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AB" w:rsidRDefault="009572AB" w:rsidP="009572AB">
      <w:pPr>
        <w:framePr w:wrap="none" w:vAnchor="page" w:hAnchor="page" w:x="570" w:y="4660"/>
        <w:jc w:val="center"/>
        <w:rPr>
          <w:sz w:val="2"/>
          <w:szCs w:val="2"/>
        </w:rPr>
      </w:pPr>
      <w:bookmarkStart w:id="0" w:name="_GoBack"/>
      <w:bookmarkEnd w:id="0"/>
    </w:p>
    <w:p w:rsidR="00934524" w:rsidRDefault="009572AB" w:rsidP="009572AB">
      <w:pPr>
        <w:ind w:left="-1170" w:right="-720"/>
        <w:jc w:val="center"/>
      </w:pPr>
      <w:r>
        <w:rPr>
          <w:noProof/>
          <w:lang w:bidi="ar-SA"/>
        </w:rPr>
        <w:drawing>
          <wp:inline distT="0" distB="0" distL="0" distR="0" wp14:anchorId="4DA307CD" wp14:editId="026F2329">
            <wp:extent cx="9697154" cy="15804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270" cy="15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524" w:rsidSect="0095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F8" w:rsidRDefault="00177CF8" w:rsidP="009572AB">
      <w:r>
        <w:separator/>
      </w:r>
    </w:p>
  </w:endnote>
  <w:endnote w:type="continuationSeparator" w:id="0">
    <w:p w:rsidR="00177CF8" w:rsidRDefault="00177CF8" w:rsidP="009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9F" w:rsidRDefault="00D76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9F" w:rsidRDefault="00D764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9F" w:rsidRDefault="00D76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F8" w:rsidRDefault="00177CF8" w:rsidP="009572AB">
      <w:r>
        <w:separator/>
      </w:r>
    </w:p>
  </w:footnote>
  <w:footnote w:type="continuationSeparator" w:id="0">
    <w:p w:rsidR="00177CF8" w:rsidRDefault="00177CF8" w:rsidP="0095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9F" w:rsidRDefault="00D76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9"/>
      <w:gridCol w:w="7552"/>
      <w:gridCol w:w="2285"/>
    </w:tblGrid>
    <w:tr w:rsidR="009572AB" w:rsidRPr="00BB3F06" w:rsidTr="00463C93">
      <w:trPr>
        <w:trHeight w:val="288"/>
      </w:trPr>
      <w:tc>
        <w:tcPr>
          <w:tcW w:w="126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572AB" w:rsidRPr="00024731" w:rsidRDefault="00D7649F" w:rsidP="00463C93">
          <w:pPr>
            <w:ind w:left="-108" w:right="-10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Comuna</w:t>
          </w:r>
          <w:r w:rsidR="009572AB" w:rsidRPr="00024731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Fântâna Mare</w:t>
          </w:r>
        </w:p>
      </w:tc>
      <w:tc>
        <w:tcPr>
          <w:tcW w:w="286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572AB" w:rsidRPr="00572A06" w:rsidRDefault="009572AB" w:rsidP="00463C93">
          <w:pPr>
            <w:jc w:val="center"/>
            <w:rPr>
              <w:rFonts w:ascii="Arial" w:hAnsi="Arial" w:cs="Arial"/>
              <w:b/>
              <w:sz w:val="30"/>
              <w:szCs w:val="30"/>
            </w:rPr>
          </w:pPr>
          <w:r>
            <w:rPr>
              <w:rFonts w:ascii="Arial" w:hAnsi="Arial" w:cs="Arial"/>
              <w:b/>
              <w:sz w:val="30"/>
              <w:szCs w:val="30"/>
            </w:rPr>
            <w:t>Registru de evidenta a hotararilor consiliului Local</w:t>
          </w: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2AB" w:rsidRPr="00572A06" w:rsidRDefault="009572AB" w:rsidP="00463C93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Cod: PO-</w:t>
          </w:r>
          <w:r w:rsidRPr="00572A06">
            <w:rPr>
              <w:rFonts w:ascii="Arial" w:hAnsi="Arial" w:cs="Arial"/>
              <w:b/>
              <w:sz w:val="20"/>
              <w:szCs w:val="20"/>
            </w:rPr>
            <w:t>0</w:t>
          </w:r>
          <w:r w:rsidR="00AF4B8C">
            <w:rPr>
              <w:rFonts w:ascii="Arial" w:hAnsi="Arial" w:cs="Arial"/>
              <w:b/>
              <w:sz w:val="20"/>
              <w:szCs w:val="20"/>
            </w:rPr>
            <w:t>6</w:t>
          </w:r>
          <w:r w:rsidR="00B530E9">
            <w:rPr>
              <w:rFonts w:ascii="Arial" w:hAnsi="Arial" w:cs="Arial"/>
              <w:b/>
              <w:sz w:val="20"/>
              <w:szCs w:val="20"/>
            </w:rPr>
            <w:t>/F4</w:t>
          </w:r>
        </w:p>
      </w:tc>
    </w:tr>
    <w:tr w:rsidR="009572AB" w:rsidRPr="00BB3F06" w:rsidTr="00463C93">
      <w:trPr>
        <w:trHeight w:val="288"/>
      </w:trPr>
      <w:tc>
        <w:tcPr>
          <w:tcW w:w="126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572AB" w:rsidRPr="00BB3F06" w:rsidRDefault="009572AB" w:rsidP="00463C93">
          <w:pPr>
            <w:ind w:left="-108" w:right="-108"/>
            <w:jc w:val="center"/>
            <w:rPr>
              <w:rFonts w:ascii="Arial" w:hAnsi="Arial" w:cs="Arial"/>
            </w:rPr>
          </w:pPr>
        </w:p>
      </w:tc>
      <w:tc>
        <w:tcPr>
          <w:tcW w:w="2866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572AB" w:rsidRPr="00BB3F06" w:rsidRDefault="009572AB" w:rsidP="00463C93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2AB" w:rsidRPr="00572A06" w:rsidRDefault="009572AB" w:rsidP="00463C93">
          <w:pPr>
            <w:ind w:left="-108" w:right="-150"/>
            <w:rPr>
              <w:rFonts w:ascii="Arial" w:hAnsi="Arial" w:cs="Arial"/>
              <w:b/>
              <w:sz w:val="20"/>
              <w:szCs w:val="20"/>
            </w:rPr>
          </w:pPr>
          <w:r w:rsidRPr="00572A06">
            <w:rPr>
              <w:rFonts w:ascii="Arial" w:hAnsi="Arial" w:cs="Arial"/>
              <w:b/>
              <w:sz w:val="20"/>
              <w:szCs w:val="20"/>
            </w:rPr>
            <w:t xml:space="preserve">  Rev.: 0</w:t>
          </w:r>
        </w:p>
      </w:tc>
    </w:tr>
    <w:tr w:rsidR="009572AB" w:rsidRPr="00BB3F06" w:rsidTr="00463C93">
      <w:trPr>
        <w:trHeight w:val="288"/>
      </w:trPr>
      <w:tc>
        <w:tcPr>
          <w:tcW w:w="126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2AB" w:rsidRPr="00BB3F06" w:rsidRDefault="009572AB" w:rsidP="00463C93">
          <w:pPr>
            <w:ind w:left="-108" w:right="-108"/>
            <w:jc w:val="center"/>
            <w:rPr>
              <w:rFonts w:ascii="Arial" w:hAnsi="Arial" w:cs="Arial"/>
            </w:rPr>
          </w:pPr>
        </w:p>
      </w:tc>
      <w:tc>
        <w:tcPr>
          <w:tcW w:w="286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2AB" w:rsidRPr="00BB3F06" w:rsidRDefault="009572AB" w:rsidP="00463C93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86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572AB" w:rsidRPr="00572A06" w:rsidRDefault="009572AB" w:rsidP="00463C93">
          <w:pPr>
            <w:rPr>
              <w:rFonts w:ascii="Arial" w:hAnsi="Arial" w:cs="Arial"/>
              <w:b/>
              <w:sz w:val="20"/>
              <w:szCs w:val="20"/>
            </w:rPr>
          </w:pPr>
          <w:r w:rsidRPr="00572A06">
            <w:rPr>
              <w:rFonts w:ascii="Arial" w:hAnsi="Arial" w:cs="Arial"/>
              <w:b/>
              <w:sz w:val="20"/>
              <w:szCs w:val="20"/>
            </w:rPr>
            <w:t xml:space="preserve">Pag.: </w:t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D7649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572A06">
            <w:rPr>
              <w:rFonts w:ascii="Arial" w:hAnsi="Arial" w:cs="Arial"/>
              <w:b/>
              <w:sz w:val="20"/>
              <w:szCs w:val="20"/>
            </w:rPr>
            <w:t>/</w:t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D7649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572A06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9572AB" w:rsidRDefault="00957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9F" w:rsidRDefault="00D76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B2"/>
    <w:rsid w:val="00177CF8"/>
    <w:rsid w:val="001E6EE1"/>
    <w:rsid w:val="00533A63"/>
    <w:rsid w:val="00934524"/>
    <w:rsid w:val="009572AB"/>
    <w:rsid w:val="00AF4B8C"/>
    <w:rsid w:val="00B530E9"/>
    <w:rsid w:val="00C858B2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8A23F-90AC-4D2C-86C9-193198EE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72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AB"/>
    <w:rPr>
      <w:rFonts w:ascii="Tahoma" w:eastAsia="Arial Unicode MS" w:hAnsi="Tahoma" w:cs="Tahoma"/>
      <w:color w:val="000000"/>
      <w:sz w:val="16"/>
      <w:szCs w:val="16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95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2A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95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2A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styleId="PageNumber">
    <w:name w:val="page number"/>
    <w:basedOn w:val="DefaultParagraphFont"/>
    <w:rsid w:val="0095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Octavian Voinea</cp:lastModifiedBy>
  <cp:revision>5</cp:revision>
  <dcterms:created xsi:type="dcterms:W3CDTF">2015-08-05T10:31:00Z</dcterms:created>
  <dcterms:modified xsi:type="dcterms:W3CDTF">2020-06-01T09:42:00Z</dcterms:modified>
</cp:coreProperties>
</file>