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580DF" w14:textId="77777777" w:rsidR="00E83D61" w:rsidRDefault="00E83D61" w:rsidP="00E83D61">
      <w:pPr>
        <w:pStyle w:val="Heading4"/>
        <w:spacing w:line="345" w:lineRule="atLeast"/>
        <w:jc w:val="right"/>
        <w:rPr>
          <w:rFonts w:ascii="Arial" w:eastAsia="Times New Roman" w:hAnsi="Arial" w:cs="Arial"/>
        </w:rPr>
      </w:pPr>
      <w:r w:rsidRPr="004D0CCA">
        <w:rPr>
          <w:rFonts w:ascii="Arial" w:eastAsia="Times New Roman" w:hAnsi="Arial" w:cs="Arial"/>
        </w:rPr>
        <w:t>ANEXA Nr. 7</w:t>
      </w:r>
      <w:r>
        <w:rPr>
          <w:rFonts w:ascii="Arial" w:eastAsia="Times New Roman" w:hAnsi="Arial" w:cs="Arial"/>
        </w:rPr>
        <w:t>c</w:t>
      </w:r>
      <w:r w:rsidRPr="004D0CCA">
        <w:rPr>
          <w:rFonts w:ascii="Arial" w:eastAsia="Times New Roman" w:hAnsi="Arial" w:cs="Arial"/>
        </w:rPr>
        <w:t xml:space="preserve"> la statutul comunei Fărcașa</w:t>
      </w:r>
    </w:p>
    <w:p w14:paraId="286DD4AA" w14:textId="77777777" w:rsidR="00E83D61" w:rsidRPr="007A2E9E" w:rsidRDefault="00E83D61" w:rsidP="00E83D61">
      <w:pPr>
        <w:pStyle w:val="Heading4"/>
        <w:spacing w:line="345" w:lineRule="atLeast"/>
        <w:jc w:val="center"/>
        <w:rPr>
          <w:rFonts w:ascii="Arial" w:eastAsia="Times New Roman" w:hAnsi="Arial" w:cs="Arial"/>
          <w:i w:val="0"/>
          <w:iCs w:val="0"/>
          <w:color w:val="auto"/>
          <w:sz w:val="24"/>
          <w:szCs w:val="24"/>
        </w:rPr>
      </w:pPr>
      <w:r w:rsidRPr="007A2E9E">
        <w:rPr>
          <w:rFonts w:ascii="Arial" w:eastAsia="Times New Roman" w:hAnsi="Arial" w:cs="Arial"/>
          <w:i w:val="0"/>
          <w:iCs w:val="0"/>
          <w:color w:val="auto"/>
          <w:sz w:val="24"/>
          <w:szCs w:val="24"/>
        </w:rPr>
        <w:t>Felicitarea cuplurilor care au împlinit 50 de ani de căsătorie „Nunta de aur”</w:t>
      </w:r>
    </w:p>
    <w:p w14:paraId="188435BB" w14:textId="77777777" w:rsidR="00E83D61" w:rsidRPr="00015001" w:rsidRDefault="00E83D61" w:rsidP="00E83D61">
      <w:pPr>
        <w:pStyle w:val="Heading4"/>
        <w:spacing w:line="345" w:lineRule="atLeast"/>
        <w:jc w:val="center"/>
        <w:rPr>
          <w:rFonts w:ascii="Arial" w:eastAsia="Times New Roman" w:hAnsi="Arial" w:cs="Arial"/>
          <w:i w:val="0"/>
          <w:iCs w:val="0"/>
          <w:color w:val="auto"/>
        </w:rPr>
      </w:pPr>
    </w:p>
    <w:p w14:paraId="230E14B6" w14:textId="77777777" w:rsidR="00E83D61" w:rsidRPr="00015001" w:rsidRDefault="00E83D61" w:rsidP="00E45573">
      <w:pPr>
        <w:pStyle w:val="Heading4"/>
        <w:spacing w:line="360" w:lineRule="auto"/>
        <w:ind w:firstLine="720"/>
        <w:rPr>
          <w:rFonts w:ascii="Arial" w:eastAsia="Times New Roman" w:hAnsi="Arial" w:cs="Arial"/>
          <w:b/>
          <w:bCs/>
          <w:i w:val="0"/>
          <w:iCs w:val="0"/>
          <w:color w:val="auto"/>
          <w:sz w:val="21"/>
          <w:szCs w:val="21"/>
        </w:rPr>
      </w:pPr>
      <w:r w:rsidRPr="00E143D2">
        <w:rPr>
          <w:rFonts w:ascii="Arial" w:eastAsia="Times New Roman" w:hAnsi="Arial" w:cs="Arial"/>
          <w:b/>
          <w:bCs/>
          <w:i w:val="0"/>
          <w:iCs w:val="0"/>
          <w:color w:val="auto"/>
          <w:sz w:val="21"/>
          <w:szCs w:val="21"/>
        </w:rPr>
        <w:t>Art. 1.</w:t>
      </w:r>
      <w:r w:rsidRPr="00015001">
        <w:rPr>
          <w:rFonts w:ascii="Arial" w:eastAsia="Times New Roman" w:hAnsi="Arial" w:cs="Arial"/>
          <w:i w:val="0"/>
          <w:iCs w:val="0"/>
          <w:color w:val="auto"/>
          <w:sz w:val="21"/>
          <w:szCs w:val="21"/>
        </w:rPr>
        <w:t xml:space="preserve"> – </w:t>
      </w:r>
      <w:r>
        <w:rPr>
          <w:rFonts w:ascii="Arial" w:eastAsia="Times New Roman" w:hAnsi="Arial" w:cs="Arial"/>
          <w:i w:val="0"/>
          <w:iCs w:val="0"/>
          <w:color w:val="auto"/>
          <w:sz w:val="21"/>
          <w:szCs w:val="21"/>
        </w:rPr>
        <w:t>Î</w:t>
      </w:r>
      <w:r w:rsidRPr="00015001">
        <w:rPr>
          <w:rFonts w:ascii="Arial" w:eastAsia="Times New Roman" w:hAnsi="Arial" w:cs="Arial"/>
          <w:i w:val="0"/>
          <w:iCs w:val="0"/>
          <w:color w:val="auto"/>
          <w:sz w:val="21"/>
          <w:szCs w:val="21"/>
        </w:rPr>
        <w:t>n fiecare an, cu prilejul sărbătorilor de iarnă, primarul comunei Fărcașa organizează o festivitate de premiere a cuplurilor care în decursul anului au împlinit 50 de ani de căsătorie.</w:t>
      </w:r>
    </w:p>
    <w:p w14:paraId="6E3D526C" w14:textId="77777777" w:rsidR="00E83D61" w:rsidRPr="00015001" w:rsidRDefault="00E83D61" w:rsidP="00E83D61">
      <w:pPr>
        <w:pStyle w:val="Heading4"/>
        <w:numPr>
          <w:ilvl w:val="0"/>
          <w:numId w:val="2"/>
        </w:numPr>
        <w:tabs>
          <w:tab w:val="num" w:pos="360"/>
        </w:tabs>
        <w:spacing w:line="360" w:lineRule="auto"/>
        <w:ind w:left="0" w:firstLine="0"/>
        <w:rPr>
          <w:rFonts w:ascii="Arial" w:eastAsia="Times New Roman" w:hAnsi="Arial" w:cs="Arial"/>
          <w:b/>
          <w:bCs/>
          <w:i w:val="0"/>
          <w:iCs w:val="0"/>
          <w:color w:val="auto"/>
          <w:sz w:val="21"/>
          <w:szCs w:val="21"/>
        </w:rPr>
      </w:pPr>
      <w:r w:rsidRPr="00015001">
        <w:rPr>
          <w:rFonts w:ascii="Arial" w:eastAsia="Times New Roman" w:hAnsi="Arial" w:cs="Arial"/>
          <w:i w:val="0"/>
          <w:iCs w:val="0"/>
          <w:color w:val="auto"/>
          <w:sz w:val="21"/>
          <w:szCs w:val="21"/>
        </w:rPr>
        <w:t>Primarul comunei Fărcașa oferă câte o diplomă de participare și alocă din bugetul local suma de 500 de lei pentru fiecare cuplu în drept;</w:t>
      </w:r>
      <w:r>
        <w:rPr>
          <w:rFonts w:ascii="Arial" w:eastAsia="Times New Roman" w:hAnsi="Arial" w:cs="Arial"/>
          <w:i w:val="0"/>
          <w:iCs w:val="0"/>
          <w:color w:val="auto"/>
          <w:sz w:val="21"/>
          <w:szCs w:val="21"/>
        </w:rPr>
        <w:t xml:space="preserve"> </w:t>
      </w:r>
    </w:p>
    <w:p w14:paraId="418FDDF0" w14:textId="77777777" w:rsidR="00E83D61" w:rsidRPr="00015001" w:rsidRDefault="00E83D61" w:rsidP="00E83D61">
      <w:pPr>
        <w:pStyle w:val="Heading4"/>
        <w:numPr>
          <w:ilvl w:val="0"/>
          <w:numId w:val="2"/>
        </w:numPr>
        <w:tabs>
          <w:tab w:val="num" w:pos="360"/>
        </w:tabs>
        <w:spacing w:line="360" w:lineRule="auto"/>
        <w:ind w:left="0" w:firstLine="0"/>
        <w:rPr>
          <w:rFonts w:ascii="Arial" w:eastAsia="Times New Roman" w:hAnsi="Arial" w:cs="Arial"/>
          <w:b/>
          <w:bCs/>
          <w:i w:val="0"/>
          <w:iCs w:val="0"/>
          <w:color w:val="auto"/>
          <w:sz w:val="21"/>
          <w:szCs w:val="21"/>
        </w:rPr>
      </w:pPr>
      <w:r w:rsidRPr="00015001">
        <w:rPr>
          <w:rFonts w:ascii="Arial" w:eastAsia="Times New Roman" w:hAnsi="Arial" w:cs="Arial"/>
          <w:i w:val="0"/>
          <w:iCs w:val="0"/>
          <w:color w:val="auto"/>
          <w:sz w:val="21"/>
          <w:szCs w:val="21"/>
        </w:rPr>
        <w:t>Acordarea diplomei și a banilor se face de către primarul comunei Fărcașa, în cadrul unei festivități care se organizează de către primar.</w:t>
      </w:r>
    </w:p>
    <w:p w14:paraId="47421ED2" w14:textId="77777777" w:rsidR="00E83D61" w:rsidRPr="00015001" w:rsidRDefault="00E83D61" w:rsidP="00E45573">
      <w:pPr>
        <w:pStyle w:val="Heading4"/>
        <w:spacing w:line="360" w:lineRule="auto"/>
        <w:ind w:firstLine="720"/>
        <w:rPr>
          <w:rFonts w:ascii="Arial" w:eastAsia="Times New Roman" w:hAnsi="Arial" w:cs="Arial"/>
          <w:b/>
          <w:bCs/>
          <w:i w:val="0"/>
          <w:iCs w:val="0"/>
          <w:color w:val="auto"/>
          <w:sz w:val="21"/>
          <w:szCs w:val="21"/>
        </w:rPr>
      </w:pPr>
      <w:r w:rsidRPr="009B4229">
        <w:rPr>
          <w:rFonts w:ascii="Arial" w:eastAsia="Times New Roman" w:hAnsi="Arial" w:cs="Arial"/>
          <w:b/>
          <w:bCs/>
          <w:i w:val="0"/>
          <w:iCs w:val="0"/>
          <w:color w:val="auto"/>
          <w:sz w:val="21"/>
          <w:szCs w:val="21"/>
        </w:rPr>
        <w:t>Art. 2.</w:t>
      </w:r>
      <w:r w:rsidRPr="00015001">
        <w:rPr>
          <w:rFonts w:ascii="Arial" w:eastAsia="Times New Roman" w:hAnsi="Arial" w:cs="Arial"/>
          <w:i w:val="0"/>
          <w:iCs w:val="0"/>
          <w:color w:val="auto"/>
          <w:sz w:val="21"/>
          <w:szCs w:val="21"/>
        </w:rPr>
        <w:t xml:space="preserve"> Criteriile pe care cuplurile trebuie să </w:t>
      </w:r>
      <w:proofErr w:type="spellStart"/>
      <w:r w:rsidRPr="00015001">
        <w:rPr>
          <w:rFonts w:ascii="Arial" w:eastAsia="Times New Roman" w:hAnsi="Arial" w:cs="Arial"/>
          <w:i w:val="0"/>
          <w:iCs w:val="0"/>
          <w:color w:val="auto"/>
          <w:sz w:val="21"/>
          <w:szCs w:val="21"/>
        </w:rPr>
        <w:t>șe</w:t>
      </w:r>
      <w:proofErr w:type="spellEnd"/>
      <w:r w:rsidRPr="00015001">
        <w:rPr>
          <w:rFonts w:ascii="Arial" w:eastAsia="Times New Roman" w:hAnsi="Arial" w:cs="Arial"/>
          <w:i w:val="0"/>
          <w:iCs w:val="0"/>
          <w:color w:val="auto"/>
          <w:sz w:val="21"/>
          <w:szCs w:val="21"/>
        </w:rPr>
        <w:t xml:space="preserve"> îndeplinească sunt:</w:t>
      </w:r>
    </w:p>
    <w:p w14:paraId="4EA547F0" w14:textId="77777777" w:rsidR="00E83D61" w:rsidRPr="00015001" w:rsidRDefault="00E83D61" w:rsidP="00E83D61">
      <w:pPr>
        <w:pStyle w:val="Heading4"/>
        <w:numPr>
          <w:ilvl w:val="0"/>
          <w:numId w:val="1"/>
        </w:numPr>
        <w:tabs>
          <w:tab w:val="num" w:pos="360"/>
        </w:tabs>
        <w:spacing w:line="360" w:lineRule="auto"/>
        <w:ind w:left="0" w:firstLine="0"/>
        <w:rPr>
          <w:rFonts w:ascii="Arial" w:eastAsia="Times New Roman" w:hAnsi="Arial" w:cs="Arial"/>
          <w:b/>
          <w:bCs/>
          <w:i w:val="0"/>
          <w:iCs w:val="0"/>
          <w:color w:val="auto"/>
          <w:sz w:val="21"/>
          <w:szCs w:val="21"/>
        </w:rPr>
      </w:pPr>
      <w:r w:rsidRPr="00015001">
        <w:rPr>
          <w:rFonts w:ascii="Arial" w:eastAsia="Times New Roman" w:hAnsi="Arial" w:cs="Arial"/>
          <w:i w:val="0"/>
          <w:iCs w:val="0"/>
          <w:color w:val="auto"/>
          <w:sz w:val="21"/>
          <w:szCs w:val="21"/>
        </w:rPr>
        <w:t>Să fie în viață ambii parteneri;</w:t>
      </w:r>
    </w:p>
    <w:p w14:paraId="35C5A060" w14:textId="77777777" w:rsidR="00E83D61" w:rsidRPr="00015001" w:rsidRDefault="00E83D61" w:rsidP="00E83D61">
      <w:pPr>
        <w:pStyle w:val="Heading4"/>
        <w:numPr>
          <w:ilvl w:val="0"/>
          <w:numId w:val="1"/>
        </w:numPr>
        <w:tabs>
          <w:tab w:val="num" w:pos="360"/>
        </w:tabs>
        <w:spacing w:line="360" w:lineRule="auto"/>
        <w:ind w:left="0" w:firstLine="0"/>
        <w:rPr>
          <w:rFonts w:ascii="Arial" w:eastAsia="Times New Roman" w:hAnsi="Arial" w:cs="Arial"/>
          <w:b/>
          <w:bCs/>
          <w:i w:val="0"/>
          <w:iCs w:val="0"/>
          <w:color w:val="auto"/>
          <w:sz w:val="21"/>
          <w:szCs w:val="21"/>
        </w:rPr>
      </w:pPr>
      <w:r w:rsidRPr="00015001">
        <w:rPr>
          <w:rFonts w:ascii="Arial" w:eastAsia="Times New Roman" w:hAnsi="Arial" w:cs="Arial"/>
          <w:i w:val="0"/>
          <w:iCs w:val="0"/>
          <w:color w:val="auto"/>
          <w:sz w:val="21"/>
          <w:szCs w:val="21"/>
        </w:rPr>
        <w:t>Să aibă domiciliul pe raza comunei Fărcașa, în oricare dintre cele 4 localități;</w:t>
      </w:r>
    </w:p>
    <w:p w14:paraId="79A642B6" w14:textId="77777777" w:rsidR="00E83D61" w:rsidRPr="00015001" w:rsidRDefault="00E83D61" w:rsidP="00E83D61">
      <w:pPr>
        <w:pStyle w:val="Heading4"/>
        <w:numPr>
          <w:ilvl w:val="0"/>
          <w:numId w:val="1"/>
        </w:numPr>
        <w:tabs>
          <w:tab w:val="num" w:pos="360"/>
        </w:tabs>
        <w:spacing w:line="360" w:lineRule="auto"/>
        <w:ind w:left="0" w:firstLine="0"/>
        <w:rPr>
          <w:rFonts w:ascii="Arial" w:eastAsia="Times New Roman" w:hAnsi="Arial" w:cs="Arial"/>
          <w:b/>
          <w:bCs/>
          <w:i w:val="0"/>
          <w:iCs w:val="0"/>
          <w:color w:val="auto"/>
          <w:sz w:val="21"/>
          <w:szCs w:val="21"/>
        </w:rPr>
      </w:pPr>
      <w:r w:rsidRPr="00015001">
        <w:rPr>
          <w:rFonts w:ascii="Arial" w:eastAsia="Times New Roman" w:hAnsi="Arial" w:cs="Arial"/>
          <w:i w:val="0"/>
          <w:iCs w:val="0"/>
          <w:color w:val="auto"/>
          <w:sz w:val="21"/>
          <w:szCs w:val="21"/>
        </w:rPr>
        <w:t>Să fie căsătoriți 50 de ani fără în</w:t>
      </w:r>
      <w:r>
        <w:rPr>
          <w:rFonts w:ascii="Arial" w:eastAsia="Times New Roman" w:hAnsi="Arial" w:cs="Arial"/>
          <w:i w:val="0"/>
          <w:iCs w:val="0"/>
          <w:color w:val="auto"/>
          <w:sz w:val="21"/>
          <w:szCs w:val="21"/>
        </w:rPr>
        <w:t>tre</w:t>
      </w:r>
      <w:r w:rsidRPr="00015001">
        <w:rPr>
          <w:rFonts w:ascii="Arial" w:eastAsia="Times New Roman" w:hAnsi="Arial" w:cs="Arial"/>
          <w:i w:val="0"/>
          <w:iCs w:val="0"/>
          <w:color w:val="auto"/>
          <w:sz w:val="21"/>
          <w:szCs w:val="21"/>
        </w:rPr>
        <w:t xml:space="preserve">rupere. </w:t>
      </w:r>
    </w:p>
    <w:p w14:paraId="7A5A3706" w14:textId="77777777" w:rsidR="00E83D61" w:rsidRDefault="00E83D61" w:rsidP="00E83D61">
      <w:pPr>
        <w:pStyle w:val="Heading4"/>
        <w:spacing w:line="360" w:lineRule="auto"/>
        <w:ind w:left="1065"/>
        <w:rPr>
          <w:rFonts w:ascii="Arial" w:eastAsia="Times New Roman" w:hAnsi="Arial" w:cs="Arial"/>
          <w:b/>
          <w:bCs/>
          <w:i w:val="0"/>
          <w:iCs w:val="0"/>
          <w:color w:val="auto"/>
          <w:sz w:val="21"/>
          <w:szCs w:val="21"/>
        </w:rPr>
      </w:pPr>
    </w:p>
    <w:p w14:paraId="71FDEB92" w14:textId="77777777" w:rsidR="00E83D61" w:rsidRDefault="00E83D61" w:rsidP="00E83D61"/>
    <w:p w14:paraId="1D5892FB" w14:textId="77777777" w:rsidR="00F37BAC" w:rsidRDefault="00F37BAC"/>
    <w:sectPr w:rsidR="00F37B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6262F"/>
    <w:multiLevelType w:val="hybridMultilevel"/>
    <w:tmpl w:val="372E54AA"/>
    <w:lvl w:ilvl="0" w:tplc="0418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2A336D9"/>
    <w:multiLevelType w:val="hybridMultilevel"/>
    <w:tmpl w:val="0C18665E"/>
    <w:lvl w:ilvl="0" w:tplc="254C3D4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666780240">
    <w:abstractNumId w:val="1"/>
  </w:num>
  <w:num w:numId="2" w16cid:durableId="1140077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464"/>
    <w:rsid w:val="00042498"/>
    <w:rsid w:val="000A5464"/>
    <w:rsid w:val="00775C0B"/>
    <w:rsid w:val="007A2E9E"/>
    <w:rsid w:val="008E6F5F"/>
    <w:rsid w:val="009B4229"/>
    <w:rsid w:val="00CD38B6"/>
    <w:rsid w:val="00DB0A35"/>
    <w:rsid w:val="00E45573"/>
    <w:rsid w:val="00E50618"/>
    <w:rsid w:val="00E83D61"/>
    <w:rsid w:val="00F3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3BA89"/>
  <w15:chartTrackingRefBased/>
  <w15:docId w15:val="{8A955397-A584-49C6-BFE9-4187B709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D61"/>
    <w:pPr>
      <w:spacing w:line="259" w:lineRule="auto"/>
    </w:pPr>
    <w:rPr>
      <w:rFonts w:eastAsiaTheme="minorEastAsia"/>
      <w:kern w:val="0"/>
      <w:sz w:val="22"/>
      <w:szCs w:val="22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5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4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A5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4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4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4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4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4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46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46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464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rsid w:val="000A5464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464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464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464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464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464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0A54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464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5464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0A5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464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0A54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54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4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464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0A54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 Roxana</dc:creator>
  <cp:keywords/>
  <dc:description/>
  <cp:lastModifiedBy>Pop Roxana</cp:lastModifiedBy>
  <cp:revision>5</cp:revision>
  <dcterms:created xsi:type="dcterms:W3CDTF">2025-04-16T07:16:00Z</dcterms:created>
  <dcterms:modified xsi:type="dcterms:W3CDTF">2025-04-22T07:26:00Z</dcterms:modified>
</cp:coreProperties>
</file>