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BF" w:rsidRPr="0001296C" w:rsidRDefault="002636BF" w:rsidP="00263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29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ANEXA 3</w:t>
      </w:r>
    </w:p>
    <w:p w:rsidR="002636BF" w:rsidRDefault="002636BF" w:rsidP="00263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74A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01296C">
        <w:rPr>
          <w:rFonts w:ascii="Times New Roman" w:hAnsi="Times New Roman" w:cs="Times New Roman"/>
          <w:b/>
          <w:sz w:val="24"/>
          <w:szCs w:val="24"/>
          <w:lang w:val="en-US"/>
        </w:rPr>
        <w:t>la</w:t>
      </w:r>
      <w:proofErr w:type="gramEnd"/>
      <w:r w:rsidRPr="000129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1296C">
        <w:rPr>
          <w:rFonts w:ascii="Times New Roman" w:hAnsi="Times New Roman" w:cs="Times New Roman"/>
          <w:b/>
          <w:sz w:val="24"/>
          <w:szCs w:val="24"/>
          <w:lang w:val="en-US"/>
        </w:rPr>
        <w:t>statut</w:t>
      </w:r>
      <w:proofErr w:type="spellEnd"/>
      <w:r w:rsidRPr="000129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636BF" w:rsidRDefault="002636BF" w:rsidP="00263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36BF" w:rsidRPr="0001296C" w:rsidRDefault="002636BF" w:rsidP="00263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36BF" w:rsidRPr="002636BF" w:rsidRDefault="002636BF" w:rsidP="0026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6BF">
        <w:rPr>
          <w:rFonts w:ascii="Times New Roman" w:hAnsi="Times New Roman" w:cs="Times New Roman"/>
          <w:sz w:val="24"/>
          <w:szCs w:val="24"/>
        </w:rPr>
        <w:t xml:space="preserve">    </w:t>
      </w:r>
      <w:r w:rsidRPr="002636BF">
        <w:rPr>
          <w:rFonts w:ascii="Times New Roman" w:hAnsi="Times New Roman" w:cs="Times New Roman"/>
          <w:b/>
          <w:sz w:val="24"/>
          <w:szCs w:val="24"/>
        </w:rPr>
        <w:t>Hidrografia, flora, fauna şi tipul solurilor de la nivelul unităţii administrativ-teritoriale</w:t>
      </w:r>
    </w:p>
    <w:p w:rsidR="002636BF" w:rsidRPr="002636BF" w:rsidRDefault="002636BF" w:rsidP="0026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BF">
        <w:rPr>
          <w:rFonts w:ascii="Times New Roman" w:hAnsi="Times New Roman" w:cs="Times New Roman"/>
          <w:b/>
          <w:sz w:val="24"/>
          <w:szCs w:val="24"/>
        </w:rPr>
        <w:t xml:space="preserve">    I.</w:t>
      </w:r>
      <w:r w:rsidRPr="002636BF">
        <w:rPr>
          <w:rFonts w:ascii="Times New Roman" w:hAnsi="Times New Roman" w:cs="Times New Roman"/>
          <w:sz w:val="24"/>
          <w:szCs w:val="24"/>
        </w:rPr>
        <w:t xml:space="preserve"> </w:t>
      </w:r>
      <w:r w:rsidRPr="002636BF">
        <w:rPr>
          <w:rFonts w:ascii="Times New Roman" w:hAnsi="Times New Roman" w:cs="Times New Roman"/>
          <w:b/>
          <w:i/>
          <w:sz w:val="24"/>
          <w:szCs w:val="24"/>
        </w:rPr>
        <w:t>Hidrografia</w:t>
      </w:r>
      <w:r w:rsidRPr="002636BF">
        <w:rPr>
          <w:rFonts w:ascii="Times New Roman" w:hAnsi="Times New Roman" w:cs="Times New Roman"/>
          <w:sz w:val="24"/>
          <w:szCs w:val="24"/>
        </w:rPr>
        <w:t xml:space="preserve"> Municipiului Marghita, județul Bihor este reprezentată, după caz, de următoarele râuri, lacuri etc.</w:t>
      </w:r>
    </w:p>
    <w:p w:rsidR="002636BF" w:rsidRPr="002636BF" w:rsidRDefault="002636BF" w:rsidP="0026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BF">
        <w:rPr>
          <w:rFonts w:ascii="Times New Roman" w:hAnsi="Times New Roman" w:cs="Times New Roman"/>
          <w:sz w:val="24"/>
          <w:szCs w:val="24"/>
        </w:rPr>
        <w:t xml:space="preserve">    a) Râuri</w:t>
      </w:r>
    </w:p>
    <w:p w:rsidR="002636BF" w:rsidRPr="002636BF" w:rsidRDefault="002636BF" w:rsidP="0026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BF">
        <w:rPr>
          <w:rFonts w:ascii="Times New Roman" w:hAnsi="Times New Roman" w:cs="Times New Roman"/>
          <w:sz w:val="24"/>
          <w:szCs w:val="24"/>
        </w:rPr>
        <w:t xml:space="preserve">    Râul Barcău , cu o lungime de 4,23 km pe teritoriul Municipiului Marghita, județul Bihor, cu afluenții:  Inotul,   care  străbate teritoriul Municipiului Marghita pe o lungime de 7,2 Km, Egerul, care  străbate teritoriul Municipiului Marghita pe o lungime de 13 Km și Bistra ;</w:t>
      </w:r>
    </w:p>
    <w:p w:rsidR="002636BF" w:rsidRPr="002636BF" w:rsidRDefault="002636BF" w:rsidP="0026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BF">
        <w:rPr>
          <w:rFonts w:ascii="Times New Roman" w:hAnsi="Times New Roman" w:cs="Times New Roman"/>
          <w:sz w:val="24"/>
          <w:szCs w:val="24"/>
        </w:rPr>
        <w:t xml:space="preserve">    b) Lacuri</w:t>
      </w:r>
    </w:p>
    <w:p w:rsidR="002636BF" w:rsidRPr="002636BF" w:rsidRDefault="002636BF" w:rsidP="0026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BF">
        <w:rPr>
          <w:rFonts w:ascii="Times New Roman" w:hAnsi="Times New Roman" w:cs="Times New Roman"/>
          <w:sz w:val="24"/>
          <w:szCs w:val="24"/>
        </w:rPr>
        <w:t xml:space="preserve">    Lacul Bánya  , cu o lungime de 0,152 km și  perimetrul de 0,46 km pe teritoriul Municipiului Marghita, județul Bihor</w:t>
      </w:r>
    </w:p>
    <w:p w:rsidR="002636BF" w:rsidRPr="002636BF" w:rsidRDefault="002636BF" w:rsidP="00263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6BF">
        <w:rPr>
          <w:rFonts w:ascii="Times New Roman" w:hAnsi="Times New Roman" w:cs="Times New Roman"/>
          <w:b/>
          <w:sz w:val="24"/>
          <w:szCs w:val="24"/>
        </w:rPr>
        <w:t xml:space="preserve">    II. </w:t>
      </w:r>
      <w:r w:rsidRPr="002636BF">
        <w:rPr>
          <w:rFonts w:ascii="Times New Roman" w:hAnsi="Times New Roman" w:cs="Times New Roman"/>
          <w:b/>
          <w:i/>
          <w:sz w:val="24"/>
          <w:szCs w:val="24"/>
        </w:rPr>
        <w:t xml:space="preserve">Flora </w:t>
      </w:r>
      <w:r w:rsidRPr="002636BF">
        <w:rPr>
          <w:rFonts w:ascii="Times New Roman" w:hAnsi="Times New Roman" w:cs="Times New Roman"/>
          <w:sz w:val="24"/>
          <w:szCs w:val="24"/>
        </w:rPr>
        <w:t>Municipiului Marghita, județul Bihor  este reprezentată, în principal, de următoarele specii de plante:</w:t>
      </w:r>
    </w:p>
    <w:p w:rsidR="002636BF" w:rsidRPr="002636BF" w:rsidRDefault="002636BF" w:rsidP="0026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3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a) În </w:t>
      </w:r>
      <w:r w:rsidRPr="002636B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zonele împădurite</w:t>
      </w:r>
      <w:r w:rsidRPr="00263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speciile lemnoase cele mai frecvente sunt:cerul, ulmul, carpenul, stejarul, frasinul și în amestec cerul cu acer compestre (jugastru). Ca arbuști amintim:lemnul câinesc,măcieșul, cornul, păducelul , porumbarul. </w:t>
      </w:r>
    </w:p>
    <w:p w:rsidR="002636BF" w:rsidRPr="002636BF" w:rsidRDefault="002636BF" w:rsidP="0026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36B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   b)Pășunea de luncă</w:t>
      </w:r>
      <w:r w:rsidRPr="00263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are următoarea compoziție: firuța, coada vulpii, rogoz, ghizdei, osul iepurelui, coada șoricelului, morcov sălbatic, cicoare, păpădie, piciorul cocoșului.</w:t>
      </w:r>
    </w:p>
    <w:p w:rsidR="002636BF" w:rsidRPr="002636BF" w:rsidRDefault="002636BF" w:rsidP="0026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36B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   c)Pajiștile naturale</w:t>
      </w:r>
      <w:r w:rsidRPr="00263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conțin :sânziană, ghizdei sălbatic, golomăț, trifoi, coconiște, busuioc sălbatic, pătlagină, coada șoricelului, trei frați pătați, piciorul cocoșului, laptele câinelui, păpădia, turița, brusture, etc.</w:t>
      </w:r>
    </w:p>
    <w:p w:rsidR="002636BF" w:rsidRPr="002636BF" w:rsidRDefault="002636BF" w:rsidP="0026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36B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   d)Vegetația cultivată</w:t>
      </w:r>
      <w:r w:rsidRPr="00263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în livezile locuitorilor  sunt plantate următoarele specii: măr, păr, prun, cais, piersic, vișin, vie, etc.</w:t>
      </w:r>
    </w:p>
    <w:p w:rsidR="002636BF" w:rsidRPr="002636BF" w:rsidRDefault="002636BF" w:rsidP="0026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36B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   e)Culturile de câmp</w:t>
      </w:r>
      <w:r w:rsidRPr="00263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cu ponderea cea mai mare sunt: grâul, porumbul, orzul, floarea soarelui, sfecla, mazărea, trifoiul, lucerna, rapița.</w:t>
      </w:r>
    </w:p>
    <w:p w:rsidR="002636BF" w:rsidRPr="002636BF" w:rsidRDefault="002636BF" w:rsidP="0026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36B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   f) Buruienile </w:t>
      </w:r>
      <w:r w:rsidRPr="00263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cele mai frecvente sunt: pătlagina, golomăț, piciorul cocoșului, costrei, mohor, volbură, păiș, trifoiul târâtor, urda vacii, trei frați pătați, traista ciobanului, nemțișor, albăstrele, rapița, loboda, pălămida, etc. </w:t>
      </w:r>
    </w:p>
    <w:p w:rsidR="002636BF" w:rsidRPr="002636BF" w:rsidRDefault="002636BF" w:rsidP="00263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6BF">
        <w:rPr>
          <w:rFonts w:ascii="Times New Roman" w:hAnsi="Times New Roman" w:cs="Times New Roman"/>
          <w:b/>
          <w:sz w:val="24"/>
          <w:szCs w:val="24"/>
        </w:rPr>
        <w:t xml:space="preserve"> III. </w:t>
      </w:r>
      <w:r w:rsidRPr="002636BF">
        <w:rPr>
          <w:rFonts w:ascii="Times New Roman" w:hAnsi="Times New Roman" w:cs="Times New Roman"/>
          <w:b/>
          <w:i/>
          <w:sz w:val="24"/>
          <w:szCs w:val="24"/>
        </w:rPr>
        <w:t xml:space="preserve">Fauna </w:t>
      </w:r>
      <w:r w:rsidRPr="002636BF">
        <w:rPr>
          <w:rFonts w:ascii="Times New Roman" w:hAnsi="Times New Roman" w:cs="Times New Roman"/>
          <w:sz w:val="24"/>
          <w:szCs w:val="24"/>
        </w:rPr>
        <w:t>pe teritoriul Municipiului Marghita, județul Bihor , este reprezentată, în principal, de următoarele specii:</w:t>
      </w:r>
    </w:p>
    <w:p w:rsidR="002636BF" w:rsidRPr="002636BF" w:rsidRDefault="002636BF" w:rsidP="00263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6BF">
        <w:rPr>
          <w:rFonts w:ascii="Times New Roman" w:hAnsi="Times New Roman" w:cs="Times New Roman"/>
          <w:sz w:val="24"/>
          <w:szCs w:val="24"/>
        </w:rPr>
        <w:t>Animalele sălbatice cu cea mai mare răspândire sunt cele de silvo-stepă:</w:t>
      </w:r>
    </w:p>
    <w:p w:rsidR="002636BF" w:rsidRPr="002636BF" w:rsidRDefault="002636BF" w:rsidP="00263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6BF">
        <w:rPr>
          <w:rFonts w:ascii="Times New Roman" w:hAnsi="Times New Roman" w:cs="Times New Roman"/>
          <w:sz w:val="24"/>
          <w:szCs w:val="24"/>
        </w:rPr>
        <w:t>- mamiferele întâlnite sunt: mistrețul, iepurele, vulpea, veverița, căprioare, lupul;</w:t>
      </w:r>
    </w:p>
    <w:p w:rsidR="002636BF" w:rsidRPr="002636BF" w:rsidRDefault="002636BF" w:rsidP="00263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6BF">
        <w:rPr>
          <w:rFonts w:ascii="Times New Roman" w:hAnsi="Times New Roman" w:cs="Times New Roman"/>
          <w:sz w:val="24"/>
          <w:szCs w:val="24"/>
        </w:rPr>
        <w:t>- păsările: fazanul, potârnichea, prepelița, vrabia, cioara, cucul, barza, coțofana, sticletele, rândunica, ciocârlia, mierla;</w:t>
      </w:r>
    </w:p>
    <w:p w:rsidR="002636BF" w:rsidRPr="002636BF" w:rsidRDefault="002636BF" w:rsidP="00263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6BF">
        <w:rPr>
          <w:rFonts w:ascii="Times New Roman" w:hAnsi="Times New Roman" w:cs="Times New Roman"/>
          <w:sz w:val="24"/>
          <w:szCs w:val="24"/>
        </w:rPr>
        <w:t>- insecte: furnica, greierele, omida păroasă, omida verde, cosașul, lăcusta, țânțarul, musca.</w:t>
      </w:r>
    </w:p>
    <w:p w:rsidR="002636BF" w:rsidRPr="002636BF" w:rsidRDefault="002636BF" w:rsidP="00263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6BF">
        <w:rPr>
          <w:rFonts w:ascii="Times New Roman" w:hAnsi="Times New Roman" w:cs="Times New Roman"/>
          <w:sz w:val="24"/>
          <w:szCs w:val="24"/>
        </w:rPr>
        <w:t>În ape trăiesc; broaște, lipitări, șerpi de apă, pești.</w:t>
      </w:r>
    </w:p>
    <w:p w:rsidR="002636BF" w:rsidRPr="002636BF" w:rsidRDefault="002636BF" w:rsidP="00263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6BF">
        <w:rPr>
          <w:rFonts w:ascii="Times New Roman" w:hAnsi="Times New Roman" w:cs="Times New Roman"/>
          <w:sz w:val="24"/>
          <w:szCs w:val="24"/>
        </w:rPr>
        <w:t>Rozătoare: șoarecele, șobolanul, dihorul, hârciogul , popândăul.</w:t>
      </w:r>
    </w:p>
    <w:p w:rsidR="002636BF" w:rsidRPr="002636BF" w:rsidRDefault="002636BF" w:rsidP="00263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636BF">
        <w:rPr>
          <w:rFonts w:ascii="Times New Roman" w:hAnsi="Times New Roman" w:cs="Times New Roman"/>
          <w:sz w:val="24"/>
          <w:szCs w:val="24"/>
        </w:rPr>
        <w:t xml:space="preserve">IV </w:t>
      </w:r>
      <w:r w:rsidRPr="002636BF">
        <w:rPr>
          <w:rFonts w:ascii="Times New Roman" w:hAnsi="Times New Roman" w:cs="Times New Roman"/>
          <w:b/>
          <w:i/>
          <w:sz w:val="24"/>
          <w:szCs w:val="24"/>
        </w:rPr>
        <w:t>Tipul solurilor de la nivelul Municipiului Marghita</w:t>
      </w:r>
    </w:p>
    <w:p w:rsidR="002636BF" w:rsidRPr="002636BF" w:rsidRDefault="002636BF" w:rsidP="0026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BF">
        <w:rPr>
          <w:rFonts w:ascii="Times New Roman" w:hAnsi="Times New Roman" w:cs="Times New Roman"/>
          <w:sz w:val="24"/>
          <w:szCs w:val="24"/>
        </w:rPr>
        <w:tab/>
        <w:t xml:space="preserve">Pe teritoriul Municipiului Marghita, procesul de formare și evoluția solurilor a fost mult influențat de condițiile de relief. </w:t>
      </w:r>
    </w:p>
    <w:p w:rsidR="002636BF" w:rsidRPr="002636BF" w:rsidRDefault="002636BF" w:rsidP="00263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BF">
        <w:rPr>
          <w:rFonts w:ascii="Times New Roman" w:hAnsi="Times New Roman" w:cs="Times New Roman"/>
          <w:sz w:val="24"/>
          <w:szCs w:val="24"/>
        </w:rPr>
        <w:t>Solurile pe  raza Municipiului Marghita sunt extrem de diferite din punct de vedere structural. Astfel, avem de-a face cu următoarele tipuri de soluri: cernoziomuri argiloiluviale tipice şi soluri cenuşii tipice, cernoziomuri argiloiluviale tipice, freatic-umede, cernoziomuri cambice freatic-umede, cernoziomuri cambice gleizate, protosoluri aluviale, soluri aluviale (inclusiv protosoluri aluviale) frecvent gleizate, soluri brune argiloiluviale tipice (inclusiv slab luvice), soluri brune eu-mezobazice, erodate şi erodisoluri, soluri brune luvice gleizate şi/sau amfigleizate, soluri gleice, pe depozite fluviatile şi fluvio-lacustre recente, soluri pseudogleice albice şi suprafeţe de sol afectate de degradare agrofizică.</w:t>
      </w:r>
    </w:p>
    <w:p w:rsidR="002636BF" w:rsidRPr="002636BF" w:rsidRDefault="002636BF" w:rsidP="00263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BF">
        <w:rPr>
          <w:rFonts w:ascii="Times New Roman" w:hAnsi="Times New Roman" w:cs="Times New Roman"/>
          <w:sz w:val="24"/>
          <w:szCs w:val="24"/>
        </w:rPr>
        <w:t>În zonele Municipiului Marghita către Buduslău și Cheț  solul brun argiloiluvial ocupă 50%, restul fiind format din luvic, luvisol albic, sol brun humo-bazic , sol gleic , pseudogleic, sol aluvial, erodisol și fluvisol, iar în zonele aproape plane condițiile de pedogenează au favorizat formarea solurilor brune luvice.</w:t>
      </w:r>
    </w:p>
    <w:sectPr w:rsidR="002636BF" w:rsidRPr="002636BF" w:rsidSect="002636BF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2636BF"/>
    <w:rsid w:val="0026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2021-05-12T07:07:00Z</dcterms:created>
  <dcterms:modified xsi:type="dcterms:W3CDTF">2021-05-12T07:10:00Z</dcterms:modified>
</cp:coreProperties>
</file>