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007" w:rsidRPr="00480DE8" w:rsidRDefault="00D42007" w:rsidP="00D42007">
      <w:pPr>
        <w:spacing w:after="180" w:line="240" w:lineRule="auto"/>
        <w:rPr>
          <w:rFonts w:ascii="Times New Roman" w:eastAsia="Times New Roman" w:hAnsi="Times New Roman" w:cs="Times New Roman"/>
          <w:b/>
          <w:bCs/>
          <w:sz w:val="24"/>
          <w:szCs w:val="24"/>
        </w:rPr>
      </w:pPr>
      <w:proofErr w:type="gramStart"/>
      <w:r w:rsidRPr="00480DE8">
        <w:rPr>
          <w:rFonts w:ascii="Times New Roman" w:eastAsia="Times New Roman" w:hAnsi="Times New Roman" w:cs="Times New Roman"/>
          <w:b/>
          <w:bCs/>
          <w:sz w:val="24"/>
          <w:szCs w:val="24"/>
        </w:rPr>
        <w:t>ANEXA NR.</w:t>
      </w:r>
      <w:proofErr w:type="gramEnd"/>
      <w:r w:rsidRPr="00480DE8">
        <w:rPr>
          <w:rFonts w:ascii="Times New Roman" w:eastAsia="Times New Roman" w:hAnsi="Times New Roman" w:cs="Times New Roman"/>
          <w:b/>
          <w:bCs/>
          <w:sz w:val="24"/>
          <w:szCs w:val="24"/>
        </w:rPr>
        <w:t xml:space="preserve"> 1 la </w:t>
      </w:r>
      <w:proofErr w:type="gramStart"/>
      <w:r w:rsidR="00EE44D7">
        <w:rPr>
          <w:rFonts w:ascii="Times New Roman" w:eastAsia="Times New Roman" w:hAnsi="Times New Roman" w:cs="Times New Roman"/>
          <w:b/>
          <w:bCs/>
          <w:sz w:val="24"/>
          <w:szCs w:val="24"/>
        </w:rPr>
        <w:t xml:space="preserve">PH </w:t>
      </w:r>
      <w:r w:rsidRPr="00480DE8">
        <w:rPr>
          <w:rFonts w:ascii="Times New Roman" w:eastAsia="Times New Roman" w:hAnsi="Times New Roman" w:cs="Times New Roman"/>
          <w:b/>
          <w:bCs/>
          <w:sz w:val="24"/>
          <w:szCs w:val="24"/>
        </w:rPr>
        <w:t xml:space="preserve"> nr.32</w:t>
      </w:r>
      <w:proofErr w:type="gramEnd"/>
      <w:r w:rsidRPr="00480DE8">
        <w:rPr>
          <w:rFonts w:ascii="Times New Roman" w:eastAsia="Times New Roman" w:hAnsi="Times New Roman" w:cs="Times New Roman"/>
          <w:b/>
          <w:bCs/>
          <w:sz w:val="24"/>
          <w:szCs w:val="24"/>
        </w:rPr>
        <w:t xml:space="preserve"> din  2</w:t>
      </w:r>
      <w:r w:rsidR="00C439A4">
        <w:rPr>
          <w:rFonts w:ascii="Times New Roman" w:eastAsia="Times New Roman" w:hAnsi="Times New Roman" w:cs="Times New Roman"/>
          <w:b/>
          <w:bCs/>
          <w:sz w:val="24"/>
          <w:szCs w:val="24"/>
        </w:rPr>
        <w:t>0</w:t>
      </w:r>
      <w:r w:rsidRPr="00480DE8">
        <w:rPr>
          <w:rFonts w:ascii="Times New Roman" w:eastAsia="Times New Roman" w:hAnsi="Times New Roman" w:cs="Times New Roman"/>
          <w:b/>
          <w:bCs/>
          <w:sz w:val="24"/>
          <w:szCs w:val="24"/>
        </w:rPr>
        <w:t xml:space="preserve"> 05  2026</w:t>
      </w:r>
    </w:p>
    <w:p w:rsidR="00D42007" w:rsidRPr="00480DE8" w:rsidRDefault="00D42007" w:rsidP="00D42007">
      <w:pPr>
        <w:spacing w:after="180" w:line="240" w:lineRule="auto"/>
        <w:jc w:val="center"/>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STUDIU DE OPORTUNITATE</w:t>
      </w:r>
    </w:p>
    <w:p w:rsidR="00D42007" w:rsidRPr="00480DE8" w:rsidRDefault="00D42007" w:rsidP="00D42007">
      <w:pPr>
        <w:spacing w:after="180" w:line="240" w:lineRule="auto"/>
        <w:jc w:val="center"/>
        <w:rPr>
          <w:rFonts w:ascii="Times New Roman" w:eastAsia="Times New Roman" w:hAnsi="Times New Roman" w:cs="Times New Roman"/>
          <w:b/>
          <w:bCs/>
          <w:sz w:val="24"/>
          <w:szCs w:val="24"/>
        </w:rPr>
      </w:pPr>
      <w:proofErr w:type="gramStart"/>
      <w:r w:rsidRPr="00480DE8">
        <w:rPr>
          <w:rFonts w:ascii="Times New Roman" w:eastAsia="Times New Roman" w:hAnsi="Times New Roman" w:cs="Times New Roman"/>
          <w:b/>
          <w:bCs/>
          <w:sz w:val="24"/>
          <w:szCs w:val="24"/>
        </w:rPr>
        <w:t>privind</w:t>
      </w:r>
      <w:proofErr w:type="gramEnd"/>
      <w:r w:rsidRPr="00480DE8">
        <w:rPr>
          <w:rFonts w:ascii="Times New Roman" w:eastAsia="Times New Roman" w:hAnsi="Times New Roman" w:cs="Times New Roman"/>
          <w:b/>
          <w:bCs/>
          <w:sz w:val="24"/>
          <w:szCs w:val="24"/>
        </w:rPr>
        <w:t xml:space="preserve"> concesionarea prin licitație publică a imobilului din domeniul public înscris în CF nr. 52117 Gruia</w:t>
      </w:r>
    </w:p>
    <w:p w:rsidR="00D42007" w:rsidRPr="00480DE8" w:rsidRDefault="00D42007" w:rsidP="00D42007">
      <w:pPr>
        <w:spacing w:before="480" w:after="480" w:line="240" w:lineRule="auto"/>
        <w:jc w:val="center"/>
        <w:rPr>
          <w:rFonts w:ascii="Times New Roman" w:eastAsia="Times New Roman" w:hAnsi="Times New Roman" w:cs="Times New Roman"/>
          <w:sz w:val="24"/>
          <w:szCs w:val="24"/>
        </w:rPr>
      </w:pPr>
    </w:p>
    <w:p w:rsidR="00D42007" w:rsidRPr="00480DE8" w:rsidRDefault="00D42007" w:rsidP="00D42007">
      <w:pPr>
        <w:spacing w:before="480" w:after="480" w:line="240" w:lineRule="auto"/>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1. Prezentare generală</w:t>
      </w:r>
    </w:p>
    <w:p w:rsidR="00D42007" w:rsidRPr="00480DE8" w:rsidRDefault="00D42007" w:rsidP="00D42007">
      <w:pPr>
        <w:numPr>
          <w:ilvl w:val="0"/>
          <w:numId w:val="1"/>
        </w:numPr>
        <w:spacing w:after="0" w:line="240" w:lineRule="auto"/>
        <w:ind w:left="0"/>
        <w:rPr>
          <w:rFonts w:ascii="Times New Roman" w:eastAsia="Times New Roman" w:hAnsi="Times New Roman" w:cs="Times New Roman"/>
          <w:sz w:val="24"/>
          <w:szCs w:val="24"/>
        </w:rPr>
      </w:pPr>
      <w:r w:rsidRPr="00480DE8">
        <w:rPr>
          <w:rFonts w:ascii="Times New Roman" w:eastAsia="Times New Roman" w:hAnsi="Times New Roman" w:cs="Times New Roman"/>
          <w:b/>
          <w:bCs/>
          <w:sz w:val="24"/>
          <w:szCs w:val="24"/>
        </w:rPr>
        <w:t>Concedent:</w:t>
      </w:r>
      <w:r w:rsidRPr="00480DE8">
        <w:rPr>
          <w:rFonts w:ascii="Times New Roman" w:eastAsia="Times New Roman" w:hAnsi="Times New Roman" w:cs="Times New Roman"/>
          <w:sz w:val="24"/>
          <w:szCs w:val="24"/>
        </w:rPr>
        <w:t xml:space="preserve"> Unitatea Administrativ-Teritorială Comuna Gruia, județul Mehedinți.</w:t>
      </w:r>
    </w:p>
    <w:p w:rsidR="00D42007" w:rsidRPr="00480DE8" w:rsidRDefault="00D42007" w:rsidP="00D42007">
      <w:pPr>
        <w:numPr>
          <w:ilvl w:val="0"/>
          <w:numId w:val="1"/>
        </w:numPr>
        <w:spacing w:after="0" w:line="240" w:lineRule="auto"/>
        <w:ind w:left="0"/>
        <w:rPr>
          <w:rFonts w:ascii="Times New Roman" w:eastAsia="Times New Roman" w:hAnsi="Times New Roman" w:cs="Times New Roman"/>
          <w:sz w:val="24"/>
          <w:szCs w:val="24"/>
        </w:rPr>
      </w:pPr>
      <w:r w:rsidRPr="00480DE8">
        <w:rPr>
          <w:rFonts w:ascii="Times New Roman" w:eastAsia="Times New Roman" w:hAnsi="Times New Roman" w:cs="Times New Roman"/>
          <w:b/>
          <w:bCs/>
          <w:sz w:val="24"/>
          <w:szCs w:val="24"/>
        </w:rPr>
        <w:t>Reprezentant legal:</w:t>
      </w:r>
      <w:r w:rsidRPr="00480DE8">
        <w:rPr>
          <w:rFonts w:ascii="Times New Roman" w:eastAsia="Times New Roman" w:hAnsi="Times New Roman" w:cs="Times New Roman"/>
          <w:sz w:val="24"/>
          <w:szCs w:val="24"/>
        </w:rPr>
        <w:t xml:space="preserve"> Primarul Comunei Gruia, domnul Bengescu Marian Sorin.</w:t>
      </w:r>
    </w:p>
    <w:p w:rsidR="00C1489E" w:rsidRPr="00480DE8" w:rsidRDefault="00D42007" w:rsidP="00C1489E">
      <w:pPr>
        <w:spacing w:line="240" w:lineRule="auto"/>
        <w:rPr>
          <w:rFonts w:ascii="Times New Roman" w:eastAsia="Times New Roman" w:hAnsi="Times New Roman" w:cs="Times New Roman"/>
          <w:b/>
          <w:sz w:val="24"/>
          <w:szCs w:val="24"/>
        </w:rPr>
      </w:pPr>
      <w:r w:rsidRPr="00480DE8">
        <w:rPr>
          <w:rFonts w:ascii="Times New Roman" w:eastAsia="Times New Roman" w:hAnsi="Times New Roman" w:cs="Times New Roman"/>
          <w:b/>
          <w:bCs/>
          <w:sz w:val="24"/>
          <w:szCs w:val="24"/>
        </w:rPr>
        <w:t>Scopul documentului:</w:t>
      </w:r>
      <w:r w:rsidRPr="00480DE8">
        <w:rPr>
          <w:rFonts w:ascii="Times New Roman" w:eastAsia="Times New Roman" w:hAnsi="Times New Roman" w:cs="Times New Roman"/>
          <w:sz w:val="24"/>
          <w:szCs w:val="24"/>
        </w:rPr>
        <w:t xml:space="preserve"> Fundamentarea deciziei Consiliului Local de </w:t>
      </w:r>
      <w:proofErr w:type="gramStart"/>
      <w:r w:rsidRPr="00480DE8">
        <w:rPr>
          <w:rFonts w:ascii="Times New Roman" w:eastAsia="Times New Roman" w:hAnsi="Times New Roman" w:cs="Times New Roman"/>
          <w:sz w:val="24"/>
          <w:szCs w:val="24"/>
        </w:rPr>
        <w:t>a</w:t>
      </w:r>
      <w:proofErr w:type="gramEnd"/>
      <w:r w:rsidRPr="00480DE8">
        <w:rPr>
          <w:rFonts w:ascii="Times New Roman" w:eastAsia="Times New Roman" w:hAnsi="Times New Roman" w:cs="Times New Roman"/>
          <w:sz w:val="24"/>
          <w:szCs w:val="24"/>
        </w:rPr>
        <w:t xml:space="preserve"> aproba concesionarea prin licitație publică a unui imobil aflat în proprietatea publică a comunei</w:t>
      </w:r>
      <w:r w:rsidR="00C1489E" w:rsidRPr="00480DE8">
        <w:rPr>
          <w:rFonts w:ascii="Times New Roman" w:eastAsia="Times New Roman" w:hAnsi="Times New Roman" w:cs="Times New Roman"/>
          <w:sz w:val="24"/>
          <w:szCs w:val="24"/>
        </w:rPr>
        <w:t>,</w:t>
      </w:r>
      <w:r w:rsidR="00C1489E" w:rsidRPr="00480DE8">
        <w:rPr>
          <w:rFonts w:ascii="Times New Roman" w:eastAsia="Times New Roman" w:hAnsi="Times New Roman" w:cs="Times New Roman"/>
          <w:b/>
          <w:sz w:val="24"/>
          <w:szCs w:val="24"/>
        </w:rPr>
        <w:t xml:space="preserve"> în scopul reabilitării</w:t>
      </w:r>
      <w:r w:rsidR="00C60E73" w:rsidRPr="00480DE8">
        <w:rPr>
          <w:rFonts w:ascii="Times New Roman" w:eastAsia="Times New Roman" w:hAnsi="Times New Roman" w:cs="Times New Roman"/>
          <w:b/>
          <w:sz w:val="24"/>
          <w:szCs w:val="24"/>
        </w:rPr>
        <w:t xml:space="preserve"> cladirii</w:t>
      </w:r>
      <w:r w:rsidR="00C1489E" w:rsidRPr="00480DE8">
        <w:rPr>
          <w:rFonts w:ascii="Times New Roman" w:eastAsia="Times New Roman" w:hAnsi="Times New Roman" w:cs="Times New Roman"/>
          <w:b/>
          <w:sz w:val="24"/>
          <w:szCs w:val="24"/>
        </w:rPr>
        <w:t xml:space="preserve"> și exploatării ca spațiu comercial și de prestări servicii.</w:t>
      </w:r>
    </w:p>
    <w:p w:rsidR="00D42007" w:rsidRPr="00480DE8" w:rsidRDefault="00D42007" w:rsidP="00D42007">
      <w:pPr>
        <w:numPr>
          <w:ilvl w:val="0"/>
          <w:numId w:val="1"/>
        </w:numPr>
        <w:spacing w:after="180" w:line="240" w:lineRule="auto"/>
        <w:ind w:left="0"/>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2. Cadrul legislativ</w:t>
      </w:r>
      <w:bookmarkStart w:id="0" w:name="_GoBack"/>
      <w:bookmarkEnd w:id="0"/>
    </w:p>
    <w:p w:rsidR="00D42007" w:rsidRPr="00480DE8" w:rsidRDefault="00D42007" w:rsidP="00D42007">
      <w:pPr>
        <w:numPr>
          <w:ilvl w:val="0"/>
          <w:numId w:val="2"/>
        </w:numPr>
        <w:spacing w:after="0" w:line="240" w:lineRule="auto"/>
        <w:ind w:left="0"/>
        <w:rPr>
          <w:rFonts w:ascii="Times New Roman" w:eastAsia="Times New Roman" w:hAnsi="Times New Roman" w:cs="Times New Roman"/>
          <w:sz w:val="24"/>
          <w:szCs w:val="24"/>
        </w:rPr>
      </w:pPr>
      <w:r w:rsidRPr="00480DE8">
        <w:rPr>
          <w:rFonts w:ascii="Times New Roman" w:eastAsia="Times New Roman" w:hAnsi="Times New Roman" w:cs="Times New Roman"/>
          <w:sz w:val="24"/>
          <w:szCs w:val="24"/>
        </w:rPr>
        <w:t xml:space="preserve">Art. 108 lit. b), art. 297 alin. (1) </w:t>
      </w:r>
      <w:proofErr w:type="gramStart"/>
      <w:r w:rsidRPr="00480DE8">
        <w:rPr>
          <w:rFonts w:ascii="Times New Roman" w:eastAsia="Times New Roman" w:hAnsi="Times New Roman" w:cs="Times New Roman"/>
          <w:sz w:val="24"/>
          <w:szCs w:val="24"/>
        </w:rPr>
        <w:t>lit</w:t>
      </w:r>
      <w:proofErr w:type="gramEnd"/>
      <w:r w:rsidRPr="00480DE8">
        <w:rPr>
          <w:rFonts w:ascii="Times New Roman" w:eastAsia="Times New Roman" w:hAnsi="Times New Roman" w:cs="Times New Roman"/>
          <w:sz w:val="24"/>
          <w:szCs w:val="24"/>
        </w:rPr>
        <w:t>. b), art. 302 alin. (1)</w:t>
      </w:r>
      <w:proofErr w:type="gramStart"/>
      <w:r w:rsidRPr="00480DE8">
        <w:rPr>
          <w:rFonts w:ascii="Times New Roman" w:eastAsia="Times New Roman" w:hAnsi="Times New Roman" w:cs="Times New Roman"/>
          <w:sz w:val="24"/>
          <w:szCs w:val="24"/>
        </w:rPr>
        <w:t>-(</w:t>
      </w:r>
      <w:proofErr w:type="gramEnd"/>
      <w:r w:rsidRPr="00480DE8">
        <w:rPr>
          <w:rFonts w:ascii="Times New Roman" w:eastAsia="Times New Roman" w:hAnsi="Times New Roman" w:cs="Times New Roman"/>
          <w:sz w:val="24"/>
          <w:szCs w:val="24"/>
        </w:rPr>
        <w:t>3), art. 303, precum și art. 305–331 din Ordonanța de urgență a Guvernului nr. 57/2019 privind Codul administrativ, cu modificările și completările ulterioare.</w:t>
      </w:r>
    </w:p>
    <w:p w:rsidR="00D42007" w:rsidRPr="00480DE8" w:rsidRDefault="00D42007" w:rsidP="00D42007">
      <w:pPr>
        <w:spacing w:after="0" w:line="240" w:lineRule="auto"/>
        <w:rPr>
          <w:rFonts w:ascii="Times New Roman" w:eastAsia="Times New Roman" w:hAnsi="Times New Roman" w:cs="Times New Roman"/>
          <w:sz w:val="24"/>
          <w:szCs w:val="24"/>
        </w:rPr>
      </w:pPr>
      <w:r w:rsidRPr="00480DE8">
        <w:rPr>
          <w:rFonts w:ascii="Times New Roman" w:eastAsia="Times New Roman" w:hAnsi="Times New Roman" w:cs="Times New Roman"/>
          <w:sz w:val="24"/>
          <w:szCs w:val="24"/>
        </w:rPr>
        <w:t xml:space="preserve">Art. 871–873 din Legea nr. </w:t>
      </w:r>
      <w:proofErr w:type="gramStart"/>
      <w:r w:rsidRPr="00480DE8">
        <w:rPr>
          <w:rFonts w:ascii="Times New Roman" w:eastAsia="Times New Roman" w:hAnsi="Times New Roman" w:cs="Times New Roman"/>
          <w:sz w:val="24"/>
          <w:szCs w:val="24"/>
        </w:rPr>
        <w:t>287/2009 privind Codul Civil, republicată, cu modificările și completările ulterioare.</w:t>
      </w:r>
      <w:proofErr w:type="gramEnd"/>
    </w:p>
    <w:p w:rsidR="00D42007" w:rsidRPr="00480DE8" w:rsidRDefault="00D42007" w:rsidP="00D42007">
      <w:pPr>
        <w:spacing w:after="180" w:line="240" w:lineRule="auto"/>
        <w:rPr>
          <w:rFonts w:ascii="Times New Roman" w:eastAsia="Times New Roman" w:hAnsi="Times New Roman" w:cs="Times New Roman"/>
          <w:b/>
          <w:bCs/>
          <w:color w:val="000000" w:themeColor="text1"/>
          <w:sz w:val="24"/>
          <w:szCs w:val="24"/>
        </w:rPr>
      </w:pPr>
      <w:r w:rsidRPr="00480DE8">
        <w:rPr>
          <w:rFonts w:ascii="Times New Roman" w:eastAsia="Times New Roman" w:hAnsi="Times New Roman" w:cs="Times New Roman"/>
          <w:b/>
          <w:bCs/>
          <w:sz w:val="24"/>
          <w:szCs w:val="24"/>
        </w:rPr>
        <w:t xml:space="preserve">3. </w:t>
      </w:r>
      <w:r w:rsidRPr="00480DE8">
        <w:rPr>
          <w:rFonts w:ascii="Times New Roman" w:eastAsia="Times New Roman" w:hAnsi="Times New Roman" w:cs="Times New Roman"/>
          <w:b/>
          <w:bCs/>
          <w:color w:val="000000" w:themeColor="text1"/>
          <w:sz w:val="24"/>
          <w:szCs w:val="24"/>
        </w:rPr>
        <w:t xml:space="preserve">Descrierea și identificarea bunului care urmează </w:t>
      </w:r>
      <w:proofErr w:type="gramStart"/>
      <w:r w:rsidRPr="00480DE8">
        <w:rPr>
          <w:rFonts w:ascii="Times New Roman" w:eastAsia="Times New Roman" w:hAnsi="Times New Roman" w:cs="Times New Roman"/>
          <w:b/>
          <w:bCs/>
          <w:color w:val="000000" w:themeColor="text1"/>
          <w:sz w:val="24"/>
          <w:szCs w:val="24"/>
        </w:rPr>
        <w:t>să</w:t>
      </w:r>
      <w:proofErr w:type="gramEnd"/>
      <w:r w:rsidRPr="00480DE8">
        <w:rPr>
          <w:rFonts w:ascii="Times New Roman" w:eastAsia="Times New Roman" w:hAnsi="Times New Roman" w:cs="Times New Roman"/>
          <w:b/>
          <w:bCs/>
          <w:color w:val="000000" w:themeColor="text1"/>
          <w:sz w:val="24"/>
          <w:szCs w:val="24"/>
        </w:rPr>
        <w:t xml:space="preserve"> fie concesionat</w:t>
      </w:r>
    </w:p>
    <w:p w:rsidR="00D42007" w:rsidRPr="00480DE8" w:rsidRDefault="00D42007" w:rsidP="00D42007">
      <w:pPr>
        <w:spacing w:before="480" w:after="480" w:line="240" w:lineRule="auto"/>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color w:val="000000" w:themeColor="text1"/>
          <w:sz w:val="24"/>
          <w:szCs w:val="24"/>
        </w:rPr>
        <w:t xml:space="preserve">Bunurile imobile aparțin </w:t>
      </w:r>
      <w:proofErr w:type="gramStart"/>
      <w:r w:rsidRPr="00480DE8">
        <w:rPr>
          <w:rFonts w:ascii="Times New Roman" w:eastAsia="Times New Roman" w:hAnsi="Times New Roman" w:cs="Times New Roman"/>
          <w:color w:val="000000" w:themeColor="text1"/>
          <w:sz w:val="24"/>
          <w:szCs w:val="24"/>
        </w:rPr>
        <w:t>domeniului  public</w:t>
      </w:r>
      <w:proofErr w:type="gramEnd"/>
      <w:r w:rsidRPr="00480DE8">
        <w:rPr>
          <w:rFonts w:ascii="Times New Roman" w:eastAsia="Times New Roman" w:hAnsi="Times New Roman" w:cs="Times New Roman"/>
          <w:color w:val="000000" w:themeColor="text1"/>
          <w:sz w:val="24"/>
          <w:szCs w:val="24"/>
        </w:rPr>
        <w:t xml:space="preserve"> al Comunei Gruia, județul Mehedinți, sunt situate în intravilanul localității Gruia si anume :</w:t>
      </w:r>
    </w:p>
    <w:p w:rsidR="00D42007" w:rsidRPr="00480DE8" w:rsidRDefault="00D42007" w:rsidP="00D42007">
      <w:pPr>
        <w:numPr>
          <w:ilvl w:val="0"/>
          <w:numId w:val="3"/>
        </w:numPr>
        <w:spacing w:before="480" w:after="480" w:line="240" w:lineRule="auto"/>
        <w:ind w:left="0"/>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b/>
          <w:bCs/>
          <w:color w:val="000000" w:themeColor="text1"/>
          <w:sz w:val="24"/>
          <w:szCs w:val="24"/>
        </w:rPr>
        <w:t>Teren intravilan:</w:t>
      </w:r>
      <w:r w:rsidRPr="00480DE8">
        <w:rPr>
          <w:rFonts w:ascii="Times New Roman" w:eastAsia="Times New Roman" w:hAnsi="Times New Roman" w:cs="Times New Roman"/>
          <w:color w:val="000000" w:themeColor="text1"/>
          <w:sz w:val="24"/>
          <w:szCs w:val="24"/>
        </w:rPr>
        <w:t xml:space="preserve"> Categoria de folosință „curți-construcții”, în suprafață totală de 273 mp.si </w:t>
      </w:r>
      <w:r w:rsidRPr="00480DE8">
        <w:rPr>
          <w:rFonts w:ascii="Times New Roman" w:eastAsia="Times New Roman" w:hAnsi="Times New Roman" w:cs="Times New Roman"/>
          <w:b/>
          <w:bCs/>
          <w:color w:val="000000" w:themeColor="text1"/>
          <w:sz w:val="24"/>
          <w:szCs w:val="24"/>
        </w:rPr>
        <w:t>Construcție (Clădire C1):</w:t>
      </w:r>
      <w:r w:rsidRPr="00480DE8">
        <w:rPr>
          <w:rFonts w:ascii="Times New Roman" w:eastAsia="Times New Roman" w:hAnsi="Times New Roman" w:cs="Times New Roman"/>
          <w:color w:val="000000" w:themeColor="text1"/>
          <w:sz w:val="24"/>
          <w:szCs w:val="24"/>
        </w:rPr>
        <w:t xml:space="preserve"> Suprafață construită la sol de 99 mp, regim de înălțime Parter, identificate în CF nr. 52117 Gruia</w:t>
      </w:r>
    </w:p>
    <w:p w:rsidR="00D42007" w:rsidRPr="00480DE8" w:rsidRDefault="00D42007" w:rsidP="00D42007">
      <w:pPr>
        <w:numPr>
          <w:ilvl w:val="0"/>
          <w:numId w:val="3"/>
        </w:numPr>
        <w:spacing w:after="0" w:line="240" w:lineRule="auto"/>
        <w:ind w:left="0"/>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b/>
          <w:bCs/>
          <w:color w:val="000000" w:themeColor="text1"/>
          <w:sz w:val="24"/>
          <w:szCs w:val="24"/>
        </w:rPr>
        <w:t>Stare tehnică:</w:t>
      </w:r>
      <w:r w:rsidRPr="00480DE8">
        <w:rPr>
          <w:rFonts w:ascii="Times New Roman" w:eastAsia="Times New Roman" w:hAnsi="Times New Roman" w:cs="Times New Roman"/>
          <w:color w:val="000000" w:themeColor="text1"/>
          <w:sz w:val="24"/>
          <w:szCs w:val="24"/>
        </w:rPr>
        <w:t xml:space="preserve"> Clădirea se află într-o stare avansată de degradare fizică și structurală, nefiind funcțională în prezent. Aceasta necesită lucrări urgente și obligatorii de reparații capitale.</w:t>
      </w:r>
    </w:p>
    <w:p w:rsidR="00D42007" w:rsidRPr="00480DE8" w:rsidRDefault="00D42007" w:rsidP="00D42007">
      <w:pPr>
        <w:numPr>
          <w:ilvl w:val="0"/>
          <w:numId w:val="3"/>
        </w:numPr>
        <w:spacing w:after="0" w:line="240" w:lineRule="auto"/>
        <w:ind w:left="0"/>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b/>
          <w:bCs/>
          <w:color w:val="000000" w:themeColor="text1"/>
          <w:sz w:val="24"/>
          <w:szCs w:val="24"/>
        </w:rPr>
        <w:t>Situația juridică:</w:t>
      </w:r>
      <w:r w:rsidRPr="00480DE8">
        <w:rPr>
          <w:rFonts w:ascii="Times New Roman" w:eastAsia="Times New Roman" w:hAnsi="Times New Roman" w:cs="Times New Roman"/>
          <w:color w:val="000000" w:themeColor="text1"/>
          <w:sz w:val="24"/>
          <w:szCs w:val="24"/>
        </w:rPr>
        <w:t xml:space="preserve"> Imobilul aparține domeniului public al Comunei Gruia conform Anexei nr. 33 la inventarul bunurilor comunei, însușit prin HCL nr. 14 din 31.03.2017. Este inalienabil, imprescriptibil și insesizabil, fiind liber de sarcini sau litigii.</w:t>
      </w:r>
    </w:p>
    <w:p w:rsidR="00D42007" w:rsidRPr="00480DE8" w:rsidRDefault="00D42007" w:rsidP="00D42007">
      <w:pPr>
        <w:spacing w:after="180" w:line="240" w:lineRule="auto"/>
        <w:rPr>
          <w:rFonts w:ascii="Times New Roman" w:eastAsia="Times New Roman" w:hAnsi="Times New Roman" w:cs="Times New Roman"/>
          <w:b/>
          <w:bCs/>
          <w:color w:val="FF0000"/>
          <w:sz w:val="24"/>
          <w:szCs w:val="24"/>
        </w:rPr>
      </w:pPr>
      <w:r w:rsidRPr="00480DE8">
        <w:rPr>
          <w:rFonts w:ascii="Times New Roman" w:hAnsi="Times New Roman" w:cs="Times New Roman"/>
          <w:sz w:val="24"/>
          <w:szCs w:val="24"/>
        </w:rPr>
        <w:t xml:space="preserve">In conformitate cu prevederile Codului Administrativ, pentru </w:t>
      </w:r>
      <w:proofErr w:type="gramStart"/>
      <w:r w:rsidRPr="00480DE8">
        <w:rPr>
          <w:rFonts w:ascii="Times New Roman" w:hAnsi="Times New Roman" w:cs="Times New Roman"/>
          <w:sz w:val="24"/>
          <w:szCs w:val="24"/>
        </w:rPr>
        <w:t>imobilul  ce</w:t>
      </w:r>
      <w:proofErr w:type="gramEnd"/>
      <w:r w:rsidRPr="00480DE8">
        <w:rPr>
          <w:rFonts w:ascii="Times New Roman" w:hAnsi="Times New Roman" w:cs="Times New Roman"/>
          <w:sz w:val="24"/>
          <w:szCs w:val="24"/>
        </w:rPr>
        <w:t xml:space="preserve"> urmeaza sa se concesioneze, a fost solicitat AVIZUL emis de Administratia Nationala a Rezervelor de Stat si Probleme Speciale si avizul de la  </w:t>
      </w:r>
      <w:r w:rsidRPr="00480DE8">
        <w:rPr>
          <w:rFonts w:ascii="Times New Roman" w:eastAsia="Times New Roman" w:hAnsi="Times New Roman" w:cs="Times New Roman"/>
          <w:sz w:val="24"/>
          <w:szCs w:val="24"/>
        </w:rPr>
        <w:t>Direcției Județene de Mediu Mehedinț</w:t>
      </w:r>
    </w:p>
    <w:p w:rsidR="00D42007" w:rsidRPr="00480DE8" w:rsidRDefault="00D42007" w:rsidP="00D42007">
      <w:pPr>
        <w:spacing w:after="180" w:line="240" w:lineRule="auto"/>
        <w:rPr>
          <w:rFonts w:ascii="Times New Roman" w:eastAsia="Times New Roman" w:hAnsi="Times New Roman" w:cs="Times New Roman"/>
          <w:b/>
          <w:bCs/>
          <w:sz w:val="24"/>
          <w:szCs w:val="24"/>
        </w:rPr>
      </w:pPr>
      <w:proofErr w:type="gramStart"/>
      <w:r w:rsidRPr="00480DE8">
        <w:rPr>
          <w:rFonts w:ascii="Times New Roman" w:eastAsia="Times New Roman" w:hAnsi="Times New Roman" w:cs="Times New Roman"/>
          <w:b/>
          <w:bCs/>
          <w:sz w:val="24"/>
          <w:szCs w:val="24"/>
        </w:rPr>
        <w:t>4.Motivele</w:t>
      </w:r>
      <w:proofErr w:type="gramEnd"/>
      <w:r w:rsidRPr="00480DE8">
        <w:rPr>
          <w:rFonts w:ascii="Times New Roman" w:eastAsia="Times New Roman" w:hAnsi="Times New Roman" w:cs="Times New Roman"/>
          <w:b/>
          <w:bCs/>
          <w:sz w:val="24"/>
          <w:szCs w:val="24"/>
        </w:rPr>
        <w:t xml:space="preserve"> de ordin economic, financiar, social și de mediu care justifică concesionarea</w:t>
      </w:r>
    </w:p>
    <w:p w:rsidR="00D42007" w:rsidRPr="00480DE8" w:rsidRDefault="00D42007" w:rsidP="00D42007">
      <w:pPr>
        <w:spacing w:after="0" w:line="240" w:lineRule="auto"/>
        <w:ind w:left="360"/>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b/>
          <w:bCs/>
          <w:color w:val="000000" w:themeColor="text1"/>
          <w:sz w:val="24"/>
          <w:szCs w:val="24"/>
        </w:rPr>
        <w:lastRenderedPageBreak/>
        <w:t>Oportunitatea economică și financiară:</w:t>
      </w:r>
      <w:r w:rsidRPr="00480DE8">
        <w:rPr>
          <w:rFonts w:ascii="Times New Roman" w:eastAsia="Times New Roman" w:hAnsi="Times New Roman" w:cs="Times New Roman"/>
          <w:color w:val="000000" w:themeColor="text1"/>
          <w:sz w:val="24"/>
          <w:szCs w:val="24"/>
        </w:rPr>
        <w:t xml:space="preserve"> </w:t>
      </w:r>
    </w:p>
    <w:p w:rsidR="00C60E73" w:rsidRPr="00480DE8" w:rsidRDefault="00C60E73" w:rsidP="00D42007">
      <w:pPr>
        <w:spacing w:after="0" w:line="240" w:lineRule="auto"/>
        <w:ind w:left="360"/>
        <w:rPr>
          <w:rFonts w:ascii="Times New Roman" w:eastAsia="Times New Roman" w:hAnsi="Times New Roman" w:cs="Times New Roman"/>
          <w:color w:val="000000" w:themeColor="text1"/>
          <w:sz w:val="24"/>
          <w:szCs w:val="24"/>
        </w:rPr>
      </w:pPr>
    </w:p>
    <w:p w:rsidR="00C60E73" w:rsidRPr="00480DE8" w:rsidRDefault="00C60E73" w:rsidP="00C60E73">
      <w:pPr>
        <w:numPr>
          <w:ilvl w:val="0"/>
          <w:numId w:val="8"/>
        </w:numPr>
        <w:spacing w:after="0" w:line="240" w:lineRule="auto"/>
        <w:ind w:left="600"/>
        <w:rPr>
          <w:rFonts w:ascii="Times New Roman" w:eastAsia="Times New Roman" w:hAnsi="Times New Roman" w:cs="Times New Roman"/>
          <w:sz w:val="24"/>
          <w:szCs w:val="24"/>
        </w:rPr>
      </w:pPr>
      <w:r w:rsidRPr="00480DE8">
        <w:rPr>
          <w:rFonts w:ascii="Times New Roman" w:eastAsia="Times New Roman" w:hAnsi="Times New Roman" w:cs="Times New Roman"/>
          <w:sz w:val="24"/>
          <w:szCs w:val="24"/>
        </w:rPr>
        <w:t>Reabilitarea structurală a clădirii degradate se realizează integral din capital privat, eliminând orice efort financiar sau cost de șantier de la bugetul local al comunei.</w:t>
      </w:r>
    </w:p>
    <w:p w:rsidR="00C60E73" w:rsidRPr="00480DE8" w:rsidRDefault="00C60E73" w:rsidP="00C60E73">
      <w:pPr>
        <w:numPr>
          <w:ilvl w:val="0"/>
          <w:numId w:val="8"/>
        </w:numPr>
        <w:spacing w:after="0" w:line="240" w:lineRule="auto"/>
        <w:ind w:left="600"/>
        <w:rPr>
          <w:rFonts w:ascii="Times New Roman" w:eastAsia="Times New Roman" w:hAnsi="Times New Roman" w:cs="Times New Roman"/>
          <w:sz w:val="24"/>
          <w:szCs w:val="24"/>
        </w:rPr>
      </w:pPr>
      <w:r w:rsidRPr="00480DE8">
        <w:rPr>
          <w:rFonts w:ascii="Times New Roman" w:eastAsia="Times New Roman" w:hAnsi="Times New Roman" w:cs="Times New Roman"/>
          <w:sz w:val="24"/>
          <w:szCs w:val="24"/>
        </w:rPr>
        <w:t>Toate obligațiile financiare privind procedurile administrative, operațiunile cadastrale, proiectarea tehnică și obținerea autorizațiilor legale sunt puse exclusiv în sarcina investitorului.</w:t>
      </w:r>
    </w:p>
    <w:p w:rsidR="00C60E73" w:rsidRPr="00480DE8" w:rsidRDefault="00C60E73" w:rsidP="00C60E73">
      <w:pPr>
        <w:numPr>
          <w:ilvl w:val="0"/>
          <w:numId w:val="8"/>
        </w:numPr>
        <w:spacing w:line="240" w:lineRule="auto"/>
        <w:ind w:left="600"/>
        <w:rPr>
          <w:rFonts w:ascii="Times New Roman" w:eastAsia="Times New Roman" w:hAnsi="Times New Roman" w:cs="Times New Roman"/>
          <w:sz w:val="24"/>
          <w:szCs w:val="24"/>
        </w:rPr>
      </w:pPr>
      <w:r w:rsidRPr="00480DE8">
        <w:rPr>
          <w:rFonts w:ascii="Times New Roman" w:eastAsia="Times New Roman" w:hAnsi="Times New Roman" w:cs="Times New Roman"/>
          <w:sz w:val="24"/>
          <w:szCs w:val="24"/>
        </w:rPr>
        <w:t xml:space="preserve"> Concesionarea generează o sursă de venit stabilă, directă și pe termen lung la bugetul local, prin încasarea periodică a redevenței rezultate în urma licitației publice.</w:t>
      </w:r>
    </w:p>
    <w:p w:rsidR="00C1489E" w:rsidRPr="00480DE8" w:rsidRDefault="00D42007" w:rsidP="00C1489E">
      <w:pPr>
        <w:spacing w:line="240" w:lineRule="auto"/>
        <w:rPr>
          <w:rFonts w:ascii="Times New Roman" w:eastAsia="Times New Roman" w:hAnsi="Times New Roman" w:cs="Times New Roman"/>
          <w:b/>
          <w:sz w:val="24"/>
          <w:szCs w:val="24"/>
        </w:rPr>
      </w:pPr>
      <w:r w:rsidRPr="00480DE8">
        <w:rPr>
          <w:rFonts w:ascii="Times New Roman" w:eastAsia="Times New Roman" w:hAnsi="Times New Roman" w:cs="Times New Roman"/>
          <w:b/>
          <w:bCs/>
          <w:color w:val="000000" w:themeColor="text1"/>
          <w:sz w:val="24"/>
          <w:szCs w:val="24"/>
        </w:rPr>
        <w:t>Oportunitatea socială:</w:t>
      </w:r>
      <w:r w:rsidRPr="00480DE8">
        <w:rPr>
          <w:rFonts w:ascii="Times New Roman" w:eastAsia="Times New Roman" w:hAnsi="Times New Roman" w:cs="Times New Roman"/>
          <w:color w:val="000000" w:themeColor="text1"/>
          <w:sz w:val="24"/>
          <w:szCs w:val="24"/>
        </w:rPr>
        <w:t xml:space="preserve"> </w:t>
      </w:r>
      <w:r w:rsidR="00C1489E" w:rsidRPr="00480DE8">
        <w:rPr>
          <w:rFonts w:ascii="Times New Roman" w:eastAsia="Times New Roman" w:hAnsi="Times New Roman" w:cs="Times New Roman"/>
          <w:b/>
          <w:sz w:val="24"/>
          <w:szCs w:val="24"/>
        </w:rPr>
        <w:t>în scopul reabilitării și exploatării ca spațiu comercial și de prestări servicii.</w:t>
      </w:r>
    </w:p>
    <w:p w:rsidR="00D42007" w:rsidRPr="00480DE8" w:rsidRDefault="00D42007" w:rsidP="00D42007">
      <w:pPr>
        <w:spacing w:after="0" w:line="240" w:lineRule="auto"/>
        <w:ind w:left="360"/>
        <w:rPr>
          <w:rFonts w:ascii="Times New Roman" w:eastAsia="Times New Roman" w:hAnsi="Times New Roman" w:cs="Times New Roman"/>
          <w:color w:val="000000" w:themeColor="text1"/>
          <w:sz w:val="24"/>
          <w:szCs w:val="24"/>
        </w:rPr>
      </w:pPr>
      <w:proofErr w:type="gramStart"/>
      <w:r w:rsidRPr="00480DE8">
        <w:rPr>
          <w:rFonts w:ascii="Times New Roman" w:eastAsia="Times New Roman" w:hAnsi="Times New Roman" w:cs="Times New Roman"/>
          <w:color w:val="000000" w:themeColor="text1"/>
          <w:sz w:val="24"/>
          <w:szCs w:val="24"/>
        </w:rPr>
        <w:t>Înființarea unei unități de comerț cu amănuntul și a unei frizerii, servicii absolut necesare cetățenilor din localitate.</w:t>
      </w:r>
      <w:proofErr w:type="gramEnd"/>
      <w:r w:rsidRPr="00480DE8">
        <w:rPr>
          <w:rFonts w:ascii="Times New Roman" w:eastAsia="Times New Roman" w:hAnsi="Times New Roman" w:cs="Times New Roman"/>
          <w:color w:val="000000" w:themeColor="text1"/>
          <w:sz w:val="24"/>
          <w:szCs w:val="24"/>
        </w:rPr>
        <w:t xml:space="preserve"> </w:t>
      </w:r>
      <w:proofErr w:type="gramStart"/>
      <w:r w:rsidRPr="00480DE8">
        <w:rPr>
          <w:rFonts w:ascii="Times New Roman" w:eastAsia="Times New Roman" w:hAnsi="Times New Roman" w:cs="Times New Roman"/>
          <w:color w:val="000000" w:themeColor="text1"/>
          <w:sz w:val="24"/>
          <w:szCs w:val="24"/>
        </w:rPr>
        <w:t>Crearea de noi locuri de muncă la nivel local.</w:t>
      </w:r>
      <w:proofErr w:type="gramEnd"/>
    </w:p>
    <w:p w:rsidR="00D42007" w:rsidRPr="00480DE8" w:rsidRDefault="00D42007" w:rsidP="00D42007">
      <w:pPr>
        <w:spacing w:after="0" w:line="240" w:lineRule="auto"/>
        <w:ind w:left="360"/>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b/>
          <w:bCs/>
          <w:color w:val="000000" w:themeColor="text1"/>
          <w:sz w:val="24"/>
          <w:szCs w:val="24"/>
        </w:rPr>
        <w:t>Oportunitatea de mediu:</w:t>
      </w:r>
      <w:r w:rsidRPr="00480DE8">
        <w:rPr>
          <w:rFonts w:ascii="Times New Roman" w:eastAsia="Times New Roman" w:hAnsi="Times New Roman" w:cs="Times New Roman"/>
          <w:color w:val="000000" w:themeColor="text1"/>
          <w:sz w:val="24"/>
          <w:szCs w:val="24"/>
        </w:rPr>
        <w:t xml:space="preserve"> </w:t>
      </w:r>
    </w:p>
    <w:p w:rsidR="00D42007" w:rsidRPr="00480DE8" w:rsidRDefault="00D42007" w:rsidP="00D42007">
      <w:pPr>
        <w:spacing w:after="0" w:line="240" w:lineRule="auto"/>
        <w:ind w:left="360"/>
        <w:rPr>
          <w:rFonts w:ascii="Times New Roman" w:eastAsia="Times New Roman" w:hAnsi="Times New Roman" w:cs="Times New Roman"/>
          <w:color w:val="000000" w:themeColor="text1"/>
          <w:sz w:val="24"/>
          <w:szCs w:val="24"/>
        </w:rPr>
      </w:pPr>
      <w:r w:rsidRPr="00480DE8">
        <w:rPr>
          <w:rFonts w:ascii="Times New Roman" w:eastAsia="Times New Roman" w:hAnsi="Times New Roman" w:cs="Times New Roman"/>
          <w:color w:val="000000" w:themeColor="text1"/>
          <w:sz w:val="24"/>
          <w:szCs w:val="24"/>
        </w:rPr>
        <w:t xml:space="preserve"> Igienizarea și securizarea zonei, eliminarea riscului de prăbușire </w:t>
      </w:r>
      <w:proofErr w:type="gramStart"/>
      <w:r w:rsidRPr="00480DE8">
        <w:rPr>
          <w:rFonts w:ascii="Times New Roman" w:eastAsia="Times New Roman" w:hAnsi="Times New Roman" w:cs="Times New Roman"/>
          <w:color w:val="000000" w:themeColor="text1"/>
          <w:sz w:val="24"/>
          <w:szCs w:val="24"/>
        </w:rPr>
        <w:t>a</w:t>
      </w:r>
      <w:proofErr w:type="gramEnd"/>
      <w:r w:rsidRPr="00480DE8">
        <w:rPr>
          <w:rFonts w:ascii="Times New Roman" w:eastAsia="Times New Roman" w:hAnsi="Times New Roman" w:cs="Times New Roman"/>
          <w:color w:val="000000" w:themeColor="text1"/>
          <w:sz w:val="24"/>
          <w:szCs w:val="24"/>
        </w:rPr>
        <w:t xml:space="preserve"> elementelor de construcție degradate și amenajarea estetică a terenului aferent în suprafață de 273 mp.</w:t>
      </w:r>
    </w:p>
    <w:p w:rsidR="00D42007" w:rsidRPr="00480DE8" w:rsidRDefault="00D42007" w:rsidP="00D42007">
      <w:pPr>
        <w:spacing w:after="180" w:line="240" w:lineRule="auto"/>
        <w:rPr>
          <w:rFonts w:ascii="Times New Roman" w:eastAsia="Times New Roman" w:hAnsi="Times New Roman" w:cs="Times New Roman"/>
          <w:color w:val="000000" w:themeColor="text1"/>
          <w:sz w:val="24"/>
          <w:szCs w:val="24"/>
        </w:rPr>
      </w:pPr>
    </w:p>
    <w:p w:rsidR="00D42007" w:rsidRPr="00480DE8" w:rsidRDefault="00D42007" w:rsidP="00D42007">
      <w:pPr>
        <w:spacing w:after="180" w:line="240" w:lineRule="auto"/>
        <w:rPr>
          <w:rFonts w:ascii="Times New Roman" w:eastAsia="Times New Roman" w:hAnsi="Times New Roman" w:cs="Times New Roman"/>
          <w:b/>
          <w:bCs/>
          <w:sz w:val="24"/>
          <w:szCs w:val="24"/>
        </w:rPr>
      </w:pPr>
      <w:proofErr w:type="gramStart"/>
      <w:r w:rsidRPr="00480DE8">
        <w:rPr>
          <w:rFonts w:ascii="Times New Roman" w:eastAsia="Times New Roman" w:hAnsi="Times New Roman" w:cs="Times New Roman"/>
          <w:b/>
          <w:bCs/>
          <w:sz w:val="24"/>
          <w:szCs w:val="24"/>
        </w:rPr>
        <w:t>5.NIVELUL</w:t>
      </w:r>
      <w:proofErr w:type="gramEnd"/>
      <w:r w:rsidRPr="00480DE8">
        <w:rPr>
          <w:rFonts w:ascii="Times New Roman" w:eastAsia="Times New Roman" w:hAnsi="Times New Roman" w:cs="Times New Roman"/>
          <w:b/>
          <w:bCs/>
          <w:sz w:val="24"/>
          <w:szCs w:val="24"/>
        </w:rPr>
        <w:t xml:space="preserve"> MINIM AL REDEVENTEI</w:t>
      </w:r>
    </w:p>
    <w:p w:rsidR="00D42007" w:rsidRPr="00480DE8" w:rsidRDefault="00D42007" w:rsidP="00D42007">
      <w:pPr>
        <w:spacing w:line="240" w:lineRule="auto"/>
        <w:ind w:firstLine="360"/>
        <w:jc w:val="both"/>
        <w:rPr>
          <w:rFonts w:ascii="Times New Roman" w:eastAsia="Times New Roman" w:hAnsi="Times New Roman" w:cs="Times New Roman"/>
          <w:b/>
          <w:bCs/>
          <w:sz w:val="24"/>
          <w:szCs w:val="24"/>
        </w:rPr>
      </w:pPr>
      <w:r w:rsidRPr="00480DE8">
        <w:rPr>
          <w:rFonts w:ascii="Times New Roman" w:eastAsia="Times New Roman" w:hAnsi="Times New Roman" w:cs="Times New Roman"/>
          <w:sz w:val="24"/>
          <w:szCs w:val="24"/>
        </w:rPr>
        <w:t xml:space="preserve">Prețul de pornire a licitației </w:t>
      </w:r>
      <w:proofErr w:type="gramStart"/>
      <w:r w:rsidRPr="00480DE8">
        <w:rPr>
          <w:rFonts w:ascii="Times New Roman" w:eastAsia="Times New Roman" w:hAnsi="Times New Roman" w:cs="Times New Roman"/>
          <w:sz w:val="24"/>
          <w:szCs w:val="24"/>
        </w:rPr>
        <w:t>este</w:t>
      </w:r>
      <w:proofErr w:type="gramEnd"/>
      <w:r w:rsidRPr="00480DE8">
        <w:rPr>
          <w:rFonts w:ascii="Times New Roman" w:eastAsia="Times New Roman" w:hAnsi="Times New Roman" w:cs="Times New Roman"/>
          <w:sz w:val="24"/>
          <w:szCs w:val="24"/>
        </w:rPr>
        <w:t xml:space="preserve"> fundamentat pe rapoartele de evaluare întocmite de SC VIR CONS ASSESSMENT SRL și este stabilit la o valoare anuală totală de </w:t>
      </w:r>
      <w:r w:rsidRPr="00480DE8">
        <w:rPr>
          <w:rFonts w:ascii="Times New Roman" w:eastAsia="Times New Roman" w:hAnsi="Times New Roman" w:cs="Times New Roman"/>
          <w:b/>
          <w:sz w:val="24"/>
          <w:szCs w:val="24"/>
        </w:rPr>
        <w:t>611</w:t>
      </w:r>
      <w:r w:rsidRPr="00480DE8">
        <w:rPr>
          <w:rFonts w:ascii="Times New Roman" w:eastAsia="Times New Roman" w:hAnsi="Times New Roman" w:cs="Times New Roman"/>
          <w:b/>
          <w:bCs/>
          <w:sz w:val="24"/>
          <w:szCs w:val="24"/>
        </w:rPr>
        <w:t xml:space="preserve"> RON / an calendaristic</w:t>
      </w:r>
    </w:p>
    <w:p w:rsidR="00D42007" w:rsidRPr="00480DE8" w:rsidRDefault="00D42007" w:rsidP="00D42007">
      <w:pPr>
        <w:spacing w:after="180" w:line="240" w:lineRule="auto"/>
        <w:ind w:firstLine="720"/>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Redeventa se va achita pana la data de 31 octombrie a fiecarui </w:t>
      </w:r>
      <w:proofErr w:type="gramStart"/>
      <w:r w:rsidRPr="00480DE8">
        <w:rPr>
          <w:rFonts w:ascii="Times New Roman" w:eastAsia="Times New Roman" w:hAnsi="Times New Roman" w:cs="Times New Roman"/>
          <w:bCs/>
          <w:sz w:val="24"/>
          <w:szCs w:val="24"/>
        </w:rPr>
        <w:t>an</w:t>
      </w:r>
      <w:proofErr w:type="gramEnd"/>
      <w:r w:rsidRPr="00480DE8">
        <w:rPr>
          <w:rFonts w:ascii="Times New Roman" w:eastAsia="Times New Roman" w:hAnsi="Times New Roman" w:cs="Times New Roman"/>
          <w:bCs/>
          <w:sz w:val="24"/>
          <w:szCs w:val="24"/>
        </w:rPr>
        <w:t xml:space="preserve"> de concesiune.</w:t>
      </w:r>
    </w:p>
    <w:p w:rsidR="00D42007" w:rsidRPr="00480DE8" w:rsidRDefault="00D42007" w:rsidP="00D42007">
      <w:pPr>
        <w:spacing w:after="180" w:line="240" w:lineRule="auto"/>
        <w:ind w:firstLine="720"/>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Redeventa datorata de concesionar se va reevalua periodic, la fiecare 5 ani de la data incheierii contractului, in functie de conditiile economice si de valoarea de piata a bunului concesionat. </w:t>
      </w: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Suplimentar obligatiei de plata a redeventei, concesionarului ii revine obligatia de </w:t>
      </w:r>
      <w:proofErr w:type="gramStart"/>
      <w:r w:rsidRPr="00480DE8">
        <w:rPr>
          <w:rFonts w:ascii="Times New Roman" w:eastAsia="Times New Roman" w:hAnsi="Times New Roman" w:cs="Times New Roman"/>
          <w:bCs/>
          <w:sz w:val="24"/>
          <w:szCs w:val="24"/>
        </w:rPr>
        <w:t>a</w:t>
      </w:r>
      <w:proofErr w:type="gramEnd"/>
      <w:r w:rsidRPr="00480DE8">
        <w:rPr>
          <w:rFonts w:ascii="Times New Roman" w:eastAsia="Times New Roman" w:hAnsi="Times New Roman" w:cs="Times New Roman"/>
          <w:bCs/>
          <w:sz w:val="24"/>
          <w:szCs w:val="24"/>
        </w:rPr>
        <w:t xml:space="preserve"> achita obligatiile fiscal stabilite in conditiile legii pentru terenul concesionat si pentru constructiile edificate </w:t>
      </w:r>
    </w:p>
    <w:p w:rsidR="00D42007" w:rsidRPr="00480DE8" w:rsidRDefault="00D42007" w:rsidP="00D42007">
      <w:pPr>
        <w:spacing w:after="180" w:line="240" w:lineRule="auto"/>
        <w:ind w:firstLine="720"/>
        <w:rPr>
          <w:rFonts w:ascii="Times New Roman" w:eastAsia="Times New Roman" w:hAnsi="Times New Roman" w:cs="Times New Roman"/>
          <w:bCs/>
          <w:sz w:val="24"/>
          <w:szCs w:val="24"/>
        </w:rPr>
      </w:pPr>
      <w:proofErr w:type="gramStart"/>
      <w:r w:rsidRPr="00480DE8">
        <w:rPr>
          <w:rFonts w:ascii="Times New Roman" w:eastAsia="Times New Roman" w:hAnsi="Times New Roman" w:cs="Times New Roman"/>
          <w:bCs/>
          <w:sz w:val="24"/>
          <w:szCs w:val="24"/>
        </w:rPr>
        <w:t>Redeventa obtinuta ca urmare a concesiunii si impozitul datorat in conditiile legii de concesionar, se vor face venit la bugetul Consiliului local al comunei Gruia.</w:t>
      </w:r>
      <w:proofErr w:type="gramEnd"/>
    </w:p>
    <w:p w:rsidR="00D42007" w:rsidRPr="00480DE8" w:rsidRDefault="00D42007" w:rsidP="00D42007">
      <w:pPr>
        <w:spacing w:after="180" w:line="240" w:lineRule="auto"/>
        <w:rPr>
          <w:rFonts w:ascii="Times New Roman" w:eastAsia="Times New Roman" w:hAnsi="Times New Roman" w:cs="Times New Roman"/>
          <w:b/>
          <w:bCs/>
          <w:color w:val="FF0000"/>
          <w:sz w:val="24"/>
          <w:szCs w:val="24"/>
        </w:rPr>
      </w:pPr>
    </w:p>
    <w:p w:rsidR="00D42007" w:rsidRPr="00480DE8" w:rsidRDefault="00D42007" w:rsidP="00D42007">
      <w:pPr>
        <w:spacing w:after="180" w:line="240" w:lineRule="auto"/>
        <w:jc w:val="both"/>
        <w:rPr>
          <w:rFonts w:ascii="Times New Roman" w:eastAsia="Times New Roman" w:hAnsi="Times New Roman" w:cs="Times New Roman"/>
          <w:b/>
          <w:bCs/>
          <w:sz w:val="24"/>
          <w:szCs w:val="24"/>
        </w:rPr>
      </w:pPr>
      <w:proofErr w:type="gramStart"/>
      <w:r w:rsidRPr="00480DE8">
        <w:rPr>
          <w:rFonts w:ascii="Times New Roman" w:eastAsia="Times New Roman" w:hAnsi="Times New Roman" w:cs="Times New Roman"/>
          <w:b/>
          <w:bCs/>
          <w:sz w:val="24"/>
          <w:szCs w:val="24"/>
        </w:rPr>
        <w:t>6.PROCEDURA</w:t>
      </w:r>
      <w:proofErr w:type="gramEnd"/>
      <w:r w:rsidRPr="00480DE8">
        <w:rPr>
          <w:rFonts w:ascii="Times New Roman" w:eastAsia="Times New Roman" w:hAnsi="Times New Roman" w:cs="Times New Roman"/>
          <w:b/>
          <w:bCs/>
          <w:sz w:val="24"/>
          <w:szCs w:val="24"/>
        </w:rPr>
        <w:t xml:space="preserve"> UTILIZATA PENTRU ATRIBUIREA CONTRACTULUI DE CONCESIUNE SI JUSTIFICAREA ALEGERII PROCEDURII</w:t>
      </w:r>
    </w:p>
    <w:p w:rsidR="00D42007" w:rsidRPr="00480DE8" w:rsidRDefault="00D42007" w:rsidP="00D42007">
      <w:pPr>
        <w:spacing w:after="180" w:line="240" w:lineRule="auto"/>
        <w:ind w:firstLine="360"/>
        <w:jc w:val="both"/>
        <w:rPr>
          <w:rFonts w:ascii="Times New Roman" w:eastAsia="Times New Roman" w:hAnsi="Times New Roman" w:cs="Times New Roman"/>
          <w:bCs/>
          <w:i/>
          <w:sz w:val="24"/>
          <w:szCs w:val="24"/>
        </w:rPr>
      </w:pPr>
      <w:proofErr w:type="gramStart"/>
      <w:r w:rsidRPr="00480DE8">
        <w:rPr>
          <w:rFonts w:ascii="Times New Roman" w:eastAsia="Times New Roman" w:hAnsi="Times New Roman" w:cs="Times New Roman"/>
          <w:bCs/>
          <w:sz w:val="24"/>
          <w:szCs w:val="24"/>
        </w:rPr>
        <w:t>Procedura de atribuire a contractului de concesiune a fost stbilita in concordanta cu prevederile art.</w:t>
      </w:r>
      <w:proofErr w:type="gramEnd"/>
      <w:r w:rsidRPr="00480DE8">
        <w:rPr>
          <w:rFonts w:ascii="Times New Roman" w:eastAsia="Times New Roman" w:hAnsi="Times New Roman" w:cs="Times New Roman"/>
          <w:bCs/>
          <w:sz w:val="24"/>
          <w:szCs w:val="24"/>
        </w:rPr>
        <w:t xml:space="preserve"> </w:t>
      </w:r>
      <w:proofErr w:type="gramStart"/>
      <w:r w:rsidRPr="00480DE8">
        <w:rPr>
          <w:rFonts w:ascii="Times New Roman" w:eastAsia="Times New Roman" w:hAnsi="Times New Roman" w:cs="Times New Roman"/>
          <w:bCs/>
          <w:sz w:val="24"/>
          <w:szCs w:val="24"/>
        </w:rPr>
        <w:t>312, alin (1), coroborat cu art.</w:t>
      </w:r>
      <w:proofErr w:type="gramEnd"/>
      <w:r w:rsidRPr="00480DE8">
        <w:rPr>
          <w:rFonts w:ascii="Times New Roman" w:eastAsia="Times New Roman" w:hAnsi="Times New Roman" w:cs="Times New Roman"/>
          <w:bCs/>
          <w:sz w:val="24"/>
          <w:szCs w:val="24"/>
        </w:rPr>
        <w:t xml:space="preserve"> 362, alin (3) din OUG nr 57/2019 privind Codul administrativ – “</w:t>
      </w:r>
      <w:r w:rsidRPr="00480DE8">
        <w:rPr>
          <w:rFonts w:ascii="Times New Roman" w:eastAsia="Times New Roman" w:hAnsi="Times New Roman" w:cs="Times New Roman"/>
          <w:bCs/>
          <w:i/>
          <w:sz w:val="24"/>
          <w:szCs w:val="24"/>
        </w:rPr>
        <w:t xml:space="preserve">Concedentul are obligatia de a atribui contractual de concesiune de bunuri proprietate </w:t>
      </w:r>
      <w:proofErr w:type="gramStart"/>
      <w:r w:rsidRPr="00480DE8">
        <w:rPr>
          <w:rFonts w:ascii="Times New Roman" w:eastAsia="Times New Roman" w:hAnsi="Times New Roman" w:cs="Times New Roman"/>
          <w:bCs/>
          <w:i/>
          <w:sz w:val="24"/>
          <w:szCs w:val="24"/>
        </w:rPr>
        <w:t>publica  prin</w:t>
      </w:r>
      <w:proofErr w:type="gramEnd"/>
      <w:r w:rsidRPr="00480DE8">
        <w:rPr>
          <w:rFonts w:ascii="Times New Roman" w:eastAsia="Times New Roman" w:hAnsi="Times New Roman" w:cs="Times New Roman"/>
          <w:bCs/>
          <w:i/>
          <w:sz w:val="24"/>
          <w:szCs w:val="24"/>
        </w:rPr>
        <w:t xml:space="preserve"> aplicarea procedurii licitatiei”.</w:t>
      </w:r>
    </w:p>
    <w:p w:rsidR="00D42007" w:rsidRPr="00480DE8" w:rsidRDefault="00D42007" w:rsidP="00D42007">
      <w:pPr>
        <w:spacing w:after="180" w:line="240" w:lineRule="auto"/>
        <w:ind w:firstLine="360"/>
        <w:jc w:val="both"/>
        <w:rPr>
          <w:rFonts w:ascii="Times New Roman" w:eastAsia="Times New Roman" w:hAnsi="Times New Roman" w:cs="Times New Roman"/>
          <w:bCs/>
          <w:sz w:val="24"/>
          <w:szCs w:val="24"/>
        </w:rPr>
      </w:pPr>
      <w:proofErr w:type="gramStart"/>
      <w:r w:rsidRPr="00480DE8">
        <w:rPr>
          <w:rFonts w:ascii="Times New Roman" w:eastAsia="Times New Roman" w:hAnsi="Times New Roman" w:cs="Times New Roman"/>
          <w:bCs/>
          <w:sz w:val="24"/>
          <w:szCs w:val="24"/>
        </w:rPr>
        <w:lastRenderedPageBreak/>
        <w:t>In conformitate cu dispozitiile OUG nr.</w:t>
      </w:r>
      <w:proofErr w:type="gramEnd"/>
      <w:r w:rsidRPr="00480DE8">
        <w:rPr>
          <w:rFonts w:ascii="Times New Roman" w:eastAsia="Times New Roman" w:hAnsi="Times New Roman" w:cs="Times New Roman"/>
          <w:bCs/>
          <w:sz w:val="24"/>
          <w:szCs w:val="24"/>
        </w:rPr>
        <w:t xml:space="preserve"> 57/2019 privind Codul administrativ, cu modificarile si completarile ulterioare, contractual de concesiune se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atribui prin licitatie.</w:t>
      </w:r>
    </w:p>
    <w:p w:rsidR="00D42007" w:rsidRPr="00480DE8" w:rsidRDefault="00D42007" w:rsidP="00D42007">
      <w:pPr>
        <w:spacing w:after="180" w:line="240" w:lineRule="auto"/>
        <w:ind w:firstLine="36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Pot participa la </w:t>
      </w:r>
      <w:proofErr w:type="gramStart"/>
      <w:r w:rsidRPr="00480DE8">
        <w:rPr>
          <w:rFonts w:ascii="Times New Roman" w:eastAsia="Times New Roman" w:hAnsi="Times New Roman" w:cs="Times New Roman"/>
          <w:bCs/>
          <w:sz w:val="24"/>
          <w:szCs w:val="24"/>
        </w:rPr>
        <w:t xml:space="preserve">licitatie  </w:t>
      </w:r>
      <w:r w:rsidR="00A25FE7" w:rsidRPr="00480DE8">
        <w:rPr>
          <w:rFonts w:ascii="Times New Roman" w:eastAsia="Times New Roman" w:hAnsi="Times New Roman" w:cs="Times New Roman"/>
          <w:sz w:val="24"/>
          <w:szCs w:val="24"/>
        </w:rPr>
        <w:t>o</w:t>
      </w:r>
      <w:r w:rsidR="00A25FE7" w:rsidRPr="00480DE8">
        <w:rPr>
          <w:rFonts w:ascii="Times New Roman" w:eastAsia="Times New Roman" w:hAnsi="Times New Roman" w:cs="Times New Roman"/>
          <w:b/>
          <w:bCs/>
          <w:sz w:val="24"/>
          <w:szCs w:val="24"/>
        </w:rPr>
        <w:t>peratori</w:t>
      </w:r>
      <w:proofErr w:type="gramEnd"/>
      <w:r w:rsidR="00A25FE7" w:rsidRPr="00480DE8">
        <w:rPr>
          <w:rFonts w:ascii="Times New Roman" w:eastAsia="Times New Roman" w:hAnsi="Times New Roman" w:cs="Times New Roman"/>
          <w:b/>
          <w:bCs/>
          <w:sz w:val="24"/>
          <w:szCs w:val="24"/>
        </w:rPr>
        <w:t xml:space="preserve"> economici</w:t>
      </w:r>
      <w:r w:rsidR="00A25FE7" w:rsidRPr="00480DE8">
        <w:rPr>
          <w:rFonts w:ascii="Times New Roman" w:eastAsia="Times New Roman" w:hAnsi="Times New Roman" w:cs="Times New Roman"/>
          <w:sz w:val="24"/>
          <w:szCs w:val="24"/>
        </w:rPr>
        <w:t xml:space="preserve"> (persoane fizice autorizate, întreprinderi individuale/familiale, societăți comerciale) sau grupuri de operatori economici, persoane juridice române ori străine înregistrate într-un stat membru al Uniunii Europene. Operatorii economici străini </w:t>
      </w:r>
      <w:r w:rsidRPr="00480DE8">
        <w:rPr>
          <w:rFonts w:ascii="Times New Roman" w:eastAsia="Times New Roman" w:hAnsi="Times New Roman" w:cs="Times New Roman"/>
          <w:bCs/>
          <w:sz w:val="24"/>
          <w:szCs w:val="24"/>
        </w:rPr>
        <w:t xml:space="preserve">care se incadreaza in conditiile impuse prin Caietul de sarcini, astfel cum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fi aprobat de Consiliul local.</w:t>
      </w:r>
    </w:p>
    <w:p w:rsidR="00D42007" w:rsidRPr="00480DE8" w:rsidRDefault="00D42007" w:rsidP="00D42007">
      <w:pPr>
        <w:spacing w:after="180" w:line="240" w:lineRule="auto"/>
        <w:ind w:firstLine="36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Caietul de sarcini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cuprinde:</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Informatii generale privind obiectul concesiunii;</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Conditiile generale ale concesiunii</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Conditiile de valabilitate pe care trebuie sa le indeplineasca ofertele;</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Clauzele referitoare la incetarea contractului de concesiunede bunuri proprietate private.</w:t>
      </w:r>
    </w:p>
    <w:p w:rsidR="00D42007" w:rsidRPr="00480DE8" w:rsidRDefault="00D42007" w:rsidP="00D42007">
      <w:pPr>
        <w:spacing w:after="180" w:line="240" w:lineRule="auto"/>
        <w:ind w:firstLine="36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Pe langa acestea, se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adauga schita de amplasare in zona a lotului de teren extravilan supus concesiunii.</w:t>
      </w:r>
    </w:p>
    <w:p w:rsidR="00D42007" w:rsidRPr="00480DE8" w:rsidRDefault="00D42007" w:rsidP="00D42007">
      <w:pPr>
        <w:spacing w:after="180" w:line="240" w:lineRule="auto"/>
        <w:ind w:firstLine="36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Comisia de licitatie va fi alcatuita dintr-un numar impar de membri care nu poate fi mai mic de 5 si va fi compusa din consilieri locali, functionari din cadrul aparatului de specialitate al primarului si un reprezentant al structurii teritoriale ale Agentiei Nationale de Administrare Fiscala.</w:t>
      </w:r>
    </w:p>
    <w:p w:rsidR="00D42007" w:rsidRPr="00480DE8" w:rsidRDefault="00D42007" w:rsidP="00D42007">
      <w:pPr>
        <w:spacing w:after="180" w:line="240" w:lineRule="auto"/>
        <w:ind w:firstLine="36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Principiile care stau la baza atribuirii contractelor de concesiune de bunuri proprietate private sunt:</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u w:val="single"/>
        </w:rPr>
        <w:t>Transparenta</w:t>
      </w:r>
      <w:r w:rsidRPr="00480DE8">
        <w:rPr>
          <w:rFonts w:ascii="Times New Roman" w:eastAsia="Times New Roman" w:hAnsi="Times New Roman" w:cs="Times New Roman"/>
          <w:bCs/>
          <w:sz w:val="24"/>
          <w:szCs w:val="24"/>
        </w:rPr>
        <w:t xml:space="preserve"> – punerea la dispozitie tuturor celor intersati a informatiilor referitoare la aplicarea procedurii pentru atribuirea contractului de concesiune de bunuri proprietate privata</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u w:val="single"/>
        </w:rPr>
        <w:t>Tratamentul egal</w:t>
      </w:r>
      <w:r w:rsidRPr="00480DE8">
        <w:rPr>
          <w:rFonts w:ascii="Times New Roman" w:eastAsia="Times New Roman" w:hAnsi="Times New Roman" w:cs="Times New Roman"/>
          <w:bCs/>
          <w:sz w:val="24"/>
          <w:szCs w:val="24"/>
        </w:rPr>
        <w:t xml:space="preserve"> – aplicarea, intr-o maniera nediscriminatorie, de catre autoritatea publica, a acriteriilor de atribuire a contractului de concesiune de bunuri proprietate privata</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u w:val="single"/>
        </w:rPr>
        <w:t>Proportionalitatea</w:t>
      </w:r>
      <w:r w:rsidRPr="00480DE8">
        <w:rPr>
          <w:rFonts w:ascii="Times New Roman" w:eastAsia="Times New Roman" w:hAnsi="Times New Roman" w:cs="Times New Roman"/>
          <w:bCs/>
          <w:sz w:val="24"/>
          <w:szCs w:val="24"/>
        </w:rPr>
        <w:t xml:space="preserve"> – orice masura stabilita de autoritatea publica trebuie sa fie necesara si corespunzatoare naturii contractului</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u w:val="single"/>
        </w:rPr>
        <w:t>Nediscriminarea</w:t>
      </w:r>
      <w:r w:rsidRPr="00480DE8">
        <w:rPr>
          <w:rFonts w:ascii="Times New Roman" w:eastAsia="Times New Roman" w:hAnsi="Times New Roman" w:cs="Times New Roman"/>
          <w:bCs/>
          <w:sz w:val="24"/>
          <w:szCs w:val="24"/>
        </w:rPr>
        <w:t xml:space="preserve"> – aplicarea de catre autoritatea publica a acelora si regulu, indiferent de nationalitatea participantilor la procedura de atribuire a contractului de concesiune de bunuri proprietate private, potrivit conditiilor prevazute in acordurile si conventiile la care Romania este parte</w:t>
      </w:r>
    </w:p>
    <w:p w:rsidR="00D42007" w:rsidRPr="00480DE8" w:rsidRDefault="00D42007" w:rsidP="00D42007">
      <w:pPr>
        <w:pStyle w:val="ListParagraph"/>
        <w:numPr>
          <w:ilvl w:val="0"/>
          <w:numId w:val="7"/>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u w:val="single"/>
        </w:rPr>
        <w:t>Libera concurenta</w:t>
      </w:r>
      <w:r w:rsidRPr="00480DE8">
        <w:rPr>
          <w:rFonts w:ascii="Times New Roman" w:eastAsia="Times New Roman" w:hAnsi="Times New Roman" w:cs="Times New Roman"/>
          <w:bCs/>
          <w:sz w:val="24"/>
          <w:szCs w:val="24"/>
        </w:rPr>
        <w:t xml:space="preserve"> – asigurarea de catre autoritatea publica a conditiilor pentru ca orice participant la procedura de atribuire </w:t>
      </w:r>
      <w:proofErr w:type="gramStart"/>
      <w:r w:rsidRPr="00480DE8">
        <w:rPr>
          <w:rFonts w:ascii="Times New Roman" w:eastAsia="Times New Roman" w:hAnsi="Times New Roman" w:cs="Times New Roman"/>
          <w:bCs/>
          <w:sz w:val="24"/>
          <w:szCs w:val="24"/>
        </w:rPr>
        <w:t>sa</w:t>
      </w:r>
      <w:proofErr w:type="gramEnd"/>
      <w:r w:rsidRPr="00480DE8">
        <w:rPr>
          <w:rFonts w:ascii="Times New Roman" w:eastAsia="Times New Roman" w:hAnsi="Times New Roman" w:cs="Times New Roman"/>
          <w:bCs/>
          <w:sz w:val="24"/>
          <w:szCs w:val="24"/>
        </w:rPr>
        <w:t xml:space="preserve"> aiba dreptul de a devein concesionar in conditiile legii, ale conventiilor si acordurilor international la care Romania este parte.</w:t>
      </w:r>
    </w:p>
    <w:p w:rsidR="00D42007" w:rsidRPr="00480DE8" w:rsidRDefault="00D42007" w:rsidP="00D42007">
      <w:pPr>
        <w:spacing w:after="180" w:line="240" w:lineRule="auto"/>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7. Durata estimată a concesiunii</w:t>
      </w:r>
    </w:p>
    <w:p w:rsidR="00D42007" w:rsidRPr="00480DE8" w:rsidRDefault="00D42007" w:rsidP="00C1489E">
      <w:pPr>
        <w:spacing w:line="240" w:lineRule="auto"/>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Durata concesiunii imobilului  aflat in proprietatea publica a comunei Gruia, sat Gruia </w:t>
      </w:r>
      <w:r w:rsidRPr="00480DE8">
        <w:rPr>
          <w:rFonts w:ascii="Times New Roman" w:eastAsia="Times New Roman" w:hAnsi="Times New Roman" w:cs="Times New Roman"/>
          <w:b/>
          <w:bCs/>
          <w:sz w:val="24"/>
          <w:szCs w:val="24"/>
        </w:rPr>
        <w:t xml:space="preserve"> </w:t>
      </w:r>
      <w:r w:rsidRPr="00480DE8">
        <w:rPr>
          <w:rFonts w:ascii="Times New Roman" w:eastAsia="Times New Roman" w:hAnsi="Times New Roman" w:cs="Times New Roman"/>
          <w:bCs/>
          <w:sz w:val="24"/>
          <w:szCs w:val="24"/>
        </w:rPr>
        <w:t xml:space="preserve">situat in intravilan  </w:t>
      </w:r>
      <w:r w:rsidR="00C1489E" w:rsidRPr="00480DE8">
        <w:rPr>
          <w:rFonts w:ascii="Times New Roman" w:eastAsia="Times New Roman" w:hAnsi="Times New Roman" w:cs="Times New Roman"/>
          <w:b/>
          <w:sz w:val="24"/>
          <w:szCs w:val="24"/>
        </w:rPr>
        <w:t xml:space="preserve">în scopul reabilitării </w:t>
      </w:r>
      <w:r w:rsidR="00C60E73" w:rsidRPr="00480DE8">
        <w:rPr>
          <w:rFonts w:ascii="Times New Roman" w:eastAsia="Times New Roman" w:hAnsi="Times New Roman" w:cs="Times New Roman"/>
          <w:b/>
          <w:sz w:val="24"/>
          <w:szCs w:val="24"/>
        </w:rPr>
        <w:t xml:space="preserve"> cladirii </w:t>
      </w:r>
      <w:r w:rsidR="00C1489E" w:rsidRPr="00480DE8">
        <w:rPr>
          <w:rFonts w:ascii="Times New Roman" w:eastAsia="Times New Roman" w:hAnsi="Times New Roman" w:cs="Times New Roman"/>
          <w:b/>
          <w:sz w:val="24"/>
          <w:szCs w:val="24"/>
        </w:rPr>
        <w:t>și exploatării ca spațiu comercial și de prestări servicii</w:t>
      </w:r>
      <w:r w:rsidRPr="00480DE8">
        <w:rPr>
          <w:rFonts w:ascii="Times New Roman" w:eastAsia="Times New Roman" w:hAnsi="Times New Roman" w:cs="Times New Roman"/>
          <w:bCs/>
          <w:sz w:val="24"/>
          <w:szCs w:val="24"/>
        </w:rPr>
        <w:t>, este de 15ani, incepand de la data semnarii contractului de concesiune, in conformitate cu prevederile Codului administrativ, cu modificarile si completarile ulterioare.</w:t>
      </w:r>
    </w:p>
    <w:p w:rsidR="00D42007" w:rsidRPr="00480DE8" w:rsidRDefault="00D42007" w:rsidP="00D42007">
      <w:pPr>
        <w:numPr>
          <w:ilvl w:val="0"/>
          <w:numId w:val="4"/>
        </w:numPr>
        <w:spacing w:after="180" w:line="240" w:lineRule="auto"/>
        <w:ind w:left="0"/>
        <w:jc w:val="both"/>
        <w:rPr>
          <w:rFonts w:ascii="Times New Roman" w:eastAsia="Times New Roman" w:hAnsi="Times New Roman" w:cs="Times New Roman"/>
          <w:bCs/>
          <w:sz w:val="24"/>
          <w:szCs w:val="24"/>
        </w:rPr>
      </w:pPr>
      <w:r w:rsidRPr="00480DE8">
        <w:rPr>
          <w:rFonts w:ascii="Times New Roman" w:eastAsia="Times New Roman" w:hAnsi="Times New Roman" w:cs="Times New Roman"/>
          <w:sz w:val="24"/>
          <w:szCs w:val="24"/>
        </w:rPr>
        <w:lastRenderedPageBreak/>
        <w:t xml:space="preserve">Durata </w:t>
      </w:r>
      <w:proofErr w:type="gramStart"/>
      <w:r w:rsidRPr="00480DE8">
        <w:rPr>
          <w:rFonts w:ascii="Times New Roman" w:eastAsia="Times New Roman" w:hAnsi="Times New Roman" w:cs="Times New Roman"/>
          <w:sz w:val="24"/>
          <w:szCs w:val="24"/>
        </w:rPr>
        <w:t>este</w:t>
      </w:r>
      <w:proofErr w:type="gramEnd"/>
      <w:r w:rsidRPr="00480DE8">
        <w:rPr>
          <w:rFonts w:ascii="Times New Roman" w:eastAsia="Times New Roman" w:hAnsi="Times New Roman" w:cs="Times New Roman"/>
          <w:sz w:val="24"/>
          <w:szCs w:val="24"/>
        </w:rPr>
        <w:t xml:space="preserve"> justificată de starea avansată de degradare a clădirii și este direct proporțională cu timpul necesar amortizării investiției majore pe care concesionarul o va realiza pentru execuția reparațiilor capitale.</w:t>
      </w:r>
    </w:p>
    <w:p w:rsidR="00D42007" w:rsidRPr="00480DE8" w:rsidRDefault="00D42007" w:rsidP="00D42007">
      <w:pPr>
        <w:pStyle w:val="ListParagraph"/>
        <w:numPr>
          <w:ilvl w:val="0"/>
          <w:numId w:val="4"/>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Cesiunea contractului de concesiune sau subconcesionarea lui sunt interzise.</w:t>
      </w:r>
    </w:p>
    <w:p w:rsidR="00D42007" w:rsidRPr="00480DE8" w:rsidRDefault="00D42007" w:rsidP="00D42007">
      <w:pPr>
        <w:pStyle w:val="ListParagraph"/>
        <w:numPr>
          <w:ilvl w:val="0"/>
          <w:numId w:val="4"/>
        </w:numPr>
        <w:spacing w:after="180" w:line="240" w:lineRule="auto"/>
        <w:jc w:val="both"/>
        <w:rPr>
          <w:rFonts w:ascii="Times New Roman" w:eastAsia="Times New Roman" w:hAnsi="Times New Roman" w:cs="Times New Roman"/>
          <w:bCs/>
          <w:sz w:val="24"/>
          <w:szCs w:val="24"/>
        </w:rPr>
      </w:pPr>
      <w:proofErr w:type="gramStart"/>
      <w:r w:rsidRPr="00480DE8">
        <w:rPr>
          <w:rFonts w:ascii="Times New Roman" w:eastAsia="Times New Roman" w:hAnsi="Times New Roman" w:cs="Times New Roman"/>
          <w:bCs/>
          <w:sz w:val="24"/>
          <w:szCs w:val="24"/>
        </w:rPr>
        <w:t>Conform</w:t>
      </w:r>
      <w:proofErr w:type="gramEnd"/>
      <w:r w:rsidRPr="00480DE8">
        <w:rPr>
          <w:rFonts w:ascii="Times New Roman" w:eastAsia="Times New Roman" w:hAnsi="Times New Roman" w:cs="Times New Roman"/>
          <w:bCs/>
          <w:sz w:val="24"/>
          <w:szCs w:val="24"/>
        </w:rPr>
        <w:t xml:space="preserve"> art. 305, alin (4) din OUG nr. 57/2019 privind Codul administrativ, cu modificarile si completarile ulterioare, dreptul de concesiune se inscrise in cartea funciara.</w:t>
      </w:r>
    </w:p>
    <w:p w:rsidR="00D42007" w:rsidRPr="00480DE8" w:rsidRDefault="00D42007" w:rsidP="00480DE8">
      <w:pPr>
        <w:spacing w:after="0" w:line="240" w:lineRule="auto"/>
        <w:rPr>
          <w:rFonts w:ascii="Times New Roman" w:eastAsia="Times New Roman" w:hAnsi="Times New Roman" w:cs="Times New Roman"/>
          <w:sz w:val="24"/>
          <w:szCs w:val="24"/>
        </w:rPr>
      </w:pPr>
    </w:p>
    <w:p w:rsidR="00D42007" w:rsidRPr="00480DE8" w:rsidRDefault="00D42007" w:rsidP="00D42007">
      <w:pPr>
        <w:spacing w:after="180" w:line="240" w:lineRule="auto"/>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8. Durata previzibilă pentru realizarea investiției</w:t>
      </w:r>
    </w:p>
    <w:p w:rsidR="00C1489E" w:rsidRPr="00480DE8" w:rsidRDefault="00D42007" w:rsidP="00D42007">
      <w:pPr>
        <w:numPr>
          <w:ilvl w:val="0"/>
          <w:numId w:val="5"/>
        </w:numPr>
        <w:spacing w:after="0" w:line="240" w:lineRule="auto"/>
        <w:ind w:left="0"/>
        <w:rPr>
          <w:rFonts w:ascii="Times New Roman" w:eastAsia="Times New Roman" w:hAnsi="Times New Roman" w:cs="Times New Roman"/>
          <w:sz w:val="24"/>
          <w:szCs w:val="24"/>
        </w:rPr>
      </w:pPr>
      <w:r w:rsidRPr="00480DE8">
        <w:rPr>
          <w:rFonts w:ascii="Times New Roman" w:eastAsia="Times New Roman" w:hAnsi="Times New Roman" w:cs="Times New Roman"/>
          <w:b/>
          <w:bCs/>
          <w:sz w:val="24"/>
          <w:szCs w:val="24"/>
        </w:rPr>
        <w:t>Termen de execuție:</w:t>
      </w:r>
      <w:r w:rsidRPr="00480DE8">
        <w:rPr>
          <w:rFonts w:ascii="Times New Roman" w:eastAsia="Times New Roman" w:hAnsi="Times New Roman" w:cs="Times New Roman"/>
          <w:sz w:val="24"/>
          <w:szCs w:val="24"/>
        </w:rPr>
        <w:t xml:space="preserve"> </w:t>
      </w:r>
      <w:r w:rsidR="00C1489E" w:rsidRPr="00480DE8">
        <w:rPr>
          <w:rFonts w:ascii="Times New Roman" w:hAnsi="Times New Roman" w:cs="Times New Roman"/>
          <w:sz w:val="24"/>
          <w:szCs w:val="24"/>
        </w:rPr>
        <w:t xml:space="preserve">Maximum 12 luni de la data semnării contractului și predării amplasamentului. Acest </w:t>
      </w:r>
      <w:proofErr w:type="gramStart"/>
      <w:r w:rsidR="00C1489E" w:rsidRPr="00480DE8">
        <w:rPr>
          <w:rFonts w:ascii="Times New Roman" w:hAnsi="Times New Roman" w:cs="Times New Roman"/>
          <w:sz w:val="24"/>
          <w:szCs w:val="24"/>
        </w:rPr>
        <w:t>interval include</w:t>
      </w:r>
      <w:proofErr w:type="gramEnd"/>
      <w:r w:rsidR="00C1489E" w:rsidRPr="00480DE8">
        <w:rPr>
          <w:rFonts w:ascii="Times New Roman" w:hAnsi="Times New Roman" w:cs="Times New Roman"/>
          <w:sz w:val="24"/>
          <w:szCs w:val="24"/>
        </w:rPr>
        <w:t xml:space="preserve"> proiectarea, obținerea tuturor autorizațiilor legale, finalizarea efectivă a lucrărilor de reparații capitale, precum și deschiderea obligatorie și începerea efectivă a activității comerciale și de prestări servicii. Nerespectarea acestui termen, din culpa exclusivă a concesionarului, atrage rezilierea de drept a contractului, fără alte formalități.</w:t>
      </w:r>
    </w:p>
    <w:p w:rsidR="00D42007" w:rsidRPr="00480DE8" w:rsidRDefault="00D42007" w:rsidP="00D42007">
      <w:pPr>
        <w:spacing w:after="0" w:line="240" w:lineRule="auto"/>
        <w:rPr>
          <w:rFonts w:ascii="Times New Roman" w:eastAsia="Times New Roman" w:hAnsi="Times New Roman" w:cs="Times New Roman"/>
          <w:sz w:val="24"/>
          <w:szCs w:val="24"/>
        </w:rPr>
      </w:pPr>
    </w:p>
    <w:p w:rsidR="00D42007" w:rsidRPr="00480DE8" w:rsidRDefault="00D42007" w:rsidP="00D42007">
      <w:pPr>
        <w:spacing w:after="180" w:line="240" w:lineRule="auto"/>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9. Termenele previzibile pentru realizarea procedurii de concesionare</w:t>
      </w: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Dupa aprobarea studiului de oportunitate si a caietului de sarcini prin Hotarare a Consiliului Local al comunei Gruia se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proceda la publicarea anuntului publicitar.</w:t>
      </w:r>
    </w:p>
    <w:p w:rsidR="00D42007" w:rsidRPr="00480DE8" w:rsidRDefault="00D42007" w:rsidP="00D42007">
      <w:pPr>
        <w:pStyle w:val="Default"/>
      </w:pPr>
    </w:p>
    <w:p w:rsidR="00D42007" w:rsidRPr="00480DE8" w:rsidRDefault="00D42007" w:rsidP="00D42007">
      <w:pPr>
        <w:pStyle w:val="Default"/>
        <w:jc w:val="both"/>
        <w:rPr>
          <w:color w:val="auto"/>
        </w:rPr>
      </w:pPr>
      <w:r w:rsidRPr="00480DE8">
        <w:rPr>
          <w:b/>
          <w:bCs/>
          <w:color w:val="auto"/>
        </w:rPr>
        <w:t>Articolul 314 alin (</w:t>
      </w:r>
      <w:proofErr w:type="gramStart"/>
      <w:r w:rsidRPr="00480DE8">
        <w:rPr>
          <w:b/>
          <w:bCs/>
          <w:color w:val="auto"/>
        </w:rPr>
        <w:t>1 )</w:t>
      </w:r>
      <w:proofErr w:type="gramEnd"/>
      <w:r w:rsidRPr="00480DE8">
        <w:rPr>
          <w:b/>
          <w:bCs/>
          <w:color w:val="auto"/>
        </w:rPr>
        <w:t xml:space="preserve"> </w:t>
      </w:r>
      <w:r w:rsidRPr="00480DE8">
        <w:rPr>
          <w:b/>
          <w:bCs/>
          <w:i/>
          <w:iCs/>
          <w:color w:val="auto"/>
        </w:rPr>
        <w:t xml:space="preserve">si alin (5) Licitatia se initiaza prin publicarea unui anunt de licitatie de catre concedent in Monitorul Oficial al Romaniei, Partea a VI-a, intr-un cotidian de circulatie nationala si intr-unul de circulatie locala, pe pagina de internet a concedentului. </w:t>
      </w:r>
      <w:proofErr w:type="gramStart"/>
      <w:r w:rsidRPr="00480DE8">
        <w:rPr>
          <w:b/>
          <w:bCs/>
          <w:i/>
          <w:iCs/>
          <w:color w:val="auto"/>
        </w:rPr>
        <w:t>Anuntul de licitatie se transmite spre publicare cu cel putin 20 de zile calendaristice inainte de data - limita pentru depunerea ofertelor.</w:t>
      </w:r>
      <w:proofErr w:type="gramEnd"/>
    </w:p>
    <w:p w:rsidR="00D42007" w:rsidRPr="00480DE8" w:rsidRDefault="00D42007" w:rsidP="00D42007">
      <w:pPr>
        <w:pStyle w:val="Default"/>
        <w:rPr>
          <w:color w:val="auto"/>
        </w:rPr>
      </w:pP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Procedura de concesionare se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desfasura in termen de 30(treizeci) zile de la data publicarii anuntului de concesionare.</w:t>
      </w: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Licitatia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avea loc in termen de 3 (trei) zile de la data limita prevazuta pentru depunerea ofertelor la sediul Consiliului local Gruia.</w:t>
      </w:r>
    </w:p>
    <w:p w:rsidR="00D42007" w:rsidRPr="00480DE8" w:rsidRDefault="00D42007" w:rsidP="00D42007">
      <w:pPr>
        <w:spacing w:after="180" w:line="240" w:lineRule="auto"/>
        <w:ind w:firstLine="720"/>
        <w:jc w:val="both"/>
        <w:rPr>
          <w:rFonts w:ascii="Times New Roman" w:hAnsi="Times New Roman" w:cs="Times New Roman"/>
          <w:sz w:val="24"/>
          <w:szCs w:val="24"/>
        </w:rPr>
      </w:pPr>
      <w:r w:rsidRPr="00480DE8">
        <w:rPr>
          <w:rFonts w:ascii="Times New Roman" w:hAnsi="Times New Roman" w:cs="Times New Roman"/>
          <w:sz w:val="24"/>
          <w:szCs w:val="24"/>
        </w:rPr>
        <w:t xml:space="preserve">Concedentul are obligaţia de a pune documentaţia de atribuire la dispoziţia persoanei interesate într-o perioadă care nu trebuie </w:t>
      </w:r>
      <w:proofErr w:type="gramStart"/>
      <w:r w:rsidRPr="00480DE8">
        <w:rPr>
          <w:rFonts w:ascii="Times New Roman" w:hAnsi="Times New Roman" w:cs="Times New Roman"/>
          <w:sz w:val="24"/>
          <w:szCs w:val="24"/>
        </w:rPr>
        <w:t>să</w:t>
      </w:r>
      <w:proofErr w:type="gramEnd"/>
      <w:r w:rsidRPr="00480DE8">
        <w:rPr>
          <w:rFonts w:ascii="Times New Roman" w:hAnsi="Times New Roman" w:cs="Times New Roman"/>
          <w:sz w:val="24"/>
          <w:szCs w:val="24"/>
        </w:rPr>
        <w:t xml:space="preserve"> depăşească 5 zile lucrătoare de la primirea unei solicitări din partea acesteia. Concedentul are obligaţia de </w:t>
      </w:r>
      <w:proofErr w:type="gramStart"/>
      <w:r w:rsidRPr="00480DE8">
        <w:rPr>
          <w:rFonts w:ascii="Times New Roman" w:hAnsi="Times New Roman" w:cs="Times New Roman"/>
          <w:sz w:val="24"/>
          <w:szCs w:val="24"/>
        </w:rPr>
        <w:t>a</w:t>
      </w:r>
      <w:proofErr w:type="gramEnd"/>
      <w:r w:rsidRPr="00480DE8">
        <w:rPr>
          <w:rFonts w:ascii="Times New Roman" w:hAnsi="Times New Roman" w:cs="Times New Roman"/>
          <w:sz w:val="24"/>
          <w:szCs w:val="24"/>
        </w:rPr>
        <w:t xml:space="preserve"> răspunde, în mod clar şi fără ambiguităţi, la orice clarificare solicitată de persoana interesată care a obţinut documentaţia de atribuire, într-o perioadă care nu trebuie să depăşească 3 zile lucrătoare de la primirea unei astfel de solicitări. </w:t>
      </w:r>
      <w:proofErr w:type="gramStart"/>
      <w:r w:rsidRPr="00480DE8">
        <w:rPr>
          <w:rFonts w:ascii="Times New Roman" w:hAnsi="Times New Roman" w:cs="Times New Roman"/>
          <w:sz w:val="24"/>
          <w:szCs w:val="24"/>
        </w:rPr>
        <w:t>Fiecare participant poate depune o singură ofertă.</w:t>
      </w:r>
      <w:proofErr w:type="gramEnd"/>
      <w:r w:rsidRPr="00480DE8">
        <w:rPr>
          <w:rFonts w:ascii="Times New Roman" w:hAnsi="Times New Roman" w:cs="Times New Roman"/>
          <w:sz w:val="24"/>
          <w:szCs w:val="24"/>
        </w:rPr>
        <w:t xml:space="preserve"> Daca la primul termen de licitatie nu se intrunesc conditiile, in sensul ca nu sunt depuse cel putin doua oferte valabile, concedentul </w:t>
      </w:r>
      <w:proofErr w:type="gramStart"/>
      <w:r w:rsidRPr="00480DE8">
        <w:rPr>
          <w:rFonts w:ascii="Times New Roman" w:hAnsi="Times New Roman" w:cs="Times New Roman"/>
          <w:sz w:val="24"/>
          <w:szCs w:val="24"/>
        </w:rPr>
        <w:t>va</w:t>
      </w:r>
      <w:proofErr w:type="gramEnd"/>
      <w:r w:rsidRPr="00480DE8">
        <w:rPr>
          <w:rFonts w:ascii="Times New Roman" w:hAnsi="Times New Roman" w:cs="Times New Roman"/>
          <w:sz w:val="24"/>
          <w:szCs w:val="24"/>
        </w:rPr>
        <w:t xml:space="preserve"> anula licitatia si va proceda la organizarea unei a doua licitatii.</w:t>
      </w: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hAnsi="Times New Roman" w:cs="Times New Roman"/>
          <w:sz w:val="24"/>
          <w:szCs w:val="24"/>
        </w:rPr>
        <w:t xml:space="preserve"> În cazul în care nu au fost depuse cel puţin </w:t>
      </w:r>
      <w:r w:rsidRPr="00480DE8">
        <w:rPr>
          <w:rFonts w:ascii="Times New Roman" w:hAnsi="Times New Roman" w:cs="Times New Roman"/>
          <w:b/>
          <w:bCs/>
          <w:sz w:val="24"/>
          <w:szCs w:val="24"/>
        </w:rPr>
        <w:t xml:space="preserve">2 </w:t>
      </w:r>
      <w:r w:rsidRPr="00480DE8">
        <w:rPr>
          <w:rFonts w:ascii="Times New Roman" w:hAnsi="Times New Roman" w:cs="Times New Roman"/>
          <w:sz w:val="24"/>
          <w:szCs w:val="24"/>
        </w:rPr>
        <w:t xml:space="preserve">oferte valabile în cadrul celei de-a doua licitaţii publice, concedentul </w:t>
      </w:r>
      <w:proofErr w:type="gramStart"/>
      <w:r w:rsidRPr="00480DE8">
        <w:rPr>
          <w:rFonts w:ascii="Times New Roman" w:hAnsi="Times New Roman" w:cs="Times New Roman"/>
          <w:sz w:val="24"/>
          <w:szCs w:val="24"/>
        </w:rPr>
        <w:t>va</w:t>
      </w:r>
      <w:proofErr w:type="gramEnd"/>
      <w:r w:rsidRPr="00480DE8">
        <w:rPr>
          <w:rFonts w:ascii="Times New Roman" w:hAnsi="Times New Roman" w:cs="Times New Roman"/>
          <w:sz w:val="24"/>
          <w:szCs w:val="24"/>
        </w:rPr>
        <w:t xml:space="preserve"> decide iniţierea procedurii de negociere directă. De la data intrării în vigoare a hotărârii Consiliului Local privind aprobarea concesionării sunt necesare maxim 40 de zile pentru derularea procedurilor de licitaţie şi desfăşurarea primei şedinţe. Funcţie </w:t>
      </w:r>
      <w:r w:rsidRPr="00480DE8">
        <w:rPr>
          <w:rFonts w:ascii="Times New Roman" w:hAnsi="Times New Roman" w:cs="Times New Roman"/>
          <w:sz w:val="24"/>
          <w:szCs w:val="24"/>
        </w:rPr>
        <w:lastRenderedPageBreak/>
        <w:t>de rezultatele acesteia, sunt necesare minim 20 de zile până la perfectarea contractului, de la data realizarii comunicarii catre ofertanti cu privire la deciziile referitoare la atribuire.</w:t>
      </w: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Ofertantul a carei oferta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fi declarata castigatoare va fi informat despre alegerea sa in termen de 3 zile lucratoare de la data licitatiei.</w:t>
      </w:r>
    </w:p>
    <w:p w:rsidR="00D42007" w:rsidRPr="00480DE8" w:rsidRDefault="00D42007" w:rsidP="00D42007">
      <w:pPr>
        <w:spacing w:after="180" w:line="240" w:lineRule="auto"/>
        <w:ind w:firstLine="720"/>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 xml:space="preserve">Contractul de concesiune </w:t>
      </w:r>
      <w:proofErr w:type="gramStart"/>
      <w:r w:rsidRPr="00480DE8">
        <w:rPr>
          <w:rFonts w:ascii="Times New Roman" w:eastAsia="Times New Roman" w:hAnsi="Times New Roman" w:cs="Times New Roman"/>
          <w:bCs/>
          <w:sz w:val="24"/>
          <w:szCs w:val="24"/>
        </w:rPr>
        <w:t>va</w:t>
      </w:r>
      <w:proofErr w:type="gramEnd"/>
      <w:r w:rsidRPr="00480DE8">
        <w:rPr>
          <w:rFonts w:ascii="Times New Roman" w:eastAsia="Times New Roman" w:hAnsi="Times New Roman" w:cs="Times New Roman"/>
          <w:bCs/>
          <w:sz w:val="24"/>
          <w:szCs w:val="24"/>
        </w:rPr>
        <w:t xml:space="preserve"> fi incheiat numai dupa implinirea unui termen de 20 de zile calendaristice de la data la care concedentul a informat ofertantul castigator despre acceptarea ofertei prezentate.</w:t>
      </w:r>
    </w:p>
    <w:p w:rsidR="00D42007" w:rsidRPr="00480DE8" w:rsidRDefault="00D42007" w:rsidP="00D42007">
      <w:pPr>
        <w:spacing w:after="180" w:line="240" w:lineRule="auto"/>
        <w:jc w:val="both"/>
        <w:rPr>
          <w:rFonts w:ascii="Times New Roman" w:eastAsia="Times New Roman" w:hAnsi="Times New Roman" w:cs="Times New Roman"/>
          <w:b/>
          <w:bCs/>
          <w:sz w:val="24"/>
          <w:szCs w:val="24"/>
        </w:rPr>
      </w:pPr>
      <w:r w:rsidRPr="00480DE8">
        <w:rPr>
          <w:rFonts w:ascii="Times New Roman" w:eastAsia="Times New Roman" w:hAnsi="Times New Roman" w:cs="Times New Roman"/>
          <w:b/>
          <w:bCs/>
          <w:sz w:val="24"/>
          <w:szCs w:val="24"/>
        </w:rPr>
        <w:t>10AVIZE</w:t>
      </w:r>
    </w:p>
    <w:p w:rsidR="00D42007" w:rsidRPr="00480DE8" w:rsidRDefault="00D42007" w:rsidP="00D42007">
      <w:pPr>
        <w:pStyle w:val="ListParagraph"/>
        <w:numPr>
          <w:ilvl w:val="0"/>
          <w:numId w:val="6"/>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Avizul Administratiei Nationale a Rezervelor de Stat si Probleme Speciale</w:t>
      </w:r>
    </w:p>
    <w:p w:rsidR="00D42007" w:rsidRPr="00480DE8" w:rsidRDefault="00D42007" w:rsidP="00D42007">
      <w:pPr>
        <w:pStyle w:val="ListParagraph"/>
        <w:numPr>
          <w:ilvl w:val="0"/>
          <w:numId w:val="6"/>
        </w:numPr>
        <w:spacing w:after="180" w:line="240" w:lineRule="auto"/>
        <w:jc w:val="both"/>
        <w:rPr>
          <w:rFonts w:ascii="Times New Roman" w:eastAsia="Times New Roman" w:hAnsi="Times New Roman" w:cs="Times New Roman"/>
          <w:bCs/>
          <w:sz w:val="24"/>
          <w:szCs w:val="24"/>
        </w:rPr>
      </w:pPr>
      <w:r w:rsidRPr="00480DE8">
        <w:rPr>
          <w:rFonts w:ascii="Times New Roman" w:eastAsia="Times New Roman" w:hAnsi="Times New Roman" w:cs="Times New Roman"/>
          <w:bCs/>
          <w:sz w:val="24"/>
          <w:szCs w:val="24"/>
        </w:rPr>
        <w:t>Aviz de mediu</w:t>
      </w:r>
    </w:p>
    <w:p w:rsidR="00D42007" w:rsidRPr="00480DE8" w:rsidRDefault="00D42007" w:rsidP="00D42007">
      <w:pPr>
        <w:jc w:val="center"/>
        <w:rPr>
          <w:rFonts w:ascii="Times New Roman" w:hAnsi="Times New Roman" w:cs="Times New Roman"/>
          <w:b/>
          <w:sz w:val="24"/>
          <w:szCs w:val="24"/>
          <w:u w:val="single"/>
        </w:rPr>
      </w:pPr>
      <w:r w:rsidRPr="00480DE8">
        <w:rPr>
          <w:rFonts w:ascii="Times New Roman" w:hAnsi="Times New Roman" w:cs="Times New Roman"/>
          <w:b/>
          <w:sz w:val="24"/>
          <w:szCs w:val="24"/>
          <w:u w:val="single"/>
        </w:rPr>
        <w:t xml:space="preserve">COSTURI ESTIMATE </w:t>
      </w:r>
    </w:p>
    <w:p w:rsidR="00D42007" w:rsidRPr="00480DE8" w:rsidRDefault="00D42007" w:rsidP="00D42007">
      <w:pPr>
        <w:jc w:val="center"/>
        <w:rPr>
          <w:rFonts w:ascii="Times New Roman" w:hAnsi="Times New Roman" w:cs="Times New Roman"/>
          <w:b/>
          <w:sz w:val="24"/>
          <w:szCs w:val="24"/>
          <w:u w:val="single"/>
        </w:rPr>
      </w:pPr>
      <w:r w:rsidRPr="00480DE8">
        <w:rPr>
          <w:rFonts w:ascii="Times New Roman" w:hAnsi="Times New Roman" w:cs="Times New Roman"/>
          <w:b/>
          <w:sz w:val="24"/>
          <w:szCs w:val="24"/>
          <w:u w:val="single"/>
        </w:rPr>
        <w:t>Pentru organizarea licitatiei de concesionare</w:t>
      </w:r>
    </w:p>
    <w:p w:rsidR="00D42007" w:rsidRPr="00480DE8" w:rsidRDefault="00D42007" w:rsidP="00D42007">
      <w:pPr>
        <w:jc w:val="both"/>
        <w:rPr>
          <w:rFonts w:ascii="Times New Roman" w:eastAsia="Times New Roman" w:hAnsi="Times New Roman" w:cs="Times New Roman"/>
          <w:sz w:val="24"/>
          <w:szCs w:val="24"/>
        </w:rPr>
      </w:pPr>
      <w:r w:rsidRPr="00480DE8">
        <w:rPr>
          <w:rFonts w:ascii="Times New Roman" w:hAnsi="Times New Roman" w:cs="Times New Roman"/>
          <w:sz w:val="24"/>
          <w:szCs w:val="24"/>
        </w:rPr>
        <w:tab/>
        <w:t xml:space="preserve">In ceea ce priveste costurile estimate, acestea sunt cele determinate de intocmirea rapoarte de evaluare in cuantum de 1700lei , anunturile la Monitorul Oficial si in presa locala, nationala estimate la 500 lei, precum si </w:t>
      </w:r>
      <w:r w:rsidRPr="00480DE8">
        <w:rPr>
          <w:rFonts w:ascii="Times New Roman" w:eastAsia="Times New Roman" w:hAnsi="Times New Roman" w:cs="Times New Roman"/>
          <w:sz w:val="24"/>
          <w:szCs w:val="24"/>
        </w:rPr>
        <w:t xml:space="preserve">  contravaloare </w:t>
      </w:r>
      <w:r w:rsidR="00311DEA" w:rsidRPr="00480DE8">
        <w:rPr>
          <w:rFonts w:ascii="Times New Roman" w:eastAsia="Times New Roman" w:hAnsi="Times New Roman" w:cs="Times New Roman"/>
          <w:sz w:val="24"/>
          <w:szCs w:val="24"/>
        </w:rPr>
        <w:t xml:space="preserve"> act </w:t>
      </w:r>
      <w:r w:rsidRPr="00480DE8">
        <w:rPr>
          <w:rFonts w:ascii="Times New Roman" w:eastAsia="Times New Roman" w:hAnsi="Times New Roman" w:cs="Times New Roman"/>
          <w:sz w:val="24"/>
          <w:szCs w:val="24"/>
        </w:rPr>
        <w:t>dezmembrare (Act nr. 77 din 28 01.2026) – 850 lei.</w:t>
      </w:r>
    </w:p>
    <w:p w:rsidR="00D42007" w:rsidRPr="00480DE8" w:rsidRDefault="00D42007" w:rsidP="00D42007">
      <w:pPr>
        <w:jc w:val="both"/>
        <w:rPr>
          <w:rFonts w:ascii="Times New Roman" w:hAnsi="Times New Roman" w:cs="Times New Roman"/>
          <w:sz w:val="24"/>
          <w:szCs w:val="24"/>
        </w:rPr>
      </w:pPr>
      <w:r w:rsidRPr="00480DE8">
        <w:rPr>
          <w:rFonts w:ascii="Times New Roman" w:hAnsi="Times New Roman" w:cs="Times New Roman"/>
          <w:sz w:val="24"/>
          <w:szCs w:val="24"/>
        </w:rPr>
        <w:tab/>
        <w:t>Aceste costuri vor fi suportate de catre ofertantul declarant castigator, inainte de semnarea contractului si vor fi achitate prin caseria unitatii sau in contul RO 94TREZ46521180250XXXXX</w:t>
      </w:r>
    </w:p>
    <w:p w:rsidR="00D42007" w:rsidRDefault="00C439A4" w:rsidP="00D42007">
      <w:pPr>
        <w:spacing w:before="480"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w:t>
      </w:r>
    </w:p>
    <w:p w:rsidR="00C439A4" w:rsidRPr="00480DE8" w:rsidRDefault="00C439A4" w:rsidP="00D42007">
      <w:pPr>
        <w:spacing w:before="480"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Bengescu Marian Sorin </w:t>
      </w:r>
    </w:p>
    <w:p w:rsidR="008305B0" w:rsidRPr="00480DE8" w:rsidRDefault="008305B0">
      <w:pPr>
        <w:rPr>
          <w:rFonts w:ascii="Times New Roman" w:hAnsi="Times New Roman" w:cs="Times New Roman"/>
          <w:sz w:val="24"/>
          <w:szCs w:val="24"/>
        </w:rPr>
      </w:pPr>
    </w:p>
    <w:sectPr w:rsidR="008305B0" w:rsidRPr="00480D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6CB3"/>
    <w:multiLevelType w:val="multilevel"/>
    <w:tmpl w:val="A380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60462"/>
    <w:multiLevelType w:val="multilevel"/>
    <w:tmpl w:val="A6CE9C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BA16CD"/>
    <w:multiLevelType w:val="hybridMultilevel"/>
    <w:tmpl w:val="4B206C34"/>
    <w:lvl w:ilvl="0" w:tplc="F12831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776882"/>
    <w:multiLevelType w:val="multilevel"/>
    <w:tmpl w:val="16EEEA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6025277E"/>
    <w:multiLevelType w:val="multilevel"/>
    <w:tmpl w:val="A436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9179E9"/>
    <w:multiLevelType w:val="multilevel"/>
    <w:tmpl w:val="42A8A1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3140FC"/>
    <w:multiLevelType w:val="hybridMultilevel"/>
    <w:tmpl w:val="FB6A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941AD3"/>
    <w:multiLevelType w:val="multilevel"/>
    <w:tmpl w:val="736450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3"/>
  </w:num>
  <w:num w:numId="5">
    <w:abstractNumId w:val="0"/>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72D"/>
    <w:rsid w:val="00231325"/>
    <w:rsid w:val="00311DEA"/>
    <w:rsid w:val="00480DE8"/>
    <w:rsid w:val="008305B0"/>
    <w:rsid w:val="009A172D"/>
    <w:rsid w:val="00A25FE7"/>
    <w:rsid w:val="00C1096C"/>
    <w:rsid w:val="00C1489E"/>
    <w:rsid w:val="00C439A4"/>
    <w:rsid w:val="00C60E73"/>
    <w:rsid w:val="00D42007"/>
    <w:rsid w:val="00EE4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200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42007"/>
    <w:pPr>
      <w:ind w:left="720"/>
      <w:contextualSpacing/>
    </w:pPr>
  </w:style>
  <w:style w:type="paragraph" w:styleId="BalloonText">
    <w:name w:val="Balloon Text"/>
    <w:basedOn w:val="Normal"/>
    <w:link w:val="BalloonTextChar"/>
    <w:uiPriority w:val="99"/>
    <w:semiHidden/>
    <w:unhideWhenUsed/>
    <w:rsid w:val="00480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200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42007"/>
    <w:pPr>
      <w:ind w:left="720"/>
      <w:contextualSpacing/>
    </w:pPr>
  </w:style>
  <w:style w:type="paragraph" w:styleId="BalloonText">
    <w:name w:val="Balloon Text"/>
    <w:basedOn w:val="Normal"/>
    <w:link w:val="BalloonTextChar"/>
    <w:uiPriority w:val="99"/>
    <w:semiHidden/>
    <w:unhideWhenUsed/>
    <w:rsid w:val="00480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62006">
      <w:bodyDiv w:val="1"/>
      <w:marLeft w:val="0"/>
      <w:marRight w:val="0"/>
      <w:marTop w:val="0"/>
      <w:marBottom w:val="0"/>
      <w:divBdr>
        <w:top w:val="none" w:sz="0" w:space="0" w:color="auto"/>
        <w:left w:val="none" w:sz="0" w:space="0" w:color="auto"/>
        <w:bottom w:val="none" w:sz="0" w:space="0" w:color="auto"/>
        <w:right w:val="none" w:sz="0" w:space="0" w:color="auto"/>
      </w:divBdr>
      <w:divsChild>
        <w:div w:id="1763988756">
          <w:blockQuote w:val="1"/>
          <w:marLeft w:val="600"/>
          <w:marRight w:val="600"/>
          <w:marTop w:val="360"/>
          <w:marBottom w:val="360"/>
          <w:divBdr>
            <w:top w:val="none" w:sz="0" w:space="0" w:color="auto"/>
            <w:left w:val="none" w:sz="0" w:space="0" w:color="auto"/>
            <w:bottom w:val="none" w:sz="0" w:space="0" w:color="auto"/>
            <w:right w:val="none" w:sz="0" w:space="0" w:color="auto"/>
          </w:divBdr>
        </w:div>
      </w:divsChild>
    </w:div>
    <w:div w:id="1868366933">
      <w:bodyDiv w:val="1"/>
      <w:marLeft w:val="0"/>
      <w:marRight w:val="0"/>
      <w:marTop w:val="0"/>
      <w:marBottom w:val="0"/>
      <w:divBdr>
        <w:top w:val="none" w:sz="0" w:space="0" w:color="auto"/>
        <w:left w:val="none" w:sz="0" w:space="0" w:color="auto"/>
        <w:bottom w:val="none" w:sz="0" w:space="0" w:color="auto"/>
        <w:right w:val="none" w:sz="0" w:space="0" w:color="auto"/>
      </w:divBdr>
      <w:divsChild>
        <w:div w:id="1595937733">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82131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1736</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15</cp:revision>
  <cp:lastPrinted>2026-06-11T07:58:00Z</cp:lastPrinted>
  <dcterms:created xsi:type="dcterms:W3CDTF">2026-06-09T12:44:00Z</dcterms:created>
  <dcterms:modified xsi:type="dcterms:W3CDTF">2026-06-11T07:58:00Z</dcterms:modified>
</cp:coreProperties>
</file>