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9F25" w14:textId="32458697" w:rsidR="00CD52AC" w:rsidRDefault="00CD52AC" w:rsidP="00C93357">
      <w:pPr>
        <w:spacing w:line="240" w:lineRule="auto"/>
        <w:jc w:val="right"/>
        <w:rPr>
          <w:rFonts w:ascii="Tahoma" w:hAnsi="Tahoma" w:cs="Tahoma"/>
          <w:lang w:val="ro-RO"/>
        </w:rPr>
      </w:pPr>
      <w:r w:rsidRPr="00C93357">
        <w:rPr>
          <w:rFonts w:ascii="Tahoma" w:hAnsi="Tahoma" w:cs="Tahoma"/>
          <w:lang w:val="ro-RO"/>
        </w:rPr>
        <w:t>Anexă la HCL nr. _____/</w:t>
      </w:r>
      <w:r w:rsidR="00992DB1">
        <w:rPr>
          <w:rFonts w:ascii="Tahoma" w:hAnsi="Tahoma" w:cs="Tahoma"/>
          <w:lang w:val="ro-RO"/>
        </w:rPr>
        <w:t>2026.</w:t>
      </w:r>
    </w:p>
    <w:p w14:paraId="02CF2676" w14:textId="77777777" w:rsidR="000A09B6" w:rsidRPr="00C93357" w:rsidRDefault="000A09B6" w:rsidP="00C93357">
      <w:pPr>
        <w:spacing w:line="240" w:lineRule="auto"/>
        <w:jc w:val="right"/>
        <w:rPr>
          <w:rFonts w:ascii="Tahoma" w:hAnsi="Tahoma" w:cs="Tahoma"/>
          <w:lang w:val="ro-RO"/>
        </w:rPr>
      </w:pPr>
    </w:p>
    <w:p w14:paraId="095E0359" w14:textId="77777777" w:rsidR="00992DB1" w:rsidRPr="00992DB1" w:rsidRDefault="00655FA5" w:rsidP="00992DB1">
      <w:pPr>
        <w:spacing w:after="0" w:line="240" w:lineRule="auto"/>
        <w:jc w:val="center"/>
        <w:rPr>
          <w:rFonts w:ascii="Tahoma" w:hAnsi="Tahoma" w:cs="Tahoma"/>
          <w:b/>
          <w:bCs/>
          <w:lang w:val="ro-RO"/>
        </w:rPr>
      </w:pPr>
      <w:r w:rsidRPr="00992DB1">
        <w:rPr>
          <w:rFonts w:ascii="Tahoma" w:hAnsi="Tahoma" w:cs="Tahoma"/>
          <w:b/>
          <w:bCs/>
          <w:lang w:val="ro-RO"/>
        </w:rPr>
        <w:t xml:space="preserve">REGULAMENT </w:t>
      </w:r>
    </w:p>
    <w:p w14:paraId="0E8600F6" w14:textId="7D00237A" w:rsidR="00992DB1" w:rsidRPr="00992DB1" w:rsidRDefault="00992DB1" w:rsidP="00992DB1">
      <w:pPr>
        <w:spacing w:after="0" w:line="240" w:lineRule="auto"/>
        <w:jc w:val="center"/>
        <w:rPr>
          <w:rFonts w:ascii="Tahoma" w:hAnsi="Tahoma" w:cs="Tahoma"/>
          <w:b/>
          <w:bCs/>
          <w:i/>
          <w:iCs/>
          <w:lang w:val="es-AR"/>
        </w:rPr>
      </w:pPr>
      <w:proofErr w:type="spellStart"/>
      <w:r w:rsidRPr="00992DB1">
        <w:rPr>
          <w:rFonts w:ascii="Tahoma" w:hAnsi="Tahoma" w:cs="Tahoma"/>
          <w:b/>
          <w:bCs/>
          <w:i/>
          <w:iCs/>
          <w:lang w:val="es-AR"/>
        </w:rPr>
        <w:t>privind</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închirierea</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bunurilor</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imobile</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proprietate</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publică</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sau</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privată</w:t>
      </w:r>
      <w:proofErr w:type="spellEnd"/>
      <w:r w:rsidRPr="00992DB1">
        <w:rPr>
          <w:rFonts w:ascii="Tahoma" w:hAnsi="Tahoma" w:cs="Tahoma"/>
          <w:b/>
          <w:bCs/>
          <w:i/>
          <w:iCs/>
          <w:lang w:val="es-AR"/>
        </w:rPr>
        <w:t xml:space="preserve"> a </w:t>
      </w:r>
      <w:proofErr w:type="spellStart"/>
      <w:r w:rsidRPr="00992DB1">
        <w:rPr>
          <w:rFonts w:ascii="Tahoma" w:hAnsi="Tahoma" w:cs="Tahoma"/>
          <w:b/>
          <w:bCs/>
          <w:i/>
          <w:iCs/>
          <w:lang w:val="es-AR"/>
        </w:rPr>
        <w:t>comunei</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Vărbilău</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cu</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destinația</w:t>
      </w:r>
      <w:proofErr w:type="spellEnd"/>
      <w:r w:rsidRPr="00992DB1">
        <w:rPr>
          <w:rFonts w:ascii="Tahoma" w:hAnsi="Tahoma" w:cs="Tahoma"/>
          <w:b/>
          <w:bCs/>
          <w:i/>
          <w:iCs/>
          <w:lang w:val="es-AR"/>
        </w:rPr>
        <w:t xml:space="preserve"> de garaje, </w:t>
      </w:r>
      <w:proofErr w:type="spellStart"/>
      <w:r w:rsidRPr="00992DB1">
        <w:rPr>
          <w:rFonts w:ascii="Tahoma" w:hAnsi="Tahoma" w:cs="Tahoma"/>
          <w:b/>
          <w:bCs/>
          <w:i/>
          <w:iCs/>
          <w:lang w:val="es-AR"/>
        </w:rPr>
        <w:t>locuri</w:t>
      </w:r>
      <w:proofErr w:type="spellEnd"/>
      <w:r w:rsidRPr="00992DB1">
        <w:rPr>
          <w:rFonts w:ascii="Tahoma" w:hAnsi="Tahoma" w:cs="Tahoma"/>
          <w:b/>
          <w:bCs/>
          <w:i/>
          <w:iCs/>
          <w:lang w:val="es-AR"/>
        </w:rPr>
        <w:t xml:space="preserve"> de </w:t>
      </w:r>
      <w:proofErr w:type="spellStart"/>
      <w:r w:rsidRPr="00992DB1">
        <w:rPr>
          <w:rFonts w:ascii="Tahoma" w:hAnsi="Tahoma" w:cs="Tahoma"/>
          <w:b/>
          <w:bCs/>
          <w:i/>
          <w:iCs/>
          <w:lang w:val="es-AR"/>
        </w:rPr>
        <w:t>parcare</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sau</w:t>
      </w:r>
      <w:proofErr w:type="spellEnd"/>
      <w:r w:rsidRPr="00992DB1">
        <w:rPr>
          <w:rFonts w:ascii="Tahoma" w:hAnsi="Tahoma" w:cs="Tahoma"/>
          <w:b/>
          <w:bCs/>
          <w:i/>
          <w:iCs/>
          <w:lang w:val="es-AR"/>
        </w:rPr>
        <w:t xml:space="preserve"> alte </w:t>
      </w:r>
      <w:proofErr w:type="spellStart"/>
      <w:r w:rsidRPr="00992DB1">
        <w:rPr>
          <w:rFonts w:ascii="Tahoma" w:hAnsi="Tahoma" w:cs="Tahoma"/>
          <w:b/>
          <w:bCs/>
          <w:i/>
          <w:iCs/>
          <w:lang w:val="es-AR"/>
        </w:rPr>
        <w:t>bunuri</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similare</w:t>
      </w:r>
      <w:proofErr w:type="spellEnd"/>
      <w:r w:rsidRPr="00992DB1">
        <w:rPr>
          <w:rFonts w:ascii="Tahoma" w:hAnsi="Tahoma" w:cs="Tahoma"/>
          <w:b/>
          <w:bCs/>
          <w:i/>
          <w:iCs/>
          <w:lang w:val="es-AR"/>
        </w:rPr>
        <w:t xml:space="preserve">, care </w:t>
      </w:r>
      <w:proofErr w:type="spellStart"/>
      <w:r w:rsidRPr="00992DB1">
        <w:rPr>
          <w:rFonts w:ascii="Tahoma" w:hAnsi="Tahoma" w:cs="Tahoma"/>
          <w:b/>
          <w:bCs/>
          <w:i/>
          <w:iCs/>
          <w:lang w:val="es-AR"/>
        </w:rPr>
        <w:t>nu</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au</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destinații</w:t>
      </w:r>
      <w:proofErr w:type="spellEnd"/>
      <w:r w:rsidRPr="00992DB1">
        <w:rPr>
          <w:rFonts w:ascii="Tahoma" w:hAnsi="Tahoma" w:cs="Tahoma"/>
          <w:b/>
          <w:bCs/>
          <w:i/>
          <w:iCs/>
          <w:lang w:val="es-AR"/>
        </w:rPr>
        <w:t xml:space="preserve"> </w:t>
      </w:r>
      <w:proofErr w:type="spellStart"/>
      <w:r w:rsidRPr="00992DB1">
        <w:rPr>
          <w:rFonts w:ascii="Tahoma" w:hAnsi="Tahoma" w:cs="Tahoma"/>
          <w:b/>
          <w:bCs/>
          <w:i/>
          <w:iCs/>
          <w:lang w:val="es-AR"/>
        </w:rPr>
        <w:t>comerciale</w:t>
      </w:r>
      <w:proofErr w:type="spellEnd"/>
    </w:p>
    <w:p w14:paraId="70F3B70E" w14:textId="45DF9D22" w:rsidR="00E03C47" w:rsidRPr="00992DB1" w:rsidRDefault="00E03C47" w:rsidP="00992DB1">
      <w:pPr>
        <w:spacing w:after="0" w:line="240" w:lineRule="auto"/>
        <w:jc w:val="center"/>
        <w:rPr>
          <w:rFonts w:ascii="Tahoma" w:hAnsi="Tahoma" w:cs="Tahoma"/>
          <w:b/>
          <w:bCs/>
          <w:lang w:val="es-AR"/>
        </w:rPr>
      </w:pPr>
    </w:p>
    <w:p w14:paraId="09ECCC00" w14:textId="40F1BDDC" w:rsidR="00655FA5" w:rsidRDefault="00655FA5" w:rsidP="00992DB1">
      <w:pPr>
        <w:spacing w:after="0" w:line="240" w:lineRule="auto"/>
        <w:jc w:val="both"/>
        <w:rPr>
          <w:rFonts w:ascii="Tahoma" w:hAnsi="Tahoma" w:cs="Tahoma"/>
          <w:lang w:val="ro-RO"/>
        </w:rPr>
      </w:pPr>
      <w:r w:rsidRPr="00992DB1">
        <w:rPr>
          <w:rFonts w:ascii="Tahoma" w:hAnsi="Tahoma" w:cs="Tahoma"/>
          <w:b/>
          <w:bCs/>
          <w:i/>
          <w:iCs/>
          <w:lang w:val="ro-RO"/>
        </w:rPr>
        <w:t>Art.</w:t>
      </w:r>
      <w:r w:rsidR="00E54475" w:rsidRPr="00992DB1">
        <w:rPr>
          <w:rFonts w:ascii="Tahoma" w:hAnsi="Tahoma" w:cs="Tahoma"/>
          <w:b/>
          <w:bCs/>
          <w:i/>
          <w:iCs/>
          <w:lang w:val="ro-RO"/>
        </w:rPr>
        <w:t xml:space="preserve"> </w:t>
      </w:r>
      <w:r w:rsidRPr="00992DB1">
        <w:rPr>
          <w:rFonts w:ascii="Tahoma" w:hAnsi="Tahoma" w:cs="Tahoma"/>
          <w:b/>
          <w:bCs/>
          <w:i/>
          <w:iCs/>
          <w:lang w:val="ro-RO"/>
        </w:rPr>
        <w:t>1.</w:t>
      </w:r>
      <w:r w:rsidR="00E54475" w:rsidRPr="00992DB1">
        <w:rPr>
          <w:rFonts w:ascii="Tahoma" w:hAnsi="Tahoma" w:cs="Tahoma"/>
          <w:lang w:val="ro-RO"/>
        </w:rPr>
        <w:t xml:space="preserve"> </w:t>
      </w:r>
      <w:r w:rsidRPr="00992DB1">
        <w:rPr>
          <w:rFonts w:ascii="Tahoma" w:hAnsi="Tahoma" w:cs="Tahoma"/>
          <w:lang w:val="ro-RO"/>
        </w:rPr>
        <w:t>Prezentul regulament se aplic</w:t>
      </w:r>
      <w:r w:rsidR="00E54475" w:rsidRPr="00992DB1">
        <w:rPr>
          <w:rFonts w:ascii="Tahoma" w:hAnsi="Tahoma" w:cs="Tahoma"/>
          <w:lang w:val="ro-RO"/>
        </w:rPr>
        <w:t>ă</w:t>
      </w:r>
      <w:r w:rsidRPr="00992DB1">
        <w:rPr>
          <w:rFonts w:ascii="Tahoma" w:hAnsi="Tahoma" w:cs="Tahoma"/>
          <w:lang w:val="ro-RO"/>
        </w:rPr>
        <w:t xml:space="preserve"> terenurilor pe care sunt amplasate garaje,</w:t>
      </w:r>
      <w:r w:rsidR="00CD52AC" w:rsidRPr="00992DB1">
        <w:rPr>
          <w:rFonts w:ascii="Tahoma" w:hAnsi="Tahoma" w:cs="Tahoma"/>
          <w:lang w:val="ro-RO"/>
        </w:rPr>
        <w:t xml:space="preserve"> </w:t>
      </w:r>
      <w:r w:rsidRPr="00992DB1">
        <w:rPr>
          <w:rFonts w:ascii="Tahoma" w:hAnsi="Tahoma" w:cs="Tahoma"/>
          <w:lang w:val="ro-RO"/>
        </w:rPr>
        <w:t>copertine,</w:t>
      </w:r>
      <w:r w:rsidR="00CD52AC" w:rsidRPr="00992DB1">
        <w:rPr>
          <w:rFonts w:ascii="Tahoma" w:hAnsi="Tahoma" w:cs="Tahoma"/>
          <w:lang w:val="ro-RO"/>
        </w:rPr>
        <w:t xml:space="preserve"> </w:t>
      </w:r>
      <w:r w:rsidR="00E03C47" w:rsidRPr="00992DB1">
        <w:rPr>
          <w:rFonts w:ascii="Tahoma" w:hAnsi="Tahoma" w:cs="Tahoma"/>
          <w:lang w:val="ro-RO"/>
        </w:rPr>
        <w:t>foișoare</w:t>
      </w:r>
      <w:r w:rsidRPr="00992DB1">
        <w:rPr>
          <w:rFonts w:ascii="Tahoma" w:hAnsi="Tahoma" w:cs="Tahoma"/>
          <w:lang w:val="ro-RO"/>
        </w:rPr>
        <w:t xml:space="preserve">, anexe </w:t>
      </w:r>
      <w:r w:rsidR="00E03C47" w:rsidRPr="00992DB1">
        <w:rPr>
          <w:rFonts w:ascii="Tahoma" w:hAnsi="Tahoma" w:cs="Tahoma"/>
          <w:lang w:val="ro-RO"/>
        </w:rPr>
        <w:t>gospodărești</w:t>
      </w:r>
      <w:r w:rsidRPr="00992DB1">
        <w:rPr>
          <w:rFonts w:ascii="Tahoma" w:hAnsi="Tahoma" w:cs="Tahoma"/>
          <w:lang w:val="ro-RO"/>
        </w:rPr>
        <w:t xml:space="preserve"> sau sunt amenajate </w:t>
      </w:r>
      <w:r w:rsidR="00E03C47" w:rsidRPr="00992DB1">
        <w:rPr>
          <w:rFonts w:ascii="Tahoma" w:hAnsi="Tahoma" w:cs="Tahoma"/>
          <w:lang w:val="ro-RO"/>
        </w:rPr>
        <w:t>grădini</w:t>
      </w:r>
      <w:r w:rsidR="00992DB1">
        <w:rPr>
          <w:rFonts w:ascii="Tahoma" w:hAnsi="Tahoma" w:cs="Tahoma"/>
          <w:lang w:val="ro-RO"/>
        </w:rPr>
        <w:t>, precum și pentru alte bunuri similare, care nu au destinații comerciale</w:t>
      </w:r>
      <w:r w:rsidRPr="00992DB1">
        <w:rPr>
          <w:rFonts w:ascii="Tahoma" w:hAnsi="Tahoma" w:cs="Tahoma"/>
          <w:lang w:val="ro-RO"/>
        </w:rPr>
        <w:t>.</w:t>
      </w:r>
    </w:p>
    <w:p w14:paraId="7A4AD874" w14:textId="77777777" w:rsidR="00992DB1" w:rsidRPr="00992DB1" w:rsidRDefault="00992DB1" w:rsidP="00992DB1">
      <w:pPr>
        <w:spacing w:after="0" w:line="240" w:lineRule="auto"/>
        <w:jc w:val="both"/>
        <w:rPr>
          <w:rFonts w:ascii="Tahoma" w:hAnsi="Tahoma" w:cs="Tahoma"/>
          <w:lang w:val="ro-RO"/>
        </w:rPr>
      </w:pPr>
    </w:p>
    <w:p w14:paraId="5C5ADB50" w14:textId="4A38E586" w:rsidR="00655FA5"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Art. 2.</w:t>
      </w:r>
      <w:r w:rsidR="00E54475" w:rsidRPr="00992DB1">
        <w:rPr>
          <w:rFonts w:ascii="Tahoma" w:hAnsi="Tahoma" w:cs="Tahoma"/>
          <w:b/>
          <w:bCs/>
          <w:i/>
          <w:iCs/>
          <w:lang w:val="ro-RO"/>
        </w:rPr>
        <w:t xml:space="preserve"> </w:t>
      </w:r>
      <w:r w:rsidRPr="00992DB1">
        <w:rPr>
          <w:rFonts w:ascii="Tahoma" w:hAnsi="Tahoma" w:cs="Tahoma"/>
          <w:b/>
          <w:bCs/>
          <w:i/>
          <w:iCs/>
          <w:lang w:val="ro-RO"/>
        </w:rPr>
        <w:t>(1)</w:t>
      </w:r>
      <w:r w:rsidR="00E54475" w:rsidRPr="00992DB1">
        <w:rPr>
          <w:rFonts w:ascii="Tahoma" w:hAnsi="Tahoma" w:cs="Tahoma"/>
          <w:lang w:val="ro-RO"/>
        </w:rPr>
        <w:t xml:space="preserve"> </w:t>
      </w:r>
      <w:r w:rsidRPr="00992DB1">
        <w:rPr>
          <w:rFonts w:ascii="Tahoma" w:hAnsi="Tahoma" w:cs="Tahoma"/>
          <w:lang w:val="ro-RO"/>
        </w:rPr>
        <w:t>Persoanele care au în proprietate o construcție demontabilă din categoriile enunțate în art. 1</w:t>
      </w:r>
      <w:r w:rsidR="00992DB1">
        <w:rPr>
          <w:rFonts w:ascii="Tahoma" w:hAnsi="Tahoma" w:cs="Tahoma"/>
          <w:lang w:val="ro-RO"/>
        </w:rPr>
        <w:t>, amplasate pe terenuri ce aparțin domeniului public sau privat al localității,</w:t>
      </w:r>
      <w:r w:rsidRPr="00992DB1">
        <w:rPr>
          <w:rFonts w:ascii="Tahoma" w:hAnsi="Tahoma" w:cs="Tahoma"/>
          <w:lang w:val="ro-RO"/>
        </w:rPr>
        <w:t xml:space="preserve"> sunt obligate să încheie un contract de închiriere teren, în condițiile stabilite prin </w:t>
      </w:r>
      <w:r w:rsidR="00992DB1">
        <w:rPr>
          <w:rFonts w:ascii="Tahoma" w:hAnsi="Tahoma" w:cs="Tahoma"/>
          <w:lang w:val="ro-RO"/>
        </w:rPr>
        <w:t>hotărârea Consiliului Local al comunei</w:t>
      </w:r>
      <w:r w:rsidRPr="00992DB1">
        <w:rPr>
          <w:rFonts w:ascii="Tahoma" w:hAnsi="Tahoma" w:cs="Tahoma"/>
          <w:lang w:val="ro-RO"/>
        </w:rPr>
        <w:t xml:space="preserve"> </w:t>
      </w:r>
      <w:r w:rsidR="00197225" w:rsidRPr="00992DB1">
        <w:rPr>
          <w:rFonts w:ascii="Tahoma" w:hAnsi="Tahoma" w:cs="Tahoma"/>
          <w:lang w:val="ro-RO"/>
        </w:rPr>
        <w:t>Vărbilău</w:t>
      </w:r>
      <w:r w:rsidRPr="00992DB1">
        <w:rPr>
          <w:rFonts w:ascii="Tahoma" w:hAnsi="Tahoma" w:cs="Tahoma"/>
          <w:lang w:val="ro-RO"/>
        </w:rPr>
        <w:t xml:space="preserve"> adoptat</w:t>
      </w:r>
      <w:r w:rsidR="00992DB1">
        <w:rPr>
          <w:rFonts w:ascii="Tahoma" w:hAnsi="Tahoma" w:cs="Tahoma"/>
          <w:lang w:val="ro-RO"/>
        </w:rPr>
        <w:t>ă</w:t>
      </w:r>
      <w:r w:rsidRPr="00992DB1">
        <w:rPr>
          <w:rFonts w:ascii="Tahoma" w:hAnsi="Tahoma" w:cs="Tahoma"/>
          <w:lang w:val="ro-RO"/>
        </w:rPr>
        <w:t xml:space="preserve"> în acest sens.</w:t>
      </w:r>
    </w:p>
    <w:p w14:paraId="249C7890" w14:textId="4379655D" w:rsidR="00655FA5" w:rsidRPr="003525FF" w:rsidRDefault="00655FA5" w:rsidP="00992DB1">
      <w:pPr>
        <w:spacing w:after="0" w:line="240" w:lineRule="auto"/>
        <w:jc w:val="both"/>
        <w:rPr>
          <w:rFonts w:ascii="Tahoma" w:hAnsi="Tahoma" w:cs="Tahoma"/>
          <w:lang w:val="ro-RO"/>
        </w:rPr>
      </w:pPr>
      <w:r w:rsidRPr="00992DB1">
        <w:rPr>
          <w:rFonts w:ascii="Tahoma" w:hAnsi="Tahoma" w:cs="Tahoma"/>
          <w:b/>
          <w:bCs/>
          <w:i/>
          <w:iCs/>
          <w:lang w:val="ro-RO"/>
        </w:rPr>
        <w:t>(2)</w:t>
      </w:r>
      <w:r w:rsidRPr="00992DB1">
        <w:rPr>
          <w:rFonts w:ascii="Tahoma" w:hAnsi="Tahoma" w:cs="Tahoma"/>
          <w:lang w:val="ro-RO"/>
        </w:rPr>
        <w:t xml:space="preserve"> </w:t>
      </w:r>
      <w:r w:rsidRPr="003525FF">
        <w:rPr>
          <w:rFonts w:ascii="Tahoma" w:hAnsi="Tahoma" w:cs="Tahoma"/>
          <w:lang w:val="ro-RO"/>
        </w:rPr>
        <w:t xml:space="preserve">Contractul de </w:t>
      </w:r>
      <w:r w:rsidR="00CD52AC" w:rsidRPr="003525FF">
        <w:rPr>
          <w:rFonts w:ascii="Tahoma" w:hAnsi="Tahoma" w:cs="Tahoma"/>
          <w:lang w:val="ro-RO"/>
        </w:rPr>
        <w:t>închiriere</w:t>
      </w:r>
      <w:r w:rsidRPr="003525FF">
        <w:rPr>
          <w:rFonts w:ascii="Tahoma" w:hAnsi="Tahoma" w:cs="Tahoma"/>
          <w:lang w:val="ro-RO"/>
        </w:rPr>
        <w:t xml:space="preserve"> este titlu executoriu, </w:t>
      </w:r>
      <w:r w:rsidR="00CD52AC" w:rsidRPr="003525FF">
        <w:rPr>
          <w:rFonts w:ascii="Tahoma" w:hAnsi="Tahoma" w:cs="Tahoma"/>
          <w:lang w:val="ro-RO"/>
        </w:rPr>
        <w:t>fără</w:t>
      </w:r>
      <w:r w:rsidRPr="003525FF">
        <w:rPr>
          <w:rFonts w:ascii="Tahoma" w:hAnsi="Tahoma" w:cs="Tahoma"/>
          <w:lang w:val="ro-RO"/>
        </w:rPr>
        <w:t xml:space="preserve"> notificarea prealabil</w:t>
      </w:r>
      <w:r w:rsidR="00E54475" w:rsidRPr="003525FF">
        <w:rPr>
          <w:rFonts w:ascii="Tahoma" w:hAnsi="Tahoma" w:cs="Tahoma"/>
          <w:lang w:val="ro-RO"/>
        </w:rPr>
        <w:t>ă</w:t>
      </w:r>
      <w:r w:rsidRPr="003525FF">
        <w:rPr>
          <w:rFonts w:ascii="Tahoma" w:hAnsi="Tahoma" w:cs="Tahoma"/>
          <w:lang w:val="ro-RO"/>
        </w:rPr>
        <w:t xml:space="preserve"> </w:t>
      </w:r>
      <w:r w:rsidR="00E54475" w:rsidRPr="003525FF">
        <w:rPr>
          <w:rFonts w:ascii="Tahoma" w:hAnsi="Tahoma" w:cs="Tahoma"/>
          <w:lang w:val="ro-RO"/>
        </w:rPr>
        <w:t>ș</w:t>
      </w:r>
      <w:r w:rsidRPr="003525FF">
        <w:rPr>
          <w:rFonts w:ascii="Tahoma" w:hAnsi="Tahoma" w:cs="Tahoma"/>
          <w:lang w:val="ro-RO"/>
        </w:rPr>
        <w:t xml:space="preserve">i </w:t>
      </w:r>
      <w:r w:rsidR="00CD52AC" w:rsidRPr="003525FF">
        <w:rPr>
          <w:rFonts w:ascii="Tahoma" w:hAnsi="Tahoma" w:cs="Tahoma"/>
          <w:lang w:val="ro-RO"/>
        </w:rPr>
        <w:t>fără</w:t>
      </w:r>
      <w:r w:rsidRPr="003525FF">
        <w:rPr>
          <w:rFonts w:ascii="Tahoma" w:hAnsi="Tahoma" w:cs="Tahoma"/>
          <w:lang w:val="ro-RO"/>
        </w:rPr>
        <w:t xml:space="preserve"> punere </w:t>
      </w:r>
      <w:r w:rsidR="00E54475" w:rsidRPr="003525FF">
        <w:rPr>
          <w:rFonts w:ascii="Tahoma" w:hAnsi="Tahoma" w:cs="Tahoma"/>
          <w:lang w:val="ro-RO"/>
        </w:rPr>
        <w:t>î</w:t>
      </w:r>
      <w:r w:rsidRPr="003525FF">
        <w:rPr>
          <w:rFonts w:ascii="Tahoma" w:hAnsi="Tahoma" w:cs="Tahoma"/>
          <w:lang w:val="ro-RO"/>
        </w:rPr>
        <w:t xml:space="preserve">n </w:t>
      </w:r>
      <w:r w:rsidR="00CD52AC" w:rsidRPr="003525FF">
        <w:rPr>
          <w:rFonts w:ascii="Tahoma" w:hAnsi="Tahoma" w:cs="Tahoma"/>
          <w:lang w:val="ro-RO"/>
        </w:rPr>
        <w:t>întârziere</w:t>
      </w:r>
      <w:r w:rsidRPr="003525FF">
        <w:rPr>
          <w:rFonts w:ascii="Tahoma" w:hAnsi="Tahoma" w:cs="Tahoma"/>
          <w:lang w:val="ro-RO"/>
        </w:rPr>
        <w:t xml:space="preserve"> a titularului.</w:t>
      </w:r>
    </w:p>
    <w:p w14:paraId="64E2BF9D" w14:textId="77777777" w:rsidR="00992DB1" w:rsidRPr="00992DB1" w:rsidRDefault="00992DB1" w:rsidP="00992DB1">
      <w:pPr>
        <w:spacing w:after="0" w:line="240" w:lineRule="auto"/>
        <w:jc w:val="both"/>
        <w:rPr>
          <w:rFonts w:ascii="Tahoma" w:hAnsi="Tahoma" w:cs="Tahoma"/>
          <w:i/>
          <w:iCs/>
          <w:u w:val="single"/>
          <w:lang w:val="ro-RO"/>
        </w:rPr>
      </w:pPr>
    </w:p>
    <w:p w14:paraId="37E56619" w14:textId="60179ED8" w:rsidR="00E03C47"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 xml:space="preserve">Art. </w:t>
      </w:r>
      <w:r w:rsidR="00992DB1">
        <w:rPr>
          <w:rFonts w:ascii="Tahoma" w:hAnsi="Tahoma" w:cs="Tahoma"/>
          <w:b/>
          <w:bCs/>
          <w:i/>
          <w:iCs/>
          <w:lang w:val="ro-RO"/>
        </w:rPr>
        <w:t>3</w:t>
      </w:r>
      <w:r w:rsidRPr="00992DB1">
        <w:rPr>
          <w:rFonts w:ascii="Tahoma" w:hAnsi="Tahoma" w:cs="Tahoma"/>
          <w:b/>
          <w:bCs/>
          <w:i/>
          <w:iCs/>
          <w:lang w:val="ro-RO"/>
        </w:rPr>
        <w:t>. (1)</w:t>
      </w:r>
      <w:r w:rsidRPr="00992DB1">
        <w:rPr>
          <w:rFonts w:ascii="Tahoma" w:hAnsi="Tahoma" w:cs="Tahoma"/>
          <w:lang w:val="ro-RO"/>
        </w:rPr>
        <w:t xml:space="preserve"> Atribuirea terenurilor cu </w:t>
      </w:r>
      <w:r w:rsidR="00CD52AC" w:rsidRPr="00992DB1">
        <w:rPr>
          <w:rFonts w:ascii="Tahoma" w:hAnsi="Tahoma" w:cs="Tahoma"/>
          <w:lang w:val="ro-RO"/>
        </w:rPr>
        <w:t>destinația</w:t>
      </w:r>
      <w:r w:rsidR="00992DB1">
        <w:rPr>
          <w:rFonts w:ascii="Tahoma" w:hAnsi="Tahoma" w:cs="Tahoma"/>
          <w:lang w:val="ro-RO"/>
        </w:rPr>
        <w:t>:</w:t>
      </w:r>
      <w:r w:rsidRPr="00992DB1">
        <w:rPr>
          <w:rFonts w:ascii="Tahoma" w:hAnsi="Tahoma" w:cs="Tahoma"/>
          <w:lang w:val="ro-RO"/>
        </w:rPr>
        <w:t xml:space="preserve"> </w:t>
      </w:r>
      <w:r w:rsidRPr="00992DB1">
        <w:rPr>
          <w:rFonts w:ascii="Tahoma" w:hAnsi="Tahoma" w:cs="Tahoma"/>
          <w:b/>
          <w:bCs/>
          <w:i/>
          <w:iCs/>
          <w:lang w:val="ro-RO"/>
        </w:rPr>
        <w:t>amplasare</w:t>
      </w:r>
      <w:r w:rsidRPr="00992DB1">
        <w:rPr>
          <w:rFonts w:ascii="Tahoma" w:hAnsi="Tahoma" w:cs="Tahoma"/>
          <w:lang w:val="ro-RO"/>
        </w:rPr>
        <w:t xml:space="preserve"> </w:t>
      </w:r>
      <w:r w:rsidRPr="00992DB1">
        <w:rPr>
          <w:rFonts w:ascii="Tahoma" w:hAnsi="Tahoma" w:cs="Tahoma"/>
          <w:b/>
          <w:bCs/>
          <w:i/>
          <w:iCs/>
          <w:lang w:val="ro-RO"/>
        </w:rPr>
        <w:t>garaje</w:t>
      </w:r>
      <w:r w:rsidR="00992DB1">
        <w:rPr>
          <w:rFonts w:ascii="Tahoma" w:hAnsi="Tahoma" w:cs="Tahoma"/>
          <w:b/>
          <w:bCs/>
          <w:i/>
          <w:iCs/>
          <w:lang w:val="ro-RO"/>
        </w:rPr>
        <w:t>, locuri de parcare</w:t>
      </w:r>
      <w:r w:rsidRPr="00992DB1">
        <w:rPr>
          <w:rFonts w:ascii="Tahoma" w:hAnsi="Tahoma" w:cs="Tahoma"/>
          <w:b/>
          <w:bCs/>
          <w:i/>
          <w:iCs/>
          <w:lang w:val="ro-RO"/>
        </w:rPr>
        <w:t>, copertine</w:t>
      </w:r>
      <w:r w:rsidRPr="00992DB1">
        <w:rPr>
          <w:rFonts w:ascii="Tahoma" w:hAnsi="Tahoma" w:cs="Tahoma"/>
          <w:lang w:val="ro-RO"/>
        </w:rPr>
        <w:t>, se va</w:t>
      </w:r>
      <w:r w:rsidR="007E0D39" w:rsidRPr="00992DB1">
        <w:rPr>
          <w:rFonts w:ascii="Tahoma" w:hAnsi="Tahoma" w:cs="Tahoma"/>
          <w:lang w:val="ro-RO"/>
        </w:rPr>
        <w:t xml:space="preserve"> </w:t>
      </w:r>
      <w:r w:rsidRPr="00992DB1">
        <w:rPr>
          <w:rFonts w:ascii="Tahoma" w:hAnsi="Tahoma" w:cs="Tahoma"/>
          <w:lang w:val="ro-RO"/>
        </w:rPr>
        <w:t xml:space="preserve">face numai persoanelor care vor </w:t>
      </w:r>
      <w:r w:rsidR="00CD52AC" w:rsidRPr="00992DB1">
        <w:rPr>
          <w:rFonts w:ascii="Tahoma" w:hAnsi="Tahoma" w:cs="Tahoma"/>
          <w:lang w:val="ro-RO"/>
        </w:rPr>
        <w:t>îndeplini</w:t>
      </w:r>
      <w:r w:rsidRPr="00992DB1">
        <w:rPr>
          <w:rFonts w:ascii="Tahoma" w:hAnsi="Tahoma" w:cs="Tahoma"/>
          <w:lang w:val="ro-RO"/>
        </w:rPr>
        <w:t xml:space="preserve"> cumulativ </w:t>
      </w:r>
      <w:r w:rsidR="00CD52AC" w:rsidRPr="00992DB1">
        <w:rPr>
          <w:rFonts w:ascii="Tahoma" w:hAnsi="Tahoma" w:cs="Tahoma"/>
          <w:lang w:val="ro-RO"/>
        </w:rPr>
        <w:t>următoarele</w:t>
      </w:r>
      <w:r w:rsidRPr="00992DB1">
        <w:rPr>
          <w:rFonts w:ascii="Tahoma" w:hAnsi="Tahoma" w:cs="Tahoma"/>
          <w:lang w:val="ro-RO"/>
        </w:rPr>
        <w:t xml:space="preserve"> </w:t>
      </w:r>
      <w:r w:rsidR="00CD52AC" w:rsidRPr="00992DB1">
        <w:rPr>
          <w:rFonts w:ascii="Tahoma" w:hAnsi="Tahoma" w:cs="Tahoma"/>
          <w:lang w:val="ro-RO"/>
        </w:rPr>
        <w:t>condiții</w:t>
      </w:r>
      <w:r w:rsidRPr="00992DB1">
        <w:rPr>
          <w:rFonts w:ascii="Tahoma" w:hAnsi="Tahoma" w:cs="Tahoma"/>
          <w:lang w:val="ro-RO"/>
        </w:rPr>
        <w:t xml:space="preserve">: </w:t>
      </w:r>
    </w:p>
    <w:p w14:paraId="3BD4EC2B" w14:textId="26F3C78F" w:rsidR="00655FA5"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a)</w:t>
      </w:r>
      <w:r w:rsidR="00CD52AC" w:rsidRPr="00992DB1">
        <w:rPr>
          <w:rFonts w:ascii="Tahoma" w:hAnsi="Tahoma" w:cs="Tahoma"/>
          <w:lang w:val="ro-RO"/>
        </w:rPr>
        <w:t xml:space="preserve"> </w:t>
      </w:r>
      <w:r w:rsidRPr="00992DB1">
        <w:rPr>
          <w:rFonts w:ascii="Tahoma" w:hAnsi="Tahoma" w:cs="Tahoma"/>
          <w:lang w:val="ro-RO"/>
        </w:rPr>
        <w:t>s</w:t>
      </w:r>
      <w:r w:rsidR="00E03C47" w:rsidRPr="00992DB1">
        <w:rPr>
          <w:rFonts w:ascii="Tahoma" w:hAnsi="Tahoma" w:cs="Tahoma"/>
          <w:lang w:val="ro-RO"/>
        </w:rPr>
        <w:t>ă</w:t>
      </w:r>
      <w:r w:rsidRPr="00992DB1">
        <w:rPr>
          <w:rFonts w:ascii="Tahoma" w:hAnsi="Tahoma" w:cs="Tahoma"/>
          <w:lang w:val="ro-RO"/>
        </w:rPr>
        <w:t xml:space="preserve"> </w:t>
      </w:r>
      <w:r w:rsidR="00CD52AC" w:rsidRPr="00992DB1">
        <w:rPr>
          <w:rFonts w:ascii="Tahoma" w:hAnsi="Tahoma" w:cs="Tahoma"/>
          <w:lang w:val="ro-RO"/>
        </w:rPr>
        <w:t>aibă</w:t>
      </w:r>
      <w:r w:rsidRPr="00992DB1">
        <w:rPr>
          <w:rFonts w:ascii="Tahoma" w:hAnsi="Tahoma" w:cs="Tahoma"/>
          <w:lang w:val="ro-RO"/>
        </w:rPr>
        <w:t xml:space="preserve"> domiciliul pe raza </w:t>
      </w:r>
      <w:r w:rsidR="00197225" w:rsidRPr="00992DB1">
        <w:rPr>
          <w:rFonts w:ascii="Tahoma" w:hAnsi="Tahoma" w:cs="Tahoma"/>
          <w:lang w:val="ro-RO"/>
        </w:rPr>
        <w:t>comunei</w:t>
      </w:r>
      <w:r w:rsidRPr="00992DB1">
        <w:rPr>
          <w:rFonts w:ascii="Tahoma" w:hAnsi="Tahoma" w:cs="Tahoma"/>
          <w:lang w:val="ro-RO"/>
        </w:rPr>
        <w:t xml:space="preserve"> </w:t>
      </w:r>
      <w:r w:rsidR="00197225" w:rsidRPr="00992DB1">
        <w:rPr>
          <w:rFonts w:ascii="Tahoma" w:hAnsi="Tahoma" w:cs="Tahoma"/>
          <w:lang w:val="ro-RO"/>
        </w:rPr>
        <w:t>Vărbilău</w:t>
      </w:r>
      <w:r w:rsidRPr="00992DB1">
        <w:rPr>
          <w:rFonts w:ascii="Tahoma" w:hAnsi="Tahoma" w:cs="Tahoma"/>
          <w:lang w:val="ro-RO"/>
        </w:rPr>
        <w:t xml:space="preserve">, </w:t>
      </w:r>
      <w:r w:rsidR="00E03C47" w:rsidRPr="00992DB1">
        <w:rPr>
          <w:rFonts w:ascii="Tahoma" w:hAnsi="Tahoma" w:cs="Tahoma"/>
          <w:lang w:val="ro-RO"/>
        </w:rPr>
        <w:t>î</w:t>
      </w:r>
      <w:r w:rsidRPr="00992DB1">
        <w:rPr>
          <w:rFonts w:ascii="Tahoma" w:hAnsi="Tahoma" w:cs="Tahoma"/>
          <w:lang w:val="ro-RO"/>
        </w:rPr>
        <w:t>n zona adiacent</w:t>
      </w:r>
      <w:r w:rsidR="00E03C47" w:rsidRPr="00992DB1">
        <w:rPr>
          <w:rFonts w:ascii="Tahoma" w:hAnsi="Tahoma" w:cs="Tahoma"/>
          <w:lang w:val="ro-RO"/>
        </w:rPr>
        <w:t>ă</w:t>
      </w:r>
      <w:r w:rsidRPr="00992DB1">
        <w:rPr>
          <w:rFonts w:ascii="Tahoma" w:hAnsi="Tahoma" w:cs="Tahoma"/>
          <w:lang w:val="ro-RO"/>
        </w:rPr>
        <w:t xml:space="preserve"> terenului pe care</w:t>
      </w:r>
      <w:r w:rsidR="00E03C47" w:rsidRPr="00992DB1">
        <w:rPr>
          <w:rFonts w:ascii="Tahoma" w:hAnsi="Tahoma" w:cs="Tahoma"/>
          <w:lang w:val="ro-RO"/>
        </w:rPr>
        <w:t xml:space="preserve"> </w:t>
      </w:r>
      <w:r w:rsidRPr="00992DB1">
        <w:rPr>
          <w:rFonts w:ascii="Tahoma" w:hAnsi="Tahoma" w:cs="Tahoma"/>
          <w:lang w:val="ro-RO"/>
        </w:rPr>
        <w:t>este amplasat</w:t>
      </w:r>
      <w:r w:rsidR="00E03C47" w:rsidRPr="00992DB1">
        <w:rPr>
          <w:rFonts w:ascii="Tahoma" w:hAnsi="Tahoma" w:cs="Tahoma"/>
          <w:lang w:val="ro-RO"/>
        </w:rPr>
        <w:t>ă</w:t>
      </w:r>
      <w:r w:rsidRPr="00992DB1">
        <w:rPr>
          <w:rFonts w:ascii="Tahoma" w:hAnsi="Tahoma" w:cs="Tahoma"/>
          <w:lang w:val="ro-RO"/>
        </w:rPr>
        <w:t xml:space="preserve"> </w:t>
      </w:r>
      <w:r w:rsidR="00E03C47" w:rsidRPr="00992DB1">
        <w:rPr>
          <w:rFonts w:ascii="Tahoma" w:hAnsi="Tahoma" w:cs="Tahoma"/>
          <w:lang w:val="ro-RO"/>
        </w:rPr>
        <w:t>construcția</w:t>
      </w:r>
      <w:r w:rsidRPr="00992DB1">
        <w:rPr>
          <w:rFonts w:ascii="Tahoma" w:hAnsi="Tahoma" w:cs="Tahoma"/>
          <w:lang w:val="ro-RO"/>
        </w:rPr>
        <w:t>;</w:t>
      </w:r>
    </w:p>
    <w:p w14:paraId="72750390" w14:textId="42EE4830" w:rsidR="00655FA5"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b)</w:t>
      </w:r>
      <w:r w:rsidR="00E03C47" w:rsidRPr="00992DB1">
        <w:rPr>
          <w:rFonts w:ascii="Tahoma" w:hAnsi="Tahoma" w:cs="Tahoma"/>
          <w:lang w:val="ro-RO"/>
        </w:rPr>
        <w:t xml:space="preserve"> </w:t>
      </w:r>
      <w:r w:rsidRPr="00992DB1">
        <w:rPr>
          <w:rFonts w:ascii="Tahoma" w:hAnsi="Tahoma" w:cs="Tahoma"/>
          <w:lang w:val="ro-RO"/>
        </w:rPr>
        <w:t>s</w:t>
      </w:r>
      <w:r w:rsidR="00E03C47" w:rsidRPr="00992DB1">
        <w:rPr>
          <w:rFonts w:ascii="Tahoma" w:hAnsi="Tahoma" w:cs="Tahoma"/>
          <w:lang w:val="ro-RO"/>
        </w:rPr>
        <w:t>ă</w:t>
      </w:r>
      <w:r w:rsidRPr="00992DB1">
        <w:rPr>
          <w:rFonts w:ascii="Tahoma" w:hAnsi="Tahoma" w:cs="Tahoma"/>
          <w:lang w:val="ro-RO"/>
        </w:rPr>
        <w:t xml:space="preserve"> fie proprietarul unui autovehicul cu masa maxim autorizata de 3,5 tone, </w:t>
      </w:r>
      <w:r w:rsidR="00E03C47" w:rsidRPr="00992DB1">
        <w:rPr>
          <w:rFonts w:ascii="Tahoma" w:hAnsi="Tahoma" w:cs="Tahoma"/>
          <w:lang w:val="ro-RO"/>
        </w:rPr>
        <w:t>înmatriculat</w:t>
      </w:r>
      <w:r w:rsidRPr="00992DB1">
        <w:rPr>
          <w:rFonts w:ascii="Tahoma" w:hAnsi="Tahoma" w:cs="Tahoma"/>
          <w:lang w:val="ro-RO"/>
        </w:rPr>
        <w:t xml:space="preserve"> </w:t>
      </w:r>
      <w:r w:rsidR="00E03C47" w:rsidRPr="00992DB1">
        <w:rPr>
          <w:rFonts w:ascii="Tahoma" w:hAnsi="Tahoma" w:cs="Tahoma"/>
          <w:lang w:val="ro-RO"/>
        </w:rPr>
        <w:t>ș</w:t>
      </w:r>
      <w:r w:rsidRPr="00992DB1">
        <w:rPr>
          <w:rFonts w:ascii="Tahoma" w:hAnsi="Tahoma" w:cs="Tahoma"/>
          <w:lang w:val="ro-RO"/>
        </w:rPr>
        <w:t xml:space="preserve">i cu </w:t>
      </w:r>
      <w:r w:rsidR="00E03C47" w:rsidRPr="00992DB1">
        <w:rPr>
          <w:rFonts w:ascii="Tahoma" w:hAnsi="Tahoma" w:cs="Tahoma"/>
          <w:lang w:val="ro-RO"/>
        </w:rPr>
        <w:t>inspecția</w:t>
      </w:r>
      <w:r w:rsidRPr="00992DB1">
        <w:rPr>
          <w:rFonts w:ascii="Tahoma" w:hAnsi="Tahoma" w:cs="Tahoma"/>
          <w:lang w:val="ro-RO"/>
        </w:rPr>
        <w:t xml:space="preserve"> tehnic</w:t>
      </w:r>
      <w:r w:rsidR="00992DB1">
        <w:rPr>
          <w:rFonts w:ascii="Tahoma" w:hAnsi="Tahoma" w:cs="Tahoma"/>
          <w:lang w:val="ro-RO"/>
        </w:rPr>
        <w:t>ă</w:t>
      </w:r>
      <w:r w:rsidRPr="00992DB1">
        <w:rPr>
          <w:rFonts w:ascii="Tahoma" w:hAnsi="Tahoma" w:cs="Tahoma"/>
          <w:lang w:val="ro-RO"/>
        </w:rPr>
        <w:t xml:space="preserve"> periodic</w:t>
      </w:r>
      <w:r w:rsidR="00E03C47" w:rsidRPr="00992DB1">
        <w:rPr>
          <w:rFonts w:ascii="Tahoma" w:hAnsi="Tahoma" w:cs="Tahoma"/>
          <w:lang w:val="ro-RO"/>
        </w:rPr>
        <w:t>ă</w:t>
      </w:r>
      <w:r w:rsidRPr="00992DB1">
        <w:rPr>
          <w:rFonts w:ascii="Tahoma" w:hAnsi="Tahoma" w:cs="Tahoma"/>
          <w:lang w:val="ro-RO"/>
        </w:rPr>
        <w:t xml:space="preserve"> </w:t>
      </w:r>
      <w:r w:rsidR="00E03C47" w:rsidRPr="00992DB1">
        <w:rPr>
          <w:rFonts w:ascii="Tahoma" w:hAnsi="Tahoma" w:cs="Tahoma"/>
          <w:lang w:val="ro-RO"/>
        </w:rPr>
        <w:t>î</w:t>
      </w:r>
      <w:r w:rsidRPr="00992DB1">
        <w:rPr>
          <w:rFonts w:ascii="Tahoma" w:hAnsi="Tahoma" w:cs="Tahoma"/>
          <w:lang w:val="ro-RO"/>
        </w:rPr>
        <w:t xml:space="preserve">n termen de valabilitate, </w:t>
      </w:r>
      <w:r w:rsidR="00E03C47" w:rsidRPr="00992DB1">
        <w:rPr>
          <w:rFonts w:ascii="Tahoma" w:hAnsi="Tahoma" w:cs="Tahoma"/>
          <w:lang w:val="ro-RO"/>
        </w:rPr>
        <w:t>înregistrat</w:t>
      </w:r>
      <w:r w:rsidRPr="00992DB1">
        <w:rPr>
          <w:rFonts w:ascii="Tahoma" w:hAnsi="Tahoma" w:cs="Tahoma"/>
          <w:lang w:val="ro-RO"/>
        </w:rPr>
        <w:t xml:space="preserve"> la </w:t>
      </w:r>
      <w:r w:rsidR="00197225" w:rsidRPr="00992DB1">
        <w:rPr>
          <w:rFonts w:ascii="Tahoma" w:hAnsi="Tahoma" w:cs="Tahoma"/>
          <w:lang w:val="ro-RO"/>
        </w:rPr>
        <w:t>Vărbilău</w:t>
      </w:r>
      <w:r w:rsidRPr="00992DB1">
        <w:rPr>
          <w:rFonts w:ascii="Tahoma" w:hAnsi="Tahoma" w:cs="Tahoma"/>
          <w:lang w:val="ro-RO"/>
        </w:rPr>
        <w:t>;</w:t>
      </w:r>
    </w:p>
    <w:p w14:paraId="6580F4A0" w14:textId="19575274" w:rsidR="00655FA5" w:rsidRPr="00992DB1" w:rsidRDefault="00992DB1" w:rsidP="00992DB1">
      <w:pPr>
        <w:spacing w:after="0" w:line="240" w:lineRule="auto"/>
        <w:jc w:val="both"/>
        <w:rPr>
          <w:rFonts w:ascii="Tahoma" w:hAnsi="Tahoma" w:cs="Tahoma"/>
          <w:lang w:val="ro-RO"/>
        </w:rPr>
      </w:pPr>
      <w:r w:rsidRPr="00992DB1">
        <w:rPr>
          <w:rFonts w:ascii="Tahoma" w:hAnsi="Tahoma" w:cs="Tahoma"/>
          <w:b/>
          <w:bCs/>
          <w:i/>
          <w:iCs/>
          <w:lang w:val="ro-RO"/>
        </w:rPr>
        <w:t>c</w:t>
      </w:r>
      <w:r w:rsidR="00655FA5" w:rsidRPr="00992DB1">
        <w:rPr>
          <w:rFonts w:ascii="Tahoma" w:hAnsi="Tahoma" w:cs="Tahoma"/>
          <w:b/>
          <w:bCs/>
          <w:i/>
          <w:iCs/>
          <w:lang w:val="ro-RO"/>
        </w:rPr>
        <w:t>)</w:t>
      </w:r>
      <w:r w:rsidR="007E0D39" w:rsidRPr="00992DB1">
        <w:rPr>
          <w:rFonts w:ascii="Tahoma" w:hAnsi="Tahoma" w:cs="Tahoma"/>
          <w:lang w:val="ro-RO"/>
        </w:rPr>
        <w:t xml:space="preserve"> </w:t>
      </w:r>
      <w:r w:rsidR="00655FA5" w:rsidRPr="00992DB1">
        <w:rPr>
          <w:rFonts w:ascii="Tahoma" w:hAnsi="Tahoma" w:cs="Tahoma"/>
          <w:lang w:val="ro-RO"/>
        </w:rPr>
        <w:t>s</w:t>
      </w:r>
      <w:r w:rsidR="000F5013" w:rsidRPr="00992DB1">
        <w:rPr>
          <w:rFonts w:ascii="Tahoma" w:hAnsi="Tahoma" w:cs="Tahoma"/>
          <w:lang w:val="ro-RO"/>
        </w:rPr>
        <w:t>ă</w:t>
      </w:r>
      <w:r w:rsidR="00655FA5" w:rsidRPr="00992DB1">
        <w:rPr>
          <w:rFonts w:ascii="Tahoma" w:hAnsi="Tahoma" w:cs="Tahoma"/>
          <w:lang w:val="ro-RO"/>
        </w:rPr>
        <w:t xml:space="preserve"> nu </w:t>
      </w:r>
      <w:r w:rsidR="00E03C47" w:rsidRPr="00992DB1">
        <w:rPr>
          <w:rFonts w:ascii="Tahoma" w:hAnsi="Tahoma" w:cs="Tahoma"/>
          <w:lang w:val="ro-RO"/>
        </w:rPr>
        <w:t>dețină</w:t>
      </w:r>
      <w:r w:rsidR="00655FA5" w:rsidRPr="00992DB1">
        <w:rPr>
          <w:rFonts w:ascii="Tahoma" w:hAnsi="Tahoma" w:cs="Tahoma"/>
          <w:lang w:val="ro-RO"/>
        </w:rPr>
        <w:t xml:space="preserve"> un alt teren cu </w:t>
      </w:r>
      <w:r w:rsidR="00E03C47" w:rsidRPr="00992DB1">
        <w:rPr>
          <w:rFonts w:ascii="Tahoma" w:hAnsi="Tahoma" w:cs="Tahoma"/>
          <w:lang w:val="ro-RO"/>
        </w:rPr>
        <w:t>destinația</w:t>
      </w:r>
      <w:r w:rsidR="00655FA5" w:rsidRPr="00992DB1">
        <w:rPr>
          <w:rFonts w:ascii="Tahoma" w:hAnsi="Tahoma" w:cs="Tahoma"/>
          <w:lang w:val="ro-RO"/>
        </w:rPr>
        <w:t xml:space="preserve"> amplasare garaj, nici solicitantul, nici</w:t>
      </w:r>
      <w:r w:rsidR="00E03C47" w:rsidRPr="00992DB1">
        <w:rPr>
          <w:rFonts w:ascii="Tahoma" w:hAnsi="Tahoma" w:cs="Tahoma"/>
          <w:lang w:val="ro-RO"/>
        </w:rPr>
        <w:t xml:space="preserve"> </w:t>
      </w:r>
      <w:r w:rsidR="00655FA5" w:rsidRPr="00992DB1">
        <w:rPr>
          <w:rFonts w:ascii="Tahoma" w:hAnsi="Tahoma" w:cs="Tahoma"/>
          <w:lang w:val="ro-RO"/>
        </w:rPr>
        <w:t xml:space="preserve">membrii familiei acestuia care au </w:t>
      </w:r>
      <w:r w:rsidR="00E03C47" w:rsidRPr="00992DB1">
        <w:rPr>
          <w:rFonts w:ascii="Tahoma" w:hAnsi="Tahoma" w:cs="Tahoma"/>
          <w:lang w:val="ro-RO"/>
        </w:rPr>
        <w:t>același</w:t>
      </w:r>
      <w:r w:rsidR="00655FA5" w:rsidRPr="00992DB1">
        <w:rPr>
          <w:rFonts w:ascii="Tahoma" w:hAnsi="Tahoma" w:cs="Tahoma"/>
          <w:lang w:val="ro-RO"/>
        </w:rPr>
        <w:t xml:space="preserve"> domiciliu </w:t>
      </w:r>
      <w:r w:rsidR="000F5013" w:rsidRPr="00992DB1">
        <w:rPr>
          <w:rFonts w:ascii="Tahoma" w:hAnsi="Tahoma" w:cs="Tahoma"/>
          <w:lang w:val="ro-RO"/>
        </w:rPr>
        <w:t>î</w:t>
      </w:r>
      <w:r w:rsidR="00655FA5" w:rsidRPr="00992DB1">
        <w:rPr>
          <w:rFonts w:ascii="Tahoma" w:hAnsi="Tahoma" w:cs="Tahoma"/>
          <w:lang w:val="ro-RO"/>
        </w:rPr>
        <w:t>n actul de identitate;</w:t>
      </w:r>
    </w:p>
    <w:p w14:paraId="1F358E86" w14:textId="78B97183" w:rsidR="00655FA5" w:rsidRPr="00992DB1" w:rsidRDefault="00992DB1" w:rsidP="00992DB1">
      <w:pPr>
        <w:spacing w:after="0" w:line="240" w:lineRule="auto"/>
        <w:jc w:val="both"/>
        <w:rPr>
          <w:rFonts w:ascii="Tahoma" w:hAnsi="Tahoma" w:cs="Tahoma"/>
          <w:lang w:val="ro-RO"/>
        </w:rPr>
      </w:pPr>
      <w:r w:rsidRPr="00992DB1">
        <w:rPr>
          <w:rFonts w:ascii="Tahoma" w:hAnsi="Tahoma" w:cs="Tahoma"/>
          <w:b/>
          <w:bCs/>
          <w:i/>
          <w:iCs/>
          <w:lang w:val="ro-RO"/>
        </w:rPr>
        <w:t>d</w:t>
      </w:r>
      <w:r w:rsidR="00655FA5" w:rsidRPr="00992DB1">
        <w:rPr>
          <w:rFonts w:ascii="Tahoma" w:hAnsi="Tahoma" w:cs="Tahoma"/>
          <w:b/>
          <w:bCs/>
          <w:i/>
          <w:iCs/>
          <w:lang w:val="ro-RO"/>
        </w:rPr>
        <w:t>)</w:t>
      </w:r>
      <w:r w:rsidR="007E0D39" w:rsidRPr="00992DB1">
        <w:rPr>
          <w:rFonts w:ascii="Tahoma" w:hAnsi="Tahoma" w:cs="Tahoma"/>
          <w:lang w:val="ro-RO"/>
        </w:rPr>
        <w:t xml:space="preserve"> </w:t>
      </w:r>
      <w:r w:rsidR="00655FA5" w:rsidRPr="00992DB1">
        <w:rPr>
          <w:rFonts w:ascii="Tahoma" w:hAnsi="Tahoma" w:cs="Tahoma"/>
          <w:lang w:val="ro-RO"/>
        </w:rPr>
        <w:t>s</w:t>
      </w:r>
      <w:r w:rsidR="000F5013" w:rsidRPr="00992DB1">
        <w:rPr>
          <w:rFonts w:ascii="Tahoma" w:hAnsi="Tahoma" w:cs="Tahoma"/>
          <w:lang w:val="ro-RO"/>
        </w:rPr>
        <w:t>ă</w:t>
      </w:r>
      <w:r w:rsidR="00655FA5" w:rsidRPr="00992DB1">
        <w:rPr>
          <w:rFonts w:ascii="Tahoma" w:hAnsi="Tahoma" w:cs="Tahoma"/>
          <w:lang w:val="ro-RO"/>
        </w:rPr>
        <w:t xml:space="preserve"> </w:t>
      </w:r>
      <w:r w:rsidR="00E03C47" w:rsidRPr="00992DB1">
        <w:rPr>
          <w:rFonts w:ascii="Tahoma" w:hAnsi="Tahoma" w:cs="Tahoma"/>
          <w:lang w:val="ro-RO"/>
        </w:rPr>
        <w:t>aibă</w:t>
      </w:r>
      <w:r w:rsidR="00655FA5" w:rsidRPr="00992DB1">
        <w:rPr>
          <w:rFonts w:ascii="Tahoma" w:hAnsi="Tahoma" w:cs="Tahoma"/>
          <w:lang w:val="ro-RO"/>
        </w:rPr>
        <w:t xml:space="preserve"> achitate la zi taxele </w:t>
      </w:r>
      <w:r w:rsidR="000F5013" w:rsidRPr="00992DB1">
        <w:rPr>
          <w:rFonts w:ascii="Tahoma" w:hAnsi="Tahoma" w:cs="Tahoma"/>
          <w:lang w:val="ro-RO"/>
        </w:rPr>
        <w:t>ș</w:t>
      </w:r>
      <w:r w:rsidR="00655FA5" w:rsidRPr="00992DB1">
        <w:rPr>
          <w:rFonts w:ascii="Tahoma" w:hAnsi="Tahoma" w:cs="Tahoma"/>
          <w:lang w:val="ro-RO"/>
        </w:rPr>
        <w:t>i impozitele locale.</w:t>
      </w:r>
    </w:p>
    <w:p w14:paraId="64A9607A" w14:textId="1C6E0E7B" w:rsidR="00655FA5"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(2)</w:t>
      </w:r>
      <w:r w:rsidR="00DA0929" w:rsidRPr="00992DB1">
        <w:rPr>
          <w:rFonts w:ascii="Tahoma" w:hAnsi="Tahoma" w:cs="Tahoma"/>
          <w:lang w:val="ro-RO"/>
        </w:rPr>
        <w:t xml:space="preserve"> </w:t>
      </w:r>
      <w:r w:rsidRPr="00992DB1">
        <w:rPr>
          <w:rFonts w:ascii="Tahoma" w:hAnsi="Tahoma" w:cs="Tahoma"/>
          <w:lang w:val="ro-RO"/>
        </w:rPr>
        <w:t xml:space="preserve">Atribuirea terenurilor cu </w:t>
      </w:r>
      <w:r w:rsidR="00E03C47" w:rsidRPr="00992DB1">
        <w:rPr>
          <w:rFonts w:ascii="Tahoma" w:hAnsi="Tahoma" w:cs="Tahoma"/>
          <w:lang w:val="ro-RO"/>
        </w:rPr>
        <w:t>destinația</w:t>
      </w:r>
      <w:r w:rsidRPr="00992DB1">
        <w:rPr>
          <w:rFonts w:ascii="Tahoma" w:hAnsi="Tahoma" w:cs="Tahoma"/>
          <w:lang w:val="ro-RO"/>
        </w:rPr>
        <w:t xml:space="preserve"> </w:t>
      </w:r>
      <w:r w:rsidRPr="00992DB1">
        <w:rPr>
          <w:rFonts w:ascii="Tahoma" w:hAnsi="Tahoma" w:cs="Tahoma"/>
          <w:b/>
          <w:bCs/>
          <w:i/>
          <w:iCs/>
          <w:lang w:val="ro-RO"/>
        </w:rPr>
        <w:t xml:space="preserve">amplasare </w:t>
      </w:r>
      <w:r w:rsidR="002450E1">
        <w:rPr>
          <w:rFonts w:ascii="Tahoma" w:hAnsi="Tahoma" w:cs="Tahoma"/>
          <w:b/>
          <w:bCs/>
          <w:i/>
          <w:iCs/>
          <w:lang w:val="ro-RO"/>
        </w:rPr>
        <w:t xml:space="preserve">foișoare, </w:t>
      </w:r>
      <w:r w:rsidRPr="00992DB1">
        <w:rPr>
          <w:rFonts w:ascii="Tahoma" w:hAnsi="Tahoma" w:cs="Tahoma"/>
          <w:b/>
          <w:bCs/>
          <w:i/>
          <w:iCs/>
          <w:lang w:val="ro-RO"/>
        </w:rPr>
        <w:t xml:space="preserve">anexe </w:t>
      </w:r>
      <w:r w:rsidR="00E03C47" w:rsidRPr="00992DB1">
        <w:rPr>
          <w:rFonts w:ascii="Tahoma" w:hAnsi="Tahoma" w:cs="Tahoma"/>
          <w:b/>
          <w:bCs/>
          <w:i/>
          <w:iCs/>
          <w:lang w:val="ro-RO"/>
        </w:rPr>
        <w:t>gospodărești</w:t>
      </w:r>
      <w:r w:rsidRPr="00992DB1">
        <w:rPr>
          <w:rFonts w:ascii="Tahoma" w:hAnsi="Tahoma" w:cs="Tahoma"/>
          <w:b/>
          <w:bCs/>
          <w:i/>
          <w:iCs/>
          <w:lang w:val="ro-RO"/>
        </w:rPr>
        <w:t xml:space="preserve"> ori amenajare </w:t>
      </w:r>
      <w:r w:rsidR="00E03C47" w:rsidRPr="00992DB1">
        <w:rPr>
          <w:rFonts w:ascii="Tahoma" w:hAnsi="Tahoma" w:cs="Tahoma"/>
          <w:b/>
          <w:bCs/>
          <w:i/>
          <w:iCs/>
          <w:lang w:val="ro-RO"/>
        </w:rPr>
        <w:t>grădini</w:t>
      </w:r>
      <w:r w:rsidR="007A25EB">
        <w:rPr>
          <w:rFonts w:ascii="Tahoma" w:hAnsi="Tahoma" w:cs="Tahoma"/>
          <w:b/>
          <w:bCs/>
          <w:i/>
          <w:iCs/>
          <w:lang w:val="ro-RO"/>
        </w:rPr>
        <w:t>,</w:t>
      </w:r>
      <w:r w:rsidR="007A25EB" w:rsidRPr="007A25EB">
        <w:rPr>
          <w:rFonts w:ascii="Tahoma" w:hAnsi="Tahoma" w:cs="Tahoma"/>
          <w:lang w:val="ro-RO"/>
        </w:rPr>
        <w:t xml:space="preserve"> </w:t>
      </w:r>
      <w:r w:rsidR="007A25EB" w:rsidRPr="007A25EB">
        <w:rPr>
          <w:rFonts w:ascii="Tahoma" w:hAnsi="Tahoma" w:cs="Tahoma"/>
          <w:b/>
          <w:bCs/>
          <w:i/>
          <w:iCs/>
          <w:lang w:val="ro-RO"/>
        </w:rPr>
        <w:t>precum și pentru alte bunuri similare, care nu au destinații comerciale</w:t>
      </w:r>
      <w:r w:rsidRPr="00992DB1">
        <w:rPr>
          <w:rFonts w:ascii="Tahoma" w:hAnsi="Tahoma" w:cs="Tahoma"/>
          <w:lang w:val="ro-RO"/>
        </w:rPr>
        <w:t xml:space="preserve">, se va face numai persoanelor care vor </w:t>
      </w:r>
      <w:r w:rsidR="00E03C47" w:rsidRPr="00992DB1">
        <w:rPr>
          <w:rFonts w:ascii="Tahoma" w:hAnsi="Tahoma" w:cs="Tahoma"/>
          <w:lang w:val="ro-RO"/>
        </w:rPr>
        <w:t>îndeplini</w:t>
      </w:r>
      <w:r w:rsidRPr="00992DB1">
        <w:rPr>
          <w:rFonts w:ascii="Tahoma" w:hAnsi="Tahoma" w:cs="Tahoma"/>
          <w:lang w:val="ro-RO"/>
        </w:rPr>
        <w:t xml:space="preserve"> cumulativ </w:t>
      </w:r>
      <w:r w:rsidR="00E03C47" w:rsidRPr="00992DB1">
        <w:rPr>
          <w:rFonts w:ascii="Tahoma" w:hAnsi="Tahoma" w:cs="Tahoma"/>
          <w:lang w:val="ro-RO"/>
        </w:rPr>
        <w:t>următoarele</w:t>
      </w:r>
      <w:r w:rsidRPr="00992DB1">
        <w:rPr>
          <w:rFonts w:ascii="Tahoma" w:hAnsi="Tahoma" w:cs="Tahoma"/>
          <w:lang w:val="ro-RO"/>
        </w:rPr>
        <w:t xml:space="preserve"> </w:t>
      </w:r>
      <w:r w:rsidR="00E03C47" w:rsidRPr="00992DB1">
        <w:rPr>
          <w:rFonts w:ascii="Tahoma" w:hAnsi="Tahoma" w:cs="Tahoma"/>
          <w:lang w:val="ro-RO"/>
        </w:rPr>
        <w:t>condiții</w:t>
      </w:r>
      <w:r w:rsidRPr="00992DB1">
        <w:rPr>
          <w:rFonts w:ascii="Tahoma" w:hAnsi="Tahoma" w:cs="Tahoma"/>
          <w:lang w:val="ro-RO"/>
        </w:rPr>
        <w:t>:</w:t>
      </w:r>
    </w:p>
    <w:p w14:paraId="4BB1D4E4" w14:textId="1C59CBC2" w:rsidR="00655FA5" w:rsidRPr="00992DB1" w:rsidRDefault="00655FA5" w:rsidP="00992DB1">
      <w:pPr>
        <w:spacing w:after="0" w:line="240" w:lineRule="auto"/>
        <w:jc w:val="both"/>
        <w:rPr>
          <w:rFonts w:ascii="Tahoma" w:hAnsi="Tahoma" w:cs="Tahoma"/>
          <w:lang w:val="ro-RO"/>
        </w:rPr>
      </w:pPr>
      <w:r w:rsidRPr="00992DB1">
        <w:rPr>
          <w:rFonts w:ascii="Tahoma" w:hAnsi="Tahoma" w:cs="Tahoma"/>
          <w:b/>
          <w:bCs/>
          <w:i/>
          <w:iCs/>
          <w:lang w:val="ro-RO"/>
        </w:rPr>
        <w:t>a)</w:t>
      </w:r>
      <w:r w:rsidR="00E03C47" w:rsidRPr="00992DB1">
        <w:rPr>
          <w:rFonts w:ascii="Tahoma" w:hAnsi="Tahoma" w:cs="Tahoma"/>
          <w:lang w:val="ro-RO"/>
        </w:rPr>
        <w:t xml:space="preserve"> </w:t>
      </w:r>
      <w:r w:rsidRPr="00992DB1">
        <w:rPr>
          <w:rFonts w:ascii="Tahoma" w:hAnsi="Tahoma" w:cs="Tahoma"/>
          <w:lang w:val="ro-RO"/>
        </w:rPr>
        <w:t>s</w:t>
      </w:r>
      <w:r w:rsidR="000F5013" w:rsidRPr="00992DB1">
        <w:rPr>
          <w:rFonts w:ascii="Tahoma" w:hAnsi="Tahoma" w:cs="Tahoma"/>
          <w:lang w:val="ro-RO"/>
        </w:rPr>
        <w:t>ă</w:t>
      </w:r>
      <w:r w:rsidRPr="00992DB1">
        <w:rPr>
          <w:rFonts w:ascii="Tahoma" w:hAnsi="Tahoma" w:cs="Tahoma"/>
          <w:lang w:val="ro-RO"/>
        </w:rPr>
        <w:t xml:space="preserve"> </w:t>
      </w:r>
      <w:r w:rsidR="00E03C47" w:rsidRPr="00992DB1">
        <w:rPr>
          <w:rFonts w:ascii="Tahoma" w:hAnsi="Tahoma" w:cs="Tahoma"/>
          <w:lang w:val="ro-RO"/>
        </w:rPr>
        <w:t>aibă</w:t>
      </w:r>
      <w:r w:rsidRPr="00992DB1">
        <w:rPr>
          <w:rFonts w:ascii="Tahoma" w:hAnsi="Tahoma" w:cs="Tahoma"/>
          <w:lang w:val="ro-RO"/>
        </w:rPr>
        <w:t xml:space="preserve"> domiciliul pe raza </w:t>
      </w:r>
      <w:r w:rsidR="00197225" w:rsidRPr="00992DB1">
        <w:rPr>
          <w:rFonts w:ascii="Tahoma" w:hAnsi="Tahoma" w:cs="Tahoma"/>
          <w:lang w:val="ro-RO"/>
        </w:rPr>
        <w:t>comunei</w:t>
      </w:r>
      <w:r w:rsidRPr="00992DB1">
        <w:rPr>
          <w:rFonts w:ascii="Tahoma" w:hAnsi="Tahoma" w:cs="Tahoma"/>
          <w:lang w:val="ro-RO"/>
        </w:rPr>
        <w:t xml:space="preserve"> </w:t>
      </w:r>
      <w:r w:rsidR="00197225" w:rsidRPr="00992DB1">
        <w:rPr>
          <w:rFonts w:ascii="Tahoma" w:hAnsi="Tahoma" w:cs="Tahoma"/>
          <w:lang w:val="ro-RO"/>
        </w:rPr>
        <w:t>Vărbilău</w:t>
      </w:r>
      <w:r w:rsidRPr="00992DB1">
        <w:rPr>
          <w:rFonts w:ascii="Tahoma" w:hAnsi="Tahoma" w:cs="Tahoma"/>
          <w:lang w:val="ro-RO"/>
        </w:rPr>
        <w:t xml:space="preserve">, </w:t>
      </w:r>
      <w:r w:rsidR="000F5013" w:rsidRPr="00992DB1">
        <w:rPr>
          <w:rFonts w:ascii="Tahoma" w:hAnsi="Tahoma" w:cs="Tahoma"/>
          <w:lang w:val="ro-RO"/>
        </w:rPr>
        <w:t>î</w:t>
      </w:r>
      <w:r w:rsidRPr="00992DB1">
        <w:rPr>
          <w:rFonts w:ascii="Tahoma" w:hAnsi="Tahoma" w:cs="Tahoma"/>
          <w:lang w:val="ro-RO"/>
        </w:rPr>
        <w:t>n zona adiacent</w:t>
      </w:r>
      <w:r w:rsidR="000F011B" w:rsidRPr="00992DB1">
        <w:rPr>
          <w:rFonts w:ascii="Tahoma" w:hAnsi="Tahoma" w:cs="Tahoma"/>
          <w:lang w:val="ro-RO"/>
        </w:rPr>
        <w:t>ă</w:t>
      </w:r>
      <w:r w:rsidRPr="00992DB1">
        <w:rPr>
          <w:rFonts w:ascii="Tahoma" w:hAnsi="Tahoma" w:cs="Tahoma"/>
          <w:lang w:val="ro-RO"/>
        </w:rPr>
        <w:t xml:space="preserve"> terenului pe care</w:t>
      </w:r>
      <w:r w:rsidR="00E03C47" w:rsidRPr="00992DB1">
        <w:rPr>
          <w:rFonts w:ascii="Tahoma" w:hAnsi="Tahoma" w:cs="Tahoma"/>
          <w:lang w:val="ro-RO"/>
        </w:rPr>
        <w:t xml:space="preserve"> </w:t>
      </w:r>
      <w:r w:rsidRPr="00992DB1">
        <w:rPr>
          <w:rFonts w:ascii="Tahoma" w:hAnsi="Tahoma" w:cs="Tahoma"/>
          <w:lang w:val="ro-RO"/>
        </w:rPr>
        <w:t>este amplasat</w:t>
      </w:r>
      <w:r w:rsidR="000F011B" w:rsidRPr="00992DB1">
        <w:rPr>
          <w:rFonts w:ascii="Tahoma" w:hAnsi="Tahoma" w:cs="Tahoma"/>
          <w:lang w:val="ro-RO"/>
        </w:rPr>
        <w:t>ă</w:t>
      </w:r>
      <w:r w:rsidRPr="00992DB1">
        <w:rPr>
          <w:rFonts w:ascii="Tahoma" w:hAnsi="Tahoma" w:cs="Tahoma"/>
          <w:lang w:val="ro-RO"/>
        </w:rPr>
        <w:t xml:space="preserve"> </w:t>
      </w:r>
      <w:r w:rsidR="00E03C47" w:rsidRPr="00992DB1">
        <w:rPr>
          <w:rFonts w:ascii="Tahoma" w:hAnsi="Tahoma" w:cs="Tahoma"/>
          <w:lang w:val="ro-RO"/>
        </w:rPr>
        <w:t>construcția</w:t>
      </w:r>
      <w:r w:rsidRPr="00992DB1">
        <w:rPr>
          <w:rFonts w:ascii="Tahoma" w:hAnsi="Tahoma" w:cs="Tahoma"/>
          <w:lang w:val="ro-RO"/>
        </w:rPr>
        <w:t xml:space="preserve"> sau amenajat</w:t>
      </w:r>
      <w:r w:rsidR="000F011B" w:rsidRPr="00992DB1">
        <w:rPr>
          <w:rFonts w:ascii="Tahoma" w:hAnsi="Tahoma" w:cs="Tahoma"/>
          <w:lang w:val="ro-RO"/>
        </w:rPr>
        <w:t>ă</w:t>
      </w:r>
      <w:r w:rsidRPr="00992DB1">
        <w:rPr>
          <w:rFonts w:ascii="Tahoma" w:hAnsi="Tahoma" w:cs="Tahoma"/>
          <w:lang w:val="ro-RO"/>
        </w:rPr>
        <w:t xml:space="preserve"> gradina;</w:t>
      </w:r>
    </w:p>
    <w:p w14:paraId="5C9028A3" w14:textId="644F891E" w:rsidR="00DA0929" w:rsidRPr="00992DB1" w:rsidRDefault="00992DB1" w:rsidP="00992DB1">
      <w:pPr>
        <w:spacing w:after="0" w:line="240" w:lineRule="auto"/>
        <w:jc w:val="both"/>
        <w:rPr>
          <w:rFonts w:ascii="Tahoma" w:hAnsi="Tahoma" w:cs="Tahoma"/>
          <w:lang w:val="ro-RO"/>
        </w:rPr>
      </w:pPr>
      <w:r w:rsidRPr="00992DB1">
        <w:rPr>
          <w:rFonts w:ascii="Tahoma" w:hAnsi="Tahoma" w:cs="Tahoma"/>
          <w:b/>
          <w:bCs/>
          <w:i/>
          <w:iCs/>
          <w:lang w:val="ro-RO"/>
        </w:rPr>
        <w:t>b</w:t>
      </w:r>
      <w:r w:rsidR="00DA0929" w:rsidRPr="00992DB1">
        <w:rPr>
          <w:rFonts w:ascii="Tahoma" w:hAnsi="Tahoma" w:cs="Tahoma"/>
          <w:b/>
          <w:bCs/>
          <w:i/>
          <w:iCs/>
          <w:lang w:val="ro-RO"/>
        </w:rPr>
        <w:t>)</w:t>
      </w:r>
      <w:r w:rsidR="00DA0929" w:rsidRPr="00992DB1">
        <w:rPr>
          <w:rFonts w:ascii="Tahoma" w:hAnsi="Tahoma" w:cs="Tahoma"/>
          <w:lang w:val="ro-RO"/>
        </w:rPr>
        <w:t xml:space="preserve"> să nu </w:t>
      </w:r>
      <w:r w:rsidR="00C93357" w:rsidRPr="00992DB1">
        <w:rPr>
          <w:rFonts w:ascii="Tahoma" w:hAnsi="Tahoma" w:cs="Tahoma"/>
          <w:lang w:val="ro-RO"/>
        </w:rPr>
        <w:t>dețină</w:t>
      </w:r>
      <w:r w:rsidR="00DA0929" w:rsidRPr="00992DB1">
        <w:rPr>
          <w:rFonts w:ascii="Tahoma" w:hAnsi="Tahoma" w:cs="Tahoma"/>
          <w:lang w:val="ro-RO"/>
        </w:rPr>
        <w:t xml:space="preserve"> un alt teren cu destinația amplasare anexe gospodărești ori amenajare gradin</w:t>
      </w:r>
      <w:r w:rsidR="000F011B" w:rsidRPr="00992DB1">
        <w:rPr>
          <w:rFonts w:ascii="Tahoma" w:hAnsi="Tahoma" w:cs="Tahoma"/>
          <w:lang w:val="ro-RO"/>
        </w:rPr>
        <w:t>ă</w:t>
      </w:r>
      <w:r w:rsidR="002450E1">
        <w:rPr>
          <w:rFonts w:ascii="Tahoma" w:hAnsi="Tahoma" w:cs="Tahoma"/>
          <w:lang w:val="ro-RO"/>
        </w:rPr>
        <w:t xml:space="preserve"> ori pentru</w:t>
      </w:r>
      <w:r w:rsidR="002450E1" w:rsidRPr="007A25EB">
        <w:rPr>
          <w:rFonts w:ascii="Tahoma" w:hAnsi="Tahoma" w:cs="Tahoma"/>
          <w:b/>
          <w:bCs/>
          <w:i/>
          <w:iCs/>
          <w:lang w:val="ro-RO"/>
        </w:rPr>
        <w:t xml:space="preserve"> </w:t>
      </w:r>
      <w:r w:rsidR="002450E1" w:rsidRPr="002450E1">
        <w:rPr>
          <w:rFonts w:ascii="Tahoma" w:hAnsi="Tahoma" w:cs="Tahoma"/>
          <w:lang w:val="ro-RO"/>
        </w:rPr>
        <w:t>alte bunuri similare, care nu au destinații comerciale</w:t>
      </w:r>
      <w:r w:rsidR="00DA0929" w:rsidRPr="00992DB1">
        <w:rPr>
          <w:rFonts w:ascii="Tahoma" w:hAnsi="Tahoma" w:cs="Tahoma"/>
          <w:lang w:val="ro-RO"/>
        </w:rPr>
        <w:t xml:space="preserve">, nici solicitantul, nici membrii familiei acestuia care au același domiciliu </w:t>
      </w:r>
      <w:r w:rsidR="000F011B" w:rsidRPr="00992DB1">
        <w:rPr>
          <w:rFonts w:ascii="Tahoma" w:hAnsi="Tahoma" w:cs="Tahoma"/>
          <w:lang w:val="ro-RO"/>
        </w:rPr>
        <w:t>î</w:t>
      </w:r>
      <w:r w:rsidR="00DA0929" w:rsidRPr="00992DB1">
        <w:rPr>
          <w:rFonts w:ascii="Tahoma" w:hAnsi="Tahoma" w:cs="Tahoma"/>
          <w:lang w:val="ro-RO"/>
        </w:rPr>
        <w:t>n actul de identitate;</w:t>
      </w:r>
    </w:p>
    <w:p w14:paraId="2173CED5" w14:textId="725B419D" w:rsidR="00DA0929" w:rsidRPr="00992DB1" w:rsidRDefault="00992DB1" w:rsidP="00992DB1">
      <w:pPr>
        <w:spacing w:after="0" w:line="240" w:lineRule="auto"/>
        <w:jc w:val="both"/>
        <w:rPr>
          <w:rFonts w:ascii="Tahoma" w:hAnsi="Tahoma" w:cs="Tahoma"/>
          <w:lang w:val="ro-RO"/>
        </w:rPr>
      </w:pPr>
      <w:r w:rsidRPr="00992DB1">
        <w:rPr>
          <w:rFonts w:ascii="Tahoma" w:hAnsi="Tahoma" w:cs="Tahoma"/>
          <w:b/>
          <w:bCs/>
          <w:i/>
          <w:iCs/>
          <w:lang w:val="ro-RO"/>
        </w:rPr>
        <w:t>c</w:t>
      </w:r>
      <w:r w:rsidR="00DA0929" w:rsidRPr="00992DB1">
        <w:rPr>
          <w:rFonts w:ascii="Tahoma" w:hAnsi="Tahoma" w:cs="Tahoma"/>
          <w:b/>
          <w:bCs/>
          <w:i/>
          <w:iCs/>
          <w:lang w:val="ro-RO"/>
        </w:rPr>
        <w:t>)</w:t>
      </w:r>
      <w:r w:rsidR="00DA0929" w:rsidRPr="00992DB1">
        <w:rPr>
          <w:rFonts w:ascii="Tahoma" w:hAnsi="Tahoma" w:cs="Tahoma"/>
          <w:lang w:val="ro-RO"/>
        </w:rPr>
        <w:t xml:space="preserve"> să aibă achitate la zi taxele </w:t>
      </w:r>
      <w:r w:rsidR="009C2280" w:rsidRPr="00992DB1">
        <w:rPr>
          <w:rFonts w:ascii="Tahoma" w:hAnsi="Tahoma" w:cs="Tahoma"/>
          <w:lang w:val="ro-RO"/>
        </w:rPr>
        <w:t>ș</w:t>
      </w:r>
      <w:r w:rsidR="00DA0929" w:rsidRPr="00992DB1">
        <w:rPr>
          <w:rFonts w:ascii="Tahoma" w:hAnsi="Tahoma" w:cs="Tahoma"/>
          <w:lang w:val="ro-RO"/>
        </w:rPr>
        <w:t>i impozitele locale.</w:t>
      </w:r>
    </w:p>
    <w:p w14:paraId="72D29525" w14:textId="5411E28A" w:rsidR="00DA0929" w:rsidRPr="00992DB1" w:rsidRDefault="00DA0929" w:rsidP="00992DB1">
      <w:pPr>
        <w:spacing w:after="0" w:line="240" w:lineRule="auto"/>
        <w:jc w:val="both"/>
        <w:rPr>
          <w:rFonts w:ascii="Tahoma" w:hAnsi="Tahoma" w:cs="Tahoma"/>
          <w:lang w:val="ro-RO"/>
        </w:rPr>
      </w:pPr>
      <w:r w:rsidRPr="00992DB1">
        <w:rPr>
          <w:rFonts w:ascii="Tahoma" w:hAnsi="Tahoma" w:cs="Tahoma"/>
          <w:b/>
          <w:bCs/>
          <w:i/>
          <w:iCs/>
          <w:lang w:val="ro-RO"/>
        </w:rPr>
        <w:t>(3)</w:t>
      </w:r>
      <w:r w:rsidRPr="00992DB1">
        <w:rPr>
          <w:rFonts w:ascii="Tahoma" w:hAnsi="Tahoma" w:cs="Tahoma"/>
          <w:lang w:val="ro-RO"/>
        </w:rPr>
        <w:t xml:space="preserve"> În vederea încheierii contractelor de închiriere pentru terenurile </w:t>
      </w:r>
      <w:r w:rsidR="002450E1">
        <w:rPr>
          <w:rFonts w:ascii="Tahoma" w:hAnsi="Tahoma" w:cs="Tahoma"/>
          <w:lang w:val="ro-RO"/>
        </w:rPr>
        <w:t>menționate la art. 1</w:t>
      </w:r>
      <w:r w:rsidRPr="00992DB1">
        <w:rPr>
          <w:rFonts w:ascii="Tahoma" w:hAnsi="Tahoma" w:cs="Tahoma"/>
          <w:lang w:val="ro-RO"/>
        </w:rPr>
        <w:t>, solicitantul trebuie să depună la autoritatea publică locală -</w:t>
      </w:r>
      <w:r w:rsidR="009C2280" w:rsidRPr="00992DB1">
        <w:rPr>
          <w:rFonts w:ascii="Tahoma" w:hAnsi="Tahoma" w:cs="Tahoma"/>
          <w:lang w:val="ro-RO"/>
        </w:rPr>
        <w:t xml:space="preserve"> </w:t>
      </w:r>
      <w:r w:rsidRPr="00992DB1">
        <w:rPr>
          <w:rFonts w:ascii="Tahoma" w:hAnsi="Tahoma" w:cs="Tahoma"/>
          <w:lang w:val="ro-RO"/>
        </w:rPr>
        <w:t>compartimentul relații cu publicul - un dosar cuprinzând:</w:t>
      </w:r>
    </w:p>
    <w:p w14:paraId="13B0AF7E" w14:textId="7E07A9A5" w:rsidR="00DA0929" w:rsidRPr="00992DB1" w:rsidRDefault="00DA0929" w:rsidP="00992DB1">
      <w:pPr>
        <w:spacing w:after="0" w:line="240" w:lineRule="auto"/>
        <w:jc w:val="both"/>
        <w:rPr>
          <w:rFonts w:ascii="Tahoma" w:hAnsi="Tahoma" w:cs="Tahoma"/>
          <w:lang w:val="es-AR"/>
        </w:rPr>
      </w:pPr>
      <w:r w:rsidRPr="00992DB1">
        <w:rPr>
          <w:rFonts w:ascii="Tahoma" w:hAnsi="Tahoma" w:cs="Tahoma"/>
          <w:lang w:val="ro-RO"/>
        </w:rPr>
        <w:t>- cerere</w:t>
      </w:r>
      <w:r w:rsidR="00441BA8" w:rsidRPr="00992DB1">
        <w:rPr>
          <w:rFonts w:ascii="Tahoma" w:hAnsi="Tahoma" w:cs="Tahoma"/>
          <w:lang w:val="es-AR"/>
        </w:rPr>
        <w:t>;</w:t>
      </w:r>
    </w:p>
    <w:p w14:paraId="7C4942C5" w14:textId="31A76841" w:rsidR="00DA0929" w:rsidRPr="00992DB1" w:rsidRDefault="00DA0929" w:rsidP="00992DB1">
      <w:pPr>
        <w:spacing w:after="0" w:line="240" w:lineRule="auto"/>
        <w:jc w:val="both"/>
        <w:rPr>
          <w:rFonts w:ascii="Tahoma" w:hAnsi="Tahoma" w:cs="Tahoma"/>
          <w:lang w:val="ro-RO"/>
        </w:rPr>
      </w:pPr>
      <w:r w:rsidRPr="00992DB1">
        <w:rPr>
          <w:rFonts w:ascii="Tahoma" w:hAnsi="Tahoma" w:cs="Tahoma"/>
          <w:lang w:val="ro-RO"/>
        </w:rPr>
        <w:t>- documente privind domiciliul, respectiv copie B.l./C.</w:t>
      </w:r>
      <w:r w:rsidR="009C2280" w:rsidRPr="00992DB1">
        <w:rPr>
          <w:rFonts w:ascii="Tahoma" w:hAnsi="Tahoma" w:cs="Tahoma"/>
          <w:lang w:val="ro-RO"/>
        </w:rPr>
        <w:t>I</w:t>
      </w:r>
      <w:r w:rsidRPr="00992DB1">
        <w:rPr>
          <w:rFonts w:ascii="Tahoma" w:hAnsi="Tahoma" w:cs="Tahoma"/>
          <w:lang w:val="ro-RO"/>
        </w:rPr>
        <w:t>;</w:t>
      </w:r>
    </w:p>
    <w:p w14:paraId="331AD46B" w14:textId="38F7B5ED" w:rsidR="00DA0929" w:rsidRPr="00992DB1" w:rsidRDefault="00DA0929" w:rsidP="00992DB1">
      <w:pPr>
        <w:spacing w:after="0" w:line="240" w:lineRule="auto"/>
        <w:jc w:val="both"/>
        <w:rPr>
          <w:rFonts w:ascii="Tahoma" w:hAnsi="Tahoma" w:cs="Tahoma"/>
          <w:lang w:val="ro-RO"/>
        </w:rPr>
      </w:pPr>
      <w:r w:rsidRPr="00992DB1">
        <w:rPr>
          <w:rFonts w:ascii="Tahoma" w:hAnsi="Tahoma" w:cs="Tahoma"/>
          <w:lang w:val="ro-RO"/>
        </w:rPr>
        <w:lastRenderedPageBreak/>
        <w:t>- copie după certificatul de înmatriculare a autovehiculului deținut în proprietate cu masa maxim autorizat</w:t>
      </w:r>
      <w:r w:rsidR="00A91393" w:rsidRPr="00992DB1">
        <w:rPr>
          <w:rFonts w:ascii="Tahoma" w:hAnsi="Tahoma" w:cs="Tahoma"/>
          <w:lang w:val="ro-RO"/>
        </w:rPr>
        <w:t>ă</w:t>
      </w:r>
      <w:r w:rsidRPr="00992DB1">
        <w:rPr>
          <w:rFonts w:ascii="Tahoma" w:hAnsi="Tahoma" w:cs="Tahoma"/>
          <w:lang w:val="ro-RO"/>
        </w:rPr>
        <w:t xml:space="preserve"> de 3,5 tone</w:t>
      </w:r>
      <w:r w:rsidR="007A25EB">
        <w:rPr>
          <w:rFonts w:ascii="Tahoma" w:hAnsi="Tahoma" w:cs="Tahoma"/>
          <w:lang w:val="ro-RO"/>
        </w:rPr>
        <w:t xml:space="preserve"> (pentru garaj sau loc de parcare)</w:t>
      </w:r>
      <w:r w:rsidRPr="00992DB1">
        <w:rPr>
          <w:rFonts w:ascii="Tahoma" w:hAnsi="Tahoma" w:cs="Tahoma"/>
          <w:lang w:val="ro-RO"/>
        </w:rPr>
        <w:t>;</w:t>
      </w:r>
    </w:p>
    <w:p w14:paraId="2753ECA2" w14:textId="599E24DB" w:rsidR="00DA0929" w:rsidRDefault="00DA0929" w:rsidP="00992DB1">
      <w:pPr>
        <w:spacing w:after="0" w:line="240" w:lineRule="auto"/>
        <w:jc w:val="both"/>
        <w:rPr>
          <w:rFonts w:ascii="Tahoma" w:hAnsi="Tahoma" w:cs="Tahoma"/>
          <w:lang w:val="ro-RO"/>
        </w:rPr>
      </w:pPr>
      <w:r w:rsidRPr="00992DB1">
        <w:rPr>
          <w:rFonts w:ascii="Tahoma" w:hAnsi="Tahoma" w:cs="Tahoma"/>
          <w:lang w:val="ro-RO"/>
        </w:rPr>
        <w:t>- certificat fiscal din care rezult</w:t>
      </w:r>
      <w:r w:rsidR="00A91393" w:rsidRPr="00992DB1">
        <w:rPr>
          <w:rFonts w:ascii="Tahoma" w:hAnsi="Tahoma" w:cs="Tahoma"/>
          <w:lang w:val="ro-RO"/>
        </w:rPr>
        <w:t>ă</w:t>
      </w:r>
      <w:r w:rsidRPr="00992DB1">
        <w:rPr>
          <w:rFonts w:ascii="Tahoma" w:hAnsi="Tahoma" w:cs="Tahoma"/>
          <w:lang w:val="ro-RO"/>
        </w:rPr>
        <w:t xml:space="preserve"> c</w:t>
      </w:r>
      <w:r w:rsidR="00A91393" w:rsidRPr="00992DB1">
        <w:rPr>
          <w:rFonts w:ascii="Tahoma" w:hAnsi="Tahoma" w:cs="Tahoma"/>
          <w:lang w:val="ro-RO"/>
        </w:rPr>
        <w:t>ă</w:t>
      </w:r>
      <w:r w:rsidRPr="00992DB1">
        <w:rPr>
          <w:rFonts w:ascii="Tahoma" w:hAnsi="Tahoma" w:cs="Tahoma"/>
          <w:lang w:val="ro-RO"/>
        </w:rPr>
        <w:t xml:space="preserve"> taxele </w:t>
      </w:r>
      <w:r w:rsidR="00A91393" w:rsidRPr="00992DB1">
        <w:rPr>
          <w:rFonts w:ascii="Tahoma" w:hAnsi="Tahoma" w:cs="Tahoma"/>
          <w:lang w:val="ro-RO"/>
        </w:rPr>
        <w:t>ș</w:t>
      </w:r>
      <w:r w:rsidRPr="00992DB1">
        <w:rPr>
          <w:rFonts w:ascii="Tahoma" w:hAnsi="Tahoma" w:cs="Tahoma"/>
          <w:lang w:val="ro-RO"/>
        </w:rPr>
        <w:t>i impozitele sunt achitate la zi.</w:t>
      </w:r>
    </w:p>
    <w:p w14:paraId="50B722F6" w14:textId="77777777" w:rsidR="007A25EB" w:rsidRPr="00992DB1" w:rsidRDefault="007A25EB" w:rsidP="00992DB1">
      <w:pPr>
        <w:spacing w:after="0" w:line="240" w:lineRule="auto"/>
        <w:jc w:val="both"/>
        <w:rPr>
          <w:rFonts w:ascii="Tahoma" w:hAnsi="Tahoma" w:cs="Tahoma"/>
          <w:lang w:val="ro-RO"/>
        </w:rPr>
      </w:pPr>
    </w:p>
    <w:p w14:paraId="6B037E82" w14:textId="5C2DD2E3" w:rsidR="003525FF" w:rsidRPr="00992DB1" w:rsidRDefault="00DA0929" w:rsidP="003525FF">
      <w:pPr>
        <w:spacing w:after="0" w:line="240" w:lineRule="auto"/>
        <w:jc w:val="both"/>
        <w:rPr>
          <w:rFonts w:ascii="Tahoma" w:hAnsi="Tahoma" w:cs="Tahoma"/>
          <w:lang w:val="ro-RO"/>
        </w:rPr>
      </w:pPr>
      <w:r w:rsidRPr="007A25EB">
        <w:rPr>
          <w:rFonts w:ascii="Tahoma" w:hAnsi="Tahoma" w:cs="Tahoma"/>
          <w:b/>
          <w:bCs/>
          <w:i/>
          <w:iCs/>
          <w:lang w:val="ro-RO"/>
        </w:rPr>
        <w:t>Art.</w:t>
      </w:r>
      <w:r w:rsidR="00A91393" w:rsidRPr="007A25EB">
        <w:rPr>
          <w:rFonts w:ascii="Tahoma" w:hAnsi="Tahoma" w:cs="Tahoma"/>
          <w:b/>
          <w:bCs/>
          <w:i/>
          <w:iCs/>
          <w:lang w:val="ro-RO"/>
        </w:rPr>
        <w:t xml:space="preserve"> </w:t>
      </w:r>
      <w:r w:rsidR="007A25EB" w:rsidRPr="007A25EB">
        <w:rPr>
          <w:rFonts w:ascii="Tahoma" w:hAnsi="Tahoma" w:cs="Tahoma"/>
          <w:b/>
          <w:bCs/>
          <w:i/>
          <w:iCs/>
          <w:lang w:val="ro-RO"/>
        </w:rPr>
        <w:t>4</w:t>
      </w:r>
      <w:r w:rsidRPr="007A25EB">
        <w:rPr>
          <w:rFonts w:ascii="Tahoma" w:hAnsi="Tahoma" w:cs="Tahoma"/>
          <w:b/>
          <w:bCs/>
          <w:i/>
          <w:iCs/>
          <w:lang w:val="ro-RO"/>
        </w:rPr>
        <w:t>.</w:t>
      </w:r>
      <w:r w:rsidR="00A91393" w:rsidRPr="007A25EB">
        <w:rPr>
          <w:rFonts w:ascii="Tahoma" w:hAnsi="Tahoma" w:cs="Tahoma"/>
          <w:b/>
          <w:bCs/>
          <w:i/>
          <w:iCs/>
          <w:lang w:val="ro-RO"/>
        </w:rPr>
        <w:t xml:space="preserve"> </w:t>
      </w:r>
      <w:r w:rsidRPr="007A25EB">
        <w:rPr>
          <w:rFonts w:ascii="Tahoma" w:hAnsi="Tahoma" w:cs="Tahoma"/>
          <w:b/>
          <w:bCs/>
          <w:i/>
          <w:iCs/>
          <w:lang w:val="ro-RO"/>
        </w:rPr>
        <w:t>(1)</w:t>
      </w:r>
      <w:r w:rsidRPr="00992DB1">
        <w:rPr>
          <w:rFonts w:ascii="Tahoma" w:hAnsi="Tahoma" w:cs="Tahoma"/>
          <w:lang w:val="ro-RO"/>
        </w:rPr>
        <w:t xml:space="preserve"> Cuantumul chiriei pentru închirierea terenurilor </w:t>
      </w:r>
      <w:r w:rsidR="007A25EB">
        <w:rPr>
          <w:rFonts w:ascii="Tahoma" w:hAnsi="Tahoma" w:cs="Tahoma"/>
          <w:lang w:val="ro-RO"/>
        </w:rPr>
        <w:t>în condițiile prezentului regulament</w:t>
      </w:r>
      <w:r w:rsidRPr="00992DB1">
        <w:rPr>
          <w:rFonts w:ascii="Tahoma" w:hAnsi="Tahoma" w:cs="Tahoma"/>
          <w:lang w:val="ro-RO"/>
        </w:rPr>
        <w:t xml:space="preserve"> se stabilește anual</w:t>
      </w:r>
      <w:r w:rsidR="007A25EB">
        <w:rPr>
          <w:rFonts w:ascii="Tahoma" w:hAnsi="Tahoma" w:cs="Tahoma"/>
          <w:lang w:val="ro-RO"/>
        </w:rPr>
        <w:t>,</w:t>
      </w:r>
      <w:r w:rsidRPr="00992DB1">
        <w:rPr>
          <w:rFonts w:ascii="Tahoma" w:hAnsi="Tahoma" w:cs="Tahoma"/>
          <w:lang w:val="ro-RO"/>
        </w:rPr>
        <w:t xml:space="preserve"> prin </w:t>
      </w:r>
      <w:r w:rsidR="007A25EB">
        <w:rPr>
          <w:rFonts w:ascii="Tahoma" w:hAnsi="Tahoma" w:cs="Tahoma"/>
          <w:lang w:val="ro-RO"/>
        </w:rPr>
        <w:t>hotarâre a Consiliului Local al comunei Vărbilău</w:t>
      </w:r>
      <w:r w:rsidRPr="00992DB1">
        <w:rPr>
          <w:rFonts w:ascii="Tahoma" w:hAnsi="Tahoma" w:cs="Tahoma"/>
          <w:lang w:val="ro-RO"/>
        </w:rPr>
        <w:t>.</w:t>
      </w:r>
    </w:p>
    <w:p w14:paraId="5B9DAD2C" w14:textId="77A3CED5" w:rsidR="00DA0929" w:rsidRPr="003525FF" w:rsidRDefault="00DA0929" w:rsidP="00992DB1">
      <w:pPr>
        <w:spacing w:after="0" w:line="240" w:lineRule="auto"/>
        <w:jc w:val="both"/>
        <w:rPr>
          <w:rFonts w:ascii="Tahoma" w:hAnsi="Tahoma" w:cs="Tahoma"/>
          <w:lang w:val="ro-RO"/>
        </w:rPr>
      </w:pPr>
      <w:r w:rsidRPr="007A25EB">
        <w:rPr>
          <w:rFonts w:ascii="Tahoma" w:hAnsi="Tahoma" w:cs="Tahoma"/>
          <w:b/>
          <w:bCs/>
          <w:i/>
          <w:iCs/>
          <w:lang w:val="ro-RO"/>
        </w:rPr>
        <w:t>(</w:t>
      </w:r>
      <w:r w:rsidR="007A25EB" w:rsidRPr="007A25EB">
        <w:rPr>
          <w:rFonts w:ascii="Tahoma" w:hAnsi="Tahoma" w:cs="Tahoma"/>
          <w:b/>
          <w:bCs/>
          <w:i/>
          <w:iCs/>
          <w:lang w:val="ro-RO"/>
        </w:rPr>
        <w:t>2</w:t>
      </w:r>
      <w:r w:rsidRPr="007A25EB">
        <w:rPr>
          <w:rFonts w:ascii="Tahoma" w:hAnsi="Tahoma" w:cs="Tahoma"/>
          <w:b/>
          <w:bCs/>
          <w:i/>
          <w:iCs/>
          <w:lang w:val="ro-RO"/>
        </w:rPr>
        <w:t>)</w:t>
      </w:r>
      <w:r w:rsidRPr="00992DB1">
        <w:rPr>
          <w:rFonts w:ascii="Tahoma" w:hAnsi="Tahoma" w:cs="Tahoma"/>
          <w:lang w:val="ro-RO"/>
        </w:rPr>
        <w:t xml:space="preserve"> </w:t>
      </w:r>
      <w:r w:rsidRPr="003525FF">
        <w:rPr>
          <w:rFonts w:ascii="Tahoma" w:hAnsi="Tahoma" w:cs="Tahoma"/>
          <w:lang w:val="ro-RO"/>
        </w:rPr>
        <w:t>Întârzierile la plata chiriei ce depășesc 90 de zile calendaristice, atrag rezilierea de drept a contractului de închiriere, fără somație sau alte formalități suplimentare, beneficiarul contractului fiind obligat să predea terenul liber de construcții, la data indicată de către autoritatea publică locală. În caz contrar, se aplică prevederile art. 11 din prezentul Regulament.</w:t>
      </w:r>
    </w:p>
    <w:p w14:paraId="333D8327" w14:textId="77777777" w:rsidR="007A25EB" w:rsidRPr="007A25EB" w:rsidRDefault="007A25EB" w:rsidP="00992DB1">
      <w:pPr>
        <w:spacing w:after="0" w:line="240" w:lineRule="auto"/>
        <w:jc w:val="both"/>
        <w:rPr>
          <w:rFonts w:ascii="Tahoma" w:hAnsi="Tahoma" w:cs="Tahoma"/>
          <w:i/>
          <w:iCs/>
          <w:u w:val="single"/>
          <w:lang w:val="ro-RO"/>
        </w:rPr>
      </w:pPr>
    </w:p>
    <w:p w14:paraId="4B09596F" w14:textId="1E915816" w:rsidR="00DA0929" w:rsidRDefault="00DA0929" w:rsidP="00992DB1">
      <w:pPr>
        <w:spacing w:after="0" w:line="240" w:lineRule="auto"/>
        <w:jc w:val="both"/>
        <w:rPr>
          <w:rFonts w:ascii="Tahoma" w:hAnsi="Tahoma" w:cs="Tahoma"/>
          <w:lang w:val="ro-RO"/>
        </w:rPr>
      </w:pPr>
      <w:r w:rsidRPr="007A25EB">
        <w:rPr>
          <w:rFonts w:ascii="Tahoma" w:hAnsi="Tahoma" w:cs="Tahoma"/>
          <w:b/>
          <w:bCs/>
          <w:i/>
          <w:iCs/>
          <w:lang w:val="ro-RO"/>
        </w:rPr>
        <w:t xml:space="preserve">Art. </w:t>
      </w:r>
      <w:r w:rsidR="007A25EB" w:rsidRPr="007A25EB">
        <w:rPr>
          <w:rFonts w:ascii="Tahoma" w:hAnsi="Tahoma" w:cs="Tahoma"/>
          <w:b/>
          <w:bCs/>
          <w:i/>
          <w:iCs/>
          <w:lang w:val="ro-RO"/>
        </w:rPr>
        <w:t>5</w:t>
      </w:r>
      <w:r w:rsidRPr="007A25EB">
        <w:rPr>
          <w:rFonts w:ascii="Tahoma" w:hAnsi="Tahoma" w:cs="Tahoma"/>
          <w:b/>
          <w:bCs/>
          <w:i/>
          <w:iCs/>
          <w:lang w:val="ro-RO"/>
        </w:rPr>
        <w:t>.</w:t>
      </w:r>
      <w:r w:rsidRPr="00992DB1">
        <w:rPr>
          <w:rFonts w:ascii="Tahoma" w:hAnsi="Tahoma" w:cs="Tahoma"/>
          <w:lang w:val="ro-RO"/>
        </w:rPr>
        <w:t xml:space="preserve"> Schimbarea destinației terenului ocupat este strict interzisă, iar nerespectarea acestei prevederi atrage rezilierea de drept a contractului de închiriere, fără somație sau alte formalități suplimentare, beneficiarul contractului fiind obligat să predea terenul liber de construcții, la data indicată de către autoritatea publică locală. În caz contrar, se aplică prevederile art. 1</w:t>
      </w:r>
      <w:r w:rsidR="007A25EB">
        <w:rPr>
          <w:rFonts w:ascii="Tahoma" w:hAnsi="Tahoma" w:cs="Tahoma"/>
          <w:lang w:val="ro-RO"/>
        </w:rPr>
        <w:t>0</w:t>
      </w:r>
      <w:r w:rsidRPr="00992DB1">
        <w:rPr>
          <w:rFonts w:ascii="Tahoma" w:hAnsi="Tahoma" w:cs="Tahoma"/>
          <w:lang w:val="ro-RO"/>
        </w:rPr>
        <w:t xml:space="preserve"> din prezentul Regulament.</w:t>
      </w:r>
    </w:p>
    <w:p w14:paraId="49BE3BA6" w14:textId="77777777" w:rsidR="007A25EB" w:rsidRPr="00992DB1" w:rsidRDefault="007A25EB" w:rsidP="00992DB1">
      <w:pPr>
        <w:spacing w:after="0" w:line="240" w:lineRule="auto"/>
        <w:jc w:val="both"/>
        <w:rPr>
          <w:rFonts w:ascii="Tahoma" w:hAnsi="Tahoma" w:cs="Tahoma"/>
          <w:lang w:val="ro-RO"/>
        </w:rPr>
      </w:pPr>
    </w:p>
    <w:p w14:paraId="40B8D91B" w14:textId="23D959D3" w:rsidR="00DA0929" w:rsidRDefault="00DA0929" w:rsidP="00992DB1">
      <w:pPr>
        <w:spacing w:after="0" w:line="240" w:lineRule="auto"/>
        <w:jc w:val="both"/>
        <w:rPr>
          <w:rFonts w:ascii="Tahoma" w:hAnsi="Tahoma" w:cs="Tahoma"/>
          <w:lang w:val="ro-RO"/>
        </w:rPr>
      </w:pPr>
      <w:r w:rsidRPr="007A25EB">
        <w:rPr>
          <w:rFonts w:ascii="Tahoma" w:hAnsi="Tahoma" w:cs="Tahoma"/>
          <w:b/>
          <w:bCs/>
          <w:i/>
          <w:iCs/>
          <w:lang w:val="ro-RO"/>
        </w:rPr>
        <w:t xml:space="preserve">Art. </w:t>
      </w:r>
      <w:r w:rsidR="007A25EB" w:rsidRPr="007A25EB">
        <w:rPr>
          <w:rFonts w:ascii="Tahoma" w:hAnsi="Tahoma" w:cs="Tahoma"/>
          <w:b/>
          <w:bCs/>
          <w:i/>
          <w:iCs/>
          <w:lang w:val="ro-RO"/>
        </w:rPr>
        <w:t>6</w:t>
      </w:r>
      <w:r w:rsidRPr="007A25EB">
        <w:rPr>
          <w:rFonts w:ascii="Tahoma" w:hAnsi="Tahoma" w:cs="Tahoma"/>
          <w:b/>
          <w:bCs/>
          <w:i/>
          <w:iCs/>
          <w:lang w:val="ro-RO"/>
        </w:rPr>
        <w:t>.</w:t>
      </w:r>
      <w:r w:rsidRPr="00992DB1">
        <w:rPr>
          <w:rFonts w:ascii="Tahoma" w:hAnsi="Tahoma" w:cs="Tahoma"/>
          <w:lang w:val="ro-RO"/>
        </w:rPr>
        <w:t xml:space="preserve"> Subînchirierea este strict interzisă, iar nerespectarea acestei prevederi atrage rezilierea de drept a contractului de închiriere, fără somație sau alte formalități suplimentare, beneficiarul contractului fiind obligat să predea terenul liber de construcții, la data indicată de către autoritatea publică locală. În caz contrar, se aplică prevederile art. 1</w:t>
      </w:r>
      <w:r w:rsidR="007A25EB">
        <w:rPr>
          <w:rFonts w:ascii="Tahoma" w:hAnsi="Tahoma" w:cs="Tahoma"/>
          <w:lang w:val="ro-RO"/>
        </w:rPr>
        <w:t>0</w:t>
      </w:r>
      <w:r w:rsidRPr="00992DB1">
        <w:rPr>
          <w:rFonts w:ascii="Tahoma" w:hAnsi="Tahoma" w:cs="Tahoma"/>
          <w:lang w:val="ro-RO"/>
        </w:rPr>
        <w:t xml:space="preserve"> din prezentul Regulament.</w:t>
      </w:r>
    </w:p>
    <w:p w14:paraId="11DE8CB9" w14:textId="77777777" w:rsidR="007A25EB" w:rsidRPr="00992DB1" w:rsidRDefault="007A25EB" w:rsidP="00992DB1">
      <w:pPr>
        <w:spacing w:after="0" w:line="240" w:lineRule="auto"/>
        <w:jc w:val="both"/>
        <w:rPr>
          <w:rFonts w:ascii="Tahoma" w:hAnsi="Tahoma" w:cs="Tahoma"/>
          <w:lang w:val="ro-RO"/>
        </w:rPr>
      </w:pPr>
    </w:p>
    <w:p w14:paraId="0E6DBC39" w14:textId="00FEA3CC" w:rsidR="00DA0929" w:rsidRPr="003525FF" w:rsidRDefault="00DA0929" w:rsidP="00992DB1">
      <w:pPr>
        <w:spacing w:after="0" w:line="240" w:lineRule="auto"/>
        <w:jc w:val="both"/>
        <w:rPr>
          <w:rFonts w:ascii="Tahoma" w:hAnsi="Tahoma" w:cs="Tahoma"/>
          <w:lang w:val="ro-RO"/>
        </w:rPr>
      </w:pPr>
      <w:r w:rsidRPr="007A25EB">
        <w:rPr>
          <w:rFonts w:ascii="Tahoma" w:hAnsi="Tahoma" w:cs="Tahoma"/>
          <w:b/>
          <w:bCs/>
          <w:i/>
          <w:iCs/>
          <w:lang w:val="ro-RO"/>
        </w:rPr>
        <w:t xml:space="preserve">Art. </w:t>
      </w:r>
      <w:r w:rsidR="007A25EB" w:rsidRPr="007A25EB">
        <w:rPr>
          <w:rFonts w:ascii="Tahoma" w:hAnsi="Tahoma" w:cs="Tahoma"/>
          <w:b/>
          <w:bCs/>
          <w:i/>
          <w:iCs/>
          <w:lang w:val="ro-RO"/>
        </w:rPr>
        <w:t>7</w:t>
      </w:r>
      <w:r w:rsidRPr="007A25EB">
        <w:rPr>
          <w:rFonts w:ascii="Tahoma" w:hAnsi="Tahoma" w:cs="Tahoma"/>
          <w:b/>
          <w:bCs/>
          <w:i/>
          <w:iCs/>
          <w:lang w:val="ro-RO"/>
        </w:rPr>
        <w:t>.</w:t>
      </w:r>
      <w:r w:rsidRPr="00992DB1">
        <w:rPr>
          <w:rFonts w:ascii="Tahoma" w:hAnsi="Tahoma" w:cs="Tahoma"/>
          <w:lang w:val="ro-RO"/>
        </w:rPr>
        <w:t xml:space="preserve"> </w:t>
      </w:r>
      <w:r w:rsidRPr="003525FF">
        <w:rPr>
          <w:rFonts w:ascii="Tahoma" w:hAnsi="Tahoma" w:cs="Tahoma"/>
          <w:lang w:val="ro-RO"/>
        </w:rPr>
        <w:t xml:space="preserve">Termenul de închiriere a terenurilor </w:t>
      </w:r>
      <w:r w:rsidR="007A25EB" w:rsidRPr="003525FF">
        <w:rPr>
          <w:rFonts w:ascii="Tahoma" w:hAnsi="Tahoma" w:cs="Tahoma"/>
          <w:lang w:val="ro-RO"/>
        </w:rPr>
        <w:t>potrivit prezentului Regulament</w:t>
      </w:r>
      <w:r w:rsidRPr="003525FF">
        <w:rPr>
          <w:rFonts w:ascii="Tahoma" w:hAnsi="Tahoma" w:cs="Tahoma"/>
          <w:lang w:val="ro-RO"/>
        </w:rPr>
        <w:t xml:space="preserve"> este de un an cu posibilitatea prelungirii, cu excepția cazului în care beneficiarul contractului de închiriere nu mai îndeplinește condițiile prevăzute la art.</w:t>
      </w:r>
      <w:r w:rsidR="007A25EB" w:rsidRPr="003525FF">
        <w:rPr>
          <w:rFonts w:ascii="Tahoma" w:hAnsi="Tahoma" w:cs="Tahoma"/>
          <w:lang w:val="ro-RO"/>
        </w:rPr>
        <w:t xml:space="preserve"> 3</w:t>
      </w:r>
      <w:r w:rsidRPr="003525FF">
        <w:rPr>
          <w:rFonts w:ascii="Tahoma" w:hAnsi="Tahoma" w:cs="Tahoma"/>
          <w:lang w:val="ro-RO"/>
        </w:rPr>
        <w:t>.</w:t>
      </w:r>
    </w:p>
    <w:p w14:paraId="05192F26" w14:textId="77777777" w:rsidR="007A25EB" w:rsidRPr="00992DB1" w:rsidRDefault="007A25EB" w:rsidP="00992DB1">
      <w:pPr>
        <w:spacing w:after="0" w:line="240" w:lineRule="auto"/>
        <w:jc w:val="both"/>
        <w:rPr>
          <w:rFonts w:ascii="Tahoma" w:hAnsi="Tahoma" w:cs="Tahoma"/>
          <w:lang w:val="ro-RO"/>
        </w:rPr>
      </w:pPr>
    </w:p>
    <w:p w14:paraId="126BDE31" w14:textId="56D56176" w:rsidR="00DA0929" w:rsidRPr="00992DB1" w:rsidRDefault="00DA0929" w:rsidP="00992DB1">
      <w:pPr>
        <w:spacing w:after="0" w:line="240" w:lineRule="auto"/>
        <w:jc w:val="both"/>
        <w:rPr>
          <w:rFonts w:ascii="Tahoma" w:hAnsi="Tahoma" w:cs="Tahoma"/>
          <w:lang w:val="ro-RO"/>
        </w:rPr>
      </w:pPr>
      <w:r w:rsidRPr="007A25EB">
        <w:rPr>
          <w:rFonts w:ascii="Tahoma" w:hAnsi="Tahoma" w:cs="Tahoma"/>
          <w:b/>
          <w:bCs/>
          <w:i/>
          <w:iCs/>
          <w:lang w:val="ro-RO"/>
        </w:rPr>
        <w:t xml:space="preserve">Art. </w:t>
      </w:r>
      <w:r w:rsidR="007A25EB" w:rsidRPr="007A25EB">
        <w:rPr>
          <w:rFonts w:ascii="Tahoma" w:hAnsi="Tahoma" w:cs="Tahoma"/>
          <w:b/>
          <w:bCs/>
          <w:i/>
          <w:iCs/>
          <w:lang w:val="ro-RO"/>
        </w:rPr>
        <w:t>8</w:t>
      </w:r>
      <w:r w:rsidRPr="007A25EB">
        <w:rPr>
          <w:rFonts w:ascii="Tahoma" w:hAnsi="Tahoma" w:cs="Tahoma"/>
          <w:b/>
          <w:bCs/>
          <w:i/>
          <w:iCs/>
          <w:lang w:val="ro-RO"/>
        </w:rPr>
        <w:t>. (1)</w:t>
      </w:r>
      <w:r w:rsidRPr="00992DB1">
        <w:rPr>
          <w:rFonts w:ascii="Tahoma" w:hAnsi="Tahoma" w:cs="Tahoma"/>
          <w:lang w:val="ro-RO"/>
        </w:rPr>
        <w:t xml:space="preserve"> Beneficiarii contractelor de închiriere a terenurilor pe care sunt amplasate construcții demontabile sunt obligați să aducă la cunoștința autorității publice locale orice modificări cu privire la proprietatea asupra construcției demontabile.</w:t>
      </w:r>
    </w:p>
    <w:p w14:paraId="0481BD3A" w14:textId="5FC93BE5" w:rsidR="00EF3CC9" w:rsidRDefault="00EF3CC9" w:rsidP="00992DB1">
      <w:pPr>
        <w:spacing w:after="0" w:line="240" w:lineRule="auto"/>
        <w:jc w:val="both"/>
        <w:rPr>
          <w:rFonts w:ascii="Tahoma" w:hAnsi="Tahoma" w:cs="Tahoma"/>
          <w:lang w:val="ro-RO"/>
        </w:rPr>
      </w:pPr>
      <w:r w:rsidRPr="007A25EB">
        <w:rPr>
          <w:rFonts w:ascii="Tahoma" w:hAnsi="Tahoma" w:cs="Tahoma"/>
          <w:b/>
          <w:bCs/>
          <w:i/>
          <w:iCs/>
          <w:lang w:val="ro-RO"/>
        </w:rPr>
        <w:t xml:space="preserve">(2) </w:t>
      </w:r>
      <w:r w:rsidRPr="00992DB1">
        <w:rPr>
          <w:rFonts w:ascii="Tahoma" w:hAnsi="Tahoma" w:cs="Tahoma"/>
          <w:lang w:val="ro-RO"/>
        </w:rPr>
        <w:t>În situația în care beneficiarul unui contract de închiriere a terenului pe care se află edificată construcți</w:t>
      </w:r>
      <w:r w:rsidR="00FE4A91" w:rsidRPr="00992DB1">
        <w:rPr>
          <w:rFonts w:ascii="Tahoma" w:hAnsi="Tahoma" w:cs="Tahoma"/>
          <w:lang w:val="ro-RO"/>
        </w:rPr>
        <w:t>a</w:t>
      </w:r>
      <w:r w:rsidRPr="00992DB1">
        <w:rPr>
          <w:rFonts w:ascii="Tahoma" w:hAnsi="Tahoma" w:cs="Tahoma"/>
          <w:lang w:val="ro-RO"/>
        </w:rPr>
        <w:t xml:space="preserve"> demontabilă de tip garaj își schimbă autoturismul, este obligat ca în termen de 30 de zile să solicite încheierea unui act adițional cu noul număr de înmatriculare al autoturismului.</w:t>
      </w:r>
    </w:p>
    <w:p w14:paraId="5C098E12" w14:textId="77777777" w:rsidR="006C383A" w:rsidRPr="00992DB1" w:rsidRDefault="006C383A" w:rsidP="00992DB1">
      <w:pPr>
        <w:spacing w:after="0" w:line="240" w:lineRule="auto"/>
        <w:jc w:val="both"/>
        <w:rPr>
          <w:rFonts w:ascii="Tahoma" w:hAnsi="Tahoma" w:cs="Tahoma"/>
          <w:lang w:val="ro-RO"/>
        </w:rPr>
      </w:pPr>
    </w:p>
    <w:p w14:paraId="3F11F8E3" w14:textId="1E012062" w:rsidR="00F423EB" w:rsidRPr="002450E1" w:rsidRDefault="00EF3CC9" w:rsidP="00992DB1">
      <w:pPr>
        <w:spacing w:after="0" w:line="240" w:lineRule="auto"/>
        <w:jc w:val="both"/>
        <w:rPr>
          <w:rFonts w:ascii="Tahoma" w:hAnsi="Tahoma" w:cs="Tahoma"/>
          <w:i/>
          <w:iCs/>
          <w:u w:val="single"/>
          <w:lang w:val="ro-RO"/>
        </w:rPr>
      </w:pPr>
      <w:r w:rsidRPr="002450E1">
        <w:rPr>
          <w:rFonts w:ascii="Tahoma" w:hAnsi="Tahoma" w:cs="Tahoma"/>
          <w:b/>
          <w:bCs/>
          <w:i/>
          <w:iCs/>
          <w:lang w:val="ro-RO"/>
        </w:rPr>
        <w:t xml:space="preserve">Art. </w:t>
      </w:r>
      <w:r w:rsidR="002450E1" w:rsidRPr="002450E1">
        <w:rPr>
          <w:rFonts w:ascii="Tahoma" w:hAnsi="Tahoma" w:cs="Tahoma"/>
          <w:b/>
          <w:bCs/>
          <w:i/>
          <w:iCs/>
          <w:lang w:val="ro-RO"/>
        </w:rPr>
        <w:t>9</w:t>
      </w:r>
      <w:r w:rsidRPr="002450E1">
        <w:rPr>
          <w:rFonts w:ascii="Tahoma" w:hAnsi="Tahoma" w:cs="Tahoma"/>
          <w:b/>
          <w:bCs/>
          <w:i/>
          <w:iCs/>
          <w:lang w:val="ro-RO"/>
        </w:rPr>
        <w:t>. (1)</w:t>
      </w:r>
      <w:r w:rsidRPr="00992DB1">
        <w:rPr>
          <w:rFonts w:ascii="Tahoma" w:hAnsi="Tahoma" w:cs="Tahoma"/>
          <w:lang w:val="ro-RO"/>
        </w:rPr>
        <w:t xml:space="preserve"> </w:t>
      </w:r>
      <w:r w:rsidR="00F423EB" w:rsidRPr="00992DB1">
        <w:rPr>
          <w:rFonts w:ascii="Tahoma" w:hAnsi="Tahoma" w:cs="Tahoma"/>
          <w:lang w:val="ro-RO"/>
        </w:rPr>
        <w:t>În situațiile în care, prin orice modalități, se constată de către autoritatea publică locală</w:t>
      </w:r>
      <w:r w:rsidR="002450E1">
        <w:rPr>
          <w:rFonts w:ascii="Tahoma" w:hAnsi="Tahoma" w:cs="Tahoma"/>
          <w:lang w:val="ro-RO"/>
        </w:rPr>
        <w:t>,</w:t>
      </w:r>
      <w:r w:rsidR="00F423EB" w:rsidRPr="00992DB1">
        <w:rPr>
          <w:rFonts w:ascii="Tahoma" w:hAnsi="Tahoma" w:cs="Tahoma"/>
          <w:lang w:val="ro-RO"/>
        </w:rPr>
        <w:t xml:space="preserve"> că beneficiarul contractului de închiriere nu mai poate face dovada deținerii în proprietate a bunului în vederea folosirii căruia s-a edificat construcția demontabilă (garaj, copertină) sau că nu mai întreprinde activitățile pentru care s-a </w:t>
      </w:r>
      <w:r w:rsidR="002450E1">
        <w:rPr>
          <w:rFonts w:ascii="Tahoma" w:hAnsi="Tahoma" w:cs="Tahoma"/>
          <w:lang w:val="ro-RO"/>
        </w:rPr>
        <w:t>închiriat terenul</w:t>
      </w:r>
      <w:r w:rsidR="00F423EB" w:rsidRPr="00992DB1">
        <w:rPr>
          <w:rFonts w:ascii="Tahoma" w:hAnsi="Tahoma" w:cs="Tahoma"/>
          <w:lang w:val="ro-RO"/>
        </w:rPr>
        <w:t xml:space="preserve"> (</w:t>
      </w:r>
      <w:r w:rsidR="002450E1">
        <w:rPr>
          <w:rFonts w:ascii="Tahoma" w:hAnsi="Tahoma" w:cs="Tahoma"/>
          <w:lang w:val="ro-RO"/>
        </w:rPr>
        <w:t xml:space="preserve">edificare </w:t>
      </w:r>
      <w:r w:rsidR="00F423EB" w:rsidRPr="00992DB1">
        <w:rPr>
          <w:rFonts w:ascii="Tahoma" w:hAnsi="Tahoma" w:cs="Tahoma"/>
          <w:lang w:val="ro-RO"/>
        </w:rPr>
        <w:t>anexe gospodărești</w:t>
      </w:r>
      <w:r w:rsidR="002450E1">
        <w:rPr>
          <w:rFonts w:ascii="Tahoma" w:hAnsi="Tahoma" w:cs="Tahoma"/>
          <w:lang w:val="ro-RO"/>
        </w:rPr>
        <w:t xml:space="preserve"> – construcții cu caracter probizoriu, amenajare de grădini ori pentru alte bunuri similare, care nu au destinații comerciale</w:t>
      </w:r>
      <w:r w:rsidR="00F423EB" w:rsidRPr="00992DB1">
        <w:rPr>
          <w:rFonts w:ascii="Tahoma" w:hAnsi="Tahoma" w:cs="Tahoma"/>
          <w:lang w:val="ro-RO"/>
        </w:rPr>
        <w:t xml:space="preserve">), contractul de închiriere se reziliază de drept, fără somație sau alte formalități suplimentare. </w:t>
      </w:r>
      <w:r w:rsidR="00F423EB" w:rsidRPr="002450E1">
        <w:rPr>
          <w:rFonts w:ascii="Tahoma" w:hAnsi="Tahoma" w:cs="Tahoma"/>
          <w:i/>
          <w:iCs/>
          <w:u w:val="single"/>
          <w:lang w:val="ro-RO"/>
        </w:rPr>
        <w:t>Această clauză va fi inclusă în contractul de închiriere.</w:t>
      </w:r>
    </w:p>
    <w:p w14:paraId="72149D53" w14:textId="67F1B74D" w:rsidR="00EF3CC9" w:rsidRPr="00992DB1" w:rsidRDefault="00EF3CC9" w:rsidP="00992DB1">
      <w:pPr>
        <w:spacing w:after="0" w:line="240" w:lineRule="auto"/>
        <w:jc w:val="both"/>
        <w:rPr>
          <w:rFonts w:ascii="Tahoma" w:hAnsi="Tahoma" w:cs="Tahoma"/>
          <w:lang w:val="ro-RO"/>
        </w:rPr>
      </w:pPr>
      <w:r w:rsidRPr="002450E1">
        <w:rPr>
          <w:rFonts w:ascii="Tahoma" w:hAnsi="Tahoma" w:cs="Tahoma"/>
          <w:b/>
          <w:bCs/>
          <w:i/>
          <w:iCs/>
          <w:lang w:val="ro-RO"/>
        </w:rPr>
        <w:lastRenderedPageBreak/>
        <w:t>(2)</w:t>
      </w:r>
      <w:r w:rsidRPr="00992DB1">
        <w:rPr>
          <w:rFonts w:ascii="Tahoma" w:hAnsi="Tahoma" w:cs="Tahoma"/>
          <w:lang w:val="ro-RO"/>
        </w:rPr>
        <w:t xml:space="preserve"> În privința terenurilor închiriate având categoria de folosinț</w:t>
      </w:r>
      <w:r w:rsidR="00FE4A91" w:rsidRPr="00992DB1">
        <w:rPr>
          <w:rFonts w:ascii="Tahoma" w:hAnsi="Tahoma" w:cs="Tahoma"/>
          <w:lang w:val="ro-RO"/>
        </w:rPr>
        <w:t>ă</w:t>
      </w:r>
      <w:r w:rsidRPr="00992DB1">
        <w:rPr>
          <w:rFonts w:ascii="Tahoma" w:hAnsi="Tahoma" w:cs="Tahoma"/>
          <w:lang w:val="ro-RO"/>
        </w:rPr>
        <w:t xml:space="preserve"> „gradin</w:t>
      </w:r>
      <w:r w:rsidR="00FE4A91" w:rsidRPr="00992DB1">
        <w:rPr>
          <w:rFonts w:ascii="Tahoma" w:hAnsi="Tahoma" w:cs="Tahoma"/>
          <w:lang w:val="ro-RO"/>
        </w:rPr>
        <w:t>ă</w:t>
      </w:r>
      <w:r w:rsidR="00522AB1" w:rsidRPr="00992DB1">
        <w:rPr>
          <w:rFonts w:ascii="Tahoma" w:hAnsi="Tahoma" w:cs="Tahoma"/>
          <w:lang w:val="ro-RO"/>
        </w:rPr>
        <w:t>”</w:t>
      </w:r>
      <w:r w:rsidRPr="00992DB1">
        <w:rPr>
          <w:rFonts w:ascii="Tahoma" w:hAnsi="Tahoma" w:cs="Tahoma"/>
          <w:lang w:val="ro-RO"/>
        </w:rPr>
        <w:t xml:space="preserve"> acestea pot fi folosite drept vatr</w:t>
      </w:r>
      <w:r w:rsidR="00522AB1" w:rsidRPr="00992DB1">
        <w:rPr>
          <w:rFonts w:ascii="Tahoma" w:hAnsi="Tahoma" w:cs="Tahoma"/>
          <w:lang w:val="ro-RO"/>
        </w:rPr>
        <w:t>ă</w:t>
      </w:r>
      <w:r w:rsidRPr="00992DB1">
        <w:rPr>
          <w:rFonts w:ascii="Tahoma" w:hAnsi="Tahoma" w:cs="Tahoma"/>
          <w:lang w:val="ro-RO"/>
        </w:rPr>
        <w:t xml:space="preserve"> de stupin</w:t>
      </w:r>
      <w:r w:rsidR="00522AB1" w:rsidRPr="00992DB1">
        <w:rPr>
          <w:rFonts w:ascii="Tahoma" w:hAnsi="Tahoma" w:cs="Tahoma"/>
          <w:lang w:val="ro-RO"/>
        </w:rPr>
        <w:t>ă</w:t>
      </w:r>
      <w:r w:rsidRPr="00992DB1">
        <w:rPr>
          <w:rFonts w:ascii="Tahoma" w:hAnsi="Tahoma" w:cs="Tahoma"/>
          <w:lang w:val="ro-RO"/>
        </w:rPr>
        <w:t>, cu respectarea următoarelor condiții:</w:t>
      </w:r>
    </w:p>
    <w:p w14:paraId="25A6487D" w14:textId="0C86E687" w:rsidR="00EF3CC9" w:rsidRPr="00992DB1" w:rsidRDefault="00EF3CC9" w:rsidP="00992DB1">
      <w:pPr>
        <w:spacing w:after="0" w:line="240" w:lineRule="auto"/>
        <w:jc w:val="both"/>
        <w:rPr>
          <w:rFonts w:ascii="Tahoma" w:hAnsi="Tahoma" w:cs="Tahoma"/>
          <w:lang w:val="es-AR"/>
        </w:rPr>
      </w:pPr>
      <w:r w:rsidRPr="002450E1">
        <w:rPr>
          <w:rFonts w:ascii="Tahoma" w:hAnsi="Tahoma" w:cs="Tahoma"/>
          <w:b/>
          <w:bCs/>
          <w:i/>
          <w:iCs/>
          <w:lang w:val="ro-RO"/>
        </w:rPr>
        <w:t>a)</w:t>
      </w:r>
      <w:r w:rsidRPr="00992DB1">
        <w:rPr>
          <w:rFonts w:ascii="Tahoma" w:hAnsi="Tahoma" w:cs="Tahoma"/>
          <w:lang w:val="ro-RO"/>
        </w:rPr>
        <w:t xml:space="preserve"> vatra de stupin</w:t>
      </w:r>
      <w:r w:rsidR="00522AB1" w:rsidRPr="00992DB1">
        <w:rPr>
          <w:rFonts w:ascii="Tahoma" w:hAnsi="Tahoma" w:cs="Tahoma"/>
          <w:lang w:val="ro-RO"/>
        </w:rPr>
        <w:t>ă</w:t>
      </w:r>
      <w:r w:rsidRPr="00992DB1">
        <w:rPr>
          <w:rFonts w:ascii="Tahoma" w:hAnsi="Tahoma" w:cs="Tahoma"/>
          <w:lang w:val="ro-RO"/>
        </w:rPr>
        <w:t xml:space="preserve"> va fi doar pe perioada iernării, cu respectarea prevederilor legale în materie</w:t>
      </w:r>
      <w:r w:rsidR="00397769" w:rsidRPr="00992DB1">
        <w:rPr>
          <w:rFonts w:ascii="Tahoma" w:hAnsi="Tahoma" w:cs="Tahoma"/>
          <w:lang w:val="es-AR"/>
        </w:rPr>
        <w:t>;</w:t>
      </w:r>
    </w:p>
    <w:p w14:paraId="2DFA0DBA" w14:textId="47A28464" w:rsidR="00EF3CC9" w:rsidRPr="00992DB1" w:rsidRDefault="00EF3CC9" w:rsidP="00992DB1">
      <w:pPr>
        <w:spacing w:after="0" w:line="240" w:lineRule="auto"/>
        <w:jc w:val="both"/>
        <w:rPr>
          <w:rFonts w:ascii="Tahoma" w:hAnsi="Tahoma" w:cs="Tahoma"/>
          <w:lang w:val="ro-RO"/>
        </w:rPr>
      </w:pPr>
      <w:r w:rsidRPr="002450E1">
        <w:rPr>
          <w:rFonts w:ascii="Tahoma" w:hAnsi="Tahoma" w:cs="Tahoma"/>
          <w:b/>
          <w:bCs/>
          <w:i/>
          <w:iCs/>
          <w:lang w:val="ro-RO"/>
        </w:rPr>
        <w:t>b)</w:t>
      </w:r>
      <w:r w:rsidR="00397769" w:rsidRPr="002450E1">
        <w:rPr>
          <w:rFonts w:ascii="Tahoma" w:hAnsi="Tahoma" w:cs="Tahoma"/>
          <w:b/>
          <w:bCs/>
          <w:i/>
          <w:iCs/>
          <w:lang w:val="ro-RO"/>
        </w:rPr>
        <w:t xml:space="preserve"> </w:t>
      </w:r>
      <w:r w:rsidRPr="00992DB1">
        <w:rPr>
          <w:rFonts w:ascii="Tahoma" w:hAnsi="Tahoma" w:cs="Tahoma"/>
          <w:lang w:val="ro-RO"/>
        </w:rPr>
        <w:t>pe timp de var</w:t>
      </w:r>
      <w:r w:rsidR="00522AB1" w:rsidRPr="00992DB1">
        <w:rPr>
          <w:rFonts w:ascii="Tahoma" w:hAnsi="Tahoma" w:cs="Tahoma"/>
          <w:lang w:val="ro-RO"/>
        </w:rPr>
        <w:t>ă</w:t>
      </w:r>
      <w:r w:rsidRPr="00992DB1">
        <w:rPr>
          <w:rFonts w:ascii="Tahoma" w:hAnsi="Tahoma" w:cs="Tahoma"/>
          <w:lang w:val="ro-RO"/>
        </w:rPr>
        <w:t xml:space="preserve"> terenul va fi folosit doar pentru gradin</w:t>
      </w:r>
      <w:r w:rsidR="00522AB1" w:rsidRPr="00992DB1">
        <w:rPr>
          <w:rFonts w:ascii="Tahoma" w:hAnsi="Tahoma" w:cs="Tahoma"/>
          <w:lang w:val="ro-RO"/>
        </w:rPr>
        <w:t>ă</w:t>
      </w:r>
      <w:r w:rsidRPr="00992DB1">
        <w:rPr>
          <w:rFonts w:ascii="Tahoma" w:hAnsi="Tahoma" w:cs="Tahoma"/>
          <w:lang w:val="ro-RO"/>
        </w:rPr>
        <w:t xml:space="preserve">, stupii fiind </w:t>
      </w:r>
      <w:r w:rsidR="00A6453D" w:rsidRPr="00992DB1">
        <w:rPr>
          <w:rFonts w:ascii="Tahoma" w:hAnsi="Tahoma" w:cs="Tahoma"/>
          <w:lang w:val="ro-RO"/>
        </w:rPr>
        <w:t xml:space="preserve">transportați </w:t>
      </w:r>
      <w:r w:rsidRPr="00992DB1">
        <w:rPr>
          <w:rFonts w:ascii="Tahoma" w:hAnsi="Tahoma" w:cs="Tahoma"/>
          <w:lang w:val="ro-RO"/>
        </w:rPr>
        <w:t xml:space="preserve">pentru </w:t>
      </w:r>
      <w:r w:rsidR="00A6453D" w:rsidRPr="00992DB1">
        <w:rPr>
          <w:rFonts w:ascii="Tahoma" w:hAnsi="Tahoma" w:cs="Tahoma"/>
          <w:lang w:val="ro-RO"/>
        </w:rPr>
        <w:t>stupărit</w:t>
      </w:r>
      <w:r w:rsidRPr="00992DB1">
        <w:rPr>
          <w:rFonts w:ascii="Tahoma" w:hAnsi="Tahoma" w:cs="Tahoma"/>
          <w:lang w:val="ro-RO"/>
        </w:rPr>
        <w:t xml:space="preserve"> pastoral;</w:t>
      </w:r>
    </w:p>
    <w:p w14:paraId="6CED75B4" w14:textId="41121B56" w:rsidR="00EF3CC9" w:rsidRDefault="00EF3CC9" w:rsidP="00992DB1">
      <w:pPr>
        <w:spacing w:after="0" w:line="240" w:lineRule="auto"/>
        <w:jc w:val="both"/>
        <w:rPr>
          <w:rFonts w:ascii="Tahoma" w:hAnsi="Tahoma" w:cs="Tahoma"/>
          <w:lang w:val="ro-RO"/>
        </w:rPr>
      </w:pPr>
      <w:r w:rsidRPr="002450E1">
        <w:rPr>
          <w:rFonts w:ascii="Tahoma" w:hAnsi="Tahoma" w:cs="Tahoma"/>
          <w:b/>
          <w:bCs/>
          <w:i/>
          <w:iCs/>
          <w:lang w:val="ro-RO"/>
        </w:rPr>
        <w:t>c)</w:t>
      </w:r>
      <w:r w:rsidR="00A6453D" w:rsidRPr="00992DB1">
        <w:rPr>
          <w:rFonts w:ascii="Tahoma" w:hAnsi="Tahoma" w:cs="Tahoma"/>
          <w:lang w:val="ro-RO"/>
        </w:rPr>
        <w:t xml:space="preserve"> </w:t>
      </w:r>
      <w:r w:rsidRPr="00992DB1">
        <w:rPr>
          <w:rFonts w:ascii="Tahoma" w:hAnsi="Tahoma" w:cs="Tahoma"/>
          <w:lang w:val="ro-RO"/>
        </w:rPr>
        <w:t xml:space="preserve">se interzice </w:t>
      </w:r>
      <w:r w:rsidR="00A6453D" w:rsidRPr="00992DB1">
        <w:rPr>
          <w:rFonts w:ascii="Tahoma" w:hAnsi="Tahoma" w:cs="Tahoma"/>
          <w:lang w:val="ro-RO"/>
        </w:rPr>
        <w:t>stupăritul</w:t>
      </w:r>
      <w:r w:rsidRPr="00992DB1">
        <w:rPr>
          <w:rFonts w:ascii="Tahoma" w:hAnsi="Tahoma" w:cs="Tahoma"/>
          <w:lang w:val="ro-RO"/>
        </w:rPr>
        <w:t xml:space="preserve"> </w:t>
      </w:r>
      <w:r w:rsidR="00A6453D" w:rsidRPr="00992DB1">
        <w:rPr>
          <w:rFonts w:ascii="Tahoma" w:hAnsi="Tahoma" w:cs="Tahoma"/>
          <w:lang w:val="ro-RO"/>
        </w:rPr>
        <w:t>staționar</w:t>
      </w:r>
      <w:r w:rsidRPr="00992DB1">
        <w:rPr>
          <w:rFonts w:ascii="Tahoma" w:hAnsi="Tahoma" w:cs="Tahoma"/>
          <w:lang w:val="ro-RO"/>
        </w:rPr>
        <w:t xml:space="preserve"> pe raza </w:t>
      </w:r>
      <w:r w:rsidR="00197225" w:rsidRPr="00992DB1">
        <w:rPr>
          <w:rFonts w:ascii="Tahoma" w:hAnsi="Tahoma" w:cs="Tahoma"/>
          <w:lang w:val="ro-RO"/>
        </w:rPr>
        <w:t>comunei</w:t>
      </w:r>
      <w:r w:rsidRPr="00992DB1">
        <w:rPr>
          <w:rFonts w:ascii="Tahoma" w:hAnsi="Tahoma" w:cs="Tahoma"/>
          <w:lang w:val="ro-RO"/>
        </w:rPr>
        <w:t xml:space="preserve"> </w:t>
      </w:r>
      <w:r w:rsidR="00197225" w:rsidRPr="00992DB1">
        <w:rPr>
          <w:rFonts w:ascii="Tahoma" w:hAnsi="Tahoma" w:cs="Tahoma"/>
          <w:lang w:val="ro-RO"/>
        </w:rPr>
        <w:t>Vărbilău</w:t>
      </w:r>
      <w:r w:rsidRPr="00992DB1">
        <w:rPr>
          <w:rFonts w:ascii="Tahoma" w:hAnsi="Tahoma" w:cs="Tahoma"/>
          <w:lang w:val="ro-RO"/>
        </w:rPr>
        <w:t xml:space="preserve">, deoarece terenurile </w:t>
      </w:r>
      <w:r w:rsidR="00A6453D" w:rsidRPr="00992DB1">
        <w:rPr>
          <w:rFonts w:ascii="Tahoma" w:hAnsi="Tahoma" w:cs="Tahoma"/>
          <w:lang w:val="ro-RO"/>
        </w:rPr>
        <w:t>închiriate</w:t>
      </w:r>
      <w:r w:rsidRPr="00992DB1">
        <w:rPr>
          <w:rFonts w:ascii="Tahoma" w:hAnsi="Tahoma" w:cs="Tahoma"/>
          <w:lang w:val="ro-RO"/>
        </w:rPr>
        <w:t xml:space="preserve"> pentru </w:t>
      </w:r>
      <w:r w:rsidR="00A6453D" w:rsidRPr="00992DB1">
        <w:rPr>
          <w:rFonts w:ascii="Tahoma" w:hAnsi="Tahoma" w:cs="Tahoma"/>
          <w:lang w:val="ro-RO"/>
        </w:rPr>
        <w:t>grădini</w:t>
      </w:r>
      <w:r w:rsidRPr="00992DB1">
        <w:rPr>
          <w:rFonts w:ascii="Tahoma" w:hAnsi="Tahoma" w:cs="Tahoma"/>
          <w:lang w:val="ro-RO"/>
        </w:rPr>
        <w:t xml:space="preserve"> se afla </w:t>
      </w:r>
      <w:r w:rsidR="00A6453D" w:rsidRPr="00992DB1">
        <w:rPr>
          <w:rFonts w:ascii="Tahoma" w:hAnsi="Tahoma" w:cs="Tahoma"/>
          <w:lang w:val="ro-RO"/>
        </w:rPr>
        <w:t>î</w:t>
      </w:r>
      <w:r w:rsidRPr="00992DB1">
        <w:rPr>
          <w:rFonts w:ascii="Tahoma" w:hAnsi="Tahoma" w:cs="Tahoma"/>
          <w:lang w:val="ro-RO"/>
        </w:rPr>
        <w:t xml:space="preserve">n </w:t>
      </w:r>
      <w:r w:rsidR="00A6453D" w:rsidRPr="00992DB1">
        <w:rPr>
          <w:rFonts w:ascii="Tahoma" w:hAnsi="Tahoma" w:cs="Tahoma"/>
          <w:lang w:val="ro-RO"/>
        </w:rPr>
        <w:t>vecinătatea</w:t>
      </w:r>
      <w:r w:rsidRPr="00992DB1">
        <w:rPr>
          <w:rFonts w:ascii="Tahoma" w:hAnsi="Tahoma" w:cs="Tahoma"/>
          <w:lang w:val="ro-RO"/>
        </w:rPr>
        <w:t xml:space="preserve"> </w:t>
      </w:r>
      <w:r w:rsidR="00A6453D" w:rsidRPr="00992DB1">
        <w:rPr>
          <w:rFonts w:ascii="Tahoma" w:hAnsi="Tahoma" w:cs="Tahoma"/>
          <w:lang w:val="ro-RO"/>
        </w:rPr>
        <w:t>gospodăriilor</w:t>
      </w:r>
      <w:r w:rsidRPr="00992DB1">
        <w:rPr>
          <w:rFonts w:ascii="Tahoma" w:hAnsi="Tahoma" w:cs="Tahoma"/>
          <w:lang w:val="ro-RO"/>
        </w:rPr>
        <w:t xml:space="preserve"> </w:t>
      </w:r>
      <w:r w:rsidR="00A6453D" w:rsidRPr="00992DB1">
        <w:rPr>
          <w:rFonts w:ascii="Tahoma" w:hAnsi="Tahoma" w:cs="Tahoma"/>
          <w:lang w:val="ro-RO"/>
        </w:rPr>
        <w:t>ș</w:t>
      </w:r>
      <w:r w:rsidRPr="00992DB1">
        <w:rPr>
          <w:rFonts w:ascii="Tahoma" w:hAnsi="Tahoma" w:cs="Tahoma"/>
          <w:lang w:val="ro-RO"/>
        </w:rPr>
        <w:t>i prezint</w:t>
      </w:r>
      <w:r w:rsidR="00A6453D" w:rsidRPr="00992DB1">
        <w:rPr>
          <w:rFonts w:ascii="Tahoma" w:hAnsi="Tahoma" w:cs="Tahoma"/>
          <w:lang w:val="ro-RO"/>
        </w:rPr>
        <w:t>ă</w:t>
      </w:r>
      <w:r w:rsidRPr="00992DB1">
        <w:rPr>
          <w:rFonts w:ascii="Tahoma" w:hAnsi="Tahoma" w:cs="Tahoma"/>
          <w:lang w:val="ro-RO"/>
        </w:rPr>
        <w:t xml:space="preserve"> pericol pentru </w:t>
      </w:r>
      <w:r w:rsidR="00A6453D" w:rsidRPr="00992DB1">
        <w:rPr>
          <w:rFonts w:ascii="Tahoma" w:hAnsi="Tahoma" w:cs="Tahoma"/>
          <w:lang w:val="ro-RO"/>
        </w:rPr>
        <w:t>cetățenii</w:t>
      </w:r>
      <w:r w:rsidRPr="00992DB1">
        <w:rPr>
          <w:rFonts w:ascii="Tahoma" w:hAnsi="Tahoma" w:cs="Tahoma"/>
          <w:lang w:val="ro-RO"/>
        </w:rPr>
        <w:t xml:space="preserve"> care trec prin zonele respective.</w:t>
      </w:r>
    </w:p>
    <w:p w14:paraId="49F753C3" w14:textId="77777777" w:rsidR="002450E1" w:rsidRPr="00992DB1" w:rsidRDefault="002450E1" w:rsidP="00992DB1">
      <w:pPr>
        <w:spacing w:after="0" w:line="240" w:lineRule="auto"/>
        <w:jc w:val="both"/>
        <w:rPr>
          <w:rFonts w:ascii="Tahoma" w:hAnsi="Tahoma" w:cs="Tahoma"/>
          <w:lang w:val="ro-RO"/>
        </w:rPr>
      </w:pPr>
    </w:p>
    <w:p w14:paraId="6CC97220" w14:textId="19D93CCE" w:rsidR="00EF3CC9" w:rsidRPr="00992DB1" w:rsidRDefault="00EF3CC9" w:rsidP="00992DB1">
      <w:pPr>
        <w:spacing w:after="0" w:line="240" w:lineRule="auto"/>
        <w:jc w:val="both"/>
        <w:rPr>
          <w:rFonts w:ascii="Tahoma" w:hAnsi="Tahoma" w:cs="Tahoma"/>
          <w:lang w:val="ro-RO"/>
        </w:rPr>
      </w:pPr>
      <w:r w:rsidRPr="002450E1">
        <w:rPr>
          <w:rFonts w:ascii="Tahoma" w:hAnsi="Tahoma" w:cs="Tahoma"/>
          <w:b/>
          <w:bCs/>
          <w:i/>
          <w:iCs/>
          <w:lang w:val="ro-RO"/>
        </w:rPr>
        <w:t>Art. 1</w:t>
      </w:r>
      <w:r w:rsidR="007A25EB" w:rsidRPr="002450E1">
        <w:rPr>
          <w:rFonts w:ascii="Tahoma" w:hAnsi="Tahoma" w:cs="Tahoma"/>
          <w:b/>
          <w:bCs/>
          <w:i/>
          <w:iCs/>
          <w:lang w:val="ro-RO"/>
        </w:rPr>
        <w:t>0</w:t>
      </w:r>
      <w:r w:rsidRPr="002450E1">
        <w:rPr>
          <w:rFonts w:ascii="Tahoma" w:hAnsi="Tahoma" w:cs="Tahoma"/>
          <w:b/>
          <w:bCs/>
          <w:i/>
          <w:iCs/>
          <w:lang w:val="ro-RO"/>
        </w:rPr>
        <w:t>. (1)</w:t>
      </w:r>
      <w:r w:rsidRPr="00992DB1">
        <w:rPr>
          <w:rFonts w:ascii="Tahoma" w:hAnsi="Tahoma" w:cs="Tahoma"/>
          <w:lang w:val="ro-RO"/>
        </w:rPr>
        <w:t xml:space="preserve"> </w:t>
      </w:r>
      <w:r w:rsidR="00A6453D" w:rsidRPr="00992DB1">
        <w:rPr>
          <w:rFonts w:ascii="Tahoma" w:hAnsi="Tahoma" w:cs="Tahoma"/>
          <w:lang w:val="ro-RO"/>
        </w:rPr>
        <w:t>Î</w:t>
      </w:r>
      <w:r w:rsidRPr="00992DB1">
        <w:rPr>
          <w:rFonts w:ascii="Tahoma" w:hAnsi="Tahoma" w:cs="Tahoma"/>
          <w:lang w:val="ro-RO"/>
        </w:rPr>
        <w:t xml:space="preserve">n situația rezilierii contractului sau încetării în orice formă a efectelor juridice ale acestuia, proprietarul construcției demontabile este obligat ca, pe cheltuiala sa, să îndepărteze construcția demontabilă de pe domeniul public ori privat al </w:t>
      </w:r>
      <w:r w:rsidR="00197225" w:rsidRPr="00992DB1">
        <w:rPr>
          <w:rFonts w:ascii="Tahoma" w:hAnsi="Tahoma" w:cs="Tahoma"/>
          <w:lang w:val="ro-RO"/>
        </w:rPr>
        <w:t>comunei</w:t>
      </w:r>
      <w:r w:rsidRPr="00992DB1">
        <w:rPr>
          <w:rFonts w:ascii="Tahoma" w:hAnsi="Tahoma" w:cs="Tahoma"/>
          <w:lang w:val="ro-RO"/>
        </w:rPr>
        <w:t xml:space="preserve"> </w:t>
      </w:r>
      <w:r w:rsidR="00197225" w:rsidRPr="00992DB1">
        <w:rPr>
          <w:rFonts w:ascii="Tahoma" w:hAnsi="Tahoma" w:cs="Tahoma"/>
          <w:lang w:val="ro-RO"/>
        </w:rPr>
        <w:t>Vărbilău</w:t>
      </w:r>
      <w:r w:rsidRPr="00992DB1">
        <w:rPr>
          <w:rFonts w:ascii="Tahoma" w:hAnsi="Tahoma" w:cs="Tahoma"/>
          <w:lang w:val="ro-RO"/>
        </w:rPr>
        <w:t>.</w:t>
      </w:r>
    </w:p>
    <w:p w14:paraId="68048664" w14:textId="39D7D305" w:rsidR="00EF3CC9" w:rsidRDefault="00EF3CC9" w:rsidP="00992DB1">
      <w:pPr>
        <w:spacing w:after="0" w:line="240" w:lineRule="auto"/>
        <w:jc w:val="both"/>
        <w:rPr>
          <w:rFonts w:ascii="Tahoma" w:hAnsi="Tahoma" w:cs="Tahoma"/>
          <w:lang w:val="ro-RO"/>
        </w:rPr>
      </w:pPr>
      <w:r w:rsidRPr="002450E1">
        <w:rPr>
          <w:rFonts w:ascii="Tahoma" w:hAnsi="Tahoma" w:cs="Tahoma"/>
          <w:b/>
          <w:bCs/>
          <w:i/>
          <w:iCs/>
          <w:lang w:val="ro-RO"/>
        </w:rPr>
        <w:t>(2)</w:t>
      </w:r>
      <w:r w:rsidRPr="00992DB1">
        <w:rPr>
          <w:rFonts w:ascii="Tahoma" w:hAnsi="Tahoma" w:cs="Tahoma"/>
          <w:lang w:val="ro-RO"/>
        </w:rPr>
        <w:t xml:space="preserve"> </w:t>
      </w:r>
      <w:r w:rsidR="00441BA8" w:rsidRPr="00992DB1">
        <w:rPr>
          <w:rFonts w:ascii="Tahoma" w:hAnsi="Tahoma" w:cs="Tahoma"/>
          <w:lang w:val="ro-RO"/>
        </w:rPr>
        <w:t>Î</w:t>
      </w:r>
      <w:r w:rsidRPr="00992DB1">
        <w:rPr>
          <w:rFonts w:ascii="Tahoma" w:hAnsi="Tahoma" w:cs="Tahoma"/>
          <w:lang w:val="ro-RO"/>
        </w:rPr>
        <w:t>n situația în care beneficiarul contractului refuză să îndeplinească obligațiile prevăzute în</w:t>
      </w:r>
      <w:r w:rsidR="00441BA8" w:rsidRPr="00992DB1">
        <w:rPr>
          <w:rFonts w:ascii="Tahoma" w:hAnsi="Tahoma" w:cs="Tahoma"/>
          <w:lang w:val="ro-RO"/>
        </w:rPr>
        <w:t xml:space="preserve"> </w:t>
      </w:r>
      <w:r w:rsidRPr="00992DB1">
        <w:rPr>
          <w:rFonts w:ascii="Tahoma" w:hAnsi="Tahoma" w:cs="Tahoma"/>
          <w:lang w:val="ro-RO"/>
        </w:rPr>
        <w:t>prezentul articol,</w:t>
      </w:r>
      <w:r w:rsidR="00A6453D" w:rsidRPr="00992DB1">
        <w:rPr>
          <w:rFonts w:ascii="Tahoma" w:hAnsi="Tahoma" w:cs="Tahoma"/>
          <w:lang w:val="ro-RO"/>
        </w:rPr>
        <w:t xml:space="preserve"> </w:t>
      </w:r>
      <w:r w:rsidRPr="00992DB1">
        <w:rPr>
          <w:rFonts w:ascii="Tahoma" w:hAnsi="Tahoma" w:cs="Tahoma"/>
          <w:lang w:val="ro-RO"/>
        </w:rPr>
        <w:t>autoritatea publică locală poate să îndepărteze</w:t>
      </w:r>
      <w:r w:rsidR="00A6453D" w:rsidRPr="00992DB1">
        <w:rPr>
          <w:rFonts w:ascii="Tahoma" w:hAnsi="Tahoma" w:cs="Tahoma"/>
          <w:lang w:val="ro-RO"/>
        </w:rPr>
        <w:t xml:space="preserve"> </w:t>
      </w:r>
      <w:r w:rsidRPr="00992DB1">
        <w:rPr>
          <w:rFonts w:ascii="Tahoma" w:hAnsi="Tahoma" w:cs="Tahoma"/>
          <w:lang w:val="ro-RO"/>
        </w:rPr>
        <w:t>construcția demontabilă, cu suportarea cheltuielilor ocazionate din bugetul local,</w:t>
      </w:r>
      <w:r w:rsidR="00441BA8" w:rsidRPr="00992DB1">
        <w:rPr>
          <w:rFonts w:ascii="Tahoma" w:hAnsi="Tahoma" w:cs="Tahoma"/>
          <w:lang w:val="ro-RO"/>
        </w:rPr>
        <w:t xml:space="preserve"> </w:t>
      </w:r>
      <w:r w:rsidRPr="00992DB1">
        <w:rPr>
          <w:rFonts w:ascii="Tahoma" w:hAnsi="Tahoma" w:cs="Tahoma"/>
          <w:lang w:val="ro-RO"/>
        </w:rPr>
        <w:t>urmând să recupereze cheltuielile efectuate de la beneficiar, pe cale judecătorească.</w:t>
      </w:r>
    </w:p>
    <w:p w14:paraId="51E5CA9F" w14:textId="77777777" w:rsidR="002450E1" w:rsidRPr="00992DB1" w:rsidRDefault="002450E1" w:rsidP="00992DB1">
      <w:pPr>
        <w:spacing w:after="0" w:line="240" w:lineRule="auto"/>
        <w:jc w:val="both"/>
        <w:rPr>
          <w:rFonts w:ascii="Tahoma" w:hAnsi="Tahoma" w:cs="Tahoma"/>
          <w:lang w:val="ro-RO"/>
        </w:rPr>
      </w:pPr>
    </w:p>
    <w:p w14:paraId="10A48A51" w14:textId="2ABA69FC" w:rsidR="00EF3CC9" w:rsidRDefault="00EF3CC9" w:rsidP="00992DB1">
      <w:pPr>
        <w:spacing w:after="0" w:line="240" w:lineRule="auto"/>
        <w:jc w:val="both"/>
        <w:rPr>
          <w:rFonts w:ascii="Tahoma" w:hAnsi="Tahoma" w:cs="Tahoma"/>
          <w:lang w:val="ro-RO"/>
        </w:rPr>
      </w:pPr>
      <w:r w:rsidRPr="002450E1">
        <w:rPr>
          <w:rFonts w:ascii="Tahoma" w:hAnsi="Tahoma" w:cs="Tahoma"/>
          <w:b/>
          <w:bCs/>
          <w:i/>
          <w:iCs/>
          <w:lang w:val="ro-RO"/>
        </w:rPr>
        <w:t>Art.</w:t>
      </w:r>
      <w:r w:rsidR="00682574" w:rsidRPr="002450E1">
        <w:rPr>
          <w:rFonts w:ascii="Tahoma" w:hAnsi="Tahoma" w:cs="Tahoma"/>
          <w:b/>
          <w:bCs/>
          <w:i/>
          <w:iCs/>
          <w:lang w:val="ro-RO"/>
        </w:rPr>
        <w:t xml:space="preserve"> </w:t>
      </w:r>
      <w:r w:rsidRPr="002450E1">
        <w:rPr>
          <w:rFonts w:ascii="Tahoma" w:hAnsi="Tahoma" w:cs="Tahoma"/>
          <w:b/>
          <w:bCs/>
          <w:i/>
          <w:iCs/>
          <w:lang w:val="ro-RO"/>
        </w:rPr>
        <w:t>1</w:t>
      </w:r>
      <w:r w:rsidR="002450E1" w:rsidRPr="002450E1">
        <w:rPr>
          <w:rFonts w:ascii="Tahoma" w:hAnsi="Tahoma" w:cs="Tahoma"/>
          <w:b/>
          <w:bCs/>
          <w:i/>
          <w:iCs/>
          <w:lang w:val="ro-RO"/>
        </w:rPr>
        <w:t>1</w:t>
      </w:r>
      <w:r w:rsidRPr="002450E1">
        <w:rPr>
          <w:rFonts w:ascii="Tahoma" w:hAnsi="Tahoma" w:cs="Tahoma"/>
          <w:b/>
          <w:bCs/>
          <w:i/>
          <w:iCs/>
          <w:lang w:val="ro-RO"/>
        </w:rPr>
        <w:t>.</w:t>
      </w:r>
      <w:r w:rsidRPr="00992DB1">
        <w:rPr>
          <w:rFonts w:ascii="Tahoma" w:hAnsi="Tahoma" w:cs="Tahoma"/>
          <w:lang w:val="ro-RO"/>
        </w:rPr>
        <w:t xml:space="preserve"> </w:t>
      </w:r>
      <w:r w:rsidR="00441BA8" w:rsidRPr="00992DB1">
        <w:rPr>
          <w:rFonts w:ascii="Tahoma" w:hAnsi="Tahoma" w:cs="Tahoma"/>
          <w:lang w:val="ro-RO"/>
        </w:rPr>
        <w:t>Î</w:t>
      </w:r>
      <w:r w:rsidRPr="00992DB1">
        <w:rPr>
          <w:rFonts w:ascii="Tahoma" w:hAnsi="Tahoma" w:cs="Tahoma"/>
          <w:lang w:val="ro-RO"/>
        </w:rPr>
        <w:t xml:space="preserve">n cazul decesului </w:t>
      </w:r>
      <w:r w:rsidR="00441BA8" w:rsidRPr="00992DB1">
        <w:rPr>
          <w:rFonts w:ascii="Tahoma" w:hAnsi="Tahoma" w:cs="Tahoma"/>
          <w:lang w:val="ro-RO"/>
        </w:rPr>
        <w:t>chiriașului</w:t>
      </w:r>
      <w:r w:rsidRPr="00992DB1">
        <w:rPr>
          <w:rFonts w:ascii="Tahoma" w:hAnsi="Tahoma" w:cs="Tahoma"/>
          <w:lang w:val="ro-RO"/>
        </w:rPr>
        <w:t xml:space="preserve">, contractul de </w:t>
      </w:r>
      <w:r w:rsidR="00441BA8" w:rsidRPr="00992DB1">
        <w:rPr>
          <w:rFonts w:ascii="Tahoma" w:hAnsi="Tahoma" w:cs="Tahoma"/>
          <w:lang w:val="ro-RO"/>
        </w:rPr>
        <w:t>închiriere</w:t>
      </w:r>
      <w:r w:rsidRPr="00992DB1">
        <w:rPr>
          <w:rFonts w:ascii="Tahoma" w:hAnsi="Tahoma" w:cs="Tahoma"/>
          <w:lang w:val="ro-RO"/>
        </w:rPr>
        <w:t xml:space="preserve"> pentru garaj, copertin</w:t>
      </w:r>
      <w:r w:rsidR="008045AB" w:rsidRPr="00992DB1">
        <w:rPr>
          <w:rFonts w:ascii="Tahoma" w:hAnsi="Tahoma" w:cs="Tahoma"/>
          <w:lang w:val="ro-RO"/>
        </w:rPr>
        <w:t>ă</w:t>
      </w:r>
      <w:r w:rsidRPr="00992DB1">
        <w:rPr>
          <w:rFonts w:ascii="Tahoma" w:hAnsi="Tahoma" w:cs="Tahoma"/>
          <w:lang w:val="ro-RO"/>
        </w:rPr>
        <w:t xml:space="preserve">, </w:t>
      </w:r>
      <w:r w:rsidR="00441BA8" w:rsidRPr="00992DB1">
        <w:rPr>
          <w:rFonts w:ascii="Tahoma" w:hAnsi="Tahoma" w:cs="Tahoma"/>
          <w:lang w:val="ro-RO"/>
        </w:rPr>
        <w:t>foișor</w:t>
      </w:r>
      <w:r w:rsidRPr="00992DB1">
        <w:rPr>
          <w:rFonts w:ascii="Tahoma" w:hAnsi="Tahoma" w:cs="Tahoma"/>
          <w:lang w:val="ro-RO"/>
        </w:rPr>
        <w:t>, anex</w:t>
      </w:r>
      <w:r w:rsidR="008045AB" w:rsidRPr="00992DB1">
        <w:rPr>
          <w:rFonts w:ascii="Tahoma" w:hAnsi="Tahoma" w:cs="Tahoma"/>
          <w:lang w:val="ro-RO"/>
        </w:rPr>
        <w:t>ă</w:t>
      </w:r>
      <w:r w:rsidRPr="00992DB1">
        <w:rPr>
          <w:rFonts w:ascii="Tahoma" w:hAnsi="Tahoma" w:cs="Tahoma"/>
          <w:lang w:val="ro-RO"/>
        </w:rPr>
        <w:t xml:space="preserve"> </w:t>
      </w:r>
      <w:r w:rsidR="00441BA8" w:rsidRPr="00992DB1">
        <w:rPr>
          <w:rFonts w:ascii="Tahoma" w:hAnsi="Tahoma" w:cs="Tahoma"/>
          <w:lang w:val="ro-RO"/>
        </w:rPr>
        <w:t>gospodăreasc</w:t>
      </w:r>
      <w:r w:rsidR="008045AB" w:rsidRPr="00992DB1">
        <w:rPr>
          <w:rFonts w:ascii="Tahoma" w:hAnsi="Tahoma" w:cs="Tahoma"/>
          <w:lang w:val="ro-RO"/>
        </w:rPr>
        <w:t>ă</w:t>
      </w:r>
      <w:r w:rsidR="002450E1">
        <w:rPr>
          <w:rFonts w:ascii="Tahoma" w:hAnsi="Tahoma" w:cs="Tahoma"/>
          <w:lang w:val="ro-RO"/>
        </w:rPr>
        <w:t>,</w:t>
      </w:r>
      <w:r w:rsidRPr="00992DB1">
        <w:rPr>
          <w:rFonts w:ascii="Tahoma" w:hAnsi="Tahoma" w:cs="Tahoma"/>
          <w:lang w:val="ro-RO"/>
        </w:rPr>
        <w:t xml:space="preserve"> gradin</w:t>
      </w:r>
      <w:r w:rsidR="008045AB" w:rsidRPr="00992DB1">
        <w:rPr>
          <w:rFonts w:ascii="Tahoma" w:hAnsi="Tahoma" w:cs="Tahoma"/>
          <w:lang w:val="ro-RO"/>
        </w:rPr>
        <w:t>ă</w:t>
      </w:r>
      <w:r w:rsidR="002450E1">
        <w:rPr>
          <w:rFonts w:ascii="Tahoma" w:hAnsi="Tahoma" w:cs="Tahoma"/>
          <w:lang w:val="ro-RO"/>
        </w:rPr>
        <w:t xml:space="preserve"> sau</w:t>
      </w:r>
      <w:r w:rsidR="002450E1" w:rsidRPr="002450E1">
        <w:rPr>
          <w:rFonts w:ascii="Tahoma" w:hAnsi="Tahoma" w:cs="Tahoma"/>
          <w:lang w:val="ro-RO"/>
        </w:rPr>
        <w:t xml:space="preserve"> </w:t>
      </w:r>
      <w:r w:rsidR="002450E1">
        <w:rPr>
          <w:rFonts w:ascii="Tahoma" w:hAnsi="Tahoma" w:cs="Tahoma"/>
          <w:lang w:val="ro-RO"/>
        </w:rPr>
        <w:t xml:space="preserve">pentru </w:t>
      </w:r>
      <w:r w:rsidR="002450E1">
        <w:rPr>
          <w:rFonts w:ascii="Tahoma" w:hAnsi="Tahoma" w:cs="Tahoma"/>
          <w:lang w:val="ro-RO"/>
        </w:rPr>
        <w:t>alte bunuri similare, care nu au destinații comerciale</w:t>
      </w:r>
      <w:r w:rsidRPr="00992DB1">
        <w:rPr>
          <w:rFonts w:ascii="Tahoma" w:hAnsi="Tahoma" w:cs="Tahoma"/>
          <w:lang w:val="ro-RO"/>
        </w:rPr>
        <w:t xml:space="preserve"> se continu</w:t>
      </w:r>
      <w:r w:rsidR="008045AB" w:rsidRPr="00992DB1">
        <w:rPr>
          <w:rFonts w:ascii="Tahoma" w:hAnsi="Tahoma" w:cs="Tahoma"/>
          <w:lang w:val="ro-RO"/>
        </w:rPr>
        <w:t>ă</w:t>
      </w:r>
      <w:r w:rsidRPr="00992DB1">
        <w:rPr>
          <w:rFonts w:ascii="Tahoma" w:hAnsi="Tahoma" w:cs="Tahoma"/>
          <w:lang w:val="ro-RO"/>
        </w:rPr>
        <w:t xml:space="preserve"> cu </w:t>
      </w:r>
      <w:r w:rsidR="00441BA8" w:rsidRPr="00992DB1">
        <w:rPr>
          <w:rFonts w:ascii="Tahoma" w:hAnsi="Tahoma" w:cs="Tahoma"/>
          <w:lang w:val="ro-RO"/>
        </w:rPr>
        <w:t>moștenitorul</w:t>
      </w:r>
      <w:r w:rsidRPr="00992DB1">
        <w:rPr>
          <w:rFonts w:ascii="Tahoma" w:hAnsi="Tahoma" w:cs="Tahoma"/>
          <w:lang w:val="ro-RO"/>
        </w:rPr>
        <w:t xml:space="preserve">, la cererea acestuia, cu </w:t>
      </w:r>
      <w:r w:rsidR="00441BA8" w:rsidRPr="00992DB1">
        <w:rPr>
          <w:rFonts w:ascii="Tahoma" w:hAnsi="Tahoma" w:cs="Tahoma"/>
          <w:lang w:val="ro-RO"/>
        </w:rPr>
        <w:t>condiția</w:t>
      </w:r>
      <w:r w:rsidRPr="00992DB1">
        <w:rPr>
          <w:rFonts w:ascii="Tahoma" w:hAnsi="Tahoma" w:cs="Tahoma"/>
          <w:lang w:val="ro-RO"/>
        </w:rPr>
        <w:t xml:space="preserve"> </w:t>
      </w:r>
      <w:r w:rsidR="00441BA8" w:rsidRPr="00992DB1">
        <w:rPr>
          <w:rFonts w:ascii="Tahoma" w:hAnsi="Tahoma" w:cs="Tahoma"/>
          <w:lang w:val="ro-RO"/>
        </w:rPr>
        <w:t>îndeplinirii</w:t>
      </w:r>
      <w:r w:rsidRPr="00992DB1">
        <w:rPr>
          <w:rFonts w:ascii="Tahoma" w:hAnsi="Tahoma" w:cs="Tahoma"/>
          <w:lang w:val="ro-RO"/>
        </w:rPr>
        <w:t xml:space="preserve"> </w:t>
      </w:r>
      <w:r w:rsidR="00441BA8" w:rsidRPr="00992DB1">
        <w:rPr>
          <w:rFonts w:ascii="Tahoma" w:hAnsi="Tahoma" w:cs="Tahoma"/>
          <w:lang w:val="ro-RO"/>
        </w:rPr>
        <w:t>condițiilor</w:t>
      </w:r>
      <w:r w:rsidRPr="00992DB1">
        <w:rPr>
          <w:rFonts w:ascii="Tahoma" w:hAnsi="Tahoma" w:cs="Tahoma"/>
          <w:lang w:val="ro-RO"/>
        </w:rPr>
        <w:t xml:space="preserve"> cumulative </w:t>
      </w:r>
      <w:r w:rsidR="00441BA8" w:rsidRPr="00992DB1">
        <w:rPr>
          <w:rFonts w:ascii="Tahoma" w:hAnsi="Tahoma" w:cs="Tahoma"/>
          <w:lang w:val="ro-RO"/>
        </w:rPr>
        <w:t>prevăzute</w:t>
      </w:r>
      <w:r w:rsidRPr="00992DB1">
        <w:rPr>
          <w:rFonts w:ascii="Tahoma" w:hAnsi="Tahoma" w:cs="Tahoma"/>
          <w:lang w:val="ro-RO"/>
        </w:rPr>
        <w:t xml:space="preserve"> la art.</w:t>
      </w:r>
      <w:r w:rsidR="00441BA8" w:rsidRPr="00992DB1">
        <w:rPr>
          <w:rFonts w:ascii="Tahoma" w:hAnsi="Tahoma" w:cs="Tahoma"/>
          <w:lang w:val="ro-RO"/>
        </w:rPr>
        <w:t xml:space="preserve"> </w:t>
      </w:r>
      <w:r w:rsidR="002450E1">
        <w:rPr>
          <w:rFonts w:ascii="Tahoma" w:hAnsi="Tahoma" w:cs="Tahoma"/>
          <w:lang w:val="ro-RO"/>
        </w:rPr>
        <w:t>3</w:t>
      </w:r>
      <w:r w:rsidRPr="00992DB1">
        <w:rPr>
          <w:rFonts w:ascii="Tahoma" w:hAnsi="Tahoma" w:cs="Tahoma"/>
          <w:lang w:val="ro-RO"/>
        </w:rPr>
        <w:t>.</w:t>
      </w:r>
    </w:p>
    <w:p w14:paraId="30209D11" w14:textId="77777777" w:rsidR="002450E1" w:rsidRPr="00992DB1" w:rsidRDefault="002450E1" w:rsidP="00992DB1">
      <w:pPr>
        <w:spacing w:after="0" w:line="240" w:lineRule="auto"/>
        <w:jc w:val="both"/>
        <w:rPr>
          <w:rFonts w:ascii="Tahoma" w:hAnsi="Tahoma" w:cs="Tahoma"/>
          <w:lang w:val="ro-RO"/>
        </w:rPr>
      </w:pPr>
    </w:p>
    <w:p w14:paraId="2236FCAC" w14:textId="391440B6" w:rsidR="00EF3CC9" w:rsidRDefault="00EF3CC9" w:rsidP="00992DB1">
      <w:pPr>
        <w:spacing w:after="0" w:line="240" w:lineRule="auto"/>
        <w:jc w:val="both"/>
        <w:rPr>
          <w:rFonts w:ascii="Tahoma" w:hAnsi="Tahoma" w:cs="Tahoma"/>
          <w:lang w:val="ro-RO"/>
        </w:rPr>
      </w:pPr>
      <w:r w:rsidRPr="002450E1">
        <w:rPr>
          <w:rFonts w:ascii="Tahoma" w:hAnsi="Tahoma" w:cs="Tahoma"/>
          <w:b/>
          <w:bCs/>
          <w:i/>
          <w:iCs/>
          <w:lang w:val="ro-RO"/>
        </w:rPr>
        <w:t>Art.</w:t>
      </w:r>
      <w:r w:rsidR="00682574" w:rsidRPr="002450E1">
        <w:rPr>
          <w:rFonts w:ascii="Tahoma" w:hAnsi="Tahoma" w:cs="Tahoma"/>
          <w:b/>
          <w:bCs/>
          <w:i/>
          <w:iCs/>
          <w:lang w:val="ro-RO"/>
        </w:rPr>
        <w:t xml:space="preserve"> </w:t>
      </w:r>
      <w:r w:rsidRPr="002450E1">
        <w:rPr>
          <w:rFonts w:ascii="Tahoma" w:hAnsi="Tahoma" w:cs="Tahoma"/>
          <w:b/>
          <w:bCs/>
          <w:i/>
          <w:iCs/>
          <w:lang w:val="ro-RO"/>
        </w:rPr>
        <w:t>1</w:t>
      </w:r>
      <w:r w:rsidR="002450E1" w:rsidRPr="002450E1">
        <w:rPr>
          <w:rFonts w:ascii="Tahoma" w:hAnsi="Tahoma" w:cs="Tahoma"/>
          <w:b/>
          <w:bCs/>
          <w:i/>
          <w:iCs/>
          <w:lang w:val="ro-RO"/>
        </w:rPr>
        <w:t>2</w:t>
      </w:r>
      <w:r w:rsidRPr="002450E1">
        <w:rPr>
          <w:rFonts w:ascii="Tahoma" w:hAnsi="Tahoma" w:cs="Tahoma"/>
          <w:b/>
          <w:bCs/>
          <w:i/>
          <w:iCs/>
          <w:lang w:val="ro-RO"/>
        </w:rPr>
        <w:t>.</w:t>
      </w:r>
      <w:r w:rsidRPr="00992DB1">
        <w:rPr>
          <w:rFonts w:ascii="Tahoma" w:hAnsi="Tahoma" w:cs="Tahoma"/>
          <w:lang w:val="ro-RO"/>
        </w:rPr>
        <w:t xml:space="preserve"> Este interzis</w:t>
      </w:r>
      <w:r w:rsidR="008045AB" w:rsidRPr="00992DB1">
        <w:rPr>
          <w:rFonts w:ascii="Tahoma" w:hAnsi="Tahoma" w:cs="Tahoma"/>
          <w:lang w:val="ro-RO"/>
        </w:rPr>
        <w:t>ă</w:t>
      </w:r>
      <w:r w:rsidRPr="00992DB1">
        <w:rPr>
          <w:rFonts w:ascii="Tahoma" w:hAnsi="Tahoma" w:cs="Tahoma"/>
          <w:lang w:val="ro-RO"/>
        </w:rPr>
        <w:t xml:space="preserve"> racordarea la </w:t>
      </w:r>
      <w:r w:rsidR="00441BA8" w:rsidRPr="00992DB1">
        <w:rPr>
          <w:rFonts w:ascii="Tahoma" w:hAnsi="Tahoma" w:cs="Tahoma"/>
          <w:lang w:val="ro-RO"/>
        </w:rPr>
        <w:t>utilități</w:t>
      </w:r>
      <w:r w:rsidRPr="00992DB1">
        <w:rPr>
          <w:rFonts w:ascii="Tahoma" w:hAnsi="Tahoma" w:cs="Tahoma"/>
          <w:lang w:val="ro-RO"/>
        </w:rPr>
        <w:t xml:space="preserve"> </w:t>
      </w:r>
      <w:r w:rsidR="00441BA8" w:rsidRPr="00992DB1">
        <w:rPr>
          <w:rFonts w:ascii="Tahoma" w:hAnsi="Tahoma" w:cs="Tahoma"/>
          <w:lang w:val="ro-RO"/>
        </w:rPr>
        <w:t>î</w:t>
      </w:r>
      <w:r w:rsidRPr="00992DB1">
        <w:rPr>
          <w:rFonts w:ascii="Tahoma" w:hAnsi="Tahoma" w:cs="Tahoma"/>
          <w:lang w:val="ro-RO"/>
        </w:rPr>
        <w:t xml:space="preserve">n cazul </w:t>
      </w:r>
      <w:r w:rsidR="00441BA8" w:rsidRPr="00992DB1">
        <w:rPr>
          <w:rFonts w:ascii="Tahoma" w:hAnsi="Tahoma" w:cs="Tahoma"/>
          <w:lang w:val="ro-RO"/>
        </w:rPr>
        <w:t>construcțiilor</w:t>
      </w:r>
      <w:r w:rsidRPr="00992DB1">
        <w:rPr>
          <w:rFonts w:ascii="Tahoma" w:hAnsi="Tahoma" w:cs="Tahoma"/>
          <w:lang w:val="ro-RO"/>
        </w:rPr>
        <w:t xml:space="preserve"> provizorii</w:t>
      </w:r>
      <w:r w:rsidR="00441BA8" w:rsidRPr="00992DB1">
        <w:rPr>
          <w:rFonts w:ascii="Tahoma" w:hAnsi="Tahoma" w:cs="Tahoma"/>
          <w:lang w:val="ro-RO"/>
        </w:rPr>
        <w:t xml:space="preserve"> </w:t>
      </w:r>
      <w:r w:rsidRPr="00992DB1">
        <w:rPr>
          <w:rFonts w:ascii="Tahoma" w:hAnsi="Tahoma" w:cs="Tahoma"/>
          <w:lang w:val="ro-RO"/>
        </w:rPr>
        <w:t>neautorizate.</w:t>
      </w:r>
    </w:p>
    <w:p w14:paraId="7FBFE363" w14:textId="77777777" w:rsidR="002A65E0" w:rsidRPr="00992DB1" w:rsidRDefault="002A65E0" w:rsidP="00992DB1">
      <w:pPr>
        <w:spacing w:after="0" w:line="240" w:lineRule="auto"/>
        <w:jc w:val="both"/>
        <w:rPr>
          <w:rFonts w:ascii="Tahoma" w:hAnsi="Tahoma" w:cs="Tahoma"/>
          <w:lang w:val="ro-RO"/>
        </w:rPr>
      </w:pPr>
    </w:p>
    <w:p w14:paraId="27A7DB70" w14:textId="6BD8A935" w:rsidR="00F73704" w:rsidRDefault="00EF3CC9" w:rsidP="00992DB1">
      <w:pPr>
        <w:spacing w:after="0" w:line="240" w:lineRule="auto"/>
        <w:jc w:val="both"/>
        <w:rPr>
          <w:rFonts w:ascii="Tahoma" w:hAnsi="Tahoma" w:cs="Tahoma"/>
          <w:lang w:val="ro-RO"/>
        </w:rPr>
      </w:pPr>
      <w:r w:rsidRPr="002A65E0">
        <w:rPr>
          <w:rFonts w:ascii="Tahoma" w:hAnsi="Tahoma" w:cs="Tahoma"/>
          <w:b/>
          <w:bCs/>
          <w:i/>
          <w:iCs/>
          <w:lang w:val="ro-RO"/>
        </w:rPr>
        <w:t>Art.</w:t>
      </w:r>
      <w:r w:rsidR="007870DE" w:rsidRPr="002A65E0">
        <w:rPr>
          <w:rFonts w:ascii="Tahoma" w:hAnsi="Tahoma" w:cs="Tahoma"/>
          <w:b/>
          <w:bCs/>
          <w:i/>
          <w:iCs/>
          <w:lang w:val="ro-RO"/>
        </w:rPr>
        <w:t xml:space="preserve"> </w:t>
      </w:r>
      <w:r w:rsidRPr="002A65E0">
        <w:rPr>
          <w:rFonts w:ascii="Tahoma" w:hAnsi="Tahoma" w:cs="Tahoma"/>
          <w:b/>
          <w:bCs/>
          <w:i/>
          <w:iCs/>
          <w:lang w:val="ro-RO"/>
        </w:rPr>
        <w:t>1</w:t>
      </w:r>
      <w:r w:rsidR="002A65E0" w:rsidRPr="002A65E0">
        <w:rPr>
          <w:rFonts w:ascii="Tahoma" w:hAnsi="Tahoma" w:cs="Tahoma"/>
          <w:b/>
          <w:bCs/>
          <w:i/>
          <w:iCs/>
          <w:lang w:val="ro-RO"/>
        </w:rPr>
        <w:t>3</w:t>
      </w:r>
      <w:r w:rsidRPr="002A65E0">
        <w:rPr>
          <w:rFonts w:ascii="Tahoma" w:hAnsi="Tahoma" w:cs="Tahoma"/>
          <w:b/>
          <w:bCs/>
          <w:i/>
          <w:iCs/>
          <w:lang w:val="ro-RO"/>
        </w:rPr>
        <w:t>.</w:t>
      </w:r>
      <w:r w:rsidR="007870DE" w:rsidRPr="00992DB1">
        <w:rPr>
          <w:rFonts w:ascii="Tahoma" w:hAnsi="Tahoma" w:cs="Tahoma"/>
          <w:lang w:val="ro-RO"/>
        </w:rPr>
        <w:t xml:space="preserve"> </w:t>
      </w:r>
      <w:r w:rsidR="002A65E0" w:rsidRPr="002A65E0">
        <w:rPr>
          <w:rFonts w:ascii="Tahoma" w:hAnsi="Tahoma" w:cs="Tahoma"/>
          <w:b/>
          <w:bCs/>
          <w:i/>
          <w:iCs/>
          <w:lang w:val="ro-RO"/>
        </w:rPr>
        <w:t xml:space="preserve">(1) </w:t>
      </w:r>
      <w:r w:rsidRPr="00992DB1">
        <w:rPr>
          <w:rFonts w:ascii="Tahoma" w:hAnsi="Tahoma" w:cs="Tahoma"/>
          <w:lang w:val="ro-RO"/>
        </w:rPr>
        <w:t>Beneficiarii contractelor de închiriere</w:t>
      </w:r>
      <w:r w:rsidR="008045AB" w:rsidRPr="00992DB1">
        <w:rPr>
          <w:rFonts w:ascii="Tahoma" w:hAnsi="Tahoma" w:cs="Tahoma"/>
          <w:lang w:val="ro-RO"/>
        </w:rPr>
        <w:t>,</w:t>
      </w:r>
      <w:r w:rsidRPr="00992DB1">
        <w:rPr>
          <w:rFonts w:ascii="Tahoma" w:hAnsi="Tahoma" w:cs="Tahoma"/>
          <w:lang w:val="ro-RO"/>
        </w:rPr>
        <w:t xml:space="preserve"> încheiate în temeiul prezentului</w:t>
      </w:r>
      <w:r w:rsidR="00441BA8" w:rsidRPr="00992DB1">
        <w:rPr>
          <w:rFonts w:ascii="Tahoma" w:hAnsi="Tahoma" w:cs="Tahoma"/>
          <w:lang w:val="ro-RO"/>
        </w:rPr>
        <w:t xml:space="preserve"> </w:t>
      </w:r>
      <w:r w:rsidRPr="00992DB1">
        <w:rPr>
          <w:rFonts w:ascii="Tahoma" w:hAnsi="Tahoma" w:cs="Tahoma"/>
          <w:lang w:val="ro-RO"/>
        </w:rPr>
        <w:t>Regulament</w:t>
      </w:r>
      <w:r w:rsidR="00526FED" w:rsidRPr="00992DB1">
        <w:rPr>
          <w:rFonts w:ascii="Tahoma" w:hAnsi="Tahoma" w:cs="Tahoma"/>
          <w:lang w:val="ro-RO"/>
        </w:rPr>
        <w:t>,</w:t>
      </w:r>
      <w:r w:rsidRPr="00992DB1">
        <w:rPr>
          <w:rFonts w:ascii="Tahoma" w:hAnsi="Tahoma" w:cs="Tahoma"/>
          <w:lang w:val="ro-RO"/>
        </w:rPr>
        <w:t xml:space="preserve"> au obligația de a repara, reface și întreține construcția amplasat</w:t>
      </w:r>
      <w:r w:rsidR="008045AB" w:rsidRPr="00992DB1">
        <w:rPr>
          <w:rFonts w:ascii="Tahoma" w:hAnsi="Tahoma" w:cs="Tahoma"/>
          <w:lang w:val="ro-RO"/>
        </w:rPr>
        <w:t xml:space="preserve">ă </w:t>
      </w:r>
      <w:r w:rsidRPr="00992DB1">
        <w:rPr>
          <w:rFonts w:ascii="Tahoma" w:hAnsi="Tahoma" w:cs="Tahoma"/>
          <w:lang w:val="ro-RO"/>
        </w:rPr>
        <w:t>pe</w:t>
      </w:r>
      <w:r w:rsidR="00F73704" w:rsidRPr="00992DB1">
        <w:rPr>
          <w:rFonts w:ascii="Tahoma" w:hAnsi="Tahoma" w:cs="Tahoma"/>
          <w:lang w:val="ro-RO"/>
        </w:rPr>
        <w:t xml:space="preserve"> domeniul public sau privat al </w:t>
      </w:r>
      <w:r w:rsidR="00197225" w:rsidRPr="00992DB1">
        <w:rPr>
          <w:rFonts w:ascii="Tahoma" w:hAnsi="Tahoma" w:cs="Tahoma"/>
          <w:lang w:val="ro-RO"/>
        </w:rPr>
        <w:t>comunei</w:t>
      </w:r>
      <w:r w:rsidR="00F73704" w:rsidRPr="00992DB1">
        <w:rPr>
          <w:rFonts w:ascii="Tahoma" w:hAnsi="Tahoma" w:cs="Tahoma"/>
          <w:lang w:val="ro-RO"/>
        </w:rPr>
        <w:t xml:space="preserve"> </w:t>
      </w:r>
      <w:r w:rsidR="00197225" w:rsidRPr="00992DB1">
        <w:rPr>
          <w:rFonts w:ascii="Tahoma" w:hAnsi="Tahoma" w:cs="Tahoma"/>
          <w:lang w:val="ro-RO"/>
        </w:rPr>
        <w:t>Vărbilău</w:t>
      </w:r>
      <w:r w:rsidR="00F73704" w:rsidRPr="00992DB1">
        <w:rPr>
          <w:rFonts w:ascii="Tahoma" w:hAnsi="Tahoma" w:cs="Tahoma"/>
          <w:lang w:val="ro-RO"/>
        </w:rPr>
        <w:t>, prin realizarea pe propria cheltuial</w:t>
      </w:r>
      <w:r w:rsidR="008045AB" w:rsidRPr="00992DB1">
        <w:rPr>
          <w:rFonts w:ascii="Tahoma" w:hAnsi="Tahoma" w:cs="Tahoma"/>
          <w:lang w:val="ro-RO"/>
        </w:rPr>
        <w:t>ă</w:t>
      </w:r>
      <w:r w:rsidR="00F73704" w:rsidRPr="00992DB1">
        <w:rPr>
          <w:rFonts w:ascii="Tahoma" w:hAnsi="Tahoma" w:cs="Tahoma"/>
          <w:lang w:val="ro-RO"/>
        </w:rPr>
        <w:t xml:space="preserve"> a oricăror lucrări necesare menținerii aspectului funcțional și estetic al zonei.</w:t>
      </w:r>
    </w:p>
    <w:p w14:paraId="315B4806" w14:textId="14D12EEC" w:rsidR="002A65E0" w:rsidRPr="002A65E0" w:rsidRDefault="002A65E0" w:rsidP="00992DB1">
      <w:pPr>
        <w:spacing w:after="0" w:line="240" w:lineRule="auto"/>
        <w:jc w:val="both"/>
        <w:rPr>
          <w:rFonts w:ascii="Tahoma" w:hAnsi="Tahoma" w:cs="Tahoma"/>
          <w:lang w:val="ro-RO"/>
        </w:rPr>
      </w:pPr>
      <w:r>
        <w:rPr>
          <w:rFonts w:ascii="Tahoma" w:hAnsi="Tahoma" w:cs="Tahoma"/>
          <w:b/>
          <w:bCs/>
          <w:i/>
          <w:iCs/>
          <w:lang w:val="ro-RO"/>
        </w:rPr>
        <w:t xml:space="preserve">(2) </w:t>
      </w:r>
      <w:r w:rsidRPr="002A65E0">
        <w:rPr>
          <w:rFonts w:ascii="Tahoma" w:hAnsi="Tahoma" w:cs="Tahoma"/>
          <w:b/>
          <w:bCs/>
          <w:i/>
          <w:iCs/>
          <w:lang w:val="ro-RO"/>
        </w:rPr>
        <w:t xml:space="preserve">) </w:t>
      </w:r>
      <w:r w:rsidRPr="00992DB1">
        <w:rPr>
          <w:rFonts w:ascii="Tahoma" w:hAnsi="Tahoma" w:cs="Tahoma"/>
          <w:lang w:val="ro-RO"/>
        </w:rPr>
        <w:t>Beneficiarii contractelor de închiriere, încheiate în temeiul prezentului Regulament, au obligația de a</w:t>
      </w:r>
      <w:r>
        <w:rPr>
          <w:rFonts w:ascii="Tahoma" w:hAnsi="Tahoma" w:cs="Tahoma"/>
          <w:lang w:val="ro-RO"/>
        </w:rPr>
        <w:t xml:space="preserve"> împrejmui terenul închiriat cu destinația grădină, precum și de a ridica gardul la momentul încetării/deființării contractului din orice cauze.</w:t>
      </w:r>
    </w:p>
    <w:p w14:paraId="437639E0" w14:textId="77777777" w:rsidR="002A65E0" w:rsidRPr="00992DB1" w:rsidRDefault="002A65E0" w:rsidP="00992DB1">
      <w:pPr>
        <w:spacing w:after="0" w:line="240" w:lineRule="auto"/>
        <w:jc w:val="both"/>
        <w:rPr>
          <w:rFonts w:ascii="Tahoma" w:hAnsi="Tahoma" w:cs="Tahoma"/>
          <w:lang w:val="ro-RO"/>
        </w:rPr>
      </w:pPr>
    </w:p>
    <w:p w14:paraId="6D9A1EA4" w14:textId="3A66FFA6" w:rsidR="00F73704" w:rsidRDefault="00F73704" w:rsidP="00992DB1">
      <w:pPr>
        <w:spacing w:after="0" w:line="240" w:lineRule="auto"/>
        <w:jc w:val="both"/>
        <w:rPr>
          <w:rFonts w:ascii="Tahoma" w:hAnsi="Tahoma" w:cs="Tahoma"/>
          <w:lang w:val="ro-RO"/>
        </w:rPr>
      </w:pPr>
      <w:r w:rsidRPr="002A65E0">
        <w:rPr>
          <w:rFonts w:ascii="Tahoma" w:hAnsi="Tahoma" w:cs="Tahoma"/>
          <w:b/>
          <w:bCs/>
          <w:i/>
          <w:iCs/>
          <w:lang w:val="ro-RO"/>
        </w:rPr>
        <w:t>Art.</w:t>
      </w:r>
      <w:r w:rsidR="00682574" w:rsidRPr="002A65E0">
        <w:rPr>
          <w:rFonts w:ascii="Tahoma" w:hAnsi="Tahoma" w:cs="Tahoma"/>
          <w:b/>
          <w:bCs/>
          <w:i/>
          <w:iCs/>
          <w:lang w:val="ro-RO"/>
        </w:rPr>
        <w:t xml:space="preserve"> </w:t>
      </w:r>
      <w:r w:rsidRPr="002A65E0">
        <w:rPr>
          <w:rFonts w:ascii="Tahoma" w:hAnsi="Tahoma" w:cs="Tahoma"/>
          <w:b/>
          <w:bCs/>
          <w:i/>
          <w:iCs/>
          <w:lang w:val="ro-RO"/>
        </w:rPr>
        <w:t>1</w:t>
      </w:r>
      <w:r w:rsidR="002A65E0" w:rsidRPr="002A65E0">
        <w:rPr>
          <w:rFonts w:ascii="Tahoma" w:hAnsi="Tahoma" w:cs="Tahoma"/>
          <w:b/>
          <w:bCs/>
          <w:i/>
          <w:iCs/>
          <w:lang w:val="ro-RO"/>
        </w:rPr>
        <w:t>4</w:t>
      </w:r>
      <w:r w:rsidRPr="002A65E0">
        <w:rPr>
          <w:rFonts w:ascii="Tahoma" w:hAnsi="Tahoma" w:cs="Tahoma"/>
          <w:b/>
          <w:bCs/>
          <w:i/>
          <w:iCs/>
          <w:lang w:val="ro-RO"/>
        </w:rPr>
        <w:t>.</w:t>
      </w:r>
      <w:r w:rsidRPr="00992DB1">
        <w:rPr>
          <w:rFonts w:ascii="Tahoma" w:hAnsi="Tahoma" w:cs="Tahoma"/>
          <w:lang w:val="ro-RO"/>
        </w:rPr>
        <w:t xml:space="preserve"> Beneficiarii contractelor de închiriere</w:t>
      </w:r>
      <w:r w:rsidR="008045AB" w:rsidRPr="00992DB1">
        <w:rPr>
          <w:rFonts w:ascii="Tahoma" w:hAnsi="Tahoma" w:cs="Tahoma"/>
          <w:lang w:val="ro-RO"/>
        </w:rPr>
        <w:t xml:space="preserve">, </w:t>
      </w:r>
      <w:r w:rsidRPr="00992DB1">
        <w:rPr>
          <w:rFonts w:ascii="Tahoma" w:hAnsi="Tahoma" w:cs="Tahoma"/>
          <w:lang w:val="ro-RO"/>
        </w:rPr>
        <w:t>încheiate în temeiul prezentului Regulament</w:t>
      </w:r>
      <w:r w:rsidR="00526FED" w:rsidRPr="00992DB1">
        <w:rPr>
          <w:rFonts w:ascii="Tahoma" w:hAnsi="Tahoma" w:cs="Tahoma"/>
          <w:lang w:val="ro-RO"/>
        </w:rPr>
        <w:t>,</w:t>
      </w:r>
      <w:r w:rsidRPr="00992DB1">
        <w:rPr>
          <w:rFonts w:ascii="Tahoma" w:hAnsi="Tahoma" w:cs="Tahoma"/>
          <w:lang w:val="ro-RO"/>
        </w:rPr>
        <w:t xml:space="preserve"> au obligația de a asigura curățenia </w:t>
      </w:r>
      <w:r w:rsidR="002A65E0">
        <w:rPr>
          <w:rFonts w:ascii="Tahoma" w:hAnsi="Tahoma" w:cs="Tahoma"/>
          <w:lang w:val="ro-RO"/>
        </w:rPr>
        <w:t>terenului și a eventualelor construcții provizorii</w:t>
      </w:r>
      <w:r w:rsidRPr="00992DB1">
        <w:rPr>
          <w:rFonts w:ascii="Tahoma" w:hAnsi="Tahoma" w:cs="Tahoma"/>
          <w:lang w:val="ro-RO"/>
        </w:rPr>
        <w:t>, în conformitate cu legislația în domeniu.</w:t>
      </w:r>
    </w:p>
    <w:p w14:paraId="7B57B9F2" w14:textId="77777777" w:rsidR="002A65E0" w:rsidRPr="00992DB1" w:rsidRDefault="002A65E0" w:rsidP="00992DB1">
      <w:pPr>
        <w:spacing w:after="0" w:line="240" w:lineRule="auto"/>
        <w:jc w:val="both"/>
        <w:rPr>
          <w:rFonts w:ascii="Tahoma" w:hAnsi="Tahoma" w:cs="Tahoma"/>
          <w:lang w:val="ro-RO"/>
        </w:rPr>
      </w:pPr>
    </w:p>
    <w:p w14:paraId="4C967A4E" w14:textId="6F75BAC7" w:rsidR="00F73704" w:rsidRDefault="00F73704" w:rsidP="00992DB1">
      <w:pPr>
        <w:spacing w:after="0" w:line="240" w:lineRule="auto"/>
        <w:jc w:val="both"/>
        <w:rPr>
          <w:rFonts w:ascii="Tahoma" w:hAnsi="Tahoma" w:cs="Tahoma"/>
          <w:lang w:val="ro-RO"/>
        </w:rPr>
      </w:pPr>
      <w:r w:rsidRPr="002A65E0">
        <w:rPr>
          <w:rFonts w:ascii="Tahoma" w:hAnsi="Tahoma" w:cs="Tahoma"/>
          <w:b/>
          <w:bCs/>
          <w:i/>
          <w:iCs/>
          <w:lang w:val="ro-RO"/>
        </w:rPr>
        <w:t>Art. 1</w:t>
      </w:r>
      <w:r w:rsidR="002A65E0" w:rsidRPr="002A65E0">
        <w:rPr>
          <w:rFonts w:ascii="Tahoma" w:hAnsi="Tahoma" w:cs="Tahoma"/>
          <w:b/>
          <w:bCs/>
          <w:i/>
          <w:iCs/>
          <w:lang w:val="ro-RO"/>
        </w:rPr>
        <w:t>5</w:t>
      </w:r>
      <w:r w:rsidRPr="002A65E0">
        <w:rPr>
          <w:rFonts w:ascii="Tahoma" w:hAnsi="Tahoma" w:cs="Tahoma"/>
          <w:b/>
          <w:bCs/>
          <w:i/>
          <w:iCs/>
          <w:lang w:val="ro-RO"/>
        </w:rPr>
        <w:t>.</w:t>
      </w:r>
      <w:r w:rsidRPr="00992DB1">
        <w:rPr>
          <w:rFonts w:ascii="Tahoma" w:hAnsi="Tahoma" w:cs="Tahoma"/>
          <w:lang w:val="ro-RO"/>
        </w:rPr>
        <w:t xml:space="preserve"> Intenția de renunțare la contractul de închiriere, anterior expirării termenului de închiriere, se aduce la cunoștinț</w:t>
      </w:r>
      <w:r w:rsidR="00A87C52" w:rsidRPr="00992DB1">
        <w:rPr>
          <w:rFonts w:ascii="Tahoma" w:hAnsi="Tahoma" w:cs="Tahoma"/>
          <w:lang w:val="ro-RO"/>
        </w:rPr>
        <w:t>a</w:t>
      </w:r>
      <w:r w:rsidRPr="00992DB1">
        <w:rPr>
          <w:rFonts w:ascii="Tahoma" w:hAnsi="Tahoma" w:cs="Tahoma"/>
          <w:lang w:val="ro-RO"/>
        </w:rPr>
        <w:t xml:space="preserve"> autorității publice locale de către chiriaș cu cel puțin 30 de zile calendaristice înainte.</w:t>
      </w:r>
    </w:p>
    <w:p w14:paraId="36001793" w14:textId="77777777" w:rsidR="002A65E0" w:rsidRPr="00992DB1" w:rsidRDefault="002A65E0" w:rsidP="00992DB1">
      <w:pPr>
        <w:spacing w:after="0" w:line="240" w:lineRule="auto"/>
        <w:jc w:val="both"/>
        <w:rPr>
          <w:rFonts w:ascii="Tahoma" w:hAnsi="Tahoma" w:cs="Tahoma"/>
          <w:lang w:val="ro-RO"/>
        </w:rPr>
      </w:pPr>
    </w:p>
    <w:p w14:paraId="43DEDE93" w14:textId="4146A9F3" w:rsidR="00F73704" w:rsidRPr="00992DB1" w:rsidRDefault="00F73704" w:rsidP="00992DB1">
      <w:pPr>
        <w:spacing w:after="0" w:line="240" w:lineRule="auto"/>
        <w:jc w:val="both"/>
        <w:rPr>
          <w:rFonts w:ascii="Tahoma" w:hAnsi="Tahoma" w:cs="Tahoma"/>
          <w:lang w:val="ro-RO"/>
        </w:rPr>
      </w:pPr>
      <w:r w:rsidRPr="002A65E0">
        <w:rPr>
          <w:rFonts w:ascii="Tahoma" w:hAnsi="Tahoma" w:cs="Tahoma"/>
          <w:b/>
          <w:bCs/>
          <w:i/>
          <w:iCs/>
          <w:lang w:val="ro-RO"/>
        </w:rPr>
        <w:t>Art.</w:t>
      </w:r>
      <w:r w:rsidR="00682574" w:rsidRPr="002A65E0">
        <w:rPr>
          <w:rFonts w:ascii="Tahoma" w:hAnsi="Tahoma" w:cs="Tahoma"/>
          <w:b/>
          <w:bCs/>
          <w:i/>
          <w:iCs/>
          <w:lang w:val="ro-RO"/>
        </w:rPr>
        <w:t xml:space="preserve"> </w:t>
      </w:r>
      <w:r w:rsidRPr="002A65E0">
        <w:rPr>
          <w:rFonts w:ascii="Tahoma" w:hAnsi="Tahoma" w:cs="Tahoma"/>
          <w:b/>
          <w:bCs/>
          <w:i/>
          <w:iCs/>
          <w:lang w:val="ro-RO"/>
        </w:rPr>
        <w:t>1</w:t>
      </w:r>
      <w:r w:rsidR="002A65E0" w:rsidRPr="002A65E0">
        <w:rPr>
          <w:rFonts w:ascii="Tahoma" w:hAnsi="Tahoma" w:cs="Tahoma"/>
          <w:b/>
          <w:bCs/>
          <w:i/>
          <w:iCs/>
          <w:lang w:val="ro-RO"/>
        </w:rPr>
        <w:t>6</w:t>
      </w:r>
      <w:r w:rsidRPr="002A65E0">
        <w:rPr>
          <w:rFonts w:ascii="Tahoma" w:hAnsi="Tahoma" w:cs="Tahoma"/>
          <w:b/>
          <w:bCs/>
          <w:i/>
          <w:iCs/>
          <w:lang w:val="ro-RO"/>
        </w:rPr>
        <w:t>.</w:t>
      </w:r>
      <w:r w:rsidRPr="00992DB1">
        <w:rPr>
          <w:rFonts w:ascii="Tahoma" w:hAnsi="Tahoma" w:cs="Tahoma"/>
          <w:lang w:val="ro-RO"/>
        </w:rPr>
        <w:t xml:space="preserve"> Beneficiarii contractelor de închiriere</w:t>
      </w:r>
      <w:r w:rsidR="00A87C52" w:rsidRPr="00992DB1">
        <w:rPr>
          <w:rFonts w:ascii="Tahoma" w:hAnsi="Tahoma" w:cs="Tahoma"/>
          <w:lang w:val="ro-RO"/>
        </w:rPr>
        <w:t xml:space="preserve">, </w:t>
      </w:r>
      <w:r w:rsidRPr="00992DB1">
        <w:rPr>
          <w:rFonts w:ascii="Tahoma" w:hAnsi="Tahoma" w:cs="Tahoma"/>
          <w:lang w:val="ro-RO"/>
        </w:rPr>
        <w:t>încheiate în temeiul prezentului Regulament</w:t>
      </w:r>
      <w:r w:rsidR="00A87C52" w:rsidRPr="00992DB1">
        <w:rPr>
          <w:rFonts w:ascii="Tahoma" w:hAnsi="Tahoma" w:cs="Tahoma"/>
          <w:lang w:val="ro-RO"/>
        </w:rPr>
        <w:t xml:space="preserve">, </w:t>
      </w:r>
      <w:r w:rsidRPr="00992DB1">
        <w:rPr>
          <w:rFonts w:ascii="Tahoma" w:hAnsi="Tahoma" w:cs="Tahoma"/>
          <w:lang w:val="ro-RO"/>
        </w:rPr>
        <w:t>au obligația să permită autorității locale efectuarea oricăror tipuri de lucrări pe domeniul public.</w:t>
      </w:r>
    </w:p>
    <w:p w14:paraId="580D77E1" w14:textId="6683E0FB" w:rsidR="00F73704" w:rsidRDefault="00F73704" w:rsidP="00992DB1">
      <w:pPr>
        <w:spacing w:after="0" w:line="240" w:lineRule="auto"/>
        <w:jc w:val="both"/>
        <w:rPr>
          <w:rFonts w:ascii="Tahoma" w:hAnsi="Tahoma" w:cs="Tahoma"/>
          <w:lang w:val="ro-RO"/>
        </w:rPr>
      </w:pPr>
      <w:r w:rsidRPr="002A65E0">
        <w:rPr>
          <w:rFonts w:ascii="Tahoma" w:hAnsi="Tahoma" w:cs="Tahoma"/>
          <w:b/>
          <w:bCs/>
          <w:i/>
          <w:iCs/>
          <w:lang w:val="ro-RO"/>
        </w:rPr>
        <w:lastRenderedPageBreak/>
        <w:t>Art.</w:t>
      </w:r>
      <w:r w:rsidR="00682574" w:rsidRPr="002A65E0">
        <w:rPr>
          <w:rFonts w:ascii="Tahoma" w:hAnsi="Tahoma" w:cs="Tahoma"/>
          <w:b/>
          <w:bCs/>
          <w:i/>
          <w:iCs/>
          <w:lang w:val="ro-RO"/>
        </w:rPr>
        <w:t xml:space="preserve"> </w:t>
      </w:r>
      <w:r w:rsidRPr="002A65E0">
        <w:rPr>
          <w:rFonts w:ascii="Tahoma" w:hAnsi="Tahoma" w:cs="Tahoma"/>
          <w:b/>
          <w:bCs/>
          <w:i/>
          <w:iCs/>
          <w:lang w:val="ro-RO"/>
        </w:rPr>
        <w:t>1</w:t>
      </w:r>
      <w:r w:rsidR="002A65E0" w:rsidRPr="002A65E0">
        <w:rPr>
          <w:rFonts w:ascii="Tahoma" w:hAnsi="Tahoma" w:cs="Tahoma"/>
          <w:b/>
          <w:bCs/>
          <w:i/>
          <w:iCs/>
          <w:lang w:val="ro-RO"/>
        </w:rPr>
        <w:t>7</w:t>
      </w:r>
      <w:r w:rsidRPr="002A65E0">
        <w:rPr>
          <w:rFonts w:ascii="Tahoma" w:hAnsi="Tahoma" w:cs="Tahoma"/>
          <w:b/>
          <w:bCs/>
          <w:i/>
          <w:iCs/>
          <w:lang w:val="ro-RO"/>
        </w:rPr>
        <w:t>.</w:t>
      </w:r>
      <w:r w:rsidRPr="00992DB1">
        <w:rPr>
          <w:rFonts w:ascii="Tahoma" w:hAnsi="Tahoma" w:cs="Tahoma"/>
          <w:lang w:val="ro-RO"/>
        </w:rPr>
        <w:t xml:space="preserve"> În cazul în care autoritatea publică decide desființarea garajelor, copertinelor</w:t>
      </w:r>
      <w:r w:rsidR="002A65E0">
        <w:rPr>
          <w:rFonts w:ascii="Tahoma" w:hAnsi="Tahoma" w:cs="Tahoma"/>
          <w:lang w:val="ro-RO"/>
        </w:rPr>
        <w:t>, foișoarelor</w:t>
      </w:r>
      <w:r w:rsidRPr="00992DB1">
        <w:rPr>
          <w:rFonts w:ascii="Tahoma" w:hAnsi="Tahoma" w:cs="Tahoma"/>
          <w:lang w:val="ro-RO"/>
        </w:rPr>
        <w:t xml:space="preserve"> ori anexelor gospodărești de pe un anumit amplasament, din rațiuni de ordin administrativ sau urbanistic, proprietarii </w:t>
      </w:r>
      <w:r w:rsidR="00DE3A67" w:rsidRPr="00992DB1">
        <w:rPr>
          <w:rFonts w:ascii="Tahoma" w:hAnsi="Tahoma" w:cs="Tahoma"/>
          <w:lang w:val="ro-RO"/>
        </w:rPr>
        <w:t>construcțiilor</w:t>
      </w:r>
      <w:r w:rsidRPr="00992DB1">
        <w:rPr>
          <w:rFonts w:ascii="Tahoma" w:hAnsi="Tahoma" w:cs="Tahoma"/>
          <w:lang w:val="ro-RO"/>
        </w:rPr>
        <w:t xml:space="preserve"> - titulari ai contractelor de </w:t>
      </w:r>
      <w:r w:rsidR="00DE3A67" w:rsidRPr="00992DB1">
        <w:rPr>
          <w:rFonts w:ascii="Tahoma" w:hAnsi="Tahoma" w:cs="Tahoma"/>
          <w:lang w:val="ro-RO"/>
        </w:rPr>
        <w:t>închiriere</w:t>
      </w:r>
      <w:r w:rsidRPr="00992DB1">
        <w:rPr>
          <w:rFonts w:ascii="Tahoma" w:hAnsi="Tahoma" w:cs="Tahoma"/>
          <w:lang w:val="ro-RO"/>
        </w:rPr>
        <w:t xml:space="preserve"> teren au </w:t>
      </w:r>
      <w:r w:rsidR="00DE3A67" w:rsidRPr="00992DB1">
        <w:rPr>
          <w:rFonts w:ascii="Tahoma" w:hAnsi="Tahoma" w:cs="Tahoma"/>
          <w:lang w:val="ro-RO"/>
        </w:rPr>
        <w:t>obligația</w:t>
      </w:r>
      <w:r w:rsidRPr="00992DB1">
        <w:rPr>
          <w:rFonts w:ascii="Tahoma" w:hAnsi="Tahoma" w:cs="Tahoma"/>
          <w:lang w:val="ro-RO"/>
        </w:rPr>
        <w:t xml:space="preserve"> </w:t>
      </w:r>
      <w:r w:rsidR="00DE3A67" w:rsidRPr="00992DB1">
        <w:rPr>
          <w:rFonts w:ascii="Tahoma" w:hAnsi="Tahoma" w:cs="Tahoma"/>
          <w:lang w:val="ro-RO"/>
        </w:rPr>
        <w:t>desființării</w:t>
      </w:r>
      <w:r w:rsidRPr="00992DB1">
        <w:rPr>
          <w:rFonts w:ascii="Tahoma" w:hAnsi="Tahoma" w:cs="Tahoma"/>
          <w:lang w:val="ro-RO"/>
        </w:rPr>
        <w:t xml:space="preserve"> </w:t>
      </w:r>
      <w:r w:rsidR="00DE3A67" w:rsidRPr="00992DB1">
        <w:rPr>
          <w:rFonts w:ascii="Tahoma" w:hAnsi="Tahoma" w:cs="Tahoma"/>
          <w:lang w:val="ro-RO"/>
        </w:rPr>
        <w:t>construcțiilor</w:t>
      </w:r>
      <w:r w:rsidRPr="00992DB1">
        <w:rPr>
          <w:rFonts w:ascii="Tahoma" w:hAnsi="Tahoma" w:cs="Tahoma"/>
          <w:lang w:val="ro-RO"/>
        </w:rPr>
        <w:t xml:space="preserve"> respective</w:t>
      </w:r>
      <w:r w:rsidR="006F2EA9" w:rsidRPr="00992DB1">
        <w:rPr>
          <w:rFonts w:ascii="Tahoma" w:hAnsi="Tahoma" w:cs="Tahoma"/>
          <w:lang w:val="ro-RO"/>
        </w:rPr>
        <w:t xml:space="preserve"> î</w:t>
      </w:r>
      <w:r w:rsidRPr="00992DB1">
        <w:rPr>
          <w:rFonts w:ascii="Tahoma" w:hAnsi="Tahoma" w:cs="Tahoma"/>
          <w:lang w:val="ro-RO"/>
        </w:rPr>
        <w:t xml:space="preserve">n termen de 30 de zile de la comunicarea deciziei, </w:t>
      </w:r>
      <w:r w:rsidR="006F2EA9" w:rsidRPr="00992DB1">
        <w:rPr>
          <w:rFonts w:ascii="Tahoma" w:hAnsi="Tahoma" w:cs="Tahoma"/>
          <w:lang w:val="ro-RO"/>
        </w:rPr>
        <w:t>fără</w:t>
      </w:r>
      <w:r w:rsidRPr="00992DB1">
        <w:rPr>
          <w:rFonts w:ascii="Tahoma" w:hAnsi="Tahoma" w:cs="Tahoma"/>
          <w:lang w:val="ro-RO"/>
        </w:rPr>
        <w:t xml:space="preserve"> plat</w:t>
      </w:r>
      <w:r w:rsidR="00A87C52" w:rsidRPr="00992DB1">
        <w:rPr>
          <w:rFonts w:ascii="Tahoma" w:hAnsi="Tahoma" w:cs="Tahoma"/>
          <w:lang w:val="ro-RO"/>
        </w:rPr>
        <w:t>ă</w:t>
      </w:r>
      <w:r w:rsidRPr="00992DB1">
        <w:rPr>
          <w:rFonts w:ascii="Tahoma" w:hAnsi="Tahoma" w:cs="Tahoma"/>
          <w:lang w:val="ro-RO"/>
        </w:rPr>
        <w:t xml:space="preserve"> de </w:t>
      </w:r>
      <w:r w:rsidR="006F2EA9" w:rsidRPr="00992DB1">
        <w:rPr>
          <w:rFonts w:ascii="Tahoma" w:hAnsi="Tahoma" w:cs="Tahoma"/>
          <w:lang w:val="ro-RO"/>
        </w:rPr>
        <w:t>despăgubiri</w:t>
      </w:r>
      <w:r w:rsidRPr="00992DB1">
        <w:rPr>
          <w:rFonts w:ascii="Tahoma" w:hAnsi="Tahoma" w:cs="Tahoma"/>
          <w:lang w:val="ro-RO"/>
        </w:rPr>
        <w:t xml:space="preserve"> </w:t>
      </w:r>
      <w:r w:rsidR="006F2EA9" w:rsidRPr="00992DB1">
        <w:rPr>
          <w:rFonts w:ascii="Tahoma" w:hAnsi="Tahoma" w:cs="Tahoma"/>
          <w:lang w:val="ro-RO"/>
        </w:rPr>
        <w:t>ș</w:t>
      </w:r>
      <w:r w:rsidRPr="00992DB1">
        <w:rPr>
          <w:rFonts w:ascii="Tahoma" w:hAnsi="Tahoma" w:cs="Tahoma"/>
          <w:lang w:val="ro-RO"/>
        </w:rPr>
        <w:t>i, dac</w:t>
      </w:r>
      <w:r w:rsidR="006F2EA9" w:rsidRPr="00992DB1">
        <w:rPr>
          <w:rFonts w:ascii="Tahoma" w:hAnsi="Tahoma" w:cs="Tahoma"/>
          <w:lang w:val="ro-RO"/>
        </w:rPr>
        <w:t>ă</w:t>
      </w:r>
      <w:r w:rsidRPr="00992DB1">
        <w:rPr>
          <w:rFonts w:ascii="Tahoma" w:hAnsi="Tahoma" w:cs="Tahoma"/>
          <w:lang w:val="ro-RO"/>
        </w:rPr>
        <w:t xml:space="preserve"> este cazul, cu recuperarea sumelor datorate </w:t>
      </w:r>
      <w:r w:rsidR="006F2EA9" w:rsidRPr="00992DB1">
        <w:rPr>
          <w:rFonts w:ascii="Tahoma" w:hAnsi="Tahoma" w:cs="Tahoma"/>
          <w:lang w:val="ro-RO"/>
        </w:rPr>
        <w:t>reprezentând</w:t>
      </w:r>
      <w:r w:rsidRPr="00992DB1">
        <w:rPr>
          <w:rFonts w:ascii="Tahoma" w:hAnsi="Tahoma" w:cs="Tahoma"/>
          <w:lang w:val="ro-RO"/>
        </w:rPr>
        <w:t xml:space="preserve"> contravaloarea lipsei de </w:t>
      </w:r>
      <w:r w:rsidR="006F2EA9" w:rsidRPr="00992DB1">
        <w:rPr>
          <w:rFonts w:ascii="Tahoma" w:hAnsi="Tahoma" w:cs="Tahoma"/>
          <w:lang w:val="ro-RO"/>
        </w:rPr>
        <w:t>folosinț</w:t>
      </w:r>
      <w:r w:rsidR="00A87C52" w:rsidRPr="00992DB1">
        <w:rPr>
          <w:rFonts w:ascii="Tahoma" w:hAnsi="Tahoma" w:cs="Tahoma"/>
          <w:lang w:val="ro-RO"/>
        </w:rPr>
        <w:t>ă</w:t>
      </w:r>
      <w:r w:rsidRPr="00992DB1">
        <w:rPr>
          <w:rFonts w:ascii="Tahoma" w:hAnsi="Tahoma" w:cs="Tahoma"/>
          <w:lang w:val="ro-RO"/>
        </w:rPr>
        <w:t xml:space="preserve"> a terenului ocupat </w:t>
      </w:r>
      <w:r w:rsidR="006F2EA9" w:rsidRPr="00992DB1">
        <w:rPr>
          <w:rFonts w:ascii="Tahoma" w:hAnsi="Tahoma" w:cs="Tahoma"/>
          <w:lang w:val="ro-RO"/>
        </w:rPr>
        <w:t>fără</w:t>
      </w:r>
      <w:r w:rsidRPr="00992DB1">
        <w:rPr>
          <w:rFonts w:ascii="Tahoma" w:hAnsi="Tahoma" w:cs="Tahoma"/>
          <w:lang w:val="ro-RO"/>
        </w:rPr>
        <w:t xml:space="preserve"> titlu.</w:t>
      </w:r>
    </w:p>
    <w:p w14:paraId="75E91C7A" w14:textId="77777777" w:rsidR="002A65E0" w:rsidRPr="00992DB1" w:rsidRDefault="002A65E0" w:rsidP="00992DB1">
      <w:pPr>
        <w:spacing w:after="0" w:line="240" w:lineRule="auto"/>
        <w:jc w:val="both"/>
        <w:rPr>
          <w:rFonts w:ascii="Tahoma" w:hAnsi="Tahoma" w:cs="Tahoma"/>
          <w:lang w:val="ro-RO"/>
        </w:rPr>
      </w:pPr>
    </w:p>
    <w:p w14:paraId="17BCE1B6" w14:textId="5705857A" w:rsidR="00F73704" w:rsidRDefault="00F73704" w:rsidP="00992DB1">
      <w:pPr>
        <w:spacing w:after="0" w:line="240" w:lineRule="auto"/>
        <w:jc w:val="both"/>
        <w:rPr>
          <w:rFonts w:ascii="Tahoma" w:hAnsi="Tahoma" w:cs="Tahoma"/>
          <w:lang w:val="ro-RO"/>
        </w:rPr>
      </w:pPr>
      <w:r w:rsidRPr="002A65E0">
        <w:rPr>
          <w:rFonts w:ascii="Tahoma" w:hAnsi="Tahoma" w:cs="Tahoma"/>
          <w:b/>
          <w:bCs/>
          <w:i/>
          <w:iCs/>
          <w:lang w:val="ro-RO"/>
        </w:rPr>
        <w:t>Art.</w:t>
      </w:r>
      <w:r w:rsidR="00682574" w:rsidRPr="002A65E0">
        <w:rPr>
          <w:rFonts w:ascii="Tahoma" w:hAnsi="Tahoma" w:cs="Tahoma"/>
          <w:b/>
          <w:bCs/>
          <w:i/>
          <w:iCs/>
          <w:lang w:val="ro-RO"/>
        </w:rPr>
        <w:t xml:space="preserve"> </w:t>
      </w:r>
      <w:r w:rsidRPr="002A65E0">
        <w:rPr>
          <w:rFonts w:ascii="Tahoma" w:hAnsi="Tahoma" w:cs="Tahoma"/>
          <w:b/>
          <w:bCs/>
          <w:i/>
          <w:iCs/>
          <w:lang w:val="ro-RO"/>
        </w:rPr>
        <w:t>1</w:t>
      </w:r>
      <w:r w:rsidR="002A65E0" w:rsidRPr="002A65E0">
        <w:rPr>
          <w:rFonts w:ascii="Tahoma" w:hAnsi="Tahoma" w:cs="Tahoma"/>
          <w:b/>
          <w:bCs/>
          <w:i/>
          <w:iCs/>
          <w:lang w:val="ro-RO"/>
        </w:rPr>
        <w:t>8</w:t>
      </w:r>
      <w:r w:rsidRPr="002A65E0">
        <w:rPr>
          <w:rFonts w:ascii="Tahoma" w:hAnsi="Tahoma" w:cs="Tahoma"/>
          <w:b/>
          <w:bCs/>
          <w:i/>
          <w:iCs/>
          <w:lang w:val="ro-RO"/>
        </w:rPr>
        <w:t>.</w:t>
      </w:r>
      <w:r w:rsidRPr="00992DB1">
        <w:rPr>
          <w:rFonts w:ascii="Tahoma" w:hAnsi="Tahoma" w:cs="Tahoma"/>
          <w:lang w:val="ro-RO"/>
        </w:rPr>
        <w:t xml:space="preserve"> </w:t>
      </w:r>
      <w:r w:rsidR="00BD665C">
        <w:rPr>
          <w:rFonts w:ascii="Tahoma" w:hAnsi="Tahoma" w:cs="Tahoma"/>
          <w:lang w:val="ro-RO"/>
        </w:rPr>
        <w:t xml:space="preserve">Respectarea clauzelor contractuale referitoare la chirie și taxa pe teren </w:t>
      </w:r>
      <w:r w:rsidR="00BD665C" w:rsidRPr="00992DB1">
        <w:rPr>
          <w:rFonts w:ascii="Tahoma" w:hAnsi="Tahoma" w:cs="Tahoma"/>
          <w:lang w:val="ro-RO"/>
        </w:rPr>
        <w:t xml:space="preserve">vor fi </w:t>
      </w:r>
      <w:r w:rsidR="00BD665C">
        <w:rPr>
          <w:rFonts w:ascii="Tahoma" w:hAnsi="Tahoma" w:cs="Tahoma"/>
          <w:lang w:val="ro-RO"/>
        </w:rPr>
        <w:t xml:space="preserve">urmărite de </w:t>
      </w:r>
      <w:r w:rsidR="00BD665C">
        <w:rPr>
          <w:rFonts w:ascii="Tahoma" w:hAnsi="Tahoma" w:cs="Tahoma"/>
          <w:lang w:val="ro-RO"/>
        </w:rPr>
        <w:t>funcționarii publici</w:t>
      </w:r>
      <w:r w:rsidR="00BD665C">
        <w:rPr>
          <w:rFonts w:ascii="Tahoma" w:hAnsi="Tahoma" w:cs="Tahoma"/>
          <w:lang w:val="ro-RO"/>
        </w:rPr>
        <w:t xml:space="preserve"> cu atribuții de încasare a impozitelor și </w:t>
      </w:r>
      <w:r w:rsidR="00BD665C">
        <w:rPr>
          <w:rFonts w:ascii="Tahoma" w:hAnsi="Tahoma" w:cs="Tahoma"/>
          <w:lang w:val="ro-RO"/>
        </w:rPr>
        <w:t>t</w:t>
      </w:r>
      <w:r w:rsidR="00BD665C">
        <w:rPr>
          <w:rFonts w:ascii="Tahoma" w:hAnsi="Tahoma" w:cs="Tahoma"/>
          <w:lang w:val="ro-RO"/>
        </w:rPr>
        <w:t>axelor locale</w:t>
      </w:r>
      <w:r w:rsidR="00BD665C">
        <w:rPr>
          <w:rFonts w:ascii="Tahoma" w:hAnsi="Tahoma" w:cs="Tahoma"/>
          <w:lang w:val="ro-RO"/>
        </w:rPr>
        <w:t>, iar respectarea clauzelor contractuale referitoare la folosirea terenului conform destinației din contract vor fi urmărite de funcționarul public cu atribuții de urbanism.</w:t>
      </w:r>
    </w:p>
    <w:p w14:paraId="6E1F5E77" w14:textId="77777777" w:rsidR="002A65E0" w:rsidRPr="00992DB1" w:rsidRDefault="002A65E0" w:rsidP="00992DB1">
      <w:pPr>
        <w:spacing w:after="0" w:line="240" w:lineRule="auto"/>
        <w:jc w:val="both"/>
        <w:rPr>
          <w:rFonts w:ascii="Tahoma" w:hAnsi="Tahoma" w:cs="Tahoma"/>
          <w:lang w:val="ro-RO"/>
        </w:rPr>
      </w:pPr>
    </w:p>
    <w:p w14:paraId="5C6CD778" w14:textId="0A05FD31" w:rsidR="00EF3CC9" w:rsidRPr="00992DB1" w:rsidRDefault="00F73704" w:rsidP="00992DB1">
      <w:pPr>
        <w:spacing w:after="0" w:line="240" w:lineRule="auto"/>
        <w:jc w:val="both"/>
        <w:rPr>
          <w:rFonts w:ascii="Tahoma" w:hAnsi="Tahoma" w:cs="Tahoma"/>
          <w:lang w:val="ro-RO"/>
        </w:rPr>
      </w:pPr>
      <w:r w:rsidRPr="002A65E0">
        <w:rPr>
          <w:rFonts w:ascii="Tahoma" w:hAnsi="Tahoma" w:cs="Tahoma"/>
          <w:b/>
          <w:bCs/>
          <w:i/>
          <w:iCs/>
          <w:lang w:val="ro-RO"/>
        </w:rPr>
        <w:t>Art.</w:t>
      </w:r>
      <w:r w:rsidR="00682574" w:rsidRPr="002A65E0">
        <w:rPr>
          <w:rFonts w:ascii="Tahoma" w:hAnsi="Tahoma" w:cs="Tahoma"/>
          <w:b/>
          <w:bCs/>
          <w:i/>
          <w:iCs/>
          <w:lang w:val="ro-RO"/>
        </w:rPr>
        <w:t xml:space="preserve"> </w:t>
      </w:r>
      <w:r w:rsidR="002A65E0" w:rsidRPr="002A65E0">
        <w:rPr>
          <w:rFonts w:ascii="Tahoma" w:hAnsi="Tahoma" w:cs="Tahoma"/>
          <w:b/>
          <w:bCs/>
          <w:i/>
          <w:iCs/>
          <w:lang w:val="ro-RO"/>
        </w:rPr>
        <w:t>19</w:t>
      </w:r>
      <w:r w:rsidRPr="002A65E0">
        <w:rPr>
          <w:rFonts w:ascii="Tahoma" w:hAnsi="Tahoma" w:cs="Tahoma"/>
          <w:b/>
          <w:bCs/>
          <w:i/>
          <w:iCs/>
          <w:lang w:val="ro-RO"/>
        </w:rPr>
        <w:t>.</w:t>
      </w:r>
      <w:r w:rsidR="00A34F1E" w:rsidRPr="00992DB1">
        <w:rPr>
          <w:rFonts w:ascii="Tahoma" w:hAnsi="Tahoma" w:cs="Tahoma"/>
          <w:lang w:val="ro-RO"/>
        </w:rPr>
        <w:t xml:space="preserve"> </w:t>
      </w:r>
      <w:r w:rsidRPr="00992DB1">
        <w:rPr>
          <w:rFonts w:ascii="Tahoma" w:hAnsi="Tahoma" w:cs="Tahoma"/>
          <w:lang w:val="ro-RO"/>
        </w:rPr>
        <w:t>Contractul</w:t>
      </w:r>
      <w:r w:rsidR="00074DFD" w:rsidRPr="00992DB1">
        <w:rPr>
          <w:rFonts w:ascii="Tahoma" w:hAnsi="Tahoma" w:cs="Tahoma"/>
          <w:lang w:val="ro-RO"/>
        </w:rPr>
        <w:t xml:space="preserve"> </w:t>
      </w:r>
      <w:r w:rsidRPr="00992DB1">
        <w:rPr>
          <w:rFonts w:ascii="Tahoma" w:hAnsi="Tahoma" w:cs="Tahoma"/>
          <w:lang w:val="ro-RO"/>
        </w:rPr>
        <w:t>-</w:t>
      </w:r>
      <w:r w:rsidR="00074DFD" w:rsidRPr="00992DB1">
        <w:rPr>
          <w:rFonts w:ascii="Tahoma" w:hAnsi="Tahoma" w:cs="Tahoma"/>
          <w:lang w:val="ro-RO"/>
        </w:rPr>
        <w:t xml:space="preserve"> </w:t>
      </w:r>
      <w:r w:rsidRPr="00992DB1">
        <w:rPr>
          <w:rFonts w:ascii="Tahoma" w:hAnsi="Tahoma" w:cs="Tahoma"/>
          <w:lang w:val="ro-RO"/>
        </w:rPr>
        <w:t xml:space="preserve">cadru de </w:t>
      </w:r>
      <w:r w:rsidR="00A34F1E" w:rsidRPr="00992DB1">
        <w:rPr>
          <w:rFonts w:ascii="Tahoma" w:hAnsi="Tahoma" w:cs="Tahoma"/>
          <w:lang w:val="ro-RO"/>
        </w:rPr>
        <w:t>închiriere</w:t>
      </w:r>
      <w:r w:rsidRPr="00992DB1">
        <w:rPr>
          <w:rFonts w:ascii="Tahoma" w:hAnsi="Tahoma" w:cs="Tahoma"/>
          <w:lang w:val="ro-RO"/>
        </w:rPr>
        <w:t xml:space="preserve"> pentru </w:t>
      </w:r>
      <w:r w:rsidR="00A34F1E" w:rsidRPr="00992DB1">
        <w:rPr>
          <w:rFonts w:ascii="Tahoma" w:hAnsi="Tahoma" w:cs="Tahoma"/>
          <w:lang w:val="ro-RO"/>
        </w:rPr>
        <w:t>folosinț</w:t>
      </w:r>
      <w:r w:rsidR="00074DFD" w:rsidRPr="00992DB1">
        <w:rPr>
          <w:rFonts w:ascii="Tahoma" w:hAnsi="Tahoma" w:cs="Tahoma"/>
          <w:lang w:val="ro-RO"/>
        </w:rPr>
        <w:t>ă</w:t>
      </w:r>
      <w:r w:rsidRPr="00992DB1">
        <w:rPr>
          <w:rFonts w:ascii="Tahoma" w:hAnsi="Tahoma" w:cs="Tahoma"/>
          <w:lang w:val="ro-RO"/>
        </w:rPr>
        <w:t xml:space="preserve"> teren </w:t>
      </w:r>
      <w:r w:rsidR="00A34F1E" w:rsidRPr="00992DB1">
        <w:rPr>
          <w:rFonts w:ascii="Tahoma" w:hAnsi="Tahoma" w:cs="Tahoma"/>
          <w:lang w:val="ro-RO"/>
        </w:rPr>
        <w:t>î</w:t>
      </w:r>
      <w:r w:rsidRPr="00992DB1">
        <w:rPr>
          <w:rFonts w:ascii="Tahoma" w:hAnsi="Tahoma" w:cs="Tahoma"/>
          <w:lang w:val="ro-RO"/>
        </w:rPr>
        <w:t xml:space="preserve">n vederea </w:t>
      </w:r>
      <w:r w:rsidR="00A34F1E" w:rsidRPr="00992DB1">
        <w:rPr>
          <w:rFonts w:ascii="Tahoma" w:hAnsi="Tahoma" w:cs="Tahoma"/>
          <w:lang w:val="ro-RO"/>
        </w:rPr>
        <w:t>amplasării</w:t>
      </w:r>
      <w:r w:rsidRPr="00992DB1">
        <w:rPr>
          <w:rFonts w:ascii="Tahoma" w:hAnsi="Tahoma" w:cs="Tahoma"/>
          <w:lang w:val="ro-RO"/>
        </w:rPr>
        <w:t xml:space="preserve"> garajelor, </w:t>
      </w:r>
      <w:r w:rsidR="00A34F1E" w:rsidRPr="00992DB1">
        <w:rPr>
          <w:rFonts w:ascii="Tahoma" w:hAnsi="Tahoma" w:cs="Tahoma"/>
          <w:lang w:val="ro-RO"/>
        </w:rPr>
        <w:t>copertinelor</w:t>
      </w:r>
      <w:r w:rsidRPr="00992DB1">
        <w:rPr>
          <w:rFonts w:ascii="Tahoma" w:hAnsi="Tahoma" w:cs="Tahoma"/>
          <w:lang w:val="ro-RO"/>
        </w:rPr>
        <w:t xml:space="preserve">, </w:t>
      </w:r>
      <w:r w:rsidR="002A65E0">
        <w:rPr>
          <w:rFonts w:ascii="Tahoma" w:hAnsi="Tahoma" w:cs="Tahoma"/>
          <w:lang w:val="ro-RO"/>
        </w:rPr>
        <w:t xml:space="preserve">foisoarelor, </w:t>
      </w:r>
      <w:r w:rsidR="00A34F1E" w:rsidRPr="00992DB1">
        <w:rPr>
          <w:rFonts w:ascii="Tahoma" w:hAnsi="Tahoma" w:cs="Tahoma"/>
          <w:lang w:val="ro-RO"/>
        </w:rPr>
        <w:t>anexelor</w:t>
      </w:r>
      <w:r w:rsidRPr="00992DB1">
        <w:rPr>
          <w:rFonts w:ascii="Tahoma" w:hAnsi="Tahoma" w:cs="Tahoma"/>
          <w:lang w:val="ro-RO"/>
        </w:rPr>
        <w:t xml:space="preserve"> </w:t>
      </w:r>
      <w:r w:rsidR="00A34F1E" w:rsidRPr="00992DB1">
        <w:rPr>
          <w:rFonts w:ascii="Tahoma" w:hAnsi="Tahoma" w:cs="Tahoma"/>
          <w:lang w:val="ro-RO"/>
        </w:rPr>
        <w:t>gospodărești</w:t>
      </w:r>
      <w:r w:rsidR="002A65E0">
        <w:rPr>
          <w:rFonts w:ascii="Tahoma" w:hAnsi="Tahoma" w:cs="Tahoma"/>
          <w:lang w:val="ro-RO"/>
        </w:rPr>
        <w:t xml:space="preserve">, </w:t>
      </w:r>
      <w:r w:rsidRPr="00992DB1">
        <w:rPr>
          <w:rFonts w:ascii="Tahoma" w:hAnsi="Tahoma" w:cs="Tahoma"/>
          <w:lang w:val="ro-RO"/>
        </w:rPr>
        <w:t xml:space="preserve">a </w:t>
      </w:r>
      <w:r w:rsidR="00A34F1E" w:rsidRPr="00992DB1">
        <w:rPr>
          <w:rFonts w:ascii="Tahoma" w:hAnsi="Tahoma" w:cs="Tahoma"/>
          <w:lang w:val="ro-RO"/>
        </w:rPr>
        <w:t>amenajării</w:t>
      </w:r>
      <w:r w:rsidRPr="00992DB1">
        <w:rPr>
          <w:rFonts w:ascii="Tahoma" w:hAnsi="Tahoma" w:cs="Tahoma"/>
          <w:lang w:val="ro-RO"/>
        </w:rPr>
        <w:t xml:space="preserve"> </w:t>
      </w:r>
      <w:r w:rsidR="00A34F1E" w:rsidRPr="00992DB1">
        <w:rPr>
          <w:rFonts w:ascii="Tahoma" w:hAnsi="Tahoma" w:cs="Tahoma"/>
          <w:lang w:val="ro-RO"/>
        </w:rPr>
        <w:t>grădinilor</w:t>
      </w:r>
      <w:r w:rsidR="002A65E0">
        <w:rPr>
          <w:rFonts w:ascii="Tahoma" w:hAnsi="Tahoma" w:cs="Tahoma"/>
          <w:lang w:val="ro-RO"/>
        </w:rPr>
        <w:t xml:space="preserve"> sau </w:t>
      </w:r>
      <w:r w:rsidRPr="00992DB1">
        <w:rPr>
          <w:rFonts w:ascii="Tahoma" w:hAnsi="Tahoma" w:cs="Tahoma"/>
          <w:lang w:val="ro-RO"/>
        </w:rPr>
        <w:t xml:space="preserve"> </w:t>
      </w:r>
      <w:r w:rsidR="002A65E0">
        <w:rPr>
          <w:rFonts w:ascii="Tahoma" w:hAnsi="Tahoma" w:cs="Tahoma"/>
          <w:lang w:val="ro-RO"/>
        </w:rPr>
        <w:t>pentru alte bunuri similare, care nu au destinații comerciale</w:t>
      </w:r>
      <w:r w:rsidR="002A65E0" w:rsidRPr="00992DB1">
        <w:rPr>
          <w:rFonts w:ascii="Tahoma" w:hAnsi="Tahoma" w:cs="Tahoma"/>
          <w:lang w:val="ro-RO"/>
        </w:rPr>
        <w:t xml:space="preserve"> </w:t>
      </w:r>
      <w:r w:rsidRPr="00992DB1">
        <w:rPr>
          <w:rFonts w:ascii="Tahoma" w:hAnsi="Tahoma" w:cs="Tahoma"/>
          <w:lang w:val="ro-RO"/>
        </w:rPr>
        <w:t>constituie anexa a prezentul Regulament.</w:t>
      </w:r>
    </w:p>
    <w:p w14:paraId="5F369054" w14:textId="77777777" w:rsidR="00C93357" w:rsidRPr="00992DB1" w:rsidRDefault="00C93357" w:rsidP="00992DB1">
      <w:pPr>
        <w:spacing w:after="0" w:line="240" w:lineRule="auto"/>
        <w:jc w:val="both"/>
        <w:rPr>
          <w:rFonts w:ascii="Tahoma" w:hAnsi="Tahoma" w:cs="Tahoma"/>
          <w:lang w:val="ro-RO"/>
        </w:rPr>
      </w:pPr>
    </w:p>
    <w:p w14:paraId="5CFE04B1" w14:textId="77777777" w:rsidR="00074DFD" w:rsidRPr="00992DB1" w:rsidRDefault="00074DFD" w:rsidP="00992DB1">
      <w:pPr>
        <w:spacing w:after="0" w:line="240" w:lineRule="auto"/>
        <w:jc w:val="both"/>
        <w:rPr>
          <w:rFonts w:ascii="Tahoma" w:hAnsi="Tahoma" w:cs="Tahoma"/>
          <w:lang w:val="ro-RO"/>
        </w:rPr>
      </w:pPr>
    </w:p>
    <w:p w14:paraId="4C56B4F3" w14:textId="798A03BC" w:rsidR="00C93357" w:rsidRPr="00992DB1" w:rsidRDefault="00C93357" w:rsidP="00992DB1">
      <w:pPr>
        <w:spacing w:after="0" w:line="240" w:lineRule="auto"/>
        <w:ind w:firstLine="720"/>
        <w:jc w:val="both"/>
        <w:rPr>
          <w:rFonts w:ascii="Tahoma" w:hAnsi="Tahoma" w:cs="Tahoma"/>
          <w:lang w:val="ro-RO"/>
        </w:rPr>
      </w:pPr>
      <w:r w:rsidRPr="00992DB1">
        <w:rPr>
          <w:rFonts w:ascii="Tahoma" w:hAnsi="Tahoma" w:cs="Tahoma"/>
          <w:b/>
          <w:bCs/>
          <w:lang w:val="ro-RO"/>
        </w:rPr>
        <w:t>PREȘEDINTE DE ȘEDINȚĂ,                                SECRETAR GENERAL,</w:t>
      </w:r>
    </w:p>
    <w:p w14:paraId="5B6DCEF9" w14:textId="05350CC0" w:rsidR="00074DFD" w:rsidRPr="00992DB1" w:rsidRDefault="00197225" w:rsidP="00992DB1">
      <w:pPr>
        <w:spacing w:after="0" w:line="240" w:lineRule="auto"/>
        <w:jc w:val="both"/>
        <w:rPr>
          <w:rFonts w:ascii="Tahoma" w:hAnsi="Tahoma" w:cs="Tahoma"/>
          <w:lang w:val="ro-RO"/>
        </w:rPr>
      </w:pP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r w:rsidRPr="00992DB1">
        <w:rPr>
          <w:rFonts w:ascii="Tahoma" w:hAnsi="Tahoma" w:cs="Tahoma"/>
          <w:lang w:val="ro-RO"/>
        </w:rPr>
        <w:tab/>
      </w:r>
    </w:p>
    <w:p w14:paraId="7A057ED9" w14:textId="77777777" w:rsidR="00074DFD" w:rsidRPr="00992DB1" w:rsidRDefault="00074DFD" w:rsidP="00992DB1">
      <w:pPr>
        <w:spacing w:after="0" w:line="240" w:lineRule="auto"/>
        <w:jc w:val="both"/>
        <w:rPr>
          <w:rFonts w:ascii="Tahoma" w:hAnsi="Tahoma" w:cs="Tahoma"/>
          <w:lang w:val="ro-RO"/>
        </w:rPr>
      </w:pPr>
    </w:p>
    <w:p w14:paraId="1A4F6E28" w14:textId="77777777" w:rsidR="00074DFD" w:rsidRPr="00992DB1" w:rsidRDefault="00074DFD" w:rsidP="00992DB1">
      <w:pPr>
        <w:spacing w:after="0" w:line="240" w:lineRule="auto"/>
        <w:jc w:val="both"/>
        <w:rPr>
          <w:rFonts w:ascii="Tahoma" w:hAnsi="Tahoma" w:cs="Tahoma"/>
          <w:lang w:val="ro-RO"/>
        </w:rPr>
      </w:pPr>
    </w:p>
    <w:sectPr w:rsidR="00074DFD" w:rsidRPr="00992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4C0"/>
    <w:rsid w:val="00074DFD"/>
    <w:rsid w:val="000A09B6"/>
    <w:rsid w:val="000C2C59"/>
    <w:rsid w:val="000F011B"/>
    <w:rsid w:val="000F5013"/>
    <w:rsid w:val="00122AFF"/>
    <w:rsid w:val="00192EC3"/>
    <w:rsid w:val="00197225"/>
    <w:rsid w:val="002126F5"/>
    <w:rsid w:val="002450E1"/>
    <w:rsid w:val="002A65E0"/>
    <w:rsid w:val="002C6C7C"/>
    <w:rsid w:val="003525FF"/>
    <w:rsid w:val="00397769"/>
    <w:rsid w:val="00441BA8"/>
    <w:rsid w:val="005124C0"/>
    <w:rsid w:val="00517B9C"/>
    <w:rsid w:val="00522AB1"/>
    <w:rsid w:val="00526FED"/>
    <w:rsid w:val="005810EB"/>
    <w:rsid w:val="0060191F"/>
    <w:rsid w:val="0063230A"/>
    <w:rsid w:val="006427FB"/>
    <w:rsid w:val="00655FA5"/>
    <w:rsid w:val="00682574"/>
    <w:rsid w:val="00685788"/>
    <w:rsid w:val="006C383A"/>
    <w:rsid w:val="006F2EA9"/>
    <w:rsid w:val="007542FB"/>
    <w:rsid w:val="007870DE"/>
    <w:rsid w:val="007A25EB"/>
    <w:rsid w:val="007E0D39"/>
    <w:rsid w:val="008045AB"/>
    <w:rsid w:val="00852BC4"/>
    <w:rsid w:val="008A5958"/>
    <w:rsid w:val="00992DB1"/>
    <w:rsid w:val="009B4746"/>
    <w:rsid w:val="009C2280"/>
    <w:rsid w:val="009D40A4"/>
    <w:rsid w:val="00A34F1E"/>
    <w:rsid w:val="00A6453D"/>
    <w:rsid w:val="00A87C52"/>
    <w:rsid w:val="00A91393"/>
    <w:rsid w:val="00B55729"/>
    <w:rsid w:val="00BA57DA"/>
    <w:rsid w:val="00BD665C"/>
    <w:rsid w:val="00BF4710"/>
    <w:rsid w:val="00C017DF"/>
    <w:rsid w:val="00C2401D"/>
    <w:rsid w:val="00C93357"/>
    <w:rsid w:val="00CC5FE0"/>
    <w:rsid w:val="00CD52AC"/>
    <w:rsid w:val="00D0234B"/>
    <w:rsid w:val="00DA0929"/>
    <w:rsid w:val="00DE3A67"/>
    <w:rsid w:val="00E03C47"/>
    <w:rsid w:val="00E54475"/>
    <w:rsid w:val="00EA4BDF"/>
    <w:rsid w:val="00EC0A6D"/>
    <w:rsid w:val="00EF3CC9"/>
    <w:rsid w:val="00F423EB"/>
    <w:rsid w:val="00F73704"/>
    <w:rsid w:val="00FE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81DE"/>
  <w15:chartTrackingRefBased/>
  <w15:docId w15:val="{864BD1EB-A09D-4A5E-B828-BD0E0E1B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2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4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4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4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4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2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4C0"/>
    <w:rPr>
      <w:rFonts w:eastAsiaTheme="majorEastAsia" w:cstheme="majorBidi"/>
      <w:color w:val="272727" w:themeColor="text1" w:themeTint="D8"/>
    </w:rPr>
  </w:style>
  <w:style w:type="paragraph" w:styleId="Title">
    <w:name w:val="Title"/>
    <w:basedOn w:val="Normal"/>
    <w:next w:val="Normal"/>
    <w:link w:val="TitleChar"/>
    <w:uiPriority w:val="10"/>
    <w:qFormat/>
    <w:rsid w:val="00512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4C0"/>
    <w:pPr>
      <w:spacing w:before="160"/>
      <w:jc w:val="center"/>
    </w:pPr>
    <w:rPr>
      <w:i/>
      <w:iCs/>
      <w:color w:val="404040" w:themeColor="text1" w:themeTint="BF"/>
    </w:rPr>
  </w:style>
  <w:style w:type="character" w:customStyle="1" w:styleId="QuoteChar">
    <w:name w:val="Quote Char"/>
    <w:basedOn w:val="DefaultParagraphFont"/>
    <w:link w:val="Quote"/>
    <w:uiPriority w:val="29"/>
    <w:rsid w:val="005124C0"/>
    <w:rPr>
      <w:i/>
      <w:iCs/>
      <w:color w:val="404040" w:themeColor="text1" w:themeTint="BF"/>
    </w:rPr>
  </w:style>
  <w:style w:type="paragraph" w:styleId="ListParagraph">
    <w:name w:val="List Paragraph"/>
    <w:basedOn w:val="Normal"/>
    <w:uiPriority w:val="34"/>
    <w:qFormat/>
    <w:rsid w:val="005124C0"/>
    <w:pPr>
      <w:ind w:left="720"/>
      <w:contextualSpacing/>
    </w:pPr>
  </w:style>
  <w:style w:type="character" w:styleId="IntenseEmphasis">
    <w:name w:val="Intense Emphasis"/>
    <w:basedOn w:val="DefaultParagraphFont"/>
    <w:uiPriority w:val="21"/>
    <w:qFormat/>
    <w:rsid w:val="005124C0"/>
    <w:rPr>
      <w:i/>
      <w:iCs/>
      <w:color w:val="0F4761" w:themeColor="accent1" w:themeShade="BF"/>
    </w:rPr>
  </w:style>
  <w:style w:type="paragraph" w:styleId="IntenseQuote">
    <w:name w:val="Intense Quote"/>
    <w:basedOn w:val="Normal"/>
    <w:next w:val="Normal"/>
    <w:link w:val="IntenseQuoteChar"/>
    <w:uiPriority w:val="30"/>
    <w:qFormat/>
    <w:rsid w:val="00512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4C0"/>
    <w:rPr>
      <w:i/>
      <w:iCs/>
      <w:color w:val="0F4761" w:themeColor="accent1" w:themeShade="BF"/>
    </w:rPr>
  </w:style>
  <w:style w:type="character" w:styleId="IntenseReference">
    <w:name w:val="Intense Reference"/>
    <w:basedOn w:val="DefaultParagraphFont"/>
    <w:uiPriority w:val="32"/>
    <w:qFormat/>
    <w:rsid w:val="005124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4</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Ștefania-Daniela BOGDAN</dc:creator>
  <cp:keywords/>
  <dc:description/>
  <cp:lastModifiedBy>Mirela COSTACHE</cp:lastModifiedBy>
  <cp:revision>54</cp:revision>
  <dcterms:created xsi:type="dcterms:W3CDTF">2026-04-28T06:53:00Z</dcterms:created>
  <dcterms:modified xsi:type="dcterms:W3CDTF">2026-05-12T10:20:00Z</dcterms:modified>
</cp:coreProperties>
</file>