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51129" w14:textId="32EF8D34" w:rsidR="006B5066" w:rsidRPr="00D70EC0" w:rsidRDefault="006B5066" w:rsidP="00EA1898">
      <w:pPr>
        <w:jc w:val="right"/>
        <w:rPr>
          <w:rFonts w:ascii="Calibri" w:hAnsi="Calibri" w:cs="Calibri"/>
          <w:b/>
          <w:i/>
          <w:color w:val="0070C0"/>
          <w:lang w:val="ro-RO"/>
        </w:rPr>
      </w:pPr>
      <w:r w:rsidRPr="00D70EC0">
        <w:rPr>
          <w:rFonts w:ascii="Calibri" w:hAnsi="Calibri" w:cs="Calibri"/>
          <w:b/>
          <w:i/>
          <w:color w:val="0070C0"/>
          <w:lang w:val="ro-RO"/>
        </w:rPr>
        <w:t xml:space="preserve">Anexa </w:t>
      </w:r>
      <w:r w:rsidR="001C152F" w:rsidRPr="00D70EC0">
        <w:rPr>
          <w:rFonts w:ascii="Calibri" w:hAnsi="Calibri" w:cs="Calibri"/>
          <w:b/>
          <w:i/>
          <w:color w:val="0070C0"/>
          <w:lang w:val="ro-RO"/>
        </w:rPr>
        <w:t xml:space="preserve">nr. </w:t>
      </w:r>
      <w:r w:rsidRPr="00D70EC0">
        <w:rPr>
          <w:rFonts w:ascii="Calibri" w:hAnsi="Calibri" w:cs="Calibri"/>
          <w:b/>
          <w:i/>
          <w:color w:val="0070C0"/>
          <w:lang w:val="ro-RO"/>
        </w:rPr>
        <w:t xml:space="preserve">1 la </w:t>
      </w:r>
      <w:r w:rsidR="00A8291B" w:rsidRPr="00D70EC0">
        <w:rPr>
          <w:rFonts w:ascii="Calibri" w:hAnsi="Calibri" w:cs="Calibri"/>
          <w:b/>
          <w:i/>
          <w:color w:val="0070C0"/>
          <w:lang w:val="ro-RO"/>
        </w:rPr>
        <w:t>metodologi</w:t>
      </w:r>
      <w:r w:rsidR="00D51C54" w:rsidRPr="00D70EC0">
        <w:rPr>
          <w:rFonts w:ascii="Calibri" w:hAnsi="Calibri" w:cs="Calibri"/>
          <w:b/>
          <w:i/>
          <w:color w:val="0070C0"/>
          <w:lang w:val="ro-RO"/>
        </w:rPr>
        <w:t>a UIDPV Măcin</w:t>
      </w:r>
    </w:p>
    <w:p w14:paraId="236ACAE0" w14:textId="77777777" w:rsidR="00EA1898" w:rsidRPr="00D70EC0" w:rsidRDefault="00EA1898" w:rsidP="00EA1898">
      <w:pPr>
        <w:jc w:val="center"/>
        <w:rPr>
          <w:rFonts w:ascii="Calibri" w:hAnsi="Calibri" w:cs="Calibri"/>
          <w:b/>
          <w:color w:val="000000" w:themeColor="text1"/>
          <w:lang w:val="ro-RO"/>
        </w:rPr>
      </w:pPr>
    </w:p>
    <w:p w14:paraId="02889F3B" w14:textId="64DD935A" w:rsidR="006B5066" w:rsidRPr="00D70EC0" w:rsidRDefault="006B5066" w:rsidP="00EA1898">
      <w:pPr>
        <w:jc w:val="center"/>
        <w:rPr>
          <w:rFonts w:ascii="Calibri" w:hAnsi="Calibri" w:cs="Calibri"/>
          <w:b/>
          <w:color w:val="000000" w:themeColor="text1"/>
          <w:lang w:val="ro-RO"/>
        </w:rPr>
      </w:pPr>
      <w:r w:rsidRPr="00D70EC0">
        <w:rPr>
          <w:rFonts w:ascii="Calibri" w:hAnsi="Calibri" w:cs="Calibri"/>
          <w:b/>
          <w:color w:val="000000" w:themeColor="text1"/>
          <w:lang w:val="ro-RO"/>
        </w:rPr>
        <w:t>Tipul și costul serviciilor de îngrijiri la domiciliu</w:t>
      </w:r>
      <w:r w:rsidR="00EA1898" w:rsidRPr="00D70EC0">
        <w:rPr>
          <w:rFonts w:ascii="Calibri" w:hAnsi="Calibri" w:cs="Calibri"/>
          <w:b/>
          <w:color w:val="000000" w:themeColor="text1"/>
          <w:lang w:val="ro-RO"/>
        </w:rPr>
        <w:t xml:space="preserve"> pentru persoane </w:t>
      </w:r>
      <w:proofErr w:type="spellStart"/>
      <w:r w:rsidR="00EA1898" w:rsidRPr="00D70EC0">
        <w:rPr>
          <w:rFonts w:ascii="Calibri" w:hAnsi="Calibri" w:cs="Calibri"/>
          <w:b/>
          <w:color w:val="000000" w:themeColor="text1"/>
          <w:lang w:val="ro-RO"/>
        </w:rPr>
        <w:t>vârtstnice</w:t>
      </w:r>
      <w:proofErr w:type="spellEnd"/>
    </w:p>
    <w:p w14:paraId="35BE22FB" w14:textId="77777777" w:rsidR="00EA1898" w:rsidRPr="00D70EC0" w:rsidRDefault="00EA1898" w:rsidP="006C4258">
      <w:pPr>
        <w:rPr>
          <w:rFonts w:ascii="Calibri" w:hAnsi="Calibri" w:cs="Calibri"/>
          <w:b/>
          <w:color w:val="000000" w:themeColor="text1"/>
          <w:lang w:val="ro-RO"/>
        </w:rPr>
      </w:pPr>
    </w:p>
    <w:tbl>
      <w:tblPr>
        <w:tblStyle w:val="Tabelgril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1"/>
        <w:gridCol w:w="1361"/>
        <w:gridCol w:w="3617"/>
        <w:gridCol w:w="3260"/>
        <w:gridCol w:w="1134"/>
      </w:tblGrid>
      <w:tr w:rsidR="005068D3" w:rsidRPr="00D70EC0" w14:paraId="34B4AC62" w14:textId="77777777" w:rsidTr="00936DDC">
        <w:tc>
          <w:tcPr>
            <w:tcW w:w="551" w:type="dxa"/>
            <w:vAlign w:val="center"/>
          </w:tcPr>
          <w:p w14:paraId="4E51472A" w14:textId="77777777" w:rsidR="006B5066" w:rsidRPr="00D70EC0" w:rsidRDefault="00D82FC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Nr. c</w:t>
            </w:r>
            <w:r w:rsidR="006B5066" w:rsidRPr="00D70EC0">
              <w:rPr>
                <w:rFonts w:ascii="Calibri" w:hAnsi="Calibri" w:cs="Calibri"/>
                <w:color w:val="000000" w:themeColor="text1"/>
                <w:lang w:val="ro-RO"/>
              </w:rPr>
              <w:t>rt.</w:t>
            </w:r>
          </w:p>
          <w:p w14:paraId="1F2400F6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361" w:type="dxa"/>
            <w:vAlign w:val="center"/>
          </w:tcPr>
          <w:p w14:paraId="43459AA9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Tipul serviciului</w:t>
            </w:r>
          </w:p>
        </w:tc>
        <w:tc>
          <w:tcPr>
            <w:tcW w:w="3617" w:type="dxa"/>
            <w:vAlign w:val="center"/>
          </w:tcPr>
          <w:p w14:paraId="604B0F32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Descrierea serviciului</w:t>
            </w:r>
          </w:p>
        </w:tc>
        <w:tc>
          <w:tcPr>
            <w:tcW w:w="3260" w:type="dxa"/>
            <w:vAlign w:val="center"/>
          </w:tcPr>
          <w:p w14:paraId="3A92EE25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Număr de ore de îngrijire profesională primară la domiciliu</w:t>
            </w:r>
          </w:p>
        </w:tc>
        <w:tc>
          <w:tcPr>
            <w:tcW w:w="1134" w:type="dxa"/>
            <w:vAlign w:val="center"/>
          </w:tcPr>
          <w:p w14:paraId="31C6DA62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Standard minim de cost pe an</w:t>
            </w:r>
            <w:r w:rsidR="003363AA" w:rsidRPr="00D70EC0">
              <w:rPr>
                <w:rFonts w:ascii="Calibri" w:hAnsi="Calibri" w:cs="Calibri"/>
                <w:color w:val="000000" w:themeColor="text1"/>
                <w:lang w:val="ro-RO"/>
              </w:rPr>
              <w:t xml:space="preserve"> (</w:t>
            </w: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lei)</w:t>
            </w:r>
          </w:p>
        </w:tc>
      </w:tr>
      <w:tr w:rsidR="005068D3" w:rsidRPr="00D70EC0" w14:paraId="435D340D" w14:textId="77777777" w:rsidTr="00936DDC">
        <w:tc>
          <w:tcPr>
            <w:tcW w:w="551" w:type="dxa"/>
            <w:vAlign w:val="center"/>
          </w:tcPr>
          <w:p w14:paraId="1245E9B8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1</w:t>
            </w:r>
            <w:r w:rsidR="00EC6F4A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.</w:t>
            </w:r>
          </w:p>
        </w:tc>
        <w:tc>
          <w:tcPr>
            <w:tcW w:w="9372" w:type="dxa"/>
            <w:gridSpan w:val="4"/>
            <w:vAlign w:val="center"/>
          </w:tcPr>
          <w:p w14:paraId="1F240193" w14:textId="48F9C91B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Servicii de îngrijire personală la domiciliu, destinate persoanelor vârstnice, încadrate în </w:t>
            </w:r>
            <w:r w:rsidRPr="00D70EC0">
              <w:rPr>
                <w:rFonts w:ascii="Calibri" w:hAnsi="Calibri" w:cs="Calibri"/>
                <w:b/>
                <w:color w:val="FF0000"/>
                <w:lang w:val="ro-RO"/>
              </w:rPr>
              <w:t>grad</w:t>
            </w:r>
            <w:r w:rsidR="00803A35" w:rsidRPr="00D70EC0">
              <w:rPr>
                <w:rFonts w:ascii="Calibri" w:hAnsi="Calibri" w:cs="Calibri"/>
                <w:b/>
                <w:color w:val="FF0000"/>
                <w:lang w:val="ro-RO"/>
              </w:rPr>
              <w:t>ul</w:t>
            </w:r>
            <w:r w:rsidRPr="00D70EC0">
              <w:rPr>
                <w:rFonts w:ascii="Calibri" w:hAnsi="Calibri" w:cs="Calibri"/>
                <w:b/>
                <w:color w:val="FF0000"/>
                <w:lang w:val="ro-RO"/>
              </w:rPr>
              <w:t xml:space="preserve"> de dependență I</w:t>
            </w: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, potrivit Grilei naționale de evaluare a nevoilor persoanelor vârstnice, aprobată prin Hotărârea Guvernului nr.</w:t>
            </w:r>
            <w:r w:rsidR="00936DDC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</w:t>
            </w: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886/2000</w:t>
            </w:r>
            <w:r w:rsidR="008A018F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, modificată prin H</w:t>
            </w:r>
            <w:r w:rsidR="00A80A01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.</w:t>
            </w:r>
            <w:r w:rsidR="008A018F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G</w:t>
            </w:r>
            <w:r w:rsidR="00A80A01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.</w:t>
            </w:r>
            <w:r w:rsidR="008A018F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nr. </w:t>
            </w:r>
            <w:r w:rsidR="00803A35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6</w:t>
            </w:r>
            <w:r w:rsidR="008A018F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/202</w:t>
            </w:r>
            <w:r w:rsidR="00803A35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6</w:t>
            </w:r>
          </w:p>
        </w:tc>
      </w:tr>
      <w:tr w:rsidR="005068D3" w:rsidRPr="00D70EC0" w14:paraId="5DB3472A" w14:textId="77777777" w:rsidTr="00936DDC">
        <w:tc>
          <w:tcPr>
            <w:tcW w:w="551" w:type="dxa"/>
            <w:vAlign w:val="center"/>
          </w:tcPr>
          <w:p w14:paraId="69A2B3C8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1.1</w:t>
            </w:r>
          </w:p>
        </w:tc>
        <w:tc>
          <w:tcPr>
            <w:tcW w:w="4978" w:type="dxa"/>
            <w:gridSpan w:val="2"/>
            <w:vAlign w:val="center"/>
          </w:tcPr>
          <w:p w14:paraId="21D7F06D" w14:textId="77777777" w:rsidR="006B5066" w:rsidRPr="00D70EC0" w:rsidRDefault="006B5066" w:rsidP="00D70EC0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 xml:space="preserve">Sprijin pentru realizarea </w:t>
            </w: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activităților de bază ale vieții zilnice</w:t>
            </w:r>
            <w:r w:rsidR="001C3C5B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(ABVZ)</w:t>
            </w: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, în principal, potrivit prevederilor Legii asistenței sociale nr.</w:t>
            </w:r>
            <w:r w:rsidR="00D82FC6" w:rsidRPr="00D70EC0">
              <w:rPr>
                <w:rFonts w:ascii="Calibri" w:hAnsi="Calibri" w:cs="Calibri"/>
                <w:color w:val="000000" w:themeColor="text1"/>
                <w:lang w:val="ro-RO"/>
              </w:rPr>
              <w:t xml:space="preserve"> </w:t>
            </w: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292/2011, cu modificările și completările ulterioare:</w:t>
            </w:r>
          </w:p>
        </w:tc>
        <w:tc>
          <w:tcPr>
            <w:tcW w:w="3260" w:type="dxa"/>
            <w:vAlign w:val="center"/>
          </w:tcPr>
          <w:p w14:paraId="742F473B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Număr de ore de îngrijire profesională primită la domiciliu</w:t>
            </w:r>
          </w:p>
        </w:tc>
        <w:tc>
          <w:tcPr>
            <w:tcW w:w="1134" w:type="dxa"/>
            <w:vAlign w:val="center"/>
          </w:tcPr>
          <w:p w14:paraId="54CCA721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Standard</w:t>
            </w:r>
          </w:p>
          <w:p w14:paraId="4A349134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minim de cost pe an</w:t>
            </w:r>
            <w:r w:rsidR="007F35D7" w:rsidRPr="00D70EC0">
              <w:rPr>
                <w:rFonts w:ascii="Calibri" w:hAnsi="Calibri" w:cs="Calibri"/>
                <w:color w:val="000000" w:themeColor="text1"/>
                <w:lang w:val="ro-RO"/>
              </w:rPr>
              <w:t xml:space="preserve"> (</w:t>
            </w: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lei)</w:t>
            </w:r>
          </w:p>
        </w:tc>
      </w:tr>
      <w:tr w:rsidR="005068D3" w:rsidRPr="00D70EC0" w14:paraId="34771DBB" w14:textId="77777777" w:rsidTr="00936DDC">
        <w:tc>
          <w:tcPr>
            <w:tcW w:w="551" w:type="dxa"/>
            <w:vAlign w:val="center"/>
          </w:tcPr>
          <w:p w14:paraId="41BDF6D7" w14:textId="77777777" w:rsidR="00D82FC6" w:rsidRPr="00D70EC0" w:rsidRDefault="00D82FC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a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2FB3751E" w14:textId="16F170DC" w:rsidR="00D82FC6" w:rsidRPr="00D70EC0" w:rsidRDefault="00D82FC6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asigurarea igienei corporale</w:t>
            </w:r>
          </w:p>
        </w:tc>
        <w:tc>
          <w:tcPr>
            <w:tcW w:w="3260" w:type="dxa"/>
            <w:vMerge w:val="restart"/>
            <w:vAlign w:val="center"/>
          </w:tcPr>
          <w:p w14:paraId="1A2060BF" w14:textId="77777777" w:rsidR="00803A35" w:rsidRPr="00D70EC0" w:rsidRDefault="00D82FC6" w:rsidP="00E455B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20 de ore </w:t>
            </w:r>
            <w:r w:rsidR="007F35D7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pe săptămână, </w:t>
            </w:r>
          </w:p>
          <w:p w14:paraId="3BE5A657" w14:textId="01A1C54B" w:rsidR="00D82FC6" w:rsidRPr="00D70EC0" w:rsidRDefault="007F35D7" w:rsidP="00803A3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cu un cost de </w:t>
            </w:r>
            <w:r w:rsidR="00803A35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56,3</w:t>
            </w: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</w:t>
            </w:r>
            <w:r w:rsidR="00D82FC6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lei/oră</w:t>
            </w:r>
          </w:p>
        </w:tc>
        <w:tc>
          <w:tcPr>
            <w:tcW w:w="1134" w:type="dxa"/>
            <w:vMerge w:val="restart"/>
            <w:vAlign w:val="center"/>
          </w:tcPr>
          <w:p w14:paraId="742B1951" w14:textId="0324BC8F" w:rsidR="009100AF" w:rsidRPr="00D70EC0" w:rsidRDefault="00803A35" w:rsidP="00E455B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59</w:t>
            </w:r>
            <w:r w:rsidR="009100AF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.</w:t>
            </w: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302</w:t>
            </w:r>
          </w:p>
        </w:tc>
      </w:tr>
      <w:tr w:rsidR="005068D3" w:rsidRPr="00D70EC0" w14:paraId="5457CAA4" w14:textId="77777777" w:rsidTr="00936DDC">
        <w:tc>
          <w:tcPr>
            <w:tcW w:w="551" w:type="dxa"/>
            <w:vAlign w:val="center"/>
          </w:tcPr>
          <w:p w14:paraId="58BC5896" w14:textId="77777777" w:rsidR="00D82FC6" w:rsidRPr="00D70EC0" w:rsidRDefault="003363AA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b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4C9F6189" w14:textId="478378B2" w:rsidR="00D82FC6" w:rsidRPr="00D70EC0" w:rsidRDefault="00D82FC6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îmbrăcare și dezbrăcare</w:t>
            </w:r>
          </w:p>
        </w:tc>
        <w:tc>
          <w:tcPr>
            <w:tcW w:w="3260" w:type="dxa"/>
            <w:vMerge/>
            <w:vAlign w:val="center"/>
          </w:tcPr>
          <w:p w14:paraId="196DA5F4" w14:textId="77777777" w:rsidR="00D82FC6" w:rsidRPr="00D70EC0" w:rsidRDefault="00D82FC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1E844BAC" w14:textId="77777777" w:rsidR="00D82FC6" w:rsidRPr="00D70EC0" w:rsidRDefault="00D82FC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49E086AB" w14:textId="77777777" w:rsidTr="00936DDC">
        <w:tc>
          <w:tcPr>
            <w:tcW w:w="551" w:type="dxa"/>
            <w:vAlign w:val="center"/>
          </w:tcPr>
          <w:p w14:paraId="4705E885" w14:textId="77777777" w:rsidR="00D82FC6" w:rsidRPr="00D70EC0" w:rsidRDefault="003363AA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c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48B60238" w14:textId="19BA172A" w:rsidR="00D82FC6" w:rsidRPr="00D70EC0" w:rsidRDefault="00D82FC6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hrănire și hidratare</w:t>
            </w:r>
          </w:p>
        </w:tc>
        <w:tc>
          <w:tcPr>
            <w:tcW w:w="3260" w:type="dxa"/>
            <w:vMerge/>
            <w:vAlign w:val="center"/>
          </w:tcPr>
          <w:p w14:paraId="097FF843" w14:textId="77777777" w:rsidR="00D82FC6" w:rsidRPr="00D70EC0" w:rsidRDefault="00D82FC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0D63D49F" w14:textId="77777777" w:rsidR="00D82FC6" w:rsidRPr="00D70EC0" w:rsidRDefault="00D82FC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0895B730" w14:textId="77777777" w:rsidTr="00936DDC">
        <w:tc>
          <w:tcPr>
            <w:tcW w:w="551" w:type="dxa"/>
            <w:vAlign w:val="center"/>
          </w:tcPr>
          <w:p w14:paraId="459B1CB9" w14:textId="77777777" w:rsidR="00D82FC6" w:rsidRPr="00D70EC0" w:rsidRDefault="003363AA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d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6AA9AD70" w14:textId="13175936" w:rsidR="00D82FC6" w:rsidRPr="00D70EC0" w:rsidRDefault="00D82FC6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asigurarea igienei eliminărilor</w:t>
            </w:r>
          </w:p>
        </w:tc>
        <w:tc>
          <w:tcPr>
            <w:tcW w:w="3260" w:type="dxa"/>
            <w:vMerge/>
            <w:vAlign w:val="center"/>
          </w:tcPr>
          <w:p w14:paraId="0A6F7F6D" w14:textId="77777777" w:rsidR="00D82FC6" w:rsidRPr="00D70EC0" w:rsidRDefault="00D82FC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727834FD" w14:textId="77777777" w:rsidR="00D82FC6" w:rsidRPr="00D70EC0" w:rsidRDefault="00D82FC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4483EFDA" w14:textId="77777777" w:rsidTr="00936DDC">
        <w:tc>
          <w:tcPr>
            <w:tcW w:w="551" w:type="dxa"/>
            <w:vAlign w:val="center"/>
          </w:tcPr>
          <w:p w14:paraId="72A167DA" w14:textId="77777777" w:rsidR="00D82FC6" w:rsidRPr="00D70EC0" w:rsidRDefault="003363AA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e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351A17F9" w14:textId="01C633E1" w:rsidR="00D82FC6" w:rsidRPr="00D70EC0" w:rsidRDefault="00D82FC6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transfer și mobilizare</w:t>
            </w:r>
          </w:p>
        </w:tc>
        <w:tc>
          <w:tcPr>
            <w:tcW w:w="3260" w:type="dxa"/>
            <w:vMerge/>
            <w:vAlign w:val="center"/>
          </w:tcPr>
          <w:p w14:paraId="45167603" w14:textId="77777777" w:rsidR="00D82FC6" w:rsidRPr="00D70EC0" w:rsidRDefault="00D82FC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09BA20AB" w14:textId="77777777" w:rsidR="00D82FC6" w:rsidRPr="00D70EC0" w:rsidRDefault="00D82FC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796DC453" w14:textId="77777777" w:rsidTr="00936DDC">
        <w:tc>
          <w:tcPr>
            <w:tcW w:w="551" w:type="dxa"/>
            <w:vAlign w:val="center"/>
          </w:tcPr>
          <w:p w14:paraId="14954CB9" w14:textId="77777777" w:rsidR="00D82FC6" w:rsidRPr="00D70EC0" w:rsidRDefault="003363AA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f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3EAD1678" w14:textId="2BC0E840" w:rsidR="00D82FC6" w:rsidRPr="00D70EC0" w:rsidRDefault="00D82FC6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deplasare în interior</w:t>
            </w:r>
          </w:p>
        </w:tc>
        <w:tc>
          <w:tcPr>
            <w:tcW w:w="3260" w:type="dxa"/>
            <w:vMerge/>
            <w:vAlign w:val="center"/>
          </w:tcPr>
          <w:p w14:paraId="1143DB74" w14:textId="77777777" w:rsidR="00D82FC6" w:rsidRPr="00D70EC0" w:rsidRDefault="00D82FC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7346AD28" w14:textId="77777777" w:rsidR="00D82FC6" w:rsidRPr="00D70EC0" w:rsidRDefault="00D82FC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178BD5C9" w14:textId="77777777" w:rsidTr="00936DDC">
        <w:tc>
          <w:tcPr>
            <w:tcW w:w="551" w:type="dxa"/>
            <w:vAlign w:val="center"/>
          </w:tcPr>
          <w:p w14:paraId="03119A78" w14:textId="77777777" w:rsidR="00D82FC6" w:rsidRPr="00D70EC0" w:rsidRDefault="003363AA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g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555F99E0" w14:textId="229AAADB" w:rsidR="00D82FC6" w:rsidRPr="00D70EC0" w:rsidRDefault="00936DDC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c</w:t>
            </w:r>
            <w:r w:rsidR="00D82FC6"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omunicare</w:t>
            </w:r>
          </w:p>
        </w:tc>
        <w:tc>
          <w:tcPr>
            <w:tcW w:w="3260" w:type="dxa"/>
            <w:vMerge/>
            <w:vAlign w:val="center"/>
          </w:tcPr>
          <w:p w14:paraId="4F9F0DA1" w14:textId="77777777" w:rsidR="00D82FC6" w:rsidRPr="00D70EC0" w:rsidRDefault="00D82FC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23DAAF82" w14:textId="77777777" w:rsidR="00D82FC6" w:rsidRPr="00D70EC0" w:rsidRDefault="00D82FC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73648392" w14:textId="77777777" w:rsidTr="00936DDC">
        <w:tc>
          <w:tcPr>
            <w:tcW w:w="551" w:type="dxa"/>
            <w:vAlign w:val="center"/>
          </w:tcPr>
          <w:p w14:paraId="6A954567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1.2</w:t>
            </w:r>
          </w:p>
        </w:tc>
        <w:tc>
          <w:tcPr>
            <w:tcW w:w="4978" w:type="dxa"/>
            <w:gridSpan w:val="2"/>
            <w:vAlign w:val="center"/>
          </w:tcPr>
          <w:p w14:paraId="7B9461E5" w14:textId="77777777" w:rsidR="006B5066" w:rsidRPr="00D70EC0" w:rsidRDefault="006B5066" w:rsidP="00D70EC0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 xml:space="preserve">Sprijin pentru realizarea </w:t>
            </w: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activităților instrumentale ale vieții zilnice</w:t>
            </w:r>
            <w:r w:rsidR="001C3C5B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(AIVZ)</w:t>
            </w: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, în principal, potrivit prevederilor Legii asistenței sociale nr.</w:t>
            </w:r>
            <w:r w:rsidR="00936DDC" w:rsidRPr="00D70EC0">
              <w:rPr>
                <w:rFonts w:ascii="Calibri" w:hAnsi="Calibri" w:cs="Calibri"/>
                <w:color w:val="000000" w:themeColor="text1"/>
                <w:lang w:val="ro-RO"/>
              </w:rPr>
              <w:t xml:space="preserve"> </w:t>
            </w: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292/2011, cu modificările și completările ulterioare:</w:t>
            </w:r>
          </w:p>
        </w:tc>
        <w:tc>
          <w:tcPr>
            <w:tcW w:w="3260" w:type="dxa"/>
            <w:vMerge/>
            <w:vAlign w:val="center"/>
          </w:tcPr>
          <w:p w14:paraId="067C9A76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753E558A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65493024" w14:textId="77777777" w:rsidTr="00936DDC">
        <w:tc>
          <w:tcPr>
            <w:tcW w:w="551" w:type="dxa"/>
            <w:vAlign w:val="center"/>
          </w:tcPr>
          <w:p w14:paraId="72185C5E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a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2B9C6462" w14:textId="2299689B" w:rsidR="007F35D7" w:rsidRPr="00D70EC0" w:rsidRDefault="007F35D7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prepararea hranei</w:t>
            </w:r>
          </w:p>
        </w:tc>
        <w:tc>
          <w:tcPr>
            <w:tcW w:w="3260" w:type="dxa"/>
            <w:vMerge/>
            <w:vAlign w:val="center"/>
          </w:tcPr>
          <w:p w14:paraId="29C3BC2D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5516C324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5AA74CD1" w14:textId="77777777" w:rsidTr="00936DDC">
        <w:tc>
          <w:tcPr>
            <w:tcW w:w="551" w:type="dxa"/>
            <w:vAlign w:val="center"/>
          </w:tcPr>
          <w:p w14:paraId="43C8BCC7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b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06FF071F" w14:textId="724EBC00" w:rsidR="007F35D7" w:rsidRPr="00D70EC0" w:rsidRDefault="007F35D7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efectuarea de cumpărături</w:t>
            </w:r>
          </w:p>
        </w:tc>
        <w:tc>
          <w:tcPr>
            <w:tcW w:w="3260" w:type="dxa"/>
            <w:vMerge/>
            <w:vAlign w:val="center"/>
          </w:tcPr>
          <w:p w14:paraId="00C0E82A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039733B5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3238D7FD" w14:textId="77777777" w:rsidTr="00936DDC">
        <w:tc>
          <w:tcPr>
            <w:tcW w:w="551" w:type="dxa"/>
            <w:vAlign w:val="center"/>
          </w:tcPr>
          <w:p w14:paraId="5F3ADDC0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c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7059F7F2" w14:textId="518F46F5" w:rsidR="007F35D7" w:rsidRPr="00D70EC0" w:rsidRDefault="007F35D7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activități de menaj și spălătorie</w:t>
            </w:r>
          </w:p>
        </w:tc>
        <w:tc>
          <w:tcPr>
            <w:tcW w:w="3260" w:type="dxa"/>
            <w:vMerge/>
            <w:vAlign w:val="center"/>
          </w:tcPr>
          <w:p w14:paraId="468A0004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372F7218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15CD3840" w14:textId="77777777" w:rsidTr="00936DDC">
        <w:tc>
          <w:tcPr>
            <w:tcW w:w="551" w:type="dxa"/>
            <w:vAlign w:val="center"/>
          </w:tcPr>
          <w:p w14:paraId="49C2D382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d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523910D2" w14:textId="00A201B2" w:rsidR="007F35D7" w:rsidRPr="00D70EC0" w:rsidRDefault="007F35D7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facilitarea deplasării în exterior și însoțire</w:t>
            </w:r>
          </w:p>
        </w:tc>
        <w:tc>
          <w:tcPr>
            <w:tcW w:w="3260" w:type="dxa"/>
            <w:vMerge/>
            <w:vAlign w:val="center"/>
          </w:tcPr>
          <w:p w14:paraId="72472606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2E8A96F0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451038D1" w14:textId="77777777" w:rsidTr="00936DDC">
        <w:tc>
          <w:tcPr>
            <w:tcW w:w="551" w:type="dxa"/>
            <w:vAlign w:val="center"/>
          </w:tcPr>
          <w:p w14:paraId="7CF3B887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e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2CFB059C" w14:textId="6227B139" w:rsidR="007F35D7" w:rsidRPr="00D70EC0" w:rsidRDefault="007F35D7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activități de administrare și gestionare a bunurilor</w:t>
            </w:r>
          </w:p>
        </w:tc>
        <w:tc>
          <w:tcPr>
            <w:tcW w:w="3260" w:type="dxa"/>
            <w:vMerge/>
            <w:vAlign w:val="center"/>
          </w:tcPr>
          <w:p w14:paraId="3513012C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3520C41C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5B1A54C3" w14:textId="77777777" w:rsidTr="00936DDC">
        <w:tc>
          <w:tcPr>
            <w:tcW w:w="551" w:type="dxa"/>
            <w:vAlign w:val="center"/>
          </w:tcPr>
          <w:p w14:paraId="1A60912E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f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05AE50BB" w14:textId="27C6D451" w:rsidR="007F35D7" w:rsidRPr="00D70EC0" w:rsidRDefault="007F35D7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acompaniere și socializare</w:t>
            </w:r>
          </w:p>
        </w:tc>
        <w:tc>
          <w:tcPr>
            <w:tcW w:w="3260" w:type="dxa"/>
            <w:vMerge/>
            <w:vAlign w:val="center"/>
          </w:tcPr>
          <w:p w14:paraId="0B5BC032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59E902B9" w14:textId="77777777" w:rsidR="007F35D7" w:rsidRPr="00D70EC0" w:rsidRDefault="007F35D7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0E7A61B9" w14:textId="77777777" w:rsidTr="00936DDC">
        <w:tc>
          <w:tcPr>
            <w:tcW w:w="551" w:type="dxa"/>
            <w:vAlign w:val="center"/>
          </w:tcPr>
          <w:p w14:paraId="1C32A9B7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2</w:t>
            </w:r>
            <w:r w:rsidR="00EC6F4A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.</w:t>
            </w:r>
          </w:p>
        </w:tc>
        <w:tc>
          <w:tcPr>
            <w:tcW w:w="9372" w:type="dxa"/>
            <w:gridSpan w:val="4"/>
            <w:vAlign w:val="center"/>
          </w:tcPr>
          <w:p w14:paraId="5EA58208" w14:textId="1C918D96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Servicii de îngrijire personală la domiciliu, destinate persoanelor vârstnice, încadrate în </w:t>
            </w:r>
            <w:r w:rsidRPr="00D70EC0">
              <w:rPr>
                <w:rFonts w:ascii="Calibri" w:hAnsi="Calibri" w:cs="Calibri"/>
                <w:b/>
                <w:color w:val="FF0000"/>
                <w:lang w:val="ro-RO"/>
              </w:rPr>
              <w:t>grad</w:t>
            </w:r>
            <w:r w:rsidR="00803A35" w:rsidRPr="00D70EC0">
              <w:rPr>
                <w:rFonts w:ascii="Calibri" w:hAnsi="Calibri" w:cs="Calibri"/>
                <w:b/>
                <w:color w:val="FF0000"/>
                <w:lang w:val="ro-RO"/>
              </w:rPr>
              <w:t>ul</w:t>
            </w:r>
            <w:r w:rsidRPr="00D70EC0">
              <w:rPr>
                <w:rFonts w:ascii="Calibri" w:hAnsi="Calibri" w:cs="Calibri"/>
                <w:b/>
                <w:color w:val="FF0000"/>
                <w:lang w:val="ro-RO"/>
              </w:rPr>
              <w:t xml:space="preserve"> de dependență II</w:t>
            </w: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, potrivit Grilei naționale de evaluare a nevoilor persoanelor vârstnice, aprobată prin Hotărârea Guvernului nr.</w:t>
            </w:r>
            <w:r w:rsidR="00936DDC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</w:t>
            </w: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886/2000</w:t>
            </w:r>
            <w:r w:rsidR="008A018F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, </w:t>
            </w:r>
            <w:r w:rsidR="009D2F08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modificată prin H</w:t>
            </w:r>
            <w:r w:rsidR="00A80A01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.</w:t>
            </w:r>
            <w:r w:rsidR="009D2F08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G</w:t>
            </w:r>
            <w:r w:rsidR="00A80A01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.</w:t>
            </w:r>
            <w:r w:rsidR="009D2F08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nr. 6/2026</w:t>
            </w:r>
          </w:p>
        </w:tc>
      </w:tr>
      <w:tr w:rsidR="005068D3" w:rsidRPr="00D70EC0" w14:paraId="79A85880" w14:textId="77777777" w:rsidTr="00936DDC">
        <w:tc>
          <w:tcPr>
            <w:tcW w:w="551" w:type="dxa"/>
            <w:vAlign w:val="center"/>
          </w:tcPr>
          <w:p w14:paraId="0803B081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2.1</w:t>
            </w:r>
          </w:p>
        </w:tc>
        <w:tc>
          <w:tcPr>
            <w:tcW w:w="4978" w:type="dxa"/>
            <w:gridSpan w:val="2"/>
            <w:vAlign w:val="center"/>
          </w:tcPr>
          <w:p w14:paraId="1097047B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 xml:space="preserve">Sprijin pentru realizarea </w:t>
            </w: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activităților de bază ale vieții zilnice</w:t>
            </w:r>
            <w:r w:rsidR="001C3C5B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(ABVZ)</w:t>
            </w: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, în principal, potrivit prevederilor Legii asistenței sociale nr.</w:t>
            </w:r>
            <w:r w:rsidR="007F35D7" w:rsidRPr="00D70EC0">
              <w:rPr>
                <w:rFonts w:ascii="Calibri" w:hAnsi="Calibri" w:cs="Calibri"/>
                <w:color w:val="000000" w:themeColor="text1"/>
                <w:lang w:val="ro-RO"/>
              </w:rPr>
              <w:t xml:space="preserve"> </w:t>
            </w: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292/2011, cu modificările și completările ulterioare:</w:t>
            </w:r>
          </w:p>
        </w:tc>
        <w:tc>
          <w:tcPr>
            <w:tcW w:w="3260" w:type="dxa"/>
            <w:vAlign w:val="center"/>
          </w:tcPr>
          <w:p w14:paraId="0C939E54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Număr de ore de îngrijire profesională primită la domiciliu</w:t>
            </w:r>
          </w:p>
        </w:tc>
        <w:tc>
          <w:tcPr>
            <w:tcW w:w="1134" w:type="dxa"/>
            <w:vAlign w:val="center"/>
          </w:tcPr>
          <w:p w14:paraId="162DC679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Standard</w:t>
            </w:r>
          </w:p>
          <w:p w14:paraId="7523CE25" w14:textId="77777777" w:rsidR="006B5066" w:rsidRPr="00D70EC0" w:rsidRDefault="006B5066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minim de cost pe an</w:t>
            </w:r>
            <w:r w:rsidR="007F35D7" w:rsidRPr="00D70EC0">
              <w:rPr>
                <w:rFonts w:ascii="Calibri" w:hAnsi="Calibri" w:cs="Calibri"/>
                <w:color w:val="000000" w:themeColor="text1"/>
                <w:lang w:val="ro-RO"/>
              </w:rPr>
              <w:t xml:space="preserve"> (</w:t>
            </w: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lei)</w:t>
            </w:r>
          </w:p>
        </w:tc>
      </w:tr>
      <w:tr w:rsidR="005068D3" w:rsidRPr="00D70EC0" w14:paraId="086A7534" w14:textId="77777777" w:rsidTr="00936DDC">
        <w:tc>
          <w:tcPr>
            <w:tcW w:w="551" w:type="dxa"/>
            <w:vAlign w:val="center"/>
          </w:tcPr>
          <w:p w14:paraId="4A581877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a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30AF71B6" w14:textId="11CBE8FE" w:rsidR="00936DDC" w:rsidRPr="00D70EC0" w:rsidRDefault="00936DDC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asigurarea igienei corporale</w:t>
            </w:r>
          </w:p>
        </w:tc>
        <w:tc>
          <w:tcPr>
            <w:tcW w:w="3260" w:type="dxa"/>
            <w:vMerge w:val="restart"/>
            <w:vAlign w:val="center"/>
          </w:tcPr>
          <w:p w14:paraId="08F492AD" w14:textId="77777777" w:rsidR="00803A35" w:rsidRPr="00D70EC0" w:rsidRDefault="00936DDC" w:rsidP="003A19D1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10 ore pe săptămână, </w:t>
            </w:r>
          </w:p>
          <w:p w14:paraId="55AA1CD8" w14:textId="78D43FD5" w:rsidR="00936DDC" w:rsidRPr="00D70EC0" w:rsidRDefault="00936DDC" w:rsidP="003A19D1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cu un cost de</w:t>
            </w:r>
            <w:r w:rsidR="003A19D1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</w:t>
            </w:r>
            <w:r w:rsidR="00803A35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56,3</w:t>
            </w: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lei/oră</w:t>
            </w:r>
          </w:p>
        </w:tc>
        <w:tc>
          <w:tcPr>
            <w:tcW w:w="1134" w:type="dxa"/>
            <w:vMerge w:val="restart"/>
            <w:vAlign w:val="center"/>
          </w:tcPr>
          <w:p w14:paraId="384BFE64" w14:textId="6B38AD87" w:rsidR="00936DDC" w:rsidRPr="00D70EC0" w:rsidRDefault="00936DDC" w:rsidP="00E455B5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  <w:lang w:val="ro-RO"/>
              </w:rPr>
            </w:pPr>
          </w:p>
          <w:p w14:paraId="3A7728F1" w14:textId="5ACAD4B6" w:rsidR="009100AF" w:rsidRPr="00D70EC0" w:rsidRDefault="00803A35" w:rsidP="00936DDC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29.934</w:t>
            </w:r>
          </w:p>
        </w:tc>
      </w:tr>
      <w:tr w:rsidR="005068D3" w:rsidRPr="00D70EC0" w14:paraId="4F6F1311" w14:textId="77777777" w:rsidTr="00936DDC">
        <w:tc>
          <w:tcPr>
            <w:tcW w:w="551" w:type="dxa"/>
            <w:vAlign w:val="center"/>
          </w:tcPr>
          <w:p w14:paraId="771F0296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b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7BB32542" w14:textId="56B60947" w:rsidR="00936DDC" w:rsidRPr="00D70EC0" w:rsidRDefault="00936DDC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îmbrăcare și dezbrăcare</w:t>
            </w:r>
          </w:p>
        </w:tc>
        <w:tc>
          <w:tcPr>
            <w:tcW w:w="3260" w:type="dxa"/>
            <w:vMerge/>
            <w:vAlign w:val="center"/>
          </w:tcPr>
          <w:p w14:paraId="22A93D0E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5198011A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56076EE0" w14:textId="77777777" w:rsidTr="00936DDC">
        <w:tc>
          <w:tcPr>
            <w:tcW w:w="551" w:type="dxa"/>
            <w:vAlign w:val="center"/>
          </w:tcPr>
          <w:p w14:paraId="733B5E18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c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4795C6A3" w14:textId="1E9CE03C" w:rsidR="00936DDC" w:rsidRPr="00D70EC0" w:rsidRDefault="00936DDC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hrănire și hidratare</w:t>
            </w:r>
          </w:p>
        </w:tc>
        <w:tc>
          <w:tcPr>
            <w:tcW w:w="3260" w:type="dxa"/>
            <w:vMerge/>
            <w:vAlign w:val="center"/>
          </w:tcPr>
          <w:p w14:paraId="57F2483C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04CA0AA7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12240FA2" w14:textId="77777777" w:rsidTr="00936DDC">
        <w:tc>
          <w:tcPr>
            <w:tcW w:w="551" w:type="dxa"/>
            <w:vAlign w:val="center"/>
          </w:tcPr>
          <w:p w14:paraId="763568C7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d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7A019F96" w14:textId="03531FAA" w:rsidR="00936DDC" w:rsidRPr="00D70EC0" w:rsidRDefault="00936DDC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asigurarea igienei eliminărilor</w:t>
            </w:r>
          </w:p>
        </w:tc>
        <w:tc>
          <w:tcPr>
            <w:tcW w:w="3260" w:type="dxa"/>
            <w:vMerge/>
            <w:vAlign w:val="center"/>
          </w:tcPr>
          <w:p w14:paraId="2B544317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5A9E9E19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59608DA0" w14:textId="77777777" w:rsidTr="00936DDC">
        <w:tc>
          <w:tcPr>
            <w:tcW w:w="551" w:type="dxa"/>
            <w:vAlign w:val="center"/>
          </w:tcPr>
          <w:p w14:paraId="0C787892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lastRenderedPageBreak/>
              <w:t>e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04B62DCB" w14:textId="26F26346" w:rsidR="00936DDC" w:rsidRPr="00D70EC0" w:rsidRDefault="00936DDC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transfer și mobilizare</w:t>
            </w:r>
          </w:p>
        </w:tc>
        <w:tc>
          <w:tcPr>
            <w:tcW w:w="3260" w:type="dxa"/>
            <w:vMerge/>
            <w:vAlign w:val="center"/>
          </w:tcPr>
          <w:p w14:paraId="5C07736D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24E3FCA8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2E3B6601" w14:textId="77777777" w:rsidTr="00936DDC">
        <w:tc>
          <w:tcPr>
            <w:tcW w:w="551" w:type="dxa"/>
            <w:vAlign w:val="center"/>
          </w:tcPr>
          <w:p w14:paraId="68260FBC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f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17368C9F" w14:textId="3BD735D8" w:rsidR="00936DDC" w:rsidRPr="00D70EC0" w:rsidRDefault="00936DDC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deplasare în interior</w:t>
            </w:r>
          </w:p>
        </w:tc>
        <w:tc>
          <w:tcPr>
            <w:tcW w:w="3260" w:type="dxa"/>
            <w:vMerge/>
            <w:vAlign w:val="center"/>
          </w:tcPr>
          <w:p w14:paraId="22BD63C4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56A90BED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1606DEE0" w14:textId="77777777" w:rsidTr="00936DDC">
        <w:tc>
          <w:tcPr>
            <w:tcW w:w="551" w:type="dxa"/>
            <w:vAlign w:val="center"/>
          </w:tcPr>
          <w:p w14:paraId="37C50536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g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1C65C216" w14:textId="77777777" w:rsidR="00936DDC" w:rsidRPr="00D70EC0" w:rsidRDefault="00936DDC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comunicare</w:t>
            </w:r>
          </w:p>
        </w:tc>
        <w:tc>
          <w:tcPr>
            <w:tcW w:w="3260" w:type="dxa"/>
            <w:vMerge/>
            <w:vAlign w:val="center"/>
          </w:tcPr>
          <w:p w14:paraId="06D374D4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79358A48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789A2262" w14:textId="77777777" w:rsidTr="00936DDC">
        <w:tc>
          <w:tcPr>
            <w:tcW w:w="551" w:type="dxa"/>
            <w:vAlign w:val="center"/>
          </w:tcPr>
          <w:p w14:paraId="20A0EE73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2.2</w:t>
            </w:r>
          </w:p>
        </w:tc>
        <w:tc>
          <w:tcPr>
            <w:tcW w:w="4978" w:type="dxa"/>
            <w:gridSpan w:val="2"/>
            <w:vAlign w:val="center"/>
          </w:tcPr>
          <w:p w14:paraId="58E878A9" w14:textId="512D5341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 xml:space="preserve">Sprijin pentru realizarea </w:t>
            </w: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activităților instrumentale ale vieții zilnice</w:t>
            </w:r>
            <w:r w:rsidR="001C3C5B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(AIVZ)</w:t>
            </w: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, în principal, potrivit prevederilor Legii asistenței sociale nr.</w:t>
            </w:r>
            <w:r w:rsidR="008A018F" w:rsidRPr="00D70EC0">
              <w:rPr>
                <w:rFonts w:ascii="Calibri" w:hAnsi="Calibri" w:cs="Calibri"/>
                <w:color w:val="000000" w:themeColor="text1"/>
                <w:lang w:val="ro-RO"/>
              </w:rPr>
              <w:t xml:space="preserve"> </w:t>
            </w: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292/2011, cu modificările și completările ulterioare:</w:t>
            </w:r>
          </w:p>
        </w:tc>
        <w:tc>
          <w:tcPr>
            <w:tcW w:w="3260" w:type="dxa"/>
            <w:vMerge/>
            <w:vAlign w:val="center"/>
          </w:tcPr>
          <w:p w14:paraId="6969BECA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18C92B98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2CCF6859" w14:textId="77777777" w:rsidTr="00936DDC">
        <w:tc>
          <w:tcPr>
            <w:tcW w:w="551" w:type="dxa"/>
            <w:vAlign w:val="center"/>
          </w:tcPr>
          <w:p w14:paraId="4C260455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a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69811F19" w14:textId="46152AF4" w:rsidR="00936DDC" w:rsidRPr="00D70EC0" w:rsidRDefault="00936DDC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prepararea hranei</w:t>
            </w:r>
          </w:p>
        </w:tc>
        <w:tc>
          <w:tcPr>
            <w:tcW w:w="3260" w:type="dxa"/>
            <w:vMerge/>
            <w:vAlign w:val="center"/>
          </w:tcPr>
          <w:p w14:paraId="1992E357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3328519B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0DE9EB28" w14:textId="77777777" w:rsidTr="00936DDC">
        <w:tc>
          <w:tcPr>
            <w:tcW w:w="551" w:type="dxa"/>
            <w:vAlign w:val="center"/>
          </w:tcPr>
          <w:p w14:paraId="2BE2EB49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b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3B6917E7" w14:textId="351DA2E4" w:rsidR="00936DDC" w:rsidRPr="00D70EC0" w:rsidRDefault="00936DDC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efectuarea de cumpărături</w:t>
            </w:r>
          </w:p>
        </w:tc>
        <w:tc>
          <w:tcPr>
            <w:tcW w:w="3260" w:type="dxa"/>
            <w:vMerge/>
            <w:vAlign w:val="center"/>
          </w:tcPr>
          <w:p w14:paraId="49C6BE3A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687C9195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5E824063" w14:textId="77777777" w:rsidTr="00936DDC">
        <w:tc>
          <w:tcPr>
            <w:tcW w:w="551" w:type="dxa"/>
            <w:vAlign w:val="center"/>
          </w:tcPr>
          <w:p w14:paraId="61EF11D4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c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2B8BE9FA" w14:textId="4CFECCE9" w:rsidR="00936DDC" w:rsidRPr="00D70EC0" w:rsidRDefault="00936DDC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activități de menaj și spălătorie</w:t>
            </w:r>
          </w:p>
        </w:tc>
        <w:tc>
          <w:tcPr>
            <w:tcW w:w="3260" w:type="dxa"/>
            <w:vMerge/>
            <w:vAlign w:val="center"/>
          </w:tcPr>
          <w:p w14:paraId="319BEE3E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460F92DF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6AFA9BE1" w14:textId="77777777" w:rsidTr="00936DDC">
        <w:tc>
          <w:tcPr>
            <w:tcW w:w="551" w:type="dxa"/>
            <w:vAlign w:val="center"/>
          </w:tcPr>
          <w:p w14:paraId="45ED0BD4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d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31EB9324" w14:textId="6607D671" w:rsidR="00936DDC" w:rsidRPr="00D70EC0" w:rsidRDefault="00936DDC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facilitarea deplasării în exterior și însoțire</w:t>
            </w:r>
          </w:p>
        </w:tc>
        <w:tc>
          <w:tcPr>
            <w:tcW w:w="3260" w:type="dxa"/>
            <w:vMerge/>
            <w:vAlign w:val="center"/>
          </w:tcPr>
          <w:p w14:paraId="35789EBA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6F6E0675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74959DA2" w14:textId="77777777" w:rsidTr="00936DDC">
        <w:tc>
          <w:tcPr>
            <w:tcW w:w="551" w:type="dxa"/>
            <w:vAlign w:val="center"/>
          </w:tcPr>
          <w:p w14:paraId="2B3AFDCD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e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11276D14" w14:textId="55BA980C" w:rsidR="00936DDC" w:rsidRPr="00D70EC0" w:rsidRDefault="00936DDC" w:rsidP="00936DDC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activități de administrare și gestionare a bunurilor</w:t>
            </w:r>
          </w:p>
        </w:tc>
        <w:tc>
          <w:tcPr>
            <w:tcW w:w="3260" w:type="dxa"/>
            <w:vMerge/>
            <w:vAlign w:val="center"/>
          </w:tcPr>
          <w:p w14:paraId="3090564F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2C4BD776" w14:textId="77777777" w:rsidR="00936DDC" w:rsidRPr="00D70EC0" w:rsidRDefault="00936DDC" w:rsidP="00936DD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0514945B" w14:textId="77777777" w:rsidTr="00507E5F">
        <w:tc>
          <w:tcPr>
            <w:tcW w:w="551" w:type="dxa"/>
            <w:vAlign w:val="center"/>
          </w:tcPr>
          <w:p w14:paraId="2ACD52E7" w14:textId="77777777" w:rsidR="00936DDC" w:rsidRPr="00D70EC0" w:rsidRDefault="00936DDC" w:rsidP="00507E5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f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21F235EC" w14:textId="7267ECE2" w:rsidR="00936DDC" w:rsidRPr="00D70EC0" w:rsidRDefault="00936DDC" w:rsidP="001C3C5B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acompaniere și socializare</w:t>
            </w:r>
          </w:p>
        </w:tc>
        <w:tc>
          <w:tcPr>
            <w:tcW w:w="3260" w:type="dxa"/>
            <w:vMerge/>
            <w:vAlign w:val="center"/>
          </w:tcPr>
          <w:p w14:paraId="640B5594" w14:textId="77777777" w:rsidR="00936DDC" w:rsidRPr="00D70EC0" w:rsidRDefault="00936DDC" w:rsidP="00507E5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  <w:vAlign w:val="center"/>
          </w:tcPr>
          <w:p w14:paraId="21DF0D79" w14:textId="77777777" w:rsidR="00936DDC" w:rsidRPr="00D70EC0" w:rsidRDefault="00936DDC" w:rsidP="00507E5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1CE47BCA" w14:textId="77777777" w:rsidTr="00507E5F">
        <w:tc>
          <w:tcPr>
            <w:tcW w:w="551" w:type="dxa"/>
            <w:vAlign w:val="center"/>
          </w:tcPr>
          <w:p w14:paraId="018C1FC9" w14:textId="77777777" w:rsidR="006B5066" w:rsidRPr="00D70EC0" w:rsidRDefault="006B5066" w:rsidP="00507E5F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3</w:t>
            </w:r>
            <w:r w:rsidR="00EC6F4A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.</w:t>
            </w:r>
          </w:p>
        </w:tc>
        <w:tc>
          <w:tcPr>
            <w:tcW w:w="9372" w:type="dxa"/>
            <w:gridSpan w:val="4"/>
            <w:vAlign w:val="center"/>
          </w:tcPr>
          <w:p w14:paraId="77AC0263" w14:textId="0D63BCA4" w:rsidR="006B5066" w:rsidRPr="00D70EC0" w:rsidRDefault="006B5066" w:rsidP="00507E5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Servicii de îngrijire personală la domiciliu, destinate persoanelor vârstnice, încadrate în </w:t>
            </w:r>
            <w:r w:rsidRPr="00D70EC0">
              <w:rPr>
                <w:rFonts w:ascii="Calibri" w:hAnsi="Calibri" w:cs="Calibri"/>
                <w:b/>
                <w:color w:val="FF0000"/>
                <w:lang w:val="ro-RO"/>
              </w:rPr>
              <w:t>grad</w:t>
            </w:r>
            <w:r w:rsidR="00397BED" w:rsidRPr="00D70EC0">
              <w:rPr>
                <w:rFonts w:ascii="Calibri" w:hAnsi="Calibri" w:cs="Calibri"/>
                <w:b/>
                <w:color w:val="FF0000"/>
                <w:lang w:val="ro-RO"/>
              </w:rPr>
              <w:t>ul</w:t>
            </w:r>
            <w:r w:rsidRPr="00D70EC0">
              <w:rPr>
                <w:rFonts w:ascii="Calibri" w:hAnsi="Calibri" w:cs="Calibri"/>
                <w:b/>
                <w:color w:val="FF0000"/>
                <w:lang w:val="ro-RO"/>
              </w:rPr>
              <w:t xml:space="preserve"> de dependență III</w:t>
            </w:r>
            <w:r w:rsidR="00936DDC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</w:t>
            </w: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potrivit Grilei naționale de evaluare a nevoilor persoanelor vârstnice, aprobată prin Hotărârea Guvernului nr.</w:t>
            </w:r>
            <w:r w:rsidR="00507E5F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</w:t>
            </w: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886/2000</w:t>
            </w:r>
            <w:r w:rsidR="008A018F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, </w:t>
            </w:r>
            <w:r w:rsidR="009D2F08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modificată prin H</w:t>
            </w:r>
            <w:r w:rsidR="00526609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.</w:t>
            </w:r>
            <w:r w:rsidR="009D2F08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G</w:t>
            </w:r>
            <w:r w:rsidR="00526609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.</w:t>
            </w:r>
            <w:r w:rsidR="009D2F08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nr. 6/2026</w:t>
            </w:r>
          </w:p>
        </w:tc>
      </w:tr>
      <w:tr w:rsidR="005068D3" w:rsidRPr="00D70EC0" w14:paraId="70EFDD3A" w14:textId="77777777" w:rsidTr="00507E5F">
        <w:tc>
          <w:tcPr>
            <w:tcW w:w="551" w:type="dxa"/>
            <w:vAlign w:val="center"/>
          </w:tcPr>
          <w:p w14:paraId="046DC216" w14:textId="77777777" w:rsidR="006B5066" w:rsidRPr="00D70EC0" w:rsidRDefault="006B5066" w:rsidP="00507E5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3.1</w:t>
            </w:r>
          </w:p>
        </w:tc>
        <w:tc>
          <w:tcPr>
            <w:tcW w:w="4978" w:type="dxa"/>
            <w:gridSpan w:val="2"/>
            <w:vAlign w:val="center"/>
          </w:tcPr>
          <w:p w14:paraId="01BB8755" w14:textId="26A36A96" w:rsidR="006B5066" w:rsidRPr="00D70EC0" w:rsidRDefault="006B5066" w:rsidP="00507E5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 xml:space="preserve">Sprijin pentru realizarea </w:t>
            </w: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activităților instrumentale ale vieții zilnice</w:t>
            </w:r>
            <w:r w:rsidR="001C3C5B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(AIVZ)</w:t>
            </w: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, în principal, potrivit prevederilor Legii asistenței sociale nr.</w:t>
            </w:r>
            <w:r w:rsidR="00E455B5" w:rsidRPr="00D70EC0">
              <w:rPr>
                <w:rFonts w:ascii="Calibri" w:hAnsi="Calibri" w:cs="Calibri"/>
                <w:color w:val="000000" w:themeColor="text1"/>
                <w:lang w:val="ro-RO"/>
              </w:rPr>
              <w:t xml:space="preserve"> </w:t>
            </w: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292/2011, cu modificările și completările ulterioare:</w:t>
            </w:r>
          </w:p>
        </w:tc>
        <w:tc>
          <w:tcPr>
            <w:tcW w:w="3260" w:type="dxa"/>
            <w:vAlign w:val="center"/>
          </w:tcPr>
          <w:p w14:paraId="12438A58" w14:textId="77777777" w:rsidR="006B5066" w:rsidRPr="00D70EC0" w:rsidRDefault="006B5066" w:rsidP="00507E5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Număr de ore de îngrijire profesională primită la domiciliu</w:t>
            </w:r>
          </w:p>
        </w:tc>
        <w:tc>
          <w:tcPr>
            <w:tcW w:w="1134" w:type="dxa"/>
            <w:vAlign w:val="center"/>
          </w:tcPr>
          <w:p w14:paraId="441F09DE" w14:textId="77777777" w:rsidR="006B5066" w:rsidRPr="00D70EC0" w:rsidRDefault="006B5066" w:rsidP="00507E5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Standard</w:t>
            </w:r>
          </w:p>
          <w:p w14:paraId="75CA6775" w14:textId="77777777" w:rsidR="006B5066" w:rsidRPr="00D70EC0" w:rsidRDefault="006B5066" w:rsidP="00507E5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minim de cost pe an</w:t>
            </w:r>
            <w:r w:rsidR="007F35D7" w:rsidRPr="00D70EC0">
              <w:rPr>
                <w:rFonts w:ascii="Calibri" w:hAnsi="Calibri" w:cs="Calibri"/>
                <w:color w:val="000000" w:themeColor="text1"/>
                <w:lang w:val="ro-RO"/>
              </w:rPr>
              <w:t xml:space="preserve"> (</w:t>
            </w: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lei)</w:t>
            </w:r>
          </w:p>
        </w:tc>
      </w:tr>
      <w:tr w:rsidR="005068D3" w:rsidRPr="00D70EC0" w14:paraId="1506B0BC" w14:textId="77777777" w:rsidTr="00507E5F">
        <w:tc>
          <w:tcPr>
            <w:tcW w:w="551" w:type="dxa"/>
            <w:vAlign w:val="center"/>
          </w:tcPr>
          <w:p w14:paraId="3D06DF4D" w14:textId="77777777" w:rsidR="007F35D7" w:rsidRPr="00D70EC0" w:rsidRDefault="007F35D7" w:rsidP="00507E5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a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  <w:vAlign w:val="center"/>
          </w:tcPr>
          <w:p w14:paraId="4BB14FBC" w14:textId="46489214" w:rsidR="007F35D7" w:rsidRPr="00D70EC0" w:rsidRDefault="001D3D38" w:rsidP="00507E5F">
            <w:pPr>
              <w:spacing w:line="276" w:lineRule="auto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 xml:space="preserve">prepararea </w:t>
            </w:r>
            <w:r w:rsidR="007F35D7"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hranei</w:t>
            </w:r>
          </w:p>
        </w:tc>
        <w:tc>
          <w:tcPr>
            <w:tcW w:w="3260" w:type="dxa"/>
            <w:vMerge w:val="restart"/>
            <w:vAlign w:val="center"/>
          </w:tcPr>
          <w:p w14:paraId="269A3BE6" w14:textId="77777777" w:rsidR="00803A35" w:rsidRPr="00D70EC0" w:rsidRDefault="00803A35" w:rsidP="00803A3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6</w:t>
            </w:r>
            <w:r w:rsidR="007F35D7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ore </w:t>
            </w:r>
            <w:r w:rsidR="00936DDC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pe săptămână,</w:t>
            </w:r>
          </w:p>
          <w:p w14:paraId="557E6FDC" w14:textId="57C9D3FF" w:rsidR="007F35D7" w:rsidRPr="00D70EC0" w:rsidRDefault="00936DDC" w:rsidP="00803A3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cu un cost d</w:t>
            </w:r>
            <w:r w:rsidR="003A19D1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e</w:t>
            </w:r>
            <w:r w:rsidR="00803A35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56,3</w:t>
            </w:r>
            <w:r w:rsidR="009100AF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 xml:space="preserve"> </w:t>
            </w:r>
            <w:r w:rsidR="007F35D7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lei/oră</w:t>
            </w:r>
          </w:p>
        </w:tc>
        <w:tc>
          <w:tcPr>
            <w:tcW w:w="1134" w:type="dxa"/>
            <w:vMerge w:val="restart"/>
            <w:vAlign w:val="center"/>
          </w:tcPr>
          <w:p w14:paraId="6E963F48" w14:textId="53514235" w:rsidR="009100AF" w:rsidRPr="00D70EC0" w:rsidRDefault="009100AF" w:rsidP="00E455B5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18.</w:t>
            </w:r>
            <w:r w:rsidR="00803A35" w:rsidRPr="00D70EC0">
              <w:rPr>
                <w:rFonts w:ascii="Calibri" w:hAnsi="Calibri" w:cs="Calibri"/>
                <w:b/>
                <w:color w:val="000000" w:themeColor="text1"/>
                <w:lang w:val="ro-RO"/>
              </w:rPr>
              <w:t>187</w:t>
            </w:r>
          </w:p>
        </w:tc>
      </w:tr>
      <w:tr w:rsidR="005068D3" w:rsidRPr="00D70EC0" w14:paraId="265BC5F8" w14:textId="77777777" w:rsidTr="007F35D7">
        <w:tc>
          <w:tcPr>
            <w:tcW w:w="551" w:type="dxa"/>
          </w:tcPr>
          <w:p w14:paraId="3CB6CE46" w14:textId="77777777" w:rsidR="007F35D7" w:rsidRPr="00D70EC0" w:rsidRDefault="007F35D7" w:rsidP="00507E5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b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</w:tcPr>
          <w:p w14:paraId="4C143330" w14:textId="6918F370" w:rsidR="007F35D7" w:rsidRPr="00D70EC0" w:rsidRDefault="007F35D7" w:rsidP="006B5066">
            <w:pPr>
              <w:spacing w:line="276" w:lineRule="auto"/>
              <w:jc w:val="both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efectuarea de cumpărături</w:t>
            </w:r>
          </w:p>
        </w:tc>
        <w:tc>
          <w:tcPr>
            <w:tcW w:w="3260" w:type="dxa"/>
            <w:vMerge/>
          </w:tcPr>
          <w:p w14:paraId="3DFC9786" w14:textId="77777777" w:rsidR="007F35D7" w:rsidRPr="00D70EC0" w:rsidRDefault="007F35D7" w:rsidP="006B5066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</w:tcPr>
          <w:p w14:paraId="1E4DB66A" w14:textId="77777777" w:rsidR="007F35D7" w:rsidRPr="00D70EC0" w:rsidRDefault="007F35D7" w:rsidP="006B5066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69955EEC" w14:textId="77777777" w:rsidTr="007F35D7">
        <w:tc>
          <w:tcPr>
            <w:tcW w:w="551" w:type="dxa"/>
          </w:tcPr>
          <w:p w14:paraId="29C67D2F" w14:textId="77777777" w:rsidR="007F35D7" w:rsidRPr="00D70EC0" w:rsidRDefault="007F35D7" w:rsidP="00507E5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c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</w:tcPr>
          <w:p w14:paraId="3EBD2F7E" w14:textId="7D3FF849" w:rsidR="007F35D7" w:rsidRPr="00D70EC0" w:rsidRDefault="007F35D7" w:rsidP="006B5066">
            <w:pPr>
              <w:spacing w:line="276" w:lineRule="auto"/>
              <w:jc w:val="both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activități de menaj și spălătorie</w:t>
            </w:r>
          </w:p>
        </w:tc>
        <w:tc>
          <w:tcPr>
            <w:tcW w:w="3260" w:type="dxa"/>
            <w:vMerge/>
          </w:tcPr>
          <w:p w14:paraId="7AD3D02F" w14:textId="77777777" w:rsidR="007F35D7" w:rsidRPr="00D70EC0" w:rsidRDefault="007F35D7" w:rsidP="006B5066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</w:tcPr>
          <w:p w14:paraId="2AE68BFE" w14:textId="77777777" w:rsidR="007F35D7" w:rsidRPr="00D70EC0" w:rsidRDefault="007F35D7" w:rsidP="006B5066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2E420594" w14:textId="77777777" w:rsidTr="007F35D7">
        <w:tc>
          <w:tcPr>
            <w:tcW w:w="551" w:type="dxa"/>
          </w:tcPr>
          <w:p w14:paraId="226760CC" w14:textId="77777777" w:rsidR="007F35D7" w:rsidRPr="00D70EC0" w:rsidRDefault="007F35D7" w:rsidP="00507E5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d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</w:tcPr>
          <w:p w14:paraId="72F93C83" w14:textId="1A24F83E" w:rsidR="007F35D7" w:rsidRPr="00D70EC0" w:rsidRDefault="007F35D7" w:rsidP="006B5066">
            <w:pPr>
              <w:spacing w:line="276" w:lineRule="auto"/>
              <w:jc w:val="both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facilitarea deplasării în exterior și însoțire</w:t>
            </w:r>
          </w:p>
        </w:tc>
        <w:tc>
          <w:tcPr>
            <w:tcW w:w="3260" w:type="dxa"/>
            <w:vMerge/>
          </w:tcPr>
          <w:p w14:paraId="5E935597" w14:textId="77777777" w:rsidR="007F35D7" w:rsidRPr="00D70EC0" w:rsidRDefault="007F35D7" w:rsidP="006B5066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</w:tcPr>
          <w:p w14:paraId="55476030" w14:textId="77777777" w:rsidR="007F35D7" w:rsidRPr="00D70EC0" w:rsidRDefault="007F35D7" w:rsidP="006B5066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4EA585C5" w14:textId="77777777" w:rsidTr="007F35D7">
        <w:tc>
          <w:tcPr>
            <w:tcW w:w="551" w:type="dxa"/>
          </w:tcPr>
          <w:p w14:paraId="35DCC713" w14:textId="77777777" w:rsidR="007F35D7" w:rsidRPr="00D70EC0" w:rsidRDefault="007F35D7" w:rsidP="00507E5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e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</w:tcPr>
          <w:p w14:paraId="71CDE23D" w14:textId="17540F69" w:rsidR="007F35D7" w:rsidRPr="00D70EC0" w:rsidRDefault="007F35D7" w:rsidP="006B5066">
            <w:pPr>
              <w:spacing w:line="276" w:lineRule="auto"/>
              <w:jc w:val="both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activități de administrare și gestionare a bunurilor</w:t>
            </w:r>
          </w:p>
        </w:tc>
        <w:tc>
          <w:tcPr>
            <w:tcW w:w="3260" w:type="dxa"/>
            <w:vMerge/>
          </w:tcPr>
          <w:p w14:paraId="026D4329" w14:textId="77777777" w:rsidR="007F35D7" w:rsidRPr="00D70EC0" w:rsidRDefault="007F35D7" w:rsidP="006B5066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</w:tcPr>
          <w:p w14:paraId="34B63F42" w14:textId="77777777" w:rsidR="007F35D7" w:rsidRPr="00D70EC0" w:rsidRDefault="007F35D7" w:rsidP="006B5066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  <w:tr w:rsidR="005068D3" w:rsidRPr="00D70EC0" w14:paraId="088CFF4B" w14:textId="77777777" w:rsidTr="007F35D7">
        <w:tc>
          <w:tcPr>
            <w:tcW w:w="551" w:type="dxa"/>
          </w:tcPr>
          <w:p w14:paraId="3F09A94A" w14:textId="77777777" w:rsidR="007F35D7" w:rsidRPr="00D70EC0" w:rsidRDefault="007F35D7" w:rsidP="00507E5F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color w:val="000000" w:themeColor="text1"/>
                <w:lang w:val="ro-RO"/>
              </w:rPr>
              <w:t>f</w:t>
            </w:r>
            <w:r w:rsidR="007A767D" w:rsidRPr="00D70EC0">
              <w:rPr>
                <w:rFonts w:ascii="Calibri" w:hAnsi="Calibri" w:cs="Calibri"/>
                <w:color w:val="000000" w:themeColor="text1"/>
                <w:lang w:val="ro-RO"/>
              </w:rPr>
              <w:t>)</w:t>
            </w:r>
          </w:p>
        </w:tc>
        <w:tc>
          <w:tcPr>
            <w:tcW w:w="4978" w:type="dxa"/>
            <w:gridSpan w:val="2"/>
          </w:tcPr>
          <w:p w14:paraId="70B043BD" w14:textId="0EDFDB0E" w:rsidR="007F35D7" w:rsidRPr="00D70EC0" w:rsidRDefault="007F35D7" w:rsidP="006B5066">
            <w:pPr>
              <w:spacing w:line="276" w:lineRule="auto"/>
              <w:jc w:val="both"/>
              <w:rPr>
                <w:rFonts w:ascii="Calibri" w:hAnsi="Calibri" w:cs="Calibri"/>
                <w:i/>
                <w:color w:val="000000" w:themeColor="text1"/>
                <w:lang w:val="ro-RO"/>
              </w:rPr>
            </w:pPr>
            <w:r w:rsidRPr="00D70EC0">
              <w:rPr>
                <w:rFonts w:ascii="Calibri" w:hAnsi="Calibri" w:cs="Calibri"/>
                <w:i/>
                <w:color w:val="000000" w:themeColor="text1"/>
                <w:lang w:val="ro-RO"/>
              </w:rPr>
              <w:t>acompaniere și socializare</w:t>
            </w:r>
          </w:p>
        </w:tc>
        <w:tc>
          <w:tcPr>
            <w:tcW w:w="3260" w:type="dxa"/>
            <w:vMerge/>
          </w:tcPr>
          <w:p w14:paraId="35238AEB" w14:textId="77777777" w:rsidR="007F35D7" w:rsidRPr="00D70EC0" w:rsidRDefault="007F35D7" w:rsidP="006B5066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</w:tcPr>
          <w:p w14:paraId="2F952A85" w14:textId="77777777" w:rsidR="007F35D7" w:rsidRPr="00D70EC0" w:rsidRDefault="007F35D7" w:rsidP="006B5066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</w:tbl>
    <w:p w14:paraId="242AA4F5" w14:textId="77777777" w:rsidR="006B5066" w:rsidRPr="00D70EC0" w:rsidRDefault="006B5066" w:rsidP="006B5066">
      <w:pPr>
        <w:jc w:val="both"/>
        <w:rPr>
          <w:rFonts w:ascii="Calibri" w:hAnsi="Calibri" w:cs="Calibri"/>
          <w:color w:val="000000" w:themeColor="text1"/>
          <w:lang w:val="ro-RO"/>
        </w:rPr>
      </w:pPr>
      <w:r w:rsidRPr="00D70EC0">
        <w:rPr>
          <w:rFonts w:ascii="Calibri" w:hAnsi="Calibri" w:cs="Calibri"/>
          <w:color w:val="000000" w:themeColor="text1"/>
          <w:lang w:val="ro-RO"/>
        </w:rPr>
        <w:tab/>
      </w:r>
    </w:p>
    <w:p w14:paraId="326985B5" w14:textId="77777777" w:rsidR="00EA1898" w:rsidRPr="00D70EC0" w:rsidRDefault="00EA1898" w:rsidP="006B5066">
      <w:pPr>
        <w:jc w:val="both"/>
        <w:rPr>
          <w:rFonts w:ascii="Calibri" w:hAnsi="Calibri" w:cs="Calibri"/>
          <w:color w:val="000000" w:themeColor="text1"/>
          <w:lang w:val="ro-RO"/>
        </w:rPr>
      </w:pPr>
    </w:p>
    <w:p w14:paraId="1A5F6C4C" w14:textId="35656310" w:rsidR="00EA1898" w:rsidRPr="00D70EC0" w:rsidRDefault="00EA1898" w:rsidP="006B5066">
      <w:pPr>
        <w:jc w:val="both"/>
        <w:rPr>
          <w:rFonts w:ascii="Calibri" w:hAnsi="Calibri" w:cs="Calibri"/>
          <w:color w:val="000000" w:themeColor="text1"/>
          <w:lang w:val="ro-RO"/>
        </w:rPr>
      </w:pPr>
      <w:r w:rsidRPr="00D70EC0">
        <w:rPr>
          <w:rFonts w:ascii="Calibri" w:hAnsi="Calibri" w:cs="Calibri"/>
          <w:color w:val="000000" w:themeColor="text1"/>
          <w:lang w:val="ro-RO"/>
        </w:rPr>
        <w:t>Președinte de ședință                                                                                                Secretar general UAT Măcin</w:t>
      </w:r>
    </w:p>
    <w:p w14:paraId="74CBD5F1" w14:textId="652F39B7" w:rsidR="00EA1898" w:rsidRPr="00D70EC0" w:rsidRDefault="00EA1898" w:rsidP="006B5066">
      <w:pPr>
        <w:jc w:val="both"/>
        <w:rPr>
          <w:rFonts w:ascii="Calibri" w:hAnsi="Calibri" w:cs="Calibri"/>
          <w:color w:val="000000" w:themeColor="text1"/>
          <w:lang w:val="ro-RO"/>
        </w:rPr>
      </w:pPr>
      <w:r w:rsidRPr="00D70EC0">
        <w:rPr>
          <w:rFonts w:ascii="Calibri" w:hAnsi="Calibri" w:cs="Calibri"/>
          <w:color w:val="000000" w:themeColor="text1"/>
          <w:lang w:val="ro-RO"/>
        </w:rPr>
        <w:t xml:space="preserve">    ________________                                                                                                             Florin NEACȘU</w:t>
      </w:r>
    </w:p>
    <w:sectPr w:rsidR="00EA1898" w:rsidRPr="00D70EC0" w:rsidSect="00000887">
      <w:footerReference w:type="default" r:id="rId8"/>
      <w:footerReference w:type="first" r:id="rId9"/>
      <w:pgSz w:w="11907" w:h="16840" w:code="9"/>
      <w:pgMar w:top="1134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04628" w14:textId="77777777" w:rsidR="0039574D" w:rsidRDefault="0039574D" w:rsidP="00D43F18">
      <w:pPr>
        <w:spacing w:after="0" w:line="240" w:lineRule="auto"/>
      </w:pPr>
      <w:r>
        <w:separator/>
      </w:r>
    </w:p>
  </w:endnote>
  <w:endnote w:type="continuationSeparator" w:id="0">
    <w:p w14:paraId="0FA79A22" w14:textId="77777777" w:rsidR="0039574D" w:rsidRDefault="0039574D" w:rsidP="00D43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-558169121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F105765" w14:textId="3BD2ADC0" w:rsidR="00872988" w:rsidRPr="00000887" w:rsidRDefault="00872988">
            <w:pPr>
              <w:pStyle w:val="Subsol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00887">
              <w:rPr>
                <w:rFonts w:ascii="Calibri" w:hAnsi="Calibri" w:cs="Calibri"/>
                <w:sz w:val="18"/>
                <w:szCs w:val="18"/>
                <w:lang w:val="ro-RO"/>
              </w:rPr>
              <w:t xml:space="preserve">Pagina </w:t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  <w:lang w:val="ro-RO"/>
              </w:rPr>
              <w:t>2</w:t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000887">
              <w:rPr>
                <w:rFonts w:ascii="Calibri" w:hAnsi="Calibri" w:cs="Calibri"/>
                <w:sz w:val="18"/>
                <w:szCs w:val="18"/>
                <w:lang w:val="ro-RO"/>
              </w:rPr>
              <w:t xml:space="preserve"> din </w:t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  <w:lang w:val="ro-RO"/>
              </w:rPr>
              <w:t>2</w:t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0120EE9" w14:textId="215683F0" w:rsidR="000453AA" w:rsidRPr="00000887" w:rsidRDefault="000453AA">
    <w:pPr>
      <w:pStyle w:val="Subsol"/>
      <w:rPr>
        <w:rFonts w:ascii="Calibri" w:hAnsi="Calibri" w:cs="Calibri"/>
        <w:i/>
        <w:sz w:val="20"/>
        <w:szCs w:val="20"/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5823592"/>
      <w:docPartObj>
        <w:docPartGallery w:val="Page Numbers (Bottom of Page)"/>
        <w:docPartUnique/>
      </w:docPartObj>
    </w:sdtPr>
    <w:sdtContent>
      <w:sdt>
        <w:sdtPr>
          <w:id w:val="-1636862791"/>
          <w:docPartObj>
            <w:docPartGallery w:val="Page Numbers (Top of Page)"/>
            <w:docPartUnique/>
          </w:docPartObj>
        </w:sdtPr>
        <w:sdtContent>
          <w:p w14:paraId="24366027" w14:textId="04AFA19E" w:rsidR="00BE4DC6" w:rsidRDefault="00BE4DC6">
            <w:pPr>
              <w:pStyle w:val="Subsol"/>
              <w:jc w:val="right"/>
            </w:pPr>
            <w:r>
              <w:rPr>
                <w:lang w:val="ro-RO"/>
              </w:rP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ro-RO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ro-RO"/>
              </w:rP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ro-RO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458A5F" w14:textId="77777777" w:rsidR="00BE4DC6" w:rsidRDefault="00BE4DC6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07AC5" w14:textId="77777777" w:rsidR="0039574D" w:rsidRDefault="0039574D" w:rsidP="00D43F18">
      <w:pPr>
        <w:spacing w:after="0" w:line="240" w:lineRule="auto"/>
      </w:pPr>
      <w:r>
        <w:separator/>
      </w:r>
    </w:p>
  </w:footnote>
  <w:footnote w:type="continuationSeparator" w:id="0">
    <w:p w14:paraId="18E9E964" w14:textId="77777777" w:rsidR="0039574D" w:rsidRDefault="0039574D" w:rsidP="00D43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53ECC"/>
    <w:multiLevelType w:val="hybridMultilevel"/>
    <w:tmpl w:val="1C4CE35C"/>
    <w:lvl w:ilvl="0" w:tplc="1D000D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25FC"/>
    <w:multiLevelType w:val="hybridMultilevel"/>
    <w:tmpl w:val="80BABF3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A1155"/>
    <w:multiLevelType w:val="multilevel"/>
    <w:tmpl w:val="453682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DCF007A"/>
    <w:multiLevelType w:val="hybridMultilevel"/>
    <w:tmpl w:val="E6FAB8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657A9"/>
    <w:multiLevelType w:val="hybridMultilevel"/>
    <w:tmpl w:val="733C427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C4B41"/>
    <w:multiLevelType w:val="hybridMultilevel"/>
    <w:tmpl w:val="00BA5ECE"/>
    <w:lvl w:ilvl="0" w:tplc="6DDCFC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94D1E"/>
    <w:multiLevelType w:val="hybridMultilevel"/>
    <w:tmpl w:val="57AE227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7F0974"/>
    <w:multiLevelType w:val="hybridMultilevel"/>
    <w:tmpl w:val="82346C90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872112">
    <w:abstractNumId w:val="5"/>
  </w:num>
  <w:num w:numId="2" w16cid:durableId="1651135799">
    <w:abstractNumId w:val="0"/>
  </w:num>
  <w:num w:numId="3" w16cid:durableId="1376854913">
    <w:abstractNumId w:val="1"/>
  </w:num>
  <w:num w:numId="4" w16cid:durableId="1743530291">
    <w:abstractNumId w:val="2"/>
  </w:num>
  <w:num w:numId="5" w16cid:durableId="122505133">
    <w:abstractNumId w:val="7"/>
  </w:num>
  <w:num w:numId="6" w16cid:durableId="1004823073">
    <w:abstractNumId w:val="4"/>
  </w:num>
  <w:num w:numId="7" w16cid:durableId="660239109">
    <w:abstractNumId w:val="6"/>
  </w:num>
  <w:num w:numId="8" w16cid:durableId="157890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E2C"/>
    <w:rsid w:val="00000887"/>
    <w:rsid w:val="00000EFF"/>
    <w:rsid w:val="00004A5B"/>
    <w:rsid w:val="00010A05"/>
    <w:rsid w:val="0003350D"/>
    <w:rsid w:val="00034B65"/>
    <w:rsid w:val="00044E58"/>
    <w:rsid w:val="000453AA"/>
    <w:rsid w:val="000669A8"/>
    <w:rsid w:val="00070D27"/>
    <w:rsid w:val="00082038"/>
    <w:rsid w:val="00095B9A"/>
    <w:rsid w:val="000A29FB"/>
    <w:rsid w:val="000C4476"/>
    <w:rsid w:val="000E065F"/>
    <w:rsid w:val="000E1417"/>
    <w:rsid w:val="000E5896"/>
    <w:rsid w:val="000E5AA8"/>
    <w:rsid w:val="000F3643"/>
    <w:rsid w:val="0010238F"/>
    <w:rsid w:val="001114C8"/>
    <w:rsid w:val="00114282"/>
    <w:rsid w:val="00137442"/>
    <w:rsid w:val="001413B2"/>
    <w:rsid w:val="0017361F"/>
    <w:rsid w:val="00185524"/>
    <w:rsid w:val="00194C4D"/>
    <w:rsid w:val="001A58C4"/>
    <w:rsid w:val="001B1FE8"/>
    <w:rsid w:val="001B3268"/>
    <w:rsid w:val="001C152F"/>
    <w:rsid w:val="001C3C5B"/>
    <w:rsid w:val="001C62F6"/>
    <w:rsid w:val="001D3D38"/>
    <w:rsid w:val="001D45F6"/>
    <w:rsid w:val="001D67BC"/>
    <w:rsid w:val="001E5087"/>
    <w:rsid w:val="001E5830"/>
    <w:rsid w:val="001E63F0"/>
    <w:rsid w:val="001F2BB7"/>
    <w:rsid w:val="00210198"/>
    <w:rsid w:val="00235D6E"/>
    <w:rsid w:val="00236CF9"/>
    <w:rsid w:val="00272CAE"/>
    <w:rsid w:val="00276CCB"/>
    <w:rsid w:val="002B0F83"/>
    <w:rsid w:val="002C1FF4"/>
    <w:rsid w:val="002C5777"/>
    <w:rsid w:val="002F28B8"/>
    <w:rsid w:val="00311230"/>
    <w:rsid w:val="00325512"/>
    <w:rsid w:val="003363AA"/>
    <w:rsid w:val="00353B67"/>
    <w:rsid w:val="003543EE"/>
    <w:rsid w:val="003708EA"/>
    <w:rsid w:val="003816BB"/>
    <w:rsid w:val="00386D99"/>
    <w:rsid w:val="0039574D"/>
    <w:rsid w:val="00397BED"/>
    <w:rsid w:val="003A13AF"/>
    <w:rsid w:val="003A19D1"/>
    <w:rsid w:val="003B10B2"/>
    <w:rsid w:val="003B10FE"/>
    <w:rsid w:val="003B611C"/>
    <w:rsid w:val="003D3EF9"/>
    <w:rsid w:val="003D4B65"/>
    <w:rsid w:val="003D6A3D"/>
    <w:rsid w:val="003E4085"/>
    <w:rsid w:val="003F1B18"/>
    <w:rsid w:val="004274C1"/>
    <w:rsid w:val="0044193B"/>
    <w:rsid w:val="00455E46"/>
    <w:rsid w:val="00457197"/>
    <w:rsid w:val="00485507"/>
    <w:rsid w:val="004A4992"/>
    <w:rsid w:val="004D3E3A"/>
    <w:rsid w:val="004F337E"/>
    <w:rsid w:val="005068D3"/>
    <w:rsid w:val="00506A4F"/>
    <w:rsid w:val="00507E5F"/>
    <w:rsid w:val="00526609"/>
    <w:rsid w:val="0055618A"/>
    <w:rsid w:val="00573F14"/>
    <w:rsid w:val="00581579"/>
    <w:rsid w:val="005922A7"/>
    <w:rsid w:val="00592B79"/>
    <w:rsid w:val="005A1D17"/>
    <w:rsid w:val="005C08C7"/>
    <w:rsid w:val="005C1E36"/>
    <w:rsid w:val="005C75B7"/>
    <w:rsid w:val="005D4237"/>
    <w:rsid w:val="005D5A75"/>
    <w:rsid w:val="005F3EAA"/>
    <w:rsid w:val="005F6061"/>
    <w:rsid w:val="006013AD"/>
    <w:rsid w:val="00606B0E"/>
    <w:rsid w:val="0061766F"/>
    <w:rsid w:val="00621B4D"/>
    <w:rsid w:val="00635A2A"/>
    <w:rsid w:val="006449C1"/>
    <w:rsid w:val="00646C74"/>
    <w:rsid w:val="00664AAB"/>
    <w:rsid w:val="00682AD1"/>
    <w:rsid w:val="00696577"/>
    <w:rsid w:val="006B5066"/>
    <w:rsid w:val="006C27D6"/>
    <w:rsid w:val="006C4258"/>
    <w:rsid w:val="006D719A"/>
    <w:rsid w:val="006E2556"/>
    <w:rsid w:val="00715917"/>
    <w:rsid w:val="007314E4"/>
    <w:rsid w:val="00753153"/>
    <w:rsid w:val="007859DE"/>
    <w:rsid w:val="00794D07"/>
    <w:rsid w:val="007A308C"/>
    <w:rsid w:val="007A70C3"/>
    <w:rsid w:val="007A767D"/>
    <w:rsid w:val="007E54A4"/>
    <w:rsid w:val="007F35D7"/>
    <w:rsid w:val="00803A35"/>
    <w:rsid w:val="00806E40"/>
    <w:rsid w:val="008307FB"/>
    <w:rsid w:val="00836944"/>
    <w:rsid w:val="008430D5"/>
    <w:rsid w:val="00850F65"/>
    <w:rsid w:val="00864FF9"/>
    <w:rsid w:val="00872988"/>
    <w:rsid w:val="00872F30"/>
    <w:rsid w:val="008734E3"/>
    <w:rsid w:val="00873E19"/>
    <w:rsid w:val="00882B90"/>
    <w:rsid w:val="00886F9C"/>
    <w:rsid w:val="008915C9"/>
    <w:rsid w:val="008A018F"/>
    <w:rsid w:val="008A2F13"/>
    <w:rsid w:val="008A5228"/>
    <w:rsid w:val="008A540F"/>
    <w:rsid w:val="008A668C"/>
    <w:rsid w:val="008C1959"/>
    <w:rsid w:val="008C7E2C"/>
    <w:rsid w:val="008D140C"/>
    <w:rsid w:val="008D5EFA"/>
    <w:rsid w:val="008E0C1E"/>
    <w:rsid w:val="008F0442"/>
    <w:rsid w:val="009100AF"/>
    <w:rsid w:val="00920038"/>
    <w:rsid w:val="00920060"/>
    <w:rsid w:val="00921971"/>
    <w:rsid w:val="00932738"/>
    <w:rsid w:val="00936DDC"/>
    <w:rsid w:val="0093771C"/>
    <w:rsid w:val="00953D99"/>
    <w:rsid w:val="00957EEC"/>
    <w:rsid w:val="00963078"/>
    <w:rsid w:val="009B13DC"/>
    <w:rsid w:val="009B4A01"/>
    <w:rsid w:val="009D2F08"/>
    <w:rsid w:val="00A01AEF"/>
    <w:rsid w:val="00A03A56"/>
    <w:rsid w:val="00A80A01"/>
    <w:rsid w:val="00A8291B"/>
    <w:rsid w:val="00A93107"/>
    <w:rsid w:val="00AD2B5A"/>
    <w:rsid w:val="00B46089"/>
    <w:rsid w:val="00B91921"/>
    <w:rsid w:val="00B94F7F"/>
    <w:rsid w:val="00BA320B"/>
    <w:rsid w:val="00BC3E99"/>
    <w:rsid w:val="00BE4116"/>
    <w:rsid w:val="00BE4DC6"/>
    <w:rsid w:val="00BF384A"/>
    <w:rsid w:val="00BF3BB8"/>
    <w:rsid w:val="00BF4557"/>
    <w:rsid w:val="00C0350B"/>
    <w:rsid w:val="00C65CE9"/>
    <w:rsid w:val="00C733DD"/>
    <w:rsid w:val="00C87255"/>
    <w:rsid w:val="00C94D72"/>
    <w:rsid w:val="00CA2B67"/>
    <w:rsid w:val="00CA7CC1"/>
    <w:rsid w:val="00CF1C3B"/>
    <w:rsid w:val="00CF1E07"/>
    <w:rsid w:val="00CF5490"/>
    <w:rsid w:val="00D0757A"/>
    <w:rsid w:val="00D141DA"/>
    <w:rsid w:val="00D33645"/>
    <w:rsid w:val="00D43F18"/>
    <w:rsid w:val="00D51C54"/>
    <w:rsid w:val="00D70EC0"/>
    <w:rsid w:val="00D82FC6"/>
    <w:rsid w:val="00D83638"/>
    <w:rsid w:val="00D86810"/>
    <w:rsid w:val="00D92FEA"/>
    <w:rsid w:val="00D96B47"/>
    <w:rsid w:val="00DA498A"/>
    <w:rsid w:val="00DC3868"/>
    <w:rsid w:val="00E27409"/>
    <w:rsid w:val="00E307A2"/>
    <w:rsid w:val="00E455B5"/>
    <w:rsid w:val="00E506FE"/>
    <w:rsid w:val="00E70ADE"/>
    <w:rsid w:val="00E73B1C"/>
    <w:rsid w:val="00E87098"/>
    <w:rsid w:val="00E8714A"/>
    <w:rsid w:val="00E922D3"/>
    <w:rsid w:val="00EA1898"/>
    <w:rsid w:val="00EA6D8B"/>
    <w:rsid w:val="00EB1A77"/>
    <w:rsid w:val="00EC6F4A"/>
    <w:rsid w:val="00F03084"/>
    <w:rsid w:val="00F03DB4"/>
    <w:rsid w:val="00F35F98"/>
    <w:rsid w:val="00F56B39"/>
    <w:rsid w:val="00F576EA"/>
    <w:rsid w:val="00FA3FF7"/>
    <w:rsid w:val="00FB72E8"/>
    <w:rsid w:val="00FC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FDCFE"/>
  <w15:docId w15:val="{FFC9E3DE-4298-44D1-8242-34BC20C8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7D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i">
    <w:name w:val="li"/>
    <w:basedOn w:val="Fontdeparagrafimplicit"/>
    <w:rsid w:val="00353B67"/>
  </w:style>
  <w:style w:type="character" w:customStyle="1" w:styleId="tli">
    <w:name w:val="tli"/>
    <w:basedOn w:val="Fontdeparagrafimplicit"/>
    <w:rsid w:val="00353B67"/>
  </w:style>
  <w:style w:type="character" w:styleId="Hyperlink">
    <w:name w:val="Hyperlink"/>
    <w:basedOn w:val="Fontdeparagrafimplicit"/>
    <w:uiPriority w:val="99"/>
    <w:semiHidden/>
    <w:unhideWhenUsed/>
    <w:rsid w:val="00353B67"/>
    <w:rPr>
      <w:color w:val="0000FF"/>
      <w:u w:val="single"/>
    </w:rPr>
  </w:style>
  <w:style w:type="table" w:styleId="Tabelgril">
    <w:name w:val="Table Grid"/>
    <w:basedOn w:val="TabelNormal"/>
    <w:uiPriority w:val="59"/>
    <w:rsid w:val="00000E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ntet">
    <w:name w:val="header"/>
    <w:basedOn w:val="Normal"/>
    <w:link w:val="AntetCaracter"/>
    <w:uiPriority w:val="99"/>
    <w:unhideWhenUsed/>
    <w:rsid w:val="00D43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3F18"/>
  </w:style>
  <w:style w:type="paragraph" w:styleId="Subsol">
    <w:name w:val="footer"/>
    <w:basedOn w:val="Normal"/>
    <w:link w:val="SubsolCaracter"/>
    <w:uiPriority w:val="99"/>
    <w:unhideWhenUsed/>
    <w:rsid w:val="00D43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3F18"/>
  </w:style>
  <w:style w:type="paragraph" w:styleId="TextnBalon">
    <w:name w:val="Balloon Text"/>
    <w:basedOn w:val="Normal"/>
    <w:link w:val="TextnBalonCaracter"/>
    <w:uiPriority w:val="99"/>
    <w:semiHidden/>
    <w:unhideWhenUsed/>
    <w:rsid w:val="00D43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3F1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836944"/>
    <w:pPr>
      <w:ind w:left="720"/>
      <w:contextualSpacing/>
    </w:pPr>
  </w:style>
  <w:style w:type="paragraph" w:styleId="Frspaiere">
    <w:name w:val="No Spacing"/>
    <w:uiPriority w:val="1"/>
    <w:qFormat/>
    <w:rsid w:val="005561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4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641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87750516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4813841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17304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28784-4BCA-48AA-941D-F3F52200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4599</TotalTime>
  <Pages>2</Pages>
  <Words>585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tibi dascălu</cp:lastModifiedBy>
  <cp:revision>125</cp:revision>
  <cp:lastPrinted>2026-05-05T10:10:00Z</cp:lastPrinted>
  <dcterms:created xsi:type="dcterms:W3CDTF">2021-08-12T06:13:00Z</dcterms:created>
  <dcterms:modified xsi:type="dcterms:W3CDTF">2026-05-06T08:35:00Z</dcterms:modified>
</cp:coreProperties>
</file>