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B6F3F" w14:textId="77777777" w:rsidR="00435FAE" w:rsidRDefault="00435FAE" w:rsidP="00435FAE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Anexa nr. 1 la HCL nr. 2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4</w:t>
      </w: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/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30</w:t>
      </w: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.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V</w:t>
      </w: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I.202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6</w:t>
      </w:r>
    </w:p>
    <w:p w14:paraId="49478F44" w14:textId="77777777" w:rsidR="00435FAE" w:rsidRDefault="00435FAE" w:rsidP="00435FAE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</w:p>
    <w:p w14:paraId="594FF333" w14:textId="77777777" w:rsidR="00435FAE" w:rsidRPr="00A40CF3" w:rsidRDefault="00435FAE" w:rsidP="00435FAE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</w:p>
    <w:p w14:paraId="6B31E103" w14:textId="77777777" w:rsidR="00435FAE" w:rsidRDefault="00435FAE" w:rsidP="00435FAE">
      <w:pPr>
        <w:pStyle w:val="Standard"/>
        <w:numPr>
          <w:ilvl w:val="0"/>
          <w:numId w:val="1"/>
        </w:numPr>
        <w:ind w:left="0" w:firstLine="426"/>
        <w:jc w:val="both"/>
      </w:pPr>
      <w:r>
        <w:rPr>
          <w:rStyle w:val="Fontdeparagrafimplicit1"/>
          <w:sz w:val="22"/>
          <w:szCs w:val="22"/>
          <w:lang w:val="ro-RO"/>
        </w:rPr>
        <w:t>A</w:t>
      </w:r>
      <w:r>
        <w:rPr>
          <w:rStyle w:val="Fontdeparagrafimplicit1"/>
          <w:sz w:val="22"/>
          <w:szCs w:val="22"/>
        </w:rPr>
        <w:t>probarea utilizării din contul de excedent al anilor anteriori, a  sumei de 7 500</w:t>
      </w:r>
      <w:r>
        <w:rPr>
          <w:rStyle w:val="Fontdeparagrafimplicit1"/>
          <w:sz w:val="22"/>
          <w:szCs w:val="22"/>
          <w:lang w:val="en-GB"/>
        </w:rPr>
        <w:t xml:space="preserve"> </w:t>
      </w:r>
      <w:r>
        <w:rPr>
          <w:rStyle w:val="Fontdeparagrafimplicit1"/>
          <w:sz w:val="22"/>
          <w:szCs w:val="22"/>
        </w:rPr>
        <w:t xml:space="preserve">lei  pentru finanțarea secțiunii de  dezvoltare </w:t>
      </w:r>
      <w:r>
        <w:rPr>
          <w:rStyle w:val="Fontdeparagrafimplicit1"/>
          <w:sz w:val="22"/>
          <w:szCs w:val="22"/>
          <w:lang w:val="ro-RO"/>
        </w:rPr>
        <w:t xml:space="preserve"> </w:t>
      </w:r>
      <w:r>
        <w:rPr>
          <w:rStyle w:val="Fontdeparagrafimplicit1"/>
          <w:sz w:val="22"/>
          <w:szCs w:val="22"/>
        </w:rPr>
        <w:t xml:space="preserve">a  bugetului local și 22 000 lei pentru finanțarea secțiunii de funcționare a bugetului local </w:t>
      </w:r>
      <w:r>
        <w:rPr>
          <w:rStyle w:val="Fontdeparagrafimplicit1"/>
          <w:sz w:val="22"/>
          <w:szCs w:val="22"/>
          <w:lang w:val="ro-RO"/>
        </w:rPr>
        <w:t>după cum urmează:</w:t>
      </w:r>
    </w:p>
    <w:p w14:paraId="73922919" w14:textId="77777777" w:rsidR="00435FAE" w:rsidRDefault="00435FAE" w:rsidP="00435FAE">
      <w:pPr>
        <w:pStyle w:val="Standard"/>
        <w:numPr>
          <w:ilvl w:val="0"/>
          <w:numId w:val="2"/>
        </w:numPr>
        <w:jc w:val="both"/>
      </w:pPr>
      <w:r>
        <w:rPr>
          <w:rStyle w:val="Fontdeparagrafimplicit1"/>
          <w:sz w:val="22"/>
          <w:szCs w:val="22"/>
          <w:lang w:val="ro-RO"/>
        </w:rPr>
        <w:t>Achiziționare defibrilator – 7 500 lei</w:t>
      </w:r>
    </w:p>
    <w:p w14:paraId="493F8B68" w14:textId="77777777" w:rsidR="00435FAE" w:rsidRDefault="00435FAE" w:rsidP="00435FAE">
      <w:pPr>
        <w:pStyle w:val="Standard"/>
        <w:numPr>
          <w:ilvl w:val="0"/>
          <w:numId w:val="2"/>
        </w:numPr>
        <w:ind w:left="0" w:firstLine="426"/>
        <w:jc w:val="both"/>
      </w:pPr>
      <w:r>
        <w:rPr>
          <w:rStyle w:val="Fontdeparagrafimplicit1"/>
          <w:sz w:val="22"/>
          <w:szCs w:val="22"/>
          <w:lang w:val="ro-RO"/>
        </w:rPr>
        <w:t>Achiziție aparate de aer condiționat - 22 000 lei (2 AC  la primărie și 3 AC la Centrul de zi pentru persoane vârstnice)</w:t>
      </w:r>
    </w:p>
    <w:p w14:paraId="46EBC045" w14:textId="77777777" w:rsidR="00435FAE" w:rsidRDefault="00435FAE" w:rsidP="00435FAE">
      <w:pPr>
        <w:pStyle w:val="Standard"/>
        <w:jc w:val="both"/>
        <w:rPr>
          <w:sz w:val="22"/>
          <w:szCs w:val="22"/>
        </w:rPr>
      </w:pPr>
    </w:p>
    <w:p w14:paraId="5D3BEC8F" w14:textId="77777777" w:rsidR="00435FAE" w:rsidRDefault="00435FAE" w:rsidP="00435FAE">
      <w:pPr>
        <w:pStyle w:val="Standard"/>
        <w:jc w:val="both"/>
        <w:rPr>
          <w:sz w:val="22"/>
          <w:szCs w:val="22"/>
        </w:rPr>
      </w:pPr>
    </w:p>
    <w:p w14:paraId="5EEF0D74" w14:textId="77777777" w:rsidR="00435FAE" w:rsidRDefault="00435FAE" w:rsidP="00435FAE">
      <w:pPr>
        <w:pStyle w:val="Standard"/>
        <w:jc w:val="both"/>
        <w:rPr>
          <w:sz w:val="22"/>
          <w:szCs w:val="22"/>
        </w:rPr>
      </w:pPr>
    </w:p>
    <w:p w14:paraId="13E3FD60" w14:textId="77777777" w:rsidR="00435FAE" w:rsidRDefault="00435FAE" w:rsidP="00435FAE">
      <w:pPr>
        <w:pStyle w:val="Standard"/>
        <w:jc w:val="both"/>
        <w:rPr>
          <w:sz w:val="22"/>
          <w:szCs w:val="22"/>
        </w:rPr>
      </w:pPr>
    </w:p>
    <w:p w14:paraId="2C7C045F" w14:textId="77777777" w:rsidR="00435FAE" w:rsidRDefault="00435FAE" w:rsidP="00435FAE">
      <w:pPr>
        <w:pStyle w:val="Standard"/>
        <w:jc w:val="both"/>
        <w:rPr>
          <w:sz w:val="22"/>
          <w:szCs w:val="22"/>
        </w:rPr>
      </w:pPr>
    </w:p>
    <w:p w14:paraId="2CC088B4" w14:textId="77777777" w:rsidR="00435FAE" w:rsidRPr="00A5208D" w:rsidRDefault="00435FAE" w:rsidP="00435FAE">
      <w:pPr>
        <w:pStyle w:val="Standard"/>
        <w:jc w:val="right"/>
        <w:rPr>
          <w:b/>
          <w:bCs/>
          <w:i/>
          <w:iCs/>
          <w:sz w:val="20"/>
          <w:szCs w:val="20"/>
          <w:u w:val="single"/>
        </w:rPr>
      </w:pPr>
      <w:r w:rsidRPr="00A5208D">
        <w:rPr>
          <w:b/>
          <w:bCs/>
          <w:i/>
          <w:iCs/>
          <w:sz w:val="20"/>
          <w:szCs w:val="20"/>
          <w:u w:val="single"/>
        </w:rPr>
        <w:t>Anexa nr. 2 la HCL nr. 2</w:t>
      </w:r>
      <w:r>
        <w:rPr>
          <w:b/>
          <w:bCs/>
          <w:i/>
          <w:iCs/>
          <w:sz w:val="20"/>
          <w:szCs w:val="20"/>
          <w:u w:val="single"/>
        </w:rPr>
        <w:t>4</w:t>
      </w:r>
      <w:r w:rsidRPr="00A5208D">
        <w:rPr>
          <w:b/>
          <w:bCs/>
          <w:i/>
          <w:iCs/>
          <w:sz w:val="20"/>
          <w:szCs w:val="20"/>
          <w:u w:val="single"/>
        </w:rPr>
        <w:t>/</w:t>
      </w:r>
      <w:r>
        <w:rPr>
          <w:b/>
          <w:bCs/>
          <w:i/>
          <w:iCs/>
          <w:sz w:val="20"/>
          <w:szCs w:val="20"/>
          <w:u w:val="single"/>
        </w:rPr>
        <w:t>30</w:t>
      </w:r>
      <w:r w:rsidRPr="00A5208D">
        <w:rPr>
          <w:b/>
          <w:bCs/>
          <w:i/>
          <w:iCs/>
          <w:sz w:val="20"/>
          <w:szCs w:val="20"/>
          <w:u w:val="single"/>
        </w:rPr>
        <w:t>.III.202</w:t>
      </w:r>
      <w:r>
        <w:rPr>
          <w:b/>
          <w:bCs/>
          <w:i/>
          <w:iCs/>
          <w:sz w:val="20"/>
          <w:szCs w:val="20"/>
          <w:u w:val="single"/>
        </w:rPr>
        <w:t>6</w:t>
      </w:r>
    </w:p>
    <w:p w14:paraId="71493336" w14:textId="77777777" w:rsidR="00435FAE" w:rsidRDefault="00435FAE" w:rsidP="00435FAE">
      <w:pPr>
        <w:pStyle w:val="Standard"/>
        <w:jc w:val="both"/>
        <w:rPr>
          <w:sz w:val="22"/>
          <w:szCs w:val="22"/>
          <w:lang w:val="ro-RO"/>
        </w:rPr>
      </w:pPr>
    </w:p>
    <w:p w14:paraId="203E85F2" w14:textId="77777777" w:rsidR="00435FAE" w:rsidRDefault="00435FAE" w:rsidP="00435FAE">
      <w:pPr>
        <w:pStyle w:val="Standard"/>
        <w:jc w:val="both"/>
        <w:rPr>
          <w:sz w:val="22"/>
          <w:szCs w:val="22"/>
          <w:lang w:val="ro-RO"/>
        </w:rPr>
      </w:pPr>
    </w:p>
    <w:p w14:paraId="19A55AFA" w14:textId="77777777" w:rsidR="00435FAE" w:rsidRDefault="00435FAE" w:rsidP="00435FAE">
      <w:pPr>
        <w:pStyle w:val="Standard"/>
        <w:jc w:val="both"/>
        <w:rPr>
          <w:sz w:val="22"/>
          <w:szCs w:val="22"/>
          <w:lang w:val="ro-RO"/>
        </w:rPr>
      </w:pPr>
    </w:p>
    <w:p w14:paraId="779FD5ED" w14:textId="77777777" w:rsidR="00435FAE" w:rsidRDefault="00435FAE" w:rsidP="00435FAE">
      <w:pPr>
        <w:pStyle w:val="Standard"/>
        <w:jc w:val="both"/>
        <w:rPr>
          <w:sz w:val="22"/>
          <w:szCs w:val="22"/>
          <w:lang w:val="ro-RO"/>
        </w:rPr>
      </w:pPr>
    </w:p>
    <w:p w14:paraId="49DECC46" w14:textId="77777777" w:rsidR="00435FAE" w:rsidRDefault="00435FAE" w:rsidP="00435FAE">
      <w:pPr>
        <w:pStyle w:val="Standard"/>
        <w:jc w:val="center"/>
        <w:rPr>
          <w:b/>
          <w:bCs/>
          <w:sz w:val="22"/>
          <w:szCs w:val="22"/>
          <w:lang w:val="ro-RO"/>
        </w:rPr>
      </w:pPr>
      <w:r w:rsidRPr="008A3873">
        <w:rPr>
          <w:b/>
          <w:bCs/>
          <w:sz w:val="22"/>
          <w:szCs w:val="22"/>
          <w:lang w:val="ro-RO"/>
        </w:rPr>
        <w:t>RECTIFICAREA BUGETULUI LOCAL PE ANUL  202</w:t>
      </w:r>
      <w:r>
        <w:rPr>
          <w:b/>
          <w:bCs/>
          <w:sz w:val="22"/>
          <w:szCs w:val="22"/>
          <w:lang w:val="ro-RO"/>
        </w:rPr>
        <w:t>6</w:t>
      </w:r>
    </w:p>
    <w:p w14:paraId="034F77EB" w14:textId="77777777" w:rsidR="00435FAE" w:rsidRDefault="00435FAE" w:rsidP="00435FAE">
      <w:pPr>
        <w:pStyle w:val="Standard"/>
        <w:jc w:val="center"/>
        <w:rPr>
          <w:b/>
          <w:bCs/>
          <w:sz w:val="22"/>
          <w:szCs w:val="22"/>
          <w:lang w:val="ro-RO"/>
        </w:rPr>
      </w:pPr>
    </w:p>
    <w:p w14:paraId="1AB827B9" w14:textId="77777777" w:rsidR="00435FAE" w:rsidRDefault="00435FAE" w:rsidP="00435FAE">
      <w:pPr>
        <w:pStyle w:val="Standard"/>
        <w:jc w:val="center"/>
        <w:rPr>
          <w:b/>
          <w:bCs/>
          <w:sz w:val="22"/>
          <w:szCs w:val="22"/>
          <w:lang w:val="ro-RO"/>
        </w:rPr>
      </w:pPr>
    </w:p>
    <w:p w14:paraId="25D8A446" w14:textId="77777777" w:rsidR="00435FAE" w:rsidRDefault="00435FAE" w:rsidP="00435FAE">
      <w:pPr>
        <w:pStyle w:val="Standard"/>
      </w:pPr>
      <w:r>
        <w:rPr>
          <w:rStyle w:val="Fontdeparagrafimplicit1"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>
        <w:rPr>
          <w:rStyle w:val="Fontdeparagrafimplicit1"/>
          <w:sz w:val="22"/>
          <w:szCs w:val="22"/>
          <w:lang w:val="ro-RO"/>
        </w:rPr>
        <w:t>-lei-</w:t>
      </w:r>
    </w:p>
    <w:tbl>
      <w:tblPr>
        <w:tblW w:w="9604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3"/>
        <w:gridCol w:w="1217"/>
        <w:gridCol w:w="1133"/>
        <w:gridCol w:w="1067"/>
        <w:gridCol w:w="1100"/>
        <w:gridCol w:w="1104"/>
      </w:tblGrid>
      <w:tr w:rsidR="00435FAE" w14:paraId="68FA2266" w14:textId="77777777" w:rsidTr="00247191">
        <w:trPr>
          <w:jc w:val="right"/>
        </w:trPr>
        <w:tc>
          <w:tcPr>
            <w:tcW w:w="39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2E787" w14:textId="77777777" w:rsidR="00435FAE" w:rsidRDefault="00435FAE" w:rsidP="00247191">
            <w:pPr>
              <w:pStyle w:val="TableContents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Indicatori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8CE34" w14:textId="77777777" w:rsidR="00435FAE" w:rsidRDefault="00435FAE" w:rsidP="00247191">
            <w:pPr>
              <w:pStyle w:val="TableContents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Total an</w:t>
            </w:r>
          </w:p>
        </w:tc>
        <w:tc>
          <w:tcPr>
            <w:tcW w:w="113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B8884" w14:textId="77777777" w:rsidR="00435FAE" w:rsidRDefault="00435FAE" w:rsidP="00247191">
            <w:pPr>
              <w:pStyle w:val="TableContents"/>
              <w:rPr>
                <w:b/>
                <w:bCs/>
                <w:sz w:val="22"/>
                <w:szCs w:val="22"/>
                <w:lang w:val="ro-RO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ro-RO"/>
              </w:rPr>
              <w:t>Trim.I</w:t>
            </w:r>
            <w:proofErr w:type="spellEnd"/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128D0" w14:textId="77777777" w:rsidR="00435FAE" w:rsidRDefault="00435FAE" w:rsidP="00247191">
            <w:pPr>
              <w:pStyle w:val="TableContents"/>
              <w:rPr>
                <w:b/>
                <w:bCs/>
                <w:sz w:val="22"/>
                <w:szCs w:val="22"/>
                <w:lang w:val="ro-RO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ro-RO"/>
              </w:rPr>
              <w:t>Trim.II</w:t>
            </w:r>
            <w:proofErr w:type="spellEnd"/>
          </w:p>
        </w:tc>
        <w:tc>
          <w:tcPr>
            <w:tcW w:w="11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78CF3" w14:textId="77777777" w:rsidR="00435FAE" w:rsidRDefault="00435FAE" w:rsidP="00247191">
            <w:pPr>
              <w:pStyle w:val="TableContents"/>
              <w:rPr>
                <w:b/>
                <w:bCs/>
                <w:sz w:val="22"/>
                <w:szCs w:val="22"/>
                <w:lang w:val="ro-RO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ro-RO"/>
              </w:rPr>
              <w:t>Trim.III</w:t>
            </w:r>
            <w:proofErr w:type="spellEnd"/>
          </w:p>
        </w:tc>
        <w:tc>
          <w:tcPr>
            <w:tcW w:w="110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73ADD" w14:textId="77777777" w:rsidR="00435FAE" w:rsidRDefault="00435FAE" w:rsidP="00247191">
            <w:pPr>
              <w:pStyle w:val="TableContents"/>
              <w:rPr>
                <w:b/>
                <w:bCs/>
                <w:sz w:val="22"/>
                <w:szCs w:val="22"/>
                <w:lang w:val="ro-RO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ro-RO"/>
              </w:rPr>
              <w:t>Trim.IV</w:t>
            </w:r>
            <w:proofErr w:type="spellEnd"/>
          </w:p>
        </w:tc>
      </w:tr>
      <w:tr w:rsidR="00435FAE" w14:paraId="4A7E7D45" w14:textId="77777777" w:rsidTr="00247191">
        <w:trPr>
          <w:jc w:val="right"/>
        </w:trPr>
        <w:tc>
          <w:tcPr>
            <w:tcW w:w="39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69578" w14:textId="77777777" w:rsidR="00435FAE" w:rsidRDefault="00435FAE" w:rsidP="00247191">
            <w:pPr>
              <w:pStyle w:val="TableContents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Sume din excedentul bugetului local pentru finanțarea secțiunii de dezvoltare  cod 401400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10472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7 500</w:t>
            </w:r>
          </w:p>
        </w:tc>
        <w:tc>
          <w:tcPr>
            <w:tcW w:w="113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459D0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65695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1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459AF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7 500</w:t>
            </w:r>
          </w:p>
        </w:tc>
        <w:tc>
          <w:tcPr>
            <w:tcW w:w="110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17A52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</w:tr>
      <w:tr w:rsidR="00435FAE" w14:paraId="04FC4024" w14:textId="77777777" w:rsidTr="00247191">
        <w:trPr>
          <w:jc w:val="right"/>
        </w:trPr>
        <w:tc>
          <w:tcPr>
            <w:tcW w:w="39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8A5F7" w14:textId="77777777" w:rsidR="00435FAE" w:rsidRDefault="00435FAE" w:rsidP="00247191">
            <w:pPr>
              <w:pStyle w:val="TableContents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Sume din excedentul bugetului local pentru finanțarea secțiunii de funcționare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3F623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22 000</w:t>
            </w:r>
          </w:p>
        </w:tc>
        <w:tc>
          <w:tcPr>
            <w:tcW w:w="113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64480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ECDA7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1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42967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22 000</w:t>
            </w:r>
          </w:p>
        </w:tc>
        <w:tc>
          <w:tcPr>
            <w:tcW w:w="110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534ED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</w:tr>
      <w:tr w:rsidR="00435FAE" w14:paraId="79826FF0" w14:textId="77777777" w:rsidTr="00247191">
        <w:trPr>
          <w:jc w:val="right"/>
        </w:trPr>
        <w:tc>
          <w:tcPr>
            <w:tcW w:w="39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568F6" w14:textId="77777777" w:rsidR="00435FAE" w:rsidRDefault="00435FAE" w:rsidP="00247191">
            <w:pPr>
              <w:pStyle w:val="TableContents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Total venituri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894F0" w14:textId="77777777" w:rsidR="00435FAE" w:rsidRDefault="00435FAE" w:rsidP="00247191">
            <w:pPr>
              <w:pStyle w:val="TableContents"/>
              <w:jc w:val="right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29 500</w:t>
            </w:r>
          </w:p>
        </w:tc>
        <w:tc>
          <w:tcPr>
            <w:tcW w:w="113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6806C" w14:textId="77777777" w:rsidR="00435FAE" w:rsidRDefault="00435FAE" w:rsidP="00247191">
            <w:pPr>
              <w:pStyle w:val="TableContents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982C7" w14:textId="77777777" w:rsidR="00435FAE" w:rsidRDefault="00435FAE" w:rsidP="00247191">
            <w:pPr>
              <w:pStyle w:val="TableContents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1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AFA70" w14:textId="77777777" w:rsidR="00435FAE" w:rsidRDefault="00435FAE" w:rsidP="00247191">
            <w:pPr>
              <w:pStyle w:val="TableContents"/>
              <w:jc w:val="right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29 500</w:t>
            </w:r>
          </w:p>
        </w:tc>
        <w:tc>
          <w:tcPr>
            <w:tcW w:w="110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674FB" w14:textId="77777777" w:rsidR="00435FAE" w:rsidRDefault="00435FAE" w:rsidP="00247191">
            <w:pPr>
              <w:pStyle w:val="TableContents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435FAE" w14:paraId="48AE9B05" w14:textId="77777777" w:rsidTr="00247191">
        <w:trPr>
          <w:jc w:val="right"/>
        </w:trPr>
        <w:tc>
          <w:tcPr>
            <w:tcW w:w="39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D3137" w14:textId="77777777" w:rsidR="00435FAE" w:rsidRDefault="00435FAE" w:rsidP="00247191">
            <w:pPr>
              <w:pStyle w:val="Standard"/>
              <w:jc w:val="both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Autorități executive- alte obiecte de inventar cap.510103 art. 200530 ( aparate de aer condiționat)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5DB87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9 500</w:t>
            </w:r>
          </w:p>
        </w:tc>
        <w:tc>
          <w:tcPr>
            <w:tcW w:w="113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3ADFF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6F550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1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DEA90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9 500</w:t>
            </w:r>
          </w:p>
        </w:tc>
        <w:tc>
          <w:tcPr>
            <w:tcW w:w="110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C4A64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</w:tr>
      <w:tr w:rsidR="00435FAE" w14:paraId="24C8CAD9" w14:textId="77777777" w:rsidTr="00247191">
        <w:trPr>
          <w:jc w:val="right"/>
        </w:trPr>
        <w:tc>
          <w:tcPr>
            <w:tcW w:w="39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DED99" w14:textId="77777777" w:rsidR="00435FAE" w:rsidRDefault="00435FAE" w:rsidP="00247191">
            <w:pPr>
              <w:pStyle w:val="Standard"/>
              <w:jc w:val="both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Alte instituții și acțiuni sanitare-alte obiecte de inventar cap. 665050 art. 200530(defibrilator)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0FE2C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7 500</w:t>
            </w:r>
          </w:p>
        </w:tc>
        <w:tc>
          <w:tcPr>
            <w:tcW w:w="113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38D91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AB443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1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25E36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7 500</w:t>
            </w:r>
          </w:p>
        </w:tc>
        <w:tc>
          <w:tcPr>
            <w:tcW w:w="110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4F85D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</w:tr>
      <w:tr w:rsidR="00435FAE" w14:paraId="296DB6FC" w14:textId="77777777" w:rsidTr="00247191">
        <w:trPr>
          <w:jc w:val="right"/>
        </w:trPr>
        <w:tc>
          <w:tcPr>
            <w:tcW w:w="39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AB01D" w14:textId="77777777" w:rsidR="00435FAE" w:rsidRDefault="00435FAE" w:rsidP="00247191">
            <w:pPr>
              <w:pStyle w:val="Standard"/>
              <w:jc w:val="both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Asistență acordată persoanelor în vârstă- alte obiecte de inventar cap. 680400 art. 200530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314BE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12 500</w:t>
            </w:r>
          </w:p>
        </w:tc>
        <w:tc>
          <w:tcPr>
            <w:tcW w:w="113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F6616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C2227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  <w:tc>
          <w:tcPr>
            <w:tcW w:w="11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6E292" w14:textId="77777777" w:rsidR="00435FAE" w:rsidRDefault="00435FAE" w:rsidP="00247191">
            <w:pPr>
              <w:pStyle w:val="TableContents"/>
              <w:jc w:val="right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12 500</w:t>
            </w:r>
          </w:p>
        </w:tc>
        <w:tc>
          <w:tcPr>
            <w:tcW w:w="110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EE1EB" w14:textId="77777777" w:rsidR="00435FAE" w:rsidRDefault="00435FAE" w:rsidP="00247191">
            <w:pPr>
              <w:pStyle w:val="TableContents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-</w:t>
            </w:r>
          </w:p>
        </w:tc>
      </w:tr>
      <w:tr w:rsidR="00435FAE" w14:paraId="61C706F9" w14:textId="77777777" w:rsidTr="00247191">
        <w:trPr>
          <w:jc w:val="right"/>
        </w:trPr>
        <w:tc>
          <w:tcPr>
            <w:tcW w:w="39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1A761" w14:textId="77777777" w:rsidR="00435FAE" w:rsidRDefault="00435FAE" w:rsidP="00247191">
            <w:pPr>
              <w:pStyle w:val="Standard"/>
              <w:jc w:val="both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Total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F192B" w14:textId="77777777" w:rsidR="00435FAE" w:rsidRDefault="00435FAE" w:rsidP="00247191">
            <w:pPr>
              <w:pStyle w:val="TableContents"/>
              <w:jc w:val="right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29 500</w:t>
            </w:r>
          </w:p>
        </w:tc>
        <w:tc>
          <w:tcPr>
            <w:tcW w:w="113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553DF" w14:textId="77777777" w:rsidR="00435FAE" w:rsidRDefault="00435FAE" w:rsidP="00247191">
            <w:pPr>
              <w:pStyle w:val="TableContents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F7645" w14:textId="77777777" w:rsidR="00435FAE" w:rsidRDefault="00435FAE" w:rsidP="00247191">
            <w:pPr>
              <w:pStyle w:val="TableContents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1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8EA0A" w14:textId="77777777" w:rsidR="00435FAE" w:rsidRDefault="00435FAE" w:rsidP="00247191">
            <w:pPr>
              <w:pStyle w:val="TableContents"/>
              <w:jc w:val="right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29 500</w:t>
            </w:r>
          </w:p>
        </w:tc>
        <w:tc>
          <w:tcPr>
            <w:tcW w:w="110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76B96" w14:textId="77777777" w:rsidR="00435FAE" w:rsidRDefault="00435FAE" w:rsidP="00247191">
            <w:pPr>
              <w:pStyle w:val="TableContents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</w:tbl>
    <w:p w14:paraId="2B63621D" w14:textId="77777777" w:rsidR="00435FAE" w:rsidRDefault="00435FAE" w:rsidP="00435FAE">
      <w:pPr>
        <w:pStyle w:val="Standard"/>
        <w:rPr>
          <w:sz w:val="22"/>
          <w:szCs w:val="22"/>
        </w:rPr>
      </w:pPr>
    </w:p>
    <w:p w14:paraId="1EB7BC58" w14:textId="77777777" w:rsidR="00435FAE" w:rsidRDefault="00435FAE" w:rsidP="00435FAE">
      <w:pPr>
        <w:pStyle w:val="Standard"/>
      </w:pPr>
    </w:p>
    <w:p w14:paraId="5A64CC10" w14:textId="77777777" w:rsidR="00A11C2A" w:rsidRDefault="00A11C2A"/>
    <w:sectPr w:rsidR="00A11C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77AE"/>
    <w:multiLevelType w:val="multilevel"/>
    <w:tmpl w:val="522CC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30E6C"/>
    <w:multiLevelType w:val="multilevel"/>
    <w:tmpl w:val="E3E0928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2539535">
    <w:abstractNumId w:val="1"/>
  </w:num>
  <w:num w:numId="2" w16cid:durableId="131106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61"/>
    <w:rsid w:val="00435FAE"/>
    <w:rsid w:val="00700376"/>
    <w:rsid w:val="008219FF"/>
    <w:rsid w:val="00A11C2A"/>
    <w:rsid w:val="00B42F60"/>
    <w:rsid w:val="00F4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0DD0"/>
  <w15:chartTrackingRefBased/>
  <w15:docId w15:val="{FE071486-8083-4821-8147-1DBB3ED7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35F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F44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44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44C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44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44C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44C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44C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44C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44C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44C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44C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44C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44C6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44C6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44C6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44C6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44C6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44C6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44C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44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44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44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44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44C6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44C6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44C6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44C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44C6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44C6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435F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rsid w:val="00435FAE"/>
    <w:pPr>
      <w:suppressLineNumbers/>
    </w:pPr>
  </w:style>
  <w:style w:type="character" w:customStyle="1" w:styleId="Fontdeparagrafimplicit1">
    <w:name w:val="Font de paragraf implicit1"/>
    <w:rsid w:val="00435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Purcărea</dc:creator>
  <cp:keywords/>
  <dc:description/>
  <cp:lastModifiedBy>Daniel Purcărea</cp:lastModifiedBy>
  <cp:revision>2</cp:revision>
  <dcterms:created xsi:type="dcterms:W3CDTF">2026-07-09T13:52:00Z</dcterms:created>
  <dcterms:modified xsi:type="dcterms:W3CDTF">2026-07-09T13:53:00Z</dcterms:modified>
</cp:coreProperties>
</file>