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B24E" w14:textId="77777777" w:rsidR="0017019D" w:rsidRPr="00CA0B67" w:rsidRDefault="0017019D" w:rsidP="00242F74">
      <w:pPr>
        <w:jc w:val="center"/>
        <w:rPr>
          <w:b/>
        </w:rPr>
      </w:pPr>
    </w:p>
    <w:p w14:paraId="7B13EB2A" w14:textId="77777777" w:rsidR="0017019D" w:rsidRPr="00CA0B67" w:rsidRDefault="0017019D" w:rsidP="00242F74">
      <w:pPr>
        <w:jc w:val="center"/>
        <w:rPr>
          <w:b/>
        </w:rPr>
      </w:pPr>
    </w:p>
    <w:p w14:paraId="3132DEC8" w14:textId="77777777" w:rsidR="00D31E76" w:rsidRPr="00CA0B67" w:rsidRDefault="00D31E76" w:rsidP="00D31E76">
      <w:pPr>
        <w:tabs>
          <w:tab w:val="center" w:pos="4536"/>
          <w:tab w:val="right" w:pos="9072"/>
        </w:tabs>
        <w:jc w:val="center"/>
        <w:rPr>
          <w:b/>
          <w:sz w:val="22"/>
          <w:szCs w:val="22"/>
          <w:lang w:eastAsia="ro-RO"/>
        </w:rPr>
      </w:pPr>
      <w:r w:rsidRPr="00CA0B67">
        <w:rPr>
          <w:b/>
          <w:sz w:val="22"/>
          <w:szCs w:val="22"/>
          <w:lang w:eastAsia="ro-RO"/>
        </w:rPr>
        <w:t>ROMÂNIA</w:t>
      </w:r>
    </w:p>
    <w:p w14:paraId="07996159" w14:textId="77777777" w:rsidR="00D31E76" w:rsidRPr="00CA0B67" w:rsidRDefault="00D31E76" w:rsidP="00D31E76">
      <w:pPr>
        <w:tabs>
          <w:tab w:val="center" w:pos="4536"/>
          <w:tab w:val="right" w:pos="9072"/>
        </w:tabs>
        <w:jc w:val="center"/>
        <w:rPr>
          <w:b/>
          <w:sz w:val="22"/>
          <w:szCs w:val="22"/>
          <w:lang w:eastAsia="ro-RO"/>
        </w:rPr>
      </w:pPr>
      <w:r w:rsidRPr="00CA0B67">
        <w:rPr>
          <w:b/>
          <w:sz w:val="22"/>
          <w:szCs w:val="22"/>
          <w:lang w:eastAsia="ro-RO"/>
        </w:rPr>
        <w:t>JUDEŢUL  IASI</w:t>
      </w:r>
    </w:p>
    <w:p w14:paraId="223839C6" w14:textId="77777777" w:rsidR="00D31E76" w:rsidRPr="00CA0B67" w:rsidRDefault="00D31E76" w:rsidP="00D31E76">
      <w:pPr>
        <w:tabs>
          <w:tab w:val="center" w:pos="4536"/>
          <w:tab w:val="right" w:pos="9072"/>
        </w:tabs>
        <w:jc w:val="center"/>
        <w:rPr>
          <w:b/>
          <w:sz w:val="22"/>
          <w:szCs w:val="22"/>
          <w:lang w:eastAsia="ro-RO"/>
        </w:rPr>
      </w:pPr>
      <w:r w:rsidRPr="00CA0B67">
        <w:rPr>
          <w:b/>
          <w:sz w:val="22"/>
          <w:szCs w:val="22"/>
          <w:lang w:eastAsia="ro-RO"/>
        </w:rPr>
        <w:t>COMUNA RUGINOASA</w:t>
      </w:r>
    </w:p>
    <w:p w14:paraId="620D1B5F" w14:textId="77777777" w:rsidR="00D31E76" w:rsidRPr="00CA0B67" w:rsidRDefault="00D31E76" w:rsidP="00D31E76">
      <w:pPr>
        <w:jc w:val="center"/>
        <w:rPr>
          <w:b/>
          <w:lang w:eastAsia="ro-RO"/>
        </w:rPr>
      </w:pPr>
      <w:r w:rsidRPr="00CA0B6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DFFF6D" wp14:editId="4B56D25D">
                <wp:simplePos x="0" y="0"/>
                <wp:positionH relativeFrom="column">
                  <wp:posOffset>71120</wp:posOffset>
                </wp:positionH>
                <wp:positionV relativeFrom="paragraph">
                  <wp:posOffset>78740</wp:posOffset>
                </wp:positionV>
                <wp:extent cx="6064250" cy="0"/>
                <wp:effectExtent l="23495" t="21590" r="27305" b="26035"/>
                <wp:wrapNone/>
                <wp:docPr id="1" name="Conector drep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CCB2E" id="Conector drep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6.2pt" to="483.1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" o:allowincell="f" strokeweight="3pt">
                <v:stroke linestyle="thinThin"/>
              </v:line>
            </w:pict>
          </mc:Fallback>
        </mc:AlternateContent>
      </w:r>
    </w:p>
    <w:p w14:paraId="4E370E18" w14:textId="31247E55" w:rsidR="007473F4" w:rsidRPr="00CA0B67" w:rsidRDefault="007473F4" w:rsidP="000E4E6C">
      <w:pPr>
        <w:jc w:val="right"/>
      </w:pPr>
    </w:p>
    <w:p w14:paraId="3EB35BDC" w14:textId="5E2BA419" w:rsidR="007473F4" w:rsidRPr="00CA0B67" w:rsidRDefault="007473F4" w:rsidP="00D31E76">
      <w:pPr>
        <w:rPr>
          <w:b/>
          <w:bCs/>
        </w:rPr>
      </w:pPr>
      <w:r w:rsidRPr="00CA0B67">
        <w:rPr>
          <w:b/>
          <w:bCs/>
        </w:rPr>
        <w:t xml:space="preserve">Anexa nr. </w:t>
      </w:r>
      <w:r w:rsidR="00FA1D65" w:rsidRPr="00CA0B67">
        <w:rPr>
          <w:b/>
          <w:bCs/>
        </w:rPr>
        <w:t>1</w:t>
      </w:r>
      <w:r w:rsidRPr="00CA0B67">
        <w:rPr>
          <w:b/>
          <w:bCs/>
        </w:rPr>
        <w:t xml:space="preserve"> la H</w:t>
      </w:r>
      <w:r w:rsidR="00D31E76" w:rsidRPr="00CA0B67">
        <w:rPr>
          <w:b/>
          <w:bCs/>
        </w:rPr>
        <w:t>otărâre</w:t>
      </w:r>
      <w:r w:rsidR="00531537" w:rsidRPr="00CA0B67">
        <w:rPr>
          <w:b/>
          <w:bCs/>
        </w:rPr>
        <w:t>a</w:t>
      </w:r>
      <w:r w:rsidR="00D31E76" w:rsidRPr="00CA0B67">
        <w:rPr>
          <w:b/>
          <w:bCs/>
        </w:rPr>
        <w:t xml:space="preserve"> </w:t>
      </w:r>
      <w:r w:rsidRPr="00CA0B67">
        <w:rPr>
          <w:b/>
          <w:bCs/>
        </w:rPr>
        <w:t>C</w:t>
      </w:r>
      <w:r w:rsidR="00D31E76" w:rsidRPr="00CA0B67">
        <w:rPr>
          <w:b/>
          <w:bCs/>
        </w:rPr>
        <w:t xml:space="preserve">onsiliului </w:t>
      </w:r>
      <w:r w:rsidRPr="00CA0B67">
        <w:rPr>
          <w:b/>
          <w:bCs/>
        </w:rPr>
        <w:t>L</w:t>
      </w:r>
      <w:r w:rsidR="00D31E76" w:rsidRPr="00CA0B67">
        <w:rPr>
          <w:b/>
          <w:bCs/>
        </w:rPr>
        <w:t>ocal Ruginoasa</w:t>
      </w:r>
      <w:r w:rsidRPr="00CA0B67">
        <w:rPr>
          <w:b/>
          <w:bCs/>
        </w:rPr>
        <w:t xml:space="preserve"> nr.</w:t>
      </w:r>
      <w:r w:rsidR="00D31E76" w:rsidRPr="00CA0B67">
        <w:rPr>
          <w:b/>
          <w:bCs/>
        </w:rPr>
        <w:t xml:space="preserve"> </w:t>
      </w:r>
      <w:r w:rsidR="003B2C87">
        <w:rPr>
          <w:b/>
          <w:bCs/>
        </w:rPr>
        <w:t>55/11.09</w:t>
      </w:r>
      <w:r w:rsidR="00585C5D" w:rsidRPr="00CA0B67">
        <w:rPr>
          <w:b/>
          <w:bCs/>
        </w:rPr>
        <w:t>.2026</w:t>
      </w:r>
    </w:p>
    <w:p w14:paraId="623AA6D7" w14:textId="5D978255" w:rsidR="007473F4" w:rsidRPr="00CA0B67" w:rsidRDefault="007473F4" w:rsidP="007473F4">
      <w:pPr>
        <w:ind w:left="4320" w:firstLine="720"/>
        <w:jc w:val="center"/>
      </w:pPr>
    </w:p>
    <w:p w14:paraId="563C2845" w14:textId="77777777" w:rsidR="00531537" w:rsidRPr="00CA0B67" w:rsidRDefault="00531537" w:rsidP="00531537">
      <w:pPr>
        <w:jc w:val="both"/>
        <w:rPr>
          <w:rFonts w:eastAsia="Calibri"/>
          <w:b/>
          <w:highlight w:val="yellow"/>
        </w:rPr>
      </w:pPr>
    </w:p>
    <w:p w14:paraId="7F989E1E" w14:textId="77777777" w:rsidR="00585C5D" w:rsidRPr="00585C5D" w:rsidRDefault="00585C5D" w:rsidP="00585C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center"/>
        <w:rPr>
          <w:rFonts w:ascii="Cambria" w:hAnsi="Cambria" w:cs="Arial"/>
          <w:b/>
          <w:bCs/>
          <w:sz w:val="22"/>
          <w:szCs w:val="22"/>
        </w:rPr>
      </w:pPr>
      <w:r w:rsidRPr="00585C5D">
        <w:rPr>
          <w:rFonts w:ascii="Cambria" w:hAnsi="Cambria" w:cs="Arial"/>
          <w:b/>
          <w:bCs/>
          <w:sz w:val="22"/>
          <w:szCs w:val="22"/>
        </w:rPr>
        <w:t>PRINCIPALII INDICATORI TEHNICO-ECONOMICI AI INVESTIȚIEI</w:t>
      </w:r>
    </w:p>
    <w:p w14:paraId="1CF6E1A8" w14:textId="77777777" w:rsidR="00585C5D" w:rsidRPr="00585C5D" w:rsidRDefault="00585C5D" w:rsidP="00585C5D">
      <w:pPr>
        <w:spacing w:after="200" w:line="276" w:lineRule="auto"/>
        <w:jc w:val="center"/>
        <w:rPr>
          <w:rFonts w:ascii="Cambria" w:eastAsia="Calibri" w:hAnsi="Cambria" w:cs="Arial"/>
          <w:sz w:val="22"/>
          <w:szCs w:val="22"/>
        </w:rPr>
      </w:pPr>
      <w:r w:rsidRPr="00585C5D">
        <w:rPr>
          <w:rFonts w:ascii="Cambria" w:eastAsia="Arial" w:hAnsi="Cambria" w:cs="Arial"/>
          <w:b/>
          <w:i/>
          <w:color w:val="000000"/>
          <w:sz w:val="22"/>
          <w:szCs w:val="22"/>
        </w:rPr>
        <w:t>"REABILITARE SI MODERNIZARE CORP GRADINITA DIN CADRUL SCOLII GIMNAZIALE REDIU, COMUNA RUGINOASA, JUDETUL IASI” modificați ca urmare a actualizării devizului general</w:t>
      </w:r>
    </w:p>
    <w:p w14:paraId="0BE28412" w14:textId="77777777" w:rsidR="00E01342" w:rsidRPr="00CA0B67" w:rsidRDefault="00E01342" w:rsidP="00E013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42326F3" w14:textId="77777777" w:rsidR="00585C5D" w:rsidRPr="00585C5D" w:rsidRDefault="00585C5D" w:rsidP="00585C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center"/>
        <w:rPr>
          <w:rFonts w:ascii="Cambria" w:hAnsi="Cambria" w:cs="Arial"/>
          <w:b/>
          <w:bCs/>
          <w:sz w:val="22"/>
          <w:szCs w:val="22"/>
        </w:rPr>
      </w:pPr>
      <w:r w:rsidRPr="00585C5D">
        <w:rPr>
          <w:rFonts w:ascii="Cambria" w:hAnsi="Cambria" w:cs="Arial"/>
          <w:b/>
          <w:bCs/>
          <w:sz w:val="22"/>
          <w:szCs w:val="22"/>
        </w:rPr>
        <w:t>PRINCIPALII INDICATORI TEHNICO-ECONOMICI AI INVESTIȚIEI</w:t>
      </w:r>
    </w:p>
    <w:p w14:paraId="339A1F9B" w14:textId="77777777" w:rsidR="00585C5D" w:rsidRPr="00585C5D" w:rsidRDefault="00585C5D" w:rsidP="00585C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ABB434B" w14:textId="77777777" w:rsidR="00585C5D" w:rsidRPr="00585C5D" w:rsidRDefault="00585C5D" w:rsidP="00585C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585C5D">
        <w:rPr>
          <w:rFonts w:ascii="Cambria" w:hAnsi="Cambria" w:cs="Arial"/>
          <w:b/>
          <w:bCs/>
          <w:sz w:val="22"/>
          <w:szCs w:val="22"/>
        </w:rPr>
        <w:t xml:space="preserve">Indicatorii economici: </w:t>
      </w:r>
    </w:p>
    <w:tbl>
      <w:tblPr>
        <w:tblStyle w:val="Tabelgril2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402"/>
        <w:gridCol w:w="1985"/>
        <w:gridCol w:w="1682"/>
        <w:gridCol w:w="1920"/>
      </w:tblGrid>
      <w:tr w:rsidR="00585C5D" w:rsidRPr="00585C5D" w14:paraId="70F90CE6" w14:textId="77777777" w:rsidTr="00021709">
        <w:trPr>
          <w:trHeight w:val="672"/>
          <w:jc w:val="center"/>
        </w:trPr>
        <w:tc>
          <w:tcPr>
            <w:tcW w:w="704" w:type="dxa"/>
            <w:vAlign w:val="center"/>
          </w:tcPr>
          <w:p w14:paraId="3D1160C0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585C5D">
              <w:rPr>
                <w:rFonts w:ascii="Cambria" w:hAnsi="Cambria" w:cs="Arial"/>
                <w:sz w:val="22"/>
                <w:szCs w:val="22"/>
              </w:rPr>
              <w:t>Nr. crt.</w:t>
            </w:r>
          </w:p>
        </w:tc>
        <w:tc>
          <w:tcPr>
            <w:tcW w:w="3402" w:type="dxa"/>
            <w:vAlign w:val="center"/>
          </w:tcPr>
          <w:p w14:paraId="5EB96AAF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Categorie de cheltuială</w:t>
            </w:r>
          </w:p>
        </w:tc>
        <w:tc>
          <w:tcPr>
            <w:tcW w:w="1985" w:type="dxa"/>
            <w:vAlign w:val="center"/>
          </w:tcPr>
          <w:p w14:paraId="0A3E999D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Valoare totală (fără TVA)</w:t>
            </w:r>
          </w:p>
        </w:tc>
        <w:tc>
          <w:tcPr>
            <w:tcW w:w="1682" w:type="dxa"/>
            <w:vAlign w:val="center"/>
          </w:tcPr>
          <w:p w14:paraId="1E97CDF1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TVA</w:t>
            </w:r>
          </w:p>
        </w:tc>
        <w:tc>
          <w:tcPr>
            <w:tcW w:w="1920" w:type="dxa"/>
            <w:vAlign w:val="center"/>
          </w:tcPr>
          <w:p w14:paraId="40C448FA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Valoare </w:t>
            </w:r>
          </w:p>
          <w:p w14:paraId="45308206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(inclusiv TVA)</w:t>
            </w:r>
          </w:p>
        </w:tc>
      </w:tr>
      <w:tr w:rsidR="00585C5D" w:rsidRPr="00585C5D" w14:paraId="158F5866" w14:textId="77777777" w:rsidTr="00021709">
        <w:trPr>
          <w:jc w:val="center"/>
        </w:trPr>
        <w:tc>
          <w:tcPr>
            <w:tcW w:w="704" w:type="dxa"/>
          </w:tcPr>
          <w:p w14:paraId="1D70C2E7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585C5D"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14:paraId="09F1C866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TOTAL GENERAL</w:t>
            </w:r>
          </w:p>
        </w:tc>
        <w:tc>
          <w:tcPr>
            <w:tcW w:w="1985" w:type="dxa"/>
            <w:vAlign w:val="center"/>
          </w:tcPr>
          <w:p w14:paraId="1BA1B88A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5.572.672,89</w:t>
            </w:r>
          </w:p>
        </w:tc>
        <w:tc>
          <w:tcPr>
            <w:tcW w:w="1682" w:type="dxa"/>
            <w:vAlign w:val="center"/>
          </w:tcPr>
          <w:p w14:paraId="2631448D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1.154.402,49</w:t>
            </w:r>
          </w:p>
        </w:tc>
        <w:tc>
          <w:tcPr>
            <w:tcW w:w="1920" w:type="dxa"/>
            <w:vAlign w:val="center"/>
          </w:tcPr>
          <w:p w14:paraId="4B1F9476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6.727.075,38</w:t>
            </w:r>
          </w:p>
        </w:tc>
      </w:tr>
      <w:tr w:rsidR="00585C5D" w:rsidRPr="00585C5D" w14:paraId="4BD58DE3" w14:textId="77777777" w:rsidTr="00021709">
        <w:trPr>
          <w:jc w:val="center"/>
        </w:trPr>
        <w:tc>
          <w:tcPr>
            <w:tcW w:w="704" w:type="dxa"/>
          </w:tcPr>
          <w:p w14:paraId="373EF940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5ECEEEF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TOTAL GENERAL incluzând măsuri FSE</w:t>
            </w:r>
          </w:p>
        </w:tc>
        <w:tc>
          <w:tcPr>
            <w:tcW w:w="1985" w:type="dxa"/>
            <w:vAlign w:val="center"/>
          </w:tcPr>
          <w:p w14:paraId="6D9702C4" w14:textId="77777777" w:rsidR="00585C5D" w:rsidRPr="00585C5D" w:rsidRDefault="00585C5D" w:rsidP="00585C5D">
            <w:pPr>
              <w:jc w:val="center"/>
              <w:rPr>
                <w:rFonts w:ascii="Cambria" w:eastAsia="Arial" w:hAnsi="Cambria" w:cs="Calibri"/>
                <w:b/>
                <w:bCs/>
                <w:color w:val="000000"/>
                <w:sz w:val="22"/>
                <w:szCs w:val="22"/>
              </w:rPr>
            </w:pPr>
            <w:r w:rsidRPr="00585C5D">
              <w:rPr>
                <w:rFonts w:ascii="Cambria" w:eastAsia="Arial" w:hAnsi="Cambria" w:cs="Calibri"/>
                <w:b/>
                <w:bCs/>
                <w:color w:val="000000"/>
                <w:sz w:val="22"/>
                <w:szCs w:val="22"/>
              </w:rPr>
              <w:t>5.597.209,89</w:t>
            </w:r>
          </w:p>
        </w:tc>
        <w:tc>
          <w:tcPr>
            <w:tcW w:w="1682" w:type="dxa"/>
            <w:vAlign w:val="center"/>
          </w:tcPr>
          <w:p w14:paraId="5551FF08" w14:textId="77777777" w:rsidR="00585C5D" w:rsidRPr="00585C5D" w:rsidRDefault="00585C5D" w:rsidP="00585C5D">
            <w:pPr>
              <w:jc w:val="center"/>
              <w:rPr>
                <w:rFonts w:ascii="Cambria" w:eastAsia="Arial" w:hAnsi="Cambria" w:cs="Calibri"/>
                <w:b/>
                <w:bCs/>
                <w:color w:val="000000"/>
                <w:sz w:val="22"/>
                <w:szCs w:val="22"/>
              </w:rPr>
            </w:pPr>
            <w:r w:rsidRPr="00585C5D">
              <w:rPr>
                <w:rFonts w:ascii="Cambria" w:eastAsia="Arial" w:hAnsi="Cambria" w:cs="Calibri"/>
                <w:b/>
                <w:bCs/>
                <w:color w:val="000000"/>
                <w:sz w:val="22"/>
                <w:szCs w:val="22"/>
              </w:rPr>
              <w:t>1.159.555,26</w:t>
            </w:r>
          </w:p>
        </w:tc>
        <w:tc>
          <w:tcPr>
            <w:tcW w:w="1920" w:type="dxa"/>
            <w:vAlign w:val="center"/>
          </w:tcPr>
          <w:p w14:paraId="45B1AA0D" w14:textId="77777777" w:rsidR="00585C5D" w:rsidRPr="00585C5D" w:rsidRDefault="00585C5D" w:rsidP="00585C5D">
            <w:pPr>
              <w:jc w:val="center"/>
              <w:rPr>
                <w:rFonts w:ascii="Cambria" w:eastAsia="Arial" w:hAnsi="Cambria" w:cs="Calibri"/>
                <w:b/>
                <w:bCs/>
                <w:color w:val="000000"/>
                <w:sz w:val="22"/>
                <w:szCs w:val="22"/>
              </w:rPr>
            </w:pPr>
            <w:r w:rsidRPr="00585C5D">
              <w:rPr>
                <w:rFonts w:ascii="Cambria" w:eastAsia="Arial" w:hAnsi="Cambria" w:cs="Calibri"/>
                <w:b/>
                <w:bCs/>
                <w:color w:val="000000"/>
                <w:sz w:val="22"/>
                <w:szCs w:val="22"/>
              </w:rPr>
              <w:t>6.756.765,15</w:t>
            </w:r>
          </w:p>
        </w:tc>
      </w:tr>
      <w:tr w:rsidR="00585C5D" w:rsidRPr="00585C5D" w14:paraId="149832EC" w14:textId="77777777" w:rsidTr="00021709">
        <w:trPr>
          <w:jc w:val="center"/>
        </w:trPr>
        <w:tc>
          <w:tcPr>
            <w:tcW w:w="704" w:type="dxa"/>
          </w:tcPr>
          <w:p w14:paraId="5AB11D26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585C5D"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14:paraId="57B812EB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din care C+M</w:t>
            </w:r>
          </w:p>
        </w:tc>
        <w:tc>
          <w:tcPr>
            <w:tcW w:w="1985" w:type="dxa"/>
            <w:vAlign w:val="center"/>
          </w:tcPr>
          <w:p w14:paraId="4BBAB296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2,146,700.00</w:t>
            </w:r>
          </w:p>
        </w:tc>
        <w:tc>
          <w:tcPr>
            <w:tcW w:w="1682" w:type="dxa"/>
            <w:vAlign w:val="center"/>
          </w:tcPr>
          <w:p w14:paraId="54620FF0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450.807,00</w:t>
            </w:r>
          </w:p>
        </w:tc>
        <w:tc>
          <w:tcPr>
            <w:tcW w:w="1920" w:type="dxa"/>
            <w:vAlign w:val="center"/>
          </w:tcPr>
          <w:p w14:paraId="510A5629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2.597.507,00</w:t>
            </w:r>
          </w:p>
        </w:tc>
      </w:tr>
      <w:tr w:rsidR="00585C5D" w:rsidRPr="00585C5D" w14:paraId="305DCC43" w14:textId="77777777" w:rsidTr="00021709">
        <w:trPr>
          <w:jc w:val="center"/>
        </w:trPr>
        <w:tc>
          <w:tcPr>
            <w:tcW w:w="704" w:type="dxa"/>
          </w:tcPr>
          <w:p w14:paraId="2DE63AE9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585C5D"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746ED8CE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BUGET ELIGIBIL </w:t>
            </w:r>
          </w:p>
        </w:tc>
        <w:tc>
          <w:tcPr>
            <w:tcW w:w="1985" w:type="dxa"/>
            <w:vAlign w:val="center"/>
          </w:tcPr>
          <w:p w14:paraId="5B8040B5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5.290.105,28</w:t>
            </w:r>
          </w:p>
        </w:tc>
        <w:tc>
          <w:tcPr>
            <w:tcW w:w="1682" w:type="dxa"/>
            <w:vAlign w:val="center"/>
          </w:tcPr>
          <w:p w14:paraId="623F52EB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1.110.922,11</w:t>
            </w:r>
          </w:p>
        </w:tc>
        <w:tc>
          <w:tcPr>
            <w:tcW w:w="1920" w:type="dxa"/>
            <w:vAlign w:val="center"/>
          </w:tcPr>
          <w:p w14:paraId="325CE22E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6.401.027,39</w:t>
            </w:r>
          </w:p>
        </w:tc>
      </w:tr>
      <w:tr w:rsidR="00585C5D" w:rsidRPr="00585C5D" w14:paraId="28E5A4B0" w14:textId="77777777" w:rsidTr="00021709">
        <w:trPr>
          <w:jc w:val="center"/>
        </w:trPr>
        <w:tc>
          <w:tcPr>
            <w:tcW w:w="704" w:type="dxa"/>
          </w:tcPr>
          <w:p w14:paraId="1972001B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57AD683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BUGET ELIGIBIL incluzând măsuri FSE</w:t>
            </w:r>
          </w:p>
        </w:tc>
        <w:tc>
          <w:tcPr>
            <w:tcW w:w="1985" w:type="dxa"/>
            <w:vAlign w:val="center"/>
          </w:tcPr>
          <w:p w14:paraId="14843D1A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5.314.642,28</w:t>
            </w:r>
          </w:p>
        </w:tc>
        <w:tc>
          <w:tcPr>
            <w:tcW w:w="1682" w:type="dxa"/>
            <w:vAlign w:val="center"/>
          </w:tcPr>
          <w:p w14:paraId="3028DC4C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1.116.074,88</w:t>
            </w:r>
          </w:p>
        </w:tc>
        <w:tc>
          <w:tcPr>
            <w:tcW w:w="1920" w:type="dxa"/>
            <w:vAlign w:val="center"/>
          </w:tcPr>
          <w:p w14:paraId="2A981EE3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6.430.717,16</w:t>
            </w:r>
          </w:p>
        </w:tc>
      </w:tr>
      <w:tr w:rsidR="00585C5D" w:rsidRPr="00585C5D" w14:paraId="1A13D2AF" w14:textId="77777777" w:rsidTr="00021709">
        <w:trPr>
          <w:jc w:val="center"/>
        </w:trPr>
        <w:tc>
          <w:tcPr>
            <w:tcW w:w="704" w:type="dxa"/>
          </w:tcPr>
          <w:p w14:paraId="0CEBAC96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585C5D">
              <w:rPr>
                <w:rFonts w:ascii="Cambria" w:hAnsi="Cambria" w:cs="Arial"/>
                <w:sz w:val="22"/>
                <w:szCs w:val="22"/>
              </w:rPr>
              <w:t>4</w:t>
            </w:r>
          </w:p>
        </w:tc>
        <w:tc>
          <w:tcPr>
            <w:tcW w:w="3402" w:type="dxa"/>
          </w:tcPr>
          <w:p w14:paraId="4848B642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BUGET NEELIGIBIL</w:t>
            </w:r>
          </w:p>
        </w:tc>
        <w:tc>
          <w:tcPr>
            <w:tcW w:w="1985" w:type="dxa"/>
            <w:vAlign w:val="center"/>
          </w:tcPr>
          <w:p w14:paraId="2884CB8F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282.567,61</w:t>
            </w:r>
          </w:p>
        </w:tc>
        <w:tc>
          <w:tcPr>
            <w:tcW w:w="1682" w:type="dxa"/>
            <w:vAlign w:val="center"/>
          </w:tcPr>
          <w:p w14:paraId="0981EEAA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43.480,38</w:t>
            </w:r>
          </w:p>
        </w:tc>
        <w:tc>
          <w:tcPr>
            <w:tcW w:w="1920" w:type="dxa"/>
            <w:vAlign w:val="center"/>
          </w:tcPr>
          <w:p w14:paraId="58ADAEB2" w14:textId="77777777" w:rsidR="00585C5D" w:rsidRPr="00585C5D" w:rsidRDefault="00585C5D" w:rsidP="00585C5D">
            <w:pPr>
              <w:jc w:val="center"/>
              <w:rPr>
                <w:rFonts w:ascii="Cambria" w:hAnsi="Cambria" w:cs="Arial"/>
                <w:b/>
                <w:bCs/>
                <w:sz w:val="22"/>
                <w:szCs w:val="22"/>
                <w:highlight w:val="red"/>
              </w:rPr>
            </w:pPr>
            <w:r w:rsidRPr="00585C5D">
              <w:rPr>
                <w:rFonts w:ascii="Cambria" w:hAnsi="Cambria" w:cs="Arial"/>
                <w:b/>
                <w:bCs/>
                <w:sz w:val="22"/>
                <w:szCs w:val="22"/>
              </w:rPr>
              <w:t>326.047,99</w:t>
            </w:r>
          </w:p>
        </w:tc>
      </w:tr>
    </w:tbl>
    <w:p w14:paraId="05864C42" w14:textId="77777777" w:rsidR="00585C5D" w:rsidRPr="00585C5D" w:rsidRDefault="00585C5D" w:rsidP="00585C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0C283ACC" w14:textId="77777777" w:rsidR="00585C5D" w:rsidRPr="00585C5D" w:rsidRDefault="00585C5D" w:rsidP="00585C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7E646E23" w14:textId="77777777" w:rsidR="00585C5D" w:rsidRPr="00585C5D" w:rsidRDefault="00585C5D" w:rsidP="00585C5D">
      <w:pPr>
        <w:spacing w:after="200" w:line="360" w:lineRule="auto"/>
        <w:jc w:val="both"/>
        <w:rPr>
          <w:rFonts w:ascii="Cambria" w:hAnsi="Cambria" w:cs="Arial"/>
          <w:b/>
          <w:sz w:val="22"/>
          <w:szCs w:val="22"/>
        </w:rPr>
      </w:pPr>
      <w:r w:rsidRPr="00585C5D">
        <w:rPr>
          <w:rFonts w:ascii="Cambria" w:hAnsi="Cambria" w:cs="Arial"/>
          <w:b/>
          <w:sz w:val="22"/>
          <w:szCs w:val="22"/>
        </w:rPr>
        <w:t>Capacități (indicatori tehnici):</w:t>
      </w:r>
    </w:p>
    <w:tbl>
      <w:tblPr>
        <w:tblStyle w:val="Tabelgril2"/>
        <w:tblW w:w="5000" w:type="pct"/>
        <w:tblLook w:val="04A0" w:firstRow="1" w:lastRow="0" w:firstColumn="1" w:lastColumn="0" w:noHBand="0" w:noVBand="1"/>
      </w:tblPr>
      <w:tblGrid>
        <w:gridCol w:w="653"/>
        <w:gridCol w:w="3079"/>
        <w:gridCol w:w="1449"/>
        <w:gridCol w:w="4935"/>
      </w:tblGrid>
      <w:tr w:rsidR="00585C5D" w:rsidRPr="00585C5D" w14:paraId="405697CE" w14:textId="77777777" w:rsidTr="00021709">
        <w:tc>
          <w:tcPr>
            <w:tcW w:w="323" w:type="pct"/>
            <w:vAlign w:val="center"/>
          </w:tcPr>
          <w:p w14:paraId="6DE2203C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sz w:val="22"/>
                <w:szCs w:val="22"/>
              </w:rPr>
              <w:t>Nr. crt.</w:t>
            </w:r>
          </w:p>
        </w:tc>
        <w:tc>
          <w:tcPr>
            <w:tcW w:w="1522" w:type="pct"/>
            <w:vAlign w:val="center"/>
          </w:tcPr>
          <w:p w14:paraId="16FB90D1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sz w:val="22"/>
                <w:szCs w:val="22"/>
              </w:rPr>
              <w:t>Denumire Indicatori</w:t>
            </w:r>
          </w:p>
        </w:tc>
        <w:tc>
          <w:tcPr>
            <w:tcW w:w="716" w:type="pct"/>
            <w:vAlign w:val="center"/>
          </w:tcPr>
          <w:p w14:paraId="4BEF4E82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sz w:val="22"/>
                <w:szCs w:val="22"/>
              </w:rPr>
              <w:t>Unitate de măsură</w:t>
            </w:r>
          </w:p>
        </w:tc>
        <w:tc>
          <w:tcPr>
            <w:tcW w:w="2439" w:type="pct"/>
            <w:vAlign w:val="center"/>
          </w:tcPr>
          <w:p w14:paraId="36A3ADFD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585C5D">
              <w:rPr>
                <w:rFonts w:ascii="Cambria" w:hAnsi="Cambria" w:cs="Arial"/>
                <w:b/>
                <w:sz w:val="22"/>
                <w:szCs w:val="22"/>
              </w:rPr>
              <w:t>Valoare</w:t>
            </w:r>
          </w:p>
        </w:tc>
      </w:tr>
      <w:tr w:rsidR="00585C5D" w:rsidRPr="00585C5D" w14:paraId="28CAD2EE" w14:textId="77777777" w:rsidTr="00021709">
        <w:tc>
          <w:tcPr>
            <w:tcW w:w="323" w:type="pct"/>
            <w:vAlign w:val="center"/>
          </w:tcPr>
          <w:p w14:paraId="550A8BF5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1</w:t>
            </w:r>
          </w:p>
        </w:tc>
        <w:tc>
          <w:tcPr>
            <w:tcW w:w="1522" w:type="pct"/>
            <w:vAlign w:val="center"/>
          </w:tcPr>
          <w:p w14:paraId="10A812D8" w14:textId="7E1D9F97" w:rsidR="00585C5D" w:rsidRPr="00585C5D" w:rsidRDefault="00CA0B67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Suprafață</w:t>
            </w:r>
            <w:r w:rsidR="00585C5D" w:rsidRPr="00585C5D">
              <w:rPr>
                <w:rFonts w:ascii="Cambria" w:hAnsi="Cambria" w:cs="Arial"/>
                <w:bCs/>
                <w:sz w:val="22"/>
                <w:szCs w:val="22"/>
              </w:rPr>
              <w:t xml:space="preserve"> </w:t>
            </w: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grădiniță</w:t>
            </w:r>
            <w:r w:rsidR="00585C5D" w:rsidRPr="00585C5D">
              <w:rPr>
                <w:rFonts w:ascii="Cambria" w:hAnsi="Cambria" w:cs="Arial"/>
                <w:bCs/>
                <w:sz w:val="22"/>
                <w:szCs w:val="22"/>
              </w:rPr>
              <w:t xml:space="preserve"> reabilitata existentă</w:t>
            </w:r>
          </w:p>
        </w:tc>
        <w:tc>
          <w:tcPr>
            <w:tcW w:w="716" w:type="pct"/>
            <w:vAlign w:val="center"/>
          </w:tcPr>
          <w:p w14:paraId="1AE79DF8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mp</w:t>
            </w:r>
          </w:p>
        </w:tc>
        <w:tc>
          <w:tcPr>
            <w:tcW w:w="2439" w:type="pct"/>
            <w:vAlign w:val="center"/>
          </w:tcPr>
          <w:p w14:paraId="42A40118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292,20 mp</w:t>
            </w:r>
          </w:p>
        </w:tc>
      </w:tr>
      <w:tr w:rsidR="00585C5D" w:rsidRPr="00585C5D" w14:paraId="2DB6E32F" w14:textId="77777777" w:rsidTr="00021709">
        <w:tc>
          <w:tcPr>
            <w:tcW w:w="323" w:type="pct"/>
            <w:vAlign w:val="center"/>
          </w:tcPr>
          <w:p w14:paraId="080ACCCE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522" w:type="pct"/>
            <w:vAlign w:val="center"/>
          </w:tcPr>
          <w:p w14:paraId="215FB43C" w14:textId="2996C97C" w:rsidR="00585C5D" w:rsidRPr="00585C5D" w:rsidRDefault="00CA0B67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Suprafață</w:t>
            </w:r>
            <w:r w:rsidR="00585C5D" w:rsidRPr="00585C5D">
              <w:rPr>
                <w:rFonts w:ascii="Cambria" w:hAnsi="Cambria" w:cs="Arial"/>
                <w:bCs/>
                <w:sz w:val="22"/>
                <w:szCs w:val="22"/>
              </w:rPr>
              <w:t xml:space="preserve"> </w:t>
            </w: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grădiniță</w:t>
            </w:r>
            <w:r w:rsidR="00585C5D" w:rsidRPr="00585C5D">
              <w:rPr>
                <w:rFonts w:ascii="Cambria" w:hAnsi="Cambria" w:cs="Arial"/>
                <w:bCs/>
                <w:sz w:val="22"/>
                <w:szCs w:val="22"/>
              </w:rPr>
              <w:t xml:space="preserve"> reabilitata propusă</w:t>
            </w:r>
          </w:p>
        </w:tc>
        <w:tc>
          <w:tcPr>
            <w:tcW w:w="716" w:type="pct"/>
            <w:vAlign w:val="center"/>
          </w:tcPr>
          <w:p w14:paraId="6F921A84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mp</w:t>
            </w:r>
          </w:p>
        </w:tc>
        <w:tc>
          <w:tcPr>
            <w:tcW w:w="2439" w:type="pct"/>
            <w:vAlign w:val="center"/>
          </w:tcPr>
          <w:p w14:paraId="5310270C" w14:textId="77777777" w:rsidR="00585C5D" w:rsidRPr="00585C5D" w:rsidRDefault="00585C5D" w:rsidP="00585C5D">
            <w:pPr>
              <w:spacing w:line="360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585C5D">
              <w:rPr>
                <w:rFonts w:ascii="Cambria" w:hAnsi="Cambria" w:cs="Arial"/>
                <w:bCs/>
                <w:sz w:val="22"/>
                <w:szCs w:val="22"/>
              </w:rPr>
              <w:t>303,55 mp (din care 12,10 mp terasa acoperită)</w:t>
            </w:r>
          </w:p>
        </w:tc>
      </w:tr>
    </w:tbl>
    <w:p w14:paraId="5C364429" w14:textId="77777777" w:rsidR="00585C5D" w:rsidRPr="00585C5D" w:rsidRDefault="00585C5D" w:rsidP="00585C5D">
      <w:pPr>
        <w:spacing w:line="360" w:lineRule="auto"/>
        <w:jc w:val="both"/>
        <w:rPr>
          <w:rFonts w:ascii="Cambria" w:hAnsi="Cambria" w:cs="Arial"/>
          <w:b/>
          <w:sz w:val="22"/>
          <w:szCs w:val="22"/>
        </w:rPr>
      </w:pPr>
    </w:p>
    <w:p w14:paraId="6D905A1E" w14:textId="77777777" w:rsidR="00531537" w:rsidRPr="00CA0B67" w:rsidRDefault="00531537" w:rsidP="00864AAA">
      <w:pPr>
        <w:rPr>
          <w:rFonts w:eastAsia="Calibri"/>
          <w:b/>
        </w:rPr>
      </w:pPr>
    </w:p>
    <w:p w14:paraId="55DE1839" w14:textId="77777777" w:rsidR="00531537" w:rsidRPr="00CA0B67" w:rsidRDefault="00531537" w:rsidP="00531537">
      <w:pPr>
        <w:jc w:val="center"/>
        <w:rPr>
          <w:rFonts w:eastAsia="Calibri"/>
          <w:b/>
        </w:rPr>
      </w:pPr>
    </w:p>
    <w:p w14:paraId="2D37F8DC" w14:textId="2972BDE8" w:rsidR="00D9084E" w:rsidRPr="00CA0B67" w:rsidRDefault="00D9084E" w:rsidP="00D9084E">
      <w:pPr>
        <w:suppressAutoHyphens/>
        <w:spacing w:line="1" w:lineRule="atLeast"/>
        <w:ind w:leftChars="-1" w:hangingChars="1" w:hanging="2"/>
        <w:textDirection w:val="btLr"/>
        <w:textAlignment w:val="top"/>
        <w:rPr>
          <w:b/>
        </w:rPr>
      </w:pPr>
      <w:r w:rsidRPr="00CA0B67">
        <w:rPr>
          <w:b/>
          <w:sz w:val="22"/>
          <w:szCs w:val="22"/>
        </w:rPr>
        <w:t xml:space="preserve">            </w:t>
      </w:r>
      <w:r w:rsidR="00A87409" w:rsidRPr="00CA0B67">
        <w:rPr>
          <w:b/>
          <w:sz w:val="22"/>
          <w:szCs w:val="22"/>
        </w:rPr>
        <w:t xml:space="preserve"> </w:t>
      </w:r>
      <w:r w:rsidRPr="00CA0B67">
        <w:rPr>
          <w:b/>
        </w:rPr>
        <w:t>Preşedinte de şedinţă,                                               Contrasemnează pentru  legalitate,</w:t>
      </w:r>
    </w:p>
    <w:p w14:paraId="5752CDBD" w14:textId="77777777" w:rsidR="00D9084E" w:rsidRPr="00CA0B67" w:rsidRDefault="00D9084E" w:rsidP="00D9084E">
      <w:pPr>
        <w:ind w:right="-900"/>
        <w:rPr>
          <w:b/>
        </w:rPr>
      </w:pPr>
      <w:r w:rsidRPr="00CA0B67">
        <w:rPr>
          <w:b/>
        </w:rPr>
        <w:t xml:space="preserve">                  Consilier local,                                                                </w:t>
      </w:r>
      <w:r w:rsidRPr="00CA0B67">
        <w:rPr>
          <w:b/>
          <w:sz w:val="22"/>
          <w:szCs w:val="22"/>
        </w:rPr>
        <w:t>Secretar</w:t>
      </w:r>
      <w:r w:rsidRPr="00CA0B67">
        <w:rPr>
          <w:b/>
        </w:rPr>
        <w:t xml:space="preserve"> general</w:t>
      </w:r>
      <w:r w:rsidRPr="00CA0B67">
        <w:rPr>
          <w:b/>
          <w:sz w:val="22"/>
          <w:szCs w:val="22"/>
        </w:rPr>
        <w:t>,</w:t>
      </w:r>
    </w:p>
    <w:p w14:paraId="1EAB9FE2" w14:textId="7B14AC5C" w:rsidR="00D9084E" w:rsidRPr="00CA0B67" w:rsidRDefault="00D9084E" w:rsidP="00D9084E">
      <w:pPr>
        <w:jc w:val="both"/>
      </w:pPr>
      <w:r w:rsidRPr="00CA0B67">
        <w:rPr>
          <w:b/>
        </w:rPr>
        <w:t xml:space="preserve">       </w:t>
      </w:r>
      <w:r w:rsidR="00585C5D" w:rsidRPr="00CA0B67">
        <w:rPr>
          <w:b/>
        </w:rPr>
        <w:t xml:space="preserve">Hamciuc Andrei – Alexandru </w:t>
      </w:r>
      <w:r w:rsidRPr="00CA0B67">
        <w:rPr>
          <w:b/>
        </w:rPr>
        <w:t xml:space="preserve">                                            Axenia – Frija Corina</w:t>
      </w:r>
    </w:p>
    <w:p w14:paraId="35F48D74" w14:textId="39215ADF" w:rsidR="003B7414" w:rsidRPr="00CA0B67" w:rsidRDefault="00A87409" w:rsidP="00BD6DF1">
      <w:pPr>
        <w:spacing w:line="360" w:lineRule="auto"/>
        <w:ind w:firstLine="720"/>
        <w:jc w:val="center"/>
        <w:rPr>
          <w:b/>
          <w:bCs/>
        </w:rPr>
      </w:pPr>
      <w:r w:rsidRPr="00CA0B67">
        <w:rPr>
          <w:b/>
          <w:sz w:val="22"/>
          <w:szCs w:val="22"/>
        </w:rPr>
        <w:t xml:space="preserve">                                                          </w:t>
      </w:r>
    </w:p>
    <w:sectPr w:rsidR="003B7414" w:rsidRPr="00CA0B67" w:rsidSect="00174CF0">
      <w:pgSz w:w="11907" w:h="16840" w:code="9"/>
      <w:pgMar w:top="567" w:right="927" w:bottom="567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3AC1" w14:textId="77777777" w:rsidR="00754355" w:rsidRDefault="00754355" w:rsidP="00030ADC">
      <w:r>
        <w:separator/>
      </w:r>
    </w:p>
  </w:endnote>
  <w:endnote w:type="continuationSeparator" w:id="0">
    <w:p w14:paraId="63998376" w14:textId="77777777" w:rsidR="00754355" w:rsidRDefault="00754355" w:rsidP="00030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E63C" w14:textId="77777777" w:rsidR="00754355" w:rsidRDefault="00754355" w:rsidP="00030ADC">
      <w:r>
        <w:separator/>
      </w:r>
    </w:p>
  </w:footnote>
  <w:footnote w:type="continuationSeparator" w:id="0">
    <w:p w14:paraId="22473EB0" w14:textId="77777777" w:rsidR="00754355" w:rsidRDefault="00754355" w:rsidP="00030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C5437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371A9D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CF2344"/>
    <w:multiLevelType w:val="hybridMultilevel"/>
    <w:tmpl w:val="BCEAD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22919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8F64F5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ED54E1"/>
    <w:multiLevelType w:val="hybridMultilevel"/>
    <w:tmpl w:val="F2DA3D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B5B8F"/>
    <w:multiLevelType w:val="hybridMultilevel"/>
    <w:tmpl w:val="82C42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F5F21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5656F2"/>
    <w:multiLevelType w:val="hybridMultilevel"/>
    <w:tmpl w:val="8190E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E3431"/>
    <w:multiLevelType w:val="hybridMultilevel"/>
    <w:tmpl w:val="7996D7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8416561"/>
    <w:multiLevelType w:val="hybridMultilevel"/>
    <w:tmpl w:val="F7C02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F431A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526F1E"/>
    <w:multiLevelType w:val="hybridMultilevel"/>
    <w:tmpl w:val="37A4E1BA"/>
    <w:lvl w:ilvl="0" w:tplc="04090005">
      <w:start w:val="1"/>
      <w:numFmt w:val="bullet"/>
      <w:lvlText w:val=""/>
      <w:lvlJc w:val="left"/>
      <w:pPr>
        <w:ind w:left="1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3" w15:restartNumberingAfterBreak="0">
    <w:nsid w:val="3D942670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160EB7"/>
    <w:multiLevelType w:val="hybridMultilevel"/>
    <w:tmpl w:val="8190E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442FD"/>
    <w:multiLevelType w:val="hybridMultilevel"/>
    <w:tmpl w:val="5C361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64903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F67B81"/>
    <w:multiLevelType w:val="hybridMultilevel"/>
    <w:tmpl w:val="9148E97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0F61EC"/>
    <w:multiLevelType w:val="hybridMultilevel"/>
    <w:tmpl w:val="3CCA707A"/>
    <w:lvl w:ilvl="0" w:tplc="74EAB6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93CA0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5A42D8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84779D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2B57C8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DA55FD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61656A"/>
    <w:multiLevelType w:val="hybridMultilevel"/>
    <w:tmpl w:val="D5A6F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62EF5"/>
    <w:multiLevelType w:val="hybridMultilevel"/>
    <w:tmpl w:val="8190EE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C5D2D"/>
    <w:multiLevelType w:val="hybridMultilevel"/>
    <w:tmpl w:val="AFF0056C"/>
    <w:lvl w:ilvl="0" w:tplc="D1CE5E98">
      <w:start w:val="1"/>
      <w:numFmt w:val="bullet"/>
      <w:lvlText w:val="-"/>
      <w:lvlJc w:val="left"/>
      <w:pPr>
        <w:ind w:left="1713" w:hanging="360"/>
      </w:pPr>
      <w:rPr>
        <w:rFonts w:ascii="Bookman Old Style" w:eastAsia="Times New Roman" w:hAnsi="Bookman Old Style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5BDB2ED1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14455E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8A591E"/>
    <w:multiLevelType w:val="hybridMultilevel"/>
    <w:tmpl w:val="1A2C5918"/>
    <w:lvl w:ilvl="0" w:tplc="62E6B1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A70C4A"/>
    <w:multiLevelType w:val="hybridMultilevel"/>
    <w:tmpl w:val="2B12C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961154"/>
    <w:multiLevelType w:val="hybridMultilevel"/>
    <w:tmpl w:val="0B8E8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C5ECF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B62F4A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DB20A8C"/>
    <w:multiLevelType w:val="hybridMultilevel"/>
    <w:tmpl w:val="76C4A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128BA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4576E0"/>
    <w:multiLevelType w:val="hybridMultilevel"/>
    <w:tmpl w:val="8190E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70B84"/>
    <w:multiLevelType w:val="hybridMultilevel"/>
    <w:tmpl w:val="673A9D44"/>
    <w:lvl w:ilvl="0" w:tplc="BE94BC3C">
      <w:start w:val="1"/>
      <w:numFmt w:val="lowerLetter"/>
      <w:lvlText w:val="%1)"/>
      <w:lvlJc w:val="left"/>
      <w:pPr>
        <w:ind w:left="245" w:hanging="360"/>
      </w:pPr>
      <w:rPr>
        <w:rFonts w:hint="default"/>
        <w:b/>
        <w:bCs/>
        <w:color w:val="2E74B5" w:themeColor="accent5" w:themeShade="BF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8" w15:restartNumberingAfterBreak="0">
    <w:nsid w:val="76101D7A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4C05AF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AE323A3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631431"/>
    <w:multiLevelType w:val="hybridMultilevel"/>
    <w:tmpl w:val="36C443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802514">
    <w:abstractNumId w:val="18"/>
  </w:num>
  <w:num w:numId="2" w16cid:durableId="525022370">
    <w:abstractNumId w:val="30"/>
  </w:num>
  <w:num w:numId="3" w16cid:durableId="838619743">
    <w:abstractNumId w:val="9"/>
  </w:num>
  <w:num w:numId="4" w16cid:durableId="1262185160">
    <w:abstractNumId w:val="12"/>
  </w:num>
  <w:num w:numId="5" w16cid:durableId="900285760">
    <w:abstractNumId w:val="26"/>
  </w:num>
  <w:num w:numId="6" w16cid:durableId="2102555530">
    <w:abstractNumId w:val="17"/>
  </w:num>
  <w:num w:numId="7" w16cid:durableId="1110666522">
    <w:abstractNumId w:val="24"/>
  </w:num>
  <w:num w:numId="8" w16cid:durableId="555775134">
    <w:abstractNumId w:val="34"/>
  </w:num>
  <w:num w:numId="9" w16cid:durableId="1451824256">
    <w:abstractNumId w:val="36"/>
  </w:num>
  <w:num w:numId="10" w16cid:durableId="2779511">
    <w:abstractNumId w:val="14"/>
  </w:num>
  <w:num w:numId="11" w16cid:durableId="1258369442">
    <w:abstractNumId w:val="8"/>
  </w:num>
  <w:num w:numId="12" w16cid:durableId="1553031343">
    <w:abstractNumId w:val="0"/>
  </w:num>
  <w:num w:numId="13" w16cid:durableId="304051125">
    <w:abstractNumId w:val="23"/>
  </w:num>
  <w:num w:numId="14" w16cid:durableId="561718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86597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69780824">
    <w:abstractNumId w:val="4"/>
  </w:num>
  <w:num w:numId="17" w16cid:durableId="978922473">
    <w:abstractNumId w:val="20"/>
  </w:num>
  <w:num w:numId="18" w16cid:durableId="1335886079">
    <w:abstractNumId w:val="3"/>
  </w:num>
  <w:num w:numId="19" w16cid:durableId="513611909">
    <w:abstractNumId w:val="32"/>
  </w:num>
  <w:num w:numId="20" w16cid:durableId="1114516776">
    <w:abstractNumId w:val="38"/>
  </w:num>
  <w:num w:numId="21" w16cid:durableId="1622809015">
    <w:abstractNumId w:val="39"/>
  </w:num>
  <w:num w:numId="22" w16cid:durableId="1410079952">
    <w:abstractNumId w:val="11"/>
  </w:num>
  <w:num w:numId="23" w16cid:durableId="1351907173">
    <w:abstractNumId w:val="41"/>
  </w:num>
  <w:num w:numId="24" w16cid:durableId="752435575">
    <w:abstractNumId w:val="21"/>
  </w:num>
  <w:num w:numId="25" w16cid:durableId="1445231035">
    <w:abstractNumId w:val="1"/>
  </w:num>
  <w:num w:numId="26" w16cid:durableId="190074353">
    <w:abstractNumId w:val="13"/>
  </w:num>
  <w:num w:numId="27" w16cid:durableId="972952923">
    <w:abstractNumId w:val="27"/>
  </w:num>
  <w:num w:numId="28" w16cid:durableId="1140220984">
    <w:abstractNumId w:val="16"/>
  </w:num>
  <w:num w:numId="29" w16cid:durableId="944390162">
    <w:abstractNumId w:val="19"/>
  </w:num>
  <w:num w:numId="30" w16cid:durableId="1539734311">
    <w:abstractNumId w:val="40"/>
  </w:num>
  <w:num w:numId="31" w16cid:durableId="390613196">
    <w:abstractNumId w:val="35"/>
  </w:num>
  <w:num w:numId="32" w16cid:durableId="172451270">
    <w:abstractNumId w:val="7"/>
  </w:num>
  <w:num w:numId="33" w16cid:durableId="1966227101">
    <w:abstractNumId w:val="22"/>
  </w:num>
  <w:num w:numId="34" w16cid:durableId="1652522252">
    <w:abstractNumId w:val="33"/>
  </w:num>
  <w:num w:numId="35" w16cid:durableId="1083142970">
    <w:abstractNumId w:val="28"/>
  </w:num>
  <w:num w:numId="36" w16cid:durableId="895122074">
    <w:abstractNumId w:val="37"/>
  </w:num>
  <w:num w:numId="37" w16cid:durableId="1552573811">
    <w:abstractNumId w:val="2"/>
  </w:num>
  <w:num w:numId="38" w16cid:durableId="1169565260">
    <w:abstractNumId w:val="5"/>
  </w:num>
  <w:num w:numId="39" w16cid:durableId="1194879471">
    <w:abstractNumId w:val="31"/>
  </w:num>
  <w:num w:numId="40" w16cid:durableId="707603997">
    <w:abstractNumId w:val="25"/>
  </w:num>
  <w:num w:numId="41" w16cid:durableId="514227420">
    <w:abstractNumId w:val="10"/>
  </w:num>
  <w:num w:numId="42" w16cid:durableId="1615362188">
    <w:abstractNumId w:val="15"/>
  </w:num>
  <w:num w:numId="43" w16cid:durableId="926889387">
    <w:abstractNumId w:val="6"/>
  </w:num>
  <w:num w:numId="44" w16cid:durableId="38610396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8F6"/>
    <w:rsid w:val="00000D18"/>
    <w:rsid w:val="0002671B"/>
    <w:rsid w:val="00030ADC"/>
    <w:rsid w:val="000508BD"/>
    <w:rsid w:val="00056D33"/>
    <w:rsid w:val="000732A2"/>
    <w:rsid w:val="000A6179"/>
    <w:rsid w:val="000B68B1"/>
    <w:rsid w:val="000E4E6C"/>
    <w:rsid w:val="000E7971"/>
    <w:rsid w:val="0010468A"/>
    <w:rsid w:val="00115FD5"/>
    <w:rsid w:val="001168F6"/>
    <w:rsid w:val="0012422F"/>
    <w:rsid w:val="0014288F"/>
    <w:rsid w:val="00142B7C"/>
    <w:rsid w:val="00144D72"/>
    <w:rsid w:val="00164ED9"/>
    <w:rsid w:val="0017019D"/>
    <w:rsid w:val="00174CF0"/>
    <w:rsid w:val="001763A6"/>
    <w:rsid w:val="00192089"/>
    <w:rsid w:val="00194594"/>
    <w:rsid w:val="001A2484"/>
    <w:rsid w:val="001B25BC"/>
    <w:rsid w:val="001D57E4"/>
    <w:rsid w:val="001D6849"/>
    <w:rsid w:val="001E2915"/>
    <w:rsid w:val="001E5136"/>
    <w:rsid w:val="001F48FB"/>
    <w:rsid w:val="00206853"/>
    <w:rsid w:val="00220FAA"/>
    <w:rsid w:val="00227D04"/>
    <w:rsid w:val="00242F74"/>
    <w:rsid w:val="00245122"/>
    <w:rsid w:val="00252278"/>
    <w:rsid w:val="00255C6B"/>
    <w:rsid w:val="0026798E"/>
    <w:rsid w:val="00273C0F"/>
    <w:rsid w:val="0028071A"/>
    <w:rsid w:val="0029137B"/>
    <w:rsid w:val="0029561C"/>
    <w:rsid w:val="002A628D"/>
    <w:rsid w:val="002C30C6"/>
    <w:rsid w:val="002E3DB4"/>
    <w:rsid w:val="00307931"/>
    <w:rsid w:val="00316035"/>
    <w:rsid w:val="0032498E"/>
    <w:rsid w:val="0034075D"/>
    <w:rsid w:val="003416E2"/>
    <w:rsid w:val="00341736"/>
    <w:rsid w:val="00343842"/>
    <w:rsid w:val="00344B77"/>
    <w:rsid w:val="00344B8C"/>
    <w:rsid w:val="003452C1"/>
    <w:rsid w:val="00352802"/>
    <w:rsid w:val="00353F29"/>
    <w:rsid w:val="00361A16"/>
    <w:rsid w:val="0037086B"/>
    <w:rsid w:val="003A787B"/>
    <w:rsid w:val="003B26C3"/>
    <w:rsid w:val="003B2C87"/>
    <w:rsid w:val="003B7414"/>
    <w:rsid w:val="004008E4"/>
    <w:rsid w:val="00401092"/>
    <w:rsid w:val="004039D6"/>
    <w:rsid w:val="00405041"/>
    <w:rsid w:val="00422FE3"/>
    <w:rsid w:val="004240C7"/>
    <w:rsid w:val="00425344"/>
    <w:rsid w:val="00425D59"/>
    <w:rsid w:val="004367D9"/>
    <w:rsid w:val="00460EF2"/>
    <w:rsid w:val="00466437"/>
    <w:rsid w:val="00487CF7"/>
    <w:rsid w:val="004904F3"/>
    <w:rsid w:val="00493BC2"/>
    <w:rsid w:val="004B2B1B"/>
    <w:rsid w:val="004C10C0"/>
    <w:rsid w:val="004C520E"/>
    <w:rsid w:val="004C66DA"/>
    <w:rsid w:val="004D16D2"/>
    <w:rsid w:val="004D7A94"/>
    <w:rsid w:val="004F580D"/>
    <w:rsid w:val="00501401"/>
    <w:rsid w:val="0051107F"/>
    <w:rsid w:val="00512DA3"/>
    <w:rsid w:val="00513A7E"/>
    <w:rsid w:val="00530DFA"/>
    <w:rsid w:val="00531537"/>
    <w:rsid w:val="00547522"/>
    <w:rsid w:val="00551827"/>
    <w:rsid w:val="00554B76"/>
    <w:rsid w:val="005707CD"/>
    <w:rsid w:val="00573711"/>
    <w:rsid w:val="00581EF9"/>
    <w:rsid w:val="00585C5D"/>
    <w:rsid w:val="00597D64"/>
    <w:rsid w:val="005A29DC"/>
    <w:rsid w:val="005B209A"/>
    <w:rsid w:val="005B4F00"/>
    <w:rsid w:val="005D724F"/>
    <w:rsid w:val="005F2189"/>
    <w:rsid w:val="00605F34"/>
    <w:rsid w:val="006100E8"/>
    <w:rsid w:val="006178B2"/>
    <w:rsid w:val="00620DF0"/>
    <w:rsid w:val="00621FFB"/>
    <w:rsid w:val="0062651A"/>
    <w:rsid w:val="00630B5E"/>
    <w:rsid w:val="00640668"/>
    <w:rsid w:val="0064222B"/>
    <w:rsid w:val="0064414F"/>
    <w:rsid w:val="00651461"/>
    <w:rsid w:val="006519F3"/>
    <w:rsid w:val="006522FE"/>
    <w:rsid w:val="00652F80"/>
    <w:rsid w:val="00666B78"/>
    <w:rsid w:val="00670B67"/>
    <w:rsid w:val="00675524"/>
    <w:rsid w:val="00676CCD"/>
    <w:rsid w:val="00681355"/>
    <w:rsid w:val="0068234F"/>
    <w:rsid w:val="00682A59"/>
    <w:rsid w:val="006A11F4"/>
    <w:rsid w:val="006A2E1C"/>
    <w:rsid w:val="006A49FB"/>
    <w:rsid w:val="006A5A79"/>
    <w:rsid w:val="006B32D3"/>
    <w:rsid w:val="006B3E4B"/>
    <w:rsid w:val="006B7B4F"/>
    <w:rsid w:val="006C4AA5"/>
    <w:rsid w:val="006E4820"/>
    <w:rsid w:val="006F366F"/>
    <w:rsid w:val="006F4184"/>
    <w:rsid w:val="00702116"/>
    <w:rsid w:val="007044D9"/>
    <w:rsid w:val="00714B7D"/>
    <w:rsid w:val="007163CB"/>
    <w:rsid w:val="00717179"/>
    <w:rsid w:val="00720B60"/>
    <w:rsid w:val="0072279B"/>
    <w:rsid w:val="007329B4"/>
    <w:rsid w:val="007337EF"/>
    <w:rsid w:val="00737DB7"/>
    <w:rsid w:val="007429D7"/>
    <w:rsid w:val="007473F4"/>
    <w:rsid w:val="00754355"/>
    <w:rsid w:val="007560D6"/>
    <w:rsid w:val="007647C8"/>
    <w:rsid w:val="00766C63"/>
    <w:rsid w:val="00770DF5"/>
    <w:rsid w:val="007753D0"/>
    <w:rsid w:val="00781FBE"/>
    <w:rsid w:val="007B38C2"/>
    <w:rsid w:val="007E25DD"/>
    <w:rsid w:val="007E31CA"/>
    <w:rsid w:val="007F261B"/>
    <w:rsid w:val="007F2EE5"/>
    <w:rsid w:val="0081337E"/>
    <w:rsid w:val="00820995"/>
    <w:rsid w:val="00823EBE"/>
    <w:rsid w:val="0082535F"/>
    <w:rsid w:val="00826DDE"/>
    <w:rsid w:val="0083016D"/>
    <w:rsid w:val="00831FCF"/>
    <w:rsid w:val="00842994"/>
    <w:rsid w:val="0084304F"/>
    <w:rsid w:val="00844F91"/>
    <w:rsid w:val="00847F75"/>
    <w:rsid w:val="0085134F"/>
    <w:rsid w:val="00851598"/>
    <w:rsid w:val="008572B2"/>
    <w:rsid w:val="00864AAA"/>
    <w:rsid w:val="00887E9F"/>
    <w:rsid w:val="00891EFD"/>
    <w:rsid w:val="0089592F"/>
    <w:rsid w:val="00896D53"/>
    <w:rsid w:val="008A458A"/>
    <w:rsid w:val="008B2A2F"/>
    <w:rsid w:val="008C336E"/>
    <w:rsid w:val="008D4861"/>
    <w:rsid w:val="008D4F3D"/>
    <w:rsid w:val="008E1FB0"/>
    <w:rsid w:val="008E34D1"/>
    <w:rsid w:val="008E47E9"/>
    <w:rsid w:val="008F0111"/>
    <w:rsid w:val="008F09F3"/>
    <w:rsid w:val="008F54B1"/>
    <w:rsid w:val="0092014F"/>
    <w:rsid w:val="00923BD4"/>
    <w:rsid w:val="00950B6D"/>
    <w:rsid w:val="009517D7"/>
    <w:rsid w:val="009674A9"/>
    <w:rsid w:val="00972326"/>
    <w:rsid w:val="0097651E"/>
    <w:rsid w:val="00991D88"/>
    <w:rsid w:val="009B5C90"/>
    <w:rsid w:val="009B7FC1"/>
    <w:rsid w:val="009C527D"/>
    <w:rsid w:val="009E0835"/>
    <w:rsid w:val="009E769C"/>
    <w:rsid w:val="00A0001A"/>
    <w:rsid w:val="00A04F9A"/>
    <w:rsid w:val="00A276BD"/>
    <w:rsid w:val="00A476DA"/>
    <w:rsid w:val="00A54AE8"/>
    <w:rsid w:val="00A61A7B"/>
    <w:rsid w:val="00A87409"/>
    <w:rsid w:val="00AA4E69"/>
    <w:rsid w:val="00AA632B"/>
    <w:rsid w:val="00AA7749"/>
    <w:rsid w:val="00AB55E2"/>
    <w:rsid w:val="00AC5EFC"/>
    <w:rsid w:val="00AD3F8F"/>
    <w:rsid w:val="00AD4859"/>
    <w:rsid w:val="00AF31AB"/>
    <w:rsid w:val="00AF7B32"/>
    <w:rsid w:val="00B04F75"/>
    <w:rsid w:val="00B13032"/>
    <w:rsid w:val="00B21F5D"/>
    <w:rsid w:val="00B26BA4"/>
    <w:rsid w:val="00B32026"/>
    <w:rsid w:val="00B3325F"/>
    <w:rsid w:val="00B35C14"/>
    <w:rsid w:val="00B47B8E"/>
    <w:rsid w:val="00B553B9"/>
    <w:rsid w:val="00B5585E"/>
    <w:rsid w:val="00B611F0"/>
    <w:rsid w:val="00B62187"/>
    <w:rsid w:val="00B673EA"/>
    <w:rsid w:val="00B77440"/>
    <w:rsid w:val="00B97947"/>
    <w:rsid w:val="00BA68BE"/>
    <w:rsid w:val="00BB0448"/>
    <w:rsid w:val="00BB5F17"/>
    <w:rsid w:val="00BB7FC9"/>
    <w:rsid w:val="00BC75FA"/>
    <w:rsid w:val="00BD4612"/>
    <w:rsid w:val="00BD6DF1"/>
    <w:rsid w:val="00BE4666"/>
    <w:rsid w:val="00BE7F1C"/>
    <w:rsid w:val="00C008BE"/>
    <w:rsid w:val="00C02738"/>
    <w:rsid w:val="00C07875"/>
    <w:rsid w:val="00C10074"/>
    <w:rsid w:val="00C109B9"/>
    <w:rsid w:val="00C11D62"/>
    <w:rsid w:val="00C1448D"/>
    <w:rsid w:val="00C234E2"/>
    <w:rsid w:val="00C42957"/>
    <w:rsid w:val="00C43260"/>
    <w:rsid w:val="00C45DA1"/>
    <w:rsid w:val="00C85101"/>
    <w:rsid w:val="00C933FF"/>
    <w:rsid w:val="00C96135"/>
    <w:rsid w:val="00C978DA"/>
    <w:rsid w:val="00CA0B67"/>
    <w:rsid w:val="00CB4590"/>
    <w:rsid w:val="00CC6C91"/>
    <w:rsid w:val="00CC7445"/>
    <w:rsid w:val="00CD1A99"/>
    <w:rsid w:val="00D05B30"/>
    <w:rsid w:val="00D10BA7"/>
    <w:rsid w:val="00D3013C"/>
    <w:rsid w:val="00D31E76"/>
    <w:rsid w:val="00D35789"/>
    <w:rsid w:val="00D37DD7"/>
    <w:rsid w:val="00D427BE"/>
    <w:rsid w:val="00D429AD"/>
    <w:rsid w:val="00D46385"/>
    <w:rsid w:val="00D72D8A"/>
    <w:rsid w:val="00D77750"/>
    <w:rsid w:val="00D9084E"/>
    <w:rsid w:val="00DC51D0"/>
    <w:rsid w:val="00DD1D2B"/>
    <w:rsid w:val="00DE0D3D"/>
    <w:rsid w:val="00DE2A35"/>
    <w:rsid w:val="00E01342"/>
    <w:rsid w:val="00E0248F"/>
    <w:rsid w:val="00E032E9"/>
    <w:rsid w:val="00E2560D"/>
    <w:rsid w:val="00E65D98"/>
    <w:rsid w:val="00E71B04"/>
    <w:rsid w:val="00E7695F"/>
    <w:rsid w:val="00E86151"/>
    <w:rsid w:val="00E923E4"/>
    <w:rsid w:val="00E96DBA"/>
    <w:rsid w:val="00EB1857"/>
    <w:rsid w:val="00EE097B"/>
    <w:rsid w:val="00EE47E7"/>
    <w:rsid w:val="00F02789"/>
    <w:rsid w:val="00F065B0"/>
    <w:rsid w:val="00F10ED2"/>
    <w:rsid w:val="00F33E73"/>
    <w:rsid w:val="00F42605"/>
    <w:rsid w:val="00F44696"/>
    <w:rsid w:val="00F76ADA"/>
    <w:rsid w:val="00FA102B"/>
    <w:rsid w:val="00FA121F"/>
    <w:rsid w:val="00FA15C1"/>
    <w:rsid w:val="00FA186A"/>
    <w:rsid w:val="00FA1D65"/>
    <w:rsid w:val="00FD1540"/>
    <w:rsid w:val="00FD304B"/>
    <w:rsid w:val="00FF06AC"/>
    <w:rsid w:val="00FF2A44"/>
    <w:rsid w:val="00FF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B3A5F"/>
  <w15:docId w15:val="{70B14AAB-1611-4C4E-AB4A-8C00CFF3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242F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Robust">
    <w:name w:val="Strong"/>
    <w:qFormat/>
    <w:rsid w:val="00242F74"/>
    <w:rPr>
      <w:b/>
      <w:bCs/>
    </w:rPr>
  </w:style>
  <w:style w:type="paragraph" w:styleId="Listparagraf">
    <w:name w:val="List Paragraph"/>
    <w:aliases w:val="Normal bullet 2,Akapit z listą BS,Outlines a.b.c.,List_Paragraph,Multilevel para_II,Akapit z lista BS,text subtitlu,lp1,Heading x1,Antes de enumeración,body 2,List Paragraph11,Listă colorată - Accentuare 11,Bullet"/>
    <w:basedOn w:val="Normal"/>
    <w:link w:val="ListparagrafCaracter"/>
    <w:uiPriority w:val="34"/>
    <w:qFormat/>
    <w:rsid w:val="00242F7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elgril">
    <w:name w:val="Table Grid"/>
    <w:basedOn w:val="TabelNormal"/>
    <w:uiPriority w:val="39"/>
    <w:rsid w:val="000E4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B5F1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5F17"/>
    <w:rPr>
      <w:rFonts w:ascii="Segoe UI" w:eastAsia="Times New Roman" w:hAnsi="Segoe UI" w:cs="Segoe UI"/>
      <w:sz w:val="18"/>
      <w:szCs w:val="18"/>
    </w:rPr>
  </w:style>
  <w:style w:type="paragraph" w:customStyle="1" w:styleId="FR2">
    <w:name w:val="FR2"/>
    <w:rsid w:val="00BB5F17"/>
    <w:pPr>
      <w:widowControl w:val="0"/>
      <w:spacing w:after="0" w:line="240" w:lineRule="auto"/>
      <w:jc w:val="right"/>
    </w:pPr>
    <w:rPr>
      <w:rFonts w:ascii="Arial" w:eastAsia="Times New Roman" w:hAnsi="Arial" w:cs="Times New Roman"/>
      <w:snapToGrid w:val="0"/>
      <w:szCs w:val="20"/>
    </w:rPr>
  </w:style>
  <w:style w:type="character" w:customStyle="1" w:styleId="ListparagrafCaracter">
    <w:name w:val="Listă paragraf Caracter"/>
    <w:aliases w:val="Normal bullet 2 Caracter,Akapit z listą BS Caracter,Outlines a.b.c. Caracter,List_Paragraph Caracter,Multilevel para_II Caracter,Akapit z lista BS Caracter,text subtitlu Caracter,lp1 Caracter,Heading x1 Caracter,body 2 Caracter"/>
    <w:link w:val="Listparagraf"/>
    <w:uiPriority w:val="34"/>
    <w:locked/>
    <w:rsid w:val="00BB5F17"/>
    <w:rPr>
      <w:rFonts w:ascii="Calibri" w:eastAsia="Times New Roman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BB5F1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B5F17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B5F17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B5F17"/>
    <w:rPr>
      <w:b/>
      <w:bCs/>
      <w:lang w:val="en-US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B5F17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salnttl1">
    <w:name w:val="s_aln_ttl1"/>
    <w:basedOn w:val="Fontdeparagrafimplicit"/>
    <w:rsid w:val="003416E2"/>
    <w:rPr>
      <w:rFonts w:ascii="Verdana" w:hAnsi="Verdana" w:cs="Times New Roman"/>
      <w:b/>
      <w:bCs/>
      <w:vanish/>
      <w:color w:val="8B0000"/>
      <w:sz w:val="20"/>
      <w:szCs w:val="20"/>
      <w:shd w:val="clear" w:color="auto" w:fill="FFFFFF"/>
    </w:rPr>
  </w:style>
  <w:style w:type="character" w:customStyle="1" w:styleId="slitttl1">
    <w:name w:val="s_lit_ttl1"/>
    <w:basedOn w:val="Fontdeparagrafimplicit"/>
    <w:rsid w:val="003416E2"/>
    <w:rPr>
      <w:rFonts w:ascii="Verdana" w:hAnsi="Verdana" w:cs="Times New Roman"/>
      <w:b/>
      <w:bCs/>
      <w:vanish/>
      <w:color w:val="8B0000"/>
      <w:sz w:val="20"/>
      <w:szCs w:val="20"/>
      <w:shd w:val="clear" w:color="auto" w:fill="FFFFFF"/>
    </w:rPr>
  </w:style>
  <w:style w:type="character" w:customStyle="1" w:styleId="slitbdy">
    <w:name w:val="s_lit_bdy"/>
    <w:basedOn w:val="Fontdeparagrafimplicit"/>
    <w:rsid w:val="003416E2"/>
    <w:rPr>
      <w:rFonts w:ascii="Verdana" w:hAnsi="Verdana" w:cs="Times New Roman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basedOn w:val="Fontdeparagrafimplicit"/>
    <w:rsid w:val="003416E2"/>
    <w:rPr>
      <w:rFonts w:ascii="Verdana" w:hAnsi="Verdana" w:cs="Times New Roman"/>
      <w:b/>
      <w:bCs/>
      <w:color w:val="8B0000"/>
      <w:sz w:val="20"/>
      <w:szCs w:val="20"/>
      <w:shd w:val="clear" w:color="auto" w:fill="FFFFFF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030ADC"/>
    <w:rPr>
      <w:rFonts w:asciiTheme="minorHAnsi" w:eastAsiaTheme="minorHAnsi" w:hAnsiTheme="minorHAnsi" w:cstheme="minorBidi"/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030ADC"/>
    <w:rPr>
      <w:sz w:val="20"/>
      <w:szCs w:val="20"/>
      <w:lang w:val="ro-RO"/>
    </w:rPr>
  </w:style>
  <w:style w:type="character" w:styleId="Referinnotdefinal">
    <w:name w:val="endnote reference"/>
    <w:basedOn w:val="Fontdeparagrafimplicit"/>
    <w:uiPriority w:val="99"/>
    <w:semiHidden/>
    <w:unhideWhenUsed/>
    <w:rsid w:val="00030ADC"/>
    <w:rPr>
      <w:vertAlign w:val="superscript"/>
    </w:rPr>
  </w:style>
  <w:style w:type="table" w:customStyle="1" w:styleId="TableGrid1">
    <w:name w:val="Table Grid1"/>
    <w:basedOn w:val="TabelNormal"/>
    <w:next w:val="Tabelgril"/>
    <w:uiPriority w:val="39"/>
    <w:rsid w:val="00C0273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elNormal"/>
    <w:next w:val="Tabelgril"/>
    <w:uiPriority w:val="39"/>
    <w:rsid w:val="0053153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Normal"/>
    <w:next w:val="Tabelgril"/>
    <w:uiPriority w:val="39"/>
    <w:rsid w:val="00E01342"/>
    <w:pPr>
      <w:spacing w:after="0" w:line="240" w:lineRule="auto"/>
    </w:pPr>
    <w:rPr>
      <w:rFonts w:ascii="Arial" w:eastAsia="Arial" w:hAnsi="Arial" w:cs="Arial"/>
      <w:sz w:val="24"/>
      <w:szCs w:val="24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elNormal"/>
    <w:next w:val="Tabelgril"/>
    <w:uiPriority w:val="39"/>
    <w:rsid w:val="00585C5D"/>
    <w:pPr>
      <w:spacing w:after="0" w:line="240" w:lineRule="auto"/>
    </w:pPr>
    <w:rPr>
      <w:rFonts w:ascii="Arial" w:eastAsia="Arial" w:hAnsi="Arial" w:cs="Arial"/>
      <w:sz w:val="24"/>
      <w:szCs w:val="24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34EFF-2BEC-41ED-935A-92E45041A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222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</dc:creator>
  <cp:keywords/>
  <dc:description/>
  <cp:lastModifiedBy>Windows User</cp:lastModifiedBy>
  <cp:revision>23</cp:revision>
  <cp:lastPrinted>2025-06-20T07:41:00Z</cp:lastPrinted>
  <dcterms:created xsi:type="dcterms:W3CDTF">2025-02-25T07:24:00Z</dcterms:created>
  <dcterms:modified xsi:type="dcterms:W3CDTF">2026-09-11T04:37:00Z</dcterms:modified>
</cp:coreProperties>
</file>