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15836" w:rsidRDefault="00562047" w:rsidP="00EA3923">
      <w:pPr>
        <w:pStyle w:val="BodyText"/>
        <w:ind w:left="540" w:right="-342" w:firstLine="0"/>
        <w:jc w:val="right"/>
        <w:rPr>
          <w:b/>
          <w:bCs/>
          <w:sz w:val="24"/>
          <w:szCs w:val="24"/>
        </w:rPr>
      </w:pPr>
      <w:r w:rsidRPr="001F728D">
        <w:rPr>
          <w:b/>
          <w:bCs/>
          <w:sz w:val="24"/>
          <w:szCs w:val="24"/>
        </w:rPr>
        <w:t>A</w:t>
      </w:r>
      <w:r w:rsidR="00EA3923" w:rsidRPr="001F728D">
        <w:rPr>
          <w:b/>
          <w:bCs/>
          <w:sz w:val="24"/>
          <w:szCs w:val="24"/>
        </w:rPr>
        <w:t>nexă</w:t>
      </w:r>
      <w:r w:rsidRPr="001F728D">
        <w:rPr>
          <w:b/>
          <w:bCs/>
          <w:sz w:val="24"/>
          <w:szCs w:val="24"/>
        </w:rPr>
        <w:t xml:space="preserve"> LA H.C.L. </w:t>
      </w:r>
      <w:r w:rsidR="00EA3923">
        <w:rPr>
          <w:b/>
          <w:bCs/>
          <w:sz w:val="24"/>
          <w:szCs w:val="24"/>
        </w:rPr>
        <w:t>Gălbinași</w:t>
      </w:r>
      <w:r w:rsidRPr="001F728D">
        <w:rPr>
          <w:b/>
          <w:bCs/>
          <w:sz w:val="24"/>
          <w:szCs w:val="24"/>
        </w:rPr>
        <w:t xml:space="preserve"> nr.</w:t>
      </w:r>
      <w:r w:rsidR="00E23ADD">
        <w:rPr>
          <w:b/>
          <w:bCs/>
          <w:sz w:val="24"/>
          <w:szCs w:val="24"/>
        </w:rPr>
        <w:t>____</w:t>
      </w:r>
      <w:r w:rsidR="000B2CD8">
        <w:rPr>
          <w:b/>
          <w:bCs/>
          <w:sz w:val="24"/>
          <w:szCs w:val="24"/>
        </w:rPr>
        <w:t xml:space="preserve"> </w:t>
      </w:r>
      <w:r w:rsidRPr="001F728D">
        <w:rPr>
          <w:b/>
          <w:bCs/>
          <w:sz w:val="24"/>
          <w:szCs w:val="24"/>
        </w:rPr>
        <w:t xml:space="preserve">din </w:t>
      </w:r>
      <w:r w:rsidR="00E23ADD">
        <w:rPr>
          <w:b/>
          <w:bCs/>
          <w:sz w:val="24"/>
          <w:szCs w:val="24"/>
        </w:rPr>
        <w:t>_________</w:t>
      </w:r>
    </w:p>
    <w:p w:rsidR="00EA3923" w:rsidRDefault="00EA3923" w:rsidP="00EA3923">
      <w:pPr>
        <w:pStyle w:val="BodyText"/>
        <w:ind w:left="540" w:right="-342" w:firstLine="0"/>
        <w:jc w:val="right"/>
        <w:rPr>
          <w:sz w:val="24"/>
          <w:szCs w:val="24"/>
        </w:rPr>
      </w:pPr>
    </w:p>
    <w:p w:rsidR="00115836" w:rsidRPr="001F728D" w:rsidRDefault="00562047" w:rsidP="00EA3923">
      <w:pPr>
        <w:pStyle w:val="BodyText"/>
        <w:ind w:right="-342" w:firstLine="0"/>
        <w:jc w:val="center"/>
        <w:rPr>
          <w:sz w:val="24"/>
          <w:szCs w:val="24"/>
        </w:rPr>
      </w:pPr>
      <w:r w:rsidRPr="001F728D">
        <w:rPr>
          <w:b/>
          <w:bCs/>
          <w:sz w:val="24"/>
          <w:szCs w:val="24"/>
        </w:rPr>
        <w:t>ACORD DE COOPERARE</w:t>
      </w:r>
    </w:p>
    <w:p w:rsidR="00225ECC" w:rsidRDefault="00562047" w:rsidP="00EA3923">
      <w:pPr>
        <w:pStyle w:val="BodyText"/>
        <w:tabs>
          <w:tab w:val="left" w:leader="dot" w:pos="5414"/>
        </w:tabs>
        <w:ind w:right="-342" w:firstLine="0"/>
        <w:jc w:val="center"/>
        <w:rPr>
          <w:b/>
          <w:bCs/>
          <w:sz w:val="24"/>
          <w:szCs w:val="24"/>
        </w:rPr>
      </w:pPr>
      <w:r w:rsidRPr="001F728D">
        <w:rPr>
          <w:b/>
          <w:bCs/>
          <w:sz w:val="24"/>
          <w:szCs w:val="24"/>
        </w:rPr>
        <w:t>privind organizarea și exercitarea</w:t>
      </w:r>
      <w:r w:rsidR="005036B6">
        <w:rPr>
          <w:b/>
          <w:bCs/>
          <w:sz w:val="24"/>
          <w:szCs w:val="24"/>
        </w:rPr>
        <w:t xml:space="preserve"> </w:t>
      </w:r>
      <w:r w:rsidRPr="001F728D">
        <w:rPr>
          <w:b/>
          <w:bCs/>
          <w:sz w:val="24"/>
          <w:szCs w:val="24"/>
        </w:rPr>
        <w:t xml:space="preserve">activității </w:t>
      </w:r>
      <w:r w:rsidR="005036B6" w:rsidRPr="005036B6">
        <w:rPr>
          <w:b/>
          <w:bCs/>
          <w:sz w:val="24"/>
          <w:szCs w:val="24"/>
        </w:rPr>
        <w:t xml:space="preserve">compartimentului asistență socială și autoritate tutelară și a compartimentului agricol, cadastru și </w:t>
      </w:r>
      <w:r w:rsidR="00225ECC" w:rsidRPr="005036B6">
        <w:rPr>
          <w:b/>
          <w:bCs/>
          <w:sz w:val="24"/>
          <w:szCs w:val="24"/>
        </w:rPr>
        <w:t>dezvoltare rurală</w:t>
      </w:r>
    </w:p>
    <w:p w:rsidR="00115836" w:rsidRDefault="00562047" w:rsidP="00EA3923">
      <w:pPr>
        <w:pStyle w:val="BodyText"/>
        <w:tabs>
          <w:tab w:val="left" w:leader="dot" w:pos="5414"/>
        </w:tabs>
        <w:ind w:right="-342" w:firstLine="0"/>
        <w:jc w:val="center"/>
        <w:rPr>
          <w:i/>
          <w:iCs/>
          <w:sz w:val="24"/>
          <w:szCs w:val="24"/>
        </w:rPr>
      </w:pPr>
      <w:r w:rsidRPr="001F728D">
        <w:rPr>
          <w:i/>
          <w:iCs/>
          <w:sz w:val="24"/>
          <w:szCs w:val="24"/>
        </w:rPr>
        <w:t>încheiat astăzi,</w:t>
      </w:r>
      <w:r w:rsidRPr="001F728D">
        <w:rPr>
          <w:i/>
          <w:iCs/>
          <w:sz w:val="24"/>
          <w:szCs w:val="24"/>
        </w:rPr>
        <w:tab/>
      </w:r>
    </w:p>
    <w:p w:rsidR="00EA3923" w:rsidRDefault="00EA3923" w:rsidP="00EA3923">
      <w:pPr>
        <w:pStyle w:val="BodyText"/>
        <w:tabs>
          <w:tab w:val="left" w:leader="dot" w:pos="5414"/>
        </w:tabs>
        <w:ind w:left="540" w:right="-342" w:firstLine="0"/>
        <w:jc w:val="center"/>
        <w:rPr>
          <w:sz w:val="24"/>
          <w:szCs w:val="24"/>
        </w:rPr>
      </w:pPr>
    </w:p>
    <w:p w:rsidR="00115836" w:rsidRPr="001F728D" w:rsidRDefault="00562047" w:rsidP="00EA3923">
      <w:pPr>
        <w:pStyle w:val="BodyText"/>
        <w:ind w:right="-342" w:firstLine="360"/>
        <w:jc w:val="both"/>
        <w:rPr>
          <w:sz w:val="24"/>
          <w:szCs w:val="24"/>
        </w:rPr>
      </w:pPr>
      <w:r w:rsidRPr="001F728D">
        <w:rPr>
          <w:i/>
          <w:iCs/>
          <w:sz w:val="24"/>
          <w:szCs w:val="24"/>
        </w:rPr>
        <w:t>Ținând seama de faptul că obținerea eficienței și eficacității serviciilor publice reprezintă o condiție esențială a managementului fiecărei entități publice, în cazul prezentului acord de cooperare, entitate publică fiind comuna</w:t>
      </w:r>
      <w:r w:rsidR="00A709AC">
        <w:rPr>
          <w:i/>
          <w:iCs/>
          <w:sz w:val="24"/>
          <w:szCs w:val="24"/>
        </w:rPr>
        <w:t xml:space="preserve"> Gălbinași</w:t>
      </w:r>
      <w:r w:rsidR="000C04FE">
        <w:rPr>
          <w:i/>
          <w:iCs/>
          <w:sz w:val="24"/>
          <w:szCs w:val="24"/>
        </w:rPr>
        <w:t>,</w:t>
      </w:r>
      <w:r w:rsidRPr="001F728D">
        <w:rPr>
          <w:i/>
          <w:iCs/>
          <w:sz w:val="24"/>
          <w:szCs w:val="24"/>
        </w:rPr>
        <w:t xml:space="preserve"> în calitatea acesteia de persoană juridică de drept public și, respectiv, de instituție publică locală,</w:t>
      </w:r>
    </w:p>
    <w:p w:rsidR="00115836" w:rsidRPr="001F728D" w:rsidRDefault="00562047" w:rsidP="00EA3923">
      <w:pPr>
        <w:pStyle w:val="BodyText"/>
        <w:ind w:right="-342" w:firstLine="360"/>
        <w:jc w:val="both"/>
        <w:rPr>
          <w:sz w:val="24"/>
          <w:szCs w:val="24"/>
        </w:rPr>
      </w:pPr>
      <w:r w:rsidRPr="001F728D">
        <w:rPr>
          <w:i/>
          <w:iCs/>
          <w:sz w:val="24"/>
          <w:szCs w:val="24"/>
        </w:rPr>
        <w:t>apreciind oportunitatea unei cooperări între comune pentru asigurarea serviciilor pe activitatea</w:t>
      </w:r>
      <w:r w:rsidRPr="001F728D">
        <w:rPr>
          <w:b/>
          <w:bCs/>
          <w:sz w:val="24"/>
          <w:szCs w:val="24"/>
        </w:rPr>
        <w:t xml:space="preserve"> </w:t>
      </w:r>
      <w:r w:rsidR="00E63D50" w:rsidRPr="00E63D50">
        <w:rPr>
          <w:bCs/>
          <w:i/>
          <w:sz w:val="24"/>
          <w:szCs w:val="24"/>
        </w:rPr>
        <w:t>aferent</w:t>
      </w:r>
      <w:r w:rsidR="009906BF">
        <w:rPr>
          <w:bCs/>
          <w:i/>
          <w:sz w:val="24"/>
          <w:szCs w:val="24"/>
        </w:rPr>
        <w:t>ă</w:t>
      </w:r>
      <w:r w:rsidR="00E63D50" w:rsidRPr="00E63D50">
        <w:rPr>
          <w:bCs/>
          <w:i/>
          <w:sz w:val="24"/>
          <w:szCs w:val="24"/>
        </w:rPr>
        <w:t xml:space="preserve"> compartimentului asistență socială și autoritate tutelară și</w:t>
      </w:r>
      <w:r w:rsidR="009906BF">
        <w:rPr>
          <w:bCs/>
          <w:i/>
          <w:sz w:val="24"/>
          <w:szCs w:val="24"/>
        </w:rPr>
        <w:t xml:space="preserve"> a</w:t>
      </w:r>
      <w:r w:rsidR="00E63D50" w:rsidRPr="00E63D50">
        <w:rPr>
          <w:bCs/>
          <w:i/>
          <w:sz w:val="24"/>
          <w:szCs w:val="24"/>
        </w:rPr>
        <w:t xml:space="preserve"> compartimentului agricol, cadastru și </w:t>
      </w:r>
      <w:r w:rsidR="00225ECC" w:rsidRPr="00225ECC">
        <w:rPr>
          <w:bCs/>
          <w:i/>
          <w:sz w:val="24"/>
          <w:szCs w:val="24"/>
        </w:rPr>
        <w:t xml:space="preserve">dezvoltare rurală </w:t>
      </w:r>
      <w:r w:rsidRPr="001F728D">
        <w:rPr>
          <w:i/>
          <w:iCs/>
          <w:sz w:val="24"/>
          <w:szCs w:val="24"/>
        </w:rPr>
        <w:t>respectând în același timp independența și funcțiile specifice fiecăreia dintre acestea,</w:t>
      </w:r>
    </w:p>
    <w:p w:rsidR="00115836" w:rsidRPr="001F728D" w:rsidRDefault="00562047" w:rsidP="00EA3923">
      <w:pPr>
        <w:pStyle w:val="BodyText"/>
        <w:ind w:right="-342" w:firstLine="360"/>
        <w:jc w:val="both"/>
        <w:rPr>
          <w:sz w:val="24"/>
          <w:szCs w:val="24"/>
        </w:rPr>
      </w:pPr>
      <w:r w:rsidRPr="001F728D">
        <w:rPr>
          <w:i/>
          <w:iCs/>
          <w:sz w:val="24"/>
          <w:szCs w:val="24"/>
        </w:rPr>
        <w:t>urmărind facilitarea asigurării activității</w:t>
      </w:r>
      <w:r w:rsidRPr="001F728D">
        <w:rPr>
          <w:b/>
          <w:bCs/>
          <w:sz w:val="24"/>
          <w:szCs w:val="24"/>
        </w:rPr>
        <w:t xml:space="preserve"> </w:t>
      </w:r>
      <w:r w:rsidR="00E63D50" w:rsidRPr="00E63D50">
        <w:rPr>
          <w:bCs/>
          <w:i/>
          <w:sz w:val="24"/>
          <w:szCs w:val="24"/>
        </w:rPr>
        <w:t xml:space="preserve">aferente compartimentului asistență socială și autoritate tutelară și </w:t>
      </w:r>
      <w:r w:rsidR="009906BF">
        <w:rPr>
          <w:bCs/>
          <w:i/>
          <w:sz w:val="24"/>
          <w:szCs w:val="24"/>
        </w:rPr>
        <w:t xml:space="preserve">a </w:t>
      </w:r>
      <w:r w:rsidR="00E63D50" w:rsidRPr="00E63D50">
        <w:rPr>
          <w:bCs/>
          <w:i/>
          <w:sz w:val="24"/>
          <w:szCs w:val="24"/>
        </w:rPr>
        <w:t>compartimentului agricol, cadastru</w:t>
      </w:r>
      <w:r w:rsidR="009906BF">
        <w:rPr>
          <w:bCs/>
          <w:i/>
          <w:sz w:val="24"/>
          <w:szCs w:val="24"/>
        </w:rPr>
        <w:t xml:space="preserve"> și</w:t>
      </w:r>
      <w:r w:rsidR="00E63D50" w:rsidRPr="00E63D50">
        <w:rPr>
          <w:bCs/>
          <w:i/>
          <w:sz w:val="24"/>
          <w:szCs w:val="24"/>
        </w:rPr>
        <w:t xml:space="preserve"> dezvoltare rurală </w:t>
      </w:r>
      <w:r w:rsidRPr="001F728D">
        <w:rPr>
          <w:i/>
          <w:iCs/>
          <w:sz w:val="24"/>
          <w:szCs w:val="24"/>
        </w:rPr>
        <w:t>pentru comunele semnatare a prezentului acord de cooperare, prin relații profesionale bazate pe criterii de legalitate, economicitate, eficacitate, eficiență și colaborare pentru realizarea obiectivelor specifice acest</w:t>
      </w:r>
      <w:r w:rsidR="00E63D50">
        <w:rPr>
          <w:i/>
          <w:iCs/>
          <w:sz w:val="24"/>
          <w:szCs w:val="24"/>
        </w:rPr>
        <w:t>or</w:t>
      </w:r>
      <w:r w:rsidRPr="001F728D">
        <w:rPr>
          <w:i/>
          <w:iCs/>
          <w:sz w:val="24"/>
          <w:szCs w:val="24"/>
        </w:rPr>
        <w:t xml:space="preserve"> activități,</w:t>
      </w:r>
    </w:p>
    <w:p w:rsidR="00115836" w:rsidRPr="001F728D" w:rsidRDefault="00562047" w:rsidP="00EA3923">
      <w:pPr>
        <w:pStyle w:val="BodyText"/>
        <w:ind w:right="-342" w:firstLine="360"/>
        <w:jc w:val="both"/>
        <w:rPr>
          <w:i/>
          <w:iCs/>
          <w:sz w:val="24"/>
          <w:szCs w:val="24"/>
        </w:rPr>
      </w:pPr>
      <w:r w:rsidRPr="001F728D">
        <w:rPr>
          <w:i/>
          <w:iCs/>
          <w:sz w:val="24"/>
          <w:szCs w:val="24"/>
        </w:rPr>
        <w:t>Având în vedere prevederile;</w:t>
      </w:r>
    </w:p>
    <w:p w:rsidR="001F728D" w:rsidRPr="001F728D" w:rsidRDefault="001F728D" w:rsidP="00EA3923">
      <w:pPr>
        <w:pStyle w:val="Bodytext20"/>
        <w:numPr>
          <w:ilvl w:val="0"/>
          <w:numId w:val="1"/>
        </w:numPr>
        <w:spacing w:line="240" w:lineRule="auto"/>
        <w:ind w:right="-342" w:firstLine="360"/>
        <w:jc w:val="both"/>
        <w:rPr>
          <w:rStyle w:val="rvts1"/>
          <w:rFonts w:ascii="Times New Roman" w:hAnsi="Times New Roman" w:cs="Times New Roman"/>
          <w:sz w:val="24"/>
          <w:szCs w:val="24"/>
        </w:rPr>
      </w:pPr>
      <w:r w:rsidRPr="001F728D">
        <w:rPr>
          <w:rStyle w:val="rvts1"/>
          <w:rFonts w:ascii="Times New Roman" w:hAnsi="Times New Roman" w:cs="Times New Roman"/>
          <w:bCs/>
          <w:sz w:val="24"/>
          <w:szCs w:val="24"/>
          <w:bdr w:val="none" w:sz="0" w:space="0" w:color="auto" w:frame="1"/>
        </w:rPr>
        <w:t>CODULUI MUNCII Republicat*)</w:t>
      </w:r>
      <w:r w:rsidRPr="001F728D">
        <w:rPr>
          <w:rFonts w:ascii="Times New Roman" w:hAnsi="Times New Roman" w:cs="Times New Roman"/>
          <w:sz w:val="24"/>
          <w:szCs w:val="24"/>
        </w:rPr>
        <w:t xml:space="preserve"> </w:t>
      </w:r>
      <w:r w:rsidRPr="001F728D">
        <w:rPr>
          <w:rStyle w:val="rvts1"/>
          <w:rFonts w:ascii="Times New Roman" w:hAnsi="Times New Roman" w:cs="Times New Roman"/>
          <w:bCs/>
          <w:sz w:val="24"/>
          <w:szCs w:val="24"/>
          <w:bdr w:val="none" w:sz="0" w:space="0" w:color="auto" w:frame="1"/>
        </w:rPr>
        <w:t>adoptat prin Legea Nr. 53 din 24 ianuarie 2003, cu modificările și completările ulterioare;</w:t>
      </w:r>
    </w:p>
    <w:p w:rsidR="001F728D" w:rsidRPr="001F728D" w:rsidRDefault="001F728D" w:rsidP="00EA3923">
      <w:pPr>
        <w:pStyle w:val="Bodytext20"/>
        <w:numPr>
          <w:ilvl w:val="0"/>
          <w:numId w:val="1"/>
        </w:numPr>
        <w:spacing w:line="240" w:lineRule="auto"/>
        <w:ind w:right="-342" w:firstLine="360"/>
        <w:jc w:val="both"/>
        <w:rPr>
          <w:rFonts w:ascii="Times New Roman" w:hAnsi="Times New Roman" w:cs="Times New Roman"/>
          <w:sz w:val="24"/>
          <w:szCs w:val="24"/>
        </w:rPr>
      </w:pPr>
      <w:r w:rsidRPr="001F728D">
        <w:rPr>
          <w:rStyle w:val="rvts1"/>
          <w:rFonts w:ascii="Times New Roman" w:hAnsi="Times New Roman" w:cs="Times New Roman"/>
          <w:bCs/>
          <w:sz w:val="24"/>
          <w:szCs w:val="24"/>
          <w:bdr w:val="none" w:sz="0" w:space="0" w:color="auto" w:frame="1"/>
        </w:rPr>
        <w:t>Codul de procedură civilă republicat*)</w:t>
      </w:r>
      <w:r w:rsidRPr="001F728D">
        <w:rPr>
          <w:rFonts w:ascii="Times New Roman" w:hAnsi="Times New Roman" w:cs="Times New Roman"/>
          <w:sz w:val="24"/>
          <w:szCs w:val="24"/>
        </w:rPr>
        <w:t xml:space="preserve"> </w:t>
      </w:r>
      <w:r w:rsidRPr="001F728D">
        <w:rPr>
          <w:rStyle w:val="rvts1"/>
          <w:rFonts w:ascii="Times New Roman" w:hAnsi="Times New Roman" w:cs="Times New Roman"/>
          <w:bCs/>
          <w:sz w:val="24"/>
          <w:szCs w:val="24"/>
          <w:bdr w:val="none" w:sz="0" w:space="0" w:color="auto" w:frame="1"/>
        </w:rPr>
        <w:t>adoptat prin Legea Nr. 134 din 1 iulie 2010, cu modificările și completările ulterioare</w:t>
      </w:r>
      <w:r w:rsidRPr="001F728D">
        <w:rPr>
          <w:rFonts w:ascii="Times New Roman" w:hAnsi="Times New Roman" w:cs="Times New Roman"/>
          <w:sz w:val="24"/>
          <w:szCs w:val="24"/>
        </w:rPr>
        <w:t>;</w:t>
      </w:r>
    </w:p>
    <w:p w:rsidR="001F728D" w:rsidRPr="001F728D" w:rsidRDefault="001F728D" w:rsidP="00EA3923">
      <w:pPr>
        <w:pStyle w:val="Bodytext20"/>
        <w:numPr>
          <w:ilvl w:val="0"/>
          <w:numId w:val="1"/>
        </w:numPr>
        <w:spacing w:line="240" w:lineRule="auto"/>
        <w:ind w:right="-342" w:firstLine="360"/>
        <w:jc w:val="both"/>
        <w:rPr>
          <w:rFonts w:ascii="Times New Roman" w:hAnsi="Times New Roman" w:cs="Times New Roman"/>
          <w:sz w:val="24"/>
          <w:szCs w:val="24"/>
        </w:rPr>
      </w:pPr>
      <w:r w:rsidRPr="001F728D">
        <w:rPr>
          <w:rFonts w:ascii="Times New Roman" w:hAnsi="Times New Roman" w:cs="Times New Roman"/>
          <w:sz w:val="24"/>
          <w:szCs w:val="24"/>
        </w:rPr>
        <w:t>Statutului Asociațiilor Comunelor din România, precum și cele ale Statutului Filialei Județene Buzău a Asociației Comunelor din România;</w:t>
      </w:r>
    </w:p>
    <w:p w:rsidR="001F728D" w:rsidRPr="001F728D" w:rsidRDefault="001F728D" w:rsidP="00EA3923">
      <w:pPr>
        <w:pStyle w:val="Bodytext20"/>
        <w:numPr>
          <w:ilvl w:val="0"/>
          <w:numId w:val="1"/>
        </w:numPr>
        <w:spacing w:line="240" w:lineRule="auto"/>
        <w:ind w:right="-342" w:firstLine="360"/>
        <w:jc w:val="both"/>
        <w:rPr>
          <w:rFonts w:ascii="Times New Roman" w:hAnsi="Times New Roman" w:cs="Times New Roman"/>
          <w:sz w:val="24"/>
          <w:szCs w:val="24"/>
        </w:rPr>
      </w:pPr>
      <w:r w:rsidRPr="001F728D">
        <w:rPr>
          <w:rFonts w:ascii="Times New Roman" w:hAnsi="Times New Roman" w:cs="Times New Roman"/>
          <w:sz w:val="24"/>
          <w:szCs w:val="24"/>
        </w:rPr>
        <w:t>H.C.L. nr.</w:t>
      </w:r>
      <w:r w:rsidR="00EA3923">
        <w:rPr>
          <w:rFonts w:ascii="Times New Roman" w:hAnsi="Times New Roman" w:cs="Times New Roman"/>
          <w:sz w:val="24"/>
          <w:szCs w:val="24"/>
        </w:rPr>
        <w:t xml:space="preserve">2 </w:t>
      </w:r>
      <w:r w:rsidRPr="001F728D">
        <w:rPr>
          <w:rFonts w:ascii="Times New Roman" w:hAnsi="Times New Roman" w:cs="Times New Roman"/>
          <w:sz w:val="24"/>
          <w:szCs w:val="24"/>
        </w:rPr>
        <w:t xml:space="preserve"> din </w:t>
      </w:r>
      <w:r w:rsidR="00EA3923">
        <w:rPr>
          <w:rFonts w:ascii="Times New Roman" w:hAnsi="Times New Roman" w:cs="Times New Roman"/>
          <w:sz w:val="24"/>
          <w:szCs w:val="24"/>
        </w:rPr>
        <w:t>29.01.2016</w:t>
      </w:r>
      <w:r w:rsidRPr="001F728D">
        <w:rPr>
          <w:rFonts w:ascii="Times New Roman" w:hAnsi="Times New Roman" w:cs="Times New Roman"/>
          <w:sz w:val="24"/>
          <w:szCs w:val="24"/>
        </w:rPr>
        <w:t xml:space="preserve">, privind aderarea comunei </w:t>
      </w:r>
      <w:r w:rsidR="00EA3923">
        <w:rPr>
          <w:rFonts w:ascii="Times New Roman" w:hAnsi="Times New Roman" w:cs="Times New Roman"/>
          <w:sz w:val="24"/>
          <w:szCs w:val="24"/>
        </w:rPr>
        <w:t>Gălbinași</w:t>
      </w:r>
      <w:r w:rsidRPr="001F728D">
        <w:rPr>
          <w:rFonts w:ascii="Times New Roman" w:hAnsi="Times New Roman" w:cs="Times New Roman"/>
          <w:sz w:val="24"/>
          <w:szCs w:val="24"/>
        </w:rPr>
        <w:t xml:space="preserve"> la Asociația Comunelor din România;</w:t>
      </w:r>
    </w:p>
    <w:p w:rsidR="001F728D" w:rsidRPr="001F728D" w:rsidRDefault="001F728D" w:rsidP="00EA3923">
      <w:pPr>
        <w:pStyle w:val="Bodytext20"/>
        <w:numPr>
          <w:ilvl w:val="0"/>
          <w:numId w:val="1"/>
        </w:numPr>
        <w:spacing w:line="240" w:lineRule="auto"/>
        <w:ind w:right="-342" w:firstLine="360"/>
        <w:jc w:val="both"/>
        <w:rPr>
          <w:rFonts w:ascii="Times New Roman" w:hAnsi="Times New Roman" w:cs="Times New Roman"/>
          <w:sz w:val="24"/>
          <w:szCs w:val="24"/>
        </w:rPr>
      </w:pPr>
      <w:r w:rsidRPr="001F728D">
        <w:rPr>
          <w:rStyle w:val="rvts1"/>
          <w:rFonts w:ascii="Times New Roman" w:hAnsi="Times New Roman" w:cs="Times New Roman"/>
          <w:bCs/>
          <w:sz w:val="24"/>
          <w:szCs w:val="24"/>
          <w:bdr w:val="none" w:sz="0" w:space="0" w:color="auto" w:frame="1"/>
        </w:rPr>
        <w:t>H.G. Nr. 1.425*)</w:t>
      </w:r>
      <w:r w:rsidRPr="001F728D">
        <w:rPr>
          <w:rFonts w:ascii="Times New Roman" w:hAnsi="Times New Roman" w:cs="Times New Roman"/>
          <w:sz w:val="24"/>
          <w:szCs w:val="24"/>
        </w:rPr>
        <w:t xml:space="preserve"> </w:t>
      </w:r>
      <w:r w:rsidRPr="001F728D">
        <w:rPr>
          <w:rStyle w:val="rvts1"/>
          <w:rFonts w:ascii="Times New Roman" w:hAnsi="Times New Roman" w:cs="Times New Roman"/>
          <w:bCs/>
          <w:sz w:val="24"/>
          <w:szCs w:val="24"/>
          <w:bdr w:val="none" w:sz="0" w:space="0" w:color="auto" w:frame="1"/>
        </w:rPr>
        <w:t>din 11 octombrie 2006</w:t>
      </w:r>
      <w:r w:rsidRPr="001F728D">
        <w:rPr>
          <w:rFonts w:ascii="Times New Roman" w:hAnsi="Times New Roman" w:cs="Times New Roman"/>
          <w:sz w:val="24"/>
          <w:szCs w:val="24"/>
        </w:rPr>
        <w:t xml:space="preserve"> </w:t>
      </w:r>
      <w:r w:rsidRPr="001F728D">
        <w:rPr>
          <w:rStyle w:val="rvts1"/>
          <w:rFonts w:ascii="Times New Roman" w:hAnsi="Times New Roman" w:cs="Times New Roman"/>
          <w:bCs/>
          <w:sz w:val="24"/>
          <w:szCs w:val="24"/>
          <w:bdr w:val="none" w:sz="0" w:space="0" w:color="auto" w:frame="1"/>
        </w:rPr>
        <w:t>pentru aprobarea Normelor metodologice de aplicare a prevederilor Legii securităţii şi sănătăţii în muncă nr. 319/2006, cu modificările și completările ulterioare</w:t>
      </w:r>
      <w:r w:rsidRPr="001F728D">
        <w:rPr>
          <w:rFonts w:ascii="Times New Roman" w:hAnsi="Times New Roman" w:cs="Times New Roman"/>
          <w:sz w:val="24"/>
          <w:szCs w:val="24"/>
        </w:rPr>
        <w:t>;</w:t>
      </w:r>
    </w:p>
    <w:p w:rsidR="001F728D" w:rsidRPr="001F728D" w:rsidRDefault="001F728D" w:rsidP="00EA3923">
      <w:pPr>
        <w:pStyle w:val="Bodytext20"/>
        <w:numPr>
          <w:ilvl w:val="0"/>
          <w:numId w:val="1"/>
        </w:numPr>
        <w:spacing w:line="240" w:lineRule="auto"/>
        <w:ind w:right="-342" w:firstLine="360"/>
        <w:jc w:val="both"/>
        <w:rPr>
          <w:rFonts w:ascii="Times New Roman" w:hAnsi="Times New Roman" w:cs="Times New Roman"/>
          <w:sz w:val="24"/>
          <w:szCs w:val="24"/>
        </w:rPr>
      </w:pPr>
      <w:r w:rsidRPr="001F728D">
        <w:rPr>
          <w:rFonts w:ascii="Times New Roman" w:hAnsi="Times New Roman" w:cs="Times New Roman"/>
          <w:sz w:val="24"/>
          <w:szCs w:val="24"/>
        </w:rPr>
        <w:t xml:space="preserve">art.35 alin (6) din </w:t>
      </w:r>
      <w:r w:rsidRPr="001F728D">
        <w:rPr>
          <w:rStyle w:val="rvts1"/>
          <w:rFonts w:ascii="Times New Roman" w:hAnsi="Times New Roman" w:cs="Times New Roman"/>
          <w:bCs/>
          <w:sz w:val="24"/>
          <w:szCs w:val="24"/>
          <w:bdr w:val="none" w:sz="0" w:space="0" w:color="auto" w:frame="1"/>
        </w:rPr>
        <w:t>LEGE Nr. 273*)</w:t>
      </w:r>
      <w:r w:rsidRPr="001F728D">
        <w:rPr>
          <w:rFonts w:ascii="Times New Roman" w:hAnsi="Times New Roman" w:cs="Times New Roman"/>
          <w:sz w:val="24"/>
          <w:szCs w:val="24"/>
        </w:rPr>
        <w:t xml:space="preserve"> </w:t>
      </w:r>
      <w:r w:rsidRPr="001F728D">
        <w:rPr>
          <w:rStyle w:val="rvts1"/>
          <w:rFonts w:ascii="Times New Roman" w:hAnsi="Times New Roman" w:cs="Times New Roman"/>
          <w:bCs/>
          <w:sz w:val="24"/>
          <w:szCs w:val="24"/>
          <w:bdr w:val="none" w:sz="0" w:space="0" w:color="auto" w:frame="1"/>
        </w:rPr>
        <w:t>din 29 iunie 2006</w:t>
      </w:r>
      <w:r w:rsidRPr="001F728D">
        <w:rPr>
          <w:rFonts w:ascii="Times New Roman" w:hAnsi="Times New Roman" w:cs="Times New Roman"/>
          <w:sz w:val="24"/>
          <w:szCs w:val="24"/>
        </w:rPr>
        <w:t xml:space="preserve"> </w:t>
      </w:r>
      <w:r w:rsidRPr="001F728D">
        <w:rPr>
          <w:rStyle w:val="rvts1"/>
          <w:rFonts w:ascii="Times New Roman" w:hAnsi="Times New Roman" w:cs="Times New Roman"/>
          <w:bCs/>
          <w:sz w:val="24"/>
          <w:szCs w:val="24"/>
          <w:bdr w:val="none" w:sz="0" w:space="0" w:color="auto" w:frame="1"/>
        </w:rPr>
        <w:t>privind finanţele publice locale</w:t>
      </w:r>
      <w:r w:rsidRPr="001F728D">
        <w:rPr>
          <w:rFonts w:ascii="Times New Roman" w:hAnsi="Times New Roman" w:cs="Times New Roman"/>
          <w:sz w:val="24"/>
          <w:szCs w:val="24"/>
        </w:rPr>
        <w:t>, cu modificările și completările ulterioare;</w:t>
      </w:r>
    </w:p>
    <w:p w:rsidR="001F728D" w:rsidRPr="001F728D" w:rsidRDefault="001F728D" w:rsidP="00EA3923">
      <w:pPr>
        <w:pStyle w:val="Bodytext20"/>
        <w:numPr>
          <w:ilvl w:val="0"/>
          <w:numId w:val="1"/>
        </w:numPr>
        <w:spacing w:line="240" w:lineRule="auto"/>
        <w:ind w:right="-342" w:firstLine="360"/>
        <w:jc w:val="both"/>
        <w:rPr>
          <w:rFonts w:ascii="Times New Roman" w:hAnsi="Times New Roman" w:cs="Times New Roman"/>
          <w:sz w:val="24"/>
          <w:szCs w:val="24"/>
        </w:rPr>
      </w:pPr>
      <w:r w:rsidRPr="001F728D">
        <w:rPr>
          <w:rStyle w:val="rvts1"/>
          <w:rFonts w:ascii="Times New Roman" w:hAnsi="Times New Roman" w:cs="Times New Roman"/>
          <w:bCs/>
          <w:sz w:val="24"/>
          <w:szCs w:val="24"/>
          <w:bdr w:val="none" w:sz="0" w:space="0" w:color="auto" w:frame="1"/>
        </w:rPr>
        <w:t>CODUL CIVIL Republicat*)</w:t>
      </w:r>
      <w:r w:rsidRPr="001F728D">
        <w:rPr>
          <w:rFonts w:ascii="Times New Roman" w:hAnsi="Times New Roman" w:cs="Times New Roman"/>
          <w:sz w:val="24"/>
          <w:szCs w:val="24"/>
        </w:rPr>
        <w:t xml:space="preserve"> </w:t>
      </w:r>
      <w:r w:rsidRPr="001F728D">
        <w:rPr>
          <w:rStyle w:val="rvts1"/>
          <w:rFonts w:ascii="Times New Roman" w:hAnsi="Times New Roman" w:cs="Times New Roman"/>
          <w:bCs/>
          <w:sz w:val="24"/>
          <w:szCs w:val="24"/>
          <w:bdr w:val="none" w:sz="0" w:space="0" w:color="auto" w:frame="1"/>
        </w:rPr>
        <w:t>adoptat prin Legea Nr. 287 din 17 iulie 2009, cu modificările și completările ulterioare</w:t>
      </w:r>
      <w:r w:rsidRPr="001F728D">
        <w:rPr>
          <w:rFonts w:ascii="Times New Roman" w:hAnsi="Times New Roman" w:cs="Times New Roman"/>
          <w:sz w:val="24"/>
          <w:szCs w:val="24"/>
        </w:rPr>
        <w:t xml:space="preserve">, referitoare la contracte sau convenții; </w:t>
      </w:r>
    </w:p>
    <w:p w:rsidR="00115836" w:rsidRDefault="00562047" w:rsidP="00EA3923">
      <w:pPr>
        <w:pStyle w:val="BodyText"/>
        <w:ind w:right="-342" w:firstLine="360"/>
        <w:jc w:val="both"/>
        <w:rPr>
          <w:i/>
          <w:iCs/>
          <w:sz w:val="24"/>
          <w:szCs w:val="24"/>
        </w:rPr>
      </w:pPr>
      <w:bookmarkStart w:id="0" w:name="bookmark9"/>
      <w:bookmarkEnd w:id="0"/>
      <w:r w:rsidRPr="001F728D">
        <w:rPr>
          <w:i/>
          <w:iCs/>
          <w:sz w:val="24"/>
          <w:szCs w:val="24"/>
        </w:rPr>
        <w:t>potrivit prezentului acord de cooperare părțile semnatare,</w:t>
      </w:r>
      <w:r w:rsidR="001F728D" w:rsidRPr="001F728D">
        <w:rPr>
          <w:i/>
          <w:iCs/>
          <w:sz w:val="24"/>
          <w:szCs w:val="24"/>
        </w:rPr>
        <w:t xml:space="preserve"> </w:t>
      </w:r>
      <w:r w:rsidRPr="001F728D">
        <w:rPr>
          <w:i/>
          <w:iCs/>
          <w:sz w:val="24"/>
          <w:szCs w:val="24"/>
        </w:rPr>
        <w:t xml:space="preserve">respectiv Filiala Județeană Buzău a Asociației Comunelor din România și comuna </w:t>
      </w:r>
      <w:r w:rsidR="00EA3923">
        <w:rPr>
          <w:i/>
          <w:iCs/>
          <w:sz w:val="24"/>
          <w:szCs w:val="24"/>
        </w:rPr>
        <w:t>Gălbinași</w:t>
      </w:r>
      <w:r w:rsidRPr="001F728D">
        <w:rPr>
          <w:i/>
          <w:iCs/>
          <w:sz w:val="24"/>
          <w:szCs w:val="24"/>
        </w:rPr>
        <w:t>, prin reprezentanții legali ai acestora, se obligă la o colaborare pe durată nedeterminată, care să asigure o mai mare sustenabilitate și coerență în realizarea activităț</w:t>
      </w:r>
      <w:r w:rsidR="00DB4011">
        <w:rPr>
          <w:i/>
          <w:iCs/>
          <w:sz w:val="24"/>
          <w:szCs w:val="24"/>
        </w:rPr>
        <w:t>ii</w:t>
      </w:r>
      <w:r w:rsidRPr="001F728D">
        <w:rPr>
          <w:b/>
          <w:bCs/>
          <w:sz w:val="24"/>
          <w:szCs w:val="24"/>
        </w:rPr>
        <w:t xml:space="preserve"> </w:t>
      </w:r>
      <w:r w:rsidR="00DB4011" w:rsidRPr="00DB4011">
        <w:rPr>
          <w:bCs/>
          <w:i/>
          <w:sz w:val="24"/>
          <w:szCs w:val="24"/>
        </w:rPr>
        <w:t>aferente compartimentului asistență socială și autoritate tutelară și compartimentului agricol, cadastru și</w:t>
      </w:r>
      <w:r w:rsidR="00DB4011" w:rsidRPr="00DB4011">
        <w:rPr>
          <w:b/>
          <w:bCs/>
          <w:sz w:val="24"/>
          <w:szCs w:val="24"/>
        </w:rPr>
        <w:t xml:space="preserve"> </w:t>
      </w:r>
      <w:r w:rsidR="00225ECC" w:rsidRPr="00225ECC">
        <w:rPr>
          <w:bCs/>
          <w:i/>
          <w:sz w:val="24"/>
          <w:szCs w:val="24"/>
        </w:rPr>
        <w:t>dezvoltare rurală</w:t>
      </w:r>
      <w:r w:rsidR="00EA3923" w:rsidRPr="00CF54B4">
        <w:rPr>
          <w:i/>
          <w:iCs/>
          <w:sz w:val="24"/>
          <w:szCs w:val="24"/>
        </w:rPr>
        <w:t xml:space="preserve"> </w:t>
      </w:r>
      <w:r w:rsidRPr="001F728D">
        <w:rPr>
          <w:i/>
          <w:iCs/>
          <w:sz w:val="24"/>
          <w:szCs w:val="24"/>
        </w:rPr>
        <w:t>pe baza unui set de reguli convenite prin deplină înțelegere, după cum urmează:</w:t>
      </w:r>
    </w:p>
    <w:p w:rsidR="009906BF" w:rsidRDefault="009906BF" w:rsidP="00EA3923">
      <w:pPr>
        <w:pStyle w:val="BodyText"/>
        <w:ind w:right="-342" w:firstLine="360"/>
        <w:jc w:val="both"/>
        <w:rPr>
          <w:i/>
          <w:iCs/>
          <w:sz w:val="24"/>
          <w:szCs w:val="24"/>
        </w:rPr>
      </w:pPr>
    </w:p>
    <w:p w:rsidR="00115836" w:rsidRPr="001F728D" w:rsidRDefault="00562047" w:rsidP="00EA3923">
      <w:pPr>
        <w:pStyle w:val="BodyText"/>
        <w:ind w:right="-342" w:firstLine="0"/>
        <w:jc w:val="center"/>
        <w:rPr>
          <w:sz w:val="24"/>
          <w:szCs w:val="24"/>
        </w:rPr>
      </w:pPr>
      <w:r w:rsidRPr="001F728D">
        <w:rPr>
          <w:sz w:val="24"/>
          <w:szCs w:val="24"/>
        </w:rPr>
        <w:t>CAPITOLUL I</w:t>
      </w:r>
    </w:p>
    <w:p w:rsidR="00115836" w:rsidRDefault="00562047" w:rsidP="00EA3923">
      <w:pPr>
        <w:pStyle w:val="BodyText"/>
        <w:ind w:right="-342" w:firstLine="0"/>
        <w:jc w:val="center"/>
        <w:rPr>
          <w:b/>
          <w:bCs/>
          <w:sz w:val="24"/>
          <w:szCs w:val="24"/>
        </w:rPr>
      </w:pPr>
      <w:r w:rsidRPr="001F728D">
        <w:rPr>
          <w:b/>
          <w:bCs/>
          <w:sz w:val="24"/>
          <w:szCs w:val="24"/>
        </w:rPr>
        <w:t>PĂRȚILE</w:t>
      </w:r>
    </w:p>
    <w:p w:rsidR="001F728D" w:rsidRPr="001F728D" w:rsidRDefault="001F728D" w:rsidP="00EA3923">
      <w:pPr>
        <w:pStyle w:val="BodyText"/>
        <w:ind w:right="-342" w:firstLine="360"/>
        <w:jc w:val="center"/>
        <w:rPr>
          <w:sz w:val="24"/>
          <w:szCs w:val="24"/>
        </w:rPr>
      </w:pPr>
    </w:p>
    <w:p w:rsidR="00115836" w:rsidRPr="001F728D" w:rsidRDefault="00562047" w:rsidP="00EA3923">
      <w:pPr>
        <w:pStyle w:val="BodyText"/>
        <w:ind w:right="-342" w:firstLine="360"/>
        <w:jc w:val="both"/>
        <w:rPr>
          <w:sz w:val="24"/>
          <w:szCs w:val="24"/>
        </w:rPr>
      </w:pPr>
      <w:r w:rsidRPr="001F728D">
        <w:rPr>
          <w:b/>
          <w:bCs/>
          <w:sz w:val="24"/>
          <w:szCs w:val="24"/>
        </w:rPr>
        <w:t xml:space="preserve">Art. 1. </w:t>
      </w:r>
      <w:r w:rsidR="000B2CD8">
        <w:rPr>
          <w:b/>
          <w:bCs/>
          <w:sz w:val="24"/>
          <w:szCs w:val="24"/>
        </w:rPr>
        <w:t>–</w:t>
      </w:r>
      <w:r w:rsidRPr="001F728D">
        <w:rPr>
          <w:b/>
          <w:bCs/>
          <w:sz w:val="24"/>
          <w:szCs w:val="24"/>
        </w:rPr>
        <w:t xml:space="preserve"> </w:t>
      </w:r>
      <w:r w:rsidRPr="001F728D">
        <w:rPr>
          <w:sz w:val="24"/>
          <w:szCs w:val="24"/>
        </w:rPr>
        <w:t xml:space="preserve">Părțile prezentului acord de cooperare, denumit în continuare </w:t>
      </w:r>
      <w:r w:rsidRPr="001F728D">
        <w:rPr>
          <w:i/>
          <w:iCs/>
          <w:sz w:val="24"/>
          <w:szCs w:val="24"/>
        </w:rPr>
        <w:t xml:space="preserve">acord, </w:t>
      </w:r>
      <w:r w:rsidRPr="001F728D">
        <w:rPr>
          <w:sz w:val="24"/>
          <w:szCs w:val="24"/>
        </w:rPr>
        <w:t>sunt:</w:t>
      </w:r>
    </w:p>
    <w:p w:rsidR="00115836" w:rsidRDefault="00562047" w:rsidP="00EA3923">
      <w:pPr>
        <w:pStyle w:val="BodyText"/>
        <w:numPr>
          <w:ilvl w:val="0"/>
          <w:numId w:val="4"/>
        </w:numPr>
        <w:tabs>
          <w:tab w:val="left" w:pos="630"/>
        </w:tabs>
        <w:ind w:right="-342" w:firstLine="360"/>
        <w:jc w:val="both"/>
        <w:rPr>
          <w:sz w:val="24"/>
          <w:szCs w:val="24"/>
        </w:rPr>
      </w:pPr>
      <w:bookmarkStart w:id="1" w:name="bookmark13"/>
      <w:bookmarkEnd w:id="1"/>
      <w:r w:rsidRPr="001F728D">
        <w:rPr>
          <w:i/>
          <w:iCs/>
          <w:sz w:val="24"/>
          <w:szCs w:val="24"/>
        </w:rPr>
        <w:t>Filiala Județeană Buzău a Asociației Comunelor din România,</w:t>
      </w:r>
      <w:r w:rsidRPr="001F728D">
        <w:rPr>
          <w:sz w:val="24"/>
          <w:szCs w:val="24"/>
        </w:rPr>
        <w:t xml:space="preserve"> denumită în continuare </w:t>
      </w:r>
      <w:r w:rsidRPr="001F728D">
        <w:rPr>
          <w:i/>
          <w:iCs/>
          <w:sz w:val="24"/>
          <w:szCs w:val="24"/>
        </w:rPr>
        <w:t>Filiala,</w:t>
      </w:r>
      <w:r w:rsidRPr="001F728D">
        <w:rPr>
          <w:sz w:val="24"/>
          <w:szCs w:val="24"/>
        </w:rPr>
        <w:t xml:space="preserve"> în calitate de e</w:t>
      </w:r>
      <w:r w:rsidR="001F728D">
        <w:rPr>
          <w:sz w:val="24"/>
          <w:szCs w:val="24"/>
        </w:rPr>
        <w:t>ntitate organizatoare a activităț</w:t>
      </w:r>
      <w:r w:rsidRPr="001F728D">
        <w:rPr>
          <w:sz w:val="24"/>
          <w:szCs w:val="24"/>
        </w:rPr>
        <w:t xml:space="preserve">ii de prestații în domeniul </w:t>
      </w:r>
      <w:r w:rsidR="00DB4011" w:rsidRPr="00DB4011">
        <w:rPr>
          <w:i/>
          <w:sz w:val="24"/>
          <w:szCs w:val="24"/>
        </w:rPr>
        <w:t>asistență socială</w:t>
      </w:r>
      <w:r w:rsidR="00DB4011">
        <w:rPr>
          <w:sz w:val="24"/>
          <w:szCs w:val="24"/>
        </w:rPr>
        <w:t xml:space="preserve"> și respectiv în domeniul </w:t>
      </w:r>
      <w:r w:rsidR="00DB4011" w:rsidRPr="00DB4011">
        <w:rPr>
          <w:bCs/>
          <w:i/>
          <w:sz w:val="24"/>
          <w:szCs w:val="24"/>
        </w:rPr>
        <w:t>agricol, cadastru și</w:t>
      </w:r>
      <w:r w:rsidR="00225ECC" w:rsidRPr="00225ECC">
        <w:rPr>
          <w:bCs/>
          <w:i/>
          <w:sz w:val="24"/>
          <w:szCs w:val="24"/>
        </w:rPr>
        <w:t xml:space="preserve"> dezvoltare rurală </w:t>
      </w:r>
      <w:r w:rsidRPr="001F728D">
        <w:rPr>
          <w:sz w:val="24"/>
          <w:szCs w:val="24"/>
        </w:rPr>
        <w:t xml:space="preserve">pentru comunele prevăzute la lit. B, cu sediul în comuna </w:t>
      </w:r>
      <w:r w:rsidR="001F728D">
        <w:rPr>
          <w:sz w:val="24"/>
          <w:szCs w:val="24"/>
        </w:rPr>
        <w:t xml:space="preserve">Berca, județul </w:t>
      </w:r>
      <w:r w:rsidRPr="001F728D">
        <w:rPr>
          <w:sz w:val="24"/>
          <w:szCs w:val="24"/>
        </w:rPr>
        <w:t xml:space="preserve">Buzău, titulară a codului de înregistrare fiscală 14666395 a contului nr. </w:t>
      </w:r>
      <w:r w:rsidRPr="001F728D">
        <w:rPr>
          <w:b/>
          <w:bCs/>
          <w:sz w:val="24"/>
          <w:szCs w:val="24"/>
        </w:rPr>
        <w:t xml:space="preserve">R035BRDE100SV38409901000 </w:t>
      </w:r>
      <w:r w:rsidRPr="001F728D">
        <w:rPr>
          <w:sz w:val="24"/>
          <w:szCs w:val="24"/>
        </w:rPr>
        <w:t xml:space="preserve">deschis la </w:t>
      </w:r>
      <w:r w:rsidRPr="001F728D">
        <w:rPr>
          <w:b/>
          <w:bCs/>
          <w:sz w:val="24"/>
          <w:szCs w:val="24"/>
        </w:rPr>
        <w:t xml:space="preserve">BRD. </w:t>
      </w:r>
      <w:r w:rsidR="000B2CD8" w:rsidRPr="001F728D">
        <w:rPr>
          <w:sz w:val="24"/>
          <w:szCs w:val="24"/>
        </w:rPr>
        <w:t>R</w:t>
      </w:r>
      <w:r w:rsidRPr="001F728D">
        <w:rPr>
          <w:sz w:val="24"/>
          <w:szCs w:val="24"/>
        </w:rPr>
        <w:t>eprezentată prin domnul</w:t>
      </w:r>
      <w:r w:rsidR="005D3305">
        <w:rPr>
          <w:sz w:val="24"/>
          <w:szCs w:val="24"/>
        </w:rPr>
        <w:t xml:space="preserve"> </w:t>
      </w:r>
      <w:r w:rsidR="00B150B8">
        <w:rPr>
          <w:sz w:val="24"/>
          <w:szCs w:val="24"/>
        </w:rPr>
        <w:t xml:space="preserve">MANEA LAURENȚIU </w:t>
      </w:r>
      <w:r w:rsidR="000B2CD8">
        <w:rPr>
          <w:sz w:val="24"/>
          <w:szCs w:val="24"/>
        </w:rPr>
        <w:t>–</w:t>
      </w:r>
      <w:r w:rsidR="00B150B8">
        <w:rPr>
          <w:sz w:val="24"/>
          <w:szCs w:val="24"/>
        </w:rPr>
        <w:t xml:space="preserve"> IULIAN</w:t>
      </w:r>
      <w:r w:rsidR="001F728D">
        <w:rPr>
          <w:b/>
          <w:bCs/>
          <w:sz w:val="24"/>
          <w:szCs w:val="24"/>
        </w:rPr>
        <w:t xml:space="preserve">, </w:t>
      </w:r>
      <w:r w:rsidRPr="001F728D">
        <w:rPr>
          <w:sz w:val="24"/>
          <w:szCs w:val="24"/>
        </w:rPr>
        <w:t>președinte al Filialei,</w:t>
      </w:r>
    </w:p>
    <w:p w:rsidR="007F62BD" w:rsidRPr="001F728D" w:rsidRDefault="007F62BD" w:rsidP="007F62BD">
      <w:pPr>
        <w:pStyle w:val="BodyText"/>
        <w:tabs>
          <w:tab w:val="left" w:pos="630"/>
        </w:tabs>
        <w:ind w:left="360" w:right="-342" w:firstLine="0"/>
        <w:jc w:val="right"/>
        <w:rPr>
          <w:sz w:val="24"/>
          <w:szCs w:val="24"/>
        </w:rPr>
      </w:pPr>
      <w:r>
        <w:rPr>
          <w:sz w:val="24"/>
          <w:szCs w:val="24"/>
        </w:rPr>
        <w:t>1</w:t>
      </w:r>
    </w:p>
    <w:p w:rsidR="00115836" w:rsidRDefault="00EA3923" w:rsidP="00EA3923">
      <w:pPr>
        <w:pStyle w:val="BodyText"/>
        <w:ind w:right="-342" w:firstLine="360"/>
        <w:rPr>
          <w:sz w:val="24"/>
          <w:szCs w:val="24"/>
        </w:rPr>
      </w:pPr>
      <w:r>
        <w:rPr>
          <w:sz w:val="24"/>
          <w:szCs w:val="24"/>
        </w:rPr>
        <w:lastRenderedPageBreak/>
        <w:t>ș</w:t>
      </w:r>
      <w:r w:rsidR="00562047" w:rsidRPr="001F728D">
        <w:rPr>
          <w:sz w:val="24"/>
          <w:szCs w:val="24"/>
        </w:rPr>
        <w:t>i</w:t>
      </w:r>
    </w:p>
    <w:p w:rsidR="00115836" w:rsidRDefault="00562047" w:rsidP="00EA3923">
      <w:pPr>
        <w:pStyle w:val="BodyText"/>
        <w:numPr>
          <w:ilvl w:val="0"/>
          <w:numId w:val="4"/>
        </w:numPr>
        <w:tabs>
          <w:tab w:val="left" w:pos="540"/>
        </w:tabs>
        <w:ind w:right="-342" w:firstLine="360"/>
        <w:jc w:val="both"/>
        <w:rPr>
          <w:sz w:val="24"/>
          <w:szCs w:val="24"/>
        </w:rPr>
      </w:pPr>
      <w:bookmarkStart w:id="2" w:name="bookmark14"/>
      <w:bookmarkEnd w:id="2"/>
      <w:r w:rsidRPr="001F728D">
        <w:rPr>
          <w:sz w:val="24"/>
          <w:szCs w:val="24"/>
        </w:rPr>
        <w:t xml:space="preserve">comunele care cooperează în vederea finanțării și realizării în comun a acțiunilor specifice activitatii </w:t>
      </w:r>
      <w:r w:rsidR="005036B6">
        <w:rPr>
          <w:sz w:val="24"/>
          <w:szCs w:val="24"/>
        </w:rPr>
        <w:t xml:space="preserve">aferente compartimentului </w:t>
      </w:r>
      <w:r w:rsidR="005036B6" w:rsidRPr="005036B6">
        <w:rPr>
          <w:sz w:val="24"/>
          <w:szCs w:val="24"/>
        </w:rPr>
        <w:t xml:space="preserve">asistență socială și autoritate tutelară și </w:t>
      </w:r>
      <w:r w:rsidR="005036B6">
        <w:rPr>
          <w:sz w:val="24"/>
          <w:szCs w:val="24"/>
        </w:rPr>
        <w:t>compartimentului</w:t>
      </w:r>
      <w:r w:rsidR="005036B6" w:rsidRPr="005036B6">
        <w:rPr>
          <w:sz w:val="24"/>
          <w:szCs w:val="24"/>
        </w:rPr>
        <w:t xml:space="preserve"> agricol, cadastru și </w:t>
      </w:r>
      <w:r w:rsidR="00225ECC" w:rsidRPr="00225ECC">
        <w:rPr>
          <w:sz w:val="24"/>
          <w:szCs w:val="24"/>
        </w:rPr>
        <w:t>dezvoltare rurală</w:t>
      </w:r>
      <w:r w:rsidR="005036B6">
        <w:rPr>
          <w:sz w:val="24"/>
          <w:szCs w:val="24"/>
        </w:rPr>
        <w:t>,</w:t>
      </w:r>
      <w:r w:rsidR="005036B6" w:rsidRPr="005036B6">
        <w:rPr>
          <w:sz w:val="24"/>
          <w:szCs w:val="24"/>
        </w:rPr>
        <w:t> </w:t>
      </w:r>
      <w:r w:rsidR="005036B6" w:rsidRPr="005036B6">
        <w:rPr>
          <w:b/>
          <w:bCs/>
          <w:sz w:val="24"/>
          <w:szCs w:val="24"/>
        </w:rPr>
        <w:t xml:space="preserve"> </w:t>
      </w:r>
      <w:r w:rsidRPr="001F728D">
        <w:rPr>
          <w:sz w:val="24"/>
          <w:szCs w:val="24"/>
        </w:rPr>
        <w:t>respectiv:</w:t>
      </w:r>
    </w:p>
    <w:p w:rsidR="00115836" w:rsidRDefault="00562047" w:rsidP="00EA3923">
      <w:pPr>
        <w:pStyle w:val="BodyText"/>
        <w:ind w:right="-342" w:firstLine="360"/>
        <w:jc w:val="both"/>
        <w:rPr>
          <w:sz w:val="24"/>
          <w:szCs w:val="24"/>
        </w:rPr>
      </w:pPr>
      <w:r w:rsidRPr="001F728D">
        <w:rPr>
          <w:sz w:val="24"/>
          <w:szCs w:val="24"/>
        </w:rPr>
        <w:t xml:space="preserve">B.l. Comuna </w:t>
      </w:r>
      <w:r w:rsidR="005D3305">
        <w:rPr>
          <w:sz w:val="24"/>
          <w:szCs w:val="24"/>
        </w:rPr>
        <w:t>Gălbinași</w:t>
      </w:r>
      <w:r w:rsidRPr="001F728D">
        <w:rPr>
          <w:sz w:val="24"/>
          <w:szCs w:val="24"/>
        </w:rPr>
        <w:t xml:space="preserve">, cu sediul în </w:t>
      </w:r>
      <w:r w:rsidR="005D3305">
        <w:rPr>
          <w:sz w:val="24"/>
          <w:szCs w:val="24"/>
        </w:rPr>
        <w:t>comuna Gălbinași, str.</w:t>
      </w:r>
      <w:r w:rsidR="005036B6">
        <w:rPr>
          <w:sz w:val="24"/>
          <w:szCs w:val="24"/>
        </w:rPr>
        <w:t>P</w:t>
      </w:r>
      <w:r w:rsidR="005D3305">
        <w:rPr>
          <w:sz w:val="24"/>
          <w:szCs w:val="24"/>
        </w:rPr>
        <w:t>rofesor Tudor Gheorghe, nr.5, județul Buzău</w:t>
      </w:r>
      <w:r w:rsidRPr="001F728D">
        <w:rPr>
          <w:sz w:val="24"/>
          <w:szCs w:val="24"/>
        </w:rPr>
        <w:t xml:space="preserve">, titulară a codului de înregistrare fiscală </w:t>
      </w:r>
      <w:r w:rsidR="005D3305">
        <w:rPr>
          <w:sz w:val="24"/>
          <w:szCs w:val="24"/>
        </w:rPr>
        <w:t>3724440</w:t>
      </w:r>
      <w:r w:rsidRPr="001F728D">
        <w:rPr>
          <w:sz w:val="24"/>
          <w:szCs w:val="24"/>
        </w:rPr>
        <w:t xml:space="preserve"> și a contului nr.</w:t>
      </w:r>
      <w:r w:rsidR="003D7F18">
        <w:rPr>
          <w:sz w:val="24"/>
          <w:szCs w:val="24"/>
        </w:rPr>
        <w:t xml:space="preserve">RO96TREZ24A510103591100X </w:t>
      </w:r>
      <w:r w:rsidR="001F728D">
        <w:rPr>
          <w:sz w:val="24"/>
          <w:szCs w:val="24"/>
        </w:rPr>
        <w:t>.</w:t>
      </w:r>
      <w:r w:rsidRPr="001F728D">
        <w:rPr>
          <w:sz w:val="24"/>
          <w:szCs w:val="24"/>
        </w:rPr>
        <w:t xml:space="preserve">deschis la Trezoreria Buzău, reprezentată prin domnul </w:t>
      </w:r>
      <w:r w:rsidR="005D3305">
        <w:rPr>
          <w:b/>
          <w:bCs/>
          <w:sz w:val="24"/>
          <w:szCs w:val="24"/>
        </w:rPr>
        <w:t>Dragomir Dumitru</w:t>
      </w:r>
      <w:r w:rsidRPr="001F728D">
        <w:rPr>
          <w:b/>
          <w:bCs/>
          <w:sz w:val="24"/>
          <w:szCs w:val="24"/>
        </w:rPr>
        <w:t xml:space="preserve"> </w:t>
      </w:r>
      <w:r w:rsidRPr="001F728D">
        <w:rPr>
          <w:sz w:val="24"/>
          <w:szCs w:val="24"/>
        </w:rPr>
        <w:t>având funcția de primar,</w:t>
      </w:r>
    </w:p>
    <w:p w:rsidR="00115836" w:rsidRPr="001F728D" w:rsidRDefault="00562047" w:rsidP="00EA3923">
      <w:pPr>
        <w:pStyle w:val="BodyText"/>
        <w:ind w:right="-342" w:firstLine="0"/>
        <w:jc w:val="center"/>
        <w:rPr>
          <w:sz w:val="24"/>
          <w:szCs w:val="24"/>
        </w:rPr>
      </w:pPr>
      <w:r w:rsidRPr="001F728D">
        <w:rPr>
          <w:sz w:val="24"/>
          <w:szCs w:val="24"/>
        </w:rPr>
        <w:t>CAPITOLUL II</w:t>
      </w:r>
    </w:p>
    <w:p w:rsidR="00115836" w:rsidRDefault="00562047" w:rsidP="00EA3923">
      <w:pPr>
        <w:pStyle w:val="BodyText"/>
        <w:ind w:right="-342" w:firstLine="0"/>
        <w:jc w:val="center"/>
        <w:rPr>
          <w:b/>
          <w:bCs/>
          <w:sz w:val="24"/>
          <w:szCs w:val="24"/>
        </w:rPr>
      </w:pPr>
      <w:r w:rsidRPr="001F728D">
        <w:rPr>
          <w:b/>
          <w:bCs/>
          <w:sz w:val="24"/>
          <w:szCs w:val="24"/>
        </w:rPr>
        <w:t>OBIECTUL ACORDULUI DE COOPERARE</w:t>
      </w:r>
    </w:p>
    <w:p w:rsidR="001F728D" w:rsidRDefault="001F728D" w:rsidP="00EA3923">
      <w:pPr>
        <w:pStyle w:val="BodyText"/>
        <w:ind w:right="-342" w:firstLine="360"/>
        <w:jc w:val="center"/>
        <w:rPr>
          <w:sz w:val="24"/>
          <w:szCs w:val="24"/>
        </w:rPr>
      </w:pPr>
    </w:p>
    <w:p w:rsidR="00115836" w:rsidRPr="001F728D" w:rsidRDefault="00562047" w:rsidP="00EA3923">
      <w:pPr>
        <w:pStyle w:val="BodyText"/>
        <w:ind w:right="-342" w:firstLine="360"/>
        <w:jc w:val="both"/>
        <w:rPr>
          <w:sz w:val="24"/>
          <w:szCs w:val="24"/>
        </w:rPr>
      </w:pPr>
      <w:r w:rsidRPr="001F728D">
        <w:rPr>
          <w:b/>
          <w:bCs/>
          <w:sz w:val="24"/>
          <w:szCs w:val="24"/>
        </w:rPr>
        <w:t xml:space="preserve">Art. 2. </w:t>
      </w:r>
      <w:r w:rsidR="000B2CD8">
        <w:rPr>
          <w:b/>
          <w:bCs/>
          <w:sz w:val="24"/>
          <w:szCs w:val="24"/>
        </w:rPr>
        <w:t>–</w:t>
      </w:r>
      <w:r w:rsidRPr="001F728D">
        <w:rPr>
          <w:b/>
          <w:bCs/>
          <w:sz w:val="24"/>
          <w:szCs w:val="24"/>
        </w:rPr>
        <w:t xml:space="preserve"> </w:t>
      </w:r>
      <w:r w:rsidRPr="001F728D">
        <w:rPr>
          <w:sz w:val="24"/>
          <w:szCs w:val="24"/>
        </w:rPr>
        <w:t xml:space="preserve">Obiectul prezentului acord de cooperare, denumit în continuare </w:t>
      </w:r>
      <w:r w:rsidR="001F728D">
        <w:rPr>
          <w:i/>
          <w:iCs/>
          <w:sz w:val="24"/>
          <w:szCs w:val="24"/>
        </w:rPr>
        <w:t>A</w:t>
      </w:r>
      <w:r w:rsidRPr="001F728D">
        <w:rPr>
          <w:i/>
          <w:iCs/>
          <w:sz w:val="24"/>
          <w:szCs w:val="24"/>
        </w:rPr>
        <w:t>cord,</w:t>
      </w:r>
      <w:r w:rsidRPr="001F728D">
        <w:rPr>
          <w:sz w:val="24"/>
          <w:szCs w:val="24"/>
        </w:rPr>
        <w:t xml:space="preserve"> îl constituie cooperarea dintre Filiala Județeană Buzău a Asociației Comunelor din România și comunele semnatare prin reprezentanții legali ai acestora, în vederea organizării și exercitării activității </w:t>
      </w:r>
      <w:r w:rsidR="005036B6" w:rsidRPr="005036B6">
        <w:rPr>
          <w:sz w:val="24"/>
          <w:szCs w:val="24"/>
        </w:rPr>
        <w:t>aferente compartimentului asistență socială și autoritate tutelară și compartimentului agricol, cadastru și</w:t>
      </w:r>
      <w:r w:rsidR="00225ECC" w:rsidRPr="00225ECC">
        <w:rPr>
          <w:sz w:val="24"/>
          <w:szCs w:val="24"/>
        </w:rPr>
        <w:t xml:space="preserve"> dezvoltare rurală </w:t>
      </w:r>
      <w:r w:rsidRPr="001F728D">
        <w:rPr>
          <w:sz w:val="24"/>
          <w:szCs w:val="24"/>
        </w:rPr>
        <w:t>în conformitate cu prevederile legale.</w:t>
      </w:r>
    </w:p>
    <w:p w:rsidR="00115836" w:rsidRPr="001F728D" w:rsidRDefault="00562047" w:rsidP="00EA3923">
      <w:pPr>
        <w:pStyle w:val="BodyText"/>
        <w:ind w:right="-342" w:firstLine="360"/>
        <w:jc w:val="both"/>
        <w:rPr>
          <w:sz w:val="24"/>
          <w:szCs w:val="24"/>
        </w:rPr>
      </w:pPr>
      <w:r w:rsidRPr="001F728D">
        <w:rPr>
          <w:b/>
          <w:bCs/>
          <w:sz w:val="24"/>
          <w:szCs w:val="24"/>
        </w:rPr>
        <w:t xml:space="preserve">Art. 3. </w:t>
      </w:r>
      <w:r w:rsidR="000B2CD8">
        <w:rPr>
          <w:sz w:val="24"/>
          <w:szCs w:val="24"/>
        </w:rPr>
        <w:t>–</w:t>
      </w:r>
      <w:r w:rsidRPr="001F728D">
        <w:rPr>
          <w:sz w:val="24"/>
          <w:szCs w:val="24"/>
        </w:rPr>
        <w:t xml:space="preserve"> Prezentul </w:t>
      </w:r>
      <w:r w:rsidRPr="001F728D">
        <w:rPr>
          <w:i/>
          <w:iCs/>
          <w:sz w:val="24"/>
          <w:szCs w:val="24"/>
        </w:rPr>
        <w:t>acord</w:t>
      </w:r>
      <w:r w:rsidRPr="001F728D">
        <w:rPr>
          <w:sz w:val="24"/>
          <w:szCs w:val="24"/>
        </w:rPr>
        <w:t xml:space="preserve"> stabilește:</w:t>
      </w:r>
    </w:p>
    <w:p w:rsidR="00115836" w:rsidRPr="00B84CE5" w:rsidRDefault="005D3305" w:rsidP="00EA3923">
      <w:pPr>
        <w:pStyle w:val="BodyText"/>
        <w:numPr>
          <w:ilvl w:val="0"/>
          <w:numId w:val="5"/>
        </w:numPr>
        <w:tabs>
          <w:tab w:val="left" w:pos="540"/>
          <w:tab w:val="left" w:pos="2154"/>
        </w:tabs>
        <w:ind w:right="-342" w:firstLine="360"/>
        <w:jc w:val="both"/>
        <w:rPr>
          <w:sz w:val="24"/>
          <w:szCs w:val="24"/>
        </w:rPr>
      </w:pPr>
      <w:bookmarkStart w:id="3" w:name="bookmark15"/>
      <w:bookmarkEnd w:id="3"/>
      <w:r>
        <w:rPr>
          <w:sz w:val="24"/>
          <w:szCs w:val="24"/>
        </w:rPr>
        <w:t xml:space="preserve">  </w:t>
      </w:r>
      <w:r w:rsidR="00562047" w:rsidRPr="001F728D">
        <w:rPr>
          <w:sz w:val="24"/>
          <w:szCs w:val="24"/>
        </w:rPr>
        <w:t>drepturile și obligațiile părților în organizarea și exercitarea activității</w:t>
      </w:r>
      <w:r w:rsidR="00B84CE5" w:rsidRPr="00B84CE5">
        <w:rPr>
          <w:rFonts w:ascii="Courier New" w:eastAsia="Courier New" w:hAnsi="Courier New" w:cs="Courier New"/>
          <w:b/>
          <w:bCs/>
          <w:sz w:val="24"/>
          <w:szCs w:val="24"/>
        </w:rPr>
        <w:t xml:space="preserve"> </w:t>
      </w:r>
      <w:r w:rsidR="005036B6">
        <w:rPr>
          <w:sz w:val="24"/>
          <w:szCs w:val="24"/>
        </w:rPr>
        <w:t xml:space="preserve">aferente compartimentului </w:t>
      </w:r>
      <w:r w:rsidR="005036B6" w:rsidRPr="005036B6">
        <w:rPr>
          <w:sz w:val="24"/>
          <w:szCs w:val="24"/>
        </w:rPr>
        <w:t xml:space="preserve">asistență socială și autoritate tutelară și </w:t>
      </w:r>
      <w:r w:rsidR="009906BF">
        <w:rPr>
          <w:sz w:val="24"/>
          <w:szCs w:val="24"/>
        </w:rPr>
        <w:t xml:space="preserve">a </w:t>
      </w:r>
      <w:r w:rsidR="005036B6">
        <w:rPr>
          <w:sz w:val="24"/>
          <w:szCs w:val="24"/>
        </w:rPr>
        <w:t>compartimentului</w:t>
      </w:r>
      <w:r w:rsidR="005036B6" w:rsidRPr="005036B6">
        <w:rPr>
          <w:sz w:val="24"/>
          <w:szCs w:val="24"/>
        </w:rPr>
        <w:t xml:space="preserve"> agricol, cadastru și </w:t>
      </w:r>
      <w:r w:rsidR="00225ECC" w:rsidRPr="00225ECC">
        <w:rPr>
          <w:sz w:val="24"/>
          <w:szCs w:val="24"/>
        </w:rPr>
        <w:t xml:space="preserve">dezvoltare rurală </w:t>
      </w:r>
      <w:r w:rsidR="00562047" w:rsidRPr="00B84CE5">
        <w:rPr>
          <w:bCs/>
          <w:sz w:val="24"/>
          <w:szCs w:val="24"/>
        </w:rPr>
        <w:t>;</w:t>
      </w:r>
    </w:p>
    <w:p w:rsidR="00115836" w:rsidRPr="001F728D" w:rsidRDefault="00EA3923" w:rsidP="00EA3923">
      <w:pPr>
        <w:pStyle w:val="BodyText"/>
        <w:numPr>
          <w:ilvl w:val="0"/>
          <w:numId w:val="5"/>
        </w:numPr>
        <w:tabs>
          <w:tab w:val="left" w:pos="540"/>
          <w:tab w:val="left" w:pos="630"/>
          <w:tab w:val="left" w:pos="2154"/>
        </w:tabs>
        <w:ind w:right="-342" w:firstLine="360"/>
        <w:jc w:val="both"/>
        <w:rPr>
          <w:sz w:val="24"/>
          <w:szCs w:val="24"/>
        </w:rPr>
      </w:pPr>
      <w:bookmarkStart w:id="4" w:name="bookmark16"/>
      <w:bookmarkEnd w:id="4"/>
      <w:r>
        <w:rPr>
          <w:sz w:val="24"/>
          <w:szCs w:val="24"/>
        </w:rPr>
        <w:t xml:space="preserve">  </w:t>
      </w:r>
      <w:r w:rsidR="00562047" w:rsidRPr="001F728D">
        <w:rPr>
          <w:sz w:val="24"/>
          <w:szCs w:val="24"/>
        </w:rPr>
        <w:t xml:space="preserve">atribuțiile </w:t>
      </w:r>
      <w:r w:rsidR="005036B6">
        <w:rPr>
          <w:sz w:val="24"/>
          <w:szCs w:val="24"/>
        </w:rPr>
        <w:t xml:space="preserve">compartimentului </w:t>
      </w:r>
      <w:r w:rsidR="005036B6" w:rsidRPr="005036B6">
        <w:rPr>
          <w:sz w:val="24"/>
          <w:szCs w:val="24"/>
        </w:rPr>
        <w:t>asistență socială și</w:t>
      </w:r>
      <w:r w:rsidR="005036B6">
        <w:rPr>
          <w:sz w:val="24"/>
          <w:szCs w:val="24"/>
        </w:rPr>
        <w:t xml:space="preserve"> </w:t>
      </w:r>
      <w:r w:rsidR="00024A70" w:rsidRPr="00024A70">
        <w:rPr>
          <w:sz w:val="24"/>
          <w:szCs w:val="24"/>
        </w:rPr>
        <w:t>autoritate tutelară</w:t>
      </w:r>
      <w:r w:rsidR="00024A70">
        <w:rPr>
          <w:sz w:val="24"/>
          <w:szCs w:val="24"/>
        </w:rPr>
        <w:t xml:space="preserve">, respectiv </w:t>
      </w:r>
      <w:r w:rsidR="005036B6">
        <w:rPr>
          <w:sz w:val="24"/>
          <w:szCs w:val="24"/>
        </w:rPr>
        <w:t xml:space="preserve">a </w:t>
      </w:r>
      <w:r w:rsidR="005036B6" w:rsidRPr="005036B6">
        <w:rPr>
          <w:sz w:val="24"/>
          <w:szCs w:val="24"/>
        </w:rPr>
        <w:t xml:space="preserve">compartimentului agricol, cadastru și </w:t>
      </w:r>
      <w:r w:rsidR="00225ECC" w:rsidRPr="00225ECC">
        <w:rPr>
          <w:sz w:val="24"/>
          <w:szCs w:val="24"/>
        </w:rPr>
        <w:t xml:space="preserve">dezvoltare rurală </w:t>
      </w:r>
      <w:r w:rsidR="00024A70">
        <w:rPr>
          <w:sz w:val="24"/>
          <w:szCs w:val="24"/>
        </w:rPr>
        <w:t xml:space="preserve"> </w:t>
      </w:r>
      <w:r w:rsidR="005036B6">
        <w:rPr>
          <w:sz w:val="24"/>
          <w:szCs w:val="24"/>
        </w:rPr>
        <w:t xml:space="preserve">; </w:t>
      </w:r>
    </w:p>
    <w:p w:rsidR="00115836" w:rsidRPr="001F728D" w:rsidRDefault="00EA3923" w:rsidP="00EA3923">
      <w:pPr>
        <w:pStyle w:val="BodyText"/>
        <w:numPr>
          <w:ilvl w:val="0"/>
          <w:numId w:val="5"/>
        </w:numPr>
        <w:tabs>
          <w:tab w:val="left" w:pos="540"/>
          <w:tab w:val="left" w:pos="2154"/>
        </w:tabs>
        <w:ind w:right="-342" w:firstLine="360"/>
        <w:jc w:val="both"/>
        <w:rPr>
          <w:sz w:val="24"/>
          <w:szCs w:val="24"/>
        </w:rPr>
      </w:pPr>
      <w:bookmarkStart w:id="5" w:name="bookmark17"/>
      <w:bookmarkEnd w:id="5"/>
      <w:r>
        <w:rPr>
          <w:sz w:val="24"/>
          <w:szCs w:val="24"/>
        </w:rPr>
        <w:t xml:space="preserve">   </w:t>
      </w:r>
      <w:r w:rsidR="00562047" w:rsidRPr="001F728D">
        <w:rPr>
          <w:sz w:val="24"/>
          <w:szCs w:val="24"/>
        </w:rPr>
        <w:t xml:space="preserve">obligațiile financiare ale </w:t>
      </w:r>
      <w:r w:rsidR="005036B6">
        <w:rPr>
          <w:sz w:val="24"/>
          <w:szCs w:val="24"/>
        </w:rPr>
        <w:t>părților</w:t>
      </w:r>
      <w:r w:rsidR="00562047" w:rsidRPr="001F728D">
        <w:rPr>
          <w:sz w:val="24"/>
          <w:szCs w:val="24"/>
        </w:rPr>
        <w:t xml:space="preserve"> semnatare ;</w:t>
      </w:r>
    </w:p>
    <w:p w:rsidR="00115836" w:rsidRPr="001F728D" w:rsidRDefault="00562047" w:rsidP="00EA3923">
      <w:pPr>
        <w:pStyle w:val="BodyText"/>
        <w:numPr>
          <w:ilvl w:val="0"/>
          <w:numId w:val="5"/>
        </w:numPr>
        <w:tabs>
          <w:tab w:val="left" w:pos="540"/>
        </w:tabs>
        <w:ind w:right="-342" w:firstLine="360"/>
        <w:jc w:val="both"/>
        <w:rPr>
          <w:sz w:val="24"/>
          <w:szCs w:val="24"/>
        </w:rPr>
      </w:pPr>
      <w:bookmarkStart w:id="6" w:name="bookmark18"/>
      <w:bookmarkEnd w:id="6"/>
      <w:r w:rsidRPr="001F728D">
        <w:rPr>
          <w:sz w:val="24"/>
          <w:szCs w:val="24"/>
        </w:rPr>
        <w:t>obligativitatea confidențialității datelor și a informațiilor în posesia cărora intră, oricare dintre persoanele implicate în acest proces.</w:t>
      </w:r>
    </w:p>
    <w:p w:rsidR="00115836" w:rsidRPr="001F728D" w:rsidRDefault="00562047" w:rsidP="00EA3923">
      <w:pPr>
        <w:pStyle w:val="BodyText"/>
        <w:ind w:right="-342" w:firstLine="360"/>
        <w:jc w:val="both"/>
        <w:rPr>
          <w:sz w:val="24"/>
          <w:szCs w:val="24"/>
        </w:rPr>
      </w:pPr>
      <w:r w:rsidRPr="001F728D">
        <w:rPr>
          <w:b/>
          <w:bCs/>
          <w:sz w:val="24"/>
          <w:szCs w:val="24"/>
        </w:rPr>
        <w:t xml:space="preserve">Art. 4. </w:t>
      </w:r>
      <w:r w:rsidR="000B2CD8">
        <w:rPr>
          <w:sz w:val="24"/>
          <w:szCs w:val="24"/>
        </w:rPr>
        <w:t>–</w:t>
      </w:r>
      <w:r w:rsidRPr="001F728D">
        <w:rPr>
          <w:sz w:val="24"/>
          <w:szCs w:val="24"/>
        </w:rPr>
        <w:t xml:space="preserve"> Părțile semnatare stabilesc principiile care stau la baza aplicării acordului și se obligă să acționeze consecvent pentru realizarea lor, sub forma:</w:t>
      </w:r>
    </w:p>
    <w:p w:rsidR="00115836" w:rsidRPr="001F728D" w:rsidRDefault="00562047" w:rsidP="00EA3923">
      <w:pPr>
        <w:pStyle w:val="BodyText"/>
        <w:numPr>
          <w:ilvl w:val="0"/>
          <w:numId w:val="6"/>
        </w:numPr>
        <w:tabs>
          <w:tab w:val="left" w:pos="270"/>
        </w:tabs>
        <w:ind w:right="-342" w:firstLine="360"/>
        <w:jc w:val="both"/>
        <w:rPr>
          <w:sz w:val="24"/>
          <w:szCs w:val="24"/>
        </w:rPr>
      </w:pPr>
      <w:bookmarkStart w:id="7" w:name="bookmark19"/>
      <w:bookmarkEnd w:id="7"/>
      <w:r w:rsidRPr="001F728D">
        <w:rPr>
          <w:sz w:val="24"/>
          <w:szCs w:val="24"/>
        </w:rPr>
        <w:t xml:space="preserve">menținerii autonomiei juridice, decizionale și financiare a </w:t>
      </w:r>
      <w:r w:rsidR="00024A70">
        <w:rPr>
          <w:sz w:val="24"/>
          <w:szCs w:val="24"/>
        </w:rPr>
        <w:t xml:space="preserve">fiecărei părți </w:t>
      </w:r>
      <w:r w:rsidRPr="001F728D">
        <w:rPr>
          <w:sz w:val="24"/>
          <w:szCs w:val="24"/>
        </w:rPr>
        <w:t>semnatare ;</w:t>
      </w:r>
    </w:p>
    <w:p w:rsidR="00115836" w:rsidRPr="001F728D" w:rsidRDefault="00562047" w:rsidP="00EA3923">
      <w:pPr>
        <w:pStyle w:val="BodyText"/>
        <w:numPr>
          <w:ilvl w:val="0"/>
          <w:numId w:val="6"/>
        </w:numPr>
        <w:tabs>
          <w:tab w:val="left" w:pos="270"/>
        </w:tabs>
        <w:ind w:right="-342" w:firstLine="360"/>
        <w:jc w:val="both"/>
        <w:rPr>
          <w:sz w:val="24"/>
          <w:szCs w:val="24"/>
        </w:rPr>
      </w:pPr>
      <w:bookmarkStart w:id="8" w:name="bookmark20"/>
      <w:bookmarkEnd w:id="8"/>
      <w:r w:rsidRPr="001F728D">
        <w:rPr>
          <w:sz w:val="24"/>
          <w:szCs w:val="24"/>
        </w:rPr>
        <w:t xml:space="preserve">îmbinării în mod echitabil a nevoilor de prestații </w:t>
      </w:r>
      <w:r w:rsidR="00024A70">
        <w:rPr>
          <w:sz w:val="24"/>
          <w:szCs w:val="24"/>
        </w:rPr>
        <w:t>î</w:t>
      </w:r>
      <w:r w:rsidRPr="001F728D">
        <w:rPr>
          <w:sz w:val="24"/>
          <w:szCs w:val="24"/>
        </w:rPr>
        <w:t>n domeniul</w:t>
      </w:r>
      <w:r w:rsidR="00024A70">
        <w:rPr>
          <w:sz w:val="24"/>
          <w:szCs w:val="24"/>
        </w:rPr>
        <w:t xml:space="preserve"> </w:t>
      </w:r>
      <w:r w:rsidR="00024A70" w:rsidRPr="00024A70">
        <w:rPr>
          <w:sz w:val="24"/>
          <w:szCs w:val="24"/>
        </w:rPr>
        <w:t xml:space="preserve">compartimentului asistență socială și autoritate tutelară și </w:t>
      </w:r>
      <w:r w:rsidR="00024A70">
        <w:rPr>
          <w:sz w:val="24"/>
          <w:szCs w:val="24"/>
        </w:rPr>
        <w:t xml:space="preserve">a </w:t>
      </w:r>
      <w:r w:rsidR="00024A70" w:rsidRPr="00024A70">
        <w:rPr>
          <w:sz w:val="24"/>
          <w:szCs w:val="24"/>
        </w:rPr>
        <w:t xml:space="preserve">compartimentului agricol, cadastru și </w:t>
      </w:r>
      <w:r w:rsidR="00225ECC" w:rsidRPr="00225ECC">
        <w:rPr>
          <w:sz w:val="24"/>
          <w:szCs w:val="24"/>
        </w:rPr>
        <w:t>dezvoltare rurală</w:t>
      </w:r>
      <w:r w:rsidR="00225ECC">
        <w:rPr>
          <w:sz w:val="24"/>
          <w:szCs w:val="24"/>
        </w:rPr>
        <w:t>,</w:t>
      </w:r>
      <w:r w:rsidR="00225ECC" w:rsidRPr="00225ECC">
        <w:rPr>
          <w:sz w:val="24"/>
          <w:szCs w:val="24"/>
        </w:rPr>
        <w:t xml:space="preserve"> </w:t>
      </w:r>
      <w:r w:rsidR="002B2892">
        <w:rPr>
          <w:b/>
          <w:bCs/>
          <w:sz w:val="24"/>
          <w:szCs w:val="24"/>
        </w:rPr>
        <w:t xml:space="preserve"> </w:t>
      </w:r>
      <w:r w:rsidRPr="001F728D">
        <w:rPr>
          <w:sz w:val="24"/>
          <w:szCs w:val="24"/>
        </w:rPr>
        <w:t>cu resursele disponibile</w:t>
      </w:r>
      <w:r w:rsidR="00225ECC">
        <w:rPr>
          <w:sz w:val="24"/>
          <w:szCs w:val="24"/>
        </w:rPr>
        <w:t>;</w:t>
      </w:r>
    </w:p>
    <w:p w:rsidR="001F728D" w:rsidRDefault="00562047" w:rsidP="00EA3923">
      <w:pPr>
        <w:pStyle w:val="BodyText"/>
        <w:numPr>
          <w:ilvl w:val="0"/>
          <w:numId w:val="6"/>
        </w:numPr>
        <w:tabs>
          <w:tab w:val="left" w:pos="270"/>
        </w:tabs>
        <w:ind w:right="-342" w:firstLine="360"/>
        <w:jc w:val="both"/>
        <w:rPr>
          <w:sz w:val="24"/>
          <w:szCs w:val="24"/>
        </w:rPr>
      </w:pPr>
      <w:bookmarkStart w:id="9" w:name="bookmark21"/>
      <w:bookmarkEnd w:id="9"/>
      <w:r w:rsidRPr="001F728D">
        <w:rPr>
          <w:sz w:val="24"/>
          <w:szCs w:val="24"/>
        </w:rPr>
        <w:t>irevocabilității pe cale unilaterală a prezentului acord;</w:t>
      </w:r>
      <w:bookmarkStart w:id="10" w:name="bookmark22"/>
      <w:bookmarkEnd w:id="10"/>
    </w:p>
    <w:p w:rsidR="001F728D" w:rsidRDefault="00562047" w:rsidP="00EA3923">
      <w:pPr>
        <w:pStyle w:val="BodyText"/>
        <w:numPr>
          <w:ilvl w:val="0"/>
          <w:numId w:val="6"/>
        </w:numPr>
        <w:tabs>
          <w:tab w:val="left" w:pos="270"/>
        </w:tabs>
        <w:ind w:right="-342" w:firstLine="360"/>
        <w:jc w:val="both"/>
        <w:rPr>
          <w:sz w:val="24"/>
          <w:szCs w:val="24"/>
        </w:rPr>
      </w:pPr>
      <w:r w:rsidRPr="001F728D">
        <w:rPr>
          <w:sz w:val="24"/>
          <w:szCs w:val="24"/>
        </w:rPr>
        <w:t>respectării reciproce a acordului;</w:t>
      </w:r>
      <w:bookmarkStart w:id="11" w:name="bookmark23"/>
      <w:bookmarkEnd w:id="11"/>
    </w:p>
    <w:p w:rsidR="00115836" w:rsidRPr="00024A70" w:rsidRDefault="00562047" w:rsidP="00EA3923">
      <w:pPr>
        <w:pStyle w:val="BodyText"/>
        <w:numPr>
          <w:ilvl w:val="0"/>
          <w:numId w:val="6"/>
        </w:numPr>
        <w:tabs>
          <w:tab w:val="left" w:pos="270"/>
        </w:tabs>
        <w:ind w:right="-342" w:firstLine="360"/>
        <w:jc w:val="both"/>
        <w:rPr>
          <w:sz w:val="24"/>
          <w:szCs w:val="24"/>
        </w:rPr>
      </w:pPr>
      <w:r w:rsidRPr="001F728D">
        <w:rPr>
          <w:sz w:val="24"/>
          <w:szCs w:val="24"/>
        </w:rPr>
        <w:t xml:space="preserve">respectării cadrului legal, metodologic și procedural, specific activității </w:t>
      </w:r>
      <w:r w:rsidR="00024A70">
        <w:rPr>
          <w:bCs/>
          <w:sz w:val="24"/>
          <w:szCs w:val="24"/>
        </w:rPr>
        <w:t xml:space="preserve">asistență socială și activității agricol, </w:t>
      </w:r>
      <w:r w:rsidR="00024A70" w:rsidRPr="00024A70">
        <w:rPr>
          <w:bCs/>
          <w:sz w:val="24"/>
          <w:szCs w:val="24"/>
        </w:rPr>
        <w:t>cadastru</w:t>
      </w:r>
      <w:r w:rsidR="00225ECC">
        <w:rPr>
          <w:bCs/>
          <w:sz w:val="24"/>
          <w:szCs w:val="24"/>
        </w:rPr>
        <w:t xml:space="preserve"> și</w:t>
      </w:r>
      <w:r w:rsidR="00024A70" w:rsidRPr="00024A70">
        <w:rPr>
          <w:bCs/>
          <w:sz w:val="24"/>
          <w:szCs w:val="24"/>
        </w:rPr>
        <w:t xml:space="preserve"> dezvoltare rurală </w:t>
      </w:r>
      <w:r w:rsidR="00B84CE5" w:rsidRPr="00B84CE5">
        <w:rPr>
          <w:bCs/>
          <w:sz w:val="24"/>
          <w:szCs w:val="24"/>
        </w:rPr>
        <w:t xml:space="preserve"> .</w:t>
      </w:r>
    </w:p>
    <w:p w:rsidR="00024A70" w:rsidRPr="00B84CE5" w:rsidRDefault="00024A70" w:rsidP="00EA3923">
      <w:pPr>
        <w:pStyle w:val="BodyText"/>
        <w:numPr>
          <w:ilvl w:val="0"/>
          <w:numId w:val="6"/>
        </w:numPr>
        <w:tabs>
          <w:tab w:val="left" w:pos="270"/>
        </w:tabs>
        <w:ind w:right="-342" w:firstLine="360"/>
        <w:jc w:val="both"/>
        <w:rPr>
          <w:sz w:val="24"/>
          <w:szCs w:val="24"/>
        </w:rPr>
      </w:pPr>
      <w:r>
        <w:rPr>
          <w:bCs/>
          <w:sz w:val="24"/>
          <w:szCs w:val="24"/>
        </w:rPr>
        <w:t xml:space="preserve">dublei subordonări a personalului față de președintele Filialei Județene Buzău a Asociației Comunelor din România în ceea ce privește raporturile de muncă și față de primarul unității administrativ – teritoriale în care personalul își desfășoară activitatea la un moment dat în ceea ce privește îndeplinirea atribuțiilor specifice postului, confidențialitatea datelor dobândite în timpul desfășurării activității, secretul profesional, respectarea regulamentelor, procedurilor de lucru și reglementărilor specifice ale unității administrativ – teritoriale . </w:t>
      </w:r>
    </w:p>
    <w:p w:rsidR="001F728D" w:rsidRPr="00B84CE5" w:rsidRDefault="001F728D" w:rsidP="00EA3923">
      <w:pPr>
        <w:pStyle w:val="BodyText"/>
        <w:tabs>
          <w:tab w:val="left" w:pos="270"/>
        </w:tabs>
        <w:ind w:right="-342" w:firstLine="360"/>
        <w:jc w:val="both"/>
        <w:rPr>
          <w:sz w:val="24"/>
          <w:szCs w:val="24"/>
        </w:rPr>
      </w:pPr>
    </w:p>
    <w:p w:rsidR="00115836" w:rsidRPr="001F728D" w:rsidRDefault="00562047" w:rsidP="00B84CE5">
      <w:pPr>
        <w:pStyle w:val="BodyText"/>
        <w:ind w:right="-342" w:firstLine="0"/>
        <w:jc w:val="center"/>
        <w:rPr>
          <w:sz w:val="24"/>
          <w:szCs w:val="24"/>
        </w:rPr>
      </w:pPr>
      <w:r w:rsidRPr="001F728D">
        <w:rPr>
          <w:b/>
          <w:bCs/>
          <w:sz w:val="24"/>
          <w:szCs w:val="24"/>
        </w:rPr>
        <w:t>CAPITOLUL III</w:t>
      </w:r>
    </w:p>
    <w:p w:rsidR="00115836" w:rsidRDefault="00562047" w:rsidP="00B84CE5">
      <w:pPr>
        <w:pStyle w:val="BodyText"/>
        <w:ind w:right="-342" w:firstLine="0"/>
        <w:jc w:val="center"/>
        <w:rPr>
          <w:b/>
          <w:bCs/>
          <w:sz w:val="24"/>
          <w:szCs w:val="24"/>
        </w:rPr>
      </w:pPr>
      <w:r w:rsidRPr="001F728D">
        <w:rPr>
          <w:b/>
          <w:bCs/>
          <w:sz w:val="24"/>
          <w:szCs w:val="24"/>
        </w:rPr>
        <w:t>DREPTURILE ȘI OBLIGAȚIILE PĂRȚILOR ÎN ORGANIZAREA ȘI</w:t>
      </w:r>
      <w:r w:rsidRPr="001F728D">
        <w:rPr>
          <w:b/>
          <w:bCs/>
          <w:sz w:val="24"/>
          <w:szCs w:val="24"/>
        </w:rPr>
        <w:br/>
        <w:t>EXERCITAREA ACTIVITĂȚI</w:t>
      </w:r>
      <w:r w:rsidR="00024A70">
        <w:rPr>
          <w:b/>
          <w:bCs/>
          <w:sz w:val="24"/>
          <w:szCs w:val="24"/>
        </w:rPr>
        <w:t xml:space="preserve">LOR REALIZATE PRIN COOPERARE </w:t>
      </w:r>
    </w:p>
    <w:p w:rsidR="001F728D" w:rsidRDefault="001F728D" w:rsidP="00EA3923">
      <w:pPr>
        <w:pStyle w:val="BodyText"/>
        <w:ind w:right="-342" w:firstLine="360"/>
        <w:jc w:val="center"/>
        <w:rPr>
          <w:sz w:val="24"/>
          <w:szCs w:val="24"/>
        </w:rPr>
      </w:pPr>
    </w:p>
    <w:p w:rsidR="00225ECC" w:rsidRDefault="00225ECC" w:rsidP="00EA3923">
      <w:pPr>
        <w:pStyle w:val="BodyText"/>
        <w:ind w:right="-342" w:firstLine="360"/>
        <w:jc w:val="center"/>
        <w:rPr>
          <w:sz w:val="24"/>
          <w:szCs w:val="24"/>
        </w:rPr>
      </w:pPr>
    </w:p>
    <w:p w:rsidR="00115836" w:rsidRPr="001F728D" w:rsidRDefault="00562047" w:rsidP="00EA3923">
      <w:pPr>
        <w:pStyle w:val="BodyText"/>
        <w:ind w:right="-342" w:firstLine="360"/>
        <w:jc w:val="both"/>
        <w:rPr>
          <w:sz w:val="24"/>
          <w:szCs w:val="24"/>
        </w:rPr>
      </w:pPr>
      <w:r w:rsidRPr="001F728D">
        <w:rPr>
          <w:b/>
          <w:bCs/>
          <w:sz w:val="24"/>
          <w:szCs w:val="24"/>
        </w:rPr>
        <w:t xml:space="preserve">Art. 5. </w:t>
      </w:r>
      <w:r w:rsidRPr="001F728D">
        <w:rPr>
          <w:sz w:val="24"/>
          <w:szCs w:val="24"/>
        </w:rPr>
        <w:t>(1) Filiala Județeană Buzău a Asociației Comunelor din România, în calitate de entitate organizatoare și de angajator, își asumă următoarele obligații:</w:t>
      </w:r>
    </w:p>
    <w:p w:rsidR="00115836" w:rsidRDefault="00B84CE5" w:rsidP="00B84CE5">
      <w:pPr>
        <w:pStyle w:val="BodyText"/>
        <w:numPr>
          <w:ilvl w:val="0"/>
          <w:numId w:val="7"/>
        </w:numPr>
        <w:tabs>
          <w:tab w:val="left" w:pos="540"/>
          <w:tab w:val="left" w:pos="2154"/>
        </w:tabs>
        <w:ind w:right="-342" w:firstLine="360"/>
        <w:jc w:val="both"/>
        <w:rPr>
          <w:sz w:val="24"/>
          <w:szCs w:val="24"/>
        </w:rPr>
      </w:pPr>
      <w:bookmarkStart w:id="12" w:name="bookmark24"/>
      <w:bookmarkEnd w:id="12"/>
      <w:r>
        <w:rPr>
          <w:sz w:val="24"/>
          <w:szCs w:val="24"/>
        </w:rPr>
        <w:t xml:space="preserve">  </w:t>
      </w:r>
      <w:r w:rsidR="00562047" w:rsidRPr="001F728D">
        <w:rPr>
          <w:sz w:val="24"/>
          <w:szCs w:val="24"/>
        </w:rPr>
        <w:t xml:space="preserve">să constitue un compartiment de prestații </w:t>
      </w:r>
      <w:r w:rsidR="00024A70">
        <w:rPr>
          <w:sz w:val="24"/>
          <w:szCs w:val="24"/>
        </w:rPr>
        <w:t>î</w:t>
      </w:r>
      <w:r w:rsidR="00562047" w:rsidRPr="001F728D">
        <w:rPr>
          <w:sz w:val="24"/>
          <w:szCs w:val="24"/>
        </w:rPr>
        <w:t xml:space="preserve">n domeniul </w:t>
      </w:r>
      <w:r w:rsidR="00024A70">
        <w:rPr>
          <w:sz w:val="24"/>
          <w:szCs w:val="24"/>
        </w:rPr>
        <w:t xml:space="preserve">asistență socială și autoritate tutelară și </w:t>
      </w:r>
      <w:r w:rsidR="00DB4011">
        <w:rPr>
          <w:sz w:val="24"/>
          <w:szCs w:val="24"/>
        </w:rPr>
        <w:t xml:space="preserve">respectiv </w:t>
      </w:r>
      <w:r w:rsidR="00024A70">
        <w:rPr>
          <w:sz w:val="24"/>
          <w:szCs w:val="24"/>
        </w:rPr>
        <w:t xml:space="preserve">a unui compartiment de prestații în domeniul </w:t>
      </w:r>
      <w:r w:rsidR="00024A70" w:rsidRPr="00024A70">
        <w:rPr>
          <w:sz w:val="24"/>
          <w:szCs w:val="24"/>
        </w:rPr>
        <w:t>agricol, cadastru</w:t>
      </w:r>
      <w:r w:rsidR="00225ECC">
        <w:rPr>
          <w:sz w:val="24"/>
          <w:szCs w:val="24"/>
        </w:rPr>
        <w:t xml:space="preserve"> și</w:t>
      </w:r>
      <w:r w:rsidR="00024A70" w:rsidRPr="00024A70">
        <w:rPr>
          <w:sz w:val="24"/>
          <w:szCs w:val="24"/>
        </w:rPr>
        <w:t xml:space="preserve"> dezvoltare rurală </w:t>
      </w:r>
      <w:r w:rsidR="00562047" w:rsidRPr="001F728D">
        <w:rPr>
          <w:sz w:val="24"/>
          <w:szCs w:val="24"/>
        </w:rPr>
        <w:t>având în vedere economicitatea, eficacitatea și eficiența acestei activități</w:t>
      </w:r>
      <w:r w:rsidR="009F79BE">
        <w:rPr>
          <w:sz w:val="24"/>
          <w:szCs w:val="24"/>
        </w:rPr>
        <w:t>, cu un număr de posturi suficient pentru desfășurarea activităților solicitate de către unitățile administrativ – teritoriale</w:t>
      </w:r>
      <w:r w:rsidR="00562047" w:rsidRPr="001F728D">
        <w:rPr>
          <w:sz w:val="24"/>
          <w:szCs w:val="24"/>
        </w:rPr>
        <w:t>;</w:t>
      </w:r>
    </w:p>
    <w:p w:rsidR="00DB4011" w:rsidRDefault="00DB4011" w:rsidP="00DB4011">
      <w:pPr>
        <w:pStyle w:val="BodyText"/>
        <w:tabs>
          <w:tab w:val="left" w:pos="540"/>
          <w:tab w:val="left" w:pos="2154"/>
        </w:tabs>
        <w:ind w:left="360" w:right="-342" w:firstLine="0"/>
        <w:jc w:val="right"/>
        <w:rPr>
          <w:sz w:val="24"/>
          <w:szCs w:val="24"/>
        </w:rPr>
      </w:pPr>
      <w:r>
        <w:rPr>
          <w:sz w:val="24"/>
          <w:szCs w:val="24"/>
        </w:rPr>
        <w:t>2</w:t>
      </w:r>
    </w:p>
    <w:p w:rsidR="00115836" w:rsidRPr="001F728D" w:rsidRDefault="00562047" w:rsidP="00B84CE5">
      <w:pPr>
        <w:pStyle w:val="BodyText"/>
        <w:numPr>
          <w:ilvl w:val="0"/>
          <w:numId w:val="7"/>
        </w:numPr>
        <w:tabs>
          <w:tab w:val="left" w:pos="540"/>
        </w:tabs>
        <w:ind w:right="-342" w:firstLine="360"/>
        <w:jc w:val="both"/>
        <w:rPr>
          <w:sz w:val="24"/>
          <w:szCs w:val="24"/>
        </w:rPr>
      </w:pPr>
      <w:bookmarkStart w:id="13" w:name="bookmark25"/>
      <w:bookmarkEnd w:id="13"/>
      <w:r w:rsidRPr="001F728D">
        <w:rPr>
          <w:sz w:val="24"/>
          <w:szCs w:val="24"/>
        </w:rPr>
        <w:lastRenderedPageBreak/>
        <w:t>să efectueze toate cheltuielile prevăzute la art. 11 și să depună declarațiile aferente drepturilor de personal, precum și pe cele specifice angajatorului, potrivit legii;</w:t>
      </w:r>
    </w:p>
    <w:p w:rsidR="00115836" w:rsidRPr="00DB4011" w:rsidRDefault="00562047" w:rsidP="00B84CE5">
      <w:pPr>
        <w:pStyle w:val="BodyText"/>
        <w:numPr>
          <w:ilvl w:val="0"/>
          <w:numId w:val="7"/>
        </w:numPr>
        <w:tabs>
          <w:tab w:val="left" w:pos="720"/>
        </w:tabs>
        <w:ind w:right="-342" w:firstLine="360"/>
        <w:jc w:val="both"/>
        <w:rPr>
          <w:sz w:val="24"/>
          <w:szCs w:val="24"/>
        </w:rPr>
      </w:pPr>
      <w:bookmarkStart w:id="14" w:name="bookmark26"/>
      <w:bookmarkEnd w:id="14"/>
      <w:r w:rsidRPr="001F728D">
        <w:rPr>
          <w:sz w:val="24"/>
          <w:szCs w:val="24"/>
        </w:rPr>
        <w:t>să asigure procesul de selectare și angajare a personalului din compartimentul</w:t>
      </w:r>
      <w:r w:rsidR="00DB4011" w:rsidRPr="00DB4011">
        <w:rPr>
          <w:rFonts w:ascii="Courier New" w:eastAsia="Courier New" w:hAnsi="Courier New" w:cs="Courier New"/>
          <w:sz w:val="24"/>
          <w:szCs w:val="24"/>
        </w:rPr>
        <w:t xml:space="preserve"> </w:t>
      </w:r>
      <w:r w:rsidR="00DB4011" w:rsidRPr="00DB4011">
        <w:rPr>
          <w:sz w:val="24"/>
          <w:szCs w:val="24"/>
        </w:rPr>
        <w:t xml:space="preserve">asistență socială și autoritate tutelară și respectiv </w:t>
      </w:r>
      <w:r w:rsidR="00DB4011">
        <w:rPr>
          <w:sz w:val="24"/>
          <w:szCs w:val="24"/>
        </w:rPr>
        <w:t>din</w:t>
      </w:r>
      <w:r w:rsidR="00DB4011" w:rsidRPr="00DB4011">
        <w:rPr>
          <w:sz w:val="24"/>
          <w:szCs w:val="24"/>
        </w:rPr>
        <w:t xml:space="preserve"> compartiment</w:t>
      </w:r>
      <w:r w:rsidR="00DB4011">
        <w:rPr>
          <w:sz w:val="24"/>
          <w:szCs w:val="24"/>
        </w:rPr>
        <w:t>ul</w:t>
      </w:r>
      <w:r w:rsidR="00DB4011" w:rsidRPr="00DB4011">
        <w:rPr>
          <w:sz w:val="24"/>
          <w:szCs w:val="24"/>
        </w:rPr>
        <w:t xml:space="preserve"> agricol, cadastru</w:t>
      </w:r>
      <w:r w:rsidR="00225ECC">
        <w:rPr>
          <w:sz w:val="24"/>
          <w:szCs w:val="24"/>
        </w:rPr>
        <w:t xml:space="preserve"> și</w:t>
      </w:r>
      <w:r w:rsidR="00DB4011" w:rsidRPr="00DB4011">
        <w:rPr>
          <w:sz w:val="24"/>
          <w:szCs w:val="24"/>
        </w:rPr>
        <w:t xml:space="preserve"> dezvoltare rurală</w:t>
      </w:r>
      <w:r w:rsidR="00DB4011">
        <w:rPr>
          <w:sz w:val="24"/>
          <w:szCs w:val="24"/>
        </w:rPr>
        <w:t xml:space="preserve">, în conformitate cu cerințele comunicate de comuna semnatară a acordului de cooperare  </w:t>
      </w:r>
      <w:r w:rsidRPr="002B2892">
        <w:rPr>
          <w:bCs/>
          <w:sz w:val="24"/>
          <w:szCs w:val="24"/>
        </w:rPr>
        <w:t>;</w:t>
      </w:r>
    </w:p>
    <w:p w:rsidR="00DB4011" w:rsidRPr="00DB4011" w:rsidRDefault="00DB4011" w:rsidP="00B84CE5">
      <w:pPr>
        <w:pStyle w:val="BodyText"/>
        <w:numPr>
          <w:ilvl w:val="0"/>
          <w:numId w:val="7"/>
        </w:numPr>
        <w:tabs>
          <w:tab w:val="left" w:pos="720"/>
        </w:tabs>
        <w:ind w:right="-342" w:firstLine="360"/>
        <w:jc w:val="both"/>
        <w:rPr>
          <w:sz w:val="24"/>
          <w:szCs w:val="24"/>
        </w:rPr>
      </w:pPr>
      <w:r>
        <w:rPr>
          <w:bCs/>
          <w:sz w:val="24"/>
          <w:szCs w:val="24"/>
        </w:rPr>
        <w:t xml:space="preserve">să respecte cadrul legal specific activităților realizate prin cooperare ; </w:t>
      </w:r>
    </w:p>
    <w:p w:rsidR="00DB4011" w:rsidRPr="001F728D" w:rsidRDefault="00DB4011" w:rsidP="00B84CE5">
      <w:pPr>
        <w:pStyle w:val="BodyText"/>
        <w:numPr>
          <w:ilvl w:val="0"/>
          <w:numId w:val="7"/>
        </w:numPr>
        <w:tabs>
          <w:tab w:val="left" w:pos="720"/>
        </w:tabs>
        <w:ind w:right="-342" w:firstLine="360"/>
        <w:jc w:val="both"/>
        <w:rPr>
          <w:sz w:val="24"/>
          <w:szCs w:val="24"/>
        </w:rPr>
      </w:pPr>
      <w:r>
        <w:rPr>
          <w:bCs/>
          <w:sz w:val="24"/>
          <w:szCs w:val="24"/>
        </w:rPr>
        <w:t>să comunice personalului obligativitatea respectării regulamentelor și reglementărilor specifice aflate în vigoare la unitatea administrativ – teritorială unde personalul își desf</w:t>
      </w:r>
      <w:r w:rsidR="00D5053A">
        <w:rPr>
          <w:bCs/>
          <w:sz w:val="24"/>
          <w:szCs w:val="24"/>
        </w:rPr>
        <w:t>ă</w:t>
      </w:r>
      <w:r>
        <w:rPr>
          <w:bCs/>
          <w:sz w:val="24"/>
          <w:szCs w:val="24"/>
        </w:rPr>
        <w:t xml:space="preserve">șoară activitatea, precum și a sarcinilor date de către primarul unității administrativ – teritoriale deservite </w:t>
      </w:r>
      <w:r w:rsidR="00D5053A">
        <w:rPr>
          <w:bCs/>
          <w:sz w:val="24"/>
          <w:szCs w:val="24"/>
        </w:rPr>
        <w:t>;</w:t>
      </w:r>
      <w:r>
        <w:rPr>
          <w:bCs/>
          <w:sz w:val="24"/>
          <w:szCs w:val="24"/>
        </w:rPr>
        <w:t xml:space="preserve"> </w:t>
      </w:r>
    </w:p>
    <w:p w:rsidR="00115836" w:rsidRDefault="00562047" w:rsidP="00B84CE5">
      <w:pPr>
        <w:pStyle w:val="BodyText"/>
        <w:numPr>
          <w:ilvl w:val="0"/>
          <w:numId w:val="7"/>
        </w:numPr>
        <w:tabs>
          <w:tab w:val="left" w:pos="540"/>
        </w:tabs>
        <w:ind w:right="-342" w:firstLine="360"/>
        <w:jc w:val="both"/>
        <w:rPr>
          <w:sz w:val="24"/>
          <w:szCs w:val="24"/>
        </w:rPr>
      </w:pPr>
      <w:bookmarkStart w:id="15" w:name="bookmark27"/>
      <w:bookmarkEnd w:id="15"/>
      <w:r w:rsidRPr="001F728D">
        <w:rPr>
          <w:sz w:val="24"/>
          <w:szCs w:val="24"/>
        </w:rPr>
        <w:t xml:space="preserve">să convoace anual sau ori de câte ori consideră necesar reprezentanții legali a comunelor semnatare </w:t>
      </w:r>
      <w:r w:rsidR="009F79BE">
        <w:rPr>
          <w:sz w:val="24"/>
          <w:szCs w:val="24"/>
        </w:rPr>
        <w:t>ale prezentului acord</w:t>
      </w:r>
      <w:r w:rsidRPr="001F728D">
        <w:rPr>
          <w:sz w:val="24"/>
          <w:szCs w:val="24"/>
        </w:rPr>
        <w:t>;</w:t>
      </w:r>
    </w:p>
    <w:p w:rsidR="009F79BE" w:rsidRPr="001F728D" w:rsidRDefault="009F79BE" w:rsidP="00B84CE5">
      <w:pPr>
        <w:pStyle w:val="BodyText"/>
        <w:numPr>
          <w:ilvl w:val="0"/>
          <w:numId w:val="7"/>
        </w:numPr>
        <w:tabs>
          <w:tab w:val="left" w:pos="540"/>
        </w:tabs>
        <w:ind w:right="-342" w:firstLine="360"/>
        <w:jc w:val="both"/>
        <w:rPr>
          <w:sz w:val="24"/>
          <w:szCs w:val="24"/>
        </w:rPr>
      </w:pPr>
      <w:r>
        <w:rPr>
          <w:sz w:val="24"/>
          <w:szCs w:val="24"/>
        </w:rPr>
        <w:t>să ia măsuri de sancționare a personalului, la propunerea primarului unității administrativ-teritoriale deservite de personalul respectiv .</w:t>
      </w:r>
    </w:p>
    <w:p w:rsidR="00115836" w:rsidRPr="001F728D" w:rsidRDefault="009F79BE" w:rsidP="00B84CE5">
      <w:pPr>
        <w:pStyle w:val="BodyText"/>
        <w:numPr>
          <w:ilvl w:val="0"/>
          <w:numId w:val="3"/>
        </w:numPr>
        <w:tabs>
          <w:tab w:val="left" w:pos="720"/>
        </w:tabs>
        <w:ind w:right="-342" w:firstLine="360"/>
        <w:jc w:val="both"/>
        <w:rPr>
          <w:sz w:val="24"/>
          <w:szCs w:val="24"/>
        </w:rPr>
      </w:pPr>
      <w:bookmarkStart w:id="16" w:name="bookmark28"/>
      <w:bookmarkEnd w:id="16"/>
      <w:r>
        <w:rPr>
          <w:sz w:val="24"/>
          <w:szCs w:val="24"/>
        </w:rPr>
        <w:t xml:space="preserve">Unitatea administrativ - teritorială </w:t>
      </w:r>
      <w:r w:rsidR="00562047" w:rsidRPr="001F728D">
        <w:rPr>
          <w:sz w:val="24"/>
          <w:szCs w:val="24"/>
        </w:rPr>
        <w:t xml:space="preserve"> semnatar</w:t>
      </w:r>
      <w:r>
        <w:rPr>
          <w:sz w:val="24"/>
          <w:szCs w:val="24"/>
        </w:rPr>
        <w:t>ă a acordului</w:t>
      </w:r>
      <w:r w:rsidR="00562047" w:rsidRPr="001F728D">
        <w:rPr>
          <w:sz w:val="24"/>
          <w:szCs w:val="24"/>
        </w:rPr>
        <w:t xml:space="preserve"> a</w:t>
      </w:r>
      <w:r>
        <w:rPr>
          <w:sz w:val="24"/>
          <w:szCs w:val="24"/>
        </w:rPr>
        <w:t>re</w:t>
      </w:r>
      <w:r w:rsidR="00562047" w:rsidRPr="001F728D">
        <w:rPr>
          <w:sz w:val="24"/>
          <w:szCs w:val="24"/>
        </w:rPr>
        <w:t xml:space="preserve"> următoarele drepturi:</w:t>
      </w:r>
    </w:p>
    <w:p w:rsidR="00115836" w:rsidRPr="009F79BE" w:rsidRDefault="00B84CE5" w:rsidP="00B84CE5">
      <w:pPr>
        <w:pStyle w:val="BodyText"/>
        <w:numPr>
          <w:ilvl w:val="0"/>
          <w:numId w:val="8"/>
        </w:numPr>
        <w:tabs>
          <w:tab w:val="left" w:pos="540"/>
          <w:tab w:val="left" w:pos="1168"/>
        </w:tabs>
        <w:ind w:right="-342" w:firstLine="360"/>
        <w:jc w:val="both"/>
        <w:rPr>
          <w:sz w:val="24"/>
          <w:szCs w:val="24"/>
        </w:rPr>
      </w:pPr>
      <w:bookmarkStart w:id="17" w:name="bookmark29"/>
      <w:bookmarkEnd w:id="17"/>
      <w:r>
        <w:rPr>
          <w:sz w:val="24"/>
          <w:szCs w:val="24"/>
        </w:rPr>
        <w:t xml:space="preserve"> </w:t>
      </w:r>
      <w:r w:rsidR="00562047" w:rsidRPr="001F728D">
        <w:rPr>
          <w:sz w:val="24"/>
          <w:szCs w:val="24"/>
        </w:rPr>
        <w:t xml:space="preserve">să beneficieze de serviciile personalului din </w:t>
      </w:r>
      <w:r w:rsidR="009F79BE">
        <w:rPr>
          <w:sz w:val="24"/>
          <w:szCs w:val="24"/>
        </w:rPr>
        <w:t xml:space="preserve">cadrul </w:t>
      </w:r>
      <w:r w:rsidR="00562047" w:rsidRPr="001F728D">
        <w:rPr>
          <w:sz w:val="24"/>
          <w:szCs w:val="24"/>
        </w:rPr>
        <w:t>compartimentului</w:t>
      </w:r>
      <w:r w:rsidR="009F79BE">
        <w:rPr>
          <w:sz w:val="24"/>
          <w:szCs w:val="24"/>
        </w:rPr>
        <w:t xml:space="preserve"> </w:t>
      </w:r>
      <w:r w:rsidR="009F79BE" w:rsidRPr="009F79BE">
        <w:rPr>
          <w:sz w:val="24"/>
          <w:szCs w:val="24"/>
        </w:rPr>
        <w:t xml:space="preserve">asistență socială și autoritate tutelară și respectiv din </w:t>
      </w:r>
      <w:r w:rsidR="009F79BE">
        <w:rPr>
          <w:sz w:val="24"/>
          <w:szCs w:val="24"/>
        </w:rPr>
        <w:t xml:space="preserve">cadrul </w:t>
      </w:r>
      <w:r w:rsidR="009F79BE" w:rsidRPr="009F79BE">
        <w:rPr>
          <w:sz w:val="24"/>
          <w:szCs w:val="24"/>
        </w:rPr>
        <w:t>compartimentul</w:t>
      </w:r>
      <w:r w:rsidR="009F79BE">
        <w:rPr>
          <w:sz w:val="24"/>
          <w:szCs w:val="24"/>
        </w:rPr>
        <w:t>ui</w:t>
      </w:r>
      <w:r w:rsidR="009F79BE" w:rsidRPr="009F79BE">
        <w:rPr>
          <w:sz w:val="24"/>
          <w:szCs w:val="24"/>
        </w:rPr>
        <w:t xml:space="preserve"> agricol, cadastru</w:t>
      </w:r>
      <w:r w:rsidR="00225ECC">
        <w:rPr>
          <w:sz w:val="24"/>
          <w:szCs w:val="24"/>
        </w:rPr>
        <w:t xml:space="preserve"> și</w:t>
      </w:r>
      <w:r w:rsidR="009F79BE" w:rsidRPr="009F79BE">
        <w:rPr>
          <w:sz w:val="24"/>
          <w:szCs w:val="24"/>
        </w:rPr>
        <w:t xml:space="preserve"> dezvoltare rurală </w:t>
      </w:r>
      <w:r w:rsidRPr="002B2892">
        <w:rPr>
          <w:bCs/>
          <w:sz w:val="24"/>
          <w:szCs w:val="24"/>
        </w:rPr>
        <w:t>;</w:t>
      </w:r>
    </w:p>
    <w:p w:rsidR="00115836" w:rsidRDefault="00562047" w:rsidP="00B84CE5">
      <w:pPr>
        <w:pStyle w:val="BodyText"/>
        <w:numPr>
          <w:ilvl w:val="0"/>
          <w:numId w:val="8"/>
        </w:numPr>
        <w:tabs>
          <w:tab w:val="left" w:pos="540"/>
        </w:tabs>
        <w:ind w:right="-342" w:firstLine="360"/>
        <w:jc w:val="both"/>
        <w:rPr>
          <w:sz w:val="24"/>
          <w:szCs w:val="24"/>
        </w:rPr>
      </w:pPr>
      <w:bookmarkStart w:id="18" w:name="bookmark30"/>
      <w:bookmarkEnd w:id="18"/>
      <w:r w:rsidRPr="001F728D">
        <w:rPr>
          <w:sz w:val="24"/>
          <w:szCs w:val="24"/>
        </w:rPr>
        <w:t>să revoce unilateral prezentul acord, în condițiile prezentului acord.</w:t>
      </w:r>
    </w:p>
    <w:p w:rsidR="00115836" w:rsidRPr="001F728D" w:rsidRDefault="006B6F3E" w:rsidP="00B84CE5">
      <w:pPr>
        <w:pStyle w:val="BodyText"/>
        <w:numPr>
          <w:ilvl w:val="0"/>
          <w:numId w:val="3"/>
        </w:numPr>
        <w:tabs>
          <w:tab w:val="left" w:pos="720"/>
        </w:tabs>
        <w:ind w:right="-342" w:firstLine="360"/>
        <w:jc w:val="both"/>
        <w:rPr>
          <w:sz w:val="24"/>
          <w:szCs w:val="24"/>
        </w:rPr>
      </w:pPr>
      <w:bookmarkStart w:id="19" w:name="bookmark31"/>
      <w:bookmarkEnd w:id="19"/>
      <w:r w:rsidRPr="006B6F3E">
        <w:rPr>
          <w:sz w:val="24"/>
          <w:szCs w:val="24"/>
        </w:rPr>
        <w:t xml:space="preserve">Unitatea administrativ - teritorială  semnatară a acordului are </w:t>
      </w:r>
      <w:r w:rsidR="00562047" w:rsidRPr="001F728D">
        <w:rPr>
          <w:sz w:val="24"/>
          <w:szCs w:val="24"/>
        </w:rPr>
        <w:t>următoarele obligații:</w:t>
      </w:r>
    </w:p>
    <w:p w:rsidR="00115836" w:rsidRDefault="00B84CE5" w:rsidP="00B84CE5">
      <w:pPr>
        <w:pStyle w:val="BodyText"/>
        <w:numPr>
          <w:ilvl w:val="0"/>
          <w:numId w:val="9"/>
        </w:numPr>
        <w:tabs>
          <w:tab w:val="left" w:pos="540"/>
        </w:tabs>
        <w:ind w:right="-342" w:firstLine="360"/>
        <w:jc w:val="both"/>
        <w:rPr>
          <w:sz w:val="24"/>
          <w:szCs w:val="24"/>
        </w:rPr>
      </w:pPr>
      <w:bookmarkStart w:id="20" w:name="bookmark32"/>
      <w:bookmarkEnd w:id="20"/>
      <w:r>
        <w:rPr>
          <w:sz w:val="24"/>
          <w:szCs w:val="24"/>
        </w:rPr>
        <w:t xml:space="preserve">  </w:t>
      </w:r>
      <w:r w:rsidR="00562047" w:rsidRPr="001F728D">
        <w:rPr>
          <w:sz w:val="24"/>
          <w:szCs w:val="24"/>
        </w:rPr>
        <w:t xml:space="preserve">să estimeze costurile </w:t>
      </w:r>
      <w:r w:rsidR="006B6F3E">
        <w:rPr>
          <w:sz w:val="24"/>
          <w:szCs w:val="24"/>
        </w:rPr>
        <w:t xml:space="preserve">(cotizația) </w:t>
      </w:r>
      <w:r w:rsidR="00562047" w:rsidRPr="001F728D">
        <w:rPr>
          <w:sz w:val="24"/>
          <w:szCs w:val="24"/>
        </w:rPr>
        <w:t xml:space="preserve">necesare realizării competențelor privind organizarea și funcționarea activității </w:t>
      </w:r>
      <w:r w:rsidR="006B6F3E">
        <w:rPr>
          <w:sz w:val="24"/>
          <w:szCs w:val="24"/>
        </w:rPr>
        <w:t xml:space="preserve">aferente compartimentului </w:t>
      </w:r>
      <w:r w:rsidR="006B6F3E" w:rsidRPr="006B6F3E">
        <w:rPr>
          <w:sz w:val="24"/>
          <w:szCs w:val="24"/>
        </w:rPr>
        <w:t xml:space="preserve">asistență socială și autoritate tutelară și respectiv </w:t>
      </w:r>
      <w:r w:rsidR="006B6F3E">
        <w:rPr>
          <w:sz w:val="24"/>
          <w:szCs w:val="24"/>
        </w:rPr>
        <w:t>a activității aferente</w:t>
      </w:r>
      <w:r w:rsidR="006B6F3E" w:rsidRPr="006B6F3E">
        <w:rPr>
          <w:sz w:val="24"/>
          <w:szCs w:val="24"/>
        </w:rPr>
        <w:t xml:space="preserve"> compartimentului agricol, cadastru</w:t>
      </w:r>
      <w:r w:rsidR="00225ECC">
        <w:rPr>
          <w:sz w:val="24"/>
          <w:szCs w:val="24"/>
        </w:rPr>
        <w:t xml:space="preserve"> și</w:t>
      </w:r>
      <w:r w:rsidR="006B6F3E" w:rsidRPr="006B6F3E">
        <w:rPr>
          <w:sz w:val="24"/>
          <w:szCs w:val="24"/>
        </w:rPr>
        <w:t xml:space="preserve"> dezvoltare rurală</w:t>
      </w:r>
      <w:r w:rsidR="006B6F3E">
        <w:rPr>
          <w:sz w:val="24"/>
          <w:szCs w:val="24"/>
        </w:rPr>
        <w:t>,</w:t>
      </w:r>
      <w:r w:rsidR="006B6F3E" w:rsidRPr="006B6F3E">
        <w:rPr>
          <w:sz w:val="24"/>
          <w:szCs w:val="24"/>
        </w:rPr>
        <w:t xml:space="preserve"> </w:t>
      </w:r>
      <w:r w:rsidR="00562047" w:rsidRPr="001F728D">
        <w:rPr>
          <w:sz w:val="24"/>
          <w:szCs w:val="24"/>
        </w:rPr>
        <w:t>să prevadă aceste angajamente în bugetul local și să aloce cota-parte de cheltuieli stabilită;</w:t>
      </w:r>
    </w:p>
    <w:p w:rsidR="00115836" w:rsidRDefault="00562047" w:rsidP="00B84CE5">
      <w:pPr>
        <w:pStyle w:val="BodyText"/>
        <w:numPr>
          <w:ilvl w:val="0"/>
          <w:numId w:val="9"/>
        </w:numPr>
        <w:tabs>
          <w:tab w:val="left" w:pos="720"/>
        </w:tabs>
        <w:ind w:right="-342" w:firstLine="360"/>
        <w:jc w:val="both"/>
        <w:rPr>
          <w:sz w:val="24"/>
          <w:szCs w:val="24"/>
        </w:rPr>
      </w:pPr>
      <w:bookmarkStart w:id="21" w:name="bookmark33"/>
      <w:bookmarkEnd w:id="21"/>
      <w:r w:rsidRPr="001F728D">
        <w:rPr>
          <w:sz w:val="24"/>
          <w:szCs w:val="24"/>
        </w:rPr>
        <w:t>să stabilească de comun acord suma necesară cooperării /lună, printr-un act adițional;</w:t>
      </w:r>
    </w:p>
    <w:p w:rsidR="00115836" w:rsidRDefault="00562047" w:rsidP="00B84CE5">
      <w:pPr>
        <w:pStyle w:val="BodyText"/>
        <w:numPr>
          <w:ilvl w:val="0"/>
          <w:numId w:val="9"/>
        </w:numPr>
        <w:tabs>
          <w:tab w:val="left" w:pos="720"/>
        </w:tabs>
        <w:ind w:right="-342" w:firstLine="360"/>
        <w:jc w:val="both"/>
        <w:rPr>
          <w:sz w:val="24"/>
          <w:szCs w:val="24"/>
        </w:rPr>
      </w:pPr>
      <w:bookmarkStart w:id="22" w:name="bookmark34"/>
      <w:bookmarkEnd w:id="22"/>
      <w:r w:rsidRPr="001F728D">
        <w:rPr>
          <w:sz w:val="24"/>
          <w:szCs w:val="24"/>
        </w:rPr>
        <w:t>să participe la convocările prevăzute la art. 5 lit.d);</w:t>
      </w:r>
    </w:p>
    <w:p w:rsidR="00A02977" w:rsidRDefault="00A02977" w:rsidP="00B84CE5">
      <w:pPr>
        <w:pStyle w:val="BodyText"/>
        <w:numPr>
          <w:ilvl w:val="0"/>
          <w:numId w:val="9"/>
        </w:numPr>
        <w:tabs>
          <w:tab w:val="left" w:pos="720"/>
        </w:tabs>
        <w:ind w:right="-342" w:firstLine="360"/>
        <w:jc w:val="both"/>
        <w:rPr>
          <w:sz w:val="24"/>
          <w:szCs w:val="24"/>
        </w:rPr>
      </w:pPr>
      <w:r>
        <w:rPr>
          <w:sz w:val="24"/>
          <w:szCs w:val="24"/>
        </w:rPr>
        <w:t>să achite cheltuielile prezvăzute la art.11 alin.1</w:t>
      </w:r>
      <w:r w:rsidR="006B6F3E">
        <w:rPr>
          <w:sz w:val="24"/>
          <w:szCs w:val="24"/>
        </w:rPr>
        <w:t>.</w:t>
      </w:r>
    </w:p>
    <w:p w:rsidR="000C04FE" w:rsidRDefault="000C04FE" w:rsidP="000C04FE">
      <w:pPr>
        <w:pStyle w:val="BodyText"/>
        <w:tabs>
          <w:tab w:val="left" w:pos="720"/>
        </w:tabs>
        <w:ind w:left="360" w:right="-342" w:firstLine="0"/>
        <w:jc w:val="both"/>
        <w:rPr>
          <w:sz w:val="24"/>
          <w:szCs w:val="24"/>
        </w:rPr>
      </w:pPr>
    </w:p>
    <w:p w:rsidR="007F62BD" w:rsidRPr="001F728D" w:rsidRDefault="007F62BD" w:rsidP="000C04FE">
      <w:pPr>
        <w:pStyle w:val="BodyText"/>
        <w:tabs>
          <w:tab w:val="left" w:pos="720"/>
        </w:tabs>
        <w:ind w:left="360" w:right="-342" w:firstLine="0"/>
        <w:jc w:val="both"/>
        <w:rPr>
          <w:sz w:val="24"/>
          <w:szCs w:val="24"/>
        </w:rPr>
      </w:pPr>
    </w:p>
    <w:p w:rsidR="00115836" w:rsidRPr="001F728D" w:rsidRDefault="00562047" w:rsidP="00B84CE5">
      <w:pPr>
        <w:pStyle w:val="BodyText"/>
        <w:ind w:right="-342" w:firstLine="0"/>
        <w:jc w:val="center"/>
        <w:rPr>
          <w:sz w:val="24"/>
          <w:szCs w:val="24"/>
        </w:rPr>
      </w:pPr>
      <w:r w:rsidRPr="001F728D">
        <w:rPr>
          <w:b/>
          <w:bCs/>
          <w:sz w:val="24"/>
          <w:szCs w:val="24"/>
        </w:rPr>
        <w:t>CAPITOLUL IV</w:t>
      </w:r>
    </w:p>
    <w:p w:rsidR="00B84CE5" w:rsidRDefault="00562047" w:rsidP="00B84CE5">
      <w:pPr>
        <w:pStyle w:val="BodyText"/>
        <w:ind w:right="-342" w:firstLine="0"/>
        <w:jc w:val="center"/>
        <w:rPr>
          <w:b/>
          <w:bCs/>
          <w:sz w:val="24"/>
          <w:szCs w:val="24"/>
        </w:rPr>
      </w:pPr>
      <w:r w:rsidRPr="001F728D">
        <w:rPr>
          <w:b/>
          <w:bCs/>
          <w:sz w:val="24"/>
          <w:szCs w:val="24"/>
        </w:rPr>
        <w:t xml:space="preserve">ATRIBUȚIILE COMPARTIMENTULUI DE PRESTAȚII ÎN DOMENIUL </w:t>
      </w:r>
    </w:p>
    <w:p w:rsidR="000024C0" w:rsidRDefault="006B6F3E" w:rsidP="00B84CE5">
      <w:pPr>
        <w:pStyle w:val="BodyText"/>
        <w:ind w:right="-342" w:firstLine="0"/>
        <w:jc w:val="center"/>
        <w:rPr>
          <w:b/>
          <w:bCs/>
          <w:sz w:val="24"/>
          <w:szCs w:val="24"/>
        </w:rPr>
      </w:pPr>
      <w:r>
        <w:rPr>
          <w:b/>
          <w:bCs/>
          <w:sz w:val="24"/>
          <w:szCs w:val="24"/>
        </w:rPr>
        <w:t>ASSITENȚĂ SOCIALĂ ȘI AUTORITATE TUTELARĂ ȘI ÎN DOMENIUL AGRICOL, CADASTRU</w:t>
      </w:r>
      <w:r w:rsidR="00225ECC">
        <w:rPr>
          <w:b/>
          <w:bCs/>
          <w:sz w:val="24"/>
          <w:szCs w:val="24"/>
        </w:rPr>
        <w:t xml:space="preserve"> ȘI </w:t>
      </w:r>
      <w:r>
        <w:rPr>
          <w:b/>
          <w:bCs/>
          <w:sz w:val="24"/>
          <w:szCs w:val="24"/>
        </w:rPr>
        <w:t xml:space="preserve"> DEZVOLTARE RURALĂ </w:t>
      </w:r>
    </w:p>
    <w:p w:rsidR="00225ECC" w:rsidRDefault="00225ECC" w:rsidP="00B84CE5">
      <w:pPr>
        <w:pStyle w:val="BodyText"/>
        <w:ind w:right="-342" w:firstLine="0"/>
        <w:jc w:val="center"/>
        <w:rPr>
          <w:b/>
          <w:bCs/>
          <w:sz w:val="24"/>
          <w:szCs w:val="24"/>
        </w:rPr>
      </w:pPr>
    </w:p>
    <w:p w:rsidR="007F62BD" w:rsidRDefault="007F62BD" w:rsidP="00B84CE5">
      <w:pPr>
        <w:pStyle w:val="BodyText"/>
        <w:ind w:right="-342" w:firstLine="0"/>
        <w:jc w:val="center"/>
        <w:rPr>
          <w:b/>
          <w:bCs/>
          <w:sz w:val="24"/>
          <w:szCs w:val="24"/>
        </w:rPr>
      </w:pPr>
    </w:p>
    <w:p w:rsidR="00115836" w:rsidRPr="001F728D" w:rsidRDefault="00562047" w:rsidP="00EA3923">
      <w:pPr>
        <w:pStyle w:val="BodyText"/>
        <w:ind w:right="-342" w:firstLine="360"/>
        <w:jc w:val="both"/>
        <w:rPr>
          <w:sz w:val="24"/>
          <w:szCs w:val="24"/>
        </w:rPr>
      </w:pPr>
      <w:r w:rsidRPr="001F728D">
        <w:rPr>
          <w:b/>
          <w:bCs/>
          <w:sz w:val="24"/>
          <w:szCs w:val="24"/>
        </w:rPr>
        <w:t xml:space="preserve">Art. 6. </w:t>
      </w:r>
      <w:r w:rsidR="000B2CD8">
        <w:rPr>
          <w:sz w:val="24"/>
          <w:szCs w:val="24"/>
        </w:rPr>
        <w:t>–</w:t>
      </w:r>
      <w:r w:rsidRPr="001F728D">
        <w:rPr>
          <w:sz w:val="24"/>
          <w:szCs w:val="24"/>
        </w:rPr>
        <w:t xml:space="preserve"> Compartimentul </w:t>
      </w:r>
      <w:r w:rsidR="006B6F3E" w:rsidRPr="006B6F3E">
        <w:rPr>
          <w:sz w:val="24"/>
          <w:szCs w:val="24"/>
        </w:rPr>
        <w:t xml:space="preserve">asistență socială și autoritate tutelară </w:t>
      </w:r>
      <w:r w:rsidR="006B6F3E">
        <w:rPr>
          <w:sz w:val="24"/>
          <w:szCs w:val="24"/>
        </w:rPr>
        <w:t xml:space="preserve"> și respectiv </w:t>
      </w:r>
      <w:r w:rsidR="006B6F3E" w:rsidRPr="006B6F3E">
        <w:rPr>
          <w:sz w:val="24"/>
          <w:szCs w:val="24"/>
        </w:rPr>
        <w:t>compartimentul agricol, cadastru</w:t>
      </w:r>
      <w:r w:rsidR="00225ECC">
        <w:rPr>
          <w:sz w:val="24"/>
          <w:szCs w:val="24"/>
        </w:rPr>
        <w:t xml:space="preserve"> și</w:t>
      </w:r>
      <w:r w:rsidR="006B6F3E" w:rsidRPr="006B6F3E">
        <w:rPr>
          <w:sz w:val="24"/>
          <w:szCs w:val="24"/>
        </w:rPr>
        <w:t xml:space="preserve"> dezvoltare rurală </w:t>
      </w:r>
      <w:r w:rsidRPr="001F728D">
        <w:rPr>
          <w:sz w:val="24"/>
          <w:szCs w:val="24"/>
        </w:rPr>
        <w:t>constituit potrivit art.5 lit.a</w:t>
      </w:r>
      <w:r w:rsidR="00B84CE5">
        <w:rPr>
          <w:sz w:val="24"/>
          <w:szCs w:val="24"/>
        </w:rPr>
        <w:t>)</w:t>
      </w:r>
      <w:r w:rsidRPr="001F728D">
        <w:rPr>
          <w:sz w:val="24"/>
          <w:szCs w:val="24"/>
        </w:rPr>
        <w:t xml:space="preserve"> asigură realizarea activității </w:t>
      </w:r>
      <w:proofErr w:type="spellStart"/>
      <w:r w:rsidR="00720E02" w:rsidRPr="00720E02">
        <w:rPr>
          <w:bCs/>
          <w:color w:val="auto"/>
          <w:sz w:val="24"/>
          <w:szCs w:val="24"/>
          <w:lang w:val="fr-FR"/>
        </w:rPr>
        <w:t>cu</w:t>
      </w:r>
      <w:proofErr w:type="spellEnd"/>
      <w:r w:rsidR="00720E02" w:rsidRPr="00720E02">
        <w:rPr>
          <w:bCs/>
          <w:color w:val="auto"/>
          <w:sz w:val="24"/>
          <w:szCs w:val="24"/>
          <w:lang w:val="fr-FR"/>
        </w:rPr>
        <w:t xml:space="preserve"> </w:t>
      </w:r>
      <w:proofErr w:type="spellStart"/>
      <w:r w:rsidR="00720E02" w:rsidRPr="00720E02">
        <w:rPr>
          <w:bCs/>
          <w:color w:val="auto"/>
          <w:sz w:val="24"/>
          <w:szCs w:val="24"/>
          <w:lang w:val="fr-FR"/>
        </w:rPr>
        <w:t>respectarea</w:t>
      </w:r>
      <w:proofErr w:type="spellEnd"/>
      <w:r w:rsidR="00720E02" w:rsidRPr="00720E02">
        <w:rPr>
          <w:bCs/>
          <w:color w:val="auto"/>
          <w:sz w:val="24"/>
          <w:szCs w:val="24"/>
          <w:lang w:val="fr-FR"/>
        </w:rPr>
        <w:t xml:space="preserve">  </w:t>
      </w:r>
      <w:proofErr w:type="spellStart"/>
      <w:r w:rsidR="00720E02" w:rsidRPr="00720E02">
        <w:rPr>
          <w:bCs/>
          <w:color w:val="auto"/>
          <w:sz w:val="24"/>
          <w:szCs w:val="24"/>
          <w:lang w:val="fr-FR"/>
        </w:rPr>
        <w:t>reglementărilor</w:t>
      </w:r>
      <w:proofErr w:type="spellEnd"/>
      <w:r w:rsidR="00720E02" w:rsidRPr="00720E02">
        <w:rPr>
          <w:bCs/>
          <w:color w:val="auto"/>
          <w:sz w:val="24"/>
          <w:szCs w:val="24"/>
          <w:lang w:val="fr-FR"/>
        </w:rPr>
        <w:t xml:space="preserve"> </w:t>
      </w:r>
      <w:proofErr w:type="spellStart"/>
      <w:r w:rsidR="009906BF">
        <w:rPr>
          <w:bCs/>
          <w:color w:val="auto"/>
          <w:sz w:val="24"/>
          <w:szCs w:val="24"/>
          <w:lang w:val="fr-FR"/>
        </w:rPr>
        <w:t>legale</w:t>
      </w:r>
      <w:proofErr w:type="spellEnd"/>
      <w:r w:rsidR="009906BF">
        <w:rPr>
          <w:bCs/>
          <w:color w:val="auto"/>
          <w:sz w:val="24"/>
          <w:szCs w:val="24"/>
          <w:lang w:val="fr-FR"/>
        </w:rPr>
        <w:t xml:space="preserve"> </w:t>
      </w:r>
      <w:proofErr w:type="spellStart"/>
      <w:r w:rsidR="006B6F3E">
        <w:rPr>
          <w:bCs/>
          <w:color w:val="auto"/>
          <w:sz w:val="24"/>
          <w:szCs w:val="24"/>
          <w:lang w:val="fr-FR"/>
        </w:rPr>
        <w:t>privind</w:t>
      </w:r>
      <w:proofErr w:type="spellEnd"/>
      <w:r w:rsidR="006B6F3E">
        <w:rPr>
          <w:bCs/>
          <w:color w:val="auto"/>
          <w:sz w:val="24"/>
          <w:szCs w:val="24"/>
          <w:lang w:val="fr-FR"/>
        </w:rPr>
        <w:t xml:space="preserve"> </w:t>
      </w:r>
      <w:proofErr w:type="spellStart"/>
      <w:r w:rsidR="006B6F3E">
        <w:rPr>
          <w:bCs/>
          <w:color w:val="auto"/>
          <w:sz w:val="24"/>
          <w:szCs w:val="24"/>
          <w:lang w:val="fr-FR"/>
        </w:rPr>
        <w:t>asistența</w:t>
      </w:r>
      <w:proofErr w:type="spellEnd"/>
      <w:r w:rsidR="006B6F3E">
        <w:rPr>
          <w:bCs/>
          <w:color w:val="auto"/>
          <w:sz w:val="24"/>
          <w:szCs w:val="24"/>
          <w:lang w:val="fr-FR"/>
        </w:rPr>
        <w:t xml:space="preserve"> </w:t>
      </w:r>
      <w:proofErr w:type="spellStart"/>
      <w:r w:rsidR="006B6F3E">
        <w:rPr>
          <w:bCs/>
          <w:color w:val="auto"/>
          <w:sz w:val="24"/>
          <w:szCs w:val="24"/>
          <w:lang w:val="fr-FR"/>
        </w:rPr>
        <w:t>socială</w:t>
      </w:r>
      <w:proofErr w:type="spellEnd"/>
      <w:r w:rsidR="006B6F3E">
        <w:rPr>
          <w:bCs/>
          <w:color w:val="auto"/>
          <w:sz w:val="24"/>
          <w:szCs w:val="24"/>
          <w:lang w:val="fr-FR"/>
        </w:rPr>
        <w:t xml:space="preserve">  </w:t>
      </w:r>
      <w:proofErr w:type="spellStart"/>
      <w:r w:rsidR="006B6F3E">
        <w:rPr>
          <w:bCs/>
          <w:color w:val="auto"/>
          <w:sz w:val="24"/>
          <w:szCs w:val="24"/>
          <w:lang w:val="fr-FR"/>
        </w:rPr>
        <w:t>și</w:t>
      </w:r>
      <w:proofErr w:type="spellEnd"/>
      <w:r w:rsidR="006B6F3E">
        <w:rPr>
          <w:bCs/>
          <w:color w:val="auto"/>
          <w:sz w:val="24"/>
          <w:szCs w:val="24"/>
          <w:lang w:val="fr-FR"/>
        </w:rPr>
        <w:t xml:space="preserve"> </w:t>
      </w:r>
      <w:proofErr w:type="spellStart"/>
      <w:r w:rsidR="006B6F3E">
        <w:rPr>
          <w:bCs/>
          <w:color w:val="auto"/>
          <w:sz w:val="24"/>
          <w:szCs w:val="24"/>
          <w:lang w:val="fr-FR"/>
        </w:rPr>
        <w:t>respectiv</w:t>
      </w:r>
      <w:proofErr w:type="spellEnd"/>
      <w:r w:rsidR="006B6F3E">
        <w:rPr>
          <w:bCs/>
          <w:color w:val="auto"/>
          <w:sz w:val="24"/>
          <w:szCs w:val="24"/>
          <w:lang w:val="fr-FR"/>
        </w:rPr>
        <w:t xml:space="preserve"> </w:t>
      </w:r>
      <w:proofErr w:type="spellStart"/>
      <w:r w:rsidR="006B6F3E">
        <w:rPr>
          <w:bCs/>
          <w:color w:val="auto"/>
          <w:sz w:val="24"/>
          <w:szCs w:val="24"/>
          <w:lang w:val="fr-FR"/>
        </w:rPr>
        <w:t>cu</w:t>
      </w:r>
      <w:proofErr w:type="spellEnd"/>
      <w:r w:rsidR="006B6F3E">
        <w:rPr>
          <w:bCs/>
          <w:color w:val="auto"/>
          <w:sz w:val="24"/>
          <w:szCs w:val="24"/>
          <w:lang w:val="fr-FR"/>
        </w:rPr>
        <w:t xml:space="preserve"> </w:t>
      </w:r>
      <w:proofErr w:type="spellStart"/>
      <w:r w:rsidR="006B6F3E">
        <w:rPr>
          <w:bCs/>
          <w:color w:val="auto"/>
          <w:sz w:val="24"/>
          <w:szCs w:val="24"/>
          <w:lang w:val="fr-FR"/>
        </w:rPr>
        <w:t>respectarea</w:t>
      </w:r>
      <w:proofErr w:type="spellEnd"/>
      <w:r w:rsidR="006B6F3E">
        <w:rPr>
          <w:bCs/>
          <w:color w:val="auto"/>
          <w:sz w:val="24"/>
          <w:szCs w:val="24"/>
          <w:lang w:val="fr-FR"/>
        </w:rPr>
        <w:t xml:space="preserve"> </w:t>
      </w:r>
      <w:proofErr w:type="spellStart"/>
      <w:r w:rsidR="006B6F3E">
        <w:rPr>
          <w:bCs/>
          <w:color w:val="auto"/>
          <w:sz w:val="24"/>
          <w:szCs w:val="24"/>
          <w:lang w:val="fr-FR"/>
        </w:rPr>
        <w:t>reglementărilor</w:t>
      </w:r>
      <w:proofErr w:type="spellEnd"/>
      <w:r w:rsidR="006B6F3E">
        <w:rPr>
          <w:bCs/>
          <w:color w:val="auto"/>
          <w:sz w:val="24"/>
          <w:szCs w:val="24"/>
          <w:lang w:val="fr-FR"/>
        </w:rPr>
        <w:t xml:space="preserve"> </w:t>
      </w:r>
      <w:proofErr w:type="spellStart"/>
      <w:r w:rsidR="009906BF">
        <w:rPr>
          <w:bCs/>
          <w:color w:val="auto"/>
          <w:sz w:val="24"/>
          <w:szCs w:val="24"/>
          <w:lang w:val="fr-FR"/>
        </w:rPr>
        <w:t>legale</w:t>
      </w:r>
      <w:proofErr w:type="spellEnd"/>
      <w:r w:rsidR="009906BF">
        <w:rPr>
          <w:bCs/>
          <w:color w:val="auto"/>
          <w:sz w:val="24"/>
          <w:szCs w:val="24"/>
          <w:lang w:val="fr-FR"/>
        </w:rPr>
        <w:t xml:space="preserve"> </w:t>
      </w:r>
      <w:proofErr w:type="spellStart"/>
      <w:r w:rsidR="006B6F3E">
        <w:rPr>
          <w:bCs/>
          <w:color w:val="auto"/>
          <w:sz w:val="24"/>
          <w:szCs w:val="24"/>
          <w:lang w:val="fr-FR"/>
        </w:rPr>
        <w:t>privind</w:t>
      </w:r>
      <w:proofErr w:type="spellEnd"/>
      <w:r w:rsidR="006B6F3E">
        <w:rPr>
          <w:bCs/>
          <w:color w:val="auto"/>
          <w:sz w:val="24"/>
          <w:szCs w:val="24"/>
          <w:lang w:val="fr-FR"/>
        </w:rPr>
        <w:t xml:space="preserve"> </w:t>
      </w:r>
      <w:r w:rsidR="00720E02">
        <w:rPr>
          <w:bCs/>
          <w:color w:val="auto"/>
          <w:sz w:val="24"/>
          <w:szCs w:val="24"/>
          <w:lang w:val="fr-FR"/>
        </w:rPr>
        <w:t xml:space="preserve"> </w:t>
      </w:r>
      <w:proofErr w:type="spellStart"/>
      <w:r w:rsidR="00C92973">
        <w:rPr>
          <w:bCs/>
          <w:color w:val="auto"/>
          <w:sz w:val="24"/>
          <w:szCs w:val="24"/>
          <w:lang w:val="fr-FR"/>
        </w:rPr>
        <w:t>fondul</w:t>
      </w:r>
      <w:proofErr w:type="spellEnd"/>
      <w:r w:rsidR="00C92973">
        <w:rPr>
          <w:bCs/>
          <w:color w:val="auto"/>
          <w:sz w:val="24"/>
          <w:szCs w:val="24"/>
          <w:lang w:val="fr-FR"/>
        </w:rPr>
        <w:t xml:space="preserve"> </w:t>
      </w:r>
      <w:proofErr w:type="spellStart"/>
      <w:r w:rsidR="00C92973">
        <w:rPr>
          <w:bCs/>
          <w:color w:val="auto"/>
          <w:sz w:val="24"/>
          <w:szCs w:val="24"/>
          <w:lang w:val="fr-FR"/>
        </w:rPr>
        <w:t>funciar</w:t>
      </w:r>
      <w:proofErr w:type="spellEnd"/>
      <w:r w:rsidR="00C92973">
        <w:rPr>
          <w:bCs/>
          <w:color w:val="auto"/>
          <w:sz w:val="24"/>
          <w:szCs w:val="24"/>
          <w:lang w:val="fr-FR"/>
        </w:rPr>
        <w:t xml:space="preserve">, </w:t>
      </w:r>
      <w:proofErr w:type="spellStart"/>
      <w:r w:rsidR="00C92973">
        <w:rPr>
          <w:bCs/>
          <w:color w:val="auto"/>
          <w:sz w:val="24"/>
          <w:szCs w:val="24"/>
          <w:lang w:val="fr-FR"/>
        </w:rPr>
        <w:t>cadastru</w:t>
      </w:r>
      <w:proofErr w:type="spellEnd"/>
      <w:r w:rsidR="000024C0">
        <w:rPr>
          <w:bCs/>
          <w:color w:val="auto"/>
          <w:sz w:val="24"/>
          <w:szCs w:val="24"/>
          <w:lang w:val="fr-FR"/>
        </w:rPr>
        <w:t xml:space="preserve"> </w:t>
      </w:r>
      <w:r w:rsidR="000C04FE">
        <w:rPr>
          <w:bCs/>
          <w:color w:val="auto"/>
          <w:sz w:val="24"/>
          <w:szCs w:val="24"/>
          <w:lang w:val="fr-FR"/>
        </w:rPr>
        <w:t>.</w:t>
      </w:r>
    </w:p>
    <w:p w:rsidR="00115836" w:rsidRDefault="00562047" w:rsidP="00EA3923">
      <w:pPr>
        <w:pStyle w:val="BodyText"/>
        <w:ind w:right="-342" w:firstLine="360"/>
        <w:jc w:val="both"/>
        <w:rPr>
          <w:sz w:val="24"/>
          <w:szCs w:val="24"/>
        </w:rPr>
      </w:pPr>
      <w:r w:rsidRPr="001F728D">
        <w:rPr>
          <w:b/>
          <w:bCs/>
          <w:sz w:val="24"/>
          <w:szCs w:val="24"/>
        </w:rPr>
        <w:t xml:space="preserve">Art. 7. </w:t>
      </w:r>
      <w:r w:rsidR="000B2CD8">
        <w:rPr>
          <w:b/>
          <w:bCs/>
          <w:sz w:val="24"/>
          <w:szCs w:val="24"/>
        </w:rPr>
        <w:t>–</w:t>
      </w:r>
      <w:r w:rsidRPr="001F728D">
        <w:rPr>
          <w:b/>
          <w:bCs/>
          <w:sz w:val="24"/>
          <w:szCs w:val="24"/>
        </w:rPr>
        <w:t xml:space="preserve"> </w:t>
      </w:r>
      <w:r w:rsidR="00B84CE5" w:rsidRPr="00B84CE5">
        <w:rPr>
          <w:bCs/>
          <w:sz w:val="24"/>
          <w:szCs w:val="24"/>
        </w:rPr>
        <w:t>Î</w:t>
      </w:r>
      <w:r w:rsidRPr="001F728D">
        <w:rPr>
          <w:sz w:val="24"/>
          <w:szCs w:val="24"/>
        </w:rPr>
        <w:t xml:space="preserve">n exercitarea activităților sale, </w:t>
      </w:r>
      <w:r w:rsidR="007F216A">
        <w:rPr>
          <w:sz w:val="24"/>
          <w:szCs w:val="24"/>
        </w:rPr>
        <w:t xml:space="preserve">personalul </w:t>
      </w:r>
      <w:r w:rsidR="00C92973">
        <w:rPr>
          <w:sz w:val="24"/>
          <w:szCs w:val="24"/>
        </w:rPr>
        <w:t xml:space="preserve">compartimentului </w:t>
      </w:r>
      <w:r w:rsidR="00C92973" w:rsidRPr="00C92973">
        <w:rPr>
          <w:sz w:val="24"/>
          <w:szCs w:val="24"/>
        </w:rPr>
        <w:t xml:space="preserve">asistență socială și autoritate tutelară  și respectiv </w:t>
      </w:r>
      <w:r w:rsidR="00C92973">
        <w:rPr>
          <w:sz w:val="24"/>
          <w:szCs w:val="24"/>
        </w:rPr>
        <w:t xml:space="preserve">al </w:t>
      </w:r>
      <w:r w:rsidR="00C92973" w:rsidRPr="00C92973">
        <w:rPr>
          <w:sz w:val="24"/>
          <w:szCs w:val="24"/>
        </w:rPr>
        <w:t>compartimentul</w:t>
      </w:r>
      <w:r w:rsidR="00C92973">
        <w:rPr>
          <w:sz w:val="24"/>
          <w:szCs w:val="24"/>
        </w:rPr>
        <w:t>ui</w:t>
      </w:r>
      <w:r w:rsidR="00C92973" w:rsidRPr="00C92973">
        <w:rPr>
          <w:sz w:val="24"/>
          <w:szCs w:val="24"/>
        </w:rPr>
        <w:t xml:space="preserve"> agricol, cadastru</w:t>
      </w:r>
      <w:r w:rsidR="00225ECC">
        <w:rPr>
          <w:sz w:val="24"/>
          <w:szCs w:val="24"/>
        </w:rPr>
        <w:t xml:space="preserve"> și d</w:t>
      </w:r>
      <w:r w:rsidR="00C92973" w:rsidRPr="00C92973">
        <w:rPr>
          <w:sz w:val="24"/>
          <w:szCs w:val="24"/>
        </w:rPr>
        <w:t xml:space="preserve">ezvoltare rurală </w:t>
      </w:r>
      <w:r w:rsidRPr="001F728D">
        <w:rPr>
          <w:sz w:val="24"/>
          <w:szCs w:val="24"/>
        </w:rPr>
        <w:t>are următoarele atribuții</w:t>
      </w:r>
      <w:r w:rsidR="007F216A">
        <w:rPr>
          <w:sz w:val="24"/>
          <w:szCs w:val="24"/>
        </w:rPr>
        <w:t xml:space="preserve"> principale </w:t>
      </w:r>
      <w:r w:rsidRPr="001F728D">
        <w:rPr>
          <w:sz w:val="24"/>
          <w:szCs w:val="24"/>
        </w:rPr>
        <w:t>:</w:t>
      </w:r>
    </w:p>
    <w:p w:rsidR="007F216A" w:rsidRDefault="007F216A" w:rsidP="007F216A">
      <w:pPr>
        <w:pStyle w:val="BodyText"/>
        <w:numPr>
          <w:ilvl w:val="0"/>
          <w:numId w:val="1"/>
        </w:numPr>
        <w:ind w:right="-342" w:firstLine="360"/>
        <w:jc w:val="both"/>
        <w:rPr>
          <w:sz w:val="24"/>
          <w:szCs w:val="24"/>
        </w:rPr>
      </w:pPr>
      <w:r>
        <w:rPr>
          <w:sz w:val="24"/>
          <w:szCs w:val="24"/>
        </w:rPr>
        <w:t xml:space="preserve">să asigure respectarea fișelor de atribuții întocmite conform celor comunicate de către reprezentanții legali ai unităților administrativ – teritoriale semnatare și aprobate de către aceștia ; </w:t>
      </w:r>
    </w:p>
    <w:p w:rsidR="007F216A" w:rsidRDefault="007F216A" w:rsidP="007F216A">
      <w:pPr>
        <w:pStyle w:val="BodyText"/>
        <w:numPr>
          <w:ilvl w:val="0"/>
          <w:numId w:val="1"/>
        </w:numPr>
        <w:ind w:right="-342" w:firstLine="360"/>
        <w:jc w:val="both"/>
        <w:rPr>
          <w:sz w:val="24"/>
          <w:szCs w:val="24"/>
        </w:rPr>
      </w:pPr>
      <w:r>
        <w:rPr>
          <w:sz w:val="24"/>
          <w:szCs w:val="24"/>
        </w:rPr>
        <w:t xml:space="preserve">să asigure respectarea regulamentelor și reglementărilor specifice aflate în vigoare la entitățile unde personalul își desfășoară activitatea ; </w:t>
      </w:r>
    </w:p>
    <w:p w:rsidR="007F216A" w:rsidRDefault="007F216A" w:rsidP="007F216A">
      <w:pPr>
        <w:pStyle w:val="BodyText"/>
        <w:numPr>
          <w:ilvl w:val="0"/>
          <w:numId w:val="1"/>
        </w:numPr>
        <w:ind w:right="-342" w:firstLine="360"/>
        <w:jc w:val="both"/>
        <w:rPr>
          <w:sz w:val="24"/>
          <w:szCs w:val="24"/>
        </w:rPr>
      </w:pPr>
      <w:r>
        <w:rPr>
          <w:sz w:val="24"/>
          <w:szCs w:val="24"/>
        </w:rPr>
        <w:t>să asigure confidențialitatea datelor și informațiilor rezultate în urma activităților desfășurate ;</w:t>
      </w:r>
    </w:p>
    <w:p w:rsidR="007F216A" w:rsidRPr="001F728D" w:rsidRDefault="007F216A" w:rsidP="007F216A">
      <w:pPr>
        <w:pStyle w:val="BodyText"/>
        <w:numPr>
          <w:ilvl w:val="0"/>
          <w:numId w:val="1"/>
        </w:numPr>
        <w:ind w:right="-342" w:firstLine="360"/>
        <w:jc w:val="both"/>
        <w:rPr>
          <w:sz w:val="24"/>
          <w:szCs w:val="24"/>
        </w:rPr>
      </w:pPr>
      <w:r>
        <w:rPr>
          <w:sz w:val="24"/>
          <w:szCs w:val="24"/>
        </w:rPr>
        <w:t xml:space="preserve">să păstreze în bune condiții bunurile date în grijă ori folosință de către unitatea administrativ – teritorială în care își desfășoară acvtivitatea. </w:t>
      </w:r>
    </w:p>
    <w:p w:rsidR="00115836" w:rsidRDefault="00562047" w:rsidP="00EA3923">
      <w:pPr>
        <w:pStyle w:val="BodyText"/>
        <w:ind w:right="-342" w:firstLine="360"/>
        <w:jc w:val="both"/>
        <w:rPr>
          <w:sz w:val="24"/>
          <w:szCs w:val="24"/>
        </w:rPr>
      </w:pPr>
      <w:r w:rsidRPr="001F728D">
        <w:rPr>
          <w:b/>
          <w:bCs/>
          <w:sz w:val="24"/>
          <w:szCs w:val="24"/>
        </w:rPr>
        <w:t xml:space="preserve">Art. 8. </w:t>
      </w:r>
      <w:r w:rsidR="000B2CD8">
        <w:rPr>
          <w:b/>
          <w:bCs/>
          <w:sz w:val="24"/>
          <w:szCs w:val="24"/>
        </w:rPr>
        <w:t>–</w:t>
      </w:r>
      <w:r w:rsidRPr="001F728D">
        <w:rPr>
          <w:b/>
          <w:bCs/>
          <w:sz w:val="24"/>
          <w:szCs w:val="24"/>
        </w:rPr>
        <w:t xml:space="preserve"> </w:t>
      </w:r>
      <w:r w:rsidRPr="001F728D">
        <w:rPr>
          <w:sz w:val="24"/>
          <w:szCs w:val="24"/>
        </w:rPr>
        <w:t xml:space="preserve">Planificarea și efectuarea activității </w:t>
      </w:r>
      <w:r w:rsidR="00C92973">
        <w:rPr>
          <w:sz w:val="24"/>
          <w:szCs w:val="24"/>
        </w:rPr>
        <w:t xml:space="preserve">aferente </w:t>
      </w:r>
      <w:r w:rsidR="00C92973" w:rsidRPr="00C92973">
        <w:rPr>
          <w:sz w:val="24"/>
          <w:szCs w:val="24"/>
        </w:rPr>
        <w:t>Compartimentul</w:t>
      </w:r>
      <w:r w:rsidR="00C92973">
        <w:rPr>
          <w:sz w:val="24"/>
          <w:szCs w:val="24"/>
        </w:rPr>
        <w:t>ui</w:t>
      </w:r>
      <w:r w:rsidR="00C92973" w:rsidRPr="00C92973">
        <w:rPr>
          <w:sz w:val="24"/>
          <w:szCs w:val="24"/>
        </w:rPr>
        <w:t xml:space="preserve"> asistență socială și autoritate tutelară  și respectiv </w:t>
      </w:r>
      <w:r w:rsidR="00C92973">
        <w:rPr>
          <w:sz w:val="24"/>
          <w:szCs w:val="24"/>
        </w:rPr>
        <w:t xml:space="preserve">a </w:t>
      </w:r>
      <w:r w:rsidR="00C92973" w:rsidRPr="00C92973">
        <w:rPr>
          <w:sz w:val="24"/>
          <w:szCs w:val="24"/>
        </w:rPr>
        <w:t>compartimentul</w:t>
      </w:r>
      <w:r w:rsidR="00C92973">
        <w:rPr>
          <w:sz w:val="24"/>
          <w:szCs w:val="24"/>
        </w:rPr>
        <w:t>ui</w:t>
      </w:r>
      <w:r w:rsidR="00C92973" w:rsidRPr="00C92973">
        <w:rPr>
          <w:sz w:val="24"/>
          <w:szCs w:val="24"/>
        </w:rPr>
        <w:t xml:space="preserve"> agricol, cadastru</w:t>
      </w:r>
      <w:r w:rsidR="00225ECC">
        <w:rPr>
          <w:sz w:val="24"/>
          <w:szCs w:val="24"/>
        </w:rPr>
        <w:t xml:space="preserve"> și</w:t>
      </w:r>
      <w:r w:rsidR="00C92973" w:rsidRPr="00C92973">
        <w:rPr>
          <w:sz w:val="24"/>
          <w:szCs w:val="24"/>
        </w:rPr>
        <w:t xml:space="preserve"> dezvoltare rurală </w:t>
      </w:r>
      <w:r w:rsidRPr="001F728D">
        <w:rPr>
          <w:sz w:val="24"/>
          <w:szCs w:val="24"/>
        </w:rPr>
        <w:t xml:space="preserve">se realizează în mod echitabil pentru </w:t>
      </w:r>
      <w:r w:rsidR="00C92973">
        <w:rPr>
          <w:sz w:val="24"/>
          <w:szCs w:val="24"/>
        </w:rPr>
        <w:t>comuna</w:t>
      </w:r>
      <w:r w:rsidRPr="001F728D">
        <w:rPr>
          <w:sz w:val="24"/>
          <w:szCs w:val="24"/>
        </w:rPr>
        <w:t xml:space="preserve"> semnatar</w:t>
      </w:r>
      <w:r w:rsidR="00C92973">
        <w:rPr>
          <w:sz w:val="24"/>
          <w:szCs w:val="24"/>
        </w:rPr>
        <w:t>ă</w:t>
      </w:r>
      <w:r w:rsidRPr="001F728D">
        <w:rPr>
          <w:sz w:val="24"/>
          <w:szCs w:val="24"/>
        </w:rPr>
        <w:t xml:space="preserve"> a prezentului acord, în funcție de solicitări și de resursele disponibile.</w:t>
      </w:r>
    </w:p>
    <w:p w:rsidR="000024C0" w:rsidRDefault="000024C0" w:rsidP="00EA3923">
      <w:pPr>
        <w:pStyle w:val="BodyText"/>
        <w:ind w:right="-342" w:firstLine="360"/>
        <w:jc w:val="both"/>
        <w:rPr>
          <w:sz w:val="24"/>
          <w:szCs w:val="24"/>
        </w:rPr>
      </w:pPr>
    </w:p>
    <w:p w:rsidR="000C04FE" w:rsidRPr="001F728D" w:rsidRDefault="00C92973" w:rsidP="00C92973">
      <w:pPr>
        <w:pStyle w:val="BodyText"/>
        <w:ind w:right="-342" w:firstLine="360"/>
        <w:jc w:val="right"/>
        <w:rPr>
          <w:sz w:val="24"/>
          <w:szCs w:val="24"/>
        </w:rPr>
      </w:pPr>
      <w:r>
        <w:rPr>
          <w:sz w:val="24"/>
          <w:szCs w:val="24"/>
        </w:rPr>
        <w:t>3</w:t>
      </w:r>
    </w:p>
    <w:p w:rsidR="00115836" w:rsidRPr="001F728D" w:rsidRDefault="00562047" w:rsidP="00B84CE5">
      <w:pPr>
        <w:pStyle w:val="BodyText"/>
        <w:ind w:right="-342" w:firstLine="0"/>
        <w:jc w:val="center"/>
        <w:rPr>
          <w:sz w:val="24"/>
          <w:szCs w:val="24"/>
        </w:rPr>
      </w:pPr>
      <w:r w:rsidRPr="001F728D">
        <w:rPr>
          <w:sz w:val="24"/>
          <w:szCs w:val="24"/>
        </w:rPr>
        <w:lastRenderedPageBreak/>
        <w:t>CAPITOLUL V</w:t>
      </w:r>
    </w:p>
    <w:p w:rsidR="00115836" w:rsidRDefault="00562047" w:rsidP="00B84CE5">
      <w:pPr>
        <w:pStyle w:val="BodyText"/>
        <w:ind w:right="-342" w:firstLine="0"/>
        <w:jc w:val="center"/>
        <w:rPr>
          <w:b/>
          <w:bCs/>
          <w:sz w:val="24"/>
          <w:szCs w:val="24"/>
        </w:rPr>
      </w:pPr>
      <w:r w:rsidRPr="001F728D">
        <w:rPr>
          <w:b/>
          <w:bCs/>
          <w:sz w:val="24"/>
          <w:szCs w:val="24"/>
        </w:rPr>
        <w:t>DREPTURILE ȘI OBLIGAȚIILE FINANCIARE ALE PĂRȚILOR</w:t>
      </w:r>
    </w:p>
    <w:p w:rsidR="000024C0" w:rsidRDefault="000024C0" w:rsidP="00B84CE5">
      <w:pPr>
        <w:pStyle w:val="BodyText"/>
        <w:ind w:right="-342" w:firstLine="0"/>
        <w:jc w:val="center"/>
        <w:rPr>
          <w:b/>
          <w:bCs/>
          <w:sz w:val="24"/>
          <w:szCs w:val="24"/>
        </w:rPr>
      </w:pPr>
    </w:p>
    <w:p w:rsidR="009906BF" w:rsidRDefault="009906BF" w:rsidP="00B84CE5">
      <w:pPr>
        <w:pStyle w:val="BodyText"/>
        <w:ind w:right="-342" w:firstLine="0"/>
        <w:jc w:val="center"/>
        <w:rPr>
          <w:b/>
          <w:bCs/>
          <w:sz w:val="24"/>
          <w:szCs w:val="24"/>
        </w:rPr>
      </w:pPr>
    </w:p>
    <w:p w:rsidR="00115836" w:rsidRPr="001F728D" w:rsidRDefault="00562047" w:rsidP="00EA3923">
      <w:pPr>
        <w:pStyle w:val="BodyText"/>
        <w:ind w:right="-342" w:firstLine="360"/>
        <w:jc w:val="both"/>
        <w:rPr>
          <w:sz w:val="24"/>
          <w:szCs w:val="24"/>
        </w:rPr>
      </w:pPr>
      <w:r w:rsidRPr="001F728D">
        <w:rPr>
          <w:b/>
          <w:bCs/>
          <w:sz w:val="24"/>
          <w:szCs w:val="24"/>
        </w:rPr>
        <w:t xml:space="preserve">Art. 9. </w:t>
      </w:r>
      <w:r w:rsidR="000B2CD8">
        <w:rPr>
          <w:b/>
          <w:bCs/>
          <w:sz w:val="24"/>
          <w:szCs w:val="24"/>
        </w:rPr>
        <w:t>–</w:t>
      </w:r>
      <w:r w:rsidRPr="001F728D">
        <w:rPr>
          <w:b/>
          <w:bCs/>
          <w:sz w:val="24"/>
          <w:szCs w:val="24"/>
        </w:rPr>
        <w:t xml:space="preserve"> </w:t>
      </w:r>
      <w:r w:rsidR="00B84CE5" w:rsidRPr="00B84CE5">
        <w:rPr>
          <w:bCs/>
          <w:sz w:val="24"/>
          <w:szCs w:val="24"/>
        </w:rPr>
        <w:t>Î</w:t>
      </w:r>
      <w:r w:rsidRPr="001F728D">
        <w:rPr>
          <w:sz w:val="24"/>
          <w:szCs w:val="24"/>
        </w:rPr>
        <w:t xml:space="preserve">n vederea realizării în comun a activității </w:t>
      </w:r>
      <w:r w:rsidR="00C92973">
        <w:rPr>
          <w:bCs/>
          <w:sz w:val="24"/>
          <w:szCs w:val="24"/>
        </w:rPr>
        <w:t>asistență scocială și a activității de fond fun</w:t>
      </w:r>
      <w:r w:rsidR="009906BF">
        <w:rPr>
          <w:bCs/>
          <w:sz w:val="24"/>
          <w:szCs w:val="24"/>
        </w:rPr>
        <w:t>c</w:t>
      </w:r>
      <w:r w:rsidR="00C92973">
        <w:rPr>
          <w:bCs/>
          <w:sz w:val="24"/>
          <w:szCs w:val="24"/>
        </w:rPr>
        <w:t>iar, cadastru</w:t>
      </w:r>
      <w:r w:rsidR="00B16826" w:rsidRPr="00B16826">
        <w:rPr>
          <w:bCs/>
          <w:sz w:val="24"/>
          <w:szCs w:val="24"/>
        </w:rPr>
        <w:t xml:space="preserve"> </w:t>
      </w:r>
      <w:r w:rsidRPr="001F728D">
        <w:rPr>
          <w:sz w:val="24"/>
          <w:szCs w:val="24"/>
        </w:rPr>
        <w:t>părțile susțin financiar înființarea, organizarea și funcționarea structurii în cadrul compartimentului</w:t>
      </w:r>
      <w:r w:rsidR="00C92973">
        <w:rPr>
          <w:sz w:val="24"/>
          <w:szCs w:val="24"/>
        </w:rPr>
        <w:t xml:space="preserve"> asistență socială și autoritate tutelară și </w:t>
      </w:r>
      <w:r w:rsidR="00C92973" w:rsidRPr="00C92973">
        <w:rPr>
          <w:sz w:val="24"/>
          <w:szCs w:val="24"/>
        </w:rPr>
        <w:t xml:space="preserve">respectiv a compartimentului agricol, cadastru, </w:t>
      </w:r>
      <w:r w:rsidR="00225ECC">
        <w:rPr>
          <w:sz w:val="24"/>
          <w:szCs w:val="24"/>
        </w:rPr>
        <w:t xml:space="preserve">și </w:t>
      </w:r>
      <w:r w:rsidR="00C92973" w:rsidRPr="00C92973">
        <w:rPr>
          <w:sz w:val="24"/>
          <w:szCs w:val="24"/>
        </w:rPr>
        <w:t xml:space="preserve">dezvoltare rurală </w:t>
      </w:r>
      <w:r w:rsidR="00A30CC3">
        <w:rPr>
          <w:sz w:val="24"/>
          <w:szCs w:val="24"/>
        </w:rPr>
        <w:t>.</w:t>
      </w:r>
    </w:p>
    <w:p w:rsidR="00115836" w:rsidRPr="001F728D" w:rsidRDefault="00562047" w:rsidP="00EA3923">
      <w:pPr>
        <w:pStyle w:val="BodyText"/>
        <w:ind w:right="-342" w:firstLine="360"/>
        <w:jc w:val="both"/>
        <w:rPr>
          <w:sz w:val="24"/>
          <w:szCs w:val="24"/>
        </w:rPr>
      </w:pPr>
      <w:r w:rsidRPr="001F728D">
        <w:rPr>
          <w:b/>
          <w:bCs/>
          <w:sz w:val="24"/>
          <w:szCs w:val="24"/>
        </w:rPr>
        <w:t xml:space="preserve">Art. 10. </w:t>
      </w:r>
      <w:r w:rsidR="000B2CD8">
        <w:rPr>
          <w:sz w:val="24"/>
          <w:szCs w:val="24"/>
        </w:rPr>
        <w:t>–</w:t>
      </w:r>
      <w:r w:rsidRPr="001F728D">
        <w:rPr>
          <w:sz w:val="24"/>
          <w:szCs w:val="24"/>
        </w:rPr>
        <w:t xml:space="preserve"> (1) Asigurarea evidențelor privind activitățile desfășurate</w:t>
      </w:r>
      <w:r w:rsidR="00C92973">
        <w:rPr>
          <w:sz w:val="24"/>
          <w:szCs w:val="24"/>
        </w:rPr>
        <w:t xml:space="preserve"> pe fiecare compartiment în parte</w:t>
      </w:r>
      <w:r w:rsidRPr="001F728D">
        <w:rPr>
          <w:sz w:val="24"/>
          <w:szCs w:val="24"/>
        </w:rPr>
        <w:t>, precum și costurile aferente acestora, sunt în responsabilitatea Filialei Județene Buzău a Asociației Comunelor din România, în calitate de entitate organizatoare.</w:t>
      </w:r>
    </w:p>
    <w:p w:rsidR="00115836" w:rsidRPr="001F728D" w:rsidRDefault="00C92973" w:rsidP="00C92973">
      <w:pPr>
        <w:pStyle w:val="BodyText"/>
        <w:tabs>
          <w:tab w:val="left" w:pos="720"/>
        </w:tabs>
        <w:ind w:right="-342" w:firstLine="568"/>
        <w:jc w:val="both"/>
        <w:rPr>
          <w:sz w:val="24"/>
          <w:szCs w:val="24"/>
        </w:rPr>
      </w:pPr>
      <w:r>
        <w:rPr>
          <w:sz w:val="24"/>
          <w:szCs w:val="24"/>
        </w:rPr>
        <w:t xml:space="preserve">(2) </w:t>
      </w:r>
      <w:r w:rsidR="00562047" w:rsidRPr="001F728D">
        <w:rPr>
          <w:sz w:val="24"/>
          <w:szCs w:val="24"/>
        </w:rPr>
        <w:t>Recuperarea costurilor prevăzute la alin.(1) se realizează prin plata cotei-părți ce revine fiecărei comune semnatare a prezentului acord, potrivit prevederilor art. 11.</w:t>
      </w:r>
    </w:p>
    <w:p w:rsidR="00115836" w:rsidRPr="001F728D" w:rsidRDefault="00562047" w:rsidP="00EA3923">
      <w:pPr>
        <w:pStyle w:val="BodyText"/>
        <w:ind w:right="-342" w:firstLine="360"/>
        <w:jc w:val="both"/>
        <w:rPr>
          <w:sz w:val="24"/>
          <w:szCs w:val="24"/>
        </w:rPr>
      </w:pPr>
      <w:r w:rsidRPr="001F728D">
        <w:rPr>
          <w:b/>
          <w:bCs/>
          <w:sz w:val="24"/>
          <w:szCs w:val="24"/>
        </w:rPr>
        <w:t xml:space="preserve">Art. 11. </w:t>
      </w:r>
      <w:r w:rsidR="000B2CD8">
        <w:rPr>
          <w:sz w:val="24"/>
          <w:szCs w:val="24"/>
        </w:rPr>
        <w:t>–</w:t>
      </w:r>
      <w:r w:rsidRPr="001F728D">
        <w:rPr>
          <w:sz w:val="24"/>
          <w:szCs w:val="24"/>
        </w:rPr>
        <w:t xml:space="preserve"> (1) Cheltuielile care se decontează între Filiala Județeană Buzău a Asociației Comunelor din România și comunele semnatare ale prezentului acord sunt următoarele:</w:t>
      </w:r>
    </w:p>
    <w:p w:rsidR="00115836" w:rsidRPr="001F728D" w:rsidRDefault="00B84CE5" w:rsidP="00B84CE5">
      <w:pPr>
        <w:pStyle w:val="BodyText"/>
        <w:numPr>
          <w:ilvl w:val="0"/>
          <w:numId w:val="10"/>
        </w:numPr>
        <w:tabs>
          <w:tab w:val="left" w:pos="540"/>
        </w:tabs>
        <w:ind w:right="-342" w:firstLine="360"/>
        <w:jc w:val="both"/>
        <w:rPr>
          <w:sz w:val="24"/>
          <w:szCs w:val="24"/>
        </w:rPr>
      </w:pPr>
      <w:bookmarkStart w:id="23" w:name="bookmark35"/>
      <w:bookmarkEnd w:id="23"/>
      <w:r>
        <w:rPr>
          <w:sz w:val="24"/>
          <w:szCs w:val="24"/>
        </w:rPr>
        <w:t xml:space="preserve"> </w:t>
      </w:r>
      <w:r w:rsidR="00C12F3C">
        <w:rPr>
          <w:sz w:val="24"/>
          <w:szCs w:val="24"/>
        </w:rPr>
        <w:t xml:space="preserve"> </w:t>
      </w:r>
      <w:r w:rsidR="00562047" w:rsidRPr="001F728D">
        <w:rPr>
          <w:sz w:val="24"/>
          <w:szCs w:val="24"/>
        </w:rPr>
        <w:t>bunuri și servicii;</w:t>
      </w:r>
    </w:p>
    <w:p w:rsidR="00115836" w:rsidRPr="001F728D" w:rsidRDefault="00562047" w:rsidP="00B84CE5">
      <w:pPr>
        <w:pStyle w:val="BodyText"/>
        <w:numPr>
          <w:ilvl w:val="0"/>
          <w:numId w:val="10"/>
        </w:numPr>
        <w:tabs>
          <w:tab w:val="left" w:pos="540"/>
        </w:tabs>
        <w:ind w:right="-342" w:firstLine="360"/>
        <w:jc w:val="both"/>
        <w:rPr>
          <w:sz w:val="24"/>
          <w:szCs w:val="24"/>
        </w:rPr>
      </w:pPr>
      <w:bookmarkStart w:id="24" w:name="bookmark36"/>
      <w:bookmarkEnd w:id="24"/>
      <w:r w:rsidRPr="001F728D">
        <w:rPr>
          <w:sz w:val="24"/>
          <w:szCs w:val="24"/>
        </w:rPr>
        <w:t>cheltuieli de personal;</w:t>
      </w:r>
    </w:p>
    <w:p w:rsidR="00115836" w:rsidRPr="001F728D" w:rsidRDefault="00562047" w:rsidP="00C12F3C">
      <w:pPr>
        <w:pStyle w:val="BodyText"/>
        <w:numPr>
          <w:ilvl w:val="0"/>
          <w:numId w:val="10"/>
        </w:numPr>
        <w:tabs>
          <w:tab w:val="left" w:pos="720"/>
        </w:tabs>
        <w:ind w:right="-342" w:firstLine="360"/>
        <w:jc w:val="both"/>
        <w:rPr>
          <w:sz w:val="24"/>
          <w:szCs w:val="24"/>
        </w:rPr>
      </w:pPr>
      <w:bookmarkStart w:id="25" w:name="bookmark37"/>
      <w:bookmarkEnd w:id="25"/>
      <w:r w:rsidRPr="001F728D">
        <w:rPr>
          <w:sz w:val="24"/>
          <w:szCs w:val="24"/>
        </w:rPr>
        <w:t>cheltuieli cu protecția muncii</w:t>
      </w:r>
      <w:r w:rsidR="007F216A">
        <w:rPr>
          <w:sz w:val="24"/>
          <w:szCs w:val="24"/>
        </w:rPr>
        <w:t xml:space="preserve"> ;</w:t>
      </w:r>
    </w:p>
    <w:p w:rsidR="00115836" w:rsidRDefault="00562047" w:rsidP="00C12F3C">
      <w:pPr>
        <w:pStyle w:val="BodyText"/>
        <w:numPr>
          <w:ilvl w:val="0"/>
          <w:numId w:val="10"/>
        </w:numPr>
        <w:tabs>
          <w:tab w:val="left" w:pos="720"/>
        </w:tabs>
        <w:ind w:right="-342" w:firstLine="360"/>
        <w:jc w:val="both"/>
        <w:rPr>
          <w:sz w:val="24"/>
          <w:szCs w:val="24"/>
        </w:rPr>
      </w:pPr>
      <w:bookmarkStart w:id="26" w:name="bookmark38"/>
      <w:bookmarkEnd w:id="26"/>
      <w:r w:rsidRPr="001F728D">
        <w:rPr>
          <w:sz w:val="24"/>
          <w:szCs w:val="24"/>
        </w:rPr>
        <w:t>comisioane bancare</w:t>
      </w:r>
      <w:r w:rsidR="007F216A">
        <w:rPr>
          <w:sz w:val="24"/>
          <w:szCs w:val="24"/>
        </w:rPr>
        <w:t xml:space="preserve"> ;</w:t>
      </w:r>
    </w:p>
    <w:p w:rsidR="00115836" w:rsidRPr="001F728D" w:rsidRDefault="00562047" w:rsidP="00C12F3C">
      <w:pPr>
        <w:pStyle w:val="BodyText"/>
        <w:numPr>
          <w:ilvl w:val="0"/>
          <w:numId w:val="10"/>
        </w:numPr>
        <w:tabs>
          <w:tab w:val="left" w:pos="720"/>
        </w:tabs>
        <w:ind w:right="-342" w:firstLine="360"/>
        <w:jc w:val="both"/>
        <w:rPr>
          <w:sz w:val="24"/>
          <w:szCs w:val="24"/>
        </w:rPr>
      </w:pPr>
      <w:bookmarkStart w:id="27" w:name="bookmark39"/>
      <w:bookmarkEnd w:id="27"/>
      <w:r w:rsidRPr="001F728D">
        <w:rPr>
          <w:sz w:val="24"/>
          <w:szCs w:val="24"/>
        </w:rPr>
        <w:t>obligațiile de plată, către bugetul de stat și către celelalte bugete/fonduri, rezultate în urma acordării drepturilor de personal;</w:t>
      </w:r>
    </w:p>
    <w:p w:rsidR="00115836" w:rsidRPr="009906BF" w:rsidRDefault="00562047" w:rsidP="00C12F3C">
      <w:pPr>
        <w:pStyle w:val="BodyText"/>
        <w:numPr>
          <w:ilvl w:val="0"/>
          <w:numId w:val="10"/>
        </w:numPr>
        <w:tabs>
          <w:tab w:val="left" w:pos="720"/>
        </w:tabs>
        <w:ind w:right="-342" w:firstLine="360"/>
        <w:jc w:val="both"/>
        <w:rPr>
          <w:sz w:val="24"/>
          <w:szCs w:val="24"/>
        </w:rPr>
      </w:pPr>
      <w:bookmarkStart w:id="28" w:name="bookmark40"/>
      <w:bookmarkEnd w:id="28"/>
      <w:r w:rsidRPr="001F728D">
        <w:rPr>
          <w:sz w:val="24"/>
          <w:szCs w:val="24"/>
        </w:rPr>
        <w:t xml:space="preserve">alte cheltuieli, neprevăzute la lit.a) </w:t>
      </w:r>
      <w:r w:rsidR="000B2CD8">
        <w:rPr>
          <w:sz w:val="24"/>
          <w:szCs w:val="24"/>
        </w:rPr>
        <w:t>–</w:t>
      </w:r>
      <w:r w:rsidRPr="001F728D">
        <w:rPr>
          <w:sz w:val="24"/>
          <w:szCs w:val="24"/>
        </w:rPr>
        <w:t xml:space="preserve"> d), stabilite prin înțelegerea dintre părți și/sau rezultate ca urmare a exercitării atribuțiilor </w:t>
      </w:r>
      <w:r w:rsidR="000024C0">
        <w:rPr>
          <w:sz w:val="24"/>
          <w:szCs w:val="24"/>
        </w:rPr>
        <w:t xml:space="preserve">din </w:t>
      </w:r>
      <w:r w:rsidR="0038382D">
        <w:rPr>
          <w:sz w:val="24"/>
          <w:szCs w:val="24"/>
        </w:rPr>
        <w:t xml:space="preserve">domeniul </w:t>
      </w:r>
      <w:r w:rsidR="009906BF" w:rsidRPr="009906BF">
        <w:rPr>
          <w:sz w:val="24"/>
          <w:szCs w:val="24"/>
        </w:rPr>
        <w:t xml:space="preserve">asistență socială și respectiv în domeniul </w:t>
      </w:r>
      <w:r w:rsidR="009906BF" w:rsidRPr="009906BF">
        <w:rPr>
          <w:bCs/>
          <w:sz w:val="24"/>
          <w:szCs w:val="24"/>
        </w:rPr>
        <w:t>agricol, cadastru și dezvoltare rurală</w:t>
      </w:r>
      <w:r w:rsidRPr="009906BF">
        <w:rPr>
          <w:sz w:val="24"/>
          <w:szCs w:val="24"/>
        </w:rPr>
        <w:t>.</w:t>
      </w:r>
    </w:p>
    <w:p w:rsidR="00115836" w:rsidRDefault="00C92973" w:rsidP="00C92973">
      <w:pPr>
        <w:pStyle w:val="BodyText"/>
        <w:ind w:right="-342" w:firstLine="0"/>
        <w:jc w:val="both"/>
        <w:rPr>
          <w:sz w:val="24"/>
          <w:szCs w:val="24"/>
        </w:rPr>
      </w:pPr>
      <w:r>
        <w:rPr>
          <w:sz w:val="24"/>
          <w:szCs w:val="24"/>
        </w:rPr>
        <w:t xml:space="preserve">     (2) </w:t>
      </w:r>
      <w:r w:rsidR="00562047" w:rsidRPr="001F728D">
        <w:rPr>
          <w:sz w:val="24"/>
          <w:szCs w:val="24"/>
        </w:rPr>
        <w:t>Cheltuielile prevăzute la alin.(1) sunt obligații de plată ale comunelor semnatare către Filiala Județeană Buzău a Asociației Comunelor din România.</w:t>
      </w:r>
    </w:p>
    <w:p w:rsidR="00115836" w:rsidRPr="001F728D" w:rsidRDefault="00562047" w:rsidP="00EA3923">
      <w:pPr>
        <w:pStyle w:val="BodyText"/>
        <w:ind w:right="-342" w:firstLine="360"/>
        <w:jc w:val="both"/>
        <w:rPr>
          <w:sz w:val="24"/>
          <w:szCs w:val="24"/>
        </w:rPr>
      </w:pPr>
      <w:r w:rsidRPr="001F728D">
        <w:rPr>
          <w:b/>
          <w:bCs/>
          <w:sz w:val="24"/>
          <w:szCs w:val="24"/>
        </w:rPr>
        <w:t xml:space="preserve">Art.12. </w:t>
      </w:r>
      <w:r w:rsidR="000B2CD8">
        <w:rPr>
          <w:b/>
          <w:bCs/>
          <w:sz w:val="24"/>
          <w:szCs w:val="24"/>
        </w:rPr>
        <w:t>–</w:t>
      </w:r>
      <w:r w:rsidRPr="001F728D">
        <w:rPr>
          <w:b/>
          <w:bCs/>
          <w:sz w:val="24"/>
          <w:szCs w:val="24"/>
        </w:rPr>
        <w:t xml:space="preserve"> </w:t>
      </w:r>
      <w:r w:rsidRPr="001F728D">
        <w:rPr>
          <w:sz w:val="24"/>
          <w:szCs w:val="24"/>
        </w:rPr>
        <w:t xml:space="preserve">(1) Cheltuielile prevăzute la art.11 necesare înființării, organizării și funcționării compartimentului </w:t>
      </w:r>
      <w:r w:rsidR="00C92973">
        <w:rPr>
          <w:bCs/>
          <w:sz w:val="24"/>
          <w:szCs w:val="24"/>
        </w:rPr>
        <w:t>asistență socială și autoritate tutelară și a compartimentu</w:t>
      </w:r>
      <w:r w:rsidR="009906BF">
        <w:rPr>
          <w:bCs/>
          <w:sz w:val="24"/>
          <w:szCs w:val="24"/>
        </w:rPr>
        <w:t>l</w:t>
      </w:r>
      <w:r w:rsidR="00C92973">
        <w:rPr>
          <w:bCs/>
          <w:sz w:val="24"/>
          <w:szCs w:val="24"/>
        </w:rPr>
        <w:t xml:space="preserve">ui </w:t>
      </w:r>
      <w:r w:rsidR="00C92973" w:rsidRPr="00C92973">
        <w:rPr>
          <w:bCs/>
          <w:sz w:val="24"/>
          <w:szCs w:val="24"/>
        </w:rPr>
        <w:t>agricol, cadastru</w:t>
      </w:r>
      <w:r w:rsidR="00A30CC3">
        <w:rPr>
          <w:bCs/>
          <w:sz w:val="24"/>
          <w:szCs w:val="24"/>
        </w:rPr>
        <w:t xml:space="preserve"> și</w:t>
      </w:r>
      <w:r w:rsidR="00C92973" w:rsidRPr="00C92973">
        <w:rPr>
          <w:bCs/>
          <w:sz w:val="24"/>
          <w:szCs w:val="24"/>
        </w:rPr>
        <w:t xml:space="preserve"> dezvoltare rurală </w:t>
      </w:r>
      <w:r w:rsidRPr="001F728D">
        <w:rPr>
          <w:sz w:val="24"/>
          <w:szCs w:val="24"/>
        </w:rPr>
        <w:t>se decontează în baza unor cote</w:t>
      </w:r>
      <w:r w:rsidR="009906BF">
        <w:rPr>
          <w:sz w:val="24"/>
          <w:szCs w:val="24"/>
        </w:rPr>
        <w:t xml:space="preserve"> </w:t>
      </w:r>
      <w:r w:rsidRPr="001F728D">
        <w:rPr>
          <w:sz w:val="24"/>
          <w:szCs w:val="24"/>
        </w:rPr>
        <w:t>-</w:t>
      </w:r>
      <w:r w:rsidR="009906BF">
        <w:rPr>
          <w:sz w:val="24"/>
          <w:szCs w:val="24"/>
        </w:rPr>
        <w:t xml:space="preserve"> </w:t>
      </w:r>
      <w:r w:rsidRPr="001F728D">
        <w:rPr>
          <w:sz w:val="24"/>
          <w:szCs w:val="24"/>
        </w:rPr>
        <w:t>părți stabilite de comun acord de către părțile semnatare ale prezentului acord, în urma determinării unui cost mediu lunar.</w:t>
      </w:r>
    </w:p>
    <w:p w:rsidR="00115836" w:rsidRPr="001F728D" w:rsidRDefault="00562047" w:rsidP="00EA3923">
      <w:pPr>
        <w:pStyle w:val="BodyText"/>
        <w:ind w:right="-342" w:firstLine="360"/>
        <w:jc w:val="both"/>
        <w:rPr>
          <w:sz w:val="24"/>
          <w:szCs w:val="24"/>
        </w:rPr>
      </w:pPr>
      <w:r w:rsidRPr="001F728D">
        <w:rPr>
          <w:sz w:val="24"/>
          <w:szCs w:val="24"/>
        </w:rPr>
        <w:t>(2) Nivelul cotei-părți</w:t>
      </w:r>
      <w:r w:rsidR="00812614">
        <w:rPr>
          <w:sz w:val="24"/>
          <w:szCs w:val="24"/>
        </w:rPr>
        <w:t xml:space="preserve"> </w:t>
      </w:r>
      <w:r w:rsidRPr="001F728D">
        <w:rPr>
          <w:sz w:val="24"/>
          <w:szCs w:val="24"/>
        </w:rPr>
        <w:t>:</w:t>
      </w:r>
    </w:p>
    <w:p w:rsidR="00115836" w:rsidRPr="001F728D" w:rsidRDefault="00562047" w:rsidP="00C12F3C">
      <w:pPr>
        <w:pStyle w:val="BodyText"/>
        <w:numPr>
          <w:ilvl w:val="0"/>
          <w:numId w:val="11"/>
        </w:numPr>
        <w:tabs>
          <w:tab w:val="left" w:pos="720"/>
        </w:tabs>
        <w:ind w:right="-342" w:firstLine="360"/>
        <w:jc w:val="both"/>
        <w:rPr>
          <w:sz w:val="24"/>
          <w:szCs w:val="24"/>
        </w:rPr>
      </w:pPr>
      <w:bookmarkStart w:id="29" w:name="bookmark41"/>
      <w:bookmarkEnd w:id="29"/>
      <w:r w:rsidRPr="001F728D">
        <w:rPr>
          <w:sz w:val="24"/>
          <w:szCs w:val="24"/>
        </w:rPr>
        <w:t>se stabilește pentru o lună și nu poate fi fracționat;</w:t>
      </w:r>
    </w:p>
    <w:p w:rsidR="00115836" w:rsidRPr="001F728D" w:rsidRDefault="00562047" w:rsidP="00C12F3C">
      <w:pPr>
        <w:pStyle w:val="BodyText"/>
        <w:numPr>
          <w:ilvl w:val="0"/>
          <w:numId w:val="11"/>
        </w:numPr>
        <w:tabs>
          <w:tab w:val="left" w:pos="720"/>
        </w:tabs>
        <w:ind w:right="-342" w:firstLine="360"/>
        <w:jc w:val="both"/>
        <w:rPr>
          <w:sz w:val="24"/>
          <w:szCs w:val="24"/>
        </w:rPr>
      </w:pPr>
      <w:bookmarkStart w:id="30" w:name="bookmark42"/>
      <w:bookmarkEnd w:id="30"/>
      <w:r w:rsidRPr="001F728D">
        <w:rPr>
          <w:sz w:val="24"/>
          <w:szCs w:val="24"/>
        </w:rPr>
        <w:t>se rotunjește la 100 de bani în favoarea Filialei Județene Buzău a Asociației Comunelor din România.</w:t>
      </w:r>
    </w:p>
    <w:p w:rsidR="00115836" w:rsidRPr="001F728D" w:rsidRDefault="00562047" w:rsidP="00EA3923">
      <w:pPr>
        <w:pStyle w:val="BodyText"/>
        <w:ind w:right="-342" w:firstLine="360"/>
        <w:jc w:val="both"/>
        <w:rPr>
          <w:sz w:val="24"/>
          <w:szCs w:val="24"/>
        </w:rPr>
      </w:pPr>
      <w:r w:rsidRPr="001F728D">
        <w:rPr>
          <w:b/>
          <w:bCs/>
          <w:sz w:val="24"/>
          <w:szCs w:val="24"/>
        </w:rPr>
        <w:t xml:space="preserve">Art. 13. </w:t>
      </w:r>
      <w:r w:rsidR="000B2CD8">
        <w:rPr>
          <w:b/>
          <w:bCs/>
          <w:sz w:val="24"/>
          <w:szCs w:val="24"/>
        </w:rPr>
        <w:t>–</w:t>
      </w:r>
      <w:r w:rsidRPr="001F728D">
        <w:rPr>
          <w:b/>
          <w:bCs/>
          <w:sz w:val="24"/>
          <w:szCs w:val="24"/>
        </w:rPr>
        <w:t xml:space="preserve"> </w:t>
      </w:r>
      <w:r w:rsidRPr="001F728D">
        <w:rPr>
          <w:sz w:val="24"/>
          <w:szCs w:val="24"/>
        </w:rPr>
        <w:t xml:space="preserve">(1) </w:t>
      </w:r>
      <w:r w:rsidR="00812614" w:rsidRPr="00812614">
        <w:rPr>
          <w:sz w:val="24"/>
          <w:szCs w:val="24"/>
        </w:rPr>
        <w:t>Uni</w:t>
      </w:r>
      <w:r w:rsidR="005C603A">
        <w:rPr>
          <w:sz w:val="24"/>
          <w:szCs w:val="24"/>
        </w:rPr>
        <w:t>tățile</w:t>
      </w:r>
      <w:r w:rsidR="00812614" w:rsidRPr="00812614">
        <w:rPr>
          <w:sz w:val="24"/>
          <w:szCs w:val="24"/>
        </w:rPr>
        <w:t xml:space="preserve"> administrativ - teritorial</w:t>
      </w:r>
      <w:r w:rsidR="005C603A">
        <w:rPr>
          <w:sz w:val="24"/>
          <w:szCs w:val="24"/>
        </w:rPr>
        <w:t>e</w:t>
      </w:r>
      <w:r w:rsidR="00812614" w:rsidRPr="00812614">
        <w:rPr>
          <w:sz w:val="24"/>
          <w:szCs w:val="24"/>
        </w:rPr>
        <w:t xml:space="preserve">  semnatar</w:t>
      </w:r>
      <w:r w:rsidR="005C603A">
        <w:rPr>
          <w:sz w:val="24"/>
          <w:szCs w:val="24"/>
        </w:rPr>
        <w:t>e</w:t>
      </w:r>
      <w:r w:rsidRPr="001F728D">
        <w:rPr>
          <w:sz w:val="24"/>
          <w:szCs w:val="24"/>
        </w:rPr>
        <w:t>, pe întreaga durată de existență a prezentului acord, achită cota-parte, după cum urmează:</w:t>
      </w:r>
    </w:p>
    <w:p w:rsidR="00115836" w:rsidRPr="001F728D" w:rsidRDefault="00562047" w:rsidP="00C12F3C">
      <w:pPr>
        <w:pStyle w:val="BodyText"/>
        <w:numPr>
          <w:ilvl w:val="0"/>
          <w:numId w:val="12"/>
        </w:numPr>
        <w:tabs>
          <w:tab w:val="left" w:pos="720"/>
        </w:tabs>
        <w:ind w:right="-342" w:firstLine="360"/>
        <w:jc w:val="both"/>
        <w:rPr>
          <w:sz w:val="24"/>
          <w:szCs w:val="24"/>
        </w:rPr>
      </w:pPr>
      <w:bookmarkStart w:id="31" w:name="bookmark43"/>
      <w:bookmarkEnd w:id="31"/>
      <w:r w:rsidRPr="001F728D">
        <w:rPr>
          <w:sz w:val="24"/>
          <w:szCs w:val="24"/>
        </w:rPr>
        <w:t>lunar, p</w:t>
      </w:r>
      <w:r w:rsidR="00812614">
        <w:rPr>
          <w:sz w:val="24"/>
          <w:szCs w:val="24"/>
        </w:rPr>
        <w:t>â</w:t>
      </w:r>
      <w:r w:rsidRPr="001F728D">
        <w:rPr>
          <w:sz w:val="24"/>
          <w:szCs w:val="24"/>
        </w:rPr>
        <w:t>nă la data de 25 pentru luna următoare;</w:t>
      </w:r>
    </w:p>
    <w:p w:rsidR="00115836" w:rsidRPr="00812614" w:rsidRDefault="00562047" w:rsidP="00EA3923">
      <w:pPr>
        <w:pStyle w:val="BodyText"/>
        <w:numPr>
          <w:ilvl w:val="0"/>
          <w:numId w:val="12"/>
        </w:numPr>
        <w:tabs>
          <w:tab w:val="left" w:pos="720"/>
        </w:tabs>
        <w:ind w:right="-342" w:firstLine="360"/>
        <w:jc w:val="both"/>
        <w:rPr>
          <w:sz w:val="24"/>
          <w:szCs w:val="24"/>
        </w:rPr>
      </w:pPr>
      <w:bookmarkStart w:id="32" w:name="bookmark44"/>
      <w:bookmarkEnd w:id="32"/>
      <w:r w:rsidRPr="00812614">
        <w:rPr>
          <w:sz w:val="24"/>
          <w:szCs w:val="24"/>
        </w:rPr>
        <w:t>ca excepție de la prevederile lit. a), pentru perioada</w:t>
      </w:r>
      <w:r w:rsidR="00812614">
        <w:rPr>
          <w:sz w:val="24"/>
          <w:szCs w:val="24"/>
        </w:rPr>
        <w:t xml:space="preserve"> </w:t>
      </w:r>
      <w:r w:rsidRPr="00812614">
        <w:rPr>
          <w:sz w:val="24"/>
          <w:szCs w:val="24"/>
        </w:rPr>
        <w:t>cuprinsă între data semnării prezentului acord și sfârșitul trimestrului respectiv, în termen de trei zile lucrătoare de la data semnării.</w:t>
      </w:r>
    </w:p>
    <w:p w:rsidR="00115836" w:rsidRPr="001F728D" w:rsidRDefault="00562047" w:rsidP="00C12F3C">
      <w:pPr>
        <w:pStyle w:val="BodyText"/>
        <w:numPr>
          <w:ilvl w:val="0"/>
          <w:numId w:val="13"/>
        </w:numPr>
        <w:tabs>
          <w:tab w:val="left" w:pos="720"/>
        </w:tabs>
        <w:ind w:right="-342" w:firstLine="360"/>
        <w:jc w:val="both"/>
        <w:rPr>
          <w:sz w:val="24"/>
          <w:szCs w:val="24"/>
        </w:rPr>
      </w:pPr>
      <w:bookmarkStart w:id="33" w:name="bookmark45"/>
      <w:bookmarkEnd w:id="33"/>
      <w:r w:rsidRPr="001F728D">
        <w:rPr>
          <w:sz w:val="24"/>
          <w:szCs w:val="24"/>
        </w:rPr>
        <w:t xml:space="preserve">Obligațiile de plată </w:t>
      </w:r>
      <w:r w:rsidR="00A02977">
        <w:rPr>
          <w:sz w:val="24"/>
          <w:szCs w:val="24"/>
        </w:rPr>
        <w:t xml:space="preserve">se achită de </w:t>
      </w:r>
      <w:r w:rsidR="005C603A">
        <w:rPr>
          <w:sz w:val="24"/>
          <w:szCs w:val="24"/>
        </w:rPr>
        <w:t>către u</w:t>
      </w:r>
      <w:r w:rsidR="005C603A" w:rsidRPr="005C603A">
        <w:rPr>
          <w:sz w:val="24"/>
          <w:szCs w:val="24"/>
        </w:rPr>
        <w:t>nitățile administrativ - teritorial</w:t>
      </w:r>
      <w:r w:rsidR="005C603A">
        <w:rPr>
          <w:sz w:val="24"/>
          <w:szCs w:val="24"/>
        </w:rPr>
        <w:t>e</w:t>
      </w:r>
      <w:r w:rsidR="005C603A" w:rsidRPr="005C603A">
        <w:rPr>
          <w:sz w:val="24"/>
          <w:szCs w:val="24"/>
        </w:rPr>
        <w:t xml:space="preserve">  </w:t>
      </w:r>
      <w:r w:rsidR="00A02977">
        <w:rPr>
          <w:sz w:val="24"/>
          <w:szCs w:val="24"/>
        </w:rPr>
        <w:t>semnatare, potrivit prevederilor alin.</w:t>
      </w:r>
      <w:r w:rsidRPr="001F728D">
        <w:rPr>
          <w:sz w:val="24"/>
          <w:szCs w:val="24"/>
        </w:rPr>
        <w:t>(1), fără a mai fi necesară emiterea vreunui document de către Filiala Județeană Buzău a Asociației Comunelor din România.</w:t>
      </w:r>
    </w:p>
    <w:p w:rsidR="00A02977" w:rsidRDefault="00562047" w:rsidP="00C12F3C">
      <w:pPr>
        <w:pStyle w:val="BodyText"/>
        <w:numPr>
          <w:ilvl w:val="0"/>
          <w:numId w:val="13"/>
        </w:numPr>
        <w:tabs>
          <w:tab w:val="left" w:pos="720"/>
        </w:tabs>
        <w:ind w:right="-342" w:firstLine="360"/>
        <w:jc w:val="both"/>
        <w:rPr>
          <w:sz w:val="24"/>
          <w:szCs w:val="24"/>
        </w:rPr>
      </w:pPr>
      <w:bookmarkStart w:id="34" w:name="bookmark46"/>
      <w:bookmarkEnd w:id="34"/>
      <w:r w:rsidRPr="001F728D">
        <w:rPr>
          <w:sz w:val="24"/>
          <w:szCs w:val="24"/>
        </w:rPr>
        <w:t xml:space="preserve">Pentru neplata la termen a obligațiilor ce le revin, potrivit alin. (1), </w:t>
      </w:r>
      <w:r w:rsidR="005C603A">
        <w:rPr>
          <w:sz w:val="24"/>
          <w:szCs w:val="24"/>
        </w:rPr>
        <w:t>u</w:t>
      </w:r>
      <w:r w:rsidR="005C603A" w:rsidRPr="005C603A">
        <w:rPr>
          <w:sz w:val="24"/>
          <w:szCs w:val="24"/>
        </w:rPr>
        <w:t>nitățile administrativ - teritorial</w:t>
      </w:r>
      <w:r w:rsidR="005C603A">
        <w:rPr>
          <w:sz w:val="24"/>
          <w:szCs w:val="24"/>
        </w:rPr>
        <w:t>e</w:t>
      </w:r>
      <w:r w:rsidRPr="001F728D">
        <w:rPr>
          <w:sz w:val="24"/>
          <w:szCs w:val="24"/>
        </w:rPr>
        <w:t xml:space="preserve"> semnatare datorează</w:t>
      </w:r>
      <w:r w:rsidR="00A02977">
        <w:rPr>
          <w:sz w:val="24"/>
          <w:szCs w:val="24"/>
        </w:rPr>
        <w:t>:</w:t>
      </w:r>
    </w:p>
    <w:p w:rsidR="00115836" w:rsidRDefault="00562047" w:rsidP="00C12F3C">
      <w:pPr>
        <w:pStyle w:val="BodyText"/>
        <w:numPr>
          <w:ilvl w:val="0"/>
          <w:numId w:val="1"/>
        </w:numPr>
        <w:tabs>
          <w:tab w:val="left" w:pos="720"/>
        </w:tabs>
        <w:ind w:right="-342" w:firstLine="360"/>
        <w:jc w:val="both"/>
        <w:rPr>
          <w:sz w:val="24"/>
          <w:szCs w:val="24"/>
        </w:rPr>
      </w:pPr>
      <w:r w:rsidRPr="001F728D">
        <w:rPr>
          <w:sz w:val="24"/>
          <w:szCs w:val="24"/>
        </w:rPr>
        <w:t>majorări de întârziere calculate pentru fiecare zi de întârziere, începând cu ziua imediat următoare termenului de scadență și până la data stingerii sumei datorate, inclusiv.</w:t>
      </w:r>
    </w:p>
    <w:p w:rsidR="00A02977" w:rsidRPr="001F728D" w:rsidRDefault="00AE46B1" w:rsidP="00C12F3C">
      <w:pPr>
        <w:pStyle w:val="BodyText"/>
        <w:numPr>
          <w:ilvl w:val="0"/>
          <w:numId w:val="1"/>
        </w:numPr>
        <w:tabs>
          <w:tab w:val="left" w:pos="720"/>
        </w:tabs>
        <w:ind w:right="-342" w:firstLine="360"/>
        <w:jc w:val="both"/>
        <w:rPr>
          <w:sz w:val="24"/>
          <w:szCs w:val="24"/>
        </w:rPr>
      </w:pPr>
      <w:r>
        <w:rPr>
          <w:sz w:val="24"/>
          <w:szCs w:val="24"/>
        </w:rPr>
        <w:t>plata drepturilor salariale/</w:t>
      </w:r>
      <w:r w:rsidR="00A02977">
        <w:rPr>
          <w:sz w:val="24"/>
          <w:szCs w:val="24"/>
        </w:rPr>
        <w:t xml:space="preserve">daunelor </w:t>
      </w:r>
      <w:r w:rsidR="00111FA2">
        <w:rPr>
          <w:sz w:val="24"/>
          <w:szCs w:val="24"/>
        </w:rPr>
        <w:t>ca urmare a încetarii</w:t>
      </w:r>
      <w:r w:rsidR="00A02977">
        <w:rPr>
          <w:sz w:val="24"/>
          <w:szCs w:val="24"/>
        </w:rPr>
        <w:t xml:space="preserve"> contract</w:t>
      </w:r>
      <w:r w:rsidR="00111FA2">
        <w:rPr>
          <w:sz w:val="24"/>
          <w:szCs w:val="24"/>
        </w:rPr>
        <w:t>ului(</w:t>
      </w:r>
      <w:r w:rsidR="00A02977">
        <w:rPr>
          <w:sz w:val="24"/>
          <w:szCs w:val="24"/>
        </w:rPr>
        <w:t>elor</w:t>
      </w:r>
      <w:r w:rsidR="00111FA2">
        <w:rPr>
          <w:sz w:val="24"/>
          <w:szCs w:val="24"/>
        </w:rPr>
        <w:t>)</w:t>
      </w:r>
      <w:r>
        <w:rPr>
          <w:sz w:val="24"/>
          <w:szCs w:val="24"/>
        </w:rPr>
        <w:t xml:space="preserve"> individuale de muncă, ca urmare a neachitării obligațiilor de plată prevăzute la art.11 alin.1, </w:t>
      </w:r>
      <w:r w:rsidR="00A02977">
        <w:rPr>
          <w:sz w:val="24"/>
          <w:szCs w:val="24"/>
        </w:rPr>
        <w:t>la care Filiala este obligată în baza unor hotărâri ale instanțelor judecătorești.</w:t>
      </w:r>
    </w:p>
    <w:p w:rsidR="00115836" w:rsidRDefault="00562047" w:rsidP="00C12F3C">
      <w:pPr>
        <w:pStyle w:val="BodyText"/>
        <w:numPr>
          <w:ilvl w:val="0"/>
          <w:numId w:val="13"/>
        </w:numPr>
        <w:tabs>
          <w:tab w:val="left" w:pos="720"/>
        </w:tabs>
        <w:ind w:right="-342" w:firstLine="360"/>
        <w:jc w:val="both"/>
        <w:rPr>
          <w:sz w:val="24"/>
          <w:szCs w:val="24"/>
        </w:rPr>
      </w:pPr>
      <w:bookmarkStart w:id="35" w:name="bookmark47"/>
      <w:bookmarkEnd w:id="35"/>
      <w:r w:rsidRPr="001F728D">
        <w:rPr>
          <w:sz w:val="24"/>
          <w:szCs w:val="24"/>
        </w:rPr>
        <w:t>Nivelul majorării de întârziere este cel prevăzut pentru obligațiile fiscale cuvenite bugetelor locale.</w:t>
      </w:r>
    </w:p>
    <w:p w:rsidR="009906BF" w:rsidRDefault="009906BF" w:rsidP="009906BF">
      <w:pPr>
        <w:pStyle w:val="BodyText"/>
        <w:tabs>
          <w:tab w:val="left" w:pos="720"/>
        </w:tabs>
        <w:ind w:right="-342"/>
        <w:jc w:val="both"/>
        <w:rPr>
          <w:sz w:val="24"/>
          <w:szCs w:val="24"/>
        </w:rPr>
      </w:pPr>
    </w:p>
    <w:p w:rsidR="009906BF" w:rsidRPr="001F728D" w:rsidRDefault="009906BF" w:rsidP="009906BF">
      <w:pPr>
        <w:pStyle w:val="BodyText"/>
        <w:tabs>
          <w:tab w:val="left" w:pos="720"/>
        </w:tabs>
        <w:ind w:right="-342"/>
        <w:jc w:val="right"/>
        <w:rPr>
          <w:sz w:val="24"/>
          <w:szCs w:val="24"/>
        </w:rPr>
      </w:pPr>
      <w:r>
        <w:rPr>
          <w:sz w:val="24"/>
          <w:szCs w:val="24"/>
        </w:rPr>
        <w:t>4</w:t>
      </w:r>
    </w:p>
    <w:p w:rsidR="00115836" w:rsidRDefault="00562047" w:rsidP="00EA3923">
      <w:pPr>
        <w:pStyle w:val="BodyText"/>
        <w:ind w:right="-342" w:firstLine="360"/>
        <w:jc w:val="both"/>
        <w:rPr>
          <w:sz w:val="24"/>
          <w:szCs w:val="24"/>
        </w:rPr>
      </w:pPr>
      <w:r w:rsidRPr="001F728D">
        <w:rPr>
          <w:b/>
          <w:bCs/>
          <w:sz w:val="24"/>
          <w:szCs w:val="24"/>
        </w:rPr>
        <w:lastRenderedPageBreak/>
        <w:t xml:space="preserve">Art. 14. </w:t>
      </w:r>
      <w:r w:rsidR="000B2CD8">
        <w:rPr>
          <w:b/>
          <w:bCs/>
          <w:sz w:val="24"/>
          <w:szCs w:val="24"/>
        </w:rPr>
        <w:t>–</w:t>
      </w:r>
      <w:r w:rsidRPr="001F728D">
        <w:rPr>
          <w:b/>
          <w:bCs/>
          <w:sz w:val="24"/>
          <w:szCs w:val="24"/>
        </w:rPr>
        <w:t xml:space="preserve"> </w:t>
      </w:r>
      <w:r w:rsidRPr="001F728D">
        <w:rPr>
          <w:sz w:val="24"/>
          <w:szCs w:val="24"/>
        </w:rPr>
        <w:t>în cazul în care comuna semnatară nu achită cota-parte la termenele prevăzute la art.16 alin.(1) și (2), Filiala Județeană Buzău a Asociației Comunelor din România înaintează o notificare către comuna respectivă, aceasta constituind titlu executoriu, fără îndeplinirea niciunei alte proceduri.</w:t>
      </w:r>
    </w:p>
    <w:p w:rsidR="009906BF" w:rsidRDefault="009906BF" w:rsidP="00EA3923">
      <w:pPr>
        <w:pStyle w:val="BodyText"/>
        <w:ind w:right="-342" w:firstLine="360"/>
        <w:jc w:val="both"/>
        <w:rPr>
          <w:sz w:val="24"/>
          <w:szCs w:val="24"/>
        </w:rPr>
      </w:pPr>
    </w:p>
    <w:p w:rsidR="009906BF" w:rsidRDefault="009906BF" w:rsidP="00EA3923">
      <w:pPr>
        <w:pStyle w:val="BodyText"/>
        <w:ind w:right="-342" w:firstLine="360"/>
        <w:jc w:val="both"/>
        <w:rPr>
          <w:sz w:val="24"/>
          <w:szCs w:val="24"/>
        </w:rPr>
      </w:pPr>
    </w:p>
    <w:p w:rsidR="00115836" w:rsidRPr="001F728D" w:rsidRDefault="009906BF" w:rsidP="00C12F3C">
      <w:pPr>
        <w:pStyle w:val="BodyText"/>
        <w:ind w:right="-342" w:firstLine="0"/>
        <w:jc w:val="center"/>
        <w:rPr>
          <w:sz w:val="24"/>
          <w:szCs w:val="24"/>
        </w:rPr>
      </w:pPr>
      <w:r>
        <w:rPr>
          <w:sz w:val="24"/>
          <w:szCs w:val="24"/>
        </w:rPr>
        <w:t>C</w:t>
      </w:r>
      <w:r w:rsidR="00562047" w:rsidRPr="001F728D">
        <w:rPr>
          <w:sz w:val="24"/>
          <w:szCs w:val="24"/>
        </w:rPr>
        <w:t>APITOLUL VI</w:t>
      </w:r>
    </w:p>
    <w:p w:rsidR="00115836" w:rsidRDefault="00562047" w:rsidP="00C12F3C">
      <w:pPr>
        <w:pStyle w:val="BodyText"/>
        <w:ind w:right="-342" w:firstLine="0"/>
        <w:jc w:val="center"/>
        <w:rPr>
          <w:b/>
          <w:bCs/>
          <w:sz w:val="24"/>
          <w:szCs w:val="24"/>
        </w:rPr>
      </w:pPr>
      <w:r w:rsidRPr="001F728D">
        <w:rPr>
          <w:b/>
          <w:bCs/>
          <w:sz w:val="24"/>
          <w:szCs w:val="24"/>
        </w:rPr>
        <w:t>CLAUZE DE CONFIDENȚIALITATE ȘI INCOMPATIBILITATE</w:t>
      </w:r>
    </w:p>
    <w:p w:rsidR="00A02977" w:rsidRPr="001F728D" w:rsidRDefault="00A02977" w:rsidP="00EA3923">
      <w:pPr>
        <w:pStyle w:val="BodyText"/>
        <w:ind w:right="-342" w:firstLine="360"/>
        <w:jc w:val="both"/>
        <w:rPr>
          <w:sz w:val="24"/>
          <w:szCs w:val="24"/>
        </w:rPr>
      </w:pPr>
    </w:p>
    <w:p w:rsidR="00115836" w:rsidRDefault="00562047" w:rsidP="00EA3923">
      <w:pPr>
        <w:pStyle w:val="BodyText"/>
        <w:ind w:right="-342" w:firstLine="360"/>
        <w:jc w:val="both"/>
        <w:rPr>
          <w:sz w:val="24"/>
          <w:szCs w:val="24"/>
        </w:rPr>
      </w:pPr>
      <w:r w:rsidRPr="001F728D">
        <w:rPr>
          <w:b/>
          <w:bCs/>
          <w:sz w:val="24"/>
          <w:szCs w:val="24"/>
        </w:rPr>
        <w:t xml:space="preserve">Art. 15. </w:t>
      </w:r>
      <w:r w:rsidRPr="001F728D">
        <w:rPr>
          <w:sz w:val="24"/>
          <w:szCs w:val="24"/>
        </w:rPr>
        <w:t>Divulgarea unor date, informații sau documente de natură să aducă prejudicii comunelor semnatare ale prezentului acord se sancționează potrivit legislației în vigoare.</w:t>
      </w:r>
    </w:p>
    <w:p w:rsidR="000C04FE" w:rsidRDefault="000C04FE" w:rsidP="00EA3923">
      <w:pPr>
        <w:pStyle w:val="BodyText"/>
        <w:ind w:right="-342" w:firstLine="360"/>
        <w:jc w:val="both"/>
        <w:rPr>
          <w:sz w:val="24"/>
          <w:szCs w:val="24"/>
        </w:rPr>
      </w:pPr>
    </w:p>
    <w:p w:rsidR="00441075" w:rsidRDefault="00441075" w:rsidP="00EA3923">
      <w:pPr>
        <w:pStyle w:val="BodyText"/>
        <w:ind w:right="-342" w:firstLine="360"/>
        <w:jc w:val="both"/>
        <w:rPr>
          <w:sz w:val="24"/>
          <w:szCs w:val="24"/>
        </w:rPr>
      </w:pPr>
    </w:p>
    <w:p w:rsidR="00115836" w:rsidRPr="001F728D" w:rsidRDefault="00562047" w:rsidP="00C12F3C">
      <w:pPr>
        <w:pStyle w:val="BodyText"/>
        <w:ind w:right="-342" w:firstLine="0"/>
        <w:jc w:val="center"/>
        <w:rPr>
          <w:sz w:val="24"/>
          <w:szCs w:val="24"/>
        </w:rPr>
      </w:pPr>
      <w:r w:rsidRPr="001F728D">
        <w:rPr>
          <w:sz w:val="24"/>
          <w:szCs w:val="24"/>
        </w:rPr>
        <w:t>CAPITOLUL VII</w:t>
      </w:r>
    </w:p>
    <w:p w:rsidR="00115836" w:rsidRDefault="00562047" w:rsidP="00C12F3C">
      <w:pPr>
        <w:pStyle w:val="BodyText"/>
        <w:ind w:right="-342" w:firstLine="0"/>
        <w:jc w:val="center"/>
        <w:rPr>
          <w:b/>
          <w:bCs/>
          <w:sz w:val="24"/>
          <w:szCs w:val="24"/>
        </w:rPr>
      </w:pPr>
      <w:r w:rsidRPr="001F728D">
        <w:rPr>
          <w:b/>
          <w:bCs/>
          <w:sz w:val="24"/>
          <w:szCs w:val="24"/>
        </w:rPr>
        <w:t>FORȚA MAJORĂ ȘI LITIGIILE</w:t>
      </w:r>
    </w:p>
    <w:p w:rsidR="00B16826" w:rsidRDefault="00B16826" w:rsidP="00C12F3C">
      <w:pPr>
        <w:pStyle w:val="BodyText"/>
        <w:ind w:right="-342" w:firstLine="0"/>
        <w:jc w:val="center"/>
        <w:rPr>
          <w:b/>
          <w:bCs/>
          <w:sz w:val="24"/>
          <w:szCs w:val="24"/>
        </w:rPr>
      </w:pPr>
    </w:p>
    <w:p w:rsidR="009906BF" w:rsidRDefault="009906BF" w:rsidP="00C12F3C">
      <w:pPr>
        <w:pStyle w:val="BodyText"/>
        <w:ind w:right="-342" w:firstLine="0"/>
        <w:jc w:val="center"/>
        <w:rPr>
          <w:b/>
          <w:bCs/>
          <w:sz w:val="24"/>
          <w:szCs w:val="24"/>
        </w:rPr>
      </w:pPr>
    </w:p>
    <w:p w:rsidR="00115836" w:rsidRPr="001F728D" w:rsidRDefault="00562047" w:rsidP="00EA3923">
      <w:pPr>
        <w:pStyle w:val="BodyText"/>
        <w:ind w:right="-342" w:firstLine="360"/>
        <w:jc w:val="both"/>
        <w:rPr>
          <w:sz w:val="24"/>
          <w:szCs w:val="24"/>
        </w:rPr>
      </w:pPr>
      <w:r w:rsidRPr="001F728D">
        <w:rPr>
          <w:b/>
          <w:bCs/>
          <w:sz w:val="24"/>
          <w:szCs w:val="24"/>
        </w:rPr>
        <w:t xml:space="preserve">Art. 16. </w:t>
      </w:r>
      <w:r w:rsidRPr="001F728D">
        <w:rPr>
          <w:sz w:val="24"/>
          <w:szCs w:val="24"/>
        </w:rPr>
        <w:t>(1) Niciuna dintre părțile prezentului acord nu răspunde de neexecutarea sau executarea necorespunzătoare a obligațiilor asumate, dacă acestea sunt urmare a unui caz de forță majoră.</w:t>
      </w:r>
    </w:p>
    <w:p w:rsidR="00115836" w:rsidRDefault="00562047" w:rsidP="00EA3923">
      <w:pPr>
        <w:pStyle w:val="BodyText"/>
        <w:ind w:right="-342" w:firstLine="360"/>
        <w:jc w:val="both"/>
        <w:rPr>
          <w:sz w:val="24"/>
          <w:szCs w:val="24"/>
        </w:rPr>
      </w:pPr>
      <w:r w:rsidRPr="001F728D">
        <w:rPr>
          <w:sz w:val="24"/>
          <w:szCs w:val="24"/>
        </w:rPr>
        <w:t>(2) Forța majoră constituie un obstacol de neînfrânt și inevitabil și provoacă imposibilitatea absolută de executare, fiind neprevizibilă; sunt considerate ca forță majoră, în sensul prezentului acord, împrejurări ca: război, revoluție, cutremur, marile inundații.</w:t>
      </w:r>
    </w:p>
    <w:p w:rsidR="00115836" w:rsidRPr="001F728D" w:rsidRDefault="00562047" w:rsidP="00EA3923">
      <w:pPr>
        <w:pStyle w:val="BodyText"/>
        <w:ind w:right="-342" w:firstLine="360"/>
        <w:jc w:val="both"/>
        <w:rPr>
          <w:sz w:val="24"/>
          <w:szCs w:val="24"/>
        </w:rPr>
      </w:pPr>
      <w:r w:rsidRPr="001F728D">
        <w:rPr>
          <w:b/>
          <w:bCs/>
          <w:sz w:val="24"/>
          <w:szCs w:val="24"/>
        </w:rPr>
        <w:t xml:space="preserve">Art. 17. </w:t>
      </w:r>
      <w:r w:rsidRPr="001F728D">
        <w:rPr>
          <w:sz w:val="24"/>
          <w:szCs w:val="24"/>
        </w:rPr>
        <w:t>Nu se consideră caz de forță majoră acel eveniment care îndeplinește cumulativ condițiile:</w:t>
      </w:r>
    </w:p>
    <w:p w:rsidR="00115836" w:rsidRPr="001F728D" w:rsidRDefault="00562047" w:rsidP="00C12F3C">
      <w:pPr>
        <w:pStyle w:val="BodyText"/>
        <w:numPr>
          <w:ilvl w:val="0"/>
          <w:numId w:val="14"/>
        </w:numPr>
        <w:tabs>
          <w:tab w:val="left" w:pos="720"/>
        </w:tabs>
        <w:ind w:right="-342" w:firstLine="360"/>
        <w:jc w:val="both"/>
        <w:rPr>
          <w:sz w:val="24"/>
          <w:szCs w:val="24"/>
        </w:rPr>
      </w:pPr>
      <w:bookmarkStart w:id="36" w:name="bookmark48"/>
      <w:bookmarkEnd w:id="36"/>
      <w:r w:rsidRPr="001F728D">
        <w:rPr>
          <w:sz w:val="24"/>
          <w:szCs w:val="24"/>
        </w:rPr>
        <w:t>nu este adus la cunoștința părților semnatare ale prezentului acord, în cel mult trei zile lucrătoare de la producere;</w:t>
      </w:r>
    </w:p>
    <w:p w:rsidR="00115836" w:rsidRPr="001F728D" w:rsidRDefault="00562047" w:rsidP="00C12F3C">
      <w:pPr>
        <w:pStyle w:val="BodyText"/>
        <w:numPr>
          <w:ilvl w:val="0"/>
          <w:numId w:val="14"/>
        </w:numPr>
        <w:tabs>
          <w:tab w:val="left" w:pos="720"/>
        </w:tabs>
        <w:ind w:right="-342" w:firstLine="360"/>
        <w:jc w:val="both"/>
        <w:rPr>
          <w:sz w:val="24"/>
          <w:szCs w:val="24"/>
        </w:rPr>
      </w:pPr>
      <w:bookmarkStart w:id="37" w:name="bookmark49"/>
      <w:bookmarkEnd w:id="37"/>
      <w:r w:rsidRPr="001F728D">
        <w:rPr>
          <w:sz w:val="24"/>
          <w:szCs w:val="24"/>
        </w:rPr>
        <w:t>există indicii că nu sunt luate toate măsurile posibile în vederea reducerii consecințelor acestuia.</w:t>
      </w:r>
    </w:p>
    <w:p w:rsidR="00115836" w:rsidRDefault="00562047" w:rsidP="00EA3923">
      <w:pPr>
        <w:pStyle w:val="BodyText"/>
        <w:ind w:right="-342" w:firstLine="360"/>
        <w:jc w:val="both"/>
        <w:rPr>
          <w:sz w:val="24"/>
          <w:szCs w:val="24"/>
        </w:rPr>
      </w:pPr>
      <w:r w:rsidRPr="001F728D">
        <w:rPr>
          <w:b/>
          <w:bCs/>
          <w:sz w:val="24"/>
          <w:szCs w:val="24"/>
        </w:rPr>
        <w:t xml:space="preserve">Art. 18. </w:t>
      </w:r>
      <w:r w:rsidRPr="001F728D">
        <w:rPr>
          <w:sz w:val="24"/>
          <w:szCs w:val="24"/>
        </w:rPr>
        <w:t>Orice neînțelegere care decurge din interpretarea sau executarea prezentului acord este soluționată de părțile semnatare pe cale amiabilă.</w:t>
      </w:r>
    </w:p>
    <w:p w:rsidR="00115836" w:rsidRDefault="00562047" w:rsidP="00EA3923">
      <w:pPr>
        <w:pStyle w:val="BodyText"/>
        <w:ind w:right="-342" w:firstLine="360"/>
        <w:jc w:val="both"/>
        <w:rPr>
          <w:sz w:val="24"/>
          <w:szCs w:val="24"/>
        </w:rPr>
      </w:pPr>
      <w:r w:rsidRPr="001F728D">
        <w:rPr>
          <w:b/>
          <w:bCs/>
          <w:sz w:val="24"/>
          <w:szCs w:val="24"/>
        </w:rPr>
        <w:t xml:space="preserve">Art. 19. </w:t>
      </w:r>
      <w:r w:rsidR="000B2CD8" w:rsidRPr="001F728D">
        <w:rPr>
          <w:sz w:val="24"/>
          <w:szCs w:val="24"/>
        </w:rPr>
        <w:t>Î</w:t>
      </w:r>
      <w:r w:rsidRPr="001F728D">
        <w:rPr>
          <w:sz w:val="24"/>
          <w:szCs w:val="24"/>
        </w:rPr>
        <w:t>n cazul în care soluționarea neînțelegerii pe cale amiabilă nu este posibilă, litigiul dintre părțile semnatare ale prezentului acord se soluționează de către instanțele de judecată competente, potrivit legii.</w:t>
      </w:r>
    </w:p>
    <w:p w:rsidR="007F62BD" w:rsidRDefault="007F62BD" w:rsidP="00EA3923">
      <w:pPr>
        <w:pStyle w:val="BodyText"/>
        <w:ind w:right="-342" w:firstLine="360"/>
        <w:jc w:val="both"/>
        <w:rPr>
          <w:sz w:val="24"/>
          <w:szCs w:val="24"/>
        </w:rPr>
      </w:pPr>
    </w:p>
    <w:p w:rsidR="00115836" w:rsidRPr="001F728D" w:rsidRDefault="00562047" w:rsidP="00C12F3C">
      <w:pPr>
        <w:pStyle w:val="BodyText"/>
        <w:ind w:right="-342" w:firstLine="0"/>
        <w:jc w:val="center"/>
        <w:rPr>
          <w:sz w:val="24"/>
          <w:szCs w:val="24"/>
        </w:rPr>
      </w:pPr>
      <w:r w:rsidRPr="001F728D">
        <w:rPr>
          <w:sz w:val="24"/>
          <w:szCs w:val="24"/>
        </w:rPr>
        <w:t>CAPITOLUL VIII</w:t>
      </w:r>
    </w:p>
    <w:p w:rsidR="00115836" w:rsidRDefault="00562047" w:rsidP="00C12F3C">
      <w:pPr>
        <w:pStyle w:val="BodyText"/>
        <w:ind w:right="-342" w:firstLine="0"/>
        <w:jc w:val="center"/>
        <w:rPr>
          <w:b/>
          <w:bCs/>
          <w:sz w:val="24"/>
          <w:szCs w:val="24"/>
        </w:rPr>
      </w:pPr>
      <w:r w:rsidRPr="001F728D">
        <w:rPr>
          <w:b/>
          <w:bCs/>
          <w:sz w:val="24"/>
          <w:szCs w:val="24"/>
        </w:rPr>
        <w:t>DURATA ȘI DESFIINȚAREA ACORDULUI DE COOPERARE</w:t>
      </w:r>
    </w:p>
    <w:p w:rsidR="00C12F3C" w:rsidRDefault="00C12F3C" w:rsidP="00C12F3C">
      <w:pPr>
        <w:pStyle w:val="BodyText"/>
        <w:ind w:right="-342" w:firstLine="0"/>
        <w:jc w:val="center"/>
        <w:rPr>
          <w:sz w:val="24"/>
          <w:szCs w:val="24"/>
        </w:rPr>
      </w:pPr>
    </w:p>
    <w:p w:rsidR="009906BF" w:rsidRPr="001F728D" w:rsidRDefault="009906BF" w:rsidP="00C12F3C">
      <w:pPr>
        <w:pStyle w:val="BodyText"/>
        <w:ind w:right="-342" w:firstLine="0"/>
        <w:jc w:val="center"/>
        <w:rPr>
          <w:sz w:val="24"/>
          <w:szCs w:val="24"/>
        </w:rPr>
      </w:pPr>
    </w:p>
    <w:p w:rsidR="00115836" w:rsidRPr="001F728D" w:rsidRDefault="00562047" w:rsidP="00EA3923">
      <w:pPr>
        <w:pStyle w:val="BodyText"/>
        <w:ind w:right="-342" w:firstLine="360"/>
        <w:jc w:val="both"/>
        <w:rPr>
          <w:sz w:val="24"/>
          <w:szCs w:val="24"/>
        </w:rPr>
      </w:pPr>
      <w:r w:rsidRPr="001F728D">
        <w:rPr>
          <w:b/>
          <w:bCs/>
          <w:sz w:val="24"/>
          <w:szCs w:val="24"/>
        </w:rPr>
        <w:t xml:space="preserve">Art. 20. </w:t>
      </w:r>
      <w:r w:rsidR="000B2CD8">
        <w:rPr>
          <w:b/>
          <w:bCs/>
          <w:sz w:val="24"/>
          <w:szCs w:val="24"/>
        </w:rPr>
        <w:t>–</w:t>
      </w:r>
      <w:r w:rsidRPr="001F728D">
        <w:rPr>
          <w:b/>
          <w:bCs/>
          <w:sz w:val="24"/>
          <w:szCs w:val="24"/>
        </w:rPr>
        <w:t xml:space="preserve"> </w:t>
      </w:r>
      <w:r w:rsidRPr="001F728D">
        <w:rPr>
          <w:sz w:val="24"/>
          <w:szCs w:val="24"/>
        </w:rPr>
        <w:t xml:space="preserve">Prezentul acord se încheie pe o durată nedeterminată și intră in vigoare de la data semnării lui de către reprezentanții legali ai părților semnatare, respectiv Filiala Județeană Buzău a Asociației Comunelor din România si comuna </w:t>
      </w:r>
      <w:r w:rsidR="002221C9">
        <w:rPr>
          <w:sz w:val="24"/>
          <w:szCs w:val="24"/>
        </w:rPr>
        <w:t>Gălbinași</w:t>
      </w:r>
      <w:r w:rsidRPr="001F728D">
        <w:rPr>
          <w:sz w:val="24"/>
          <w:szCs w:val="24"/>
        </w:rPr>
        <w:t xml:space="preserve"> .</w:t>
      </w:r>
    </w:p>
    <w:p w:rsidR="00115836" w:rsidRPr="001F728D" w:rsidRDefault="00562047" w:rsidP="00EA3923">
      <w:pPr>
        <w:pStyle w:val="BodyText"/>
        <w:ind w:right="-342" w:firstLine="360"/>
        <w:jc w:val="both"/>
        <w:rPr>
          <w:sz w:val="24"/>
          <w:szCs w:val="24"/>
        </w:rPr>
      </w:pPr>
      <w:r w:rsidRPr="001F728D">
        <w:rPr>
          <w:b/>
          <w:bCs/>
          <w:sz w:val="24"/>
          <w:szCs w:val="24"/>
        </w:rPr>
        <w:t xml:space="preserve">Art. 21. </w:t>
      </w:r>
      <w:r w:rsidR="000B2CD8">
        <w:rPr>
          <w:b/>
          <w:bCs/>
          <w:sz w:val="24"/>
          <w:szCs w:val="24"/>
        </w:rPr>
        <w:t>–</w:t>
      </w:r>
      <w:r w:rsidRPr="001F728D">
        <w:rPr>
          <w:b/>
          <w:bCs/>
          <w:sz w:val="24"/>
          <w:szCs w:val="24"/>
        </w:rPr>
        <w:t xml:space="preserve"> </w:t>
      </w:r>
      <w:r w:rsidRPr="001F728D">
        <w:rPr>
          <w:sz w:val="24"/>
          <w:szCs w:val="24"/>
        </w:rPr>
        <w:t>Modificarea sau desființarea prezentului acord, în cursul executării lui, se poate face numai pentru motive obiective, întemeiate și neimputabile părților, prin acordul de voință al acestora.</w:t>
      </w:r>
    </w:p>
    <w:p w:rsidR="00115836" w:rsidRPr="001F728D" w:rsidRDefault="00562047" w:rsidP="00EA3923">
      <w:pPr>
        <w:pStyle w:val="BodyText"/>
        <w:ind w:right="-342" w:firstLine="360"/>
        <w:jc w:val="both"/>
        <w:rPr>
          <w:sz w:val="24"/>
          <w:szCs w:val="24"/>
        </w:rPr>
      </w:pPr>
      <w:r w:rsidRPr="001F728D">
        <w:rPr>
          <w:b/>
          <w:bCs/>
          <w:sz w:val="24"/>
          <w:szCs w:val="24"/>
        </w:rPr>
        <w:t xml:space="preserve">Art. 22.- </w:t>
      </w:r>
      <w:r w:rsidRPr="001F728D">
        <w:rPr>
          <w:sz w:val="24"/>
          <w:szCs w:val="24"/>
        </w:rPr>
        <w:t>Prezentul acord poate fi modificat prin acte adiționale aprobate de reprezentanții legali ai părților acordului.</w:t>
      </w:r>
    </w:p>
    <w:p w:rsidR="00115836" w:rsidRPr="001F728D" w:rsidRDefault="00562047" w:rsidP="00EA3923">
      <w:pPr>
        <w:pStyle w:val="BodyText"/>
        <w:ind w:right="-342" w:firstLine="360"/>
        <w:jc w:val="both"/>
        <w:rPr>
          <w:sz w:val="24"/>
          <w:szCs w:val="24"/>
        </w:rPr>
      </w:pPr>
      <w:r w:rsidRPr="001F728D">
        <w:rPr>
          <w:b/>
          <w:bCs/>
          <w:sz w:val="24"/>
          <w:szCs w:val="24"/>
        </w:rPr>
        <w:t xml:space="preserve">Art. 23. </w:t>
      </w:r>
      <w:r w:rsidR="000B2CD8">
        <w:rPr>
          <w:b/>
          <w:bCs/>
          <w:sz w:val="24"/>
          <w:szCs w:val="24"/>
        </w:rPr>
        <w:t>–</w:t>
      </w:r>
      <w:r w:rsidRPr="001F728D">
        <w:rPr>
          <w:b/>
          <w:bCs/>
          <w:sz w:val="24"/>
          <w:szCs w:val="24"/>
        </w:rPr>
        <w:t xml:space="preserve"> </w:t>
      </w:r>
      <w:r w:rsidRPr="001F728D">
        <w:rPr>
          <w:sz w:val="24"/>
          <w:szCs w:val="24"/>
        </w:rPr>
        <w:t xml:space="preserve">(1) Calitatea unei comune ca </w:t>
      </w:r>
      <w:r w:rsidR="00441075">
        <w:rPr>
          <w:sz w:val="24"/>
          <w:szCs w:val="24"/>
        </w:rPr>
        <w:t>ș</w:t>
      </w:r>
      <w:r w:rsidRPr="001F728D">
        <w:rPr>
          <w:sz w:val="24"/>
          <w:szCs w:val="24"/>
        </w:rPr>
        <w:t>i parte în prezentul acord poate înceta, în baza hotărârii consiliului local adoptată în acest sens, începând cu luna imediat următoare aprobării hotărârii respective.</w:t>
      </w:r>
    </w:p>
    <w:p w:rsidR="00115836" w:rsidRDefault="00562047" w:rsidP="00EA3923">
      <w:pPr>
        <w:pStyle w:val="BodyText"/>
        <w:numPr>
          <w:ilvl w:val="0"/>
          <w:numId w:val="3"/>
        </w:numPr>
        <w:ind w:right="-342" w:firstLine="360"/>
        <w:jc w:val="both"/>
        <w:rPr>
          <w:sz w:val="24"/>
          <w:szCs w:val="24"/>
        </w:rPr>
      </w:pPr>
      <w:r w:rsidRPr="001F728D">
        <w:rPr>
          <w:sz w:val="24"/>
          <w:szCs w:val="24"/>
        </w:rPr>
        <w:t>Pe parcursul perioadei prevăzute la alin. (1) comuna respectivă poate reveni asupra opțiunii de încetare a calității de parte în prezentul acord, caz în care aceasta trebuie să comunice hotărârea consiliului local prin care abrogă hotărârea prevăzută la alin. (1).</w:t>
      </w:r>
    </w:p>
    <w:p w:rsidR="000C04FE" w:rsidRDefault="000C04FE" w:rsidP="000C04FE">
      <w:pPr>
        <w:pStyle w:val="BodyText"/>
        <w:ind w:left="360" w:right="-342" w:firstLine="0"/>
        <w:jc w:val="both"/>
        <w:rPr>
          <w:sz w:val="24"/>
          <w:szCs w:val="24"/>
        </w:rPr>
      </w:pPr>
    </w:p>
    <w:p w:rsidR="007F62BD" w:rsidRDefault="007F62BD" w:rsidP="000C04FE">
      <w:pPr>
        <w:pStyle w:val="BodyText"/>
        <w:ind w:left="360" w:right="-342" w:firstLine="0"/>
        <w:jc w:val="both"/>
        <w:rPr>
          <w:sz w:val="24"/>
          <w:szCs w:val="24"/>
        </w:rPr>
      </w:pPr>
    </w:p>
    <w:p w:rsidR="009906BF" w:rsidRDefault="009906BF" w:rsidP="000C04FE">
      <w:pPr>
        <w:pStyle w:val="BodyText"/>
        <w:ind w:left="360" w:right="-342" w:firstLine="0"/>
        <w:jc w:val="both"/>
        <w:rPr>
          <w:sz w:val="24"/>
          <w:szCs w:val="24"/>
        </w:rPr>
      </w:pPr>
    </w:p>
    <w:p w:rsidR="009906BF" w:rsidRDefault="009906BF" w:rsidP="000C04FE">
      <w:pPr>
        <w:pStyle w:val="BodyText"/>
        <w:ind w:left="360" w:right="-342" w:firstLine="0"/>
        <w:jc w:val="both"/>
        <w:rPr>
          <w:sz w:val="24"/>
          <w:szCs w:val="24"/>
        </w:rPr>
      </w:pPr>
    </w:p>
    <w:p w:rsidR="009906BF" w:rsidRDefault="009906BF" w:rsidP="009906BF">
      <w:pPr>
        <w:pStyle w:val="BodyText"/>
        <w:ind w:left="360" w:right="-342" w:firstLine="0"/>
        <w:jc w:val="right"/>
        <w:rPr>
          <w:sz w:val="24"/>
          <w:szCs w:val="24"/>
        </w:rPr>
      </w:pPr>
      <w:r>
        <w:rPr>
          <w:sz w:val="24"/>
          <w:szCs w:val="24"/>
        </w:rPr>
        <w:t>5</w:t>
      </w:r>
    </w:p>
    <w:p w:rsidR="00115836" w:rsidRPr="000C04FE" w:rsidRDefault="00562047" w:rsidP="00C12F3C">
      <w:pPr>
        <w:pStyle w:val="BodyText"/>
        <w:ind w:right="-342" w:firstLine="0"/>
        <w:jc w:val="center"/>
        <w:rPr>
          <w:sz w:val="24"/>
          <w:szCs w:val="24"/>
        </w:rPr>
      </w:pPr>
      <w:r w:rsidRPr="000C04FE">
        <w:rPr>
          <w:bCs/>
          <w:sz w:val="24"/>
          <w:szCs w:val="24"/>
        </w:rPr>
        <w:lastRenderedPageBreak/>
        <w:t xml:space="preserve">CAPITOLUL </w:t>
      </w:r>
      <w:r w:rsidR="002221C9">
        <w:rPr>
          <w:bCs/>
          <w:sz w:val="24"/>
          <w:szCs w:val="24"/>
        </w:rPr>
        <w:t>IX</w:t>
      </w:r>
    </w:p>
    <w:p w:rsidR="00115836" w:rsidRDefault="00562047" w:rsidP="00C12F3C">
      <w:pPr>
        <w:pStyle w:val="BodyText"/>
        <w:ind w:right="-342" w:firstLine="0"/>
        <w:jc w:val="center"/>
        <w:rPr>
          <w:b/>
          <w:bCs/>
          <w:sz w:val="24"/>
          <w:szCs w:val="24"/>
        </w:rPr>
      </w:pPr>
      <w:r w:rsidRPr="001F728D">
        <w:rPr>
          <w:b/>
          <w:bCs/>
          <w:sz w:val="24"/>
          <w:szCs w:val="24"/>
        </w:rPr>
        <w:t>DISPOZIȚII FINALE</w:t>
      </w:r>
    </w:p>
    <w:p w:rsidR="00B16826" w:rsidRDefault="00B16826" w:rsidP="00C12F3C">
      <w:pPr>
        <w:pStyle w:val="BodyText"/>
        <w:ind w:right="-342" w:firstLine="0"/>
        <w:jc w:val="center"/>
        <w:rPr>
          <w:sz w:val="24"/>
          <w:szCs w:val="24"/>
        </w:rPr>
      </w:pPr>
    </w:p>
    <w:p w:rsidR="009906BF" w:rsidRPr="001F728D" w:rsidRDefault="009906BF" w:rsidP="00C12F3C">
      <w:pPr>
        <w:pStyle w:val="BodyText"/>
        <w:ind w:right="-342" w:firstLine="0"/>
        <w:jc w:val="center"/>
        <w:rPr>
          <w:sz w:val="24"/>
          <w:szCs w:val="24"/>
        </w:rPr>
      </w:pPr>
    </w:p>
    <w:p w:rsidR="00115836" w:rsidRPr="001F728D" w:rsidRDefault="00562047" w:rsidP="00EA3923">
      <w:pPr>
        <w:pStyle w:val="BodyText"/>
        <w:ind w:right="-342" w:firstLine="360"/>
        <w:jc w:val="both"/>
        <w:rPr>
          <w:sz w:val="24"/>
          <w:szCs w:val="24"/>
        </w:rPr>
      </w:pPr>
      <w:r w:rsidRPr="001F728D">
        <w:rPr>
          <w:b/>
          <w:bCs/>
          <w:sz w:val="24"/>
          <w:szCs w:val="24"/>
        </w:rPr>
        <w:t xml:space="preserve">Art. 24. </w:t>
      </w:r>
      <w:r w:rsidR="000B2CD8">
        <w:rPr>
          <w:sz w:val="24"/>
          <w:szCs w:val="24"/>
        </w:rPr>
        <w:t>–</w:t>
      </w:r>
      <w:r w:rsidRPr="001F728D">
        <w:rPr>
          <w:sz w:val="24"/>
          <w:szCs w:val="24"/>
        </w:rPr>
        <w:t xml:space="preserve"> (1) Anual, părțile prezentului acord se reunesc pentru:</w:t>
      </w:r>
    </w:p>
    <w:p w:rsidR="00115836" w:rsidRDefault="00562047" w:rsidP="00C12F3C">
      <w:pPr>
        <w:pStyle w:val="BodyText"/>
        <w:numPr>
          <w:ilvl w:val="0"/>
          <w:numId w:val="15"/>
        </w:numPr>
        <w:tabs>
          <w:tab w:val="left" w:pos="720"/>
        </w:tabs>
        <w:ind w:right="-342" w:firstLine="360"/>
        <w:jc w:val="both"/>
        <w:rPr>
          <w:sz w:val="24"/>
          <w:szCs w:val="24"/>
        </w:rPr>
      </w:pPr>
      <w:bookmarkStart w:id="38" w:name="bookmark50"/>
      <w:bookmarkEnd w:id="38"/>
      <w:r w:rsidRPr="001F728D">
        <w:rPr>
          <w:sz w:val="24"/>
          <w:szCs w:val="24"/>
        </w:rPr>
        <w:t>efectuarea analizei rezultatelor executării acordului</w:t>
      </w:r>
      <w:r w:rsidR="00441075">
        <w:rPr>
          <w:sz w:val="24"/>
          <w:szCs w:val="24"/>
        </w:rPr>
        <w:t xml:space="preserve"> și aprobarea raportului anual de activitate</w:t>
      </w:r>
      <w:r w:rsidRPr="001F728D">
        <w:rPr>
          <w:sz w:val="24"/>
          <w:szCs w:val="24"/>
        </w:rPr>
        <w:t>;</w:t>
      </w:r>
    </w:p>
    <w:p w:rsidR="00115836" w:rsidRPr="001F728D" w:rsidRDefault="00562047" w:rsidP="00C12F3C">
      <w:pPr>
        <w:pStyle w:val="BodyText"/>
        <w:numPr>
          <w:ilvl w:val="0"/>
          <w:numId w:val="15"/>
        </w:numPr>
        <w:tabs>
          <w:tab w:val="left" w:pos="720"/>
        </w:tabs>
        <w:ind w:right="-342" w:firstLine="360"/>
        <w:jc w:val="both"/>
        <w:rPr>
          <w:sz w:val="24"/>
          <w:szCs w:val="24"/>
        </w:rPr>
      </w:pPr>
      <w:bookmarkStart w:id="39" w:name="bookmark51"/>
      <w:bookmarkEnd w:id="39"/>
      <w:r w:rsidRPr="001F728D">
        <w:rPr>
          <w:sz w:val="24"/>
          <w:szCs w:val="24"/>
        </w:rPr>
        <w:t>stabilirea de măsuri privind efîcientizarea activității</w:t>
      </w:r>
      <w:r w:rsidR="00441075">
        <w:rPr>
          <w:sz w:val="24"/>
          <w:szCs w:val="24"/>
        </w:rPr>
        <w:t>lor desfășurate prin cooperare</w:t>
      </w:r>
      <w:r w:rsidRPr="001F728D">
        <w:rPr>
          <w:sz w:val="24"/>
          <w:szCs w:val="24"/>
        </w:rPr>
        <w:t xml:space="preserve"> </w:t>
      </w:r>
      <w:r w:rsidRPr="001F728D">
        <w:rPr>
          <w:b/>
          <w:bCs/>
          <w:sz w:val="24"/>
          <w:szCs w:val="24"/>
        </w:rPr>
        <w:t>;</w:t>
      </w:r>
    </w:p>
    <w:p w:rsidR="00115836" w:rsidRPr="001F728D" w:rsidRDefault="00562047" w:rsidP="00C12F3C">
      <w:pPr>
        <w:pStyle w:val="BodyText"/>
        <w:numPr>
          <w:ilvl w:val="0"/>
          <w:numId w:val="15"/>
        </w:numPr>
        <w:tabs>
          <w:tab w:val="left" w:pos="720"/>
        </w:tabs>
        <w:ind w:right="-342" w:firstLine="360"/>
        <w:jc w:val="both"/>
        <w:rPr>
          <w:sz w:val="24"/>
          <w:szCs w:val="24"/>
        </w:rPr>
      </w:pPr>
      <w:bookmarkStart w:id="40" w:name="bookmark52"/>
      <w:bookmarkEnd w:id="40"/>
      <w:r w:rsidRPr="001F728D">
        <w:rPr>
          <w:sz w:val="24"/>
          <w:szCs w:val="24"/>
        </w:rPr>
        <w:t>stabilirea cotei-părți lunare datorate de comunele semnatare.</w:t>
      </w:r>
    </w:p>
    <w:p w:rsidR="00115836" w:rsidRDefault="00562047" w:rsidP="00C12F3C">
      <w:pPr>
        <w:pStyle w:val="BodyText"/>
        <w:numPr>
          <w:ilvl w:val="0"/>
          <w:numId w:val="16"/>
        </w:numPr>
        <w:tabs>
          <w:tab w:val="left" w:pos="720"/>
        </w:tabs>
        <w:ind w:right="-342" w:firstLine="360"/>
        <w:jc w:val="both"/>
        <w:rPr>
          <w:sz w:val="24"/>
          <w:szCs w:val="24"/>
        </w:rPr>
      </w:pPr>
      <w:bookmarkStart w:id="41" w:name="bookmark53"/>
      <w:bookmarkEnd w:id="41"/>
      <w:r w:rsidRPr="001F728D">
        <w:rPr>
          <w:sz w:val="24"/>
          <w:szCs w:val="24"/>
        </w:rPr>
        <w:t xml:space="preserve">Măsurile prevăzute la alin.(1) lit.b) </w:t>
      </w:r>
      <w:r w:rsidR="00441075">
        <w:rPr>
          <w:sz w:val="24"/>
          <w:szCs w:val="24"/>
        </w:rPr>
        <w:t xml:space="preserve">–c) </w:t>
      </w:r>
      <w:r w:rsidRPr="001F728D">
        <w:rPr>
          <w:sz w:val="24"/>
          <w:szCs w:val="24"/>
        </w:rPr>
        <w:t>se adoptă cel mai târziu în luna noiembrie a anului curent pentru anul următor.</w:t>
      </w:r>
    </w:p>
    <w:p w:rsidR="00115836" w:rsidRPr="001F728D" w:rsidRDefault="00562047" w:rsidP="00C12F3C">
      <w:pPr>
        <w:pStyle w:val="BodyText"/>
        <w:numPr>
          <w:ilvl w:val="0"/>
          <w:numId w:val="16"/>
        </w:numPr>
        <w:tabs>
          <w:tab w:val="left" w:pos="720"/>
        </w:tabs>
        <w:ind w:right="-342" w:firstLine="360"/>
        <w:jc w:val="both"/>
        <w:rPr>
          <w:sz w:val="24"/>
          <w:szCs w:val="24"/>
        </w:rPr>
      </w:pPr>
      <w:bookmarkStart w:id="42" w:name="bookmark54"/>
      <w:bookmarkEnd w:id="42"/>
      <w:r w:rsidRPr="001F728D">
        <w:rPr>
          <w:sz w:val="24"/>
          <w:szCs w:val="24"/>
        </w:rPr>
        <w:t>în cazul în care măsurile prevăzute la alin. (1) lit. c) și d) nu sunt luate până la expirarea termenului prevăzut la alin. (2), pentru anul următor:</w:t>
      </w:r>
    </w:p>
    <w:p w:rsidR="00115836" w:rsidRPr="001F728D" w:rsidRDefault="00562047" w:rsidP="000B2CD8">
      <w:pPr>
        <w:pStyle w:val="BodyText"/>
        <w:numPr>
          <w:ilvl w:val="0"/>
          <w:numId w:val="18"/>
        </w:numPr>
        <w:ind w:right="-342"/>
        <w:jc w:val="both"/>
        <w:rPr>
          <w:sz w:val="24"/>
          <w:szCs w:val="24"/>
        </w:rPr>
      </w:pPr>
      <w:r w:rsidRPr="001F728D">
        <w:rPr>
          <w:sz w:val="24"/>
          <w:szCs w:val="24"/>
        </w:rPr>
        <w:t>cota-parte datorată de comunele semnatare este cu 10% mai mare decât cea pentru anul curent.</w:t>
      </w:r>
    </w:p>
    <w:p w:rsidR="00115836" w:rsidRPr="001F728D" w:rsidRDefault="00562047" w:rsidP="00C12F3C">
      <w:pPr>
        <w:pStyle w:val="BodyText"/>
        <w:numPr>
          <w:ilvl w:val="0"/>
          <w:numId w:val="16"/>
        </w:numPr>
        <w:tabs>
          <w:tab w:val="left" w:pos="720"/>
        </w:tabs>
        <w:ind w:right="-342" w:firstLine="360"/>
        <w:jc w:val="both"/>
        <w:rPr>
          <w:sz w:val="24"/>
          <w:szCs w:val="24"/>
        </w:rPr>
      </w:pPr>
      <w:bookmarkStart w:id="43" w:name="bookmark55"/>
      <w:bookmarkEnd w:id="43"/>
      <w:r w:rsidRPr="001F728D">
        <w:rPr>
          <w:sz w:val="24"/>
          <w:szCs w:val="24"/>
        </w:rPr>
        <w:t>Dezbaterile din reuniunile prevăzute la alin. (1) se cuprind într-un proces-verbal și se semnează de către reprezentanții legali prezenți ai părților semnatare ale prezentului acord.</w:t>
      </w:r>
    </w:p>
    <w:p w:rsidR="00115836" w:rsidRPr="001F728D" w:rsidRDefault="00562047" w:rsidP="00C12F3C">
      <w:pPr>
        <w:pStyle w:val="BodyText"/>
        <w:numPr>
          <w:ilvl w:val="0"/>
          <w:numId w:val="16"/>
        </w:numPr>
        <w:tabs>
          <w:tab w:val="left" w:pos="720"/>
        </w:tabs>
        <w:ind w:right="-342" w:firstLine="360"/>
        <w:jc w:val="both"/>
        <w:rPr>
          <w:sz w:val="24"/>
          <w:szCs w:val="24"/>
        </w:rPr>
      </w:pPr>
      <w:bookmarkStart w:id="44" w:name="bookmark56"/>
      <w:bookmarkEnd w:id="44"/>
      <w:r w:rsidRPr="001F728D">
        <w:rPr>
          <w:sz w:val="24"/>
          <w:szCs w:val="24"/>
        </w:rPr>
        <w:t xml:space="preserve">Măsurile prevăzute la alin. (1) lit. b) </w:t>
      </w:r>
      <w:r w:rsidR="000B2CD8">
        <w:rPr>
          <w:sz w:val="24"/>
          <w:szCs w:val="24"/>
        </w:rPr>
        <w:t>–</w:t>
      </w:r>
      <w:r w:rsidRPr="001F728D">
        <w:rPr>
          <w:sz w:val="24"/>
          <w:szCs w:val="24"/>
        </w:rPr>
        <w:t xml:space="preserve"> </w:t>
      </w:r>
      <w:r w:rsidR="00441075">
        <w:rPr>
          <w:sz w:val="24"/>
          <w:szCs w:val="24"/>
        </w:rPr>
        <w:t>c</w:t>
      </w:r>
      <w:r w:rsidRPr="001F728D">
        <w:rPr>
          <w:sz w:val="24"/>
          <w:szCs w:val="24"/>
        </w:rPr>
        <w:t>) se adoptă cu votul majorității reprezentanților legali ai comunelor semnatare ale prezentului acord și devin obligatorii pentru toate părțile, inclusiv pentru comunele care nu au fost reprezentate sau ai căror reprezentanți legali au votat împotriva măsurilor respective.</w:t>
      </w:r>
    </w:p>
    <w:p w:rsidR="00115836" w:rsidRPr="001F728D" w:rsidRDefault="00562047" w:rsidP="00EA3923">
      <w:pPr>
        <w:pStyle w:val="BodyText"/>
        <w:ind w:right="-342" w:firstLine="360"/>
        <w:jc w:val="both"/>
        <w:rPr>
          <w:sz w:val="24"/>
          <w:szCs w:val="24"/>
        </w:rPr>
      </w:pPr>
      <w:r w:rsidRPr="001F728D">
        <w:rPr>
          <w:b/>
          <w:bCs/>
          <w:sz w:val="24"/>
          <w:szCs w:val="24"/>
        </w:rPr>
        <w:t xml:space="preserve">Art. 25. </w:t>
      </w:r>
      <w:r w:rsidR="000B2CD8">
        <w:rPr>
          <w:b/>
          <w:bCs/>
          <w:sz w:val="24"/>
          <w:szCs w:val="24"/>
        </w:rPr>
        <w:t>–</w:t>
      </w:r>
      <w:r w:rsidRPr="001F728D">
        <w:rPr>
          <w:b/>
          <w:bCs/>
          <w:sz w:val="24"/>
          <w:szCs w:val="24"/>
        </w:rPr>
        <w:t xml:space="preserve"> </w:t>
      </w:r>
      <w:r w:rsidRPr="001F728D">
        <w:rPr>
          <w:sz w:val="24"/>
          <w:szCs w:val="24"/>
        </w:rPr>
        <w:t>Prezentul acord, prin act adițional:</w:t>
      </w:r>
    </w:p>
    <w:p w:rsidR="00115836" w:rsidRPr="001F728D" w:rsidRDefault="00562047" w:rsidP="00C12F3C">
      <w:pPr>
        <w:pStyle w:val="BodyText"/>
        <w:numPr>
          <w:ilvl w:val="0"/>
          <w:numId w:val="17"/>
        </w:numPr>
        <w:tabs>
          <w:tab w:val="left" w:pos="720"/>
        </w:tabs>
        <w:ind w:right="-342" w:firstLine="360"/>
        <w:jc w:val="both"/>
        <w:rPr>
          <w:sz w:val="24"/>
          <w:szCs w:val="24"/>
        </w:rPr>
      </w:pPr>
      <w:bookmarkStart w:id="45" w:name="bookmark57"/>
      <w:bookmarkEnd w:id="45"/>
      <w:r w:rsidRPr="001F728D">
        <w:rPr>
          <w:sz w:val="24"/>
          <w:szCs w:val="24"/>
        </w:rPr>
        <w:t>poate fi modificat numai cu acordul scris al ambelor părți semnatare ale acordului;</w:t>
      </w:r>
    </w:p>
    <w:p w:rsidR="00C12F3C" w:rsidRDefault="00562047" w:rsidP="00EA3923">
      <w:pPr>
        <w:pStyle w:val="BodyText"/>
        <w:numPr>
          <w:ilvl w:val="0"/>
          <w:numId w:val="17"/>
        </w:numPr>
        <w:tabs>
          <w:tab w:val="left" w:pos="720"/>
        </w:tabs>
        <w:ind w:right="-342" w:firstLine="360"/>
        <w:jc w:val="both"/>
        <w:rPr>
          <w:sz w:val="24"/>
          <w:szCs w:val="24"/>
        </w:rPr>
      </w:pPr>
      <w:bookmarkStart w:id="46" w:name="bookmark58"/>
      <w:bookmarkEnd w:id="46"/>
      <w:r w:rsidRPr="00C12F3C">
        <w:rPr>
          <w:sz w:val="24"/>
          <w:szCs w:val="24"/>
        </w:rPr>
        <w:t xml:space="preserve">se modifică oricând pe durata existenței sale, ca urmare a evenimentelor legislative intervenite asupra actelor normative care au stat la baza adoptării lui. </w:t>
      </w:r>
    </w:p>
    <w:p w:rsidR="00115836" w:rsidRDefault="00562047" w:rsidP="00EA3923">
      <w:pPr>
        <w:pStyle w:val="BodyText"/>
        <w:numPr>
          <w:ilvl w:val="0"/>
          <w:numId w:val="17"/>
        </w:numPr>
        <w:tabs>
          <w:tab w:val="left" w:pos="720"/>
        </w:tabs>
        <w:ind w:right="-342" w:firstLine="360"/>
        <w:jc w:val="both"/>
        <w:rPr>
          <w:sz w:val="24"/>
          <w:szCs w:val="24"/>
        </w:rPr>
      </w:pPr>
      <w:r w:rsidRPr="00C12F3C">
        <w:rPr>
          <w:sz w:val="24"/>
          <w:szCs w:val="24"/>
        </w:rPr>
        <w:t>Prezentul acord de cooperare a fost încheiat în 2 exemplare, toate identic egale din punct de vedere juridic, câte un exemplar pentru fiecare p</w:t>
      </w:r>
      <w:r w:rsidR="00111FA2" w:rsidRPr="00C12F3C">
        <w:rPr>
          <w:sz w:val="24"/>
          <w:szCs w:val="24"/>
        </w:rPr>
        <w:t>arte semnatară, astăzi data de.............</w:t>
      </w:r>
      <w:r w:rsidR="007F62BD">
        <w:rPr>
          <w:sz w:val="24"/>
          <w:szCs w:val="24"/>
        </w:rPr>
        <w:t>.......................</w:t>
      </w:r>
    </w:p>
    <w:p w:rsidR="007F62BD" w:rsidRDefault="007F62BD" w:rsidP="007F62BD">
      <w:pPr>
        <w:pStyle w:val="BodyText"/>
        <w:tabs>
          <w:tab w:val="left" w:pos="720"/>
        </w:tabs>
        <w:ind w:left="360" w:right="-342" w:firstLine="0"/>
        <w:jc w:val="both"/>
        <w:rPr>
          <w:sz w:val="24"/>
          <w:szCs w:val="24"/>
        </w:rPr>
      </w:pPr>
    </w:p>
    <w:p w:rsidR="00111FA2" w:rsidRDefault="00111FA2" w:rsidP="00EA3923">
      <w:pPr>
        <w:pStyle w:val="BodyText"/>
        <w:tabs>
          <w:tab w:val="left" w:leader="dot" w:pos="4824"/>
        </w:tabs>
        <w:ind w:right="-342" w:firstLine="360"/>
        <w:jc w:val="both"/>
        <w:rPr>
          <w:sz w:val="24"/>
          <w:szCs w:val="24"/>
        </w:rPr>
      </w:pPr>
    </w:p>
    <w:p w:rsidR="00115836" w:rsidRPr="007F62BD" w:rsidRDefault="00562047" w:rsidP="000C04FE">
      <w:pPr>
        <w:pStyle w:val="Tablecaption0"/>
        <w:ind w:right="-342"/>
        <w:jc w:val="center"/>
        <w:rPr>
          <w:sz w:val="24"/>
          <w:szCs w:val="24"/>
        </w:rPr>
      </w:pPr>
      <w:r w:rsidRPr="007F62BD">
        <w:rPr>
          <w:sz w:val="24"/>
          <w:szCs w:val="24"/>
        </w:rPr>
        <w:t>SEMNĂTURILE REPREZENTANȚILOR PĂRȚILOR</w:t>
      </w:r>
    </w:p>
    <w:p w:rsidR="007F62BD" w:rsidRPr="007F62BD" w:rsidRDefault="007F62BD" w:rsidP="000C04FE">
      <w:pPr>
        <w:pStyle w:val="Tablecaption0"/>
        <w:ind w:right="-342"/>
        <w:jc w:val="center"/>
        <w:rPr>
          <w:sz w:val="24"/>
          <w:szCs w:val="24"/>
        </w:rPr>
      </w:pPr>
    </w:p>
    <w:p w:rsidR="000C04FE" w:rsidRPr="007F62BD" w:rsidRDefault="000C04FE" w:rsidP="000C04FE">
      <w:pPr>
        <w:pStyle w:val="Tablecaption0"/>
        <w:ind w:right="-342"/>
        <w:jc w:val="center"/>
        <w:rPr>
          <w:sz w:val="24"/>
          <w:szCs w:val="24"/>
        </w:rPr>
      </w:pPr>
    </w:p>
    <w:tbl>
      <w:tblPr>
        <w:tblOverlap w:val="never"/>
        <w:tblW w:w="9270" w:type="dxa"/>
        <w:tblInd w:w="5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430"/>
        <w:gridCol w:w="2790"/>
        <w:gridCol w:w="4050"/>
      </w:tblGrid>
      <w:tr w:rsidR="00115836" w:rsidRPr="007F62BD" w:rsidTr="007F62BD">
        <w:trPr>
          <w:trHeight w:hRule="exact" w:val="505"/>
        </w:trPr>
        <w:tc>
          <w:tcPr>
            <w:tcW w:w="2430" w:type="dxa"/>
            <w:vMerge w:val="restart"/>
            <w:shd w:val="clear" w:color="auto" w:fill="FFFFFF"/>
            <w:vAlign w:val="center"/>
          </w:tcPr>
          <w:p w:rsidR="00115836" w:rsidRPr="007F62BD" w:rsidRDefault="00562047" w:rsidP="00C12F3C">
            <w:pPr>
              <w:pStyle w:val="Other0"/>
              <w:ind w:left="-10" w:right="-10" w:firstLine="0"/>
              <w:jc w:val="center"/>
              <w:rPr>
                <w:sz w:val="24"/>
                <w:szCs w:val="24"/>
              </w:rPr>
            </w:pPr>
            <w:r w:rsidRPr="007F62BD">
              <w:rPr>
                <w:b/>
                <w:bCs/>
                <w:sz w:val="24"/>
                <w:szCs w:val="24"/>
              </w:rPr>
              <w:t>L.S.</w:t>
            </w:r>
          </w:p>
        </w:tc>
        <w:tc>
          <w:tcPr>
            <w:tcW w:w="6840" w:type="dxa"/>
            <w:gridSpan w:val="2"/>
            <w:shd w:val="clear" w:color="auto" w:fill="FFFFFF"/>
            <w:vAlign w:val="bottom"/>
          </w:tcPr>
          <w:p w:rsidR="00115836" w:rsidRPr="007F62BD" w:rsidRDefault="00562047" w:rsidP="00EA3923">
            <w:pPr>
              <w:pStyle w:val="Other0"/>
              <w:ind w:left="540" w:right="-342" w:firstLine="0"/>
              <w:jc w:val="center"/>
              <w:rPr>
                <w:b/>
                <w:bCs/>
                <w:sz w:val="24"/>
                <w:szCs w:val="24"/>
              </w:rPr>
            </w:pPr>
            <w:r w:rsidRPr="007F62BD">
              <w:rPr>
                <w:b/>
                <w:bCs/>
                <w:sz w:val="24"/>
                <w:szCs w:val="24"/>
              </w:rPr>
              <w:t>PREȘEDINTELE FILIALEI JUDEȚENE:</w:t>
            </w:r>
          </w:p>
          <w:p w:rsidR="00C12F3C" w:rsidRPr="007F62BD" w:rsidRDefault="00C12F3C" w:rsidP="00EA3923">
            <w:pPr>
              <w:pStyle w:val="Other0"/>
              <w:ind w:left="540" w:right="-342" w:firstLine="0"/>
              <w:jc w:val="center"/>
              <w:rPr>
                <w:sz w:val="24"/>
                <w:szCs w:val="24"/>
              </w:rPr>
            </w:pPr>
          </w:p>
        </w:tc>
      </w:tr>
      <w:tr w:rsidR="00115836" w:rsidRPr="007F62BD" w:rsidTr="007F62BD">
        <w:trPr>
          <w:trHeight w:hRule="exact" w:val="496"/>
        </w:trPr>
        <w:tc>
          <w:tcPr>
            <w:tcW w:w="2430" w:type="dxa"/>
            <w:vMerge/>
            <w:shd w:val="clear" w:color="auto" w:fill="FFFFFF"/>
            <w:vAlign w:val="center"/>
          </w:tcPr>
          <w:p w:rsidR="00115836" w:rsidRPr="007F62BD" w:rsidRDefault="00115836" w:rsidP="00EA3923">
            <w:pPr>
              <w:ind w:left="540" w:right="-342"/>
            </w:pPr>
          </w:p>
        </w:tc>
        <w:tc>
          <w:tcPr>
            <w:tcW w:w="2790" w:type="dxa"/>
            <w:shd w:val="clear" w:color="auto" w:fill="FFFFFF"/>
            <w:vAlign w:val="bottom"/>
          </w:tcPr>
          <w:p w:rsidR="00115836" w:rsidRPr="007F62BD" w:rsidRDefault="00FE727A" w:rsidP="00FE727A">
            <w:pPr>
              <w:pStyle w:val="Other0"/>
              <w:ind w:left="540" w:right="-342" w:firstLine="0"/>
              <w:rPr>
                <w:sz w:val="24"/>
                <w:szCs w:val="24"/>
              </w:rPr>
            </w:pPr>
            <w:r>
              <w:rPr>
                <w:sz w:val="24"/>
                <w:szCs w:val="24"/>
              </w:rPr>
              <w:t>1.</w:t>
            </w:r>
            <w:r w:rsidR="00562047" w:rsidRPr="007F62BD">
              <w:rPr>
                <w:sz w:val="24"/>
                <w:szCs w:val="24"/>
              </w:rPr>
              <w:t>Semnătura</w:t>
            </w:r>
          </w:p>
          <w:p w:rsidR="00C12F3C" w:rsidRPr="007F62BD" w:rsidRDefault="00C12F3C" w:rsidP="00C12F3C">
            <w:pPr>
              <w:pStyle w:val="Other0"/>
              <w:ind w:left="900" w:right="-342" w:firstLine="0"/>
              <w:rPr>
                <w:sz w:val="24"/>
                <w:szCs w:val="24"/>
              </w:rPr>
            </w:pPr>
          </w:p>
        </w:tc>
        <w:tc>
          <w:tcPr>
            <w:tcW w:w="4050" w:type="dxa"/>
            <w:shd w:val="clear" w:color="auto" w:fill="FFFFFF"/>
          </w:tcPr>
          <w:p w:rsidR="00115836" w:rsidRPr="007F62BD" w:rsidRDefault="00115836" w:rsidP="00EA3923">
            <w:pPr>
              <w:ind w:left="540" w:right="-342"/>
            </w:pPr>
          </w:p>
          <w:p w:rsidR="00C12F3C" w:rsidRPr="007F62BD" w:rsidRDefault="00C12F3C" w:rsidP="00EA3923">
            <w:pPr>
              <w:ind w:left="540" w:right="-342"/>
            </w:pPr>
          </w:p>
          <w:p w:rsidR="00C12F3C" w:rsidRPr="007F62BD" w:rsidRDefault="00C12F3C" w:rsidP="00EA3923">
            <w:pPr>
              <w:ind w:left="540" w:right="-342"/>
            </w:pPr>
          </w:p>
        </w:tc>
      </w:tr>
      <w:tr w:rsidR="00115836" w:rsidRPr="007F62BD" w:rsidTr="007F62BD">
        <w:trPr>
          <w:trHeight w:hRule="exact" w:val="586"/>
        </w:trPr>
        <w:tc>
          <w:tcPr>
            <w:tcW w:w="2430" w:type="dxa"/>
            <w:vMerge/>
            <w:shd w:val="clear" w:color="auto" w:fill="FFFFFF"/>
            <w:vAlign w:val="center"/>
          </w:tcPr>
          <w:p w:rsidR="00115836" w:rsidRPr="007F62BD" w:rsidRDefault="00115836" w:rsidP="00EA3923">
            <w:pPr>
              <w:ind w:left="540" w:right="-342"/>
            </w:pPr>
          </w:p>
        </w:tc>
        <w:tc>
          <w:tcPr>
            <w:tcW w:w="2790" w:type="dxa"/>
            <w:shd w:val="clear" w:color="auto" w:fill="FFFFFF"/>
            <w:vAlign w:val="bottom"/>
          </w:tcPr>
          <w:p w:rsidR="00115836" w:rsidRPr="007F62BD" w:rsidRDefault="00FE727A" w:rsidP="00FE727A">
            <w:pPr>
              <w:pStyle w:val="Other0"/>
              <w:ind w:right="-342"/>
              <w:rPr>
                <w:sz w:val="24"/>
                <w:szCs w:val="24"/>
              </w:rPr>
            </w:pPr>
            <w:r>
              <w:rPr>
                <w:sz w:val="24"/>
                <w:szCs w:val="24"/>
              </w:rPr>
              <w:t xml:space="preserve">  2.</w:t>
            </w:r>
            <w:r w:rsidR="00562047" w:rsidRPr="007F62BD">
              <w:rPr>
                <w:sz w:val="24"/>
                <w:szCs w:val="24"/>
              </w:rPr>
              <w:t>Data semnăturii</w:t>
            </w:r>
          </w:p>
          <w:p w:rsidR="00C12F3C" w:rsidRPr="007F62BD" w:rsidRDefault="00C12F3C" w:rsidP="00EA3923">
            <w:pPr>
              <w:pStyle w:val="Other0"/>
              <w:ind w:left="540" w:right="-342" w:firstLine="0"/>
              <w:rPr>
                <w:sz w:val="24"/>
                <w:szCs w:val="24"/>
              </w:rPr>
            </w:pPr>
          </w:p>
        </w:tc>
        <w:tc>
          <w:tcPr>
            <w:tcW w:w="4050" w:type="dxa"/>
            <w:shd w:val="clear" w:color="auto" w:fill="FFFFFF"/>
          </w:tcPr>
          <w:p w:rsidR="00115836" w:rsidRPr="007F62BD" w:rsidRDefault="00115836" w:rsidP="00EA3923">
            <w:pPr>
              <w:ind w:left="540" w:right="-342"/>
            </w:pPr>
          </w:p>
        </w:tc>
      </w:tr>
      <w:tr w:rsidR="00115836" w:rsidRPr="007F62BD" w:rsidTr="007F62BD">
        <w:trPr>
          <w:trHeight w:hRule="exact" w:val="541"/>
        </w:trPr>
        <w:tc>
          <w:tcPr>
            <w:tcW w:w="2430" w:type="dxa"/>
            <w:vMerge/>
            <w:shd w:val="clear" w:color="auto" w:fill="FFFFFF"/>
            <w:vAlign w:val="center"/>
          </w:tcPr>
          <w:p w:rsidR="00115836" w:rsidRPr="007F62BD" w:rsidRDefault="00115836" w:rsidP="00EA3923">
            <w:pPr>
              <w:ind w:left="540" w:right="-342"/>
            </w:pPr>
          </w:p>
        </w:tc>
        <w:tc>
          <w:tcPr>
            <w:tcW w:w="2790" w:type="dxa"/>
            <w:shd w:val="clear" w:color="auto" w:fill="FFFFFF"/>
            <w:vAlign w:val="bottom"/>
          </w:tcPr>
          <w:p w:rsidR="00115836" w:rsidRPr="007F62BD" w:rsidRDefault="00562047" w:rsidP="00EA3923">
            <w:pPr>
              <w:pStyle w:val="Other0"/>
              <w:ind w:left="540" w:right="-342" w:firstLine="0"/>
              <w:rPr>
                <w:sz w:val="24"/>
                <w:szCs w:val="24"/>
              </w:rPr>
            </w:pPr>
            <w:r w:rsidRPr="007F62BD">
              <w:rPr>
                <w:sz w:val="24"/>
                <w:szCs w:val="24"/>
              </w:rPr>
              <w:t>3. înregistrat sub nr.</w:t>
            </w:r>
          </w:p>
        </w:tc>
        <w:tc>
          <w:tcPr>
            <w:tcW w:w="4050" w:type="dxa"/>
            <w:shd w:val="clear" w:color="auto" w:fill="FFFFFF"/>
          </w:tcPr>
          <w:p w:rsidR="00115836" w:rsidRPr="007F62BD" w:rsidRDefault="00115836" w:rsidP="00EA3923">
            <w:pPr>
              <w:ind w:left="540" w:right="-342"/>
            </w:pPr>
          </w:p>
        </w:tc>
      </w:tr>
    </w:tbl>
    <w:p w:rsidR="00115836" w:rsidRPr="007F62BD" w:rsidRDefault="00115836" w:rsidP="00EA3923">
      <w:pPr>
        <w:spacing w:after="479" w:line="1" w:lineRule="exact"/>
        <w:ind w:left="540" w:right="-342"/>
      </w:pPr>
    </w:p>
    <w:p w:rsidR="007F62BD" w:rsidRPr="007F62BD" w:rsidRDefault="007F62BD" w:rsidP="00EA3923">
      <w:pPr>
        <w:spacing w:after="479" w:line="1" w:lineRule="exact"/>
        <w:ind w:left="540" w:right="-342"/>
      </w:pPr>
    </w:p>
    <w:p w:rsidR="00115836" w:rsidRPr="007F62BD" w:rsidRDefault="00115836" w:rsidP="00EA3923">
      <w:pPr>
        <w:spacing w:line="1" w:lineRule="exact"/>
        <w:ind w:left="540" w:right="-342"/>
      </w:pPr>
    </w:p>
    <w:tbl>
      <w:tblPr>
        <w:tblOverlap w:val="never"/>
        <w:tblW w:w="9270" w:type="dxa"/>
        <w:tblInd w:w="5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430"/>
        <w:gridCol w:w="2790"/>
        <w:gridCol w:w="4050"/>
      </w:tblGrid>
      <w:tr w:rsidR="00115836" w:rsidRPr="007F62BD" w:rsidTr="007F62BD">
        <w:trPr>
          <w:trHeight w:hRule="exact" w:val="523"/>
        </w:trPr>
        <w:tc>
          <w:tcPr>
            <w:tcW w:w="2430" w:type="dxa"/>
            <w:vMerge w:val="restart"/>
            <w:shd w:val="clear" w:color="auto" w:fill="FFFFFF"/>
            <w:vAlign w:val="center"/>
          </w:tcPr>
          <w:p w:rsidR="00115836" w:rsidRPr="007F62BD" w:rsidRDefault="00562047" w:rsidP="00C12F3C">
            <w:pPr>
              <w:pStyle w:val="Other0"/>
              <w:ind w:left="-10" w:firstLine="0"/>
              <w:jc w:val="center"/>
              <w:rPr>
                <w:sz w:val="24"/>
                <w:szCs w:val="24"/>
              </w:rPr>
            </w:pPr>
            <w:r w:rsidRPr="007F62BD">
              <w:rPr>
                <w:b/>
                <w:bCs/>
                <w:sz w:val="24"/>
                <w:szCs w:val="24"/>
              </w:rPr>
              <w:t>L.S.</w:t>
            </w:r>
          </w:p>
        </w:tc>
        <w:tc>
          <w:tcPr>
            <w:tcW w:w="6840" w:type="dxa"/>
            <w:gridSpan w:val="2"/>
            <w:shd w:val="clear" w:color="auto" w:fill="FFFFFF"/>
          </w:tcPr>
          <w:p w:rsidR="00115836" w:rsidRPr="007F62BD" w:rsidRDefault="00562047" w:rsidP="00C12F3C">
            <w:pPr>
              <w:pStyle w:val="Other0"/>
              <w:ind w:left="540" w:right="-342" w:firstLine="0"/>
              <w:jc w:val="center"/>
              <w:rPr>
                <w:sz w:val="24"/>
                <w:szCs w:val="24"/>
              </w:rPr>
            </w:pPr>
            <w:r w:rsidRPr="007F62BD">
              <w:rPr>
                <w:b/>
                <w:bCs/>
                <w:sz w:val="24"/>
                <w:szCs w:val="24"/>
              </w:rPr>
              <w:t xml:space="preserve">PRIMARUL COMUNEI </w:t>
            </w:r>
            <w:r w:rsidR="00C12F3C" w:rsidRPr="007F62BD">
              <w:rPr>
                <w:b/>
                <w:bCs/>
                <w:sz w:val="24"/>
                <w:szCs w:val="24"/>
              </w:rPr>
              <w:t>GĂLBINAȘI</w:t>
            </w:r>
          </w:p>
        </w:tc>
      </w:tr>
      <w:tr w:rsidR="00115836" w:rsidRPr="007F62BD" w:rsidTr="007F62BD">
        <w:trPr>
          <w:trHeight w:hRule="exact" w:val="451"/>
        </w:trPr>
        <w:tc>
          <w:tcPr>
            <w:tcW w:w="2430" w:type="dxa"/>
            <w:vMerge/>
            <w:shd w:val="clear" w:color="auto" w:fill="FFFFFF"/>
            <w:vAlign w:val="center"/>
          </w:tcPr>
          <w:p w:rsidR="00115836" w:rsidRPr="007F62BD" w:rsidRDefault="00115836" w:rsidP="00EA3923">
            <w:pPr>
              <w:ind w:left="540" w:right="-342"/>
            </w:pPr>
          </w:p>
        </w:tc>
        <w:tc>
          <w:tcPr>
            <w:tcW w:w="2790" w:type="dxa"/>
            <w:shd w:val="clear" w:color="auto" w:fill="FFFFFF"/>
            <w:vAlign w:val="bottom"/>
          </w:tcPr>
          <w:p w:rsidR="00115836" w:rsidRPr="007F62BD" w:rsidRDefault="00562047" w:rsidP="00C12F3C">
            <w:pPr>
              <w:pStyle w:val="Other0"/>
              <w:numPr>
                <w:ilvl w:val="0"/>
                <w:numId w:val="19"/>
              </w:numPr>
              <w:ind w:right="-342"/>
              <w:rPr>
                <w:sz w:val="24"/>
                <w:szCs w:val="24"/>
              </w:rPr>
            </w:pPr>
            <w:r w:rsidRPr="007F62BD">
              <w:rPr>
                <w:sz w:val="24"/>
                <w:szCs w:val="24"/>
              </w:rPr>
              <w:t>Semnătura</w:t>
            </w:r>
          </w:p>
          <w:p w:rsidR="00C12F3C" w:rsidRPr="007F62BD" w:rsidRDefault="00C12F3C" w:rsidP="00C12F3C">
            <w:pPr>
              <w:pStyle w:val="Other0"/>
              <w:ind w:left="900" w:right="-342" w:firstLine="0"/>
              <w:rPr>
                <w:sz w:val="24"/>
                <w:szCs w:val="24"/>
              </w:rPr>
            </w:pPr>
          </w:p>
        </w:tc>
        <w:tc>
          <w:tcPr>
            <w:tcW w:w="4050" w:type="dxa"/>
            <w:shd w:val="clear" w:color="auto" w:fill="FFFFFF"/>
          </w:tcPr>
          <w:p w:rsidR="00115836" w:rsidRPr="007F62BD" w:rsidRDefault="00115836" w:rsidP="00EA3923">
            <w:pPr>
              <w:ind w:left="540" w:right="-342"/>
            </w:pPr>
          </w:p>
        </w:tc>
      </w:tr>
      <w:tr w:rsidR="00115836" w:rsidRPr="007F62BD" w:rsidTr="007F62BD">
        <w:trPr>
          <w:trHeight w:hRule="exact" w:val="451"/>
        </w:trPr>
        <w:tc>
          <w:tcPr>
            <w:tcW w:w="2430" w:type="dxa"/>
            <w:vMerge/>
            <w:shd w:val="clear" w:color="auto" w:fill="FFFFFF"/>
            <w:vAlign w:val="center"/>
          </w:tcPr>
          <w:p w:rsidR="00115836" w:rsidRPr="007F62BD" w:rsidRDefault="00115836" w:rsidP="00EA3923">
            <w:pPr>
              <w:ind w:left="540" w:right="-342"/>
            </w:pPr>
          </w:p>
        </w:tc>
        <w:tc>
          <w:tcPr>
            <w:tcW w:w="2790" w:type="dxa"/>
            <w:shd w:val="clear" w:color="auto" w:fill="FFFFFF"/>
          </w:tcPr>
          <w:p w:rsidR="00115836" w:rsidRPr="007F62BD" w:rsidRDefault="00562047" w:rsidP="00EA3923">
            <w:pPr>
              <w:pStyle w:val="Other0"/>
              <w:ind w:left="540" w:right="-342" w:firstLine="0"/>
              <w:rPr>
                <w:sz w:val="24"/>
                <w:szCs w:val="24"/>
              </w:rPr>
            </w:pPr>
            <w:r w:rsidRPr="007F62BD">
              <w:rPr>
                <w:sz w:val="24"/>
                <w:szCs w:val="24"/>
              </w:rPr>
              <w:t>2. Data semnăturii</w:t>
            </w:r>
          </w:p>
        </w:tc>
        <w:tc>
          <w:tcPr>
            <w:tcW w:w="4050" w:type="dxa"/>
            <w:shd w:val="clear" w:color="auto" w:fill="FFFFFF"/>
          </w:tcPr>
          <w:p w:rsidR="00115836" w:rsidRPr="007F62BD" w:rsidRDefault="00115836" w:rsidP="00EA3923">
            <w:pPr>
              <w:ind w:left="540" w:right="-342"/>
            </w:pPr>
          </w:p>
        </w:tc>
      </w:tr>
      <w:tr w:rsidR="00115836" w:rsidRPr="007F62BD" w:rsidTr="007F62BD">
        <w:trPr>
          <w:trHeight w:hRule="exact" w:val="541"/>
        </w:trPr>
        <w:tc>
          <w:tcPr>
            <w:tcW w:w="2430" w:type="dxa"/>
            <w:vMerge/>
            <w:shd w:val="clear" w:color="auto" w:fill="FFFFFF"/>
            <w:vAlign w:val="center"/>
          </w:tcPr>
          <w:p w:rsidR="00115836" w:rsidRPr="007F62BD" w:rsidRDefault="00115836" w:rsidP="00EA3923">
            <w:pPr>
              <w:ind w:left="540" w:right="-342"/>
            </w:pPr>
          </w:p>
        </w:tc>
        <w:tc>
          <w:tcPr>
            <w:tcW w:w="2790" w:type="dxa"/>
            <w:shd w:val="clear" w:color="auto" w:fill="FFFFFF"/>
            <w:vAlign w:val="bottom"/>
          </w:tcPr>
          <w:p w:rsidR="00115836" w:rsidRPr="007F62BD" w:rsidRDefault="00C12F3C" w:rsidP="00C12F3C">
            <w:pPr>
              <w:pStyle w:val="Other0"/>
              <w:ind w:right="-342"/>
              <w:rPr>
                <w:sz w:val="24"/>
                <w:szCs w:val="24"/>
              </w:rPr>
            </w:pPr>
            <w:r w:rsidRPr="007F62BD">
              <w:rPr>
                <w:sz w:val="24"/>
                <w:szCs w:val="24"/>
              </w:rPr>
              <w:t xml:space="preserve">  3.</w:t>
            </w:r>
            <w:r w:rsidR="00562047" w:rsidRPr="007F62BD">
              <w:rPr>
                <w:sz w:val="24"/>
                <w:szCs w:val="24"/>
              </w:rPr>
              <w:t>înregistrat sub nr.</w:t>
            </w:r>
          </w:p>
          <w:p w:rsidR="00C12F3C" w:rsidRPr="007F62BD" w:rsidRDefault="00C12F3C" w:rsidP="00C12F3C">
            <w:pPr>
              <w:pStyle w:val="Other0"/>
              <w:ind w:left="900" w:right="-342" w:firstLine="0"/>
              <w:rPr>
                <w:sz w:val="24"/>
                <w:szCs w:val="24"/>
              </w:rPr>
            </w:pPr>
          </w:p>
        </w:tc>
        <w:tc>
          <w:tcPr>
            <w:tcW w:w="4050" w:type="dxa"/>
            <w:shd w:val="clear" w:color="auto" w:fill="FFFFFF"/>
          </w:tcPr>
          <w:p w:rsidR="00115836" w:rsidRPr="007F62BD" w:rsidRDefault="00115836" w:rsidP="00EA3923">
            <w:pPr>
              <w:ind w:left="540" w:right="-342"/>
            </w:pPr>
          </w:p>
        </w:tc>
      </w:tr>
    </w:tbl>
    <w:p w:rsidR="00C12F3C" w:rsidRDefault="00C12F3C" w:rsidP="00EA3923">
      <w:pPr>
        <w:pStyle w:val="BodyText"/>
        <w:spacing w:after="220"/>
        <w:ind w:left="540" w:right="-342" w:firstLine="0"/>
        <w:jc w:val="right"/>
        <w:rPr>
          <w:b/>
          <w:bCs/>
          <w:sz w:val="24"/>
          <w:szCs w:val="24"/>
        </w:rPr>
      </w:pPr>
    </w:p>
    <w:p w:rsidR="009906BF" w:rsidRDefault="009906BF" w:rsidP="00EA3923">
      <w:pPr>
        <w:pStyle w:val="BodyText"/>
        <w:spacing w:after="220"/>
        <w:ind w:left="540" w:right="-342" w:firstLine="0"/>
        <w:jc w:val="right"/>
        <w:rPr>
          <w:b/>
          <w:bCs/>
          <w:sz w:val="24"/>
          <w:szCs w:val="24"/>
        </w:rPr>
      </w:pPr>
    </w:p>
    <w:p w:rsidR="00115836" w:rsidRPr="007F62BD" w:rsidRDefault="007F62BD" w:rsidP="00EA3923">
      <w:pPr>
        <w:pStyle w:val="BodyText"/>
        <w:spacing w:after="220"/>
        <w:ind w:left="540" w:right="-342" w:firstLine="0"/>
        <w:jc w:val="right"/>
        <w:rPr>
          <w:sz w:val="24"/>
          <w:szCs w:val="24"/>
        </w:rPr>
      </w:pPr>
      <w:bookmarkStart w:id="47" w:name="_GoBack"/>
      <w:bookmarkEnd w:id="47"/>
      <w:r w:rsidRPr="007F62BD">
        <w:rPr>
          <w:bCs/>
          <w:sz w:val="24"/>
          <w:szCs w:val="24"/>
        </w:rPr>
        <w:t>6</w:t>
      </w:r>
    </w:p>
    <w:sectPr w:rsidR="00115836" w:rsidRPr="007F62BD">
      <w:pgSz w:w="11900" w:h="16840"/>
      <w:pgMar w:top="1188" w:right="859" w:bottom="750" w:left="1303" w:header="760" w:footer="322" w:gutter="0"/>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B0D8E" w:rsidRDefault="00AB0D8E">
      <w:r>
        <w:separator/>
      </w:r>
    </w:p>
  </w:endnote>
  <w:endnote w:type="continuationSeparator" w:id="0">
    <w:p w:rsidR="00AB0D8E" w:rsidRDefault="00AB0D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E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B0D8E" w:rsidRDefault="00AB0D8E"/>
  </w:footnote>
  <w:footnote w:type="continuationSeparator" w:id="0">
    <w:p w:rsidR="00AB0D8E" w:rsidRDefault="00AB0D8E"/>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1725B5"/>
    <w:multiLevelType w:val="multilevel"/>
    <w:tmpl w:val="81423AE6"/>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288367C9"/>
    <w:multiLevelType w:val="multilevel"/>
    <w:tmpl w:val="B0D6864E"/>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29282AC3"/>
    <w:multiLevelType w:val="multilevel"/>
    <w:tmpl w:val="4E20B468"/>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33B55E82"/>
    <w:multiLevelType w:val="multilevel"/>
    <w:tmpl w:val="B598F7F0"/>
    <w:lvl w:ilvl="0">
      <w:start w:val="1"/>
      <w:numFmt w:val="upperLetter"/>
      <w:lvlText w:val="%1."/>
      <w:lvlJc w:val="left"/>
      <w:rPr>
        <w:rFonts w:ascii="Times New Roman" w:eastAsia="Times New Roman" w:hAnsi="Times New Roman" w:cs="Times New Roman"/>
        <w:b/>
        <w:bCs/>
        <w:i w:val="0"/>
        <w:iCs w:val="0"/>
        <w:smallCaps w:val="0"/>
        <w:strike w:val="0"/>
        <w:color w:val="000000"/>
        <w:spacing w:val="0"/>
        <w:w w:val="100"/>
        <w:position w:val="0"/>
        <w:sz w:val="20"/>
        <w:szCs w:val="20"/>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37574703"/>
    <w:multiLevelType w:val="hybridMultilevel"/>
    <w:tmpl w:val="D8EEA8BC"/>
    <w:lvl w:ilvl="0" w:tplc="3B0CC958">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5">
    <w:nsid w:val="3BE327A1"/>
    <w:multiLevelType w:val="multilevel"/>
    <w:tmpl w:val="EC703FC6"/>
    <w:lvl w:ilvl="0">
      <w:start w:val="2"/>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0"/>
        <w:szCs w:val="20"/>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3E07410D"/>
    <w:multiLevelType w:val="multilevel"/>
    <w:tmpl w:val="93D25AC2"/>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3EC667DE"/>
    <w:multiLevelType w:val="multilevel"/>
    <w:tmpl w:val="EBE2C12E"/>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49FC1CAD"/>
    <w:multiLevelType w:val="hybridMultilevel"/>
    <w:tmpl w:val="650E47CA"/>
    <w:lvl w:ilvl="0" w:tplc="57CA4938">
      <w:start w:val="1"/>
      <w:numFmt w:val="decimal"/>
      <w:lvlText w:val="%1."/>
      <w:lvlJc w:val="left"/>
      <w:pPr>
        <w:ind w:left="928" w:hanging="360"/>
      </w:pPr>
      <w:rPr>
        <w:rFonts w:hint="default"/>
      </w:rPr>
    </w:lvl>
    <w:lvl w:ilvl="1" w:tplc="04090019" w:tentative="1">
      <w:start w:val="1"/>
      <w:numFmt w:val="lowerLetter"/>
      <w:lvlText w:val="%2."/>
      <w:lvlJc w:val="left"/>
      <w:pPr>
        <w:ind w:left="1648" w:hanging="360"/>
      </w:pPr>
    </w:lvl>
    <w:lvl w:ilvl="2" w:tplc="0409001B" w:tentative="1">
      <w:start w:val="1"/>
      <w:numFmt w:val="lowerRoman"/>
      <w:lvlText w:val="%3."/>
      <w:lvlJc w:val="right"/>
      <w:pPr>
        <w:ind w:left="2368" w:hanging="180"/>
      </w:pPr>
    </w:lvl>
    <w:lvl w:ilvl="3" w:tplc="0409000F" w:tentative="1">
      <w:start w:val="1"/>
      <w:numFmt w:val="decimal"/>
      <w:lvlText w:val="%4."/>
      <w:lvlJc w:val="left"/>
      <w:pPr>
        <w:ind w:left="3088" w:hanging="360"/>
      </w:pPr>
    </w:lvl>
    <w:lvl w:ilvl="4" w:tplc="04090019" w:tentative="1">
      <w:start w:val="1"/>
      <w:numFmt w:val="lowerLetter"/>
      <w:lvlText w:val="%5."/>
      <w:lvlJc w:val="left"/>
      <w:pPr>
        <w:ind w:left="3808" w:hanging="360"/>
      </w:pPr>
    </w:lvl>
    <w:lvl w:ilvl="5" w:tplc="0409001B" w:tentative="1">
      <w:start w:val="1"/>
      <w:numFmt w:val="lowerRoman"/>
      <w:lvlText w:val="%6."/>
      <w:lvlJc w:val="right"/>
      <w:pPr>
        <w:ind w:left="4528" w:hanging="180"/>
      </w:pPr>
    </w:lvl>
    <w:lvl w:ilvl="6" w:tplc="0409000F" w:tentative="1">
      <w:start w:val="1"/>
      <w:numFmt w:val="decimal"/>
      <w:lvlText w:val="%7."/>
      <w:lvlJc w:val="left"/>
      <w:pPr>
        <w:ind w:left="5248" w:hanging="360"/>
      </w:pPr>
    </w:lvl>
    <w:lvl w:ilvl="7" w:tplc="04090019" w:tentative="1">
      <w:start w:val="1"/>
      <w:numFmt w:val="lowerLetter"/>
      <w:lvlText w:val="%8."/>
      <w:lvlJc w:val="left"/>
      <w:pPr>
        <w:ind w:left="5968" w:hanging="360"/>
      </w:pPr>
    </w:lvl>
    <w:lvl w:ilvl="8" w:tplc="0409001B" w:tentative="1">
      <w:start w:val="1"/>
      <w:numFmt w:val="lowerRoman"/>
      <w:lvlText w:val="%9."/>
      <w:lvlJc w:val="right"/>
      <w:pPr>
        <w:ind w:left="6688" w:hanging="180"/>
      </w:pPr>
    </w:lvl>
  </w:abstractNum>
  <w:abstractNum w:abstractNumId="9">
    <w:nsid w:val="537D39EC"/>
    <w:multiLevelType w:val="multilevel"/>
    <w:tmpl w:val="ADA870BC"/>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58EA4410"/>
    <w:multiLevelType w:val="multilevel"/>
    <w:tmpl w:val="9612BFAC"/>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61DD3575"/>
    <w:multiLevelType w:val="multilevel"/>
    <w:tmpl w:val="2290708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6789427B"/>
    <w:multiLevelType w:val="multilevel"/>
    <w:tmpl w:val="2FA654D6"/>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6C9978C5"/>
    <w:multiLevelType w:val="multilevel"/>
    <w:tmpl w:val="FFFACFDE"/>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6D913276"/>
    <w:multiLevelType w:val="multilevel"/>
    <w:tmpl w:val="4202C5CA"/>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6FFB3601"/>
    <w:multiLevelType w:val="multilevel"/>
    <w:tmpl w:val="F33278E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7733406D"/>
    <w:multiLevelType w:val="multilevel"/>
    <w:tmpl w:val="8E9468DE"/>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77D45E29"/>
    <w:multiLevelType w:val="multilevel"/>
    <w:tmpl w:val="191EFE2E"/>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7C2B61CC"/>
    <w:multiLevelType w:val="multilevel"/>
    <w:tmpl w:val="3F423C62"/>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1"/>
  </w:num>
  <w:num w:numId="2">
    <w:abstractNumId w:val="5"/>
  </w:num>
  <w:num w:numId="3">
    <w:abstractNumId w:val="15"/>
  </w:num>
  <w:num w:numId="4">
    <w:abstractNumId w:val="3"/>
  </w:num>
  <w:num w:numId="5">
    <w:abstractNumId w:val="1"/>
  </w:num>
  <w:num w:numId="6">
    <w:abstractNumId w:val="12"/>
  </w:num>
  <w:num w:numId="7">
    <w:abstractNumId w:val="17"/>
  </w:num>
  <w:num w:numId="8">
    <w:abstractNumId w:val="18"/>
  </w:num>
  <w:num w:numId="9">
    <w:abstractNumId w:val="13"/>
  </w:num>
  <w:num w:numId="10">
    <w:abstractNumId w:val="0"/>
  </w:num>
  <w:num w:numId="11">
    <w:abstractNumId w:val="16"/>
  </w:num>
  <w:num w:numId="12">
    <w:abstractNumId w:val="6"/>
  </w:num>
  <w:num w:numId="13">
    <w:abstractNumId w:val="2"/>
  </w:num>
  <w:num w:numId="14">
    <w:abstractNumId w:val="9"/>
  </w:num>
  <w:num w:numId="15">
    <w:abstractNumId w:val="7"/>
  </w:num>
  <w:num w:numId="16">
    <w:abstractNumId w:val="10"/>
  </w:num>
  <w:num w:numId="17">
    <w:abstractNumId w:val="14"/>
  </w:num>
  <w:num w:numId="18">
    <w:abstractNumId w:val="8"/>
  </w:num>
  <w:num w:numId="1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81"/>
  <w:drawingGridVerticalSpacing w:val="181"/>
  <w:characterSpacingControl w:val="compressPunctuation"/>
  <w:footnotePr>
    <w:footnote w:id="-1"/>
    <w:footnote w:id="0"/>
  </w:footnotePr>
  <w:endnotePr>
    <w:endnote w:id="-1"/>
    <w:endnote w:id="0"/>
  </w:endnotePr>
  <w:compat>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15836"/>
    <w:rsid w:val="000024C0"/>
    <w:rsid w:val="00024A70"/>
    <w:rsid w:val="000B2CD8"/>
    <w:rsid w:val="000C04FE"/>
    <w:rsid w:val="00111FA2"/>
    <w:rsid w:val="00115836"/>
    <w:rsid w:val="001F728D"/>
    <w:rsid w:val="002221C9"/>
    <w:rsid w:val="00225ECC"/>
    <w:rsid w:val="002B2892"/>
    <w:rsid w:val="0038382D"/>
    <w:rsid w:val="00397A83"/>
    <w:rsid w:val="003B0263"/>
    <w:rsid w:val="003D7F18"/>
    <w:rsid w:val="004105B9"/>
    <w:rsid w:val="00432963"/>
    <w:rsid w:val="00441075"/>
    <w:rsid w:val="005036B6"/>
    <w:rsid w:val="00562047"/>
    <w:rsid w:val="005C603A"/>
    <w:rsid w:val="005D3305"/>
    <w:rsid w:val="006076AA"/>
    <w:rsid w:val="00631862"/>
    <w:rsid w:val="006B6F3E"/>
    <w:rsid w:val="00720E02"/>
    <w:rsid w:val="00755E40"/>
    <w:rsid w:val="00760595"/>
    <w:rsid w:val="007F216A"/>
    <w:rsid w:val="007F62BD"/>
    <w:rsid w:val="00812614"/>
    <w:rsid w:val="009445AC"/>
    <w:rsid w:val="009906BF"/>
    <w:rsid w:val="009B4E9E"/>
    <w:rsid w:val="009F79BE"/>
    <w:rsid w:val="00A02977"/>
    <w:rsid w:val="00A30CC3"/>
    <w:rsid w:val="00A709AC"/>
    <w:rsid w:val="00AB0D8E"/>
    <w:rsid w:val="00AE46B1"/>
    <w:rsid w:val="00B150B8"/>
    <w:rsid w:val="00B16826"/>
    <w:rsid w:val="00B84CE5"/>
    <w:rsid w:val="00BF54D7"/>
    <w:rsid w:val="00C12F3C"/>
    <w:rsid w:val="00C92973"/>
    <w:rsid w:val="00CF54B4"/>
    <w:rsid w:val="00D5053A"/>
    <w:rsid w:val="00DB4011"/>
    <w:rsid w:val="00E16306"/>
    <w:rsid w:val="00E23ADD"/>
    <w:rsid w:val="00E613B1"/>
    <w:rsid w:val="00E63D50"/>
    <w:rsid w:val="00E968CC"/>
    <w:rsid w:val="00EA3923"/>
    <w:rsid w:val="00F337CF"/>
    <w:rsid w:val="00FE727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ourier New" w:eastAsia="Courier New" w:hAnsi="Courier New" w:cs="Courier New"/>
        <w:sz w:val="24"/>
        <w:szCs w:val="24"/>
        <w:lang w:val="ro-RO" w:eastAsia="ro-RO" w:bidi="ro-RO"/>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Pr>
      <w:color w:val="00000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icturecaption">
    <w:name w:val="Picture caption_"/>
    <w:basedOn w:val="DefaultParagraphFont"/>
    <w:link w:val="Picturecaption0"/>
    <w:rPr>
      <w:rFonts w:ascii="Times New Roman" w:eastAsia="Times New Roman" w:hAnsi="Times New Roman" w:cs="Times New Roman"/>
      <w:b/>
      <w:bCs/>
      <w:i w:val="0"/>
      <w:iCs w:val="0"/>
      <w:smallCaps w:val="0"/>
      <w:strike w:val="0"/>
      <w:sz w:val="20"/>
      <w:szCs w:val="20"/>
      <w:u w:val="none"/>
      <w:shd w:val="clear" w:color="auto" w:fill="auto"/>
    </w:rPr>
  </w:style>
  <w:style w:type="character" w:customStyle="1" w:styleId="BodyTextChar">
    <w:name w:val="Body Text Char"/>
    <w:basedOn w:val="DefaultParagraphFont"/>
    <w:link w:val="BodyText"/>
    <w:rPr>
      <w:rFonts w:ascii="Times New Roman" w:eastAsia="Times New Roman" w:hAnsi="Times New Roman" w:cs="Times New Roman"/>
      <w:b w:val="0"/>
      <w:bCs w:val="0"/>
      <w:i w:val="0"/>
      <w:iCs w:val="0"/>
      <w:smallCaps w:val="0"/>
      <w:strike w:val="0"/>
      <w:sz w:val="22"/>
      <w:szCs w:val="22"/>
      <w:u w:val="none"/>
      <w:shd w:val="clear" w:color="auto" w:fill="auto"/>
    </w:rPr>
  </w:style>
  <w:style w:type="character" w:customStyle="1" w:styleId="Bodytext2">
    <w:name w:val="Body text (2)_"/>
    <w:basedOn w:val="DefaultParagraphFont"/>
    <w:link w:val="Bodytext20"/>
    <w:rPr>
      <w:rFonts w:ascii="Bookman Old Style" w:eastAsia="Bookman Old Style" w:hAnsi="Bookman Old Style" w:cs="Bookman Old Style"/>
      <w:b w:val="0"/>
      <w:bCs w:val="0"/>
      <w:i/>
      <w:iCs/>
      <w:smallCaps w:val="0"/>
      <w:strike w:val="0"/>
      <w:sz w:val="19"/>
      <w:szCs w:val="19"/>
      <w:u w:val="none"/>
      <w:shd w:val="clear" w:color="auto" w:fill="auto"/>
    </w:rPr>
  </w:style>
  <w:style w:type="character" w:customStyle="1" w:styleId="Bodytext3">
    <w:name w:val="Body text (3)_"/>
    <w:basedOn w:val="DefaultParagraphFont"/>
    <w:link w:val="Bodytext30"/>
    <w:rPr>
      <w:b w:val="0"/>
      <w:bCs w:val="0"/>
      <w:i/>
      <w:iCs/>
      <w:smallCaps w:val="0"/>
      <w:strike w:val="0"/>
      <w:sz w:val="11"/>
      <w:szCs w:val="11"/>
      <w:u w:val="none"/>
      <w:shd w:val="clear" w:color="auto" w:fill="auto"/>
    </w:rPr>
  </w:style>
  <w:style w:type="character" w:customStyle="1" w:styleId="Tablecaption">
    <w:name w:val="Table caption_"/>
    <w:basedOn w:val="DefaultParagraphFont"/>
    <w:link w:val="Tablecaption0"/>
    <w:rPr>
      <w:rFonts w:ascii="Times New Roman" w:eastAsia="Times New Roman" w:hAnsi="Times New Roman" w:cs="Times New Roman"/>
      <w:b/>
      <w:bCs/>
      <w:i w:val="0"/>
      <w:iCs w:val="0"/>
      <w:smallCaps w:val="0"/>
      <w:strike w:val="0"/>
      <w:sz w:val="20"/>
      <w:szCs w:val="20"/>
      <w:u w:val="none"/>
      <w:shd w:val="clear" w:color="auto" w:fill="auto"/>
    </w:rPr>
  </w:style>
  <w:style w:type="character" w:customStyle="1" w:styleId="Other">
    <w:name w:val="Other_"/>
    <w:basedOn w:val="DefaultParagraphFont"/>
    <w:link w:val="Other0"/>
    <w:rPr>
      <w:rFonts w:ascii="Times New Roman" w:eastAsia="Times New Roman" w:hAnsi="Times New Roman" w:cs="Times New Roman"/>
      <w:b w:val="0"/>
      <w:bCs w:val="0"/>
      <w:i w:val="0"/>
      <w:iCs w:val="0"/>
      <w:smallCaps w:val="0"/>
      <w:strike w:val="0"/>
      <w:sz w:val="22"/>
      <w:szCs w:val="22"/>
      <w:u w:val="none"/>
      <w:shd w:val="clear" w:color="auto" w:fill="auto"/>
    </w:rPr>
  </w:style>
  <w:style w:type="paragraph" w:customStyle="1" w:styleId="Picturecaption0">
    <w:name w:val="Picture caption"/>
    <w:basedOn w:val="Normal"/>
    <w:link w:val="Picturecaption"/>
    <w:rPr>
      <w:rFonts w:ascii="Times New Roman" w:eastAsia="Times New Roman" w:hAnsi="Times New Roman" w:cs="Times New Roman"/>
      <w:b/>
      <w:bCs/>
      <w:sz w:val="20"/>
      <w:szCs w:val="20"/>
    </w:rPr>
  </w:style>
  <w:style w:type="paragraph" w:styleId="BodyText">
    <w:name w:val="Body Text"/>
    <w:basedOn w:val="Normal"/>
    <w:link w:val="BodyTextChar"/>
    <w:qFormat/>
    <w:pPr>
      <w:ind w:firstLine="400"/>
    </w:pPr>
    <w:rPr>
      <w:rFonts w:ascii="Times New Roman" w:eastAsia="Times New Roman" w:hAnsi="Times New Roman" w:cs="Times New Roman"/>
      <w:sz w:val="22"/>
      <w:szCs w:val="22"/>
    </w:rPr>
  </w:style>
  <w:style w:type="paragraph" w:customStyle="1" w:styleId="Bodytext20">
    <w:name w:val="Body text (2)"/>
    <w:basedOn w:val="Normal"/>
    <w:link w:val="Bodytext2"/>
    <w:pPr>
      <w:spacing w:line="247" w:lineRule="auto"/>
    </w:pPr>
    <w:rPr>
      <w:rFonts w:ascii="Bookman Old Style" w:eastAsia="Bookman Old Style" w:hAnsi="Bookman Old Style" w:cs="Bookman Old Style"/>
      <w:i/>
      <w:iCs/>
      <w:sz w:val="19"/>
      <w:szCs w:val="19"/>
    </w:rPr>
  </w:style>
  <w:style w:type="paragraph" w:customStyle="1" w:styleId="Bodytext30">
    <w:name w:val="Body text (3)"/>
    <w:basedOn w:val="Normal"/>
    <w:link w:val="Bodytext3"/>
    <w:pPr>
      <w:spacing w:after="680" w:line="187" w:lineRule="auto"/>
      <w:ind w:left="1400"/>
    </w:pPr>
    <w:rPr>
      <w:i/>
      <w:iCs/>
      <w:sz w:val="11"/>
      <w:szCs w:val="11"/>
    </w:rPr>
  </w:style>
  <w:style w:type="paragraph" w:customStyle="1" w:styleId="Tablecaption0">
    <w:name w:val="Table caption"/>
    <w:basedOn w:val="Normal"/>
    <w:link w:val="Tablecaption"/>
    <w:rPr>
      <w:rFonts w:ascii="Times New Roman" w:eastAsia="Times New Roman" w:hAnsi="Times New Roman" w:cs="Times New Roman"/>
      <w:b/>
      <w:bCs/>
      <w:sz w:val="20"/>
      <w:szCs w:val="20"/>
    </w:rPr>
  </w:style>
  <w:style w:type="paragraph" w:customStyle="1" w:styleId="Other0">
    <w:name w:val="Other"/>
    <w:basedOn w:val="Normal"/>
    <w:link w:val="Other"/>
    <w:pPr>
      <w:ind w:firstLine="400"/>
    </w:pPr>
    <w:rPr>
      <w:rFonts w:ascii="Times New Roman" w:eastAsia="Times New Roman" w:hAnsi="Times New Roman" w:cs="Times New Roman"/>
      <w:sz w:val="22"/>
      <w:szCs w:val="22"/>
    </w:rPr>
  </w:style>
  <w:style w:type="paragraph" w:customStyle="1" w:styleId="rvps1">
    <w:name w:val="rvps1"/>
    <w:basedOn w:val="Normal"/>
    <w:rsid w:val="00397A83"/>
    <w:pPr>
      <w:widowControl/>
      <w:spacing w:before="100" w:beforeAutospacing="1" w:after="100" w:afterAutospacing="1"/>
    </w:pPr>
    <w:rPr>
      <w:rFonts w:ascii="Times New Roman" w:eastAsia="Times New Roman" w:hAnsi="Times New Roman" w:cs="Times New Roman"/>
      <w:color w:val="auto"/>
      <w:lang w:val="en-GB" w:eastAsia="en-GB" w:bidi="ar-SA"/>
    </w:rPr>
  </w:style>
  <w:style w:type="character" w:customStyle="1" w:styleId="rvts1">
    <w:name w:val="rvts1"/>
    <w:basedOn w:val="DefaultParagraphFont"/>
    <w:rsid w:val="00397A83"/>
  </w:style>
  <w:style w:type="paragraph" w:styleId="BalloonText">
    <w:name w:val="Balloon Text"/>
    <w:basedOn w:val="Normal"/>
    <w:link w:val="BalloonTextChar"/>
    <w:uiPriority w:val="99"/>
    <w:semiHidden/>
    <w:unhideWhenUsed/>
    <w:rsid w:val="00B16826"/>
    <w:rPr>
      <w:rFonts w:ascii="Tahoma" w:hAnsi="Tahoma" w:cs="Tahoma"/>
      <w:sz w:val="16"/>
      <w:szCs w:val="16"/>
    </w:rPr>
  </w:style>
  <w:style w:type="character" w:customStyle="1" w:styleId="BalloonTextChar">
    <w:name w:val="Balloon Text Char"/>
    <w:basedOn w:val="DefaultParagraphFont"/>
    <w:link w:val="BalloonText"/>
    <w:uiPriority w:val="99"/>
    <w:semiHidden/>
    <w:rsid w:val="00B16826"/>
    <w:rPr>
      <w:rFonts w:ascii="Tahoma" w:hAnsi="Tahoma" w:cs="Tahoma"/>
      <w:color w:val="000000"/>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ourier New" w:eastAsia="Courier New" w:hAnsi="Courier New" w:cs="Courier New"/>
        <w:sz w:val="24"/>
        <w:szCs w:val="24"/>
        <w:lang w:val="ro-RO" w:eastAsia="ro-RO" w:bidi="ro-RO"/>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Pr>
      <w:color w:val="00000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icturecaption">
    <w:name w:val="Picture caption_"/>
    <w:basedOn w:val="DefaultParagraphFont"/>
    <w:link w:val="Picturecaption0"/>
    <w:rPr>
      <w:rFonts w:ascii="Times New Roman" w:eastAsia="Times New Roman" w:hAnsi="Times New Roman" w:cs="Times New Roman"/>
      <w:b/>
      <w:bCs/>
      <w:i w:val="0"/>
      <w:iCs w:val="0"/>
      <w:smallCaps w:val="0"/>
      <w:strike w:val="0"/>
      <w:sz w:val="20"/>
      <w:szCs w:val="20"/>
      <w:u w:val="none"/>
      <w:shd w:val="clear" w:color="auto" w:fill="auto"/>
    </w:rPr>
  </w:style>
  <w:style w:type="character" w:customStyle="1" w:styleId="BodyTextChar">
    <w:name w:val="Body Text Char"/>
    <w:basedOn w:val="DefaultParagraphFont"/>
    <w:link w:val="BodyText"/>
    <w:rPr>
      <w:rFonts w:ascii="Times New Roman" w:eastAsia="Times New Roman" w:hAnsi="Times New Roman" w:cs="Times New Roman"/>
      <w:b w:val="0"/>
      <w:bCs w:val="0"/>
      <w:i w:val="0"/>
      <w:iCs w:val="0"/>
      <w:smallCaps w:val="0"/>
      <w:strike w:val="0"/>
      <w:sz w:val="22"/>
      <w:szCs w:val="22"/>
      <w:u w:val="none"/>
      <w:shd w:val="clear" w:color="auto" w:fill="auto"/>
    </w:rPr>
  </w:style>
  <w:style w:type="character" w:customStyle="1" w:styleId="Bodytext2">
    <w:name w:val="Body text (2)_"/>
    <w:basedOn w:val="DefaultParagraphFont"/>
    <w:link w:val="Bodytext20"/>
    <w:rPr>
      <w:rFonts w:ascii="Bookman Old Style" w:eastAsia="Bookman Old Style" w:hAnsi="Bookman Old Style" w:cs="Bookman Old Style"/>
      <w:b w:val="0"/>
      <w:bCs w:val="0"/>
      <w:i/>
      <w:iCs/>
      <w:smallCaps w:val="0"/>
      <w:strike w:val="0"/>
      <w:sz w:val="19"/>
      <w:szCs w:val="19"/>
      <w:u w:val="none"/>
      <w:shd w:val="clear" w:color="auto" w:fill="auto"/>
    </w:rPr>
  </w:style>
  <w:style w:type="character" w:customStyle="1" w:styleId="Bodytext3">
    <w:name w:val="Body text (3)_"/>
    <w:basedOn w:val="DefaultParagraphFont"/>
    <w:link w:val="Bodytext30"/>
    <w:rPr>
      <w:b w:val="0"/>
      <w:bCs w:val="0"/>
      <w:i/>
      <w:iCs/>
      <w:smallCaps w:val="0"/>
      <w:strike w:val="0"/>
      <w:sz w:val="11"/>
      <w:szCs w:val="11"/>
      <w:u w:val="none"/>
      <w:shd w:val="clear" w:color="auto" w:fill="auto"/>
    </w:rPr>
  </w:style>
  <w:style w:type="character" w:customStyle="1" w:styleId="Tablecaption">
    <w:name w:val="Table caption_"/>
    <w:basedOn w:val="DefaultParagraphFont"/>
    <w:link w:val="Tablecaption0"/>
    <w:rPr>
      <w:rFonts w:ascii="Times New Roman" w:eastAsia="Times New Roman" w:hAnsi="Times New Roman" w:cs="Times New Roman"/>
      <w:b/>
      <w:bCs/>
      <w:i w:val="0"/>
      <w:iCs w:val="0"/>
      <w:smallCaps w:val="0"/>
      <w:strike w:val="0"/>
      <w:sz w:val="20"/>
      <w:szCs w:val="20"/>
      <w:u w:val="none"/>
      <w:shd w:val="clear" w:color="auto" w:fill="auto"/>
    </w:rPr>
  </w:style>
  <w:style w:type="character" w:customStyle="1" w:styleId="Other">
    <w:name w:val="Other_"/>
    <w:basedOn w:val="DefaultParagraphFont"/>
    <w:link w:val="Other0"/>
    <w:rPr>
      <w:rFonts w:ascii="Times New Roman" w:eastAsia="Times New Roman" w:hAnsi="Times New Roman" w:cs="Times New Roman"/>
      <w:b w:val="0"/>
      <w:bCs w:val="0"/>
      <w:i w:val="0"/>
      <w:iCs w:val="0"/>
      <w:smallCaps w:val="0"/>
      <w:strike w:val="0"/>
      <w:sz w:val="22"/>
      <w:szCs w:val="22"/>
      <w:u w:val="none"/>
      <w:shd w:val="clear" w:color="auto" w:fill="auto"/>
    </w:rPr>
  </w:style>
  <w:style w:type="paragraph" w:customStyle="1" w:styleId="Picturecaption0">
    <w:name w:val="Picture caption"/>
    <w:basedOn w:val="Normal"/>
    <w:link w:val="Picturecaption"/>
    <w:rPr>
      <w:rFonts w:ascii="Times New Roman" w:eastAsia="Times New Roman" w:hAnsi="Times New Roman" w:cs="Times New Roman"/>
      <w:b/>
      <w:bCs/>
      <w:sz w:val="20"/>
      <w:szCs w:val="20"/>
    </w:rPr>
  </w:style>
  <w:style w:type="paragraph" w:styleId="BodyText">
    <w:name w:val="Body Text"/>
    <w:basedOn w:val="Normal"/>
    <w:link w:val="BodyTextChar"/>
    <w:qFormat/>
    <w:pPr>
      <w:ind w:firstLine="400"/>
    </w:pPr>
    <w:rPr>
      <w:rFonts w:ascii="Times New Roman" w:eastAsia="Times New Roman" w:hAnsi="Times New Roman" w:cs="Times New Roman"/>
      <w:sz w:val="22"/>
      <w:szCs w:val="22"/>
    </w:rPr>
  </w:style>
  <w:style w:type="paragraph" w:customStyle="1" w:styleId="Bodytext20">
    <w:name w:val="Body text (2)"/>
    <w:basedOn w:val="Normal"/>
    <w:link w:val="Bodytext2"/>
    <w:pPr>
      <w:spacing w:line="247" w:lineRule="auto"/>
    </w:pPr>
    <w:rPr>
      <w:rFonts w:ascii="Bookman Old Style" w:eastAsia="Bookman Old Style" w:hAnsi="Bookman Old Style" w:cs="Bookman Old Style"/>
      <w:i/>
      <w:iCs/>
      <w:sz w:val="19"/>
      <w:szCs w:val="19"/>
    </w:rPr>
  </w:style>
  <w:style w:type="paragraph" w:customStyle="1" w:styleId="Bodytext30">
    <w:name w:val="Body text (3)"/>
    <w:basedOn w:val="Normal"/>
    <w:link w:val="Bodytext3"/>
    <w:pPr>
      <w:spacing w:after="680" w:line="187" w:lineRule="auto"/>
      <w:ind w:left="1400"/>
    </w:pPr>
    <w:rPr>
      <w:i/>
      <w:iCs/>
      <w:sz w:val="11"/>
      <w:szCs w:val="11"/>
    </w:rPr>
  </w:style>
  <w:style w:type="paragraph" w:customStyle="1" w:styleId="Tablecaption0">
    <w:name w:val="Table caption"/>
    <w:basedOn w:val="Normal"/>
    <w:link w:val="Tablecaption"/>
    <w:rPr>
      <w:rFonts w:ascii="Times New Roman" w:eastAsia="Times New Roman" w:hAnsi="Times New Roman" w:cs="Times New Roman"/>
      <w:b/>
      <w:bCs/>
      <w:sz w:val="20"/>
      <w:szCs w:val="20"/>
    </w:rPr>
  </w:style>
  <w:style w:type="paragraph" w:customStyle="1" w:styleId="Other0">
    <w:name w:val="Other"/>
    <w:basedOn w:val="Normal"/>
    <w:link w:val="Other"/>
    <w:pPr>
      <w:ind w:firstLine="400"/>
    </w:pPr>
    <w:rPr>
      <w:rFonts w:ascii="Times New Roman" w:eastAsia="Times New Roman" w:hAnsi="Times New Roman" w:cs="Times New Roman"/>
      <w:sz w:val="22"/>
      <w:szCs w:val="22"/>
    </w:rPr>
  </w:style>
  <w:style w:type="paragraph" w:customStyle="1" w:styleId="rvps1">
    <w:name w:val="rvps1"/>
    <w:basedOn w:val="Normal"/>
    <w:rsid w:val="00397A83"/>
    <w:pPr>
      <w:widowControl/>
      <w:spacing w:before="100" w:beforeAutospacing="1" w:after="100" w:afterAutospacing="1"/>
    </w:pPr>
    <w:rPr>
      <w:rFonts w:ascii="Times New Roman" w:eastAsia="Times New Roman" w:hAnsi="Times New Roman" w:cs="Times New Roman"/>
      <w:color w:val="auto"/>
      <w:lang w:val="en-GB" w:eastAsia="en-GB" w:bidi="ar-SA"/>
    </w:rPr>
  </w:style>
  <w:style w:type="character" w:customStyle="1" w:styleId="rvts1">
    <w:name w:val="rvts1"/>
    <w:basedOn w:val="DefaultParagraphFont"/>
    <w:rsid w:val="00397A83"/>
  </w:style>
  <w:style w:type="paragraph" w:styleId="BalloonText">
    <w:name w:val="Balloon Text"/>
    <w:basedOn w:val="Normal"/>
    <w:link w:val="BalloonTextChar"/>
    <w:uiPriority w:val="99"/>
    <w:semiHidden/>
    <w:unhideWhenUsed/>
    <w:rsid w:val="00B16826"/>
    <w:rPr>
      <w:rFonts w:ascii="Tahoma" w:hAnsi="Tahoma" w:cs="Tahoma"/>
      <w:sz w:val="16"/>
      <w:szCs w:val="16"/>
    </w:rPr>
  </w:style>
  <w:style w:type="character" w:customStyle="1" w:styleId="BalloonTextChar">
    <w:name w:val="Balloon Text Char"/>
    <w:basedOn w:val="DefaultParagraphFont"/>
    <w:link w:val="BalloonText"/>
    <w:uiPriority w:val="99"/>
    <w:semiHidden/>
    <w:rsid w:val="00B16826"/>
    <w:rPr>
      <w:rFonts w:ascii="Tahoma" w:hAnsi="Tahoma" w:cs="Tahoma"/>
      <w:color w:val="000000"/>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318</TotalTime>
  <Pages>6</Pages>
  <Words>2852</Words>
  <Characters>16262</Characters>
  <Application>Microsoft Office Word</Application>
  <DocSecurity>0</DocSecurity>
  <Lines>135</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19076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Sorin</dc:creator>
  <cp:lastModifiedBy>User</cp:lastModifiedBy>
  <cp:revision>39</cp:revision>
  <cp:lastPrinted>2026-09-16T12:38:00Z</cp:lastPrinted>
  <dcterms:created xsi:type="dcterms:W3CDTF">2023-05-04T07:00:00Z</dcterms:created>
  <dcterms:modified xsi:type="dcterms:W3CDTF">2026-09-17T07:34:00Z</dcterms:modified>
</cp:coreProperties>
</file>