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405F0" w14:textId="30DBD5FC" w:rsidR="006F1055" w:rsidRDefault="00747D0A" w:rsidP="00747D0A">
      <w:pPr>
        <w:jc w:val="center"/>
        <w:rPr>
          <w:b/>
          <w:bCs/>
          <w:lang w:val="es-ES"/>
        </w:rPr>
      </w:pPr>
      <w:r w:rsidRPr="00747D0A">
        <w:rPr>
          <w:b/>
          <w:bCs/>
          <w:lang w:val="ro-RO"/>
        </w:rPr>
        <w:t xml:space="preserve">ANEXA 4 </w:t>
      </w:r>
      <w:r w:rsidR="004D4FC9" w:rsidRPr="004D4FC9">
        <w:rPr>
          <w:b/>
          <w:bCs/>
          <w:lang w:val="es-ES"/>
        </w:rPr>
        <w:t xml:space="preserve">la HCL </w:t>
      </w:r>
      <w:proofErr w:type="spellStart"/>
      <w:r w:rsidR="004D4FC9" w:rsidRPr="004D4FC9">
        <w:rPr>
          <w:b/>
          <w:bCs/>
          <w:lang w:val="es-ES"/>
        </w:rPr>
        <w:t>nr</w:t>
      </w:r>
      <w:proofErr w:type="spellEnd"/>
      <w:r w:rsidR="006F1055">
        <w:rPr>
          <w:b/>
          <w:bCs/>
          <w:lang w:val="es-ES"/>
        </w:rPr>
        <w:t>.</w:t>
      </w:r>
      <w:r w:rsidR="004D4FC9">
        <w:rPr>
          <w:b/>
          <w:bCs/>
          <w:lang w:val="es-ES"/>
        </w:rPr>
        <w:t xml:space="preserve"> </w:t>
      </w:r>
      <w:r w:rsidR="00750A65">
        <w:rPr>
          <w:b/>
          <w:bCs/>
          <w:lang w:val="es-ES"/>
        </w:rPr>
        <w:t xml:space="preserve">47 </w:t>
      </w:r>
      <w:r w:rsidR="006F1055">
        <w:rPr>
          <w:b/>
          <w:bCs/>
          <w:lang w:val="es-ES"/>
        </w:rPr>
        <w:t>din 25.09.2026</w:t>
      </w:r>
    </w:p>
    <w:p w14:paraId="635FB8F9" w14:textId="0ED83E06" w:rsidR="00527E19" w:rsidRDefault="00747D0A" w:rsidP="00747D0A">
      <w:pPr>
        <w:jc w:val="center"/>
        <w:rPr>
          <w:b/>
          <w:bCs/>
          <w:lang w:val="ro-RO"/>
        </w:rPr>
      </w:pPr>
      <w:r w:rsidRPr="00747D0A">
        <w:rPr>
          <w:b/>
          <w:bCs/>
          <w:lang w:val="ro-RO"/>
        </w:rPr>
        <w:t xml:space="preserve"> BUGETUL PROIECTULUI</w:t>
      </w:r>
    </w:p>
    <w:p w14:paraId="18D02953" w14:textId="4A7D1085" w:rsidR="006F1055" w:rsidRDefault="006F1055" w:rsidP="006F1055">
      <w:pPr>
        <w:jc w:val="right"/>
        <w:rPr>
          <w:b/>
          <w:bCs/>
          <w:lang w:val="ro-RO"/>
        </w:rPr>
      </w:pPr>
      <w:r>
        <w:rPr>
          <w:b/>
          <w:bCs/>
          <w:lang w:val="ro-RO"/>
        </w:rPr>
        <w:t>TABEL 1</w:t>
      </w:r>
    </w:p>
    <w:p w14:paraId="55F90F0F" w14:textId="27D604AC" w:rsidR="00747D0A" w:rsidRDefault="006F1055" w:rsidP="006F1055">
      <w:pPr>
        <w:jc w:val="right"/>
        <w:rPr>
          <w:lang w:val="ro-RO"/>
        </w:rPr>
      </w:pPr>
      <w:r>
        <w:rPr>
          <w:b/>
          <w:bCs/>
          <w:lang w:val="ro-RO"/>
        </w:rPr>
        <w:t>-lei-</w:t>
      </w:r>
    </w:p>
    <w:tbl>
      <w:tblPr>
        <w:tblW w:w="16434" w:type="dxa"/>
        <w:jc w:val="center"/>
        <w:tblLayout w:type="fixed"/>
        <w:tblLook w:val="04A0" w:firstRow="1" w:lastRow="0" w:firstColumn="1" w:lastColumn="0" w:noHBand="0" w:noVBand="1"/>
      </w:tblPr>
      <w:tblGrid>
        <w:gridCol w:w="787"/>
        <w:gridCol w:w="1330"/>
        <w:gridCol w:w="864"/>
        <w:gridCol w:w="1134"/>
        <w:gridCol w:w="1134"/>
        <w:gridCol w:w="1260"/>
        <w:gridCol w:w="17"/>
        <w:gridCol w:w="1133"/>
        <w:gridCol w:w="1262"/>
        <w:gridCol w:w="1134"/>
        <w:gridCol w:w="1134"/>
        <w:gridCol w:w="1134"/>
        <w:gridCol w:w="1134"/>
        <w:gridCol w:w="851"/>
        <w:gridCol w:w="1134"/>
        <w:gridCol w:w="992"/>
      </w:tblGrid>
      <w:tr w:rsidR="0025355B" w:rsidRPr="0025355B" w14:paraId="75DB8EDA" w14:textId="77777777" w:rsidTr="00896167">
        <w:trPr>
          <w:trHeight w:val="450"/>
          <w:jc w:val="center"/>
        </w:trPr>
        <w:tc>
          <w:tcPr>
            <w:tcW w:w="7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4AF031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Cap/ Subcap</w:t>
            </w:r>
          </w:p>
        </w:tc>
        <w:tc>
          <w:tcPr>
            <w:tcW w:w="2194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915569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Denumirea capitolelor si subcapitolelor de cheltuieli </w:t>
            </w:r>
          </w:p>
        </w:tc>
        <w:tc>
          <w:tcPr>
            <w:tcW w:w="3545" w:type="dxa"/>
            <w:gridSpan w:val="4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12A7367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Valoarea totală a investiției:</w:t>
            </w:r>
          </w:p>
        </w:tc>
        <w:tc>
          <w:tcPr>
            <w:tcW w:w="3524" w:type="dxa"/>
            <w:gridSpan w:val="3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33E1771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Valoarea totală eligibilă a cheltuielii (1):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6A6A6"/>
            <w:vAlign w:val="center"/>
            <w:hideMark/>
          </w:tcPr>
          <w:p w14:paraId="6BA314A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Valoarea grantului solicitat: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6A5C66A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Contribuție proprie la:</w:t>
            </w:r>
          </w:p>
        </w:tc>
      </w:tr>
      <w:tr w:rsidR="0025355B" w:rsidRPr="0025355B" w14:paraId="6F0D9C04" w14:textId="77777777" w:rsidTr="00896167">
        <w:trPr>
          <w:trHeight w:val="450"/>
          <w:jc w:val="center"/>
        </w:trPr>
        <w:tc>
          <w:tcPr>
            <w:tcW w:w="7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042E2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2194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6AF91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3545" w:type="dxa"/>
            <w:gridSpan w:val="4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3A5C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3524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C9943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709FD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EB0E8B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105664A0" w14:textId="77777777" w:rsidTr="00896167">
        <w:trPr>
          <w:trHeight w:val="450"/>
          <w:jc w:val="center"/>
        </w:trPr>
        <w:tc>
          <w:tcPr>
            <w:tcW w:w="7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2729D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2194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7D9FB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3545" w:type="dxa"/>
            <w:gridSpan w:val="4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3D06C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3524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F7C86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910D9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8282B7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6D0EB6A3" w14:textId="77777777" w:rsidTr="00896167">
        <w:trPr>
          <w:trHeight w:val="759"/>
          <w:jc w:val="center"/>
        </w:trPr>
        <w:tc>
          <w:tcPr>
            <w:tcW w:w="78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5F0C3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2194" w:type="dxa"/>
            <w:gridSpan w:val="2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65704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8903D4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fără 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08B106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20109D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cu TVA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CE2A54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fără TVA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DEBE63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DEBC03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cu 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8390D7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fără 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FC5626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25D8FD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cu TVA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A6322C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Valoarea eligibilă a cheltuielii: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83B4FE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Valoarea neeligibilă a cheltuielii: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2674BED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TVA:</w:t>
            </w:r>
          </w:p>
        </w:tc>
      </w:tr>
      <w:tr w:rsidR="0025355B" w:rsidRPr="0025355B" w14:paraId="09204312" w14:textId="77777777" w:rsidTr="00896167">
        <w:trPr>
          <w:trHeight w:val="276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14:paraId="68817D6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B4D1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EA95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12F6C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91DC0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4 = 2+3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B3BB8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2F38C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A3519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7 = 5+6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7CDE9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7472E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68707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10 = 8+9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AF64B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11 = 5-8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B69D8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12 = 2-5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DC581C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13 = 3-9</w:t>
            </w:r>
          </w:p>
        </w:tc>
      </w:tr>
      <w:tr w:rsidR="0025355B" w:rsidRPr="00896167" w14:paraId="119423EE" w14:textId="77777777" w:rsidTr="00896167">
        <w:trPr>
          <w:trHeight w:val="276"/>
          <w:jc w:val="center"/>
        </w:trPr>
        <w:tc>
          <w:tcPr>
            <w:tcW w:w="787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5B9CAA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3A03C9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Cheltuieli pentru obținerea și amenajarea terenului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541311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1061195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0DD581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68A72A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85E59C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6A5DAD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3C8430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4BFC8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C6A34E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17B37E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F1CCAD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3E9FB61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</w:tr>
      <w:tr w:rsidR="0025355B" w:rsidRPr="0025355B" w14:paraId="713A3067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B331A2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1.1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043C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Obținerea terenului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621A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128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2BA5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34C8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BEEB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151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2881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CC2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F0D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3A3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79D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46FE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1361C77B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05FC35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1.2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4D6F95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Amenajarea terenului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62852A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3F889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0AE4EC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A11E63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B99A5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A636EC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39C7F7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5D399A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1BB75A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F9EB3B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62021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68F83C6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345E5CD2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92E720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1.3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D96728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Amenajări pentru protecția mediului și aducerea terenului la starea inițială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05769F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88C2B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DA35AE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EE2F0A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3376BB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02B5F8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AFBE1E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C1564E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BCCEEE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FF5C67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2CCC0F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5414956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28560106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31BBE3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1.4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CA98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Cheltuieli pentru relocarea/protecția utilităților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09BA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10A9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065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C4C6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89C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124B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9FAF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C921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727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C3D1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14E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1F170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261CDEC9" w14:textId="77777777" w:rsidTr="00896167">
        <w:trPr>
          <w:trHeight w:val="288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6720D5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0775584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Total capitol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D1893A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2E53A5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EFB2EA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539DF3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8340D8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FF7CCC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0770AB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1E2D8F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6AA1DF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74CBF4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653279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F229E0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72733F3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C9B936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lastRenderedPageBreak/>
              <w:t>2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vAlign w:val="center"/>
            <w:hideMark/>
          </w:tcPr>
          <w:p w14:paraId="37726362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Cheltuieli pentru asigurarea utilităților necesare obiectivului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A5B6A5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0B46D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AACC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28199F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0FD741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65BC03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8E9F5B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284515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932152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161839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502AB6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5275421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3178AE2" w14:textId="77777777" w:rsidTr="00896167">
        <w:trPr>
          <w:trHeight w:val="288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600D8E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98DF7C6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Total capitol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667494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374487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F0E001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7261E9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C6F5A9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F362B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21EFD1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9E049C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C7C0D4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E16121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FBFF5A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223F31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1FA132E9" w14:textId="77777777" w:rsidTr="00896167">
        <w:trPr>
          <w:trHeight w:val="276"/>
          <w:jc w:val="center"/>
        </w:trPr>
        <w:tc>
          <w:tcPr>
            <w:tcW w:w="787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937F6B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3009291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Cheltuieli pentru proiectare și asistență tehnică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8036E1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6A4132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F80412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650113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8B05C3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0CF8F6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5BCB32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3312E5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0CAA2C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8D3A5E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A90613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7FED593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</w:tr>
      <w:tr w:rsidR="0025355B" w:rsidRPr="0025355B" w14:paraId="3A389C65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62AEAD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3.1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7F030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Studii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EA5139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DED6A1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80BAC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2F2FF6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F3C4AC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0DE85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B97645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9F043E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16AC66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849EE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7582DD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CE3438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5EFAD992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8D497A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E4BC"/>
            <w:vAlign w:val="center"/>
            <w:hideMark/>
          </w:tcPr>
          <w:p w14:paraId="7ECB782C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  <w:t>3.1.1 Studii de teren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ECE364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80448A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76353B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88F0CF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2F11AC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69CFCD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F9D897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AEA81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C74483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040EA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AB1C80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215354F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25BAA3AF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879983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BD08E0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  <w:t>3.1.2 Raport privind impactul asupra mediului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AE68B6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97E998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8D3AE5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BD466E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E7D365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9B645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64BC8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BA2B62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C33E2D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D92540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1AE8F6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00C0036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CAB51DC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4263A7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9D51BA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  <w:t>3.1.3 Alte studii specifice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55216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3EEC47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F483A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46B061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D48BB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D001D7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877CE2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2C792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031600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13CEA1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8ED6B7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2741934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5E50FA15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37034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3.2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2A641B6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Documentații suport și cheltuieli pentru obținerea de  avize, acorduri și autorizații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F33C78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07A227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8881CD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C680F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4EC4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2DEA9A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1E61F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FA086A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C5AE41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5EC8F4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F41AA0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3524A57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0497919B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396DD9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3.3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06551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Expertizare tehnică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9E6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7D3C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4E37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6580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B75E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81BA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8C61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4D2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DA8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D518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D4B6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32CA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381631EE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5B9A90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3.4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60A1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Certificarea performanței energetice și auditul energetic al clădirilor, auditul de siguranță rutieră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F10E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8D02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543C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5EF3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663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115A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8855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C34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44E5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F4D7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3FA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62A6B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AAA969F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864F5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3.5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0C02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Proiectare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C7A2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91.000,00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7D4D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19.110,00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CC9F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110.110,00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CF9C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91.000,00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7E49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19.110,00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A759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110.110,00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D74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91.000,00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6D24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19.110,00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DF32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110.110,00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6786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378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B79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28FDB563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D6140C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0004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3.5.1.Temă de proiectare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89D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0EF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1F2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E611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FD5F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1704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291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196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BF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936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6C7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703AB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036D737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82465A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lastRenderedPageBreak/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13C8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3.5.2 Studiu de prefezabilitate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F92E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3B16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EEE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EBAA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B955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D5AC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C61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FB6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4B6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7F6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DEC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B5FC95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17CAE78C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2EB540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902DAAC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3.5.3. Studiu de fezabilitate/documentație de avizare a lucrărilor de intervenții și deviz general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D8BBB5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64.000,00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9E138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13.440,00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F5FFA9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77.440,00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1E00F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64.000,00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18232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B0A639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77.440,00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89A930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64.000,00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D068BB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13.440,00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F29E89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77.440,00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5CC697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DF6725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128E30D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F52A111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E21A63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BF2B3AB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3.5.4. Documentațiile tehnice necesare în vederea obținerii avizelor/acordurilor/autorizațiilor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8E3949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DC84D2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844CB6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23B058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D4FFC3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08B7A3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DD28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C70A57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8879E2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5CBA1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FFCA93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0AF47BE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0B3C84EA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FF9F94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3DC9BB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3.5.5. Verificarea tehnică de calitate a proiectului tehnic și a detaliilor de execuție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14E988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F3ED6E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8C71D8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C5AEE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FD4618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1ADA6E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DE883E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18C6D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D90764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A17462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EB52B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43D1C6D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93EC198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BC3CB2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54FE85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3.5.6. Proiect tehnic și detalii de execuție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B4F10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8EB88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5.250,00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494AC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30.250,00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C7E38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25.000,00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6FB2E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2EA54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30.250,00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F8857F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CA33BE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D3CF37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30.250,00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654F61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470E24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49A5EAE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03BE97DB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795D3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3.6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DF2EA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Organizarea procedurilor de achiziții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CAB0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A62A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8114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B1AC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ED2D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B08F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B7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9A1B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E552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B6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617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D9C6C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4469AF0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1D467D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3.7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C9FFD7F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Consultanță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0CC9D9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4C5B8D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14.700,00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51D36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89.700,00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E28A7A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75.000,00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8B5A90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14.700,00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237F0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89.700,00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CD6D4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E579E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14.700,00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D81A51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89.700,00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A698C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F40D49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27FF0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26CB4D7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3B2EB9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203CF41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3.7.1. Managementul de proiect pentru obiectivul de investiții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329F3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13006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13.650,00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0047B0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83.650,00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6F10AD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70.000,00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83AD79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6CA55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83.650,00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70F3E3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ED28E6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13.650,00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EAD2DA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83.650,00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BE2B2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E8A40D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08E5A75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DB266A1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F6287A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1F9F812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3.7.2. Auditul care dovedeşte că activităţile economice prestate nu depăşesc 20% din</w:t>
            </w: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br/>
              <w:t>capacitatea anuală globală a entităţii respective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DAE703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81448E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D3E6D3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EF0848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C19666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579F67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2F077D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E313ED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24423C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B1E791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B19414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32EAF2C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3C02462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01829E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A0C1652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3.7.3. Auditul financiar pentru certificarea cheltuielilor solicitate la cererea de rambursare/plată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CC149C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E38A9D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ED886D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3B9582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8784BD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A02C90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7E7F66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8E5935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A52E92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9C6F72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1053EC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61474D4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8E1243D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D40B48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lastRenderedPageBreak/>
              <w:t xml:space="preserve"> 3.8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65A21F8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Asistență tehnică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AD5DDC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12.000,00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AA7F2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3.570,00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CDCBCE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15.570,00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B46E9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12.000,00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A6714A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3.570,00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F90135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15.570,00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431E8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12.000,00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AF677F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3.570,00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C65C3B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15.570,00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711C35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F7F5FC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48A55A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C8C3796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038296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983366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3.8.1. Asistență tehnică din partea proiectantului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AF89CB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EA09EA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420,00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2F235E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2.420,00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10B516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A3E14B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AAD6A8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2.420,00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9DD744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FC34F9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2D2293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2.420,00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384853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DF66A9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2163E8C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1DDF4C30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A3D4F0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D0DC211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3.8.1.1 pe perioada de execuție a lucrărilor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DAF00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137EF7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E9E89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D8DC71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1AD6E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7B436B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7A2C9B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B20574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2C11FA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E9045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7595F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4ABCB9D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2BC58D88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A7A9E9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D22AF7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3.8.1.2 pentru participarea proiectantului la fazele incluse în programul de control al lucrărilor de execuție, avizat de către Inspectoratul de Stat în Construcții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6B2534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232A08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B45B9B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CF30E7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37F4C7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5A54B8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4F027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F1D435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0ADA42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7FE29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5253E1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20CC7DE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10E02760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4D3775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F954141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3.8.2. Dirigenție de șantier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F54AD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C45912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3.150,00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3DE0D4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13.150,00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8AF8E7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10.000,00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FA58B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3.150,00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C2AD96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E3D5C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98C3EE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3.150,00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45706E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13.150,00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9B1A37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ED8DF3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60F97DF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567B7A96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2533CB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CB363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3.8.3. Coordonator în materie de securitate și sănătate – conform Hotărâre nr.300/2006, cu modificările și completările ulterioare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AA95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E7CC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62EA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9356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3989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205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83A3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DDA7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317E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628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6562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2C51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41D4937" w14:textId="77777777" w:rsidTr="00896167">
        <w:trPr>
          <w:trHeight w:val="288"/>
          <w:jc w:val="center"/>
        </w:trPr>
        <w:tc>
          <w:tcPr>
            <w:tcW w:w="787" w:type="dxa"/>
            <w:tcBorders>
              <w:top w:val="single" w:sz="4" w:space="0" w:color="auto"/>
              <w:left w:val="single" w:sz="8" w:space="0" w:color="000000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A1AC2C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FB02B68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Total capitol 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47E151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178.000,00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3FAF04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37.380,00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CE1FD5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215.380,00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4BFAE2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178.000,00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888913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37.380,00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A38BC3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215.380,00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D9A130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178.000,00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AD7D29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37.380,00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4B70B2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215.380,00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D32B8D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DEA17B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89D0B9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896167" w14:paraId="04BA9422" w14:textId="77777777" w:rsidTr="00896167">
        <w:trPr>
          <w:trHeight w:val="276"/>
          <w:jc w:val="center"/>
        </w:trPr>
        <w:tc>
          <w:tcPr>
            <w:tcW w:w="787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28EB1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744F20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Cheltuieli pentru investiția de bază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B05DEF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B48980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AFE2C8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3FDF50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0AEE9A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146CEA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4721FC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938EF1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839A26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619406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1C9C06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73E8418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</w:tr>
      <w:tr w:rsidR="0025355B" w:rsidRPr="0025355B" w14:paraId="37025ACE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4D186C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4.1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2BB955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Construcții și instalații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71F18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34CC23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4.200,00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2C33B2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24.200,00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6C02C9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57B814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E1AC11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24.200,00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6EF38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280C61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4.200,00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13CA14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24.200,00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E04AFE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DC68B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16A8FDE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5EE92259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062720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4.2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BBCF3D9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Montaj utilaje, echipamente tehnologice și funcționale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AE390F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15.996,37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3E2C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3.359,24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4B733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19.355,61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4911F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15.996,37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E7B660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3.359,24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F07237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19.355,61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FE87A2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15.996,37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4A2EF8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3.359,24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CCD5B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19.355,61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2F404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9C2584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7FC1B69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79596DF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0D7976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4.3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D954C4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Utilaje, echipamente tehnologice și funcționale care necesită montaj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195BC1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541.000,00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5CC25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113.610,00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98B8E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654.610,00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2FB7DA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541.000,00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50FEE1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113.610,00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F2DEFA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654.610,00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050B25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541.000,00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D6200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113.610,00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B985CE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654.610,00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F30DD0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09BA6C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2E5A600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24820AA0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0C9C20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lastRenderedPageBreak/>
              <w:t xml:space="preserve"> 4.4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25584A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Utilaje, echipamente tehnologice și funcționale care nu necesită montaj și echipamente de transport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EB8EF3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BEE7A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1C8D79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10490D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735EDD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AF2012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226B4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0795C0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CB5F7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1A2E9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27B743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0526FFE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5A3BEA1C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BDE595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4.5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C1647CF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Dotări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DCD849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63D3F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0C79F6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3AB86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8C1825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B30B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BB75F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AA78A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1E451C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F22ED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A0BAFD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7D66B22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A9233E2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7910C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4.6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A27CF6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Active necorporale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EA0BC1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75C863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395A6E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F2FB06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38E13E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C9EC4F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1F6D9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60C603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3D3B9C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8AF0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927AD4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322FBAD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0B54CCA9" w14:textId="77777777" w:rsidTr="00896167">
        <w:trPr>
          <w:trHeight w:val="288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5DD5C0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81FC30C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Total capitol 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58A62A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576.996,37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8F84CF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121.169,24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8AE139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698.165,61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9339DE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576.996,37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C3D199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121.169,24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F0B366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698.165,61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C320B7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576.996,37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6EFBBF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121.169,24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60AA86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698.165,61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1EA6D2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96B2C5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F8FF88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570819F2" w14:textId="77777777" w:rsidTr="00896167">
        <w:trPr>
          <w:trHeight w:val="276"/>
          <w:jc w:val="center"/>
        </w:trPr>
        <w:tc>
          <w:tcPr>
            <w:tcW w:w="787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F3C145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EE4EFC6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Alte cheltuieli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FCF522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F905A9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FF14A2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6B74D9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129020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D40CF9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A69B5E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473CF5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9E5D21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0BA5B0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8431A1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714D02E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</w:tr>
      <w:tr w:rsidR="0025355B" w:rsidRPr="0025355B" w14:paraId="3D94142B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CD82C6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5.1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C2B92C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Organizare de șantier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EAABAC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6CC400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C04C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4EC6D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92ED75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507BEA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52AFB2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CF17D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765A74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1CEF8C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C29D32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B96BDF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B6A03D8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4D689C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56FFD5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  <w:t>5.1.1.  Lucrări de construcții și instalații aferente organizării de șantier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457DEF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A12293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5C4CBC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9CA30C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CBD8DC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EF48B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6A1D57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986D6C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4E9572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6C106A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628F0D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3BAC161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309178D2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D224EB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325C6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ro-RO" w:eastAsia="ro-RO"/>
              </w:rPr>
              <w:t>5.1.2. Cheltuieli conexe organizării șantierului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F0FD5C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D88FE8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B991C3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BDD4DE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401F5B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A3CA88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4191E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2BC927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74B073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45FAC3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55F2D9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7F6427A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1D62EBE9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7D4DC4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5.2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FD9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Comisioane, cote, taxe, costul creditului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380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1.450,96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A0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F176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1.450,96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97D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D8E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9A5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CA9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C7AD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533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096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724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1.450,96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7B5621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7649DFF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701086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6C6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5.2.1. Comisioanele și dobânzile aferente creditului băncii finanțatoare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A2C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93C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C07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4B3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1B4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4EC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EAC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CC5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45D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D6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131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4BFC1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543B7A5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A0E3B5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748A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5.2.2. Cota aferentă ISC pentru controlul calității lucrărilor de construcții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963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204,98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A6A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3741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204,98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44A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EAF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3BB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A56B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D85E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6CB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AAF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759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204,98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341BE2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557FC964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1E91F0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4867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5.2.3. Cota aferentă ISC pentru controlul statului în amenajarea teritoriului, urbanism și pentru autorizarea lucrărilor de construcții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70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7A38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4E7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41,00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0DC0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1C1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261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759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7DF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465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811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81E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AD89BB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605BD88D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25DF73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lastRenderedPageBreak/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0E1EE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5.2.4. Cota aferentă Casei Sociale a Constructorilor - CSC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13B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204,98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474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2DC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204,98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2ED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8193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0E2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9AD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9A7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08C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4E4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9A68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204,98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747737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02CA49D8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E8F7BA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8F9D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i/>
                <w:iCs/>
                <w:color w:val="333333"/>
                <w:sz w:val="18"/>
                <w:szCs w:val="18"/>
                <w:lang w:val="ro-RO" w:eastAsia="ro-RO"/>
              </w:rPr>
              <w:t>5.2.5. Taxe pentru acorduri, avize conforme și autorizația de construire/desființare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45D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023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D6E3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490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969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3BE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DC3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DE2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A81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7EC2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B4D9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8B6C6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3137812D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57FA58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5.3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CFF1A5F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Cheltuielile diverse și neprevăzute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1A37A9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7A1CE2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56EF1A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C39900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7580A4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78F319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B6F3C9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57322B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D07045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13D88B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0B2C6E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6585270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341685DD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9635AE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5.4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3A29181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val="ro-RO" w:eastAsia="ro-RO"/>
              </w:rPr>
              <w:t>Cheltuieli pentru informare și publicitate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EB4CFE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99A0E5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626007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AEBD63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4864D7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F573C6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0B60C2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2FCCC8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73EE56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2F4820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92C576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3522BC2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60225E0" w14:textId="77777777" w:rsidTr="00896167">
        <w:trPr>
          <w:trHeight w:val="288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F1A3F6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CFE731D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Total capitol 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892D13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6.450,96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370EED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E8883D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7.500,96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372D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DE4984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5B33D0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8390FD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5.000,00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021338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1.050,00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4C1762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6.050,00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CDEF9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11F57E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1.450,96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A7CBC3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F74D19D" w14:textId="77777777" w:rsidTr="00896167">
        <w:trPr>
          <w:trHeight w:val="276"/>
          <w:jc w:val="center"/>
        </w:trPr>
        <w:tc>
          <w:tcPr>
            <w:tcW w:w="787" w:type="dxa"/>
            <w:tcBorders>
              <w:top w:val="single" w:sz="8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B73D40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59AA9C1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Cheltuieli pentru probe tehnologice și teste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96EF8F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1525A9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F69856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E2EBB1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1CD68C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039964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C47D30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A7873B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9FBEC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0B56CB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B189DD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1A6B460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</w:tr>
      <w:tr w:rsidR="0025355B" w:rsidRPr="0025355B" w14:paraId="314BC5DB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F9A721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6.1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316BDBC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Pregătirea personalului de exploatare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A799AA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62FE6B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6B1FA3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4D877E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F7DB38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45D72F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00FA89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3C2D02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B7CC8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D2DE32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471460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5898978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4F99DC2E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2F2274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6.2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ED94B32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Probe tehnologice și teste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126A1C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219C06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0F769E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EA713D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AB022A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22E1F8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E7C8D7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B4B8E7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CA4E6F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D3D37A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08C8B5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E4BC"/>
            <w:vAlign w:val="center"/>
            <w:hideMark/>
          </w:tcPr>
          <w:p w14:paraId="5ACA264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25355B" w14:paraId="7D5E85DF" w14:textId="77777777" w:rsidTr="00896167">
        <w:trPr>
          <w:trHeight w:val="324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CA0A50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9E6FE78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Total capitol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DBCF2A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4B6895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420,00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9C0058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2.420,00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6A00E7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2.000,00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557B49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0B7B1A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2.420,00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227921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31B385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64D5B3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2.420,00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0B11F4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608C50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97B4AC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</w:tr>
      <w:tr w:rsidR="0025355B" w:rsidRPr="00896167" w14:paraId="7857B446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E42B7D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219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094A33A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Cheltuieli aferente marjei de buget și pentru constituirea rezervei de implementare pentru ajustarea de preț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146D14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4D71EC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BC59D7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737269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9D03D7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4D279B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994FF0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408B8A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DA114A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7A2C5D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A8C2A7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center"/>
            <w:hideMark/>
          </w:tcPr>
          <w:p w14:paraId="5E45BF8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</w:tr>
      <w:tr w:rsidR="0025355B" w:rsidRPr="0025355B" w14:paraId="1A9D57A7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7ABEAE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7.1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458F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Cheltuieli aferente marjei de buget 25% din (1.2 + 1.3 + 1.4 + 2 + 3.1 + 3.2 + 3.3 + 3.5 + 3.7 + 3.8 + 4 + 5.1.1)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9796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189.999,09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76F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39.899,81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13B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229.898,90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C37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F14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992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048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3C1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4E2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4AC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DD0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189.999,09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0057D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39.899,81</w:t>
            </w:r>
          </w:p>
        </w:tc>
      </w:tr>
      <w:tr w:rsidR="0025355B" w:rsidRPr="0025355B" w14:paraId="3A82F08F" w14:textId="77777777" w:rsidTr="00896167">
        <w:trPr>
          <w:trHeight w:val="759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1384FE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7.2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072B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Cheltuieli pentru constituirea rezervei de implementare pentru ajustarea de preț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C39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5.819,97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DF2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1.222,19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D11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7.042,16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9A8C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E98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4180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FC1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E5A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76C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A4F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E1D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5.819,97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A730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1.222,19</w:t>
            </w:r>
          </w:p>
        </w:tc>
      </w:tr>
      <w:tr w:rsidR="0025355B" w:rsidRPr="0025355B" w14:paraId="27D43B05" w14:textId="77777777" w:rsidTr="00896167">
        <w:trPr>
          <w:trHeight w:val="324"/>
          <w:jc w:val="center"/>
        </w:trPr>
        <w:tc>
          <w:tcPr>
            <w:tcW w:w="787" w:type="dxa"/>
            <w:tcBorders>
              <w:top w:val="nil"/>
              <w:left w:val="single" w:sz="8" w:space="0" w:color="000000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C535EF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lastRenderedPageBreak/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56FDCDD" w14:textId="77777777" w:rsidR="0025355B" w:rsidRPr="0025355B" w:rsidRDefault="0025355B" w:rsidP="002535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Total capitol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F78D2A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195.819,06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936AF6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41.122,00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1F4E97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236.941,06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BADB0F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16B67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07BC19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6BE2B1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889403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471F25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26A1A5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B82552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195.819,06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20A6EB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333333"/>
                <w:sz w:val="18"/>
                <w:szCs w:val="18"/>
                <w:lang w:val="ro-RO" w:eastAsia="ro-RO"/>
              </w:rPr>
              <w:t>41.122,00</w:t>
            </w:r>
          </w:p>
        </w:tc>
      </w:tr>
      <w:tr w:rsidR="0025355B" w:rsidRPr="0025355B" w14:paraId="1C72DF0B" w14:textId="77777777" w:rsidTr="00896167">
        <w:trPr>
          <w:trHeight w:val="759"/>
          <w:jc w:val="center"/>
        </w:trPr>
        <w:tc>
          <w:tcPr>
            <w:tcW w:w="78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3E8FCE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C3A9B0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TOTAL GENERAL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F596FF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Lei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528770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964.266,39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C6BE2E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202.191,24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1ED503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1.166.457,63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82B886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766.996,37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91CAE4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161.069,24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C5607D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928.065,61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B76E81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766.996,37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BB1B9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161.069,24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C33CCB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928.065,61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A407CB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66FE41B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197.270,02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32BE84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41.122,00</w:t>
            </w:r>
          </w:p>
        </w:tc>
      </w:tr>
      <w:tr w:rsidR="0025355B" w:rsidRPr="0025355B" w14:paraId="2E6FBA05" w14:textId="77777777" w:rsidTr="00896167">
        <w:trPr>
          <w:trHeight w:val="759"/>
          <w:jc w:val="center"/>
        </w:trPr>
        <w:tc>
          <w:tcPr>
            <w:tcW w:w="7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3699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56690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06DFD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Euro (2)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0C5455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183.505,51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B011FF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38.478,17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53379D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221.983,68</w:t>
            </w:r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52D6929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145.963,87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CC3529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30.652,41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C448EF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176.616,29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D2CD22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145.963,87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B87D04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30.652,41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44E1C0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176.616,29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395B8B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1DB461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37.541,63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41C36B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7.825,76</w:t>
            </w:r>
          </w:p>
        </w:tc>
      </w:tr>
      <w:tr w:rsidR="0025355B" w:rsidRPr="0025355B" w14:paraId="34251D60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01AB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DFAE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0607E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2880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A697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CAEA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628B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5F19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11AC6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CE24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1175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9D0EE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1106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F265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FD40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896167" w14:paraId="055B0DB5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4B52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2.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68BB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Surse de finanțare a investiției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B7AB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0FD35E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C6D8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73A11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824F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AF966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A2EA9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CCE2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E8AC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007B6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482CC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A8FF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6052CF48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985F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33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40FF9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Detalierea surselor de finanţare ale investiţiei: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57763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1BFB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C4E85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1363A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TABEL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38B3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F71C6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CA1C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64773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FD48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A13E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9F68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3ECC7EC7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6DB7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F3E8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F6F8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672C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CE80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DF17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5406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508B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 xml:space="preserve"> - LEI -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BFEA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5A3B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662CC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8F23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20EF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4D67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5ABE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65F8A728" w14:textId="77777777" w:rsidTr="00896167">
        <w:trPr>
          <w:trHeight w:val="468"/>
          <w:jc w:val="center"/>
        </w:trPr>
        <w:tc>
          <w:tcPr>
            <w:tcW w:w="7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6287BB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Nr. Crt.</w:t>
            </w:r>
          </w:p>
        </w:tc>
        <w:tc>
          <w:tcPr>
            <w:tcW w:w="6872" w:type="dxa"/>
            <w:gridSpan w:val="7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1A1F437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Surse de finanţare</w:t>
            </w:r>
          </w:p>
        </w:tc>
        <w:tc>
          <w:tcPr>
            <w:tcW w:w="126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A6A6A6"/>
            <w:vAlign w:val="center"/>
            <w:hideMark/>
          </w:tcPr>
          <w:p w14:paraId="3C6C359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Valoare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0203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0D9B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C0A8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8BE15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0955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E9A3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EF789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22C4C91F" w14:textId="77777777" w:rsidTr="00896167">
        <w:trPr>
          <w:trHeight w:val="468"/>
          <w:jc w:val="center"/>
        </w:trPr>
        <w:tc>
          <w:tcPr>
            <w:tcW w:w="7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31886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6872" w:type="dxa"/>
            <w:gridSpan w:val="7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4A3C8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26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008C2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D020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425F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DAB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F56E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4870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DAFA0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7661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0C7DBA87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26473F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I</w:t>
            </w:r>
          </w:p>
        </w:tc>
        <w:tc>
          <w:tcPr>
            <w:tcW w:w="687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2A6E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Valoarea totală a investiţiei (I=II+III) (col 4 din buget-tabel 1)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8A88D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1.166.457,63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1A46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C277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3787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164D2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57BD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DDA9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80F72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43F867CE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4E699653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8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BA5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din care TVA (col 3 din buget-tabel 1)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D2047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202.191,24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2D134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08EA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DA9E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C1242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533C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17121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DCC2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593AB253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BB3257A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II</w:t>
            </w:r>
          </w:p>
        </w:tc>
        <w:tc>
          <w:tcPr>
            <w:tcW w:w="68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726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Valoarea neeligibilă a investiţiei (col 4-col 7 din buget-tabel 1)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7F3615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238.392,02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A9AD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33ACC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34DFE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3F7B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31DA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507A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35AC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06620F75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3BD807EC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III</w:t>
            </w:r>
          </w:p>
        </w:tc>
        <w:tc>
          <w:tcPr>
            <w:tcW w:w="68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C68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Valoarea eligibilă a investiţiei (col 7 din buget-tabel 1)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31AC38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928.065,61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8C580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D7B39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CE44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DE52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C40CA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E4D64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BBE28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15C3B2AE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AF7C16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68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C50B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Valoarea grantului solicitat inclusiv TVA (col 10 din buget-tabel 1)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6B000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o-RO" w:eastAsia="ro-RO"/>
              </w:rPr>
              <w:t>928.065,61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DD062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01B63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7925C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6B4C2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1281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B6A8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34A2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18DD50F2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0FAA733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68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9D37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Contribuţia solicitantului (2=I-1)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83075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238.392,02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D95E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DB8EE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C6AC2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88EA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C6B34E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9881C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76CAB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1DA72227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7D7723C9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2.1.</w:t>
            </w:r>
          </w:p>
        </w:tc>
        <w:tc>
          <w:tcPr>
            <w:tcW w:w="68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DEF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Surse proprii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0B6B3F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238.392,02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E39D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D9A97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0502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F8B9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ABB65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FEDB2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E8C53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  <w:tr w:rsidR="0025355B" w:rsidRPr="0025355B" w14:paraId="7C869871" w14:textId="77777777" w:rsidTr="00896167">
        <w:trPr>
          <w:trHeight w:val="468"/>
          <w:jc w:val="center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6A6A6"/>
            <w:vAlign w:val="center"/>
            <w:hideMark/>
          </w:tcPr>
          <w:p w14:paraId="2FD5ED36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2.2.</w:t>
            </w:r>
          </w:p>
        </w:tc>
        <w:tc>
          <w:tcPr>
            <w:tcW w:w="6872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CFA0F8D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Credit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37361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25355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E444E" w14:textId="77777777" w:rsidR="0025355B" w:rsidRPr="0025355B" w:rsidRDefault="0025355B" w:rsidP="00253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F25AC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5204F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554F5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9282D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712D9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AFA22" w14:textId="77777777" w:rsidR="0025355B" w:rsidRPr="0025355B" w:rsidRDefault="0025355B" w:rsidP="0025355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</w:p>
        </w:tc>
      </w:tr>
    </w:tbl>
    <w:p w14:paraId="1342BDA3" w14:textId="77777777" w:rsidR="00747D0A" w:rsidRPr="00747D0A" w:rsidRDefault="00747D0A" w:rsidP="00AA423A">
      <w:pPr>
        <w:rPr>
          <w:lang w:val="ro-RO"/>
        </w:rPr>
      </w:pPr>
    </w:p>
    <w:sectPr w:rsidR="00747D0A" w:rsidRPr="00747D0A" w:rsidSect="003550B2">
      <w:pgSz w:w="16838" w:h="11906" w:orient="landscape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8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1A0"/>
    <w:multiLevelType w:val="hybridMultilevel"/>
    <w:tmpl w:val="06FAFBC4"/>
    <w:lvl w:ilvl="0" w:tplc="E6D4EC08">
      <w:numFmt w:val="bullet"/>
      <w:lvlText w:val="-"/>
      <w:lvlJc w:val="left"/>
      <w:pPr>
        <w:ind w:left="720" w:hanging="360"/>
      </w:pPr>
      <w:rPr>
        <w:rFonts w:hint="default"/>
        <w:w w:val="99"/>
        <w:lang w:val="en-US" w:eastAsia="en-US" w:bidi="en-US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80848"/>
    <w:multiLevelType w:val="hybridMultilevel"/>
    <w:tmpl w:val="CCFC713C"/>
    <w:lvl w:ilvl="0" w:tplc="0418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12AA3AF5"/>
    <w:multiLevelType w:val="hybridMultilevel"/>
    <w:tmpl w:val="F984E48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EB0"/>
    <w:multiLevelType w:val="hybridMultilevel"/>
    <w:tmpl w:val="137CED6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80DCF"/>
    <w:multiLevelType w:val="hybridMultilevel"/>
    <w:tmpl w:val="ED22B4A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4EEC612">
      <w:numFmt w:val="bullet"/>
      <w:lvlText w:val=""/>
      <w:lvlJc w:val="left"/>
      <w:pPr>
        <w:ind w:left="1440" w:hanging="360"/>
      </w:pPr>
      <w:rPr>
        <w:rFonts w:ascii="CIDFont+F8" w:eastAsia="CIDFont+F8" w:hAnsi="CIDFont+F4" w:cs="CIDFont+F8" w:hint="eastAsia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02CCB"/>
    <w:multiLevelType w:val="hybridMultilevel"/>
    <w:tmpl w:val="2610BDF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F5C87"/>
    <w:multiLevelType w:val="hybridMultilevel"/>
    <w:tmpl w:val="A454B3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1605C"/>
    <w:multiLevelType w:val="hybridMultilevel"/>
    <w:tmpl w:val="0A3C191E"/>
    <w:lvl w:ilvl="0" w:tplc="8B828BB2">
      <w:start w:val="1"/>
      <w:numFmt w:val="bullet"/>
      <w:lvlText w:val="-"/>
      <w:lvlJc w:val="left"/>
      <w:pPr>
        <w:ind w:left="1440" w:hanging="360"/>
      </w:pPr>
      <w:rPr>
        <w:rFonts w:ascii="Times New Roman" w:eastAsia="Arial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330AD2"/>
    <w:multiLevelType w:val="hybridMultilevel"/>
    <w:tmpl w:val="A0E4EF60"/>
    <w:lvl w:ilvl="0" w:tplc="DD6C17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2138C"/>
    <w:multiLevelType w:val="hybridMultilevel"/>
    <w:tmpl w:val="29E0F2EE"/>
    <w:lvl w:ilvl="0" w:tplc="E6D4EC08">
      <w:numFmt w:val="bullet"/>
      <w:lvlText w:val="-"/>
      <w:lvlJc w:val="left"/>
      <w:pPr>
        <w:ind w:left="720" w:hanging="360"/>
      </w:pPr>
      <w:rPr>
        <w:rFonts w:hint="default"/>
        <w:w w:val="99"/>
        <w:lang w:val="en-US" w:eastAsia="en-US" w:bidi="en-US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F6421"/>
    <w:multiLevelType w:val="hybridMultilevel"/>
    <w:tmpl w:val="DA381DB0"/>
    <w:lvl w:ilvl="0" w:tplc="5A422B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B6C21"/>
    <w:multiLevelType w:val="hybridMultilevel"/>
    <w:tmpl w:val="5D480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A2769"/>
    <w:multiLevelType w:val="multilevel"/>
    <w:tmpl w:val="CC2E8C8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C8814A9"/>
    <w:multiLevelType w:val="hybridMultilevel"/>
    <w:tmpl w:val="0A5E18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EE3E2D"/>
    <w:multiLevelType w:val="hybridMultilevel"/>
    <w:tmpl w:val="0FB4A7B4"/>
    <w:lvl w:ilvl="0" w:tplc="88CC98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B15ECF"/>
    <w:multiLevelType w:val="hybridMultilevel"/>
    <w:tmpl w:val="729C509C"/>
    <w:lvl w:ilvl="0" w:tplc="12A81B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9"/>
        <w:sz w:val="20"/>
        <w:szCs w:val="20"/>
        <w:lang w:val="en-US" w:eastAsia="en-US" w:bidi="en-U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C069FE"/>
    <w:multiLevelType w:val="hybridMultilevel"/>
    <w:tmpl w:val="EAD2177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B54933"/>
    <w:multiLevelType w:val="hybridMultilevel"/>
    <w:tmpl w:val="A8A65440"/>
    <w:lvl w:ilvl="0" w:tplc="1A383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9162E"/>
    <w:multiLevelType w:val="hybridMultilevel"/>
    <w:tmpl w:val="EAB025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065874">
    <w:abstractNumId w:val="2"/>
  </w:num>
  <w:num w:numId="2" w16cid:durableId="759524366">
    <w:abstractNumId w:val="8"/>
  </w:num>
  <w:num w:numId="3" w16cid:durableId="1162047009">
    <w:abstractNumId w:val="6"/>
  </w:num>
  <w:num w:numId="4" w16cid:durableId="1681198561">
    <w:abstractNumId w:val="7"/>
  </w:num>
  <w:num w:numId="5" w16cid:durableId="1726679922">
    <w:abstractNumId w:val="4"/>
  </w:num>
  <w:num w:numId="6" w16cid:durableId="1608851649">
    <w:abstractNumId w:val="5"/>
  </w:num>
  <w:num w:numId="7" w16cid:durableId="247426479">
    <w:abstractNumId w:val="10"/>
  </w:num>
  <w:num w:numId="8" w16cid:durableId="819226186">
    <w:abstractNumId w:val="17"/>
  </w:num>
  <w:num w:numId="9" w16cid:durableId="1124154599">
    <w:abstractNumId w:val="12"/>
  </w:num>
  <w:num w:numId="10" w16cid:durableId="1027605249">
    <w:abstractNumId w:val="14"/>
  </w:num>
  <w:num w:numId="11" w16cid:durableId="1340892327">
    <w:abstractNumId w:val="18"/>
  </w:num>
  <w:num w:numId="12" w16cid:durableId="717314610">
    <w:abstractNumId w:val="13"/>
  </w:num>
  <w:num w:numId="13" w16cid:durableId="1914270502">
    <w:abstractNumId w:val="1"/>
  </w:num>
  <w:num w:numId="14" w16cid:durableId="752550665">
    <w:abstractNumId w:val="9"/>
  </w:num>
  <w:num w:numId="15" w16cid:durableId="1901164260">
    <w:abstractNumId w:val="0"/>
  </w:num>
  <w:num w:numId="16" w16cid:durableId="795951146">
    <w:abstractNumId w:val="16"/>
  </w:num>
  <w:num w:numId="17" w16cid:durableId="908618827">
    <w:abstractNumId w:val="3"/>
  </w:num>
  <w:num w:numId="18" w16cid:durableId="2115781477">
    <w:abstractNumId w:val="11"/>
  </w:num>
  <w:num w:numId="19" w16cid:durableId="455722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BD"/>
    <w:rsid w:val="00135690"/>
    <w:rsid w:val="00150390"/>
    <w:rsid w:val="0025355B"/>
    <w:rsid w:val="002976EF"/>
    <w:rsid w:val="003550B2"/>
    <w:rsid w:val="003E1684"/>
    <w:rsid w:val="004D4FC9"/>
    <w:rsid w:val="00527E19"/>
    <w:rsid w:val="006626C6"/>
    <w:rsid w:val="006743CA"/>
    <w:rsid w:val="006F1055"/>
    <w:rsid w:val="007168FE"/>
    <w:rsid w:val="00747D0A"/>
    <w:rsid w:val="00750A65"/>
    <w:rsid w:val="00896167"/>
    <w:rsid w:val="009C598C"/>
    <w:rsid w:val="00AA423A"/>
    <w:rsid w:val="00B86564"/>
    <w:rsid w:val="00BF6CE3"/>
    <w:rsid w:val="00C106BD"/>
    <w:rsid w:val="00C13113"/>
    <w:rsid w:val="00D278EC"/>
    <w:rsid w:val="00E66DDC"/>
    <w:rsid w:val="00E9782A"/>
    <w:rsid w:val="00FA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DF675"/>
  <w15:chartTrackingRefBased/>
  <w15:docId w15:val="{ECF4BE18-2E5B-441C-BA03-F4EA3EAE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next w:val="ListParagraph"/>
    <w:uiPriority w:val="34"/>
    <w:qFormat/>
    <w:rsid w:val="00C106BD"/>
    <w:pPr>
      <w:ind w:left="720"/>
      <w:contextualSpacing/>
    </w:pPr>
    <w:rPr>
      <w:lang w:val="ro-RO"/>
    </w:rPr>
  </w:style>
  <w:style w:type="paragraph" w:customStyle="1" w:styleId="instruct">
    <w:name w:val="instruct"/>
    <w:basedOn w:val="Normal"/>
    <w:rsid w:val="00C106BD"/>
    <w:pPr>
      <w:widowControl w:val="0"/>
      <w:autoSpaceDE w:val="0"/>
      <w:autoSpaceDN w:val="0"/>
      <w:adjustRightInd w:val="0"/>
      <w:spacing w:before="40" w:after="40" w:line="240" w:lineRule="auto"/>
    </w:pPr>
    <w:rPr>
      <w:rFonts w:ascii="Trebuchet MS" w:eastAsia="Times New Roman" w:hAnsi="Trebuchet MS" w:cs="Arial"/>
      <w:i/>
      <w:iCs/>
      <w:sz w:val="20"/>
      <w:szCs w:val="21"/>
      <w:lang w:val="ro-RO" w:eastAsia="sk-SK"/>
    </w:rPr>
  </w:style>
  <w:style w:type="paragraph" w:styleId="BodyText">
    <w:name w:val="Body Text"/>
    <w:basedOn w:val="Normal"/>
    <w:link w:val="BodyTextChar"/>
    <w:rsid w:val="00C106B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24"/>
      <w:szCs w:val="24"/>
      <w:lang w:val="ro-RO" w:eastAsia="hi-IN" w:bidi="hi-IN"/>
    </w:rPr>
  </w:style>
  <w:style w:type="character" w:customStyle="1" w:styleId="BodyTextChar">
    <w:name w:val="Body Text Char"/>
    <w:basedOn w:val="DefaultParagraphFont"/>
    <w:link w:val="BodyText"/>
    <w:rsid w:val="00C106BD"/>
    <w:rPr>
      <w:rFonts w:ascii="Times New Roman" w:eastAsia="Arial Unicode MS" w:hAnsi="Times New Roman" w:cs="Mangal"/>
      <w:kern w:val="1"/>
      <w:sz w:val="24"/>
      <w:szCs w:val="24"/>
      <w:lang w:val="ro-RO" w:eastAsia="hi-IN" w:bidi="hi-IN"/>
    </w:rPr>
  </w:style>
  <w:style w:type="table" w:customStyle="1" w:styleId="TableGrid1">
    <w:name w:val="Table Grid1"/>
    <w:basedOn w:val="TableNormal"/>
    <w:next w:val="TableGrid"/>
    <w:uiPriority w:val="59"/>
    <w:rsid w:val="00C106B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C10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C106BD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C10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C106BD"/>
  </w:style>
  <w:style w:type="paragraph" w:customStyle="1" w:styleId="Default">
    <w:name w:val="Default"/>
    <w:rsid w:val="00C106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customStyle="1" w:styleId="NoSpacing1">
    <w:name w:val="No Spacing1"/>
    <w:next w:val="NoSpacing"/>
    <w:uiPriority w:val="1"/>
    <w:qFormat/>
    <w:rsid w:val="00C106BD"/>
    <w:pPr>
      <w:spacing w:after="0" w:line="240" w:lineRule="auto"/>
    </w:pPr>
    <w:rPr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C106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06BD"/>
    <w:rPr>
      <w:color w:val="954F72"/>
      <w:u w:val="single"/>
    </w:rPr>
  </w:style>
  <w:style w:type="paragraph" w:customStyle="1" w:styleId="msonormal0">
    <w:name w:val="msonormal"/>
    <w:basedOn w:val="Normal"/>
    <w:rsid w:val="00C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C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font6">
    <w:name w:val="font6"/>
    <w:basedOn w:val="Normal"/>
    <w:rsid w:val="00C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5">
    <w:name w:val="xl65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16"/>
      <w:szCs w:val="16"/>
    </w:rPr>
  </w:style>
  <w:style w:type="paragraph" w:customStyle="1" w:styleId="xl72">
    <w:name w:val="xl72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16"/>
      <w:szCs w:val="16"/>
    </w:rPr>
  </w:style>
  <w:style w:type="paragraph" w:customStyle="1" w:styleId="xl73">
    <w:name w:val="xl73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333333"/>
      <w:sz w:val="16"/>
      <w:szCs w:val="16"/>
    </w:rPr>
  </w:style>
  <w:style w:type="paragraph" w:customStyle="1" w:styleId="xl78">
    <w:name w:val="xl78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16"/>
      <w:szCs w:val="16"/>
    </w:rPr>
  </w:style>
  <w:style w:type="paragraph" w:customStyle="1" w:styleId="xl80">
    <w:name w:val="xl80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16"/>
      <w:szCs w:val="16"/>
    </w:rPr>
  </w:style>
  <w:style w:type="paragraph" w:customStyle="1" w:styleId="xl81">
    <w:name w:val="xl81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333333"/>
      <w:sz w:val="16"/>
      <w:szCs w:val="16"/>
    </w:rPr>
  </w:style>
  <w:style w:type="paragraph" w:customStyle="1" w:styleId="xl82">
    <w:name w:val="xl82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Normal"/>
    <w:rsid w:val="00C106BD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7">
    <w:name w:val="font7"/>
    <w:basedOn w:val="Normal"/>
    <w:rsid w:val="00C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</w:rPr>
  </w:style>
  <w:style w:type="paragraph" w:customStyle="1" w:styleId="xl84">
    <w:name w:val="xl84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5">
    <w:name w:val="xl85"/>
    <w:basedOn w:val="Normal"/>
    <w:rsid w:val="00C106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6">
    <w:name w:val="xl86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7">
    <w:name w:val="xl87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8">
    <w:name w:val="xl88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9">
    <w:name w:val="xl89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0">
    <w:name w:val="xl90"/>
    <w:basedOn w:val="Normal"/>
    <w:rsid w:val="00C106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1">
    <w:name w:val="xl91"/>
    <w:basedOn w:val="Normal"/>
    <w:rsid w:val="00C106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2">
    <w:name w:val="xl92"/>
    <w:basedOn w:val="Normal"/>
    <w:rsid w:val="00C106B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3">
    <w:name w:val="xl93"/>
    <w:basedOn w:val="Normal"/>
    <w:rsid w:val="00C106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4">
    <w:name w:val="xl94"/>
    <w:basedOn w:val="Normal"/>
    <w:rsid w:val="00C106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5">
    <w:name w:val="xl95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7">
    <w:name w:val="xl97"/>
    <w:basedOn w:val="Normal"/>
    <w:rsid w:val="00C106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C106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</w:rPr>
  </w:style>
  <w:style w:type="paragraph" w:customStyle="1" w:styleId="xl99">
    <w:name w:val="xl99"/>
    <w:basedOn w:val="Normal"/>
    <w:rsid w:val="00C106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</w:rPr>
  </w:style>
  <w:style w:type="paragraph" w:customStyle="1" w:styleId="xl100">
    <w:name w:val="xl100"/>
    <w:basedOn w:val="Normal"/>
    <w:rsid w:val="00C106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</w:rPr>
  </w:style>
  <w:style w:type="paragraph" w:customStyle="1" w:styleId="xl101">
    <w:name w:val="xl101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3333"/>
    </w:rPr>
  </w:style>
  <w:style w:type="paragraph" w:customStyle="1" w:styleId="xl102">
    <w:name w:val="xl102"/>
    <w:basedOn w:val="Normal"/>
    <w:rsid w:val="00C106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3">
    <w:name w:val="xl103"/>
    <w:basedOn w:val="Normal"/>
    <w:rsid w:val="00C106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C106B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8">
    <w:name w:val="xl108"/>
    <w:basedOn w:val="Normal"/>
    <w:rsid w:val="00C106B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Normal"/>
    <w:rsid w:val="00C106B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C106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C106B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3">
    <w:name w:val="xl113"/>
    <w:basedOn w:val="Normal"/>
    <w:rsid w:val="00C106B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7">
    <w:name w:val="xl117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</w:rPr>
  </w:style>
  <w:style w:type="paragraph" w:customStyle="1" w:styleId="xl120">
    <w:name w:val="xl120"/>
    <w:basedOn w:val="Normal"/>
    <w:rsid w:val="00C106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333333"/>
    </w:rPr>
  </w:style>
  <w:style w:type="paragraph" w:customStyle="1" w:styleId="xl121">
    <w:name w:val="xl121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color w:val="333333"/>
    </w:rPr>
  </w:style>
  <w:style w:type="paragraph" w:customStyle="1" w:styleId="xl122">
    <w:name w:val="xl122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333333"/>
    </w:rPr>
  </w:style>
  <w:style w:type="paragraph" w:customStyle="1" w:styleId="xl124">
    <w:name w:val="xl124"/>
    <w:basedOn w:val="Normal"/>
    <w:rsid w:val="00C106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5">
    <w:name w:val="xl125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6">
    <w:name w:val="xl126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333333"/>
    </w:rPr>
  </w:style>
  <w:style w:type="paragraph" w:customStyle="1" w:styleId="xl127">
    <w:name w:val="xl127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29">
    <w:name w:val="xl129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</w:rPr>
  </w:style>
  <w:style w:type="paragraph" w:customStyle="1" w:styleId="xl130">
    <w:name w:val="xl130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color w:val="333333"/>
    </w:rPr>
  </w:style>
  <w:style w:type="paragraph" w:customStyle="1" w:styleId="xl131">
    <w:name w:val="xl131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333333"/>
    </w:rPr>
  </w:style>
  <w:style w:type="paragraph" w:customStyle="1" w:styleId="xl132">
    <w:name w:val="xl132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35">
    <w:name w:val="xl135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C106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38">
    <w:name w:val="xl138"/>
    <w:basedOn w:val="Normal"/>
    <w:rsid w:val="00C106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39">
    <w:name w:val="xl139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40">
    <w:name w:val="xl140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C106BD"/>
    <w:pPr>
      <w:pBdr>
        <w:top w:val="single" w:sz="8" w:space="0" w:color="auto"/>
        <w:lef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C106BD"/>
    <w:pPr>
      <w:pBdr>
        <w:top w:val="single" w:sz="8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C106BD"/>
    <w:pPr>
      <w:pBdr>
        <w:top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C106BD"/>
    <w:pPr>
      <w:pBdr>
        <w:lef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C106BD"/>
    <w:pP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C106BD"/>
    <w:pPr>
      <w:pBdr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C106BD"/>
    <w:pPr>
      <w:pBdr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C106BD"/>
    <w:pPr>
      <w:pBdr>
        <w:bottom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C106BD"/>
    <w:pPr>
      <w:pBdr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</w:rPr>
  </w:style>
  <w:style w:type="paragraph" w:customStyle="1" w:styleId="xl152">
    <w:name w:val="xl152"/>
    <w:basedOn w:val="Normal"/>
    <w:rsid w:val="00C106B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54">
    <w:name w:val="xl154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56">
    <w:name w:val="xl156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60">
    <w:name w:val="xl160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63">
    <w:name w:val="xl163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</w:rPr>
  </w:style>
  <w:style w:type="paragraph" w:customStyle="1" w:styleId="xl165">
    <w:name w:val="xl165"/>
    <w:basedOn w:val="Normal"/>
    <w:rsid w:val="00C106BD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</w:rPr>
  </w:style>
  <w:style w:type="paragraph" w:customStyle="1" w:styleId="xl166">
    <w:name w:val="xl166"/>
    <w:basedOn w:val="Normal"/>
    <w:rsid w:val="00C106BD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</w:rPr>
  </w:style>
  <w:style w:type="paragraph" w:customStyle="1" w:styleId="xl167">
    <w:name w:val="xl167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68">
    <w:name w:val="xl168"/>
    <w:basedOn w:val="Normal"/>
    <w:rsid w:val="00C106B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Normal"/>
    <w:rsid w:val="00C106B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C106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C106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73">
    <w:name w:val="xl173"/>
    <w:basedOn w:val="Normal"/>
    <w:rsid w:val="00C106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76">
    <w:name w:val="xl176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</w:rPr>
  </w:style>
  <w:style w:type="paragraph" w:customStyle="1" w:styleId="xl178">
    <w:name w:val="xl178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79">
    <w:name w:val="xl179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81">
    <w:name w:val="xl181"/>
    <w:basedOn w:val="Normal"/>
    <w:rsid w:val="00C106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3">
    <w:name w:val="xl183"/>
    <w:basedOn w:val="Normal"/>
    <w:rsid w:val="00C106B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C106BD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85">
    <w:name w:val="xl185"/>
    <w:basedOn w:val="Normal"/>
    <w:rsid w:val="00C106BD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187">
    <w:name w:val="xl187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89">
    <w:name w:val="xl189"/>
    <w:basedOn w:val="Normal"/>
    <w:rsid w:val="00C10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106BD"/>
    <w:pPr>
      <w:ind w:left="720"/>
      <w:contextualSpacing/>
    </w:pPr>
  </w:style>
  <w:style w:type="table" w:styleId="TableGrid">
    <w:name w:val="Table Grid"/>
    <w:basedOn w:val="TableNormal"/>
    <w:uiPriority w:val="39"/>
    <w:rsid w:val="00C10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semiHidden/>
    <w:unhideWhenUsed/>
    <w:rsid w:val="00C106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C106BD"/>
  </w:style>
  <w:style w:type="paragraph" w:styleId="Footer">
    <w:name w:val="footer"/>
    <w:basedOn w:val="Normal"/>
    <w:link w:val="FooterChar1"/>
    <w:uiPriority w:val="99"/>
    <w:semiHidden/>
    <w:unhideWhenUsed/>
    <w:rsid w:val="00C106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C106BD"/>
  </w:style>
  <w:style w:type="paragraph" w:styleId="NoSpacing">
    <w:name w:val="No Spacing"/>
    <w:uiPriority w:val="1"/>
    <w:qFormat/>
    <w:rsid w:val="00C106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1476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Popescu Bogdan</dc:creator>
  <cp:keywords/>
  <dc:description/>
  <cp:lastModifiedBy>User</cp:lastModifiedBy>
  <cp:revision>3</cp:revision>
  <dcterms:created xsi:type="dcterms:W3CDTF">2026-09-24T12:47:00Z</dcterms:created>
  <dcterms:modified xsi:type="dcterms:W3CDTF">2026-09-25T06:25:00Z</dcterms:modified>
</cp:coreProperties>
</file>