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477C" w14:textId="77777777" w:rsidR="000974EC" w:rsidRDefault="000974EC" w:rsidP="000974EC">
      <w:pPr>
        <w:pStyle w:val="Corptext"/>
        <w:spacing w:before="79" w:line="430" w:lineRule="atLeas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nr.10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7DDC5CBC" w14:textId="77777777" w:rsidR="000974EC" w:rsidRDefault="000974EC" w:rsidP="000974EC">
      <w:pPr>
        <w:pStyle w:val="Corptext"/>
        <w:spacing w:before="22"/>
        <w:ind w:left="0"/>
        <w:jc w:val="right"/>
        <w:rPr>
          <w:spacing w:val="-2"/>
        </w:rPr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....................</w:t>
      </w:r>
    </w:p>
    <w:p w14:paraId="40943F8F" w14:textId="7FF1E49D" w:rsidR="000974EC" w:rsidRDefault="000974EC" w:rsidP="000974EC">
      <w:pPr>
        <w:pStyle w:val="Corptext"/>
        <w:spacing w:before="22"/>
        <w:ind w:left="0"/>
        <w:rPr>
          <w:spacing w:val="-2"/>
        </w:rPr>
      </w:pPr>
      <w:r>
        <w:rPr>
          <w:spacing w:val="-2"/>
        </w:rPr>
        <w:t>Nr……../………..</w:t>
      </w:r>
    </w:p>
    <w:p w14:paraId="7F8A83DE" w14:textId="77777777" w:rsidR="000974EC" w:rsidRDefault="000974EC" w:rsidP="000974EC">
      <w:pPr>
        <w:pStyle w:val="Corptext"/>
        <w:spacing w:before="22"/>
        <w:ind w:left="0"/>
        <w:jc w:val="right"/>
      </w:pPr>
    </w:p>
    <w:p w14:paraId="12572F10" w14:textId="6FC910D9" w:rsidR="000974EC" w:rsidRDefault="000974EC" w:rsidP="000974EC">
      <w:pPr>
        <w:pStyle w:val="Corptext"/>
        <w:spacing w:before="1" w:line="252" w:lineRule="exact"/>
        <w:ind w:left="0"/>
        <w:jc w:val="center"/>
      </w:pPr>
      <w:r>
        <w:rPr>
          <w:spacing w:val="-2"/>
        </w:rPr>
        <w:t>DECIZIE</w:t>
      </w:r>
    </w:p>
    <w:p w14:paraId="35B531AF" w14:textId="77777777" w:rsidR="000974EC" w:rsidRDefault="000974EC" w:rsidP="000974EC">
      <w:pPr>
        <w:pStyle w:val="Corptext"/>
        <w:spacing w:line="252" w:lineRule="exact"/>
        <w:ind w:left="0"/>
        <w:jc w:val="center"/>
      </w:pPr>
      <w:r>
        <w:t>de</w:t>
      </w:r>
      <w:r>
        <w:rPr>
          <w:spacing w:val="-4"/>
        </w:rPr>
        <w:t xml:space="preserve"> </w:t>
      </w:r>
      <w:r>
        <w:t>finalizare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plată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obligațiilor</w:t>
      </w:r>
      <w:r>
        <w:rPr>
          <w:spacing w:val="-3"/>
        </w:rPr>
        <w:t xml:space="preserve"> </w:t>
      </w:r>
      <w:r>
        <w:rPr>
          <w:spacing w:val="-2"/>
        </w:rPr>
        <w:t>fiscale</w:t>
      </w:r>
    </w:p>
    <w:p w14:paraId="43CABD1A" w14:textId="77777777" w:rsidR="000974EC" w:rsidRDefault="000974EC" w:rsidP="000974EC">
      <w:pPr>
        <w:pStyle w:val="Corptext"/>
        <w:ind w:left="0"/>
      </w:pPr>
    </w:p>
    <w:p w14:paraId="53C577A5" w14:textId="77777777" w:rsidR="000974EC" w:rsidRDefault="000974EC" w:rsidP="000974EC">
      <w:pPr>
        <w:pStyle w:val="Corptext"/>
        <w:spacing w:before="4"/>
        <w:ind w:left="0"/>
      </w:pPr>
    </w:p>
    <w:p w14:paraId="598BE6AE" w14:textId="77777777" w:rsidR="000974EC" w:rsidRDefault="000974EC" w:rsidP="000974EC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671D9712" w14:textId="77777777" w:rsidR="000974EC" w:rsidRDefault="000974EC" w:rsidP="000974EC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75398306" w14:textId="77777777" w:rsidR="000974EC" w:rsidRDefault="000974EC" w:rsidP="000974EC">
      <w:pPr>
        <w:spacing w:before="16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3A647631" w14:textId="77777777" w:rsidR="000974EC" w:rsidRDefault="000974EC" w:rsidP="000974EC">
      <w:pPr>
        <w:pStyle w:val="Corptext"/>
        <w:spacing w:before="16"/>
        <w:ind w:left="0"/>
      </w:pPr>
      <w:r>
        <w:t>CUI/CNP</w:t>
      </w:r>
      <w:r>
        <w:rPr>
          <w:spacing w:val="5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3B16F6C4" w14:textId="77777777" w:rsidR="000974EC" w:rsidRDefault="000974EC" w:rsidP="000974EC">
      <w:pPr>
        <w:pStyle w:val="Corptext"/>
        <w:spacing w:before="18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7B05832F" w14:textId="77777777" w:rsidR="000974EC" w:rsidRDefault="000974EC" w:rsidP="000974EC">
      <w:pPr>
        <w:pStyle w:val="Corptext"/>
        <w:spacing w:before="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AA3B6AD" wp14:editId="45A3C19F">
                <wp:simplePos x="0" y="0"/>
                <wp:positionH relativeFrom="page">
                  <wp:posOffset>1323975</wp:posOffset>
                </wp:positionH>
                <wp:positionV relativeFrom="paragraph">
                  <wp:posOffset>162041</wp:posOffset>
                </wp:positionV>
                <wp:extent cx="5842635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689C95" id="Graphic 62" o:spid="_x0000_s1026" style="position:absolute;margin-left:104.25pt;margin-top:12.7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D8694F1" w14:textId="77777777" w:rsidR="000974EC" w:rsidRDefault="000974EC" w:rsidP="000974EC">
      <w:pPr>
        <w:pStyle w:val="Corptext"/>
        <w:spacing w:before="24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505184C9" w14:textId="77777777" w:rsidR="000974EC" w:rsidRDefault="000974EC" w:rsidP="000974EC">
      <w:pPr>
        <w:pStyle w:val="Corptext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625FEC2F" w14:textId="77777777" w:rsidR="000974EC" w:rsidRDefault="000974EC" w:rsidP="000974EC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14F4A6C3" w14:textId="77777777" w:rsidR="000974EC" w:rsidRDefault="000974EC" w:rsidP="000974EC">
      <w:pPr>
        <w:pStyle w:val="Corptext"/>
        <w:spacing w:before="15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08AE3899" w14:textId="77777777" w:rsidR="000974EC" w:rsidRDefault="000974EC" w:rsidP="000974EC">
      <w:pPr>
        <w:pStyle w:val="Corptext"/>
        <w:spacing w:before="15"/>
        <w:ind w:left="0"/>
      </w:pPr>
    </w:p>
    <w:p w14:paraId="4D29DF6F" w14:textId="77777777" w:rsidR="000974EC" w:rsidRDefault="000974EC" w:rsidP="000974EC">
      <w:pPr>
        <w:jc w:val="both"/>
      </w:pPr>
      <w:r w:rsidRPr="000974EC">
        <w:t>În temeiul prevederilor art. 10 alin. (4) din HCL nr. ........./</w:t>
      </w:r>
      <w:r>
        <w:t>...............</w:t>
      </w:r>
      <w:r w:rsidRPr="000974EC">
        <w:t>privind Procedura de acordare</w:t>
      </w:r>
      <w:r>
        <w:t xml:space="preserve"> </w:t>
      </w:r>
      <w:r w:rsidRPr="000974EC">
        <w:t>a eșalonării la plată pentru obligațiile fiscale restante datorate bugetului local de către persoane fizice și juridice,</w:t>
      </w:r>
      <w:r>
        <w:t xml:space="preserve"> </w:t>
      </w:r>
      <w:r w:rsidRPr="000974EC">
        <w:t>vă comunicăm că eșalonarea la plată, aprobată prin Decizia de eșalonare la plată a obligațiilor fiscal nr. ………….din data de ……….., a fost finalizată la data de…</w:t>
      </w:r>
      <w:r>
        <w:t xml:space="preserve"> </w:t>
      </w:r>
      <w:r w:rsidRPr="000974EC">
        <w:t>întrucât sumele eșalonate</w:t>
      </w:r>
      <w:r>
        <w:t xml:space="preserve"> </w:t>
      </w:r>
      <w:r w:rsidRPr="000974EC">
        <w:t>la plată au fost stinse în totalitate și au fost respectate condițiile de menținere a valabilității eșalonării la plată prevăzute la art. 10 alin (1) din HCL nr……../</w:t>
      </w:r>
      <w:r>
        <w:t xml:space="preserve">............. </w:t>
      </w:r>
      <w:r w:rsidRPr="000974EC">
        <w:t>Procedura de acordare a eșalonării la plată</w:t>
      </w:r>
      <w:r>
        <w:t xml:space="preserve"> </w:t>
      </w:r>
      <w:r w:rsidRPr="000974EC">
        <w:t xml:space="preserve">pentru obligațiile fiscale restante datorate bugetului local de către persoane fizice și juridice. </w:t>
      </w:r>
    </w:p>
    <w:p w14:paraId="0C5C4B05" w14:textId="308082E2" w:rsidR="000974EC" w:rsidRPr="000974EC" w:rsidRDefault="000974EC" w:rsidP="000974EC">
      <w:pPr>
        <w:jc w:val="both"/>
      </w:pPr>
      <w:r w:rsidRPr="000974EC">
        <w:t>Consecințele finalizării eșalonării la plată:</w:t>
      </w:r>
    </w:p>
    <w:p w14:paraId="4BB6B07E" w14:textId="77777777" w:rsidR="000974EC" w:rsidRDefault="000974EC" w:rsidP="000974EC">
      <w:pPr>
        <w:spacing w:line="252" w:lineRule="exact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3A9DBC06" w14:textId="77777777" w:rsidR="000974EC" w:rsidRDefault="000974EC" w:rsidP="000974EC">
      <w:pPr>
        <w:spacing w:line="252" w:lineRule="exact"/>
      </w:pPr>
      <w:r>
        <w:rPr>
          <w:spacing w:val="-10"/>
        </w:rPr>
        <w:t>…</w:t>
      </w:r>
    </w:p>
    <w:p w14:paraId="5042FB62" w14:textId="77777777" w:rsidR="000974EC" w:rsidRDefault="000974EC" w:rsidP="000974EC">
      <w:pPr>
        <w:pStyle w:val="Corptext"/>
        <w:spacing w:before="1" w:line="252" w:lineRule="exact"/>
        <w:ind w:left="0"/>
      </w:pPr>
      <w:r>
        <w:t>Mențiuni</w:t>
      </w:r>
      <w:r>
        <w:rPr>
          <w:spacing w:val="-4"/>
        </w:rPr>
        <w:t xml:space="preserve"> </w:t>
      </w:r>
      <w:r>
        <w:t>privind</w:t>
      </w:r>
      <w:r>
        <w:rPr>
          <w:spacing w:val="-8"/>
        </w:rPr>
        <w:t xml:space="preserve"> </w:t>
      </w:r>
      <w:r>
        <w:t>audierea</w:t>
      </w:r>
      <w:r>
        <w:rPr>
          <w:spacing w:val="-4"/>
        </w:rPr>
        <w:t xml:space="preserve"> </w:t>
      </w:r>
      <w:r>
        <w:rPr>
          <w:spacing w:val="-2"/>
        </w:rPr>
        <w:t>contribuabililor:</w:t>
      </w:r>
    </w:p>
    <w:p w14:paraId="34B2CA33" w14:textId="77777777" w:rsidR="000974EC" w:rsidRDefault="000974EC" w:rsidP="000974EC">
      <w:pPr>
        <w:spacing w:line="252" w:lineRule="exact"/>
      </w:pPr>
      <w:r>
        <w:rPr>
          <w:spacing w:val="-2"/>
        </w:rPr>
        <w:t>……………………………………………………………………………………………………………</w:t>
      </w:r>
    </w:p>
    <w:p w14:paraId="4A03DA12" w14:textId="77777777" w:rsidR="000974EC" w:rsidRDefault="000974EC" w:rsidP="000974EC">
      <w:pPr>
        <w:spacing w:line="252" w:lineRule="exact"/>
      </w:pPr>
      <w:r>
        <w:rPr>
          <w:spacing w:val="-10"/>
        </w:rPr>
        <w:t>…</w:t>
      </w:r>
    </w:p>
    <w:p w14:paraId="10D1D2B0" w14:textId="3541451B" w:rsidR="000974EC" w:rsidRDefault="000974EC" w:rsidP="000974EC">
      <w:pPr>
        <w:pStyle w:val="Corptext"/>
        <w:spacing w:before="2"/>
        <w:ind w:left="0"/>
        <w:jc w:val="both"/>
      </w:pPr>
      <w:r>
        <w:t>Împotriva</w:t>
      </w:r>
      <w:r>
        <w:rPr>
          <w:spacing w:val="-9"/>
        </w:rPr>
        <w:t xml:space="preserve"> </w:t>
      </w:r>
      <w:r>
        <w:t>prezentei</w:t>
      </w:r>
      <w:r>
        <w:rPr>
          <w:spacing w:val="-6"/>
        </w:rPr>
        <w:t xml:space="preserve"> </w:t>
      </w:r>
      <w:r>
        <w:t>decizii</w:t>
      </w:r>
      <w:r>
        <w:rPr>
          <w:spacing w:val="-9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poate</w:t>
      </w:r>
      <w:r>
        <w:rPr>
          <w:spacing w:val="-9"/>
        </w:rPr>
        <w:t xml:space="preserve"> </w:t>
      </w:r>
      <w:r>
        <w:t>formula</w:t>
      </w:r>
      <w:r>
        <w:rPr>
          <w:spacing w:val="-7"/>
        </w:rPr>
        <w:t xml:space="preserve"> </w:t>
      </w:r>
      <w:r>
        <w:t>contestație,</w:t>
      </w:r>
      <w:r>
        <w:rPr>
          <w:spacing w:val="-7"/>
        </w:rPr>
        <w:t xml:space="preserve"> </w:t>
      </w:r>
      <w:r>
        <w:t>potrivit</w:t>
      </w:r>
      <w:r>
        <w:rPr>
          <w:spacing w:val="-6"/>
        </w:rPr>
        <w:t xml:space="preserve"> </w:t>
      </w:r>
      <w:r>
        <w:t>prevederilor</w:t>
      </w:r>
      <w:r>
        <w:rPr>
          <w:spacing w:val="-9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268</w:t>
      </w:r>
      <w:r>
        <w:rPr>
          <w:spacing w:val="-7"/>
        </w:rPr>
        <w:t xml:space="preserve"> </w:t>
      </w:r>
      <w:r>
        <w:t>și</w:t>
      </w:r>
      <w:r>
        <w:rPr>
          <w:spacing w:val="-8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269 din</w:t>
      </w:r>
      <w:r>
        <w:rPr>
          <w:spacing w:val="-7"/>
        </w:rPr>
        <w:t xml:space="preserve"> </w:t>
      </w:r>
      <w:r>
        <w:t>Legea</w:t>
      </w:r>
      <w:r>
        <w:rPr>
          <w:spacing w:val="-7"/>
        </w:rPr>
        <w:t xml:space="preserve"> </w:t>
      </w:r>
      <w:r>
        <w:t>nr.</w:t>
      </w:r>
      <w:r>
        <w:rPr>
          <w:spacing w:val="-7"/>
        </w:rPr>
        <w:t xml:space="preserve"> </w:t>
      </w:r>
      <w:r>
        <w:t>207/2015</w:t>
      </w:r>
      <w:r>
        <w:rPr>
          <w:spacing w:val="-7"/>
        </w:rPr>
        <w:t xml:space="preserve"> </w:t>
      </w:r>
      <w:r>
        <w:t>privind</w:t>
      </w:r>
      <w:r>
        <w:rPr>
          <w:spacing w:val="-7"/>
        </w:rPr>
        <w:t xml:space="preserve"> </w:t>
      </w:r>
      <w:r>
        <w:t>Codul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procedur</w:t>
      </w:r>
      <w:proofErr w:type="spellEnd"/>
      <w:r>
        <w:t>[</w:t>
      </w:r>
      <w:r>
        <w:rPr>
          <w:spacing w:val="-6"/>
        </w:rPr>
        <w:t xml:space="preserve"> </w:t>
      </w:r>
      <w:r>
        <w:t>fiscală,</w:t>
      </w:r>
      <w:r>
        <w:rPr>
          <w:spacing w:val="-7"/>
        </w:rPr>
        <w:t xml:space="preserve"> </w:t>
      </w:r>
      <w:r>
        <w:t>cu</w:t>
      </w:r>
      <w:r>
        <w:rPr>
          <w:spacing w:val="-9"/>
        </w:rPr>
        <w:t xml:space="preserve"> </w:t>
      </w:r>
      <w:r>
        <w:t>modificările</w:t>
      </w:r>
      <w:r>
        <w:rPr>
          <w:spacing w:val="-7"/>
        </w:rPr>
        <w:t xml:space="preserve"> </w:t>
      </w:r>
      <w:r>
        <w:t>și</w:t>
      </w:r>
      <w:r>
        <w:rPr>
          <w:spacing w:val="-6"/>
        </w:rPr>
        <w:t xml:space="preserve"> </w:t>
      </w:r>
      <w:r>
        <w:t>completările</w:t>
      </w:r>
      <w:r>
        <w:rPr>
          <w:spacing w:val="-7"/>
        </w:rPr>
        <w:t xml:space="preserve"> </w:t>
      </w:r>
      <w:r>
        <w:t>ulterioare,</w:t>
      </w:r>
      <w:r>
        <w:rPr>
          <w:spacing w:val="-7"/>
        </w:rPr>
        <w:t xml:space="preserve"> </w:t>
      </w:r>
      <w:r>
        <w:t xml:space="preserve">în termenul prevăzut de art. 270 al </w:t>
      </w:r>
      <w:proofErr w:type="spellStart"/>
      <w:r>
        <w:t>aceluași</w:t>
      </w:r>
      <w:proofErr w:type="spellEnd"/>
      <w:r>
        <w:t xml:space="preserve"> act normativ, sub sancțiunea decăderii. Contestația se depune la organul fiscal emitent al deciziei.</w:t>
      </w:r>
    </w:p>
    <w:p w14:paraId="5C8C5DDD" w14:textId="77777777" w:rsidR="000974EC" w:rsidRDefault="000974EC" w:rsidP="000974EC">
      <w:pPr>
        <w:pStyle w:val="Corptext"/>
        <w:ind w:left="0"/>
      </w:pPr>
    </w:p>
    <w:p w14:paraId="0FF9BC68" w14:textId="77777777" w:rsidR="000974EC" w:rsidRDefault="000974EC" w:rsidP="000974EC">
      <w:pPr>
        <w:pStyle w:val="Corptext"/>
        <w:spacing w:line="252" w:lineRule="exac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7ABDA271" w14:textId="77777777" w:rsidR="000974EC" w:rsidRDefault="000974EC" w:rsidP="000974EC">
      <w:pPr>
        <w:pStyle w:val="Listparagraf"/>
        <w:numPr>
          <w:ilvl w:val="0"/>
          <w:numId w:val="9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80DBFE3" w14:textId="77777777" w:rsidR="000974EC" w:rsidRDefault="000974EC" w:rsidP="000974EC">
      <w:pPr>
        <w:pStyle w:val="Listparagraf"/>
        <w:numPr>
          <w:ilvl w:val="0"/>
          <w:numId w:val="9"/>
        </w:numPr>
        <w:tabs>
          <w:tab w:val="left" w:pos="591"/>
        </w:tabs>
        <w:spacing w:before="1"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2287449A" w14:textId="77777777" w:rsidR="000974EC" w:rsidRDefault="000974EC" w:rsidP="000974EC">
      <w:pPr>
        <w:pStyle w:val="Listparagraf"/>
        <w:numPr>
          <w:ilvl w:val="0"/>
          <w:numId w:val="9"/>
        </w:numPr>
        <w:tabs>
          <w:tab w:val="left" w:pos="591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A5F9951" w14:textId="77777777" w:rsidR="000974EC" w:rsidRDefault="000974EC" w:rsidP="000974EC">
      <w:pPr>
        <w:pStyle w:val="Corptext"/>
        <w:ind w:left="0"/>
      </w:pPr>
    </w:p>
    <w:p w14:paraId="00899C4F" w14:textId="77777777" w:rsidR="000974EC" w:rsidRDefault="000974EC" w:rsidP="000974EC">
      <w:pPr>
        <w:pStyle w:val="Corptext"/>
        <w:spacing w:before="1" w:line="252" w:lineRule="exact"/>
        <w:ind w:left="0"/>
      </w:pPr>
      <w:r>
        <w:rPr>
          <w:spacing w:val="-2"/>
        </w:rPr>
        <w:t>Primar,</w:t>
      </w:r>
    </w:p>
    <w:p w14:paraId="3A3E3B0C" w14:textId="77777777" w:rsidR="000974EC" w:rsidRDefault="000974EC" w:rsidP="000974EC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006C059E" w14:textId="77777777" w:rsidR="000974EC" w:rsidRDefault="000974EC" w:rsidP="000974EC">
      <w:pPr>
        <w:pStyle w:val="Corptext"/>
        <w:spacing w:before="2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4B203D90" w14:textId="77777777" w:rsidR="000974EC" w:rsidRDefault="000974EC" w:rsidP="000974EC">
      <w:pPr>
        <w:pStyle w:val="Corptext"/>
        <w:ind w:left="0"/>
      </w:pPr>
    </w:p>
    <w:p w14:paraId="2EE69BE0" w14:textId="77777777" w:rsidR="000974EC" w:rsidRDefault="000974EC" w:rsidP="000974EC">
      <w:pPr>
        <w:pStyle w:val="Corptext"/>
        <w:spacing w:line="252" w:lineRule="exac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695AFF4F" w14:textId="77777777" w:rsidR="000974EC" w:rsidRDefault="000974EC" w:rsidP="000974EC">
      <w:pPr>
        <w:pStyle w:val="Corptext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46AF12A1" w14:textId="77777777" w:rsidR="000974EC" w:rsidRDefault="000974EC" w:rsidP="000974EC">
      <w:pPr>
        <w:pStyle w:val="Corptext"/>
        <w:ind w:left="0"/>
      </w:pPr>
      <w:r>
        <w:t xml:space="preserve">Reprezentant legal/fiscal/împuternicit al contribuabilului ………………………. </w:t>
      </w:r>
    </w:p>
    <w:p w14:paraId="23B68CEE" w14:textId="77777777" w:rsidR="000974EC" w:rsidRDefault="000974EC" w:rsidP="000974EC">
      <w:pPr>
        <w:pStyle w:val="Corptext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6F0C692A" w14:textId="77777777" w:rsidR="000974EC" w:rsidRDefault="000974EC" w:rsidP="000974EC">
      <w:pPr>
        <w:pStyle w:val="Corptext"/>
        <w:ind w:left="0"/>
      </w:pPr>
      <w:r>
        <w:t xml:space="preserve">Semnătura ……………………………………………………………………….. </w:t>
      </w:r>
    </w:p>
    <w:p w14:paraId="5FF6A828" w14:textId="2D4945ED" w:rsidR="000974EC" w:rsidRDefault="000974EC" w:rsidP="000974EC">
      <w:pPr>
        <w:pStyle w:val="Corptext"/>
        <w:ind w:left="0"/>
      </w:pPr>
      <w:r>
        <w:t>Data ………………………………………………………………………………</w:t>
      </w:r>
    </w:p>
    <w:p w14:paraId="1003131E" w14:textId="77777777" w:rsidR="000974EC" w:rsidRDefault="000974EC" w:rsidP="000974EC">
      <w:pPr>
        <w:pStyle w:val="Corptext"/>
        <w:ind w:left="0"/>
      </w:pPr>
    </w:p>
    <w:p w14:paraId="4535C9C1" w14:textId="2A650EF6" w:rsidR="00044DD0" w:rsidRPr="008A01FE" w:rsidRDefault="000974EC" w:rsidP="000974EC">
      <w:pPr>
        <w:pStyle w:val="Corptext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sectPr w:rsidR="00044DD0" w:rsidRPr="008A01FE" w:rsidSect="000974EC">
      <w:headerReference w:type="default" r:id="rId7"/>
      <w:footerReference w:type="default" r:id="rId8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7029A" w14:textId="77777777" w:rsidR="0059222F" w:rsidRDefault="0059222F">
      <w:r>
        <w:separator/>
      </w:r>
    </w:p>
  </w:endnote>
  <w:endnote w:type="continuationSeparator" w:id="0">
    <w:p w14:paraId="69E0AC3E" w14:textId="77777777" w:rsidR="0059222F" w:rsidRDefault="00592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264C2" w14:textId="77777777" w:rsidR="0059222F" w:rsidRDefault="0059222F">
      <w:r>
        <w:separator/>
      </w:r>
    </w:p>
  </w:footnote>
  <w:footnote w:type="continuationSeparator" w:id="0">
    <w:p w14:paraId="3FB50862" w14:textId="77777777" w:rsidR="0059222F" w:rsidRDefault="005922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1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4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6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8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num w:numId="1" w16cid:durableId="441386080">
    <w:abstractNumId w:val="8"/>
  </w:num>
  <w:num w:numId="2" w16cid:durableId="1472673503">
    <w:abstractNumId w:val="1"/>
  </w:num>
  <w:num w:numId="3" w16cid:durableId="226767937">
    <w:abstractNumId w:val="3"/>
  </w:num>
  <w:num w:numId="4" w16cid:durableId="676690567">
    <w:abstractNumId w:val="7"/>
  </w:num>
  <w:num w:numId="5" w16cid:durableId="1815876812">
    <w:abstractNumId w:val="0"/>
  </w:num>
  <w:num w:numId="6" w16cid:durableId="1637763217">
    <w:abstractNumId w:val="4"/>
  </w:num>
  <w:num w:numId="7" w16cid:durableId="671954721">
    <w:abstractNumId w:val="2"/>
  </w:num>
  <w:num w:numId="8" w16cid:durableId="713164883">
    <w:abstractNumId w:val="5"/>
  </w:num>
  <w:num w:numId="9" w16cid:durableId="9124752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44DD0"/>
    <w:rsid w:val="000974EC"/>
    <w:rsid w:val="001A3610"/>
    <w:rsid w:val="00545B7C"/>
    <w:rsid w:val="0059222F"/>
    <w:rsid w:val="00682111"/>
    <w:rsid w:val="00693D41"/>
    <w:rsid w:val="006F26F8"/>
    <w:rsid w:val="007A351A"/>
    <w:rsid w:val="007A3FF1"/>
    <w:rsid w:val="007D443E"/>
    <w:rsid w:val="008A01FE"/>
    <w:rsid w:val="009404C5"/>
    <w:rsid w:val="00A04CA7"/>
    <w:rsid w:val="00BF7A6C"/>
    <w:rsid w:val="00D32A3F"/>
    <w:rsid w:val="00D45378"/>
    <w:rsid w:val="00DA2212"/>
    <w:rsid w:val="00E06789"/>
    <w:rsid w:val="00E150DA"/>
    <w:rsid w:val="00E26821"/>
    <w:rsid w:val="00FB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2025-12-21T17:46:00Z</dcterms:created>
  <dcterms:modified xsi:type="dcterms:W3CDTF">2025-12-21T17:49:00Z</dcterms:modified>
</cp:coreProperties>
</file>