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9B65F" w14:textId="3ED1B8DB" w:rsidR="008D7574" w:rsidRPr="008D7574" w:rsidRDefault="008D7574" w:rsidP="008D7574">
      <w:pPr>
        <w:jc w:val="center"/>
        <w:rPr>
          <w:b/>
          <w:bCs/>
          <w:lang w:val="pt-PT"/>
        </w:rPr>
      </w:pPr>
      <w:r w:rsidRPr="008D7574">
        <w:rPr>
          <w:b/>
          <w:bCs/>
          <w:lang w:val="pt-PT"/>
        </w:rPr>
        <w:t>ANEXA NR. 3</w:t>
      </w:r>
    </w:p>
    <w:p w14:paraId="19161F60" w14:textId="77777777" w:rsidR="008D7574" w:rsidRPr="008D7574" w:rsidRDefault="008D7574" w:rsidP="008D7574">
      <w:pPr>
        <w:jc w:val="center"/>
        <w:rPr>
          <w:b/>
          <w:bCs/>
          <w:lang w:val="pt-PT"/>
        </w:rPr>
      </w:pPr>
      <w:r w:rsidRPr="008D7574">
        <w:rPr>
          <w:b/>
          <w:bCs/>
          <w:lang w:val="pt-PT"/>
        </w:rPr>
        <w:t>LA REGULAMENT</w:t>
      </w:r>
    </w:p>
    <w:p w14:paraId="00BE5695" w14:textId="77777777" w:rsidR="008D7574" w:rsidRPr="008D7574" w:rsidRDefault="008D7574" w:rsidP="008D7574">
      <w:pPr>
        <w:jc w:val="center"/>
        <w:rPr>
          <w:b/>
          <w:lang w:val="pt-PT"/>
        </w:rPr>
      </w:pPr>
      <w:r w:rsidRPr="008D7574">
        <w:rPr>
          <w:b/>
          <w:lang w:val="pt-PT"/>
        </w:rPr>
        <w:t>DECLARAȚIE PE PROPRIA RĂSPUNDERE</w:t>
      </w:r>
    </w:p>
    <w:p w14:paraId="210C4828" w14:textId="77777777" w:rsidR="008D7574" w:rsidRPr="008D7574" w:rsidRDefault="008D7574" w:rsidP="008D7574">
      <w:pPr>
        <w:rPr>
          <w:lang w:val="pt-PT"/>
        </w:rPr>
      </w:pPr>
      <w:r w:rsidRPr="008D7574">
        <w:rPr>
          <w:lang w:val="pt-PT"/>
        </w:rPr>
        <w:t>Subsemnatul/Subsemnata ________________________________________, identificat(ă) cu __________________ nr. __________________, în calitate de __________________________ al ________________________________________, cu sediul în ________________________________________, CUI/CIF __________________, declar pe propria răspundere, cunoscând prevederile legale privind falsul în declarații, următoarele:</w:t>
      </w:r>
    </w:p>
    <w:p w14:paraId="6F38D895" w14:textId="77777777" w:rsidR="008D7574" w:rsidRPr="008D7574" w:rsidRDefault="008D7574" w:rsidP="008D7574">
      <w:pPr>
        <w:numPr>
          <w:ilvl w:val="0"/>
          <w:numId w:val="1"/>
        </w:numPr>
        <w:rPr>
          <w:lang w:val="pt-PT"/>
        </w:rPr>
      </w:pPr>
      <w:r w:rsidRPr="008D7574">
        <w:rPr>
          <w:lang w:val="pt-PT"/>
        </w:rPr>
        <w:t>datele și informațiile furnizate în cererea pentru eliberarea autorizației de funcționare locală sunt complete și conforme cu realitatea;</w:t>
      </w:r>
    </w:p>
    <w:p w14:paraId="72D9BE5B" w14:textId="77777777" w:rsidR="008D7574" w:rsidRPr="008D7574" w:rsidRDefault="008D7574" w:rsidP="008D7574">
      <w:pPr>
        <w:numPr>
          <w:ilvl w:val="0"/>
          <w:numId w:val="1"/>
        </w:numPr>
        <w:rPr>
          <w:lang w:val="pt-PT"/>
        </w:rPr>
      </w:pPr>
      <w:r w:rsidRPr="008D7574">
        <w:rPr>
          <w:lang w:val="pt-PT"/>
        </w:rPr>
        <w:t>operatorul deține licență ONJN și autorizație de exploatare ONJN valabile, corespunzătoare activității și punctului de lucru pentru care solicită autorizarea locală, după caz;</w:t>
      </w:r>
    </w:p>
    <w:p w14:paraId="266892C9" w14:textId="77777777" w:rsidR="008D7574" w:rsidRPr="008D7574" w:rsidRDefault="008D7574" w:rsidP="008D7574">
      <w:pPr>
        <w:numPr>
          <w:ilvl w:val="0"/>
          <w:numId w:val="1"/>
        </w:numPr>
        <w:rPr>
          <w:lang w:val="pt-PT"/>
        </w:rPr>
      </w:pPr>
      <w:r w:rsidRPr="008D7574">
        <w:rPr>
          <w:lang w:val="pt-PT"/>
        </w:rPr>
        <w:t>spațiul situat în ________________________________________, cu suprafața de __________ mp, este deținut și utilizat în baza unui titlu valabil;</w:t>
      </w:r>
    </w:p>
    <w:p w14:paraId="14D3E7E3" w14:textId="77777777" w:rsidR="008D7574" w:rsidRPr="008D7574" w:rsidRDefault="008D7574" w:rsidP="008D7574">
      <w:pPr>
        <w:numPr>
          <w:ilvl w:val="0"/>
          <w:numId w:val="1"/>
        </w:numPr>
        <w:rPr>
          <w:lang w:val="pt-PT"/>
        </w:rPr>
      </w:pPr>
      <w:r w:rsidRPr="008D7574">
        <w:rPr>
          <w:lang w:val="pt-PT"/>
        </w:rPr>
        <w:t>sunt respectate condițiile privind amplasarea față de unitățile de învățământ aplicabile potrivit legislației în vigoare și actelor administrative legal adoptate;</w:t>
      </w:r>
    </w:p>
    <w:p w14:paraId="2073B227" w14:textId="77777777" w:rsidR="008D7574" w:rsidRPr="008D7574" w:rsidRDefault="008D7574" w:rsidP="008D7574">
      <w:pPr>
        <w:numPr>
          <w:ilvl w:val="0"/>
          <w:numId w:val="1"/>
        </w:numPr>
        <w:rPr>
          <w:lang w:val="pt-PT"/>
        </w:rPr>
      </w:pPr>
      <w:r w:rsidRPr="008D7574">
        <w:rPr>
          <w:lang w:val="pt-PT"/>
        </w:rPr>
        <w:t>operatorul va respecta programul declarat, ordinea și liniștea publică, obligațiile privind protecția minorilor, prevenirea și limitarea dependenței și mecanismele de autoexcludere;</w:t>
      </w:r>
    </w:p>
    <w:p w14:paraId="11864EF9" w14:textId="77777777" w:rsidR="008D7574" w:rsidRPr="008D7574" w:rsidRDefault="008D7574" w:rsidP="008D7574">
      <w:pPr>
        <w:numPr>
          <w:ilvl w:val="0"/>
          <w:numId w:val="1"/>
        </w:numPr>
        <w:rPr>
          <w:lang w:val="pt-PT"/>
        </w:rPr>
      </w:pPr>
      <w:r w:rsidRPr="008D7574">
        <w:rPr>
          <w:lang w:val="pt-PT"/>
        </w:rPr>
        <w:t>operatorul nu va desfășura publicitate stradală interzisă și nu va utiliza mijloace de promovare contrare legislației aplicabile;</w:t>
      </w:r>
    </w:p>
    <w:p w14:paraId="689060E6" w14:textId="77777777" w:rsidR="008D7574" w:rsidRPr="008D7574" w:rsidRDefault="008D7574" w:rsidP="008D7574">
      <w:pPr>
        <w:numPr>
          <w:ilvl w:val="0"/>
          <w:numId w:val="1"/>
        </w:numPr>
        <w:rPr>
          <w:lang w:val="pt-PT"/>
        </w:rPr>
      </w:pPr>
      <w:r w:rsidRPr="008D7574">
        <w:rPr>
          <w:lang w:val="pt-PT"/>
        </w:rPr>
        <w:t>operatorul va permite verificarea documentelor și efectuarea verificărilor la fața locului și va comunica orice modificare relevantă;</w:t>
      </w:r>
    </w:p>
    <w:p w14:paraId="05E24B79" w14:textId="77777777" w:rsidR="008D7574" w:rsidRPr="008D7574" w:rsidRDefault="008D7574" w:rsidP="008D7574">
      <w:pPr>
        <w:numPr>
          <w:ilvl w:val="0"/>
          <w:numId w:val="1"/>
        </w:numPr>
        <w:rPr>
          <w:lang w:val="pt-PT"/>
        </w:rPr>
      </w:pPr>
      <w:r w:rsidRPr="008D7574">
        <w:rPr>
          <w:lang w:val="pt-PT"/>
        </w:rPr>
        <w:t>am luat cunoștință că taxa locală distinctă pentru eliberarea/vizarea anuală a autorizației locale este în cuantum de 100 lei/mp/an pentru fiecare autorizație/punct de lucru, după caz, se achită anterior emiterii sau vizării autorizației și nu este reglementată ca impozit sau taxă locală de Codul fiscal;</w:t>
      </w:r>
    </w:p>
    <w:p w14:paraId="5576145B" w14:textId="77777777" w:rsidR="008D7574" w:rsidRPr="008D7574" w:rsidRDefault="008D7574" w:rsidP="008D7574">
      <w:pPr>
        <w:numPr>
          <w:ilvl w:val="0"/>
          <w:numId w:val="1"/>
        </w:numPr>
        <w:rPr>
          <w:lang w:val="pt-PT"/>
        </w:rPr>
      </w:pPr>
      <w:r w:rsidRPr="008D7574">
        <w:rPr>
          <w:lang w:val="pt-PT"/>
        </w:rPr>
        <w:t>am luat cunoștință că nerespectarea obligațiilor poate atrage sancțiunile prevăzute de legislația în vigoare și, după caz, suspendarea sau retragerea autorizației locale, în condițiile legii.</w:t>
      </w:r>
    </w:p>
    <w:tbl>
      <w:tblPr>
        <w:tblStyle w:val="Tabelgril"/>
        <w:tblW w:w="0" w:type="auto"/>
        <w:tblBorders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insideH w:val="single" w:sz="4" w:space="1" w:color="000000"/>
          <w:insideV w:val="single" w:sz="4" w:space="1" w:color="000000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4968"/>
      </w:tblGrid>
      <w:tr w:rsidR="008D7574" w:rsidRPr="008D7574" w14:paraId="49A30991" w14:textId="77777777" w:rsidTr="00EF0F0C">
        <w:tc>
          <w:tcPr>
            <w:tcW w:w="3888" w:type="dxa"/>
          </w:tcPr>
          <w:p w14:paraId="2DF7D820" w14:textId="77777777" w:rsidR="008D7574" w:rsidRPr="008D7574" w:rsidRDefault="008D7574" w:rsidP="008D7574">
            <w:pPr>
              <w:spacing w:after="160" w:line="278" w:lineRule="auto"/>
            </w:pPr>
            <w:r w:rsidRPr="008D7574">
              <w:t>Data: ____________</w:t>
            </w:r>
          </w:p>
        </w:tc>
        <w:tc>
          <w:tcPr>
            <w:tcW w:w="4968" w:type="dxa"/>
          </w:tcPr>
          <w:p w14:paraId="182B2123" w14:textId="77777777" w:rsidR="008D7574" w:rsidRPr="008D7574" w:rsidRDefault="008D7574" w:rsidP="008D7574">
            <w:pPr>
              <w:spacing w:after="160" w:line="278" w:lineRule="auto"/>
            </w:pPr>
            <w:r w:rsidRPr="008D7574">
              <w:t>Declarant:</w:t>
            </w:r>
          </w:p>
        </w:tc>
      </w:tr>
      <w:tr w:rsidR="008D7574" w:rsidRPr="008D7574" w14:paraId="0B8B76EF" w14:textId="77777777" w:rsidTr="00EF0F0C">
        <w:tc>
          <w:tcPr>
            <w:tcW w:w="3888" w:type="dxa"/>
          </w:tcPr>
          <w:p w14:paraId="0EB2CEF4" w14:textId="77777777" w:rsidR="008D7574" w:rsidRPr="008D7574" w:rsidRDefault="008D7574" w:rsidP="008D7574">
            <w:pPr>
              <w:spacing w:after="160" w:line="278" w:lineRule="auto"/>
            </w:pPr>
          </w:p>
        </w:tc>
        <w:tc>
          <w:tcPr>
            <w:tcW w:w="4968" w:type="dxa"/>
          </w:tcPr>
          <w:p w14:paraId="7CBA20DB" w14:textId="77777777" w:rsidR="008D7574" w:rsidRPr="008D7574" w:rsidRDefault="008D7574" w:rsidP="008D7574">
            <w:pPr>
              <w:spacing w:after="160" w:line="278" w:lineRule="auto"/>
            </w:pPr>
            <w:proofErr w:type="spellStart"/>
            <w:r w:rsidRPr="008D7574">
              <w:t>Nume</w:t>
            </w:r>
            <w:proofErr w:type="spellEnd"/>
            <w:r w:rsidRPr="008D7574">
              <w:t xml:space="preserve"> </w:t>
            </w:r>
            <w:proofErr w:type="spellStart"/>
            <w:r w:rsidRPr="008D7574">
              <w:t>și</w:t>
            </w:r>
            <w:proofErr w:type="spellEnd"/>
            <w:r w:rsidRPr="008D7574">
              <w:t xml:space="preserve"> </w:t>
            </w:r>
            <w:proofErr w:type="spellStart"/>
            <w:r w:rsidRPr="008D7574">
              <w:t>prenume</w:t>
            </w:r>
            <w:proofErr w:type="spellEnd"/>
            <w:r w:rsidRPr="008D7574">
              <w:t>: ______________________________</w:t>
            </w:r>
          </w:p>
        </w:tc>
      </w:tr>
      <w:tr w:rsidR="008D7574" w:rsidRPr="008D7574" w14:paraId="4C116A67" w14:textId="77777777" w:rsidTr="00EF0F0C">
        <w:tc>
          <w:tcPr>
            <w:tcW w:w="3888" w:type="dxa"/>
          </w:tcPr>
          <w:p w14:paraId="005E6E98" w14:textId="77777777" w:rsidR="008D7574" w:rsidRPr="008D7574" w:rsidRDefault="008D7574" w:rsidP="008D7574">
            <w:pPr>
              <w:spacing w:after="160" w:line="278" w:lineRule="auto"/>
            </w:pPr>
          </w:p>
        </w:tc>
        <w:tc>
          <w:tcPr>
            <w:tcW w:w="4968" w:type="dxa"/>
          </w:tcPr>
          <w:p w14:paraId="41C5606F" w14:textId="77777777" w:rsidR="008D7574" w:rsidRPr="008D7574" w:rsidRDefault="008D7574" w:rsidP="008D7574">
            <w:pPr>
              <w:spacing w:after="160" w:line="278" w:lineRule="auto"/>
            </w:pPr>
            <w:proofErr w:type="spellStart"/>
            <w:r w:rsidRPr="008D7574">
              <w:t>Funcția</w:t>
            </w:r>
            <w:proofErr w:type="spellEnd"/>
            <w:r w:rsidRPr="008D7574">
              <w:t>: ______________________________________</w:t>
            </w:r>
          </w:p>
        </w:tc>
      </w:tr>
      <w:tr w:rsidR="008D7574" w:rsidRPr="008D7574" w14:paraId="7895C9F3" w14:textId="77777777" w:rsidTr="00EF0F0C">
        <w:tc>
          <w:tcPr>
            <w:tcW w:w="3888" w:type="dxa"/>
          </w:tcPr>
          <w:p w14:paraId="532BBEBE" w14:textId="77777777" w:rsidR="008D7574" w:rsidRPr="008D7574" w:rsidRDefault="008D7574" w:rsidP="008D7574">
            <w:pPr>
              <w:spacing w:after="160" w:line="278" w:lineRule="auto"/>
            </w:pPr>
          </w:p>
        </w:tc>
        <w:tc>
          <w:tcPr>
            <w:tcW w:w="4968" w:type="dxa"/>
          </w:tcPr>
          <w:p w14:paraId="50416A3F" w14:textId="77777777" w:rsidR="008D7574" w:rsidRPr="008D7574" w:rsidRDefault="008D7574" w:rsidP="008D7574">
            <w:pPr>
              <w:spacing w:after="160" w:line="278" w:lineRule="auto"/>
            </w:pPr>
            <w:proofErr w:type="spellStart"/>
            <w:r w:rsidRPr="008D7574">
              <w:t>Semnătură</w:t>
            </w:r>
            <w:proofErr w:type="spellEnd"/>
            <w:r w:rsidRPr="008D7574">
              <w:t>: ____________________________________</w:t>
            </w:r>
          </w:p>
        </w:tc>
      </w:tr>
    </w:tbl>
    <w:p w14:paraId="25717207" w14:textId="0C697155" w:rsidR="008D7574" w:rsidRPr="008D7574" w:rsidRDefault="008D7574" w:rsidP="008D7574"/>
    <w:sectPr w:rsidR="008D7574" w:rsidRPr="008D7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70B33"/>
    <w:multiLevelType w:val="singleLevel"/>
    <w:tmpl w:val="C85893C4"/>
    <w:lvl w:ilvl="0">
      <w:start w:val="1"/>
      <w:numFmt w:val="decimal"/>
      <w:lvlText w:val="%1."/>
      <w:lvlJc w:val="left"/>
    </w:lvl>
  </w:abstractNum>
  <w:num w:numId="1" w16cid:durableId="166199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574"/>
    <w:rsid w:val="00172361"/>
    <w:rsid w:val="001E1F74"/>
    <w:rsid w:val="008D7574"/>
    <w:rsid w:val="00CF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9597"/>
  <w15:chartTrackingRefBased/>
  <w15:docId w15:val="{FFC2779A-946A-4ACE-9DD8-5D9BBFEC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D7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D7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D75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D7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D75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D75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D75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D75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D75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D75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D75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D75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D757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D757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D757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D757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D757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D757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D7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D7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D7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D7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D7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D757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D757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D757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D75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D757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D7574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8D7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D5453-787A-47CD-B6C8-F5078AB22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Checiches</dc:creator>
  <cp:keywords/>
  <dc:description/>
  <cp:lastModifiedBy>Președinte SATU MARE</cp:lastModifiedBy>
  <cp:revision>2</cp:revision>
  <dcterms:created xsi:type="dcterms:W3CDTF">2026-09-30T08:19:00Z</dcterms:created>
  <dcterms:modified xsi:type="dcterms:W3CDTF">2026-10-09T07:58:00Z</dcterms:modified>
</cp:coreProperties>
</file>