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8D230" w14:textId="64E4A951" w:rsidR="00A375B7" w:rsidRPr="00626EB5" w:rsidRDefault="00A375B7" w:rsidP="00A375B7">
      <w:pPr>
        <w:autoSpaceDE w:val="0"/>
        <w:autoSpaceDN w:val="0"/>
        <w:adjustRightInd w:val="0"/>
        <w:ind w:left="5040"/>
        <w:jc w:val="center"/>
        <w:rPr>
          <w:rFonts w:ascii="Calibri" w:hAnsi="Calibri" w:cs="Calibri"/>
          <w:b/>
          <w:bCs/>
          <w:sz w:val="22"/>
          <w:szCs w:val="22"/>
        </w:rPr>
      </w:pPr>
      <w:bookmarkStart w:id="0" w:name="_Hlk111714679"/>
      <w:r w:rsidRPr="00626EB5">
        <w:rPr>
          <w:rFonts w:ascii="Calibri" w:hAnsi="Calibri" w:cs="Calibri"/>
          <w:b/>
          <w:bCs/>
          <w:sz w:val="22"/>
          <w:szCs w:val="22"/>
        </w:rPr>
        <w:t>Anexa</w:t>
      </w:r>
      <w:r w:rsidR="004D1F18" w:rsidRPr="00626EB5">
        <w:rPr>
          <w:rFonts w:ascii="Calibri" w:hAnsi="Calibri" w:cs="Calibri"/>
          <w:b/>
          <w:bCs/>
          <w:sz w:val="22"/>
          <w:szCs w:val="22"/>
        </w:rPr>
        <w:t xml:space="preserve"> nr. </w:t>
      </w:r>
      <w:r w:rsidR="00D45F5C">
        <w:rPr>
          <w:rFonts w:ascii="Calibri" w:hAnsi="Calibri" w:cs="Calibri"/>
          <w:b/>
          <w:bCs/>
          <w:sz w:val="22"/>
          <w:szCs w:val="22"/>
        </w:rPr>
        <w:t>2</w:t>
      </w:r>
    </w:p>
    <w:p w14:paraId="3BBBF980" w14:textId="6B4F98A8" w:rsidR="00865CF9" w:rsidRPr="00626EB5" w:rsidRDefault="004224F0" w:rsidP="00A375B7">
      <w:pPr>
        <w:autoSpaceDE w:val="0"/>
        <w:autoSpaceDN w:val="0"/>
        <w:adjustRightInd w:val="0"/>
        <w:ind w:left="5040"/>
        <w:jc w:val="center"/>
        <w:rPr>
          <w:rFonts w:asciiTheme="minorHAnsi" w:hAnsiTheme="minorHAnsi" w:cstheme="minorHAnsi"/>
          <w:sz w:val="22"/>
          <w:szCs w:val="22"/>
        </w:rPr>
      </w:pPr>
      <w:r w:rsidRPr="00626EB5">
        <w:rPr>
          <w:rFonts w:ascii="Calibri" w:hAnsi="Calibri" w:cs="Calibri"/>
          <w:sz w:val="22"/>
          <w:szCs w:val="22"/>
        </w:rPr>
        <w:t xml:space="preserve">la </w:t>
      </w:r>
      <w:r>
        <w:rPr>
          <w:rFonts w:ascii="Calibri" w:hAnsi="Calibri" w:cs="Calibri"/>
          <w:sz w:val="22"/>
          <w:szCs w:val="22"/>
        </w:rPr>
        <w:t>H</w:t>
      </w:r>
      <w:r w:rsidRPr="00626EB5">
        <w:rPr>
          <w:rFonts w:ascii="Calibri" w:hAnsi="Calibri" w:cs="Calibri"/>
          <w:sz w:val="22"/>
          <w:szCs w:val="22"/>
        </w:rPr>
        <w:t>otărâre</w:t>
      </w:r>
      <w:r>
        <w:rPr>
          <w:rFonts w:ascii="Calibri" w:hAnsi="Calibri" w:cs="Calibri"/>
          <w:sz w:val="22"/>
          <w:szCs w:val="22"/>
        </w:rPr>
        <w:t xml:space="preserve">a Consiliului Local al Comunei Șoldanu </w:t>
      </w:r>
      <w:r w:rsidRPr="00626EB5">
        <w:rPr>
          <w:rFonts w:ascii="Calibri" w:hAnsi="Calibri" w:cs="Calibri"/>
          <w:sz w:val="22"/>
          <w:szCs w:val="22"/>
        </w:rPr>
        <w:t xml:space="preserve">nr. </w:t>
      </w:r>
      <w:r>
        <w:rPr>
          <w:rFonts w:ascii="Calibri" w:hAnsi="Calibri" w:cs="Calibri"/>
          <w:sz w:val="22"/>
          <w:szCs w:val="22"/>
        </w:rPr>
        <w:t>54</w:t>
      </w:r>
      <w:r w:rsidRPr="00626EB5">
        <w:rPr>
          <w:rFonts w:ascii="Calibri" w:hAnsi="Calibri" w:cs="Calibri"/>
          <w:sz w:val="22"/>
          <w:szCs w:val="22"/>
        </w:rPr>
        <w:t xml:space="preserve"> din </w:t>
      </w:r>
      <w:r>
        <w:rPr>
          <w:rFonts w:ascii="Calibri" w:hAnsi="Calibri" w:cs="Calibri"/>
          <w:sz w:val="22"/>
          <w:szCs w:val="22"/>
        </w:rPr>
        <w:t>25</w:t>
      </w:r>
      <w:r w:rsidRPr="00626EB5">
        <w:rPr>
          <w:rFonts w:ascii="Calibri" w:hAnsi="Calibri" w:cs="Calibri"/>
          <w:sz w:val="22"/>
          <w:szCs w:val="22"/>
        </w:rPr>
        <w:t>.0</w:t>
      </w:r>
      <w:r>
        <w:rPr>
          <w:rFonts w:ascii="Calibri" w:hAnsi="Calibri" w:cs="Calibri"/>
          <w:sz w:val="22"/>
          <w:szCs w:val="22"/>
        </w:rPr>
        <w:t>8</w:t>
      </w:r>
      <w:r w:rsidRPr="00626EB5">
        <w:rPr>
          <w:rFonts w:ascii="Calibri" w:hAnsi="Calibri" w:cs="Calibri"/>
          <w:sz w:val="22"/>
          <w:szCs w:val="22"/>
        </w:rPr>
        <w:t>.2022</w:t>
      </w:r>
    </w:p>
    <w:bookmarkEnd w:id="0"/>
    <w:p w14:paraId="355F80C9" w14:textId="77777777" w:rsidR="007D3B83" w:rsidRPr="00626EB5" w:rsidRDefault="007D3B83" w:rsidP="00E00A2A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6570DD85" w14:textId="77777777" w:rsidR="004D1F18" w:rsidRPr="00626EB5" w:rsidRDefault="004D1F18" w:rsidP="006A691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1D56DABB" w14:textId="77777777" w:rsidR="00AB7DFD" w:rsidRDefault="00AB7DFD" w:rsidP="00626EB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  <w:lang w:eastAsia="ro-RO"/>
        </w:rPr>
      </w:pPr>
      <w:r w:rsidRPr="00AB7DFD">
        <w:rPr>
          <w:rFonts w:asciiTheme="minorHAnsi" w:hAnsiTheme="minorHAnsi" w:cstheme="minorHAnsi"/>
          <w:b/>
          <w:bCs/>
          <w:color w:val="000000"/>
          <w:sz w:val="28"/>
          <w:szCs w:val="28"/>
          <w:lang w:eastAsia="ro-RO"/>
        </w:rPr>
        <w:t xml:space="preserve">DEVIZ GENERAL ESTIMATIV </w:t>
      </w:r>
    </w:p>
    <w:p w14:paraId="69681F82" w14:textId="3F8CFE83" w:rsidR="002778D6" w:rsidRPr="00626EB5" w:rsidRDefault="00AB7DFD" w:rsidP="00626EB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  <w:lang w:eastAsia="ro-RO"/>
        </w:rPr>
        <w:t xml:space="preserve">al </w:t>
      </w:r>
      <w:r w:rsidR="002778D6" w:rsidRPr="00626EB5">
        <w:rPr>
          <w:rFonts w:asciiTheme="minorHAnsi" w:hAnsiTheme="minorHAnsi" w:cstheme="minorHAnsi"/>
          <w:b/>
          <w:bCs/>
          <w:color w:val="000000"/>
          <w:sz w:val="28"/>
          <w:szCs w:val="28"/>
          <w:lang w:eastAsia="ro-RO"/>
        </w:rPr>
        <w:t>obiectivului de</w:t>
      </w:r>
      <w:r w:rsidR="00626EB5">
        <w:rPr>
          <w:rFonts w:asciiTheme="minorHAnsi" w:hAnsiTheme="minorHAnsi" w:cstheme="minorHAnsi"/>
          <w:b/>
          <w:bCs/>
          <w:color w:val="000000"/>
          <w:sz w:val="28"/>
          <w:szCs w:val="28"/>
          <w:lang w:eastAsia="ro-RO"/>
        </w:rPr>
        <w:t xml:space="preserve"> </w:t>
      </w:r>
      <w:r w:rsidR="002778D6" w:rsidRPr="00626EB5">
        <w:rPr>
          <w:rFonts w:asciiTheme="minorHAnsi" w:hAnsiTheme="minorHAnsi" w:cstheme="minorHAnsi"/>
          <w:b/>
          <w:bCs/>
          <w:color w:val="000000"/>
          <w:sz w:val="28"/>
          <w:szCs w:val="28"/>
          <w:lang w:eastAsia="ro-RO"/>
        </w:rPr>
        <w:t>investiții</w:t>
      </w:r>
      <w:r w:rsidR="002778D6" w:rsidRPr="00626EB5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413DC">
        <w:rPr>
          <w:rFonts w:asciiTheme="minorHAnsi" w:hAnsiTheme="minorHAnsi" w:cstheme="minorHAnsi"/>
          <w:b/>
          <w:bCs/>
          <w:sz w:val="28"/>
          <w:szCs w:val="28"/>
        </w:rPr>
        <w:t>„</w:t>
      </w:r>
      <w:r w:rsidR="00626EB5" w:rsidRPr="00626EB5">
        <w:rPr>
          <w:rFonts w:asciiTheme="minorHAnsi" w:hAnsiTheme="minorHAnsi" w:cstheme="minorHAnsi"/>
          <w:b/>
          <w:bCs/>
          <w:sz w:val="28"/>
          <w:szCs w:val="28"/>
        </w:rPr>
        <w:t>Construire împrejmuire parțială la obiectivul Parc, Satul</w:t>
      </w:r>
      <w:r w:rsidR="00626EB5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6EB5" w:rsidRPr="00626EB5">
        <w:rPr>
          <w:rFonts w:asciiTheme="minorHAnsi" w:hAnsiTheme="minorHAnsi" w:cstheme="minorHAnsi"/>
          <w:b/>
          <w:bCs/>
          <w:sz w:val="28"/>
          <w:szCs w:val="28"/>
        </w:rPr>
        <w:t>Negoești”, în Comuna Șoldanu, Satul Negoești, Județul Călărași</w:t>
      </w:r>
    </w:p>
    <w:p w14:paraId="20E0833B" w14:textId="5A8DAB19" w:rsidR="002778D6" w:rsidRPr="00626EB5" w:rsidRDefault="002778D6" w:rsidP="002778D6">
      <w:pPr>
        <w:autoSpaceDE w:val="0"/>
        <w:autoSpaceDN w:val="0"/>
        <w:adjustRightInd w:val="0"/>
        <w:rPr>
          <w:rFonts w:ascii="Times-Roman" w:hAnsi="Times-Roman" w:cs="Times-Roman"/>
          <w:color w:val="000000"/>
          <w:sz w:val="28"/>
          <w:szCs w:val="28"/>
          <w:lang w:eastAsia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0"/>
        <w:gridCol w:w="5518"/>
        <w:gridCol w:w="1461"/>
        <w:gridCol w:w="1224"/>
        <w:gridCol w:w="1328"/>
      </w:tblGrid>
      <w:tr w:rsidR="001D0B05" w:rsidRPr="001501D2" w14:paraId="499298C6" w14:textId="77777777" w:rsidTr="00D74A92">
        <w:tc>
          <w:tcPr>
            <w:tcW w:w="0" w:type="auto"/>
            <w:vAlign w:val="center"/>
          </w:tcPr>
          <w:p w14:paraId="09FD39CA" w14:textId="77777777" w:rsidR="001501D2" w:rsidRDefault="00AB7DFD" w:rsidP="005541C7">
            <w:pPr>
              <w:widowControl w:val="0"/>
              <w:kinsoku w:val="0"/>
              <w:ind w:left="57" w:right="57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  <w:bookmarkStart w:id="1" w:name="_Hlk61876351"/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Nr.</w:t>
            </w:r>
            <w:r w:rsidR="00DA79EE" w:rsidRPr="001501D2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4C4B015D" w14:textId="48A8ACE2" w:rsidR="00AB7DFD" w:rsidRPr="00AB7DFD" w:rsidRDefault="00DA79EE" w:rsidP="005541C7">
            <w:pPr>
              <w:widowControl w:val="0"/>
              <w:kinsoku w:val="0"/>
              <w:ind w:left="57" w:right="57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  <w:r w:rsidRPr="001501D2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crt.</w:t>
            </w:r>
          </w:p>
        </w:tc>
        <w:tc>
          <w:tcPr>
            <w:tcW w:w="0" w:type="auto"/>
            <w:vAlign w:val="center"/>
          </w:tcPr>
          <w:p w14:paraId="7480195C" w14:textId="0174A91A" w:rsidR="00AB7DFD" w:rsidRPr="00AB7DFD" w:rsidRDefault="00AB7DFD" w:rsidP="005541C7">
            <w:pPr>
              <w:widowControl w:val="0"/>
              <w:kinsoku w:val="0"/>
              <w:ind w:left="57" w:right="57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 xml:space="preserve">Denumirea capitolelor </w:t>
            </w:r>
            <w:r w:rsidR="00147DC3" w:rsidRPr="001501D2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ș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i subcapitolelor de cheltuieli</w:t>
            </w:r>
          </w:p>
        </w:tc>
        <w:tc>
          <w:tcPr>
            <w:tcW w:w="0" w:type="auto"/>
            <w:vAlign w:val="center"/>
          </w:tcPr>
          <w:p w14:paraId="7159D0AF" w14:textId="1F8DE3AC" w:rsidR="00AB7DFD" w:rsidRPr="00AB7DFD" w:rsidRDefault="00AB7DFD" w:rsidP="005541C7">
            <w:pPr>
              <w:widowControl w:val="0"/>
              <w:kinsoku w:val="0"/>
              <w:ind w:left="57" w:right="57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Valoare f</w:t>
            </w:r>
            <w:r w:rsidR="00147DC3" w:rsidRPr="001501D2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ă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r</w:t>
            </w:r>
            <w:r w:rsidR="00147DC3" w:rsidRPr="001501D2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ă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 xml:space="preserve"> TVA*</w:t>
            </w:r>
          </w:p>
        </w:tc>
        <w:tc>
          <w:tcPr>
            <w:tcW w:w="0" w:type="auto"/>
            <w:vAlign w:val="center"/>
          </w:tcPr>
          <w:p w14:paraId="1DA7C9EE" w14:textId="77777777" w:rsidR="00AB7DFD" w:rsidRPr="00AB7DFD" w:rsidRDefault="00AB7DFD" w:rsidP="005541C7">
            <w:pPr>
              <w:widowControl w:val="0"/>
              <w:kinsoku w:val="0"/>
              <w:ind w:left="57" w:right="57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TVA</w:t>
            </w:r>
          </w:p>
        </w:tc>
        <w:tc>
          <w:tcPr>
            <w:tcW w:w="0" w:type="auto"/>
            <w:vAlign w:val="center"/>
          </w:tcPr>
          <w:p w14:paraId="48FA68C8" w14:textId="77777777" w:rsidR="00AB7DFD" w:rsidRPr="00AB7DFD" w:rsidRDefault="00AB7DFD" w:rsidP="005541C7">
            <w:pPr>
              <w:widowControl w:val="0"/>
              <w:kinsoku w:val="0"/>
              <w:ind w:left="57" w:right="57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Valoare cu TVA</w:t>
            </w:r>
          </w:p>
        </w:tc>
      </w:tr>
      <w:tr w:rsidR="001D0B05" w:rsidRPr="00AB7DFD" w14:paraId="61C90B18" w14:textId="77777777" w:rsidTr="00D74A92">
        <w:tc>
          <w:tcPr>
            <w:tcW w:w="0" w:type="auto"/>
            <w:vAlign w:val="center"/>
          </w:tcPr>
          <w:p w14:paraId="17FBAEC9" w14:textId="77777777" w:rsidR="00AB7DFD" w:rsidRPr="00AB7DFD" w:rsidRDefault="00AB7DFD" w:rsidP="005541C7">
            <w:pPr>
              <w:widowControl w:val="0"/>
              <w:kinsoku w:val="0"/>
              <w:ind w:left="57" w:right="57"/>
              <w:jc w:val="center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D6D1A1B" w14:textId="77777777" w:rsidR="00AB7DFD" w:rsidRPr="00AB7DFD" w:rsidRDefault="00AB7DFD" w:rsidP="005541C7">
            <w:pPr>
              <w:widowControl w:val="0"/>
              <w:kinsoku w:val="0"/>
              <w:ind w:left="57" w:right="57"/>
              <w:jc w:val="center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4D8F436B" w14:textId="16AEEA89" w:rsidR="00AB7DFD" w:rsidRPr="00AB7DFD" w:rsidRDefault="00AB7DFD" w:rsidP="005541C7">
            <w:pPr>
              <w:widowControl w:val="0"/>
              <w:kinsoku w:val="0"/>
              <w:ind w:left="57" w:right="57"/>
              <w:jc w:val="center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0C1A2FE6" w14:textId="77777777" w:rsidR="00AB7DFD" w:rsidRPr="00AB7DFD" w:rsidRDefault="00AB7DFD" w:rsidP="005541C7">
            <w:pPr>
              <w:widowControl w:val="0"/>
              <w:kinsoku w:val="0"/>
              <w:ind w:left="57" w:right="57"/>
              <w:jc w:val="center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14:paraId="63AC3DBB" w14:textId="77777777" w:rsidR="00AB7DFD" w:rsidRPr="00AB7DFD" w:rsidRDefault="00AB7DFD" w:rsidP="005541C7">
            <w:pPr>
              <w:widowControl w:val="0"/>
              <w:kinsoku w:val="0"/>
              <w:ind w:left="57" w:right="57"/>
              <w:jc w:val="center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5</w:t>
            </w:r>
          </w:p>
        </w:tc>
      </w:tr>
      <w:tr w:rsidR="00AB7DFD" w:rsidRPr="00AB7DFD" w14:paraId="4C6770F2" w14:textId="77777777" w:rsidTr="00D74A92">
        <w:tc>
          <w:tcPr>
            <w:tcW w:w="0" w:type="auto"/>
            <w:gridSpan w:val="5"/>
            <w:shd w:val="clear" w:color="auto" w:fill="E2EFD9" w:themeFill="accent6" w:themeFillTint="33"/>
          </w:tcPr>
          <w:p w14:paraId="78BB8197" w14:textId="5C29E9F9" w:rsidR="00AB7DFD" w:rsidRPr="00AB7DFD" w:rsidRDefault="00AB7DFD" w:rsidP="005541C7">
            <w:pPr>
              <w:widowControl w:val="0"/>
              <w:kinsoku w:val="0"/>
              <w:ind w:left="57" w:right="57"/>
              <w:jc w:val="center"/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</w:rPr>
              <w:t>CAPITOLUL 1</w:t>
            </w:r>
            <w:r w:rsidR="002222A0" w:rsidRPr="00D74A92">
              <w:rPr>
                <w:rFonts w:asciiTheme="minorHAnsi" w:eastAsiaTheme="minorEastAsia" w:hAnsiTheme="minorHAnsi" w:cstheme="minorHAnsi"/>
                <w:b/>
                <w:bCs/>
              </w:rPr>
              <w:t xml:space="preserve"> - </w:t>
            </w:r>
            <w:r w:rsidR="002222A0" w:rsidRPr="00AB7DFD">
              <w:rPr>
                <w:rFonts w:asciiTheme="minorHAnsi" w:eastAsiaTheme="minorEastAsia" w:hAnsiTheme="minorHAnsi" w:cstheme="minorHAnsi"/>
                <w:b/>
                <w:bCs/>
              </w:rPr>
              <w:t xml:space="preserve">Cheltuieli pentru </w:t>
            </w:r>
            <w:r w:rsidR="002222A0" w:rsidRPr="00D74A92">
              <w:rPr>
                <w:rFonts w:asciiTheme="minorHAnsi" w:eastAsiaTheme="minorEastAsia" w:hAnsiTheme="minorHAnsi" w:cstheme="minorHAnsi"/>
                <w:b/>
                <w:bCs/>
              </w:rPr>
              <w:t>obținerea</w:t>
            </w:r>
            <w:r w:rsidR="002222A0" w:rsidRPr="00AB7DFD">
              <w:rPr>
                <w:rFonts w:asciiTheme="minorHAnsi" w:eastAsiaTheme="minorEastAsia" w:hAnsiTheme="minorHAnsi" w:cstheme="minorHAnsi"/>
                <w:b/>
                <w:bCs/>
              </w:rPr>
              <w:t xml:space="preserve"> si</w:t>
            </w:r>
            <w:r w:rsidR="002222A0" w:rsidRPr="00D74A92">
              <w:rPr>
                <w:rFonts w:asciiTheme="minorHAnsi" w:eastAsiaTheme="minorEastAsia" w:hAnsiTheme="minorHAnsi" w:cstheme="minorHAnsi"/>
                <w:b/>
                <w:bCs/>
              </w:rPr>
              <w:t xml:space="preserve"> </w:t>
            </w:r>
            <w:r w:rsidR="002222A0" w:rsidRPr="00AB7DFD">
              <w:rPr>
                <w:rFonts w:asciiTheme="minorHAnsi" w:eastAsiaTheme="minorEastAsia" w:hAnsiTheme="minorHAnsi" w:cstheme="minorHAnsi"/>
                <w:b/>
                <w:bCs/>
              </w:rPr>
              <w:t>amenajarea terenului</w:t>
            </w:r>
          </w:p>
        </w:tc>
      </w:tr>
      <w:tr w:rsidR="00DA79EE" w:rsidRPr="009821F3" w14:paraId="358C63EA" w14:textId="77777777" w:rsidTr="00D74A92">
        <w:tc>
          <w:tcPr>
            <w:tcW w:w="0" w:type="auto"/>
          </w:tcPr>
          <w:p w14:paraId="1908F044" w14:textId="77777777" w:rsidR="00AB7DFD" w:rsidRPr="00AB7DFD" w:rsidRDefault="00AB7DFD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0" w:type="auto"/>
          </w:tcPr>
          <w:p w14:paraId="06F62CAF" w14:textId="25F2415D" w:rsidR="00AB7DFD" w:rsidRPr="00AB7DFD" w:rsidRDefault="001D0B05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9821F3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Obținerea</w:t>
            </w:r>
            <w:r w:rsidR="00AB7DFD"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9821F3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terenului</w:t>
            </w:r>
          </w:p>
        </w:tc>
        <w:tc>
          <w:tcPr>
            <w:tcW w:w="0" w:type="auto"/>
            <w:vAlign w:val="center"/>
          </w:tcPr>
          <w:p w14:paraId="2D1CF018" w14:textId="2AEA502A" w:rsidR="00AB7DFD" w:rsidRPr="00AB7DFD" w:rsidRDefault="00AB7DFD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="004C5EE3" w:rsidRPr="009821F3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0" w:type="auto"/>
            <w:vAlign w:val="center"/>
          </w:tcPr>
          <w:p w14:paraId="4A339D3D" w14:textId="2489746A" w:rsidR="00AB7DFD" w:rsidRPr="00AB7DFD" w:rsidRDefault="00AB7DFD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="004C5EE3" w:rsidRPr="009821F3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0" w:type="auto"/>
            <w:vAlign w:val="center"/>
          </w:tcPr>
          <w:p w14:paraId="392402CE" w14:textId="6DC0967C" w:rsidR="00AB7DFD" w:rsidRPr="00AB7DFD" w:rsidRDefault="00AB7DFD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="004C5EE3" w:rsidRPr="009821F3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</w:tr>
      <w:tr w:rsidR="00DA79EE" w:rsidRPr="009821F3" w14:paraId="3C9FECB6" w14:textId="77777777" w:rsidTr="00D74A92">
        <w:tc>
          <w:tcPr>
            <w:tcW w:w="0" w:type="auto"/>
          </w:tcPr>
          <w:p w14:paraId="65E1E1FF" w14:textId="77777777" w:rsidR="00AB7DFD" w:rsidRPr="00AB7DFD" w:rsidRDefault="00AB7DFD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1.2</w:t>
            </w:r>
          </w:p>
        </w:tc>
        <w:tc>
          <w:tcPr>
            <w:tcW w:w="0" w:type="auto"/>
          </w:tcPr>
          <w:p w14:paraId="25A7D33F" w14:textId="77777777" w:rsidR="00AB7DFD" w:rsidRPr="00AB7DFD" w:rsidRDefault="00AB7DFD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Amenajarea terenului</w:t>
            </w:r>
          </w:p>
        </w:tc>
        <w:tc>
          <w:tcPr>
            <w:tcW w:w="0" w:type="auto"/>
            <w:vAlign w:val="center"/>
          </w:tcPr>
          <w:p w14:paraId="325FE909" w14:textId="6ABE0EB4" w:rsidR="00AB7DFD" w:rsidRPr="00AB7DFD" w:rsidRDefault="00AB7DFD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="004C5EE3" w:rsidRPr="009821F3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0" w:type="auto"/>
            <w:vAlign w:val="center"/>
          </w:tcPr>
          <w:p w14:paraId="247BCD3F" w14:textId="57023BD6" w:rsidR="00AB7DFD" w:rsidRPr="00AB7DFD" w:rsidRDefault="00AB7DFD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="004C5EE3" w:rsidRPr="009821F3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0" w:type="auto"/>
            <w:vAlign w:val="center"/>
          </w:tcPr>
          <w:p w14:paraId="3C7DAE99" w14:textId="357C4C37" w:rsidR="00AB7DFD" w:rsidRPr="00AB7DFD" w:rsidRDefault="00AB7DFD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="004C5EE3" w:rsidRPr="009821F3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</w:tr>
      <w:tr w:rsidR="00DA79EE" w:rsidRPr="009821F3" w14:paraId="1763255A" w14:textId="77777777" w:rsidTr="00D74A92">
        <w:tc>
          <w:tcPr>
            <w:tcW w:w="0" w:type="auto"/>
          </w:tcPr>
          <w:p w14:paraId="5E48E6BF" w14:textId="77777777" w:rsidR="00AB7DFD" w:rsidRPr="00AB7DFD" w:rsidRDefault="00AB7DFD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1.3</w:t>
            </w:r>
          </w:p>
        </w:tc>
        <w:tc>
          <w:tcPr>
            <w:tcW w:w="0" w:type="auto"/>
          </w:tcPr>
          <w:p w14:paraId="2DC9050E" w14:textId="65AFDD92" w:rsidR="00AB7DFD" w:rsidRPr="00AB7DFD" w:rsidRDefault="00AB7DFD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 xml:space="preserve">Amenajări pentru </w:t>
            </w:r>
            <w:r w:rsidR="001D0B05" w:rsidRPr="009821F3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protecția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 xml:space="preserve"> mediului </w:t>
            </w:r>
            <w:r w:rsidR="001D0B05" w:rsidRPr="009821F3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ș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 xml:space="preserve">i aducerea </w:t>
            </w:r>
            <w:r w:rsidR="001D0B05" w:rsidRPr="009821F3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terenului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 xml:space="preserve"> la starea </w:t>
            </w:r>
            <w:r w:rsidR="001D0B05" w:rsidRPr="009821F3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inițială</w:t>
            </w:r>
          </w:p>
        </w:tc>
        <w:tc>
          <w:tcPr>
            <w:tcW w:w="0" w:type="auto"/>
            <w:vAlign w:val="center"/>
          </w:tcPr>
          <w:p w14:paraId="13D3B17F" w14:textId="73FB27C4" w:rsidR="00AB7DFD" w:rsidRPr="00AB7DFD" w:rsidRDefault="00AB7DFD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="004C5EE3" w:rsidRPr="009821F3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0" w:type="auto"/>
            <w:vAlign w:val="center"/>
          </w:tcPr>
          <w:p w14:paraId="3B4D0C96" w14:textId="2382D6D3" w:rsidR="00AB7DFD" w:rsidRPr="00AB7DFD" w:rsidRDefault="00AB7DFD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="004C5EE3" w:rsidRPr="009821F3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0" w:type="auto"/>
            <w:vAlign w:val="center"/>
          </w:tcPr>
          <w:p w14:paraId="15E899DB" w14:textId="0B40C1F6" w:rsidR="00AB7DFD" w:rsidRPr="00AB7DFD" w:rsidRDefault="00AB7DFD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="004C5EE3" w:rsidRPr="009821F3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</w:tr>
      <w:tr w:rsidR="00DA79EE" w:rsidRPr="009821F3" w14:paraId="490456C5" w14:textId="77777777" w:rsidTr="00D74A92">
        <w:tc>
          <w:tcPr>
            <w:tcW w:w="0" w:type="auto"/>
          </w:tcPr>
          <w:p w14:paraId="519CA96A" w14:textId="77777777" w:rsidR="00AB7DFD" w:rsidRPr="00AB7DFD" w:rsidRDefault="00AB7DFD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1.4</w:t>
            </w:r>
          </w:p>
        </w:tc>
        <w:tc>
          <w:tcPr>
            <w:tcW w:w="0" w:type="auto"/>
          </w:tcPr>
          <w:p w14:paraId="021C186F" w14:textId="69A697AF" w:rsidR="00AB7DFD" w:rsidRPr="00AB7DFD" w:rsidRDefault="00AB7DFD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 xml:space="preserve">Cheltuieli pentru relocarea/ </w:t>
            </w:r>
            <w:r w:rsidR="001D0B05" w:rsidRPr="009821F3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protecția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1D0B05" w:rsidRPr="009821F3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utilităților</w:t>
            </w:r>
          </w:p>
        </w:tc>
        <w:tc>
          <w:tcPr>
            <w:tcW w:w="0" w:type="auto"/>
            <w:vAlign w:val="center"/>
          </w:tcPr>
          <w:p w14:paraId="0AE21466" w14:textId="7DF0E5F6" w:rsidR="00AB7DFD" w:rsidRPr="00AB7DFD" w:rsidRDefault="00AB7DFD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="004C5EE3" w:rsidRPr="009821F3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0" w:type="auto"/>
            <w:vAlign w:val="center"/>
          </w:tcPr>
          <w:p w14:paraId="1E3537C5" w14:textId="117E066B" w:rsidR="00AB7DFD" w:rsidRPr="00AB7DFD" w:rsidRDefault="00AB7DFD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="004C5EE3" w:rsidRPr="009821F3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0" w:type="auto"/>
            <w:vAlign w:val="center"/>
          </w:tcPr>
          <w:p w14:paraId="7AA93933" w14:textId="77777777" w:rsidR="00AB7DFD" w:rsidRPr="00AB7DFD" w:rsidRDefault="00AB7DFD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0.000</w:t>
            </w:r>
          </w:p>
        </w:tc>
      </w:tr>
      <w:tr w:rsidR="00291336" w:rsidRPr="009821F3" w14:paraId="0D14A0C1" w14:textId="77777777" w:rsidTr="00D74A92">
        <w:tc>
          <w:tcPr>
            <w:tcW w:w="0" w:type="auto"/>
            <w:gridSpan w:val="2"/>
            <w:shd w:val="clear" w:color="auto" w:fill="E2EFD9" w:themeFill="accent6" w:themeFillTint="33"/>
          </w:tcPr>
          <w:p w14:paraId="762728F3" w14:textId="20E7F72C" w:rsidR="001D0B05" w:rsidRPr="00AB7DFD" w:rsidRDefault="001D0B05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  <w:r w:rsidRPr="009821F3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 xml:space="preserve">TOTAL 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CAPITOLUL 1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575AE930" w14:textId="77EF980B" w:rsidR="001D0B05" w:rsidRPr="00AB7DFD" w:rsidRDefault="001D0B05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0</w:t>
            </w:r>
            <w:r w:rsidR="004C5EE3" w:rsidRPr="009821F3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55B0BA77" w14:textId="7EF1DF05" w:rsidR="001D0B05" w:rsidRPr="00AB7DFD" w:rsidRDefault="001D0B05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0</w:t>
            </w:r>
            <w:r w:rsidR="004C5EE3" w:rsidRPr="009821F3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00</w:t>
            </w:r>
            <w:r w:rsidR="004C5EE3" w:rsidRPr="009821F3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77EE53E0" w14:textId="18C9A08C" w:rsidR="001D0B05" w:rsidRPr="00AB7DFD" w:rsidRDefault="001D0B05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0</w:t>
            </w:r>
            <w:r w:rsidR="004C5EE3" w:rsidRPr="009821F3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000</w:t>
            </w:r>
          </w:p>
        </w:tc>
      </w:tr>
      <w:tr w:rsidR="00AB7DFD" w:rsidRPr="00AB7DFD" w14:paraId="065613B8" w14:textId="77777777" w:rsidTr="00D74A92">
        <w:tc>
          <w:tcPr>
            <w:tcW w:w="0" w:type="auto"/>
            <w:gridSpan w:val="5"/>
            <w:shd w:val="clear" w:color="auto" w:fill="E2EFD9" w:themeFill="accent6" w:themeFillTint="33"/>
          </w:tcPr>
          <w:p w14:paraId="6B67C0A3" w14:textId="68EADA98" w:rsidR="00AB7DFD" w:rsidRPr="00AB7DFD" w:rsidRDefault="00AB7DFD" w:rsidP="005541C7">
            <w:pPr>
              <w:widowControl w:val="0"/>
              <w:kinsoku w:val="0"/>
              <w:ind w:left="57" w:right="57"/>
              <w:jc w:val="center"/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</w:rPr>
              <w:t>CAPITOLUL 2</w:t>
            </w:r>
            <w:r w:rsidR="00DA79EE" w:rsidRPr="00D74A92">
              <w:rPr>
                <w:rFonts w:asciiTheme="minorHAnsi" w:eastAsiaTheme="minorEastAsia" w:hAnsiTheme="minorHAnsi" w:cstheme="minorHAnsi"/>
                <w:b/>
                <w:bCs/>
              </w:rPr>
              <w:t xml:space="preserve"> - C</w:t>
            </w:r>
            <w:r w:rsidR="00DA79EE" w:rsidRPr="00AB7DFD">
              <w:rPr>
                <w:rFonts w:asciiTheme="minorHAnsi" w:eastAsiaTheme="minorEastAsia" w:hAnsiTheme="minorHAnsi" w:cstheme="minorHAnsi"/>
                <w:b/>
                <w:bCs/>
              </w:rPr>
              <w:t xml:space="preserve">heltuieli pentru asigurarea </w:t>
            </w:r>
            <w:r w:rsidR="00DA79EE" w:rsidRPr="00D74A92">
              <w:rPr>
                <w:rFonts w:asciiTheme="minorHAnsi" w:eastAsiaTheme="minorEastAsia" w:hAnsiTheme="minorHAnsi" w:cstheme="minorHAnsi"/>
                <w:b/>
                <w:bCs/>
              </w:rPr>
              <w:t>utilităților</w:t>
            </w:r>
            <w:r w:rsidR="00DA79EE" w:rsidRPr="00AB7DFD">
              <w:rPr>
                <w:rFonts w:asciiTheme="minorHAnsi" w:eastAsiaTheme="minorEastAsia" w:hAnsiTheme="minorHAnsi" w:cstheme="minorHAnsi"/>
                <w:b/>
                <w:bCs/>
              </w:rPr>
              <w:t xml:space="preserve"> necesare obiectivului de </w:t>
            </w:r>
            <w:r w:rsidR="00DA79EE" w:rsidRPr="00D74A92">
              <w:rPr>
                <w:rFonts w:asciiTheme="minorHAnsi" w:eastAsiaTheme="minorEastAsia" w:hAnsiTheme="minorHAnsi" w:cstheme="minorHAnsi"/>
                <w:b/>
                <w:bCs/>
              </w:rPr>
              <w:t>investiții</w:t>
            </w:r>
          </w:p>
        </w:tc>
      </w:tr>
      <w:tr w:rsidR="00DA79EE" w:rsidRPr="005B227E" w14:paraId="3EBCD459" w14:textId="77777777" w:rsidTr="00D74A92">
        <w:tc>
          <w:tcPr>
            <w:tcW w:w="0" w:type="auto"/>
          </w:tcPr>
          <w:p w14:paraId="51494124" w14:textId="58026001" w:rsidR="00AB7DFD" w:rsidRPr="00AB7DFD" w:rsidRDefault="00064BC0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2</w:t>
            </w:r>
            <w:r w:rsidR="00AB7DFD"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.1</w:t>
            </w:r>
          </w:p>
        </w:tc>
        <w:tc>
          <w:tcPr>
            <w:tcW w:w="0" w:type="auto"/>
          </w:tcPr>
          <w:p w14:paraId="0254E07E" w14:textId="29191A77" w:rsidR="00AB7DFD" w:rsidRPr="00AB7DFD" w:rsidRDefault="00AB7DFD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 xml:space="preserve">Cheltuieli pentru asigurarea </w:t>
            </w:r>
            <w:r w:rsidR="00064BC0"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utilităților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 xml:space="preserve"> necesare</w:t>
            </w:r>
            <w:r w:rsidR="00064BC0"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 xml:space="preserve">obiectivului de </w:t>
            </w:r>
            <w:r w:rsidR="00064BC0"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investiții</w:t>
            </w:r>
          </w:p>
        </w:tc>
        <w:tc>
          <w:tcPr>
            <w:tcW w:w="0" w:type="auto"/>
          </w:tcPr>
          <w:p w14:paraId="0D34F028" w14:textId="2A86C929" w:rsidR="00AB7DFD" w:rsidRPr="00AB7DFD" w:rsidRDefault="00AB7DFD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="004C5EE3"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42EDF2B8" w14:textId="1FB43834" w:rsidR="00AB7DFD" w:rsidRPr="00AB7DFD" w:rsidRDefault="00AB7DFD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="004C5EE3"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3D85528E" w14:textId="39F85934" w:rsidR="00AB7DFD" w:rsidRPr="00AB7DFD" w:rsidRDefault="00AB7DFD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="004C5EE3"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</w:tr>
      <w:tr w:rsidR="005B227E" w:rsidRPr="005B227E" w14:paraId="3379DF9F" w14:textId="77777777" w:rsidTr="00D74A92">
        <w:tc>
          <w:tcPr>
            <w:tcW w:w="0" w:type="auto"/>
            <w:gridSpan w:val="2"/>
            <w:shd w:val="clear" w:color="auto" w:fill="E2EFD9" w:themeFill="accent6" w:themeFillTint="33"/>
          </w:tcPr>
          <w:p w14:paraId="6D2B2E19" w14:textId="4AFB530E" w:rsidR="00AB7DFD" w:rsidRPr="00AB7DFD" w:rsidRDefault="00064BC0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  <w:r w:rsidRPr="005B227E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 xml:space="preserve">TOTAL </w:t>
            </w:r>
            <w:r w:rsidR="00AB7DFD"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CAPITOLUL 2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2C947822" w14:textId="4257AF89" w:rsidR="00AB7DFD" w:rsidRPr="00AB7DFD" w:rsidRDefault="00AB7DFD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0</w:t>
            </w:r>
            <w:r w:rsidR="004C5EE3" w:rsidRPr="005B227E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56D17E5A" w14:textId="6DEF9CBF" w:rsidR="00AB7DFD" w:rsidRPr="00AB7DFD" w:rsidRDefault="00AB7DFD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0</w:t>
            </w:r>
            <w:r w:rsidR="004C5EE3" w:rsidRPr="005B227E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3DE91FE8" w14:textId="4648F164" w:rsidR="00AB7DFD" w:rsidRPr="00AB7DFD" w:rsidRDefault="00AB7DFD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0</w:t>
            </w:r>
            <w:r w:rsidR="004C5EE3" w:rsidRPr="005B227E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000</w:t>
            </w:r>
          </w:p>
        </w:tc>
      </w:tr>
      <w:tr w:rsidR="00AB7DFD" w:rsidRPr="00AB7DFD" w14:paraId="2F5AEB67" w14:textId="77777777" w:rsidTr="00D74A92">
        <w:tc>
          <w:tcPr>
            <w:tcW w:w="0" w:type="auto"/>
            <w:gridSpan w:val="5"/>
            <w:shd w:val="clear" w:color="auto" w:fill="E2EFD9" w:themeFill="accent6" w:themeFillTint="33"/>
          </w:tcPr>
          <w:p w14:paraId="6584B685" w14:textId="7766EE6A" w:rsidR="00AB7DFD" w:rsidRPr="00AB7DFD" w:rsidRDefault="00AB7DFD" w:rsidP="005541C7">
            <w:pPr>
              <w:widowControl w:val="0"/>
              <w:kinsoku w:val="0"/>
              <w:ind w:left="57" w:right="57"/>
              <w:jc w:val="center"/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</w:rPr>
              <w:t>CAPITOLUL 3</w:t>
            </w:r>
            <w:r w:rsidR="00064BC0" w:rsidRPr="00D74A92">
              <w:rPr>
                <w:rFonts w:asciiTheme="minorHAnsi" w:eastAsiaTheme="minorEastAsia" w:hAnsiTheme="minorHAnsi" w:cstheme="minorHAnsi"/>
                <w:b/>
                <w:bCs/>
              </w:rPr>
              <w:t xml:space="preserve"> - </w:t>
            </w:r>
            <w:r w:rsidR="00064BC0" w:rsidRPr="00AB7DFD">
              <w:rPr>
                <w:rFonts w:asciiTheme="minorHAnsi" w:eastAsiaTheme="minorEastAsia" w:hAnsiTheme="minorHAnsi" w:cstheme="minorHAnsi"/>
                <w:b/>
                <w:bCs/>
              </w:rPr>
              <w:t>Cheltuieli pentru proiectare</w:t>
            </w:r>
            <w:r w:rsidR="00064BC0" w:rsidRPr="00D74A92">
              <w:rPr>
                <w:rFonts w:asciiTheme="minorHAnsi" w:eastAsiaTheme="minorEastAsia" w:hAnsiTheme="minorHAnsi" w:cstheme="minorHAnsi"/>
                <w:b/>
                <w:bCs/>
              </w:rPr>
              <w:t xml:space="preserve"> </w:t>
            </w:r>
            <w:r w:rsidR="00064BC0" w:rsidRPr="00AB7DFD">
              <w:rPr>
                <w:rFonts w:asciiTheme="minorHAnsi" w:eastAsiaTheme="minorEastAsia" w:hAnsiTheme="minorHAnsi" w:cstheme="minorHAnsi"/>
                <w:b/>
                <w:bCs/>
              </w:rPr>
              <w:t>si asistenta tehnica</w:t>
            </w:r>
          </w:p>
        </w:tc>
      </w:tr>
      <w:tr w:rsidR="003E7852" w:rsidRPr="005B227E" w14:paraId="7DFA5F7B" w14:textId="77777777" w:rsidTr="00D74A92">
        <w:tc>
          <w:tcPr>
            <w:tcW w:w="0" w:type="auto"/>
            <w:vMerge w:val="restart"/>
          </w:tcPr>
          <w:p w14:paraId="451F312F" w14:textId="77777777" w:rsidR="003E7852" w:rsidRPr="00AB7DFD" w:rsidRDefault="003E7852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3.1</w:t>
            </w:r>
          </w:p>
        </w:tc>
        <w:tc>
          <w:tcPr>
            <w:tcW w:w="0" w:type="auto"/>
          </w:tcPr>
          <w:p w14:paraId="58AEB37C" w14:textId="77777777" w:rsidR="003E7852" w:rsidRPr="00AB7DFD" w:rsidRDefault="003E7852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Studii</w:t>
            </w:r>
          </w:p>
        </w:tc>
        <w:tc>
          <w:tcPr>
            <w:tcW w:w="0" w:type="auto"/>
          </w:tcPr>
          <w:p w14:paraId="41288CF7" w14:textId="06B81848" w:rsidR="003E7852" w:rsidRPr="00AB7DFD" w:rsidRDefault="003E7852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3</w:t>
            </w:r>
            <w:r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.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  <w:r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4BB4AF4E" w14:textId="04DDB7CA" w:rsidR="003E7852" w:rsidRPr="00AB7DFD" w:rsidRDefault="003E7852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570</w:t>
            </w:r>
            <w:r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6DB6196D" w14:textId="3E7B6BE0" w:rsidR="003E7852" w:rsidRPr="00AB7DFD" w:rsidRDefault="003E7852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3</w:t>
            </w:r>
            <w:r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.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570</w:t>
            </w:r>
            <w:r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</w:tr>
      <w:tr w:rsidR="003E7852" w:rsidRPr="00AB7DFD" w14:paraId="35F28650" w14:textId="77777777" w:rsidTr="00D74A92">
        <w:tc>
          <w:tcPr>
            <w:tcW w:w="0" w:type="auto"/>
            <w:vMerge/>
          </w:tcPr>
          <w:p w14:paraId="092DFFAD" w14:textId="77777777" w:rsidR="003E7852" w:rsidRPr="00AB7DFD" w:rsidRDefault="003E7852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44B64B6A" w14:textId="77777777" w:rsidR="003E7852" w:rsidRPr="00AB7DFD" w:rsidRDefault="003E7852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3.1.1 Studii de teren</w:t>
            </w:r>
          </w:p>
        </w:tc>
        <w:tc>
          <w:tcPr>
            <w:tcW w:w="0" w:type="auto"/>
          </w:tcPr>
          <w:p w14:paraId="20780ADC" w14:textId="0605CD89" w:rsidR="003E7852" w:rsidRPr="00AB7DFD" w:rsidRDefault="003E7852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3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.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38455C3C" w14:textId="5AE8A586" w:rsidR="003E7852" w:rsidRPr="00AB7DFD" w:rsidRDefault="003E7852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570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57F03A1E" w14:textId="37C72E95" w:rsidR="003E7852" w:rsidRPr="00AB7DFD" w:rsidRDefault="003E7852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3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.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570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</w:tr>
      <w:tr w:rsidR="003E7852" w:rsidRPr="00AB7DFD" w14:paraId="68B0B5D6" w14:textId="77777777" w:rsidTr="00D74A92">
        <w:tc>
          <w:tcPr>
            <w:tcW w:w="0" w:type="auto"/>
            <w:vMerge/>
          </w:tcPr>
          <w:p w14:paraId="341776BE" w14:textId="2E049D7F" w:rsidR="003E7852" w:rsidRPr="00AB7DFD" w:rsidRDefault="003E7852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03331C09" w14:textId="77777777" w:rsidR="003E7852" w:rsidRPr="00AB7DFD" w:rsidRDefault="003E7852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3.1.2 Raport privind impactul asupra mediului</w:t>
            </w:r>
          </w:p>
        </w:tc>
        <w:tc>
          <w:tcPr>
            <w:tcW w:w="0" w:type="auto"/>
          </w:tcPr>
          <w:p w14:paraId="5AC743E9" w14:textId="4B8E1AAF" w:rsidR="003E7852" w:rsidRPr="00AB7DFD" w:rsidRDefault="003E7852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 w:rsidR="004C5EE3"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298515CB" w14:textId="67E4D9AB" w:rsidR="003E7852" w:rsidRPr="00AB7DFD" w:rsidRDefault="003E7852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 w:rsidR="004C5EE3"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71A1D68C" w14:textId="1E7A88B8" w:rsidR="003E7852" w:rsidRPr="00AB7DFD" w:rsidRDefault="003E7852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 w:rsidR="004C5EE3"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</w:tr>
      <w:tr w:rsidR="003E7852" w:rsidRPr="00AB7DFD" w14:paraId="3445D42B" w14:textId="77777777" w:rsidTr="00D74A92">
        <w:tc>
          <w:tcPr>
            <w:tcW w:w="0" w:type="auto"/>
            <w:vMerge/>
          </w:tcPr>
          <w:p w14:paraId="5E3CD20B" w14:textId="021ADEFE" w:rsidR="003E7852" w:rsidRPr="00AB7DFD" w:rsidRDefault="003E7852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5E52E123" w14:textId="77777777" w:rsidR="003E7852" w:rsidRPr="00AB7DFD" w:rsidRDefault="003E7852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3.1.3 Alte studii specifice</w:t>
            </w:r>
          </w:p>
        </w:tc>
        <w:tc>
          <w:tcPr>
            <w:tcW w:w="0" w:type="auto"/>
          </w:tcPr>
          <w:p w14:paraId="2C93E032" w14:textId="526492CF" w:rsidR="003E7852" w:rsidRPr="00AB7DFD" w:rsidRDefault="003E7852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 w:rsidR="004C5EE3"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400CA7E5" w14:textId="5EE3F341" w:rsidR="003E7852" w:rsidRPr="00AB7DFD" w:rsidRDefault="003E7852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 w:rsidR="004C5EE3"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4091CBD7" w14:textId="6A2B5F9D" w:rsidR="003E7852" w:rsidRPr="00AB7DFD" w:rsidRDefault="003E7852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 w:rsidR="004C5EE3"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</w:tr>
      <w:tr w:rsidR="00DA79EE" w:rsidRPr="005B227E" w14:paraId="129F5686" w14:textId="77777777" w:rsidTr="00D74A92">
        <w:tc>
          <w:tcPr>
            <w:tcW w:w="0" w:type="auto"/>
          </w:tcPr>
          <w:p w14:paraId="75E94006" w14:textId="77777777" w:rsidR="00AB7DFD" w:rsidRPr="00AB7DFD" w:rsidRDefault="00AB7DFD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0" w:type="auto"/>
          </w:tcPr>
          <w:p w14:paraId="104A0E2F" w14:textId="0E3A9274" w:rsidR="00AB7DFD" w:rsidRPr="00AB7DFD" w:rsidRDefault="004C5EE3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Documentații</w:t>
            </w:r>
            <w:r w:rsidR="00AB7DFD"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 xml:space="preserve"> - suport </w:t>
            </w:r>
            <w:r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ș</w:t>
            </w:r>
            <w:r w:rsidR="00AB7DFD"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 xml:space="preserve">i </w:t>
            </w:r>
            <w:r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cheltuieli</w:t>
            </w:r>
            <w:r w:rsidR="00AB7DFD"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 xml:space="preserve"> pentru </w:t>
            </w:r>
            <w:r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obținerea</w:t>
            </w:r>
            <w:r w:rsidR="00AB7DFD"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 xml:space="preserve"> de avize, acorduri si </w:t>
            </w:r>
            <w:r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autorizații</w:t>
            </w:r>
          </w:p>
        </w:tc>
        <w:tc>
          <w:tcPr>
            <w:tcW w:w="0" w:type="auto"/>
          </w:tcPr>
          <w:p w14:paraId="040ED90D" w14:textId="6E24DABB" w:rsidR="00AB7DFD" w:rsidRPr="00AB7DFD" w:rsidRDefault="00DE3D42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0" w:type="auto"/>
          </w:tcPr>
          <w:p w14:paraId="48A96F22" w14:textId="6341B6BD" w:rsidR="00AB7DFD" w:rsidRPr="00AB7DFD" w:rsidRDefault="00AB7DFD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="00DE3D42"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27195A06" w14:textId="66B336C7" w:rsidR="00AB7DFD" w:rsidRPr="00AB7DFD" w:rsidRDefault="00AB7DFD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="00DE3D42"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,00</w:t>
            </w:r>
            <w:r w:rsidR="005541C7"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</w:p>
        </w:tc>
      </w:tr>
      <w:tr w:rsidR="00DA79EE" w:rsidRPr="005B227E" w14:paraId="4FE2C20C" w14:textId="77777777" w:rsidTr="00D74A92">
        <w:tc>
          <w:tcPr>
            <w:tcW w:w="0" w:type="auto"/>
          </w:tcPr>
          <w:p w14:paraId="05C70AF4" w14:textId="77777777" w:rsidR="00AB7DFD" w:rsidRPr="00AB7DFD" w:rsidRDefault="00AB7DFD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3.3</w:t>
            </w:r>
          </w:p>
        </w:tc>
        <w:tc>
          <w:tcPr>
            <w:tcW w:w="0" w:type="auto"/>
          </w:tcPr>
          <w:p w14:paraId="3FFBF5ED" w14:textId="2A53316C" w:rsidR="00AB7DFD" w:rsidRPr="00AB7DFD" w:rsidRDefault="00AB7DFD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Expertiz</w:t>
            </w:r>
            <w:r w:rsidR="00DE3D42"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ă t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ehnic</w:t>
            </w:r>
            <w:r w:rsidR="00DE3D42"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ă</w:t>
            </w:r>
          </w:p>
        </w:tc>
        <w:tc>
          <w:tcPr>
            <w:tcW w:w="0" w:type="auto"/>
          </w:tcPr>
          <w:p w14:paraId="40166348" w14:textId="75E41170" w:rsidR="00AB7DFD" w:rsidRPr="00AB7DFD" w:rsidRDefault="00AB7DFD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="00DE3D42"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35EBA75C" w14:textId="7FED41F8" w:rsidR="00AB7DFD" w:rsidRPr="00AB7DFD" w:rsidRDefault="00AB7DFD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="00DE3D42"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2C8044F9" w14:textId="06CCEC0E" w:rsidR="00AB7DFD" w:rsidRPr="00AB7DFD" w:rsidRDefault="00AB7DFD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="00DE3D42"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</w:tr>
      <w:tr w:rsidR="00DA79EE" w:rsidRPr="005B227E" w14:paraId="07CBED7B" w14:textId="77777777" w:rsidTr="00D74A92">
        <w:tc>
          <w:tcPr>
            <w:tcW w:w="0" w:type="auto"/>
          </w:tcPr>
          <w:p w14:paraId="493B2C09" w14:textId="19EFD386" w:rsidR="00AB7DFD" w:rsidRPr="00AB7DFD" w:rsidRDefault="00AB7DFD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3</w:t>
            </w:r>
            <w:r w:rsidR="00A03654"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.4</w:t>
            </w:r>
          </w:p>
        </w:tc>
        <w:tc>
          <w:tcPr>
            <w:tcW w:w="0" w:type="auto"/>
          </w:tcPr>
          <w:p w14:paraId="7E1541C3" w14:textId="3E7C75A0" w:rsidR="00AB7DFD" w:rsidRPr="00AB7DFD" w:rsidRDefault="00AB7DFD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Certificarea performa</w:t>
            </w:r>
            <w:r w:rsidR="00A03654"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nț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ei energetice</w:t>
            </w:r>
            <w:r w:rsidR="00A03654"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si auditul energetic al cl</w:t>
            </w:r>
            <w:r w:rsidR="00A03654"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ă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dirilor</w:t>
            </w:r>
          </w:p>
        </w:tc>
        <w:tc>
          <w:tcPr>
            <w:tcW w:w="0" w:type="auto"/>
          </w:tcPr>
          <w:p w14:paraId="1088D6A5" w14:textId="2B901E51" w:rsidR="00AB7DFD" w:rsidRPr="00AB7DFD" w:rsidRDefault="00AB7DFD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="00A03654"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6C9F34B5" w14:textId="256DF4B9" w:rsidR="00AB7DFD" w:rsidRPr="00AB7DFD" w:rsidRDefault="00AB7DFD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="00A03654"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32B5E982" w14:textId="4A51DEF5" w:rsidR="00AB7DFD" w:rsidRPr="00AB7DFD" w:rsidRDefault="00A03654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0,</w:t>
            </w:r>
            <w:r w:rsidR="00AB7DFD"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</w:tr>
      <w:tr w:rsidR="00CC7082" w:rsidRPr="005B227E" w14:paraId="5B2329F5" w14:textId="77777777" w:rsidTr="00D74A92">
        <w:tc>
          <w:tcPr>
            <w:tcW w:w="0" w:type="auto"/>
            <w:vMerge w:val="restart"/>
          </w:tcPr>
          <w:p w14:paraId="35624593" w14:textId="7AC9A1CB" w:rsidR="00CC7082" w:rsidRPr="00AB7DFD" w:rsidRDefault="00CC7082" w:rsidP="005B227E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3</w:t>
            </w:r>
            <w:r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.5</w:t>
            </w:r>
          </w:p>
        </w:tc>
        <w:tc>
          <w:tcPr>
            <w:tcW w:w="0" w:type="auto"/>
          </w:tcPr>
          <w:p w14:paraId="1613F398" w14:textId="77777777" w:rsidR="00CC7082" w:rsidRPr="00AB7DFD" w:rsidRDefault="00CC7082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Proiectare</w:t>
            </w:r>
          </w:p>
        </w:tc>
        <w:tc>
          <w:tcPr>
            <w:tcW w:w="0" w:type="auto"/>
          </w:tcPr>
          <w:p w14:paraId="1674C3DF" w14:textId="5FA442E6" w:rsidR="00CC7082" w:rsidRPr="00AB7DFD" w:rsidRDefault="00CC7082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4</w:t>
            </w:r>
            <w:r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.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500</w:t>
            </w:r>
            <w:r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188AF797" w14:textId="02236254" w:rsidR="00CC7082" w:rsidRPr="00AB7DFD" w:rsidRDefault="00CC7082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855</w:t>
            </w:r>
            <w:r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26490A76" w14:textId="1EF05D8A" w:rsidR="00CC7082" w:rsidRPr="00AB7DFD" w:rsidRDefault="00CC7082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5</w:t>
            </w:r>
            <w:r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.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355</w:t>
            </w:r>
            <w:r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</w:tr>
      <w:tr w:rsidR="00CC7082" w:rsidRPr="00AB7DFD" w14:paraId="33C17C79" w14:textId="77777777" w:rsidTr="00D74A92">
        <w:tc>
          <w:tcPr>
            <w:tcW w:w="0" w:type="auto"/>
            <w:vMerge/>
          </w:tcPr>
          <w:p w14:paraId="6F0D74B7" w14:textId="77777777" w:rsidR="00CC7082" w:rsidRPr="00AB7DFD" w:rsidRDefault="00CC7082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72439314" w14:textId="77777777" w:rsidR="00CC7082" w:rsidRPr="00AB7DFD" w:rsidRDefault="00CC7082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3.5.1 Tema de proiectare</w:t>
            </w:r>
          </w:p>
        </w:tc>
        <w:tc>
          <w:tcPr>
            <w:tcW w:w="0" w:type="auto"/>
          </w:tcPr>
          <w:p w14:paraId="256E572F" w14:textId="34F1D4B8" w:rsidR="00CC7082" w:rsidRPr="00AB7DFD" w:rsidRDefault="00CC7082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151375BA" w14:textId="3D0BA03C" w:rsidR="00CC7082" w:rsidRPr="00AB7DFD" w:rsidRDefault="00CC7082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26981745" w14:textId="11958D08" w:rsidR="00CC7082" w:rsidRPr="00AB7DFD" w:rsidRDefault="00CC7082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</w:tr>
      <w:tr w:rsidR="00CC7082" w:rsidRPr="00AB7DFD" w14:paraId="003B9216" w14:textId="77777777" w:rsidTr="00D74A92">
        <w:tc>
          <w:tcPr>
            <w:tcW w:w="0" w:type="auto"/>
            <w:vMerge/>
          </w:tcPr>
          <w:p w14:paraId="20D0EF99" w14:textId="6BFE6C22" w:rsidR="00CC7082" w:rsidRPr="00AB7DFD" w:rsidRDefault="00CC7082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0A84788F" w14:textId="77777777" w:rsidR="00CC7082" w:rsidRPr="00AB7DFD" w:rsidRDefault="00CC7082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3.5.2 Studiu de prefezabilitate</w:t>
            </w:r>
          </w:p>
        </w:tc>
        <w:tc>
          <w:tcPr>
            <w:tcW w:w="0" w:type="auto"/>
          </w:tcPr>
          <w:p w14:paraId="1711AD5D" w14:textId="692A22C6" w:rsidR="00CC7082" w:rsidRPr="00AB7DFD" w:rsidRDefault="00CC7082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1C349118" w14:textId="5A2F3930" w:rsidR="00CC7082" w:rsidRPr="00AB7DFD" w:rsidRDefault="00CC7082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27AF0410" w14:textId="1DE81871" w:rsidR="00CC7082" w:rsidRPr="00AB7DFD" w:rsidRDefault="00CC7082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</w:tr>
      <w:tr w:rsidR="00CC7082" w:rsidRPr="00AB7DFD" w14:paraId="388A338E" w14:textId="77777777" w:rsidTr="00D74A92">
        <w:tc>
          <w:tcPr>
            <w:tcW w:w="0" w:type="auto"/>
            <w:vMerge/>
          </w:tcPr>
          <w:p w14:paraId="08601948" w14:textId="1A874053" w:rsidR="00CC7082" w:rsidRPr="00AB7DFD" w:rsidRDefault="00CC7082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69B696FA" w14:textId="0B26C9E4" w:rsidR="00CC7082" w:rsidRPr="00AB7DFD" w:rsidRDefault="00CC7082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3.5.3 Studiu de fezabilitate / </w:t>
            </w:r>
            <w:r w:rsidR="00DA0819"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documentație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 de avizare a </w:t>
            </w:r>
            <w:r w:rsidR="00DA0819"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lucrărilor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 de </w:t>
            </w:r>
            <w:r w:rsidR="00DA0819"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intervenții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 </w:t>
            </w:r>
            <w:r w:rsidR="00DA0819">
              <w:rPr>
                <w:rFonts w:asciiTheme="minorHAnsi" w:eastAsiaTheme="minorEastAsia" w:hAnsiTheme="minorHAnsi" w:cstheme="minorHAnsi"/>
                <w:sz w:val="20"/>
                <w:szCs w:val="20"/>
              </w:rPr>
              <w:t>ș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i deviz general</w:t>
            </w:r>
          </w:p>
        </w:tc>
        <w:tc>
          <w:tcPr>
            <w:tcW w:w="0" w:type="auto"/>
          </w:tcPr>
          <w:p w14:paraId="1CCAE967" w14:textId="4DCF76BD" w:rsidR="00CC7082" w:rsidRPr="00AB7DFD" w:rsidRDefault="00CC7082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500</w:t>
            </w:r>
            <w:r w:rsidR="00F32377"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2F68D0E3" w14:textId="60A76D4B" w:rsidR="00CC7082" w:rsidRPr="00AB7DFD" w:rsidRDefault="00CC7082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95</w:t>
            </w:r>
            <w:r w:rsidR="00F32377"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63225E58" w14:textId="59757EA9" w:rsidR="00CC7082" w:rsidRPr="00AB7DFD" w:rsidRDefault="00CC7082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595</w:t>
            </w:r>
            <w:r w:rsidR="00F32377"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</w:tr>
      <w:tr w:rsidR="00CC7082" w:rsidRPr="00AB7DFD" w14:paraId="603520B0" w14:textId="77777777" w:rsidTr="00D74A92">
        <w:tc>
          <w:tcPr>
            <w:tcW w:w="0" w:type="auto"/>
            <w:vMerge/>
          </w:tcPr>
          <w:p w14:paraId="7FD197EE" w14:textId="61B4A584" w:rsidR="00CC7082" w:rsidRPr="00AB7DFD" w:rsidRDefault="00CC7082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26BE8CC9" w14:textId="086D8409" w:rsidR="00CC7082" w:rsidRPr="00AB7DFD" w:rsidRDefault="00CC7082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3.5.4 </w:t>
            </w:r>
            <w:r w:rsidR="00F32377"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Documentațiile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 tehnice necesare in vederea </w:t>
            </w:r>
            <w:r w:rsidR="00F32377"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obținerii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 avizelor / acordurilor / </w:t>
            </w:r>
            <w:r w:rsidR="00F32377"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autorizațiilor</w:t>
            </w:r>
          </w:p>
        </w:tc>
        <w:tc>
          <w:tcPr>
            <w:tcW w:w="0" w:type="auto"/>
          </w:tcPr>
          <w:p w14:paraId="772BB04A" w14:textId="7A5CA6F8" w:rsidR="00CC7082" w:rsidRPr="00AB7DFD" w:rsidRDefault="00CC7082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500</w:t>
            </w:r>
            <w:r w:rsidR="00F32377"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62170CB4" w14:textId="3F9AE739" w:rsidR="00CC7082" w:rsidRPr="00AB7DFD" w:rsidRDefault="00CC7082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95</w:t>
            </w:r>
            <w:r w:rsidR="00F32377"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294F3F1E" w14:textId="0F45272D" w:rsidR="00CC7082" w:rsidRPr="00AB7DFD" w:rsidRDefault="00CC7082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59</w:t>
            </w:r>
            <w:r w:rsidR="00F32377">
              <w:rPr>
                <w:rFonts w:asciiTheme="minorHAnsi" w:eastAsiaTheme="minorEastAsia" w:hAnsiTheme="minorHAnsi" w:cstheme="minorHAnsi"/>
                <w:sz w:val="20"/>
                <w:szCs w:val="20"/>
              </w:rPr>
              <w:t>5,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</w:tr>
      <w:tr w:rsidR="00CC7082" w:rsidRPr="00AB7DFD" w14:paraId="54C3DFD5" w14:textId="77777777" w:rsidTr="00D74A92">
        <w:tc>
          <w:tcPr>
            <w:tcW w:w="0" w:type="auto"/>
            <w:vMerge/>
          </w:tcPr>
          <w:p w14:paraId="7133E204" w14:textId="6A3EA333" w:rsidR="00CC7082" w:rsidRPr="00AB7DFD" w:rsidRDefault="00CC7082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6E72AABD" w14:textId="7B35587F" w:rsidR="00CC7082" w:rsidRPr="00AB7DFD" w:rsidRDefault="00CC7082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3.5.5 Verificarea tehnica de calitate a proiectului tehnic si a detaliilor de </w:t>
            </w:r>
            <w:r w:rsidR="00F32377"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execuție</w:t>
            </w:r>
          </w:p>
        </w:tc>
        <w:tc>
          <w:tcPr>
            <w:tcW w:w="0" w:type="auto"/>
          </w:tcPr>
          <w:p w14:paraId="400CF518" w14:textId="7F1FCBD4" w:rsidR="00CC7082" w:rsidRPr="00AB7DFD" w:rsidRDefault="00CC7082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500</w:t>
            </w:r>
            <w:r w:rsidR="00F32377"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4C236ADE" w14:textId="5F0737AC" w:rsidR="00CC7082" w:rsidRPr="00AB7DFD" w:rsidRDefault="00CC7082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95</w:t>
            </w:r>
            <w:r w:rsidR="00F32377"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05C795A0" w14:textId="2D18487A" w:rsidR="00CC7082" w:rsidRPr="00AB7DFD" w:rsidRDefault="00CC7082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595</w:t>
            </w:r>
            <w:r w:rsidR="00F32377"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</w:tr>
      <w:tr w:rsidR="00CC7082" w:rsidRPr="00AB7DFD" w14:paraId="30C808C1" w14:textId="77777777" w:rsidTr="00D74A92">
        <w:tc>
          <w:tcPr>
            <w:tcW w:w="0" w:type="auto"/>
            <w:vMerge/>
          </w:tcPr>
          <w:p w14:paraId="796EDDDE" w14:textId="0007CB1A" w:rsidR="00CC7082" w:rsidRPr="00AB7DFD" w:rsidRDefault="00CC7082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2D4298A4" w14:textId="298CAC98" w:rsidR="00CC7082" w:rsidRPr="00AB7DFD" w:rsidRDefault="00CC7082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3.5.6 Proiect tehnic </w:t>
            </w:r>
            <w:r w:rsidR="00F32377">
              <w:rPr>
                <w:rFonts w:asciiTheme="minorHAnsi" w:eastAsiaTheme="minorEastAsia" w:hAnsiTheme="minorHAnsi" w:cstheme="minorHAnsi"/>
                <w:sz w:val="20"/>
                <w:szCs w:val="20"/>
              </w:rPr>
              <w:t>ș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i detalii de </w:t>
            </w:r>
            <w:r w:rsidR="00F32377"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execuție</w:t>
            </w:r>
          </w:p>
        </w:tc>
        <w:tc>
          <w:tcPr>
            <w:tcW w:w="0" w:type="auto"/>
          </w:tcPr>
          <w:p w14:paraId="6EE6A351" w14:textId="7B4409C2" w:rsidR="00CC7082" w:rsidRPr="00AB7DFD" w:rsidRDefault="00CC7082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3</w:t>
            </w:r>
            <w:r w:rsidR="00F32377">
              <w:rPr>
                <w:rFonts w:asciiTheme="minorHAnsi" w:eastAsiaTheme="minorEastAsia" w:hAnsiTheme="minorHAnsi" w:cstheme="minorHAnsi"/>
                <w:sz w:val="20"/>
                <w:szCs w:val="20"/>
              </w:rPr>
              <w:t>.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  <w:r w:rsidR="00F32377"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21144F2B" w14:textId="6EE425B8" w:rsidR="00CC7082" w:rsidRPr="00AB7DFD" w:rsidRDefault="00CC7082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570</w:t>
            </w:r>
            <w:r w:rsidR="00F32377"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232DD819" w14:textId="2ACF29E0" w:rsidR="00CC7082" w:rsidRPr="00AB7DFD" w:rsidRDefault="00CC7082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3</w:t>
            </w:r>
            <w:r w:rsidR="00F32377">
              <w:rPr>
                <w:rFonts w:asciiTheme="minorHAnsi" w:eastAsiaTheme="minorEastAsia" w:hAnsiTheme="minorHAnsi" w:cstheme="minorHAnsi"/>
                <w:sz w:val="20"/>
                <w:szCs w:val="20"/>
              </w:rPr>
              <w:t>.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570</w:t>
            </w:r>
            <w:r w:rsidR="00F32377"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</w:tr>
      <w:tr w:rsidR="00DA79EE" w:rsidRPr="005B227E" w14:paraId="6FE29E74" w14:textId="77777777" w:rsidTr="00D74A92">
        <w:tc>
          <w:tcPr>
            <w:tcW w:w="0" w:type="auto"/>
          </w:tcPr>
          <w:p w14:paraId="0504AD82" w14:textId="199D045A" w:rsidR="00AB7DFD" w:rsidRPr="00AB7DFD" w:rsidRDefault="00AB7DFD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3</w:t>
            </w:r>
            <w:r w:rsidR="00F32377"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.6</w:t>
            </w:r>
          </w:p>
        </w:tc>
        <w:tc>
          <w:tcPr>
            <w:tcW w:w="0" w:type="auto"/>
          </w:tcPr>
          <w:p w14:paraId="1F80FC17" w14:textId="7FC3AD8F" w:rsidR="00AB7DFD" w:rsidRPr="00AB7DFD" w:rsidRDefault="00AB7DFD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 xml:space="preserve">Organizarea procedurilor de </w:t>
            </w:r>
            <w:r w:rsidR="00F32377"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achiziție</w:t>
            </w:r>
          </w:p>
        </w:tc>
        <w:tc>
          <w:tcPr>
            <w:tcW w:w="0" w:type="auto"/>
          </w:tcPr>
          <w:p w14:paraId="3253CA1C" w14:textId="546A40A6" w:rsidR="00AB7DFD" w:rsidRPr="00AB7DFD" w:rsidRDefault="00AB7DFD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="00B3640F"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537D6026" w14:textId="0D1D0BF1" w:rsidR="00AB7DFD" w:rsidRPr="00AB7DFD" w:rsidRDefault="00AB7DFD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="00B3640F"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0BDE72B1" w14:textId="2B693D7A" w:rsidR="00AB7DFD" w:rsidRPr="00AB7DFD" w:rsidRDefault="00AB7DFD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="00B3640F"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</w:tr>
      <w:tr w:rsidR="00023A6B" w:rsidRPr="005B227E" w14:paraId="4E06CF09" w14:textId="77777777" w:rsidTr="00D74A92">
        <w:tc>
          <w:tcPr>
            <w:tcW w:w="0" w:type="auto"/>
            <w:vMerge w:val="restart"/>
          </w:tcPr>
          <w:p w14:paraId="63E5C425" w14:textId="77777777" w:rsidR="00023A6B" w:rsidRPr="00AB7DFD" w:rsidRDefault="00023A6B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3.7</w:t>
            </w:r>
          </w:p>
        </w:tc>
        <w:tc>
          <w:tcPr>
            <w:tcW w:w="0" w:type="auto"/>
          </w:tcPr>
          <w:p w14:paraId="00A2B0F6" w14:textId="6401A87B" w:rsidR="00023A6B" w:rsidRPr="00AB7DFD" w:rsidRDefault="00023A6B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Consultan</w:t>
            </w:r>
            <w:r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ț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0" w:type="auto"/>
          </w:tcPr>
          <w:p w14:paraId="7C6B87F5" w14:textId="5D29CBCF" w:rsidR="00023A6B" w:rsidRPr="00AB7DFD" w:rsidRDefault="00023A6B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444BC3DB" w14:textId="75799843" w:rsidR="00023A6B" w:rsidRPr="00AB7DFD" w:rsidRDefault="00023A6B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29A585B2" w14:textId="48DD5289" w:rsidR="00023A6B" w:rsidRPr="00AB7DFD" w:rsidRDefault="00023A6B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</w:tr>
      <w:tr w:rsidR="00023A6B" w:rsidRPr="00AB7DFD" w14:paraId="4778D235" w14:textId="77777777" w:rsidTr="00D74A92">
        <w:tc>
          <w:tcPr>
            <w:tcW w:w="0" w:type="auto"/>
            <w:vMerge/>
          </w:tcPr>
          <w:p w14:paraId="76417025" w14:textId="42BA54E3" w:rsidR="00023A6B" w:rsidRPr="00AB7DFD" w:rsidRDefault="00023A6B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47784084" w14:textId="30A574CD" w:rsidR="00023A6B" w:rsidRPr="00AB7DFD" w:rsidRDefault="00023A6B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3.7.1 Managementul de proiect pentru obiectivul de investiții</w:t>
            </w:r>
          </w:p>
        </w:tc>
        <w:tc>
          <w:tcPr>
            <w:tcW w:w="0" w:type="auto"/>
          </w:tcPr>
          <w:p w14:paraId="6B4FD234" w14:textId="32BABFB3" w:rsidR="00023A6B" w:rsidRPr="00AB7DFD" w:rsidRDefault="00023A6B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70401551" w14:textId="10440F04" w:rsidR="00023A6B" w:rsidRPr="00AB7DFD" w:rsidRDefault="00023A6B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657EAB27" w14:textId="1C2C3204" w:rsidR="00023A6B" w:rsidRPr="00AB7DFD" w:rsidRDefault="00023A6B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</w:tr>
      <w:tr w:rsidR="00023A6B" w:rsidRPr="00AB7DFD" w14:paraId="481AA17F" w14:textId="77777777" w:rsidTr="00D74A92">
        <w:tc>
          <w:tcPr>
            <w:tcW w:w="0" w:type="auto"/>
            <w:vMerge/>
          </w:tcPr>
          <w:p w14:paraId="01250955" w14:textId="015772B8" w:rsidR="00023A6B" w:rsidRPr="00AB7DFD" w:rsidRDefault="00023A6B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04E3BFB3" w14:textId="77777777" w:rsidR="00023A6B" w:rsidRPr="00AB7DFD" w:rsidRDefault="00023A6B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3.7.2 Auditul financiar</w:t>
            </w:r>
          </w:p>
        </w:tc>
        <w:tc>
          <w:tcPr>
            <w:tcW w:w="0" w:type="auto"/>
          </w:tcPr>
          <w:p w14:paraId="303DE3E3" w14:textId="79C72DA4" w:rsidR="00023A6B" w:rsidRPr="00AB7DFD" w:rsidRDefault="00023A6B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515C40BB" w14:textId="48724413" w:rsidR="00023A6B" w:rsidRPr="00AB7DFD" w:rsidRDefault="00023A6B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5B2C2880" w14:textId="3F90290C" w:rsidR="00023A6B" w:rsidRPr="00AB7DFD" w:rsidRDefault="00023A6B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</w:tr>
      <w:tr w:rsidR="007177DB" w:rsidRPr="005B227E" w14:paraId="3674B430" w14:textId="77777777" w:rsidTr="00D74A92">
        <w:tc>
          <w:tcPr>
            <w:tcW w:w="0" w:type="auto"/>
            <w:vMerge w:val="restart"/>
          </w:tcPr>
          <w:p w14:paraId="40B26DA9" w14:textId="5324DB29" w:rsidR="007177DB" w:rsidRPr="00AB7DFD" w:rsidRDefault="007177DB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3</w:t>
            </w:r>
            <w:r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.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1825D526" w14:textId="240A3A96" w:rsidR="007177DB" w:rsidRPr="00AB7DFD" w:rsidRDefault="007177DB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Asisten</w:t>
            </w:r>
            <w:r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ț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a tehnic</w:t>
            </w:r>
            <w:r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ă</w:t>
            </w:r>
          </w:p>
        </w:tc>
        <w:tc>
          <w:tcPr>
            <w:tcW w:w="0" w:type="auto"/>
          </w:tcPr>
          <w:p w14:paraId="7E6EC3BB" w14:textId="41E0F4F9" w:rsidR="007177DB" w:rsidRPr="00AB7DFD" w:rsidRDefault="007177DB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2</w:t>
            </w:r>
            <w:r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.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500</w:t>
            </w:r>
            <w:r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7A57CE39" w14:textId="4A287612" w:rsidR="007177DB" w:rsidRPr="00AB7DFD" w:rsidRDefault="007177DB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475</w:t>
            </w:r>
            <w:r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158F5320" w14:textId="5388D0AD" w:rsidR="007177DB" w:rsidRPr="00AB7DFD" w:rsidRDefault="007177DB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2</w:t>
            </w:r>
            <w:r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.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975</w:t>
            </w:r>
            <w:r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</w:tr>
      <w:tr w:rsidR="007177DB" w:rsidRPr="00AB7DFD" w14:paraId="2AEB7DD3" w14:textId="77777777" w:rsidTr="00D74A92">
        <w:tc>
          <w:tcPr>
            <w:tcW w:w="0" w:type="auto"/>
            <w:vMerge/>
          </w:tcPr>
          <w:p w14:paraId="36316CCE" w14:textId="71B29CEE" w:rsidR="007177DB" w:rsidRPr="00AB7DFD" w:rsidRDefault="007177DB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2127ECBC" w14:textId="77777777" w:rsidR="007177DB" w:rsidRPr="00AB7DFD" w:rsidRDefault="007177DB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3.8.1 Asistenta tehnica din partea proiectantului</w:t>
            </w:r>
          </w:p>
        </w:tc>
        <w:tc>
          <w:tcPr>
            <w:tcW w:w="0" w:type="auto"/>
          </w:tcPr>
          <w:p w14:paraId="13B1B03B" w14:textId="0CC37ADB" w:rsidR="007177DB" w:rsidRPr="00AB7DFD" w:rsidRDefault="007177DB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22C2894C" w14:textId="17FC504A" w:rsidR="007177DB" w:rsidRPr="00AB7DFD" w:rsidRDefault="007177DB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1C19F57D" w14:textId="4A3E668E" w:rsidR="007177DB" w:rsidRPr="00AB7DFD" w:rsidRDefault="007177DB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</w:tr>
      <w:tr w:rsidR="007177DB" w:rsidRPr="00AB7DFD" w14:paraId="19BC0225" w14:textId="77777777" w:rsidTr="00D74A92">
        <w:tc>
          <w:tcPr>
            <w:tcW w:w="0" w:type="auto"/>
            <w:vMerge/>
          </w:tcPr>
          <w:p w14:paraId="2746D115" w14:textId="29B96253" w:rsidR="007177DB" w:rsidRPr="00AB7DFD" w:rsidRDefault="007177DB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62CFECC4" w14:textId="01338E60" w:rsidR="007177DB" w:rsidRPr="00AB7DFD" w:rsidRDefault="007177DB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3.8.1.1 pe perioada de execuție a lucrărilor</w:t>
            </w:r>
          </w:p>
        </w:tc>
        <w:tc>
          <w:tcPr>
            <w:tcW w:w="0" w:type="auto"/>
          </w:tcPr>
          <w:p w14:paraId="5DBB08BF" w14:textId="175FDE54" w:rsidR="007177DB" w:rsidRPr="00AB7DFD" w:rsidRDefault="007177DB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6B4B76A7" w14:textId="77EACEDD" w:rsidR="007177DB" w:rsidRPr="00AB7DFD" w:rsidRDefault="007177DB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4913DAC1" w14:textId="066D1518" w:rsidR="007177DB" w:rsidRPr="00AB7DFD" w:rsidRDefault="007177DB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</w:tr>
      <w:tr w:rsidR="007177DB" w:rsidRPr="00AB7DFD" w14:paraId="0D6E9415" w14:textId="77777777" w:rsidTr="00D74A92">
        <w:tc>
          <w:tcPr>
            <w:tcW w:w="0" w:type="auto"/>
            <w:vMerge/>
          </w:tcPr>
          <w:p w14:paraId="5CAB0BB9" w14:textId="1E5A4079" w:rsidR="007177DB" w:rsidRPr="00AB7DFD" w:rsidRDefault="007177DB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28EDA095" w14:textId="532B22A6" w:rsidR="007177DB" w:rsidRPr="00AB7DFD" w:rsidRDefault="007177DB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3.8.1.2 pentru participarea proiectantului la fazele incluse in programul de control al lucrărilor de execuție, avizat de către 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I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nspectoratul de Stat 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î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n Construcții</w:t>
            </w:r>
          </w:p>
        </w:tc>
        <w:tc>
          <w:tcPr>
            <w:tcW w:w="0" w:type="auto"/>
          </w:tcPr>
          <w:p w14:paraId="3F364EF1" w14:textId="1C42F3C2" w:rsidR="007177DB" w:rsidRPr="00AB7DFD" w:rsidRDefault="007177DB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217F5316" w14:textId="1A53FEA1" w:rsidR="007177DB" w:rsidRPr="00AB7DFD" w:rsidRDefault="007177DB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2CA33D2C" w14:textId="2336DE0C" w:rsidR="007177DB" w:rsidRPr="00AB7DFD" w:rsidRDefault="007177DB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</w:tr>
      <w:tr w:rsidR="007177DB" w:rsidRPr="00AB7DFD" w14:paraId="27BF08F4" w14:textId="77777777" w:rsidTr="00D74A92">
        <w:tc>
          <w:tcPr>
            <w:tcW w:w="0" w:type="auto"/>
            <w:vMerge/>
          </w:tcPr>
          <w:p w14:paraId="6633ADF6" w14:textId="77777777" w:rsidR="007177DB" w:rsidRPr="00AB7DFD" w:rsidRDefault="007177DB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67A5A961" w14:textId="1A970796" w:rsidR="007177DB" w:rsidRPr="00AB7DFD" w:rsidRDefault="007177DB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3.8.2 Dirigenție de șantier</w:t>
            </w:r>
          </w:p>
        </w:tc>
        <w:tc>
          <w:tcPr>
            <w:tcW w:w="0" w:type="auto"/>
          </w:tcPr>
          <w:p w14:paraId="595FE779" w14:textId="1E48C25F" w:rsidR="007177DB" w:rsidRPr="00AB7DFD" w:rsidRDefault="007177DB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.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500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4F3FE2C0" w14:textId="3156CEFF" w:rsidR="007177DB" w:rsidRPr="00AB7DFD" w:rsidRDefault="007177DB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475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60EAB8C3" w14:textId="6B8E6B80" w:rsidR="007177DB" w:rsidRPr="00AB7DFD" w:rsidRDefault="007177DB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.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975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</w:tr>
      <w:tr w:rsidR="00C23AC2" w:rsidRPr="00D74A92" w14:paraId="00BD09F1" w14:textId="77777777" w:rsidTr="00D74A92">
        <w:tc>
          <w:tcPr>
            <w:tcW w:w="0" w:type="auto"/>
            <w:gridSpan w:val="2"/>
            <w:shd w:val="clear" w:color="auto" w:fill="E2EFD9" w:themeFill="accent6" w:themeFillTint="33"/>
          </w:tcPr>
          <w:p w14:paraId="02EE6153" w14:textId="5FB1C182" w:rsidR="00C23AC2" w:rsidRPr="00AB7DFD" w:rsidRDefault="00C23AC2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  <w:r w:rsidRPr="00D74A92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TOTAL CAPITO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LUL 3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0E1852EB" w14:textId="326B57C2" w:rsidR="00C23AC2" w:rsidRPr="00AB7DFD" w:rsidRDefault="00C23AC2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10</w:t>
            </w:r>
            <w:r w:rsidR="007177DB" w:rsidRPr="00D74A92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.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000</w:t>
            </w:r>
            <w:r w:rsidR="007177DB" w:rsidRPr="00D74A92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5631C9D4" w14:textId="4968CE3F" w:rsidR="00C23AC2" w:rsidRPr="00AB7DFD" w:rsidRDefault="00C23AC2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1</w:t>
            </w:r>
            <w:r w:rsidR="007177DB" w:rsidRPr="00D74A92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.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900</w:t>
            </w:r>
            <w:r w:rsidR="007177DB" w:rsidRPr="00D74A92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4F18AD4C" w14:textId="1978FE54" w:rsidR="00C23AC2" w:rsidRPr="00AB7DFD" w:rsidRDefault="00C23AC2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11</w:t>
            </w:r>
            <w:r w:rsidR="007177DB" w:rsidRPr="00D74A92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.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900</w:t>
            </w:r>
            <w:r w:rsidR="007177DB" w:rsidRPr="00D74A92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000</w:t>
            </w:r>
          </w:p>
        </w:tc>
      </w:tr>
      <w:tr w:rsidR="00AB7DFD" w:rsidRPr="00AB7DFD" w14:paraId="12BC006E" w14:textId="77777777" w:rsidTr="00D74A92">
        <w:tc>
          <w:tcPr>
            <w:tcW w:w="0" w:type="auto"/>
            <w:gridSpan w:val="5"/>
            <w:shd w:val="clear" w:color="auto" w:fill="E2EFD9" w:themeFill="accent6" w:themeFillTint="33"/>
          </w:tcPr>
          <w:p w14:paraId="6F33010B" w14:textId="7AF1321F" w:rsidR="00AB7DFD" w:rsidRPr="00AB7DFD" w:rsidRDefault="00AB7DFD" w:rsidP="005541C7">
            <w:pPr>
              <w:widowControl w:val="0"/>
              <w:kinsoku w:val="0"/>
              <w:ind w:left="57" w:right="57"/>
              <w:jc w:val="center"/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</w:rPr>
              <w:t>CAPITOLUL 4</w:t>
            </w:r>
            <w:r w:rsidR="00C23AC2" w:rsidRPr="00D74A92">
              <w:rPr>
                <w:rFonts w:asciiTheme="minorHAnsi" w:eastAsiaTheme="minorEastAsia" w:hAnsiTheme="minorHAnsi" w:cstheme="minorHAnsi"/>
                <w:b/>
                <w:bCs/>
              </w:rPr>
              <w:t xml:space="preserve"> </w:t>
            </w:r>
            <w:r w:rsidR="00C23AC2" w:rsidRPr="00AB7DFD">
              <w:rPr>
                <w:rFonts w:asciiTheme="minorHAnsi" w:eastAsiaTheme="minorEastAsia" w:hAnsiTheme="minorHAnsi" w:cstheme="minorHAnsi"/>
                <w:b/>
                <w:bCs/>
              </w:rPr>
              <w:t>-</w:t>
            </w:r>
            <w:r w:rsidR="00C23AC2" w:rsidRPr="00D74A92">
              <w:rPr>
                <w:rFonts w:asciiTheme="minorHAnsi" w:eastAsiaTheme="minorEastAsia" w:hAnsiTheme="minorHAnsi" w:cstheme="minorHAnsi"/>
                <w:b/>
                <w:bCs/>
              </w:rPr>
              <w:t xml:space="preserve"> Cheltuieli</w:t>
            </w:r>
            <w:r w:rsidR="00C23AC2" w:rsidRPr="00AB7DFD">
              <w:rPr>
                <w:rFonts w:asciiTheme="minorHAnsi" w:eastAsiaTheme="minorEastAsia" w:hAnsiTheme="minorHAnsi" w:cstheme="minorHAnsi"/>
                <w:b/>
                <w:bCs/>
              </w:rPr>
              <w:t xml:space="preserve"> pentru </w:t>
            </w:r>
            <w:r w:rsidR="00117645" w:rsidRPr="00D74A92">
              <w:rPr>
                <w:rFonts w:asciiTheme="minorHAnsi" w:eastAsiaTheme="minorEastAsia" w:hAnsiTheme="minorHAnsi" w:cstheme="minorHAnsi"/>
                <w:b/>
                <w:bCs/>
              </w:rPr>
              <w:t>investiția</w:t>
            </w:r>
            <w:r w:rsidR="00C01C45" w:rsidRPr="00D74A92">
              <w:rPr>
                <w:rFonts w:asciiTheme="minorHAnsi" w:eastAsiaTheme="minorEastAsia" w:hAnsiTheme="minorHAnsi" w:cstheme="minorHAnsi"/>
                <w:b/>
                <w:bCs/>
              </w:rPr>
              <w:t xml:space="preserve"> </w:t>
            </w:r>
            <w:r w:rsidR="00C01C45" w:rsidRPr="00AB7DFD">
              <w:rPr>
                <w:rFonts w:asciiTheme="minorHAnsi" w:eastAsiaTheme="minorEastAsia" w:hAnsiTheme="minorHAnsi" w:cstheme="minorHAnsi"/>
                <w:b/>
                <w:bCs/>
              </w:rPr>
              <w:t>de bază</w:t>
            </w:r>
          </w:p>
        </w:tc>
      </w:tr>
      <w:tr w:rsidR="00DA79EE" w:rsidRPr="005B227E" w14:paraId="2FEDAFA3" w14:textId="77777777" w:rsidTr="00D74A92">
        <w:tc>
          <w:tcPr>
            <w:tcW w:w="0" w:type="auto"/>
          </w:tcPr>
          <w:p w14:paraId="5FA58EE8" w14:textId="77777777" w:rsidR="00AB7DFD" w:rsidRPr="00AB7DFD" w:rsidRDefault="00AB7DFD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4.1</w:t>
            </w:r>
          </w:p>
        </w:tc>
        <w:tc>
          <w:tcPr>
            <w:tcW w:w="0" w:type="auto"/>
          </w:tcPr>
          <w:p w14:paraId="6D684281" w14:textId="183B0339" w:rsidR="00AB7DFD" w:rsidRPr="00AB7DFD" w:rsidRDefault="00C01C45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Construcții</w:t>
            </w:r>
            <w:r w:rsidR="00AB7DFD"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F358FA"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ș</w:t>
            </w:r>
            <w:r w:rsidR="00AB7DFD"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 xml:space="preserve">i </w:t>
            </w:r>
            <w:r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instalații</w:t>
            </w:r>
          </w:p>
        </w:tc>
        <w:tc>
          <w:tcPr>
            <w:tcW w:w="0" w:type="auto"/>
          </w:tcPr>
          <w:p w14:paraId="53CC421A" w14:textId="7E8177F4" w:rsidR="00AB7DFD" w:rsidRPr="00AB7DFD" w:rsidRDefault="00AB7DFD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60</w:t>
            </w:r>
            <w:r w:rsidR="00C01C45"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.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693</w:t>
            </w:r>
            <w:r w:rsidR="00C01C45"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0" w:type="auto"/>
          </w:tcPr>
          <w:p w14:paraId="5E10C75F" w14:textId="7B1F9C9D" w:rsidR="00AB7DFD" w:rsidRPr="00AB7DFD" w:rsidRDefault="00AB7DFD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11</w:t>
            </w:r>
            <w:r w:rsidR="00C01C45"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.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531</w:t>
            </w:r>
            <w:r w:rsidR="00C01C45"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727</w:t>
            </w:r>
          </w:p>
        </w:tc>
        <w:tc>
          <w:tcPr>
            <w:tcW w:w="0" w:type="auto"/>
          </w:tcPr>
          <w:p w14:paraId="44BD5EE1" w14:textId="3642E5C0" w:rsidR="00AB7DFD" w:rsidRPr="00AB7DFD" w:rsidRDefault="00AB7DFD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 xml:space="preserve"> 72</w:t>
            </w:r>
            <w:r w:rsidR="00C01C45"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.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225</w:t>
            </w:r>
            <w:r w:rsidR="00C01C45"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027</w:t>
            </w:r>
          </w:p>
        </w:tc>
      </w:tr>
      <w:tr w:rsidR="005B227E" w:rsidRPr="005B227E" w14:paraId="587EA553" w14:textId="77777777" w:rsidTr="00D74A92">
        <w:tc>
          <w:tcPr>
            <w:tcW w:w="0" w:type="auto"/>
            <w:vMerge w:val="restart"/>
          </w:tcPr>
          <w:p w14:paraId="4C77C825" w14:textId="7651E0A6" w:rsidR="005B227E" w:rsidRPr="00AB7DFD" w:rsidRDefault="005B227E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4</w:t>
            </w:r>
            <w:r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.2</w:t>
            </w:r>
          </w:p>
        </w:tc>
        <w:tc>
          <w:tcPr>
            <w:tcW w:w="0" w:type="auto"/>
          </w:tcPr>
          <w:p w14:paraId="2A461BAB" w14:textId="24B99CEC" w:rsidR="005B227E" w:rsidRPr="00AB7DFD" w:rsidRDefault="005B227E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 xml:space="preserve">Montaj utilaje, echipamente tehnologice </w:t>
            </w:r>
            <w:r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ș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i func</w:t>
            </w:r>
            <w:r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ț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ionale</w:t>
            </w:r>
          </w:p>
        </w:tc>
        <w:tc>
          <w:tcPr>
            <w:tcW w:w="0" w:type="auto"/>
          </w:tcPr>
          <w:p w14:paraId="5EA03BFF" w14:textId="61D5BCD2" w:rsidR="005B227E" w:rsidRPr="00AB7DFD" w:rsidRDefault="005B227E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442A8D6A" w14:textId="6FDA1F50" w:rsidR="005B227E" w:rsidRPr="00AB7DFD" w:rsidRDefault="005B227E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2F7FE4F0" w14:textId="21632A8B" w:rsidR="005B227E" w:rsidRPr="00AB7DFD" w:rsidRDefault="005B227E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</w:tr>
      <w:tr w:rsidR="005B227E" w:rsidRPr="00AB7DFD" w14:paraId="733CD68B" w14:textId="77777777" w:rsidTr="00D74A92">
        <w:tc>
          <w:tcPr>
            <w:tcW w:w="0" w:type="auto"/>
            <w:vMerge/>
          </w:tcPr>
          <w:p w14:paraId="0D994EB3" w14:textId="77777777" w:rsidR="005B227E" w:rsidRPr="00AB7DFD" w:rsidRDefault="005B227E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4D6CF1EF" w14:textId="11E0192F" w:rsidR="005B227E" w:rsidRPr="00AB7DFD" w:rsidRDefault="005B227E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Utilaje, echipamente tehnologice 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ș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i func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ț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ionale care necesit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ă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 montaj</w:t>
            </w:r>
          </w:p>
        </w:tc>
        <w:tc>
          <w:tcPr>
            <w:tcW w:w="0" w:type="auto"/>
          </w:tcPr>
          <w:p w14:paraId="678A2D8C" w14:textId="011BA336" w:rsidR="005B227E" w:rsidRPr="00AB7DFD" w:rsidRDefault="005B227E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3B0237E4" w14:textId="6931F6C1" w:rsidR="005B227E" w:rsidRPr="00AB7DFD" w:rsidRDefault="005B227E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5F26EC1C" w14:textId="34EA5924" w:rsidR="005B227E" w:rsidRPr="00AB7DFD" w:rsidRDefault="005B227E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,000</w:t>
            </w:r>
          </w:p>
        </w:tc>
      </w:tr>
      <w:tr w:rsidR="005B227E" w:rsidRPr="00AB7DFD" w14:paraId="65D9EEC7" w14:textId="77777777" w:rsidTr="00D74A92">
        <w:tc>
          <w:tcPr>
            <w:tcW w:w="0" w:type="auto"/>
            <w:vMerge/>
          </w:tcPr>
          <w:p w14:paraId="7FFF93AB" w14:textId="77777777" w:rsidR="005B227E" w:rsidRPr="00AB7DFD" w:rsidRDefault="005B227E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0AD10D06" w14:textId="5C09C3D5" w:rsidR="005B227E" w:rsidRPr="00AB7DFD" w:rsidRDefault="005B227E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U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t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ilaje, echipamente tehnologice 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ș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i func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ț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ionale care nu necesit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ă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 montaj 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ș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i echipamente de transport</w:t>
            </w:r>
          </w:p>
        </w:tc>
        <w:tc>
          <w:tcPr>
            <w:tcW w:w="0" w:type="auto"/>
          </w:tcPr>
          <w:p w14:paraId="10ED4313" w14:textId="16C7700B" w:rsidR="005B227E" w:rsidRPr="00AB7DFD" w:rsidRDefault="005B227E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7932E39A" w14:textId="412874C0" w:rsidR="005B227E" w:rsidRPr="00AB7DFD" w:rsidRDefault="005B227E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30527186" w14:textId="37EA590C" w:rsidR="005B227E" w:rsidRPr="00AB7DFD" w:rsidRDefault="005B227E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</w:tr>
      <w:tr w:rsidR="00DA79EE" w:rsidRPr="005B227E" w14:paraId="2A1C1DEC" w14:textId="77777777" w:rsidTr="00D74A92">
        <w:tc>
          <w:tcPr>
            <w:tcW w:w="0" w:type="auto"/>
          </w:tcPr>
          <w:p w14:paraId="74AA44F9" w14:textId="77777777" w:rsidR="00AB7DFD" w:rsidRPr="00AB7DFD" w:rsidRDefault="00AB7DFD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4.5</w:t>
            </w:r>
          </w:p>
        </w:tc>
        <w:tc>
          <w:tcPr>
            <w:tcW w:w="0" w:type="auto"/>
          </w:tcPr>
          <w:p w14:paraId="4324E7E3" w14:textId="77777777" w:rsidR="00AB7DFD" w:rsidRPr="00AB7DFD" w:rsidRDefault="00AB7DFD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Dotări</w:t>
            </w:r>
          </w:p>
        </w:tc>
        <w:tc>
          <w:tcPr>
            <w:tcW w:w="0" w:type="auto"/>
          </w:tcPr>
          <w:p w14:paraId="79E0CACD" w14:textId="6D0D6D37" w:rsidR="00AB7DFD" w:rsidRPr="00AB7DFD" w:rsidRDefault="00AB7DFD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="00F358FA"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3FD1046C" w14:textId="72FD8F19" w:rsidR="00AB7DFD" w:rsidRPr="00AB7DFD" w:rsidRDefault="00AB7DFD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="00F358FA"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50A37714" w14:textId="16582D10" w:rsidR="00AB7DFD" w:rsidRPr="00AB7DFD" w:rsidRDefault="00AB7DFD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="00F358FA"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</w:tr>
      <w:tr w:rsidR="00DA79EE" w:rsidRPr="005B227E" w14:paraId="0A8C431F" w14:textId="77777777" w:rsidTr="00D74A92">
        <w:tc>
          <w:tcPr>
            <w:tcW w:w="0" w:type="auto"/>
          </w:tcPr>
          <w:p w14:paraId="13B4B08B" w14:textId="4FC58698" w:rsidR="00AB7DFD" w:rsidRPr="00AB7DFD" w:rsidRDefault="00AB7DFD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4</w:t>
            </w:r>
            <w:r w:rsidR="00F358FA"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.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15E574C1" w14:textId="67C94F81" w:rsidR="00AB7DFD" w:rsidRPr="00AB7DFD" w:rsidRDefault="00AB7DFD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Active necorporale</w:t>
            </w:r>
          </w:p>
        </w:tc>
        <w:tc>
          <w:tcPr>
            <w:tcW w:w="0" w:type="auto"/>
          </w:tcPr>
          <w:p w14:paraId="1EBCC2B1" w14:textId="4F192DFF" w:rsidR="00AB7DFD" w:rsidRPr="00AB7DFD" w:rsidRDefault="00AB7DFD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="00F358FA"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4A85CB14" w14:textId="53A1EF28" w:rsidR="00AB7DFD" w:rsidRPr="00AB7DFD" w:rsidRDefault="00AB7DFD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="00F358FA"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09CCA2C0" w14:textId="47FF71A3" w:rsidR="00AB7DFD" w:rsidRPr="00AB7DFD" w:rsidRDefault="00AB7DFD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="00F358FA" w:rsidRPr="005B227E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</w:tr>
      <w:tr w:rsidR="00F358FA" w:rsidRPr="005B227E" w14:paraId="4DDAE7B3" w14:textId="77777777" w:rsidTr="00D74A92">
        <w:tc>
          <w:tcPr>
            <w:tcW w:w="0" w:type="auto"/>
            <w:gridSpan w:val="2"/>
            <w:shd w:val="clear" w:color="auto" w:fill="E2EFD9" w:themeFill="accent6" w:themeFillTint="33"/>
          </w:tcPr>
          <w:p w14:paraId="5496C8EB" w14:textId="549209C0" w:rsidR="00F358FA" w:rsidRPr="00AB7DFD" w:rsidRDefault="00F358FA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  <w:r w:rsidRPr="005B227E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 xml:space="preserve">TOTAL 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CAPITOLUL 4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37A6D024" w14:textId="195C0B07" w:rsidR="00F358FA" w:rsidRPr="00AB7DFD" w:rsidRDefault="00F358FA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60</w:t>
            </w:r>
            <w:r w:rsidRPr="005B227E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.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693</w:t>
            </w:r>
            <w:r w:rsidRPr="005B227E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158BB6B8" w14:textId="124B6B33" w:rsidR="00F358FA" w:rsidRPr="00AB7DFD" w:rsidRDefault="00F358FA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11</w:t>
            </w:r>
            <w:r w:rsidRPr="005B227E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.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531</w:t>
            </w:r>
            <w:r w:rsidRPr="005B227E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727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2BED68D1" w14:textId="02B85E7A" w:rsidR="00F358FA" w:rsidRPr="00AB7DFD" w:rsidRDefault="00F358FA" w:rsidP="005541C7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 xml:space="preserve"> 72</w:t>
            </w:r>
            <w:r w:rsidRPr="005B227E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.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225</w:t>
            </w:r>
            <w:r w:rsidRPr="005B227E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027</w:t>
            </w:r>
          </w:p>
        </w:tc>
      </w:tr>
      <w:tr w:rsidR="00AB7DFD" w:rsidRPr="00AB7DFD" w14:paraId="75A90D5D" w14:textId="77777777" w:rsidTr="00D74A92">
        <w:tc>
          <w:tcPr>
            <w:tcW w:w="0" w:type="auto"/>
            <w:gridSpan w:val="5"/>
            <w:shd w:val="clear" w:color="auto" w:fill="E2EFD9" w:themeFill="accent6" w:themeFillTint="33"/>
          </w:tcPr>
          <w:p w14:paraId="61F7ACB2" w14:textId="63958FC2" w:rsidR="00AB7DFD" w:rsidRPr="00AB7DFD" w:rsidRDefault="00AB7DFD" w:rsidP="005541C7">
            <w:pPr>
              <w:widowControl w:val="0"/>
              <w:kinsoku w:val="0"/>
              <w:ind w:left="57" w:right="57"/>
              <w:jc w:val="center"/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</w:rPr>
              <w:t>CAPITOLUL 5</w:t>
            </w:r>
            <w:r w:rsidR="00F358FA" w:rsidRPr="00D74A92">
              <w:rPr>
                <w:rFonts w:asciiTheme="minorHAnsi" w:eastAsiaTheme="minorEastAsia" w:hAnsiTheme="minorHAnsi" w:cstheme="minorHAnsi"/>
                <w:b/>
                <w:bCs/>
              </w:rPr>
              <w:t xml:space="preserve"> - </w:t>
            </w:r>
            <w:r w:rsidR="004463A6" w:rsidRPr="00AB7DFD">
              <w:rPr>
                <w:rFonts w:asciiTheme="minorHAnsi" w:eastAsiaTheme="minorEastAsia" w:hAnsiTheme="minorHAnsi" w:cstheme="minorHAnsi"/>
                <w:b/>
                <w:bCs/>
              </w:rPr>
              <w:t>Alte cheltuieli</w:t>
            </w:r>
          </w:p>
        </w:tc>
      </w:tr>
      <w:tr w:rsidR="0091347B" w:rsidRPr="007E1B54" w14:paraId="1D22616D" w14:textId="77777777" w:rsidTr="00D74A92">
        <w:tc>
          <w:tcPr>
            <w:tcW w:w="0" w:type="auto"/>
            <w:vMerge w:val="restart"/>
          </w:tcPr>
          <w:p w14:paraId="41771AFC" w14:textId="476F6D28" w:rsidR="0091347B" w:rsidRPr="007E1B54" w:rsidRDefault="0091347B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5.1</w:t>
            </w:r>
          </w:p>
        </w:tc>
        <w:tc>
          <w:tcPr>
            <w:tcW w:w="0" w:type="auto"/>
          </w:tcPr>
          <w:p w14:paraId="1152FCA8" w14:textId="6628749A" w:rsidR="0091347B" w:rsidRPr="007E1B54" w:rsidRDefault="0091347B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 xml:space="preserve">Organizare de </w:t>
            </w:r>
            <w:r w:rsidRPr="007E1B54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ș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antier</w:t>
            </w:r>
          </w:p>
        </w:tc>
        <w:tc>
          <w:tcPr>
            <w:tcW w:w="0" w:type="auto"/>
          </w:tcPr>
          <w:p w14:paraId="37B37AF8" w14:textId="6039DBF9" w:rsidR="0091347B" w:rsidRPr="007E1B54" w:rsidRDefault="0091347B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7B814FEF" w14:textId="1A38CCCC" w:rsidR="0091347B" w:rsidRPr="007E1B54" w:rsidRDefault="0091347B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2AE48DD8" w14:textId="2227A851" w:rsidR="0091347B" w:rsidRPr="007E1B54" w:rsidRDefault="0091347B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</w:tr>
      <w:tr w:rsidR="0091347B" w:rsidRPr="00AB7DFD" w14:paraId="0D65B0B5" w14:textId="77777777" w:rsidTr="00D74A92">
        <w:tc>
          <w:tcPr>
            <w:tcW w:w="0" w:type="auto"/>
            <w:vMerge/>
          </w:tcPr>
          <w:p w14:paraId="64FB3D1D" w14:textId="603A8E09" w:rsidR="0091347B" w:rsidRPr="00AB7DFD" w:rsidRDefault="0091347B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15645B4D" w14:textId="767EB334" w:rsidR="0091347B" w:rsidRPr="00AB7DFD" w:rsidRDefault="0091347B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5.1.1. Lucrări de construcții 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ș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i instala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ț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ii aferente organiz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ă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rii de 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ș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antier</w:t>
            </w:r>
          </w:p>
        </w:tc>
        <w:tc>
          <w:tcPr>
            <w:tcW w:w="0" w:type="auto"/>
          </w:tcPr>
          <w:p w14:paraId="460F63AD" w14:textId="29280B78" w:rsidR="0091347B" w:rsidRPr="00AB7DFD" w:rsidRDefault="0091347B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576FC15B" w14:textId="172EE709" w:rsidR="0091347B" w:rsidRPr="00AB7DFD" w:rsidRDefault="0091347B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7559B445" w14:textId="343BD71C" w:rsidR="0091347B" w:rsidRPr="00AB7DFD" w:rsidRDefault="0091347B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</w:tr>
      <w:tr w:rsidR="0091347B" w:rsidRPr="00AB7DFD" w14:paraId="261A175E" w14:textId="77777777" w:rsidTr="00D74A92">
        <w:tc>
          <w:tcPr>
            <w:tcW w:w="0" w:type="auto"/>
            <w:vMerge/>
          </w:tcPr>
          <w:p w14:paraId="1138CA20" w14:textId="77777777" w:rsidR="0091347B" w:rsidRPr="00AB7DFD" w:rsidRDefault="0091347B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34DB7324" w14:textId="4F669FC4" w:rsidR="0091347B" w:rsidRPr="00AB7DFD" w:rsidRDefault="0091347B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5.1.2. Cheltuieli conexe organiz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ă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rii 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ș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antierului</w:t>
            </w:r>
          </w:p>
        </w:tc>
        <w:tc>
          <w:tcPr>
            <w:tcW w:w="0" w:type="auto"/>
          </w:tcPr>
          <w:p w14:paraId="61DCF668" w14:textId="7BAE2E32" w:rsidR="0091347B" w:rsidRPr="00AB7DFD" w:rsidRDefault="0091347B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74E5D4CF" w14:textId="02DEC18E" w:rsidR="0091347B" w:rsidRPr="00AB7DFD" w:rsidRDefault="0091347B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30221205" w14:textId="339C2B8D" w:rsidR="0091347B" w:rsidRPr="00AB7DFD" w:rsidRDefault="0091347B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</w:tr>
      <w:tr w:rsidR="0091347B" w:rsidRPr="001501D2" w14:paraId="2E55EA52" w14:textId="77777777" w:rsidTr="00D74A92">
        <w:tc>
          <w:tcPr>
            <w:tcW w:w="0" w:type="auto"/>
            <w:vMerge w:val="restart"/>
          </w:tcPr>
          <w:p w14:paraId="51FF4AE9" w14:textId="77777777" w:rsidR="0091347B" w:rsidRPr="00AB7DFD" w:rsidRDefault="0091347B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5.2</w:t>
            </w:r>
          </w:p>
        </w:tc>
        <w:tc>
          <w:tcPr>
            <w:tcW w:w="0" w:type="auto"/>
          </w:tcPr>
          <w:p w14:paraId="49E9BDB6" w14:textId="77777777" w:rsidR="0091347B" w:rsidRPr="00AB7DFD" w:rsidRDefault="0091347B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Comisioane, cote, taxe, costul creditului</w:t>
            </w:r>
          </w:p>
        </w:tc>
        <w:tc>
          <w:tcPr>
            <w:tcW w:w="0" w:type="auto"/>
          </w:tcPr>
          <w:p w14:paraId="271FCCA1" w14:textId="18FFAC57" w:rsidR="0091347B" w:rsidRPr="00AB7DFD" w:rsidRDefault="0091347B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667</w:t>
            </w:r>
            <w:r w:rsidRPr="001501D2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626</w:t>
            </w:r>
          </w:p>
        </w:tc>
        <w:tc>
          <w:tcPr>
            <w:tcW w:w="0" w:type="auto"/>
          </w:tcPr>
          <w:p w14:paraId="09FA0A58" w14:textId="7E50F3DB" w:rsidR="0091347B" w:rsidRPr="00AB7DFD" w:rsidRDefault="0091347B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Pr="001501D2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586B7AE1" w14:textId="03FBF77D" w:rsidR="0091347B" w:rsidRPr="00AB7DFD" w:rsidRDefault="0091347B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667</w:t>
            </w:r>
            <w:r w:rsidRPr="001501D2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626</w:t>
            </w:r>
          </w:p>
        </w:tc>
      </w:tr>
      <w:tr w:rsidR="0091347B" w:rsidRPr="00AB7DFD" w14:paraId="6C4E0F99" w14:textId="77777777" w:rsidTr="00D74A92">
        <w:tc>
          <w:tcPr>
            <w:tcW w:w="0" w:type="auto"/>
            <w:vMerge/>
          </w:tcPr>
          <w:p w14:paraId="310B2ACD" w14:textId="77777777" w:rsidR="0091347B" w:rsidRPr="00AB7DFD" w:rsidRDefault="0091347B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1475BA3D" w14:textId="5A2B6B24" w:rsidR="0091347B" w:rsidRPr="00AB7DFD" w:rsidRDefault="0091347B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5.2.1 Comisioanele 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ș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i dob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â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nzile aferente creditului b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ă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ncii finan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ț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atoare</w:t>
            </w:r>
          </w:p>
        </w:tc>
        <w:tc>
          <w:tcPr>
            <w:tcW w:w="0" w:type="auto"/>
          </w:tcPr>
          <w:p w14:paraId="03767FBE" w14:textId="5753B86F" w:rsidR="0091347B" w:rsidRPr="00AB7DFD" w:rsidRDefault="0091347B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740F5DBC" w14:textId="00E67158" w:rsidR="0091347B" w:rsidRPr="00AB7DFD" w:rsidRDefault="0091347B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0C8BDA9A" w14:textId="6D73FB0A" w:rsidR="0091347B" w:rsidRPr="00AB7DFD" w:rsidRDefault="0091347B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</w:tr>
      <w:tr w:rsidR="0091347B" w:rsidRPr="00AB7DFD" w14:paraId="1C740041" w14:textId="77777777" w:rsidTr="00D74A92">
        <w:tc>
          <w:tcPr>
            <w:tcW w:w="0" w:type="auto"/>
            <w:vMerge/>
          </w:tcPr>
          <w:p w14:paraId="09B94FA1" w14:textId="77777777" w:rsidR="0091347B" w:rsidRPr="00AB7DFD" w:rsidRDefault="0091347B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25308E75" w14:textId="43D0B01B" w:rsidR="0091347B" w:rsidRPr="00AB7DFD" w:rsidRDefault="0091347B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5.2.2 Cota aferenta ISC pentru controlul calit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ăț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ii lucr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ă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rilor de construc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>ț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ii 0.5 %</w:t>
            </w:r>
          </w:p>
        </w:tc>
        <w:tc>
          <w:tcPr>
            <w:tcW w:w="0" w:type="auto"/>
          </w:tcPr>
          <w:p w14:paraId="52D5F678" w14:textId="6686FFDD" w:rsidR="0091347B" w:rsidRPr="00AB7DFD" w:rsidRDefault="0091347B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303</w:t>
            </w:r>
            <w:r w:rsidR="0020405F"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467</w:t>
            </w:r>
          </w:p>
        </w:tc>
        <w:tc>
          <w:tcPr>
            <w:tcW w:w="0" w:type="auto"/>
          </w:tcPr>
          <w:p w14:paraId="755D3CDF" w14:textId="38FB4A9E" w:rsidR="0091347B" w:rsidRPr="00AB7DFD" w:rsidRDefault="0091347B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 w:rsidR="0020405F"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14F52AB4" w14:textId="59FB55DC" w:rsidR="0091347B" w:rsidRPr="00AB7DFD" w:rsidRDefault="0091347B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303</w:t>
            </w:r>
            <w:r w:rsidR="0020405F"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467</w:t>
            </w:r>
          </w:p>
        </w:tc>
      </w:tr>
      <w:tr w:rsidR="0091347B" w:rsidRPr="00AB7DFD" w14:paraId="315DDFC3" w14:textId="77777777" w:rsidTr="00D74A92">
        <w:tc>
          <w:tcPr>
            <w:tcW w:w="0" w:type="auto"/>
            <w:vMerge/>
          </w:tcPr>
          <w:p w14:paraId="293A6E52" w14:textId="77777777" w:rsidR="0091347B" w:rsidRPr="00AB7DFD" w:rsidRDefault="0091347B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41A6F5D0" w14:textId="1CB87A97" w:rsidR="0091347B" w:rsidRPr="00AB7DFD" w:rsidRDefault="0091347B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5.2.3 Cota aferent</w:t>
            </w:r>
            <w:r w:rsidR="0020405F">
              <w:rPr>
                <w:rFonts w:asciiTheme="minorHAnsi" w:eastAsiaTheme="minorEastAsia" w:hAnsiTheme="minorHAnsi" w:cstheme="minorHAnsi"/>
                <w:sz w:val="20"/>
                <w:szCs w:val="20"/>
              </w:rPr>
              <w:t>ă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 </w:t>
            </w:r>
            <w:r w:rsidR="0020405F">
              <w:rPr>
                <w:rFonts w:asciiTheme="minorHAnsi" w:eastAsiaTheme="minorEastAsia" w:hAnsiTheme="minorHAnsi" w:cstheme="minorHAnsi"/>
                <w:sz w:val="20"/>
                <w:szCs w:val="20"/>
              </w:rPr>
              <w:t>IS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C pent</w:t>
            </w:r>
            <w:r w:rsidR="0020405F">
              <w:rPr>
                <w:rFonts w:asciiTheme="minorHAnsi" w:eastAsiaTheme="minorEastAsia" w:hAnsiTheme="minorHAnsi" w:cstheme="minorHAnsi"/>
                <w:sz w:val="20"/>
                <w:szCs w:val="20"/>
              </w:rPr>
              <w:t>r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u contro</w:t>
            </w:r>
            <w:r w:rsidR="0020405F">
              <w:rPr>
                <w:rFonts w:asciiTheme="minorHAnsi" w:eastAsiaTheme="minorEastAsia" w:hAnsiTheme="minorHAnsi" w:cstheme="minorHAnsi"/>
                <w:sz w:val="20"/>
                <w:szCs w:val="20"/>
              </w:rPr>
              <w:t>l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ul statului </w:t>
            </w:r>
            <w:r w:rsidR="0020405F">
              <w:rPr>
                <w:rFonts w:asciiTheme="minorHAnsi" w:eastAsiaTheme="minorEastAsia" w:hAnsiTheme="minorHAnsi" w:cstheme="minorHAnsi"/>
                <w:sz w:val="20"/>
                <w:szCs w:val="20"/>
              </w:rPr>
              <w:t>î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n amenajarea teritoriului, urbanism </w:t>
            </w:r>
            <w:r w:rsidR="0020405F">
              <w:rPr>
                <w:rFonts w:asciiTheme="minorHAnsi" w:eastAsiaTheme="minorEastAsia" w:hAnsiTheme="minorHAnsi" w:cstheme="minorHAnsi"/>
                <w:sz w:val="20"/>
                <w:szCs w:val="20"/>
              </w:rPr>
              <w:t>ș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i pentru autorizarea lucr</w:t>
            </w:r>
            <w:r w:rsidR="0020405F">
              <w:rPr>
                <w:rFonts w:asciiTheme="minorHAnsi" w:eastAsiaTheme="minorEastAsia" w:hAnsiTheme="minorHAnsi" w:cstheme="minorHAnsi"/>
                <w:sz w:val="20"/>
                <w:szCs w:val="20"/>
              </w:rPr>
              <w:t>ă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rilor de construc</w:t>
            </w:r>
            <w:r w:rsidR="0020405F">
              <w:rPr>
                <w:rFonts w:asciiTheme="minorHAnsi" w:eastAsiaTheme="minorEastAsia" w:hAnsiTheme="minorHAnsi" w:cstheme="minorHAnsi"/>
                <w:sz w:val="20"/>
                <w:szCs w:val="20"/>
              </w:rPr>
              <w:t>ț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ii 0.1 %</w:t>
            </w:r>
          </w:p>
        </w:tc>
        <w:tc>
          <w:tcPr>
            <w:tcW w:w="0" w:type="auto"/>
          </w:tcPr>
          <w:p w14:paraId="3D3104FA" w14:textId="7CF45E28" w:rsidR="0091347B" w:rsidRPr="00AB7DFD" w:rsidRDefault="0091347B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60</w:t>
            </w:r>
            <w:r w:rsidR="0020405F"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693</w:t>
            </w:r>
          </w:p>
        </w:tc>
        <w:tc>
          <w:tcPr>
            <w:tcW w:w="0" w:type="auto"/>
          </w:tcPr>
          <w:p w14:paraId="1C98D18D" w14:textId="689162DB" w:rsidR="0091347B" w:rsidRPr="00AB7DFD" w:rsidRDefault="0091347B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 w:rsidR="0020405F"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2DABC2D3" w14:textId="505B82CD" w:rsidR="0091347B" w:rsidRPr="00AB7DFD" w:rsidRDefault="0091347B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60</w:t>
            </w:r>
            <w:r w:rsidR="0020405F"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693</w:t>
            </w:r>
          </w:p>
        </w:tc>
      </w:tr>
      <w:tr w:rsidR="0091347B" w:rsidRPr="00AB7DFD" w14:paraId="0784C024" w14:textId="77777777" w:rsidTr="00D74A92">
        <w:tc>
          <w:tcPr>
            <w:tcW w:w="0" w:type="auto"/>
            <w:vMerge/>
          </w:tcPr>
          <w:p w14:paraId="795DFDC6" w14:textId="77777777" w:rsidR="0091347B" w:rsidRPr="00AB7DFD" w:rsidRDefault="0091347B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25DD8F24" w14:textId="393924FB" w:rsidR="0091347B" w:rsidRPr="00AB7DFD" w:rsidRDefault="0091347B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5.2.4 Cota aferent</w:t>
            </w:r>
            <w:r w:rsidR="0020405F">
              <w:rPr>
                <w:rFonts w:asciiTheme="minorHAnsi" w:eastAsiaTheme="minorEastAsia" w:hAnsiTheme="minorHAnsi" w:cstheme="minorHAnsi"/>
                <w:sz w:val="20"/>
                <w:szCs w:val="20"/>
              </w:rPr>
              <w:t>ă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 Casei Sociale a Constructorilor - C</w:t>
            </w:r>
            <w:r w:rsidR="0020405F">
              <w:rPr>
                <w:rFonts w:asciiTheme="minorHAnsi" w:eastAsiaTheme="minorEastAsia" w:hAnsiTheme="minorHAnsi" w:cstheme="minorHAnsi"/>
                <w:sz w:val="20"/>
                <w:szCs w:val="20"/>
              </w:rPr>
              <w:t>S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C 0,5%</w:t>
            </w:r>
          </w:p>
        </w:tc>
        <w:tc>
          <w:tcPr>
            <w:tcW w:w="0" w:type="auto"/>
          </w:tcPr>
          <w:p w14:paraId="3FC91572" w14:textId="70EBF477" w:rsidR="0091347B" w:rsidRPr="00AB7DFD" w:rsidRDefault="0091347B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303</w:t>
            </w:r>
            <w:r w:rsidR="0020405F"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467</w:t>
            </w:r>
          </w:p>
        </w:tc>
        <w:tc>
          <w:tcPr>
            <w:tcW w:w="0" w:type="auto"/>
          </w:tcPr>
          <w:p w14:paraId="20488730" w14:textId="6EF6E448" w:rsidR="0091347B" w:rsidRPr="00AB7DFD" w:rsidRDefault="0091347B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 w:rsidR="0020405F"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19770EF0" w14:textId="7AEB3822" w:rsidR="0091347B" w:rsidRPr="00AB7DFD" w:rsidRDefault="0091347B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303</w:t>
            </w:r>
            <w:r w:rsidR="0020405F"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467</w:t>
            </w:r>
          </w:p>
        </w:tc>
      </w:tr>
      <w:tr w:rsidR="0091347B" w:rsidRPr="00AB7DFD" w14:paraId="7714B7C3" w14:textId="77777777" w:rsidTr="00D74A92">
        <w:tc>
          <w:tcPr>
            <w:tcW w:w="0" w:type="auto"/>
            <w:vMerge/>
          </w:tcPr>
          <w:p w14:paraId="0ACBEC57" w14:textId="01FF2530" w:rsidR="0091347B" w:rsidRPr="00AB7DFD" w:rsidRDefault="0091347B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4C366F1E" w14:textId="32CBFB48" w:rsidR="0091347B" w:rsidRPr="00AB7DFD" w:rsidRDefault="0091347B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5.2.5 Taxe pentru acorduri, av</w:t>
            </w:r>
            <w:r w:rsidR="0020405F">
              <w:rPr>
                <w:rFonts w:asciiTheme="minorHAnsi" w:eastAsiaTheme="minorEastAsia" w:hAnsiTheme="minorHAnsi" w:cstheme="minorHAnsi"/>
                <w:sz w:val="20"/>
                <w:szCs w:val="20"/>
              </w:rPr>
              <w:t>i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ze conforme </w:t>
            </w:r>
            <w:r w:rsidR="0020405F">
              <w:rPr>
                <w:rFonts w:asciiTheme="minorHAnsi" w:eastAsiaTheme="minorEastAsia" w:hAnsiTheme="minorHAnsi" w:cstheme="minorHAnsi"/>
                <w:sz w:val="20"/>
                <w:szCs w:val="20"/>
              </w:rPr>
              <w:t>ș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i autoriza</w:t>
            </w:r>
            <w:r w:rsidR="0020405F">
              <w:rPr>
                <w:rFonts w:asciiTheme="minorHAnsi" w:eastAsiaTheme="minorEastAsia" w:hAnsiTheme="minorHAnsi" w:cstheme="minorHAnsi"/>
                <w:sz w:val="20"/>
                <w:szCs w:val="20"/>
              </w:rPr>
              <w:t>ț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ia de construire / desf</w:t>
            </w:r>
            <w:r w:rsidR="0020405F">
              <w:rPr>
                <w:rFonts w:asciiTheme="minorHAnsi" w:eastAsiaTheme="minorEastAsia" w:hAnsiTheme="minorHAnsi" w:cstheme="minorHAnsi"/>
                <w:sz w:val="20"/>
                <w:szCs w:val="20"/>
              </w:rPr>
              <w:t>i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in</w:t>
            </w:r>
            <w:r w:rsidR="0020405F">
              <w:rPr>
                <w:rFonts w:asciiTheme="minorHAnsi" w:eastAsiaTheme="minorEastAsia" w:hAnsiTheme="minorHAnsi" w:cstheme="minorHAnsi"/>
                <w:sz w:val="20"/>
                <w:szCs w:val="20"/>
              </w:rPr>
              <w:t>ț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are</w:t>
            </w:r>
          </w:p>
        </w:tc>
        <w:tc>
          <w:tcPr>
            <w:tcW w:w="0" w:type="auto"/>
          </w:tcPr>
          <w:p w14:paraId="5F519D80" w14:textId="33DCD909" w:rsidR="0091347B" w:rsidRPr="00AB7DFD" w:rsidRDefault="0091347B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 w:rsidR="0020405F"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59141BE7" w14:textId="33F4480A" w:rsidR="0091347B" w:rsidRPr="00AB7DFD" w:rsidRDefault="0091347B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 w:rsidR="0020405F"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737F560A" w14:textId="6915F7F1" w:rsidR="0091347B" w:rsidRPr="00AB7DFD" w:rsidRDefault="0091347B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</w:t>
            </w:r>
            <w:r w:rsidR="0020405F">
              <w:rPr>
                <w:rFonts w:asciiTheme="minorHAnsi" w:eastAsiaTheme="minorEastAsia" w:hAnsiTheme="minorHAnsi" w:cstheme="minorHAnsi"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sz w:val="20"/>
                <w:szCs w:val="20"/>
              </w:rPr>
              <w:t>000</w:t>
            </w:r>
          </w:p>
        </w:tc>
      </w:tr>
      <w:tr w:rsidR="007E1B54" w:rsidRPr="001501D2" w14:paraId="786E5304" w14:textId="77777777" w:rsidTr="00D74A92">
        <w:tc>
          <w:tcPr>
            <w:tcW w:w="0" w:type="auto"/>
          </w:tcPr>
          <w:p w14:paraId="70DAB709" w14:textId="77777777" w:rsidR="007E1B54" w:rsidRPr="00AB7DFD" w:rsidRDefault="007E1B54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5.3</w:t>
            </w:r>
          </w:p>
        </w:tc>
        <w:tc>
          <w:tcPr>
            <w:tcW w:w="0" w:type="auto"/>
          </w:tcPr>
          <w:p w14:paraId="11ACD693" w14:textId="5D66CE1B" w:rsidR="007E1B54" w:rsidRPr="00AB7DFD" w:rsidRDefault="007E1B54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Cheltuiel</w:t>
            </w:r>
            <w:r w:rsidR="0020405F" w:rsidRPr="001501D2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i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 xml:space="preserve"> diverse </w:t>
            </w:r>
            <w:r w:rsidR="0020405F" w:rsidRPr="001501D2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ș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i neprevăzute 10%</w:t>
            </w:r>
          </w:p>
        </w:tc>
        <w:tc>
          <w:tcPr>
            <w:tcW w:w="0" w:type="auto"/>
          </w:tcPr>
          <w:p w14:paraId="2EB07416" w14:textId="23AEDAA9" w:rsidR="007E1B54" w:rsidRPr="00AB7DFD" w:rsidRDefault="0020405F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1501D2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0" w:type="auto"/>
          </w:tcPr>
          <w:p w14:paraId="426229B0" w14:textId="7E7EDCC3" w:rsidR="007E1B54" w:rsidRPr="00AB7DFD" w:rsidRDefault="007E1B54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="0020405F" w:rsidRPr="001501D2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4AE61988" w14:textId="589A8E81" w:rsidR="007E1B54" w:rsidRPr="00AB7DFD" w:rsidRDefault="007E1B54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="0020405F" w:rsidRPr="001501D2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</w:tr>
      <w:tr w:rsidR="007E1B54" w:rsidRPr="001501D2" w14:paraId="452A8B5A" w14:textId="77777777" w:rsidTr="00D74A92">
        <w:tc>
          <w:tcPr>
            <w:tcW w:w="0" w:type="auto"/>
          </w:tcPr>
          <w:p w14:paraId="3B73ADC6" w14:textId="3C59D94F" w:rsidR="007E1B54" w:rsidRPr="00AB7DFD" w:rsidRDefault="007E1B54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5</w:t>
            </w:r>
            <w:r w:rsidR="0020405F" w:rsidRPr="001501D2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.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5FDE5F5E" w14:textId="40F0DAE0" w:rsidR="007E1B54" w:rsidRPr="00AB7DFD" w:rsidRDefault="007E1B54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 xml:space="preserve">Cheltuieli pentru informare </w:t>
            </w:r>
            <w:r w:rsidR="0020405F" w:rsidRPr="001501D2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ș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i publicitate</w:t>
            </w:r>
          </w:p>
        </w:tc>
        <w:tc>
          <w:tcPr>
            <w:tcW w:w="0" w:type="auto"/>
          </w:tcPr>
          <w:p w14:paraId="70FD7C33" w14:textId="551D1EEA" w:rsidR="007E1B54" w:rsidRPr="00AB7DFD" w:rsidRDefault="007E1B54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="0020405F" w:rsidRPr="001501D2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4792B5AD" w14:textId="50DA7DE5" w:rsidR="007E1B54" w:rsidRPr="00AB7DFD" w:rsidRDefault="007E1B54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="0020405F" w:rsidRPr="001501D2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62507F25" w14:textId="09E33783" w:rsidR="007E1B54" w:rsidRPr="00AB7DFD" w:rsidRDefault="007E1B54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="0020405F" w:rsidRPr="001501D2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</w:tr>
      <w:tr w:rsidR="005541C7" w:rsidRPr="001501D2" w14:paraId="2321B6D4" w14:textId="77777777" w:rsidTr="00D74A92">
        <w:tc>
          <w:tcPr>
            <w:tcW w:w="0" w:type="auto"/>
            <w:gridSpan w:val="2"/>
            <w:shd w:val="clear" w:color="auto" w:fill="E2EFD9" w:themeFill="accent6" w:themeFillTint="33"/>
          </w:tcPr>
          <w:p w14:paraId="0C30DE87" w14:textId="66BF116A" w:rsidR="007E1B54" w:rsidRPr="00AB7DFD" w:rsidRDefault="0020405F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  <w:r w:rsidRPr="001501D2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 xml:space="preserve">TOTAL </w:t>
            </w:r>
            <w:r w:rsidR="007E1B54"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CAPITOLUL 5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49D5AAEC" w14:textId="740F06DD" w:rsidR="007E1B54" w:rsidRPr="00AB7DFD" w:rsidRDefault="007E1B54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667</w:t>
            </w:r>
            <w:r w:rsidR="00272A90" w:rsidRPr="001501D2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626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250AFD52" w14:textId="001EBC2C" w:rsidR="007E1B54" w:rsidRPr="00AB7DFD" w:rsidRDefault="007E1B54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0</w:t>
            </w:r>
            <w:r w:rsidR="00272A90" w:rsidRPr="001501D2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31A5079C" w14:textId="57DD81D2" w:rsidR="007E1B54" w:rsidRPr="00AB7DFD" w:rsidRDefault="007E1B54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667</w:t>
            </w:r>
            <w:r w:rsidR="00272A90" w:rsidRPr="001501D2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626</w:t>
            </w:r>
          </w:p>
        </w:tc>
      </w:tr>
      <w:tr w:rsidR="007E1B54" w:rsidRPr="00AB7DFD" w14:paraId="57FE4528" w14:textId="77777777" w:rsidTr="00D74A92">
        <w:tc>
          <w:tcPr>
            <w:tcW w:w="0" w:type="auto"/>
            <w:gridSpan w:val="5"/>
            <w:shd w:val="clear" w:color="auto" w:fill="E2EFD9" w:themeFill="accent6" w:themeFillTint="33"/>
          </w:tcPr>
          <w:p w14:paraId="5F6F9D9C" w14:textId="29F323EA" w:rsidR="007E1B54" w:rsidRPr="00AB7DFD" w:rsidRDefault="007E1B54" w:rsidP="001501D2">
            <w:pPr>
              <w:widowControl w:val="0"/>
              <w:kinsoku w:val="0"/>
              <w:ind w:left="57" w:right="57"/>
              <w:jc w:val="center"/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</w:rPr>
              <w:t>CAPITOLUL 6</w:t>
            </w:r>
            <w:r w:rsidR="00272A90" w:rsidRPr="00D74A92">
              <w:rPr>
                <w:rFonts w:asciiTheme="minorHAnsi" w:eastAsiaTheme="minorEastAsia" w:hAnsiTheme="minorHAnsi" w:cstheme="minorHAnsi"/>
                <w:b/>
                <w:bCs/>
              </w:rPr>
              <w:t xml:space="preserve"> - </w:t>
            </w:r>
            <w:r w:rsidR="00272A90" w:rsidRPr="00AB7DFD">
              <w:rPr>
                <w:rFonts w:asciiTheme="minorHAnsi" w:eastAsiaTheme="minorEastAsia" w:hAnsiTheme="minorHAnsi" w:cstheme="minorHAnsi"/>
                <w:b/>
                <w:bCs/>
              </w:rPr>
              <w:t xml:space="preserve">Cheltuieli pentru probe </w:t>
            </w:r>
            <w:r w:rsidR="00272A90" w:rsidRPr="00D74A92">
              <w:rPr>
                <w:rFonts w:asciiTheme="minorHAnsi" w:eastAsiaTheme="minorEastAsia" w:hAnsiTheme="minorHAnsi" w:cstheme="minorHAnsi"/>
                <w:b/>
                <w:bCs/>
              </w:rPr>
              <w:t>tehnologice</w:t>
            </w:r>
            <w:r w:rsidR="00272A90" w:rsidRPr="00AB7DFD">
              <w:rPr>
                <w:rFonts w:asciiTheme="minorHAnsi" w:eastAsiaTheme="minorEastAsia" w:hAnsiTheme="minorHAnsi" w:cstheme="minorHAnsi"/>
                <w:b/>
                <w:bCs/>
              </w:rPr>
              <w:t xml:space="preserve"> </w:t>
            </w:r>
            <w:r w:rsidR="00272A90" w:rsidRPr="00D74A92">
              <w:rPr>
                <w:rFonts w:asciiTheme="minorHAnsi" w:eastAsiaTheme="minorEastAsia" w:hAnsiTheme="minorHAnsi" w:cstheme="minorHAnsi"/>
                <w:b/>
                <w:bCs/>
              </w:rPr>
              <w:t>și</w:t>
            </w:r>
            <w:r w:rsidR="00272A90" w:rsidRPr="00AB7DFD">
              <w:rPr>
                <w:rFonts w:asciiTheme="minorHAnsi" w:eastAsiaTheme="minorEastAsia" w:hAnsiTheme="minorHAnsi" w:cstheme="minorHAnsi"/>
                <w:b/>
                <w:bCs/>
              </w:rPr>
              <w:t xml:space="preserve"> teste </w:t>
            </w:r>
            <w:r w:rsidR="00272A90" w:rsidRPr="00D74A92">
              <w:rPr>
                <w:rFonts w:asciiTheme="minorHAnsi" w:eastAsiaTheme="minorEastAsia" w:hAnsiTheme="minorHAnsi" w:cstheme="minorHAnsi"/>
                <w:b/>
                <w:bCs/>
              </w:rPr>
              <w:t>și</w:t>
            </w:r>
            <w:r w:rsidR="00272A90" w:rsidRPr="00AB7DFD">
              <w:rPr>
                <w:rFonts w:asciiTheme="minorHAnsi" w:eastAsiaTheme="minorEastAsia" w:hAnsiTheme="minorHAnsi" w:cstheme="minorHAnsi"/>
                <w:b/>
                <w:bCs/>
              </w:rPr>
              <w:t xml:space="preserve"> predare la </w:t>
            </w:r>
            <w:r w:rsidR="00272A90" w:rsidRPr="00D74A92">
              <w:rPr>
                <w:rFonts w:asciiTheme="minorHAnsi" w:eastAsiaTheme="minorEastAsia" w:hAnsiTheme="minorHAnsi" w:cstheme="minorHAnsi"/>
                <w:b/>
                <w:bCs/>
              </w:rPr>
              <w:t>beneficiar</w:t>
            </w:r>
          </w:p>
        </w:tc>
      </w:tr>
      <w:tr w:rsidR="007E1B54" w:rsidRPr="001501D2" w14:paraId="54660FFD" w14:textId="77777777" w:rsidTr="00D74A92">
        <w:tc>
          <w:tcPr>
            <w:tcW w:w="0" w:type="auto"/>
          </w:tcPr>
          <w:p w14:paraId="4FC5A3C4" w14:textId="77777777" w:rsidR="007E1B54" w:rsidRPr="00AB7DFD" w:rsidRDefault="007E1B54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6.1</w:t>
            </w:r>
          </w:p>
        </w:tc>
        <w:tc>
          <w:tcPr>
            <w:tcW w:w="0" w:type="auto"/>
          </w:tcPr>
          <w:p w14:paraId="6C286939" w14:textId="77777777" w:rsidR="007E1B54" w:rsidRPr="00AB7DFD" w:rsidRDefault="007E1B54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Pregătirea personalului de exploatare</w:t>
            </w:r>
          </w:p>
        </w:tc>
        <w:tc>
          <w:tcPr>
            <w:tcW w:w="0" w:type="auto"/>
          </w:tcPr>
          <w:p w14:paraId="6559936F" w14:textId="21D8E401" w:rsidR="007E1B54" w:rsidRPr="00AB7DFD" w:rsidRDefault="007E1B54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="00272A90" w:rsidRPr="001501D2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387A0089" w14:textId="283F50AC" w:rsidR="007E1B54" w:rsidRPr="00AB7DFD" w:rsidRDefault="007E1B54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="00272A90" w:rsidRPr="001501D2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3B73613C" w14:textId="3B5C7530" w:rsidR="007E1B54" w:rsidRPr="00AB7DFD" w:rsidRDefault="007E1B54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="00272A90" w:rsidRPr="001501D2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</w:tr>
      <w:tr w:rsidR="007E1B54" w:rsidRPr="001501D2" w14:paraId="2837F297" w14:textId="77777777" w:rsidTr="00D74A92">
        <w:tc>
          <w:tcPr>
            <w:tcW w:w="0" w:type="auto"/>
          </w:tcPr>
          <w:p w14:paraId="6A804AE7" w14:textId="77777777" w:rsidR="007E1B54" w:rsidRPr="00AB7DFD" w:rsidRDefault="007E1B54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6.2</w:t>
            </w:r>
          </w:p>
        </w:tc>
        <w:tc>
          <w:tcPr>
            <w:tcW w:w="0" w:type="auto"/>
          </w:tcPr>
          <w:p w14:paraId="56C672A2" w14:textId="650883E2" w:rsidR="007E1B54" w:rsidRPr="00AB7DFD" w:rsidRDefault="007E1B54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Probe tehnologice</w:t>
            </w:r>
          </w:p>
        </w:tc>
        <w:tc>
          <w:tcPr>
            <w:tcW w:w="0" w:type="auto"/>
          </w:tcPr>
          <w:p w14:paraId="16288E37" w14:textId="4645C7DE" w:rsidR="007E1B54" w:rsidRPr="00AB7DFD" w:rsidRDefault="007E1B54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="00272A90" w:rsidRPr="001501D2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2CE493E5" w14:textId="7AC12C55" w:rsidR="007E1B54" w:rsidRPr="00AB7DFD" w:rsidRDefault="007E1B54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="00272A90" w:rsidRPr="001501D2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580A8FB5" w14:textId="177439D4" w:rsidR="007E1B54" w:rsidRPr="00AB7DFD" w:rsidRDefault="007E1B54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</w:t>
            </w:r>
            <w:r w:rsidR="00272A90" w:rsidRPr="001501D2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0"/>
                <w:szCs w:val="20"/>
              </w:rPr>
              <w:t>000</w:t>
            </w:r>
          </w:p>
        </w:tc>
      </w:tr>
      <w:tr w:rsidR="005541C7" w:rsidRPr="001501D2" w14:paraId="32268651" w14:textId="77777777" w:rsidTr="00D74A92">
        <w:tc>
          <w:tcPr>
            <w:tcW w:w="0" w:type="auto"/>
            <w:gridSpan w:val="2"/>
            <w:shd w:val="clear" w:color="auto" w:fill="E2EFD9" w:themeFill="accent6" w:themeFillTint="33"/>
          </w:tcPr>
          <w:p w14:paraId="05624A8C" w14:textId="29455E37" w:rsidR="007E1B54" w:rsidRPr="00AB7DFD" w:rsidRDefault="00272A90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  <w:r w:rsidRPr="001501D2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 xml:space="preserve">TOTAL </w:t>
            </w:r>
            <w:r w:rsidR="007E1B54"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CAPITOLUL 6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26D29F79" w14:textId="521C9E78" w:rsidR="007E1B54" w:rsidRPr="00AB7DFD" w:rsidRDefault="007E1B54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0</w:t>
            </w:r>
            <w:r w:rsidR="00272A90" w:rsidRPr="001501D2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793CAAC9" w14:textId="07349EA9" w:rsidR="007E1B54" w:rsidRPr="00AB7DFD" w:rsidRDefault="007E1B54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0</w:t>
            </w:r>
            <w:r w:rsidR="00272A90" w:rsidRPr="001501D2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2770EC50" w14:textId="7EB625BE" w:rsidR="007E1B54" w:rsidRPr="00AB7DFD" w:rsidRDefault="007E1B54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0</w:t>
            </w:r>
            <w:r w:rsidR="00272A90" w:rsidRPr="001501D2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000</w:t>
            </w:r>
          </w:p>
        </w:tc>
      </w:tr>
      <w:tr w:rsidR="005541C7" w:rsidRPr="001501D2" w14:paraId="1BD9B095" w14:textId="77777777" w:rsidTr="00D74A92">
        <w:tc>
          <w:tcPr>
            <w:tcW w:w="0" w:type="auto"/>
            <w:gridSpan w:val="2"/>
            <w:shd w:val="clear" w:color="auto" w:fill="A8D08D" w:themeFill="accent6" w:themeFillTint="99"/>
          </w:tcPr>
          <w:p w14:paraId="0AFB8F52" w14:textId="77777777" w:rsidR="007E1B54" w:rsidRPr="00AB7DFD" w:rsidRDefault="007E1B54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</w:rPr>
              <w:t>Total general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14:paraId="6FB5F19C" w14:textId="42DD0A6C" w:rsidR="007E1B54" w:rsidRPr="00AB7DFD" w:rsidRDefault="007E1B54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</w:rPr>
              <w:t>71</w:t>
            </w:r>
            <w:r w:rsidR="00272A90" w:rsidRPr="001501D2">
              <w:rPr>
                <w:rFonts w:asciiTheme="minorHAnsi" w:eastAsiaTheme="minorEastAsia" w:hAnsiTheme="minorHAnsi" w:cstheme="minorHAnsi"/>
                <w:b/>
                <w:bCs/>
              </w:rPr>
              <w:t>.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</w:rPr>
              <w:t>360</w:t>
            </w:r>
            <w:r w:rsidR="00272A90" w:rsidRPr="001501D2">
              <w:rPr>
                <w:rFonts w:asciiTheme="minorHAnsi" w:eastAsiaTheme="minorEastAsia" w:hAnsiTheme="minorHAnsi" w:cstheme="minorHAnsi"/>
                <w:b/>
                <w:bCs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</w:rPr>
              <w:t>926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14:paraId="3202F00C" w14:textId="348AF902" w:rsidR="007E1B54" w:rsidRPr="00AB7DFD" w:rsidRDefault="007E1B54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</w:rPr>
              <w:t>13</w:t>
            </w:r>
            <w:r w:rsidR="00272A90" w:rsidRPr="001501D2">
              <w:rPr>
                <w:rFonts w:asciiTheme="minorHAnsi" w:eastAsiaTheme="minorEastAsia" w:hAnsiTheme="minorHAnsi" w:cstheme="minorHAnsi"/>
                <w:b/>
                <w:bCs/>
              </w:rPr>
              <w:t>.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</w:rPr>
              <w:t>431</w:t>
            </w:r>
            <w:r w:rsidR="00272A90" w:rsidRPr="001501D2">
              <w:rPr>
                <w:rFonts w:asciiTheme="minorHAnsi" w:eastAsiaTheme="minorEastAsia" w:hAnsiTheme="minorHAnsi" w:cstheme="minorHAnsi"/>
                <w:b/>
                <w:bCs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</w:rPr>
              <w:t>727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14:paraId="35BFD84C" w14:textId="6E255A5A" w:rsidR="007E1B54" w:rsidRPr="00AB7DFD" w:rsidRDefault="007E1B54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</w:rPr>
              <w:t>84</w:t>
            </w:r>
            <w:r w:rsidR="00272A90" w:rsidRPr="001501D2">
              <w:rPr>
                <w:rFonts w:asciiTheme="minorHAnsi" w:eastAsiaTheme="minorEastAsia" w:hAnsiTheme="minorHAnsi" w:cstheme="minorHAnsi"/>
                <w:b/>
                <w:bCs/>
              </w:rPr>
              <w:t>.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</w:rPr>
              <w:t>792</w:t>
            </w:r>
            <w:r w:rsidR="00272A90" w:rsidRPr="001501D2">
              <w:rPr>
                <w:rFonts w:asciiTheme="minorHAnsi" w:eastAsiaTheme="minorEastAsia" w:hAnsiTheme="minorHAnsi" w:cstheme="minorHAnsi"/>
                <w:b/>
                <w:bCs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</w:rPr>
              <w:t>653</w:t>
            </w:r>
          </w:p>
        </w:tc>
      </w:tr>
      <w:tr w:rsidR="005541C7" w:rsidRPr="001501D2" w14:paraId="2C5C678D" w14:textId="77777777" w:rsidTr="00D74A92">
        <w:tc>
          <w:tcPr>
            <w:tcW w:w="0" w:type="auto"/>
            <w:gridSpan w:val="2"/>
            <w:shd w:val="clear" w:color="auto" w:fill="A8D08D" w:themeFill="accent6" w:themeFillTint="99"/>
          </w:tcPr>
          <w:p w14:paraId="0957F6DC" w14:textId="58720AFD" w:rsidR="007E1B54" w:rsidRPr="00AB7DFD" w:rsidRDefault="00272A90" w:rsidP="005541C7">
            <w:pPr>
              <w:widowControl w:val="0"/>
              <w:kinsoku w:val="0"/>
              <w:ind w:left="57" w:right="57"/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1501D2">
              <w:rPr>
                <w:rFonts w:asciiTheme="minorHAnsi" w:eastAsiaTheme="minorEastAsia" w:hAnsiTheme="minorHAnsi" w:cstheme="minorHAnsi"/>
                <w:b/>
                <w:bCs/>
              </w:rPr>
              <w:t>D</w:t>
            </w:r>
            <w:r w:rsidR="007E1B54" w:rsidRPr="00AB7DFD">
              <w:rPr>
                <w:rFonts w:asciiTheme="minorHAnsi" w:eastAsiaTheme="minorEastAsia" w:hAnsiTheme="minorHAnsi" w:cstheme="minorHAnsi"/>
                <w:b/>
                <w:bCs/>
              </w:rPr>
              <w:t>in care C+M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14:paraId="0EA60847" w14:textId="4E561816" w:rsidR="007E1B54" w:rsidRPr="00AB7DFD" w:rsidRDefault="007E1B54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</w:rPr>
              <w:t>60</w:t>
            </w:r>
            <w:r w:rsidR="00272A90" w:rsidRPr="001501D2">
              <w:rPr>
                <w:rFonts w:asciiTheme="minorHAnsi" w:eastAsiaTheme="minorEastAsia" w:hAnsiTheme="minorHAnsi" w:cstheme="minorHAnsi"/>
                <w:b/>
                <w:bCs/>
              </w:rPr>
              <w:t>.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</w:rPr>
              <w:t>,693</w:t>
            </w:r>
            <w:r w:rsidR="00272A90" w:rsidRPr="001501D2">
              <w:rPr>
                <w:rFonts w:asciiTheme="minorHAnsi" w:eastAsiaTheme="minorEastAsia" w:hAnsiTheme="minorHAnsi" w:cstheme="minorHAnsi"/>
                <w:b/>
                <w:bCs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</w:rPr>
              <w:t>300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14:paraId="129841AB" w14:textId="2E7EB798" w:rsidR="007E1B54" w:rsidRPr="00AB7DFD" w:rsidRDefault="007E1B54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</w:rPr>
              <w:t>11</w:t>
            </w:r>
            <w:r w:rsidR="00272A90" w:rsidRPr="001501D2">
              <w:rPr>
                <w:rFonts w:asciiTheme="minorHAnsi" w:eastAsiaTheme="minorEastAsia" w:hAnsiTheme="minorHAnsi" w:cstheme="minorHAnsi"/>
                <w:b/>
                <w:bCs/>
              </w:rPr>
              <w:t>.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</w:rPr>
              <w:t>631</w:t>
            </w:r>
            <w:r w:rsidR="00272A90" w:rsidRPr="001501D2">
              <w:rPr>
                <w:rFonts w:asciiTheme="minorHAnsi" w:eastAsiaTheme="minorEastAsia" w:hAnsiTheme="minorHAnsi" w:cstheme="minorHAnsi"/>
                <w:b/>
                <w:bCs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</w:rPr>
              <w:t>727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14:paraId="761C0799" w14:textId="00EA1715" w:rsidR="007E1B54" w:rsidRPr="00AB7DFD" w:rsidRDefault="007E1B54" w:rsidP="009821F3">
            <w:pPr>
              <w:widowControl w:val="0"/>
              <w:kinsoku w:val="0"/>
              <w:ind w:left="57" w:right="57"/>
              <w:jc w:val="right"/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AB7DFD">
              <w:rPr>
                <w:rFonts w:asciiTheme="minorHAnsi" w:eastAsiaTheme="minorEastAsia" w:hAnsiTheme="minorHAnsi" w:cstheme="minorHAnsi"/>
                <w:b/>
                <w:bCs/>
              </w:rPr>
              <w:t>72</w:t>
            </w:r>
            <w:r w:rsidR="00272A90" w:rsidRPr="001501D2">
              <w:rPr>
                <w:rFonts w:asciiTheme="minorHAnsi" w:eastAsiaTheme="minorEastAsia" w:hAnsiTheme="minorHAnsi" w:cstheme="minorHAnsi"/>
                <w:b/>
                <w:bCs/>
              </w:rPr>
              <w:t>.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</w:rPr>
              <w:t>225</w:t>
            </w:r>
            <w:r w:rsidR="00272A90" w:rsidRPr="001501D2">
              <w:rPr>
                <w:rFonts w:asciiTheme="minorHAnsi" w:eastAsiaTheme="minorEastAsia" w:hAnsiTheme="minorHAnsi" w:cstheme="minorHAnsi"/>
                <w:b/>
                <w:bCs/>
              </w:rPr>
              <w:t>,</w:t>
            </w:r>
            <w:r w:rsidRPr="00AB7DFD">
              <w:rPr>
                <w:rFonts w:asciiTheme="minorHAnsi" w:eastAsiaTheme="minorEastAsia" w:hAnsiTheme="minorHAnsi" w:cstheme="minorHAnsi"/>
                <w:b/>
                <w:bCs/>
              </w:rPr>
              <w:t>027</w:t>
            </w:r>
          </w:p>
        </w:tc>
      </w:tr>
    </w:tbl>
    <w:p w14:paraId="1C790A1C" w14:textId="436A67BD" w:rsidR="00773DEB" w:rsidRDefault="00773DEB" w:rsidP="00773DEB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0"/>
          <w:szCs w:val="20"/>
          <w:lang w:eastAsia="ro-RO"/>
        </w:rPr>
      </w:pPr>
    </w:p>
    <w:p w14:paraId="641A9985" w14:textId="77777777" w:rsidR="00AB7DFD" w:rsidRDefault="00AB7DFD" w:rsidP="00773DEB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0"/>
          <w:szCs w:val="20"/>
          <w:lang w:eastAsia="ro-RO"/>
        </w:rPr>
      </w:pPr>
    </w:p>
    <w:bookmarkEnd w:id="1"/>
    <w:p w14:paraId="74AE39F2" w14:textId="77777777" w:rsidR="004224F0" w:rsidRDefault="004224F0" w:rsidP="004224F0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0"/>
          <w:szCs w:val="20"/>
          <w:lang w:eastAsia="ro-RO"/>
        </w:rPr>
      </w:pPr>
      <w:r w:rsidRPr="00C54026">
        <w:rPr>
          <w:rFonts w:ascii="OpenSans-Regular" w:hAnsi="OpenSans-Regular" w:cs="OpenSans-Regular"/>
          <w:b/>
          <w:bCs/>
          <w:sz w:val="20"/>
          <w:szCs w:val="20"/>
          <w:lang w:eastAsia="ro-RO"/>
        </w:rPr>
        <w:t>PREȘEDINTELE DE ȘEDINȚĂ</w:t>
      </w:r>
      <w:r>
        <w:rPr>
          <w:rFonts w:ascii="OpenSans-Regular" w:hAnsi="OpenSans-Regular" w:cs="OpenSans-Regular"/>
          <w:sz w:val="20"/>
          <w:szCs w:val="20"/>
          <w:lang w:eastAsia="ro-RO"/>
        </w:rPr>
        <w:t>:</w:t>
      </w:r>
    </w:p>
    <w:p w14:paraId="5AF1EE40" w14:textId="77777777" w:rsidR="004224F0" w:rsidRPr="00626EB5" w:rsidRDefault="004224F0" w:rsidP="004224F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="OpenSans-Regular" w:hAnsi="OpenSans-Regular" w:cs="OpenSans-Regular"/>
          <w:sz w:val="20"/>
          <w:szCs w:val="20"/>
          <w:lang w:eastAsia="ro-RO"/>
        </w:rPr>
        <w:t xml:space="preserve">Consilier local, </w:t>
      </w:r>
      <w:r w:rsidRPr="004224F0">
        <w:rPr>
          <w:rFonts w:ascii="OpenSans-SemiBold" w:hAnsi="OpenSans-SemiBold" w:cs="OpenSans-SemiBold"/>
          <w:sz w:val="22"/>
          <w:szCs w:val="22"/>
          <w:lang w:eastAsia="ro-RO"/>
        </w:rPr>
        <w:t>Vasilică STANCU-MARINCIU</w:t>
      </w:r>
    </w:p>
    <w:p w14:paraId="07AC6F42" w14:textId="77C9C260" w:rsidR="001225ED" w:rsidRPr="00626EB5" w:rsidRDefault="001225ED">
      <w:pPr>
        <w:rPr>
          <w:rFonts w:ascii="Calibri" w:hAnsi="Calibri" w:cs="Calibri"/>
          <w:sz w:val="20"/>
          <w:szCs w:val="20"/>
          <w:lang w:eastAsia="ro-RO"/>
        </w:rPr>
      </w:pPr>
    </w:p>
    <w:sectPr w:rsidR="001225ED" w:rsidRPr="00626EB5" w:rsidSect="00116789"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B8104" w14:textId="77777777" w:rsidR="004B6798" w:rsidRDefault="004B6798" w:rsidP="00042F10">
      <w:r>
        <w:separator/>
      </w:r>
    </w:p>
  </w:endnote>
  <w:endnote w:type="continuationSeparator" w:id="0">
    <w:p w14:paraId="5B597927" w14:textId="77777777" w:rsidR="004B6798" w:rsidRDefault="004B6798" w:rsidP="00042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FD654" w14:textId="77777777" w:rsidR="004B6798" w:rsidRDefault="004B6798" w:rsidP="00042F10">
      <w:r>
        <w:separator/>
      </w:r>
    </w:p>
  </w:footnote>
  <w:footnote w:type="continuationSeparator" w:id="0">
    <w:p w14:paraId="617F7B8B" w14:textId="77777777" w:rsidR="004B6798" w:rsidRDefault="004B6798" w:rsidP="00042F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3104C"/>
    <w:multiLevelType w:val="hybridMultilevel"/>
    <w:tmpl w:val="F0AEF86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3E27"/>
    <w:multiLevelType w:val="hybridMultilevel"/>
    <w:tmpl w:val="86528382"/>
    <w:lvl w:ilvl="0" w:tplc="A2BC871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A5753D"/>
    <w:multiLevelType w:val="hybridMultilevel"/>
    <w:tmpl w:val="AFAA7C7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AC1255"/>
    <w:multiLevelType w:val="singleLevel"/>
    <w:tmpl w:val="0CDEDF30"/>
    <w:lvl w:ilvl="0">
      <w:numFmt w:val="bullet"/>
      <w:suff w:val="space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2D153B65"/>
    <w:multiLevelType w:val="hybridMultilevel"/>
    <w:tmpl w:val="2AE62014"/>
    <w:lvl w:ilvl="0" w:tplc="B7E2D64A">
      <w:start w:val="1"/>
      <w:numFmt w:val="bullet"/>
      <w:suff w:val="space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8F26517"/>
    <w:multiLevelType w:val="hybridMultilevel"/>
    <w:tmpl w:val="AE1AB310"/>
    <w:lvl w:ilvl="0" w:tplc="23862F84">
      <w:start w:val="1"/>
      <w:numFmt w:val="decimal"/>
      <w:lvlText w:val="%1."/>
      <w:lvlJc w:val="left"/>
      <w:pPr>
        <w:ind w:left="720" w:hanging="360"/>
      </w:pPr>
      <w:rPr>
        <w:b/>
        <w:bCs/>
        <w:color w:val="C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C3A81"/>
    <w:multiLevelType w:val="hybridMultilevel"/>
    <w:tmpl w:val="BE762E46"/>
    <w:lvl w:ilvl="0" w:tplc="0F30279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91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B70C76"/>
    <w:multiLevelType w:val="hybridMultilevel"/>
    <w:tmpl w:val="42DA0830"/>
    <w:lvl w:ilvl="0" w:tplc="F816F010">
      <w:start w:val="1"/>
      <w:numFmt w:val="decimal"/>
      <w:lvlText w:val="%1."/>
      <w:lvlJc w:val="left"/>
      <w:pPr>
        <w:ind w:left="720" w:hanging="360"/>
      </w:pPr>
      <w:rPr>
        <w:rFonts w:hint="default"/>
        <w:color w:val="9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897956"/>
    <w:multiLevelType w:val="hybridMultilevel"/>
    <w:tmpl w:val="3CFC0DE2"/>
    <w:lvl w:ilvl="0" w:tplc="034CDA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05596F"/>
    <w:multiLevelType w:val="multilevel"/>
    <w:tmpl w:val="041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A880DDC"/>
    <w:multiLevelType w:val="hybridMultilevel"/>
    <w:tmpl w:val="AFAA7C7A"/>
    <w:lvl w:ilvl="0" w:tplc="F4E4530A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  <w:color w:val="C0000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025672D"/>
    <w:multiLevelType w:val="hybridMultilevel"/>
    <w:tmpl w:val="16447C90"/>
    <w:lvl w:ilvl="0" w:tplc="35C8C0BA">
      <w:start w:val="1"/>
      <w:numFmt w:val="lowerLetter"/>
      <w:lvlText w:val="%1)"/>
      <w:lvlJc w:val="left"/>
      <w:pPr>
        <w:ind w:left="360" w:hanging="360"/>
      </w:pPr>
      <w:rPr>
        <w:b/>
        <w:bCs/>
        <w:color w:val="C0000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151200"/>
    <w:multiLevelType w:val="hybridMultilevel"/>
    <w:tmpl w:val="33E431C0"/>
    <w:lvl w:ilvl="0" w:tplc="7E5605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22339B"/>
    <w:multiLevelType w:val="hybridMultilevel"/>
    <w:tmpl w:val="1CD2EB46"/>
    <w:lvl w:ilvl="0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70263BB4"/>
    <w:multiLevelType w:val="hybridMultilevel"/>
    <w:tmpl w:val="F368740A"/>
    <w:lvl w:ilvl="0" w:tplc="9B82315C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27127C0"/>
    <w:multiLevelType w:val="hybridMultilevel"/>
    <w:tmpl w:val="69149D72"/>
    <w:lvl w:ilvl="0" w:tplc="40C6613A">
      <w:start w:val="1"/>
      <w:numFmt w:val="bullet"/>
      <w:suff w:val="space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3C93C20"/>
    <w:multiLevelType w:val="multilevel"/>
    <w:tmpl w:val="A34283C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C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color w:val="C0000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29156779">
    <w:abstractNumId w:val="14"/>
  </w:num>
  <w:num w:numId="2" w16cid:durableId="1972705153">
    <w:abstractNumId w:val="3"/>
  </w:num>
  <w:num w:numId="3" w16cid:durableId="1832256577">
    <w:abstractNumId w:val="1"/>
  </w:num>
  <w:num w:numId="4" w16cid:durableId="1279995896">
    <w:abstractNumId w:val="0"/>
  </w:num>
  <w:num w:numId="5" w16cid:durableId="362637573">
    <w:abstractNumId w:val="12"/>
  </w:num>
  <w:num w:numId="6" w16cid:durableId="860321889">
    <w:abstractNumId w:val="16"/>
  </w:num>
  <w:num w:numId="7" w16cid:durableId="255525365">
    <w:abstractNumId w:val="9"/>
  </w:num>
  <w:num w:numId="8" w16cid:durableId="1724865767">
    <w:abstractNumId w:val="10"/>
  </w:num>
  <w:num w:numId="9" w16cid:durableId="1483885032">
    <w:abstractNumId w:val="8"/>
  </w:num>
  <w:num w:numId="10" w16cid:durableId="1790278977">
    <w:abstractNumId w:val="15"/>
  </w:num>
  <w:num w:numId="11" w16cid:durableId="2045056378">
    <w:abstractNumId w:val="2"/>
  </w:num>
  <w:num w:numId="12" w16cid:durableId="1293826212">
    <w:abstractNumId w:val="4"/>
  </w:num>
  <w:num w:numId="13" w16cid:durableId="2021857103">
    <w:abstractNumId w:val="13"/>
  </w:num>
  <w:num w:numId="14" w16cid:durableId="1545947162">
    <w:abstractNumId w:val="11"/>
  </w:num>
  <w:num w:numId="15" w16cid:durableId="1164200114">
    <w:abstractNumId w:val="6"/>
  </w:num>
  <w:num w:numId="16" w16cid:durableId="1941452808">
    <w:abstractNumId w:val="5"/>
  </w:num>
  <w:num w:numId="17" w16cid:durableId="20992795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8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55B"/>
    <w:rsid w:val="0002377F"/>
    <w:rsid w:val="00023A6B"/>
    <w:rsid w:val="00033F6D"/>
    <w:rsid w:val="00042F10"/>
    <w:rsid w:val="000511EF"/>
    <w:rsid w:val="00056F1B"/>
    <w:rsid w:val="0006276D"/>
    <w:rsid w:val="00064BC0"/>
    <w:rsid w:val="000A1D31"/>
    <w:rsid w:val="000B228F"/>
    <w:rsid w:val="000D76D4"/>
    <w:rsid w:val="000E2C3D"/>
    <w:rsid w:val="00114112"/>
    <w:rsid w:val="00116789"/>
    <w:rsid w:val="00117645"/>
    <w:rsid w:val="001225ED"/>
    <w:rsid w:val="001424B5"/>
    <w:rsid w:val="00147DC3"/>
    <w:rsid w:val="001501D2"/>
    <w:rsid w:val="001536ED"/>
    <w:rsid w:val="00156AAD"/>
    <w:rsid w:val="001951A4"/>
    <w:rsid w:val="0019642B"/>
    <w:rsid w:val="00196A15"/>
    <w:rsid w:val="001A2AAC"/>
    <w:rsid w:val="001D0B05"/>
    <w:rsid w:val="001E2529"/>
    <w:rsid w:val="0020405F"/>
    <w:rsid w:val="002222A0"/>
    <w:rsid w:val="00237576"/>
    <w:rsid w:val="00246AC5"/>
    <w:rsid w:val="00251A51"/>
    <w:rsid w:val="00253D59"/>
    <w:rsid w:val="002550C1"/>
    <w:rsid w:val="00262673"/>
    <w:rsid w:val="002628D1"/>
    <w:rsid w:val="00272A90"/>
    <w:rsid w:val="00277675"/>
    <w:rsid w:val="002778D6"/>
    <w:rsid w:val="00291336"/>
    <w:rsid w:val="002B0707"/>
    <w:rsid w:val="003217BA"/>
    <w:rsid w:val="0034689A"/>
    <w:rsid w:val="003663C4"/>
    <w:rsid w:val="00391C6C"/>
    <w:rsid w:val="003E7852"/>
    <w:rsid w:val="004224F0"/>
    <w:rsid w:val="00425C6E"/>
    <w:rsid w:val="004463A6"/>
    <w:rsid w:val="00472B14"/>
    <w:rsid w:val="004811A2"/>
    <w:rsid w:val="0048153A"/>
    <w:rsid w:val="004822C5"/>
    <w:rsid w:val="00486B0E"/>
    <w:rsid w:val="00494597"/>
    <w:rsid w:val="0049796C"/>
    <w:rsid w:val="004B5A25"/>
    <w:rsid w:val="004B6798"/>
    <w:rsid w:val="004C5EE3"/>
    <w:rsid w:val="004D1F18"/>
    <w:rsid w:val="004F0252"/>
    <w:rsid w:val="004F1292"/>
    <w:rsid w:val="0050381B"/>
    <w:rsid w:val="0051643F"/>
    <w:rsid w:val="00522DFC"/>
    <w:rsid w:val="005541C7"/>
    <w:rsid w:val="005B14FD"/>
    <w:rsid w:val="005B227E"/>
    <w:rsid w:val="005C23A5"/>
    <w:rsid w:val="005F21B2"/>
    <w:rsid w:val="006141E4"/>
    <w:rsid w:val="00626EB5"/>
    <w:rsid w:val="00632A6E"/>
    <w:rsid w:val="006363C9"/>
    <w:rsid w:val="00651C3C"/>
    <w:rsid w:val="00661798"/>
    <w:rsid w:val="00666398"/>
    <w:rsid w:val="00670ADB"/>
    <w:rsid w:val="00677EA8"/>
    <w:rsid w:val="00681D3C"/>
    <w:rsid w:val="006A691F"/>
    <w:rsid w:val="006D20F7"/>
    <w:rsid w:val="006E3C81"/>
    <w:rsid w:val="007044B2"/>
    <w:rsid w:val="007177DB"/>
    <w:rsid w:val="00736260"/>
    <w:rsid w:val="007413DC"/>
    <w:rsid w:val="00741D69"/>
    <w:rsid w:val="00744F09"/>
    <w:rsid w:val="00773DEB"/>
    <w:rsid w:val="00775060"/>
    <w:rsid w:val="007D359E"/>
    <w:rsid w:val="007D3B83"/>
    <w:rsid w:val="007E1B54"/>
    <w:rsid w:val="007E6240"/>
    <w:rsid w:val="00803309"/>
    <w:rsid w:val="00850E38"/>
    <w:rsid w:val="00865CF9"/>
    <w:rsid w:val="0089493E"/>
    <w:rsid w:val="008A4562"/>
    <w:rsid w:val="008E1BF4"/>
    <w:rsid w:val="00901C27"/>
    <w:rsid w:val="0091347B"/>
    <w:rsid w:val="0091632C"/>
    <w:rsid w:val="0094428E"/>
    <w:rsid w:val="009566AB"/>
    <w:rsid w:val="00980266"/>
    <w:rsid w:val="00980DEB"/>
    <w:rsid w:val="009821F3"/>
    <w:rsid w:val="009A3F09"/>
    <w:rsid w:val="009F46B8"/>
    <w:rsid w:val="00A03654"/>
    <w:rsid w:val="00A116A6"/>
    <w:rsid w:val="00A375B7"/>
    <w:rsid w:val="00AB1704"/>
    <w:rsid w:val="00AB7DFD"/>
    <w:rsid w:val="00AC5432"/>
    <w:rsid w:val="00AE4895"/>
    <w:rsid w:val="00B0393B"/>
    <w:rsid w:val="00B3640F"/>
    <w:rsid w:val="00BA484D"/>
    <w:rsid w:val="00BD5DAC"/>
    <w:rsid w:val="00BE662A"/>
    <w:rsid w:val="00BF04EB"/>
    <w:rsid w:val="00C01C45"/>
    <w:rsid w:val="00C10D37"/>
    <w:rsid w:val="00C23AC2"/>
    <w:rsid w:val="00C241CD"/>
    <w:rsid w:val="00C44685"/>
    <w:rsid w:val="00CB217D"/>
    <w:rsid w:val="00CC7082"/>
    <w:rsid w:val="00D11941"/>
    <w:rsid w:val="00D120DE"/>
    <w:rsid w:val="00D13603"/>
    <w:rsid w:val="00D45F5C"/>
    <w:rsid w:val="00D64992"/>
    <w:rsid w:val="00D7332A"/>
    <w:rsid w:val="00D74A92"/>
    <w:rsid w:val="00DA0819"/>
    <w:rsid w:val="00DA79EE"/>
    <w:rsid w:val="00DB1D85"/>
    <w:rsid w:val="00DB3BAA"/>
    <w:rsid w:val="00DE3D42"/>
    <w:rsid w:val="00E00A2A"/>
    <w:rsid w:val="00E0684A"/>
    <w:rsid w:val="00E24434"/>
    <w:rsid w:val="00E26711"/>
    <w:rsid w:val="00E5763A"/>
    <w:rsid w:val="00E74E57"/>
    <w:rsid w:val="00E853EA"/>
    <w:rsid w:val="00E85A72"/>
    <w:rsid w:val="00E962E2"/>
    <w:rsid w:val="00E9703E"/>
    <w:rsid w:val="00E97ED6"/>
    <w:rsid w:val="00EC2B0C"/>
    <w:rsid w:val="00EC4EA6"/>
    <w:rsid w:val="00ED7C7A"/>
    <w:rsid w:val="00EE155B"/>
    <w:rsid w:val="00EE78CE"/>
    <w:rsid w:val="00EF78E3"/>
    <w:rsid w:val="00F32377"/>
    <w:rsid w:val="00F35763"/>
    <w:rsid w:val="00F358FA"/>
    <w:rsid w:val="00F43E3C"/>
    <w:rsid w:val="00F507B9"/>
    <w:rsid w:val="00F60A09"/>
    <w:rsid w:val="00F6313C"/>
    <w:rsid w:val="00F913DA"/>
    <w:rsid w:val="00F94455"/>
    <w:rsid w:val="00F94646"/>
    <w:rsid w:val="00FC3925"/>
    <w:rsid w:val="00FD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8AF1F"/>
  <w15:chartTrackingRefBased/>
  <w15:docId w15:val="{9A02EC3D-1885-44DA-8BF9-88571D0E7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itlu5">
    <w:name w:val="heading 5"/>
    <w:basedOn w:val="Normal"/>
    <w:qFormat/>
    <w:rsid w:val="00EE155B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3oh-58nk">
    <w:name w:val="_3oh- _58nk"/>
    <w:basedOn w:val="Fontdeparagrafimplicit"/>
    <w:rsid w:val="00EE155B"/>
  </w:style>
  <w:style w:type="character" w:styleId="Hyperlink">
    <w:name w:val="Hyperlink"/>
    <w:rsid w:val="00EE155B"/>
    <w:rPr>
      <w:color w:val="0000FF"/>
      <w:u w:val="single"/>
    </w:rPr>
  </w:style>
  <w:style w:type="character" w:customStyle="1" w:styleId="3oh-">
    <w:name w:val="_3oh-"/>
    <w:basedOn w:val="Fontdeparagrafimplicit"/>
    <w:rsid w:val="00EE155B"/>
  </w:style>
  <w:style w:type="character" w:styleId="Meniune">
    <w:name w:val="Mention"/>
    <w:uiPriority w:val="99"/>
    <w:semiHidden/>
    <w:unhideWhenUsed/>
    <w:rsid w:val="006141E4"/>
    <w:rPr>
      <w:color w:val="2B579A"/>
      <w:shd w:val="clear" w:color="auto" w:fill="E6E6E6"/>
    </w:rPr>
  </w:style>
  <w:style w:type="paragraph" w:styleId="Antet">
    <w:name w:val="header"/>
    <w:basedOn w:val="Normal"/>
    <w:link w:val="AntetCaracter"/>
    <w:rsid w:val="003217BA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link w:val="Antet"/>
    <w:rsid w:val="003217BA"/>
    <w:rPr>
      <w:sz w:val="24"/>
      <w:szCs w:val="24"/>
      <w:lang w:val="en-US" w:eastAsia="en-US" w:bidi="ar-SA"/>
    </w:rPr>
  </w:style>
  <w:style w:type="paragraph" w:customStyle="1" w:styleId="Default">
    <w:name w:val="Default"/>
    <w:rsid w:val="00F60A0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Corptext">
    <w:name w:val="Body Text"/>
    <w:basedOn w:val="Normal"/>
    <w:rsid w:val="0051643F"/>
    <w:pPr>
      <w:spacing w:after="120"/>
    </w:pPr>
  </w:style>
  <w:style w:type="paragraph" w:styleId="NormalWeb">
    <w:name w:val="Normal (Web)"/>
    <w:basedOn w:val="Normal"/>
    <w:rsid w:val="00803309"/>
    <w:pPr>
      <w:spacing w:before="280" w:after="115"/>
    </w:pPr>
  </w:style>
  <w:style w:type="paragraph" w:styleId="Subsol">
    <w:name w:val="footer"/>
    <w:basedOn w:val="Normal"/>
    <w:link w:val="SubsolCaracter"/>
    <w:rsid w:val="00042F10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link w:val="Subsol"/>
    <w:rsid w:val="00042F10"/>
    <w:rPr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DB1D85"/>
    <w:pPr>
      <w:ind w:left="720"/>
      <w:contextualSpacing/>
    </w:pPr>
  </w:style>
  <w:style w:type="table" w:styleId="Tabelgril">
    <w:name w:val="Table Grid"/>
    <w:basedOn w:val="TabelNormal"/>
    <w:rsid w:val="00F357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1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4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5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1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1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3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1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0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6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0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2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9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1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7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5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8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8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4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5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5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2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4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9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8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0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7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48119">
                  <w:marLeft w:val="0"/>
                  <w:marRight w:val="-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734314">
                      <w:marLeft w:val="0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26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33598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03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493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0073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309848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438348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474296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2747579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587543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6608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349558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116482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8557646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5087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6777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316557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031611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416963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361510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5744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77981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019164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04856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979581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279211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844435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1738660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525606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9420878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8550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0667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481164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729789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487423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01800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0007879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187021">
                                                      <w:marLeft w:val="0"/>
                                                      <w:marRight w:val="0"/>
                                                      <w:marTop w:val="1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40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6820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2470160">
                                                                  <w:marLeft w:val="18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4667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9225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7268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8091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2670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507797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956066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4840550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225945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2503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214124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498918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905898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403795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2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5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4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0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5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5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4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4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640</Words>
  <Characters>4080</Characters>
  <Application>Microsoft Office Word</Application>
  <DocSecurity>0</DocSecurity>
  <Lines>34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Beneficiar</vt:lpstr>
      <vt:lpstr>Beneficiar</vt:lpstr>
    </vt:vector>
  </TitlesOfParts>
  <Company>Home</Company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Beneficiar</dc:title>
  <dc:subject/>
  <dc:creator>Vladut</dc:creator>
  <cp:keywords/>
  <cp:lastModifiedBy>primaria soldanu</cp:lastModifiedBy>
  <cp:revision>2</cp:revision>
  <cp:lastPrinted>2022-05-18T15:06:00Z</cp:lastPrinted>
  <dcterms:created xsi:type="dcterms:W3CDTF">2022-08-29T05:46:00Z</dcterms:created>
  <dcterms:modified xsi:type="dcterms:W3CDTF">2022-08-29T05:46:00Z</dcterms:modified>
</cp:coreProperties>
</file>