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9B6E2" w14:textId="11AFB32F" w:rsidR="00D31F44" w:rsidRDefault="00E3472F" w:rsidP="00E3472F">
      <w:pPr>
        <w:tabs>
          <w:tab w:val="left" w:pos="1152"/>
        </w:tabs>
        <w:jc w:val="right"/>
        <w:rPr>
          <w:b/>
          <w:szCs w:val="20"/>
        </w:rPr>
      </w:pPr>
      <w:r>
        <w:rPr>
          <w:b/>
          <w:szCs w:val="20"/>
        </w:rPr>
        <w:t xml:space="preserve">Anexa nr.2 la </w:t>
      </w:r>
      <w:r w:rsidR="00F361AF">
        <w:rPr>
          <w:b/>
          <w:szCs w:val="20"/>
        </w:rPr>
        <w:t>HCL</w:t>
      </w:r>
      <w:r w:rsidR="00B35C52">
        <w:rPr>
          <w:b/>
          <w:szCs w:val="20"/>
        </w:rPr>
        <w:t xml:space="preserve"> </w:t>
      </w:r>
      <w:r>
        <w:rPr>
          <w:b/>
          <w:szCs w:val="20"/>
        </w:rPr>
        <w:t>nr. _____________</w:t>
      </w:r>
    </w:p>
    <w:p w14:paraId="1A7F2789" w14:textId="77777777" w:rsidR="00E3472F" w:rsidRDefault="00E3472F" w:rsidP="00E3472F">
      <w:pPr>
        <w:tabs>
          <w:tab w:val="left" w:pos="1152"/>
        </w:tabs>
        <w:jc w:val="right"/>
        <w:rPr>
          <w:b/>
          <w:szCs w:val="20"/>
        </w:rPr>
      </w:pPr>
    </w:p>
    <w:p w14:paraId="2BE74C6C" w14:textId="77777777" w:rsidR="00E3472F" w:rsidRPr="00A66A93" w:rsidRDefault="00E3472F" w:rsidP="00E3472F">
      <w:pPr>
        <w:tabs>
          <w:tab w:val="left" w:pos="1152"/>
        </w:tabs>
        <w:jc w:val="right"/>
        <w:rPr>
          <w:b/>
          <w:szCs w:val="20"/>
        </w:rPr>
      </w:pPr>
    </w:p>
    <w:p w14:paraId="25D61712" w14:textId="31BA5ECE" w:rsidR="00496B8D" w:rsidRPr="00A66A93" w:rsidRDefault="00221977" w:rsidP="009706C9">
      <w:pPr>
        <w:jc w:val="center"/>
        <w:rPr>
          <w:b/>
          <w:szCs w:val="20"/>
        </w:rPr>
      </w:pPr>
      <w:r w:rsidRPr="00A66A93">
        <w:rPr>
          <w:b/>
          <w:szCs w:val="20"/>
        </w:rPr>
        <w:t>PROTOCOL DE ASOCIERE</w:t>
      </w:r>
      <w:r w:rsidR="00315BA2" w:rsidRPr="00A66A93">
        <w:rPr>
          <w:b/>
          <w:szCs w:val="20"/>
        </w:rPr>
        <w:t xml:space="preserve"> </w:t>
      </w:r>
    </w:p>
    <w:p w14:paraId="78E65FF5" w14:textId="27A2F5BF" w:rsidR="004927AA" w:rsidRPr="00A66A93" w:rsidRDefault="00221977" w:rsidP="009706C9">
      <w:pPr>
        <w:jc w:val="center"/>
        <w:rPr>
          <w:b/>
          <w:szCs w:val="20"/>
        </w:rPr>
      </w:pPr>
      <w:r w:rsidRPr="00A66A93">
        <w:rPr>
          <w:b/>
          <w:szCs w:val="20"/>
        </w:rPr>
        <w:t>Privind realizarea în comun a unei achiziții publice ocazionale</w:t>
      </w:r>
    </w:p>
    <w:p w14:paraId="2FA6ACB8" w14:textId="77777777" w:rsidR="00E60C7E" w:rsidRPr="00A66A93" w:rsidRDefault="00E60C7E" w:rsidP="004F07BC">
      <w:pPr>
        <w:tabs>
          <w:tab w:val="left" w:pos="513"/>
        </w:tabs>
        <w:rPr>
          <w:b/>
          <w:szCs w:val="20"/>
        </w:rPr>
      </w:pPr>
    </w:p>
    <w:p w14:paraId="283CD115" w14:textId="77777777" w:rsidR="00873A76" w:rsidRPr="00A66A93" w:rsidRDefault="00873A76" w:rsidP="004F07BC">
      <w:pPr>
        <w:tabs>
          <w:tab w:val="left" w:pos="513"/>
        </w:tabs>
        <w:rPr>
          <w:b/>
          <w:szCs w:val="20"/>
        </w:rPr>
      </w:pPr>
      <w:r w:rsidRPr="00A66A93">
        <w:rPr>
          <w:b/>
          <w:szCs w:val="20"/>
        </w:rPr>
        <w:t>PREAMBUL</w:t>
      </w:r>
    </w:p>
    <w:p w14:paraId="402DE77C" w14:textId="77777777" w:rsidR="00873A76" w:rsidRPr="00A66A93" w:rsidRDefault="00873A76" w:rsidP="004F07BC">
      <w:pPr>
        <w:rPr>
          <w:szCs w:val="20"/>
          <w:lang w:val="en-US"/>
        </w:rPr>
      </w:pPr>
      <w:proofErr w:type="spellStart"/>
      <w:r w:rsidRPr="00A66A93">
        <w:rPr>
          <w:szCs w:val="20"/>
          <w:lang w:val="en-US"/>
        </w:rPr>
        <w:t>În</w:t>
      </w:r>
      <w:proofErr w:type="spellEnd"/>
      <w:r w:rsidRPr="00A66A93">
        <w:rPr>
          <w:szCs w:val="20"/>
          <w:lang w:val="en-US"/>
        </w:rPr>
        <w:t xml:space="preserve"> </w:t>
      </w:r>
      <w:proofErr w:type="spellStart"/>
      <w:r w:rsidRPr="00A66A93">
        <w:rPr>
          <w:szCs w:val="20"/>
          <w:lang w:val="en-US"/>
        </w:rPr>
        <w:t>temeiul</w:t>
      </w:r>
      <w:proofErr w:type="spellEnd"/>
      <w:r w:rsidRPr="00A66A93">
        <w:rPr>
          <w:szCs w:val="20"/>
          <w:lang w:val="en-US"/>
        </w:rPr>
        <w:t>:</w:t>
      </w:r>
    </w:p>
    <w:p w14:paraId="3C1661DE" w14:textId="77777777" w:rsidR="00873A76" w:rsidRPr="00A66A93" w:rsidRDefault="001C7FA6" w:rsidP="004F07BC">
      <w:pPr>
        <w:pStyle w:val="ListParagraph"/>
        <w:numPr>
          <w:ilvl w:val="0"/>
          <w:numId w:val="1"/>
        </w:numPr>
        <w:rPr>
          <w:szCs w:val="20"/>
          <w:lang w:val="en-US"/>
        </w:rPr>
      </w:pPr>
      <w:proofErr w:type="spellStart"/>
      <w:r w:rsidRPr="00A66A93">
        <w:rPr>
          <w:szCs w:val="20"/>
          <w:lang w:val="en-US"/>
        </w:rPr>
        <w:t>Legii</w:t>
      </w:r>
      <w:proofErr w:type="spellEnd"/>
      <w:r w:rsidRPr="00A66A93">
        <w:rPr>
          <w:szCs w:val="20"/>
          <w:lang w:val="en-US"/>
        </w:rPr>
        <w:t xml:space="preserve"> nr. 98</w:t>
      </w:r>
      <w:r w:rsidR="00873A76" w:rsidRPr="00A66A93">
        <w:rPr>
          <w:szCs w:val="20"/>
        </w:rPr>
        <w:t xml:space="preserve">/2016 privind achiziţiile publice, cu modificările și completările </w:t>
      </w:r>
      <w:proofErr w:type="gramStart"/>
      <w:r w:rsidR="00873A76" w:rsidRPr="00A66A93">
        <w:rPr>
          <w:szCs w:val="20"/>
        </w:rPr>
        <w:t>ulterioare</w:t>
      </w:r>
      <w:r w:rsidR="00501121" w:rsidRPr="00A66A93">
        <w:rPr>
          <w:szCs w:val="20"/>
        </w:rPr>
        <w:t>;</w:t>
      </w:r>
      <w:proofErr w:type="gramEnd"/>
    </w:p>
    <w:p w14:paraId="41B54D54" w14:textId="77777777" w:rsidR="00873A76" w:rsidRPr="00A66A93" w:rsidRDefault="00873A76" w:rsidP="004F07BC">
      <w:pPr>
        <w:numPr>
          <w:ilvl w:val="0"/>
          <w:numId w:val="1"/>
        </w:numPr>
        <w:jc w:val="both"/>
        <w:rPr>
          <w:szCs w:val="20"/>
        </w:rPr>
      </w:pPr>
      <w:r w:rsidRPr="00A66A93">
        <w:rPr>
          <w:szCs w:val="20"/>
        </w:rPr>
        <w:t>Ordonanței de Urgență nr.</w:t>
      </w:r>
      <w:r w:rsidR="00501121" w:rsidRPr="00A66A93">
        <w:rPr>
          <w:szCs w:val="20"/>
        </w:rPr>
        <w:t xml:space="preserve"> 47</w:t>
      </w:r>
      <w:r w:rsidRPr="00A66A93">
        <w:rPr>
          <w:szCs w:val="20"/>
        </w:rPr>
        <w:t>/2018 privind stabilirea unor măsuri de urgentare a absorbției fondurilor europene</w:t>
      </w:r>
      <w:r w:rsidR="00501121" w:rsidRPr="00A66A93">
        <w:rPr>
          <w:szCs w:val="20"/>
        </w:rPr>
        <w:t>;</w:t>
      </w:r>
    </w:p>
    <w:p w14:paraId="63645486" w14:textId="77777777" w:rsidR="00873A76" w:rsidRPr="00A66A93" w:rsidRDefault="00873A76" w:rsidP="004F07BC">
      <w:pPr>
        <w:numPr>
          <w:ilvl w:val="0"/>
          <w:numId w:val="1"/>
        </w:numPr>
        <w:jc w:val="both"/>
        <w:rPr>
          <w:bCs/>
          <w:szCs w:val="20"/>
        </w:rPr>
      </w:pPr>
      <w:r w:rsidRPr="00A66A93">
        <w:rPr>
          <w:bCs/>
          <w:szCs w:val="20"/>
        </w:rPr>
        <w:t>Hotărârii Guvernului nr. 395/2016 pentru aprobarea Normelor metodologice de aplicare a prevederilor referitoare la atribuirea contractului de achiziție publică/</w:t>
      </w:r>
      <w:r w:rsidR="00051A3B" w:rsidRPr="00A66A93">
        <w:rPr>
          <w:bCs/>
          <w:szCs w:val="20"/>
        </w:rPr>
        <w:t>protocol</w:t>
      </w:r>
      <w:r w:rsidRPr="00A66A93">
        <w:rPr>
          <w:bCs/>
          <w:szCs w:val="20"/>
        </w:rPr>
        <w:t>ului-cadru din Legea nr. 98/2016 privind achizițiile publice;</w:t>
      </w:r>
    </w:p>
    <w:p w14:paraId="367DAA43" w14:textId="6D4584D9" w:rsidR="00873A76" w:rsidRPr="00B35C52" w:rsidRDefault="00166266" w:rsidP="0038165F">
      <w:pPr>
        <w:numPr>
          <w:ilvl w:val="0"/>
          <w:numId w:val="1"/>
        </w:numPr>
        <w:jc w:val="both"/>
        <w:rPr>
          <w:szCs w:val="20"/>
        </w:rPr>
      </w:pPr>
      <w:r w:rsidRPr="00A66A93">
        <w:rPr>
          <w:szCs w:val="20"/>
        </w:rPr>
        <w:t xml:space="preserve">Acordului de parteneriat </w:t>
      </w:r>
      <w:r w:rsidR="0038165F" w:rsidRPr="00A66A93">
        <w:rPr>
          <w:szCs w:val="20"/>
        </w:rPr>
        <w:t>încheiat între Municipiul Sibiu – în calitate de lider de parteneriat (partener 1) și următorii parteneri: Orașul Cisnădie (partener 2), Orașul Ocna Sibiului (partener 3), Comuna Șelimbăr (partener 4), Comuna Sadu (partener 5), C</w:t>
      </w:r>
      <w:r w:rsidR="009E7946">
        <w:rPr>
          <w:szCs w:val="20"/>
        </w:rPr>
        <w:t>omuna Șura Mare (partener 6),</w:t>
      </w:r>
      <w:r w:rsidR="0038165F" w:rsidRPr="00A66A93">
        <w:rPr>
          <w:szCs w:val="20"/>
        </w:rPr>
        <w:t xml:space="preserve"> Comuna Șura Mică (partener 7),</w:t>
      </w:r>
      <w:r w:rsidR="009E7946">
        <w:rPr>
          <w:szCs w:val="20"/>
        </w:rPr>
        <w:t xml:space="preserve"> Comuna Cristian (partener 8), Comuna Poplaca (partener 9) și Comuna Roșia (partener 10) </w:t>
      </w:r>
      <w:r w:rsidR="0038165F" w:rsidRPr="00A66A93">
        <w:rPr>
          <w:szCs w:val="20"/>
        </w:rPr>
        <w:t xml:space="preserve"> în vederea pregătirii și implementării în comun a proiectului  „Modernizarea transportului public la nivelul zonei metropolitane Sibiu</w:t>
      </w:r>
      <w:r w:rsidR="00B35C52">
        <w:rPr>
          <w:szCs w:val="20"/>
        </w:rPr>
        <w:t xml:space="preserve"> – etapa 2</w:t>
      </w:r>
      <w:r w:rsidR="0038165F" w:rsidRPr="00A66A93">
        <w:rPr>
          <w:szCs w:val="20"/>
        </w:rPr>
        <w:t>”</w:t>
      </w:r>
    </w:p>
    <w:p w14:paraId="30C70BF2" w14:textId="77777777" w:rsidR="0038165F" w:rsidRPr="00B35C52" w:rsidRDefault="0038165F" w:rsidP="0038165F">
      <w:pPr>
        <w:ind w:left="720"/>
        <w:jc w:val="both"/>
        <w:rPr>
          <w:szCs w:val="20"/>
        </w:rPr>
      </w:pPr>
    </w:p>
    <w:p w14:paraId="7C7A4957" w14:textId="08184BF8" w:rsidR="0038165F" w:rsidRPr="00A66A93" w:rsidRDefault="0038165F" w:rsidP="0038165F">
      <w:pPr>
        <w:ind w:firstLine="360"/>
        <w:jc w:val="both"/>
        <w:rPr>
          <w:b/>
          <w:szCs w:val="20"/>
        </w:rPr>
      </w:pPr>
      <w:r w:rsidRPr="00A66A93">
        <w:rPr>
          <w:b/>
          <w:szCs w:val="20"/>
        </w:rPr>
        <w:t>PĂRŢILE</w:t>
      </w:r>
    </w:p>
    <w:p w14:paraId="2C0D9AD3" w14:textId="236E73FB" w:rsidR="00E93471" w:rsidRPr="00A66A93" w:rsidRDefault="0038165F" w:rsidP="00A66A93">
      <w:pPr>
        <w:pStyle w:val="ListParagraph"/>
        <w:numPr>
          <w:ilvl w:val="0"/>
          <w:numId w:val="23"/>
        </w:numPr>
        <w:ind w:left="1418" w:hanging="709"/>
        <w:contextualSpacing w:val="0"/>
        <w:jc w:val="both"/>
        <w:rPr>
          <w:szCs w:val="20"/>
        </w:rPr>
      </w:pPr>
      <w:r w:rsidRPr="00A66A93">
        <w:rPr>
          <w:b/>
          <w:szCs w:val="20"/>
        </w:rPr>
        <w:t>UAT Municipiul Sibiu</w:t>
      </w:r>
      <w:r w:rsidRPr="00A66A93">
        <w:rPr>
          <w:szCs w:val="20"/>
        </w:rPr>
        <w:t xml:space="preserve">, cu sediul în municipiul Sibiu, Str. Brukental, nr. 2, cod poștal 550178, telefon 0269/20.88.00, fax 0269/20.88.11, cod postal 4270740, cod fiscal 4270740, având calitatea de </w:t>
      </w:r>
      <w:r w:rsidRPr="00A66A93">
        <w:rPr>
          <w:b/>
          <w:szCs w:val="20"/>
        </w:rPr>
        <w:t>Lider de proiect (Partener 1</w:t>
      </w:r>
      <w:r w:rsidRPr="00A66A93">
        <w:rPr>
          <w:szCs w:val="20"/>
        </w:rPr>
        <w:t>), reprezentat prin FODOR ASTRID CORA,  primar,</w:t>
      </w:r>
    </w:p>
    <w:p w14:paraId="272722CA" w14:textId="241B63D9" w:rsidR="0038165F" w:rsidRPr="00A66A93" w:rsidRDefault="0038165F" w:rsidP="00A66A93">
      <w:pPr>
        <w:pStyle w:val="ListParagraph"/>
        <w:numPr>
          <w:ilvl w:val="0"/>
          <w:numId w:val="23"/>
        </w:numPr>
        <w:ind w:left="1418" w:hanging="709"/>
        <w:contextualSpacing w:val="0"/>
        <w:jc w:val="both"/>
        <w:rPr>
          <w:szCs w:val="20"/>
        </w:rPr>
      </w:pPr>
      <w:r w:rsidRPr="00A66A93">
        <w:rPr>
          <w:rFonts w:eastAsia="Calibri"/>
          <w:b/>
          <w:bCs/>
          <w:color w:val="000000"/>
          <w:szCs w:val="20"/>
        </w:rPr>
        <w:t>UAT Orașul Cisnădie</w:t>
      </w:r>
      <w:r w:rsidRPr="00A66A93">
        <w:rPr>
          <w:rFonts w:eastAsia="Calibri"/>
          <w:color w:val="000000"/>
          <w:szCs w:val="20"/>
        </w:rPr>
        <w:t xml:space="preserve">, cu sediul în Orașul Cisnădie, Piaţa Revoluţiei nr.1, cod. 555300,  județul Sibiu, </w:t>
      </w:r>
      <w:r w:rsidRPr="00A66A93">
        <w:rPr>
          <w:rFonts w:eastAsia="Calibri"/>
          <w:szCs w:val="20"/>
        </w:rPr>
        <w:t>cod fiscal 4406002</w:t>
      </w:r>
      <w:r w:rsidRPr="00A66A93">
        <w:rPr>
          <w:szCs w:val="20"/>
        </w:rPr>
        <w:t xml:space="preserve">, având calitatea de </w:t>
      </w:r>
      <w:r w:rsidRPr="00A66A93">
        <w:rPr>
          <w:b/>
          <w:bCs/>
          <w:szCs w:val="20"/>
        </w:rPr>
        <w:t xml:space="preserve">Partener 2, </w:t>
      </w:r>
      <w:r w:rsidRPr="00A66A93">
        <w:rPr>
          <w:rFonts w:eastAsia="Calibri"/>
          <w:color w:val="000000"/>
          <w:szCs w:val="20"/>
        </w:rPr>
        <w:t>reprezentat de</w:t>
      </w:r>
      <w:r w:rsidRPr="00A66A93">
        <w:rPr>
          <w:rFonts w:eastAsia="Calibri"/>
          <w:bCs/>
          <w:color w:val="000000"/>
          <w:szCs w:val="20"/>
        </w:rPr>
        <w:t xml:space="preserve"> HUJA GHEORGHE</w:t>
      </w:r>
      <w:r w:rsidRPr="00A66A93">
        <w:rPr>
          <w:rFonts w:eastAsia="Calibri"/>
          <w:color w:val="000000"/>
          <w:szCs w:val="20"/>
        </w:rPr>
        <w:t>, primar,</w:t>
      </w:r>
    </w:p>
    <w:p w14:paraId="49D24543" w14:textId="74B2AB8D" w:rsidR="0038165F" w:rsidRPr="00A66A93" w:rsidRDefault="0038165F" w:rsidP="00A66A93">
      <w:pPr>
        <w:pStyle w:val="ListParagraph"/>
        <w:numPr>
          <w:ilvl w:val="0"/>
          <w:numId w:val="23"/>
        </w:numPr>
        <w:ind w:left="1418" w:hanging="709"/>
        <w:contextualSpacing w:val="0"/>
        <w:jc w:val="both"/>
        <w:rPr>
          <w:szCs w:val="20"/>
        </w:rPr>
      </w:pPr>
      <w:r w:rsidRPr="00A66A93">
        <w:rPr>
          <w:rFonts w:eastAsia="Calibri"/>
          <w:b/>
          <w:bCs/>
          <w:color w:val="000000"/>
          <w:szCs w:val="20"/>
        </w:rPr>
        <w:t>UAT Orașul Ocna Sibiului</w:t>
      </w:r>
      <w:r w:rsidRPr="00A66A93">
        <w:rPr>
          <w:rFonts w:eastAsia="Calibri"/>
          <w:color w:val="000000"/>
          <w:szCs w:val="20"/>
        </w:rPr>
        <w:t xml:space="preserve">, cu sediul în Orașul Ocna Sibiului, Piața Traian 6, 555600,  județul Sibiu, </w:t>
      </w:r>
      <w:r w:rsidRPr="00A66A93">
        <w:rPr>
          <w:rFonts w:eastAsia="Calibri"/>
          <w:szCs w:val="20"/>
        </w:rPr>
        <w:t>cod fiscal 4480149</w:t>
      </w:r>
      <w:r w:rsidRPr="00A66A93">
        <w:rPr>
          <w:szCs w:val="20"/>
        </w:rPr>
        <w:t xml:space="preserve">, având calitatea de </w:t>
      </w:r>
      <w:r w:rsidRPr="00A66A93">
        <w:rPr>
          <w:b/>
          <w:bCs/>
          <w:szCs w:val="20"/>
        </w:rPr>
        <w:t xml:space="preserve">Partener 3, </w:t>
      </w:r>
      <w:r w:rsidRPr="00A66A93">
        <w:rPr>
          <w:rFonts w:eastAsia="Calibri"/>
          <w:color w:val="000000"/>
          <w:szCs w:val="20"/>
        </w:rPr>
        <w:t>reprezentat de</w:t>
      </w:r>
      <w:r w:rsidRPr="00A66A93">
        <w:rPr>
          <w:rFonts w:eastAsia="Calibri"/>
          <w:bCs/>
          <w:color w:val="000000"/>
          <w:szCs w:val="20"/>
        </w:rPr>
        <w:t xml:space="preserve"> PREDESCU GEORGE CLAUDIU, </w:t>
      </w:r>
      <w:r w:rsidRPr="00A66A93">
        <w:rPr>
          <w:rFonts w:eastAsia="Calibri"/>
          <w:color w:val="000000"/>
          <w:szCs w:val="20"/>
        </w:rPr>
        <w:t>primar,</w:t>
      </w:r>
    </w:p>
    <w:p w14:paraId="0E94C438" w14:textId="7C385A5A" w:rsidR="0038165F" w:rsidRPr="00A66A93" w:rsidRDefault="0038165F" w:rsidP="00A66A93">
      <w:pPr>
        <w:pStyle w:val="ListParagraph"/>
        <w:numPr>
          <w:ilvl w:val="0"/>
          <w:numId w:val="23"/>
        </w:numPr>
        <w:ind w:left="1418" w:hanging="709"/>
        <w:contextualSpacing w:val="0"/>
        <w:jc w:val="both"/>
        <w:rPr>
          <w:szCs w:val="20"/>
        </w:rPr>
      </w:pPr>
      <w:r w:rsidRPr="00A66A93">
        <w:rPr>
          <w:rFonts w:eastAsia="Calibri"/>
          <w:b/>
          <w:color w:val="000000"/>
          <w:szCs w:val="20"/>
        </w:rPr>
        <w:t>UAT Comuna Șelimbăr</w:t>
      </w:r>
      <w:r w:rsidRPr="00A66A93">
        <w:rPr>
          <w:rFonts w:eastAsia="Calibri"/>
          <w:color w:val="000000"/>
          <w:szCs w:val="20"/>
        </w:rPr>
        <w:t xml:space="preserve">, cu sediul în Comuna Șelimbăr, str. Mihai Viteazu nr. 197, județul Sibiu, cod fiscal 4406045, având calitatea de </w:t>
      </w:r>
      <w:r w:rsidRPr="00A66A93">
        <w:rPr>
          <w:rFonts w:eastAsia="Calibri"/>
          <w:b/>
          <w:color w:val="000000"/>
          <w:szCs w:val="20"/>
        </w:rPr>
        <w:t>Partener 4</w:t>
      </w:r>
      <w:r w:rsidRPr="00A66A93">
        <w:rPr>
          <w:rFonts w:eastAsia="Calibri"/>
          <w:color w:val="000000"/>
          <w:szCs w:val="20"/>
        </w:rPr>
        <w:t>, reprezentată de GRECU MARIUS, primar,</w:t>
      </w:r>
    </w:p>
    <w:p w14:paraId="146D8E0B" w14:textId="49EEE8BA" w:rsidR="0038165F" w:rsidRPr="00A66A93" w:rsidRDefault="0038165F" w:rsidP="00A66A93">
      <w:pPr>
        <w:pStyle w:val="ListParagraph"/>
        <w:numPr>
          <w:ilvl w:val="0"/>
          <w:numId w:val="23"/>
        </w:numPr>
        <w:ind w:left="1418" w:hanging="709"/>
        <w:contextualSpacing w:val="0"/>
        <w:jc w:val="both"/>
        <w:rPr>
          <w:szCs w:val="20"/>
        </w:rPr>
      </w:pPr>
      <w:r w:rsidRPr="00A66A93">
        <w:rPr>
          <w:rFonts w:eastAsia="Calibri"/>
          <w:b/>
          <w:color w:val="000000"/>
          <w:szCs w:val="20"/>
        </w:rPr>
        <w:t>UAT Comuna Sadu</w:t>
      </w:r>
      <w:r w:rsidRPr="00A66A93">
        <w:rPr>
          <w:rFonts w:eastAsia="Calibri"/>
          <w:color w:val="000000"/>
          <w:szCs w:val="20"/>
        </w:rPr>
        <w:t xml:space="preserve">, cu sediul în Comuna Sadu, Inocenţiu Micu Klein, nr. 36, județul Sibiu, cod fiscal 4241222, având calitatea de </w:t>
      </w:r>
      <w:r w:rsidRPr="00A66A93">
        <w:rPr>
          <w:rFonts w:eastAsia="Calibri"/>
          <w:b/>
          <w:color w:val="000000"/>
          <w:szCs w:val="20"/>
        </w:rPr>
        <w:t>Partener 5</w:t>
      </w:r>
      <w:r w:rsidRPr="00A66A93">
        <w:rPr>
          <w:rFonts w:eastAsia="Calibri"/>
          <w:color w:val="000000"/>
          <w:szCs w:val="20"/>
        </w:rPr>
        <w:t>, reprezentată de IVAN VALENTIN DUMITRU IOAN, primar,</w:t>
      </w:r>
    </w:p>
    <w:p w14:paraId="56D53ECA" w14:textId="4DD6A825" w:rsidR="0038165F" w:rsidRPr="00A66A93" w:rsidRDefault="0038165F" w:rsidP="00A66A93">
      <w:pPr>
        <w:pStyle w:val="ListParagraph"/>
        <w:numPr>
          <w:ilvl w:val="0"/>
          <w:numId w:val="23"/>
        </w:numPr>
        <w:ind w:left="1418" w:hanging="709"/>
        <w:contextualSpacing w:val="0"/>
        <w:jc w:val="both"/>
        <w:rPr>
          <w:szCs w:val="20"/>
        </w:rPr>
      </w:pPr>
      <w:r w:rsidRPr="00A66A93">
        <w:rPr>
          <w:rFonts w:eastAsia="Calibri"/>
          <w:b/>
          <w:color w:val="000000"/>
          <w:szCs w:val="20"/>
        </w:rPr>
        <w:t>UAT Comuna Șura Mare</w:t>
      </w:r>
      <w:r w:rsidRPr="00A66A93">
        <w:rPr>
          <w:rFonts w:eastAsia="Calibri"/>
          <w:color w:val="000000"/>
          <w:szCs w:val="20"/>
        </w:rPr>
        <w:t xml:space="preserve">, cu sediul în Comuna Șura Mare, Strada Principală nr. 252, județul Sibiu, cod fiscal 4241184, având calitatea de </w:t>
      </w:r>
      <w:r w:rsidRPr="00A66A93">
        <w:rPr>
          <w:rFonts w:eastAsia="Calibri"/>
          <w:b/>
          <w:color w:val="000000"/>
          <w:szCs w:val="20"/>
        </w:rPr>
        <w:t>Partener 6</w:t>
      </w:r>
      <w:r w:rsidRPr="00A66A93">
        <w:rPr>
          <w:rFonts w:eastAsia="Calibri"/>
          <w:color w:val="000000"/>
          <w:szCs w:val="20"/>
        </w:rPr>
        <w:t>, reprezentată de MAIER IONUȚ, primar,</w:t>
      </w:r>
    </w:p>
    <w:p w14:paraId="3EFD6856" w14:textId="272BF0A0" w:rsidR="0038165F" w:rsidRPr="009E7946" w:rsidRDefault="0038165F" w:rsidP="00A66A93">
      <w:pPr>
        <w:pStyle w:val="ListParagraph"/>
        <w:numPr>
          <w:ilvl w:val="0"/>
          <w:numId w:val="23"/>
        </w:numPr>
        <w:ind w:left="1418" w:hanging="709"/>
        <w:contextualSpacing w:val="0"/>
        <w:jc w:val="both"/>
        <w:rPr>
          <w:szCs w:val="20"/>
        </w:rPr>
      </w:pPr>
      <w:r w:rsidRPr="00A66A93">
        <w:rPr>
          <w:rFonts w:eastAsia="Calibri"/>
          <w:b/>
          <w:color w:val="000000"/>
          <w:szCs w:val="20"/>
        </w:rPr>
        <w:t>UAT Comuna Șura Mică</w:t>
      </w:r>
      <w:r w:rsidRPr="00A66A93">
        <w:rPr>
          <w:rFonts w:eastAsia="Calibri"/>
          <w:color w:val="000000"/>
          <w:szCs w:val="20"/>
        </w:rPr>
        <w:t xml:space="preserve">, cu sediul în Comuna Șura Mică, str. Șoseaua Sibiului, nr. 174, județul Sibiu, cod fiscal 557270, având calitatea de </w:t>
      </w:r>
      <w:r w:rsidRPr="00A66A93">
        <w:rPr>
          <w:rFonts w:eastAsia="Calibri"/>
          <w:b/>
          <w:color w:val="000000"/>
          <w:szCs w:val="20"/>
        </w:rPr>
        <w:t>Partener 7</w:t>
      </w:r>
      <w:r w:rsidRPr="00A66A93">
        <w:rPr>
          <w:rFonts w:eastAsia="Calibri"/>
          <w:color w:val="000000"/>
          <w:szCs w:val="20"/>
        </w:rPr>
        <w:t>, reprezentată de RISTEA VALENTIN, primar,</w:t>
      </w:r>
    </w:p>
    <w:p w14:paraId="0CB47A23" w14:textId="45BC74B1" w:rsidR="009E7946" w:rsidRDefault="009E7946" w:rsidP="009E7946">
      <w:pPr>
        <w:pStyle w:val="ListParagraph"/>
        <w:numPr>
          <w:ilvl w:val="0"/>
          <w:numId w:val="23"/>
        </w:numPr>
        <w:contextualSpacing w:val="0"/>
        <w:jc w:val="both"/>
        <w:rPr>
          <w:szCs w:val="20"/>
        </w:rPr>
      </w:pPr>
      <w:r w:rsidRPr="009E7946">
        <w:rPr>
          <w:b/>
          <w:szCs w:val="20"/>
        </w:rPr>
        <w:t>UAT Comuna Cristian</w:t>
      </w:r>
      <w:r w:rsidRPr="009E7946">
        <w:rPr>
          <w:szCs w:val="20"/>
        </w:rPr>
        <w:t xml:space="preserve">, cu sediul în Comuna Cristian, str. I, nr. 1, județul Sibiu, cod fiscal 4240723, având calitatea de </w:t>
      </w:r>
      <w:r w:rsidRPr="009E7946">
        <w:rPr>
          <w:b/>
          <w:szCs w:val="20"/>
        </w:rPr>
        <w:t>Partener 8</w:t>
      </w:r>
      <w:r w:rsidRPr="009E7946">
        <w:rPr>
          <w:szCs w:val="20"/>
        </w:rPr>
        <w:t>, reprezentată de SEUCHEA IOAN, primar,</w:t>
      </w:r>
    </w:p>
    <w:p w14:paraId="69D58BC8" w14:textId="5E02BF84" w:rsidR="009E7946" w:rsidRDefault="009E7946" w:rsidP="009E7946">
      <w:pPr>
        <w:pStyle w:val="ListParagraph"/>
        <w:numPr>
          <w:ilvl w:val="0"/>
          <w:numId w:val="23"/>
        </w:numPr>
        <w:contextualSpacing w:val="0"/>
        <w:jc w:val="both"/>
        <w:rPr>
          <w:szCs w:val="20"/>
        </w:rPr>
      </w:pPr>
      <w:r w:rsidRPr="009E7946">
        <w:rPr>
          <w:b/>
          <w:szCs w:val="20"/>
        </w:rPr>
        <w:t>UAT Comuna Poplaca</w:t>
      </w:r>
      <w:r w:rsidRPr="009E7946">
        <w:rPr>
          <w:szCs w:val="20"/>
        </w:rPr>
        <w:t xml:space="preserve">, cu sediul în Comuna Poplaca, str. Andrei Șaguna, nr. 572, județul Sibiu, cod fiscal 4270724, având calitatea de </w:t>
      </w:r>
      <w:r w:rsidRPr="009E7946">
        <w:rPr>
          <w:b/>
          <w:szCs w:val="20"/>
        </w:rPr>
        <w:t>Partener 9</w:t>
      </w:r>
      <w:r w:rsidRPr="009E7946">
        <w:rPr>
          <w:szCs w:val="20"/>
        </w:rPr>
        <w:t>, reprezentată de BUDIN VASILE, primar,</w:t>
      </w:r>
    </w:p>
    <w:p w14:paraId="44C6706E" w14:textId="3B1F5F48" w:rsidR="009E7946" w:rsidRPr="00A66A93" w:rsidRDefault="009E7946" w:rsidP="009E7946">
      <w:pPr>
        <w:pStyle w:val="ListParagraph"/>
        <w:numPr>
          <w:ilvl w:val="0"/>
          <w:numId w:val="23"/>
        </w:numPr>
        <w:contextualSpacing w:val="0"/>
        <w:jc w:val="both"/>
        <w:rPr>
          <w:szCs w:val="20"/>
        </w:rPr>
      </w:pPr>
      <w:r w:rsidRPr="009E7946">
        <w:rPr>
          <w:b/>
          <w:szCs w:val="20"/>
        </w:rPr>
        <w:lastRenderedPageBreak/>
        <w:t>UAT Comuna Roșia</w:t>
      </w:r>
      <w:r w:rsidRPr="009E7946">
        <w:rPr>
          <w:szCs w:val="20"/>
        </w:rPr>
        <w:t xml:space="preserve">, cu sediul în Comuna Roșia, str. Principală, nr. 22, județul Sibiu, cod fiscal 4480165, având calitatea de </w:t>
      </w:r>
      <w:r w:rsidRPr="009E7946">
        <w:rPr>
          <w:b/>
          <w:szCs w:val="20"/>
        </w:rPr>
        <w:t xml:space="preserve">Partener </w:t>
      </w:r>
      <w:r>
        <w:rPr>
          <w:b/>
          <w:szCs w:val="20"/>
        </w:rPr>
        <w:t>10</w:t>
      </w:r>
      <w:r w:rsidRPr="009E7946">
        <w:rPr>
          <w:szCs w:val="20"/>
        </w:rPr>
        <w:t>, reprezentată de DAVID IOAN, primar</w:t>
      </w:r>
    </w:p>
    <w:p w14:paraId="5BBAF820" w14:textId="711E262F" w:rsidR="0038165F" w:rsidRDefault="0038165F" w:rsidP="009706C9">
      <w:pPr>
        <w:jc w:val="both"/>
        <w:rPr>
          <w:b/>
          <w:szCs w:val="20"/>
        </w:rPr>
      </w:pPr>
      <w:r w:rsidRPr="00A66A93">
        <w:rPr>
          <w:szCs w:val="20"/>
        </w:rPr>
        <w:t xml:space="preserve">Încheie prezentul protocol pentru realizarea în comun a achiziției de mijloace de transport public  - autobuze electrice și stații de încărcare a autobuzelor electrice în cadrul proiectului  </w:t>
      </w:r>
      <w:r w:rsidRPr="00A66A93">
        <w:rPr>
          <w:b/>
          <w:szCs w:val="20"/>
        </w:rPr>
        <w:t>„Modernizarea transportului public la nivelul zonei metropolitane Sibiu</w:t>
      </w:r>
      <w:r w:rsidR="00686CE1">
        <w:rPr>
          <w:b/>
          <w:szCs w:val="20"/>
        </w:rPr>
        <w:t xml:space="preserve"> – etapa 2</w:t>
      </w:r>
      <w:r w:rsidRPr="00A66A93">
        <w:rPr>
          <w:b/>
          <w:szCs w:val="20"/>
        </w:rPr>
        <w:t>”</w:t>
      </w:r>
    </w:p>
    <w:p w14:paraId="083A6393" w14:textId="77777777" w:rsidR="00166266" w:rsidRPr="00A66A93" w:rsidRDefault="00166266" w:rsidP="004F07BC">
      <w:pPr>
        <w:ind w:firstLine="708"/>
        <w:jc w:val="both"/>
        <w:rPr>
          <w:szCs w:val="20"/>
        </w:rPr>
      </w:pPr>
    </w:p>
    <w:p w14:paraId="430AAA76" w14:textId="77777777" w:rsidR="002952C1" w:rsidRPr="00A66A93" w:rsidRDefault="002952C1" w:rsidP="004F07BC">
      <w:pPr>
        <w:ind w:firstLine="360"/>
        <w:rPr>
          <w:b/>
          <w:szCs w:val="20"/>
        </w:rPr>
      </w:pPr>
      <w:r w:rsidRPr="00A66A93">
        <w:rPr>
          <w:b/>
          <w:szCs w:val="20"/>
        </w:rPr>
        <w:t>PRECIZĂRI PREALABILE</w:t>
      </w:r>
    </w:p>
    <w:p w14:paraId="0B3A4338" w14:textId="77777777" w:rsidR="002952C1" w:rsidRPr="00A66A93" w:rsidRDefault="002952C1" w:rsidP="004F07BC">
      <w:pPr>
        <w:numPr>
          <w:ilvl w:val="0"/>
          <w:numId w:val="5"/>
        </w:numPr>
        <w:jc w:val="both"/>
        <w:rPr>
          <w:szCs w:val="20"/>
        </w:rPr>
      </w:pPr>
      <w:r w:rsidRPr="00A66A93">
        <w:rPr>
          <w:szCs w:val="20"/>
        </w:rPr>
        <w:t xml:space="preserve">În prezentul </w:t>
      </w:r>
      <w:r w:rsidR="00051A3B" w:rsidRPr="00A66A93">
        <w:rPr>
          <w:szCs w:val="20"/>
        </w:rPr>
        <w:t>Protocol</w:t>
      </w:r>
      <w:r w:rsidRPr="00A66A93">
        <w:rPr>
          <w:szCs w:val="20"/>
        </w:rPr>
        <w:t>, cu excepţia situaţiilor când contextul cere altfel sau a unei prevederi contrare:</w:t>
      </w:r>
    </w:p>
    <w:p w14:paraId="5531605B" w14:textId="77777777" w:rsidR="002952C1" w:rsidRPr="00A66A93" w:rsidRDefault="002952C1" w:rsidP="004F07BC">
      <w:pPr>
        <w:numPr>
          <w:ilvl w:val="0"/>
          <w:numId w:val="6"/>
        </w:numPr>
        <w:jc w:val="both"/>
        <w:rPr>
          <w:szCs w:val="20"/>
        </w:rPr>
      </w:pPr>
      <w:r w:rsidRPr="00A66A93">
        <w:rPr>
          <w:szCs w:val="20"/>
        </w:rPr>
        <w:t>cuvintele care indică singularul includ şi pluralul, iar cuvintele care indică pluralul includ şi singularul;</w:t>
      </w:r>
    </w:p>
    <w:p w14:paraId="624A78EB" w14:textId="77777777" w:rsidR="002952C1" w:rsidRPr="00A66A93" w:rsidRDefault="002952C1" w:rsidP="004F07BC">
      <w:pPr>
        <w:numPr>
          <w:ilvl w:val="0"/>
          <w:numId w:val="6"/>
        </w:numPr>
        <w:jc w:val="both"/>
        <w:rPr>
          <w:szCs w:val="20"/>
        </w:rPr>
      </w:pPr>
      <w:r w:rsidRPr="00A66A93">
        <w:rPr>
          <w:szCs w:val="20"/>
        </w:rPr>
        <w:t>cuvintele care indică un gen includ toate genurile;</w:t>
      </w:r>
    </w:p>
    <w:p w14:paraId="5E0DC4DB" w14:textId="77777777" w:rsidR="002952C1" w:rsidRPr="00A66A93" w:rsidRDefault="002952C1" w:rsidP="004F07BC">
      <w:pPr>
        <w:numPr>
          <w:ilvl w:val="0"/>
          <w:numId w:val="6"/>
        </w:numPr>
        <w:jc w:val="both"/>
        <w:rPr>
          <w:szCs w:val="20"/>
        </w:rPr>
      </w:pPr>
      <w:r w:rsidRPr="00A66A93">
        <w:rPr>
          <w:szCs w:val="20"/>
        </w:rPr>
        <w:t>termenul „zi” reprezintă zi calendaristică, dacă nu se specifică altfel;</w:t>
      </w:r>
    </w:p>
    <w:p w14:paraId="5145FE91" w14:textId="77777777" w:rsidR="002952C1" w:rsidRPr="00A66A93" w:rsidRDefault="002952C1" w:rsidP="004F07BC">
      <w:pPr>
        <w:numPr>
          <w:ilvl w:val="0"/>
          <w:numId w:val="5"/>
        </w:numPr>
        <w:jc w:val="both"/>
        <w:rPr>
          <w:szCs w:val="20"/>
        </w:rPr>
      </w:pPr>
      <w:r w:rsidRPr="00A66A93">
        <w:rPr>
          <w:szCs w:val="20"/>
        </w:rPr>
        <w:t>Trimiterile la actele normative includ și modificările și completările ulterioare ale acestora, precum și  orice alte acte normative subsecvente.</w:t>
      </w:r>
    </w:p>
    <w:p w14:paraId="0543E7EE" w14:textId="3815F26E" w:rsidR="002952C1" w:rsidRPr="00A66A93" w:rsidRDefault="002952C1" w:rsidP="004F07BC">
      <w:pPr>
        <w:numPr>
          <w:ilvl w:val="0"/>
          <w:numId w:val="5"/>
        </w:numPr>
        <w:jc w:val="both"/>
        <w:rPr>
          <w:szCs w:val="20"/>
        </w:rPr>
      </w:pPr>
      <w:r w:rsidRPr="00A66A93">
        <w:rPr>
          <w:szCs w:val="20"/>
        </w:rPr>
        <w:t xml:space="preserve">Prezentul </w:t>
      </w:r>
      <w:r w:rsidR="00051A3B" w:rsidRPr="00A66A93">
        <w:rPr>
          <w:szCs w:val="20"/>
        </w:rPr>
        <w:t>Protocol</w:t>
      </w:r>
      <w:r w:rsidRPr="00A66A93">
        <w:rPr>
          <w:szCs w:val="20"/>
        </w:rPr>
        <w:t xml:space="preserve"> se bazează pe buna-credință în executarea obligațiilor ce decurg din prezentul </w:t>
      </w:r>
      <w:r w:rsidR="00051A3B" w:rsidRPr="00A66A93">
        <w:rPr>
          <w:szCs w:val="20"/>
        </w:rPr>
        <w:t>Protocol</w:t>
      </w:r>
      <w:r w:rsidRPr="00A66A93">
        <w:rPr>
          <w:szCs w:val="20"/>
        </w:rPr>
        <w:t xml:space="preserve">, precum și pe necesitatea asigurării exploatării și durabilității investițiilor finanțate prin </w:t>
      </w:r>
      <w:r w:rsidR="009706C9" w:rsidRPr="00A66A93">
        <w:rPr>
          <w:szCs w:val="20"/>
        </w:rPr>
        <w:t>PNRR.</w:t>
      </w:r>
    </w:p>
    <w:p w14:paraId="4E9B6783" w14:textId="77777777" w:rsidR="002952C1" w:rsidRPr="00A66A93" w:rsidRDefault="002952C1" w:rsidP="004F07BC">
      <w:pPr>
        <w:jc w:val="both"/>
        <w:rPr>
          <w:sz w:val="10"/>
          <w:szCs w:val="10"/>
        </w:rPr>
      </w:pPr>
    </w:p>
    <w:p w14:paraId="3ADEF976" w14:textId="77777777" w:rsidR="002952C1" w:rsidRPr="00A66A93" w:rsidRDefault="002952C1" w:rsidP="004F07BC">
      <w:pPr>
        <w:ind w:firstLine="708"/>
        <w:jc w:val="both"/>
        <w:rPr>
          <w:b/>
          <w:bCs/>
          <w:szCs w:val="20"/>
        </w:rPr>
      </w:pPr>
      <w:r w:rsidRPr="00A66A93">
        <w:rPr>
          <w:b/>
          <w:bCs/>
          <w:szCs w:val="20"/>
        </w:rPr>
        <w:t>Art. 1</w:t>
      </w:r>
      <w:r w:rsidR="00666A33" w:rsidRPr="00A66A93">
        <w:rPr>
          <w:b/>
          <w:bCs/>
          <w:szCs w:val="20"/>
        </w:rPr>
        <w:t xml:space="preserve"> SCOPUL </w:t>
      </w:r>
      <w:r w:rsidR="00051A3B" w:rsidRPr="00A66A93">
        <w:rPr>
          <w:b/>
          <w:bCs/>
          <w:szCs w:val="20"/>
        </w:rPr>
        <w:t>PROTOCOL</w:t>
      </w:r>
      <w:r w:rsidR="00666A33" w:rsidRPr="00A66A93">
        <w:rPr>
          <w:b/>
          <w:bCs/>
          <w:szCs w:val="20"/>
        </w:rPr>
        <w:t xml:space="preserve">ULUI </w:t>
      </w:r>
      <w:r w:rsidR="00051A3B" w:rsidRPr="00A66A93">
        <w:rPr>
          <w:b/>
          <w:bCs/>
          <w:szCs w:val="20"/>
        </w:rPr>
        <w:t>DE ASOCIERE</w:t>
      </w:r>
    </w:p>
    <w:p w14:paraId="1714FAC9" w14:textId="4665B47B" w:rsidR="00873A76" w:rsidRPr="00A66A93" w:rsidRDefault="00D828DD" w:rsidP="004F07BC">
      <w:pPr>
        <w:jc w:val="both"/>
        <w:rPr>
          <w:b/>
          <w:i/>
          <w:szCs w:val="20"/>
        </w:rPr>
      </w:pPr>
      <w:r w:rsidRPr="00A66A93">
        <w:rPr>
          <w:szCs w:val="20"/>
        </w:rPr>
        <w:t xml:space="preserve">Prezentul </w:t>
      </w:r>
      <w:r w:rsidR="00051A3B" w:rsidRPr="00A66A93">
        <w:rPr>
          <w:szCs w:val="20"/>
        </w:rPr>
        <w:t>protocol</w:t>
      </w:r>
      <w:r w:rsidRPr="00A66A93">
        <w:rPr>
          <w:szCs w:val="20"/>
        </w:rPr>
        <w:t xml:space="preserve"> de </w:t>
      </w:r>
      <w:r w:rsidR="00051A3B" w:rsidRPr="00A66A93">
        <w:rPr>
          <w:szCs w:val="20"/>
        </w:rPr>
        <w:t>asociere</w:t>
      </w:r>
      <w:r w:rsidRPr="00A66A93">
        <w:rPr>
          <w:szCs w:val="20"/>
        </w:rPr>
        <w:t xml:space="preserve"> este încheiat în s</w:t>
      </w:r>
      <w:r w:rsidR="00F70C42" w:rsidRPr="00A66A93">
        <w:rPr>
          <w:szCs w:val="20"/>
        </w:rPr>
        <w:t>copul</w:t>
      </w:r>
      <w:r w:rsidR="00E959C5" w:rsidRPr="00A66A93">
        <w:rPr>
          <w:szCs w:val="20"/>
        </w:rPr>
        <w:t xml:space="preserve"> </w:t>
      </w:r>
      <w:r w:rsidR="00EB2D89" w:rsidRPr="00A66A93">
        <w:rPr>
          <w:szCs w:val="20"/>
        </w:rPr>
        <w:t>e</w:t>
      </w:r>
      <w:r w:rsidRPr="00A66A93">
        <w:rPr>
          <w:szCs w:val="20"/>
        </w:rPr>
        <w:t>fe</w:t>
      </w:r>
      <w:r w:rsidR="00EB2D89" w:rsidRPr="00A66A93">
        <w:rPr>
          <w:szCs w:val="20"/>
        </w:rPr>
        <w:t>ctu</w:t>
      </w:r>
      <w:r w:rsidRPr="00A66A93">
        <w:rPr>
          <w:szCs w:val="20"/>
        </w:rPr>
        <w:t>ării</w:t>
      </w:r>
      <w:r w:rsidR="00EB2D89" w:rsidRPr="00A66A93">
        <w:rPr>
          <w:szCs w:val="20"/>
        </w:rPr>
        <w:t xml:space="preserve"> în comun</w:t>
      </w:r>
      <w:r w:rsidRPr="00A66A93">
        <w:rPr>
          <w:szCs w:val="20"/>
        </w:rPr>
        <w:t xml:space="preserve">, de către părți, </w:t>
      </w:r>
      <w:r w:rsidR="00EB2D89" w:rsidRPr="00A66A93">
        <w:rPr>
          <w:szCs w:val="20"/>
        </w:rPr>
        <w:t xml:space="preserve"> a achiziției </w:t>
      </w:r>
      <w:r w:rsidR="002952C1" w:rsidRPr="00A66A93">
        <w:rPr>
          <w:i/>
          <w:szCs w:val="20"/>
        </w:rPr>
        <w:t>de mijloace de transport public -  autobuze electrice</w:t>
      </w:r>
      <w:r w:rsidR="00384266" w:rsidRPr="00A66A93">
        <w:rPr>
          <w:i/>
          <w:szCs w:val="20"/>
        </w:rPr>
        <w:t>, după caz</w:t>
      </w:r>
      <w:r w:rsidR="00E959C5" w:rsidRPr="00A66A93">
        <w:rPr>
          <w:szCs w:val="20"/>
        </w:rPr>
        <w:t>,</w:t>
      </w:r>
      <w:r w:rsidR="002952C1" w:rsidRPr="00A66A93">
        <w:rPr>
          <w:i/>
          <w:szCs w:val="20"/>
        </w:rPr>
        <w:t xml:space="preserve"> </w:t>
      </w:r>
      <w:r w:rsidR="002952C1" w:rsidRPr="00A66A93">
        <w:rPr>
          <w:szCs w:val="20"/>
        </w:rPr>
        <w:t xml:space="preserve">în cadrul </w:t>
      </w:r>
      <w:r w:rsidR="002952C1" w:rsidRPr="00A66A93">
        <w:rPr>
          <w:i/>
          <w:szCs w:val="20"/>
        </w:rPr>
        <w:t>proiectului</w:t>
      </w:r>
      <w:r w:rsidR="009706C9" w:rsidRPr="00A66A93">
        <w:rPr>
          <w:i/>
          <w:szCs w:val="20"/>
        </w:rPr>
        <w:t xml:space="preserve"> </w:t>
      </w:r>
      <w:r w:rsidR="009706C9" w:rsidRPr="00A66A93">
        <w:rPr>
          <w:b/>
          <w:i/>
          <w:szCs w:val="20"/>
        </w:rPr>
        <w:t>„Modernizarea transportului public la nivelul zonei metropolitane Sibiu</w:t>
      </w:r>
      <w:r w:rsidR="00686CE1">
        <w:rPr>
          <w:b/>
          <w:i/>
          <w:szCs w:val="20"/>
        </w:rPr>
        <w:t xml:space="preserve"> – etapa 2</w:t>
      </w:r>
      <w:r w:rsidR="009706C9" w:rsidRPr="00A66A93">
        <w:rPr>
          <w:b/>
          <w:i/>
          <w:szCs w:val="20"/>
        </w:rPr>
        <w:t>”</w:t>
      </w:r>
      <w:r w:rsidR="002952C1" w:rsidRPr="00A66A93">
        <w:rPr>
          <w:b/>
          <w:i/>
          <w:szCs w:val="20"/>
        </w:rPr>
        <w:t>.</w:t>
      </w:r>
    </w:p>
    <w:p w14:paraId="1AE5BF79" w14:textId="77777777" w:rsidR="00EB2D89" w:rsidRPr="00A66A93" w:rsidRDefault="00EB2D89" w:rsidP="004F07BC">
      <w:pPr>
        <w:jc w:val="both"/>
        <w:rPr>
          <w:sz w:val="10"/>
          <w:szCs w:val="10"/>
        </w:rPr>
      </w:pPr>
    </w:p>
    <w:p w14:paraId="7AEF3F3F" w14:textId="77777777" w:rsidR="00384266" w:rsidRPr="00A66A93" w:rsidRDefault="00F70C42" w:rsidP="004F07BC">
      <w:pPr>
        <w:ind w:firstLine="708"/>
        <w:jc w:val="both"/>
        <w:rPr>
          <w:b/>
          <w:bCs/>
          <w:szCs w:val="20"/>
        </w:rPr>
      </w:pPr>
      <w:r w:rsidRPr="00A66A93">
        <w:rPr>
          <w:b/>
          <w:bCs/>
          <w:szCs w:val="20"/>
        </w:rPr>
        <w:t xml:space="preserve">Art. 2 </w:t>
      </w:r>
      <w:r w:rsidR="00666A33" w:rsidRPr="00A66A93">
        <w:rPr>
          <w:b/>
          <w:bCs/>
          <w:szCs w:val="20"/>
        </w:rPr>
        <w:t xml:space="preserve">OBIECTUL </w:t>
      </w:r>
      <w:r w:rsidR="00051A3B" w:rsidRPr="00A66A93">
        <w:rPr>
          <w:b/>
          <w:bCs/>
          <w:szCs w:val="20"/>
        </w:rPr>
        <w:t>PROTOCOL</w:t>
      </w:r>
      <w:r w:rsidR="00666A33" w:rsidRPr="00A66A93">
        <w:rPr>
          <w:b/>
          <w:bCs/>
          <w:szCs w:val="20"/>
        </w:rPr>
        <w:t>ULUI</w:t>
      </w:r>
    </w:p>
    <w:p w14:paraId="475A603A" w14:textId="34B0687B" w:rsidR="00F70C42" w:rsidRPr="00A66A93" w:rsidRDefault="00445BC0">
      <w:pPr>
        <w:jc w:val="both"/>
        <w:rPr>
          <w:szCs w:val="20"/>
        </w:rPr>
      </w:pPr>
      <w:r w:rsidRPr="00A66A93">
        <w:rPr>
          <w:szCs w:val="20"/>
        </w:rPr>
        <w:t xml:space="preserve">(1) </w:t>
      </w:r>
      <w:r w:rsidR="00F70C42" w:rsidRPr="00A66A93">
        <w:rPr>
          <w:szCs w:val="20"/>
        </w:rPr>
        <w:t xml:space="preserve">Obiectul </w:t>
      </w:r>
      <w:r w:rsidR="00051A3B" w:rsidRPr="00A66A93">
        <w:rPr>
          <w:szCs w:val="20"/>
        </w:rPr>
        <w:t>protocol</w:t>
      </w:r>
      <w:r w:rsidR="00F70C42" w:rsidRPr="00A66A93">
        <w:rPr>
          <w:szCs w:val="20"/>
        </w:rPr>
        <w:t xml:space="preserve">ului îl reprezintă </w:t>
      </w:r>
      <w:r w:rsidR="00647D77" w:rsidRPr="00A66A93">
        <w:rPr>
          <w:szCs w:val="20"/>
        </w:rPr>
        <w:t xml:space="preserve">stabilirea de către părți a modalității de organizare a </w:t>
      </w:r>
      <w:r w:rsidR="00EB2D89" w:rsidRPr="00A66A93">
        <w:rPr>
          <w:szCs w:val="20"/>
        </w:rPr>
        <w:t>procedur</w:t>
      </w:r>
      <w:r w:rsidR="00647D77" w:rsidRPr="00A66A93">
        <w:rPr>
          <w:szCs w:val="20"/>
        </w:rPr>
        <w:t>ii</w:t>
      </w:r>
      <w:r w:rsidR="00EB2D89" w:rsidRPr="00A66A93">
        <w:rPr>
          <w:szCs w:val="20"/>
        </w:rPr>
        <w:t xml:space="preserve"> de atribuire a contractului de achiziție publică de </w:t>
      </w:r>
      <w:r w:rsidR="00E93471" w:rsidRPr="00A66A93">
        <w:rPr>
          <w:i/>
          <w:szCs w:val="20"/>
        </w:rPr>
        <w:t xml:space="preserve">mijloace de transport public - </w:t>
      </w:r>
      <w:r w:rsidR="00EB2D89" w:rsidRPr="00A66A93">
        <w:rPr>
          <w:i/>
          <w:szCs w:val="20"/>
        </w:rPr>
        <w:t xml:space="preserve">electrice </w:t>
      </w:r>
      <w:r w:rsidR="00EB762F" w:rsidRPr="00A66A93">
        <w:rPr>
          <w:i/>
          <w:szCs w:val="20"/>
        </w:rPr>
        <w:t xml:space="preserve">şi echipamente, după caz, </w:t>
      </w:r>
      <w:r w:rsidR="00EB2D89" w:rsidRPr="00A66A93">
        <w:rPr>
          <w:szCs w:val="20"/>
        </w:rPr>
        <w:t xml:space="preserve">în numele și pe seama </w:t>
      </w:r>
      <w:r w:rsidR="009706C9" w:rsidRPr="00A66A93">
        <w:rPr>
          <w:szCs w:val="20"/>
        </w:rPr>
        <w:t>parteneriatului</w:t>
      </w:r>
      <w:r w:rsidR="00EB2D89" w:rsidRPr="00A66A93">
        <w:rPr>
          <w:szCs w:val="20"/>
        </w:rPr>
        <w:t xml:space="preserve">, </w:t>
      </w:r>
      <w:r w:rsidR="00647D77" w:rsidRPr="00A66A93">
        <w:rPr>
          <w:szCs w:val="20"/>
        </w:rPr>
        <w:t xml:space="preserve">de </w:t>
      </w:r>
      <w:r w:rsidR="00EB2D89" w:rsidRPr="00A66A93">
        <w:rPr>
          <w:szCs w:val="20"/>
        </w:rPr>
        <w:t xml:space="preserve">către </w:t>
      </w:r>
      <w:r w:rsidR="009706C9" w:rsidRPr="00A66A93">
        <w:rPr>
          <w:szCs w:val="20"/>
        </w:rPr>
        <w:t>Municipiul Sibiu</w:t>
      </w:r>
      <w:r w:rsidR="00647D77" w:rsidRPr="00A66A93">
        <w:rPr>
          <w:szCs w:val="20"/>
        </w:rPr>
        <w:t>, în conformitate cu prevederile art. 44 din Legea nr. 98/2016</w:t>
      </w:r>
      <w:r w:rsidRPr="00A66A93">
        <w:rPr>
          <w:szCs w:val="20"/>
        </w:rPr>
        <w:t>.</w:t>
      </w:r>
    </w:p>
    <w:p w14:paraId="712A7326" w14:textId="30918168" w:rsidR="00445BC0" w:rsidRPr="00A66A93" w:rsidRDefault="00445BC0" w:rsidP="004F07BC">
      <w:pPr>
        <w:jc w:val="both"/>
        <w:rPr>
          <w:szCs w:val="20"/>
        </w:rPr>
      </w:pPr>
      <w:r w:rsidRPr="00A66A93">
        <w:rPr>
          <w:szCs w:val="20"/>
        </w:rPr>
        <w:t>(2) În sensul prevederilor alin. (1), UAT</w:t>
      </w:r>
      <w:r w:rsidR="00235C71" w:rsidRPr="00A66A93">
        <w:rPr>
          <w:szCs w:val="20"/>
        </w:rPr>
        <w:t xml:space="preserve"> </w:t>
      </w:r>
      <w:r w:rsidR="009706C9" w:rsidRPr="00A66A93">
        <w:rPr>
          <w:szCs w:val="20"/>
        </w:rPr>
        <w:t>Oraşul Cisnădie, UAT Oraşul Ocna Sibiu, UAT Comuna Şelimbăr, UAT Com</w:t>
      </w:r>
      <w:r w:rsidR="009E7946">
        <w:rPr>
          <w:szCs w:val="20"/>
        </w:rPr>
        <w:t>una Sadu, UAT Comuna Şura Mare,</w:t>
      </w:r>
      <w:r w:rsidR="009706C9" w:rsidRPr="00A66A93">
        <w:rPr>
          <w:szCs w:val="20"/>
        </w:rPr>
        <w:t xml:space="preserve"> UAT Comuna Şura Mică</w:t>
      </w:r>
      <w:r w:rsidR="009E7946">
        <w:rPr>
          <w:szCs w:val="20"/>
        </w:rPr>
        <w:t xml:space="preserve">, UAT Comuna Cristian, UAT Comuna Poplaca și UAT Comuna Roșia </w:t>
      </w:r>
      <w:r w:rsidRPr="00A66A93">
        <w:rPr>
          <w:szCs w:val="20"/>
        </w:rPr>
        <w:t xml:space="preserve">deleagă </w:t>
      </w:r>
      <w:r w:rsidR="009706C9" w:rsidRPr="00A66A93">
        <w:rPr>
          <w:szCs w:val="20"/>
        </w:rPr>
        <w:t>UAT Municipiul Sibiu</w:t>
      </w:r>
      <w:r w:rsidRPr="00A66A93">
        <w:rPr>
          <w:szCs w:val="20"/>
        </w:rPr>
        <w:t xml:space="preserve"> în vederea realizării tuturor formalităților necesare pentru inițierea, aplicarea și finalizarea procedurilor de atribuire aferente </w:t>
      </w:r>
      <w:r w:rsidR="009E7946">
        <w:rPr>
          <w:szCs w:val="20"/>
        </w:rPr>
        <w:t>achiziţionării autobu</w:t>
      </w:r>
      <w:r w:rsidR="009706C9" w:rsidRPr="00A66A93">
        <w:rPr>
          <w:szCs w:val="20"/>
        </w:rPr>
        <w:t>zelor si echipamentelor aferente proiectului</w:t>
      </w:r>
      <w:r w:rsidR="009706C9" w:rsidRPr="009E7946">
        <w:rPr>
          <w:szCs w:val="20"/>
        </w:rPr>
        <w:t xml:space="preserve"> </w:t>
      </w:r>
      <w:r w:rsidR="009706C9" w:rsidRPr="009E7946">
        <w:rPr>
          <w:b/>
          <w:szCs w:val="20"/>
        </w:rPr>
        <w:t>„</w:t>
      </w:r>
      <w:r w:rsidR="009706C9" w:rsidRPr="009E7946">
        <w:rPr>
          <w:b/>
          <w:i/>
          <w:iCs/>
          <w:szCs w:val="20"/>
        </w:rPr>
        <w:t>Modernizarea transportului public la nivelul zonei metropolitane Sibiu</w:t>
      </w:r>
      <w:r w:rsidR="00686CE1">
        <w:rPr>
          <w:b/>
          <w:i/>
          <w:iCs/>
          <w:szCs w:val="20"/>
        </w:rPr>
        <w:t xml:space="preserve"> – etapa 2</w:t>
      </w:r>
      <w:r w:rsidR="009706C9" w:rsidRPr="009E7946">
        <w:rPr>
          <w:b/>
          <w:szCs w:val="20"/>
        </w:rPr>
        <w:t>”</w:t>
      </w:r>
      <w:r w:rsidRPr="009E7946">
        <w:rPr>
          <w:szCs w:val="20"/>
        </w:rPr>
        <w:t>.</w:t>
      </w:r>
    </w:p>
    <w:p w14:paraId="6EA51311" w14:textId="4E689FC5" w:rsidR="009706C9" w:rsidRPr="00A66A93" w:rsidRDefault="00445BC0" w:rsidP="007B093A">
      <w:pPr>
        <w:jc w:val="both"/>
        <w:rPr>
          <w:szCs w:val="20"/>
        </w:rPr>
      </w:pPr>
      <w:r w:rsidRPr="00A66A93">
        <w:rPr>
          <w:szCs w:val="20"/>
        </w:rPr>
        <w:t>(3) În aplicarea prevederilor prezentului articol UAT</w:t>
      </w:r>
      <w:r w:rsidR="00235C71" w:rsidRPr="00A66A93">
        <w:rPr>
          <w:szCs w:val="20"/>
        </w:rPr>
        <w:t xml:space="preserve"> </w:t>
      </w:r>
      <w:r w:rsidR="009706C9" w:rsidRPr="00A66A93">
        <w:rPr>
          <w:szCs w:val="20"/>
        </w:rPr>
        <w:t>Oraşul Cisnădie, UAT Oraşul Ocna Sibiu, UAT Comuna Şelimbăr, UAT Comu</w:t>
      </w:r>
      <w:r w:rsidR="00F75509">
        <w:rPr>
          <w:szCs w:val="20"/>
        </w:rPr>
        <w:t>na Sadu, UAT Comuna Şura Mare,</w:t>
      </w:r>
      <w:r w:rsidR="009706C9" w:rsidRPr="00A66A93">
        <w:rPr>
          <w:szCs w:val="20"/>
        </w:rPr>
        <w:t xml:space="preserve"> UAT Comuna Şura Mică</w:t>
      </w:r>
      <w:r w:rsidR="00F75509">
        <w:rPr>
          <w:szCs w:val="20"/>
        </w:rPr>
        <w:t>, UAT Comuna Cristian, UAT Comuna Poplaca și UAT Comuna Roșia</w:t>
      </w:r>
      <w:r w:rsidR="00235C71" w:rsidRPr="00A66A93">
        <w:rPr>
          <w:szCs w:val="20"/>
        </w:rPr>
        <w:t xml:space="preserve"> </w:t>
      </w:r>
      <w:r w:rsidRPr="00A66A93">
        <w:rPr>
          <w:szCs w:val="20"/>
        </w:rPr>
        <w:t xml:space="preserve">sprijină activitățile derulate de </w:t>
      </w:r>
      <w:r w:rsidR="009706C9" w:rsidRPr="00A66A93">
        <w:rPr>
          <w:szCs w:val="20"/>
        </w:rPr>
        <w:t>UAT Municipiul Sibiu</w:t>
      </w:r>
      <w:r w:rsidRPr="00A66A93">
        <w:rPr>
          <w:szCs w:val="20"/>
        </w:rPr>
        <w:t xml:space="preserve">, prin </w:t>
      </w:r>
      <w:r w:rsidR="00BE5C08" w:rsidRPr="00A66A93">
        <w:rPr>
          <w:szCs w:val="20"/>
        </w:rPr>
        <w:t xml:space="preserve">îndeplinirea obligației de </w:t>
      </w:r>
      <w:r w:rsidRPr="00A66A93">
        <w:rPr>
          <w:szCs w:val="20"/>
        </w:rPr>
        <w:t>punere la dispoziția acestuia a oricăror date/informații/documente necesare pentru îndeplinirea obligațiilor care derivă din aplicarea dispozițiilor legale în materia achizițiilor publice.</w:t>
      </w:r>
      <w:r w:rsidR="00F75509">
        <w:rPr>
          <w:szCs w:val="20"/>
        </w:rPr>
        <w:t xml:space="preserve"> </w:t>
      </w:r>
    </w:p>
    <w:p w14:paraId="342902CA" w14:textId="77777777" w:rsidR="007B093A" w:rsidRPr="00A66A93" w:rsidRDefault="007B093A" w:rsidP="007B093A">
      <w:pPr>
        <w:jc w:val="both"/>
        <w:rPr>
          <w:szCs w:val="20"/>
        </w:rPr>
      </w:pPr>
      <w:r w:rsidRPr="00A66A93">
        <w:rPr>
          <w:szCs w:val="20"/>
        </w:rPr>
        <w:t xml:space="preserve">(4) </w:t>
      </w:r>
      <w:r w:rsidRPr="00A66A93">
        <w:rPr>
          <w:spacing w:val="-4"/>
          <w:szCs w:val="20"/>
        </w:rPr>
        <w:t>Prezentul Protocol se referă la achiziționarea a:</w:t>
      </w:r>
    </w:p>
    <w:p w14:paraId="245CD075" w14:textId="60D19404" w:rsidR="007B093A" w:rsidRPr="00B35C52" w:rsidRDefault="009706C9" w:rsidP="00235C71">
      <w:pPr>
        <w:numPr>
          <w:ilvl w:val="0"/>
          <w:numId w:val="22"/>
        </w:numPr>
        <w:jc w:val="both"/>
        <w:rPr>
          <w:iCs/>
          <w:szCs w:val="20"/>
        </w:rPr>
      </w:pPr>
      <w:r w:rsidRPr="00B35C52">
        <w:rPr>
          <w:iCs/>
          <w:szCs w:val="20"/>
        </w:rPr>
        <w:t>2</w:t>
      </w:r>
      <w:r w:rsidR="00686CE1" w:rsidRPr="00B35C52">
        <w:rPr>
          <w:iCs/>
          <w:szCs w:val="20"/>
        </w:rPr>
        <w:t>0</w:t>
      </w:r>
      <w:r w:rsidR="00235C71" w:rsidRPr="00B35C52">
        <w:rPr>
          <w:iCs/>
          <w:szCs w:val="20"/>
        </w:rPr>
        <w:t xml:space="preserve"> autobuze electrice</w:t>
      </w:r>
      <w:r w:rsidR="004927AA" w:rsidRPr="00B35C52">
        <w:rPr>
          <w:iCs/>
          <w:szCs w:val="20"/>
        </w:rPr>
        <w:t xml:space="preserve"> </w:t>
      </w:r>
      <w:r w:rsidR="007B093A" w:rsidRPr="00B35C52">
        <w:rPr>
          <w:iCs/>
          <w:szCs w:val="20"/>
        </w:rPr>
        <w:t xml:space="preserve">cu lungimea de aproximativ </w:t>
      </w:r>
      <w:r w:rsidR="00686CE1" w:rsidRPr="00B35C52">
        <w:rPr>
          <w:iCs/>
          <w:szCs w:val="20"/>
        </w:rPr>
        <w:t>10</w:t>
      </w:r>
      <w:r w:rsidR="00235C71" w:rsidRPr="00B35C52">
        <w:rPr>
          <w:iCs/>
          <w:szCs w:val="20"/>
        </w:rPr>
        <w:t xml:space="preserve"> </w:t>
      </w:r>
      <w:r w:rsidR="007B093A" w:rsidRPr="00B35C52">
        <w:rPr>
          <w:iCs/>
          <w:szCs w:val="20"/>
        </w:rPr>
        <w:t>m</w:t>
      </w:r>
    </w:p>
    <w:p w14:paraId="17B5E083" w14:textId="1A08FC78" w:rsidR="007B093A" w:rsidRPr="00B35C52" w:rsidRDefault="00686CE1" w:rsidP="007B093A">
      <w:pPr>
        <w:numPr>
          <w:ilvl w:val="0"/>
          <w:numId w:val="22"/>
        </w:numPr>
        <w:rPr>
          <w:iCs/>
          <w:szCs w:val="20"/>
        </w:rPr>
      </w:pPr>
      <w:r w:rsidRPr="00B35C52">
        <w:rPr>
          <w:iCs/>
          <w:spacing w:val="-4"/>
          <w:szCs w:val="20"/>
        </w:rPr>
        <w:t>6</w:t>
      </w:r>
      <w:r w:rsidR="00235C71" w:rsidRPr="00B35C52">
        <w:rPr>
          <w:iCs/>
          <w:spacing w:val="-4"/>
          <w:szCs w:val="20"/>
        </w:rPr>
        <w:t xml:space="preserve"> </w:t>
      </w:r>
      <w:r w:rsidR="007B093A" w:rsidRPr="00B35C52">
        <w:rPr>
          <w:iCs/>
          <w:spacing w:val="-4"/>
          <w:szCs w:val="20"/>
        </w:rPr>
        <w:t>stații de încărcare rapida</w:t>
      </w:r>
    </w:p>
    <w:p w14:paraId="317C1FF5" w14:textId="1659EDBE" w:rsidR="00F75509" w:rsidRPr="00B35C52" w:rsidRDefault="00686CE1" w:rsidP="00686CE1">
      <w:pPr>
        <w:numPr>
          <w:ilvl w:val="0"/>
          <w:numId w:val="22"/>
        </w:numPr>
        <w:jc w:val="both"/>
        <w:rPr>
          <w:iCs/>
          <w:szCs w:val="20"/>
        </w:rPr>
      </w:pPr>
      <w:r w:rsidRPr="00B35C52">
        <w:rPr>
          <w:iCs/>
          <w:spacing w:val="-4"/>
          <w:szCs w:val="20"/>
        </w:rPr>
        <w:t>20</w:t>
      </w:r>
      <w:r w:rsidR="00CC1DF9" w:rsidRPr="00B35C52">
        <w:rPr>
          <w:iCs/>
          <w:spacing w:val="-4"/>
          <w:szCs w:val="20"/>
        </w:rPr>
        <w:t xml:space="preserve"> </w:t>
      </w:r>
      <w:r w:rsidR="007B093A" w:rsidRPr="00B35C52">
        <w:rPr>
          <w:iCs/>
          <w:spacing w:val="-4"/>
          <w:szCs w:val="20"/>
        </w:rPr>
        <w:t>stații de încărcare lentă</w:t>
      </w:r>
    </w:p>
    <w:p w14:paraId="01E2D32C" w14:textId="77777777" w:rsidR="00F75509" w:rsidRPr="00A66A93" w:rsidRDefault="00F75509" w:rsidP="009706C9">
      <w:pPr>
        <w:ind w:left="1080"/>
        <w:jc w:val="both"/>
        <w:rPr>
          <w:szCs w:val="20"/>
        </w:rPr>
      </w:pPr>
    </w:p>
    <w:p w14:paraId="3FA52710" w14:textId="77777777" w:rsidR="00E959C5" w:rsidRPr="00A66A93" w:rsidRDefault="00666A33" w:rsidP="004F07BC">
      <w:pPr>
        <w:ind w:firstLine="708"/>
        <w:jc w:val="both"/>
        <w:rPr>
          <w:b/>
          <w:bCs/>
          <w:szCs w:val="20"/>
        </w:rPr>
      </w:pPr>
      <w:r w:rsidRPr="00A66A93">
        <w:rPr>
          <w:b/>
          <w:bCs/>
          <w:szCs w:val="20"/>
        </w:rPr>
        <w:t>Art. 3</w:t>
      </w:r>
      <w:r w:rsidR="00E959C5" w:rsidRPr="00A66A93">
        <w:rPr>
          <w:b/>
          <w:bCs/>
          <w:szCs w:val="20"/>
        </w:rPr>
        <w:t xml:space="preserve"> </w:t>
      </w:r>
      <w:r w:rsidRPr="00A66A93">
        <w:rPr>
          <w:b/>
          <w:bCs/>
          <w:szCs w:val="20"/>
        </w:rPr>
        <w:t xml:space="preserve">DURATA </w:t>
      </w:r>
      <w:r w:rsidR="00051A3B" w:rsidRPr="00A66A93">
        <w:rPr>
          <w:b/>
          <w:bCs/>
          <w:szCs w:val="20"/>
        </w:rPr>
        <w:t>PROTOCOL</w:t>
      </w:r>
      <w:r w:rsidRPr="00A66A93">
        <w:rPr>
          <w:b/>
          <w:bCs/>
          <w:szCs w:val="20"/>
        </w:rPr>
        <w:t xml:space="preserve">ULUI </w:t>
      </w:r>
    </w:p>
    <w:p w14:paraId="3DD856B9" w14:textId="77777777" w:rsidR="00EB2D89" w:rsidRPr="00A66A93" w:rsidRDefault="00E959C5" w:rsidP="004F07BC">
      <w:pPr>
        <w:jc w:val="both"/>
        <w:rPr>
          <w:szCs w:val="20"/>
        </w:rPr>
      </w:pPr>
      <w:r w:rsidRPr="00A66A93">
        <w:rPr>
          <w:szCs w:val="20"/>
        </w:rPr>
        <w:t xml:space="preserve">Prezentul </w:t>
      </w:r>
      <w:r w:rsidR="00051A3B" w:rsidRPr="00A66A93">
        <w:rPr>
          <w:szCs w:val="20"/>
        </w:rPr>
        <w:t>protocol</w:t>
      </w:r>
      <w:r w:rsidRPr="00A66A93">
        <w:rPr>
          <w:szCs w:val="20"/>
        </w:rPr>
        <w:t xml:space="preserve"> intră în vigoare la data semnării de către ambele părți și încetează să producă efecte</w:t>
      </w:r>
      <w:r w:rsidR="00EB2D89" w:rsidRPr="00A66A93">
        <w:rPr>
          <w:szCs w:val="20"/>
        </w:rPr>
        <w:t xml:space="preserve"> la data la care, </w:t>
      </w:r>
      <w:r w:rsidR="00647D77" w:rsidRPr="00A66A93">
        <w:rPr>
          <w:szCs w:val="20"/>
        </w:rPr>
        <w:t xml:space="preserve">s-au îndeplinit toate obligațiile aferente contractului economic rezultat în urma derulării procedurii de achiziție publică. </w:t>
      </w:r>
    </w:p>
    <w:p w14:paraId="2F83BCBE" w14:textId="77777777" w:rsidR="00EB2D89" w:rsidRPr="00A66A93" w:rsidRDefault="00EB2D89" w:rsidP="004F07BC">
      <w:pPr>
        <w:ind w:firstLine="708"/>
        <w:jc w:val="both"/>
        <w:rPr>
          <w:b/>
          <w:bCs/>
          <w:sz w:val="10"/>
          <w:szCs w:val="10"/>
        </w:rPr>
      </w:pPr>
    </w:p>
    <w:p w14:paraId="6D1372EC" w14:textId="3A305850" w:rsidR="0069436B" w:rsidRPr="00A66A93" w:rsidRDefault="00666A33" w:rsidP="00D0573B">
      <w:pPr>
        <w:ind w:firstLine="708"/>
        <w:jc w:val="both"/>
        <w:rPr>
          <w:b/>
          <w:bCs/>
          <w:szCs w:val="20"/>
        </w:rPr>
      </w:pPr>
      <w:r w:rsidRPr="00A66A93">
        <w:rPr>
          <w:b/>
          <w:bCs/>
          <w:szCs w:val="20"/>
        </w:rPr>
        <w:lastRenderedPageBreak/>
        <w:t>Art. 4</w:t>
      </w:r>
      <w:r w:rsidR="00EB2D89" w:rsidRPr="00A66A93">
        <w:rPr>
          <w:b/>
          <w:bCs/>
          <w:szCs w:val="20"/>
        </w:rPr>
        <w:t xml:space="preserve"> </w:t>
      </w:r>
      <w:r w:rsidRPr="00A66A93">
        <w:rPr>
          <w:b/>
          <w:bCs/>
          <w:szCs w:val="20"/>
        </w:rPr>
        <w:t>DREPTURILE ȘI OBLIGAȚIILE PĂRȚILOR</w:t>
      </w:r>
    </w:p>
    <w:p w14:paraId="1E2CCA09" w14:textId="344B185D" w:rsidR="00EB2D89" w:rsidRPr="00A66A93" w:rsidRDefault="00EB2D89" w:rsidP="00F866EE">
      <w:pPr>
        <w:pStyle w:val="ListParagraph"/>
        <w:numPr>
          <w:ilvl w:val="0"/>
          <w:numId w:val="20"/>
        </w:numPr>
        <w:ind w:left="284" w:hanging="284"/>
        <w:jc w:val="both"/>
        <w:rPr>
          <w:b/>
          <w:szCs w:val="20"/>
        </w:rPr>
      </w:pPr>
      <w:r w:rsidRPr="00A66A93">
        <w:rPr>
          <w:b/>
          <w:szCs w:val="20"/>
        </w:rPr>
        <w:t xml:space="preserve">Drepturile și obligațiile </w:t>
      </w:r>
      <w:r w:rsidR="009706C9" w:rsidRPr="00A66A93">
        <w:rPr>
          <w:b/>
          <w:szCs w:val="20"/>
        </w:rPr>
        <w:t>UAT Municipiul Sibiu</w:t>
      </w:r>
    </w:p>
    <w:p w14:paraId="374F9050" w14:textId="77777777" w:rsidR="00050A12" w:rsidRPr="00A66A93" w:rsidRDefault="00050A12" w:rsidP="004F07BC">
      <w:pPr>
        <w:pStyle w:val="ListParagraph"/>
        <w:ind w:left="1080"/>
        <w:jc w:val="both"/>
        <w:rPr>
          <w:b/>
          <w:sz w:val="10"/>
          <w:szCs w:val="10"/>
        </w:rPr>
      </w:pPr>
    </w:p>
    <w:p w14:paraId="02602D20" w14:textId="0DDCA3C0" w:rsidR="00050A12" w:rsidRPr="00A66A93" w:rsidRDefault="00157ECD" w:rsidP="00CC1DF9">
      <w:pPr>
        <w:numPr>
          <w:ilvl w:val="0"/>
          <w:numId w:val="10"/>
        </w:numPr>
        <w:jc w:val="both"/>
        <w:rPr>
          <w:szCs w:val="20"/>
        </w:rPr>
      </w:pPr>
      <w:r w:rsidRPr="00A66A93">
        <w:rPr>
          <w:szCs w:val="20"/>
        </w:rPr>
        <w:t>A</w:t>
      </w:r>
      <w:r w:rsidR="00050A12" w:rsidRPr="00A66A93">
        <w:rPr>
          <w:szCs w:val="20"/>
        </w:rPr>
        <w:t>re dreptul de organiza achiziția de mijloace de transport public -  autobuze electrice</w:t>
      </w:r>
      <w:r w:rsidR="00D32335" w:rsidRPr="00A66A93">
        <w:rPr>
          <w:szCs w:val="20"/>
        </w:rPr>
        <w:t>, după caz</w:t>
      </w:r>
      <w:r w:rsidR="00050A12" w:rsidRPr="00A66A93">
        <w:rPr>
          <w:szCs w:val="20"/>
        </w:rPr>
        <w:t xml:space="preserve">, în numele și pe seama </w:t>
      </w:r>
      <w:r w:rsidR="009706C9" w:rsidRPr="00A66A93">
        <w:rPr>
          <w:szCs w:val="20"/>
        </w:rPr>
        <w:t>p</w:t>
      </w:r>
      <w:r w:rsidR="00CA207B" w:rsidRPr="00A66A93">
        <w:rPr>
          <w:szCs w:val="20"/>
        </w:rPr>
        <w:t>arteneriatului</w:t>
      </w:r>
      <w:r w:rsidR="00445BC0" w:rsidRPr="00A66A93">
        <w:rPr>
          <w:szCs w:val="20"/>
        </w:rPr>
        <w:t>, în conformitate cu prevederile legale în vigoare</w:t>
      </w:r>
      <w:r w:rsidR="00C3430C" w:rsidRPr="00A66A93">
        <w:rPr>
          <w:szCs w:val="20"/>
        </w:rPr>
        <w:t>.</w:t>
      </w:r>
    </w:p>
    <w:p w14:paraId="3EAFD2DB" w14:textId="43ED06DB" w:rsidR="00D828DD" w:rsidRPr="00A66A93" w:rsidRDefault="00D828DD" w:rsidP="00CC1DF9">
      <w:pPr>
        <w:numPr>
          <w:ilvl w:val="0"/>
          <w:numId w:val="10"/>
        </w:numPr>
        <w:jc w:val="both"/>
        <w:rPr>
          <w:szCs w:val="20"/>
        </w:rPr>
      </w:pPr>
      <w:r w:rsidRPr="00A66A93">
        <w:rPr>
          <w:szCs w:val="20"/>
        </w:rPr>
        <w:t xml:space="preserve">Organizează și derulează procedura de atribuire </w:t>
      </w:r>
      <w:r w:rsidR="00C3430C" w:rsidRPr="00A66A93">
        <w:rPr>
          <w:szCs w:val="20"/>
        </w:rPr>
        <w:t>în numele ș</w:t>
      </w:r>
      <w:r w:rsidRPr="00A66A93">
        <w:rPr>
          <w:szCs w:val="20"/>
        </w:rPr>
        <w:t>i pe</w:t>
      </w:r>
      <w:r w:rsidR="00050A12" w:rsidRPr="00A66A93">
        <w:rPr>
          <w:szCs w:val="20"/>
        </w:rPr>
        <w:t xml:space="preserve"> seama </w:t>
      </w:r>
      <w:r w:rsidR="00CA207B" w:rsidRPr="00A66A93">
        <w:rPr>
          <w:szCs w:val="20"/>
        </w:rPr>
        <w:t>parteneriatului</w:t>
      </w:r>
      <w:r w:rsidR="00CC1DF9" w:rsidRPr="00A66A93">
        <w:rPr>
          <w:szCs w:val="20"/>
        </w:rPr>
        <w:t xml:space="preserve"> </w:t>
      </w:r>
      <w:r w:rsidR="00C3430C" w:rsidRPr="00A66A93">
        <w:rPr>
          <w:szCs w:val="20"/>
        </w:rPr>
        <w:t>conform</w:t>
      </w:r>
      <w:r w:rsidR="00D43557" w:rsidRPr="00A66A93">
        <w:rPr>
          <w:szCs w:val="20"/>
        </w:rPr>
        <w:t xml:space="preserve"> prevederilor legale incidente și</w:t>
      </w:r>
      <w:r w:rsidR="00C3430C" w:rsidRPr="00A66A93">
        <w:rPr>
          <w:szCs w:val="20"/>
        </w:rPr>
        <w:t xml:space="preserve"> documentației de atribuire</w:t>
      </w:r>
      <w:r w:rsidR="00D43557" w:rsidRPr="00A66A93">
        <w:rPr>
          <w:szCs w:val="20"/>
        </w:rPr>
        <w:t xml:space="preserve"> însușite de </w:t>
      </w:r>
      <w:r w:rsidR="00CA207B" w:rsidRPr="00A66A93">
        <w:rPr>
          <w:szCs w:val="20"/>
        </w:rPr>
        <w:t>parteneri,</w:t>
      </w:r>
      <w:r w:rsidR="00D43557" w:rsidRPr="00A66A93">
        <w:rPr>
          <w:szCs w:val="20"/>
        </w:rPr>
        <w:t xml:space="preserve"> </w:t>
      </w:r>
      <w:r w:rsidRPr="00A66A93">
        <w:rPr>
          <w:szCs w:val="20"/>
        </w:rPr>
        <w:t xml:space="preserve">contractul de achiziţie publică </w:t>
      </w:r>
      <w:r w:rsidR="00D43557" w:rsidRPr="00A66A93">
        <w:rPr>
          <w:szCs w:val="20"/>
        </w:rPr>
        <w:t>a</w:t>
      </w:r>
      <w:r w:rsidRPr="00A66A93">
        <w:rPr>
          <w:szCs w:val="20"/>
        </w:rPr>
        <w:t xml:space="preserve"> </w:t>
      </w:r>
      <w:r w:rsidR="00050A12" w:rsidRPr="00A66A93">
        <w:rPr>
          <w:szCs w:val="20"/>
        </w:rPr>
        <w:t>mijloace</w:t>
      </w:r>
      <w:r w:rsidR="00D43557" w:rsidRPr="00A66A93">
        <w:rPr>
          <w:szCs w:val="20"/>
        </w:rPr>
        <w:t>lor</w:t>
      </w:r>
      <w:r w:rsidR="00050A12" w:rsidRPr="00A66A93">
        <w:rPr>
          <w:szCs w:val="20"/>
        </w:rPr>
        <w:t xml:space="preserve"> de </w:t>
      </w:r>
      <w:r w:rsidR="00E93471" w:rsidRPr="00A66A93">
        <w:rPr>
          <w:szCs w:val="20"/>
        </w:rPr>
        <w:t xml:space="preserve">transport public - </w:t>
      </w:r>
      <w:r w:rsidR="00050A12" w:rsidRPr="00A66A93">
        <w:rPr>
          <w:szCs w:val="20"/>
        </w:rPr>
        <w:t>autobuze electrice</w:t>
      </w:r>
      <w:r w:rsidR="008809B7" w:rsidRPr="00A66A93">
        <w:rPr>
          <w:szCs w:val="20"/>
        </w:rPr>
        <w:t xml:space="preserve"> şi echipamente</w:t>
      </w:r>
      <w:r w:rsidR="00050A12" w:rsidRPr="00A66A93">
        <w:rPr>
          <w:szCs w:val="20"/>
        </w:rPr>
        <w:t>,</w:t>
      </w:r>
      <w:r w:rsidR="0029679C" w:rsidRPr="00A66A93">
        <w:rPr>
          <w:szCs w:val="20"/>
        </w:rPr>
        <w:t xml:space="preserve"> </w:t>
      </w:r>
      <w:r w:rsidR="00C3430C" w:rsidRPr="00A66A93">
        <w:rPr>
          <w:szCs w:val="20"/>
        </w:rPr>
        <w:t>urmâ</w:t>
      </w:r>
      <w:r w:rsidRPr="00A66A93">
        <w:rPr>
          <w:szCs w:val="20"/>
        </w:rPr>
        <w:t>n</w:t>
      </w:r>
      <w:r w:rsidR="00C3430C" w:rsidRPr="00A66A93">
        <w:rPr>
          <w:szCs w:val="20"/>
        </w:rPr>
        <w:t xml:space="preserve">d a fi semnat de către UAT </w:t>
      </w:r>
      <w:r w:rsidR="00CA207B" w:rsidRPr="00A66A93">
        <w:rPr>
          <w:szCs w:val="20"/>
        </w:rPr>
        <w:t xml:space="preserve">Municipiul Sibiu </w:t>
      </w:r>
      <w:r w:rsidR="00C3430C" w:rsidRPr="00A66A93">
        <w:rPr>
          <w:szCs w:val="20"/>
        </w:rPr>
        <w:t>cu operatorul economic desemnat câștigător</w:t>
      </w:r>
      <w:r w:rsidRPr="00A66A93">
        <w:rPr>
          <w:szCs w:val="20"/>
        </w:rPr>
        <w:t xml:space="preserve">; </w:t>
      </w:r>
    </w:p>
    <w:p w14:paraId="7A38F82B" w14:textId="0E15D5CF" w:rsidR="00D828DD" w:rsidRPr="00A66A93" w:rsidRDefault="00157ECD" w:rsidP="00CC1DF9">
      <w:pPr>
        <w:numPr>
          <w:ilvl w:val="0"/>
          <w:numId w:val="10"/>
        </w:numPr>
        <w:jc w:val="both"/>
        <w:rPr>
          <w:szCs w:val="20"/>
        </w:rPr>
      </w:pPr>
      <w:r w:rsidRPr="00A66A93">
        <w:rPr>
          <w:szCs w:val="20"/>
        </w:rPr>
        <w:t>Î</w:t>
      </w:r>
      <w:r w:rsidR="00D828DD" w:rsidRPr="00A66A93">
        <w:rPr>
          <w:szCs w:val="20"/>
        </w:rPr>
        <w:t>ntreprinde, în numele şi pe</w:t>
      </w:r>
      <w:r w:rsidR="0029679C" w:rsidRPr="00A66A93">
        <w:rPr>
          <w:szCs w:val="20"/>
        </w:rPr>
        <w:t xml:space="preserve"> seama </w:t>
      </w:r>
      <w:r w:rsidR="00CA207B" w:rsidRPr="00A66A93">
        <w:rPr>
          <w:szCs w:val="20"/>
        </w:rPr>
        <w:t>parteneriatului</w:t>
      </w:r>
      <w:r w:rsidR="00D828DD" w:rsidRPr="00A66A93">
        <w:rPr>
          <w:szCs w:val="20"/>
        </w:rPr>
        <w:t>, orice demers necesar derulării şi finalizării procedurii de atribuire.</w:t>
      </w:r>
    </w:p>
    <w:p w14:paraId="76958DF1" w14:textId="77777777" w:rsidR="0029679C" w:rsidRPr="00A66A93" w:rsidRDefault="00C3430C" w:rsidP="004F07BC">
      <w:pPr>
        <w:numPr>
          <w:ilvl w:val="0"/>
          <w:numId w:val="10"/>
        </w:numPr>
        <w:jc w:val="both"/>
        <w:rPr>
          <w:szCs w:val="20"/>
        </w:rPr>
      </w:pPr>
      <w:r w:rsidRPr="00A66A93">
        <w:rPr>
          <w:szCs w:val="20"/>
        </w:rPr>
        <w:t>Î</w:t>
      </w:r>
      <w:r w:rsidR="0029679C" w:rsidRPr="00A66A93">
        <w:rPr>
          <w:szCs w:val="20"/>
        </w:rPr>
        <w:t>ntocme</w:t>
      </w:r>
      <w:r w:rsidRPr="00A66A93">
        <w:rPr>
          <w:szCs w:val="20"/>
        </w:rPr>
        <w:t>ș</w:t>
      </w:r>
      <w:r w:rsidR="0029679C" w:rsidRPr="00A66A93">
        <w:rPr>
          <w:szCs w:val="20"/>
        </w:rPr>
        <w:t xml:space="preserve">te </w:t>
      </w:r>
      <w:r w:rsidRPr="00A66A93">
        <w:rPr>
          <w:szCs w:val="20"/>
        </w:rPr>
        <w:t>ș</w:t>
      </w:r>
      <w:r w:rsidR="0029679C" w:rsidRPr="00A66A93">
        <w:rPr>
          <w:szCs w:val="20"/>
        </w:rPr>
        <w:t>i p</w:t>
      </w:r>
      <w:r w:rsidRPr="00A66A93">
        <w:rPr>
          <w:szCs w:val="20"/>
        </w:rPr>
        <w:t>ă</w:t>
      </w:r>
      <w:r w:rsidR="0029679C" w:rsidRPr="00A66A93">
        <w:rPr>
          <w:szCs w:val="20"/>
        </w:rPr>
        <w:t>streaz</w:t>
      </w:r>
      <w:r w:rsidRPr="00A66A93">
        <w:rPr>
          <w:szCs w:val="20"/>
        </w:rPr>
        <w:t>ă</w:t>
      </w:r>
      <w:r w:rsidR="0029679C" w:rsidRPr="00A66A93">
        <w:rPr>
          <w:szCs w:val="20"/>
        </w:rPr>
        <w:t xml:space="preserve"> dosarul achizi</w:t>
      </w:r>
      <w:r w:rsidRPr="00A66A93">
        <w:rPr>
          <w:szCs w:val="20"/>
        </w:rPr>
        <w:t>ț</w:t>
      </w:r>
      <w:r w:rsidR="0029679C" w:rsidRPr="00A66A93">
        <w:rPr>
          <w:szCs w:val="20"/>
        </w:rPr>
        <w:t xml:space="preserve">iei publice. </w:t>
      </w:r>
    </w:p>
    <w:p w14:paraId="587997B3" w14:textId="77777777" w:rsidR="00CA207B" w:rsidRPr="00A66A93" w:rsidRDefault="00CA207B" w:rsidP="00CA207B">
      <w:pPr>
        <w:pStyle w:val="ListParagraph"/>
        <w:numPr>
          <w:ilvl w:val="0"/>
          <w:numId w:val="10"/>
        </w:numPr>
        <w:jc w:val="both"/>
        <w:rPr>
          <w:szCs w:val="20"/>
        </w:rPr>
      </w:pPr>
      <w:r w:rsidRPr="00A66A93">
        <w:rPr>
          <w:szCs w:val="20"/>
        </w:rPr>
        <w:t>Încheie contractul de achizitie publică cu ofertantul a cărui ofertă a fost stabilită ca fiind câștigătoare, recepționează mijloacele de transport public și achită contravaloarea acestora.</w:t>
      </w:r>
    </w:p>
    <w:p w14:paraId="5F92AF4F" w14:textId="77777777" w:rsidR="00CA207B" w:rsidRPr="00A66A93" w:rsidRDefault="00CA207B" w:rsidP="00CA207B">
      <w:pPr>
        <w:pStyle w:val="ListParagraph"/>
        <w:jc w:val="both"/>
        <w:rPr>
          <w:szCs w:val="20"/>
        </w:rPr>
      </w:pPr>
    </w:p>
    <w:p w14:paraId="4BBD86E4" w14:textId="6471F99A" w:rsidR="00CA207B" w:rsidRPr="00A66A93" w:rsidRDefault="00CA207B" w:rsidP="00CA207B">
      <w:pPr>
        <w:pStyle w:val="ListParagraph"/>
        <w:numPr>
          <w:ilvl w:val="0"/>
          <w:numId w:val="10"/>
        </w:numPr>
        <w:jc w:val="both"/>
        <w:rPr>
          <w:szCs w:val="20"/>
        </w:rPr>
      </w:pPr>
      <w:r w:rsidRPr="00A66A93">
        <w:rPr>
          <w:szCs w:val="20"/>
        </w:rPr>
        <w:t>Derulează contractul de achiziție publică conform prevederilor documentației de atribuire și a clauzelor acestuia.</w:t>
      </w:r>
    </w:p>
    <w:p w14:paraId="684EE9C9" w14:textId="77777777" w:rsidR="00CA207B" w:rsidRPr="00A66A93" w:rsidRDefault="00CA207B" w:rsidP="00CA207B">
      <w:pPr>
        <w:pStyle w:val="ListParagraph"/>
        <w:rPr>
          <w:szCs w:val="20"/>
        </w:rPr>
      </w:pPr>
    </w:p>
    <w:p w14:paraId="72C41B0E" w14:textId="0F0DDADC" w:rsidR="00CA207B" w:rsidRPr="00A66A93" w:rsidRDefault="00CA207B" w:rsidP="00CA207B">
      <w:pPr>
        <w:pStyle w:val="ListParagraph"/>
        <w:numPr>
          <w:ilvl w:val="0"/>
          <w:numId w:val="10"/>
        </w:numPr>
        <w:jc w:val="both"/>
        <w:rPr>
          <w:szCs w:val="20"/>
        </w:rPr>
      </w:pPr>
      <w:r w:rsidRPr="00A66A93">
        <w:rPr>
          <w:szCs w:val="20"/>
        </w:rPr>
        <w:t>Asigură infrastructura necesară pentru punerea în funcțiune a mijloacelor de transport și a  echipamentelor pentru alimentarea autobuzelor electrice pe t</w:t>
      </w:r>
      <w:r w:rsidR="00262D67" w:rsidRPr="00A66A93">
        <w:rPr>
          <w:szCs w:val="20"/>
        </w:rPr>
        <w:t>eritoriul administrativ propriu.</w:t>
      </w:r>
    </w:p>
    <w:p w14:paraId="7C920A57" w14:textId="77777777" w:rsidR="0029679C" w:rsidRPr="00A66A93" w:rsidRDefault="0029679C" w:rsidP="004F07BC">
      <w:pPr>
        <w:jc w:val="both"/>
        <w:rPr>
          <w:sz w:val="10"/>
          <w:szCs w:val="10"/>
        </w:rPr>
      </w:pPr>
    </w:p>
    <w:p w14:paraId="09A3B387" w14:textId="21B483A7" w:rsidR="0029679C" w:rsidRPr="00A66A93" w:rsidRDefault="0029679C" w:rsidP="00CC1DF9">
      <w:pPr>
        <w:pStyle w:val="ListParagraph"/>
        <w:numPr>
          <w:ilvl w:val="0"/>
          <w:numId w:val="20"/>
        </w:numPr>
        <w:jc w:val="both"/>
        <w:rPr>
          <w:b/>
          <w:szCs w:val="20"/>
        </w:rPr>
      </w:pPr>
      <w:r w:rsidRPr="00A66A93">
        <w:rPr>
          <w:b/>
          <w:szCs w:val="20"/>
        </w:rPr>
        <w:t xml:space="preserve">Drepturile și obligațiile </w:t>
      </w:r>
      <w:r w:rsidR="00CA207B" w:rsidRPr="00A66A93">
        <w:rPr>
          <w:b/>
          <w:szCs w:val="20"/>
        </w:rPr>
        <w:t>celorlalţi parteneri</w:t>
      </w:r>
      <w:r w:rsidR="007B093A" w:rsidRPr="00A66A93">
        <w:rPr>
          <w:i/>
          <w:szCs w:val="20"/>
        </w:rPr>
        <w:t xml:space="preserve"> </w:t>
      </w:r>
    </w:p>
    <w:p w14:paraId="3D7D00D9" w14:textId="77777777" w:rsidR="00CA207B" w:rsidRPr="00A66A93" w:rsidRDefault="00CA207B" w:rsidP="00CA207B">
      <w:pPr>
        <w:pStyle w:val="ListParagraph"/>
        <w:jc w:val="both"/>
        <w:rPr>
          <w:b/>
          <w:szCs w:val="20"/>
        </w:rPr>
      </w:pPr>
    </w:p>
    <w:p w14:paraId="03816B2E" w14:textId="3B5EC374" w:rsidR="00CA207B" w:rsidRPr="00A66A93" w:rsidRDefault="00CA207B" w:rsidP="00CA207B">
      <w:pPr>
        <w:pStyle w:val="ListParagraph"/>
        <w:numPr>
          <w:ilvl w:val="0"/>
          <w:numId w:val="24"/>
        </w:numPr>
        <w:jc w:val="both"/>
        <w:rPr>
          <w:szCs w:val="20"/>
        </w:rPr>
      </w:pPr>
      <w:r w:rsidRPr="00A66A93">
        <w:rPr>
          <w:szCs w:val="20"/>
        </w:rPr>
        <w:t>Primesc informaţii cu privire la derularea achiţiei.</w:t>
      </w:r>
    </w:p>
    <w:p w14:paraId="608F841C" w14:textId="17FC3A1C" w:rsidR="00CA207B" w:rsidRPr="00A66A93" w:rsidRDefault="00CA207B" w:rsidP="00CA207B">
      <w:pPr>
        <w:pStyle w:val="Heading5"/>
        <w:numPr>
          <w:ilvl w:val="0"/>
          <w:numId w:val="24"/>
        </w:numPr>
        <w:jc w:val="both"/>
        <w:rPr>
          <w:b w:val="0"/>
          <w:szCs w:val="20"/>
        </w:rPr>
      </w:pPr>
      <w:r w:rsidRPr="00A66A93">
        <w:rPr>
          <w:b w:val="0"/>
          <w:szCs w:val="20"/>
        </w:rPr>
        <w:t>Avizează caietul de sarcini intocmit pentru realizarea achiziţiei.</w:t>
      </w:r>
    </w:p>
    <w:p w14:paraId="3AF80555" w14:textId="56471798" w:rsidR="00CA207B" w:rsidRPr="00A66A93" w:rsidRDefault="00CA207B" w:rsidP="00CA207B">
      <w:pPr>
        <w:pStyle w:val="Heading5"/>
        <w:numPr>
          <w:ilvl w:val="0"/>
          <w:numId w:val="24"/>
        </w:numPr>
        <w:jc w:val="both"/>
        <w:rPr>
          <w:b w:val="0"/>
          <w:szCs w:val="20"/>
        </w:rPr>
      </w:pPr>
      <w:r w:rsidRPr="00A66A93">
        <w:rPr>
          <w:b w:val="0"/>
          <w:szCs w:val="20"/>
        </w:rPr>
        <w:t xml:space="preserve"> Pot desemna membrii în comisia de recepţie a autobuzelor şi echipamentelor.</w:t>
      </w:r>
    </w:p>
    <w:p w14:paraId="791C79BF" w14:textId="2A213C0B" w:rsidR="00CA207B" w:rsidRPr="00A66A93" w:rsidRDefault="003701F5" w:rsidP="00CA207B">
      <w:pPr>
        <w:pStyle w:val="Heading5"/>
        <w:numPr>
          <w:ilvl w:val="0"/>
          <w:numId w:val="0"/>
        </w:numPr>
        <w:ind w:left="858" w:hanging="432"/>
        <w:jc w:val="both"/>
        <w:rPr>
          <w:b w:val="0"/>
          <w:bCs w:val="0"/>
          <w:szCs w:val="20"/>
        </w:rPr>
      </w:pPr>
      <w:r w:rsidRPr="00A66A93">
        <w:rPr>
          <w:b w:val="0"/>
          <w:szCs w:val="20"/>
        </w:rPr>
        <w:t>d</w:t>
      </w:r>
      <w:r w:rsidR="003E1DA4" w:rsidRPr="00A66A93">
        <w:rPr>
          <w:b w:val="0"/>
          <w:szCs w:val="20"/>
        </w:rPr>
        <w:t>)</w:t>
      </w:r>
      <w:r w:rsidR="003E1DA4" w:rsidRPr="00A66A93">
        <w:rPr>
          <w:szCs w:val="20"/>
        </w:rPr>
        <w:t xml:space="preserve"> </w:t>
      </w:r>
      <w:r w:rsidR="00CA207B" w:rsidRPr="00A66A93">
        <w:rPr>
          <w:szCs w:val="20"/>
        </w:rPr>
        <w:tab/>
      </w:r>
      <w:r w:rsidR="00CA207B" w:rsidRPr="00A66A93">
        <w:rPr>
          <w:b w:val="0"/>
          <w:szCs w:val="20"/>
        </w:rPr>
        <w:t>Asigură infrastructura necesară pentru punerea în funcțiune a mijloacelor de transport și a  echipamentelor pentru alimentarea autobuzelor electrice pe teritoriul administrativ propriu.</w:t>
      </w:r>
    </w:p>
    <w:p w14:paraId="6AF21354" w14:textId="77777777" w:rsidR="00AB2932" w:rsidRPr="00A66A93" w:rsidRDefault="00AB2932" w:rsidP="00262D67">
      <w:pPr>
        <w:rPr>
          <w:b/>
          <w:bCs/>
          <w:sz w:val="10"/>
          <w:szCs w:val="10"/>
        </w:rPr>
      </w:pPr>
    </w:p>
    <w:p w14:paraId="63DC65E4" w14:textId="77777777" w:rsidR="00AB2932" w:rsidRPr="00A66A93" w:rsidRDefault="00AB2932" w:rsidP="004F07BC">
      <w:pPr>
        <w:ind w:firstLine="708"/>
        <w:jc w:val="both"/>
        <w:rPr>
          <w:b/>
          <w:bCs/>
          <w:szCs w:val="20"/>
        </w:rPr>
      </w:pPr>
      <w:r w:rsidRPr="00A66A93">
        <w:rPr>
          <w:b/>
          <w:bCs/>
          <w:szCs w:val="20"/>
        </w:rPr>
        <w:t xml:space="preserve">Art. 5 MODIFICAREA </w:t>
      </w:r>
      <w:r w:rsidR="00051A3B" w:rsidRPr="00A66A93">
        <w:rPr>
          <w:b/>
          <w:bCs/>
          <w:szCs w:val="20"/>
        </w:rPr>
        <w:t>PROTOCOL</w:t>
      </w:r>
      <w:r w:rsidRPr="00A66A93">
        <w:rPr>
          <w:b/>
          <w:bCs/>
          <w:szCs w:val="20"/>
        </w:rPr>
        <w:t>ULUI</w:t>
      </w:r>
    </w:p>
    <w:p w14:paraId="193DB6B8" w14:textId="77777777" w:rsidR="00AB2932" w:rsidRPr="00A66A93" w:rsidRDefault="00AB2932" w:rsidP="008504EA">
      <w:pPr>
        <w:pStyle w:val="ListParagraph"/>
        <w:numPr>
          <w:ilvl w:val="0"/>
          <w:numId w:val="17"/>
        </w:numPr>
        <w:tabs>
          <w:tab w:val="left" w:pos="426"/>
        </w:tabs>
        <w:ind w:left="0" w:firstLine="0"/>
        <w:rPr>
          <w:bCs/>
          <w:szCs w:val="20"/>
        </w:rPr>
      </w:pPr>
      <w:r w:rsidRPr="00A66A93">
        <w:rPr>
          <w:bCs/>
          <w:szCs w:val="20"/>
        </w:rPr>
        <w:t xml:space="preserve">Părțile pot decide modificarea prezentului </w:t>
      </w:r>
      <w:r w:rsidR="00051A3B" w:rsidRPr="00A66A93">
        <w:rPr>
          <w:bCs/>
          <w:szCs w:val="20"/>
        </w:rPr>
        <w:t>Protocol</w:t>
      </w:r>
      <w:r w:rsidRPr="00A66A93">
        <w:rPr>
          <w:bCs/>
          <w:szCs w:val="20"/>
        </w:rPr>
        <w:t>, oricând pe durata de valabilitate a acestuia</w:t>
      </w:r>
      <w:r w:rsidR="00D43557" w:rsidRPr="00A66A93">
        <w:rPr>
          <w:bCs/>
          <w:szCs w:val="20"/>
        </w:rPr>
        <w:t>, prin act adițional consemnat în scris.</w:t>
      </w:r>
    </w:p>
    <w:p w14:paraId="6F9770FB" w14:textId="77777777" w:rsidR="00AB2932" w:rsidRPr="00A66A93" w:rsidRDefault="00AB2932" w:rsidP="004F07BC">
      <w:pPr>
        <w:ind w:left="360"/>
        <w:rPr>
          <w:b/>
          <w:bCs/>
          <w:sz w:val="10"/>
          <w:szCs w:val="10"/>
        </w:rPr>
      </w:pPr>
    </w:p>
    <w:p w14:paraId="1FD6399B" w14:textId="77777777" w:rsidR="00AB2932" w:rsidRPr="00A66A93" w:rsidRDefault="00AB2932" w:rsidP="004F07BC">
      <w:pPr>
        <w:ind w:firstLine="708"/>
        <w:jc w:val="both"/>
        <w:rPr>
          <w:b/>
          <w:bCs/>
          <w:szCs w:val="20"/>
        </w:rPr>
      </w:pPr>
      <w:r w:rsidRPr="00A66A93">
        <w:rPr>
          <w:b/>
          <w:bCs/>
          <w:szCs w:val="20"/>
        </w:rPr>
        <w:t>Art. 6 NOTIFICĂRI ȘI COMUNICĂRI</w:t>
      </w:r>
    </w:p>
    <w:p w14:paraId="786CC2DA" w14:textId="3E046EC7" w:rsidR="00AB2932" w:rsidRPr="00A66A93" w:rsidRDefault="00AB2932" w:rsidP="008504EA">
      <w:pPr>
        <w:pStyle w:val="ListParagraph"/>
        <w:numPr>
          <w:ilvl w:val="0"/>
          <w:numId w:val="18"/>
        </w:numPr>
        <w:tabs>
          <w:tab w:val="left" w:pos="426"/>
        </w:tabs>
        <w:ind w:left="0" w:firstLine="0"/>
        <w:jc w:val="both"/>
        <w:rPr>
          <w:rFonts w:eastAsia="Calibri" w:cs="Tahoma"/>
          <w:bCs/>
          <w:szCs w:val="20"/>
        </w:rPr>
      </w:pPr>
      <w:r w:rsidRPr="00A66A93">
        <w:rPr>
          <w:rFonts w:eastAsia="Calibri" w:cs="Tahoma"/>
          <w:bCs/>
          <w:szCs w:val="20"/>
        </w:rPr>
        <w:t xml:space="preserve">Orice solicitare, notificare sau informare, ce va </w:t>
      </w:r>
      <w:r w:rsidR="00262D67" w:rsidRPr="00A66A93">
        <w:rPr>
          <w:rFonts w:eastAsia="Calibri" w:cs="Tahoma"/>
          <w:bCs/>
          <w:szCs w:val="20"/>
        </w:rPr>
        <w:t>fi trimisă de către o Parte celorlalte</w:t>
      </w:r>
      <w:r w:rsidRPr="00A66A93">
        <w:rPr>
          <w:rFonts w:eastAsia="Calibri" w:cs="Tahoma"/>
          <w:bCs/>
          <w:szCs w:val="20"/>
        </w:rPr>
        <w:t xml:space="preserve"> Părți, va avea formă scrisă și va fi considerată ca primită de către cealaltă parte dacă:</w:t>
      </w:r>
    </w:p>
    <w:p w14:paraId="7F7C1356" w14:textId="77777777" w:rsidR="00AB2932" w:rsidRPr="00A66A93" w:rsidRDefault="00AB2932" w:rsidP="004F07BC">
      <w:pPr>
        <w:pStyle w:val="ListParagraph"/>
        <w:ind w:left="0"/>
        <w:jc w:val="both"/>
        <w:rPr>
          <w:rFonts w:eastAsia="Calibri" w:cs="Tahoma"/>
          <w:bCs/>
          <w:szCs w:val="20"/>
        </w:rPr>
      </w:pPr>
      <w:r w:rsidRPr="00A66A93">
        <w:rPr>
          <w:rFonts w:eastAsia="Calibri" w:cs="Tahoma"/>
          <w:bCs/>
          <w:szCs w:val="20"/>
        </w:rPr>
        <w:t>a) a fost înmânată persoanei destinatare și aceasta a semnat de primire, în cazul expedierii prin utilizarea unui serviciu poștal cu confirmare de primire;</w:t>
      </w:r>
    </w:p>
    <w:p w14:paraId="55FECB0B" w14:textId="77777777" w:rsidR="00AB2932" w:rsidRPr="00A66A93" w:rsidRDefault="00AB2932" w:rsidP="004F07BC">
      <w:pPr>
        <w:pStyle w:val="ListParagraph"/>
        <w:ind w:left="0"/>
        <w:jc w:val="both"/>
        <w:rPr>
          <w:rFonts w:eastAsia="Calibri" w:cs="Tahoma"/>
          <w:bCs/>
          <w:szCs w:val="20"/>
        </w:rPr>
      </w:pPr>
      <w:r w:rsidRPr="00A66A93">
        <w:rPr>
          <w:rFonts w:eastAsia="Calibri" w:cs="Tahoma"/>
          <w:bCs/>
          <w:szCs w:val="20"/>
        </w:rPr>
        <w:t>b) s-a primit confirmarea de primire din partea celeilalte părți (în sensul că toate paginile constituind comunicarea au fost transmise către destinatar), în cazul în care comunicarea a fost trimisă prin fax;</w:t>
      </w:r>
    </w:p>
    <w:p w14:paraId="2AC04821" w14:textId="77777777" w:rsidR="00AB2932" w:rsidRPr="00A66A93" w:rsidRDefault="00AB2932" w:rsidP="004F07BC">
      <w:pPr>
        <w:pStyle w:val="ListParagraph"/>
        <w:ind w:left="0"/>
        <w:jc w:val="both"/>
        <w:rPr>
          <w:rFonts w:eastAsia="Calibri" w:cs="Tahoma"/>
          <w:bCs/>
          <w:szCs w:val="20"/>
        </w:rPr>
      </w:pPr>
      <w:r w:rsidRPr="00A66A93">
        <w:rPr>
          <w:rFonts w:eastAsia="Calibri" w:cs="Tahoma"/>
          <w:bCs/>
          <w:szCs w:val="20"/>
        </w:rPr>
        <w:t>c) s-a primit confirmarea de primire din partea celeilalte părți a mesajului electronic trimis prin poșta electronică persoanelor desemnate.</w:t>
      </w:r>
    </w:p>
    <w:p w14:paraId="2D9BD961" w14:textId="77777777" w:rsidR="00AB2932" w:rsidRPr="00A66A93" w:rsidRDefault="00AB2932" w:rsidP="004F07BC">
      <w:pPr>
        <w:pStyle w:val="ListParagraph"/>
        <w:ind w:left="0"/>
        <w:jc w:val="both"/>
        <w:rPr>
          <w:rFonts w:eastAsia="Calibri" w:cs="Tahoma"/>
          <w:bCs/>
          <w:szCs w:val="20"/>
        </w:rPr>
      </w:pPr>
    </w:p>
    <w:p w14:paraId="4EEF2B57" w14:textId="77777777" w:rsidR="00AB2932" w:rsidRPr="00A66A93" w:rsidRDefault="00AB2932" w:rsidP="008504EA">
      <w:pPr>
        <w:pStyle w:val="ListParagraph"/>
        <w:numPr>
          <w:ilvl w:val="0"/>
          <w:numId w:val="18"/>
        </w:numPr>
        <w:ind w:left="0" w:firstLine="0"/>
        <w:jc w:val="both"/>
        <w:rPr>
          <w:rFonts w:eastAsia="Calibri" w:cs="Tahoma"/>
          <w:bCs/>
          <w:szCs w:val="20"/>
        </w:rPr>
      </w:pPr>
      <w:r w:rsidRPr="00A66A93">
        <w:rPr>
          <w:rFonts w:eastAsia="Calibri" w:cs="Tahoma"/>
          <w:bCs/>
          <w:szCs w:val="20"/>
        </w:rPr>
        <w:t>În cazul în care solicitarea/notificarea/informarea implică luarea unor decizii a căror fundamentare trebuie să aibă la bază și documente semnate în original de către cealaltă parte, acestea vor fi formalizate prin înscrisuri în acest sens, în situația în care respectivele decizii au avut la bază comunicarea prin mijloace electronice.</w:t>
      </w:r>
    </w:p>
    <w:p w14:paraId="485E7EEC" w14:textId="77777777" w:rsidR="00AB2932" w:rsidRDefault="00AB2932" w:rsidP="004F07BC">
      <w:pPr>
        <w:pStyle w:val="ListParagraph"/>
        <w:jc w:val="both"/>
        <w:rPr>
          <w:rFonts w:eastAsia="Calibri" w:cs="Tahoma"/>
          <w:b/>
          <w:bCs/>
          <w:szCs w:val="20"/>
        </w:rPr>
      </w:pPr>
    </w:p>
    <w:p w14:paraId="75CBF84D" w14:textId="77777777" w:rsidR="00F75509" w:rsidRPr="00A66A93" w:rsidRDefault="00F75509" w:rsidP="004F07BC">
      <w:pPr>
        <w:pStyle w:val="ListParagraph"/>
        <w:jc w:val="both"/>
        <w:rPr>
          <w:rFonts w:eastAsia="Calibri" w:cs="Tahoma"/>
          <w:b/>
          <w:bCs/>
          <w:szCs w:val="20"/>
        </w:rPr>
      </w:pPr>
    </w:p>
    <w:p w14:paraId="6C380729" w14:textId="77777777" w:rsidR="00AB2932" w:rsidRPr="00A66A93" w:rsidRDefault="00AB2932" w:rsidP="004F07BC">
      <w:pPr>
        <w:ind w:firstLine="708"/>
        <w:jc w:val="both"/>
        <w:rPr>
          <w:b/>
          <w:bCs/>
          <w:szCs w:val="20"/>
        </w:rPr>
      </w:pPr>
      <w:r w:rsidRPr="00A66A93">
        <w:rPr>
          <w:b/>
          <w:bCs/>
          <w:szCs w:val="20"/>
        </w:rPr>
        <w:t>Art. 7 CONFIDENȚIALITATE</w:t>
      </w:r>
    </w:p>
    <w:p w14:paraId="3C77B185" w14:textId="77777777" w:rsidR="00AB2932" w:rsidRPr="00A66A93" w:rsidRDefault="00AB2932" w:rsidP="004F07BC">
      <w:pPr>
        <w:jc w:val="both"/>
        <w:rPr>
          <w:rFonts w:eastAsia="Calibri" w:cs="Tahoma"/>
          <w:bCs/>
          <w:szCs w:val="20"/>
        </w:rPr>
      </w:pPr>
      <w:r w:rsidRPr="00A66A93">
        <w:rPr>
          <w:rFonts w:eastAsia="Calibri" w:cs="Tahoma"/>
          <w:bCs/>
          <w:szCs w:val="20"/>
        </w:rPr>
        <w:t>(1) Partea care transmite informațiile va preciza documentele sau părțile din documente care au caracter confidențial.</w:t>
      </w:r>
    </w:p>
    <w:p w14:paraId="56E21E72" w14:textId="77777777" w:rsidR="00AB2932" w:rsidRPr="00A66A93" w:rsidRDefault="00AB2932" w:rsidP="004F07BC">
      <w:pPr>
        <w:jc w:val="both"/>
        <w:rPr>
          <w:rFonts w:eastAsia="Calibri" w:cs="Tahoma"/>
          <w:bCs/>
          <w:szCs w:val="20"/>
        </w:rPr>
      </w:pPr>
      <w:r w:rsidRPr="00A66A93">
        <w:rPr>
          <w:rFonts w:eastAsia="Calibri" w:cs="Tahoma"/>
          <w:bCs/>
          <w:szCs w:val="20"/>
        </w:rPr>
        <w:t>(2)  Partea care primește informațiile are obligația de a respecta caracterul confidențial al informațiilor primite.</w:t>
      </w:r>
    </w:p>
    <w:p w14:paraId="3BB6E12B" w14:textId="77777777" w:rsidR="00AB2932" w:rsidRPr="00A66A93" w:rsidRDefault="00AB2932" w:rsidP="004F07BC">
      <w:pPr>
        <w:jc w:val="both"/>
        <w:rPr>
          <w:rFonts w:eastAsia="Calibri" w:cs="Tahoma"/>
          <w:bCs/>
          <w:szCs w:val="20"/>
        </w:rPr>
      </w:pPr>
      <w:r w:rsidRPr="00A66A93">
        <w:rPr>
          <w:rFonts w:eastAsia="Calibri" w:cs="Tahoma"/>
          <w:bCs/>
          <w:szCs w:val="20"/>
        </w:rPr>
        <w:lastRenderedPageBreak/>
        <w:t>(3) Părțile semnatare se angajează să păstreze același nivel de confidențialitate a informațiilor ca și partea care a transmis respectivele informații.</w:t>
      </w:r>
    </w:p>
    <w:p w14:paraId="71E8FBB8" w14:textId="77777777" w:rsidR="00AB2932" w:rsidRPr="00A66A93" w:rsidRDefault="00AB2932" w:rsidP="004F07BC">
      <w:pPr>
        <w:ind w:left="709" w:hanging="425"/>
        <w:jc w:val="both"/>
        <w:rPr>
          <w:sz w:val="10"/>
          <w:szCs w:val="10"/>
        </w:rPr>
      </w:pPr>
    </w:p>
    <w:p w14:paraId="120DBE87" w14:textId="77777777" w:rsidR="00666A33" w:rsidRPr="00A66A93" w:rsidRDefault="00666A33" w:rsidP="004F07BC">
      <w:pPr>
        <w:ind w:firstLine="708"/>
        <w:jc w:val="both"/>
        <w:rPr>
          <w:b/>
          <w:bCs/>
          <w:szCs w:val="20"/>
        </w:rPr>
      </w:pPr>
      <w:r w:rsidRPr="00A66A93">
        <w:rPr>
          <w:b/>
          <w:bCs/>
          <w:szCs w:val="20"/>
        </w:rPr>
        <w:t xml:space="preserve">Art. </w:t>
      </w:r>
      <w:r w:rsidR="00AB2932" w:rsidRPr="00A66A93">
        <w:rPr>
          <w:b/>
          <w:bCs/>
          <w:szCs w:val="20"/>
        </w:rPr>
        <w:t>8</w:t>
      </w:r>
      <w:r w:rsidRPr="00A66A93">
        <w:rPr>
          <w:b/>
          <w:bCs/>
          <w:szCs w:val="20"/>
        </w:rPr>
        <w:t xml:space="preserve"> LEGEA APLICABILĂ</w:t>
      </w:r>
    </w:p>
    <w:p w14:paraId="3452FE1C" w14:textId="3E2E7CD7" w:rsidR="00666A33" w:rsidRPr="00A66A93" w:rsidRDefault="008504EA" w:rsidP="008504EA">
      <w:pPr>
        <w:numPr>
          <w:ilvl w:val="1"/>
          <w:numId w:val="13"/>
        </w:numPr>
        <w:tabs>
          <w:tab w:val="clear" w:pos="576"/>
          <w:tab w:val="num" w:pos="0"/>
          <w:tab w:val="left" w:pos="284"/>
        </w:tabs>
        <w:ind w:left="0" w:firstLine="0"/>
        <w:jc w:val="both"/>
        <w:rPr>
          <w:szCs w:val="20"/>
        </w:rPr>
      </w:pPr>
      <w:r>
        <w:rPr>
          <w:szCs w:val="20"/>
        </w:rPr>
        <w:t xml:space="preserve"> </w:t>
      </w:r>
      <w:r w:rsidR="00666A33" w:rsidRPr="00A66A93">
        <w:rPr>
          <w:szCs w:val="20"/>
        </w:rPr>
        <w:t xml:space="preserve">Prezentului </w:t>
      </w:r>
      <w:r w:rsidR="00051A3B" w:rsidRPr="00A66A93">
        <w:rPr>
          <w:szCs w:val="20"/>
        </w:rPr>
        <w:t>Protocol</w:t>
      </w:r>
      <w:r w:rsidR="00666A33" w:rsidRPr="00A66A93">
        <w:rPr>
          <w:szCs w:val="20"/>
        </w:rPr>
        <w:t xml:space="preserve"> i se va aplica şi va fi interpretat în conformitate cu legea română.</w:t>
      </w:r>
    </w:p>
    <w:p w14:paraId="6EEB536F" w14:textId="77777777" w:rsidR="001E65E0" w:rsidRPr="00A66A93" w:rsidRDefault="00666A33" w:rsidP="008504EA">
      <w:pPr>
        <w:numPr>
          <w:ilvl w:val="1"/>
          <w:numId w:val="3"/>
        </w:numPr>
        <w:tabs>
          <w:tab w:val="clear" w:pos="576"/>
          <w:tab w:val="num" w:pos="0"/>
          <w:tab w:val="left" w:pos="426"/>
        </w:tabs>
        <w:ind w:left="0" w:firstLine="0"/>
        <w:jc w:val="both"/>
        <w:rPr>
          <w:szCs w:val="20"/>
        </w:rPr>
      </w:pPr>
      <w:r w:rsidRPr="00A66A93">
        <w:rPr>
          <w:szCs w:val="20"/>
        </w:rPr>
        <w:t xml:space="preserve">Pe durata prezentului </w:t>
      </w:r>
      <w:r w:rsidR="00051A3B" w:rsidRPr="00A66A93">
        <w:rPr>
          <w:szCs w:val="20"/>
        </w:rPr>
        <w:t>Protocol</w:t>
      </w:r>
      <w:r w:rsidRPr="00A66A93">
        <w:rPr>
          <w:szCs w:val="20"/>
        </w:rPr>
        <w:t xml:space="preserve">, părţile vor avea dreptul să convină în scris asupra modificării anumitor clauze, prin act adiţional. Orice modificare a prezentului </w:t>
      </w:r>
      <w:r w:rsidR="00051A3B" w:rsidRPr="00A66A93">
        <w:rPr>
          <w:szCs w:val="20"/>
        </w:rPr>
        <w:t>Protocol</w:t>
      </w:r>
      <w:r w:rsidRPr="00A66A93">
        <w:rPr>
          <w:szCs w:val="20"/>
        </w:rPr>
        <w:t xml:space="preserve"> va fi valabilă numai atunci când este convenită de toate părţile. </w:t>
      </w:r>
    </w:p>
    <w:p w14:paraId="54ECAC4E" w14:textId="77777777" w:rsidR="001E65E0" w:rsidRPr="00A66A93" w:rsidRDefault="001E65E0" w:rsidP="008504EA">
      <w:pPr>
        <w:tabs>
          <w:tab w:val="left" w:pos="426"/>
        </w:tabs>
        <w:ind w:firstLine="708"/>
        <w:jc w:val="both"/>
        <w:rPr>
          <w:b/>
          <w:bCs/>
          <w:sz w:val="10"/>
          <w:szCs w:val="10"/>
        </w:rPr>
      </w:pPr>
    </w:p>
    <w:p w14:paraId="169B043B" w14:textId="77777777" w:rsidR="00666A33" w:rsidRPr="00A66A93" w:rsidRDefault="00AB2932" w:rsidP="008504EA">
      <w:pPr>
        <w:tabs>
          <w:tab w:val="left" w:pos="426"/>
        </w:tabs>
        <w:ind w:firstLine="708"/>
        <w:jc w:val="both"/>
        <w:rPr>
          <w:b/>
          <w:bCs/>
          <w:szCs w:val="20"/>
        </w:rPr>
      </w:pPr>
      <w:r w:rsidRPr="00A66A93">
        <w:rPr>
          <w:b/>
          <w:bCs/>
          <w:szCs w:val="20"/>
        </w:rPr>
        <w:t xml:space="preserve">Art. 9 </w:t>
      </w:r>
      <w:r w:rsidR="00666A33" w:rsidRPr="00A66A93">
        <w:rPr>
          <w:b/>
          <w:bCs/>
          <w:szCs w:val="20"/>
        </w:rPr>
        <w:t>DISPOZIŢII FINALE</w:t>
      </w:r>
    </w:p>
    <w:p w14:paraId="53FE0162" w14:textId="77777777" w:rsidR="00666A33" w:rsidRPr="00A66A93" w:rsidRDefault="00666A33" w:rsidP="008504EA">
      <w:pPr>
        <w:numPr>
          <w:ilvl w:val="1"/>
          <w:numId w:val="14"/>
        </w:numPr>
        <w:tabs>
          <w:tab w:val="clear" w:pos="576"/>
          <w:tab w:val="num" w:pos="0"/>
          <w:tab w:val="left" w:pos="426"/>
        </w:tabs>
        <w:ind w:left="142" w:hanging="142"/>
        <w:jc w:val="both"/>
        <w:rPr>
          <w:szCs w:val="20"/>
        </w:rPr>
      </w:pPr>
      <w:r w:rsidRPr="00A66A93">
        <w:rPr>
          <w:szCs w:val="20"/>
        </w:rPr>
        <w:t xml:space="preserve">Toate posibilele dispute rezultate din prezentul </w:t>
      </w:r>
      <w:r w:rsidR="00051A3B" w:rsidRPr="00A66A93">
        <w:rPr>
          <w:szCs w:val="20"/>
        </w:rPr>
        <w:t>protocol</w:t>
      </w:r>
      <w:r w:rsidRPr="00A66A93">
        <w:rPr>
          <w:szCs w:val="20"/>
        </w:rPr>
        <w:t xml:space="preserve"> sau în legătură cu el, pe care părţile nu le pot soluţiona pe cale amiabilă, vor fi soluţionate de instanţele competente.</w:t>
      </w:r>
    </w:p>
    <w:p w14:paraId="5287DE0C" w14:textId="44FB3F0D" w:rsidR="00666A33" w:rsidRPr="00A66A93" w:rsidRDefault="00051A3B" w:rsidP="008504EA">
      <w:pPr>
        <w:numPr>
          <w:ilvl w:val="1"/>
          <w:numId w:val="14"/>
        </w:numPr>
        <w:tabs>
          <w:tab w:val="clear" w:pos="576"/>
          <w:tab w:val="num" w:pos="0"/>
          <w:tab w:val="left" w:pos="426"/>
        </w:tabs>
        <w:ind w:left="0" w:firstLine="0"/>
        <w:jc w:val="both"/>
        <w:rPr>
          <w:szCs w:val="20"/>
        </w:rPr>
      </w:pPr>
      <w:r w:rsidRPr="00A66A93">
        <w:rPr>
          <w:szCs w:val="20"/>
        </w:rPr>
        <w:t>Protocol</w:t>
      </w:r>
      <w:r w:rsidR="00666A33" w:rsidRPr="00A66A93">
        <w:rPr>
          <w:szCs w:val="20"/>
        </w:rPr>
        <w:t xml:space="preserve">ul este întocmit în </w:t>
      </w:r>
      <w:r w:rsidR="00666A33" w:rsidRPr="00A66A93">
        <w:rPr>
          <w:b/>
          <w:szCs w:val="20"/>
        </w:rPr>
        <w:t>număr de</w:t>
      </w:r>
      <w:r w:rsidR="00262D67" w:rsidRPr="00A66A93">
        <w:rPr>
          <w:b/>
          <w:szCs w:val="20"/>
        </w:rPr>
        <w:t xml:space="preserve"> </w:t>
      </w:r>
      <w:r w:rsidR="00123645">
        <w:rPr>
          <w:b/>
          <w:szCs w:val="20"/>
        </w:rPr>
        <w:t>10</w:t>
      </w:r>
      <w:r w:rsidR="00666A33" w:rsidRPr="00A66A93">
        <w:rPr>
          <w:szCs w:val="20"/>
        </w:rPr>
        <w:t xml:space="preserve"> exemplare, în limba română, câte unul pentru fiecare parte.</w:t>
      </w:r>
    </w:p>
    <w:p w14:paraId="415E5D35" w14:textId="77777777" w:rsidR="00666A33" w:rsidRPr="00A66A93" w:rsidRDefault="00666A33" w:rsidP="008504EA">
      <w:pPr>
        <w:pStyle w:val="Heading5"/>
        <w:numPr>
          <w:ilvl w:val="0"/>
          <w:numId w:val="0"/>
        </w:numPr>
        <w:tabs>
          <w:tab w:val="left" w:pos="426"/>
        </w:tabs>
        <w:ind w:left="858"/>
        <w:jc w:val="both"/>
        <w:rPr>
          <w:sz w:val="10"/>
          <w:szCs w:val="10"/>
        </w:rPr>
      </w:pPr>
    </w:p>
    <w:p w14:paraId="5C2A94D7" w14:textId="77777777" w:rsidR="00D43557" w:rsidRPr="00A66A93" w:rsidRDefault="00D43557" w:rsidP="008504EA">
      <w:pPr>
        <w:tabs>
          <w:tab w:val="left" w:pos="426"/>
        </w:tabs>
        <w:ind w:firstLine="708"/>
        <w:jc w:val="both"/>
        <w:rPr>
          <w:b/>
          <w:bCs/>
          <w:szCs w:val="20"/>
        </w:rPr>
      </w:pPr>
      <w:r w:rsidRPr="00A66A93">
        <w:rPr>
          <w:b/>
          <w:bCs/>
          <w:szCs w:val="20"/>
        </w:rPr>
        <w:t xml:space="preserve">Art. 10 ÎNCETAREA </w:t>
      </w:r>
      <w:r w:rsidR="00051A3B" w:rsidRPr="00A66A93">
        <w:rPr>
          <w:b/>
          <w:bCs/>
          <w:szCs w:val="20"/>
        </w:rPr>
        <w:t>PROTOCOL</w:t>
      </w:r>
      <w:r w:rsidRPr="00A66A93">
        <w:rPr>
          <w:b/>
          <w:bCs/>
          <w:szCs w:val="20"/>
        </w:rPr>
        <w:t>ULUI</w:t>
      </w:r>
    </w:p>
    <w:p w14:paraId="689CED18" w14:textId="77777777" w:rsidR="0067070C" w:rsidRPr="00A66A93" w:rsidRDefault="00D43557" w:rsidP="008504EA">
      <w:pPr>
        <w:pStyle w:val="ListParagraph"/>
        <w:numPr>
          <w:ilvl w:val="0"/>
          <w:numId w:val="21"/>
        </w:numPr>
        <w:tabs>
          <w:tab w:val="left" w:pos="426"/>
        </w:tabs>
        <w:spacing w:line="276" w:lineRule="auto"/>
        <w:ind w:left="0" w:firstLine="0"/>
        <w:jc w:val="both"/>
        <w:rPr>
          <w:bCs/>
          <w:szCs w:val="20"/>
        </w:rPr>
      </w:pPr>
      <w:r w:rsidRPr="00A66A93">
        <w:rPr>
          <w:bCs/>
          <w:szCs w:val="20"/>
        </w:rPr>
        <w:t xml:space="preserve">Prezentul </w:t>
      </w:r>
      <w:r w:rsidR="00051A3B" w:rsidRPr="00A66A93">
        <w:rPr>
          <w:bCs/>
          <w:szCs w:val="20"/>
        </w:rPr>
        <w:t>protocol</w:t>
      </w:r>
      <w:r w:rsidRPr="00A66A93">
        <w:rPr>
          <w:bCs/>
          <w:szCs w:val="20"/>
        </w:rPr>
        <w:t xml:space="preserve"> încetează prin ajungerea le termen</w:t>
      </w:r>
      <w:r w:rsidR="0067070C" w:rsidRPr="00A66A93">
        <w:rPr>
          <w:bCs/>
          <w:szCs w:val="20"/>
        </w:rPr>
        <w:t>.</w:t>
      </w:r>
    </w:p>
    <w:p w14:paraId="11F547FC" w14:textId="38419786" w:rsidR="00D43557" w:rsidRPr="00E3472F" w:rsidRDefault="0067070C" w:rsidP="008504EA">
      <w:pPr>
        <w:pStyle w:val="ListParagraph"/>
        <w:numPr>
          <w:ilvl w:val="0"/>
          <w:numId w:val="21"/>
        </w:numPr>
        <w:tabs>
          <w:tab w:val="left" w:pos="426"/>
        </w:tabs>
        <w:spacing w:line="276" w:lineRule="auto"/>
        <w:ind w:left="0" w:firstLine="0"/>
        <w:jc w:val="both"/>
        <w:rPr>
          <w:bCs/>
          <w:szCs w:val="20"/>
        </w:rPr>
      </w:pPr>
      <w:r w:rsidRPr="00A66A93">
        <w:rPr>
          <w:bCs/>
          <w:szCs w:val="20"/>
        </w:rPr>
        <w:t xml:space="preserve">Neîndeplinirea de către una din părțile </w:t>
      </w:r>
      <w:r w:rsidR="00051A3B" w:rsidRPr="00A66A93">
        <w:rPr>
          <w:bCs/>
          <w:szCs w:val="20"/>
        </w:rPr>
        <w:t>protocol</w:t>
      </w:r>
      <w:r w:rsidRPr="00A66A93">
        <w:rPr>
          <w:bCs/>
          <w:szCs w:val="20"/>
        </w:rPr>
        <w:t xml:space="preserve">ului a obligațiilor menționate la art. 4, poate conduce la rezilierea prezentului </w:t>
      </w:r>
      <w:r w:rsidR="00051A3B" w:rsidRPr="00A66A93">
        <w:rPr>
          <w:bCs/>
          <w:szCs w:val="20"/>
        </w:rPr>
        <w:t>protocol</w:t>
      </w:r>
      <w:r w:rsidRPr="00A66A93">
        <w:rPr>
          <w:bCs/>
          <w:szCs w:val="20"/>
        </w:rPr>
        <w:t xml:space="preserve">, partea responsabilă de neîndeplinirea obiectului acestuia fiind obligată să își asume sancțiunile prevăzute de legislația incidentă în materia achizițiilor publice.  </w:t>
      </w:r>
      <w:r w:rsidRPr="00E3472F">
        <w:rPr>
          <w:bCs/>
          <w:szCs w:val="20"/>
        </w:rPr>
        <w:t xml:space="preserve"> </w:t>
      </w:r>
    </w:p>
    <w:p w14:paraId="5FBE7C9B" w14:textId="77777777" w:rsidR="00873A76" w:rsidRPr="00A66A93" w:rsidRDefault="00873A76" w:rsidP="004F07BC">
      <w:pPr>
        <w:pStyle w:val="ListParagraph"/>
        <w:jc w:val="both"/>
        <w:rPr>
          <w:szCs w:val="20"/>
        </w:rPr>
      </w:pPr>
    </w:p>
    <w:p w14:paraId="2474E127" w14:textId="77777777" w:rsidR="001E65E0" w:rsidRPr="00A66A93" w:rsidRDefault="001E65E0" w:rsidP="004F07BC">
      <w:pPr>
        <w:pStyle w:val="ListParagraph"/>
        <w:jc w:val="both"/>
        <w:rPr>
          <w:szCs w:val="20"/>
        </w:rPr>
      </w:pPr>
    </w:p>
    <w:p w14:paraId="72EDF3AA" w14:textId="5B2F965C" w:rsidR="00A66A93" w:rsidRPr="00A66A93" w:rsidRDefault="00716EBB" w:rsidP="00A66A93">
      <w:pPr>
        <w:rPr>
          <w:b/>
          <w:szCs w:val="20"/>
        </w:rPr>
      </w:pPr>
      <w:r w:rsidRPr="00A66A93">
        <w:rPr>
          <w:b/>
          <w:szCs w:val="20"/>
        </w:rPr>
        <w:t>Semnături</w:t>
      </w:r>
    </w:p>
    <w:tbl>
      <w:tblPr>
        <w:tblW w:w="0" w:type="auto"/>
        <w:tblBorders>
          <w:insideH w:val="single" w:sz="4" w:space="0" w:color="808080"/>
        </w:tblBorders>
        <w:tblLook w:val="04A0" w:firstRow="1" w:lastRow="0" w:firstColumn="1" w:lastColumn="0" w:noHBand="0" w:noVBand="1"/>
      </w:tblPr>
      <w:tblGrid>
        <w:gridCol w:w="1637"/>
        <w:gridCol w:w="4383"/>
        <w:gridCol w:w="1392"/>
        <w:gridCol w:w="1444"/>
      </w:tblGrid>
      <w:tr w:rsidR="00A66A93" w:rsidRPr="004B5026" w14:paraId="1AA35BE7" w14:textId="77777777" w:rsidTr="005E6385">
        <w:tc>
          <w:tcPr>
            <w:tcW w:w="1637" w:type="dxa"/>
            <w:tcBorders>
              <w:top w:val="single" w:sz="4" w:space="0" w:color="808080"/>
              <w:left w:val="nil"/>
              <w:bottom w:val="single" w:sz="4" w:space="0" w:color="808080"/>
              <w:right w:val="nil"/>
            </w:tcBorders>
            <w:hideMark/>
          </w:tcPr>
          <w:p w14:paraId="2DA9AB02" w14:textId="77777777" w:rsidR="00A66A93" w:rsidRPr="004B5026" w:rsidRDefault="00A66A93" w:rsidP="005E6385">
            <w:pPr>
              <w:rPr>
                <w:szCs w:val="20"/>
              </w:rPr>
            </w:pPr>
            <w:r w:rsidRPr="004B5026">
              <w:rPr>
                <w:szCs w:val="20"/>
              </w:rPr>
              <w:t>Lider de parteneriat (Partener 1)</w:t>
            </w:r>
          </w:p>
          <w:p w14:paraId="61123514" w14:textId="77777777" w:rsidR="00A66A93" w:rsidRPr="004B5026" w:rsidRDefault="00A66A93" w:rsidP="005E6385">
            <w:pPr>
              <w:rPr>
                <w:szCs w:val="20"/>
              </w:rPr>
            </w:pPr>
            <w:r w:rsidRPr="004B5026">
              <w:rPr>
                <w:b/>
                <w:szCs w:val="20"/>
              </w:rPr>
              <w:t xml:space="preserve">Municipiul </w:t>
            </w:r>
            <w:r>
              <w:rPr>
                <w:b/>
                <w:szCs w:val="20"/>
              </w:rPr>
              <w:t>Sibiu</w:t>
            </w:r>
          </w:p>
        </w:tc>
        <w:tc>
          <w:tcPr>
            <w:tcW w:w="4383" w:type="dxa"/>
            <w:tcBorders>
              <w:top w:val="single" w:sz="4" w:space="0" w:color="808080"/>
              <w:left w:val="nil"/>
              <w:bottom w:val="single" w:sz="4" w:space="0" w:color="808080"/>
              <w:right w:val="nil"/>
            </w:tcBorders>
            <w:vAlign w:val="center"/>
          </w:tcPr>
          <w:p w14:paraId="128B39CD" w14:textId="77777777" w:rsidR="00A66A93" w:rsidRPr="007B3621" w:rsidRDefault="00A66A93" w:rsidP="005E6385">
            <w:pPr>
              <w:jc w:val="center"/>
              <w:rPr>
                <w:rFonts w:eastAsia="Calibri"/>
                <w:b/>
                <w:color w:val="000000"/>
              </w:rPr>
            </w:pPr>
            <w:r w:rsidRPr="007B3621">
              <w:rPr>
                <w:rFonts w:eastAsia="Calibri"/>
                <w:b/>
                <w:color w:val="000000"/>
              </w:rPr>
              <w:t xml:space="preserve">FODOR ASTRID CORA </w:t>
            </w:r>
          </w:p>
        </w:tc>
        <w:tc>
          <w:tcPr>
            <w:tcW w:w="1392" w:type="dxa"/>
            <w:tcBorders>
              <w:top w:val="single" w:sz="4" w:space="0" w:color="808080"/>
              <w:left w:val="nil"/>
              <w:bottom w:val="single" w:sz="4" w:space="0" w:color="808080"/>
              <w:right w:val="nil"/>
            </w:tcBorders>
            <w:hideMark/>
          </w:tcPr>
          <w:p w14:paraId="023538C8"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4ECFF2D3" w14:textId="77777777" w:rsidR="00A66A93" w:rsidRPr="004B5026" w:rsidRDefault="00A66A93" w:rsidP="005E6385">
            <w:pPr>
              <w:pStyle w:val="instruct"/>
              <w:rPr>
                <w:szCs w:val="20"/>
              </w:rPr>
            </w:pPr>
            <w:r w:rsidRPr="004B5026">
              <w:rPr>
                <w:szCs w:val="20"/>
              </w:rPr>
              <w:t>Data şi locul semnării</w:t>
            </w:r>
          </w:p>
        </w:tc>
      </w:tr>
      <w:tr w:rsidR="00A66A93" w:rsidRPr="004B5026" w14:paraId="0B0A9F21" w14:textId="77777777" w:rsidTr="00F75509">
        <w:trPr>
          <w:trHeight w:val="1255"/>
        </w:trPr>
        <w:tc>
          <w:tcPr>
            <w:tcW w:w="1637" w:type="dxa"/>
            <w:tcBorders>
              <w:top w:val="single" w:sz="4" w:space="0" w:color="808080"/>
              <w:left w:val="nil"/>
              <w:bottom w:val="single" w:sz="4" w:space="0" w:color="808080"/>
              <w:right w:val="nil"/>
            </w:tcBorders>
            <w:hideMark/>
          </w:tcPr>
          <w:p w14:paraId="08096FD5" w14:textId="77777777" w:rsidR="00A66A93" w:rsidRPr="004B5026" w:rsidRDefault="00A66A93" w:rsidP="005E6385">
            <w:pPr>
              <w:rPr>
                <w:szCs w:val="20"/>
              </w:rPr>
            </w:pPr>
            <w:r w:rsidRPr="004B5026">
              <w:rPr>
                <w:szCs w:val="20"/>
              </w:rPr>
              <w:t>Partener 2</w:t>
            </w:r>
          </w:p>
          <w:p w14:paraId="6D13F9B8" w14:textId="77777777" w:rsidR="00A66A93" w:rsidRPr="004B5026" w:rsidRDefault="00A66A93" w:rsidP="005E6385">
            <w:pPr>
              <w:rPr>
                <w:szCs w:val="20"/>
              </w:rPr>
            </w:pPr>
            <w:r w:rsidRPr="004B5026">
              <w:rPr>
                <w:rFonts w:eastAsia="Calibri"/>
                <w:b/>
                <w:bCs/>
                <w:color w:val="000000"/>
                <w:szCs w:val="20"/>
              </w:rPr>
              <w:t xml:space="preserve">Orașul </w:t>
            </w:r>
            <w:r>
              <w:rPr>
                <w:rFonts w:eastAsia="Calibri"/>
                <w:b/>
                <w:bCs/>
                <w:color w:val="000000"/>
                <w:szCs w:val="20"/>
              </w:rPr>
              <w:t>Cisnădie</w:t>
            </w:r>
          </w:p>
        </w:tc>
        <w:tc>
          <w:tcPr>
            <w:tcW w:w="4383" w:type="dxa"/>
            <w:tcBorders>
              <w:top w:val="single" w:sz="4" w:space="0" w:color="808080"/>
              <w:left w:val="nil"/>
              <w:bottom w:val="single" w:sz="4" w:space="0" w:color="808080"/>
              <w:right w:val="nil"/>
            </w:tcBorders>
            <w:vAlign w:val="center"/>
          </w:tcPr>
          <w:p w14:paraId="326002A7" w14:textId="77777777" w:rsidR="00A66A93" w:rsidRPr="007B3621" w:rsidRDefault="00A66A93" w:rsidP="005E6385">
            <w:pPr>
              <w:jc w:val="center"/>
              <w:rPr>
                <w:rFonts w:eastAsia="Calibri"/>
                <w:b/>
                <w:color w:val="000000"/>
              </w:rPr>
            </w:pPr>
            <w:r w:rsidRPr="007B3621">
              <w:rPr>
                <w:rFonts w:eastAsia="Calibri"/>
                <w:b/>
                <w:color w:val="000000"/>
              </w:rPr>
              <w:t xml:space="preserve">HUJA GHEORGHE </w:t>
            </w:r>
          </w:p>
        </w:tc>
        <w:tc>
          <w:tcPr>
            <w:tcW w:w="1392" w:type="dxa"/>
            <w:tcBorders>
              <w:top w:val="single" w:sz="4" w:space="0" w:color="808080"/>
              <w:left w:val="nil"/>
              <w:bottom w:val="single" w:sz="4" w:space="0" w:color="808080"/>
              <w:right w:val="nil"/>
            </w:tcBorders>
            <w:hideMark/>
          </w:tcPr>
          <w:p w14:paraId="28528F6B"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0254D20B" w14:textId="77777777" w:rsidR="00A66A93" w:rsidRPr="004B5026" w:rsidRDefault="00A66A93" w:rsidP="005E6385">
            <w:pPr>
              <w:pStyle w:val="instruct"/>
              <w:rPr>
                <w:szCs w:val="20"/>
              </w:rPr>
            </w:pPr>
            <w:r w:rsidRPr="004B5026">
              <w:rPr>
                <w:szCs w:val="20"/>
              </w:rPr>
              <w:t>Data şi locul semnării</w:t>
            </w:r>
          </w:p>
        </w:tc>
      </w:tr>
      <w:tr w:rsidR="00A66A93" w:rsidRPr="004B5026" w14:paraId="3E507B7D" w14:textId="77777777" w:rsidTr="005E6385">
        <w:tc>
          <w:tcPr>
            <w:tcW w:w="1637" w:type="dxa"/>
            <w:tcBorders>
              <w:top w:val="single" w:sz="4" w:space="0" w:color="808080"/>
              <w:left w:val="nil"/>
              <w:bottom w:val="single" w:sz="4" w:space="0" w:color="808080"/>
              <w:right w:val="nil"/>
            </w:tcBorders>
            <w:hideMark/>
          </w:tcPr>
          <w:p w14:paraId="31877222" w14:textId="77777777" w:rsidR="00A66A93" w:rsidRPr="004B5026" w:rsidRDefault="00A66A93" w:rsidP="005E6385">
            <w:pPr>
              <w:rPr>
                <w:szCs w:val="20"/>
              </w:rPr>
            </w:pPr>
            <w:r w:rsidRPr="004B5026">
              <w:rPr>
                <w:szCs w:val="20"/>
              </w:rPr>
              <w:t>Partener 3</w:t>
            </w:r>
          </w:p>
          <w:p w14:paraId="34325537" w14:textId="77777777" w:rsidR="00A66A93" w:rsidRPr="005F1D49" w:rsidRDefault="00A66A93" w:rsidP="005E6385">
            <w:pPr>
              <w:rPr>
                <w:b/>
                <w:bCs/>
                <w:szCs w:val="20"/>
              </w:rPr>
            </w:pPr>
            <w:r w:rsidRPr="005F1D49">
              <w:rPr>
                <w:b/>
                <w:bCs/>
                <w:szCs w:val="20"/>
              </w:rPr>
              <w:t>Orașul Ocna Sibiului</w:t>
            </w:r>
          </w:p>
        </w:tc>
        <w:tc>
          <w:tcPr>
            <w:tcW w:w="4383" w:type="dxa"/>
            <w:tcBorders>
              <w:top w:val="single" w:sz="4" w:space="0" w:color="808080"/>
              <w:left w:val="nil"/>
              <w:bottom w:val="single" w:sz="4" w:space="0" w:color="808080"/>
              <w:right w:val="nil"/>
            </w:tcBorders>
            <w:vAlign w:val="center"/>
          </w:tcPr>
          <w:p w14:paraId="09FBE587" w14:textId="77777777" w:rsidR="00A66A93" w:rsidRPr="007B3621" w:rsidRDefault="00A66A93" w:rsidP="005E6385">
            <w:pPr>
              <w:jc w:val="center"/>
              <w:rPr>
                <w:rFonts w:eastAsia="Calibri"/>
                <w:b/>
                <w:color w:val="000000"/>
              </w:rPr>
            </w:pPr>
            <w:r w:rsidRPr="007B3621">
              <w:rPr>
                <w:rFonts w:eastAsia="Calibri"/>
                <w:b/>
                <w:color w:val="000000"/>
              </w:rPr>
              <w:t>PREDESCU GEORGE CLAUDIU</w:t>
            </w:r>
          </w:p>
        </w:tc>
        <w:tc>
          <w:tcPr>
            <w:tcW w:w="1392" w:type="dxa"/>
            <w:tcBorders>
              <w:top w:val="single" w:sz="4" w:space="0" w:color="808080"/>
              <w:left w:val="nil"/>
              <w:bottom w:val="single" w:sz="4" w:space="0" w:color="808080"/>
              <w:right w:val="nil"/>
            </w:tcBorders>
            <w:hideMark/>
          </w:tcPr>
          <w:p w14:paraId="1FA13344"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063870EA" w14:textId="77777777" w:rsidR="00A66A93" w:rsidRPr="004B5026" w:rsidRDefault="00A66A93" w:rsidP="005E6385">
            <w:pPr>
              <w:pStyle w:val="instruct"/>
              <w:rPr>
                <w:szCs w:val="20"/>
              </w:rPr>
            </w:pPr>
            <w:r w:rsidRPr="004B5026">
              <w:rPr>
                <w:szCs w:val="20"/>
              </w:rPr>
              <w:t>Data şi locul semnării</w:t>
            </w:r>
          </w:p>
        </w:tc>
      </w:tr>
      <w:tr w:rsidR="00A66A93" w:rsidRPr="004B5026" w14:paraId="6582EB1D" w14:textId="77777777" w:rsidTr="005E6385">
        <w:trPr>
          <w:trHeight w:val="897"/>
        </w:trPr>
        <w:tc>
          <w:tcPr>
            <w:tcW w:w="1637" w:type="dxa"/>
            <w:tcBorders>
              <w:top w:val="single" w:sz="4" w:space="0" w:color="808080"/>
              <w:left w:val="nil"/>
              <w:bottom w:val="single" w:sz="4" w:space="0" w:color="808080"/>
              <w:right w:val="nil"/>
            </w:tcBorders>
            <w:hideMark/>
          </w:tcPr>
          <w:p w14:paraId="309E4EA1" w14:textId="77777777" w:rsidR="00A66A93" w:rsidRPr="004B5026" w:rsidRDefault="00A66A93" w:rsidP="005E6385">
            <w:pPr>
              <w:rPr>
                <w:szCs w:val="20"/>
              </w:rPr>
            </w:pPr>
            <w:r w:rsidRPr="004B5026">
              <w:rPr>
                <w:szCs w:val="20"/>
              </w:rPr>
              <w:t xml:space="preserve">Partener  </w:t>
            </w:r>
            <w:r w:rsidRPr="004B5026">
              <w:rPr>
                <w:b/>
                <w:szCs w:val="20"/>
              </w:rPr>
              <w:t>4</w:t>
            </w:r>
          </w:p>
          <w:p w14:paraId="443B3AF9" w14:textId="77777777" w:rsidR="00A66A93" w:rsidRPr="004B5026" w:rsidRDefault="00A66A93" w:rsidP="005E6385">
            <w:pPr>
              <w:rPr>
                <w:szCs w:val="20"/>
              </w:rPr>
            </w:pPr>
            <w:r w:rsidRPr="004B5026">
              <w:rPr>
                <w:rFonts w:eastAsia="Calibri"/>
                <w:b/>
                <w:color w:val="000000"/>
                <w:szCs w:val="20"/>
              </w:rPr>
              <w:t xml:space="preserve">Comuna </w:t>
            </w:r>
            <w:r>
              <w:rPr>
                <w:rFonts w:eastAsia="Calibri"/>
                <w:b/>
                <w:color w:val="000000"/>
                <w:szCs w:val="20"/>
              </w:rPr>
              <w:t>Șelimbăr</w:t>
            </w:r>
          </w:p>
        </w:tc>
        <w:tc>
          <w:tcPr>
            <w:tcW w:w="4383" w:type="dxa"/>
            <w:tcBorders>
              <w:top w:val="single" w:sz="4" w:space="0" w:color="808080"/>
              <w:left w:val="nil"/>
              <w:bottom w:val="single" w:sz="4" w:space="0" w:color="808080"/>
              <w:right w:val="nil"/>
            </w:tcBorders>
            <w:vAlign w:val="center"/>
          </w:tcPr>
          <w:p w14:paraId="2F523D0C" w14:textId="77777777" w:rsidR="00A66A93" w:rsidRPr="007B3621" w:rsidRDefault="00A66A93" w:rsidP="005E6385">
            <w:pPr>
              <w:jc w:val="center"/>
              <w:rPr>
                <w:rFonts w:eastAsia="Calibri"/>
                <w:b/>
                <w:color w:val="000000"/>
              </w:rPr>
            </w:pPr>
            <w:r w:rsidRPr="002F5C6B">
              <w:rPr>
                <w:rFonts w:eastAsia="Calibri"/>
                <w:b/>
                <w:color w:val="000000"/>
              </w:rPr>
              <w:t>GRECU MARIUS</w:t>
            </w:r>
          </w:p>
        </w:tc>
        <w:tc>
          <w:tcPr>
            <w:tcW w:w="1392" w:type="dxa"/>
            <w:tcBorders>
              <w:top w:val="single" w:sz="4" w:space="0" w:color="808080"/>
              <w:left w:val="nil"/>
              <w:bottom w:val="single" w:sz="4" w:space="0" w:color="808080"/>
              <w:right w:val="nil"/>
            </w:tcBorders>
            <w:hideMark/>
          </w:tcPr>
          <w:p w14:paraId="00FCBFFE"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7B5E2373" w14:textId="77777777" w:rsidR="00A66A93" w:rsidRPr="004B5026" w:rsidRDefault="00A66A93" w:rsidP="005E6385">
            <w:pPr>
              <w:pStyle w:val="instruct"/>
              <w:rPr>
                <w:szCs w:val="20"/>
              </w:rPr>
            </w:pPr>
            <w:r w:rsidRPr="004B5026">
              <w:rPr>
                <w:szCs w:val="20"/>
              </w:rPr>
              <w:t>Data şi locul semnării</w:t>
            </w:r>
          </w:p>
        </w:tc>
      </w:tr>
      <w:tr w:rsidR="00A66A93" w:rsidRPr="004B5026" w14:paraId="4D712221" w14:textId="77777777" w:rsidTr="005E6385">
        <w:trPr>
          <w:trHeight w:val="897"/>
        </w:trPr>
        <w:tc>
          <w:tcPr>
            <w:tcW w:w="1637" w:type="dxa"/>
            <w:tcBorders>
              <w:top w:val="single" w:sz="4" w:space="0" w:color="808080"/>
              <w:left w:val="nil"/>
              <w:bottom w:val="single" w:sz="4" w:space="0" w:color="808080"/>
              <w:right w:val="nil"/>
            </w:tcBorders>
            <w:hideMark/>
          </w:tcPr>
          <w:p w14:paraId="6A8291F9" w14:textId="77777777" w:rsidR="00A66A93" w:rsidRPr="004B5026" w:rsidRDefault="00A66A93" w:rsidP="005E6385">
            <w:pPr>
              <w:rPr>
                <w:szCs w:val="20"/>
              </w:rPr>
            </w:pPr>
            <w:r w:rsidRPr="004B5026">
              <w:rPr>
                <w:szCs w:val="20"/>
              </w:rPr>
              <w:t xml:space="preserve">Partener  </w:t>
            </w:r>
            <w:r w:rsidRPr="004B5026">
              <w:rPr>
                <w:b/>
                <w:szCs w:val="20"/>
              </w:rPr>
              <w:t>5</w:t>
            </w:r>
          </w:p>
          <w:p w14:paraId="2E26E083" w14:textId="77777777" w:rsidR="00A66A93" w:rsidRPr="004B5026" w:rsidRDefault="00A66A93" w:rsidP="005E6385">
            <w:pPr>
              <w:rPr>
                <w:szCs w:val="20"/>
              </w:rPr>
            </w:pPr>
            <w:r w:rsidRPr="004B5026">
              <w:rPr>
                <w:rFonts w:eastAsia="Calibri"/>
                <w:b/>
                <w:color w:val="000000"/>
                <w:szCs w:val="20"/>
              </w:rPr>
              <w:t xml:space="preserve">Comuna </w:t>
            </w:r>
            <w:r>
              <w:rPr>
                <w:rFonts w:eastAsia="Calibri"/>
                <w:b/>
                <w:color w:val="000000"/>
                <w:szCs w:val="20"/>
              </w:rPr>
              <w:t>Sadu</w:t>
            </w:r>
          </w:p>
        </w:tc>
        <w:tc>
          <w:tcPr>
            <w:tcW w:w="4383" w:type="dxa"/>
            <w:tcBorders>
              <w:top w:val="single" w:sz="4" w:space="0" w:color="808080"/>
              <w:left w:val="nil"/>
              <w:bottom w:val="single" w:sz="4" w:space="0" w:color="808080"/>
              <w:right w:val="nil"/>
            </w:tcBorders>
            <w:vAlign w:val="center"/>
          </w:tcPr>
          <w:p w14:paraId="247FE060" w14:textId="77777777" w:rsidR="00A66A93" w:rsidRPr="007B3621" w:rsidRDefault="00A66A93" w:rsidP="005E6385">
            <w:pPr>
              <w:jc w:val="center"/>
              <w:rPr>
                <w:rFonts w:eastAsia="Calibri"/>
                <w:b/>
                <w:color w:val="000000"/>
              </w:rPr>
            </w:pPr>
            <w:r w:rsidRPr="007B3621">
              <w:rPr>
                <w:rFonts w:eastAsia="Calibri"/>
                <w:b/>
                <w:color w:val="000000"/>
              </w:rPr>
              <w:t>IVAN VALENTIN DUMITRU IOAN</w:t>
            </w:r>
          </w:p>
        </w:tc>
        <w:tc>
          <w:tcPr>
            <w:tcW w:w="1392" w:type="dxa"/>
            <w:tcBorders>
              <w:top w:val="single" w:sz="4" w:space="0" w:color="808080"/>
              <w:left w:val="nil"/>
              <w:bottom w:val="single" w:sz="4" w:space="0" w:color="808080"/>
              <w:right w:val="nil"/>
            </w:tcBorders>
            <w:hideMark/>
          </w:tcPr>
          <w:p w14:paraId="58CF9419"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2E715907" w14:textId="77777777" w:rsidR="00A66A93" w:rsidRPr="004B5026" w:rsidRDefault="00A66A93" w:rsidP="005E6385">
            <w:pPr>
              <w:pStyle w:val="instruct"/>
              <w:rPr>
                <w:szCs w:val="20"/>
              </w:rPr>
            </w:pPr>
            <w:r w:rsidRPr="004B5026">
              <w:rPr>
                <w:szCs w:val="20"/>
              </w:rPr>
              <w:t>Data şi locul semnării</w:t>
            </w:r>
          </w:p>
        </w:tc>
      </w:tr>
      <w:tr w:rsidR="00A66A93" w:rsidRPr="004B5026" w14:paraId="27BA97C5" w14:textId="77777777" w:rsidTr="005E6385">
        <w:trPr>
          <w:trHeight w:val="897"/>
        </w:trPr>
        <w:tc>
          <w:tcPr>
            <w:tcW w:w="1637" w:type="dxa"/>
            <w:tcBorders>
              <w:top w:val="single" w:sz="4" w:space="0" w:color="808080"/>
              <w:left w:val="nil"/>
              <w:bottom w:val="single" w:sz="4" w:space="0" w:color="808080"/>
              <w:right w:val="nil"/>
            </w:tcBorders>
            <w:hideMark/>
          </w:tcPr>
          <w:p w14:paraId="08373BDC" w14:textId="77777777" w:rsidR="00A66A93" w:rsidRPr="004B5026" w:rsidRDefault="00A66A93" w:rsidP="005E6385">
            <w:pPr>
              <w:rPr>
                <w:szCs w:val="20"/>
              </w:rPr>
            </w:pPr>
            <w:r w:rsidRPr="004B5026">
              <w:rPr>
                <w:szCs w:val="20"/>
              </w:rPr>
              <w:t xml:space="preserve">Partener  </w:t>
            </w:r>
            <w:r w:rsidRPr="004B5026">
              <w:rPr>
                <w:b/>
                <w:szCs w:val="20"/>
              </w:rPr>
              <w:t>6</w:t>
            </w:r>
          </w:p>
          <w:p w14:paraId="4A0021AA" w14:textId="77777777" w:rsidR="00A66A93" w:rsidRPr="004B5026" w:rsidRDefault="00A66A93" w:rsidP="005E6385">
            <w:pPr>
              <w:rPr>
                <w:szCs w:val="20"/>
              </w:rPr>
            </w:pPr>
            <w:r w:rsidRPr="004B5026">
              <w:rPr>
                <w:rFonts w:eastAsia="Calibri"/>
                <w:b/>
                <w:color w:val="000000"/>
                <w:szCs w:val="20"/>
              </w:rPr>
              <w:t xml:space="preserve">Comuna </w:t>
            </w:r>
            <w:r>
              <w:rPr>
                <w:rFonts w:eastAsia="Calibri"/>
                <w:b/>
                <w:color w:val="000000"/>
                <w:szCs w:val="20"/>
              </w:rPr>
              <w:t>Șura Mare</w:t>
            </w:r>
          </w:p>
        </w:tc>
        <w:tc>
          <w:tcPr>
            <w:tcW w:w="4383" w:type="dxa"/>
            <w:tcBorders>
              <w:top w:val="single" w:sz="4" w:space="0" w:color="808080"/>
              <w:left w:val="nil"/>
              <w:bottom w:val="single" w:sz="4" w:space="0" w:color="808080"/>
              <w:right w:val="nil"/>
            </w:tcBorders>
            <w:vAlign w:val="center"/>
          </w:tcPr>
          <w:p w14:paraId="02186030" w14:textId="77777777" w:rsidR="00A66A93" w:rsidRPr="007B3621" w:rsidRDefault="00A66A93" w:rsidP="005E6385">
            <w:pPr>
              <w:jc w:val="center"/>
              <w:rPr>
                <w:rFonts w:eastAsia="Calibri"/>
                <w:b/>
                <w:color w:val="000000"/>
              </w:rPr>
            </w:pPr>
            <w:r w:rsidRPr="007B3621">
              <w:rPr>
                <w:rFonts w:eastAsia="Calibri"/>
                <w:b/>
                <w:color w:val="000000"/>
              </w:rPr>
              <w:t>MAIER IONUȚ</w:t>
            </w:r>
          </w:p>
        </w:tc>
        <w:tc>
          <w:tcPr>
            <w:tcW w:w="1392" w:type="dxa"/>
            <w:tcBorders>
              <w:top w:val="single" w:sz="4" w:space="0" w:color="808080"/>
              <w:left w:val="nil"/>
              <w:bottom w:val="single" w:sz="4" w:space="0" w:color="808080"/>
              <w:right w:val="nil"/>
            </w:tcBorders>
            <w:hideMark/>
          </w:tcPr>
          <w:p w14:paraId="7C2EB45A"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26C9D344" w14:textId="77777777" w:rsidR="00A66A93" w:rsidRPr="004B5026" w:rsidRDefault="00A66A93" w:rsidP="005E6385">
            <w:pPr>
              <w:pStyle w:val="instruct"/>
              <w:rPr>
                <w:szCs w:val="20"/>
              </w:rPr>
            </w:pPr>
            <w:r w:rsidRPr="004B5026">
              <w:rPr>
                <w:szCs w:val="20"/>
              </w:rPr>
              <w:t>Data şi locul semnării</w:t>
            </w:r>
          </w:p>
        </w:tc>
      </w:tr>
      <w:tr w:rsidR="00A66A93" w:rsidRPr="004B5026" w14:paraId="5AA419AF" w14:textId="77777777" w:rsidTr="005E6385">
        <w:trPr>
          <w:trHeight w:val="897"/>
        </w:trPr>
        <w:tc>
          <w:tcPr>
            <w:tcW w:w="1637" w:type="dxa"/>
            <w:tcBorders>
              <w:top w:val="single" w:sz="4" w:space="0" w:color="808080"/>
              <w:left w:val="nil"/>
              <w:bottom w:val="single" w:sz="4" w:space="0" w:color="808080"/>
              <w:right w:val="nil"/>
            </w:tcBorders>
            <w:hideMark/>
          </w:tcPr>
          <w:p w14:paraId="3C5D1FA8" w14:textId="77777777" w:rsidR="00A66A93" w:rsidRPr="004B5026" w:rsidRDefault="00A66A93" w:rsidP="005E6385">
            <w:pPr>
              <w:rPr>
                <w:szCs w:val="20"/>
              </w:rPr>
            </w:pPr>
            <w:r w:rsidRPr="004B5026">
              <w:rPr>
                <w:szCs w:val="20"/>
              </w:rPr>
              <w:t xml:space="preserve">Partener  </w:t>
            </w:r>
            <w:r w:rsidRPr="004B5026">
              <w:rPr>
                <w:b/>
                <w:szCs w:val="20"/>
              </w:rPr>
              <w:t>7</w:t>
            </w:r>
          </w:p>
          <w:p w14:paraId="5B94479F" w14:textId="77777777" w:rsidR="00A66A93" w:rsidRPr="004B5026" w:rsidRDefault="00A66A93" w:rsidP="005E6385">
            <w:pPr>
              <w:rPr>
                <w:szCs w:val="20"/>
              </w:rPr>
            </w:pPr>
            <w:r w:rsidRPr="004B5026">
              <w:rPr>
                <w:rFonts w:eastAsia="Calibri"/>
                <w:b/>
                <w:color w:val="000000"/>
                <w:szCs w:val="20"/>
              </w:rPr>
              <w:lastRenderedPageBreak/>
              <w:t xml:space="preserve">Comuna </w:t>
            </w:r>
            <w:r>
              <w:rPr>
                <w:rFonts w:eastAsia="Calibri"/>
                <w:b/>
                <w:color w:val="000000"/>
                <w:szCs w:val="20"/>
              </w:rPr>
              <w:t>Șura Mică</w:t>
            </w:r>
          </w:p>
        </w:tc>
        <w:tc>
          <w:tcPr>
            <w:tcW w:w="4383" w:type="dxa"/>
            <w:tcBorders>
              <w:top w:val="single" w:sz="4" w:space="0" w:color="808080"/>
              <w:left w:val="nil"/>
              <w:bottom w:val="single" w:sz="4" w:space="0" w:color="808080"/>
              <w:right w:val="nil"/>
            </w:tcBorders>
            <w:vAlign w:val="center"/>
          </w:tcPr>
          <w:p w14:paraId="628C8590" w14:textId="77777777" w:rsidR="00A66A93" w:rsidRPr="007B3621" w:rsidRDefault="00A66A93" w:rsidP="005E6385">
            <w:pPr>
              <w:jc w:val="center"/>
              <w:rPr>
                <w:rFonts w:eastAsia="Calibri"/>
                <w:b/>
                <w:color w:val="000000"/>
              </w:rPr>
            </w:pPr>
            <w:r w:rsidRPr="007B3621">
              <w:rPr>
                <w:rFonts w:eastAsia="Calibri"/>
                <w:b/>
                <w:color w:val="000000"/>
              </w:rPr>
              <w:lastRenderedPageBreak/>
              <w:t>RISTEA VALENTIN</w:t>
            </w:r>
          </w:p>
        </w:tc>
        <w:tc>
          <w:tcPr>
            <w:tcW w:w="1392" w:type="dxa"/>
            <w:tcBorders>
              <w:top w:val="single" w:sz="4" w:space="0" w:color="808080"/>
              <w:left w:val="nil"/>
              <w:bottom w:val="single" w:sz="4" w:space="0" w:color="808080"/>
              <w:right w:val="nil"/>
            </w:tcBorders>
            <w:hideMark/>
          </w:tcPr>
          <w:p w14:paraId="43ECC73E" w14:textId="77777777" w:rsidR="00A66A93" w:rsidRPr="004B5026" w:rsidRDefault="00A66A93" w:rsidP="005E6385">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6DA47EDF" w14:textId="77777777" w:rsidR="00A66A93" w:rsidRPr="004B5026" w:rsidRDefault="00A66A93" w:rsidP="005E6385">
            <w:pPr>
              <w:pStyle w:val="instruct"/>
              <w:rPr>
                <w:szCs w:val="20"/>
              </w:rPr>
            </w:pPr>
            <w:r w:rsidRPr="004B5026">
              <w:rPr>
                <w:szCs w:val="20"/>
              </w:rPr>
              <w:t>Data şi locul semnării</w:t>
            </w:r>
          </w:p>
        </w:tc>
      </w:tr>
      <w:tr w:rsidR="00A27BF2" w:rsidRPr="004B5026" w14:paraId="2947B119" w14:textId="77777777" w:rsidTr="00A27BF2">
        <w:trPr>
          <w:trHeight w:val="897"/>
        </w:trPr>
        <w:tc>
          <w:tcPr>
            <w:tcW w:w="1637" w:type="dxa"/>
            <w:tcBorders>
              <w:top w:val="single" w:sz="4" w:space="0" w:color="808080"/>
              <w:left w:val="nil"/>
              <w:bottom w:val="single" w:sz="4" w:space="0" w:color="808080"/>
              <w:right w:val="nil"/>
            </w:tcBorders>
            <w:hideMark/>
          </w:tcPr>
          <w:p w14:paraId="73DF3CD6" w14:textId="77777777" w:rsidR="00A27BF2" w:rsidRPr="00A27BF2" w:rsidRDefault="00A27BF2" w:rsidP="00EE76D6">
            <w:pPr>
              <w:rPr>
                <w:szCs w:val="20"/>
              </w:rPr>
            </w:pPr>
            <w:r w:rsidRPr="004B5026">
              <w:rPr>
                <w:szCs w:val="20"/>
              </w:rPr>
              <w:t xml:space="preserve">Partener  </w:t>
            </w:r>
            <w:r w:rsidRPr="00A27BF2">
              <w:rPr>
                <w:b/>
                <w:szCs w:val="20"/>
              </w:rPr>
              <w:t>8</w:t>
            </w:r>
          </w:p>
          <w:p w14:paraId="562DD627" w14:textId="77777777" w:rsidR="00A27BF2" w:rsidRPr="00A27BF2" w:rsidRDefault="00A27BF2" w:rsidP="00EE76D6">
            <w:pPr>
              <w:rPr>
                <w:b/>
                <w:szCs w:val="20"/>
              </w:rPr>
            </w:pPr>
            <w:r w:rsidRPr="00A27BF2">
              <w:rPr>
                <w:b/>
                <w:szCs w:val="20"/>
              </w:rPr>
              <w:t>Comuna Cristian</w:t>
            </w:r>
          </w:p>
        </w:tc>
        <w:tc>
          <w:tcPr>
            <w:tcW w:w="4383" w:type="dxa"/>
            <w:tcBorders>
              <w:top w:val="single" w:sz="4" w:space="0" w:color="808080"/>
              <w:left w:val="nil"/>
              <w:bottom w:val="single" w:sz="4" w:space="0" w:color="808080"/>
              <w:right w:val="nil"/>
            </w:tcBorders>
            <w:vAlign w:val="center"/>
          </w:tcPr>
          <w:p w14:paraId="377D6C1D" w14:textId="77777777" w:rsidR="00A27BF2" w:rsidRPr="007B3621" w:rsidRDefault="00A27BF2" w:rsidP="00EE76D6">
            <w:pPr>
              <w:jc w:val="center"/>
              <w:rPr>
                <w:rFonts w:eastAsia="Calibri"/>
                <w:b/>
                <w:color w:val="000000"/>
              </w:rPr>
            </w:pPr>
            <w:r>
              <w:rPr>
                <w:rFonts w:eastAsia="Calibri"/>
                <w:b/>
                <w:color w:val="000000"/>
              </w:rPr>
              <w:t>SEUCHEA IOAN</w:t>
            </w:r>
          </w:p>
        </w:tc>
        <w:tc>
          <w:tcPr>
            <w:tcW w:w="1392" w:type="dxa"/>
            <w:tcBorders>
              <w:top w:val="single" w:sz="4" w:space="0" w:color="808080"/>
              <w:left w:val="nil"/>
              <w:bottom w:val="single" w:sz="4" w:space="0" w:color="808080"/>
              <w:right w:val="nil"/>
            </w:tcBorders>
            <w:hideMark/>
          </w:tcPr>
          <w:p w14:paraId="61A9551F" w14:textId="77777777" w:rsidR="00A27BF2" w:rsidRPr="004B5026" w:rsidRDefault="00A27BF2" w:rsidP="00EE76D6">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38337621" w14:textId="77777777" w:rsidR="00A27BF2" w:rsidRPr="004B5026" w:rsidRDefault="00A27BF2" w:rsidP="00EE76D6">
            <w:pPr>
              <w:pStyle w:val="instruct"/>
              <w:rPr>
                <w:szCs w:val="20"/>
              </w:rPr>
            </w:pPr>
            <w:r w:rsidRPr="004B5026">
              <w:rPr>
                <w:szCs w:val="20"/>
              </w:rPr>
              <w:t>Data şi locul semnării</w:t>
            </w:r>
          </w:p>
        </w:tc>
      </w:tr>
      <w:tr w:rsidR="00A27BF2" w:rsidRPr="004B5026" w14:paraId="3BCFACEE" w14:textId="77777777" w:rsidTr="00A27BF2">
        <w:trPr>
          <w:trHeight w:val="897"/>
        </w:trPr>
        <w:tc>
          <w:tcPr>
            <w:tcW w:w="1637" w:type="dxa"/>
            <w:tcBorders>
              <w:top w:val="single" w:sz="4" w:space="0" w:color="808080"/>
              <w:left w:val="nil"/>
              <w:bottom w:val="single" w:sz="4" w:space="0" w:color="808080"/>
              <w:right w:val="nil"/>
            </w:tcBorders>
            <w:hideMark/>
          </w:tcPr>
          <w:p w14:paraId="3E61CF25" w14:textId="77777777" w:rsidR="00A27BF2" w:rsidRPr="00A27BF2" w:rsidRDefault="00A27BF2" w:rsidP="00EE76D6">
            <w:pPr>
              <w:rPr>
                <w:szCs w:val="20"/>
              </w:rPr>
            </w:pPr>
            <w:r w:rsidRPr="004B5026">
              <w:rPr>
                <w:szCs w:val="20"/>
              </w:rPr>
              <w:t xml:space="preserve">Partener  </w:t>
            </w:r>
            <w:r w:rsidRPr="00A27BF2">
              <w:rPr>
                <w:b/>
                <w:szCs w:val="20"/>
              </w:rPr>
              <w:t>9</w:t>
            </w:r>
          </w:p>
          <w:p w14:paraId="495487B9" w14:textId="77777777" w:rsidR="00A27BF2" w:rsidRPr="00A27BF2" w:rsidRDefault="00A27BF2" w:rsidP="00EE76D6">
            <w:pPr>
              <w:rPr>
                <w:b/>
                <w:szCs w:val="20"/>
              </w:rPr>
            </w:pPr>
            <w:r w:rsidRPr="00A27BF2">
              <w:rPr>
                <w:b/>
                <w:szCs w:val="20"/>
              </w:rPr>
              <w:t>Comuna Poplaca</w:t>
            </w:r>
          </w:p>
        </w:tc>
        <w:tc>
          <w:tcPr>
            <w:tcW w:w="4383" w:type="dxa"/>
            <w:tcBorders>
              <w:top w:val="single" w:sz="4" w:space="0" w:color="808080"/>
              <w:left w:val="nil"/>
              <w:bottom w:val="single" w:sz="4" w:space="0" w:color="808080"/>
              <w:right w:val="nil"/>
            </w:tcBorders>
            <w:vAlign w:val="center"/>
          </w:tcPr>
          <w:p w14:paraId="4AE79069" w14:textId="77777777" w:rsidR="00A27BF2" w:rsidRPr="007B3621" w:rsidRDefault="00A27BF2" w:rsidP="00EE76D6">
            <w:pPr>
              <w:jc w:val="center"/>
              <w:rPr>
                <w:rFonts w:eastAsia="Calibri"/>
                <w:b/>
                <w:color w:val="000000"/>
              </w:rPr>
            </w:pPr>
            <w:r>
              <w:rPr>
                <w:rFonts w:eastAsia="Calibri"/>
                <w:b/>
                <w:color w:val="000000"/>
              </w:rPr>
              <w:t>BUDIN VASILE</w:t>
            </w:r>
          </w:p>
        </w:tc>
        <w:tc>
          <w:tcPr>
            <w:tcW w:w="1392" w:type="dxa"/>
            <w:tcBorders>
              <w:top w:val="single" w:sz="4" w:space="0" w:color="808080"/>
              <w:left w:val="nil"/>
              <w:bottom w:val="single" w:sz="4" w:space="0" w:color="808080"/>
              <w:right w:val="nil"/>
            </w:tcBorders>
            <w:hideMark/>
          </w:tcPr>
          <w:p w14:paraId="309BDB92" w14:textId="77777777" w:rsidR="00A27BF2" w:rsidRPr="004B5026" w:rsidRDefault="00A27BF2" w:rsidP="00EE76D6">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66433831" w14:textId="77777777" w:rsidR="00A27BF2" w:rsidRPr="004B5026" w:rsidRDefault="00A27BF2" w:rsidP="00EE76D6">
            <w:pPr>
              <w:pStyle w:val="instruct"/>
              <w:rPr>
                <w:szCs w:val="20"/>
              </w:rPr>
            </w:pPr>
            <w:r w:rsidRPr="004B5026">
              <w:rPr>
                <w:szCs w:val="20"/>
              </w:rPr>
              <w:t>Data şi locul semnării</w:t>
            </w:r>
          </w:p>
        </w:tc>
      </w:tr>
      <w:tr w:rsidR="00A27BF2" w:rsidRPr="004B5026" w14:paraId="484E4203" w14:textId="77777777" w:rsidTr="00A27BF2">
        <w:trPr>
          <w:trHeight w:val="897"/>
        </w:trPr>
        <w:tc>
          <w:tcPr>
            <w:tcW w:w="1637" w:type="dxa"/>
            <w:tcBorders>
              <w:top w:val="single" w:sz="4" w:space="0" w:color="808080"/>
              <w:left w:val="nil"/>
              <w:bottom w:val="single" w:sz="4" w:space="0" w:color="808080"/>
              <w:right w:val="nil"/>
            </w:tcBorders>
            <w:hideMark/>
          </w:tcPr>
          <w:p w14:paraId="292A0D57" w14:textId="77777777" w:rsidR="00A27BF2" w:rsidRPr="004B5026" w:rsidRDefault="00A27BF2" w:rsidP="00EE76D6">
            <w:pPr>
              <w:rPr>
                <w:szCs w:val="20"/>
              </w:rPr>
            </w:pPr>
            <w:r w:rsidRPr="004B5026">
              <w:rPr>
                <w:szCs w:val="20"/>
              </w:rPr>
              <w:t xml:space="preserve">Partener  </w:t>
            </w:r>
            <w:r w:rsidRPr="00A27BF2">
              <w:rPr>
                <w:b/>
                <w:szCs w:val="20"/>
              </w:rPr>
              <w:t>10</w:t>
            </w:r>
          </w:p>
          <w:p w14:paraId="4D4E8524" w14:textId="77777777" w:rsidR="00A27BF2" w:rsidRPr="00A27BF2" w:rsidRDefault="00A27BF2" w:rsidP="00EE76D6">
            <w:pPr>
              <w:rPr>
                <w:b/>
                <w:szCs w:val="20"/>
              </w:rPr>
            </w:pPr>
            <w:r w:rsidRPr="00A27BF2">
              <w:rPr>
                <w:b/>
                <w:szCs w:val="20"/>
              </w:rPr>
              <w:t>Comuna Roșia</w:t>
            </w:r>
          </w:p>
        </w:tc>
        <w:tc>
          <w:tcPr>
            <w:tcW w:w="4383" w:type="dxa"/>
            <w:tcBorders>
              <w:top w:val="single" w:sz="4" w:space="0" w:color="808080"/>
              <w:left w:val="nil"/>
              <w:bottom w:val="single" w:sz="4" w:space="0" w:color="808080"/>
              <w:right w:val="nil"/>
            </w:tcBorders>
            <w:vAlign w:val="center"/>
          </w:tcPr>
          <w:p w14:paraId="58569B4E" w14:textId="77777777" w:rsidR="00A27BF2" w:rsidRPr="007B3621" w:rsidRDefault="00A27BF2" w:rsidP="00EE76D6">
            <w:pPr>
              <w:jc w:val="center"/>
              <w:rPr>
                <w:rFonts w:eastAsia="Calibri"/>
                <w:b/>
                <w:color w:val="000000"/>
              </w:rPr>
            </w:pPr>
            <w:r>
              <w:rPr>
                <w:rFonts w:eastAsia="Calibri"/>
                <w:b/>
                <w:color w:val="000000"/>
              </w:rPr>
              <w:t>DAVID IOAN</w:t>
            </w:r>
          </w:p>
        </w:tc>
        <w:tc>
          <w:tcPr>
            <w:tcW w:w="1392" w:type="dxa"/>
            <w:tcBorders>
              <w:top w:val="single" w:sz="4" w:space="0" w:color="808080"/>
              <w:left w:val="nil"/>
              <w:bottom w:val="single" w:sz="4" w:space="0" w:color="808080"/>
              <w:right w:val="nil"/>
            </w:tcBorders>
            <w:hideMark/>
          </w:tcPr>
          <w:p w14:paraId="0D90E864" w14:textId="77777777" w:rsidR="00A27BF2" w:rsidRPr="004B5026" w:rsidRDefault="00A27BF2" w:rsidP="00EE76D6">
            <w:pPr>
              <w:pStyle w:val="instruct"/>
              <w:rPr>
                <w:szCs w:val="20"/>
              </w:rPr>
            </w:pPr>
            <w:r w:rsidRPr="004B5026">
              <w:rPr>
                <w:szCs w:val="20"/>
              </w:rPr>
              <w:t>Semnătura</w:t>
            </w:r>
          </w:p>
        </w:tc>
        <w:tc>
          <w:tcPr>
            <w:tcW w:w="1444" w:type="dxa"/>
            <w:tcBorders>
              <w:top w:val="single" w:sz="4" w:space="0" w:color="808080"/>
              <w:left w:val="nil"/>
              <w:bottom w:val="single" w:sz="4" w:space="0" w:color="808080"/>
              <w:right w:val="nil"/>
            </w:tcBorders>
            <w:hideMark/>
          </w:tcPr>
          <w:p w14:paraId="0B2FEAC5" w14:textId="77777777" w:rsidR="00A27BF2" w:rsidRPr="004B5026" w:rsidRDefault="00A27BF2" w:rsidP="00EE76D6">
            <w:pPr>
              <w:pStyle w:val="instruct"/>
              <w:rPr>
                <w:szCs w:val="20"/>
              </w:rPr>
            </w:pPr>
            <w:r w:rsidRPr="004B5026">
              <w:rPr>
                <w:szCs w:val="20"/>
              </w:rPr>
              <w:t>Data şi locul semnării</w:t>
            </w:r>
          </w:p>
        </w:tc>
      </w:tr>
    </w:tbl>
    <w:p w14:paraId="079F74C4" w14:textId="0A328EA5" w:rsidR="00D0573B" w:rsidRDefault="00D0573B" w:rsidP="00A66A93">
      <w:pPr>
        <w:jc w:val="both"/>
        <w:rPr>
          <w:szCs w:val="20"/>
        </w:rPr>
      </w:pPr>
    </w:p>
    <w:p w14:paraId="5097182C" w14:textId="4F872DB8" w:rsidR="007D37C2" w:rsidRDefault="007D37C2" w:rsidP="00A66A93">
      <w:pPr>
        <w:jc w:val="both"/>
        <w:rPr>
          <w:szCs w:val="20"/>
        </w:rPr>
      </w:pPr>
    </w:p>
    <w:p w14:paraId="1DD9B3B7" w14:textId="77777777" w:rsidR="007D37C2" w:rsidRDefault="007D37C2" w:rsidP="007D37C2">
      <w:pPr>
        <w:spacing w:after="0"/>
        <w:jc w:val="both"/>
        <w:rPr>
          <w:rFonts w:asciiTheme="minorHAnsi" w:hAnsiTheme="minorHAnsi"/>
          <w:sz w:val="24"/>
        </w:rPr>
      </w:pPr>
      <w:r>
        <w:rPr>
          <w:sz w:val="24"/>
        </w:rPr>
        <w:t xml:space="preserve">Inițiator </w:t>
      </w:r>
      <w:r>
        <w:rPr>
          <w:sz w:val="24"/>
        </w:rPr>
        <w:tab/>
      </w:r>
      <w:r>
        <w:rPr>
          <w:sz w:val="24"/>
        </w:rPr>
        <w:tab/>
      </w:r>
      <w:r>
        <w:rPr>
          <w:sz w:val="24"/>
        </w:rPr>
        <w:tab/>
      </w:r>
      <w:r>
        <w:rPr>
          <w:sz w:val="24"/>
        </w:rPr>
        <w:tab/>
      </w:r>
      <w:r>
        <w:rPr>
          <w:sz w:val="24"/>
        </w:rPr>
        <w:tab/>
      </w:r>
      <w:r>
        <w:rPr>
          <w:sz w:val="24"/>
        </w:rPr>
        <w:tab/>
      </w:r>
      <w:r>
        <w:rPr>
          <w:sz w:val="24"/>
        </w:rPr>
        <w:tab/>
        <w:t>Avizat pentru legalitate,</w:t>
      </w:r>
    </w:p>
    <w:p w14:paraId="43D04261" w14:textId="77777777" w:rsidR="007D37C2" w:rsidRDefault="007D37C2" w:rsidP="007D37C2">
      <w:pPr>
        <w:spacing w:after="0"/>
        <w:jc w:val="both"/>
        <w:rPr>
          <w:sz w:val="24"/>
        </w:rPr>
      </w:pPr>
      <w:r>
        <w:rPr>
          <w:sz w:val="24"/>
        </w:rPr>
        <w:t xml:space="preserve">Primar, </w:t>
      </w:r>
      <w:r>
        <w:rPr>
          <w:sz w:val="24"/>
        </w:rPr>
        <w:tab/>
      </w:r>
      <w:r>
        <w:rPr>
          <w:sz w:val="24"/>
        </w:rPr>
        <w:tab/>
      </w:r>
      <w:r>
        <w:rPr>
          <w:sz w:val="24"/>
        </w:rPr>
        <w:tab/>
      </w:r>
      <w:r>
        <w:rPr>
          <w:sz w:val="24"/>
        </w:rPr>
        <w:tab/>
      </w:r>
      <w:r>
        <w:rPr>
          <w:sz w:val="24"/>
        </w:rPr>
        <w:tab/>
      </w:r>
      <w:r>
        <w:rPr>
          <w:sz w:val="24"/>
        </w:rPr>
        <w:tab/>
      </w:r>
      <w:r>
        <w:rPr>
          <w:sz w:val="24"/>
        </w:rPr>
        <w:tab/>
        <w:t>Secretar general delegat uat,</w:t>
      </w:r>
    </w:p>
    <w:p w14:paraId="278F6758" w14:textId="77777777" w:rsidR="007D37C2" w:rsidRDefault="007D37C2" w:rsidP="007D37C2">
      <w:pPr>
        <w:spacing w:after="0"/>
        <w:jc w:val="both"/>
        <w:rPr>
          <w:sz w:val="24"/>
        </w:rPr>
      </w:pPr>
      <w:r>
        <w:rPr>
          <w:sz w:val="24"/>
        </w:rPr>
        <w:t>Valentin-Dumitru-Ioan IVAN</w:t>
      </w:r>
      <w:r>
        <w:rPr>
          <w:sz w:val="24"/>
        </w:rPr>
        <w:tab/>
      </w:r>
      <w:r>
        <w:rPr>
          <w:sz w:val="24"/>
        </w:rPr>
        <w:tab/>
      </w:r>
      <w:r>
        <w:rPr>
          <w:sz w:val="24"/>
        </w:rPr>
        <w:tab/>
      </w:r>
      <w:r>
        <w:rPr>
          <w:sz w:val="24"/>
        </w:rPr>
        <w:tab/>
      </w:r>
      <w:r>
        <w:rPr>
          <w:sz w:val="24"/>
        </w:rPr>
        <w:tab/>
        <w:t>Maria LAZEA</w:t>
      </w:r>
    </w:p>
    <w:p w14:paraId="0FF1CE9A" w14:textId="77777777" w:rsidR="007D37C2" w:rsidRPr="00A66A93" w:rsidRDefault="007D37C2" w:rsidP="00A66A93">
      <w:pPr>
        <w:jc w:val="both"/>
        <w:rPr>
          <w:szCs w:val="20"/>
        </w:rPr>
      </w:pPr>
    </w:p>
    <w:sectPr w:rsidR="007D37C2" w:rsidRPr="00A66A93" w:rsidSect="00E3472F">
      <w:headerReference w:type="default" r:id="rId8"/>
      <w:footerReference w:type="default" r:id="rId9"/>
      <w:pgSz w:w="11906" w:h="16838"/>
      <w:pgMar w:top="1417" w:right="1133" w:bottom="851" w:left="1417"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3698" w14:textId="77777777" w:rsidR="00DC6191" w:rsidRDefault="00DC6191" w:rsidP="00873A76">
      <w:pPr>
        <w:spacing w:before="0" w:after="0"/>
      </w:pPr>
      <w:r>
        <w:separator/>
      </w:r>
    </w:p>
  </w:endnote>
  <w:endnote w:type="continuationSeparator" w:id="0">
    <w:p w14:paraId="39203B9F" w14:textId="77777777" w:rsidR="00DC6191" w:rsidRDefault="00DC6191" w:rsidP="00873A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151803"/>
      <w:docPartObj>
        <w:docPartGallery w:val="Page Numbers (Bottom of Page)"/>
        <w:docPartUnique/>
      </w:docPartObj>
    </w:sdtPr>
    <w:sdtEndPr>
      <w:rPr>
        <w:noProof/>
      </w:rPr>
    </w:sdtEndPr>
    <w:sdtContent>
      <w:p w14:paraId="44FF1573" w14:textId="4E3888BE" w:rsidR="00B87D8C" w:rsidRDefault="00B87D8C">
        <w:pPr>
          <w:pStyle w:val="Footer"/>
          <w:jc w:val="right"/>
        </w:pPr>
        <w:r>
          <w:fldChar w:fldCharType="begin"/>
        </w:r>
        <w:r>
          <w:instrText xml:space="preserve"> PAGE   \* MERGEFORMAT </w:instrText>
        </w:r>
        <w:r>
          <w:fldChar w:fldCharType="separate"/>
        </w:r>
        <w:r w:rsidR="00686CE1">
          <w:rPr>
            <w:noProof/>
          </w:rPr>
          <w:t>5</w:t>
        </w:r>
        <w:r>
          <w:rPr>
            <w:noProof/>
          </w:rPr>
          <w:fldChar w:fldCharType="end"/>
        </w:r>
      </w:p>
    </w:sdtContent>
  </w:sdt>
  <w:p w14:paraId="08E6C5AE" w14:textId="77777777" w:rsidR="00B87D8C" w:rsidRDefault="00B87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A9D02" w14:textId="77777777" w:rsidR="00DC6191" w:rsidRDefault="00DC6191" w:rsidP="00873A76">
      <w:pPr>
        <w:spacing w:before="0" w:after="0"/>
      </w:pPr>
      <w:r>
        <w:separator/>
      </w:r>
    </w:p>
  </w:footnote>
  <w:footnote w:type="continuationSeparator" w:id="0">
    <w:p w14:paraId="58D971C4" w14:textId="77777777" w:rsidR="00DC6191" w:rsidRDefault="00DC6191" w:rsidP="00873A7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2BA7" w14:textId="77777777" w:rsidR="009706C9" w:rsidRPr="00F053D9" w:rsidRDefault="009706C9" w:rsidP="009706C9">
    <w:pPr>
      <w:pStyle w:val="Header"/>
      <w:jc w:val="both"/>
      <w:rPr>
        <w:rFonts w:cs="Arial"/>
        <w:b/>
        <w:bCs/>
        <w:color w:val="333333"/>
        <w:sz w:val="14"/>
      </w:rPr>
    </w:pPr>
    <w:r w:rsidRPr="00F053D9">
      <w:rPr>
        <w:rFonts w:cs="Arial"/>
        <w:b/>
        <w:bCs/>
        <w:color w:val="333333"/>
        <w:sz w:val="14"/>
      </w:rPr>
      <w:t>Planul Național de Redresare și Reziliență</w:t>
    </w:r>
  </w:p>
  <w:p w14:paraId="128C1398" w14:textId="1308E879" w:rsidR="009706C9" w:rsidRPr="00D93AFA" w:rsidRDefault="009706C9" w:rsidP="009706C9">
    <w:pPr>
      <w:keepNext/>
      <w:spacing w:before="0" w:after="0"/>
      <w:outlineLvl w:val="7"/>
      <w:rPr>
        <w:rFonts w:cs="Arial"/>
        <w:b/>
        <w:bCs/>
        <w:color w:val="333333"/>
        <w:sz w:val="14"/>
      </w:rPr>
    </w:pPr>
    <w:r w:rsidRPr="00D93AFA">
      <w:rPr>
        <w:rFonts w:cs="Arial"/>
        <w:b/>
        <w:bCs/>
        <w:color w:val="333333"/>
        <w:sz w:val="14"/>
      </w:rPr>
      <w:t xml:space="preserve">Componenta </w:t>
    </w:r>
    <w:r>
      <w:rPr>
        <w:rFonts w:cs="Arial"/>
        <w:b/>
        <w:bCs/>
        <w:color w:val="333333"/>
        <w:sz w:val="14"/>
      </w:rPr>
      <w:t>10 – Fondul Local</w:t>
    </w:r>
  </w:p>
  <w:p w14:paraId="4F60C9E7" w14:textId="02EBADCA" w:rsidR="00873A76" w:rsidRDefault="009706C9" w:rsidP="009706C9">
    <w:pPr>
      <w:pStyle w:val="Header"/>
    </w:pPr>
    <w:r>
      <w:rPr>
        <w:rFonts w:cs="Arial"/>
        <w:b/>
        <w:bCs/>
        <w:color w:val="333333"/>
        <w:sz w:val="14"/>
      </w:rPr>
      <w:tab/>
    </w:r>
    <w:r>
      <w:rPr>
        <w:rFonts w:cs="Arial"/>
        <w:b/>
        <w:bCs/>
        <w:color w:val="333333"/>
        <w:sz w:val="14"/>
      </w:rPr>
      <w:tab/>
      <w:t>Anexă la cererea de finanțare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1480"/>
    <w:multiLevelType w:val="hybridMultilevel"/>
    <w:tmpl w:val="A6B04C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3D414E"/>
    <w:multiLevelType w:val="hybridMultilevel"/>
    <w:tmpl w:val="DDA47080"/>
    <w:lvl w:ilvl="0" w:tplc="66D0AB08">
      <w:start w:val="1"/>
      <w:numFmt w:val="upperRoman"/>
      <w:lvlText w:val="%1."/>
      <w:lvlJc w:val="left"/>
      <w:pPr>
        <w:ind w:left="1080" w:hanging="72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86F4920"/>
    <w:multiLevelType w:val="hybridMultilevel"/>
    <w:tmpl w:val="7B108D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D855229"/>
    <w:multiLevelType w:val="hybridMultilevel"/>
    <w:tmpl w:val="4B0C91DA"/>
    <w:lvl w:ilvl="0" w:tplc="2BC8FFC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787229"/>
    <w:multiLevelType w:val="hybridMultilevel"/>
    <w:tmpl w:val="A7AC2584"/>
    <w:lvl w:ilvl="0" w:tplc="276009E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7D166A3"/>
    <w:multiLevelType w:val="hybridMultilevel"/>
    <w:tmpl w:val="707CD734"/>
    <w:lvl w:ilvl="0" w:tplc="90D2337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9702510"/>
    <w:multiLevelType w:val="hybridMultilevel"/>
    <w:tmpl w:val="FD98790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862C7F"/>
    <w:multiLevelType w:val="hybridMultilevel"/>
    <w:tmpl w:val="2912E2C0"/>
    <w:lvl w:ilvl="0" w:tplc="6D0E3F66">
      <w:start w:val="1"/>
      <w:numFmt w:val="decimal"/>
      <w:lvlText w:val="(%1)"/>
      <w:lvlJc w:val="left"/>
      <w:pPr>
        <w:ind w:left="720" w:hanging="360"/>
      </w:pPr>
      <w:rPr>
        <w:rFonts w:ascii="Trebuchet MS" w:eastAsia="Times New Roman" w:hAnsi="Trebuchet MS" w:cs="Times New Roman" w:hint="default"/>
        <w:b w:val="0"/>
        <w:color w:val="auto"/>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EE86F47"/>
    <w:multiLevelType w:val="hybridMultilevel"/>
    <w:tmpl w:val="950217E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FCD2956"/>
    <w:multiLevelType w:val="hybridMultilevel"/>
    <w:tmpl w:val="3EBE501C"/>
    <w:lvl w:ilvl="0" w:tplc="B824F48C">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2985996"/>
    <w:multiLevelType w:val="hybridMultilevel"/>
    <w:tmpl w:val="54FCDFF4"/>
    <w:lvl w:ilvl="0" w:tplc="FC029FBA">
      <w:numFmt w:val="bullet"/>
      <w:lvlText w:val="-"/>
      <w:lvlJc w:val="left"/>
      <w:pPr>
        <w:ind w:left="1080" w:hanging="360"/>
      </w:pPr>
      <w:rPr>
        <w:rFonts w:ascii="Trebuchet MS" w:eastAsia="Times New Roman"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FA2FB9"/>
    <w:multiLevelType w:val="hybridMultilevel"/>
    <w:tmpl w:val="F132AF96"/>
    <w:lvl w:ilvl="0" w:tplc="0708FB6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ECE1883"/>
    <w:multiLevelType w:val="hybridMultilevel"/>
    <w:tmpl w:val="2F461264"/>
    <w:lvl w:ilvl="0" w:tplc="CDBC19A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DD11475"/>
    <w:multiLevelType w:val="multilevel"/>
    <w:tmpl w:val="F67E0652"/>
    <w:lvl w:ilvl="0">
      <w:start w:val="1"/>
      <w:numFmt w:val="decimal"/>
      <w:pStyle w:val="Heading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b w:val="0"/>
        <w:color w:val="auto"/>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19054C"/>
    <w:multiLevelType w:val="hybridMultilevel"/>
    <w:tmpl w:val="ED0809D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F631E56"/>
    <w:multiLevelType w:val="hybridMultilevel"/>
    <w:tmpl w:val="213E9E6C"/>
    <w:lvl w:ilvl="0" w:tplc="BADE4616">
      <w:start w:val="1"/>
      <w:numFmt w:val="decimal"/>
      <w:lvlText w:val="%1."/>
      <w:lvlJc w:val="left"/>
      <w:pPr>
        <w:ind w:left="1415" w:hanging="707"/>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661508FC"/>
    <w:multiLevelType w:val="hybridMultilevel"/>
    <w:tmpl w:val="E40677C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2FD328E"/>
    <w:multiLevelType w:val="hybridMultilevel"/>
    <w:tmpl w:val="30188386"/>
    <w:lvl w:ilvl="0" w:tplc="92AA298A">
      <w:start w:val="1"/>
      <w:numFmt w:val="decimal"/>
      <w:lvlText w:val="Art. %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75550FF"/>
    <w:multiLevelType w:val="hybridMultilevel"/>
    <w:tmpl w:val="2CC62B00"/>
    <w:lvl w:ilvl="0" w:tplc="5B96143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8CE3DBB"/>
    <w:multiLevelType w:val="hybridMultilevel"/>
    <w:tmpl w:val="58F41D0A"/>
    <w:lvl w:ilvl="0" w:tplc="0418000F">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C1D45EE"/>
    <w:multiLevelType w:val="hybridMultilevel"/>
    <w:tmpl w:val="4A96D78E"/>
    <w:lvl w:ilvl="0" w:tplc="F672FAC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259483354">
    <w:abstractNumId w:val="9"/>
  </w:num>
  <w:num w:numId="2" w16cid:durableId="1825006867">
    <w:abstractNumId w:val="8"/>
  </w:num>
  <w:num w:numId="3" w16cid:durableId="1143235261">
    <w:abstractNumId w:val="13"/>
  </w:num>
  <w:num w:numId="4" w16cid:durableId="1821848929">
    <w:abstractNumId w:val="17"/>
  </w:num>
  <w:num w:numId="5" w16cid:durableId="1925065842">
    <w:abstractNumId w:val="19"/>
  </w:num>
  <w:num w:numId="6" w16cid:durableId="36782369">
    <w:abstractNumId w:val="3"/>
  </w:num>
  <w:num w:numId="7" w16cid:durableId="1317681976">
    <w:abstractNumId w:val="1"/>
  </w:num>
  <w:num w:numId="8" w16cid:durableId="49155900">
    <w:abstractNumId w:val="14"/>
  </w:num>
  <w:num w:numId="9" w16cid:durableId="750858492">
    <w:abstractNumId w:val="16"/>
  </w:num>
  <w:num w:numId="10" w16cid:durableId="532112760">
    <w:abstractNumId w:val="2"/>
  </w:num>
  <w:num w:numId="11" w16cid:durableId="1616866322">
    <w:abstractNumId w:val="6"/>
  </w:num>
  <w:num w:numId="12" w16cid:durableId="283972622">
    <w:abstractNumId w:val="0"/>
  </w:num>
  <w:num w:numId="13" w16cid:durableId="927476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1545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4263443">
    <w:abstractNumId w:val="4"/>
  </w:num>
  <w:num w:numId="16" w16cid:durableId="1940484466">
    <w:abstractNumId w:val="13"/>
    <w:lvlOverride w:ilvl="0">
      <w:startOverride w:val="1"/>
    </w:lvlOverride>
    <w:lvlOverride w:ilvl="1">
      <w:startOverride w:val="1"/>
    </w:lvlOverride>
  </w:num>
  <w:num w:numId="17" w16cid:durableId="2071880646">
    <w:abstractNumId w:val="18"/>
  </w:num>
  <w:num w:numId="18" w16cid:durableId="1313560341">
    <w:abstractNumId w:val="7"/>
  </w:num>
  <w:num w:numId="19" w16cid:durableId="1707028085">
    <w:abstractNumId w:val="12"/>
  </w:num>
  <w:num w:numId="20" w16cid:durableId="448201461">
    <w:abstractNumId w:val="11"/>
  </w:num>
  <w:num w:numId="21" w16cid:durableId="248271156">
    <w:abstractNumId w:val="5"/>
  </w:num>
  <w:num w:numId="22" w16cid:durableId="1508597802">
    <w:abstractNumId w:val="10"/>
  </w:num>
  <w:num w:numId="23" w16cid:durableId="1044217293">
    <w:abstractNumId w:val="15"/>
  </w:num>
  <w:num w:numId="24" w16cid:durableId="4108539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A76"/>
    <w:rsid w:val="000047AE"/>
    <w:rsid w:val="000324E9"/>
    <w:rsid w:val="000354CB"/>
    <w:rsid w:val="00050A12"/>
    <w:rsid w:val="00051A3B"/>
    <w:rsid w:val="000634F0"/>
    <w:rsid w:val="00083D05"/>
    <w:rsid w:val="0009040C"/>
    <w:rsid w:val="000A0872"/>
    <w:rsid w:val="000C1AA7"/>
    <w:rsid w:val="000C2EDB"/>
    <w:rsid w:val="000C31D7"/>
    <w:rsid w:val="001021D6"/>
    <w:rsid w:val="00115ADF"/>
    <w:rsid w:val="001224A2"/>
    <w:rsid w:val="00122513"/>
    <w:rsid w:val="00123645"/>
    <w:rsid w:val="0012733A"/>
    <w:rsid w:val="00132CF7"/>
    <w:rsid w:val="00157ECD"/>
    <w:rsid w:val="00166266"/>
    <w:rsid w:val="001825CB"/>
    <w:rsid w:val="00190D7C"/>
    <w:rsid w:val="001920D0"/>
    <w:rsid w:val="001968E5"/>
    <w:rsid w:val="00196DF3"/>
    <w:rsid w:val="001A06C5"/>
    <w:rsid w:val="001A1AA7"/>
    <w:rsid w:val="001A2D6F"/>
    <w:rsid w:val="001B2002"/>
    <w:rsid w:val="001C7FA6"/>
    <w:rsid w:val="001E0A3D"/>
    <w:rsid w:val="001E65E0"/>
    <w:rsid w:val="001F3ED7"/>
    <w:rsid w:val="00212FA2"/>
    <w:rsid w:val="00216A9D"/>
    <w:rsid w:val="00221977"/>
    <w:rsid w:val="00230847"/>
    <w:rsid w:val="0023526B"/>
    <w:rsid w:val="00235C71"/>
    <w:rsid w:val="00242C85"/>
    <w:rsid w:val="00262372"/>
    <w:rsid w:val="00262D67"/>
    <w:rsid w:val="00283560"/>
    <w:rsid w:val="0029101C"/>
    <w:rsid w:val="002952C1"/>
    <w:rsid w:val="0029679C"/>
    <w:rsid w:val="002A58CC"/>
    <w:rsid w:val="002B1F1E"/>
    <w:rsid w:val="002B5C78"/>
    <w:rsid w:val="00301708"/>
    <w:rsid w:val="00315BA2"/>
    <w:rsid w:val="003262B4"/>
    <w:rsid w:val="00335C9D"/>
    <w:rsid w:val="00350335"/>
    <w:rsid w:val="003701F5"/>
    <w:rsid w:val="00373CBE"/>
    <w:rsid w:val="0038165F"/>
    <w:rsid w:val="00384266"/>
    <w:rsid w:val="003A4770"/>
    <w:rsid w:val="003A4817"/>
    <w:rsid w:val="003A6800"/>
    <w:rsid w:val="003B4775"/>
    <w:rsid w:val="003C04F9"/>
    <w:rsid w:val="003C628F"/>
    <w:rsid w:val="003D57B9"/>
    <w:rsid w:val="003E1DA4"/>
    <w:rsid w:val="003F1A9B"/>
    <w:rsid w:val="00405BFC"/>
    <w:rsid w:val="00414070"/>
    <w:rsid w:val="00424679"/>
    <w:rsid w:val="00426AA9"/>
    <w:rsid w:val="0043054B"/>
    <w:rsid w:val="00437CD7"/>
    <w:rsid w:val="00441DC2"/>
    <w:rsid w:val="00445BC0"/>
    <w:rsid w:val="0045454C"/>
    <w:rsid w:val="00471857"/>
    <w:rsid w:val="004927AA"/>
    <w:rsid w:val="00496B8D"/>
    <w:rsid w:val="004C0B68"/>
    <w:rsid w:val="004C2D33"/>
    <w:rsid w:val="004D6340"/>
    <w:rsid w:val="004F07BC"/>
    <w:rsid w:val="004F305B"/>
    <w:rsid w:val="004F38BC"/>
    <w:rsid w:val="004F5F97"/>
    <w:rsid w:val="00501121"/>
    <w:rsid w:val="005169FD"/>
    <w:rsid w:val="00516BCA"/>
    <w:rsid w:val="0052440B"/>
    <w:rsid w:val="0058294F"/>
    <w:rsid w:val="0058421A"/>
    <w:rsid w:val="00593D54"/>
    <w:rsid w:val="005B507F"/>
    <w:rsid w:val="005C2156"/>
    <w:rsid w:val="005D68E6"/>
    <w:rsid w:val="00631E70"/>
    <w:rsid w:val="00647D77"/>
    <w:rsid w:val="0065256F"/>
    <w:rsid w:val="006548D8"/>
    <w:rsid w:val="006613FC"/>
    <w:rsid w:val="006622CB"/>
    <w:rsid w:val="00666A33"/>
    <w:rsid w:val="0067070C"/>
    <w:rsid w:val="00686CE1"/>
    <w:rsid w:val="0069436B"/>
    <w:rsid w:val="006A10C1"/>
    <w:rsid w:val="006D498D"/>
    <w:rsid w:val="006E7492"/>
    <w:rsid w:val="00716EBB"/>
    <w:rsid w:val="00722FD4"/>
    <w:rsid w:val="00730BB6"/>
    <w:rsid w:val="00745999"/>
    <w:rsid w:val="00756E5B"/>
    <w:rsid w:val="00757141"/>
    <w:rsid w:val="00763FD7"/>
    <w:rsid w:val="007B093A"/>
    <w:rsid w:val="007C52EB"/>
    <w:rsid w:val="007C7B92"/>
    <w:rsid w:val="007D37C2"/>
    <w:rsid w:val="007E0850"/>
    <w:rsid w:val="008273C1"/>
    <w:rsid w:val="008504EA"/>
    <w:rsid w:val="00872DDB"/>
    <w:rsid w:val="00873A76"/>
    <w:rsid w:val="008809B7"/>
    <w:rsid w:val="008B480E"/>
    <w:rsid w:val="008B62E6"/>
    <w:rsid w:val="008C7441"/>
    <w:rsid w:val="008D42C7"/>
    <w:rsid w:val="008E441E"/>
    <w:rsid w:val="008F2D30"/>
    <w:rsid w:val="008F4AF2"/>
    <w:rsid w:val="00900988"/>
    <w:rsid w:val="00954A90"/>
    <w:rsid w:val="009706C9"/>
    <w:rsid w:val="009735D3"/>
    <w:rsid w:val="00974219"/>
    <w:rsid w:val="00974956"/>
    <w:rsid w:val="00980605"/>
    <w:rsid w:val="00985221"/>
    <w:rsid w:val="00987B3B"/>
    <w:rsid w:val="00990ABF"/>
    <w:rsid w:val="009C57B2"/>
    <w:rsid w:val="009C7476"/>
    <w:rsid w:val="009E7946"/>
    <w:rsid w:val="00A110F4"/>
    <w:rsid w:val="00A13FA5"/>
    <w:rsid w:val="00A27BF2"/>
    <w:rsid w:val="00A36EA2"/>
    <w:rsid w:val="00A41674"/>
    <w:rsid w:val="00A43A95"/>
    <w:rsid w:val="00A66A93"/>
    <w:rsid w:val="00A7663C"/>
    <w:rsid w:val="00A86C90"/>
    <w:rsid w:val="00A914F3"/>
    <w:rsid w:val="00AA3205"/>
    <w:rsid w:val="00AB2932"/>
    <w:rsid w:val="00AC1BD6"/>
    <w:rsid w:val="00AF070B"/>
    <w:rsid w:val="00B35C52"/>
    <w:rsid w:val="00B418FD"/>
    <w:rsid w:val="00B4735D"/>
    <w:rsid w:val="00B538EE"/>
    <w:rsid w:val="00B553D5"/>
    <w:rsid w:val="00B67454"/>
    <w:rsid w:val="00B77D5A"/>
    <w:rsid w:val="00B87D8C"/>
    <w:rsid w:val="00B87E48"/>
    <w:rsid w:val="00BC5FCC"/>
    <w:rsid w:val="00BD756B"/>
    <w:rsid w:val="00BE5C08"/>
    <w:rsid w:val="00C3430C"/>
    <w:rsid w:val="00C939B8"/>
    <w:rsid w:val="00CA207B"/>
    <w:rsid w:val="00CC1DF9"/>
    <w:rsid w:val="00CC59A2"/>
    <w:rsid w:val="00CD3EB3"/>
    <w:rsid w:val="00CD4C43"/>
    <w:rsid w:val="00CD7D41"/>
    <w:rsid w:val="00CF01F1"/>
    <w:rsid w:val="00CF0BC9"/>
    <w:rsid w:val="00D0573B"/>
    <w:rsid w:val="00D06760"/>
    <w:rsid w:val="00D31F44"/>
    <w:rsid w:val="00D32335"/>
    <w:rsid w:val="00D345DE"/>
    <w:rsid w:val="00D37271"/>
    <w:rsid w:val="00D43557"/>
    <w:rsid w:val="00D457CC"/>
    <w:rsid w:val="00D828DD"/>
    <w:rsid w:val="00D839A5"/>
    <w:rsid w:val="00D869AD"/>
    <w:rsid w:val="00DB08AA"/>
    <w:rsid w:val="00DC6191"/>
    <w:rsid w:val="00DD12D7"/>
    <w:rsid w:val="00E320E5"/>
    <w:rsid w:val="00E3472F"/>
    <w:rsid w:val="00E5708F"/>
    <w:rsid w:val="00E60C7E"/>
    <w:rsid w:val="00E72F80"/>
    <w:rsid w:val="00E73213"/>
    <w:rsid w:val="00E81365"/>
    <w:rsid w:val="00E93471"/>
    <w:rsid w:val="00E959C5"/>
    <w:rsid w:val="00EB248B"/>
    <w:rsid w:val="00EB2D89"/>
    <w:rsid w:val="00EB349E"/>
    <w:rsid w:val="00EB762F"/>
    <w:rsid w:val="00EE1754"/>
    <w:rsid w:val="00EF11C9"/>
    <w:rsid w:val="00EF772E"/>
    <w:rsid w:val="00F079BC"/>
    <w:rsid w:val="00F3514E"/>
    <w:rsid w:val="00F361AF"/>
    <w:rsid w:val="00F47416"/>
    <w:rsid w:val="00F62C41"/>
    <w:rsid w:val="00F7006F"/>
    <w:rsid w:val="00F70C42"/>
    <w:rsid w:val="00F717C5"/>
    <w:rsid w:val="00F75509"/>
    <w:rsid w:val="00F866EE"/>
    <w:rsid w:val="00FA3A45"/>
    <w:rsid w:val="00FB709D"/>
    <w:rsid w:val="00FC4E0E"/>
    <w:rsid w:val="00FC553F"/>
    <w:rsid w:val="00FD2E8E"/>
    <w:rsid w:val="00FE467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75B27"/>
  <w15:docId w15:val="{A4EED0EB-2D64-48A3-A2D3-2E0A28F8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A76"/>
    <w:pPr>
      <w:spacing w:before="120" w:after="120" w:line="240" w:lineRule="auto"/>
    </w:pPr>
    <w:rPr>
      <w:rFonts w:ascii="Trebuchet MS" w:eastAsia="Times New Roman" w:hAnsi="Trebuchet MS" w:cs="Times New Roman"/>
      <w:sz w:val="20"/>
      <w:szCs w:val="24"/>
    </w:rPr>
  </w:style>
  <w:style w:type="paragraph" w:styleId="Heading1">
    <w:name w:val="heading 1"/>
    <w:basedOn w:val="Normal"/>
    <w:next w:val="Normal"/>
    <w:link w:val="Heading1Char"/>
    <w:uiPriority w:val="9"/>
    <w:qFormat/>
    <w:rsid w:val="003816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873A76"/>
    <w:pPr>
      <w:keepNext/>
      <w:numPr>
        <w:numId w:val="3"/>
      </w:num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A76"/>
    <w:rPr>
      <w:rFonts w:ascii="Tahoma" w:hAnsi="Tahoma" w:cs="Tahoma"/>
      <w:sz w:val="16"/>
      <w:szCs w:val="16"/>
    </w:rPr>
  </w:style>
  <w:style w:type="paragraph" w:styleId="Header">
    <w:name w:val="header"/>
    <w:basedOn w:val="Normal"/>
    <w:link w:val="HeaderChar"/>
    <w:unhideWhenUsed/>
    <w:rsid w:val="00873A76"/>
    <w:pPr>
      <w:tabs>
        <w:tab w:val="center" w:pos="4536"/>
        <w:tab w:val="right" w:pos="9072"/>
      </w:tabs>
      <w:spacing w:after="0"/>
    </w:pPr>
  </w:style>
  <w:style w:type="character" w:customStyle="1" w:styleId="HeaderChar">
    <w:name w:val="Header Char"/>
    <w:basedOn w:val="DefaultParagraphFont"/>
    <w:link w:val="Header"/>
    <w:rsid w:val="00873A76"/>
  </w:style>
  <w:style w:type="paragraph" w:styleId="Footer">
    <w:name w:val="footer"/>
    <w:basedOn w:val="Normal"/>
    <w:link w:val="FooterChar"/>
    <w:uiPriority w:val="99"/>
    <w:unhideWhenUsed/>
    <w:rsid w:val="00873A76"/>
    <w:pPr>
      <w:tabs>
        <w:tab w:val="center" w:pos="4536"/>
        <w:tab w:val="right" w:pos="9072"/>
      </w:tabs>
      <w:spacing w:after="0"/>
    </w:pPr>
  </w:style>
  <w:style w:type="character" w:customStyle="1" w:styleId="FooterChar">
    <w:name w:val="Footer Char"/>
    <w:basedOn w:val="DefaultParagraphFont"/>
    <w:link w:val="Footer"/>
    <w:uiPriority w:val="99"/>
    <w:rsid w:val="00873A76"/>
  </w:style>
  <w:style w:type="paragraph" w:styleId="ListParagraph">
    <w:name w:val="List Paragraph"/>
    <w:basedOn w:val="Normal"/>
    <w:uiPriority w:val="34"/>
    <w:qFormat/>
    <w:rsid w:val="00873A76"/>
    <w:pPr>
      <w:ind w:left="720"/>
      <w:contextualSpacing/>
    </w:pPr>
  </w:style>
  <w:style w:type="character" w:customStyle="1" w:styleId="Heading5Char">
    <w:name w:val="Heading 5 Char"/>
    <w:basedOn w:val="DefaultParagraphFont"/>
    <w:link w:val="Heading5"/>
    <w:rsid w:val="00873A76"/>
    <w:rPr>
      <w:rFonts w:ascii="Trebuchet MS" w:eastAsia="Times New Roman" w:hAnsi="Trebuchet MS" w:cs="Times New Roman"/>
      <w:b/>
      <w:bCs/>
      <w:sz w:val="20"/>
      <w:szCs w:val="24"/>
    </w:rPr>
  </w:style>
  <w:style w:type="character" w:styleId="CommentReference">
    <w:name w:val="annotation reference"/>
    <w:rsid w:val="00D828DD"/>
    <w:rPr>
      <w:sz w:val="16"/>
      <w:szCs w:val="16"/>
    </w:rPr>
  </w:style>
  <w:style w:type="paragraph" w:styleId="CommentText">
    <w:name w:val="annotation text"/>
    <w:basedOn w:val="Normal"/>
    <w:link w:val="CommentTextChar"/>
    <w:rsid w:val="00D828DD"/>
    <w:rPr>
      <w:szCs w:val="20"/>
    </w:rPr>
  </w:style>
  <w:style w:type="character" w:customStyle="1" w:styleId="CommentTextChar">
    <w:name w:val="Comment Text Char"/>
    <w:basedOn w:val="DefaultParagraphFont"/>
    <w:link w:val="CommentText"/>
    <w:rsid w:val="00D828DD"/>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157ECD"/>
    <w:rPr>
      <w:b/>
      <w:bCs/>
    </w:rPr>
  </w:style>
  <w:style w:type="character" w:customStyle="1" w:styleId="CommentSubjectChar">
    <w:name w:val="Comment Subject Char"/>
    <w:basedOn w:val="CommentTextChar"/>
    <w:link w:val="CommentSubject"/>
    <w:uiPriority w:val="99"/>
    <w:semiHidden/>
    <w:rsid w:val="00157ECD"/>
    <w:rPr>
      <w:rFonts w:ascii="Trebuchet MS" w:eastAsia="Times New Roman" w:hAnsi="Trebuchet MS" w:cs="Times New Roman"/>
      <w:b/>
      <w:bCs/>
      <w:sz w:val="20"/>
      <w:szCs w:val="20"/>
    </w:rPr>
  </w:style>
  <w:style w:type="paragraph" w:styleId="FootnoteText">
    <w:name w:val="footnote text"/>
    <w:basedOn w:val="Normal"/>
    <w:link w:val="FootnoteTextChar"/>
    <w:rsid w:val="0058294F"/>
    <w:rPr>
      <w:szCs w:val="20"/>
    </w:rPr>
  </w:style>
  <w:style w:type="character" w:customStyle="1" w:styleId="FootnoteTextChar">
    <w:name w:val="Footnote Text Char"/>
    <w:basedOn w:val="DefaultParagraphFont"/>
    <w:link w:val="FootnoteText"/>
    <w:rsid w:val="0058294F"/>
    <w:rPr>
      <w:rFonts w:ascii="Trebuchet MS" w:eastAsia="Times New Roman" w:hAnsi="Trebuchet MS" w:cs="Times New Roman"/>
      <w:sz w:val="20"/>
      <w:szCs w:val="20"/>
    </w:rPr>
  </w:style>
  <w:style w:type="character" w:styleId="FootnoteReference">
    <w:name w:val="footnote reference"/>
    <w:rsid w:val="0058294F"/>
    <w:rPr>
      <w:vertAlign w:val="superscript"/>
    </w:rPr>
  </w:style>
  <w:style w:type="paragraph" w:customStyle="1" w:styleId="instruct">
    <w:name w:val="instruct"/>
    <w:basedOn w:val="Normal"/>
    <w:rsid w:val="00716EBB"/>
    <w:pPr>
      <w:widowControl w:val="0"/>
      <w:autoSpaceDE w:val="0"/>
      <w:autoSpaceDN w:val="0"/>
      <w:adjustRightInd w:val="0"/>
      <w:spacing w:before="40" w:after="40"/>
    </w:pPr>
    <w:rPr>
      <w:rFonts w:cs="Arial"/>
      <w:i/>
      <w:iCs/>
      <w:szCs w:val="21"/>
      <w:lang w:eastAsia="sk-SK"/>
    </w:rPr>
  </w:style>
  <w:style w:type="character" w:styleId="Emphasis">
    <w:name w:val="Emphasis"/>
    <w:basedOn w:val="DefaultParagraphFont"/>
    <w:uiPriority w:val="20"/>
    <w:qFormat/>
    <w:rsid w:val="00445BC0"/>
    <w:rPr>
      <w:i/>
      <w:iCs/>
    </w:rPr>
  </w:style>
  <w:style w:type="character" w:styleId="PlaceholderText">
    <w:name w:val="Placeholder Text"/>
    <w:basedOn w:val="DefaultParagraphFont"/>
    <w:uiPriority w:val="99"/>
    <w:semiHidden/>
    <w:rsid w:val="00974219"/>
    <w:rPr>
      <w:color w:val="808080"/>
    </w:rPr>
  </w:style>
  <w:style w:type="character" w:customStyle="1" w:styleId="Heading1Char">
    <w:name w:val="Heading 1 Char"/>
    <w:basedOn w:val="DefaultParagraphFont"/>
    <w:link w:val="Heading1"/>
    <w:uiPriority w:val="9"/>
    <w:rsid w:val="0038165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9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A7575-7C45-4D2C-B461-A947BB3F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Lisan</dc:creator>
  <cp:lastModifiedBy>Contact Sadu</cp:lastModifiedBy>
  <cp:revision>5</cp:revision>
  <cp:lastPrinted>2022-10-06T06:58:00Z</cp:lastPrinted>
  <dcterms:created xsi:type="dcterms:W3CDTF">2022-10-10T06:25:00Z</dcterms:created>
  <dcterms:modified xsi:type="dcterms:W3CDTF">2022-10-10T09:50:00Z</dcterms:modified>
</cp:coreProperties>
</file>