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18" w:rsidRPr="003138C8" w:rsidRDefault="00260C18" w:rsidP="00260C18">
      <w:pPr>
        <w:ind w:left="720"/>
        <w:jc w:val="right"/>
        <w:rPr>
          <w:rFonts w:ascii="Times New Roman" w:hAnsi="Times New Roman" w:cs="Times New Roman"/>
          <w:b/>
          <w:szCs w:val="24"/>
        </w:rPr>
      </w:pPr>
      <w:r>
        <w:rPr>
          <w:rFonts w:ascii="Times New Roman" w:hAnsi="Times New Roman" w:cs="Times New Roman"/>
          <w:b/>
          <w:szCs w:val="24"/>
        </w:rPr>
        <w:t>Anexa nr. 6</w:t>
      </w:r>
      <w:r w:rsidRPr="003138C8">
        <w:rPr>
          <w:rFonts w:ascii="Times New Roman" w:hAnsi="Times New Roman" w:cs="Times New Roman"/>
          <w:b/>
          <w:szCs w:val="24"/>
        </w:rPr>
        <w:t xml:space="preserve"> la Hotărârea Consiliului Local Belciugatele nr. </w:t>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r>
      <w:r w:rsidRPr="003138C8">
        <w:rPr>
          <w:rFonts w:ascii="Times New Roman" w:hAnsi="Times New Roman" w:cs="Times New Roman"/>
          <w:b/>
          <w:szCs w:val="24"/>
        </w:rPr>
        <w:softHyphen/>
        <w:t>…. din ……...</w:t>
      </w:r>
    </w:p>
    <w:p w:rsidR="00260C18" w:rsidRPr="00607922" w:rsidRDefault="00260C18" w:rsidP="00260C18">
      <w:pPr>
        <w:jc w:val="center"/>
        <w:rPr>
          <w:rFonts w:ascii="Times New Roman" w:hAnsi="Times New Roman" w:cs="Times New Roman"/>
          <w:sz w:val="24"/>
          <w:szCs w:val="24"/>
        </w:rPr>
      </w:pPr>
    </w:p>
    <w:p w:rsidR="00260C18" w:rsidRPr="007314FC" w:rsidRDefault="00260C18" w:rsidP="00260C18">
      <w:pPr>
        <w:spacing w:after="0"/>
        <w:jc w:val="center"/>
        <w:rPr>
          <w:rFonts w:ascii="Times New Roman" w:hAnsi="Times New Roman" w:cs="Times New Roman"/>
          <w:b/>
          <w:sz w:val="24"/>
          <w:szCs w:val="24"/>
        </w:rPr>
      </w:pPr>
      <w:r w:rsidRPr="007314FC">
        <w:rPr>
          <w:rFonts w:ascii="Times New Roman" w:hAnsi="Times New Roman" w:cs="Times New Roman"/>
          <w:b/>
          <w:sz w:val="24"/>
          <w:szCs w:val="24"/>
        </w:rPr>
        <w:t>SCUTIRILE ACORDATE DE CONSILIUL LOCAL PRIVIND IMPOZITELE SI TAXELE LOCALE IN ANUL FISCAL 202</w:t>
      </w:r>
      <w:r>
        <w:rPr>
          <w:rFonts w:ascii="Times New Roman" w:hAnsi="Times New Roman" w:cs="Times New Roman"/>
          <w:b/>
          <w:sz w:val="24"/>
          <w:szCs w:val="24"/>
        </w:rPr>
        <w:t>3</w:t>
      </w:r>
      <w:r w:rsidRPr="007314FC">
        <w:rPr>
          <w:rFonts w:ascii="Times New Roman" w:hAnsi="Times New Roman" w:cs="Times New Roman"/>
          <w:b/>
          <w:sz w:val="24"/>
          <w:szCs w:val="24"/>
        </w:rPr>
        <w:t xml:space="preserve"> SI PROCEDURILE DE ACORDARE A SCUTIRILOR</w:t>
      </w:r>
    </w:p>
    <w:p w:rsidR="00260C18" w:rsidRDefault="00260C18" w:rsidP="00260C18">
      <w:pPr>
        <w:ind w:left="720"/>
        <w:jc w:val="center"/>
        <w:rPr>
          <w:rFonts w:ascii="Times New Roman" w:hAnsi="Times New Roman" w:cs="Times New Roman"/>
          <w:b/>
          <w:sz w:val="28"/>
          <w:szCs w:val="24"/>
        </w:rPr>
      </w:pPr>
    </w:p>
    <w:p w:rsidR="00260C18" w:rsidRPr="007314FC" w:rsidRDefault="00260C18" w:rsidP="00260C18">
      <w:pPr>
        <w:ind w:left="720"/>
        <w:jc w:val="center"/>
        <w:rPr>
          <w:rFonts w:ascii="Times New Roman" w:hAnsi="Times New Roman" w:cs="Times New Roman"/>
          <w:b/>
          <w:sz w:val="28"/>
          <w:szCs w:val="24"/>
        </w:rPr>
      </w:pPr>
    </w:p>
    <w:p w:rsidR="00260C18"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1</w:t>
      </w:r>
      <w:r w:rsidRPr="00607922">
        <w:rPr>
          <w:rFonts w:ascii="Times New Roman" w:hAnsi="Times New Roman" w:cs="Times New Roman"/>
          <w:sz w:val="24"/>
          <w:szCs w:val="24"/>
        </w:rPr>
        <w:t xml:space="preserve"> In anul 202</w:t>
      </w:r>
      <w:r>
        <w:rPr>
          <w:rFonts w:ascii="Times New Roman" w:hAnsi="Times New Roman" w:cs="Times New Roman"/>
          <w:sz w:val="24"/>
          <w:szCs w:val="24"/>
        </w:rPr>
        <w:t>3</w:t>
      </w:r>
      <w:r w:rsidRPr="00607922">
        <w:rPr>
          <w:rFonts w:ascii="Times New Roman" w:hAnsi="Times New Roman" w:cs="Times New Roman"/>
          <w:sz w:val="24"/>
          <w:szCs w:val="24"/>
        </w:rPr>
        <w:t>, beneficiază de scutirea impozitului/taxei pe clădiri, pe lângă imobilele impuse in mod imperativ de Codul Fiscal, următoarele clădiri prevăzute de art. 456, alin (2) din Legea 227/2015, daca se respecta condițiile menționate in cadrul procedurii de acordare:</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 xml:space="preserve">Clădirile, potrivit legii, sunt clasate ca monumente istorice, de arhitectura sau arheologice, muzee ori case memoriale, altele </w:t>
      </w:r>
      <w:proofErr w:type="spellStart"/>
      <w:r w:rsidRPr="00607922">
        <w:rPr>
          <w:rFonts w:ascii="Times New Roman" w:hAnsi="Times New Roman" w:cs="Times New Roman"/>
          <w:sz w:val="24"/>
          <w:szCs w:val="24"/>
        </w:rPr>
        <w:t>decat</w:t>
      </w:r>
      <w:proofErr w:type="spellEnd"/>
      <w:r w:rsidRPr="00607922">
        <w:rPr>
          <w:rFonts w:ascii="Times New Roman" w:hAnsi="Times New Roman" w:cs="Times New Roman"/>
          <w:sz w:val="24"/>
          <w:szCs w:val="24"/>
        </w:rPr>
        <w:t xml:space="preserve"> cele </w:t>
      </w:r>
      <w:proofErr w:type="spellStart"/>
      <w:r w:rsidRPr="00607922">
        <w:rPr>
          <w:rFonts w:ascii="Times New Roman" w:hAnsi="Times New Roman" w:cs="Times New Roman"/>
          <w:sz w:val="24"/>
          <w:szCs w:val="24"/>
        </w:rPr>
        <w:t>prevazute</w:t>
      </w:r>
      <w:proofErr w:type="spellEnd"/>
      <w:r w:rsidRPr="00607922">
        <w:rPr>
          <w:rFonts w:ascii="Times New Roman" w:hAnsi="Times New Roman" w:cs="Times New Roman"/>
          <w:sz w:val="24"/>
          <w:szCs w:val="24"/>
        </w:rPr>
        <w:t xml:space="preserve"> la alin (1, </w:t>
      </w:r>
      <w:proofErr w:type="spellStart"/>
      <w:r w:rsidRPr="00607922">
        <w:rPr>
          <w:rFonts w:ascii="Times New Roman" w:hAnsi="Times New Roman" w:cs="Times New Roman"/>
          <w:sz w:val="24"/>
          <w:szCs w:val="24"/>
        </w:rPr>
        <w:t>lit.x</w:t>
      </w:r>
      <w:proofErr w:type="spellEnd"/>
      <w:r w:rsidRPr="00607922">
        <w:rPr>
          <w:rFonts w:ascii="Times New Roman" w:hAnsi="Times New Roman" w:cs="Times New Roman"/>
          <w:sz w:val="24"/>
          <w:szCs w:val="24"/>
        </w:rPr>
        <w:t>);</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 pentru care s-a instituit un regim de protecție, altele decât monumente istorice, amplasate in zone de protecție ale monumentelor istorice si in zonele construite protejate;</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 utilizate pentru furnizarea de servicii sociale de către organizații neguvernamentale si întreprinderi sociale ca furnizori de servicii sociale;</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 restituite potrivit art. 16 din Legea nr. 10/2001 privind regimul juridic al unor imobile preluate in mod abuziv in perioada 6 martie 1945 – 22 decembrie 1989, republicata, cu modificările si completările ulterioare, pentru perioada pentru care proprietarul menține afectațiunea de interes public;</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Clădirile retrocedate potrivit art. 1 alin (10) din Ordonanța de Urgenta a Guvernului nr. 94/2000 privind retrocedarea unor bunuri imobile care au aparținut cultelor religioase din Romania, republicata, cu modificările si completările ulterioare, pentru perioada pentru care proprietarul menține afectațiunea de interes public;</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Clădirile restituite potrivit art. 1 alin (5) din Ordonanța de Urgenta a Guvernului nr. 83/1999 privind restituirea unor bunuri imobile care au aparținut comunităților cetățenilor aparținând minorităților naționale din Romania, republicata, pentru perioada pentru care proprietarul menține afectațiunea de interes public;</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Clădirile afectate de calamitați naturale, pentru o perioada de 1 an, începând cu 1 ianuarie a anului in care s-a produs evenimentul;</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Clădirea folosita ca domiciliu si/sau alte clădiri aflate in proprietate sau coproprietate persoanelor prevăzute la art. 3  alin (1) lit. b si art. 4 alin (1) din Legea nr. 341/2004, cu modificările si completările ulterioare;</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Clădirea folosita ca domiciliu, aflata in proprietate sau coproprietate persoanelor ale căror venituri lunare constau in exclusivitate in indemnizație de șomaj sau ajutor special, pentru o clădire in suprafața desfășurata de maxim 120mp;</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 xml:space="preserve">Clădirile aflate in proprietatea operatorilor economici, in condițiile elaborării unor scheme de ajutor de stat/de </w:t>
      </w:r>
      <w:proofErr w:type="spellStart"/>
      <w:r w:rsidRPr="00607922">
        <w:rPr>
          <w:rFonts w:ascii="Times New Roman" w:hAnsi="Times New Roman" w:cs="Times New Roman"/>
          <w:sz w:val="24"/>
          <w:szCs w:val="24"/>
        </w:rPr>
        <w:t>minimis</w:t>
      </w:r>
      <w:proofErr w:type="spellEnd"/>
      <w:r w:rsidRPr="00607922">
        <w:rPr>
          <w:rFonts w:ascii="Times New Roman" w:hAnsi="Times New Roman" w:cs="Times New Roman"/>
          <w:sz w:val="24"/>
          <w:szCs w:val="24"/>
        </w:rPr>
        <w:t xml:space="preserve"> având un obiectiv prevăzut de legislația in domeniul ajutorului de stat;</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 xml:space="preserve">Clădirile la care proprietarii au executat pe cheltuiala proprie lucrări de intervenție pentru creșterea performantei energetice, pe baza procesului-verbal de recepție la terminarea lucrărilor, întocmit in condițiile legii, prin care se constata realizarea masurilor de intervenție recomandate de </w:t>
      </w:r>
      <w:r w:rsidRPr="00607922">
        <w:rPr>
          <w:rFonts w:ascii="Times New Roman" w:hAnsi="Times New Roman" w:cs="Times New Roman"/>
          <w:sz w:val="24"/>
          <w:szCs w:val="24"/>
        </w:rPr>
        <w:lastRenderedPageBreak/>
        <w:t>către auditorul energetic in certificatul de performanta energetica sau, după caz, in raportul de audit energetic, astfel cum este prevăzut in Ordonanța de Urgenta a Guvernului nr. 18/2009 privind creșterea performantei energetice a blocurilor de locuințe, aprobata cu modificările si completări prin Legea nr 158/2011, cu modificările si completările ulterioare pe o perioada de 2 ani;</w:t>
      </w:r>
    </w:p>
    <w:p w:rsidR="00260C18"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 xml:space="preserve">Clădirile deținute de cooperației de consum sau meșteșugărești si de societățile cooperative agricole, in condițiile elaborării unor scheme de ajutor de stat/de </w:t>
      </w:r>
      <w:proofErr w:type="spellStart"/>
      <w:r w:rsidRPr="00607922">
        <w:rPr>
          <w:rFonts w:ascii="Times New Roman" w:hAnsi="Times New Roman" w:cs="Times New Roman"/>
          <w:sz w:val="24"/>
          <w:szCs w:val="24"/>
        </w:rPr>
        <w:t>minimis</w:t>
      </w:r>
      <w:proofErr w:type="spellEnd"/>
      <w:r w:rsidRPr="00607922">
        <w:rPr>
          <w:rFonts w:ascii="Times New Roman" w:hAnsi="Times New Roman" w:cs="Times New Roman"/>
          <w:sz w:val="24"/>
          <w:szCs w:val="24"/>
        </w:rPr>
        <w:t xml:space="preserve"> având un obiectiv prevăzut de legislația in domeniul ajutorului de stat;</w:t>
      </w:r>
    </w:p>
    <w:p w:rsidR="00260C18" w:rsidRPr="00607922" w:rsidRDefault="00260C18" w:rsidP="00260C18">
      <w:pPr>
        <w:pStyle w:val="Listparagraf"/>
        <w:numPr>
          <w:ilvl w:val="0"/>
          <w:numId w:val="2"/>
        </w:numPr>
        <w:ind w:left="0" w:firstLine="360"/>
        <w:contextualSpacing/>
        <w:jc w:val="both"/>
        <w:rPr>
          <w:rFonts w:ascii="Times New Roman" w:hAnsi="Times New Roman" w:cs="Times New Roman"/>
          <w:sz w:val="24"/>
          <w:szCs w:val="24"/>
        </w:rPr>
      </w:pPr>
      <w:r w:rsidRPr="00607922">
        <w:rPr>
          <w:rFonts w:ascii="Times New Roman" w:hAnsi="Times New Roman" w:cs="Times New Roman"/>
          <w:sz w:val="24"/>
          <w:szCs w:val="24"/>
        </w:rPr>
        <w:t>Clădirile deținute de asociațiile de dezvoltare intercomunitara;</w:t>
      </w:r>
    </w:p>
    <w:p w:rsidR="00260C18"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2</w:t>
      </w:r>
      <w:r w:rsidRPr="00607922">
        <w:rPr>
          <w:rFonts w:ascii="Times New Roman" w:hAnsi="Times New Roman" w:cs="Times New Roman"/>
          <w:sz w:val="24"/>
          <w:szCs w:val="24"/>
        </w:rPr>
        <w:t xml:space="preserve"> In anul 202</w:t>
      </w:r>
      <w:r>
        <w:rPr>
          <w:rFonts w:ascii="Times New Roman" w:hAnsi="Times New Roman" w:cs="Times New Roman"/>
          <w:sz w:val="24"/>
          <w:szCs w:val="24"/>
        </w:rPr>
        <w:t>3</w:t>
      </w:r>
      <w:r w:rsidRPr="00607922">
        <w:rPr>
          <w:rFonts w:ascii="Times New Roman" w:hAnsi="Times New Roman" w:cs="Times New Roman"/>
          <w:sz w:val="24"/>
          <w:szCs w:val="24"/>
        </w:rPr>
        <w:t>, beneficiază de scutirea impozitului/taxei pe teren, pe lângă terenurile impuse in mod imperativ de Codul Fiscal, următoarele terenuri prevăzute la art. 464, alin (2) din Legea nr 227/2015, daca se respecta condițiile menționate in cadrul procedurii de acordare.</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aflate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proprietatea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privată</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statului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ori</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unităţilor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administrativ-teritoriale</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suprafeţelor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agrement</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aflate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domeniul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privat</w:t>
      </w:r>
      <w:proofErr w:type="spellEnd"/>
      <w:r w:rsidRPr="00607922">
        <w:rPr>
          <w:rFonts w:ascii="Times New Roman" w:hAnsi="Times New Roman" w:cs="Times New Roman"/>
          <w:sz w:val="24"/>
          <w:szCs w:val="24"/>
          <w:lang w:val="en-US"/>
        </w:rPr>
        <w:t xml:space="preserve"> al </w:t>
      </w:r>
      <w:proofErr w:type="spellStart"/>
      <w:r w:rsidRPr="00607922">
        <w:rPr>
          <w:rFonts w:ascii="Times New Roman" w:hAnsi="Times New Roman" w:cs="Times New Roman"/>
          <w:sz w:val="24"/>
          <w:szCs w:val="24"/>
          <w:lang w:val="en-US"/>
        </w:rPr>
        <w:t>statului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concesionate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închiriate</w:t>
      </w:r>
      <w:proofErr w:type="spellEnd"/>
      <w:r w:rsidRPr="00607922">
        <w:rPr>
          <w:rFonts w:ascii="Times New Roman" w:hAnsi="Times New Roman" w:cs="Times New Roman"/>
          <w:sz w:val="24"/>
          <w:szCs w:val="24"/>
          <w:lang w:val="en-US"/>
        </w:rPr>
        <w:t xml:space="preserve">, date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administrare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folosinţă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după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caz</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instituţiilor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publice</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finanţare</w:t>
      </w:r>
      <w:proofErr w:type="spellEnd"/>
      <w:r w:rsidRPr="00607922">
        <w:rPr>
          <w:rFonts w:ascii="Times New Roman" w:hAnsi="Times New Roman" w:cs="Times New Roman"/>
          <w:sz w:val="24"/>
          <w:szCs w:val="24"/>
          <w:lang w:val="en-US"/>
        </w:rPr>
        <w:t xml:space="preserve"> de la </w:t>
      </w:r>
      <w:proofErr w:type="spellStart"/>
      <w:r w:rsidRPr="00607922">
        <w:rPr>
          <w:rFonts w:ascii="Times New Roman" w:hAnsi="Times New Roman" w:cs="Times New Roman"/>
          <w:sz w:val="24"/>
          <w:szCs w:val="24"/>
          <w:lang w:val="en-US"/>
        </w:rPr>
        <w:t>bugetul</w:t>
      </w:r>
      <w:proofErr w:type="spellEnd"/>
      <w:r w:rsidRPr="00607922">
        <w:rPr>
          <w:rFonts w:ascii="Times New Roman" w:hAnsi="Times New Roman" w:cs="Times New Roman"/>
          <w:sz w:val="24"/>
          <w:szCs w:val="24"/>
          <w:lang w:val="en-US"/>
        </w:rPr>
        <w:t xml:space="preserve"> de stat, </w:t>
      </w:r>
      <w:proofErr w:type="spellStart"/>
      <w:r w:rsidRPr="00607922">
        <w:rPr>
          <w:rFonts w:ascii="Times New Roman" w:hAnsi="Times New Roman" w:cs="Times New Roman"/>
          <w:sz w:val="24"/>
          <w:szCs w:val="24"/>
          <w:lang w:val="en-US"/>
        </w:rPr>
        <w:t>utilizate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activitatea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proprie</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c) </w:t>
      </w:r>
      <w:r>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fundaţiilor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înfiinţate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prin</w:t>
      </w:r>
      <w:proofErr w:type="spellEnd"/>
      <w:r w:rsidRPr="00607922">
        <w:rPr>
          <w:rFonts w:ascii="Times New Roman" w:hAnsi="Times New Roman" w:cs="Times New Roman"/>
          <w:sz w:val="24"/>
          <w:szCs w:val="24"/>
          <w:lang w:val="en-US"/>
        </w:rPr>
        <w:t xml:space="preserve"> testament, </w:t>
      </w:r>
      <w:proofErr w:type="spellStart"/>
      <w:r w:rsidRPr="00607922">
        <w:rPr>
          <w:rFonts w:ascii="Times New Roman" w:hAnsi="Times New Roman" w:cs="Times New Roman"/>
          <w:sz w:val="24"/>
          <w:szCs w:val="24"/>
          <w:lang w:val="en-US"/>
        </w:rPr>
        <w:t>constituite</w:t>
      </w:r>
      <w:proofErr w:type="spellEnd"/>
      <w:r w:rsidRPr="00607922">
        <w:rPr>
          <w:rFonts w:ascii="Times New Roman" w:hAnsi="Times New Roman" w:cs="Times New Roman"/>
          <w:sz w:val="24"/>
          <w:szCs w:val="24"/>
          <w:lang w:val="en-US"/>
        </w:rPr>
        <w:t xml:space="preserve"> conform </w:t>
      </w:r>
      <w:proofErr w:type="spellStart"/>
      <w:r w:rsidRPr="00607922">
        <w:rPr>
          <w:rFonts w:ascii="Times New Roman" w:hAnsi="Times New Roman" w:cs="Times New Roman"/>
          <w:sz w:val="24"/>
          <w:szCs w:val="24"/>
          <w:lang w:val="en-US"/>
        </w:rPr>
        <w:t>legii</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scopul</w:t>
      </w:r>
      <w:proofErr w:type="spellEnd"/>
      <w:r w:rsidRPr="00607922">
        <w:rPr>
          <w:rFonts w:ascii="Times New Roman" w:hAnsi="Times New Roman" w:cs="Times New Roman"/>
          <w:sz w:val="24"/>
          <w:szCs w:val="24"/>
          <w:lang w:val="en-US"/>
        </w:rPr>
        <w:t xml:space="preserve"> de a </w:t>
      </w:r>
      <w:proofErr w:type="spellStart"/>
      <w:r w:rsidRPr="00607922">
        <w:rPr>
          <w:rFonts w:ascii="Times New Roman" w:hAnsi="Times New Roman" w:cs="Times New Roman"/>
          <w:sz w:val="24"/>
          <w:szCs w:val="24"/>
          <w:lang w:val="en-US"/>
        </w:rPr>
        <w:t>întreţine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dezvolta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ajuta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instituţii</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cultură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naţională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de a </w:t>
      </w:r>
      <w:proofErr w:type="spellStart"/>
      <w:r w:rsidRPr="00607922">
        <w:rPr>
          <w:rFonts w:ascii="Times New Roman" w:hAnsi="Times New Roman" w:cs="Times New Roman"/>
          <w:sz w:val="24"/>
          <w:szCs w:val="24"/>
          <w:lang w:val="en-US"/>
        </w:rPr>
        <w:t>susţine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acţiuni</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caracter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umanitar</w:t>
      </w:r>
      <w:proofErr w:type="spellEnd"/>
      <w:r w:rsidRPr="00607922">
        <w:rPr>
          <w:rFonts w:ascii="Times New Roman" w:hAnsi="Times New Roman" w:cs="Times New Roman"/>
          <w:sz w:val="24"/>
          <w:szCs w:val="24"/>
          <w:lang w:val="en-US"/>
        </w:rPr>
        <w:t xml:space="preserve">, social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cultural;</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aparţinând</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cultelor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religioase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recunoscute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oficial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asociaţiilor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religioase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componentelor</w:t>
      </w:r>
      <w:proofErr w:type="spellEnd"/>
      <w:r w:rsidRPr="00607922">
        <w:rPr>
          <w:rFonts w:ascii="Times New Roman" w:hAnsi="Times New Roman" w:cs="Times New Roman"/>
          <w:sz w:val="24"/>
          <w:szCs w:val="24"/>
          <w:lang w:val="en-US"/>
        </w:rPr>
        <w:t xml:space="preserve"> locale ale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suprafeţelor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e)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aparţinând</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cimitirelor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crematoriilor</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f)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utilizate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unităţile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instituţiile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învăţământ</w:t>
      </w:r>
      <w:proofErr w:type="spellEnd"/>
      <w:r w:rsidRPr="00607922">
        <w:rPr>
          <w:rFonts w:ascii="Times New Roman" w:hAnsi="Times New Roman" w:cs="Times New Roman"/>
          <w:sz w:val="24"/>
          <w:szCs w:val="24"/>
          <w:lang w:val="en-US"/>
        </w:rPr>
        <w:t xml:space="preserve"> de stat, </w:t>
      </w:r>
      <w:proofErr w:type="spellStart"/>
      <w:r w:rsidRPr="00607922">
        <w:rPr>
          <w:rFonts w:ascii="Times New Roman" w:hAnsi="Times New Roman" w:cs="Times New Roman"/>
          <w:sz w:val="24"/>
          <w:szCs w:val="24"/>
          <w:lang w:val="en-US"/>
        </w:rPr>
        <w:t>confesional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particular, </w:t>
      </w:r>
      <w:proofErr w:type="spellStart"/>
      <w:r w:rsidRPr="00607922">
        <w:rPr>
          <w:rFonts w:ascii="Times New Roman" w:hAnsi="Times New Roman" w:cs="Times New Roman"/>
          <w:sz w:val="24"/>
          <w:szCs w:val="24"/>
          <w:lang w:val="en-US"/>
        </w:rPr>
        <w:t>autorizate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funcţioneze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provizoriu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acreditate</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suprafeţelor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generează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alte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venituri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decât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cele</w:t>
      </w:r>
      <w:proofErr w:type="spellEnd"/>
      <w:r w:rsidRPr="00607922">
        <w:rPr>
          <w:rFonts w:ascii="Times New Roman" w:hAnsi="Times New Roman" w:cs="Times New Roman"/>
          <w:sz w:val="24"/>
          <w:szCs w:val="24"/>
          <w:lang w:val="en-US"/>
        </w:rPr>
        <w:t xml:space="preserve"> din </w:t>
      </w:r>
      <w:proofErr w:type="spellStart"/>
      <w:r w:rsidRPr="00607922">
        <w:rPr>
          <w:rFonts w:ascii="Times New Roman" w:hAnsi="Times New Roman" w:cs="Times New Roman"/>
          <w:sz w:val="24"/>
          <w:szCs w:val="24"/>
          <w:lang w:val="en-US"/>
        </w:rPr>
        <w:t>taxele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şcolarizare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servirea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meselor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preşcolari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elevi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studenţi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cazarea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clădirile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utilizate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către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creşe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astfel</w:t>
      </w:r>
      <w:proofErr w:type="spellEnd"/>
      <w:r w:rsidRPr="00607922">
        <w:rPr>
          <w:rFonts w:ascii="Times New Roman" w:hAnsi="Times New Roman" w:cs="Times New Roman"/>
          <w:sz w:val="24"/>
          <w:szCs w:val="24"/>
          <w:lang w:val="en-US"/>
        </w:rPr>
        <w:t xml:space="preserve"> cum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definite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funcţionează</w:t>
      </w:r>
      <w:proofErr w:type="spellEnd"/>
      <w:r w:rsidRPr="00607922">
        <w:rPr>
          <w:rFonts w:ascii="Times New Roman" w:hAnsi="Times New Roman" w:cs="Times New Roman"/>
          <w:sz w:val="24"/>
          <w:szCs w:val="24"/>
          <w:lang w:val="en-US"/>
        </w:rPr>
        <w:t xml:space="preserve"> </w:t>
      </w:r>
      <w:proofErr w:type="spellStart"/>
      <w:r w:rsidRPr="003138C8">
        <w:rPr>
          <w:rFonts w:ascii="Times New Roman" w:hAnsi="Times New Roman" w:cs="Times New Roman"/>
          <w:sz w:val="24"/>
          <w:szCs w:val="24"/>
          <w:lang w:val="en-US"/>
        </w:rPr>
        <w:t>potrivit</w:t>
      </w:r>
      <w:proofErr w:type="spellEnd"/>
      <w:r w:rsidRPr="003138C8">
        <w:rPr>
          <w:rFonts w:ascii="Times New Roman" w:hAnsi="Times New Roman" w:cs="Times New Roman"/>
          <w:sz w:val="24"/>
          <w:szCs w:val="24"/>
          <w:lang w:val="en-US"/>
        </w:rPr>
        <w:t xml:space="preserve"> </w:t>
      </w:r>
      <w:r w:rsidRPr="003138C8">
        <w:rPr>
          <w:rFonts w:ascii="Times New Roman" w:hAnsi="Times New Roman" w:cs="Times New Roman"/>
          <w:vanish/>
          <w:sz w:val="24"/>
          <w:szCs w:val="24"/>
          <w:lang w:val="en-US"/>
        </w:rPr>
        <w:t>&lt;LLNK 12007   263 10 201   0 18&gt;</w:t>
      </w:r>
      <w:proofErr w:type="spellStart"/>
      <w:r w:rsidRPr="003138C8">
        <w:rPr>
          <w:rFonts w:ascii="Times New Roman" w:hAnsi="Times New Roman" w:cs="Times New Roman"/>
          <w:sz w:val="24"/>
          <w:szCs w:val="24"/>
          <w:u w:val="single"/>
          <w:lang w:val="en-US"/>
        </w:rPr>
        <w:t>Legii</w:t>
      </w:r>
      <w:proofErr w:type="spellEnd"/>
      <w:r w:rsidRPr="003138C8">
        <w:rPr>
          <w:rFonts w:ascii="Times New Roman" w:hAnsi="Times New Roman" w:cs="Times New Roman"/>
          <w:sz w:val="24"/>
          <w:szCs w:val="24"/>
          <w:u w:val="single"/>
          <w:lang w:val="en-US"/>
        </w:rPr>
        <w:t xml:space="preserve"> </w:t>
      </w:r>
      <w:proofErr w:type="spellStart"/>
      <w:r w:rsidRPr="003138C8">
        <w:rPr>
          <w:rFonts w:ascii="Times New Roman" w:hAnsi="Times New Roman" w:cs="Times New Roman"/>
          <w:sz w:val="24"/>
          <w:szCs w:val="24"/>
          <w:u w:val="single"/>
          <w:lang w:val="en-US"/>
        </w:rPr>
        <w:t>nr</w:t>
      </w:r>
      <w:proofErr w:type="spellEnd"/>
      <w:r w:rsidRPr="003138C8">
        <w:rPr>
          <w:rFonts w:ascii="Times New Roman" w:hAnsi="Times New Roman" w:cs="Times New Roman"/>
          <w:sz w:val="24"/>
          <w:szCs w:val="24"/>
          <w:u w:val="single"/>
          <w:lang w:val="en-US"/>
        </w:rPr>
        <w:t>. 263/2007</w:t>
      </w:r>
      <w:r w:rsidRPr="003138C8">
        <w:rPr>
          <w:rFonts w:ascii="Times New Roman" w:hAnsi="Times New Roman" w:cs="Times New Roman"/>
          <w:sz w:val="24"/>
          <w:szCs w:val="24"/>
          <w:lang w:val="en-US"/>
        </w:rPr>
        <w:t>,</w:t>
      </w:r>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modificările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completările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ulterioare</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g)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unităţilor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sanitare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publice</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suprafeţelor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h)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legate de </w:t>
      </w:r>
      <w:proofErr w:type="spellStart"/>
      <w:r w:rsidRPr="00607922">
        <w:rPr>
          <w:rFonts w:ascii="Times New Roman" w:hAnsi="Times New Roman" w:cs="Times New Roman"/>
          <w:sz w:val="24"/>
          <w:szCs w:val="24"/>
          <w:lang w:val="en-US"/>
        </w:rPr>
        <w:t>sistemele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hidrotehnice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navigaţie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aferente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infrastructurii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portuare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canalelor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navigabile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inclusiv</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ecluzele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staţiile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pompare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aferente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aferente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lucrărilor</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îmbunătăţiri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funciare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baza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avizului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privind</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categoria</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folosinţă</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terenului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emis</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oficiile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cadastru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publicitate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imobiliară</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vanish/>
          <w:sz w:val="24"/>
          <w:szCs w:val="24"/>
          <w:lang w:val="en-US"/>
        </w:rPr>
        <w:t>&lt;LLNK810003062476000001&gt;</w:t>
      </w:r>
      <w:proofErr w:type="spellStart"/>
      <w:r w:rsidRPr="00607922">
        <w:rPr>
          <w:rFonts w:ascii="Times New Roman" w:hAnsi="Times New Roman" w:cs="Times New Roman"/>
          <w:sz w:val="24"/>
          <w:szCs w:val="24"/>
          <w:lang w:val="en-US"/>
        </w:rPr>
        <w:t>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inclusive </w:t>
      </w:r>
      <w:proofErr w:type="spellStart"/>
      <w:r w:rsidRPr="00607922">
        <w:rPr>
          <w:rFonts w:ascii="Times New Roman" w:hAnsi="Times New Roman" w:cs="Times New Roman"/>
          <w:sz w:val="24"/>
          <w:szCs w:val="24"/>
          <w:lang w:val="en-US"/>
        </w:rPr>
        <w:t>zonele</w:t>
      </w:r>
      <w:proofErr w:type="spellEnd"/>
      <w:r w:rsidRPr="00607922">
        <w:rPr>
          <w:rFonts w:ascii="Times New Roman" w:hAnsi="Times New Roman" w:cs="Times New Roman"/>
          <w:sz w:val="24"/>
          <w:szCs w:val="24"/>
          <w:lang w:val="en-US"/>
        </w:rPr>
        <w:t xml:space="preserve"> de protective </w:t>
      </w:r>
      <w:proofErr w:type="spellStart"/>
      <w:r w:rsidRPr="00607922">
        <w:rPr>
          <w:rFonts w:ascii="Times New Roman" w:hAnsi="Times New Roman" w:cs="Times New Roman"/>
          <w:sz w:val="24"/>
          <w:szCs w:val="24"/>
          <w:lang w:val="en-US"/>
        </w:rPr>
        <w:t>instituite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ocupate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cladirile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clasate</w:t>
      </w:r>
      <w:proofErr w:type="spellEnd"/>
      <w:r w:rsidRPr="00607922">
        <w:rPr>
          <w:rFonts w:ascii="Times New Roman" w:hAnsi="Times New Roman" w:cs="Times New Roman"/>
          <w:sz w:val="24"/>
          <w:szCs w:val="24"/>
          <w:lang w:val="en-US"/>
        </w:rPr>
        <w:t xml:space="preserve"> ca </w:t>
      </w:r>
      <w:proofErr w:type="spellStart"/>
      <w:r w:rsidRPr="00607922">
        <w:rPr>
          <w:rFonts w:ascii="Times New Roman" w:hAnsi="Times New Roman" w:cs="Times New Roman"/>
          <w:sz w:val="24"/>
          <w:szCs w:val="24"/>
          <w:lang w:val="en-US"/>
        </w:rPr>
        <w:t>monumente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istorice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arhitectura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arheologie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muzee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ori</w:t>
      </w:r>
      <w:proofErr w:type="spellEnd"/>
      <w:r w:rsidRPr="00607922">
        <w:rPr>
          <w:rFonts w:ascii="Times New Roman" w:hAnsi="Times New Roman" w:cs="Times New Roman"/>
          <w:sz w:val="24"/>
          <w:szCs w:val="24"/>
          <w:lang w:val="en-US"/>
        </w:rPr>
        <w:t xml:space="preserve"> case memorial, </w:t>
      </w:r>
      <w:proofErr w:type="spellStart"/>
      <w:r w:rsidRPr="00607922">
        <w:rPr>
          <w:rFonts w:ascii="Times New Roman" w:hAnsi="Times New Roman" w:cs="Times New Roman"/>
          <w:sz w:val="24"/>
          <w:szCs w:val="24"/>
          <w:lang w:val="en-US"/>
        </w:rPr>
        <w:t>altele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decat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prevazute</w:t>
      </w:r>
      <w:proofErr w:type="spellEnd"/>
      <w:r w:rsidRPr="00607922">
        <w:rPr>
          <w:rFonts w:ascii="Times New Roman" w:hAnsi="Times New Roman" w:cs="Times New Roman"/>
          <w:sz w:val="24"/>
          <w:szCs w:val="24"/>
          <w:lang w:val="en-US"/>
        </w:rPr>
        <w:t xml:space="preserve"> la art.456, </w:t>
      </w:r>
      <w:proofErr w:type="spellStart"/>
      <w:r w:rsidRPr="00607922">
        <w:rPr>
          <w:rFonts w:ascii="Times New Roman" w:hAnsi="Times New Roman" w:cs="Times New Roman"/>
          <w:sz w:val="24"/>
          <w:szCs w:val="24"/>
          <w:lang w:val="en-US"/>
        </w:rPr>
        <w:t>alin</w:t>
      </w:r>
      <w:proofErr w:type="spellEnd"/>
      <w:proofErr w:type="gramStart"/>
      <w:r w:rsidRPr="00607922">
        <w:rPr>
          <w:rFonts w:ascii="Times New Roman" w:hAnsi="Times New Roman" w:cs="Times New Roman"/>
          <w:sz w:val="24"/>
          <w:szCs w:val="24"/>
          <w:lang w:val="en-US"/>
        </w:rPr>
        <w:t>.(</w:t>
      </w:r>
      <w:proofErr w:type="gramEnd"/>
      <w:r w:rsidRPr="00607922">
        <w:rPr>
          <w:rFonts w:ascii="Times New Roman" w:hAnsi="Times New Roman" w:cs="Times New Roman"/>
          <w:sz w:val="24"/>
          <w:szCs w:val="24"/>
          <w:lang w:val="en-US"/>
        </w:rPr>
        <w:t xml:space="preserve">1), </w:t>
      </w:r>
      <w:proofErr w:type="spellStart"/>
      <w:r w:rsidRPr="00607922">
        <w:rPr>
          <w:rFonts w:ascii="Times New Roman" w:hAnsi="Times New Roman" w:cs="Times New Roman"/>
          <w:sz w:val="24"/>
          <w:szCs w:val="24"/>
          <w:lang w:val="en-US"/>
        </w:rPr>
        <w:t>lit.x</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exceptia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activitati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w:t>
      </w:r>
      <w:r w:rsidRPr="00607922">
        <w:rPr>
          <w:rFonts w:ascii="Times New Roman" w:hAnsi="Times New Roman" w:cs="Times New Roman"/>
          <w:vanish/>
          <w:sz w:val="24"/>
          <w:szCs w:val="24"/>
          <w:lang w:val="en-US"/>
        </w:rPr>
        <w:t>&lt;LLNK820003062476100001&gt;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vanish/>
          <w:sz w:val="24"/>
          <w:szCs w:val="24"/>
          <w:lang w:val="en-US"/>
        </w:rPr>
        <w:t>&lt;LLNK810003062477000001&gt;</w:t>
      </w:r>
      <w:r w:rsidRPr="00607922">
        <w:rPr>
          <w:rFonts w:ascii="Times New Roman" w:hAnsi="Times New Roman" w:cs="Times New Roman"/>
          <w:sz w:val="24"/>
          <w:szCs w:val="24"/>
          <w:lang w:val="en-US"/>
        </w:rPr>
        <w:t xml:space="preserve"> j)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degradate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poluate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incluse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perimetrul</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ameliorare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perioada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cât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durează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ameliorarea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w:t>
      </w:r>
      <w:r w:rsidRPr="00607922">
        <w:rPr>
          <w:rFonts w:ascii="Times New Roman" w:hAnsi="Times New Roman" w:cs="Times New Roman"/>
          <w:vanish/>
          <w:sz w:val="24"/>
          <w:szCs w:val="24"/>
          <w:lang w:val="en-US"/>
        </w:rPr>
        <w:t>&lt;LLNK820003062477100001&gt;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k)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prin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natura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nu </w:t>
      </w:r>
      <w:proofErr w:type="spellStart"/>
      <w:r w:rsidRPr="00607922">
        <w:rPr>
          <w:rFonts w:ascii="Times New Roman" w:hAnsi="Times New Roman" w:cs="Times New Roman"/>
          <w:sz w:val="24"/>
          <w:szCs w:val="24"/>
          <w:lang w:val="en-US"/>
        </w:rPr>
        <w:t>prin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destinaţia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dată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improprii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agricultură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silvicultură</w:t>
      </w:r>
      <w:proofErr w:type="spellEnd"/>
      <w:r w:rsidRPr="00607922">
        <w:rPr>
          <w:rFonts w:ascii="Times New Roman" w:hAnsi="Times New Roman" w:cs="Times New Roman"/>
          <w:sz w:val="24"/>
          <w:szCs w:val="24"/>
          <w:lang w:val="en-US"/>
        </w:rPr>
        <w:t>;</w:t>
      </w:r>
    </w:p>
    <w:p w:rsidR="00260C18" w:rsidRDefault="00260C18" w:rsidP="00260C18">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607922">
        <w:rPr>
          <w:rFonts w:ascii="Times New Roman" w:hAnsi="Times New Roman" w:cs="Times New Roman"/>
          <w:sz w:val="24"/>
          <w:szCs w:val="24"/>
          <w:lang w:val="en-US"/>
        </w:rPr>
        <w:t xml:space="preserve">l)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ocupate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autostrăzi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drumuri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europene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drumuri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naţionale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drumuri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principale</w:t>
      </w:r>
      <w:proofErr w:type="spellEnd"/>
      <w:r w:rsidRPr="00607922">
        <w:rPr>
          <w:rFonts w:ascii="Times New Roman" w:hAnsi="Times New Roman" w:cs="Times New Roman"/>
          <w:sz w:val="24"/>
          <w:szCs w:val="24"/>
          <w:lang w:val="en-US"/>
        </w:rPr>
        <w:t xml:space="preserve"> administrate de </w:t>
      </w:r>
      <w:proofErr w:type="spellStart"/>
      <w:r w:rsidRPr="00607922">
        <w:rPr>
          <w:rFonts w:ascii="Times New Roman" w:hAnsi="Times New Roman" w:cs="Times New Roman"/>
          <w:sz w:val="24"/>
          <w:szCs w:val="24"/>
          <w:lang w:val="en-US"/>
        </w:rPr>
        <w:t>Compania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Naţională</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Autostrăzi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Drumuri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Naţionale</w:t>
      </w:r>
      <w:proofErr w:type="spellEnd"/>
      <w:r w:rsidRPr="00607922">
        <w:rPr>
          <w:rFonts w:ascii="Times New Roman" w:hAnsi="Times New Roman" w:cs="Times New Roman"/>
          <w:sz w:val="24"/>
          <w:szCs w:val="24"/>
          <w:lang w:val="en-US"/>
        </w:rPr>
        <w:t xml:space="preserve"> din </w:t>
      </w:r>
      <w:proofErr w:type="spellStart"/>
      <w:r w:rsidRPr="00607922">
        <w:rPr>
          <w:rFonts w:ascii="Times New Roman" w:hAnsi="Times New Roman" w:cs="Times New Roman"/>
          <w:sz w:val="24"/>
          <w:szCs w:val="24"/>
          <w:lang w:val="en-US"/>
        </w:rPr>
        <w:t>România</w:t>
      </w:r>
      <w:proofErr w:type="spellEnd"/>
      <w:r w:rsidRPr="00607922">
        <w:rPr>
          <w:rFonts w:ascii="Times New Roman" w:hAnsi="Times New Roman" w:cs="Times New Roman"/>
          <w:sz w:val="24"/>
          <w:szCs w:val="24"/>
          <w:lang w:val="en-US"/>
        </w:rPr>
        <w:t xml:space="preserve"> - S.A., </w:t>
      </w:r>
      <w:proofErr w:type="spellStart"/>
      <w:r w:rsidRPr="00607922">
        <w:rPr>
          <w:rFonts w:ascii="Times New Roman" w:hAnsi="Times New Roman" w:cs="Times New Roman"/>
          <w:sz w:val="24"/>
          <w:szCs w:val="24"/>
          <w:lang w:val="en-US"/>
        </w:rPr>
        <w:t>zonele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siguranţă</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acestora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ocupate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piste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din </w:t>
      </w:r>
      <w:proofErr w:type="spellStart"/>
      <w:r w:rsidRPr="00607922">
        <w:rPr>
          <w:rFonts w:ascii="Times New Roman" w:hAnsi="Times New Roman" w:cs="Times New Roman"/>
          <w:sz w:val="24"/>
          <w:szCs w:val="24"/>
          <w:lang w:val="en-US"/>
        </w:rPr>
        <w:t>jurul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pistelor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reprezentând</w:t>
      </w:r>
      <w:proofErr w:type="spellEnd"/>
      <w:r w:rsidRPr="00607922">
        <w:rPr>
          <w:rFonts w:ascii="Times New Roman" w:hAnsi="Times New Roman" w:cs="Times New Roman"/>
          <w:sz w:val="24"/>
          <w:szCs w:val="24"/>
          <w:lang w:val="en-US"/>
        </w:rPr>
        <w:t xml:space="preserve"> zone de </w:t>
      </w:r>
      <w:proofErr w:type="spellStart"/>
      <w:r w:rsidRPr="00607922">
        <w:rPr>
          <w:rFonts w:ascii="Times New Roman" w:hAnsi="Times New Roman" w:cs="Times New Roman"/>
          <w:sz w:val="24"/>
          <w:szCs w:val="24"/>
          <w:lang w:val="en-US"/>
        </w:rPr>
        <w:t>siguranţă</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m)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amplasate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elementele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infrastructurii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feroviare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cele</w:t>
      </w:r>
      <w:proofErr w:type="spellEnd"/>
      <w:r w:rsidRPr="00607922">
        <w:rPr>
          <w:rFonts w:ascii="Times New Roman" w:hAnsi="Times New Roman" w:cs="Times New Roman"/>
          <w:sz w:val="24"/>
          <w:szCs w:val="24"/>
          <w:lang w:val="en-US"/>
        </w:rPr>
        <w:t xml:space="preserve"> ale </w:t>
      </w:r>
      <w:proofErr w:type="spellStart"/>
      <w:r w:rsidRPr="00607922">
        <w:rPr>
          <w:rFonts w:ascii="Times New Roman" w:hAnsi="Times New Roman" w:cs="Times New Roman"/>
          <w:sz w:val="24"/>
          <w:szCs w:val="24"/>
          <w:lang w:val="en-US"/>
        </w:rPr>
        <w:t>metroului</w:t>
      </w:r>
      <w:proofErr w:type="spellEnd"/>
      <w:r w:rsidRPr="00607922">
        <w:rPr>
          <w:rFonts w:ascii="Times New Roman" w:hAnsi="Times New Roman" w:cs="Times New Roman"/>
          <w:sz w:val="24"/>
          <w:szCs w:val="24"/>
          <w:lang w:val="en-US"/>
        </w:rPr>
        <w:t>;</w:t>
      </w:r>
    </w:p>
    <w:p w:rsidR="00260C18"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n)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din </w:t>
      </w:r>
      <w:proofErr w:type="spellStart"/>
      <w:r w:rsidRPr="00607922">
        <w:rPr>
          <w:rFonts w:ascii="Times New Roman" w:hAnsi="Times New Roman" w:cs="Times New Roman"/>
          <w:sz w:val="24"/>
          <w:szCs w:val="24"/>
          <w:lang w:val="en-US"/>
        </w:rPr>
        <w:t>parcurile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industriale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parcurile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ştiinţifice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tehnologice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utilizate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incubatoarele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afaceri</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respectarea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legislaţiei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materia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ajutorului</w:t>
      </w:r>
      <w:proofErr w:type="spellEnd"/>
      <w:r w:rsidRPr="00607922">
        <w:rPr>
          <w:rFonts w:ascii="Times New Roman" w:hAnsi="Times New Roman" w:cs="Times New Roman"/>
          <w:sz w:val="24"/>
          <w:szCs w:val="24"/>
          <w:lang w:val="en-US"/>
        </w:rPr>
        <w:t xml:space="preserve"> de stat;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o)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aferente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capacităţilor</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producţie</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sectorul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apărare</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respectarea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legislaţiei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materia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ajutorului</w:t>
      </w:r>
      <w:proofErr w:type="spellEnd"/>
      <w:r w:rsidRPr="00607922">
        <w:rPr>
          <w:rFonts w:ascii="Times New Roman" w:hAnsi="Times New Roman" w:cs="Times New Roman"/>
          <w:sz w:val="24"/>
          <w:szCs w:val="24"/>
          <w:lang w:val="en-US"/>
        </w:rPr>
        <w:t xml:space="preserve"> de stat;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p)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Academiei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Române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ale </w:t>
      </w:r>
      <w:proofErr w:type="spellStart"/>
      <w:r w:rsidRPr="00607922">
        <w:rPr>
          <w:rFonts w:ascii="Times New Roman" w:hAnsi="Times New Roman" w:cs="Times New Roman"/>
          <w:sz w:val="24"/>
          <w:szCs w:val="24"/>
          <w:lang w:val="en-US"/>
        </w:rPr>
        <w:t>fundaţiilor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proprii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înfiinţate</w:t>
      </w:r>
      <w:proofErr w:type="spellEnd"/>
      <w:r w:rsidRPr="00607922">
        <w:rPr>
          <w:rFonts w:ascii="Times New Roman" w:hAnsi="Times New Roman" w:cs="Times New Roman"/>
          <w:sz w:val="24"/>
          <w:szCs w:val="24"/>
          <w:lang w:val="en-US"/>
        </w:rPr>
        <w:t xml:space="preserve"> de Academia </w:t>
      </w:r>
      <w:proofErr w:type="spellStart"/>
      <w:r w:rsidRPr="00607922">
        <w:rPr>
          <w:rFonts w:ascii="Times New Roman" w:hAnsi="Times New Roman" w:cs="Times New Roman"/>
          <w:sz w:val="24"/>
          <w:szCs w:val="24"/>
          <w:lang w:val="en-US"/>
        </w:rPr>
        <w:t>Română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calitate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fondator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unic</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q)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instituţiilor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unităţilor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funcţionează</w:t>
      </w:r>
      <w:proofErr w:type="spellEnd"/>
      <w:r w:rsidRPr="00607922">
        <w:rPr>
          <w:rFonts w:ascii="Times New Roman" w:hAnsi="Times New Roman" w:cs="Times New Roman"/>
          <w:sz w:val="24"/>
          <w:szCs w:val="24"/>
          <w:lang w:val="en-US"/>
        </w:rPr>
        <w:t xml:space="preserve"> sub </w:t>
      </w:r>
      <w:proofErr w:type="spellStart"/>
      <w:r w:rsidRPr="00607922">
        <w:rPr>
          <w:rFonts w:ascii="Times New Roman" w:hAnsi="Times New Roman" w:cs="Times New Roman"/>
          <w:sz w:val="24"/>
          <w:szCs w:val="24"/>
          <w:lang w:val="en-US"/>
        </w:rPr>
        <w:t>coordonarea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Ministerului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Educaţiei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Cercetării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Ştiinţifice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Ministerului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Tineretului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Sportului</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excepţia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terenurilor</w:t>
      </w:r>
      <w:proofErr w:type="spellEnd"/>
      <w:r w:rsidRPr="00607922">
        <w:rPr>
          <w:rFonts w:ascii="Times New Roman" w:hAnsi="Times New Roman" w:cs="Times New Roman"/>
          <w:sz w:val="24"/>
          <w:szCs w:val="24"/>
          <w:lang w:val="en-US"/>
        </w:rPr>
        <w:t xml:space="preserve"> care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folosite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activităţi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economice</w:t>
      </w:r>
      <w:proofErr w:type="spellEnd"/>
      <w:r w:rsidRPr="00607922">
        <w:rPr>
          <w:rFonts w:ascii="Times New Roman" w:hAnsi="Times New Roman" w:cs="Times New Roman"/>
          <w:sz w:val="24"/>
          <w:szCs w:val="24"/>
          <w:lang w:val="en-US"/>
        </w:rPr>
        <w:t>;</w:t>
      </w:r>
    </w:p>
    <w:p w:rsidR="00260C18"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vanish/>
          <w:sz w:val="24"/>
          <w:szCs w:val="24"/>
          <w:lang w:val="en-US"/>
        </w:rPr>
        <w:t>&lt;LLNK810003062478000001&gt;</w:t>
      </w:r>
      <w:r w:rsidRPr="00607922">
        <w:rPr>
          <w:rFonts w:ascii="Times New Roman" w:hAnsi="Times New Roman" w:cs="Times New Roman"/>
          <w:sz w:val="24"/>
          <w:szCs w:val="24"/>
          <w:lang w:val="en-US"/>
        </w:rPr>
        <w:t xml:space="preserve">r) </w:t>
      </w:r>
      <w:proofErr w:type="spellStart"/>
      <w:proofErr w:type="gramStart"/>
      <w:r w:rsidRPr="00607922">
        <w:rPr>
          <w:rFonts w:ascii="Times New Roman" w:hAnsi="Times New Roman" w:cs="Times New Roman"/>
          <w:sz w:val="24"/>
          <w:szCs w:val="24"/>
          <w:lang w:val="en-US"/>
        </w:rPr>
        <w:t>terenurile</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aflate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proprietatea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coproprietatea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veteranilor</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război</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văduvelor</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război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şi</w:t>
      </w:r>
      <w:proofErr w:type="spellEnd"/>
      <w:r w:rsidRPr="00607922">
        <w:rPr>
          <w:rFonts w:ascii="Times New Roman" w:hAnsi="Times New Roman" w:cs="Times New Roman"/>
          <w:sz w:val="24"/>
          <w:szCs w:val="24"/>
          <w:lang w:val="en-US"/>
        </w:rPr>
        <w:t xml:space="preserve"> a </w:t>
      </w:r>
      <w:proofErr w:type="spellStart"/>
      <w:r w:rsidRPr="00607922">
        <w:rPr>
          <w:rFonts w:ascii="Times New Roman" w:hAnsi="Times New Roman" w:cs="Times New Roman"/>
          <w:sz w:val="24"/>
          <w:szCs w:val="24"/>
          <w:lang w:val="en-US"/>
        </w:rPr>
        <w:t>văduvelor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nerecăsătorite</w:t>
      </w:r>
      <w:proofErr w:type="spellEnd"/>
      <w:r w:rsidRPr="00607922">
        <w:rPr>
          <w:rFonts w:ascii="Times New Roman" w:hAnsi="Times New Roman" w:cs="Times New Roman"/>
          <w:sz w:val="24"/>
          <w:szCs w:val="24"/>
          <w:lang w:val="en-US"/>
        </w:rPr>
        <w:t xml:space="preserve"> ale </w:t>
      </w:r>
      <w:proofErr w:type="spellStart"/>
      <w:r w:rsidRPr="00607922">
        <w:rPr>
          <w:rFonts w:ascii="Times New Roman" w:hAnsi="Times New Roman" w:cs="Times New Roman"/>
          <w:sz w:val="24"/>
          <w:szCs w:val="24"/>
          <w:lang w:val="en-US"/>
        </w:rPr>
        <w:t>veteranilor</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război</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jc w:val="both"/>
        <w:rPr>
          <w:rFonts w:ascii="Times New Roman" w:hAnsi="Times New Roman" w:cs="Times New Roman"/>
          <w:sz w:val="24"/>
          <w:szCs w:val="24"/>
          <w:lang w:val="en-US"/>
        </w:rPr>
      </w:pPr>
      <w:r w:rsidRPr="00607922">
        <w:rPr>
          <w:rFonts w:ascii="Times New Roman" w:hAnsi="Times New Roman" w:cs="Times New Roman"/>
          <w:sz w:val="24"/>
          <w:szCs w:val="24"/>
          <w:lang w:val="en-US"/>
        </w:rPr>
        <w:t xml:space="preserve">s) </w:t>
      </w:r>
      <w:proofErr w:type="spellStart"/>
      <w:proofErr w:type="gramStart"/>
      <w:r w:rsidRPr="00607922">
        <w:rPr>
          <w:rFonts w:ascii="Times New Roman" w:hAnsi="Times New Roman" w:cs="Times New Roman"/>
          <w:sz w:val="24"/>
          <w:szCs w:val="24"/>
          <w:lang w:val="en-US"/>
        </w:rPr>
        <w:t>potrivit</w:t>
      </w:r>
      <w:proofErr w:type="spellEnd"/>
      <w:proofErr w:type="gram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legii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consiliile</w:t>
      </w:r>
      <w:proofErr w:type="spellEnd"/>
      <w:r w:rsidRPr="00607922">
        <w:rPr>
          <w:rFonts w:ascii="Times New Roman" w:hAnsi="Times New Roman" w:cs="Times New Roman"/>
          <w:sz w:val="24"/>
          <w:szCs w:val="24"/>
          <w:lang w:val="en-US"/>
        </w:rPr>
        <w:t xml:space="preserve"> locale pot reduce </w:t>
      </w:r>
      <w:proofErr w:type="spellStart"/>
      <w:r w:rsidRPr="00607922">
        <w:rPr>
          <w:rFonts w:ascii="Times New Roman" w:hAnsi="Times New Roman" w:cs="Times New Roman"/>
          <w:sz w:val="24"/>
          <w:szCs w:val="24"/>
          <w:lang w:val="en-US"/>
        </w:rPr>
        <w:t>impozitul</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suprafetele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neconstruite</w:t>
      </w:r>
      <w:proofErr w:type="spellEnd"/>
      <w:r w:rsidRPr="00607922">
        <w:rPr>
          <w:rFonts w:ascii="Times New Roman" w:hAnsi="Times New Roman" w:cs="Times New Roman"/>
          <w:sz w:val="24"/>
          <w:szCs w:val="24"/>
          <w:lang w:val="en-US"/>
        </w:rPr>
        <w:t xml:space="preserve"> ale </w:t>
      </w:r>
      <w:proofErr w:type="spellStart"/>
      <w:r w:rsidRPr="00607922">
        <w:rPr>
          <w:rFonts w:ascii="Times New Roman" w:hAnsi="Times New Roman" w:cs="Times New Roman"/>
          <w:sz w:val="24"/>
          <w:szCs w:val="24"/>
          <w:lang w:val="en-US"/>
        </w:rPr>
        <w:t>terenurilor</w:t>
      </w:r>
      <w:proofErr w:type="spellEnd"/>
      <w:r w:rsidRPr="00607922">
        <w:rPr>
          <w:rFonts w:ascii="Times New Roman" w:hAnsi="Times New Roman" w:cs="Times New Roman"/>
          <w:sz w:val="24"/>
          <w:szCs w:val="24"/>
          <w:lang w:val="en-US"/>
        </w:rPr>
        <w:t xml:space="preserve"> cu </w:t>
      </w:r>
      <w:proofErr w:type="spellStart"/>
      <w:r w:rsidRPr="00607922">
        <w:rPr>
          <w:rFonts w:ascii="Times New Roman" w:hAnsi="Times New Roman" w:cs="Times New Roman"/>
          <w:sz w:val="24"/>
          <w:szCs w:val="24"/>
          <w:lang w:val="en-US"/>
        </w:rPr>
        <w:t>regim</w:t>
      </w:r>
      <w:proofErr w:type="spellEnd"/>
      <w:r w:rsidRPr="00607922">
        <w:rPr>
          <w:rFonts w:ascii="Times New Roman" w:hAnsi="Times New Roman" w:cs="Times New Roman"/>
          <w:sz w:val="24"/>
          <w:szCs w:val="24"/>
          <w:lang w:val="en-US"/>
        </w:rPr>
        <w:t xml:space="preserve"> de monument </w:t>
      </w:r>
      <w:proofErr w:type="spellStart"/>
      <w:r w:rsidRPr="00607922">
        <w:rPr>
          <w:rFonts w:ascii="Times New Roman" w:hAnsi="Times New Roman" w:cs="Times New Roman"/>
          <w:sz w:val="24"/>
          <w:szCs w:val="24"/>
          <w:lang w:val="en-US"/>
        </w:rPr>
        <w:t>istoric</w:t>
      </w:r>
      <w:proofErr w:type="spellEnd"/>
      <w:r w:rsidRPr="00607922">
        <w:rPr>
          <w:rFonts w:ascii="Times New Roman" w:hAnsi="Times New Roman" w:cs="Times New Roman"/>
          <w:sz w:val="24"/>
          <w:szCs w:val="24"/>
          <w:lang w:val="en-US"/>
        </w:rPr>
        <w:t xml:space="preserve">, in </w:t>
      </w:r>
      <w:proofErr w:type="spellStart"/>
      <w:r w:rsidRPr="00607922">
        <w:rPr>
          <w:rFonts w:ascii="Times New Roman" w:hAnsi="Times New Roman" w:cs="Times New Roman"/>
          <w:sz w:val="24"/>
          <w:szCs w:val="24"/>
          <w:lang w:val="en-US"/>
        </w:rPr>
        <w:t>functie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suprafata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afectata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si</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perioada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punerii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monumentelor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istorice</w:t>
      </w:r>
      <w:proofErr w:type="spellEnd"/>
      <w:r w:rsidRPr="00607922">
        <w:rPr>
          <w:rFonts w:ascii="Times New Roman" w:hAnsi="Times New Roman" w:cs="Times New Roman"/>
          <w:sz w:val="24"/>
          <w:szCs w:val="24"/>
          <w:lang w:val="en-US"/>
        </w:rPr>
        <w:t xml:space="preserve"> la </w:t>
      </w:r>
      <w:proofErr w:type="spellStart"/>
      <w:r w:rsidRPr="00607922">
        <w:rPr>
          <w:rFonts w:ascii="Times New Roman" w:hAnsi="Times New Roman" w:cs="Times New Roman"/>
          <w:sz w:val="24"/>
          <w:szCs w:val="24"/>
          <w:lang w:val="en-US"/>
        </w:rPr>
        <w:t>dispozitia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publicului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vizitare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precum</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institutiilor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specializate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pentru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cercetare</w:t>
      </w:r>
      <w:proofErr w:type="spellEnd"/>
      <w:r w:rsidRPr="00607922">
        <w:rPr>
          <w:rFonts w:ascii="Times New Roman" w:hAnsi="Times New Roman" w:cs="Times New Roman"/>
          <w:sz w:val="24"/>
          <w:szCs w:val="24"/>
          <w:lang w:val="en-US"/>
        </w:rPr>
        <w:t>;</w:t>
      </w:r>
    </w:p>
    <w:p w:rsidR="00260C18" w:rsidRPr="00607922" w:rsidRDefault="00260C18" w:rsidP="00260C18">
      <w:pPr>
        <w:autoSpaceDE w:val="0"/>
        <w:autoSpaceDN w:val="0"/>
        <w:adjustRightInd w:val="0"/>
        <w:spacing w:after="0" w:line="240" w:lineRule="auto"/>
        <w:jc w:val="both"/>
        <w:rPr>
          <w:rFonts w:ascii="Times New Roman" w:hAnsi="Times New Roman" w:cs="Times New Roman"/>
          <w:sz w:val="24"/>
          <w:szCs w:val="24"/>
          <w:lang w:val="en-US"/>
        </w:rPr>
      </w:pPr>
      <w:r w:rsidRPr="00607922">
        <w:rPr>
          <w:rFonts w:ascii="Times New Roman" w:hAnsi="Times New Roman" w:cs="Times New Roman"/>
          <w:sz w:val="24"/>
          <w:szCs w:val="24"/>
        </w:rPr>
        <w:t>ș)</w:t>
      </w:r>
      <w:r>
        <w:rPr>
          <w:rFonts w:ascii="Times New Roman" w:hAnsi="Times New Roman" w:cs="Times New Roman"/>
          <w:sz w:val="24"/>
          <w:szCs w:val="24"/>
        </w:rPr>
        <w:t xml:space="preserve"> </w:t>
      </w:r>
      <w:proofErr w:type="spellStart"/>
      <w:r w:rsidRPr="00607922">
        <w:rPr>
          <w:rFonts w:ascii="Times New Roman" w:hAnsi="Times New Roman" w:cs="Times New Roman"/>
          <w:sz w:val="24"/>
          <w:szCs w:val="24"/>
          <w:lang w:val="en-US"/>
        </w:rPr>
        <w:t>terenurile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aflate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proprietatea</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persoanelor</w:t>
      </w:r>
      <w:proofErr w:type="spellEnd"/>
      <w:r w:rsidRPr="00607922">
        <w:rPr>
          <w:rFonts w:ascii="Times New Roman" w:hAnsi="Times New Roman" w:cs="Times New Roman"/>
          <w:sz w:val="24"/>
          <w:szCs w:val="24"/>
          <w:lang w:val="en-US"/>
        </w:rPr>
        <w:t xml:space="preserve"> ale </w:t>
      </w:r>
      <w:proofErr w:type="spellStart"/>
      <w:r w:rsidRPr="00607922">
        <w:rPr>
          <w:rFonts w:ascii="Times New Roman" w:hAnsi="Times New Roman" w:cs="Times New Roman"/>
          <w:sz w:val="24"/>
          <w:szCs w:val="24"/>
          <w:lang w:val="en-US"/>
        </w:rPr>
        <w:t>căror</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venituri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lunare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sunt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mai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mici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decât</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salariul</w:t>
      </w:r>
      <w:proofErr w:type="spellEnd"/>
      <w:r w:rsidRPr="00607922">
        <w:rPr>
          <w:rFonts w:ascii="Times New Roman" w:hAnsi="Times New Roman" w:cs="Times New Roman"/>
          <w:sz w:val="24"/>
          <w:szCs w:val="24"/>
          <w:lang w:val="en-US"/>
        </w:rPr>
        <w:t xml:space="preserve"> minim brut </w:t>
      </w:r>
      <w:proofErr w:type="spellStart"/>
      <w:r w:rsidRPr="00607922">
        <w:rPr>
          <w:rFonts w:ascii="Times New Roman" w:hAnsi="Times New Roman" w:cs="Times New Roman"/>
          <w:sz w:val="24"/>
          <w:szCs w:val="24"/>
          <w:lang w:val="en-US"/>
        </w:rPr>
        <w:t>pe</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ţară</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ori</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constau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în</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exclusivitate</w:t>
      </w:r>
      <w:proofErr w:type="spellEnd"/>
      <w:r w:rsidRPr="00607922">
        <w:rPr>
          <w:rFonts w:ascii="Times New Roman" w:hAnsi="Times New Roman" w:cs="Times New Roman"/>
          <w:sz w:val="24"/>
          <w:szCs w:val="24"/>
          <w:lang w:val="en-US"/>
        </w:rPr>
        <w:t xml:space="preserve"> din </w:t>
      </w:r>
      <w:proofErr w:type="spellStart"/>
      <w:r w:rsidRPr="00607922">
        <w:rPr>
          <w:rFonts w:ascii="Times New Roman" w:hAnsi="Times New Roman" w:cs="Times New Roman"/>
          <w:sz w:val="24"/>
          <w:szCs w:val="24"/>
          <w:lang w:val="en-US"/>
        </w:rPr>
        <w:t>indemnizaţie</w:t>
      </w:r>
      <w:proofErr w:type="spellEnd"/>
      <w:r w:rsidRPr="00607922">
        <w:rPr>
          <w:rFonts w:ascii="Times New Roman" w:hAnsi="Times New Roman" w:cs="Times New Roman"/>
          <w:sz w:val="24"/>
          <w:szCs w:val="24"/>
          <w:lang w:val="en-US"/>
        </w:rPr>
        <w:t xml:space="preserve"> de </w:t>
      </w:r>
      <w:proofErr w:type="spellStart"/>
      <w:r w:rsidRPr="00607922">
        <w:rPr>
          <w:rFonts w:ascii="Times New Roman" w:hAnsi="Times New Roman" w:cs="Times New Roman"/>
          <w:sz w:val="24"/>
          <w:szCs w:val="24"/>
          <w:lang w:val="en-US"/>
        </w:rPr>
        <w:t>şomaj</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sau</w:t>
      </w:r>
      <w:proofErr w:type="spellEnd"/>
      <w:r w:rsidRPr="00607922">
        <w:rPr>
          <w:rFonts w:ascii="Times New Roman" w:hAnsi="Times New Roman" w:cs="Times New Roman"/>
          <w:sz w:val="24"/>
          <w:szCs w:val="24"/>
          <w:lang w:val="en-US"/>
        </w:rPr>
        <w:t xml:space="preserve"> </w:t>
      </w:r>
      <w:proofErr w:type="spellStart"/>
      <w:r w:rsidRPr="00607922">
        <w:rPr>
          <w:rFonts w:ascii="Times New Roman" w:hAnsi="Times New Roman" w:cs="Times New Roman"/>
          <w:sz w:val="24"/>
          <w:szCs w:val="24"/>
          <w:lang w:val="en-US"/>
        </w:rPr>
        <w:t>ajutor</w:t>
      </w:r>
      <w:proofErr w:type="spellEnd"/>
      <w:r w:rsidRPr="00607922">
        <w:rPr>
          <w:rFonts w:ascii="Times New Roman" w:hAnsi="Times New Roman" w:cs="Times New Roman"/>
          <w:sz w:val="24"/>
          <w:szCs w:val="24"/>
          <w:lang w:val="en-US"/>
        </w:rPr>
        <w:t xml:space="preserve"> social;</w:t>
      </w:r>
      <w:r w:rsidRPr="00607922">
        <w:rPr>
          <w:rFonts w:ascii="Times New Roman" w:hAnsi="Times New Roman" w:cs="Times New Roman"/>
          <w:vanish/>
          <w:sz w:val="24"/>
          <w:szCs w:val="24"/>
          <w:lang w:val="en-US"/>
        </w:rPr>
        <w:t>&lt;LLNK820003062478100001&gt;</w:t>
      </w:r>
    </w:p>
    <w:p w:rsidR="00260C18" w:rsidRDefault="00260C18" w:rsidP="00260C18">
      <w:pPr>
        <w:jc w:val="both"/>
        <w:rPr>
          <w:rFonts w:ascii="Times New Roman" w:hAnsi="Times New Roman" w:cs="Times New Roman"/>
          <w:b/>
          <w:sz w:val="24"/>
          <w:szCs w:val="24"/>
        </w:rPr>
      </w:pP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3</w:t>
      </w:r>
      <w:r w:rsidRPr="00607922">
        <w:rPr>
          <w:rFonts w:ascii="Times New Roman" w:hAnsi="Times New Roman" w:cs="Times New Roman"/>
          <w:sz w:val="24"/>
          <w:szCs w:val="24"/>
        </w:rPr>
        <w:t xml:space="preserve"> In anul 202</w:t>
      </w:r>
      <w:r>
        <w:rPr>
          <w:rFonts w:ascii="Times New Roman" w:hAnsi="Times New Roman" w:cs="Times New Roman"/>
          <w:sz w:val="24"/>
          <w:szCs w:val="24"/>
        </w:rPr>
        <w:t>3</w:t>
      </w:r>
      <w:r w:rsidRPr="00607922">
        <w:rPr>
          <w:rFonts w:ascii="Times New Roman" w:hAnsi="Times New Roman" w:cs="Times New Roman"/>
          <w:sz w:val="24"/>
          <w:szCs w:val="24"/>
        </w:rPr>
        <w:t>, beneficiază de scutirea taxei pentru eliberarea certificatelor, avizelor si autorizațiilor, categoriile impuse in mod imperativ de Codul Fiscal, precum si cele prevăzute de art. 476, alin (2) din Legea 227/2015 pentru:</w:t>
      </w:r>
    </w:p>
    <w:p w:rsidR="00260C18" w:rsidRPr="00607922" w:rsidRDefault="00260C18" w:rsidP="00260C18">
      <w:pPr>
        <w:pStyle w:val="Listparagraf"/>
        <w:ind w:left="0"/>
        <w:jc w:val="both"/>
        <w:rPr>
          <w:rFonts w:ascii="Times New Roman" w:hAnsi="Times New Roman" w:cs="Times New Roman"/>
          <w:sz w:val="24"/>
          <w:szCs w:val="24"/>
        </w:rPr>
      </w:pPr>
      <w:r w:rsidRPr="00607922">
        <w:rPr>
          <w:rFonts w:ascii="Times New Roman" w:hAnsi="Times New Roman" w:cs="Times New Roman"/>
          <w:sz w:val="24"/>
          <w:szCs w:val="24"/>
        </w:rPr>
        <w:t>a) lucrări de întreținere, reparare, conservare, consolidare, restaurare, punere in valoare a monumentelor istorice astfel cum sunt definite in Legea nr. 442/2001 privind protejarea monumentelor istorice, republicata, cu modificările, datorate de proprietarii persoane fizice care realizează, integral sau parțial, aceste lucrări pe cheltuiala proprie;</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sz w:val="24"/>
          <w:szCs w:val="24"/>
        </w:rPr>
        <w:t>b) lucrări destinate păstrării integrității fizice si a cadrului construit sau natural al monumentelor istorice, definite in Legea nr. 442/2001, republicata, cu modificările ulterioare, finanțate de proprietarii imobilelor din zona de protecție a monumentelor istorice, in concordanta cu reglementările cuprinse in documentațiile de urbanism întocmite potrivit legii;</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sz w:val="24"/>
          <w:szCs w:val="24"/>
        </w:rPr>
        <w:t>c) lucrări executate in condițiile Ordonanței Guvernului nr. 20/1994 privind masuri pentru reducerea riscului seismic al construcțiilor existente, republicata, cu modificările si completările ulterioare;</w:t>
      </w:r>
    </w:p>
    <w:p w:rsidR="00260C18" w:rsidRPr="00607922" w:rsidRDefault="00260C18" w:rsidP="00260C18">
      <w:pPr>
        <w:pStyle w:val="Listparagraf"/>
        <w:ind w:left="0"/>
        <w:jc w:val="both"/>
        <w:rPr>
          <w:rFonts w:ascii="Times New Roman" w:hAnsi="Times New Roman" w:cs="Times New Roman"/>
          <w:sz w:val="24"/>
          <w:szCs w:val="24"/>
        </w:rPr>
      </w:pPr>
      <w:r w:rsidRPr="00607922">
        <w:rPr>
          <w:rFonts w:ascii="Times New Roman" w:hAnsi="Times New Roman" w:cs="Times New Roman"/>
          <w:sz w:val="24"/>
          <w:szCs w:val="24"/>
        </w:rPr>
        <w:t>d) lucrările executate in zone de regenerare urbana, delimitate in condițiile Legii nr. 350/2001 privind amenajarea teritoriului si urbanismul, cu modificările si completările ulterioare, cu lucrări in care se desfășoară operațiuni de regenerare urbana coordonate de administrația locala, in perioada derulării operațiunile respective.</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lastRenderedPageBreak/>
        <w:t>Art. 4</w:t>
      </w:r>
      <w:r w:rsidRPr="00607922">
        <w:rPr>
          <w:rFonts w:ascii="Times New Roman" w:hAnsi="Times New Roman" w:cs="Times New Roman"/>
          <w:sz w:val="24"/>
          <w:szCs w:val="24"/>
        </w:rPr>
        <w:t xml:space="preserve"> Scutirea de la plata impozitului/taxei pe clădiri, teren, se va acorda daca clădirile menționate la art. 1 si terenurile menționate la art. 2 sunt îngrijite si nu intra sub incidenta art. 489 alin (5) si (6) si cu respectarea regulamentului aprobat prin hotărârea de consiliu in condițiile art. 489, alin (8) din Legea nr. 227/2015.</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5</w:t>
      </w:r>
      <w:r w:rsidRPr="00607922">
        <w:rPr>
          <w:rFonts w:ascii="Times New Roman" w:hAnsi="Times New Roman" w:cs="Times New Roman"/>
          <w:sz w:val="24"/>
          <w:szCs w:val="24"/>
        </w:rPr>
        <w:t xml:space="preserve"> Scutirea de la plata impozitului/taxei pe clădiri, teren, sau a taxei pentru eliberarea certificatelor, avizelor si autorizațiilor se face pe baza unei cereri pe care persoanele interesate o vor depune la Direcția de Impozite si Taxe locale a comunei Belciugatele, județul Călărași, împreuna cu actele doveditoare de încadrare in una din categoriile de la art. 1-4.</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6</w:t>
      </w:r>
      <w:r w:rsidRPr="00607922">
        <w:rPr>
          <w:rFonts w:ascii="Times New Roman" w:hAnsi="Times New Roman" w:cs="Times New Roman"/>
          <w:sz w:val="24"/>
          <w:szCs w:val="24"/>
        </w:rPr>
        <w:t xml:space="preserve"> După verificările documentelor depuse, comisia de acordare a scutirilor constituită prin dispoziția primarului </w:t>
      </w:r>
      <w:proofErr w:type="spellStart"/>
      <w:r w:rsidRPr="00607922">
        <w:rPr>
          <w:rFonts w:ascii="Times New Roman" w:hAnsi="Times New Roman" w:cs="Times New Roman"/>
          <w:sz w:val="24"/>
          <w:szCs w:val="24"/>
        </w:rPr>
        <w:t>com</w:t>
      </w:r>
      <w:proofErr w:type="spellEnd"/>
      <w:r w:rsidRPr="00607922">
        <w:rPr>
          <w:rFonts w:ascii="Times New Roman" w:hAnsi="Times New Roman" w:cs="Times New Roman"/>
          <w:sz w:val="24"/>
          <w:szCs w:val="24"/>
        </w:rPr>
        <w:t xml:space="preserve"> Belciugatele, va aproba, amâna sau respinge prin rezoluție si va comunica persoanei in termen de 30 de zile, după ce in prealabil serviciile de specialitate au verificat dosarele si situația reala din teren.</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7</w:t>
      </w:r>
      <w:r w:rsidRPr="00607922">
        <w:rPr>
          <w:rFonts w:ascii="Times New Roman" w:hAnsi="Times New Roman" w:cs="Times New Roman"/>
          <w:sz w:val="24"/>
          <w:szCs w:val="24"/>
        </w:rPr>
        <w:t xml:space="preserve"> </w:t>
      </w:r>
      <w:r>
        <w:rPr>
          <w:rFonts w:ascii="Times New Roman" w:hAnsi="Times New Roman" w:cs="Times New Roman"/>
          <w:sz w:val="24"/>
          <w:szCs w:val="24"/>
        </w:rPr>
        <w:t>S</w:t>
      </w:r>
      <w:r w:rsidRPr="00607922">
        <w:rPr>
          <w:rFonts w:ascii="Times New Roman" w:hAnsi="Times New Roman" w:cs="Times New Roman"/>
          <w:sz w:val="24"/>
          <w:szCs w:val="24"/>
        </w:rPr>
        <w:t>cutirea de la plata impozitului/taxei, stabilita conform art. 1-3, se aplica începând cu data de 1 ianuarie a anului următor celui in care persoana depune documentele justificative.</w:t>
      </w:r>
    </w:p>
    <w:p w:rsidR="00260C18" w:rsidRPr="00607922" w:rsidRDefault="00260C18" w:rsidP="00260C18">
      <w:pPr>
        <w:jc w:val="both"/>
        <w:rPr>
          <w:rFonts w:ascii="Times New Roman" w:hAnsi="Times New Roman" w:cs="Times New Roman"/>
          <w:sz w:val="24"/>
          <w:szCs w:val="24"/>
        </w:rPr>
      </w:pPr>
      <w:r w:rsidRPr="00607922">
        <w:rPr>
          <w:rFonts w:ascii="Times New Roman" w:hAnsi="Times New Roman" w:cs="Times New Roman"/>
          <w:b/>
          <w:sz w:val="24"/>
          <w:szCs w:val="24"/>
        </w:rPr>
        <w:t>Art. 8</w:t>
      </w:r>
      <w:r w:rsidRPr="00607922">
        <w:rPr>
          <w:rFonts w:ascii="Times New Roman" w:hAnsi="Times New Roman" w:cs="Times New Roman"/>
          <w:sz w:val="24"/>
          <w:szCs w:val="24"/>
        </w:rPr>
        <w:t xml:space="preserve"> Împotriva rezoluției data, persoana interesata poate face contestație in termen de 15 zile de la comunicare.</w:t>
      </w:r>
    </w:p>
    <w:p w:rsidR="00260C18" w:rsidRPr="00607922" w:rsidRDefault="00260C18" w:rsidP="00260C18">
      <w:pPr>
        <w:jc w:val="center"/>
        <w:rPr>
          <w:rFonts w:ascii="Times New Roman" w:hAnsi="Times New Roman" w:cs="Times New Roman"/>
          <w:sz w:val="24"/>
          <w:szCs w:val="24"/>
        </w:rPr>
      </w:pPr>
      <w:bookmarkStart w:id="0" w:name="_GoBack"/>
    </w:p>
    <w:p w:rsidR="00260C18" w:rsidRDefault="00260C18" w:rsidP="00260C18">
      <w:pPr>
        <w:jc w:val="center"/>
        <w:rPr>
          <w:rFonts w:ascii="Times New Roman" w:hAnsi="Times New Roman" w:cs="Times New Roman"/>
          <w:b/>
          <w:sz w:val="24"/>
          <w:szCs w:val="24"/>
        </w:rPr>
      </w:pPr>
      <w:r>
        <w:rPr>
          <w:rFonts w:ascii="Times New Roman" w:hAnsi="Times New Roman" w:cs="Times New Roman"/>
          <w:b/>
          <w:sz w:val="24"/>
          <w:szCs w:val="24"/>
        </w:rPr>
        <w:t>PRIMAR,</w:t>
      </w:r>
    </w:p>
    <w:p w:rsidR="00E82A0E" w:rsidRPr="00A75824" w:rsidRDefault="00260C18" w:rsidP="00260C18">
      <w:pPr>
        <w:jc w:val="center"/>
      </w:pPr>
      <w:r>
        <w:rPr>
          <w:rFonts w:ascii="Times New Roman" w:hAnsi="Times New Roman" w:cs="Times New Roman"/>
          <w:b/>
          <w:sz w:val="24"/>
          <w:szCs w:val="24"/>
        </w:rPr>
        <w:t>Mihai GURLUI</w:t>
      </w:r>
      <w:bookmarkEnd w:id="0"/>
    </w:p>
    <w:sectPr w:rsidR="00E82A0E" w:rsidRPr="00A75824" w:rsidSect="00260C18">
      <w:pgSz w:w="11906" w:h="16838" w:code="9"/>
      <w:pgMar w:top="1418" w:right="709"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E2E85"/>
    <w:multiLevelType w:val="hybridMultilevel"/>
    <w:tmpl w:val="D6224F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5DE84BE3"/>
    <w:multiLevelType w:val="hybridMultilevel"/>
    <w:tmpl w:val="6F7448B0"/>
    <w:lvl w:ilvl="0" w:tplc="75548E80">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4C"/>
    <w:rsid w:val="00260C18"/>
    <w:rsid w:val="007E4168"/>
    <w:rsid w:val="007F43C3"/>
    <w:rsid w:val="009A414C"/>
    <w:rsid w:val="00A75824"/>
    <w:rsid w:val="00B5078E"/>
    <w:rsid w:val="00B77CFD"/>
    <w:rsid w:val="00E179AB"/>
    <w:rsid w:val="00E82A0E"/>
    <w:rsid w:val="00F54D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9AB"/>
    <w:pPr>
      <w:spacing w:after="200" w:line="276" w:lineRule="auto"/>
    </w:pPr>
    <w:rPr>
      <w:rFonts w:asciiTheme="minorHAnsi" w:eastAsiaTheme="minorHAnsi" w:hAnsiTheme="minorHAnsi" w:cstheme="min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table" w:customStyle="1" w:styleId="GrilTabel1">
    <w:name w:val="Grilă Tabel1"/>
    <w:basedOn w:val="TabelNormal"/>
    <w:next w:val="GrilTabel"/>
    <w:uiPriority w:val="59"/>
    <w:rsid w:val="009A414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Tabel">
    <w:name w:val="Table Grid"/>
    <w:basedOn w:val="TabelNormal"/>
    <w:uiPriority w:val="59"/>
    <w:rsid w:val="009A4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3">
    <w:name w:val="Body Text 3"/>
    <w:basedOn w:val="Normal"/>
    <w:link w:val="Corptext3Caracter"/>
    <w:semiHidden/>
    <w:unhideWhenUsed/>
    <w:rsid w:val="00B5078E"/>
    <w:pPr>
      <w:spacing w:after="0" w:line="240" w:lineRule="auto"/>
      <w:jc w:val="both"/>
    </w:pPr>
    <w:rPr>
      <w:rFonts w:ascii="Times New Roman" w:eastAsia="Times New Roman" w:hAnsi="Times New Roman" w:cs="Times New Roman"/>
      <w:sz w:val="28"/>
      <w:szCs w:val="24"/>
      <w:lang w:val="en-US"/>
    </w:rPr>
  </w:style>
  <w:style w:type="character" w:customStyle="1" w:styleId="Corptext3Caracter">
    <w:name w:val="Corp text 3 Caracter"/>
    <w:basedOn w:val="Fontdeparagrafimplicit"/>
    <w:link w:val="Corptext3"/>
    <w:semiHidden/>
    <w:rsid w:val="00B5078E"/>
    <w:rPr>
      <w:sz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9AB"/>
    <w:pPr>
      <w:spacing w:after="200" w:line="276" w:lineRule="auto"/>
    </w:pPr>
    <w:rPr>
      <w:rFonts w:asciiTheme="minorHAnsi" w:eastAsiaTheme="minorHAnsi" w:hAnsiTheme="minorHAnsi" w:cstheme="minorBidi"/>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table" w:customStyle="1" w:styleId="GrilTabel1">
    <w:name w:val="Grilă Tabel1"/>
    <w:basedOn w:val="TabelNormal"/>
    <w:next w:val="GrilTabel"/>
    <w:uiPriority w:val="59"/>
    <w:rsid w:val="009A414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Tabel">
    <w:name w:val="Table Grid"/>
    <w:basedOn w:val="TabelNormal"/>
    <w:uiPriority w:val="59"/>
    <w:rsid w:val="009A4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3">
    <w:name w:val="Body Text 3"/>
    <w:basedOn w:val="Normal"/>
    <w:link w:val="Corptext3Caracter"/>
    <w:semiHidden/>
    <w:unhideWhenUsed/>
    <w:rsid w:val="00B5078E"/>
    <w:pPr>
      <w:spacing w:after="0" w:line="240" w:lineRule="auto"/>
      <w:jc w:val="both"/>
    </w:pPr>
    <w:rPr>
      <w:rFonts w:ascii="Times New Roman" w:eastAsia="Times New Roman" w:hAnsi="Times New Roman" w:cs="Times New Roman"/>
      <w:sz w:val="28"/>
      <w:szCs w:val="24"/>
      <w:lang w:val="en-US"/>
    </w:rPr>
  </w:style>
  <w:style w:type="character" w:customStyle="1" w:styleId="Corptext3Caracter">
    <w:name w:val="Corp text 3 Caracter"/>
    <w:basedOn w:val="Fontdeparagrafimplicit"/>
    <w:link w:val="Corptext3"/>
    <w:semiHidden/>
    <w:rsid w:val="00B5078E"/>
    <w:rPr>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1682</Words>
  <Characters>9757</Characters>
  <Application>Microsoft Office Word</Application>
  <DocSecurity>0</DocSecurity>
  <Lines>81</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2022-11-25T08:02:00Z</dcterms:created>
  <dcterms:modified xsi:type="dcterms:W3CDTF">2022-11-25T08:02:00Z</dcterms:modified>
</cp:coreProperties>
</file>