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D0" w:rsidRDefault="00DB5A9F" w:rsidP="000969DE">
      <w:pPr>
        <w:jc w:val="right"/>
        <w:rPr>
          <w:rFonts w:ascii="Times New Roman" w:hAnsi="Times New Roman" w:cs="Times New Roman"/>
          <w:sz w:val="28"/>
          <w:szCs w:val="28"/>
        </w:rPr>
      </w:pPr>
      <w:r>
        <w:rPr>
          <w:rFonts w:ascii="Times New Roman" w:hAnsi="Times New Roman" w:cs="Times New Roman"/>
          <w:sz w:val="28"/>
          <w:szCs w:val="28"/>
        </w:rPr>
        <w:t xml:space="preserve">                                                                               Anexă la H.C.L. nr. ____/2022</w:t>
      </w:r>
    </w:p>
    <w:p w:rsidR="00DB5A9F" w:rsidRDefault="00DB5A9F" w:rsidP="000969DE">
      <w:pPr>
        <w:jc w:val="right"/>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pP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r>
        <w:rPr>
          <w:rFonts w:ascii="Times New Roman" w:hAnsi="Times New Roman" w:cs="Times New Roman"/>
          <w:sz w:val="28"/>
          <w:szCs w:val="28"/>
        </w:rPr>
        <w:t>PLAN ANUAL DE ACȚIUNE</w:t>
      </w:r>
    </w:p>
    <w:p w:rsidR="00DB5A9F" w:rsidRDefault="00DB5A9F" w:rsidP="00DB5A9F">
      <w:pPr>
        <w:jc w:val="cente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r>
        <w:rPr>
          <w:rFonts w:ascii="Times New Roman" w:hAnsi="Times New Roman" w:cs="Times New Roman"/>
          <w:sz w:val="28"/>
          <w:szCs w:val="28"/>
        </w:rPr>
        <w:t>privind serviciile sociale administrate și finanțate din bugetul Consiliului Local al Municipiului Drobeta Turnu Severin în anul 2023</w:t>
      </w:r>
    </w:p>
    <w:p w:rsidR="00DB5A9F" w:rsidRDefault="00DB5A9F" w:rsidP="00DB5A9F">
      <w:pPr>
        <w:jc w:val="cente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p>
    <w:p w:rsidR="00DB5A9F" w:rsidRDefault="00DB5A9F" w:rsidP="00DB5A9F">
      <w:pPr>
        <w:jc w:val="center"/>
        <w:rPr>
          <w:rFonts w:ascii="Times New Roman" w:hAnsi="Times New Roman" w:cs="Times New Roman"/>
          <w:sz w:val="28"/>
          <w:szCs w:val="28"/>
        </w:rPr>
      </w:pPr>
      <w:r>
        <w:rPr>
          <w:rFonts w:ascii="Times New Roman" w:hAnsi="Times New Roman" w:cs="Times New Roman"/>
          <w:sz w:val="28"/>
          <w:szCs w:val="28"/>
        </w:rPr>
        <w:t>Cuprins</w:t>
      </w:r>
    </w:p>
    <w:p w:rsidR="00DB5A9F" w:rsidRDefault="00DB5A9F" w:rsidP="00DB5A9F">
      <w:pPr>
        <w:jc w:val="both"/>
        <w:rPr>
          <w:rFonts w:ascii="Times New Roman" w:hAnsi="Times New Roman" w:cs="Times New Roman"/>
          <w:sz w:val="28"/>
          <w:szCs w:val="28"/>
        </w:rPr>
      </w:pPr>
    </w:p>
    <w:p w:rsidR="00DB5A9F" w:rsidRDefault="00DB5A9F" w:rsidP="00DB5A9F">
      <w:pPr>
        <w:jc w:val="both"/>
        <w:rPr>
          <w:rFonts w:ascii="Times New Roman" w:hAnsi="Times New Roman" w:cs="Times New Roman"/>
          <w:sz w:val="28"/>
          <w:szCs w:val="28"/>
        </w:rPr>
      </w:pPr>
      <w:r>
        <w:rPr>
          <w:rFonts w:ascii="Times New Roman" w:hAnsi="Times New Roman" w:cs="Times New Roman"/>
          <w:sz w:val="28"/>
          <w:szCs w:val="28"/>
        </w:rPr>
        <w:t>Generalități</w:t>
      </w:r>
    </w:p>
    <w:p w:rsidR="00DB5A9F" w:rsidRDefault="00DB5A9F" w:rsidP="00DB5A9F">
      <w:pPr>
        <w:jc w:val="both"/>
        <w:rPr>
          <w:rFonts w:ascii="Times New Roman" w:hAnsi="Times New Roman" w:cs="Times New Roman"/>
          <w:sz w:val="28"/>
          <w:szCs w:val="28"/>
        </w:rPr>
      </w:pPr>
      <w:r>
        <w:rPr>
          <w:rFonts w:ascii="Times New Roman" w:hAnsi="Times New Roman" w:cs="Times New Roman"/>
          <w:sz w:val="28"/>
          <w:szCs w:val="28"/>
        </w:rPr>
        <w:t>Capitolul I – Date privind administrarea, înființarea și finanțarea serviciilor sociale:</w:t>
      </w:r>
    </w:p>
    <w:p w:rsidR="00DB5A9F" w:rsidRDefault="00DB5A9F" w:rsidP="00DB5A9F">
      <w:pPr>
        <w:jc w:val="both"/>
        <w:rPr>
          <w:rFonts w:ascii="Times New Roman" w:hAnsi="Times New Roman" w:cs="Times New Roman"/>
          <w:sz w:val="28"/>
          <w:szCs w:val="28"/>
        </w:rPr>
      </w:pPr>
      <w:r>
        <w:rPr>
          <w:rFonts w:ascii="Times New Roman" w:hAnsi="Times New Roman" w:cs="Times New Roman"/>
          <w:sz w:val="28"/>
          <w:szCs w:val="28"/>
        </w:rPr>
        <w:t>A. Servicii sociale existente la nivel local;</w:t>
      </w:r>
    </w:p>
    <w:p w:rsidR="00DB5A9F" w:rsidRDefault="00DB5A9F" w:rsidP="00DB5A9F">
      <w:pPr>
        <w:jc w:val="both"/>
        <w:rPr>
          <w:rFonts w:ascii="Times New Roman" w:hAnsi="Times New Roman" w:cs="Times New Roman"/>
          <w:sz w:val="28"/>
          <w:szCs w:val="28"/>
        </w:rPr>
      </w:pPr>
      <w:r>
        <w:rPr>
          <w:rFonts w:ascii="Times New Roman" w:hAnsi="Times New Roman" w:cs="Times New Roman"/>
          <w:sz w:val="28"/>
          <w:szCs w:val="28"/>
        </w:rPr>
        <w:t>B. Servicii socia</w:t>
      </w:r>
      <w:r w:rsidR="002B094B">
        <w:rPr>
          <w:rFonts w:ascii="Times New Roman" w:hAnsi="Times New Roman" w:cs="Times New Roman"/>
          <w:sz w:val="28"/>
          <w:szCs w:val="28"/>
        </w:rPr>
        <w:t>le propuse spre a fi înființate.</w:t>
      </w:r>
    </w:p>
    <w:p w:rsidR="00DB5A9F" w:rsidRDefault="00DB5A9F" w:rsidP="00DB5A9F">
      <w:pPr>
        <w:jc w:val="both"/>
        <w:rPr>
          <w:rFonts w:ascii="Times New Roman" w:hAnsi="Times New Roman" w:cs="Times New Roman"/>
          <w:sz w:val="28"/>
          <w:szCs w:val="28"/>
        </w:rPr>
      </w:pPr>
      <w:r>
        <w:rPr>
          <w:rFonts w:ascii="Times New Roman" w:hAnsi="Times New Roman" w:cs="Times New Roman"/>
          <w:sz w:val="28"/>
          <w:szCs w:val="28"/>
        </w:rPr>
        <w:t>Capitolul II – Planificarea activităților de informare a publicului cu privire la serviciile sociale existente la nivel local.</w:t>
      </w:r>
    </w:p>
    <w:p w:rsidR="00DB5A9F" w:rsidRDefault="002074F7" w:rsidP="00DB5A9F">
      <w:pPr>
        <w:jc w:val="both"/>
        <w:rPr>
          <w:rFonts w:ascii="Times New Roman" w:hAnsi="Times New Roman" w:cs="Times New Roman"/>
          <w:sz w:val="28"/>
          <w:szCs w:val="28"/>
        </w:rPr>
      </w:pPr>
      <w:r>
        <w:rPr>
          <w:rFonts w:ascii="Times New Roman" w:hAnsi="Times New Roman" w:cs="Times New Roman"/>
          <w:sz w:val="28"/>
          <w:szCs w:val="28"/>
        </w:rPr>
        <w:t>C</w:t>
      </w:r>
      <w:r w:rsidR="00DB5A9F">
        <w:rPr>
          <w:rFonts w:ascii="Times New Roman" w:hAnsi="Times New Roman" w:cs="Times New Roman"/>
          <w:sz w:val="28"/>
          <w:szCs w:val="28"/>
        </w:rPr>
        <w:t>apitolul III.</w:t>
      </w:r>
      <w:r>
        <w:rPr>
          <w:rFonts w:ascii="Times New Roman" w:hAnsi="Times New Roman" w:cs="Times New Roman"/>
          <w:sz w:val="28"/>
          <w:szCs w:val="28"/>
        </w:rPr>
        <w:t xml:space="preserve"> -  P</w:t>
      </w:r>
      <w:r w:rsidR="00DB5A9F">
        <w:rPr>
          <w:rFonts w:ascii="Times New Roman" w:hAnsi="Times New Roman" w:cs="Times New Roman"/>
          <w:sz w:val="28"/>
          <w:szCs w:val="28"/>
        </w:rPr>
        <w:t xml:space="preserve">rogramul de formare și îndrumare metodologică a personalului care lucrează în domeniul serviciilor sociale. </w:t>
      </w:r>
    </w:p>
    <w:p w:rsidR="00DB5A9F" w:rsidRDefault="00DB5A9F" w:rsidP="00DB5A9F">
      <w:pPr>
        <w:jc w:val="center"/>
        <w:rPr>
          <w:rFonts w:ascii="Times New Roman" w:hAnsi="Times New Roman" w:cs="Times New Roman"/>
          <w:sz w:val="28"/>
          <w:szCs w:val="28"/>
        </w:rPr>
      </w:pPr>
    </w:p>
    <w:p w:rsidR="00DB5A9F" w:rsidRDefault="00DB5A9F" w:rsidP="00DB5A9F">
      <w:pPr>
        <w:jc w:val="both"/>
        <w:rPr>
          <w:rFonts w:ascii="Times New Roman" w:hAnsi="Times New Roman" w:cs="Times New Roman"/>
          <w:sz w:val="28"/>
          <w:szCs w:val="28"/>
        </w:rPr>
      </w:pPr>
    </w:p>
    <w:p w:rsidR="006F4BFC" w:rsidRDefault="006F4BFC" w:rsidP="00DB5A9F">
      <w:pPr>
        <w:jc w:val="both"/>
        <w:rPr>
          <w:rFonts w:ascii="Times New Roman" w:hAnsi="Times New Roman" w:cs="Times New Roman"/>
          <w:sz w:val="28"/>
          <w:szCs w:val="28"/>
        </w:rPr>
      </w:pPr>
    </w:p>
    <w:p w:rsidR="006F4BFC" w:rsidRDefault="006F4BFC" w:rsidP="00DB5A9F">
      <w:pPr>
        <w:jc w:val="both"/>
        <w:rPr>
          <w:rFonts w:ascii="Times New Roman" w:hAnsi="Times New Roman" w:cs="Times New Roman"/>
          <w:sz w:val="28"/>
          <w:szCs w:val="28"/>
        </w:rPr>
      </w:pPr>
    </w:p>
    <w:p w:rsidR="006F4BFC" w:rsidRDefault="006F4BFC" w:rsidP="00DB5A9F">
      <w:pPr>
        <w:jc w:val="both"/>
        <w:rPr>
          <w:rFonts w:ascii="Times New Roman" w:hAnsi="Times New Roman" w:cs="Times New Roman"/>
          <w:sz w:val="28"/>
          <w:szCs w:val="28"/>
        </w:rPr>
      </w:pPr>
    </w:p>
    <w:p w:rsidR="00E17AD6" w:rsidRDefault="00E17AD6" w:rsidP="00DB5A9F">
      <w:pPr>
        <w:jc w:val="both"/>
        <w:rPr>
          <w:rFonts w:ascii="Times New Roman" w:hAnsi="Times New Roman" w:cs="Times New Roman"/>
          <w:sz w:val="28"/>
          <w:szCs w:val="28"/>
        </w:rPr>
      </w:pPr>
    </w:p>
    <w:p w:rsidR="00E17AD6" w:rsidRDefault="00E17AD6" w:rsidP="00DB5A9F">
      <w:pPr>
        <w:jc w:val="both"/>
        <w:rPr>
          <w:rFonts w:ascii="Times New Roman" w:hAnsi="Times New Roman" w:cs="Times New Roman"/>
          <w:sz w:val="28"/>
          <w:szCs w:val="28"/>
        </w:rPr>
      </w:pPr>
    </w:p>
    <w:p w:rsidR="006F4BFC" w:rsidRDefault="006F4BFC" w:rsidP="00DB5A9F">
      <w:pPr>
        <w:jc w:val="both"/>
        <w:rPr>
          <w:rFonts w:ascii="Times New Roman" w:hAnsi="Times New Roman" w:cs="Times New Roman"/>
          <w:sz w:val="28"/>
          <w:szCs w:val="28"/>
        </w:rPr>
      </w:pPr>
    </w:p>
    <w:p w:rsidR="006F4BFC" w:rsidRPr="006F4BFC" w:rsidRDefault="006F4BFC" w:rsidP="00DB5A9F">
      <w:pPr>
        <w:contextualSpacing/>
        <w:jc w:val="both"/>
        <w:rPr>
          <w:rFonts w:ascii="Times New Roman" w:hAnsi="Times New Roman" w:cs="Times New Roman"/>
          <w:b/>
          <w:sz w:val="28"/>
          <w:szCs w:val="28"/>
        </w:rPr>
      </w:pPr>
      <w:r w:rsidRPr="006F4BFC">
        <w:rPr>
          <w:rFonts w:ascii="Times New Roman" w:hAnsi="Times New Roman" w:cs="Times New Roman"/>
          <w:b/>
          <w:sz w:val="28"/>
          <w:szCs w:val="28"/>
        </w:rPr>
        <w:lastRenderedPageBreak/>
        <w:t>Generalități:</w:t>
      </w:r>
    </w:p>
    <w:p w:rsidR="006F4BFC" w:rsidRDefault="006F4BFC" w:rsidP="00DB5A9F">
      <w:pPr>
        <w:contextualSpacing/>
        <w:jc w:val="both"/>
        <w:rPr>
          <w:rFonts w:ascii="Times New Roman" w:hAnsi="Times New Roman" w:cs="Times New Roman"/>
          <w:sz w:val="28"/>
          <w:szCs w:val="28"/>
        </w:rPr>
      </w:pPr>
      <w:r>
        <w:rPr>
          <w:rFonts w:ascii="Times New Roman" w:hAnsi="Times New Roman" w:cs="Times New Roman"/>
          <w:sz w:val="28"/>
          <w:szCs w:val="28"/>
        </w:rPr>
        <w:tab/>
        <w:t>Autoritățile Publice Loca</w:t>
      </w:r>
      <w:r w:rsidR="00554EAC">
        <w:rPr>
          <w:rFonts w:ascii="Times New Roman" w:hAnsi="Times New Roman" w:cs="Times New Roman"/>
          <w:sz w:val="28"/>
          <w:szCs w:val="28"/>
        </w:rPr>
        <w:t>le, prin Direcția de Asistență S</w:t>
      </w:r>
      <w:r>
        <w:rPr>
          <w:rFonts w:ascii="Times New Roman" w:hAnsi="Times New Roman" w:cs="Times New Roman"/>
          <w:sz w:val="28"/>
          <w:szCs w:val="28"/>
        </w:rPr>
        <w:t>ocială Drobeta Turnu Severin, elaborează Planul anual de acțiune privind serviciile sociale, un instrument util în managementul general al instituției precum și în procesul de dezvoltare  a serviciil</w:t>
      </w:r>
      <w:r w:rsidR="009E54D5">
        <w:rPr>
          <w:rFonts w:ascii="Times New Roman" w:hAnsi="Times New Roman" w:cs="Times New Roman"/>
          <w:sz w:val="28"/>
          <w:szCs w:val="28"/>
        </w:rPr>
        <w:t>or sociale de la nivel local in</w:t>
      </w:r>
      <w:r>
        <w:rPr>
          <w:rFonts w:ascii="Times New Roman" w:hAnsi="Times New Roman" w:cs="Times New Roman"/>
          <w:sz w:val="28"/>
          <w:szCs w:val="28"/>
        </w:rPr>
        <w:t>clusiv prin accesarea de fonduri nerambursabile.</w:t>
      </w:r>
    </w:p>
    <w:p w:rsidR="009E54D5" w:rsidRDefault="00A8105E" w:rsidP="00DB5A9F">
      <w:pPr>
        <w:contextualSpacing/>
        <w:jc w:val="both"/>
        <w:rPr>
          <w:rFonts w:ascii="Times New Roman" w:hAnsi="Times New Roman" w:cs="Times New Roman"/>
          <w:sz w:val="28"/>
          <w:szCs w:val="28"/>
        </w:rPr>
      </w:pPr>
      <w:r>
        <w:rPr>
          <w:rFonts w:ascii="Times New Roman" w:hAnsi="Times New Roman" w:cs="Times New Roman"/>
          <w:sz w:val="28"/>
          <w:szCs w:val="28"/>
        </w:rPr>
        <w:tab/>
        <w:t>Planul anu</w:t>
      </w:r>
      <w:r w:rsidR="009E54D5">
        <w:rPr>
          <w:rFonts w:ascii="Times New Roman" w:hAnsi="Times New Roman" w:cs="Times New Roman"/>
          <w:sz w:val="28"/>
          <w:szCs w:val="28"/>
        </w:rPr>
        <w:t>al de acțiune pentru anul 2023 a fost elaborat în conformi</w:t>
      </w:r>
      <w:r>
        <w:rPr>
          <w:rFonts w:ascii="Times New Roman" w:hAnsi="Times New Roman" w:cs="Times New Roman"/>
          <w:sz w:val="28"/>
          <w:szCs w:val="28"/>
        </w:rPr>
        <w:t>t</w:t>
      </w:r>
      <w:r w:rsidR="009E54D5">
        <w:rPr>
          <w:rFonts w:ascii="Times New Roman" w:hAnsi="Times New Roman" w:cs="Times New Roman"/>
          <w:sz w:val="28"/>
          <w:szCs w:val="28"/>
        </w:rPr>
        <w:t>ate cu obiectivele cuprinse în Strategia locală de dezvoltare a serviciilor sociale pentru anii</w:t>
      </w:r>
      <w:r w:rsidRPr="00A8105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2019-2024 </w:t>
      </w:r>
      <w:proofErr w:type="spellStart"/>
      <w:r>
        <w:rPr>
          <w:rFonts w:ascii="Times New Roman" w:hAnsi="Times New Roman" w:cs="Times New Roman"/>
          <w:sz w:val="28"/>
          <w:szCs w:val="28"/>
          <w:lang w:val="en-US"/>
        </w:rPr>
        <w:t>aprobată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prin</w:t>
      </w:r>
      <w:proofErr w:type="spellEnd"/>
      <w:r>
        <w:rPr>
          <w:rFonts w:ascii="Times New Roman" w:hAnsi="Times New Roman" w:cs="Times New Roman"/>
          <w:sz w:val="28"/>
          <w:szCs w:val="28"/>
          <w:lang w:val="en-US"/>
        </w:rPr>
        <w:t xml:space="preserve"> H.C.L. </w:t>
      </w:r>
      <w:proofErr w:type="spellStart"/>
      <w:r>
        <w:rPr>
          <w:rFonts w:ascii="Times New Roman" w:hAnsi="Times New Roman" w:cs="Times New Roman"/>
          <w:sz w:val="28"/>
          <w:szCs w:val="28"/>
          <w:lang w:val="en-US"/>
        </w:rPr>
        <w:t>nr</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167/2019</w:t>
      </w:r>
      <w:proofErr w:type="gramEnd"/>
      <w:r>
        <w:rPr>
          <w:rFonts w:ascii="Times New Roman" w:hAnsi="Times New Roman" w:cs="Times New Roman"/>
          <w:sz w:val="28"/>
          <w:szCs w:val="28"/>
          <w:lang w:val="en-US"/>
        </w:rPr>
        <w:t xml:space="preserve"> de c</w:t>
      </w:r>
      <w:r>
        <w:rPr>
          <w:rFonts w:ascii="Times New Roman" w:hAnsi="Times New Roman" w:cs="Times New Roman"/>
          <w:sz w:val="28"/>
          <w:szCs w:val="28"/>
        </w:rPr>
        <w:t>ătre Consiliul Local al municipiului Drobeta Turnu Severin și ținând cont de următoarele prevederi legale:</w:t>
      </w:r>
    </w:p>
    <w:p w:rsidR="00A8105E" w:rsidRDefault="00A8105E" w:rsidP="00DB5A9F">
      <w:pPr>
        <w:contextualSpacing/>
        <w:jc w:val="both"/>
        <w:rPr>
          <w:rFonts w:ascii="Times New Roman" w:hAnsi="Times New Roman" w:cs="Times New Roman"/>
          <w:sz w:val="28"/>
          <w:szCs w:val="28"/>
        </w:rPr>
      </w:pPr>
      <w:r>
        <w:rPr>
          <w:rFonts w:ascii="Times New Roman" w:hAnsi="Times New Roman" w:cs="Times New Roman"/>
          <w:sz w:val="28"/>
          <w:szCs w:val="28"/>
        </w:rPr>
        <w:t>1. Legea asistenței sociale nr. 292/2011, cu modificările și completările ulterioare;</w:t>
      </w:r>
    </w:p>
    <w:p w:rsidR="00A8105E" w:rsidRDefault="001B5E96" w:rsidP="00DB5A9F">
      <w:pPr>
        <w:contextualSpacing/>
        <w:jc w:val="both"/>
        <w:rPr>
          <w:rFonts w:ascii="Times New Roman" w:hAnsi="Times New Roman" w:cs="Times New Roman"/>
          <w:sz w:val="28"/>
          <w:szCs w:val="28"/>
        </w:rPr>
      </w:pPr>
      <w:r>
        <w:rPr>
          <w:rFonts w:ascii="Times New Roman" w:hAnsi="Times New Roman" w:cs="Times New Roman"/>
          <w:sz w:val="28"/>
          <w:szCs w:val="28"/>
        </w:rPr>
        <w:t>2. H.G. nr. 797/2017 pentru aprobarea regulamentelor-cadru de organizare și funcționare ale serviciilor publice de asistență socială și a structurii orientative de personal – Anexa 2;</w:t>
      </w:r>
    </w:p>
    <w:p w:rsidR="001B5E96" w:rsidRDefault="001B5E96" w:rsidP="00DB5A9F">
      <w:pPr>
        <w:contextualSpacing/>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1B5E96">
        <w:rPr>
          <w:rFonts w:ascii="Times New Roman" w:hAnsi="Times New Roman" w:cs="Times New Roman"/>
          <w:sz w:val="28"/>
          <w:szCs w:val="28"/>
          <w:lang w:val="en-US"/>
        </w:rPr>
        <w:t>Strategia</w:t>
      </w:r>
      <w:proofErr w:type="spellEnd"/>
      <w:r w:rsidRPr="001B5E96">
        <w:rPr>
          <w:rFonts w:ascii="Times New Roman" w:hAnsi="Times New Roman" w:cs="Times New Roman"/>
          <w:sz w:val="28"/>
          <w:szCs w:val="28"/>
          <w:lang w:val="en-US"/>
        </w:rPr>
        <w:t xml:space="preserve"> de </w:t>
      </w:r>
      <w:proofErr w:type="spellStart"/>
      <w:r w:rsidRPr="001B5E96">
        <w:rPr>
          <w:rFonts w:ascii="Times New Roman" w:hAnsi="Times New Roman" w:cs="Times New Roman"/>
          <w:sz w:val="28"/>
          <w:szCs w:val="28"/>
          <w:lang w:val="en-US"/>
        </w:rPr>
        <w:t>dezvoltare</w:t>
      </w:r>
      <w:proofErr w:type="spellEnd"/>
      <w:r w:rsidRPr="001B5E96">
        <w:rPr>
          <w:rFonts w:ascii="Times New Roman" w:hAnsi="Times New Roman" w:cs="Times New Roman"/>
          <w:sz w:val="28"/>
          <w:szCs w:val="28"/>
          <w:lang w:val="en-US"/>
        </w:rPr>
        <w:t xml:space="preserve"> a </w:t>
      </w:r>
      <w:proofErr w:type="spellStart"/>
      <w:r w:rsidRPr="001B5E96">
        <w:rPr>
          <w:rFonts w:ascii="Times New Roman" w:hAnsi="Times New Roman" w:cs="Times New Roman"/>
          <w:sz w:val="28"/>
          <w:szCs w:val="28"/>
          <w:lang w:val="en-US"/>
        </w:rPr>
        <w:t>serviciilor</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sociale</w:t>
      </w:r>
      <w:proofErr w:type="spellEnd"/>
      <w:r w:rsidRPr="001B5E96">
        <w:rPr>
          <w:rFonts w:ascii="Times New Roman" w:hAnsi="Times New Roman" w:cs="Times New Roman"/>
          <w:sz w:val="28"/>
          <w:szCs w:val="28"/>
          <w:lang w:val="en-US"/>
        </w:rPr>
        <w:t xml:space="preserve"> la </w:t>
      </w:r>
      <w:proofErr w:type="spellStart"/>
      <w:r w:rsidRPr="001B5E96">
        <w:rPr>
          <w:rFonts w:ascii="Times New Roman" w:hAnsi="Times New Roman" w:cs="Times New Roman"/>
          <w:sz w:val="28"/>
          <w:szCs w:val="28"/>
          <w:lang w:val="en-US"/>
        </w:rPr>
        <w:t>nivelul</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municipiului</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Drobeta</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Turnu</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Severin</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în</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perioada</w:t>
      </w:r>
      <w:proofErr w:type="spellEnd"/>
      <w:r w:rsidRPr="001B5E96">
        <w:rPr>
          <w:rFonts w:ascii="Times New Roman" w:hAnsi="Times New Roman" w:cs="Times New Roman"/>
          <w:sz w:val="28"/>
          <w:szCs w:val="28"/>
          <w:lang w:val="en-US"/>
        </w:rPr>
        <w:t xml:space="preserve"> 2019-2024 </w:t>
      </w:r>
      <w:proofErr w:type="spellStart"/>
      <w:r w:rsidRPr="001B5E96">
        <w:rPr>
          <w:rFonts w:ascii="Times New Roman" w:hAnsi="Times New Roman" w:cs="Times New Roman"/>
          <w:sz w:val="28"/>
          <w:szCs w:val="28"/>
          <w:lang w:val="en-US"/>
        </w:rPr>
        <w:t>aprobată</w:t>
      </w:r>
      <w:proofErr w:type="spellEnd"/>
      <w:r w:rsidRPr="001B5E96">
        <w:rPr>
          <w:rFonts w:ascii="Times New Roman" w:hAnsi="Times New Roman" w:cs="Times New Roman"/>
          <w:sz w:val="28"/>
          <w:szCs w:val="28"/>
          <w:lang w:val="en-US"/>
        </w:rPr>
        <w:t xml:space="preserve"> </w:t>
      </w:r>
      <w:proofErr w:type="spellStart"/>
      <w:r w:rsidRPr="001B5E96">
        <w:rPr>
          <w:rFonts w:ascii="Times New Roman" w:hAnsi="Times New Roman" w:cs="Times New Roman"/>
          <w:sz w:val="28"/>
          <w:szCs w:val="28"/>
          <w:lang w:val="en-US"/>
        </w:rPr>
        <w:t>prin</w:t>
      </w:r>
      <w:proofErr w:type="spellEnd"/>
      <w:r w:rsidRPr="001B5E96">
        <w:rPr>
          <w:rFonts w:ascii="Times New Roman" w:hAnsi="Times New Roman" w:cs="Times New Roman"/>
          <w:sz w:val="28"/>
          <w:szCs w:val="28"/>
          <w:lang w:val="en-US"/>
        </w:rPr>
        <w:t xml:space="preserve"> H.C.L. </w:t>
      </w:r>
      <w:proofErr w:type="spellStart"/>
      <w:r w:rsidRPr="001B5E96">
        <w:rPr>
          <w:rFonts w:ascii="Times New Roman" w:hAnsi="Times New Roman" w:cs="Times New Roman"/>
          <w:sz w:val="28"/>
          <w:szCs w:val="28"/>
          <w:lang w:val="en-US"/>
        </w:rPr>
        <w:t>nr</w:t>
      </w:r>
      <w:proofErr w:type="spellEnd"/>
      <w:r w:rsidRPr="001B5E96">
        <w:rPr>
          <w:rFonts w:ascii="Times New Roman" w:hAnsi="Times New Roman" w:cs="Times New Roman"/>
          <w:sz w:val="28"/>
          <w:szCs w:val="28"/>
          <w:lang w:val="en-US"/>
        </w:rPr>
        <w:t xml:space="preserve">. </w:t>
      </w:r>
      <w:proofErr w:type="gramStart"/>
      <w:r w:rsidRPr="001B5E96">
        <w:rPr>
          <w:rFonts w:ascii="Times New Roman" w:hAnsi="Times New Roman" w:cs="Times New Roman"/>
          <w:sz w:val="28"/>
          <w:szCs w:val="28"/>
          <w:lang w:val="en-US"/>
        </w:rPr>
        <w:t>167/2019</w:t>
      </w:r>
      <w:proofErr w:type="gramEnd"/>
      <w:r w:rsidRPr="001B5E96">
        <w:rPr>
          <w:rFonts w:ascii="Times New Roman" w:hAnsi="Times New Roman" w:cs="Times New Roman"/>
          <w:sz w:val="28"/>
          <w:szCs w:val="28"/>
          <w:lang w:val="en-US"/>
        </w:rPr>
        <w:t xml:space="preserve"> de c</w:t>
      </w:r>
      <w:r w:rsidRPr="001B5E96">
        <w:rPr>
          <w:rFonts w:ascii="Times New Roman" w:hAnsi="Times New Roman" w:cs="Times New Roman"/>
          <w:sz w:val="28"/>
          <w:szCs w:val="28"/>
        </w:rPr>
        <w:t>ătre Consiliul Local al mun</w:t>
      </w:r>
      <w:r w:rsidR="00A13AA9">
        <w:rPr>
          <w:rFonts w:ascii="Times New Roman" w:hAnsi="Times New Roman" w:cs="Times New Roman"/>
          <w:sz w:val="28"/>
          <w:szCs w:val="28"/>
        </w:rPr>
        <w:t xml:space="preserve">icipiului Drobeta </w:t>
      </w:r>
      <w:r w:rsidR="00804701">
        <w:rPr>
          <w:rFonts w:ascii="Times New Roman" w:hAnsi="Times New Roman" w:cs="Times New Roman"/>
          <w:sz w:val="28"/>
          <w:szCs w:val="28"/>
        </w:rPr>
        <w:t>Turnu Severin, respectiv următoa</w:t>
      </w:r>
      <w:r w:rsidR="00A13AA9">
        <w:rPr>
          <w:rFonts w:ascii="Times New Roman" w:hAnsi="Times New Roman" w:cs="Times New Roman"/>
          <w:sz w:val="28"/>
          <w:szCs w:val="28"/>
        </w:rPr>
        <w:t>rele:</w:t>
      </w:r>
    </w:p>
    <w:p w:rsidR="00A13AA9" w:rsidRPr="00A13AA9" w:rsidRDefault="00A13AA9" w:rsidP="00A13AA9">
      <w:pPr>
        <w:spacing w:after="200" w:line="276" w:lineRule="auto"/>
        <w:jc w:val="both"/>
        <w:rPr>
          <w:rFonts w:ascii="Times New Roman" w:hAnsi="Times New Roman" w:cs="Times New Roman"/>
          <w:b/>
          <w:sz w:val="28"/>
          <w:szCs w:val="28"/>
          <w:lang w:val="en-US"/>
        </w:rPr>
      </w:pPr>
    </w:p>
    <w:p w:rsidR="00A13AA9" w:rsidRPr="00A13AA9" w:rsidRDefault="00A13AA9" w:rsidP="00A13AA9">
      <w:pPr>
        <w:spacing w:after="200" w:line="276" w:lineRule="auto"/>
        <w:jc w:val="both"/>
        <w:rPr>
          <w:rFonts w:ascii="Times New Roman" w:hAnsi="Times New Roman" w:cs="Times New Roman"/>
          <w:b/>
          <w:sz w:val="28"/>
          <w:szCs w:val="28"/>
          <w:lang w:val="en-US"/>
        </w:rPr>
      </w:pPr>
      <w:r w:rsidRPr="00A13AA9">
        <w:rPr>
          <w:rFonts w:ascii="Times New Roman" w:hAnsi="Times New Roman" w:cs="Times New Roman"/>
          <w:b/>
          <w:sz w:val="28"/>
          <w:szCs w:val="28"/>
          <w:lang w:val="en-US"/>
        </w:rPr>
        <w:t xml:space="preserve">1. </w:t>
      </w:r>
      <w:proofErr w:type="spellStart"/>
      <w:r w:rsidRPr="00A13AA9">
        <w:rPr>
          <w:rFonts w:ascii="Times New Roman" w:hAnsi="Times New Roman" w:cs="Times New Roman"/>
          <w:b/>
          <w:sz w:val="28"/>
          <w:szCs w:val="28"/>
          <w:lang w:val="en-US"/>
        </w:rPr>
        <w:t>Copii</w:t>
      </w:r>
      <w:proofErr w:type="spellEnd"/>
      <w:r w:rsidRPr="00A13AA9">
        <w:rPr>
          <w:rFonts w:ascii="Times New Roman" w:hAnsi="Times New Roman" w:cs="Times New Roman"/>
          <w:b/>
          <w:sz w:val="28"/>
          <w:szCs w:val="28"/>
          <w:lang w:val="en-US"/>
        </w:rPr>
        <w:t xml:space="preserve"> </w:t>
      </w:r>
      <w:proofErr w:type="spellStart"/>
      <w:r w:rsidRPr="00A13AA9">
        <w:rPr>
          <w:rFonts w:ascii="Times New Roman" w:hAnsi="Times New Roman" w:cs="Times New Roman"/>
          <w:b/>
          <w:sz w:val="28"/>
          <w:szCs w:val="28"/>
          <w:lang w:val="en-US"/>
        </w:rPr>
        <w:t>și</w:t>
      </w:r>
      <w:proofErr w:type="spellEnd"/>
      <w:r w:rsidRPr="00A13AA9">
        <w:rPr>
          <w:rFonts w:ascii="Times New Roman" w:hAnsi="Times New Roman" w:cs="Times New Roman"/>
          <w:b/>
          <w:sz w:val="28"/>
          <w:szCs w:val="28"/>
          <w:lang w:val="en-US"/>
        </w:rPr>
        <w:t xml:space="preserve"> </w:t>
      </w:r>
      <w:proofErr w:type="spellStart"/>
      <w:r w:rsidRPr="00A13AA9">
        <w:rPr>
          <w:rFonts w:ascii="Times New Roman" w:hAnsi="Times New Roman" w:cs="Times New Roman"/>
          <w:b/>
          <w:sz w:val="28"/>
          <w:szCs w:val="28"/>
          <w:lang w:val="en-US"/>
        </w:rPr>
        <w:t>tineri</w:t>
      </w:r>
      <w:proofErr w:type="spellEnd"/>
      <w:r w:rsidRPr="00A13AA9">
        <w:rPr>
          <w:rFonts w:ascii="Times New Roman" w:hAnsi="Times New Roman" w:cs="Times New Roman"/>
          <w:b/>
          <w:sz w:val="28"/>
          <w:szCs w:val="28"/>
          <w:lang w:val="en-US"/>
        </w:rPr>
        <w:t>:</w:t>
      </w:r>
    </w:p>
    <w:p w:rsidR="00A13AA9" w:rsidRPr="00A13AA9" w:rsidRDefault="00A13AA9" w:rsidP="00A13AA9">
      <w:pPr>
        <w:numPr>
          <w:ilvl w:val="0"/>
          <w:numId w:val="1"/>
        </w:numPr>
        <w:spacing w:after="200" w:line="276" w:lineRule="auto"/>
        <w:contextualSpacing/>
        <w:jc w:val="both"/>
        <w:rPr>
          <w:rFonts w:ascii="Times New Roman" w:hAnsi="Times New Roman" w:cs="Times New Roman"/>
          <w:b/>
          <w:sz w:val="28"/>
          <w:szCs w:val="28"/>
          <w:lang w:val="en-US"/>
        </w:rPr>
      </w:pPr>
      <w:r w:rsidRPr="00A13AA9">
        <w:rPr>
          <w:rFonts w:ascii="Times New Roman" w:hAnsi="Times New Roman" w:cs="Times New Roman"/>
          <w:sz w:val="28"/>
          <w:szCs w:val="28"/>
          <w:lang w:val="en-US"/>
        </w:rPr>
        <w:t xml:space="preserve">din </w:t>
      </w:r>
      <w:proofErr w:type="spellStart"/>
      <w:r w:rsidRPr="00A13AA9">
        <w:rPr>
          <w:rFonts w:ascii="Times New Roman" w:hAnsi="Times New Roman" w:cs="Times New Roman"/>
          <w:sz w:val="28"/>
          <w:szCs w:val="28"/>
          <w:lang w:val="en-US"/>
        </w:rPr>
        <w:t>familiile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aflate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în</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situație</w:t>
      </w:r>
      <w:proofErr w:type="spellEnd"/>
      <w:r w:rsidRPr="00A13AA9">
        <w:rPr>
          <w:rFonts w:ascii="Times New Roman" w:hAnsi="Times New Roman" w:cs="Times New Roman"/>
          <w:sz w:val="28"/>
          <w:szCs w:val="28"/>
          <w:lang w:val="en-US"/>
        </w:rPr>
        <w:t xml:space="preserve"> de </w:t>
      </w:r>
      <w:proofErr w:type="spellStart"/>
      <w:r w:rsidRPr="00A13AA9">
        <w:rPr>
          <w:rFonts w:ascii="Times New Roman" w:hAnsi="Times New Roman" w:cs="Times New Roman"/>
          <w:sz w:val="28"/>
          <w:szCs w:val="28"/>
          <w:lang w:val="en-US"/>
        </w:rPr>
        <w:t>risc</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sau</w:t>
      </w:r>
      <w:proofErr w:type="spellEnd"/>
      <w:r w:rsidRPr="00A13AA9">
        <w:rPr>
          <w:rFonts w:ascii="Times New Roman" w:hAnsi="Times New Roman" w:cs="Times New Roman"/>
          <w:sz w:val="28"/>
          <w:szCs w:val="28"/>
          <w:lang w:val="en-US"/>
        </w:rPr>
        <w:t xml:space="preserve"> cu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foarte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mici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ori</w:t>
      </w:r>
      <w:proofErr w:type="spellEnd"/>
      <w:r w:rsidRPr="00A13AA9">
        <w:rPr>
          <w:rFonts w:ascii="Times New Roman" w:hAnsi="Times New Roman" w:cs="Times New Roman"/>
          <w:sz w:val="28"/>
          <w:szCs w:val="28"/>
          <w:lang w:val="en-US"/>
        </w:rPr>
        <w:t xml:space="preserve"> care </w:t>
      </w:r>
      <w:proofErr w:type="spellStart"/>
      <w:r w:rsidRPr="00A13AA9">
        <w:rPr>
          <w:rFonts w:ascii="Times New Roman" w:hAnsi="Times New Roman" w:cs="Times New Roman"/>
          <w:sz w:val="28"/>
          <w:szCs w:val="28"/>
          <w:lang w:val="en-US"/>
        </w:rPr>
        <w:t>beneficiază</w:t>
      </w:r>
      <w:proofErr w:type="spellEnd"/>
      <w:r w:rsidRPr="00A13AA9">
        <w:rPr>
          <w:rFonts w:ascii="Times New Roman" w:hAnsi="Times New Roman" w:cs="Times New Roman"/>
          <w:sz w:val="28"/>
          <w:szCs w:val="28"/>
          <w:lang w:val="en-US"/>
        </w:rPr>
        <w:t xml:space="preserve"> de </w:t>
      </w:r>
      <w:proofErr w:type="spellStart"/>
      <w:r w:rsidRPr="00A13AA9">
        <w:rPr>
          <w:rFonts w:ascii="Times New Roman" w:hAnsi="Times New Roman" w:cs="Times New Roman"/>
          <w:sz w:val="28"/>
          <w:szCs w:val="28"/>
          <w:lang w:val="en-US"/>
        </w:rPr>
        <w:t>ajutor</w:t>
      </w:r>
      <w:proofErr w:type="spellEnd"/>
      <w:r w:rsidRPr="00A13AA9">
        <w:rPr>
          <w:rFonts w:ascii="Times New Roman" w:hAnsi="Times New Roman" w:cs="Times New Roman"/>
          <w:sz w:val="28"/>
          <w:szCs w:val="28"/>
          <w:lang w:val="en-US"/>
        </w:rPr>
        <w:t xml:space="preserve"> social;</w:t>
      </w:r>
    </w:p>
    <w:p w:rsidR="00A13AA9" w:rsidRPr="00A13AA9" w:rsidRDefault="00A13AA9" w:rsidP="00A13AA9">
      <w:pPr>
        <w:numPr>
          <w:ilvl w:val="0"/>
          <w:numId w:val="1"/>
        </w:numPr>
        <w:spacing w:after="200" w:line="276" w:lineRule="auto"/>
        <w:contextualSpacing/>
        <w:jc w:val="both"/>
        <w:rPr>
          <w:rFonts w:ascii="Times New Roman" w:hAnsi="Times New Roman" w:cs="Times New Roman"/>
          <w:b/>
          <w:sz w:val="28"/>
          <w:szCs w:val="28"/>
          <w:lang w:val="en-US"/>
        </w:rPr>
      </w:pPr>
      <w:r w:rsidRPr="00A13AA9">
        <w:rPr>
          <w:rFonts w:ascii="Times New Roman" w:hAnsi="Times New Roman" w:cs="Times New Roman"/>
          <w:sz w:val="28"/>
          <w:szCs w:val="28"/>
          <w:lang w:val="en-US"/>
        </w:rPr>
        <w:t xml:space="preserve">din </w:t>
      </w:r>
      <w:proofErr w:type="spellStart"/>
      <w:r w:rsidRPr="00A13AA9">
        <w:rPr>
          <w:rFonts w:ascii="Times New Roman" w:hAnsi="Times New Roman" w:cs="Times New Roman"/>
          <w:sz w:val="28"/>
          <w:szCs w:val="28"/>
          <w:lang w:val="en-US"/>
        </w:rPr>
        <w:t>familii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sau</w:t>
      </w:r>
      <w:proofErr w:type="spellEnd"/>
      <w:r w:rsidRPr="00A13AA9">
        <w:rPr>
          <w:rFonts w:ascii="Times New Roman" w:hAnsi="Times New Roman" w:cs="Times New Roman"/>
          <w:sz w:val="28"/>
          <w:szCs w:val="28"/>
          <w:lang w:val="en-US"/>
        </w:rPr>
        <w:t xml:space="preserve"> cu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reduse</w:t>
      </w:r>
      <w:proofErr w:type="spellEnd"/>
      <w:r w:rsidRPr="00A13AA9">
        <w:rPr>
          <w:rFonts w:ascii="Times New Roman" w:hAnsi="Times New Roman" w:cs="Times New Roman"/>
          <w:sz w:val="28"/>
          <w:szCs w:val="28"/>
          <w:lang w:val="en-US"/>
        </w:rPr>
        <w:t xml:space="preserve"> care </w:t>
      </w:r>
      <w:proofErr w:type="spellStart"/>
      <w:r w:rsidRPr="00A13AA9">
        <w:rPr>
          <w:rFonts w:ascii="Times New Roman" w:hAnsi="Times New Roman" w:cs="Times New Roman"/>
          <w:sz w:val="28"/>
          <w:szCs w:val="28"/>
          <w:lang w:val="en-US"/>
        </w:rPr>
        <w:t>beneficiază</w:t>
      </w:r>
      <w:proofErr w:type="spellEnd"/>
      <w:r w:rsidRPr="00A13AA9">
        <w:rPr>
          <w:rFonts w:ascii="Times New Roman" w:hAnsi="Times New Roman" w:cs="Times New Roman"/>
          <w:sz w:val="28"/>
          <w:szCs w:val="28"/>
          <w:lang w:val="en-US"/>
        </w:rPr>
        <w:t xml:space="preserve"> de </w:t>
      </w:r>
      <w:proofErr w:type="spellStart"/>
      <w:r w:rsidRPr="00A13AA9">
        <w:rPr>
          <w:rFonts w:ascii="Times New Roman" w:hAnsi="Times New Roman" w:cs="Times New Roman"/>
          <w:sz w:val="28"/>
          <w:szCs w:val="28"/>
          <w:lang w:val="en-US"/>
        </w:rPr>
        <w:t>alocație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pentru</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susținerea</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familiei</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1"/>
        </w:numPr>
        <w:spacing w:after="200" w:line="276" w:lineRule="auto"/>
        <w:contextualSpacing/>
        <w:jc w:val="both"/>
        <w:rPr>
          <w:rFonts w:ascii="Times New Roman" w:hAnsi="Times New Roman" w:cs="Times New Roman"/>
          <w:b/>
          <w:sz w:val="28"/>
          <w:szCs w:val="28"/>
          <w:lang w:val="en-US"/>
        </w:rPr>
      </w:pPr>
      <w:proofErr w:type="spellStart"/>
      <w:r w:rsidRPr="00A13AA9">
        <w:rPr>
          <w:rFonts w:ascii="Times New Roman" w:hAnsi="Times New Roman" w:cs="Times New Roman"/>
          <w:sz w:val="28"/>
          <w:szCs w:val="28"/>
          <w:lang w:val="en-US"/>
        </w:rPr>
        <w:t>aflați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în</w:t>
      </w:r>
      <w:proofErr w:type="spellEnd"/>
      <w:r w:rsidRPr="00A13AA9">
        <w:rPr>
          <w:rFonts w:ascii="Times New Roman" w:hAnsi="Times New Roman" w:cs="Times New Roman"/>
          <w:sz w:val="28"/>
          <w:szCs w:val="28"/>
          <w:lang w:val="en-US"/>
        </w:rPr>
        <w:t xml:space="preserve"> stare de abandon </w:t>
      </w:r>
      <w:proofErr w:type="spellStart"/>
      <w:r w:rsidRPr="00A13AA9">
        <w:rPr>
          <w:rFonts w:ascii="Times New Roman" w:hAnsi="Times New Roman" w:cs="Times New Roman"/>
          <w:sz w:val="28"/>
          <w:szCs w:val="28"/>
          <w:lang w:val="en-US"/>
        </w:rPr>
        <w:t>școlar</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1"/>
        </w:numPr>
        <w:spacing w:after="200" w:line="276" w:lineRule="auto"/>
        <w:contextualSpacing/>
        <w:jc w:val="both"/>
        <w:rPr>
          <w:rFonts w:ascii="Times New Roman" w:hAnsi="Times New Roman" w:cs="Times New Roman"/>
          <w:b/>
          <w:sz w:val="28"/>
          <w:szCs w:val="28"/>
          <w:lang w:val="en-US"/>
        </w:rPr>
      </w:pPr>
      <w:r w:rsidRPr="00A13AA9">
        <w:rPr>
          <w:rFonts w:ascii="Times New Roman" w:hAnsi="Times New Roman" w:cs="Times New Roman"/>
          <w:sz w:val="28"/>
          <w:szCs w:val="28"/>
          <w:lang w:val="en-US"/>
        </w:rPr>
        <w:t xml:space="preserve">cu </w:t>
      </w:r>
      <w:proofErr w:type="spellStart"/>
      <w:r w:rsidRPr="00A13AA9">
        <w:rPr>
          <w:rFonts w:ascii="Times New Roman" w:hAnsi="Times New Roman" w:cs="Times New Roman"/>
          <w:sz w:val="28"/>
          <w:szCs w:val="28"/>
          <w:lang w:val="en-US"/>
        </w:rPr>
        <w:t>probleme</w:t>
      </w:r>
      <w:proofErr w:type="spellEnd"/>
      <w:r w:rsidRPr="00A13AA9">
        <w:rPr>
          <w:rFonts w:ascii="Times New Roman" w:hAnsi="Times New Roman" w:cs="Times New Roman"/>
          <w:sz w:val="28"/>
          <w:szCs w:val="28"/>
          <w:lang w:val="en-US"/>
        </w:rPr>
        <w:t xml:space="preserve"> de </w:t>
      </w:r>
      <w:proofErr w:type="spellStart"/>
      <w:r w:rsidRPr="00A13AA9">
        <w:rPr>
          <w:rFonts w:ascii="Times New Roman" w:hAnsi="Times New Roman" w:cs="Times New Roman"/>
          <w:sz w:val="28"/>
          <w:szCs w:val="28"/>
          <w:lang w:val="en-US"/>
        </w:rPr>
        <w:t>sănătate</w:t>
      </w:r>
      <w:proofErr w:type="spellEnd"/>
      <w:r w:rsidRPr="00A13AA9">
        <w:rPr>
          <w:rFonts w:ascii="Times New Roman" w:hAnsi="Times New Roman" w:cs="Times New Roman"/>
          <w:sz w:val="28"/>
          <w:szCs w:val="28"/>
          <w:lang w:val="en-US"/>
        </w:rPr>
        <w:t xml:space="preserve"> ca o </w:t>
      </w:r>
      <w:proofErr w:type="spellStart"/>
      <w:r w:rsidRPr="00A13AA9">
        <w:rPr>
          <w:rFonts w:ascii="Times New Roman" w:hAnsi="Times New Roman" w:cs="Times New Roman"/>
          <w:sz w:val="28"/>
          <w:szCs w:val="28"/>
          <w:lang w:val="en-US"/>
        </w:rPr>
        <w:t>consecință</w:t>
      </w:r>
      <w:proofErr w:type="spellEnd"/>
      <w:r w:rsidRPr="00A13AA9">
        <w:rPr>
          <w:rFonts w:ascii="Times New Roman" w:hAnsi="Times New Roman" w:cs="Times New Roman"/>
          <w:sz w:val="28"/>
          <w:szCs w:val="28"/>
          <w:lang w:val="en-US"/>
        </w:rPr>
        <w:t xml:space="preserve"> a </w:t>
      </w:r>
      <w:proofErr w:type="spellStart"/>
      <w:r w:rsidRPr="00A13AA9">
        <w:rPr>
          <w:rFonts w:ascii="Times New Roman" w:hAnsi="Times New Roman" w:cs="Times New Roman"/>
          <w:sz w:val="28"/>
          <w:szCs w:val="28"/>
          <w:lang w:val="en-US"/>
        </w:rPr>
        <w:t>sărăciei</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1"/>
        </w:numPr>
        <w:spacing w:after="200" w:line="276" w:lineRule="auto"/>
        <w:contextualSpacing/>
        <w:jc w:val="both"/>
        <w:rPr>
          <w:rFonts w:ascii="Times New Roman" w:hAnsi="Times New Roman" w:cs="Times New Roman"/>
          <w:b/>
          <w:sz w:val="28"/>
          <w:szCs w:val="28"/>
          <w:lang w:val="en-US"/>
        </w:rPr>
      </w:pPr>
      <w:r w:rsidRPr="00A13AA9">
        <w:rPr>
          <w:rFonts w:ascii="Times New Roman" w:hAnsi="Times New Roman" w:cs="Times New Roman"/>
          <w:sz w:val="28"/>
          <w:szCs w:val="28"/>
          <w:lang w:val="en-US"/>
        </w:rPr>
        <w:t xml:space="preserve">cu handicap </w:t>
      </w:r>
      <w:proofErr w:type="spellStart"/>
      <w:r w:rsidRPr="00A13AA9">
        <w:rPr>
          <w:rFonts w:ascii="Times New Roman" w:hAnsi="Times New Roman" w:cs="Times New Roman"/>
          <w:sz w:val="28"/>
          <w:szCs w:val="28"/>
          <w:lang w:val="en-US"/>
        </w:rPr>
        <w:t>sau</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alte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boli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incurabile</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1"/>
        </w:numPr>
        <w:spacing w:after="200" w:line="276" w:lineRule="auto"/>
        <w:contextualSpacing/>
        <w:jc w:val="both"/>
        <w:rPr>
          <w:rFonts w:ascii="Times New Roman" w:hAnsi="Times New Roman" w:cs="Times New Roman"/>
          <w:b/>
          <w:sz w:val="28"/>
          <w:szCs w:val="28"/>
          <w:lang w:val="en-US"/>
        </w:rPr>
      </w:pPr>
      <w:proofErr w:type="spellStart"/>
      <w:r w:rsidRPr="00A13AA9">
        <w:rPr>
          <w:rFonts w:ascii="Times New Roman" w:hAnsi="Times New Roman" w:cs="Times New Roman"/>
          <w:sz w:val="28"/>
          <w:szCs w:val="28"/>
          <w:lang w:val="en-US"/>
        </w:rPr>
        <w:t>ai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căror</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părinți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sunt</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plecați</w:t>
      </w:r>
      <w:proofErr w:type="spellEnd"/>
      <w:r w:rsidRPr="00A13AA9">
        <w:rPr>
          <w:rFonts w:ascii="Times New Roman" w:hAnsi="Times New Roman" w:cs="Times New Roman"/>
          <w:sz w:val="28"/>
          <w:szCs w:val="28"/>
          <w:lang w:val="en-US"/>
        </w:rPr>
        <w:t xml:space="preserve"> la </w:t>
      </w:r>
      <w:proofErr w:type="spellStart"/>
      <w:r w:rsidRPr="00A13AA9">
        <w:rPr>
          <w:rFonts w:ascii="Times New Roman" w:hAnsi="Times New Roman" w:cs="Times New Roman"/>
          <w:sz w:val="28"/>
          <w:szCs w:val="28"/>
          <w:lang w:val="en-US"/>
        </w:rPr>
        <w:t>muncă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în</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străinătate</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1"/>
        </w:numPr>
        <w:spacing w:after="200" w:line="276" w:lineRule="auto"/>
        <w:contextualSpacing/>
        <w:jc w:val="both"/>
        <w:rPr>
          <w:rFonts w:ascii="Times New Roman" w:hAnsi="Times New Roman" w:cs="Times New Roman"/>
          <w:b/>
          <w:sz w:val="28"/>
          <w:szCs w:val="28"/>
          <w:lang w:val="en-US"/>
        </w:rPr>
      </w:pPr>
      <w:proofErr w:type="spellStart"/>
      <w:proofErr w:type="gramStart"/>
      <w:r w:rsidRPr="00A13AA9">
        <w:rPr>
          <w:rFonts w:ascii="Times New Roman" w:hAnsi="Times New Roman" w:cs="Times New Roman"/>
          <w:sz w:val="28"/>
          <w:szCs w:val="28"/>
          <w:lang w:val="en-US"/>
        </w:rPr>
        <w:t>delicvenți</w:t>
      </w:r>
      <w:proofErr w:type="spellEnd"/>
      <w:proofErr w:type="gram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juvenili</w:t>
      </w:r>
      <w:proofErr w:type="spellEnd"/>
      <w:r w:rsidRPr="00A13AA9">
        <w:rPr>
          <w:rFonts w:ascii="Times New Roman" w:hAnsi="Times New Roman" w:cs="Times New Roman"/>
          <w:sz w:val="28"/>
          <w:szCs w:val="28"/>
          <w:lang w:val="en-US"/>
        </w:rPr>
        <w:t>.</w:t>
      </w:r>
    </w:p>
    <w:p w:rsidR="00A13AA9" w:rsidRPr="00A13AA9" w:rsidRDefault="00A13AA9" w:rsidP="00A13AA9">
      <w:pPr>
        <w:spacing w:after="200" w:line="276" w:lineRule="auto"/>
        <w:ind w:left="720"/>
        <w:contextualSpacing/>
        <w:jc w:val="both"/>
        <w:rPr>
          <w:rFonts w:ascii="Times New Roman" w:hAnsi="Times New Roman" w:cs="Times New Roman"/>
          <w:b/>
          <w:sz w:val="28"/>
          <w:szCs w:val="28"/>
          <w:lang w:val="en-US"/>
        </w:rPr>
      </w:pPr>
    </w:p>
    <w:p w:rsidR="00A13AA9" w:rsidRPr="00A13AA9" w:rsidRDefault="00A13AA9" w:rsidP="00A13AA9">
      <w:pPr>
        <w:spacing w:after="200" w:line="276" w:lineRule="auto"/>
        <w:contextualSpacing/>
        <w:jc w:val="both"/>
        <w:rPr>
          <w:rFonts w:ascii="Times New Roman" w:hAnsi="Times New Roman" w:cs="Times New Roman"/>
          <w:sz w:val="28"/>
          <w:szCs w:val="28"/>
          <w:lang w:val="en-US"/>
        </w:rPr>
      </w:pPr>
      <w:r w:rsidRPr="00A13AA9">
        <w:rPr>
          <w:rFonts w:ascii="Times New Roman" w:hAnsi="Times New Roman" w:cs="Times New Roman"/>
          <w:b/>
          <w:sz w:val="28"/>
          <w:szCs w:val="28"/>
          <w:lang w:val="en-US"/>
        </w:rPr>
        <w:t xml:space="preserve">2. </w:t>
      </w:r>
      <w:proofErr w:type="spellStart"/>
      <w:r w:rsidRPr="00A13AA9">
        <w:rPr>
          <w:rFonts w:ascii="Times New Roman" w:hAnsi="Times New Roman" w:cs="Times New Roman"/>
          <w:b/>
          <w:sz w:val="28"/>
          <w:szCs w:val="28"/>
          <w:lang w:val="en-US"/>
        </w:rPr>
        <w:t>Categoriile</w:t>
      </w:r>
      <w:proofErr w:type="spellEnd"/>
      <w:r w:rsidRPr="00A13AA9">
        <w:rPr>
          <w:rFonts w:ascii="Times New Roman" w:hAnsi="Times New Roman" w:cs="Times New Roman"/>
          <w:b/>
          <w:sz w:val="28"/>
          <w:szCs w:val="28"/>
          <w:lang w:val="en-US"/>
        </w:rPr>
        <w:t xml:space="preserve"> </w:t>
      </w:r>
      <w:proofErr w:type="gramStart"/>
      <w:r w:rsidRPr="00A13AA9">
        <w:rPr>
          <w:rFonts w:ascii="Times New Roman" w:hAnsi="Times New Roman" w:cs="Times New Roman"/>
          <w:b/>
          <w:sz w:val="28"/>
          <w:szCs w:val="28"/>
          <w:lang w:val="en-US"/>
        </w:rPr>
        <w:t xml:space="preserve">de  </w:t>
      </w:r>
      <w:proofErr w:type="spellStart"/>
      <w:r w:rsidRPr="00A13AA9">
        <w:rPr>
          <w:rFonts w:ascii="Times New Roman" w:hAnsi="Times New Roman" w:cs="Times New Roman"/>
          <w:b/>
          <w:sz w:val="28"/>
          <w:szCs w:val="28"/>
          <w:lang w:val="en-US"/>
        </w:rPr>
        <w:t>persoane</w:t>
      </w:r>
      <w:proofErr w:type="spellEnd"/>
      <w:proofErr w:type="gramEnd"/>
      <w:r w:rsidRPr="00A13AA9">
        <w:rPr>
          <w:rFonts w:ascii="Times New Roman" w:hAnsi="Times New Roman" w:cs="Times New Roman"/>
          <w:b/>
          <w:sz w:val="28"/>
          <w:szCs w:val="28"/>
          <w:lang w:val="en-US"/>
        </w:rPr>
        <w:t xml:space="preserve"> </w:t>
      </w:r>
      <w:proofErr w:type="spellStart"/>
      <w:r w:rsidRPr="00A13AA9">
        <w:rPr>
          <w:rFonts w:ascii="Times New Roman" w:hAnsi="Times New Roman" w:cs="Times New Roman"/>
          <w:b/>
          <w:sz w:val="28"/>
          <w:szCs w:val="28"/>
          <w:lang w:val="en-US"/>
        </w:rPr>
        <w:t>vulnerabile</w:t>
      </w:r>
      <w:proofErr w:type="spellEnd"/>
      <w:r w:rsidRPr="00A13AA9">
        <w:rPr>
          <w:rFonts w:ascii="Times New Roman" w:hAnsi="Times New Roman" w:cs="Times New Roman"/>
          <w:b/>
          <w:sz w:val="28"/>
          <w:szCs w:val="28"/>
          <w:lang w:val="en-US"/>
        </w:rPr>
        <w:t>:</w:t>
      </w:r>
      <w:r w:rsidRPr="00A13AA9">
        <w:rPr>
          <w:rFonts w:ascii="Times New Roman" w:hAnsi="Times New Roman" w:cs="Times New Roman"/>
          <w:sz w:val="28"/>
          <w:szCs w:val="28"/>
          <w:lang w:val="en-US"/>
        </w:rPr>
        <w:t xml:space="preserve"> </w:t>
      </w:r>
    </w:p>
    <w:p w:rsidR="00A13AA9" w:rsidRPr="00A13AA9" w:rsidRDefault="00A13AA9"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r w:rsidRPr="00A13AA9">
        <w:rPr>
          <w:rFonts w:ascii="Times New Roman" w:hAnsi="Times New Roman" w:cs="Times New Roman"/>
          <w:sz w:val="28"/>
          <w:szCs w:val="28"/>
          <w:lang w:val="en-US"/>
        </w:rPr>
        <w:t>persoane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adulte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adăpost</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r w:rsidRPr="00A13AA9">
        <w:rPr>
          <w:rFonts w:ascii="Times New Roman" w:hAnsi="Times New Roman" w:cs="Times New Roman"/>
          <w:sz w:val="28"/>
          <w:szCs w:val="28"/>
          <w:lang w:val="en-US"/>
        </w:rPr>
        <w:lastRenderedPageBreak/>
        <w:t>persoane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sau</w:t>
      </w:r>
      <w:proofErr w:type="spellEnd"/>
      <w:r w:rsidRPr="00A13AA9">
        <w:rPr>
          <w:rFonts w:ascii="Times New Roman" w:hAnsi="Times New Roman" w:cs="Times New Roman"/>
          <w:sz w:val="28"/>
          <w:szCs w:val="28"/>
          <w:lang w:val="en-US"/>
        </w:rPr>
        <w:t xml:space="preserve"> cu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foarte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mici</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r w:rsidRPr="00A13AA9">
        <w:rPr>
          <w:rFonts w:ascii="Times New Roman" w:hAnsi="Times New Roman" w:cs="Times New Roman"/>
          <w:sz w:val="28"/>
          <w:szCs w:val="28"/>
          <w:lang w:val="en-US"/>
        </w:rPr>
        <w:t>persoane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acte</w:t>
      </w:r>
      <w:proofErr w:type="spellEnd"/>
      <w:r w:rsidRPr="00A13AA9">
        <w:rPr>
          <w:rFonts w:ascii="Times New Roman" w:hAnsi="Times New Roman" w:cs="Times New Roman"/>
          <w:sz w:val="28"/>
          <w:szCs w:val="28"/>
          <w:lang w:val="en-US"/>
        </w:rPr>
        <w:t xml:space="preserve"> de </w:t>
      </w:r>
      <w:proofErr w:type="spellStart"/>
      <w:r w:rsidRPr="00A13AA9">
        <w:rPr>
          <w:rFonts w:ascii="Times New Roman" w:hAnsi="Times New Roman" w:cs="Times New Roman"/>
          <w:sz w:val="28"/>
          <w:szCs w:val="28"/>
          <w:lang w:val="en-US"/>
        </w:rPr>
        <w:t>identitate</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r w:rsidRPr="00A13AA9">
        <w:rPr>
          <w:rFonts w:ascii="Times New Roman" w:hAnsi="Times New Roman" w:cs="Times New Roman"/>
          <w:sz w:val="28"/>
          <w:szCs w:val="28"/>
          <w:lang w:val="en-US"/>
        </w:rPr>
        <w:t>familii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lipsite</w:t>
      </w:r>
      <w:proofErr w:type="spellEnd"/>
      <w:r w:rsidRPr="00A13AA9">
        <w:rPr>
          <w:rFonts w:ascii="Times New Roman" w:hAnsi="Times New Roman" w:cs="Times New Roman"/>
          <w:sz w:val="28"/>
          <w:szCs w:val="28"/>
          <w:lang w:val="en-US"/>
        </w:rPr>
        <w:t xml:space="preserve"> de </w:t>
      </w:r>
      <w:proofErr w:type="spellStart"/>
      <w:r w:rsidRPr="00A13AA9">
        <w:rPr>
          <w:rFonts w:ascii="Times New Roman" w:hAnsi="Times New Roman" w:cs="Times New Roman"/>
          <w:sz w:val="28"/>
          <w:szCs w:val="28"/>
          <w:lang w:val="en-US"/>
        </w:rPr>
        <w:t>locuință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sau</w:t>
      </w:r>
      <w:proofErr w:type="spellEnd"/>
      <w:r w:rsidRPr="00A13AA9">
        <w:rPr>
          <w:rFonts w:ascii="Times New Roman" w:hAnsi="Times New Roman" w:cs="Times New Roman"/>
          <w:sz w:val="28"/>
          <w:szCs w:val="28"/>
          <w:lang w:val="en-US"/>
        </w:rPr>
        <w:t xml:space="preserve"> cu </w:t>
      </w:r>
      <w:proofErr w:type="spellStart"/>
      <w:r w:rsidRPr="00A13AA9">
        <w:rPr>
          <w:rFonts w:ascii="Times New Roman" w:hAnsi="Times New Roman" w:cs="Times New Roman"/>
          <w:sz w:val="28"/>
          <w:szCs w:val="28"/>
          <w:lang w:val="en-US"/>
        </w:rPr>
        <w:t>condiții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precare</w:t>
      </w:r>
      <w:proofErr w:type="spellEnd"/>
      <w:r w:rsidRPr="00A13AA9">
        <w:rPr>
          <w:rFonts w:ascii="Times New Roman" w:hAnsi="Times New Roman" w:cs="Times New Roman"/>
          <w:sz w:val="28"/>
          <w:szCs w:val="28"/>
          <w:lang w:val="en-US"/>
        </w:rPr>
        <w:t xml:space="preserve"> de </w:t>
      </w:r>
      <w:proofErr w:type="spellStart"/>
      <w:r w:rsidRPr="00A13AA9">
        <w:rPr>
          <w:rFonts w:ascii="Times New Roman" w:hAnsi="Times New Roman" w:cs="Times New Roman"/>
          <w:sz w:val="28"/>
          <w:szCs w:val="28"/>
          <w:lang w:val="en-US"/>
        </w:rPr>
        <w:t>locuit</w:t>
      </w:r>
      <w:proofErr w:type="spellEnd"/>
      <w:r w:rsidRPr="00A13AA9">
        <w:rPr>
          <w:rFonts w:ascii="Times New Roman" w:hAnsi="Times New Roman" w:cs="Times New Roman"/>
          <w:sz w:val="28"/>
          <w:szCs w:val="28"/>
          <w:lang w:val="en-US"/>
        </w:rPr>
        <w:t>;</w:t>
      </w:r>
    </w:p>
    <w:p w:rsidR="00A13AA9" w:rsidRPr="00A13AA9" w:rsidRDefault="00A13AA9"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r w:rsidRPr="00A13AA9">
        <w:rPr>
          <w:rFonts w:ascii="Times New Roman" w:hAnsi="Times New Roman" w:cs="Times New Roman"/>
          <w:sz w:val="28"/>
          <w:szCs w:val="28"/>
          <w:lang w:val="en-US"/>
        </w:rPr>
        <w:t>familii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aflate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în</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risc</w:t>
      </w:r>
      <w:proofErr w:type="spellEnd"/>
      <w:r w:rsidRPr="00A13AA9">
        <w:rPr>
          <w:rFonts w:ascii="Times New Roman" w:hAnsi="Times New Roman" w:cs="Times New Roman"/>
          <w:sz w:val="28"/>
          <w:szCs w:val="28"/>
          <w:lang w:val="en-US"/>
        </w:rPr>
        <w:t xml:space="preserve"> de abandon;</w:t>
      </w:r>
    </w:p>
    <w:p w:rsidR="00A13AA9" w:rsidRPr="00A13AA9" w:rsidRDefault="00A13AA9"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r w:rsidRPr="00A13AA9">
        <w:rPr>
          <w:rFonts w:ascii="Times New Roman" w:hAnsi="Times New Roman" w:cs="Times New Roman"/>
          <w:sz w:val="28"/>
          <w:szCs w:val="28"/>
          <w:lang w:val="en-US"/>
        </w:rPr>
        <w:t>femei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sau</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mame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defavorizate</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adăpost</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singure</w:t>
      </w:r>
      <w:proofErr w:type="spellEnd"/>
      <w:r w:rsidRPr="00A13AA9">
        <w:rPr>
          <w:rFonts w:ascii="Times New Roman" w:hAnsi="Times New Roman" w:cs="Times New Roman"/>
          <w:sz w:val="28"/>
          <w:szCs w:val="28"/>
          <w:lang w:val="en-US"/>
        </w:rPr>
        <w:t xml:space="preserve">, cu </w:t>
      </w:r>
      <w:proofErr w:type="spellStart"/>
      <w:r w:rsidRPr="00A13AA9">
        <w:rPr>
          <w:rFonts w:ascii="Times New Roman" w:hAnsi="Times New Roman" w:cs="Times New Roman"/>
          <w:sz w:val="28"/>
          <w:szCs w:val="28"/>
          <w:lang w:val="en-US"/>
        </w:rPr>
        <w:t>mulți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copii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victime</w:t>
      </w:r>
      <w:proofErr w:type="spellEnd"/>
      <w:r w:rsidRPr="00A13AA9">
        <w:rPr>
          <w:rFonts w:ascii="Times New Roman" w:hAnsi="Times New Roman" w:cs="Times New Roman"/>
          <w:sz w:val="28"/>
          <w:szCs w:val="28"/>
          <w:lang w:val="en-US"/>
        </w:rPr>
        <w:t xml:space="preserve"> ale </w:t>
      </w:r>
      <w:proofErr w:type="spellStart"/>
      <w:r w:rsidRPr="00A13AA9">
        <w:rPr>
          <w:rFonts w:ascii="Times New Roman" w:hAnsi="Times New Roman" w:cs="Times New Roman"/>
          <w:sz w:val="28"/>
          <w:szCs w:val="28"/>
          <w:lang w:val="en-US"/>
        </w:rPr>
        <w:t>violenței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domestice</w:t>
      </w:r>
      <w:proofErr w:type="spellEnd"/>
      <w:r w:rsidRPr="00A13AA9">
        <w:rPr>
          <w:rFonts w:ascii="Times New Roman" w:hAnsi="Times New Roman" w:cs="Times New Roman"/>
          <w:sz w:val="28"/>
          <w:szCs w:val="28"/>
          <w:lang w:val="en-US"/>
        </w:rPr>
        <w:t>;</w:t>
      </w:r>
    </w:p>
    <w:p w:rsidR="00A13AA9" w:rsidRDefault="00A13AA9"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r w:rsidRPr="00A13AA9">
        <w:rPr>
          <w:rFonts w:ascii="Times New Roman" w:hAnsi="Times New Roman" w:cs="Times New Roman"/>
          <w:sz w:val="28"/>
          <w:szCs w:val="28"/>
          <w:lang w:val="en-US"/>
        </w:rPr>
        <w:t>vârstnici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singuri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reprezentanți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legali</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fără</w:t>
      </w:r>
      <w:proofErr w:type="spellEnd"/>
      <w:r w:rsidRPr="00A13AA9">
        <w:rPr>
          <w:rFonts w:ascii="Times New Roman" w:hAnsi="Times New Roman" w:cs="Times New Roman"/>
          <w:sz w:val="28"/>
          <w:szCs w:val="28"/>
          <w:lang w:val="en-US"/>
        </w:rPr>
        <w:t xml:space="preserve"> </w:t>
      </w:r>
      <w:proofErr w:type="spellStart"/>
      <w:r w:rsidRPr="00A13AA9">
        <w:rPr>
          <w:rFonts w:ascii="Times New Roman" w:hAnsi="Times New Roman" w:cs="Times New Roman"/>
          <w:sz w:val="28"/>
          <w:szCs w:val="28"/>
          <w:lang w:val="en-US"/>
        </w:rPr>
        <w:t>venituri</w:t>
      </w:r>
      <w:proofErr w:type="spellEnd"/>
      <w:r w:rsidRPr="00A13AA9">
        <w:rPr>
          <w:rFonts w:ascii="Times New Roman" w:hAnsi="Times New Roman" w:cs="Times New Roman"/>
          <w:sz w:val="28"/>
          <w:szCs w:val="28"/>
          <w:lang w:val="en-US"/>
        </w:rPr>
        <w:t xml:space="preserve">, cu </w:t>
      </w:r>
      <w:proofErr w:type="spellStart"/>
      <w:r w:rsidRPr="00A13AA9">
        <w:rPr>
          <w:rFonts w:ascii="Times New Roman" w:hAnsi="Times New Roman" w:cs="Times New Roman"/>
          <w:sz w:val="28"/>
          <w:szCs w:val="28"/>
          <w:lang w:val="en-US"/>
        </w:rPr>
        <w:t>probleme</w:t>
      </w:r>
      <w:proofErr w:type="spellEnd"/>
      <w:r w:rsidRPr="00A13AA9">
        <w:rPr>
          <w:rFonts w:ascii="Times New Roman" w:hAnsi="Times New Roman" w:cs="Times New Roman"/>
          <w:sz w:val="28"/>
          <w:szCs w:val="28"/>
          <w:lang w:val="en-US"/>
        </w:rPr>
        <w:t xml:space="preserve"> de</w:t>
      </w:r>
      <w:r w:rsidR="00554EAC">
        <w:rPr>
          <w:rFonts w:ascii="Times New Roman" w:hAnsi="Times New Roman" w:cs="Times New Roman"/>
          <w:sz w:val="28"/>
          <w:szCs w:val="28"/>
          <w:lang w:val="en-US"/>
        </w:rPr>
        <w:t xml:space="preserve"> </w:t>
      </w:r>
      <w:proofErr w:type="spellStart"/>
      <w:r w:rsidR="00554EAC">
        <w:rPr>
          <w:rFonts w:ascii="Times New Roman" w:hAnsi="Times New Roman" w:cs="Times New Roman"/>
          <w:sz w:val="28"/>
          <w:szCs w:val="28"/>
          <w:lang w:val="en-US"/>
        </w:rPr>
        <w:t>sănătate</w:t>
      </w:r>
      <w:proofErr w:type="spellEnd"/>
      <w:r w:rsidR="00554EAC">
        <w:rPr>
          <w:rFonts w:ascii="Times New Roman" w:hAnsi="Times New Roman" w:cs="Times New Roman"/>
          <w:sz w:val="28"/>
          <w:szCs w:val="28"/>
          <w:lang w:val="en-US"/>
        </w:rPr>
        <w:t xml:space="preserve">, </w:t>
      </w:r>
      <w:proofErr w:type="spellStart"/>
      <w:r w:rsidR="00554EAC">
        <w:rPr>
          <w:rFonts w:ascii="Times New Roman" w:hAnsi="Times New Roman" w:cs="Times New Roman"/>
          <w:sz w:val="28"/>
          <w:szCs w:val="28"/>
          <w:lang w:val="en-US"/>
        </w:rPr>
        <w:t>marginalizați</w:t>
      </w:r>
      <w:proofErr w:type="spellEnd"/>
      <w:r w:rsidR="00554EAC">
        <w:rPr>
          <w:rFonts w:ascii="Times New Roman" w:hAnsi="Times New Roman" w:cs="Times New Roman"/>
          <w:sz w:val="28"/>
          <w:szCs w:val="28"/>
          <w:lang w:val="en-US"/>
        </w:rPr>
        <w:t xml:space="preserve"> social;</w:t>
      </w:r>
    </w:p>
    <w:p w:rsidR="00554EAC" w:rsidRPr="00A13AA9" w:rsidRDefault="00554EAC" w:rsidP="00A13AA9">
      <w:pPr>
        <w:numPr>
          <w:ilvl w:val="0"/>
          <w:numId w:val="2"/>
        </w:numPr>
        <w:spacing w:after="200" w:line="276" w:lineRule="auto"/>
        <w:contextualSpacing/>
        <w:jc w:val="both"/>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persoane</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vârstnice</w:t>
      </w:r>
      <w:proofErr w:type="spellEnd"/>
      <w:r>
        <w:rPr>
          <w:rFonts w:ascii="Times New Roman" w:hAnsi="Times New Roman" w:cs="Times New Roman"/>
          <w:sz w:val="28"/>
          <w:szCs w:val="28"/>
          <w:lang w:val="en-US"/>
        </w:rPr>
        <w:t xml:space="preserve"> cu </w:t>
      </w:r>
      <w:proofErr w:type="spellStart"/>
      <w:r>
        <w:rPr>
          <w:rFonts w:ascii="Times New Roman" w:hAnsi="Times New Roman" w:cs="Times New Roman"/>
          <w:sz w:val="28"/>
          <w:szCs w:val="28"/>
          <w:lang w:val="en-US"/>
        </w:rPr>
        <w:t>dizabilități</w:t>
      </w:r>
      <w:proofErr w:type="spellEnd"/>
      <w:r>
        <w:rPr>
          <w:rFonts w:ascii="Times New Roman" w:hAnsi="Times New Roman" w:cs="Times New Roman"/>
          <w:sz w:val="28"/>
          <w:szCs w:val="28"/>
          <w:lang w:val="en-US"/>
        </w:rPr>
        <w:t>.</w:t>
      </w:r>
    </w:p>
    <w:p w:rsidR="00A13AA9" w:rsidRPr="00A13AA9" w:rsidRDefault="00A13AA9" w:rsidP="00A13AA9">
      <w:pPr>
        <w:spacing w:after="200" w:line="276" w:lineRule="auto"/>
        <w:ind w:left="720"/>
        <w:contextualSpacing/>
        <w:jc w:val="both"/>
        <w:rPr>
          <w:rFonts w:ascii="Times New Roman" w:hAnsi="Times New Roman" w:cs="Times New Roman"/>
          <w:sz w:val="28"/>
          <w:szCs w:val="28"/>
          <w:lang w:val="en-US"/>
        </w:rPr>
      </w:pPr>
    </w:p>
    <w:p w:rsidR="00A13AA9" w:rsidRDefault="00A13AA9" w:rsidP="00A13AA9">
      <w:pPr>
        <w:spacing w:after="200" w:line="276" w:lineRule="auto"/>
        <w:ind w:left="720"/>
        <w:contextualSpacing/>
        <w:jc w:val="both"/>
        <w:rPr>
          <w:rFonts w:ascii="Times New Roman" w:hAnsi="Times New Roman" w:cs="Times New Roman"/>
          <w:b/>
          <w:sz w:val="28"/>
          <w:szCs w:val="28"/>
        </w:rPr>
      </w:pPr>
      <w:proofErr w:type="spellStart"/>
      <w:r w:rsidRPr="00A13AA9">
        <w:rPr>
          <w:rFonts w:ascii="Times New Roman" w:hAnsi="Times New Roman" w:cs="Times New Roman"/>
          <w:b/>
          <w:sz w:val="28"/>
          <w:szCs w:val="28"/>
          <w:lang w:val="en-US"/>
        </w:rPr>
        <w:t>Obiective</w:t>
      </w:r>
      <w:proofErr w:type="spellEnd"/>
      <w:r w:rsidRPr="00A13AA9">
        <w:rPr>
          <w:rFonts w:ascii="Times New Roman" w:hAnsi="Times New Roman" w:cs="Times New Roman"/>
          <w:b/>
          <w:sz w:val="28"/>
          <w:szCs w:val="28"/>
          <w:lang w:val="en-US"/>
        </w:rPr>
        <w:t xml:space="preserve"> </w:t>
      </w:r>
      <w:r w:rsidR="00CB4BF4">
        <w:rPr>
          <w:rFonts w:ascii="Times New Roman" w:hAnsi="Times New Roman" w:cs="Times New Roman"/>
          <w:b/>
          <w:sz w:val="28"/>
          <w:szCs w:val="28"/>
        </w:rPr>
        <w:t>:</w:t>
      </w:r>
    </w:p>
    <w:p w:rsidR="00CB4BF4" w:rsidRDefault="00CB4BF4" w:rsidP="00CB4BF4">
      <w:pPr>
        <w:spacing w:after="200" w:line="276" w:lineRule="auto"/>
        <w:contextualSpacing/>
        <w:jc w:val="both"/>
        <w:rPr>
          <w:rFonts w:ascii="Times New Roman" w:hAnsi="Times New Roman" w:cs="Times New Roman"/>
          <w:b/>
          <w:sz w:val="28"/>
          <w:szCs w:val="28"/>
        </w:rPr>
      </w:pPr>
      <w:r>
        <w:rPr>
          <w:rFonts w:ascii="Times New Roman" w:hAnsi="Times New Roman" w:cs="Times New Roman"/>
          <w:b/>
          <w:sz w:val="28"/>
          <w:szCs w:val="28"/>
        </w:rPr>
        <w:t>Obiectiv general</w:t>
      </w:r>
    </w:p>
    <w:p w:rsidR="00CB4BF4" w:rsidRDefault="00CB4BF4"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Înființarea și dezvoltarea unui sistem realist și eficient de servicii sociale la nivelul municipiului, aplicabil să asigure încluziunea socială a tuturor categoriilor vulnerabile, creșterea calității vieții, tratament egal, nediscriminare și dreptul la o viață demnă pentru toți locuitorii municipiului Drobeta Turnu Severin.</w:t>
      </w:r>
    </w:p>
    <w:p w:rsidR="00CB4BF4" w:rsidRDefault="00CB4BF4"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1. Obiectiv specific 1: Crearea unui sistem coerent în ceea ce privește activitățile de asistență socială în municipiul Drobeta Turnu Severin, prin înființarea și actualizarea continuă a unei evidențe care să cuprindă date privind beneficiile de asistență socială.</w:t>
      </w:r>
    </w:p>
    <w:p w:rsidR="009461F4" w:rsidRDefault="00CB4BF4"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Obiectiv specific 2: Eficientizarea activității privind acordarea </w:t>
      </w:r>
      <w:r w:rsidR="00554EAC">
        <w:rPr>
          <w:rFonts w:ascii="Times New Roman" w:hAnsi="Times New Roman" w:cs="Times New Roman"/>
          <w:sz w:val="28"/>
          <w:szCs w:val="28"/>
        </w:rPr>
        <w:t>beneficiilor</w:t>
      </w:r>
      <w:r>
        <w:rPr>
          <w:rFonts w:ascii="Times New Roman" w:hAnsi="Times New Roman" w:cs="Times New Roman"/>
          <w:sz w:val="28"/>
          <w:szCs w:val="28"/>
        </w:rPr>
        <w:t xml:space="preserve"> sociale care intră în </w:t>
      </w:r>
      <w:r w:rsidR="009461F4">
        <w:rPr>
          <w:rFonts w:ascii="Times New Roman" w:hAnsi="Times New Roman" w:cs="Times New Roman"/>
          <w:sz w:val="28"/>
          <w:szCs w:val="28"/>
        </w:rPr>
        <w:t>atribuțiile Direcției de Asistență Socială prin stabilirea/actualizarea procedurilor de lucru.</w:t>
      </w:r>
    </w:p>
    <w:p w:rsidR="009461F4" w:rsidRDefault="009461F4"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3. Obiectiv 3: Dezvoltarea și diversificarea serviciilor de natură socială, în funcție de nevoile identificate prin utilizarea experienței dobândite.</w:t>
      </w:r>
    </w:p>
    <w:p w:rsidR="009461F4" w:rsidRDefault="009461F4"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Obiectiv 4: </w:t>
      </w:r>
      <w:r w:rsidR="00D53112">
        <w:rPr>
          <w:rFonts w:ascii="Times New Roman" w:hAnsi="Times New Roman" w:cs="Times New Roman"/>
          <w:sz w:val="28"/>
          <w:szCs w:val="28"/>
        </w:rPr>
        <w:t>Îmbunătățirea continuă a calită</w:t>
      </w:r>
      <w:r>
        <w:rPr>
          <w:rFonts w:ascii="Times New Roman" w:hAnsi="Times New Roman" w:cs="Times New Roman"/>
          <w:sz w:val="28"/>
          <w:szCs w:val="28"/>
        </w:rPr>
        <w:t>ții serviciilor sociale, realizată prin evaluare și monitorizare, precum și prin calificare profesională a personalului.</w:t>
      </w:r>
    </w:p>
    <w:p w:rsidR="009461F4" w:rsidRDefault="009461F4"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5. Obiectiv 5: Promovarea activităților de asistență socială în comunitate, realizată prin campanii de informare și distribuire de materiale informative.</w:t>
      </w:r>
    </w:p>
    <w:p w:rsidR="009461F4" w:rsidRDefault="009461F4"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6. Obiectiv 6: Promovarea prevenției ca măsură de importanță majoră în activitatea de asistență socială prin identificarea persoanelor aflate în situații de risc social și informarea și consilierea persoanelor aflate în situații de risc social.</w:t>
      </w:r>
    </w:p>
    <w:p w:rsidR="00804701" w:rsidRDefault="00804701"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Un obiectiv propus pentru anul 2023 este de a sprijini pe cei aflați în nevoie să obț</w:t>
      </w:r>
      <w:r w:rsidR="00495EDC">
        <w:rPr>
          <w:rFonts w:ascii="Times New Roman" w:hAnsi="Times New Roman" w:cs="Times New Roman"/>
          <w:sz w:val="28"/>
          <w:szCs w:val="28"/>
        </w:rPr>
        <w:t>ină condițiile necesare unei vie</w:t>
      </w:r>
      <w:r>
        <w:rPr>
          <w:rFonts w:ascii="Times New Roman" w:hAnsi="Times New Roman" w:cs="Times New Roman"/>
          <w:sz w:val="28"/>
          <w:szCs w:val="28"/>
        </w:rPr>
        <w:t>ți decente, autosuficiente, ajutându-i să-și dezvolte propriile capacități și competențe pentru o funcționare socială corespunzătoare. Intervenția asigură astfel, prin servicii specializate, atenuarea parțială a dezechilibrelor grave de nev</w:t>
      </w:r>
      <w:r w:rsidR="00495EDC">
        <w:rPr>
          <w:rFonts w:ascii="Times New Roman" w:hAnsi="Times New Roman" w:cs="Times New Roman"/>
          <w:sz w:val="28"/>
          <w:szCs w:val="28"/>
        </w:rPr>
        <w:t>oi și resurse, depășirea perioad</w:t>
      </w:r>
      <w:r>
        <w:rPr>
          <w:rFonts w:ascii="Times New Roman" w:hAnsi="Times New Roman" w:cs="Times New Roman"/>
          <w:sz w:val="28"/>
          <w:szCs w:val="28"/>
        </w:rPr>
        <w:t>ei de criză, posibilitatea de refacere a forțelor proprii pentru integrarea normală în viața socială.</w:t>
      </w:r>
    </w:p>
    <w:p w:rsidR="00804701" w:rsidRDefault="002C23B5"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804701">
        <w:rPr>
          <w:rFonts w:ascii="Times New Roman" w:hAnsi="Times New Roman" w:cs="Times New Roman"/>
          <w:sz w:val="28"/>
          <w:szCs w:val="28"/>
        </w:rPr>
        <w:t xml:space="preserve">Scopul obiectivului principal, este de a permite persoanelor, grupurilor și colectivităților, să-și dezvolte problemele care apar în cadrul procesului de adaptare la o societate în permanență evoluție, să identifice </w:t>
      </w:r>
      <w:r w:rsidR="000A518A">
        <w:rPr>
          <w:rFonts w:ascii="Times New Roman" w:hAnsi="Times New Roman" w:cs="Times New Roman"/>
          <w:sz w:val="28"/>
          <w:szCs w:val="28"/>
        </w:rPr>
        <w:t>cauzele care pot conduce la compromiterea echilibrului de funcționare socială și să acționeze în vederea ameliorării condițiilor economice și sociale ale categoriilor țintă, având ca scop prevenirea sau limitarea unor situații de dificultate ori vulnerabilitate, care pot duce la marginalizare sau excluziune socială, prin menținerea, refacerea</w:t>
      </w:r>
      <w:r w:rsidR="00133239">
        <w:rPr>
          <w:rFonts w:ascii="Times New Roman" w:hAnsi="Times New Roman" w:cs="Times New Roman"/>
          <w:sz w:val="28"/>
          <w:szCs w:val="28"/>
        </w:rPr>
        <w:t xml:space="preserve"> </w:t>
      </w:r>
      <w:r w:rsidR="000A518A">
        <w:rPr>
          <w:rFonts w:ascii="Times New Roman" w:hAnsi="Times New Roman" w:cs="Times New Roman"/>
          <w:sz w:val="28"/>
          <w:szCs w:val="28"/>
        </w:rPr>
        <w:t>sau dezvoltarea</w:t>
      </w:r>
      <w:r w:rsidR="00133239">
        <w:rPr>
          <w:rFonts w:ascii="Times New Roman" w:hAnsi="Times New Roman" w:cs="Times New Roman"/>
          <w:sz w:val="28"/>
          <w:szCs w:val="28"/>
        </w:rPr>
        <w:t xml:space="preserve"> capacităților individuale pentru depășirea unei situații de nevoie socială, se adresează persoanelor vârstnice, persoanelor cu handicap, bolnavilor cronici, persoanelor care suferă de boli incurabile, copiilor cu nevoi speciale, persoanelor victime ale violenței în familie. Un alt scop important al acestui obiectiv principal este menținerea, refacerea sau dezvoltarea capacităților individuale pentru depășirea unei situații de nevoie socială, marginalizare sau excludere socială.</w:t>
      </w:r>
    </w:p>
    <w:p w:rsidR="00BC1010" w:rsidRDefault="002C23B5"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Monitorizarea Planului anual de acțiune se va face urmărind o serie de indicatori, în funcție de acești indicatori se va constata în ce grad au fost atinse obiectivele pe care și le-au </w:t>
      </w:r>
      <w:r w:rsidR="00BC1010">
        <w:rPr>
          <w:rFonts w:ascii="Times New Roman" w:hAnsi="Times New Roman" w:cs="Times New Roman"/>
          <w:sz w:val="28"/>
          <w:szCs w:val="28"/>
        </w:rPr>
        <w:t>stabilit serviciile . Responsabili cu îndeplinirea obiectivelor stabilite în Planul de acțiune, este</w:t>
      </w:r>
      <w:r w:rsidR="00554EAC">
        <w:rPr>
          <w:rFonts w:ascii="Times New Roman" w:hAnsi="Times New Roman" w:cs="Times New Roman"/>
          <w:sz w:val="28"/>
          <w:szCs w:val="28"/>
        </w:rPr>
        <w:t>personalul din cadrul Direcției</w:t>
      </w:r>
      <w:r w:rsidR="00BC1010">
        <w:rPr>
          <w:rFonts w:ascii="Times New Roman" w:hAnsi="Times New Roman" w:cs="Times New Roman"/>
          <w:sz w:val="28"/>
          <w:szCs w:val="28"/>
        </w:rPr>
        <w:t xml:space="preserve"> de Asistență Socială, conform prevederilor legale.</w:t>
      </w:r>
    </w:p>
    <w:p w:rsidR="00BC1010" w:rsidRDefault="0067651B"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B</w:t>
      </w:r>
      <w:r w:rsidR="00BC1010">
        <w:rPr>
          <w:rFonts w:ascii="Times New Roman" w:hAnsi="Times New Roman" w:cs="Times New Roman"/>
          <w:sz w:val="28"/>
          <w:szCs w:val="28"/>
        </w:rPr>
        <w:t>eneficiarul este persoana care are nevoie de sprijin, a cărei autonomie și calitate a vieții pot fi periclitate fără oferirea de servicii sociale, determinând astfel apariția riscului de excluziune socială.</w:t>
      </w:r>
    </w:p>
    <w:p w:rsidR="00133239" w:rsidRDefault="00BC1010" w:rsidP="00CB4BF4">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Serviciile</w:t>
      </w:r>
      <w:r w:rsidR="006361D6">
        <w:rPr>
          <w:rFonts w:ascii="Times New Roman" w:hAnsi="Times New Roman" w:cs="Times New Roman"/>
          <w:sz w:val="28"/>
          <w:szCs w:val="28"/>
        </w:rPr>
        <w:t xml:space="preserve"> sociale, alături de </w:t>
      </w:r>
      <w:r w:rsidR="00554EAC">
        <w:rPr>
          <w:rFonts w:ascii="Times New Roman" w:hAnsi="Times New Roman" w:cs="Times New Roman"/>
          <w:sz w:val="28"/>
          <w:szCs w:val="28"/>
        </w:rPr>
        <w:t>beneficiile</w:t>
      </w:r>
      <w:bookmarkStart w:id="0" w:name="_GoBack"/>
      <w:bookmarkEnd w:id="0"/>
      <w:r w:rsidR="006361D6">
        <w:rPr>
          <w:rFonts w:ascii="Times New Roman" w:hAnsi="Times New Roman" w:cs="Times New Roman"/>
          <w:sz w:val="28"/>
          <w:szCs w:val="28"/>
        </w:rPr>
        <w:t xml:space="preserve"> sociale, intervin pentru soluționarea unor probleme de excluziune socială.</w:t>
      </w:r>
      <w:r>
        <w:rPr>
          <w:rFonts w:ascii="Times New Roman" w:hAnsi="Times New Roman" w:cs="Times New Roman"/>
          <w:sz w:val="28"/>
          <w:szCs w:val="28"/>
        </w:rPr>
        <w:t xml:space="preserve">   </w:t>
      </w:r>
    </w:p>
    <w:p w:rsidR="000F78AC" w:rsidRDefault="000F78AC" w:rsidP="00804701">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O parte dintre principiile care stau la baza serviciilor sociale sunt, după cum urmează:</w:t>
      </w:r>
    </w:p>
    <w:p w:rsidR="00CB4BF4" w:rsidRDefault="000F78AC"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solidaritatea socială (comunitatea participă la realizarea de activități pentru sprijinirea persoanelor defavorizate);</w:t>
      </w:r>
    </w:p>
    <w:p w:rsidR="000F78AC" w:rsidRDefault="000F78AC"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centrarea pe familie și comunitate (întărirea și dezvoltarea mediului natural de viață a persoanelor);</w:t>
      </w:r>
    </w:p>
    <w:p w:rsidR="000F78AC" w:rsidRDefault="000F78AC"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abordarea, identificarea și monitorizarea se va porni de la diagnoza bazată pe o informare corectă a tuturor problemelor existente și, acolo unde este nevoie, intervenția va fi completată de servicii de asistență socială de tip specializat;</w:t>
      </w:r>
    </w:p>
    <w:p w:rsidR="000F78AC" w:rsidRDefault="000F78AC"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organizarea comunitară are ca scop eficientizarea serviciilor soc</w:t>
      </w:r>
      <w:r w:rsidR="00495EDC">
        <w:rPr>
          <w:rFonts w:ascii="Times New Roman" w:hAnsi="Times New Roman" w:cs="Times New Roman"/>
          <w:sz w:val="28"/>
          <w:szCs w:val="28"/>
        </w:rPr>
        <w:t>iale prin organizarea acestora l</w:t>
      </w:r>
      <w:r>
        <w:rPr>
          <w:rFonts w:ascii="Times New Roman" w:hAnsi="Times New Roman" w:cs="Times New Roman"/>
          <w:sz w:val="28"/>
          <w:szCs w:val="28"/>
        </w:rPr>
        <w:t>a nivel de comunitate locală;</w:t>
      </w:r>
    </w:p>
    <w:p w:rsidR="000F78AC" w:rsidRDefault="000F78AC"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lucrul în echipă realizat pe baza acțiunii comune înt</w:t>
      </w:r>
      <w:r w:rsidR="00495EDC">
        <w:rPr>
          <w:rFonts w:ascii="Times New Roman" w:hAnsi="Times New Roman" w:cs="Times New Roman"/>
          <w:sz w:val="28"/>
          <w:szCs w:val="28"/>
        </w:rPr>
        <w:t>re mai mulți specialiști din do</w:t>
      </w:r>
      <w:r>
        <w:rPr>
          <w:rFonts w:ascii="Times New Roman" w:hAnsi="Times New Roman" w:cs="Times New Roman"/>
          <w:sz w:val="28"/>
          <w:szCs w:val="28"/>
        </w:rPr>
        <w:t>m</w:t>
      </w:r>
      <w:r w:rsidR="00495EDC">
        <w:rPr>
          <w:rFonts w:ascii="Times New Roman" w:hAnsi="Times New Roman" w:cs="Times New Roman"/>
          <w:sz w:val="28"/>
          <w:szCs w:val="28"/>
        </w:rPr>
        <w:t>e</w:t>
      </w:r>
      <w:r>
        <w:rPr>
          <w:rFonts w:ascii="Times New Roman" w:hAnsi="Times New Roman" w:cs="Times New Roman"/>
          <w:sz w:val="28"/>
          <w:szCs w:val="28"/>
        </w:rPr>
        <w:t xml:space="preserve">nii diferite care pot da răspuns diferitelor </w:t>
      </w:r>
      <w:r w:rsidR="00C6721C">
        <w:rPr>
          <w:rFonts w:ascii="Times New Roman" w:hAnsi="Times New Roman" w:cs="Times New Roman"/>
          <w:sz w:val="28"/>
          <w:szCs w:val="28"/>
        </w:rPr>
        <w:t>probleme cu care se confruntă</w:t>
      </w:r>
      <w:r w:rsidR="00734752">
        <w:rPr>
          <w:rFonts w:ascii="Times New Roman" w:hAnsi="Times New Roman" w:cs="Times New Roman"/>
          <w:sz w:val="28"/>
          <w:szCs w:val="28"/>
        </w:rPr>
        <w:t xml:space="preserve"> comunitatea. Diversificarea activităților pe măsura creșterii resurselor, în funcție de atribuții;</w:t>
      </w:r>
    </w:p>
    <w:p w:rsidR="00734752" w:rsidRDefault="00734752"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aplicarea prevederilor legale referitoare la serviciile sociale;</w:t>
      </w:r>
    </w:p>
    <w:p w:rsidR="00734752" w:rsidRDefault="00734752"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îmbunătățirea calități și creșterea eficienței serviciilor sociale acordate;</w:t>
      </w:r>
    </w:p>
    <w:p w:rsidR="00734752" w:rsidRDefault="00734752" w:rsidP="000F78AC">
      <w:pPr>
        <w:pStyle w:val="ListParagraph"/>
        <w:numPr>
          <w:ilvl w:val="0"/>
          <w:numId w:val="5"/>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asigurarea respectării drepturilor sociale ale beneficiarului.</w:t>
      </w:r>
    </w:p>
    <w:p w:rsidR="00734752" w:rsidRDefault="00734752" w:rsidP="00734752">
      <w:pPr>
        <w:pStyle w:val="ListParagraph"/>
        <w:spacing w:after="200" w:line="276" w:lineRule="auto"/>
        <w:ind w:left="0" w:firstLine="795"/>
        <w:jc w:val="both"/>
        <w:rPr>
          <w:rFonts w:ascii="Times New Roman" w:hAnsi="Times New Roman" w:cs="Times New Roman"/>
          <w:sz w:val="28"/>
          <w:szCs w:val="28"/>
        </w:rPr>
      </w:pPr>
      <w:r>
        <w:rPr>
          <w:rFonts w:ascii="Times New Roman" w:hAnsi="Times New Roman" w:cs="Times New Roman"/>
          <w:sz w:val="28"/>
          <w:szCs w:val="28"/>
        </w:rPr>
        <w:t>Indicatorii folosiți în scopul monotorizării au fost stabiliți în funcție de acțiunile și obiectivele propuse în planul de acțiune pentru anul 2023.</w:t>
      </w:r>
    </w:p>
    <w:p w:rsidR="00734752" w:rsidRDefault="00734752" w:rsidP="00734752">
      <w:pPr>
        <w:pStyle w:val="ListParagraph"/>
        <w:spacing w:after="200" w:line="276" w:lineRule="auto"/>
        <w:ind w:left="795"/>
        <w:jc w:val="both"/>
        <w:rPr>
          <w:rFonts w:ascii="Times New Roman" w:hAnsi="Times New Roman" w:cs="Times New Roman"/>
          <w:sz w:val="28"/>
          <w:szCs w:val="28"/>
        </w:rPr>
      </w:pPr>
      <w:r>
        <w:rPr>
          <w:rFonts w:ascii="Times New Roman" w:hAnsi="Times New Roman" w:cs="Times New Roman"/>
          <w:sz w:val="28"/>
          <w:szCs w:val="28"/>
        </w:rPr>
        <w:t>Pe parcursul procesului de monitorizare și evaluare se vor lua în considerare următorii indicatori:</w:t>
      </w:r>
    </w:p>
    <w:p w:rsidR="00734752" w:rsidRDefault="00734752" w:rsidP="00734752">
      <w:pPr>
        <w:pStyle w:val="ListParagraph"/>
        <w:numPr>
          <w:ilvl w:val="0"/>
          <w:numId w:val="6"/>
        </w:numPr>
        <w:spacing w:after="200" w:line="276" w:lineRule="auto"/>
        <w:ind w:left="851"/>
        <w:jc w:val="both"/>
        <w:rPr>
          <w:rFonts w:ascii="Times New Roman" w:hAnsi="Times New Roman" w:cs="Times New Roman"/>
          <w:sz w:val="28"/>
          <w:szCs w:val="28"/>
        </w:rPr>
      </w:pPr>
      <w:r>
        <w:rPr>
          <w:rFonts w:ascii="Times New Roman" w:hAnsi="Times New Roman" w:cs="Times New Roman"/>
          <w:sz w:val="28"/>
          <w:szCs w:val="28"/>
        </w:rPr>
        <w:t>prevenirea și combaterea sărăciei și a riscului de excluziune socială;</w:t>
      </w:r>
    </w:p>
    <w:p w:rsidR="00734752" w:rsidRDefault="00734752" w:rsidP="00734752">
      <w:pPr>
        <w:pStyle w:val="ListParagraph"/>
        <w:numPr>
          <w:ilvl w:val="0"/>
          <w:numId w:val="6"/>
        </w:numPr>
        <w:spacing w:after="200" w:line="276" w:lineRule="auto"/>
        <w:ind w:left="851"/>
        <w:jc w:val="both"/>
        <w:rPr>
          <w:rFonts w:ascii="Times New Roman" w:hAnsi="Times New Roman" w:cs="Times New Roman"/>
          <w:sz w:val="28"/>
          <w:szCs w:val="28"/>
        </w:rPr>
      </w:pPr>
      <w:r>
        <w:rPr>
          <w:rFonts w:ascii="Times New Roman" w:hAnsi="Times New Roman" w:cs="Times New Roman"/>
          <w:sz w:val="28"/>
          <w:szCs w:val="28"/>
        </w:rPr>
        <w:t>existența unei baze de date privind beneficiarii serviciilor de informare și consiliere;</w:t>
      </w:r>
    </w:p>
    <w:p w:rsidR="00734752" w:rsidRDefault="00734752" w:rsidP="00734752">
      <w:pPr>
        <w:pStyle w:val="ListParagraph"/>
        <w:numPr>
          <w:ilvl w:val="0"/>
          <w:numId w:val="6"/>
        </w:numPr>
        <w:spacing w:after="200" w:line="276" w:lineRule="auto"/>
        <w:ind w:left="851"/>
        <w:jc w:val="both"/>
        <w:rPr>
          <w:rFonts w:ascii="Times New Roman" w:hAnsi="Times New Roman" w:cs="Times New Roman"/>
          <w:sz w:val="28"/>
          <w:szCs w:val="28"/>
        </w:rPr>
      </w:pPr>
      <w:r>
        <w:rPr>
          <w:rFonts w:ascii="Times New Roman" w:hAnsi="Times New Roman" w:cs="Times New Roman"/>
          <w:sz w:val="28"/>
          <w:szCs w:val="28"/>
        </w:rPr>
        <w:t>realizarea un</w:t>
      </w:r>
      <w:r w:rsidR="00495EDC">
        <w:rPr>
          <w:rFonts w:ascii="Times New Roman" w:hAnsi="Times New Roman" w:cs="Times New Roman"/>
          <w:sz w:val="28"/>
          <w:szCs w:val="28"/>
        </w:rPr>
        <w:t>ui studiu privind situația bene</w:t>
      </w:r>
      <w:r>
        <w:rPr>
          <w:rFonts w:ascii="Times New Roman" w:hAnsi="Times New Roman" w:cs="Times New Roman"/>
          <w:sz w:val="28"/>
          <w:szCs w:val="28"/>
        </w:rPr>
        <w:t>ficiarilor de servicii sociale;</w:t>
      </w:r>
    </w:p>
    <w:p w:rsidR="00734752" w:rsidRPr="000F78AC" w:rsidRDefault="00734752" w:rsidP="00734752">
      <w:pPr>
        <w:pStyle w:val="ListParagraph"/>
        <w:numPr>
          <w:ilvl w:val="0"/>
          <w:numId w:val="6"/>
        </w:numPr>
        <w:spacing w:after="200" w:line="276" w:lineRule="auto"/>
        <w:ind w:left="851"/>
        <w:jc w:val="both"/>
        <w:rPr>
          <w:rFonts w:ascii="Times New Roman" w:hAnsi="Times New Roman" w:cs="Times New Roman"/>
          <w:sz w:val="28"/>
          <w:szCs w:val="28"/>
        </w:rPr>
      </w:pPr>
      <w:r>
        <w:rPr>
          <w:rFonts w:ascii="Times New Roman" w:hAnsi="Times New Roman" w:cs="Times New Roman"/>
          <w:sz w:val="28"/>
          <w:szCs w:val="28"/>
        </w:rPr>
        <w:t>măsuri de îmbunătățire a calității vieții beneficiarilor de servicii sociale stabilite pe baza rezultatului studiului.</w:t>
      </w:r>
    </w:p>
    <w:p w:rsidR="006F4BFC" w:rsidRDefault="0089453C" w:rsidP="00DB5A9F">
      <w:pPr>
        <w:contextualSpacing/>
        <w:jc w:val="both"/>
        <w:rPr>
          <w:rFonts w:ascii="Times New Roman" w:hAnsi="Times New Roman" w:cs="Times New Roman"/>
          <w:sz w:val="28"/>
          <w:szCs w:val="28"/>
        </w:rPr>
      </w:pPr>
      <w:r>
        <w:rPr>
          <w:rFonts w:ascii="Times New Roman" w:hAnsi="Times New Roman" w:cs="Times New Roman"/>
          <w:sz w:val="28"/>
          <w:szCs w:val="28"/>
        </w:rPr>
        <w:tab/>
        <w:t>Planul de acțiune cuprinde date detaliate privind serviciile sociale existente, serviciile sociale propuse spre a fi înfii</w:t>
      </w:r>
      <w:r w:rsidR="00BC6BC4">
        <w:rPr>
          <w:rFonts w:ascii="Times New Roman" w:hAnsi="Times New Roman" w:cs="Times New Roman"/>
          <w:sz w:val="28"/>
          <w:szCs w:val="28"/>
        </w:rPr>
        <w:t>nțate, bugetul estimat și sursele de finanțare precum și o planificare a activităților de informare a publicului cu privire la serviciile sociale existente la nivel local</w:t>
      </w:r>
      <w:r w:rsidR="00C23F33">
        <w:rPr>
          <w:rFonts w:ascii="Times New Roman" w:hAnsi="Times New Roman" w:cs="Times New Roman"/>
          <w:sz w:val="28"/>
          <w:szCs w:val="28"/>
        </w:rPr>
        <w:t>.</w:t>
      </w:r>
    </w:p>
    <w:p w:rsidR="00C23F33" w:rsidRDefault="00C23F33" w:rsidP="00DB5A9F">
      <w:pPr>
        <w:contextualSpacing/>
        <w:jc w:val="both"/>
        <w:rPr>
          <w:rFonts w:ascii="Times New Roman" w:hAnsi="Times New Roman" w:cs="Times New Roman"/>
          <w:sz w:val="28"/>
          <w:szCs w:val="28"/>
        </w:rPr>
      </w:pPr>
      <w:r>
        <w:rPr>
          <w:rFonts w:ascii="Times New Roman" w:hAnsi="Times New Roman" w:cs="Times New Roman"/>
          <w:sz w:val="28"/>
          <w:szCs w:val="28"/>
        </w:rPr>
        <w:tab/>
        <w:t>Pentru oferirea unor servicii sociale adaptate nevoilor beneficiarilor un factor important este formarea și îndrumarea personalului, iar planul de acțiune detal</w:t>
      </w:r>
      <w:r w:rsidR="00495EDC">
        <w:rPr>
          <w:rFonts w:ascii="Times New Roman" w:hAnsi="Times New Roman" w:cs="Times New Roman"/>
          <w:sz w:val="28"/>
          <w:szCs w:val="28"/>
        </w:rPr>
        <w:t>iază Programul de formare și în</w:t>
      </w:r>
      <w:r>
        <w:rPr>
          <w:rFonts w:ascii="Times New Roman" w:hAnsi="Times New Roman" w:cs="Times New Roman"/>
          <w:sz w:val="28"/>
          <w:szCs w:val="28"/>
        </w:rPr>
        <w:t>drumare metodologică a pe</w:t>
      </w:r>
      <w:r w:rsidR="00495EDC">
        <w:rPr>
          <w:rFonts w:ascii="Times New Roman" w:hAnsi="Times New Roman" w:cs="Times New Roman"/>
          <w:sz w:val="28"/>
          <w:szCs w:val="28"/>
        </w:rPr>
        <w:t>rsonalului care lucrează în dome</w:t>
      </w:r>
      <w:r>
        <w:rPr>
          <w:rFonts w:ascii="Times New Roman" w:hAnsi="Times New Roman" w:cs="Times New Roman"/>
          <w:sz w:val="28"/>
          <w:szCs w:val="28"/>
        </w:rPr>
        <w:t>niul serviciilor sociale propus pentru anul 2023.</w:t>
      </w:r>
    </w:p>
    <w:p w:rsidR="00C23F33" w:rsidRDefault="00C23F33" w:rsidP="00DB5A9F">
      <w:pPr>
        <w:contextualSpacing/>
        <w:jc w:val="both"/>
        <w:rPr>
          <w:rFonts w:ascii="Times New Roman" w:hAnsi="Times New Roman" w:cs="Times New Roman"/>
          <w:sz w:val="28"/>
          <w:szCs w:val="28"/>
        </w:rPr>
      </w:pPr>
    </w:p>
    <w:p w:rsidR="00C23F33" w:rsidRPr="00DC09AE" w:rsidRDefault="00C23F33" w:rsidP="00DB5A9F">
      <w:pPr>
        <w:contextualSpacing/>
        <w:jc w:val="both"/>
        <w:rPr>
          <w:rFonts w:ascii="Times New Roman" w:hAnsi="Times New Roman" w:cs="Times New Roman"/>
          <w:b/>
          <w:sz w:val="28"/>
          <w:szCs w:val="28"/>
        </w:rPr>
      </w:pPr>
      <w:r w:rsidRPr="00DC09AE">
        <w:rPr>
          <w:rFonts w:ascii="Times New Roman" w:hAnsi="Times New Roman" w:cs="Times New Roman"/>
          <w:b/>
          <w:sz w:val="28"/>
          <w:szCs w:val="28"/>
        </w:rPr>
        <w:t>Capitolul I Date privind administrarea, înființarea și finanțarea serviciilor sociale pentru anul 2023</w:t>
      </w:r>
    </w:p>
    <w:p w:rsidR="006361D6" w:rsidRDefault="006361D6" w:rsidP="00DB5A9F">
      <w:pPr>
        <w:contextualSpacing/>
        <w:jc w:val="both"/>
        <w:rPr>
          <w:rFonts w:ascii="Times New Roman" w:hAnsi="Times New Roman" w:cs="Times New Roman"/>
          <w:sz w:val="28"/>
          <w:szCs w:val="28"/>
        </w:rPr>
      </w:pPr>
    </w:p>
    <w:p w:rsidR="005873D4" w:rsidRDefault="005873D4" w:rsidP="00DB5A9F">
      <w:pPr>
        <w:contextualSpacing/>
        <w:jc w:val="both"/>
        <w:rPr>
          <w:rFonts w:ascii="Times New Roman" w:hAnsi="Times New Roman" w:cs="Times New Roman"/>
          <w:sz w:val="28"/>
          <w:szCs w:val="28"/>
        </w:rPr>
      </w:pPr>
      <w:r>
        <w:rPr>
          <w:rFonts w:ascii="Times New Roman" w:hAnsi="Times New Roman" w:cs="Times New Roman"/>
          <w:sz w:val="28"/>
          <w:szCs w:val="28"/>
        </w:rPr>
        <w:tab/>
        <w:t>În cadrul Direcției de A</w:t>
      </w:r>
      <w:r w:rsidR="00495EDC">
        <w:rPr>
          <w:rFonts w:ascii="Times New Roman" w:hAnsi="Times New Roman" w:cs="Times New Roman"/>
          <w:sz w:val="28"/>
          <w:szCs w:val="28"/>
        </w:rPr>
        <w:t>sistență Socială Drobeta Turnu S</w:t>
      </w:r>
      <w:r>
        <w:rPr>
          <w:rFonts w:ascii="Times New Roman" w:hAnsi="Times New Roman" w:cs="Times New Roman"/>
          <w:sz w:val="28"/>
          <w:szCs w:val="28"/>
        </w:rPr>
        <w:t xml:space="preserve">everin, serviciile oferite se adresează acelei părți a comunității care, din cauza lipsei de încredere în forțele proprii, a condițiilor materiale precare, lipsei de educație, stării de sănătate, nu poate să se susțină </w:t>
      </w:r>
      <w:r w:rsidR="00495EDC">
        <w:rPr>
          <w:rFonts w:ascii="Times New Roman" w:hAnsi="Times New Roman" w:cs="Times New Roman"/>
          <w:sz w:val="28"/>
          <w:szCs w:val="28"/>
        </w:rPr>
        <w:t>singură, să-și asigure cele nece</w:t>
      </w:r>
      <w:r>
        <w:rPr>
          <w:rFonts w:ascii="Times New Roman" w:hAnsi="Times New Roman" w:cs="Times New Roman"/>
          <w:sz w:val="28"/>
          <w:szCs w:val="28"/>
        </w:rPr>
        <w:t>s</w:t>
      </w:r>
      <w:r w:rsidR="00495EDC">
        <w:rPr>
          <w:rFonts w:ascii="Times New Roman" w:hAnsi="Times New Roman" w:cs="Times New Roman"/>
          <w:sz w:val="28"/>
          <w:szCs w:val="28"/>
        </w:rPr>
        <w:t>a</w:t>
      </w:r>
      <w:r>
        <w:rPr>
          <w:rFonts w:ascii="Times New Roman" w:hAnsi="Times New Roman" w:cs="Times New Roman"/>
          <w:sz w:val="28"/>
          <w:szCs w:val="28"/>
        </w:rPr>
        <w:t>re, fiind determinată să apeleze la comunitate, de a cărei implicare este nevoie în rezolvarea problemelor sociale. Aceste servicii se pot concretiza sub forma ajutoarelor bănești, materiale, a unui loc de muncă, de hrană caldă sau alimente de bază, care au ca finalitate reintegrarea persoanelor cu probleme sociale, aflate în situație de risc.</w:t>
      </w:r>
    </w:p>
    <w:p w:rsidR="00022161" w:rsidRDefault="005873D4" w:rsidP="00DB5A9F">
      <w:pPr>
        <w:contextualSpacing/>
        <w:jc w:val="both"/>
        <w:rPr>
          <w:rFonts w:ascii="Times New Roman" w:hAnsi="Times New Roman" w:cs="Times New Roman"/>
          <w:sz w:val="28"/>
          <w:szCs w:val="28"/>
        </w:rPr>
      </w:pPr>
      <w:r>
        <w:rPr>
          <w:rFonts w:ascii="Times New Roman" w:hAnsi="Times New Roman" w:cs="Times New Roman"/>
          <w:sz w:val="28"/>
          <w:szCs w:val="28"/>
        </w:rPr>
        <w:tab/>
        <w:t xml:space="preserve">Un rol important în procesul de acordare a serviciilor sociale îl are desfășurarea de acțiuni ce vizează prevenirea situațiilor de risc și combaterea acestora </w:t>
      </w:r>
      <w:r w:rsidR="00022161">
        <w:rPr>
          <w:rFonts w:ascii="Times New Roman" w:hAnsi="Times New Roman" w:cs="Times New Roman"/>
          <w:sz w:val="28"/>
          <w:szCs w:val="28"/>
        </w:rPr>
        <w:t>prin educarea și informarea adecvată a tinerilor, părinților și familiilor în ansamblu lor.</w:t>
      </w:r>
    </w:p>
    <w:p w:rsidR="00022161" w:rsidRDefault="00022161" w:rsidP="00DB5A9F">
      <w:pPr>
        <w:contextualSpacing/>
        <w:jc w:val="both"/>
        <w:rPr>
          <w:rFonts w:ascii="Times New Roman" w:hAnsi="Times New Roman" w:cs="Times New Roman"/>
          <w:sz w:val="28"/>
          <w:szCs w:val="28"/>
        </w:rPr>
      </w:pPr>
      <w:r>
        <w:rPr>
          <w:rFonts w:ascii="Times New Roman" w:hAnsi="Times New Roman" w:cs="Times New Roman"/>
          <w:sz w:val="28"/>
          <w:szCs w:val="28"/>
        </w:rPr>
        <w:tab/>
        <w:t>Din perspectiva funcțională, acordarea serviciilor de asistență s</w:t>
      </w:r>
      <w:r w:rsidR="00495EDC">
        <w:rPr>
          <w:rFonts w:ascii="Times New Roman" w:hAnsi="Times New Roman" w:cs="Times New Roman"/>
          <w:sz w:val="28"/>
          <w:szCs w:val="28"/>
        </w:rPr>
        <w:t>ocială este concepută ca un sis</w:t>
      </w:r>
      <w:r>
        <w:rPr>
          <w:rFonts w:ascii="Times New Roman" w:hAnsi="Times New Roman" w:cs="Times New Roman"/>
          <w:sz w:val="28"/>
          <w:szCs w:val="28"/>
        </w:rPr>
        <w:t>tem de acțiuni specifice care trebuie să asigure realizarea obiectivului său major, dezvoltarea unui sistem realist de servicii sociale, capabil să asigure incluziunea socială a tuturor categoriilor vulnerabile, creșterea calității vieții, tratament egal, nediscriminare și dreptul la o viață demnă pentru toți locuitori municipiului.</w:t>
      </w:r>
    </w:p>
    <w:p w:rsidR="00022161" w:rsidRDefault="00022161" w:rsidP="00DB5A9F">
      <w:pPr>
        <w:contextualSpacing/>
        <w:jc w:val="both"/>
        <w:rPr>
          <w:rFonts w:ascii="Times New Roman" w:hAnsi="Times New Roman" w:cs="Times New Roman"/>
          <w:sz w:val="28"/>
          <w:szCs w:val="28"/>
        </w:rPr>
      </w:pPr>
      <w:r>
        <w:rPr>
          <w:rFonts w:ascii="Times New Roman" w:hAnsi="Times New Roman" w:cs="Times New Roman"/>
          <w:sz w:val="28"/>
          <w:szCs w:val="28"/>
        </w:rPr>
        <w:t>Planul strategic s</w:t>
      </w:r>
      <w:r w:rsidR="00495EDC">
        <w:rPr>
          <w:rFonts w:ascii="Times New Roman" w:hAnsi="Times New Roman" w:cs="Times New Roman"/>
          <w:sz w:val="28"/>
          <w:szCs w:val="28"/>
        </w:rPr>
        <w:t>e bazează pe respectarea următoa</w:t>
      </w:r>
      <w:r>
        <w:rPr>
          <w:rFonts w:ascii="Times New Roman" w:hAnsi="Times New Roman" w:cs="Times New Roman"/>
          <w:sz w:val="28"/>
          <w:szCs w:val="28"/>
        </w:rPr>
        <w:t>relor principii și valori:</w:t>
      </w:r>
    </w:p>
    <w:p w:rsidR="00022161" w:rsidRDefault="00022161" w:rsidP="00022161">
      <w:pPr>
        <w:pStyle w:val="ListParagraph"/>
        <w:numPr>
          <w:ilvl w:val="0"/>
          <w:numId w:val="7"/>
        </w:numPr>
        <w:jc w:val="both"/>
        <w:rPr>
          <w:rFonts w:ascii="Times New Roman" w:hAnsi="Times New Roman" w:cs="Times New Roman"/>
          <w:sz w:val="28"/>
          <w:szCs w:val="28"/>
        </w:rPr>
      </w:pPr>
      <w:r w:rsidRPr="00022161">
        <w:rPr>
          <w:rFonts w:ascii="Times New Roman" w:hAnsi="Times New Roman" w:cs="Times New Roman"/>
          <w:sz w:val="28"/>
          <w:szCs w:val="28"/>
        </w:rPr>
        <w:t>solidaritatea socială, potrivit căreia, întreaga comunitate participă la sprij</w:t>
      </w:r>
      <w:r w:rsidR="00495EDC">
        <w:rPr>
          <w:rFonts w:ascii="Times New Roman" w:hAnsi="Times New Roman" w:cs="Times New Roman"/>
          <w:sz w:val="28"/>
          <w:szCs w:val="28"/>
        </w:rPr>
        <w:t>inirea persoanelor vulnerabile c</w:t>
      </w:r>
      <w:r w:rsidRPr="00022161">
        <w:rPr>
          <w:rFonts w:ascii="Times New Roman" w:hAnsi="Times New Roman" w:cs="Times New Roman"/>
          <w:sz w:val="28"/>
          <w:szCs w:val="28"/>
        </w:rPr>
        <w:t>are necesită suport și măsuri de protecție socială pentru depășirea sau limitarea unor situații de dificultate, în scopul asigurări incluziunii sociale a</w:t>
      </w:r>
      <w:r>
        <w:rPr>
          <w:rFonts w:ascii="Times New Roman" w:hAnsi="Times New Roman" w:cs="Times New Roman"/>
          <w:sz w:val="28"/>
          <w:szCs w:val="28"/>
        </w:rPr>
        <w:t xml:space="preserve"> acestei categorii de populație;</w:t>
      </w:r>
    </w:p>
    <w:p w:rsidR="00022161" w:rsidRDefault="00022161"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subsidiaritatea, potrivit căreia, </w:t>
      </w:r>
      <w:r w:rsidRPr="00022161">
        <w:rPr>
          <w:rFonts w:ascii="Times New Roman" w:hAnsi="Times New Roman" w:cs="Times New Roman"/>
          <w:sz w:val="28"/>
          <w:szCs w:val="28"/>
        </w:rPr>
        <w:t>în situația în care persoana sau familia nu își poate asigura integral nevoile sociale, intervine colectivitatea locală</w:t>
      </w:r>
      <w:r>
        <w:rPr>
          <w:rFonts w:ascii="Times New Roman" w:hAnsi="Times New Roman" w:cs="Times New Roman"/>
          <w:sz w:val="28"/>
          <w:szCs w:val="28"/>
        </w:rPr>
        <w:t xml:space="preserve"> și structurile ei asociative</w:t>
      </w:r>
      <w:r w:rsidR="00495EDC">
        <w:rPr>
          <w:rFonts w:ascii="Times New Roman" w:hAnsi="Times New Roman" w:cs="Times New Roman"/>
          <w:sz w:val="28"/>
          <w:szCs w:val="28"/>
        </w:rPr>
        <w:t xml:space="preserve"> </w:t>
      </w:r>
      <w:r>
        <w:rPr>
          <w:rFonts w:ascii="Times New Roman" w:hAnsi="Times New Roman" w:cs="Times New Roman"/>
          <w:sz w:val="28"/>
          <w:szCs w:val="28"/>
        </w:rPr>
        <w:t>și, complementar, statul;</w:t>
      </w:r>
    </w:p>
    <w:p w:rsidR="00022161" w:rsidRDefault="00022161"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universalitatea, potrivit căreia fiecare persoană are dreptul la asistență socială, în condițiile prevăzute de lege;</w:t>
      </w:r>
    </w:p>
    <w:p w:rsidR="00BA1F24" w:rsidRDefault="00495EDC"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respec</w:t>
      </w:r>
      <w:r w:rsidR="00022161">
        <w:rPr>
          <w:rFonts w:ascii="Times New Roman" w:hAnsi="Times New Roman" w:cs="Times New Roman"/>
          <w:sz w:val="28"/>
          <w:szCs w:val="28"/>
        </w:rPr>
        <w:t>t</w:t>
      </w:r>
      <w:r>
        <w:rPr>
          <w:rFonts w:ascii="Times New Roman" w:hAnsi="Times New Roman" w:cs="Times New Roman"/>
          <w:sz w:val="28"/>
          <w:szCs w:val="28"/>
        </w:rPr>
        <w:t>a</w:t>
      </w:r>
      <w:r w:rsidR="00022161">
        <w:rPr>
          <w:rFonts w:ascii="Times New Roman" w:hAnsi="Times New Roman" w:cs="Times New Roman"/>
          <w:sz w:val="28"/>
          <w:szCs w:val="28"/>
        </w:rPr>
        <w:t xml:space="preserve">rea demnității umane, </w:t>
      </w:r>
      <w:r w:rsidR="00BA1F24">
        <w:rPr>
          <w:rFonts w:ascii="Times New Roman" w:hAnsi="Times New Roman" w:cs="Times New Roman"/>
          <w:sz w:val="28"/>
          <w:szCs w:val="28"/>
        </w:rPr>
        <w:t xml:space="preserve">potrivit căreia fiecărei persoane îi este garantat dezvoltarea liberă și deplină a personalității, îi </w:t>
      </w:r>
      <w:r>
        <w:rPr>
          <w:rFonts w:ascii="Times New Roman" w:hAnsi="Times New Roman" w:cs="Times New Roman"/>
          <w:sz w:val="28"/>
          <w:szCs w:val="28"/>
        </w:rPr>
        <w:t>este respectat</w:t>
      </w:r>
      <w:r w:rsidR="00BA1F24">
        <w:rPr>
          <w:rFonts w:ascii="Times New Roman" w:hAnsi="Times New Roman" w:cs="Times New Roman"/>
          <w:sz w:val="28"/>
          <w:szCs w:val="28"/>
        </w:rPr>
        <w:t xml:space="preserve"> stututul individual și social și dreptul la intimitate și protecție împot</w:t>
      </w:r>
      <w:r>
        <w:rPr>
          <w:rFonts w:ascii="Times New Roman" w:hAnsi="Times New Roman" w:cs="Times New Roman"/>
          <w:sz w:val="28"/>
          <w:szCs w:val="28"/>
        </w:rPr>
        <w:t>riva oricărui abuz fizic, psihi</w:t>
      </w:r>
      <w:r w:rsidR="00BA1F24">
        <w:rPr>
          <w:rFonts w:ascii="Times New Roman" w:hAnsi="Times New Roman" w:cs="Times New Roman"/>
          <w:sz w:val="28"/>
          <w:szCs w:val="28"/>
        </w:rPr>
        <w:t>c, intelectual, politic sau economic;</w:t>
      </w:r>
    </w:p>
    <w:p w:rsidR="00BA1F24" w:rsidRDefault="00BA1F2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abordarea individuală, potrivit căreia măsurile de asistență socială trebuie adap</w:t>
      </w:r>
      <w:r w:rsidR="00495EDC">
        <w:rPr>
          <w:rFonts w:ascii="Times New Roman" w:hAnsi="Times New Roman" w:cs="Times New Roman"/>
          <w:sz w:val="28"/>
          <w:szCs w:val="28"/>
        </w:rPr>
        <w:t>tate situației particulare de vi</w:t>
      </w:r>
      <w:r>
        <w:rPr>
          <w:rFonts w:ascii="Times New Roman" w:hAnsi="Times New Roman" w:cs="Times New Roman"/>
          <w:sz w:val="28"/>
          <w:szCs w:val="28"/>
        </w:rPr>
        <w:t xml:space="preserve">ață a fiecărui individ. Acest principiu ia în considerare caracterul și cauza unor situații de urgență care pot afecta abilitățile </w:t>
      </w:r>
      <w:r>
        <w:rPr>
          <w:rFonts w:ascii="Times New Roman" w:hAnsi="Times New Roman" w:cs="Times New Roman"/>
          <w:sz w:val="28"/>
          <w:szCs w:val="28"/>
        </w:rPr>
        <w:lastRenderedPageBreak/>
        <w:t xml:space="preserve">individuale, condiția fizică și mentală, precum și nivelul de integrare socială a persoanei. Suportul adresat situației de dificultate individuală constă inclusiv în măsuri de suținere adresate membrilor familiei beneficiarului; </w:t>
      </w:r>
    </w:p>
    <w:p w:rsidR="00A26767" w:rsidRDefault="002A4671"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transparență, potrivit căreia se asigură creșterea gradului de responsabilitate a administrației publice locale față de cetățean, precum și stimularea participării active a beneficiarilor la procesul de luare a deciziilor;</w:t>
      </w:r>
    </w:p>
    <w:p w:rsidR="002A4671" w:rsidRDefault="002A4671"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nediscriminarea, potrivit căreia persoanele vulnerabile beneficiază de </w:t>
      </w:r>
      <w:r w:rsidR="00BA0D84">
        <w:rPr>
          <w:rFonts w:ascii="Times New Roman" w:hAnsi="Times New Roman" w:cs="Times New Roman"/>
          <w:sz w:val="28"/>
          <w:szCs w:val="28"/>
        </w:rPr>
        <w:t>măsuri și acțiuni de protecție socială fără restricție sau preferință față de rasă</w:t>
      </w:r>
      <w:r w:rsidR="00495EDC">
        <w:rPr>
          <w:rFonts w:ascii="Times New Roman" w:hAnsi="Times New Roman" w:cs="Times New Roman"/>
          <w:sz w:val="28"/>
          <w:szCs w:val="28"/>
        </w:rPr>
        <w:t>, naționalitate, origine etnică</w:t>
      </w:r>
      <w:r w:rsidR="00BA0D84">
        <w:rPr>
          <w:rFonts w:ascii="Times New Roman" w:hAnsi="Times New Roman" w:cs="Times New Roman"/>
          <w:sz w:val="28"/>
          <w:szCs w:val="28"/>
        </w:rPr>
        <w:t>, limbă, religie, categorie socială, opinie, sex ori orientare sexuală, apartenență politică, dizabilități, boală cronică necontagioasă, infectare HIV sau apartenență la o categorie defavorizată;</w:t>
      </w:r>
    </w:p>
    <w:p w:rsidR="00BA0D84" w:rsidRDefault="00BA0D8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eficacitate, potrivit căreia utilizarea resurselor publice are în vedere îndeplinirea obiectivelor programate pentru fiecare dintre activități și obținerea celui mai bun rezultat în raport cu efectul proiectat;</w:t>
      </w:r>
    </w:p>
    <w:p w:rsidR="00BA0D84" w:rsidRDefault="00BA0D8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eficiența, potrivit cărei utilizarea resurselor publice are la bază respectarea celui mai bun raport cost-beneficiu;</w:t>
      </w:r>
    </w:p>
    <w:p w:rsidR="00BA0D84" w:rsidRDefault="00BA0D8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respecatrea dreptului la autodeterminare, potrivit căreia fiecare persoană are dreptul de a face propriile alegeri, indiferent de valorile sale sociale, asigurându-se că acesta nu amenință drepturile sau interesele legitime ale celorlalți;</w:t>
      </w:r>
    </w:p>
    <w:p w:rsidR="00BA0D84" w:rsidRDefault="00BA0D8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activizarea, potrivit căreia măsurile de asistență socială au ca obietiv final încurajarea ocupării, în scopul integrării/reintegrării sociale și creșterea calității vieții persoanei, și întărirea nucleului familial;</w:t>
      </w:r>
    </w:p>
    <w:p w:rsidR="006248C4" w:rsidRDefault="006248C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caracterul unic al dreptului la beneficiile de asistență socială, potrivit căreia pentru aceeiași nevoie sau situație de risc social se poate acorda un singur beneficiu de același tip;</w:t>
      </w:r>
    </w:p>
    <w:p w:rsidR="006248C4" w:rsidRDefault="006248C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complementaritatea și abordarea integrată, potrivit cărora, pentru asigurarea întregului potențial de funcționare socială a persoanei ca membru deplin al familiei, comun</w:t>
      </w:r>
      <w:r w:rsidR="00495EDC">
        <w:rPr>
          <w:rFonts w:ascii="Times New Roman" w:hAnsi="Times New Roman" w:cs="Times New Roman"/>
          <w:sz w:val="28"/>
          <w:szCs w:val="28"/>
        </w:rPr>
        <w:t>ității și societății, serviciile</w:t>
      </w:r>
      <w:r>
        <w:rPr>
          <w:rFonts w:ascii="Times New Roman" w:hAnsi="Times New Roman" w:cs="Times New Roman"/>
          <w:sz w:val="28"/>
          <w:szCs w:val="28"/>
        </w:rPr>
        <w:t xml:space="preserve"> sociale trebuie corelate cu toate nevoile beneficiarului și acordate integral cu o gamă largă de măsuri și servicii din domeniul economic, ed</w:t>
      </w:r>
      <w:r w:rsidR="00495EDC">
        <w:rPr>
          <w:rFonts w:ascii="Times New Roman" w:hAnsi="Times New Roman" w:cs="Times New Roman"/>
          <w:sz w:val="28"/>
          <w:szCs w:val="28"/>
        </w:rPr>
        <w:t>ucațional, de sănătate, cultural</w:t>
      </w:r>
      <w:r>
        <w:rPr>
          <w:rFonts w:ascii="Times New Roman" w:hAnsi="Times New Roman" w:cs="Times New Roman"/>
          <w:sz w:val="28"/>
          <w:szCs w:val="28"/>
        </w:rPr>
        <w:t>, etc;</w:t>
      </w:r>
    </w:p>
    <w:p w:rsidR="00BA0D84" w:rsidRDefault="00BA0D8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 </w:t>
      </w:r>
      <w:r w:rsidR="006248C4">
        <w:rPr>
          <w:rFonts w:ascii="Times New Roman" w:hAnsi="Times New Roman" w:cs="Times New Roman"/>
          <w:sz w:val="28"/>
          <w:szCs w:val="28"/>
        </w:rPr>
        <w:t>egalitatea de șanse, potrivit căreia beneficiarii, fără nici un fel de discriminare, au acces în mod egal la oportunitățile de împlinire și dezvoltare persoanlă, dar și la măsurile și acțiunile de protecție socială;</w:t>
      </w:r>
    </w:p>
    <w:p w:rsidR="006248C4" w:rsidRDefault="006248C4"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confidențialitatea, potrivit căreia, pentru respectarea vieții private, beneficiarii au dreptul la păstrarea confidențialității asupra datelor personale și informațiilor referitoare la viața privată și situația de  dificultate </w:t>
      </w:r>
      <w:r w:rsidR="00E17AD6">
        <w:rPr>
          <w:rFonts w:ascii="Times New Roman" w:hAnsi="Times New Roman" w:cs="Times New Roman"/>
          <w:sz w:val="28"/>
          <w:szCs w:val="28"/>
        </w:rPr>
        <w:t>în care se află;</w:t>
      </w:r>
    </w:p>
    <w:p w:rsidR="00E17AD6" w:rsidRDefault="00E17AD6"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echitatea, potrivit căreia toate persoanele care dispune resurse socioeconomice similare, pentru aceeiași ti</w:t>
      </w:r>
      <w:r w:rsidR="00495EDC">
        <w:rPr>
          <w:rFonts w:ascii="Times New Roman" w:hAnsi="Times New Roman" w:cs="Times New Roman"/>
          <w:sz w:val="28"/>
          <w:szCs w:val="28"/>
        </w:rPr>
        <w:t>p</w:t>
      </w:r>
      <w:r>
        <w:rPr>
          <w:rFonts w:ascii="Times New Roman" w:hAnsi="Times New Roman" w:cs="Times New Roman"/>
          <w:sz w:val="28"/>
          <w:szCs w:val="28"/>
        </w:rPr>
        <w:t>uri de nevoi, beneficiază de drepturi sociale egale;</w:t>
      </w:r>
    </w:p>
    <w:p w:rsidR="00E17AD6" w:rsidRDefault="00E17AD6" w:rsidP="00DB5A9F">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lastRenderedPageBreak/>
        <w:t>focalizarea, potrivit căreia beneficiile de asistență socială se adresează celor mai vulnerabile categorii de persoane și se acordă în funcție de veniturile și bunurile acestora.</w:t>
      </w:r>
    </w:p>
    <w:p w:rsidR="00C23F33" w:rsidRDefault="00C23F33" w:rsidP="00DB5A9F">
      <w:pPr>
        <w:contextualSpacing/>
        <w:jc w:val="both"/>
        <w:rPr>
          <w:rFonts w:ascii="Times New Roman" w:hAnsi="Times New Roman" w:cs="Times New Roman"/>
          <w:sz w:val="28"/>
          <w:szCs w:val="28"/>
        </w:rPr>
      </w:pPr>
    </w:p>
    <w:p w:rsidR="00C23F33" w:rsidRDefault="00C23F33" w:rsidP="00DB5A9F">
      <w:pPr>
        <w:contextualSpacing/>
        <w:jc w:val="both"/>
        <w:rPr>
          <w:rFonts w:ascii="Times New Roman" w:hAnsi="Times New Roman" w:cs="Times New Roman"/>
          <w:i/>
          <w:sz w:val="28"/>
          <w:szCs w:val="28"/>
        </w:rPr>
      </w:pPr>
      <w:r w:rsidRPr="00C23F33">
        <w:rPr>
          <w:rFonts w:ascii="Times New Roman" w:hAnsi="Times New Roman" w:cs="Times New Roman"/>
          <w:i/>
          <w:sz w:val="28"/>
          <w:szCs w:val="28"/>
        </w:rPr>
        <w:t>A. Servicii sociale existente la nivel local</w:t>
      </w:r>
    </w:p>
    <w:p w:rsidR="00804701" w:rsidRPr="00C23F33" w:rsidRDefault="00804701" w:rsidP="00DB5A9F">
      <w:pPr>
        <w:contextualSpacing/>
        <w:jc w:val="both"/>
        <w:rPr>
          <w:rFonts w:ascii="Times New Roman" w:hAnsi="Times New Roman" w:cs="Times New Roman"/>
          <w:i/>
          <w:sz w:val="28"/>
          <w:szCs w:val="28"/>
        </w:rPr>
      </w:pPr>
    </w:p>
    <w:tbl>
      <w:tblPr>
        <w:tblStyle w:val="TableGrid"/>
        <w:tblW w:w="0" w:type="auto"/>
        <w:tblLook w:val="04A0" w:firstRow="1" w:lastRow="0" w:firstColumn="1" w:lastColumn="0" w:noHBand="0" w:noVBand="1"/>
      </w:tblPr>
      <w:tblGrid>
        <w:gridCol w:w="783"/>
        <w:gridCol w:w="1990"/>
        <w:gridCol w:w="3904"/>
        <w:gridCol w:w="1263"/>
        <w:gridCol w:w="1087"/>
        <w:gridCol w:w="930"/>
        <w:gridCol w:w="1029"/>
        <w:gridCol w:w="790"/>
        <w:gridCol w:w="1282"/>
        <w:gridCol w:w="936"/>
      </w:tblGrid>
      <w:tr w:rsidR="00133239" w:rsidTr="00A032B3">
        <w:tc>
          <w:tcPr>
            <w:tcW w:w="783" w:type="dxa"/>
            <w:vMerge w:val="restart"/>
          </w:tcPr>
          <w:p w:rsidR="00133239" w:rsidRPr="00133239" w:rsidRDefault="00133239" w:rsidP="00DB5A9F">
            <w:pPr>
              <w:contextualSpacing/>
              <w:jc w:val="both"/>
              <w:rPr>
                <w:rFonts w:ascii="Times New Roman" w:hAnsi="Times New Roman" w:cs="Times New Roman"/>
                <w:sz w:val="24"/>
                <w:szCs w:val="24"/>
              </w:rPr>
            </w:pPr>
            <w:r>
              <w:rPr>
                <w:rFonts w:ascii="Times New Roman" w:hAnsi="Times New Roman" w:cs="Times New Roman"/>
                <w:sz w:val="24"/>
                <w:szCs w:val="24"/>
              </w:rPr>
              <w:t>Nr.crt</w:t>
            </w:r>
          </w:p>
        </w:tc>
        <w:tc>
          <w:tcPr>
            <w:tcW w:w="2047" w:type="dxa"/>
            <w:vMerge w:val="restart"/>
          </w:tcPr>
          <w:p w:rsidR="00133239" w:rsidRPr="00133239" w:rsidRDefault="00133239" w:rsidP="00133239">
            <w:pPr>
              <w:contextualSpacing/>
              <w:jc w:val="both"/>
              <w:rPr>
                <w:rFonts w:ascii="Times New Roman" w:hAnsi="Times New Roman" w:cs="Times New Roman"/>
                <w:sz w:val="24"/>
                <w:szCs w:val="24"/>
              </w:rPr>
            </w:pPr>
            <w:r>
              <w:rPr>
                <w:rFonts w:ascii="Times New Roman" w:hAnsi="Times New Roman" w:cs="Times New Roman"/>
                <w:sz w:val="24"/>
                <w:szCs w:val="24"/>
              </w:rPr>
              <w:t>Cod serviciu social conform Nomenclatorului serviciilor sociale</w:t>
            </w:r>
          </w:p>
        </w:tc>
        <w:tc>
          <w:tcPr>
            <w:tcW w:w="4820" w:type="dxa"/>
            <w:vMerge w:val="restart"/>
          </w:tcPr>
          <w:p w:rsidR="00133239" w:rsidRPr="00133239" w:rsidRDefault="00133239" w:rsidP="00DB5A9F">
            <w:pPr>
              <w:contextualSpacing/>
              <w:jc w:val="both"/>
              <w:rPr>
                <w:rFonts w:ascii="Times New Roman" w:hAnsi="Times New Roman" w:cs="Times New Roman"/>
                <w:sz w:val="24"/>
                <w:szCs w:val="24"/>
              </w:rPr>
            </w:pPr>
            <w:r w:rsidRPr="00133239">
              <w:rPr>
                <w:rFonts w:ascii="Times New Roman" w:hAnsi="Times New Roman" w:cs="Times New Roman"/>
                <w:sz w:val="24"/>
                <w:szCs w:val="24"/>
              </w:rPr>
              <w:t>Denumire serviciu social</w:t>
            </w:r>
          </w:p>
        </w:tc>
        <w:tc>
          <w:tcPr>
            <w:tcW w:w="1276" w:type="dxa"/>
            <w:vMerge w:val="restart"/>
          </w:tcPr>
          <w:p w:rsidR="00133239" w:rsidRPr="00133239" w:rsidRDefault="00133239" w:rsidP="00DB5A9F">
            <w:pPr>
              <w:contextualSpacing/>
              <w:jc w:val="both"/>
              <w:rPr>
                <w:rFonts w:ascii="Times New Roman" w:hAnsi="Times New Roman" w:cs="Times New Roman"/>
                <w:sz w:val="24"/>
                <w:szCs w:val="24"/>
              </w:rPr>
            </w:pPr>
            <w:r w:rsidRPr="00133239">
              <w:rPr>
                <w:rFonts w:ascii="Times New Roman" w:hAnsi="Times New Roman" w:cs="Times New Roman"/>
                <w:sz w:val="24"/>
                <w:szCs w:val="24"/>
              </w:rPr>
              <w:t>Capacitate</w:t>
            </w:r>
          </w:p>
        </w:tc>
        <w:tc>
          <w:tcPr>
            <w:tcW w:w="1130" w:type="dxa"/>
            <w:vMerge w:val="restart"/>
          </w:tcPr>
          <w:p w:rsidR="00133239" w:rsidRPr="00133239" w:rsidRDefault="00133239" w:rsidP="00DB5A9F">
            <w:pPr>
              <w:contextualSpacing/>
              <w:jc w:val="both"/>
              <w:rPr>
                <w:rFonts w:ascii="Times New Roman" w:hAnsi="Times New Roman" w:cs="Times New Roman"/>
                <w:sz w:val="24"/>
                <w:szCs w:val="24"/>
              </w:rPr>
            </w:pPr>
            <w:r w:rsidRPr="00133239">
              <w:rPr>
                <w:rFonts w:ascii="Times New Roman" w:hAnsi="Times New Roman" w:cs="Times New Roman"/>
                <w:sz w:val="24"/>
                <w:szCs w:val="24"/>
              </w:rPr>
              <w:t>Grad de ocupare</w:t>
            </w:r>
          </w:p>
        </w:tc>
        <w:tc>
          <w:tcPr>
            <w:tcW w:w="3938" w:type="dxa"/>
            <w:gridSpan w:val="5"/>
          </w:tcPr>
          <w:p w:rsidR="00133239" w:rsidRPr="00133239" w:rsidRDefault="00133239" w:rsidP="00DB5A9F">
            <w:pPr>
              <w:contextualSpacing/>
              <w:jc w:val="both"/>
              <w:rPr>
                <w:rFonts w:ascii="Times New Roman" w:hAnsi="Times New Roman" w:cs="Times New Roman"/>
                <w:sz w:val="24"/>
                <w:szCs w:val="24"/>
              </w:rPr>
            </w:pPr>
            <w:r>
              <w:rPr>
                <w:rFonts w:ascii="Times New Roman" w:hAnsi="Times New Roman" w:cs="Times New Roman"/>
                <w:sz w:val="24"/>
                <w:szCs w:val="24"/>
              </w:rPr>
              <w:t>Buget estimat pe surse de finanțare, pentru servicii sociale existente (mii lei)</w:t>
            </w:r>
          </w:p>
          <w:p w:rsidR="00133239" w:rsidRDefault="00133239" w:rsidP="00DB5A9F">
            <w:pPr>
              <w:contextualSpacing/>
              <w:jc w:val="both"/>
              <w:rPr>
                <w:rFonts w:ascii="Times New Roman" w:hAnsi="Times New Roman" w:cs="Times New Roman"/>
                <w:sz w:val="28"/>
                <w:szCs w:val="28"/>
              </w:rPr>
            </w:pPr>
          </w:p>
        </w:tc>
      </w:tr>
      <w:tr w:rsidR="00133239" w:rsidTr="00133239">
        <w:tc>
          <w:tcPr>
            <w:tcW w:w="783" w:type="dxa"/>
            <w:vMerge/>
          </w:tcPr>
          <w:p w:rsidR="00C1783B" w:rsidRDefault="00C1783B" w:rsidP="00DB5A9F">
            <w:pPr>
              <w:contextualSpacing/>
              <w:jc w:val="both"/>
              <w:rPr>
                <w:rFonts w:ascii="Times New Roman" w:hAnsi="Times New Roman" w:cs="Times New Roman"/>
                <w:sz w:val="28"/>
                <w:szCs w:val="28"/>
              </w:rPr>
            </w:pPr>
          </w:p>
        </w:tc>
        <w:tc>
          <w:tcPr>
            <w:tcW w:w="2047" w:type="dxa"/>
            <w:vMerge/>
          </w:tcPr>
          <w:p w:rsidR="00C1783B" w:rsidRDefault="00C1783B" w:rsidP="00DB5A9F">
            <w:pPr>
              <w:contextualSpacing/>
              <w:jc w:val="both"/>
              <w:rPr>
                <w:rFonts w:ascii="Times New Roman" w:hAnsi="Times New Roman" w:cs="Times New Roman"/>
                <w:sz w:val="28"/>
                <w:szCs w:val="28"/>
              </w:rPr>
            </w:pPr>
          </w:p>
        </w:tc>
        <w:tc>
          <w:tcPr>
            <w:tcW w:w="4820" w:type="dxa"/>
            <w:vMerge/>
          </w:tcPr>
          <w:p w:rsidR="00C1783B" w:rsidRDefault="00C1783B" w:rsidP="00DB5A9F">
            <w:pPr>
              <w:contextualSpacing/>
              <w:jc w:val="both"/>
              <w:rPr>
                <w:rFonts w:ascii="Times New Roman" w:hAnsi="Times New Roman" w:cs="Times New Roman"/>
                <w:sz w:val="28"/>
                <w:szCs w:val="28"/>
              </w:rPr>
            </w:pPr>
          </w:p>
        </w:tc>
        <w:tc>
          <w:tcPr>
            <w:tcW w:w="1276" w:type="dxa"/>
            <w:vMerge/>
          </w:tcPr>
          <w:p w:rsidR="00C1783B" w:rsidRDefault="00C1783B" w:rsidP="00DB5A9F">
            <w:pPr>
              <w:contextualSpacing/>
              <w:jc w:val="both"/>
              <w:rPr>
                <w:rFonts w:ascii="Times New Roman" w:hAnsi="Times New Roman" w:cs="Times New Roman"/>
                <w:sz w:val="28"/>
                <w:szCs w:val="28"/>
              </w:rPr>
            </w:pPr>
          </w:p>
        </w:tc>
        <w:tc>
          <w:tcPr>
            <w:tcW w:w="1130" w:type="dxa"/>
            <w:vMerge/>
          </w:tcPr>
          <w:p w:rsidR="00C1783B" w:rsidRDefault="00C1783B" w:rsidP="00DB5A9F">
            <w:pPr>
              <w:contextualSpacing/>
              <w:jc w:val="both"/>
              <w:rPr>
                <w:rFonts w:ascii="Times New Roman" w:hAnsi="Times New Roman" w:cs="Times New Roman"/>
                <w:sz w:val="28"/>
                <w:szCs w:val="28"/>
              </w:rPr>
            </w:pPr>
          </w:p>
        </w:tc>
        <w:tc>
          <w:tcPr>
            <w:tcW w:w="984" w:type="dxa"/>
          </w:tcPr>
          <w:p w:rsidR="00C1783B" w:rsidRPr="00133239" w:rsidRDefault="00133239" w:rsidP="00DB5A9F">
            <w:pPr>
              <w:contextualSpacing/>
              <w:jc w:val="both"/>
              <w:rPr>
                <w:rFonts w:ascii="Times New Roman" w:hAnsi="Times New Roman" w:cs="Times New Roman"/>
                <w:sz w:val="24"/>
                <w:szCs w:val="24"/>
              </w:rPr>
            </w:pPr>
            <w:r>
              <w:rPr>
                <w:rFonts w:ascii="Times New Roman" w:hAnsi="Times New Roman" w:cs="Times New Roman"/>
                <w:sz w:val="24"/>
                <w:szCs w:val="24"/>
              </w:rPr>
              <w:t>Buget local</w:t>
            </w:r>
          </w:p>
        </w:tc>
        <w:tc>
          <w:tcPr>
            <w:tcW w:w="704" w:type="dxa"/>
          </w:tcPr>
          <w:p w:rsidR="00C1783B" w:rsidRPr="00133239" w:rsidRDefault="00133239" w:rsidP="00DB5A9F">
            <w:pPr>
              <w:contextualSpacing/>
              <w:jc w:val="both"/>
              <w:rPr>
                <w:rFonts w:ascii="Times New Roman" w:hAnsi="Times New Roman" w:cs="Times New Roman"/>
                <w:sz w:val="24"/>
                <w:szCs w:val="24"/>
              </w:rPr>
            </w:pPr>
            <w:r>
              <w:rPr>
                <w:rFonts w:ascii="Times New Roman" w:hAnsi="Times New Roman" w:cs="Times New Roman"/>
                <w:sz w:val="24"/>
                <w:szCs w:val="24"/>
              </w:rPr>
              <w:t>Buget județean</w:t>
            </w:r>
          </w:p>
        </w:tc>
        <w:tc>
          <w:tcPr>
            <w:tcW w:w="563" w:type="dxa"/>
          </w:tcPr>
          <w:p w:rsidR="00C1783B" w:rsidRPr="00133239" w:rsidRDefault="00133239" w:rsidP="00DB5A9F">
            <w:pPr>
              <w:contextualSpacing/>
              <w:jc w:val="both"/>
              <w:rPr>
                <w:rFonts w:ascii="Times New Roman" w:hAnsi="Times New Roman" w:cs="Times New Roman"/>
                <w:sz w:val="24"/>
                <w:szCs w:val="24"/>
              </w:rPr>
            </w:pPr>
            <w:r>
              <w:rPr>
                <w:rFonts w:ascii="Times New Roman" w:hAnsi="Times New Roman" w:cs="Times New Roman"/>
                <w:sz w:val="24"/>
                <w:szCs w:val="24"/>
              </w:rPr>
              <w:t>Buget de stat</w:t>
            </w:r>
          </w:p>
        </w:tc>
        <w:tc>
          <w:tcPr>
            <w:tcW w:w="843" w:type="dxa"/>
          </w:tcPr>
          <w:p w:rsidR="00C1783B" w:rsidRPr="00133239" w:rsidRDefault="00133239" w:rsidP="00DB5A9F">
            <w:pPr>
              <w:contextualSpacing/>
              <w:jc w:val="both"/>
              <w:rPr>
                <w:rFonts w:ascii="Times New Roman" w:hAnsi="Times New Roman" w:cs="Times New Roman"/>
                <w:sz w:val="24"/>
                <w:szCs w:val="24"/>
              </w:rPr>
            </w:pPr>
            <w:r>
              <w:rPr>
                <w:rFonts w:ascii="Times New Roman" w:hAnsi="Times New Roman" w:cs="Times New Roman"/>
                <w:sz w:val="24"/>
                <w:szCs w:val="24"/>
              </w:rPr>
              <w:t>Contribuții persoane beneficiare</w:t>
            </w:r>
          </w:p>
        </w:tc>
        <w:tc>
          <w:tcPr>
            <w:tcW w:w="844" w:type="dxa"/>
          </w:tcPr>
          <w:p w:rsidR="00C1783B" w:rsidRPr="00133239" w:rsidRDefault="00133239" w:rsidP="00DB5A9F">
            <w:pPr>
              <w:contextualSpacing/>
              <w:jc w:val="both"/>
              <w:rPr>
                <w:rFonts w:ascii="Times New Roman" w:hAnsi="Times New Roman" w:cs="Times New Roman"/>
                <w:sz w:val="24"/>
                <w:szCs w:val="24"/>
              </w:rPr>
            </w:pPr>
            <w:r>
              <w:rPr>
                <w:rFonts w:ascii="Times New Roman" w:hAnsi="Times New Roman" w:cs="Times New Roman"/>
                <w:sz w:val="24"/>
                <w:szCs w:val="24"/>
              </w:rPr>
              <w:t>Alte surse Donații</w:t>
            </w:r>
          </w:p>
        </w:tc>
      </w:tr>
      <w:tr w:rsidR="00133239" w:rsidTr="00133239">
        <w:tc>
          <w:tcPr>
            <w:tcW w:w="783" w:type="dxa"/>
          </w:tcPr>
          <w:p w:rsidR="00804701" w:rsidRDefault="00DC09AE" w:rsidP="00DB5A9F">
            <w:pPr>
              <w:contextualSpacing/>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2047" w:type="dxa"/>
          </w:tcPr>
          <w:p w:rsidR="00804701" w:rsidRDefault="00222B7F" w:rsidP="00DB5A9F">
            <w:pPr>
              <w:contextualSpacing/>
              <w:jc w:val="both"/>
              <w:rPr>
                <w:rFonts w:ascii="Times New Roman" w:hAnsi="Times New Roman" w:cs="Times New Roman"/>
                <w:sz w:val="28"/>
                <w:szCs w:val="28"/>
              </w:rPr>
            </w:pPr>
            <w:r>
              <w:rPr>
                <w:rFonts w:ascii="Times New Roman" w:hAnsi="Times New Roman" w:cs="Times New Roman"/>
                <w:sz w:val="28"/>
                <w:szCs w:val="28"/>
              </w:rPr>
              <w:t>8810ID-I</w:t>
            </w:r>
          </w:p>
        </w:tc>
        <w:tc>
          <w:tcPr>
            <w:tcW w:w="4820" w:type="dxa"/>
          </w:tcPr>
          <w:p w:rsidR="00804701" w:rsidRDefault="00DC09AE" w:rsidP="00DB5A9F">
            <w:pPr>
              <w:contextualSpacing/>
              <w:jc w:val="both"/>
              <w:rPr>
                <w:rFonts w:ascii="Times New Roman" w:hAnsi="Times New Roman" w:cs="Times New Roman"/>
                <w:sz w:val="28"/>
                <w:szCs w:val="28"/>
              </w:rPr>
            </w:pPr>
            <w:r>
              <w:rPr>
                <w:rFonts w:ascii="Times New Roman" w:hAnsi="Times New Roman" w:cs="Times New Roman"/>
                <w:sz w:val="28"/>
                <w:szCs w:val="28"/>
              </w:rPr>
              <w:t>Serviciul social de îngrijire la domiciliu a persoanelor vârstnice</w:t>
            </w:r>
          </w:p>
        </w:tc>
        <w:tc>
          <w:tcPr>
            <w:tcW w:w="1276" w:type="dxa"/>
          </w:tcPr>
          <w:p w:rsidR="00804701" w:rsidRDefault="005C04C4" w:rsidP="00DB5A9F">
            <w:pPr>
              <w:contextualSpacing/>
              <w:jc w:val="both"/>
              <w:rPr>
                <w:rFonts w:ascii="Times New Roman" w:hAnsi="Times New Roman" w:cs="Times New Roman"/>
                <w:sz w:val="28"/>
                <w:szCs w:val="28"/>
              </w:rPr>
            </w:pPr>
            <w:r>
              <w:rPr>
                <w:rFonts w:ascii="Times New Roman" w:hAnsi="Times New Roman" w:cs="Times New Roman"/>
                <w:sz w:val="28"/>
                <w:szCs w:val="28"/>
              </w:rPr>
              <w:t>12</w:t>
            </w:r>
          </w:p>
        </w:tc>
        <w:tc>
          <w:tcPr>
            <w:tcW w:w="1130" w:type="dxa"/>
          </w:tcPr>
          <w:p w:rsidR="00804701" w:rsidRDefault="005C04C4" w:rsidP="00DB5A9F">
            <w:pPr>
              <w:contextualSpacing/>
              <w:jc w:val="both"/>
              <w:rPr>
                <w:rFonts w:ascii="Times New Roman" w:hAnsi="Times New Roman" w:cs="Times New Roman"/>
                <w:sz w:val="28"/>
                <w:szCs w:val="28"/>
              </w:rPr>
            </w:pPr>
            <w:r>
              <w:rPr>
                <w:rFonts w:ascii="Times New Roman" w:hAnsi="Times New Roman" w:cs="Times New Roman"/>
                <w:sz w:val="28"/>
                <w:szCs w:val="28"/>
              </w:rPr>
              <w:t>5</w:t>
            </w:r>
            <w:r w:rsidR="00222B7F">
              <w:rPr>
                <w:rFonts w:ascii="Times New Roman" w:hAnsi="Times New Roman" w:cs="Times New Roman"/>
                <w:sz w:val="28"/>
                <w:szCs w:val="28"/>
              </w:rPr>
              <w:t>0%</w:t>
            </w:r>
          </w:p>
        </w:tc>
        <w:tc>
          <w:tcPr>
            <w:tcW w:w="984"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170</w:t>
            </w:r>
          </w:p>
        </w:tc>
        <w:tc>
          <w:tcPr>
            <w:tcW w:w="704"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563"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843"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844"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r>
      <w:tr w:rsidR="00133239" w:rsidTr="00133239">
        <w:tc>
          <w:tcPr>
            <w:tcW w:w="783" w:type="dxa"/>
          </w:tcPr>
          <w:p w:rsidR="00804701" w:rsidRDefault="00DC09AE" w:rsidP="00DB5A9F">
            <w:pPr>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2047" w:type="dxa"/>
          </w:tcPr>
          <w:p w:rsidR="00804701" w:rsidRDefault="00DC09AE" w:rsidP="00DB5A9F">
            <w:pPr>
              <w:contextualSpacing/>
              <w:jc w:val="both"/>
              <w:rPr>
                <w:rFonts w:ascii="Times New Roman" w:hAnsi="Times New Roman" w:cs="Times New Roman"/>
                <w:sz w:val="28"/>
                <w:szCs w:val="28"/>
              </w:rPr>
            </w:pPr>
            <w:r>
              <w:rPr>
                <w:rFonts w:ascii="Times New Roman" w:hAnsi="Times New Roman" w:cs="Times New Roman"/>
                <w:sz w:val="28"/>
                <w:szCs w:val="28"/>
              </w:rPr>
              <w:t>85320000-8</w:t>
            </w:r>
          </w:p>
        </w:tc>
        <w:tc>
          <w:tcPr>
            <w:tcW w:w="4820" w:type="dxa"/>
          </w:tcPr>
          <w:p w:rsidR="00804701" w:rsidRDefault="00DC09AE" w:rsidP="00DB5A9F">
            <w:pPr>
              <w:contextualSpacing/>
              <w:jc w:val="both"/>
              <w:rPr>
                <w:rFonts w:ascii="Times New Roman" w:hAnsi="Times New Roman" w:cs="Times New Roman"/>
                <w:sz w:val="28"/>
                <w:szCs w:val="28"/>
              </w:rPr>
            </w:pPr>
            <w:r>
              <w:rPr>
                <w:rFonts w:ascii="Times New Roman" w:hAnsi="Times New Roman" w:cs="Times New Roman"/>
                <w:sz w:val="28"/>
                <w:szCs w:val="28"/>
              </w:rPr>
              <w:t>Acordare servicii sociale gratuite sau contra cost</w:t>
            </w:r>
          </w:p>
        </w:tc>
        <w:tc>
          <w:tcPr>
            <w:tcW w:w="1276" w:type="dxa"/>
          </w:tcPr>
          <w:p w:rsidR="00804701" w:rsidRDefault="006634B5" w:rsidP="00DB5A9F">
            <w:pPr>
              <w:contextualSpacing/>
              <w:jc w:val="both"/>
              <w:rPr>
                <w:rFonts w:ascii="Times New Roman" w:hAnsi="Times New Roman" w:cs="Times New Roman"/>
                <w:sz w:val="28"/>
                <w:szCs w:val="28"/>
              </w:rPr>
            </w:pPr>
            <w:r>
              <w:rPr>
                <w:rFonts w:ascii="Times New Roman" w:hAnsi="Times New Roman" w:cs="Times New Roman"/>
                <w:sz w:val="28"/>
                <w:szCs w:val="28"/>
              </w:rPr>
              <w:t>140</w:t>
            </w:r>
          </w:p>
        </w:tc>
        <w:tc>
          <w:tcPr>
            <w:tcW w:w="1130" w:type="dxa"/>
          </w:tcPr>
          <w:p w:rsidR="00804701" w:rsidRDefault="006634B5" w:rsidP="00DB5A9F">
            <w:pPr>
              <w:contextualSpacing/>
              <w:jc w:val="both"/>
              <w:rPr>
                <w:rFonts w:ascii="Times New Roman" w:hAnsi="Times New Roman" w:cs="Times New Roman"/>
                <w:sz w:val="28"/>
                <w:szCs w:val="28"/>
              </w:rPr>
            </w:pPr>
            <w:r>
              <w:rPr>
                <w:rFonts w:ascii="Times New Roman" w:hAnsi="Times New Roman" w:cs="Times New Roman"/>
                <w:sz w:val="28"/>
                <w:szCs w:val="28"/>
              </w:rPr>
              <w:t>91%</w:t>
            </w:r>
          </w:p>
        </w:tc>
        <w:tc>
          <w:tcPr>
            <w:tcW w:w="984"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1124</w:t>
            </w:r>
          </w:p>
        </w:tc>
        <w:tc>
          <w:tcPr>
            <w:tcW w:w="704"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563"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843"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844" w:type="dxa"/>
          </w:tcPr>
          <w:p w:rsidR="00804701" w:rsidRDefault="00E719C2" w:rsidP="00DB5A9F">
            <w:pPr>
              <w:contextualSpacing/>
              <w:jc w:val="both"/>
              <w:rPr>
                <w:rFonts w:ascii="Times New Roman" w:hAnsi="Times New Roman" w:cs="Times New Roman"/>
                <w:sz w:val="28"/>
                <w:szCs w:val="28"/>
              </w:rPr>
            </w:pPr>
            <w:r>
              <w:rPr>
                <w:rFonts w:ascii="Times New Roman" w:hAnsi="Times New Roman" w:cs="Times New Roman"/>
                <w:sz w:val="28"/>
                <w:szCs w:val="28"/>
              </w:rPr>
              <w:t>-</w:t>
            </w:r>
          </w:p>
        </w:tc>
      </w:tr>
    </w:tbl>
    <w:p w:rsidR="00C23F33" w:rsidRDefault="00C23F33" w:rsidP="00DB5A9F">
      <w:pPr>
        <w:contextualSpacing/>
        <w:jc w:val="both"/>
        <w:rPr>
          <w:rFonts w:ascii="Times New Roman" w:hAnsi="Times New Roman" w:cs="Times New Roman"/>
          <w:sz w:val="28"/>
          <w:szCs w:val="28"/>
        </w:rPr>
      </w:pPr>
    </w:p>
    <w:p w:rsidR="00C23F33" w:rsidRDefault="00DC09AE" w:rsidP="00DB5A9F">
      <w:pPr>
        <w:contextualSpacing/>
        <w:jc w:val="both"/>
        <w:rPr>
          <w:rFonts w:ascii="Times New Roman" w:hAnsi="Times New Roman" w:cs="Times New Roman"/>
          <w:sz w:val="28"/>
          <w:szCs w:val="28"/>
        </w:rPr>
      </w:pPr>
      <w:r>
        <w:rPr>
          <w:rFonts w:ascii="Times New Roman" w:hAnsi="Times New Roman" w:cs="Times New Roman"/>
          <w:sz w:val="28"/>
          <w:szCs w:val="28"/>
        </w:rPr>
        <w:t>B. Servicii propuse spre a fi înființate în anul 2023</w:t>
      </w:r>
    </w:p>
    <w:p w:rsidR="00DC09AE" w:rsidRPr="00C23F33" w:rsidRDefault="00DC09AE" w:rsidP="00DC09AE">
      <w:pPr>
        <w:contextualSpacing/>
        <w:jc w:val="both"/>
        <w:rPr>
          <w:rFonts w:ascii="Times New Roman" w:hAnsi="Times New Roman" w:cs="Times New Roman"/>
          <w:i/>
          <w:sz w:val="28"/>
          <w:szCs w:val="28"/>
        </w:rPr>
      </w:pPr>
    </w:p>
    <w:tbl>
      <w:tblPr>
        <w:tblStyle w:val="TableGrid"/>
        <w:tblW w:w="0" w:type="auto"/>
        <w:tblLook w:val="04A0" w:firstRow="1" w:lastRow="0" w:firstColumn="1" w:lastColumn="0" w:noHBand="0" w:noVBand="1"/>
      </w:tblPr>
      <w:tblGrid>
        <w:gridCol w:w="783"/>
        <w:gridCol w:w="1938"/>
        <w:gridCol w:w="2884"/>
        <w:gridCol w:w="1251"/>
        <w:gridCol w:w="2185"/>
        <w:gridCol w:w="916"/>
        <w:gridCol w:w="1029"/>
        <w:gridCol w:w="790"/>
        <w:gridCol w:w="1282"/>
        <w:gridCol w:w="936"/>
      </w:tblGrid>
      <w:tr w:rsidR="00DC09AE" w:rsidTr="000969DE">
        <w:tc>
          <w:tcPr>
            <w:tcW w:w="783" w:type="dxa"/>
            <w:vMerge w:val="restart"/>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Nr.crt</w:t>
            </w:r>
          </w:p>
        </w:tc>
        <w:tc>
          <w:tcPr>
            <w:tcW w:w="1995" w:type="dxa"/>
            <w:vMerge w:val="restart"/>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Cod serviciu social conform Nomenclatorului serviciilor sociale</w:t>
            </w:r>
          </w:p>
        </w:tc>
        <w:tc>
          <w:tcPr>
            <w:tcW w:w="3890" w:type="dxa"/>
            <w:vMerge w:val="restart"/>
          </w:tcPr>
          <w:p w:rsidR="00DC09AE" w:rsidRPr="00133239" w:rsidRDefault="00DC09AE" w:rsidP="0029762D">
            <w:pPr>
              <w:contextualSpacing/>
              <w:jc w:val="both"/>
              <w:rPr>
                <w:rFonts w:ascii="Times New Roman" w:hAnsi="Times New Roman" w:cs="Times New Roman"/>
                <w:sz w:val="24"/>
                <w:szCs w:val="24"/>
              </w:rPr>
            </w:pPr>
            <w:r w:rsidRPr="00133239">
              <w:rPr>
                <w:rFonts w:ascii="Times New Roman" w:hAnsi="Times New Roman" w:cs="Times New Roman"/>
                <w:sz w:val="24"/>
                <w:szCs w:val="24"/>
              </w:rPr>
              <w:t>Denumire serviciu social</w:t>
            </w:r>
          </w:p>
        </w:tc>
        <w:tc>
          <w:tcPr>
            <w:tcW w:w="1264" w:type="dxa"/>
            <w:vMerge w:val="restart"/>
          </w:tcPr>
          <w:p w:rsidR="00DC09AE" w:rsidRPr="00133239" w:rsidRDefault="00DC09AE" w:rsidP="0029762D">
            <w:pPr>
              <w:contextualSpacing/>
              <w:jc w:val="both"/>
              <w:rPr>
                <w:rFonts w:ascii="Times New Roman" w:hAnsi="Times New Roman" w:cs="Times New Roman"/>
                <w:sz w:val="24"/>
                <w:szCs w:val="24"/>
              </w:rPr>
            </w:pPr>
            <w:r w:rsidRPr="00133239">
              <w:rPr>
                <w:rFonts w:ascii="Times New Roman" w:hAnsi="Times New Roman" w:cs="Times New Roman"/>
                <w:sz w:val="24"/>
                <w:szCs w:val="24"/>
              </w:rPr>
              <w:t>Capacitate</w:t>
            </w:r>
          </w:p>
        </w:tc>
        <w:tc>
          <w:tcPr>
            <w:tcW w:w="1091" w:type="dxa"/>
            <w:vMerge w:val="restart"/>
          </w:tcPr>
          <w:p w:rsidR="00DC09AE" w:rsidRPr="00133239" w:rsidRDefault="000969DE" w:rsidP="0029762D">
            <w:pPr>
              <w:contextualSpacing/>
              <w:jc w:val="both"/>
              <w:rPr>
                <w:rFonts w:ascii="Times New Roman" w:hAnsi="Times New Roman" w:cs="Times New Roman"/>
                <w:sz w:val="24"/>
                <w:szCs w:val="24"/>
              </w:rPr>
            </w:pPr>
            <w:r>
              <w:rPr>
                <w:rFonts w:ascii="Times New Roman" w:hAnsi="Times New Roman" w:cs="Times New Roman"/>
                <w:sz w:val="24"/>
                <w:szCs w:val="24"/>
              </w:rPr>
              <w:t>Resurse umane necesare(pers de specialitate)</w:t>
            </w:r>
          </w:p>
        </w:tc>
        <w:tc>
          <w:tcPr>
            <w:tcW w:w="4971" w:type="dxa"/>
            <w:gridSpan w:val="5"/>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 xml:space="preserve">Buget estimat pe surse de finanțare, pentru servicii </w:t>
            </w:r>
            <w:r w:rsidR="000969DE">
              <w:rPr>
                <w:rFonts w:ascii="Times New Roman" w:hAnsi="Times New Roman" w:cs="Times New Roman"/>
                <w:sz w:val="24"/>
                <w:szCs w:val="24"/>
              </w:rPr>
              <w:t>propuse spre a fi înființate în anul 2023</w:t>
            </w:r>
            <w:r>
              <w:rPr>
                <w:rFonts w:ascii="Times New Roman" w:hAnsi="Times New Roman" w:cs="Times New Roman"/>
                <w:sz w:val="24"/>
                <w:szCs w:val="24"/>
              </w:rPr>
              <w:t xml:space="preserve"> (mii lei)</w:t>
            </w:r>
          </w:p>
          <w:p w:rsidR="00DC09AE" w:rsidRDefault="00DC09AE" w:rsidP="0029762D">
            <w:pPr>
              <w:contextualSpacing/>
              <w:jc w:val="both"/>
              <w:rPr>
                <w:rFonts w:ascii="Times New Roman" w:hAnsi="Times New Roman" w:cs="Times New Roman"/>
                <w:sz w:val="28"/>
                <w:szCs w:val="28"/>
              </w:rPr>
            </w:pPr>
          </w:p>
        </w:tc>
      </w:tr>
      <w:tr w:rsidR="00DC09AE" w:rsidTr="000969DE">
        <w:tc>
          <w:tcPr>
            <w:tcW w:w="783" w:type="dxa"/>
            <w:vMerge/>
          </w:tcPr>
          <w:p w:rsidR="00DC09AE" w:rsidRDefault="00DC09AE" w:rsidP="0029762D">
            <w:pPr>
              <w:contextualSpacing/>
              <w:jc w:val="both"/>
              <w:rPr>
                <w:rFonts w:ascii="Times New Roman" w:hAnsi="Times New Roman" w:cs="Times New Roman"/>
                <w:sz w:val="28"/>
                <w:szCs w:val="28"/>
              </w:rPr>
            </w:pPr>
          </w:p>
        </w:tc>
        <w:tc>
          <w:tcPr>
            <w:tcW w:w="1995" w:type="dxa"/>
            <w:vMerge/>
          </w:tcPr>
          <w:p w:rsidR="00DC09AE" w:rsidRDefault="00DC09AE" w:rsidP="0029762D">
            <w:pPr>
              <w:contextualSpacing/>
              <w:jc w:val="both"/>
              <w:rPr>
                <w:rFonts w:ascii="Times New Roman" w:hAnsi="Times New Roman" w:cs="Times New Roman"/>
                <w:sz w:val="28"/>
                <w:szCs w:val="28"/>
              </w:rPr>
            </w:pPr>
          </w:p>
        </w:tc>
        <w:tc>
          <w:tcPr>
            <w:tcW w:w="3890" w:type="dxa"/>
            <w:vMerge/>
          </w:tcPr>
          <w:p w:rsidR="00DC09AE" w:rsidRDefault="00DC09AE" w:rsidP="0029762D">
            <w:pPr>
              <w:contextualSpacing/>
              <w:jc w:val="both"/>
              <w:rPr>
                <w:rFonts w:ascii="Times New Roman" w:hAnsi="Times New Roman" w:cs="Times New Roman"/>
                <w:sz w:val="28"/>
                <w:szCs w:val="28"/>
              </w:rPr>
            </w:pPr>
          </w:p>
        </w:tc>
        <w:tc>
          <w:tcPr>
            <w:tcW w:w="1264" w:type="dxa"/>
            <w:vMerge/>
          </w:tcPr>
          <w:p w:rsidR="00DC09AE" w:rsidRDefault="00DC09AE" w:rsidP="0029762D">
            <w:pPr>
              <w:contextualSpacing/>
              <w:jc w:val="both"/>
              <w:rPr>
                <w:rFonts w:ascii="Times New Roman" w:hAnsi="Times New Roman" w:cs="Times New Roman"/>
                <w:sz w:val="28"/>
                <w:szCs w:val="28"/>
              </w:rPr>
            </w:pPr>
          </w:p>
        </w:tc>
        <w:tc>
          <w:tcPr>
            <w:tcW w:w="1091" w:type="dxa"/>
            <w:vMerge/>
          </w:tcPr>
          <w:p w:rsidR="00DC09AE" w:rsidRDefault="00DC09AE" w:rsidP="0029762D">
            <w:pPr>
              <w:contextualSpacing/>
              <w:jc w:val="both"/>
              <w:rPr>
                <w:rFonts w:ascii="Times New Roman" w:hAnsi="Times New Roman" w:cs="Times New Roman"/>
                <w:sz w:val="28"/>
                <w:szCs w:val="28"/>
              </w:rPr>
            </w:pPr>
          </w:p>
        </w:tc>
        <w:tc>
          <w:tcPr>
            <w:tcW w:w="934" w:type="dxa"/>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Buget local</w:t>
            </w:r>
          </w:p>
        </w:tc>
        <w:tc>
          <w:tcPr>
            <w:tcW w:w="1029" w:type="dxa"/>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Buget județean</w:t>
            </w:r>
          </w:p>
        </w:tc>
        <w:tc>
          <w:tcPr>
            <w:tcW w:w="790" w:type="dxa"/>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Buget de stat</w:t>
            </w:r>
          </w:p>
        </w:tc>
        <w:tc>
          <w:tcPr>
            <w:tcW w:w="1282" w:type="dxa"/>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Contribuții persoane beneficiare</w:t>
            </w:r>
          </w:p>
        </w:tc>
        <w:tc>
          <w:tcPr>
            <w:tcW w:w="936" w:type="dxa"/>
          </w:tcPr>
          <w:p w:rsidR="00DC09AE" w:rsidRPr="00133239" w:rsidRDefault="00DC09AE" w:rsidP="0029762D">
            <w:pPr>
              <w:contextualSpacing/>
              <w:jc w:val="both"/>
              <w:rPr>
                <w:rFonts w:ascii="Times New Roman" w:hAnsi="Times New Roman" w:cs="Times New Roman"/>
                <w:sz w:val="24"/>
                <w:szCs w:val="24"/>
              </w:rPr>
            </w:pPr>
            <w:r>
              <w:rPr>
                <w:rFonts w:ascii="Times New Roman" w:hAnsi="Times New Roman" w:cs="Times New Roman"/>
                <w:sz w:val="24"/>
                <w:szCs w:val="24"/>
              </w:rPr>
              <w:t>Alte surse Donații</w:t>
            </w:r>
          </w:p>
        </w:tc>
      </w:tr>
      <w:tr w:rsidR="00DC09AE" w:rsidTr="000969DE">
        <w:tc>
          <w:tcPr>
            <w:tcW w:w="783" w:type="dxa"/>
          </w:tcPr>
          <w:p w:rsidR="00DC09AE" w:rsidRDefault="00DC09AE" w:rsidP="0029762D">
            <w:pPr>
              <w:contextualSpacing/>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1995" w:type="dxa"/>
          </w:tcPr>
          <w:p w:rsidR="00DC09AE" w:rsidRDefault="000969DE" w:rsidP="0029762D">
            <w:pPr>
              <w:contextualSpacing/>
              <w:jc w:val="both"/>
              <w:rPr>
                <w:rFonts w:ascii="Times New Roman" w:hAnsi="Times New Roman" w:cs="Times New Roman"/>
                <w:sz w:val="28"/>
                <w:szCs w:val="28"/>
              </w:rPr>
            </w:pPr>
            <w:r>
              <w:rPr>
                <w:rFonts w:ascii="Times New Roman" w:hAnsi="Times New Roman" w:cs="Times New Roman"/>
                <w:sz w:val="28"/>
                <w:szCs w:val="28"/>
              </w:rPr>
              <w:t>8899CZ-PN-II</w:t>
            </w:r>
          </w:p>
        </w:tc>
        <w:tc>
          <w:tcPr>
            <w:tcW w:w="3890" w:type="dxa"/>
          </w:tcPr>
          <w:p w:rsidR="00DC09AE" w:rsidRDefault="000969DE" w:rsidP="0029762D">
            <w:pPr>
              <w:contextualSpacing/>
              <w:jc w:val="both"/>
              <w:rPr>
                <w:rFonts w:ascii="Times New Roman" w:hAnsi="Times New Roman" w:cs="Times New Roman"/>
                <w:sz w:val="28"/>
                <w:szCs w:val="28"/>
              </w:rPr>
            </w:pPr>
            <w:r>
              <w:rPr>
                <w:rFonts w:ascii="Times New Roman" w:hAnsi="Times New Roman" w:cs="Times New Roman"/>
                <w:sz w:val="28"/>
                <w:szCs w:val="28"/>
              </w:rPr>
              <w:t>Centre de suport pt situații de criză</w:t>
            </w:r>
          </w:p>
        </w:tc>
        <w:tc>
          <w:tcPr>
            <w:tcW w:w="1264" w:type="dxa"/>
          </w:tcPr>
          <w:p w:rsidR="00DC09AE" w:rsidRDefault="000969DE" w:rsidP="0029762D">
            <w:pPr>
              <w:contextualSpacing/>
              <w:jc w:val="both"/>
              <w:rPr>
                <w:rFonts w:ascii="Times New Roman" w:hAnsi="Times New Roman" w:cs="Times New Roman"/>
                <w:sz w:val="28"/>
                <w:szCs w:val="28"/>
              </w:rPr>
            </w:pPr>
            <w:r>
              <w:rPr>
                <w:rFonts w:ascii="Times New Roman" w:hAnsi="Times New Roman" w:cs="Times New Roman"/>
                <w:sz w:val="28"/>
                <w:szCs w:val="28"/>
              </w:rPr>
              <w:t>8</w:t>
            </w:r>
          </w:p>
        </w:tc>
        <w:tc>
          <w:tcPr>
            <w:tcW w:w="1091" w:type="dxa"/>
          </w:tcPr>
          <w:p w:rsidR="00DC09AE" w:rsidRDefault="00081501" w:rsidP="0029762D">
            <w:pPr>
              <w:contextualSpacing/>
              <w:jc w:val="both"/>
              <w:rPr>
                <w:rFonts w:ascii="Times New Roman" w:hAnsi="Times New Roman" w:cs="Times New Roman"/>
                <w:sz w:val="28"/>
                <w:szCs w:val="28"/>
              </w:rPr>
            </w:pPr>
            <w:r>
              <w:rPr>
                <w:rFonts w:ascii="Times New Roman" w:hAnsi="Times New Roman" w:cs="Times New Roman"/>
                <w:sz w:val="28"/>
                <w:szCs w:val="28"/>
              </w:rPr>
              <w:t>Asistent social, Psiholog,Asistent medical;</w:t>
            </w:r>
          </w:p>
        </w:tc>
        <w:tc>
          <w:tcPr>
            <w:tcW w:w="934" w:type="dxa"/>
          </w:tcPr>
          <w:p w:rsidR="00DC09AE" w:rsidRDefault="00081501" w:rsidP="0029762D">
            <w:pPr>
              <w:contextualSpacing/>
              <w:jc w:val="both"/>
              <w:rPr>
                <w:rFonts w:ascii="Times New Roman" w:hAnsi="Times New Roman" w:cs="Times New Roman"/>
                <w:sz w:val="28"/>
                <w:szCs w:val="28"/>
              </w:rPr>
            </w:pPr>
            <w:r>
              <w:rPr>
                <w:rFonts w:ascii="Times New Roman" w:hAnsi="Times New Roman" w:cs="Times New Roman"/>
                <w:sz w:val="28"/>
                <w:szCs w:val="28"/>
              </w:rPr>
              <w:t>Buget Local</w:t>
            </w:r>
          </w:p>
        </w:tc>
        <w:tc>
          <w:tcPr>
            <w:tcW w:w="1029" w:type="dxa"/>
          </w:tcPr>
          <w:p w:rsidR="00DC09AE" w:rsidRDefault="00DC09AE" w:rsidP="0029762D">
            <w:pPr>
              <w:contextualSpacing/>
              <w:jc w:val="both"/>
              <w:rPr>
                <w:rFonts w:ascii="Times New Roman" w:hAnsi="Times New Roman" w:cs="Times New Roman"/>
                <w:sz w:val="28"/>
                <w:szCs w:val="28"/>
              </w:rPr>
            </w:pPr>
          </w:p>
        </w:tc>
        <w:tc>
          <w:tcPr>
            <w:tcW w:w="790" w:type="dxa"/>
          </w:tcPr>
          <w:p w:rsidR="00DC09AE" w:rsidRDefault="00DC09AE" w:rsidP="0029762D">
            <w:pPr>
              <w:contextualSpacing/>
              <w:jc w:val="both"/>
              <w:rPr>
                <w:rFonts w:ascii="Times New Roman" w:hAnsi="Times New Roman" w:cs="Times New Roman"/>
                <w:sz w:val="28"/>
                <w:szCs w:val="28"/>
              </w:rPr>
            </w:pPr>
          </w:p>
        </w:tc>
        <w:tc>
          <w:tcPr>
            <w:tcW w:w="1282" w:type="dxa"/>
          </w:tcPr>
          <w:p w:rsidR="00DC09AE" w:rsidRDefault="00DC09AE" w:rsidP="0029762D">
            <w:pPr>
              <w:contextualSpacing/>
              <w:jc w:val="both"/>
              <w:rPr>
                <w:rFonts w:ascii="Times New Roman" w:hAnsi="Times New Roman" w:cs="Times New Roman"/>
                <w:sz w:val="28"/>
                <w:szCs w:val="28"/>
              </w:rPr>
            </w:pPr>
          </w:p>
        </w:tc>
        <w:tc>
          <w:tcPr>
            <w:tcW w:w="936" w:type="dxa"/>
          </w:tcPr>
          <w:p w:rsidR="00DC09AE" w:rsidRDefault="00DC09AE" w:rsidP="0029762D">
            <w:pPr>
              <w:contextualSpacing/>
              <w:jc w:val="both"/>
              <w:rPr>
                <w:rFonts w:ascii="Times New Roman" w:hAnsi="Times New Roman" w:cs="Times New Roman"/>
                <w:sz w:val="28"/>
                <w:szCs w:val="28"/>
              </w:rPr>
            </w:pPr>
          </w:p>
        </w:tc>
      </w:tr>
    </w:tbl>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ab/>
        <w:t xml:space="preserve"> </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p>
    <w:p w:rsidR="00E80B3C" w:rsidRPr="00E80B3C" w:rsidRDefault="00E80B3C" w:rsidP="00E80B3C">
      <w:pPr>
        <w:spacing w:after="200" w:line="276" w:lineRule="auto"/>
        <w:contextualSpacing/>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Capitolul</w:t>
      </w:r>
      <w:proofErr w:type="spellEnd"/>
      <w:r>
        <w:rPr>
          <w:rFonts w:ascii="Times New Roman" w:hAnsi="Times New Roman" w:cs="Times New Roman"/>
          <w:b/>
          <w:sz w:val="28"/>
          <w:szCs w:val="28"/>
          <w:lang w:val="en-US"/>
        </w:rPr>
        <w:t xml:space="preserve"> </w:t>
      </w:r>
      <w:r w:rsidRPr="00E80B3C">
        <w:rPr>
          <w:rFonts w:ascii="Times New Roman" w:hAnsi="Times New Roman" w:cs="Times New Roman"/>
          <w:b/>
          <w:sz w:val="28"/>
          <w:szCs w:val="28"/>
          <w:lang w:val="en-US"/>
        </w:rPr>
        <w:t>II</w:t>
      </w:r>
      <w:r>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Planificarea</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activităților</w:t>
      </w:r>
      <w:proofErr w:type="spellEnd"/>
      <w:r w:rsidRPr="00E80B3C">
        <w:rPr>
          <w:rFonts w:ascii="Times New Roman" w:hAnsi="Times New Roman" w:cs="Times New Roman"/>
          <w:b/>
          <w:sz w:val="28"/>
          <w:szCs w:val="28"/>
          <w:lang w:val="en-US"/>
        </w:rPr>
        <w:t xml:space="preserve"> de </w:t>
      </w:r>
      <w:proofErr w:type="spellStart"/>
      <w:r w:rsidRPr="00E80B3C">
        <w:rPr>
          <w:rFonts w:ascii="Times New Roman" w:hAnsi="Times New Roman" w:cs="Times New Roman"/>
          <w:b/>
          <w:sz w:val="28"/>
          <w:szCs w:val="28"/>
          <w:lang w:val="en-US"/>
        </w:rPr>
        <w:t>informare</w:t>
      </w:r>
      <w:proofErr w:type="spellEnd"/>
      <w:r w:rsidRPr="00E80B3C">
        <w:rPr>
          <w:rFonts w:ascii="Times New Roman" w:hAnsi="Times New Roman" w:cs="Times New Roman"/>
          <w:b/>
          <w:sz w:val="28"/>
          <w:szCs w:val="28"/>
          <w:lang w:val="en-US"/>
        </w:rPr>
        <w:t xml:space="preserve"> a </w:t>
      </w:r>
      <w:proofErr w:type="spellStart"/>
      <w:r w:rsidRPr="00E80B3C">
        <w:rPr>
          <w:rFonts w:ascii="Times New Roman" w:hAnsi="Times New Roman" w:cs="Times New Roman"/>
          <w:b/>
          <w:sz w:val="28"/>
          <w:szCs w:val="28"/>
          <w:lang w:val="en-US"/>
        </w:rPr>
        <w:t>publicului</w:t>
      </w:r>
      <w:proofErr w:type="spellEnd"/>
      <w:r w:rsidRPr="00E80B3C">
        <w:rPr>
          <w:rFonts w:ascii="Times New Roman" w:hAnsi="Times New Roman" w:cs="Times New Roman"/>
          <w:b/>
          <w:sz w:val="28"/>
          <w:szCs w:val="28"/>
          <w:lang w:val="en-US"/>
        </w:rPr>
        <w:t xml:space="preserve"> cu </w:t>
      </w:r>
      <w:proofErr w:type="spellStart"/>
      <w:r w:rsidRPr="00E80B3C">
        <w:rPr>
          <w:rFonts w:ascii="Times New Roman" w:hAnsi="Times New Roman" w:cs="Times New Roman"/>
          <w:b/>
          <w:sz w:val="28"/>
          <w:szCs w:val="28"/>
          <w:lang w:val="en-US"/>
        </w:rPr>
        <w:t>privire</w:t>
      </w:r>
      <w:proofErr w:type="spellEnd"/>
      <w:r w:rsidRPr="00E80B3C">
        <w:rPr>
          <w:rFonts w:ascii="Times New Roman" w:hAnsi="Times New Roman" w:cs="Times New Roman"/>
          <w:b/>
          <w:sz w:val="28"/>
          <w:szCs w:val="28"/>
          <w:lang w:val="en-US"/>
        </w:rPr>
        <w:t xml:space="preserve"> la </w:t>
      </w:r>
      <w:proofErr w:type="spellStart"/>
      <w:r w:rsidRPr="00E80B3C">
        <w:rPr>
          <w:rFonts w:ascii="Times New Roman" w:hAnsi="Times New Roman" w:cs="Times New Roman"/>
          <w:b/>
          <w:sz w:val="28"/>
          <w:szCs w:val="28"/>
          <w:lang w:val="en-US"/>
        </w:rPr>
        <w:t>serviciile</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sociale</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existente</w:t>
      </w:r>
      <w:proofErr w:type="spellEnd"/>
      <w:r w:rsidRPr="00E80B3C">
        <w:rPr>
          <w:rFonts w:ascii="Times New Roman" w:hAnsi="Times New Roman" w:cs="Times New Roman"/>
          <w:b/>
          <w:sz w:val="28"/>
          <w:szCs w:val="28"/>
          <w:lang w:val="en-US"/>
        </w:rPr>
        <w:t xml:space="preserve"> la </w:t>
      </w:r>
      <w:proofErr w:type="spellStart"/>
      <w:r w:rsidRPr="00E80B3C">
        <w:rPr>
          <w:rFonts w:ascii="Times New Roman" w:hAnsi="Times New Roman" w:cs="Times New Roman"/>
          <w:b/>
          <w:sz w:val="28"/>
          <w:szCs w:val="28"/>
          <w:lang w:val="en-US"/>
        </w:rPr>
        <w:t>nivel</w:t>
      </w:r>
      <w:proofErr w:type="spellEnd"/>
      <w:r w:rsidRPr="00E80B3C">
        <w:rPr>
          <w:rFonts w:ascii="Times New Roman" w:hAnsi="Times New Roman" w:cs="Times New Roman"/>
          <w:b/>
          <w:sz w:val="28"/>
          <w:szCs w:val="28"/>
          <w:lang w:val="en-US"/>
        </w:rPr>
        <w:t xml:space="preserve"> local </w:t>
      </w:r>
      <w:proofErr w:type="spellStart"/>
      <w:r w:rsidRPr="00E80B3C">
        <w:rPr>
          <w:rFonts w:ascii="Times New Roman" w:hAnsi="Times New Roman" w:cs="Times New Roman"/>
          <w:b/>
          <w:sz w:val="28"/>
          <w:szCs w:val="28"/>
          <w:lang w:val="en-US"/>
        </w:rPr>
        <w:t>în</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conformitate</w:t>
      </w:r>
      <w:proofErr w:type="spellEnd"/>
      <w:r w:rsidRPr="00E80B3C">
        <w:rPr>
          <w:rFonts w:ascii="Times New Roman" w:hAnsi="Times New Roman" w:cs="Times New Roman"/>
          <w:b/>
          <w:sz w:val="28"/>
          <w:szCs w:val="28"/>
          <w:lang w:val="en-US"/>
        </w:rPr>
        <w:t xml:space="preserve"> cu </w:t>
      </w:r>
      <w:proofErr w:type="spellStart"/>
      <w:r w:rsidRPr="00E80B3C">
        <w:rPr>
          <w:rFonts w:ascii="Times New Roman" w:hAnsi="Times New Roman" w:cs="Times New Roman"/>
          <w:b/>
          <w:sz w:val="28"/>
          <w:szCs w:val="28"/>
          <w:lang w:val="en-US"/>
        </w:rPr>
        <w:t>prevederile</w:t>
      </w:r>
      <w:proofErr w:type="spellEnd"/>
      <w:r w:rsidRPr="00E80B3C">
        <w:rPr>
          <w:rFonts w:ascii="Times New Roman" w:hAnsi="Times New Roman" w:cs="Times New Roman"/>
          <w:b/>
          <w:sz w:val="28"/>
          <w:szCs w:val="28"/>
          <w:lang w:val="en-US"/>
        </w:rPr>
        <w:t xml:space="preserve"> art.2 din </w:t>
      </w:r>
      <w:proofErr w:type="spellStart"/>
      <w:r w:rsidRPr="00E80B3C">
        <w:rPr>
          <w:rFonts w:ascii="Times New Roman" w:hAnsi="Times New Roman" w:cs="Times New Roman"/>
          <w:b/>
          <w:sz w:val="28"/>
          <w:szCs w:val="28"/>
          <w:lang w:val="en-US"/>
        </w:rPr>
        <w:t>Anexa</w:t>
      </w:r>
      <w:proofErr w:type="spellEnd"/>
      <w:r w:rsidRPr="00E80B3C">
        <w:rPr>
          <w:rFonts w:ascii="Times New Roman" w:hAnsi="Times New Roman" w:cs="Times New Roman"/>
          <w:b/>
          <w:sz w:val="28"/>
          <w:szCs w:val="28"/>
          <w:lang w:val="en-US"/>
        </w:rPr>
        <w:t xml:space="preserve"> 2 la H.G. </w:t>
      </w:r>
      <w:proofErr w:type="spellStart"/>
      <w:r w:rsidRPr="00E80B3C">
        <w:rPr>
          <w:rFonts w:ascii="Times New Roman" w:hAnsi="Times New Roman" w:cs="Times New Roman"/>
          <w:b/>
          <w:sz w:val="28"/>
          <w:szCs w:val="28"/>
          <w:lang w:val="en-US"/>
        </w:rPr>
        <w:t>nr</w:t>
      </w:r>
      <w:proofErr w:type="spellEnd"/>
      <w:r w:rsidRPr="00E80B3C">
        <w:rPr>
          <w:rFonts w:ascii="Times New Roman" w:hAnsi="Times New Roman" w:cs="Times New Roman"/>
          <w:b/>
          <w:sz w:val="28"/>
          <w:szCs w:val="28"/>
          <w:lang w:val="en-US"/>
        </w:rPr>
        <w:t>. 797/2017</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p>
    <w:p w:rsidR="00E80B3C" w:rsidRPr="00E80B3C" w:rsidRDefault="00E80B3C" w:rsidP="00E80B3C">
      <w:pPr>
        <w:spacing w:after="200" w:line="276" w:lineRule="auto"/>
        <w:contextualSpacing/>
        <w:jc w:val="both"/>
        <w:rPr>
          <w:rFonts w:ascii="Times New Roman" w:hAnsi="Times New Roman" w:cs="Times New Roman"/>
          <w:b/>
          <w:sz w:val="28"/>
          <w:szCs w:val="28"/>
          <w:lang w:val="en-US"/>
        </w:rPr>
      </w:pPr>
      <w:r w:rsidRPr="00E80B3C">
        <w:rPr>
          <w:rFonts w:ascii="Times New Roman" w:hAnsi="Times New Roman" w:cs="Times New Roman"/>
          <w:b/>
          <w:sz w:val="28"/>
          <w:szCs w:val="28"/>
          <w:lang w:val="en-US"/>
        </w:rPr>
        <w:t xml:space="preserve">1. </w:t>
      </w:r>
      <w:proofErr w:type="spellStart"/>
      <w:r w:rsidRPr="00E80B3C">
        <w:rPr>
          <w:rFonts w:ascii="Times New Roman" w:hAnsi="Times New Roman" w:cs="Times New Roman"/>
          <w:b/>
          <w:sz w:val="28"/>
          <w:szCs w:val="28"/>
          <w:lang w:val="en-US"/>
        </w:rPr>
        <w:t>Revizuirea</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Actualizarea</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informațiilor</w:t>
      </w:r>
      <w:proofErr w:type="spellEnd"/>
      <w:r w:rsidRPr="00E80B3C">
        <w:rPr>
          <w:rFonts w:ascii="Times New Roman" w:hAnsi="Times New Roman" w:cs="Times New Roman"/>
          <w:b/>
          <w:sz w:val="28"/>
          <w:szCs w:val="28"/>
          <w:lang w:val="en-US"/>
        </w:rPr>
        <w:t xml:space="preserve"> care se </w:t>
      </w:r>
      <w:proofErr w:type="spellStart"/>
      <w:r w:rsidRPr="00E80B3C">
        <w:rPr>
          <w:rFonts w:ascii="Times New Roman" w:hAnsi="Times New Roman" w:cs="Times New Roman"/>
          <w:b/>
          <w:sz w:val="28"/>
          <w:szCs w:val="28"/>
          <w:lang w:val="en-US"/>
        </w:rPr>
        <w:t>publică</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pe</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pagina</w:t>
      </w:r>
      <w:proofErr w:type="spellEnd"/>
      <w:r w:rsidRPr="00E80B3C">
        <w:rPr>
          <w:rFonts w:ascii="Times New Roman" w:hAnsi="Times New Roman" w:cs="Times New Roman"/>
          <w:b/>
          <w:sz w:val="28"/>
          <w:szCs w:val="28"/>
          <w:lang w:val="en-US"/>
        </w:rPr>
        <w:t xml:space="preserve"> de internet a </w:t>
      </w:r>
      <w:proofErr w:type="spellStart"/>
      <w:r w:rsidRPr="00E80B3C">
        <w:rPr>
          <w:rFonts w:ascii="Times New Roman" w:hAnsi="Times New Roman" w:cs="Times New Roman"/>
          <w:b/>
          <w:sz w:val="28"/>
          <w:szCs w:val="28"/>
          <w:lang w:val="en-US"/>
        </w:rPr>
        <w:t>Direcției</w:t>
      </w:r>
      <w:proofErr w:type="spellEnd"/>
      <w:r w:rsidRPr="00E80B3C">
        <w:rPr>
          <w:rFonts w:ascii="Times New Roman" w:hAnsi="Times New Roman" w:cs="Times New Roman"/>
          <w:b/>
          <w:sz w:val="28"/>
          <w:szCs w:val="28"/>
          <w:lang w:val="en-US"/>
        </w:rPr>
        <w:t xml:space="preserve"> de </w:t>
      </w:r>
      <w:proofErr w:type="spellStart"/>
      <w:r w:rsidRPr="00E80B3C">
        <w:rPr>
          <w:rFonts w:ascii="Times New Roman" w:hAnsi="Times New Roman" w:cs="Times New Roman"/>
          <w:b/>
          <w:sz w:val="28"/>
          <w:szCs w:val="28"/>
          <w:lang w:val="en-US"/>
        </w:rPr>
        <w:t>Asistență</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Socială</w:t>
      </w:r>
      <w:proofErr w:type="spellEnd"/>
      <w:r w:rsidRPr="00E80B3C">
        <w:rPr>
          <w:rFonts w:ascii="Times New Roman" w:hAnsi="Times New Roman" w:cs="Times New Roman"/>
          <w:b/>
          <w:sz w:val="28"/>
          <w:szCs w:val="28"/>
          <w:lang w:val="en-US"/>
        </w:rPr>
        <w:t xml:space="preserve"> a </w:t>
      </w:r>
      <w:proofErr w:type="spellStart"/>
      <w:r w:rsidRPr="00E80B3C">
        <w:rPr>
          <w:rFonts w:ascii="Times New Roman" w:hAnsi="Times New Roman" w:cs="Times New Roman"/>
          <w:b/>
          <w:sz w:val="28"/>
          <w:szCs w:val="28"/>
          <w:lang w:val="en-US"/>
        </w:rPr>
        <w:t>Municipiului</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Drobeta</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Turnu</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Severin</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și</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afișarea</w:t>
      </w:r>
      <w:proofErr w:type="spellEnd"/>
      <w:r w:rsidRPr="00E80B3C">
        <w:rPr>
          <w:rFonts w:ascii="Times New Roman" w:hAnsi="Times New Roman" w:cs="Times New Roman"/>
          <w:b/>
          <w:sz w:val="28"/>
          <w:szCs w:val="28"/>
          <w:lang w:val="en-US"/>
        </w:rPr>
        <w:t xml:space="preserve"> la </w:t>
      </w:r>
      <w:proofErr w:type="spellStart"/>
      <w:r w:rsidRPr="00E80B3C">
        <w:rPr>
          <w:rFonts w:ascii="Times New Roman" w:hAnsi="Times New Roman" w:cs="Times New Roman"/>
          <w:b/>
          <w:sz w:val="28"/>
          <w:szCs w:val="28"/>
          <w:lang w:val="en-US"/>
        </w:rPr>
        <w:t>sediul</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sau</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pe</w:t>
      </w:r>
      <w:proofErr w:type="spellEnd"/>
      <w:r w:rsidRPr="00E80B3C">
        <w:rPr>
          <w:rFonts w:ascii="Times New Roman" w:hAnsi="Times New Roman" w:cs="Times New Roman"/>
          <w:b/>
          <w:sz w:val="28"/>
          <w:szCs w:val="28"/>
          <w:lang w:val="en-US"/>
        </w:rPr>
        <w:t xml:space="preserve"> site-</w:t>
      </w:r>
      <w:proofErr w:type="spellStart"/>
      <w:r w:rsidRPr="00E80B3C">
        <w:rPr>
          <w:rFonts w:ascii="Times New Roman" w:hAnsi="Times New Roman" w:cs="Times New Roman"/>
          <w:b/>
          <w:sz w:val="28"/>
          <w:szCs w:val="28"/>
          <w:lang w:val="en-US"/>
        </w:rPr>
        <w:t>ul</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Direcției</w:t>
      </w:r>
      <w:proofErr w:type="spellEnd"/>
      <w:r w:rsidRPr="00E80B3C">
        <w:rPr>
          <w:rFonts w:ascii="Times New Roman" w:hAnsi="Times New Roman" w:cs="Times New Roman"/>
          <w:b/>
          <w:sz w:val="28"/>
          <w:szCs w:val="28"/>
          <w:lang w:val="en-US"/>
        </w:rPr>
        <w:t xml:space="preserve"> de </w:t>
      </w:r>
      <w:proofErr w:type="spellStart"/>
      <w:r w:rsidRPr="00E80B3C">
        <w:rPr>
          <w:rFonts w:ascii="Times New Roman" w:hAnsi="Times New Roman" w:cs="Times New Roman"/>
          <w:b/>
          <w:sz w:val="28"/>
          <w:szCs w:val="28"/>
          <w:lang w:val="en-US"/>
        </w:rPr>
        <w:t>Asistență</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Socială</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Drobeta</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Turnu</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Severin</w:t>
      </w:r>
      <w:proofErr w:type="spellEnd"/>
      <w:r w:rsidRPr="00E80B3C">
        <w:rPr>
          <w:rFonts w:ascii="Times New Roman" w:hAnsi="Times New Roman" w:cs="Times New Roman"/>
          <w:b/>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rPr>
      </w:pPr>
      <w:r w:rsidRPr="00E80B3C">
        <w:rPr>
          <w:rFonts w:ascii="Times New Roman" w:hAnsi="Times New Roman" w:cs="Times New Roman"/>
          <w:sz w:val="28"/>
          <w:szCs w:val="28"/>
          <w:lang w:val="en-US"/>
        </w:rPr>
        <w:tab/>
        <w:t xml:space="preserve">a) </w:t>
      </w:r>
      <w:proofErr w:type="spellStart"/>
      <w:r w:rsidRPr="00E80B3C">
        <w:rPr>
          <w:rFonts w:ascii="Times New Roman" w:hAnsi="Times New Roman" w:cs="Times New Roman"/>
          <w:sz w:val="28"/>
          <w:szCs w:val="28"/>
          <w:lang w:val="en-US"/>
        </w:rPr>
        <w:t>Strategia</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dezvoltare</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serviciilor</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la </w:t>
      </w:r>
      <w:proofErr w:type="spellStart"/>
      <w:r w:rsidRPr="00E80B3C">
        <w:rPr>
          <w:rFonts w:ascii="Times New Roman" w:hAnsi="Times New Roman" w:cs="Times New Roman"/>
          <w:sz w:val="28"/>
          <w:szCs w:val="28"/>
          <w:lang w:val="en-US"/>
        </w:rPr>
        <w:t>nivelul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municipiului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Drobeta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Turnu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Severin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în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perioada</w:t>
      </w:r>
      <w:proofErr w:type="spellEnd"/>
      <w:r w:rsidRPr="00E80B3C">
        <w:rPr>
          <w:rFonts w:ascii="Times New Roman" w:hAnsi="Times New Roman" w:cs="Times New Roman"/>
          <w:sz w:val="28"/>
          <w:szCs w:val="28"/>
          <w:lang w:val="en-US"/>
        </w:rPr>
        <w:t xml:space="preserve"> 2019-2024 </w:t>
      </w:r>
      <w:proofErr w:type="spellStart"/>
      <w:r w:rsidRPr="00E80B3C">
        <w:rPr>
          <w:rFonts w:ascii="Times New Roman" w:hAnsi="Times New Roman" w:cs="Times New Roman"/>
          <w:sz w:val="28"/>
          <w:szCs w:val="28"/>
          <w:lang w:val="en-US"/>
        </w:rPr>
        <w:t>aprobată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prin</w:t>
      </w:r>
      <w:proofErr w:type="spellEnd"/>
      <w:r w:rsidRPr="00E80B3C">
        <w:rPr>
          <w:rFonts w:ascii="Times New Roman" w:hAnsi="Times New Roman" w:cs="Times New Roman"/>
          <w:sz w:val="28"/>
          <w:szCs w:val="28"/>
          <w:lang w:val="en-US"/>
        </w:rPr>
        <w:t xml:space="preserve"> H.C.L. </w:t>
      </w:r>
      <w:proofErr w:type="spellStart"/>
      <w:r w:rsidRPr="00E80B3C">
        <w:rPr>
          <w:rFonts w:ascii="Times New Roman" w:hAnsi="Times New Roman" w:cs="Times New Roman"/>
          <w:sz w:val="28"/>
          <w:szCs w:val="28"/>
          <w:lang w:val="en-US"/>
        </w:rPr>
        <w:t>nr</w:t>
      </w:r>
      <w:proofErr w:type="spellEnd"/>
      <w:r w:rsidRPr="00E80B3C">
        <w:rPr>
          <w:rFonts w:ascii="Times New Roman" w:hAnsi="Times New Roman" w:cs="Times New Roman"/>
          <w:sz w:val="28"/>
          <w:szCs w:val="28"/>
          <w:lang w:val="en-US"/>
        </w:rPr>
        <w:t xml:space="preserve">. </w:t>
      </w:r>
      <w:proofErr w:type="gramStart"/>
      <w:r w:rsidRPr="00E80B3C">
        <w:rPr>
          <w:rFonts w:ascii="Times New Roman" w:hAnsi="Times New Roman" w:cs="Times New Roman"/>
          <w:sz w:val="28"/>
          <w:szCs w:val="28"/>
          <w:lang w:val="en-US"/>
        </w:rPr>
        <w:t>167/2019</w:t>
      </w:r>
      <w:proofErr w:type="gramEnd"/>
      <w:r w:rsidRPr="00E80B3C">
        <w:rPr>
          <w:rFonts w:ascii="Times New Roman" w:hAnsi="Times New Roman" w:cs="Times New Roman"/>
          <w:sz w:val="28"/>
          <w:szCs w:val="28"/>
          <w:lang w:val="en-US"/>
        </w:rPr>
        <w:t xml:space="preserve"> de c</w:t>
      </w:r>
      <w:r w:rsidRPr="00E80B3C">
        <w:rPr>
          <w:rFonts w:ascii="Times New Roman" w:hAnsi="Times New Roman" w:cs="Times New Roman"/>
          <w:sz w:val="28"/>
          <w:szCs w:val="28"/>
        </w:rPr>
        <w:t>ătre Consiliul Local al municipiului Drobeta Turnu Severin.</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ab/>
        <w:t xml:space="preserve">b) </w:t>
      </w:r>
      <w:proofErr w:type="spellStart"/>
      <w:r w:rsidRPr="00E80B3C">
        <w:rPr>
          <w:rFonts w:ascii="Times New Roman" w:hAnsi="Times New Roman" w:cs="Times New Roman"/>
          <w:sz w:val="28"/>
          <w:szCs w:val="28"/>
          <w:lang w:val="en-US"/>
        </w:rPr>
        <w:t>Planul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anual</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acțiune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privind</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serviciile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administrate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finanțate</w:t>
      </w:r>
      <w:proofErr w:type="spellEnd"/>
      <w:r w:rsidRPr="00E80B3C">
        <w:rPr>
          <w:rFonts w:ascii="Times New Roman" w:hAnsi="Times New Roman" w:cs="Times New Roman"/>
          <w:sz w:val="28"/>
          <w:szCs w:val="28"/>
          <w:lang w:val="en-US"/>
        </w:rPr>
        <w:t xml:space="preserve"> din </w:t>
      </w:r>
      <w:proofErr w:type="spellStart"/>
      <w:r w:rsidRPr="00E80B3C">
        <w:rPr>
          <w:rFonts w:ascii="Times New Roman" w:hAnsi="Times New Roman" w:cs="Times New Roman"/>
          <w:sz w:val="28"/>
          <w:szCs w:val="28"/>
          <w:lang w:val="en-US"/>
        </w:rPr>
        <w:t>bugetul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consiliului</w:t>
      </w:r>
      <w:proofErr w:type="spellEnd"/>
      <w:r w:rsidRPr="00E80B3C">
        <w:rPr>
          <w:rFonts w:ascii="Times New Roman" w:hAnsi="Times New Roman" w:cs="Times New Roman"/>
          <w:sz w:val="28"/>
          <w:szCs w:val="28"/>
          <w:lang w:val="en-US"/>
        </w:rPr>
        <w:t xml:space="preserve"> local – se </w:t>
      </w:r>
      <w:proofErr w:type="spellStart"/>
      <w:r w:rsidRPr="00E80B3C">
        <w:rPr>
          <w:rFonts w:ascii="Times New Roman" w:hAnsi="Times New Roman" w:cs="Times New Roman"/>
          <w:sz w:val="28"/>
          <w:szCs w:val="28"/>
          <w:lang w:val="en-US"/>
        </w:rPr>
        <w:t>aprobă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prin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hotărâre</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consiliului</w:t>
      </w:r>
      <w:proofErr w:type="spellEnd"/>
      <w:r w:rsidRPr="00E80B3C">
        <w:rPr>
          <w:rFonts w:ascii="Times New Roman" w:hAnsi="Times New Roman" w:cs="Times New Roman"/>
          <w:sz w:val="28"/>
          <w:szCs w:val="28"/>
          <w:lang w:val="en-US"/>
        </w:rPr>
        <w:t xml:space="preserve"> local, se </w:t>
      </w:r>
      <w:proofErr w:type="spellStart"/>
      <w:r w:rsidRPr="00E80B3C">
        <w:rPr>
          <w:rFonts w:ascii="Times New Roman" w:hAnsi="Times New Roman" w:cs="Times New Roman"/>
          <w:sz w:val="28"/>
          <w:szCs w:val="28"/>
          <w:lang w:val="en-US"/>
        </w:rPr>
        <w:t>publică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pagina</w:t>
      </w:r>
      <w:proofErr w:type="spellEnd"/>
      <w:r w:rsidRPr="00E80B3C">
        <w:rPr>
          <w:rFonts w:ascii="Times New Roman" w:hAnsi="Times New Roman" w:cs="Times New Roman"/>
          <w:sz w:val="28"/>
          <w:szCs w:val="28"/>
          <w:lang w:val="en-US"/>
        </w:rPr>
        <w:t xml:space="preserve"> de internet a </w:t>
      </w:r>
      <w:proofErr w:type="spellStart"/>
      <w:r w:rsidRPr="00E80B3C">
        <w:rPr>
          <w:rFonts w:ascii="Times New Roman" w:hAnsi="Times New Roman" w:cs="Times New Roman"/>
          <w:sz w:val="28"/>
          <w:szCs w:val="28"/>
          <w:lang w:val="en-US"/>
        </w:rPr>
        <w:t>Direcției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Asistență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Municipiului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Drobeta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Turnu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severin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se </w:t>
      </w:r>
      <w:proofErr w:type="spellStart"/>
      <w:r w:rsidRPr="00E80B3C">
        <w:rPr>
          <w:rFonts w:ascii="Times New Roman" w:hAnsi="Times New Roman" w:cs="Times New Roman"/>
          <w:sz w:val="28"/>
          <w:szCs w:val="28"/>
          <w:lang w:val="en-US"/>
        </w:rPr>
        <w:t>afișează</w:t>
      </w:r>
      <w:proofErr w:type="spellEnd"/>
      <w:r w:rsidRPr="00E80B3C">
        <w:rPr>
          <w:rFonts w:ascii="Times New Roman" w:hAnsi="Times New Roman" w:cs="Times New Roman"/>
          <w:sz w:val="28"/>
          <w:szCs w:val="28"/>
          <w:lang w:val="en-US"/>
        </w:rPr>
        <w:t xml:space="preserve"> la </w:t>
      </w:r>
      <w:proofErr w:type="spellStart"/>
      <w:r w:rsidRPr="00E80B3C">
        <w:rPr>
          <w:rFonts w:ascii="Times New Roman" w:hAnsi="Times New Roman" w:cs="Times New Roman"/>
          <w:sz w:val="28"/>
          <w:szCs w:val="28"/>
          <w:lang w:val="en-US"/>
        </w:rPr>
        <w:t>sediul</w:t>
      </w:r>
      <w:proofErr w:type="spellEnd"/>
      <w:r w:rsidRPr="00E80B3C">
        <w:rPr>
          <w:rFonts w:ascii="Times New Roman" w:hAnsi="Times New Roman" w:cs="Times New Roman"/>
          <w:sz w:val="28"/>
          <w:szCs w:val="28"/>
          <w:lang w:val="en-US"/>
        </w:rPr>
        <w:t xml:space="preserve"> DAS. Se </w:t>
      </w:r>
      <w:proofErr w:type="spellStart"/>
      <w:r w:rsidRPr="00E80B3C">
        <w:rPr>
          <w:rFonts w:ascii="Times New Roman" w:hAnsi="Times New Roman" w:cs="Times New Roman"/>
          <w:sz w:val="28"/>
          <w:szCs w:val="28"/>
          <w:lang w:val="en-US"/>
        </w:rPr>
        <w:t>actualizează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ori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câte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ori</w:t>
      </w:r>
      <w:proofErr w:type="spellEnd"/>
      <w:r w:rsidRPr="00E80B3C">
        <w:rPr>
          <w:rFonts w:ascii="Times New Roman" w:hAnsi="Times New Roman" w:cs="Times New Roman"/>
          <w:sz w:val="28"/>
          <w:szCs w:val="28"/>
          <w:lang w:val="en-US"/>
        </w:rPr>
        <w:t xml:space="preserve"> </w:t>
      </w:r>
      <w:proofErr w:type="spellStart"/>
      <w:proofErr w:type="gramStart"/>
      <w:r w:rsidRPr="00E80B3C">
        <w:rPr>
          <w:rFonts w:ascii="Times New Roman" w:hAnsi="Times New Roman" w:cs="Times New Roman"/>
          <w:sz w:val="28"/>
          <w:szCs w:val="28"/>
          <w:lang w:val="en-US"/>
        </w:rPr>
        <w:t>este</w:t>
      </w:r>
      <w:proofErr w:type="spellEnd"/>
      <w:proofErr w:type="gram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nevoie</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ab/>
        <w:t xml:space="preserve">c) </w:t>
      </w:r>
      <w:proofErr w:type="spellStart"/>
      <w:r w:rsidRPr="00E80B3C">
        <w:rPr>
          <w:rFonts w:ascii="Times New Roman" w:hAnsi="Times New Roman" w:cs="Times New Roman"/>
          <w:sz w:val="28"/>
          <w:szCs w:val="28"/>
          <w:lang w:val="en-US"/>
        </w:rPr>
        <w:t>Raportul</w:t>
      </w:r>
      <w:proofErr w:type="spellEnd"/>
      <w:r w:rsidRPr="00E80B3C">
        <w:rPr>
          <w:rFonts w:ascii="Times New Roman" w:hAnsi="Times New Roman" w:cs="Times New Roman"/>
          <w:sz w:val="28"/>
          <w:szCs w:val="28"/>
          <w:lang w:val="en-US"/>
        </w:rPr>
        <w:t xml:space="preserve"> de </w:t>
      </w:r>
      <w:proofErr w:type="spellStart"/>
      <w:proofErr w:type="gramStart"/>
      <w:r w:rsidRPr="00E80B3C">
        <w:rPr>
          <w:rFonts w:ascii="Times New Roman" w:hAnsi="Times New Roman" w:cs="Times New Roman"/>
          <w:sz w:val="28"/>
          <w:szCs w:val="28"/>
          <w:lang w:val="en-US"/>
        </w:rPr>
        <w:t>activitate</w:t>
      </w:r>
      <w:proofErr w:type="spellEnd"/>
      <w:r w:rsidRPr="00E80B3C">
        <w:rPr>
          <w:rFonts w:ascii="Times New Roman" w:hAnsi="Times New Roman" w:cs="Times New Roman"/>
          <w:sz w:val="28"/>
          <w:szCs w:val="28"/>
          <w:lang w:val="en-US"/>
        </w:rPr>
        <w:t xml:space="preserve">  al</w:t>
      </w:r>
      <w:proofErr w:type="gram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Direcției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Asistență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Municipiului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Drobet</w:t>
      </w:r>
      <w:r w:rsidR="00E33BDC">
        <w:rPr>
          <w:rFonts w:ascii="Times New Roman" w:hAnsi="Times New Roman" w:cs="Times New Roman"/>
          <w:sz w:val="28"/>
          <w:szCs w:val="28"/>
          <w:lang w:val="en-US"/>
        </w:rPr>
        <w:t>a</w:t>
      </w:r>
      <w:proofErr w:type="spellEnd"/>
      <w:r w:rsidR="00E33BDC">
        <w:rPr>
          <w:rFonts w:ascii="Times New Roman" w:hAnsi="Times New Roman" w:cs="Times New Roman"/>
          <w:sz w:val="28"/>
          <w:szCs w:val="28"/>
          <w:lang w:val="en-US"/>
        </w:rPr>
        <w:t xml:space="preserve"> </w:t>
      </w:r>
      <w:proofErr w:type="spellStart"/>
      <w:r w:rsidR="00E33BDC">
        <w:rPr>
          <w:rFonts w:ascii="Times New Roman" w:hAnsi="Times New Roman" w:cs="Times New Roman"/>
          <w:sz w:val="28"/>
          <w:szCs w:val="28"/>
          <w:lang w:val="en-US"/>
        </w:rPr>
        <w:t>Turnu</w:t>
      </w:r>
      <w:proofErr w:type="spellEnd"/>
      <w:r w:rsidR="00E33BDC">
        <w:rPr>
          <w:rFonts w:ascii="Times New Roman" w:hAnsi="Times New Roman" w:cs="Times New Roman"/>
          <w:sz w:val="28"/>
          <w:szCs w:val="28"/>
          <w:lang w:val="en-US"/>
        </w:rPr>
        <w:t xml:space="preserve"> </w:t>
      </w:r>
      <w:proofErr w:type="spellStart"/>
      <w:r w:rsidR="00E33BDC">
        <w:rPr>
          <w:rFonts w:ascii="Times New Roman" w:hAnsi="Times New Roman" w:cs="Times New Roman"/>
          <w:sz w:val="28"/>
          <w:szCs w:val="28"/>
          <w:lang w:val="en-US"/>
        </w:rPr>
        <w:t>Severin</w:t>
      </w:r>
      <w:proofErr w:type="spellEnd"/>
      <w:r w:rsidR="00E33BDC">
        <w:rPr>
          <w:rFonts w:ascii="Times New Roman" w:hAnsi="Times New Roman" w:cs="Times New Roman"/>
          <w:sz w:val="28"/>
          <w:szCs w:val="28"/>
          <w:lang w:val="en-US"/>
        </w:rPr>
        <w:t xml:space="preserve"> </w:t>
      </w:r>
      <w:proofErr w:type="spellStart"/>
      <w:r w:rsidR="00E33BDC">
        <w:rPr>
          <w:rFonts w:ascii="Times New Roman" w:hAnsi="Times New Roman" w:cs="Times New Roman"/>
          <w:sz w:val="28"/>
          <w:szCs w:val="28"/>
          <w:lang w:val="en-US"/>
        </w:rPr>
        <w:t>pentru</w:t>
      </w:r>
      <w:proofErr w:type="spellEnd"/>
      <w:r w:rsidR="00E33BDC">
        <w:rPr>
          <w:rFonts w:ascii="Times New Roman" w:hAnsi="Times New Roman" w:cs="Times New Roman"/>
          <w:sz w:val="28"/>
          <w:szCs w:val="28"/>
          <w:lang w:val="en-US"/>
        </w:rPr>
        <w:t xml:space="preserve"> </w:t>
      </w:r>
      <w:proofErr w:type="spellStart"/>
      <w:r w:rsidR="00E33BDC">
        <w:rPr>
          <w:rFonts w:ascii="Times New Roman" w:hAnsi="Times New Roman" w:cs="Times New Roman"/>
          <w:sz w:val="28"/>
          <w:szCs w:val="28"/>
          <w:lang w:val="en-US"/>
        </w:rPr>
        <w:t>anul</w:t>
      </w:r>
      <w:proofErr w:type="spellEnd"/>
      <w:r w:rsidR="00E33BDC">
        <w:rPr>
          <w:rFonts w:ascii="Times New Roman" w:hAnsi="Times New Roman" w:cs="Times New Roman"/>
          <w:sz w:val="28"/>
          <w:szCs w:val="28"/>
          <w:lang w:val="en-US"/>
        </w:rPr>
        <w:t xml:space="preserve"> 2022</w:t>
      </w:r>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ab/>
      </w:r>
      <w:proofErr w:type="gramStart"/>
      <w:r w:rsidRPr="00E80B3C">
        <w:rPr>
          <w:rFonts w:ascii="Times New Roman" w:hAnsi="Times New Roman" w:cs="Times New Roman"/>
          <w:sz w:val="28"/>
          <w:szCs w:val="28"/>
          <w:lang w:val="en-US"/>
        </w:rPr>
        <w:t>d)</w:t>
      </w:r>
      <w:proofErr w:type="spellStart"/>
      <w:r w:rsidRPr="00E80B3C">
        <w:rPr>
          <w:rFonts w:ascii="Times New Roman" w:hAnsi="Times New Roman" w:cs="Times New Roman"/>
          <w:sz w:val="28"/>
          <w:szCs w:val="28"/>
          <w:lang w:val="en-US"/>
        </w:rPr>
        <w:t>Activitatea</w:t>
      </w:r>
      <w:proofErr w:type="spellEnd"/>
      <w:proofErr w:type="gram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proprie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serviciile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aflate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în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proprie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admninistrare</w:t>
      </w:r>
      <w:proofErr w:type="spellEnd"/>
      <w:r w:rsidRPr="00E80B3C">
        <w:rPr>
          <w:rFonts w:ascii="Times New Roman" w:hAnsi="Times New Roman" w:cs="Times New Roman"/>
          <w:sz w:val="28"/>
          <w:szCs w:val="28"/>
          <w:lang w:val="en-US"/>
        </w:rPr>
        <w:t xml:space="preserve"> – </w:t>
      </w:r>
      <w:proofErr w:type="spellStart"/>
      <w:r w:rsidRPr="00E80B3C">
        <w:rPr>
          <w:rFonts w:ascii="Times New Roman" w:hAnsi="Times New Roman" w:cs="Times New Roman"/>
          <w:sz w:val="28"/>
          <w:szCs w:val="28"/>
          <w:lang w:val="en-US"/>
        </w:rPr>
        <w:t>formulare</w:t>
      </w:r>
      <w:proofErr w:type="spellEnd"/>
      <w:r w:rsidRPr="00E80B3C">
        <w:rPr>
          <w:rFonts w:ascii="Times New Roman" w:hAnsi="Times New Roman" w:cs="Times New Roman"/>
          <w:sz w:val="28"/>
          <w:szCs w:val="28"/>
          <w:lang w:val="en-US"/>
        </w:rPr>
        <w:t>/</w:t>
      </w:r>
      <w:proofErr w:type="spellStart"/>
      <w:r w:rsidRPr="00E80B3C">
        <w:rPr>
          <w:rFonts w:ascii="Times New Roman" w:hAnsi="Times New Roman" w:cs="Times New Roman"/>
          <w:sz w:val="28"/>
          <w:szCs w:val="28"/>
          <w:lang w:val="en-US"/>
        </w:rPr>
        <w:t>modele</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cereri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programul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instituției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condiții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egibilitate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informațiile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privind</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costurile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serviciilor</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acordate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pentru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fiecare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serviciu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furnizat</w:t>
      </w:r>
      <w:proofErr w:type="spellEnd"/>
      <w:r w:rsidRPr="00E80B3C">
        <w:rPr>
          <w:rFonts w:ascii="Times New Roman" w:hAnsi="Times New Roman" w:cs="Times New Roman"/>
          <w:sz w:val="28"/>
          <w:szCs w:val="28"/>
          <w:lang w:val="en-US"/>
        </w:rPr>
        <w:t xml:space="preserve"> etc. – </w:t>
      </w:r>
      <w:proofErr w:type="spellStart"/>
      <w:r w:rsidRPr="00E80B3C">
        <w:rPr>
          <w:rFonts w:ascii="Times New Roman" w:hAnsi="Times New Roman" w:cs="Times New Roman"/>
          <w:sz w:val="28"/>
          <w:szCs w:val="28"/>
          <w:lang w:val="en-US"/>
        </w:rPr>
        <w:t>sunt</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publicate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pagina</w:t>
      </w:r>
      <w:proofErr w:type="spellEnd"/>
      <w:r w:rsidRPr="00E80B3C">
        <w:rPr>
          <w:rFonts w:ascii="Times New Roman" w:hAnsi="Times New Roman" w:cs="Times New Roman"/>
          <w:sz w:val="28"/>
          <w:szCs w:val="28"/>
          <w:lang w:val="en-US"/>
        </w:rPr>
        <w:t xml:space="preserve"> de internet a </w:t>
      </w:r>
      <w:proofErr w:type="spellStart"/>
      <w:r w:rsidRPr="00E80B3C">
        <w:rPr>
          <w:rFonts w:ascii="Times New Roman" w:hAnsi="Times New Roman" w:cs="Times New Roman"/>
          <w:sz w:val="28"/>
          <w:szCs w:val="28"/>
          <w:lang w:val="en-US"/>
        </w:rPr>
        <w:t>Direcției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Asistență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afișare</w:t>
      </w:r>
      <w:proofErr w:type="spellEnd"/>
      <w:r w:rsidRPr="00E80B3C">
        <w:rPr>
          <w:rFonts w:ascii="Times New Roman" w:hAnsi="Times New Roman" w:cs="Times New Roman"/>
          <w:sz w:val="28"/>
          <w:szCs w:val="28"/>
          <w:lang w:val="en-US"/>
        </w:rPr>
        <w:t xml:space="preserve"> la </w:t>
      </w:r>
      <w:proofErr w:type="spellStart"/>
      <w:r w:rsidRPr="00E80B3C">
        <w:rPr>
          <w:rFonts w:ascii="Times New Roman" w:hAnsi="Times New Roman" w:cs="Times New Roman"/>
          <w:sz w:val="28"/>
          <w:szCs w:val="28"/>
          <w:lang w:val="en-US"/>
        </w:rPr>
        <w:t>sediu</w:t>
      </w:r>
      <w:proofErr w:type="spellEnd"/>
      <w:r w:rsidRPr="00E80B3C">
        <w:rPr>
          <w:rFonts w:ascii="Times New Roman" w:hAnsi="Times New Roman" w:cs="Times New Roman"/>
          <w:sz w:val="28"/>
          <w:szCs w:val="28"/>
          <w:lang w:val="en-US"/>
        </w:rPr>
        <w:t xml:space="preserve">. Se </w:t>
      </w:r>
      <w:proofErr w:type="spellStart"/>
      <w:r w:rsidRPr="00E80B3C">
        <w:rPr>
          <w:rFonts w:ascii="Times New Roman" w:hAnsi="Times New Roman" w:cs="Times New Roman"/>
          <w:sz w:val="28"/>
          <w:szCs w:val="28"/>
          <w:lang w:val="en-US"/>
        </w:rPr>
        <w:t>actualizează</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câte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ori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apar</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modificări</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ab/>
        <w:t xml:space="preserve">e) </w:t>
      </w:r>
      <w:proofErr w:type="spellStart"/>
      <w:r w:rsidRPr="00E80B3C">
        <w:rPr>
          <w:rFonts w:ascii="Times New Roman" w:hAnsi="Times New Roman" w:cs="Times New Roman"/>
          <w:sz w:val="28"/>
          <w:szCs w:val="28"/>
          <w:lang w:val="en-US"/>
        </w:rPr>
        <w:t>Serviciile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care </w:t>
      </w:r>
      <w:proofErr w:type="spellStart"/>
      <w:r w:rsidRPr="00E80B3C">
        <w:rPr>
          <w:rFonts w:ascii="Times New Roman" w:hAnsi="Times New Roman" w:cs="Times New Roman"/>
          <w:sz w:val="28"/>
          <w:szCs w:val="28"/>
          <w:lang w:val="en-US"/>
        </w:rPr>
        <w:t>funcționează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în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cadrul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Direcției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Asistență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se </w:t>
      </w:r>
      <w:proofErr w:type="spellStart"/>
      <w:r w:rsidRPr="00E80B3C">
        <w:rPr>
          <w:rFonts w:ascii="Times New Roman" w:hAnsi="Times New Roman" w:cs="Times New Roman"/>
          <w:sz w:val="28"/>
          <w:szCs w:val="28"/>
          <w:lang w:val="en-US"/>
        </w:rPr>
        <w:t>actualizează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anual</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ab/>
        <w:t xml:space="preserve">f) </w:t>
      </w:r>
      <w:proofErr w:type="spellStart"/>
      <w:r w:rsidRPr="00E80B3C">
        <w:rPr>
          <w:rFonts w:ascii="Times New Roman" w:hAnsi="Times New Roman" w:cs="Times New Roman"/>
          <w:sz w:val="28"/>
          <w:szCs w:val="28"/>
          <w:lang w:val="en-US"/>
        </w:rPr>
        <w:t>Situații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statistice</w:t>
      </w:r>
      <w:proofErr w:type="spellEnd"/>
      <w:r w:rsidRPr="00E80B3C">
        <w:rPr>
          <w:rFonts w:ascii="Times New Roman" w:hAnsi="Times New Roman" w:cs="Times New Roman"/>
          <w:sz w:val="28"/>
          <w:szCs w:val="28"/>
          <w:lang w:val="en-US"/>
        </w:rPr>
        <w:t xml:space="preserve"> care </w:t>
      </w:r>
      <w:proofErr w:type="spellStart"/>
      <w:r w:rsidRPr="00E80B3C">
        <w:rPr>
          <w:rFonts w:ascii="Times New Roman" w:hAnsi="Times New Roman" w:cs="Times New Roman"/>
          <w:sz w:val="28"/>
          <w:szCs w:val="28"/>
          <w:lang w:val="en-US"/>
        </w:rPr>
        <w:t>privesc</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serviciile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organizate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acordate</w:t>
      </w:r>
      <w:proofErr w:type="spellEnd"/>
      <w:r w:rsidRPr="00E80B3C">
        <w:rPr>
          <w:rFonts w:ascii="Times New Roman" w:hAnsi="Times New Roman" w:cs="Times New Roman"/>
          <w:sz w:val="28"/>
          <w:szCs w:val="28"/>
          <w:lang w:val="en-US"/>
        </w:rPr>
        <w:t xml:space="preserve"> la </w:t>
      </w:r>
      <w:proofErr w:type="spellStart"/>
      <w:r w:rsidRPr="00E80B3C">
        <w:rPr>
          <w:rFonts w:ascii="Times New Roman" w:hAnsi="Times New Roman" w:cs="Times New Roman"/>
          <w:sz w:val="28"/>
          <w:szCs w:val="28"/>
          <w:lang w:val="en-US"/>
        </w:rPr>
        <w:t>nivelul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municipiului</w:t>
      </w:r>
      <w:proofErr w:type="spellEnd"/>
      <w:r w:rsidRPr="00E80B3C">
        <w:rPr>
          <w:rFonts w:ascii="Times New Roman" w:hAnsi="Times New Roman" w:cs="Times New Roman"/>
          <w:sz w:val="28"/>
          <w:szCs w:val="28"/>
          <w:lang w:val="en-US"/>
        </w:rPr>
        <w:t xml:space="preserve"> se </w:t>
      </w:r>
      <w:proofErr w:type="spellStart"/>
      <w:r w:rsidRPr="00E80B3C">
        <w:rPr>
          <w:rFonts w:ascii="Times New Roman" w:hAnsi="Times New Roman" w:cs="Times New Roman"/>
          <w:sz w:val="28"/>
          <w:szCs w:val="28"/>
          <w:lang w:val="en-US"/>
        </w:rPr>
        <w:t>actualizează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anual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prin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întocmirea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Raportului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activitate</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p>
    <w:p w:rsidR="00E80B3C" w:rsidRPr="00E80B3C" w:rsidRDefault="00E80B3C" w:rsidP="00E80B3C">
      <w:pPr>
        <w:spacing w:after="200" w:line="276" w:lineRule="auto"/>
        <w:contextualSpacing/>
        <w:jc w:val="both"/>
        <w:rPr>
          <w:rFonts w:ascii="Times New Roman" w:hAnsi="Times New Roman" w:cs="Times New Roman"/>
          <w:b/>
          <w:sz w:val="28"/>
          <w:szCs w:val="28"/>
          <w:lang w:val="en-US"/>
        </w:rPr>
      </w:pPr>
      <w:r w:rsidRPr="00E80B3C">
        <w:rPr>
          <w:rFonts w:ascii="Times New Roman" w:hAnsi="Times New Roman" w:cs="Times New Roman"/>
          <w:b/>
          <w:sz w:val="28"/>
          <w:szCs w:val="28"/>
          <w:lang w:val="en-US"/>
        </w:rPr>
        <w:t xml:space="preserve">2. </w:t>
      </w:r>
      <w:proofErr w:type="spellStart"/>
      <w:r w:rsidRPr="00E80B3C">
        <w:rPr>
          <w:rFonts w:ascii="Times New Roman" w:hAnsi="Times New Roman" w:cs="Times New Roman"/>
          <w:b/>
          <w:sz w:val="28"/>
          <w:szCs w:val="28"/>
          <w:lang w:val="en-US"/>
        </w:rPr>
        <w:t>Activități</w:t>
      </w:r>
      <w:proofErr w:type="spellEnd"/>
      <w:r w:rsidRPr="00E80B3C">
        <w:rPr>
          <w:rFonts w:ascii="Times New Roman" w:hAnsi="Times New Roman" w:cs="Times New Roman"/>
          <w:b/>
          <w:sz w:val="28"/>
          <w:szCs w:val="28"/>
          <w:lang w:val="en-US"/>
        </w:rPr>
        <w:t xml:space="preserve"> de </w:t>
      </w:r>
      <w:proofErr w:type="spellStart"/>
      <w:r w:rsidRPr="00E80B3C">
        <w:rPr>
          <w:rFonts w:ascii="Times New Roman" w:hAnsi="Times New Roman" w:cs="Times New Roman"/>
          <w:b/>
          <w:sz w:val="28"/>
          <w:szCs w:val="28"/>
          <w:lang w:val="en-US"/>
        </w:rPr>
        <w:t>informare</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și</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consiliere</w:t>
      </w:r>
      <w:proofErr w:type="spellEnd"/>
      <w:r w:rsidRPr="00E80B3C">
        <w:rPr>
          <w:rFonts w:ascii="Times New Roman" w:hAnsi="Times New Roman" w:cs="Times New Roman"/>
          <w:b/>
          <w:sz w:val="28"/>
          <w:szCs w:val="28"/>
          <w:lang w:val="en-US"/>
        </w:rPr>
        <w:t xml:space="preserve">, cum </w:t>
      </w:r>
      <w:proofErr w:type="spellStart"/>
      <w:r w:rsidRPr="00E80B3C">
        <w:rPr>
          <w:rFonts w:ascii="Times New Roman" w:hAnsi="Times New Roman" w:cs="Times New Roman"/>
          <w:b/>
          <w:sz w:val="28"/>
          <w:szCs w:val="28"/>
          <w:lang w:val="en-US"/>
        </w:rPr>
        <w:t>ar</w:t>
      </w:r>
      <w:proofErr w:type="spellEnd"/>
      <w:r w:rsidRPr="00E80B3C">
        <w:rPr>
          <w:rFonts w:ascii="Times New Roman" w:hAnsi="Times New Roman" w:cs="Times New Roman"/>
          <w:b/>
          <w:sz w:val="28"/>
          <w:szCs w:val="28"/>
          <w:lang w:val="en-US"/>
        </w:rPr>
        <w:t xml:space="preserve"> fi:</w:t>
      </w:r>
    </w:p>
    <w:p w:rsidR="00E80B3C" w:rsidRPr="00E80B3C" w:rsidRDefault="00E80B3C" w:rsidP="00E80B3C">
      <w:pPr>
        <w:spacing w:after="200" w:line="276" w:lineRule="auto"/>
        <w:contextualSpacing/>
        <w:jc w:val="both"/>
        <w:rPr>
          <w:rFonts w:ascii="Times New Roman" w:hAnsi="Times New Roman" w:cs="Times New Roman"/>
          <w:b/>
          <w:sz w:val="28"/>
          <w:szCs w:val="28"/>
          <w:lang w:val="en-US"/>
        </w:rPr>
      </w:pP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conștientizare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sensibilizare</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societății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privind</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riscul</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excluziune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respectarea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drepturilor</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promovarea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măsurilor</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asistență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mediere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etc</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lastRenderedPageBreak/>
        <w:t xml:space="preserve">- </w:t>
      </w:r>
      <w:proofErr w:type="spellStart"/>
      <w:r w:rsidRPr="00E80B3C">
        <w:rPr>
          <w:rFonts w:ascii="Times New Roman" w:hAnsi="Times New Roman" w:cs="Times New Roman"/>
          <w:sz w:val="28"/>
          <w:szCs w:val="28"/>
          <w:lang w:val="en-US"/>
        </w:rPr>
        <w:t>identificarea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în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cadrul</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comunității</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persoanelor</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grupurilor</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vulnerabile</w:t>
      </w:r>
      <w:proofErr w:type="spellEnd"/>
      <w:r w:rsidRPr="00E80B3C">
        <w:rPr>
          <w:rFonts w:ascii="Times New Roman" w:hAnsi="Times New Roman" w:cs="Times New Roman"/>
          <w:sz w:val="28"/>
          <w:szCs w:val="28"/>
          <w:lang w:val="en-US"/>
        </w:rPr>
        <w:t xml:space="preserve"> din </w:t>
      </w:r>
      <w:proofErr w:type="spellStart"/>
      <w:r w:rsidRPr="00E80B3C">
        <w:rPr>
          <w:rFonts w:ascii="Times New Roman" w:hAnsi="Times New Roman" w:cs="Times New Roman"/>
          <w:sz w:val="28"/>
          <w:szCs w:val="28"/>
          <w:lang w:val="en-US"/>
        </w:rPr>
        <w:t>punct</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vedere</w:t>
      </w:r>
      <w:proofErr w:type="spellEnd"/>
      <w:r w:rsidRPr="00E80B3C">
        <w:rPr>
          <w:rFonts w:ascii="Times New Roman" w:hAnsi="Times New Roman" w:cs="Times New Roman"/>
          <w:sz w:val="28"/>
          <w:szCs w:val="28"/>
          <w:lang w:val="en-US"/>
        </w:rPr>
        <w:t xml:space="preserve"> medical, social </w:t>
      </w:r>
      <w:proofErr w:type="spellStart"/>
      <w:r w:rsidRPr="00E80B3C">
        <w:rPr>
          <w:rFonts w:ascii="Times New Roman" w:hAnsi="Times New Roman" w:cs="Times New Roman"/>
          <w:sz w:val="28"/>
          <w:szCs w:val="28"/>
          <w:lang w:val="en-US"/>
        </w:rPr>
        <w:t>sau</w:t>
      </w:r>
      <w:proofErr w:type="spellEnd"/>
      <w:r w:rsidRPr="00E80B3C">
        <w:rPr>
          <w:rFonts w:ascii="Times New Roman" w:hAnsi="Times New Roman" w:cs="Times New Roman"/>
          <w:sz w:val="28"/>
          <w:szCs w:val="28"/>
          <w:lang w:val="en-US"/>
        </w:rPr>
        <w:t xml:space="preserve"> al </w:t>
      </w:r>
      <w:proofErr w:type="spellStart"/>
      <w:r w:rsidRPr="00E80B3C">
        <w:rPr>
          <w:rFonts w:ascii="Times New Roman" w:hAnsi="Times New Roman" w:cs="Times New Roman"/>
          <w:sz w:val="28"/>
          <w:szCs w:val="28"/>
          <w:lang w:val="en-US"/>
        </w:rPr>
        <w:t>sărăciei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respectiv</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factorilor</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risc</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pentru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sănătatea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acestora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evaluarea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determinarea</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nevoilor</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servicii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sau</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sănătate</w:t>
      </w:r>
      <w:proofErr w:type="spellEnd"/>
      <w:r w:rsidRPr="00E80B3C">
        <w:rPr>
          <w:rFonts w:ascii="Times New Roman" w:hAnsi="Times New Roman" w:cs="Times New Roman"/>
          <w:sz w:val="28"/>
          <w:szCs w:val="28"/>
          <w:lang w:val="en-US"/>
        </w:rPr>
        <w:t xml:space="preserve"> ale </w:t>
      </w:r>
      <w:proofErr w:type="spellStart"/>
      <w:r w:rsidRPr="00E80B3C">
        <w:rPr>
          <w:rFonts w:ascii="Times New Roman" w:hAnsi="Times New Roman" w:cs="Times New Roman"/>
          <w:sz w:val="28"/>
          <w:szCs w:val="28"/>
          <w:lang w:val="en-US"/>
        </w:rPr>
        <w:t>acestora</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 xml:space="preserve">- </w:t>
      </w:r>
      <w:proofErr w:type="spellStart"/>
      <w:proofErr w:type="gramStart"/>
      <w:r w:rsidRPr="00E80B3C">
        <w:rPr>
          <w:rFonts w:ascii="Times New Roman" w:hAnsi="Times New Roman" w:cs="Times New Roman"/>
          <w:sz w:val="28"/>
          <w:szCs w:val="28"/>
          <w:lang w:val="en-US"/>
        </w:rPr>
        <w:t>desfășurarea</w:t>
      </w:r>
      <w:proofErr w:type="spellEnd"/>
      <w:proofErr w:type="gram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programe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acțiuni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destinate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reducerii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riscului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excluziune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protejării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promovării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sănătații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acces</w:t>
      </w:r>
      <w:proofErr w:type="spellEnd"/>
      <w:r w:rsidRPr="00E80B3C">
        <w:rPr>
          <w:rFonts w:ascii="Times New Roman" w:hAnsi="Times New Roman" w:cs="Times New Roman"/>
          <w:sz w:val="28"/>
          <w:szCs w:val="28"/>
          <w:lang w:val="en-US"/>
        </w:rPr>
        <w:t xml:space="preserve"> la </w:t>
      </w:r>
      <w:proofErr w:type="spellStart"/>
      <w:r w:rsidRPr="00E80B3C">
        <w:rPr>
          <w:rFonts w:ascii="Times New Roman" w:hAnsi="Times New Roman" w:cs="Times New Roman"/>
          <w:sz w:val="28"/>
          <w:szCs w:val="28"/>
          <w:lang w:val="en-US"/>
        </w:rPr>
        <w:t>servicii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sănătate</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r w:rsidRPr="00E80B3C">
        <w:rPr>
          <w:rFonts w:ascii="Times New Roman" w:hAnsi="Times New Roman" w:cs="Times New Roman"/>
          <w:sz w:val="28"/>
          <w:szCs w:val="28"/>
          <w:lang w:val="en-US"/>
        </w:rPr>
        <w:t xml:space="preserve">- </w:t>
      </w:r>
      <w:proofErr w:type="spellStart"/>
      <w:proofErr w:type="gramStart"/>
      <w:r w:rsidRPr="00E80B3C">
        <w:rPr>
          <w:rFonts w:ascii="Times New Roman" w:hAnsi="Times New Roman" w:cs="Times New Roman"/>
          <w:sz w:val="28"/>
          <w:szCs w:val="28"/>
          <w:lang w:val="en-US"/>
        </w:rPr>
        <w:t>efectuarea</w:t>
      </w:r>
      <w:proofErr w:type="spellEnd"/>
      <w:proofErr w:type="gram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vizite</w:t>
      </w:r>
      <w:proofErr w:type="spellEnd"/>
      <w:r w:rsidRPr="00E80B3C">
        <w:rPr>
          <w:rFonts w:ascii="Times New Roman" w:hAnsi="Times New Roman" w:cs="Times New Roman"/>
          <w:sz w:val="28"/>
          <w:szCs w:val="28"/>
          <w:lang w:val="en-US"/>
        </w:rPr>
        <w:t xml:space="preserve"> la </w:t>
      </w:r>
      <w:proofErr w:type="spellStart"/>
      <w:r w:rsidRPr="00E80B3C">
        <w:rPr>
          <w:rFonts w:ascii="Times New Roman" w:hAnsi="Times New Roman" w:cs="Times New Roman"/>
          <w:sz w:val="28"/>
          <w:szCs w:val="28"/>
          <w:lang w:val="en-US"/>
        </w:rPr>
        <w:t>domiciliu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pentru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consiliere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socială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medicală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și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psihologică</w:t>
      </w:r>
      <w:proofErr w:type="spellEnd"/>
      <w:r w:rsidRPr="00E80B3C">
        <w:rPr>
          <w:rFonts w:ascii="Times New Roman" w:hAnsi="Times New Roman" w:cs="Times New Roman"/>
          <w:sz w:val="28"/>
          <w:szCs w:val="28"/>
          <w:lang w:val="en-US"/>
        </w:rPr>
        <w:t xml:space="preserve"> a </w:t>
      </w:r>
      <w:proofErr w:type="spellStart"/>
      <w:r w:rsidRPr="00E80B3C">
        <w:rPr>
          <w:rFonts w:ascii="Times New Roman" w:hAnsi="Times New Roman" w:cs="Times New Roman"/>
          <w:sz w:val="28"/>
          <w:szCs w:val="28"/>
          <w:lang w:val="en-US"/>
        </w:rPr>
        <w:t>persoanei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aflate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în</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risc</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marginalizare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datorată</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stării</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sănătate</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vârstei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condițiilor</w:t>
      </w:r>
      <w:proofErr w:type="spellEnd"/>
      <w:r w:rsidRPr="00E80B3C">
        <w:rPr>
          <w:rFonts w:ascii="Times New Roman" w:hAnsi="Times New Roman" w:cs="Times New Roman"/>
          <w:sz w:val="28"/>
          <w:szCs w:val="28"/>
          <w:lang w:val="en-US"/>
        </w:rPr>
        <w:t xml:space="preserve"> de </w:t>
      </w:r>
      <w:proofErr w:type="spellStart"/>
      <w:r w:rsidRPr="00E80B3C">
        <w:rPr>
          <w:rFonts w:ascii="Times New Roman" w:hAnsi="Times New Roman" w:cs="Times New Roman"/>
          <w:sz w:val="28"/>
          <w:szCs w:val="28"/>
          <w:lang w:val="en-US"/>
        </w:rPr>
        <w:t>locuit</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sau</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situației</w:t>
      </w:r>
      <w:proofErr w:type="spellEnd"/>
      <w:r w:rsidRPr="00E80B3C">
        <w:rPr>
          <w:rFonts w:ascii="Times New Roman" w:hAnsi="Times New Roman" w:cs="Times New Roman"/>
          <w:sz w:val="28"/>
          <w:szCs w:val="28"/>
          <w:lang w:val="en-US"/>
        </w:rPr>
        <w:t xml:space="preserve"> </w:t>
      </w:r>
      <w:proofErr w:type="spellStart"/>
      <w:r w:rsidRPr="00E80B3C">
        <w:rPr>
          <w:rFonts w:ascii="Times New Roman" w:hAnsi="Times New Roman" w:cs="Times New Roman"/>
          <w:sz w:val="28"/>
          <w:szCs w:val="28"/>
          <w:lang w:val="en-US"/>
        </w:rPr>
        <w:t>materiale</w:t>
      </w:r>
      <w:proofErr w:type="spellEnd"/>
      <w:r w:rsidRPr="00E80B3C">
        <w:rPr>
          <w:rFonts w:ascii="Times New Roman" w:hAnsi="Times New Roman" w:cs="Times New Roman"/>
          <w:sz w:val="28"/>
          <w:szCs w:val="28"/>
          <w:lang w:val="en-US"/>
        </w:rPr>
        <w:t>.</w:t>
      </w:r>
    </w:p>
    <w:p w:rsidR="00E80B3C" w:rsidRPr="00E80B3C" w:rsidRDefault="00E80B3C" w:rsidP="00E80B3C">
      <w:pPr>
        <w:spacing w:after="200" w:line="276" w:lineRule="auto"/>
        <w:contextualSpacing/>
        <w:jc w:val="both"/>
        <w:rPr>
          <w:rFonts w:ascii="Times New Roman" w:hAnsi="Times New Roman" w:cs="Times New Roman"/>
          <w:sz w:val="28"/>
          <w:szCs w:val="28"/>
          <w:lang w:val="en-US"/>
        </w:rPr>
      </w:pPr>
    </w:p>
    <w:p w:rsidR="00E80B3C" w:rsidRPr="00E80B3C" w:rsidRDefault="00E80B3C" w:rsidP="00E80B3C">
      <w:pPr>
        <w:spacing w:after="200" w:line="276" w:lineRule="auto"/>
        <w:contextualSpacing/>
        <w:jc w:val="both"/>
        <w:rPr>
          <w:rFonts w:ascii="Times New Roman" w:hAnsi="Times New Roman" w:cs="Times New Roman"/>
          <w:b/>
          <w:sz w:val="28"/>
          <w:szCs w:val="28"/>
          <w:lang w:val="en-US"/>
        </w:rPr>
      </w:pPr>
      <w:r w:rsidRPr="00E80B3C">
        <w:rPr>
          <w:rFonts w:ascii="Times New Roman" w:hAnsi="Times New Roman" w:cs="Times New Roman"/>
          <w:b/>
          <w:sz w:val="28"/>
          <w:szCs w:val="28"/>
          <w:lang w:val="en-US"/>
        </w:rPr>
        <w:t xml:space="preserve">3. </w:t>
      </w:r>
      <w:proofErr w:type="spellStart"/>
      <w:r w:rsidRPr="00E80B3C">
        <w:rPr>
          <w:rFonts w:ascii="Times New Roman" w:hAnsi="Times New Roman" w:cs="Times New Roman"/>
          <w:b/>
          <w:sz w:val="28"/>
          <w:szCs w:val="28"/>
          <w:lang w:val="en-US"/>
        </w:rPr>
        <w:t>Mesaje</w:t>
      </w:r>
      <w:proofErr w:type="spellEnd"/>
      <w:r w:rsidRPr="00E80B3C">
        <w:rPr>
          <w:rFonts w:ascii="Times New Roman" w:hAnsi="Times New Roman" w:cs="Times New Roman"/>
          <w:b/>
          <w:sz w:val="28"/>
          <w:szCs w:val="28"/>
          <w:lang w:val="en-US"/>
        </w:rPr>
        <w:t xml:space="preserve"> de </w:t>
      </w:r>
      <w:proofErr w:type="spellStart"/>
      <w:r w:rsidRPr="00E80B3C">
        <w:rPr>
          <w:rFonts w:ascii="Times New Roman" w:hAnsi="Times New Roman" w:cs="Times New Roman"/>
          <w:b/>
          <w:sz w:val="28"/>
          <w:szCs w:val="28"/>
          <w:lang w:val="en-US"/>
        </w:rPr>
        <w:t>interes</w:t>
      </w:r>
      <w:proofErr w:type="spellEnd"/>
      <w:r w:rsidRPr="00E80B3C">
        <w:rPr>
          <w:rFonts w:ascii="Times New Roman" w:hAnsi="Times New Roman" w:cs="Times New Roman"/>
          <w:b/>
          <w:sz w:val="28"/>
          <w:szCs w:val="28"/>
          <w:lang w:val="en-US"/>
        </w:rPr>
        <w:t xml:space="preserve"> public </w:t>
      </w:r>
      <w:proofErr w:type="spellStart"/>
      <w:r w:rsidRPr="00E80B3C">
        <w:rPr>
          <w:rFonts w:ascii="Times New Roman" w:hAnsi="Times New Roman" w:cs="Times New Roman"/>
          <w:b/>
          <w:sz w:val="28"/>
          <w:szCs w:val="28"/>
          <w:lang w:val="en-US"/>
        </w:rPr>
        <w:t>transmise</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prin</w:t>
      </w:r>
      <w:proofErr w:type="spellEnd"/>
      <w:r w:rsidRPr="00E80B3C">
        <w:rPr>
          <w:rFonts w:ascii="Times New Roman" w:hAnsi="Times New Roman" w:cs="Times New Roman"/>
          <w:b/>
          <w:sz w:val="28"/>
          <w:szCs w:val="28"/>
          <w:lang w:val="en-US"/>
        </w:rPr>
        <w:t xml:space="preserve"> </w:t>
      </w:r>
      <w:proofErr w:type="spellStart"/>
      <w:r w:rsidRPr="00E80B3C">
        <w:rPr>
          <w:rFonts w:ascii="Times New Roman" w:hAnsi="Times New Roman" w:cs="Times New Roman"/>
          <w:b/>
          <w:sz w:val="28"/>
          <w:szCs w:val="28"/>
          <w:lang w:val="en-US"/>
        </w:rPr>
        <w:t>presă</w:t>
      </w:r>
      <w:proofErr w:type="spellEnd"/>
      <w:r w:rsidRPr="00E80B3C">
        <w:rPr>
          <w:rFonts w:ascii="Times New Roman" w:hAnsi="Times New Roman" w:cs="Times New Roman"/>
          <w:b/>
          <w:sz w:val="28"/>
          <w:szCs w:val="28"/>
          <w:lang w:val="en-US"/>
        </w:rPr>
        <w:t xml:space="preserve">: </w:t>
      </w:r>
    </w:p>
    <w:p w:rsidR="00E80B3C" w:rsidRPr="00E80B3C" w:rsidRDefault="00E80B3C" w:rsidP="00E80B3C">
      <w:pPr>
        <w:spacing w:after="200" w:line="276" w:lineRule="auto"/>
        <w:contextualSpacing/>
        <w:jc w:val="both"/>
        <w:rPr>
          <w:rFonts w:ascii="Times New Roman" w:hAnsi="Times New Roman" w:cs="Times New Roman"/>
          <w:b/>
          <w:sz w:val="28"/>
          <w:szCs w:val="28"/>
          <w:lang w:val="en-US"/>
        </w:rPr>
      </w:pP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Campania de </w:t>
      </w:r>
      <w:proofErr w:type="spellStart"/>
      <w:r w:rsidRPr="00E33BDC">
        <w:rPr>
          <w:rFonts w:ascii="Times New Roman" w:hAnsi="Times New Roman" w:cs="Times New Roman"/>
          <w:sz w:val="28"/>
          <w:szCs w:val="28"/>
          <w:lang w:val="en-US"/>
        </w:rPr>
        <w:t>distribuire</w:t>
      </w:r>
      <w:proofErr w:type="spellEnd"/>
      <w:r w:rsidRPr="00E33BDC">
        <w:rPr>
          <w:rFonts w:ascii="Times New Roman" w:hAnsi="Times New Roman" w:cs="Times New Roman"/>
          <w:sz w:val="28"/>
          <w:szCs w:val="28"/>
          <w:lang w:val="en-US"/>
        </w:rPr>
        <w:t xml:space="preserve"> a </w:t>
      </w:r>
      <w:proofErr w:type="spellStart"/>
      <w:r w:rsidRPr="00E33BDC">
        <w:rPr>
          <w:rFonts w:ascii="Times New Roman" w:hAnsi="Times New Roman" w:cs="Times New Roman"/>
          <w:sz w:val="28"/>
          <w:szCs w:val="28"/>
          <w:lang w:val="en-US"/>
        </w:rPr>
        <w:t>alimentelor</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și</w:t>
      </w:r>
      <w:proofErr w:type="spellEnd"/>
      <w:r w:rsidRPr="00E33BDC">
        <w:rPr>
          <w:rFonts w:ascii="Times New Roman" w:hAnsi="Times New Roman" w:cs="Times New Roman"/>
          <w:sz w:val="28"/>
          <w:szCs w:val="28"/>
          <w:lang w:val="en-US"/>
        </w:rPr>
        <w:t xml:space="preserve"> a </w:t>
      </w:r>
      <w:proofErr w:type="spellStart"/>
      <w:r w:rsidRPr="00E33BDC">
        <w:rPr>
          <w:rFonts w:ascii="Times New Roman" w:hAnsi="Times New Roman" w:cs="Times New Roman"/>
          <w:sz w:val="28"/>
          <w:szCs w:val="28"/>
          <w:lang w:val="en-US"/>
        </w:rPr>
        <w:t>produselor</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igienă</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prin</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Programul</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Operațional</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Ajutorarea</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Persoanelor</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Dezavantajate</w:t>
      </w:r>
      <w:proofErr w:type="spellEnd"/>
      <w:r w:rsidRPr="00E33BDC">
        <w:rPr>
          <w:rFonts w:ascii="Times New Roman" w:hAnsi="Times New Roman" w:cs="Times New Roman"/>
          <w:sz w:val="28"/>
          <w:szCs w:val="28"/>
          <w:lang w:val="en-US"/>
        </w:rPr>
        <w:t xml:space="preserve"> (POAD);</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ajutoarele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pentru</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încălzirea</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locuinței</w:t>
      </w:r>
      <w:proofErr w:type="spellEnd"/>
      <w:r w:rsidRPr="00E33BDC">
        <w:rPr>
          <w:rFonts w:ascii="Times New Roman" w:hAnsi="Times New Roman" w:cs="Times New Roman"/>
          <w:sz w:val="28"/>
          <w:szCs w:val="28"/>
          <w:lang w:val="en-US"/>
        </w:rPr>
        <w:t>;</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monitorizarea</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copiilor</w:t>
      </w:r>
      <w:proofErr w:type="spellEnd"/>
      <w:r w:rsidRPr="00E33BDC">
        <w:rPr>
          <w:rFonts w:ascii="Times New Roman" w:hAnsi="Times New Roman" w:cs="Times New Roman"/>
          <w:sz w:val="28"/>
          <w:szCs w:val="28"/>
          <w:lang w:val="en-US"/>
        </w:rPr>
        <w:t xml:space="preserve"> cu </w:t>
      </w:r>
      <w:proofErr w:type="spellStart"/>
      <w:r w:rsidRPr="00E33BDC">
        <w:rPr>
          <w:rFonts w:ascii="Times New Roman" w:hAnsi="Times New Roman" w:cs="Times New Roman"/>
          <w:sz w:val="28"/>
          <w:szCs w:val="28"/>
          <w:lang w:val="en-US"/>
        </w:rPr>
        <w:t>părinți</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plecați</w:t>
      </w:r>
      <w:proofErr w:type="spellEnd"/>
      <w:r w:rsidRPr="00E33BDC">
        <w:rPr>
          <w:rFonts w:ascii="Times New Roman" w:hAnsi="Times New Roman" w:cs="Times New Roman"/>
          <w:sz w:val="28"/>
          <w:szCs w:val="28"/>
          <w:lang w:val="en-US"/>
        </w:rPr>
        <w:t xml:space="preserve"> la </w:t>
      </w:r>
      <w:proofErr w:type="spellStart"/>
      <w:r w:rsidRPr="00E33BDC">
        <w:rPr>
          <w:rFonts w:ascii="Times New Roman" w:hAnsi="Times New Roman" w:cs="Times New Roman"/>
          <w:sz w:val="28"/>
          <w:szCs w:val="28"/>
          <w:lang w:val="en-US"/>
        </w:rPr>
        <w:t>muncă</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în</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străinătate</w:t>
      </w:r>
      <w:proofErr w:type="spellEnd"/>
      <w:r w:rsidRPr="00E33BDC">
        <w:rPr>
          <w:rFonts w:ascii="Times New Roman" w:hAnsi="Times New Roman" w:cs="Times New Roman"/>
          <w:sz w:val="28"/>
          <w:szCs w:val="28"/>
          <w:lang w:val="en-US"/>
        </w:rPr>
        <w:t>;</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serviciile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destinate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victimelor</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violenței</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domestice</w:t>
      </w:r>
      <w:proofErr w:type="spellEnd"/>
      <w:r w:rsidRPr="00E33BDC">
        <w:rPr>
          <w:rFonts w:ascii="Times New Roman" w:hAnsi="Times New Roman" w:cs="Times New Roman"/>
          <w:sz w:val="28"/>
          <w:szCs w:val="28"/>
          <w:lang w:val="en-US"/>
        </w:rPr>
        <w:t>;</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serviciile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destinate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persoanelor</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vârstnice</w:t>
      </w:r>
      <w:proofErr w:type="spellEnd"/>
      <w:r w:rsidRPr="00E33BDC">
        <w:rPr>
          <w:rFonts w:ascii="Times New Roman" w:hAnsi="Times New Roman" w:cs="Times New Roman"/>
          <w:sz w:val="28"/>
          <w:szCs w:val="28"/>
          <w:lang w:val="en-US"/>
        </w:rPr>
        <w:t>;</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distribuirea</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tichetelor</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sociale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suport</w:t>
      </w:r>
      <w:proofErr w:type="spellEnd"/>
      <w:r w:rsidRPr="00E33BDC">
        <w:rPr>
          <w:rFonts w:ascii="Times New Roman" w:hAnsi="Times New Roman" w:cs="Times New Roman"/>
          <w:sz w:val="28"/>
          <w:szCs w:val="28"/>
          <w:lang w:val="en-US"/>
        </w:rPr>
        <w:t xml:space="preserve"> electronic </w:t>
      </w:r>
      <w:proofErr w:type="spellStart"/>
      <w:r w:rsidRPr="00E33BDC">
        <w:rPr>
          <w:rFonts w:ascii="Times New Roman" w:hAnsi="Times New Roman" w:cs="Times New Roman"/>
          <w:sz w:val="28"/>
          <w:szCs w:val="28"/>
          <w:lang w:val="en-US"/>
        </w:rPr>
        <w:t>pentru</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sprijin</w:t>
      </w:r>
      <w:proofErr w:type="spellEnd"/>
      <w:r w:rsidRPr="00E33BDC">
        <w:rPr>
          <w:rFonts w:ascii="Times New Roman" w:hAnsi="Times New Roman" w:cs="Times New Roman"/>
          <w:sz w:val="28"/>
          <w:szCs w:val="28"/>
          <w:lang w:val="en-US"/>
        </w:rPr>
        <w:t xml:space="preserve"> educational;</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acordarea</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serviciului</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îngrijire</w:t>
      </w:r>
      <w:proofErr w:type="spellEnd"/>
      <w:r w:rsidRPr="00E33BDC">
        <w:rPr>
          <w:rFonts w:ascii="Times New Roman" w:hAnsi="Times New Roman" w:cs="Times New Roman"/>
          <w:sz w:val="28"/>
          <w:szCs w:val="28"/>
          <w:lang w:val="en-US"/>
        </w:rPr>
        <w:t xml:space="preserve"> la </w:t>
      </w:r>
      <w:proofErr w:type="spellStart"/>
      <w:r w:rsidRPr="00E33BDC">
        <w:rPr>
          <w:rFonts w:ascii="Times New Roman" w:hAnsi="Times New Roman" w:cs="Times New Roman"/>
          <w:sz w:val="28"/>
          <w:szCs w:val="28"/>
          <w:lang w:val="en-US"/>
        </w:rPr>
        <w:t>domiciliu</w:t>
      </w:r>
      <w:proofErr w:type="spellEnd"/>
      <w:r w:rsidRPr="00E33BDC">
        <w:rPr>
          <w:rFonts w:ascii="Times New Roman" w:hAnsi="Times New Roman" w:cs="Times New Roman"/>
          <w:sz w:val="28"/>
          <w:szCs w:val="28"/>
          <w:lang w:val="en-US"/>
        </w:rPr>
        <w:t xml:space="preserve"> a </w:t>
      </w:r>
      <w:proofErr w:type="spellStart"/>
      <w:r w:rsidRPr="00E33BDC">
        <w:rPr>
          <w:rFonts w:ascii="Times New Roman" w:hAnsi="Times New Roman" w:cs="Times New Roman"/>
          <w:sz w:val="28"/>
          <w:szCs w:val="28"/>
          <w:lang w:val="en-US"/>
        </w:rPr>
        <w:t>persoanelor</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vârstnice</w:t>
      </w:r>
      <w:proofErr w:type="spellEnd"/>
      <w:r w:rsidRPr="00E33BDC">
        <w:rPr>
          <w:rFonts w:ascii="Times New Roman" w:hAnsi="Times New Roman" w:cs="Times New Roman"/>
          <w:sz w:val="28"/>
          <w:szCs w:val="28"/>
          <w:lang w:val="en-US"/>
        </w:rPr>
        <w:t>;</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informare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privind</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acordarea</w:t>
      </w:r>
      <w:proofErr w:type="spellEnd"/>
      <w:r w:rsidRPr="00E33BDC">
        <w:rPr>
          <w:rFonts w:ascii="Times New Roman" w:hAnsi="Times New Roman" w:cs="Times New Roman"/>
          <w:sz w:val="28"/>
          <w:szCs w:val="28"/>
          <w:lang w:val="en-US"/>
        </w:rPr>
        <w:t xml:space="preserve"> a </w:t>
      </w:r>
      <w:proofErr w:type="spellStart"/>
      <w:r w:rsidR="00767FBE">
        <w:rPr>
          <w:rFonts w:ascii="Times New Roman" w:hAnsi="Times New Roman" w:cs="Times New Roman"/>
          <w:sz w:val="28"/>
          <w:szCs w:val="28"/>
          <w:lang w:val="en-US"/>
        </w:rPr>
        <w:t>serviciilor</w:t>
      </w:r>
      <w:proofErr w:type="spellEnd"/>
      <w:r w:rsidR="00767FBE">
        <w:rPr>
          <w:rFonts w:ascii="Times New Roman" w:hAnsi="Times New Roman" w:cs="Times New Roman"/>
          <w:sz w:val="28"/>
          <w:szCs w:val="28"/>
          <w:lang w:val="en-US"/>
        </w:rPr>
        <w:t xml:space="preserve"> </w:t>
      </w:r>
      <w:proofErr w:type="spellStart"/>
      <w:r w:rsidR="00767FBE">
        <w:rPr>
          <w:rFonts w:ascii="Times New Roman" w:hAnsi="Times New Roman" w:cs="Times New Roman"/>
          <w:sz w:val="28"/>
          <w:szCs w:val="28"/>
          <w:lang w:val="en-US"/>
        </w:rPr>
        <w:t>sociale</w:t>
      </w:r>
      <w:proofErr w:type="spellEnd"/>
      <w:r w:rsidR="00767FBE">
        <w:rPr>
          <w:rFonts w:ascii="Times New Roman" w:hAnsi="Times New Roman" w:cs="Times New Roman"/>
          <w:sz w:val="28"/>
          <w:szCs w:val="28"/>
          <w:lang w:val="en-US"/>
        </w:rPr>
        <w:t xml:space="preserve"> </w:t>
      </w:r>
      <w:proofErr w:type="spellStart"/>
      <w:r w:rsidR="00767FBE">
        <w:rPr>
          <w:rFonts w:ascii="Times New Roman" w:hAnsi="Times New Roman" w:cs="Times New Roman"/>
          <w:sz w:val="28"/>
          <w:szCs w:val="28"/>
          <w:lang w:val="en-US"/>
        </w:rPr>
        <w:t>gratuite</w:t>
      </w:r>
      <w:proofErr w:type="spellEnd"/>
      <w:r w:rsidR="00767FBE">
        <w:rPr>
          <w:rFonts w:ascii="Times New Roman" w:hAnsi="Times New Roman" w:cs="Times New Roman"/>
          <w:sz w:val="28"/>
          <w:szCs w:val="28"/>
          <w:lang w:val="en-US"/>
        </w:rPr>
        <w:t xml:space="preserve"> </w:t>
      </w:r>
      <w:proofErr w:type="spellStart"/>
      <w:r w:rsidR="00767FBE">
        <w:rPr>
          <w:rFonts w:ascii="Times New Roman" w:hAnsi="Times New Roman" w:cs="Times New Roman"/>
          <w:sz w:val="28"/>
          <w:szCs w:val="28"/>
          <w:lang w:val="en-US"/>
        </w:rPr>
        <w:t>sau</w:t>
      </w:r>
      <w:proofErr w:type="spellEnd"/>
      <w:r w:rsidR="00767FBE">
        <w:rPr>
          <w:rFonts w:ascii="Times New Roman" w:hAnsi="Times New Roman" w:cs="Times New Roman"/>
          <w:sz w:val="28"/>
          <w:szCs w:val="28"/>
          <w:lang w:val="en-US"/>
        </w:rPr>
        <w:t xml:space="preserve"> contra cost</w:t>
      </w:r>
      <w:r w:rsidRPr="00E33BDC">
        <w:rPr>
          <w:rFonts w:ascii="Times New Roman" w:hAnsi="Times New Roman" w:cs="Times New Roman"/>
          <w:sz w:val="28"/>
          <w:szCs w:val="28"/>
          <w:lang w:val="en-US"/>
        </w:rPr>
        <w:t>;</w:t>
      </w:r>
    </w:p>
    <w:p w:rsidR="00E80B3C" w:rsidRPr="00E33BDC" w:rsidRDefault="00E80B3C" w:rsidP="00E33BDC">
      <w:pPr>
        <w:pStyle w:val="ListParagraph"/>
        <w:numPr>
          <w:ilvl w:val="0"/>
          <w:numId w:val="3"/>
        </w:numPr>
        <w:spacing w:after="200" w:line="276" w:lineRule="auto"/>
        <w:jc w:val="both"/>
        <w:rPr>
          <w:rFonts w:ascii="Times New Roman" w:hAnsi="Times New Roman" w:cs="Times New Roman"/>
          <w:sz w:val="28"/>
          <w:szCs w:val="28"/>
          <w:lang w:val="en-US"/>
        </w:rPr>
      </w:pPr>
      <w:proofErr w:type="spellStart"/>
      <w:proofErr w:type="gramStart"/>
      <w:r w:rsidRPr="00E33BDC">
        <w:rPr>
          <w:rFonts w:ascii="Times New Roman" w:hAnsi="Times New Roman" w:cs="Times New Roman"/>
          <w:sz w:val="28"/>
          <w:szCs w:val="28"/>
          <w:lang w:val="en-US"/>
        </w:rPr>
        <w:t>orice</w:t>
      </w:r>
      <w:proofErr w:type="spellEnd"/>
      <w:proofErr w:type="gram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modificare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legislativă</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interes</w:t>
      </w:r>
      <w:proofErr w:type="spellEnd"/>
      <w:r w:rsidRPr="00E33BDC">
        <w:rPr>
          <w:rFonts w:ascii="Times New Roman" w:hAnsi="Times New Roman" w:cs="Times New Roman"/>
          <w:sz w:val="28"/>
          <w:szCs w:val="28"/>
          <w:lang w:val="en-US"/>
        </w:rPr>
        <w:t xml:space="preserve"> public.</w:t>
      </w:r>
    </w:p>
    <w:p w:rsidR="00C23F33" w:rsidRDefault="00E33BDC" w:rsidP="00DB5A9F">
      <w:pPr>
        <w:contextualSpacing/>
        <w:jc w:val="both"/>
        <w:rPr>
          <w:rFonts w:ascii="Times New Roman" w:hAnsi="Times New Roman" w:cs="Times New Roman"/>
          <w:b/>
          <w:sz w:val="28"/>
          <w:szCs w:val="28"/>
        </w:rPr>
      </w:pPr>
      <w:r w:rsidRPr="00E33BDC">
        <w:rPr>
          <w:rFonts w:ascii="Times New Roman" w:hAnsi="Times New Roman" w:cs="Times New Roman"/>
          <w:b/>
          <w:sz w:val="28"/>
          <w:szCs w:val="28"/>
        </w:rPr>
        <w:t>Capitolul III. -  Programul de formare și îndrumare metodologică a personalului care lucrează în domeniul serviciilor social</w:t>
      </w:r>
    </w:p>
    <w:p w:rsidR="00E33BDC" w:rsidRPr="00E33BDC" w:rsidRDefault="00E33BDC" w:rsidP="00E33BDC">
      <w:pPr>
        <w:spacing w:after="200" w:line="276" w:lineRule="auto"/>
        <w:contextualSpacing/>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Programul</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și</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îndrumare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metodologică</w:t>
      </w:r>
      <w:proofErr w:type="spellEnd"/>
      <w:r w:rsidRPr="00E33BDC">
        <w:rPr>
          <w:rFonts w:ascii="Times New Roman" w:hAnsi="Times New Roman" w:cs="Times New Roman"/>
          <w:sz w:val="28"/>
          <w:szCs w:val="28"/>
          <w:lang w:val="en-US"/>
        </w:rPr>
        <w:t xml:space="preserve"> a </w:t>
      </w:r>
      <w:proofErr w:type="spellStart"/>
      <w:r w:rsidRPr="00E33BDC">
        <w:rPr>
          <w:rFonts w:ascii="Times New Roman" w:hAnsi="Times New Roman" w:cs="Times New Roman"/>
          <w:sz w:val="28"/>
          <w:szCs w:val="28"/>
          <w:lang w:val="en-US"/>
        </w:rPr>
        <w:t>personalului</w:t>
      </w:r>
      <w:proofErr w:type="spellEnd"/>
      <w:r w:rsidRPr="00E33BDC">
        <w:rPr>
          <w:rFonts w:ascii="Times New Roman" w:hAnsi="Times New Roman" w:cs="Times New Roman"/>
          <w:sz w:val="28"/>
          <w:szCs w:val="28"/>
          <w:lang w:val="en-US"/>
        </w:rPr>
        <w:t xml:space="preserve"> care </w:t>
      </w:r>
      <w:proofErr w:type="spellStart"/>
      <w:r w:rsidRPr="00E33BDC">
        <w:rPr>
          <w:rFonts w:ascii="Times New Roman" w:hAnsi="Times New Roman" w:cs="Times New Roman"/>
          <w:sz w:val="28"/>
          <w:szCs w:val="28"/>
          <w:lang w:val="en-US"/>
        </w:rPr>
        <w:t>lucrează</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în</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domeniul</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serviciilor</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sociale</w:t>
      </w:r>
      <w:proofErr w:type="spellEnd"/>
    </w:p>
    <w:p w:rsidR="00E33BDC" w:rsidRPr="00E33BDC" w:rsidRDefault="00E33BDC" w:rsidP="00E33BDC">
      <w:pPr>
        <w:spacing w:after="200" w:line="276" w:lineRule="auto"/>
        <w:contextualSpacing/>
        <w:jc w:val="both"/>
        <w:rPr>
          <w:rFonts w:ascii="Times New Roman" w:hAnsi="Times New Roman" w:cs="Times New Roman"/>
          <w:sz w:val="28"/>
          <w:szCs w:val="28"/>
          <w:lang w:val="en-US"/>
        </w:rPr>
      </w:pPr>
      <w:r w:rsidRPr="00E33BDC">
        <w:rPr>
          <w:rFonts w:ascii="Times New Roman" w:hAnsi="Times New Roman" w:cs="Times New Roman"/>
          <w:sz w:val="28"/>
          <w:szCs w:val="28"/>
          <w:lang w:val="en-US"/>
        </w:rPr>
        <w:lastRenderedPageBreak/>
        <w:tab/>
        <w:t xml:space="preserve">1. </w:t>
      </w:r>
      <w:proofErr w:type="spellStart"/>
      <w:r w:rsidRPr="00E33BDC">
        <w:rPr>
          <w:rFonts w:ascii="Times New Roman" w:hAnsi="Times New Roman" w:cs="Times New Roman"/>
          <w:sz w:val="28"/>
          <w:szCs w:val="28"/>
          <w:lang w:val="en-US"/>
        </w:rPr>
        <w:t>Propuneri</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activități</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formare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profesională</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continuă</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în</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vederea</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creșterii</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performanței</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personalului</w:t>
      </w:r>
      <w:proofErr w:type="spellEnd"/>
      <w:r w:rsidRPr="00E33BDC">
        <w:rPr>
          <w:rFonts w:ascii="Times New Roman" w:hAnsi="Times New Roman" w:cs="Times New Roman"/>
          <w:sz w:val="28"/>
          <w:szCs w:val="28"/>
          <w:lang w:val="en-US"/>
        </w:rPr>
        <w:t xml:space="preserve"> din </w:t>
      </w:r>
      <w:proofErr w:type="spellStart"/>
      <w:r w:rsidRPr="00E33BDC">
        <w:rPr>
          <w:rFonts w:ascii="Times New Roman" w:hAnsi="Times New Roman" w:cs="Times New Roman"/>
          <w:sz w:val="28"/>
          <w:szCs w:val="28"/>
          <w:lang w:val="en-US"/>
        </w:rPr>
        <w:t>structurile</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proprii</w:t>
      </w:r>
      <w:proofErr w:type="spellEnd"/>
      <w:r w:rsidRPr="00E33BDC">
        <w:rPr>
          <w:rFonts w:ascii="Times New Roman" w:hAnsi="Times New Roman" w:cs="Times New Roman"/>
          <w:sz w:val="28"/>
          <w:szCs w:val="28"/>
          <w:lang w:val="en-US"/>
        </w:rPr>
        <w:t>/</w:t>
      </w:r>
      <w:proofErr w:type="spellStart"/>
      <w:r w:rsidRPr="00E33BDC">
        <w:rPr>
          <w:rFonts w:ascii="Times New Roman" w:hAnsi="Times New Roman" w:cs="Times New Roman"/>
          <w:sz w:val="28"/>
          <w:szCs w:val="28"/>
          <w:lang w:val="en-US"/>
        </w:rPr>
        <w:t>instruire</w:t>
      </w:r>
      <w:proofErr w:type="spellEnd"/>
      <w:r w:rsidRPr="00E33BDC">
        <w:rPr>
          <w:rFonts w:ascii="Times New Roman" w:hAnsi="Times New Roman" w:cs="Times New Roman"/>
          <w:sz w:val="28"/>
          <w:szCs w:val="28"/>
          <w:lang w:val="en-US"/>
        </w:rPr>
        <w:t>:</w:t>
      </w:r>
    </w:p>
    <w:p w:rsidR="00E33BDC" w:rsidRPr="00E33BDC" w:rsidRDefault="00E33BDC" w:rsidP="00E33BDC">
      <w:pPr>
        <w:spacing w:after="200" w:line="276" w:lineRule="auto"/>
        <w:contextualSpacing/>
        <w:jc w:val="both"/>
        <w:rPr>
          <w:rFonts w:ascii="Times New Roman" w:hAnsi="Times New Roman" w:cs="Times New Roman"/>
          <w:sz w:val="28"/>
          <w:szCs w:val="28"/>
          <w:lang w:val="en-US"/>
        </w:rPr>
      </w:pPr>
      <w:r w:rsidRPr="00E33BDC">
        <w:rPr>
          <w:rFonts w:ascii="Times New Roman" w:hAnsi="Times New Roman" w:cs="Times New Roman"/>
          <w:sz w:val="28"/>
          <w:szCs w:val="28"/>
          <w:lang w:val="en-US"/>
        </w:rPr>
        <w:t xml:space="preserve">a) </w:t>
      </w:r>
      <w:proofErr w:type="spellStart"/>
      <w:proofErr w:type="gramStart"/>
      <w:r w:rsidRPr="00E33BDC">
        <w:rPr>
          <w:rFonts w:ascii="Times New Roman" w:hAnsi="Times New Roman" w:cs="Times New Roman"/>
          <w:sz w:val="28"/>
          <w:szCs w:val="28"/>
          <w:lang w:val="en-US"/>
        </w:rPr>
        <w:t>cursuri</w:t>
      </w:r>
      <w:proofErr w:type="spellEnd"/>
      <w:proofErr w:type="gram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perfecționare</w:t>
      </w:r>
      <w:proofErr w:type="spellEnd"/>
      <w:r w:rsidRPr="00E33BDC">
        <w:rPr>
          <w:rFonts w:ascii="Times New Roman" w:hAnsi="Times New Roman" w:cs="Times New Roman"/>
          <w:sz w:val="28"/>
          <w:szCs w:val="28"/>
          <w:lang w:val="en-US"/>
        </w:rPr>
        <w:t>:</w:t>
      </w:r>
    </w:p>
    <w:tbl>
      <w:tblPr>
        <w:tblStyle w:val="TableGrid"/>
        <w:tblW w:w="0" w:type="auto"/>
        <w:tblLook w:val="04A0" w:firstRow="1" w:lastRow="0" w:firstColumn="1" w:lastColumn="0" w:noHBand="0" w:noVBand="1"/>
      </w:tblPr>
      <w:tblGrid>
        <w:gridCol w:w="3020"/>
        <w:gridCol w:w="3021"/>
        <w:gridCol w:w="3021"/>
      </w:tblGrid>
      <w:tr w:rsidR="00E33BDC" w:rsidRPr="00E33BDC" w:rsidTr="0029762D">
        <w:tc>
          <w:tcPr>
            <w:tcW w:w="3020" w:type="dxa"/>
            <w:tcBorders>
              <w:top w:val="single" w:sz="4" w:space="0" w:color="auto"/>
              <w:left w:val="single" w:sz="4" w:space="0" w:color="auto"/>
              <w:bottom w:val="single" w:sz="4" w:space="0" w:color="auto"/>
              <w:right w:val="single" w:sz="4" w:space="0" w:color="auto"/>
            </w:tcBorders>
          </w:tcPr>
          <w:p w:rsidR="00E33BDC" w:rsidRPr="00E33BDC" w:rsidRDefault="00E33BDC" w:rsidP="00E33BDC">
            <w:pPr>
              <w:spacing w:after="200" w:line="276" w:lineRule="auto"/>
              <w:jc w:val="both"/>
              <w:rPr>
                <w:rFonts w:ascii="Times New Roman" w:hAnsi="Times New Roman" w:cs="Times New Roman"/>
                <w:sz w:val="28"/>
                <w:szCs w:val="28"/>
                <w:lang w:val="en-US"/>
              </w:rPr>
            </w:pPr>
          </w:p>
        </w:tc>
        <w:tc>
          <w:tcPr>
            <w:tcW w:w="3021" w:type="dxa"/>
            <w:tcBorders>
              <w:top w:val="single" w:sz="4" w:space="0" w:color="auto"/>
              <w:left w:val="single" w:sz="4" w:space="0" w:color="auto"/>
              <w:bottom w:val="single" w:sz="4" w:space="0" w:color="auto"/>
              <w:right w:val="single" w:sz="4" w:space="0" w:color="auto"/>
            </w:tcBorders>
            <w:hideMark/>
          </w:tcPr>
          <w:p w:rsidR="00E33BDC" w:rsidRPr="00E33BDC" w:rsidRDefault="00E33BDC" w:rsidP="00E33BDC">
            <w:pPr>
              <w:spacing w:after="200" w:line="276" w:lineRule="auto"/>
              <w:jc w:val="both"/>
              <w:rPr>
                <w:rFonts w:ascii="Times New Roman" w:hAnsi="Times New Roman" w:cs="Times New Roman"/>
                <w:sz w:val="28"/>
                <w:szCs w:val="28"/>
                <w:lang w:val="en-US"/>
              </w:rPr>
            </w:pPr>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Nr</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persoane</w:t>
            </w:r>
            <w:proofErr w:type="spellEnd"/>
          </w:p>
        </w:tc>
        <w:tc>
          <w:tcPr>
            <w:tcW w:w="3021" w:type="dxa"/>
            <w:tcBorders>
              <w:top w:val="single" w:sz="4" w:space="0" w:color="auto"/>
              <w:left w:val="single" w:sz="4" w:space="0" w:color="auto"/>
              <w:bottom w:val="single" w:sz="4" w:space="0" w:color="auto"/>
              <w:right w:val="single" w:sz="4" w:space="0" w:color="auto"/>
            </w:tcBorders>
            <w:hideMark/>
          </w:tcPr>
          <w:p w:rsidR="00E33BDC" w:rsidRPr="00E33BDC" w:rsidRDefault="00E33BDC" w:rsidP="00E33BDC">
            <w:p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Buget</w:t>
            </w:r>
            <w:proofErr w:type="spellEnd"/>
            <w:r w:rsidRPr="00E33BDC">
              <w:rPr>
                <w:rFonts w:ascii="Times New Roman" w:hAnsi="Times New Roman" w:cs="Times New Roman"/>
                <w:sz w:val="28"/>
                <w:szCs w:val="28"/>
                <w:lang w:val="en-US"/>
              </w:rPr>
              <w:t xml:space="preserve"> </w:t>
            </w:r>
            <w:proofErr w:type="spellStart"/>
            <w:r w:rsidRPr="00E33BDC">
              <w:rPr>
                <w:rFonts w:ascii="Times New Roman" w:hAnsi="Times New Roman" w:cs="Times New Roman"/>
                <w:sz w:val="28"/>
                <w:szCs w:val="28"/>
                <w:lang w:val="en-US"/>
              </w:rPr>
              <w:t>estimat</w:t>
            </w:r>
            <w:proofErr w:type="spellEnd"/>
          </w:p>
        </w:tc>
      </w:tr>
      <w:tr w:rsidR="00E33BDC" w:rsidRPr="00E33BDC" w:rsidTr="0029762D">
        <w:tc>
          <w:tcPr>
            <w:tcW w:w="3020" w:type="dxa"/>
            <w:tcBorders>
              <w:top w:val="single" w:sz="4" w:space="0" w:color="auto"/>
              <w:left w:val="single" w:sz="4" w:space="0" w:color="auto"/>
              <w:bottom w:val="single" w:sz="4" w:space="0" w:color="auto"/>
              <w:right w:val="single" w:sz="4" w:space="0" w:color="auto"/>
            </w:tcBorders>
            <w:hideMark/>
          </w:tcPr>
          <w:p w:rsidR="00E33BDC" w:rsidRPr="00E33BDC" w:rsidRDefault="00E33BDC" w:rsidP="00E33BDC">
            <w:pPr>
              <w:spacing w:after="200" w:line="276" w:lineRule="auto"/>
              <w:jc w:val="both"/>
              <w:rPr>
                <w:rFonts w:ascii="Times New Roman" w:hAnsi="Times New Roman" w:cs="Times New Roman"/>
                <w:sz w:val="28"/>
                <w:szCs w:val="28"/>
                <w:lang w:val="en-US"/>
              </w:rPr>
            </w:pPr>
            <w:proofErr w:type="spellStart"/>
            <w:r w:rsidRPr="00E33BDC">
              <w:rPr>
                <w:rFonts w:ascii="Times New Roman" w:hAnsi="Times New Roman" w:cs="Times New Roman"/>
                <w:sz w:val="28"/>
                <w:szCs w:val="28"/>
                <w:lang w:val="en-US"/>
              </w:rPr>
              <w:t>Personalul</w:t>
            </w:r>
            <w:proofErr w:type="spell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specialitate</w:t>
            </w:r>
            <w:proofErr w:type="spellEnd"/>
          </w:p>
        </w:tc>
        <w:tc>
          <w:tcPr>
            <w:tcW w:w="3021" w:type="dxa"/>
            <w:tcBorders>
              <w:top w:val="single" w:sz="4" w:space="0" w:color="auto"/>
              <w:left w:val="single" w:sz="4" w:space="0" w:color="auto"/>
              <w:bottom w:val="single" w:sz="4" w:space="0" w:color="auto"/>
              <w:right w:val="single" w:sz="4" w:space="0" w:color="auto"/>
            </w:tcBorders>
            <w:hideMark/>
          </w:tcPr>
          <w:p w:rsidR="00E33BDC" w:rsidRPr="00E33BDC" w:rsidRDefault="00E719C2" w:rsidP="00E33BDC">
            <w:pPr>
              <w:spacing w:after="20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021" w:type="dxa"/>
            <w:tcBorders>
              <w:top w:val="single" w:sz="4" w:space="0" w:color="auto"/>
              <w:left w:val="single" w:sz="4" w:space="0" w:color="auto"/>
              <w:bottom w:val="single" w:sz="4" w:space="0" w:color="auto"/>
              <w:right w:val="single" w:sz="4" w:space="0" w:color="auto"/>
            </w:tcBorders>
            <w:hideMark/>
          </w:tcPr>
          <w:p w:rsidR="00E33BDC" w:rsidRPr="00E33BDC" w:rsidRDefault="00E719C2" w:rsidP="00E33BDC">
            <w:pPr>
              <w:spacing w:after="20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r>
    </w:tbl>
    <w:p w:rsidR="00E33BDC" w:rsidRPr="00E33BDC" w:rsidRDefault="00E33BDC" w:rsidP="00E33BDC">
      <w:pPr>
        <w:spacing w:after="200" w:line="276" w:lineRule="auto"/>
        <w:contextualSpacing/>
        <w:jc w:val="both"/>
        <w:rPr>
          <w:rFonts w:ascii="Times New Roman" w:hAnsi="Times New Roman" w:cs="Times New Roman"/>
          <w:sz w:val="28"/>
          <w:szCs w:val="28"/>
          <w:lang w:val="en-US"/>
        </w:rPr>
      </w:pPr>
    </w:p>
    <w:p w:rsidR="00647F39" w:rsidRDefault="00E33BDC" w:rsidP="00E33BDC">
      <w:pPr>
        <w:spacing w:after="200" w:line="276" w:lineRule="auto"/>
        <w:contextualSpacing/>
        <w:jc w:val="both"/>
        <w:rPr>
          <w:rFonts w:ascii="Times New Roman" w:hAnsi="Times New Roman" w:cs="Times New Roman"/>
          <w:sz w:val="28"/>
          <w:szCs w:val="28"/>
        </w:rPr>
      </w:pPr>
      <w:r w:rsidRPr="00E33BDC">
        <w:rPr>
          <w:rFonts w:ascii="Times New Roman" w:hAnsi="Times New Roman" w:cs="Times New Roman"/>
          <w:sz w:val="28"/>
          <w:szCs w:val="28"/>
          <w:lang w:val="en-US"/>
        </w:rPr>
        <w:t xml:space="preserve">b) </w:t>
      </w:r>
      <w:proofErr w:type="spellStart"/>
      <w:proofErr w:type="gramStart"/>
      <w:r w:rsidRPr="00E33BDC">
        <w:rPr>
          <w:rFonts w:ascii="Times New Roman" w:hAnsi="Times New Roman" w:cs="Times New Roman"/>
          <w:sz w:val="28"/>
          <w:szCs w:val="28"/>
          <w:lang w:val="en-US"/>
        </w:rPr>
        <w:t>sesiuni</w:t>
      </w:r>
      <w:proofErr w:type="spellEnd"/>
      <w:proofErr w:type="gramEnd"/>
      <w:r w:rsidRPr="00E33BDC">
        <w:rPr>
          <w:rFonts w:ascii="Times New Roman" w:hAnsi="Times New Roman" w:cs="Times New Roman"/>
          <w:sz w:val="28"/>
          <w:szCs w:val="28"/>
          <w:lang w:val="en-US"/>
        </w:rPr>
        <w:t xml:space="preserve"> de </w:t>
      </w:r>
      <w:proofErr w:type="spellStart"/>
      <w:r w:rsidRPr="00E33BDC">
        <w:rPr>
          <w:rFonts w:ascii="Times New Roman" w:hAnsi="Times New Roman" w:cs="Times New Roman"/>
          <w:sz w:val="28"/>
          <w:szCs w:val="28"/>
          <w:lang w:val="en-US"/>
        </w:rPr>
        <w:t>instr</w:t>
      </w:r>
      <w:r>
        <w:rPr>
          <w:rFonts w:ascii="Times New Roman" w:hAnsi="Times New Roman" w:cs="Times New Roman"/>
          <w:sz w:val="28"/>
          <w:szCs w:val="28"/>
          <w:lang w:val="en-US"/>
        </w:rPr>
        <w:t>uire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asistenți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personali</w:t>
      </w:r>
      <w:proofErr w:type="spellEnd"/>
      <w:r>
        <w:rPr>
          <w:rFonts w:ascii="Times New Roman" w:hAnsi="Times New Roman" w:cs="Times New Roman"/>
          <w:sz w:val="28"/>
          <w:szCs w:val="28"/>
          <w:lang w:val="en-US"/>
        </w:rPr>
        <w:t xml:space="preserve"> - </w:t>
      </w:r>
      <w:r w:rsidRPr="00E33BDC">
        <w:rPr>
          <w:rFonts w:ascii="Times New Roman" w:hAnsi="Times New Roman" w:cs="Times New Roman"/>
          <w:sz w:val="28"/>
          <w:szCs w:val="28"/>
        </w:rPr>
        <w:t xml:space="preserve">Pentru anul </w:t>
      </w:r>
      <w:r>
        <w:rPr>
          <w:rFonts w:ascii="Times New Roman" w:hAnsi="Times New Roman" w:cs="Times New Roman"/>
          <w:sz w:val="28"/>
          <w:szCs w:val="28"/>
        </w:rPr>
        <w:t>2023 nu sunt propuse instruiri ale asi</w:t>
      </w:r>
      <w:r w:rsidR="00A64249">
        <w:rPr>
          <w:rFonts w:ascii="Times New Roman" w:hAnsi="Times New Roman" w:cs="Times New Roman"/>
          <w:sz w:val="28"/>
          <w:szCs w:val="28"/>
        </w:rPr>
        <w:t>s</w:t>
      </w:r>
      <w:r>
        <w:rPr>
          <w:rFonts w:ascii="Times New Roman" w:hAnsi="Times New Roman" w:cs="Times New Roman"/>
          <w:sz w:val="28"/>
          <w:szCs w:val="28"/>
        </w:rPr>
        <w:t>tenților personali.</w:t>
      </w:r>
    </w:p>
    <w:p w:rsidR="00647F39" w:rsidRDefault="00647F39" w:rsidP="00E33BDC">
      <w:pPr>
        <w:spacing w:after="200" w:line="276" w:lineRule="auto"/>
        <w:contextualSpacing/>
        <w:jc w:val="both"/>
        <w:rPr>
          <w:rFonts w:ascii="Times New Roman" w:hAnsi="Times New Roman" w:cs="Times New Roman"/>
          <w:sz w:val="28"/>
          <w:szCs w:val="28"/>
        </w:rPr>
      </w:pPr>
    </w:p>
    <w:p w:rsidR="00647F39" w:rsidRDefault="00647F39" w:rsidP="00E33BDC">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Aplicarea prezentului Plan anual de acțiune privind serviciile sociale pentru anul 2023, se va face în condițiile unei verificări periodice</w:t>
      </w:r>
      <w:r w:rsidR="00A64249">
        <w:rPr>
          <w:rFonts w:ascii="Times New Roman" w:hAnsi="Times New Roman" w:cs="Times New Roman"/>
          <w:sz w:val="28"/>
          <w:szCs w:val="28"/>
        </w:rPr>
        <w:t xml:space="preserve"> </w:t>
      </w:r>
      <w:r>
        <w:rPr>
          <w:rFonts w:ascii="Times New Roman" w:hAnsi="Times New Roman" w:cs="Times New Roman"/>
          <w:sz w:val="28"/>
          <w:szCs w:val="28"/>
        </w:rPr>
        <w:t>a nevoilor beneficiarilor de asistență socială, așa cum este stabilit și prevăzut în legilația în vigoare.</w:t>
      </w:r>
    </w:p>
    <w:p w:rsidR="00647F39" w:rsidRDefault="00647F39" w:rsidP="00E33BDC">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De cele mai multe ori beneficiarul unei măsuri de protecție specială aduce în discuție apariția altor posibile probleme, astfel încât acesta devine beneficiarul mai multor acțiuni și măsuri de protecție socială.</w:t>
      </w:r>
    </w:p>
    <w:p w:rsidR="00E33BDC" w:rsidRDefault="00647F39" w:rsidP="00E33BDC">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Atingearea  obiectivelor din Planul de acțiuni  </w:t>
      </w:r>
      <w:r w:rsidR="00F45A81">
        <w:rPr>
          <w:rFonts w:ascii="Times New Roman" w:hAnsi="Times New Roman" w:cs="Times New Roman"/>
          <w:sz w:val="28"/>
          <w:szCs w:val="28"/>
        </w:rPr>
        <w:t>privind măsurile de asistență socială, își propune să acorde sprijin persoanelor aflate în dificultate în funcție de necesitățile lor, conform bugetului de venituri și cheltuieli în care sunt cuprinse investițiile și sumele alocate în anul 2023.</w:t>
      </w:r>
    </w:p>
    <w:p w:rsidR="00F45A81" w:rsidRDefault="00F45A81" w:rsidP="00E33BDC">
      <w:pPr>
        <w:spacing w:after="200" w:line="276" w:lineRule="auto"/>
        <w:contextualSpacing/>
        <w:jc w:val="both"/>
        <w:rPr>
          <w:rFonts w:ascii="Times New Roman" w:hAnsi="Times New Roman" w:cs="Times New Roman"/>
          <w:sz w:val="28"/>
          <w:szCs w:val="28"/>
        </w:rPr>
      </w:pPr>
    </w:p>
    <w:p w:rsidR="00F45A81" w:rsidRPr="00F45A81" w:rsidRDefault="00F45A81" w:rsidP="00F45A81">
      <w:pPr>
        <w:spacing w:after="200" w:line="276" w:lineRule="auto"/>
        <w:rPr>
          <w:rFonts w:ascii="Times New Roman" w:hAnsi="Times New Roman" w:cs="Times New Roman"/>
          <w:sz w:val="28"/>
          <w:szCs w:val="28"/>
          <w:lang w:val="en-US"/>
        </w:rPr>
      </w:pPr>
      <w:r w:rsidRPr="00F45A81">
        <w:rPr>
          <w:rFonts w:ascii="Times New Roman" w:hAnsi="Times New Roman" w:cs="Times New Roman"/>
          <w:color w:val="000000" w:themeColor="text1"/>
          <w:sz w:val="28"/>
          <w:szCs w:val="28"/>
          <w:lang w:val="en-US"/>
        </w:rPr>
        <w:t xml:space="preserve">Director </w:t>
      </w:r>
      <w:proofErr w:type="spellStart"/>
      <w:r w:rsidRPr="00F45A81">
        <w:rPr>
          <w:rFonts w:ascii="Times New Roman" w:hAnsi="Times New Roman" w:cs="Times New Roman"/>
          <w:color w:val="000000" w:themeColor="text1"/>
          <w:sz w:val="28"/>
          <w:szCs w:val="28"/>
          <w:lang w:val="en-US"/>
        </w:rPr>
        <w:t>Executiv</w:t>
      </w:r>
      <w:proofErr w:type="spellEnd"/>
      <w:r w:rsidRPr="00F45A81">
        <w:rPr>
          <w:rFonts w:ascii="Times New Roman" w:hAnsi="Times New Roman" w:cs="Times New Roman"/>
          <w:color w:val="000000" w:themeColor="text1"/>
          <w:sz w:val="28"/>
          <w:szCs w:val="28"/>
          <w:lang w:val="en-US"/>
        </w:rPr>
        <w:t xml:space="preserve">,           </w:t>
      </w:r>
      <w:proofErr w:type="spellStart"/>
      <w:r w:rsidRPr="00F45A81">
        <w:rPr>
          <w:rFonts w:ascii="Times New Roman" w:hAnsi="Times New Roman" w:cs="Times New Roman"/>
          <w:color w:val="000000" w:themeColor="text1"/>
          <w:sz w:val="28"/>
          <w:szCs w:val="28"/>
          <w:lang w:val="en-US"/>
        </w:rPr>
        <w:t>Compartiment</w:t>
      </w:r>
      <w:proofErr w:type="spellEnd"/>
      <w:r w:rsidRPr="00F45A81">
        <w:rPr>
          <w:rFonts w:ascii="Times New Roman" w:hAnsi="Times New Roman" w:cs="Times New Roman"/>
          <w:color w:val="000000" w:themeColor="text1"/>
          <w:sz w:val="28"/>
          <w:szCs w:val="28"/>
          <w:lang w:val="en-US"/>
        </w:rPr>
        <w:t xml:space="preserve"> </w:t>
      </w:r>
      <w:proofErr w:type="spellStart"/>
      <w:r w:rsidRPr="00F45A81">
        <w:rPr>
          <w:rFonts w:ascii="Times New Roman" w:hAnsi="Times New Roman" w:cs="Times New Roman"/>
          <w:color w:val="000000" w:themeColor="text1"/>
          <w:sz w:val="28"/>
          <w:szCs w:val="28"/>
          <w:lang w:val="en-US"/>
        </w:rPr>
        <w:t>juridic</w:t>
      </w:r>
      <w:proofErr w:type="spellEnd"/>
      <w:r w:rsidRPr="00F45A81">
        <w:rPr>
          <w:rFonts w:ascii="Times New Roman" w:hAnsi="Times New Roman" w:cs="Times New Roman"/>
          <w:color w:val="000000" w:themeColor="text1"/>
          <w:sz w:val="28"/>
          <w:szCs w:val="28"/>
          <w:lang w:val="en-US"/>
        </w:rPr>
        <w:t xml:space="preserve">,              </w:t>
      </w:r>
      <w:proofErr w:type="spellStart"/>
      <w:r w:rsidRPr="00F45A81">
        <w:rPr>
          <w:rFonts w:ascii="Times New Roman" w:hAnsi="Times New Roman" w:cs="Times New Roman"/>
          <w:color w:val="000000" w:themeColor="text1"/>
          <w:sz w:val="28"/>
          <w:szCs w:val="28"/>
          <w:lang w:val="en-US"/>
        </w:rPr>
        <w:t>Serviciul</w:t>
      </w:r>
      <w:proofErr w:type="spellEnd"/>
      <w:r w:rsidRPr="00F45A81">
        <w:rPr>
          <w:rFonts w:ascii="Times New Roman" w:hAnsi="Times New Roman" w:cs="Times New Roman"/>
          <w:color w:val="000000" w:themeColor="text1"/>
          <w:sz w:val="28"/>
          <w:szCs w:val="28"/>
          <w:lang w:val="en-US"/>
        </w:rPr>
        <w:t xml:space="preserve"> </w:t>
      </w:r>
      <w:proofErr w:type="spellStart"/>
      <w:r w:rsidRPr="00F45A81">
        <w:rPr>
          <w:rFonts w:ascii="Times New Roman" w:hAnsi="Times New Roman" w:cs="Times New Roman"/>
          <w:color w:val="000000" w:themeColor="text1"/>
          <w:sz w:val="28"/>
          <w:szCs w:val="28"/>
          <w:lang w:val="en-US"/>
        </w:rPr>
        <w:t>Asistență</w:t>
      </w:r>
      <w:proofErr w:type="spellEnd"/>
      <w:r w:rsidRPr="00F45A81">
        <w:rPr>
          <w:rFonts w:ascii="Times New Roman" w:hAnsi="Times New Roman" w:cs="Times New Roman"/>
          <w:color w:val="000000" w:themeColor="text1"/>
          <w:sz w:val="28"/>
          <w:szCs w:val="28"/>
          <w:lang w:val="en-US"/>
        </w:rPr>
        <w:t xml:space="preserve"> </w:t>
      </w:r>
      <w:proofErr w:type="spellStart"/>
      <w:r w:rsidRPr="00F45A81">
        <w:rPr>
          <w:rFonts w:ascii="Times New Roman" w:hAnsi="Times New Roman" w:cs="Times New Roman"/>
          <w:color w:val="000000" w:themeColor="text1"/>
          <w:sz w:val="28"/>
          <w:szCs w:val="28"/>
          <w:lang w:val="en-US"/>
        </w:rPr>
        <w:t>Socială</w:t>
      </w:r>
      <w:proofErr w:type="spellEnd"/>
      <w:r w:rsidRPr="00F45A81">
        <w:rPr>
          <w:rFonts w:ascii="Times New Roman" w:hAnsi="Times New Roman" w:cs="Times New Roman"/>
          <w:color w:val="000000" w:themeColor="text1"/>
          <w:sz w:val="28"/>
          <w:szCs w:val="28"/>
          <w:lang w:val="en-US"/>
        </w:rPr>
        <w:t>,</w:t>
      </w:r>
      <w:r w:rsidRPr="00F45A8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sidRPr="00F45A81">
        <w:rPr>
          <w:rFonts w:ascii="Times New Roman" w:hAnsi="Times New Roman" w:cs="Times New Roman"/>
          <w:sz w:val="28"/>
          <w:szCs w:val="28"/>
          <w:lang w:val="en-US"/>
        </w:rPr>
        <w:t>Birou</w:t>
      </w:r>
      <w:proofErr w:type="spellEnd"/>
      <w:r w:rsidRPr="00F45A81">
        <w:rPr>
          <w:rFonts w:ascii="Times New Roman" w:hAnsi="Times New Roman" w:cs="Times New Roman"/>
          <w:sz w:val="28"/>
          <w:szCs w:val="28"/>
          <w:lang w:val="en-US"/>
        </w:rPr>
        <w:t xml:space="preserve"> </w:t>
      </w:r>
      <w:proofErr w:type="spellStart"/>
      <w:r w:rsidRPr="00F45A81">
        <w:rPr>
          <w:rFonts w:ascii="Times New Roman" w:hAnsi="Times New Roman" w:cs="Times New Roman"/>
          <w:sz w:val="28"/>
          <w:szCs w:val="28"/>
          <w:lang w:val="en-US"/>
        </w:rPr>
        <w:t>protecția</w:t>
      </w:r>
      <w:proofErr w:type="spellEnd"/>
      <w:r w:rsidRPr="00F45A81">
        <w:rPr>
          <w:rFonts w:ascii="Times New Roman" w:hAnsi="Times New Roman" w:cs="Times New Roman"/>
          <w:sz w:val="28"/>
          <w:szCs w:val="28"/>
          <w:lang w:val="en-US"/>
        </w:rPr>
        <w:t xml:space="preserve"> </w:t>
      </w:r>
      <w:proofErr w:type="spellStart"/>
      <w:r w:rsidRPr="00F45A81">
        <w:rPr>
          <w:rFonts w:ascii="Times New Roman" w:hAnsi="Times New Roman" w:cs="Times New Roman"/>
          <w:sz w:val="28"/>
          <w:szCs w:val="28"/>
          <w:lang w:val="en-US"/>
        </w:rPr>
        <w:t>persoanelor</w:t>
      </w:r>
      <w:proofErr w:type="spellEnd"/>
      <w:r w:rsidRPr="00F45A81">
        <w:rPr>
          <w:rFonts w:ascii="Times New Roman" w:hAnsi="Times New Roman" w:cs="Times New Roman"/>
          <w:sz w:val="28"/>
          <w:szCs w:val="28"/>
          <w:lang w:val="en-US"/>
        </w:rPr>
        <w:t xml:space="preserve"> </w:t>
      </w:r>
      <w:proofErr w:type="spellStart"/>
      <w:r w:rsidRPr="00F45A81">
        <w:rPr>
          <w:rFonts w:ascii="Times New Roman" w:hAnsi="Times New Roman" w:cs="Times New Roman"/>
          <w:sz w:val="28"/>
          <w:szCs w:val="28"/>
          <w:lang w:val="en-US"/>
        </w:rPr>
        <w:t>vârstnice</w:t>
      </w:r>
      <w:proofErr w:type="spellEnd"/>
      <w:r w:rsidRPr="00F45A81">
        <w:rPr>
          <w:rFonts w:ascii="Times New Roman" w:hAnsi="Times New Roman" w:cs="Times New Roman"/>
          <w:sz w:val="28"/>
          <w:szCs w:val="28"/>
          <w:lang w:val="en-US"/>
        </w:rPr>
        <w:t>,</w:t>
      </w:r>
    </w:p>
    <w:p w:rsidR="00F45A81" w:rsidRPr="00F45A81" w:rsidRDefault="00F45A81" w:rsidP="00F45A81">
      <w:pPr>
        <w:keepNext/>
        <w:keepLines/>
        <w:spacing w:before="40" w:after="0" w:line="276" w:lineRule="auto"/>
        <w:outlineLvl w:val="1"/>
        <w:rPr>
          <w:rFonts w:ascii="Times New Roman" w:eastAsiaTheme="majorEastAsia" w:hAnsi="Times New Roman" w:cs="Times New Roman"/>
          <w:color w:val="000000" w:themeColor="text1"/>
          <w:sz w:val="28"/>
          <w:szCs w:val="28"/>
          <w:lang w:val="en-US"/>
        </w:rPr>
      </w:pPr>
      <w:r>
        <w:rPr>
          <w:rFonts w:ascii="Times New Roman" w:eastAsiaTheme="majorEastAsia" w:hAnsi="Times New Roman" w:cs="Times New Roman"/>
          <w:color w:val="000000" w:themeColor="text1"/>
          <w:sz w:val="28"/>
          <w:szCs w:val="28"/>
          <w:lang w:val="en-US"/>
        </w:rPr>
        <w:t xml:space="preserve">Alisa-Bianca </w:t>
      </w:r>
      <w:proofErr w:type="spellStart"/>
      <w:r>
        <w:rPr>
          <w:rFonts w:ascii="Times New Roman" w:eastAsiaTheme="majorEastAsia" w:hAnsi="Times New Roman" w:cs="Times New Roman"/>
          <w:color w:val="000000" w:themeColor="text1"/>
          <w:sz w:val="28"/>
          <w:szCs w:val="28"/>
          <w:lang w:val="en-US"/>
        </w:rPr>
        <w:t>Alstani</w:t>
      </w:r>
      <w:proofErr w:type="spellEnd"/>
      <w:r>
        <w:rPr>
          <w:rFonts w:ascii="Times New Roman" w:eastAsiaTheme="majorEastAsia" w:hAnsi="Times New Roman" w:cs="Times New Roman"/>
          <w:color w:val="000000" w:themeColor="text1"/>
          <w:sz w:val="28"/>
          <w:szCs w:val="28"/>
          <w:lang w:val="en-US"/>
        </w:rPr>
        <w:t xml:space="preserve">              </w:t>
      </w:r>
      <w:r w:rsidRPr="00F45A81">
        <w:rPr>
          <w:rFonts w:ascii="Times New Roman" w:eastAsiaTheme="majorEastAsia" w:hAnsi="Times New Roman" w:cs="Times New Roman"/>
          <w:color w:val="000000" w:themeColor="text1"/>
          <w:sz w:val="28"/>
          <w:szCs w:val="28"/>
          <w:lang w:val="en-US"/>
        </w:rPr>
        <w:t xml:space="preserve">Diana </w:t>
      </w:r>
      <w:proofErr w:type="spellStart"/>
      <w:r w:rsidRPr="00F45A81">
        <w:rPr>
          <w:rFonts w:ascii="Times New Roman" w:eastAsiaTheme="majorEastAsia" w:hAnsi="Times New Roman" w:cs="Times New Roman"/>
          <w:color w:val="000000" w:themeColor="text1"/>
          <w:sz w:val="28"/>
          <w:szCs w:val="28"/>
          <w:lang w:val="en-US"/>
        </w:rPr>
        <w:t>Enea</w:t>
      </w:r>
      <w:proofErr w:type="spellEnd"/>
      <w:r w:rsidRPr="00F45A81">
        <w:rPr>
          <w:rFonts w:ascii="Times New Roman" w:eastAsiaTheme="majorEastAsia" w:hAnsi="Times New Roman" w:cs="Times New Roman"/>
          <w:color w:val="000000" w:themeColor="text1"/>
          <w:sz w:val="28"/>
          <w:szCs w:val="28"/>
          <w:lang w:val="en-US"/>
        </w:rPr>
        <w:t xml:space="preserve">          </w:t>
      </w:r>
      <w:r>
        <w:rPr>
          <w:rFonts w:ascii="Times New Roman" w:eastAsiaTheme="majorEastAsia" w:hAnsi="Times New Roman" w:cs="Times New Roman"/>
          <w:color w:val="000000" w:themeColor="text1"/>
          <w:sz w:val="28"/>
          <w:szCs w:val="28"/>
          <w:lang w:val="en-US"/>
        </w:rPr>
        <w:t xml:space="preserve">       </w:t>
      </w:r>
      <w:r w:rsidRPr="00F45A81">
        <w:rPr>
          <w:rFonts w:ascii="Times New Roman" w:eastAsiaTheme="majorEastAsia" w:hAnsi="Times New Roman" w:cs="Times New Roman"/>
          <w:color w:val="000000" w:themeColor="text1"/>
          <w:sz w:val="28"/>
          <w:szCs w:val="28"/>
          <w:lang w:val="en-US"/>
        </w:rPr>
        <w:t xml:space="preserve"> </w:t>
      </w:r>
      <w:r>
        <w:rPr>
          <w:rFonts w:ascii="Times New Roman" w:eastAsiaTheme="majorEastAsia" w:hAnsi="Times New Roman" w:cs="Times New Roman"/>
          <w:color w:val="000000" w:themeColor="text1"/>
          <w:sz w:val="28"/>
          <w:szCs w:val="28"/>
          <w:lang w:val="en-US"/>
        </w:rPr>
        <w:t xml:space="preserve"> </w:t>
      </w:r>
      <w:r w:rsidRPr="00F45A81">
        <w:rPr>
          <w:rFonts w:ascii="Times New Roman" w:eastAsiaTheme="majorEastAsia" w:hAnsi="Times New Roman" w:cs="Times New Roman"/>
          <w:color w:val="000000" w:themeColor="text1"/>
          <w:sz w:val="28"/>
          <w:szCs w:val="28"/>
          <w:lang w:val="en-US"/>
        </w:rPr>
        <w:t xml:space="preserve">Monica </w:t>
      </w:r>
      <w:proofErr w:type="spellStart"/>
      <w:r w:rsidRPr="00F45A81">
        <w:rPr>
          <w:rFonts w:ascii="Times New Roman" w:eastAsiaTheme="majorEastAsia" w:hAnsi="Times New Roman" w:cs="Times New Roman"/>
          <w:color w:val="000000" w:themeColor="text1"/>
          <w:sz w:val="28"/>
          <w:szCs w:val="28"/>
          <w:lang w:val="en-US"/>
        </w:rPr>
        <w:t>Mirela</w:t>
      </w:r>
      <w:proofErr w:type="spellEnd"/>
      <w:r w:rsidRPr="00F45A81">
        <w:rPr>
          <w:rFonts w:ascii="Times New Roman" w:eastAsiaTheme="majorEastAsia" w:hAnsi="Times New Roman" w:cs="Times New Roman"/>
          <w:color w:val="000000" w:themeColor="text1"/>
          <w:sz w:val="28"/>
          <w:szCs w:val="28"/>
          <w:lang w:val="en-US"/>
        </w:rPr>
        <w:t xml:space="preserve"> Florina </w:t>
      </w:r>
      <w:proofErr w:type="spellStart"/>
      <w:r w:rsidRPr="00F45A81">
        <w:rPr>
          <w:rFonts w:ascii="Times New Roman" w:eastAsiaTheme="majorEastAsia" w:hAnsi="Times New Roman" w:cs="Times New Roman"/>
          <w:color w:val="000000" w:themeColor="text1"/>
          <w:sz w:val="28"/>
          <w:szCs w:val="28"/>
          <w:lang w:val="en-US"/>
        </w:rPr>
        <w:t>Băzăvan</w:t>
      </w:r>
      <w:proofErr w:type="spellEnd"/>
      <w:r w:rsidRPr="00F45A8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45A81">
        <w:rPr>
          <w:rFonts w:ascii="Times New Roman" w:hAnsi="Times New Roman" w:cs="Times New Roman"/>
          <w:sz w:val="28"/>
          <w:szCs w:val="28"/>
          <w:lang w:val="en-US"/>
        </w:rPr>
        <w:t xml:space="preserve">Cristina Daniele </w:t>
      </w:r>
      <w:proofErr w:type="spellStart"/>
      <w:r w:rsidRPr="00F45A81">
        <w:rPr>
          <w:rFonts w:ascii="Times New Roman" w:hAnsi="Times New Roman" w:cs="Times New Roman"/>
          <w:sz w:val="28"/>
          <w:szCs w:val="28"/>
          <w:lang w:val="en-US"/>
        </w:rPr>
        <w:t>Bobia</w:t>
      </w:r>
      <w:proofErr w:type="spellEnd"/>
    </w:p>
    <w:p w:rsidR="00F45A81" w:rsidRPr="00F45A81" w:rsidRDefault="00F45A81" w:rsidP="00F45A81">
      <w:pPr>
        <w:spacing w:after="200" w:line="276" w:lineRule="auto"/>
        <w:rPr>
          <w:lang w:val="en-US"/>
        </w:rPr>
      </w:pPr>
    </w:p>
    <w:p w:rsidR="00F45A81" w:rsidRPr="00F45A81" w:rsidRDefault="00F45A81" w:rsidP="00F45A81">
      <w:pPr>
        <w:spacing w:after="200" w:line="276" w:lineRule="auto"/>
        <w:rPr>
          <w:lang w:val="en-US"/>
        </w:rPr>
      </w:pPr>
    </w:p>
    <w:p w:rsidR="00F45A81" w:rsidRPr="00E33BDC" w:rsidRDefault="00F45A81" w:rsidP="00F45A81">
      <w:pPr>
        <w:spacing w:after="200" w:line="276" w:lineRule="auto"/>
        <w:rPr>
          <w:rFonts w:ascii="Times New Roman" w:hAnsi="Times New Roman" w:cs="Times New Roman"/>
          <w:sz w:val="28"/>
          <w:szCs w:val="28"/>
          <w:lang w:val="en-US"/>
        </w:rPr>
      </w:pPr>
      <w:r w:rsidRPr="00F45A81">
        <w:rPr>
          <w:lang w:val="en-US"/>
        </w:rPr>
        <w:t xml:space="preserve">                                                                                                 </w:t>
      </w:r>
      <w:r w:rsidRPr="00F45A81">
        <w:rPr>
          <w:rFonts w:ascii="Times New Roman" w:hAnsi="Times New Roman" w:cs="Times New Roman"/>
          <w:sz w:val="28"/>
          <w:szCs w:val="28"/>
          <w:lang w:val="en-US"/>
        </w:rPr>
        <w:t xml:space="preserve">                                                                           </w:t>
      </w:r>
    </w:p>
    <w:sectPr w:rsidR="00F45A81" w:rsidRPr="00E33BDC" w:rsidSect="00E17AD6">
      <w:pgSz w:w="16838" w:h="11906" w:orient="landscape"/>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3241"/>
    <w:multiLevelType w:val="hybridMultilevel"/>
    <w:tmpl w:val="2842CB1E"/>
    <w:lvl w:ilvl="0" w:tplc="256AB0B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E6D0270"/>
    <w:multiLevelType w:val="hybridMultilevel"/>
    <w:tmpl w:val="3F9E1B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83271D2"/>
    <w:multiLevelType w:val="hybridMultilevel"/>
    <w:tmpl w:val="BF4C45F4"/>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 w15:restartNumberingAfterBreak="0">
    <w:nsid w:val="49F03D18"/>
    <w:multiLevelType w:val="hybridMultilevel"/>
    <w:tmpl w:val="2A32196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3727AEA"/>
    <w:multiLevelType w:val="hybridMultilevel"/>
    <w:tmpl w:val="C01EEA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93A1643"/>
    <w:multiLevelType w:val="hybridMultilevel"/>
    <w:tmpl w:val="7DFCB79C"/>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6" w15:restartNumberingAfterBreak="0">
    <w:nsid w:val="69787211"/>
    <w:multiLevelType w:val="hybridMultilevel"/>
    <w:tmpl w:val="84D8D2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70B93A4B"/>
    <w:multiLevelType w:val="hybridMultilevel"/>
    <w:tmpl w:val="049AFE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0"/>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CD"/>
    <w:rsid w:val="00022161"/>
    <w:rsid w:val="00081501"/>
    <w:rsid w:val="000969DE"/>
    <w:rsid w:val="000A518A"/>
    <w:rsid w:val="000D638D"/>
    <w:rsid w:val="000F78AC"/>
    <w:rsid w:val="00133239"/>
    <w:rsid w:val="00141B86"/>
    <w:rsid w:val="001B5E96"/>
    <w:rsid w:val="002074F7"/>
    <w:rsid w:val="00214835"/>
    <w:rsid w:val="00222B7F"/>
    <w:rsid w:val="002434CD"/>
    <w:rsid w:val="002A4671"/>
    <w:rsid w:val="002B094B"/>
    <w:rsid w:val="002C23B5"/>
    <w:rsid w:val="00495EDC"/>
    <w:rsid w:val="00554EAC"/>
    <w:rsid w:val="005873D4"/>
    <w:rsid w:val="005C04C4"/>
    <w:rsid w:val="006248C4"/>
    <w:rsid w:val="006361D6"/>
    <w:rsid w:val="006436AF"/>
    <w:rsid w:val="00647F39"/>
    <w:rsid w:val="006634B5"/>
    <w:rsid w:val="0067651B"/>
    <w:rsid w:val="006F4BFC"/>
    <w:rsid w:val="00734752"/>
    <w:rsid w:val="00767FBE"/>
    <w:rsid w:val="007E6489"/>
    <w:rsid w:val="00804701"/>
    <w:rsid w:val="0089453C"/>
    <w:rsid w:val="009461F4"/>
    <w:rsid w:val="009E54D5"/>
    <w:rsid w:val="009F7786"/>
    <w:rsid w:val="00A13AA9"/>
    <w:rsid w:val="00A26767"/>
    <w:rsid w:val="00A64249"/>
    <w:rsid w:val="00A8105E"/>
    <w:rsid w:val="00A9287E"/>
    <w:rsid w:val="00B048B5"/>
    <w:rsid w:val="00B11600"/>
    <w:rsid w:val="00B23264"/>
    <w:rsid w:val="00BA0D84"/>
    <w:rsid w:val="00BA1F24"/>
    <w:rsid w:val="00BC1010"/>
    <w:rsid w:val="00BC6BC4"/>
    <w:rsid w:val="00C00D6C"/>
    <w:rsid w:val="00C1783B"/>
    <w:rsid w:val="00C23F33"/>
    <w:rsid w:val="00C6721C"/>
    <w:rsid w:val="00CB4BF4"/>
    <w:rsid w:val="00D53112"/>
    <w:rsid w:val="00DB5A9F"/>
    <w:rsid w:val="00DC09AE"/>
    <w:rsid w:val="00E17AD6"/>
    <w:rsid w:val="00E33BDC"/>
    <w:rsid w:val="00E719C2"/>
    <w:rsid w:val="00E80B3C"/>
    <w:rsid w:val="00F45A81"/>
    <w:rsid w:val="00F94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A03B"/>
  <w15:chartTrackingRefBased/>
  <w15:docId w15:val="{1629845B-C5AF-44B1-97E9-8D3C5F60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BDC"/>
    <w:pPr>
      <w:ind w:left="720"/>
      <w:contextualSpacing/>
    </w:pPr>
  </w:style>
  <w:style w:type="paragraph" w:styleId="BalloonText">
    <w:name w:val="Balloon Text"/>
    <w:basedOn w:val="Normal"/>
    <w:link w:val="BalloonTextChar"/>
    <w:uiPriority w:val="99"/>
    <w:semiHidden/>
    <w:unhideWhenUsed/>
    <w:rsid w:val="00A64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96F5-B493-49AC-BDFA-9F0C6C24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12</Pages>
  <Words>3092</Words>
  <Characters>17937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2022-12-06T07:54:00Z</cp:lastPrinted>
  <dcterms:created xsi:type="dcterms:W3CDTF">2022-11-23T13:20:00Z</dcterms:created>
  <dcterms:modified xsi:type="dcterms:W3CDTF">2022-12-06T07:56:00Z</dcterms:modified>
</cp:coreProperties>
</file>