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68E" w14:textId="77777777" w:rsidR="00776A4B" w:rsidRDefault="00776A4B" w:rsidP="00776A4B">
      <w:pPr>
        <w:ind w:right="-226"/>
      </w:pPr>
    </w:p>
    <w:p w14:paraId="17DEEE32" w14:textId="6C546229" w:rsidR="00776A4B" w:rsidRPr="00D407F8" w:rsidRDefault="00776A4B" w:rsidP="00776A4B">
      <w:pPr>
        <w:ind w:left="720" w:right="-226" w:firstLine="585"/>
        <w:rPr>
          <w:b/>
          <w:sz w:val="22"/>
          <w:szCs w:val="22"/>
        </w:rPr>
      </w:pPr>
      <w:r w:rsidRPr="00D407F8">
        <w:rPr>
          <w:b/>
          <w:sz w:val="22"/>
          <w:szCs w:val="22"/>
        </w:rPr>
        <w:t xml:space="preserve">ROMÂNIA </w:t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  <w:t xml:space="preserve">                   </w:t>
      </w:r>
      <w:r>
        <w:rPr>
          <w:b/>
          <w:sz w:val="22"/>
          <w:szCs w:val="22"/>
        </w:rPr>
        <w:t xml:space="preserve">             </w:t>
      </w:r>
      <w:r w:rsidRPr="0073785F">
        <w:rPr>
          <w:sz w:val="22"/>
          <w:szCs w:val="22"/>
        </w:rPr>
        <w:t xml:space="preserve">Anexă la </w:t>
      </w:r>
      <w:r>
        <w:rPr>
          <w:sz w:val="22"/>
          <w:szCs w:val="22"/>
        </w:rPr>
        <w:t>PHCL</w:t>
      </w:r>
      <w:r w:rsidRPr="00D407F8">
        <w:rPr>
          <w:b/>
          <w:sz w:val="22"/>
          <w:szCs w:val="22"/>
        </w:rPr>
        <w:t xml:space="preserve"> </w:t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 xml:space="preserve">             </w:t>
      </w:r>
      <w:r w:rsidRPr="00D407F8">
        <w:rPr>
          <w:b/>
          <w:sz w:val="22"/>
          <w:szCs w:val="22"/>
        </w:rPr>
        <w:t>JUDEŢUL VRANCEA</w:t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</w:p>
    <w:p w14:paraId="5E64A803" w14:textId="77777777" w:rsidR="00776A4B" w:rsidRPr="00D407F8" w:rsidRDefault="00776A4B" w:rsidP="00776A4B">
      <w:pPr>
        <w:rPr>
          <w:b/>
          <w:sz w:val="22"/>
          <w:szCs w:val="22"/>
        </w:rPr>
      </w:pPr>
      <w:r w:rsidRPr="00D407F8">
        <w:rPr>
          <w:b/>
          <w:sz w:val="22"/>
          <w:szCs w:val="22"/>
        </w:rPr>
        <w:t>CONSILIUL LOCAL  AL COMUNEI  GOLEŞTI</w:t>
      </w:r>
    </w:p>
    <w:p w14:paraId="568E6F9A" w14:textId="77777777" w:rsidR="00776A4B" w:rsidRPr="00D407F8" w:rsidRDefault="00776A4B" w:rsidP="00776A4B">
      <w:pPr>
        <w:rPr>
          <w:b/>
          <w:sz w:val="22"/>
          <w:szCs w:val="22"/>
        </w:rPr>
      </w:pP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  <w:t xml:space="preserve">      </w:t>
      </w:r>
    </w:p>
    <w:p w14:paraId="315C5218" w14:textId="77777777" w:rsidR="00776A4B" w:rsidRPr="00D407F8" w:rsidRDefault="00776A4B" w:rsidP="00776A4B">
      <w:pPr>
        <w:rPr>
          <w:b/>
          <w:sz w:val="22"/>
          <w:szCs w:val="22"/>
        </w:rPr>
      </w:pPr>
      <w:r w:rsidRPr="00D407F8">
        <w:rPr>
          <w:b/>
          <w:sz w:val="22"/>
          <w:szCs w:val="22"/>
        </w:rPr>
        <w:tab/>
      </w:r>
      <w:r w:rsidRPr="00D407F8">
        <w:rPr>
          <w:b/>
          <w:sz w:val="22"/>
          <w:szCs w:val="22"/>
        </w:rPr>
        <w:tab/>
        <w:t xml:space="preserve"> </w:t>
      </w:r>
    </w:p>
    <w:p w14:paraId="3DC632D1" w14:textId="77777777" w:rsidR="00776A4B" w:rsidRPr="00D407F8" w:rsidRDefault="00776A4B" w:rsidP="00776A4B">
      <w:pPr>
        <w:jc w:val="center"/>
        <w:rPr>
          <w:b/>
          <w:sz w:val="22"/>
          <w:szCs w:val="22"/>
          <w:lang w:val="fr-FR"/>
        </w:rPr>
      </w:pPr>
      <w:r w:rsidRPr="00D407F8">
        <w:rPr>
          <w:b/>
          <w:sz w:val="22"/>
          <w:szCs w:val="22"/>
        </w:rPr>
        <w:t>PROGRAMUL DE LUCRǍRI</w:t>
      </w:r>
      <w:r w:rsidRPr="00D407F8">
        <w:rPr>
          <w:b/>
          <w:sz w:val="22"/>
          <w:szCs w:val="22"/>
          <w:lang w:val="fr-FR"/>
        </w:rPr>
        <w:t xml:space="preserve"> DE INTERES LOCAL</w:t>
      </w:r>
    </w:p>
    <w:p w14:paraId="77985C6E" w14:textId="77777777" w:rsidR="00776A4B" w:rsidRPr="00D407F8" w:rsidRDefault="00776A4B" w:rsidP="00776A4B">
      <w:pPr>
        <w:jc w:val="center"/>
        <w:rPr>
          <w:b/>
          <w:sz w:val="22"/>
          <w:szCs w:val="22"/>
        </w:rPr>
      </w:pPr>
      <w:r w:rsidRPr="00D407F8">
        <w:rPr>
          <w:b/>
          <w:sz w:val="22"/>
          <w:szCs w:val="22"/>
        </w:rPr>
        <w:t>care se vor realiza pe raza comunei Goleşti   de catre beneficiarii Legii 416/2001,</w:t>
      </w:r>
    </w:p>
    <w:p w14:paraId="2B1EE65E" w14:textId="3C32EC79" w:rsidR="00776A4B" w:rsidRPr="00D407F8" w:rsidRDefault="00776A4B" w:rsidP="00776A4B">
      <w:pPr>
        <w:jc w:val="center"/>
        <w:rPr>
          <w:b/>
          <w:sz w:val="22"/>
          <w:szCs w:val="22"/>
        </w:rPr>
      </w:pPr>
      <w:r w:rsidRPr="00D407F8">
        <w:rPr>
          <w:b/>
          <w:sz w:val="22"/>
          <w:szCs w:val="22"/>
        </w:rPr>
        <w:t>prin prestarea orelor de munca   în folosul comunităţii , pentru anul 20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2</w:t>
      </w:r>
    </w:p>
    <w:p w14:paraId="5B78681B" w14:textId="77777777" w:rsidR="00776A4B" w:rsidRPr="00413F94" w:rsidRDefault="00776A4B" w:rsidP="00776A4B">
      <w:pPr>
        <w:rPr>
          <w:sz w:val="24"/>
          <w:szCs w:val="24"/>
        </w:rPr>
      </w:pPr>
      <w:r w:rsidRPr="00413F94">
        <w:rPr>
          <w:sz w:val="24"/>
          <w:szCs w:val="24"/>
        </w:rPr>
        <w:tab/>
      </w:r>
      <w:r w:rsidRPr="00413F94">
        <w:rPr>
          <w:sz w:val="24"/>
          <w:szCs w:val="24"/>
        </w:rPr>
        <w:tab/>
      </w:r>
    </w:p>
    <w:tbl>
      <w:tblPr>
        <w:tblW w:w="1068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520"/>
        <w:gridCol w:w="3172"/>
        <w:gridCol w:w="1730"/>
        <w:gridCol w:w="1247"/>
        <w:gridCol w:w="1417"/>
      </w:tblGrid>
      <w:tr w:rsidR="00776A4B" w:rsidRPr="00D407F8" w14:paraId="451E5B92" w14:textId="77777777" w:rsidTr="00776A4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CA59" w14:textId="77777777" w:rsidR="00776A4B" w:rsidRPr="00D407F8" w:rsidRDefault="00776A4B" w:rsidP="006046BB">
            <w:pPr>
              <w:rPr>
                <w:b/>
                <w:sz w:val="22"/>
                <w:szCs w:val="22"/>
              </w:rPr>
            </w:pPr>
            <w:r w:rsidRPr="00D407F8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7972" w14:textId="77777777" w:rsidR="00776A4B" w:rsidRPr="00D407F8" w:rsidRDefault="00776A4B" w:rsidP="006046BB">
            <w:pPr>
              <w:rPr>
                <w:b/>
                <w:sz w:val="22"/>
                <w:szCs w:val="22"/>
              </w:rPr>
            </w:pPr>
            <w:r w:rsidRPr="00D407F8">
              <w:rPr>
                <w:b/>
                <w:sz w:val="22"/>
                <w:szCs w:val="22"/>
              </w:rPr>
              <w:t xml:space="preserve"> Denumirea lucrarii de interes local si locul în care se va acţiona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DE56" w14:textId="77777777" w:rsidR="00776A4B" w:rsidRPr="00D407F8" w:rsidRDefault="00776A4B" w:rsidP="006046BB">
            <w:pPr>
              <w:rPr>
                <w:b/>
                <w:sz w:val="22"/>
                <w:szCs w:val="22"/>
              </w:rPr>
            </w:pPr>
            <w:r w:rsidRPr="00D407F8">
              <w:rPr>
                <w:b/>
                <w:sz w:val="22"/>
                <w:szCs w:val="22"/>
              </w:rPr>
              <w:t>Actiuni şi mǎsuri întreprinse</w:t>
            </w:r>
          </w:p>
          <w:p w14:paraId="2F0E4D81" w14:textId="77777777" w:rsidR="00776A4B" w:rsidRPr="00D407F8" w:rsidRDefault="00776A4B" w:rsidP="006046BB">
            <w:pPr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138C" w14:textId="77777777" w:rsidR="00776A4B" w:rsidRPr="00D407F8" w:rsidRDefault="00776A4B" w:rsidP="006046BB">
            <w:pPr>
              <w:ind w:right="-108"/>
              <w:rPr>
                <w:b/>
                <w:sz w:val="22"/>
                <w:szCs w:val="22"/>
              </w:rPr>
            </w:pPr>
            <w:r w:rsidRPr="00D407F8">
              <w:rPr>
                <w:b/>
                <w:sz w:val="22"/>
                <w:szCs w:val="22"/>
              </w:rPr>
              <w:t>Participanţi la acţiune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B8DA" w14:textId="77777777" w:rsidR="00776A4B" w:rsidRPr="00D407F8" w:rsidRDefault="00776A4B" w:rsidP="006046BB">
            <w:pPr>
              <w:rPr>
                <w:b/>
                <w:sz w:val="22"/>
                <w:szCs w:val="22"/>
              </w:rPr>
            </w:pPr>
            <w:r w:rsidRPr="00D407F8">
              <w:rPr>
                <w:b/>
                <w:sz w:val="22"/>
                <w:szCs w:val="22"/>
              </w:rPr>
              <w:t>Termen de realizare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589C" w14:textId="77777777" w:rsidR="00776A4B" w:rsidRPr="00D407F8" w:rsidRDefault="00776A4B" w:rsidP="006046BB">
            <w:pPr>
              <w:rPr>
                <w:b/>
                <w:sz w:val="22"/>
                <w:szCs w:val="22"/>
              </w:rPr>
            </w:pPr>
            <w:r w:rsidRPr="00D407F8">
              <w:rPr>
                <w:b/>
                <w:sz w:val="22"/>
                <w:szCs w:val="22"/>
              </w:rPr>
              <w:t xml:space="preserve">Responsabili </w:t>
            </w:r>
          </w:p>
        </w:tc>
      </w:tr>
      <w:tr w:rsidR="00776A4B" w:rsidRPr="00D407F8" w14:paraId="3F1DA6F2" w14:textId="77777777" w:rsidTr="00776A4B">
        <w:trPr>
          <w:trHeight w:val="10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D678" w14:textId="77777777" w:rsidR="00776A4B" w:rsidRPr="00D407F8" w:rsidRDefault="00776A4B" w:rsidP="00776A4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78AF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Întreţinerea izlazului comunal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A92B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Curatarea de maracinişuri, resturi vegetale , etc. si asigurarea transferurilor acestora la locurile special destinate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970F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Beneficiari Legea 416/2001 </w:t>
            </w:r>
          </w:p>
          <w:p w14:paraId="20FAFC62" w14:textId="77777777" w:rsidR="00776A4B" w:rsidRPr="00D407F8" w:rsidRDefault="00776A4B" w:rsidP="006046BB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FE96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A92B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Viceprimar</w:t>
            </w:r>
          </w:p>
        </w:tc>
      </w:tr>
      <w:tr w:rsidR="00776A4B" w:rsidRPr="00D407F8" w14:paraId="4A56D420" w14:textId="77777777" w:rsidTr="00776A4B">
        <w:trPr>
          <w:trHeight w:val="8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60F6" w14:textId="77777777" w:rsidR="00776A4B" w:rsidRPr="00D407F8" w:rsidRDefault="00776A4B" w:rsidP="00776A4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AF69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Igienizarea zonei de agrement şi a bazei sportive       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144E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Tǎiat iarba, curǎţat şanţuri de scurgere, reparaţii gard, etc.</w:t>
            </w:r>
          </w:p>
          <w:p w14:paraId="298BC0EA" w14:textId="77777777" w:rsidR="00776A4B" w:rsidRPr="00D407F8" w:rsidRDefault="00776A4B" w:rsidP="006046BB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9CE8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Beneficiari Legea </w:t>
            </w:r>
            <w:r>
              <w:rPr>
                <w:sz w:val="22"/>
                <w:szCs w:val="22"/>
              </w:rPr>
              <w:t>4</w:t>
            </w:r>
            <w:r w:rsidRPr="00D407F8">
              <w:rPr>
                <w:sz w:val="22"/>
                <w:szCs w:val="22"/>
              </w:rPr>
              <w:t xml:space="preserve">16/2001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7090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F697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Viceprimar</w:t>
            </w:r>
          </w:p>
        </w:tc>
      </w:tr>
      <w:tr w:rsidR="00776A4B" w:rsidRPr="00D407F8" w14:paraId="1073B29B" w14:textId="77777777" w:rsidTr="00776A4B">
        <w:trPr>
          <w:trHeight w:val="4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9E3B" w14:textId="77777777" w:rsidR="00776A4B" w:rsidRPr="00D407F8" w:rsidRDefault="00776A4B" w:rsidP="00776A4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DF4D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Salubrizarea albiei râului Milcov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6AB5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Indepartarea gunoaielor depozitate în aceste zone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9225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Beneficiari Legea 416/2001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80F7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504E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Viceprimar </w:t>
            </w:r>
          </w:p>
        </w:tc>
      </w:tr>
      <w:tr w:rsidR="00776A4B" w:rsidRPr="00D407F8" w14:paraId="3579B8FB" w14:textId="77777777" w:rsidTr="00776A4B">
        <w:trPr>
          <w:trHeight w:val="10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97EF" w14:textId="77777777" w:rsidR="00776A4B" w:rsidRPr="00D407F8" w:rsidRDefault="00776A4B" w:rsidP="00776A4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8B6E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Decolmatarea podeţelor şi reprofilarea  şanţurilor, igienizare canal colector Hârnǎu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F279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Îndepǎrtarea resturilor vegetale, a gunoaielor, sapǎturi manuale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DB02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Toţi cetăţenii</w:t>
            </w:r>
          </w:p>
          <w:p w14:paraId="6E0DA767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Beneficiari Legea 416/2001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05CB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FB76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Viceprimar</w:t>
            </w:r>
          </w:p>
        </w:tc>
      </w:tr>
      <w:tr w:rsidR="00776A4B" w:rsidRPr="00D407F8" w14:paraId="17F6B1B6" w14:textId="77777777" w:rsidTr="00776A4B">
        <w:trPr>
          <w:trHeight w:val="1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4A3B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7322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Lucrǎri de întreţinere în incinta locurilor publice din comuna Golesti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8D96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Îndepartarea resturilor vegetale, mǎrǎcinişurilor,  gunoaielor, întreţinere a acostamentelor, vopsirea şi repararea gardurilor, etc.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69BD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Beneficiari Legea 416/2001 </w:t>
            </w:r>
          </w:p>
          <w:p w14:paraId="62C464FB" w14:textId="77777777" w:rsidR="00776A4B" w:rsidRPr="00D407F8" w:rsidRDefault="00776A4B" w:rsidP="006046BB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CBA0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75D2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Viceprimar</w:t>
            </w:r>
          </w:p>
        </w:tc>
      </w:tr>
      <w:tr w:rsidR="00776A4B" w:rsidRPr="00D407F8" w14:paraId="39270D32" w14:textId="77777777" w:rsidTr="00776A4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6456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338C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Lucrǎri de curǎţare a resturilor vegetale </w:t>
            </w:r>
          </w:p>
          <w:p w14:paraId="743068E2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aflate pe marginea drumurilor comunale şi judeţene pe raza comunei Golesti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9D04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Curǎţarea şanturilor de scurgere a apei rezultatǎ din ploi şi zǎpezi, îndepartarea resturilor vegetale a maracinisurilor, a gunoaielor, intretinerea acostamentelor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601E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Beneficiari Legea 416/2001 </w:t>
            </w:r>
          </w:p>
          <w:p w14:paraId="0E0C4B8D" w14:textId="77777777" w:rsidR="00776A4B" w:rsidRPr="00D407F8" w:rsidRDefault="00776A4B" w:rsidP="006046BB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0A43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5BFF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Viceprimar</w:t>
            </w:r>
          </w:p>
        </w:tc>
      </w:tr>
      <w:tr w:rsidR="00776A4B" w:rsidRPr="00D407F8" w14:paraId="6113797B" w14:textId="77777777" w:rsidTr="00776A4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FC8D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6857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Lucrǎri de întreţinere a acostamentului pe lungimea drumurilor comunale şi judeţene aflate pe raza comunei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B783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Indepărtarea malurilor şi a altor resturi rǎmase din ploi şi zǎpezii , îndepărtarea resturilor vegetale, a mǎrǎcinişurilor, a gunoaielor, întreţinerea acostamentelor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D143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Beneficiari Legea 416/2001 </w:t>
            </w:r>
          </w:p>
          <w:p w14:paraId="5F25EBC7" w14:textId="77777777" w:rsidR="00776A4B" w:rsidRPr="00D407F8" w:rsidRDefault="00776A4B" w:rsidP="006046BB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1579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972D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Viceprimar</w:t>
            </w:r>
          </w:p>
        </w:tc>
      </w:tr>
      <w:tr w:rsidR="00776A4B" w:rsidRPr="00D407F8" w14:paraId="3EA21CA1" w14:textId="77777777" w:rsidTr="00776A4B">
        <w:trPr>
          <w:trHeight w:val="10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3F3F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2C60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Lucrǎri de întreţinere a zonei centrale  a spaţiilor verzi din comunǎ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4C92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îndepǎrtarea resturilor vegetale,  mǎrǎcinişurilor,  gunoaielor, întreţinerea spatiilor , vopsirea si repararea gardurilor, etc.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53E1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Beneficiari Legea 416/2001 </w:t>
            </w:r>
          </w:p>
          <w:p w14:paraId="4122CC95" w14:textId="77777777" w:rsidR="00776A4B" w:rsidRPr="00D407F8" w:rsidRDefault="00776A4B" w:rsidP="006046BB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54E8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2DE2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Viceprimar</w:t>
            </w:r>
          </w:p>
        </w:tc>
      </w:tr>
      <w:tr w:rsidR="00776A4B" w:rsidRPr="00D407F8" w14:paraId="440E0F5C" w14:textId="77777777" w:rsidTr="00776A4B">
        <w:trPr>
          <w:trHeight w:val="11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2B0C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E0A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Întreţinerea în sezonul rece a drumurilor comunale şi judeţene de pe raza comunei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B803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îndepǎrtarea zǎpezii cu mijloace mecanice şi manuale, împraştierea materialelor antiderapante, etc.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37E3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 xml:space="preserve">Beneficiari Legea 416/2001 </w:t>
            </w:r>
          </w:p>
          <w:p w14:paraId="1F3BCF6A" w14:textId="77777777" w:rsidR="00776A4B" w:rsidRPr="00D407F8" w:rsidRDefault="00776A4B" w:rsidP="006046BB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E814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în sezon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278C" w14:textId="77777777" w:rsidR="00776A4B" w:rsidRPr="00D407F8" w:rsidRDefault="00776A4B" w:rsidP="006046BB">
            <w:pPr>
              <w:rPr>
                <w:sz w:val="22"/>
                <w:szCs w:val="22"/>
              </w:rPr>
            </w:pPr>
            <w:r w:rsidRPr="00D407F8">
              <w:rPr>
                <w:sz w:val="22"/>
                <w:szCs w:val="22"/>
              </w:rPr>
              <w:t>Viceprimar</w:t>
            </w:r>
          </w:p>
        </w:tc>
      </w:tr>
    </w:tbl>
    <w:p w14:paraId="1F74FC67" w14:textId="77777777" w:rsidR="002832CA" w:rsidRDefault="002832CA"/>
    <w:sectPr w:rsidR="002832CA" w:rsidSect="00776A4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6F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F7"/>
    <w:rsid w:val="000235F7"/>
    <w:rsid w:val="002832CA"/>
    <w:rsid w:val="007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A696"/>
  <w15:chartTrackingRefBased/>
  <w15:docId w15:val="{39383717-B7C4-426C-999B-A062198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2</cp:revision>
  <dcterms:created xsi:type="dcterms:W3CDTF">2022-01-12T08:09:00Z</dcterms:created>
  <dcterms:modified xsi:type="dcterms:W3CDTF">2022-01-12T08:10:00Z</dcterms:modified>
</cp:coreProperties>
</file>