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5" w:type="dxa"/>
        <w:tblInd w:w="-544" w:type="dxa"/>
        <w:tblLook w:val="04A0" w:firstRow="1" w:lastRow="0" w:firstColumn="1" w:lastColumn="0" w:noHBand="0" w:noVBand="1"/>
      </w:tblPr>
      <w:tblGrid>
        <w:gridCol w:w="1933"/>
        <w:gridCol w:w="5521"/>
        <w:gridCol w:w="1921"/>
      </w:tblGrid>
      <w:tr w:rsidR="00294ACF" w:rsidRPr="00F15B6D" w14:paraId="5A5F3879" w14:textId="77777777" w:rsidTr="00876148">
        <w:trPr>
          <w:trHeight w:val="1105"/>
        </w:trPr>
        <w:tc>
          <w:tcPr>
            <w:tcW w:w="1933" w:type="dxa"/>
          </w:tcPr>
          <w:p w14:paraId="704F1F83" w14:textId="77777777" w:rsidR="00294ACF" w:rsidRPr="00F15B6D" w:rsidRDefault="00294ACF" w:rsidP="00876148">
            <w:pPr>
              <w:pStyle w:val="Header"/>
              <w:jc w:val="center"/>
              <w:rPr>
                <w:b/>
                <w:bCs/>
                <w:sz w:val="28"/>
                <w:szCs w:val="28"/>
              </w:rPr>
            </w:pPr>
            <w:r w:rsidRPr="00F15B6D">
              <w:rPr>
                <w:b/>
                <w:bCs/>
                <w:noProof/>
                <w:sz w:val="28"/>
                <w:szCs w:val="28"/>
                <w:lang w:eastAsia="ro-RO"/>
              </w:rPr>
              <w:drawing>
                <wp:inline distT="0" distB="0" distL="0" distR="0" wp14:anchorId="12065C7E" wp14:editId="1916FBC8">
                  <wp:extent cx="608492" cy="781050"/>
                  <wp:effectExtent l="0" t="0" r="127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r="82950" b="3871"/>
                          <a:stretch>
                            <a:fillRect/>
                          </a:stretch>
                        </pic:blipFill>
                        <pic:spPr bwMode="auto">
                          <a:xfrm>
                            <a:off x="0" y="0"/>
                            <a:ext cx="609012" cy="781718"/>
                          </a:xfrm>
                          <a:prstGeom prst="rect">
                            <a:avLst/>
                          </a:prstGeom>
                          <a:noFill/>
                          <a:ln>
                            <a:noFill/>
                          </a:ln>
                        </pic:spPr>
                      </pic:pic>
                    </a:graphicData>
                  </a:graphic>
                </wp:inline>
              </w:drawing>
            </w:r>
          </w:p>
        </w:tc>
        <w:tc>
          <w:tcPr>
            <w:tcW w:w="5521" w:type="dxa"/>
          </w:tcPr>
          <w:p w14:paraId="2678D822" w14:textId="77777777" w:rsidR="00294ACF" w:rsidRPr="00294ACF" w:rsidRDefault="00294ACF" w:rsidP="00876148">
            <w:pPr>
              <w:pStyle w:val="Header"/>
              <w:jc w:val="center"/>
              <w:rPr>
                <w:rFonts w:ascii="Times New Roman" w:hAnsi="Times New Roman" w:cs="Times New Roman"/>
                <w:b/>
                <w:bCs/>
                <w:sz w:val="28"/>
                <w:szCs w:val="28"/>
              </w:rPr>
            </w:pPr>
            <w:r w:rsidRPr="00294ACF">
              <w:rPr>
                <w:rFonts w:ascii="Times New Roman" w:hAnsi="Times New Roman" w:cs="Times New Roman"/>
                <w:b/>
                <w:bCs/>
                <w:sz w:val="28"/>
                <w:szCs w:val="28"/>
              </w:rPr>
              <w:t>ROMÂNIA</w:t>
            </w:r>
          </w:p>
          <w:p w14:paraId="0508476E" w14:textId="77777777" w:rsidR="00294ACF" w:rsidRPr="00294ACF" w:rsidRDefault="00294ACF" w:rsidP="00876148">
            <w:pPr>
              <w:pStyle w:val="Header"/>
              <w:jc w:val="center"/>
              <w:rPr>
                <w:rFonts w:ascii="Times New Roman" w:hAnsi="Times New Roman" w:cs="Times New Roman"/>
                <w:b/>
                <w:bCs/>
                <w:sz w:val="28"/>
                <w:szCs w:val="28"/>
              </w:rPr>
            </w:pPr>
            <w:r w:rsidRPr="00294ACF">
              <w:rPr>
                <w:rFonts w:ascii="Times New Roman" w:hAnsi="Times New Roman" w:cs="Times New Roman"/>
                <w:b/>
                <w:bCs/>
                <w:sz w:val="28"/>
                <w:szCs w:val="28"/>
              </w:rPr>
              <w:t>JUDEȚUL CONSTANȚA</w:t>
            </w:r>
          </w:p>
          <w:p w14:paraId="29A8E77B" w14:textId="77777777" w:rsidR="00294ACF" w:rsidRPr="00294ACF" w:rsidRDefault="00294ACF" w:rsidP="00876148">
            <w:pPr>
              <w:pStyle w:val="Header"/>
              <w:jc w:val="center"/>
              <w:rPr>
                <w:rFonts w:ascii="Times New Roman" w:hAnsi="Times New Roman" w:cs="Times New Roman"/>
                <w:b/>
                <w:bCs/>
                <w:sz w:val="28"/>
                <w:szCs w:val="28"/>
              </w:rPr>
            </w:pPr>
            <w:r w:rsidRPr="00294ACF">
              <w:rPr>
                <w:rFonts w:ascii="Times New Roman" w:hAnsi="Times New Roman" w:cs="Times New Roman"/>
                <w:b/>
                <w:bCs/>
                <w:sz w:val="28"/>
                <w:szCs w:val="28"/>
              </w:rPr>
              <w:t>PRIMĂRIA COMUNEI TÂRGUȘOR</w:t>
            </w:r>
          </w:p>
        </w:tc>
        <w:tc>
          <w:tcPr>
            <w:tcW w:w="1921" w:type="dxa"/>
          </w:tcPr>
          <w:p w14:paraId="4FC52D14" w14:textId="77777777" w:rsidR="00294ACF" w:rsidRPr="00F15B6D" w:rsidRDefault="00294ACF" w:rsidP="00876148">
            <w:pPr>
              <w:pStyle w:val="Header"/>
              <w:jc w:val="center"/>
              <w:rPr>
                <w:b/>
                <w:bCs/>
                <w:sz w:val="28"/>
                <w:szCs w:val="28"/>
              </w:rPr>
            </w:pPr>
            <w:r w:rsidRPr="00F15B6D">
              <w:rPr>
                <w:b/>
                <w:bCs/>
                <w:noProof/>
                <w:sz w:val="28"/>
                <w:szCs w:val="28"/>
                <w:lang w:eastAsia="ro-RO"/>
              </w:rPr>
              <w:drawing>
                <wp:inline distT="0" distB="0" distL="0" distR="0" wp14:anchorId="21C5EF5D" wp14:editId="417C961B">
                  <wp:extent cx="685800" cy="81915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inline>
              </w:drawing>
            </w:r>
          </w:p>
        </w:tc>
      </w:tr>
    </w:tbl>
    <w:p w14:paraId="64CB8F8E" w14:textId="77777777" w:rsidR="00294ACF" w:rsidRDefault="00294ACF" w:rsidP="00880C2B">
      <w:pPr>
        <w:spacing w:after="0"/>
        <w:jc w:val="center"/>
        <w:rPr>
          <w:rFonts w:ascii="Times New Roman" w:hAnsi="Times New Roman" w:cs="Times New Roman"/>
          <w:b/>
          <w:sz w:val="24"/>
          <w:szCs w:val="24"/>
          <w:lang w:val="ro-RO"/>
        </w:rPr>
      </w:pPr>
    </w:p>
    <w:p w14:paraId="4631F6CA" w14:textId="67C6E36A" w:rsidR="007A0AE1" w:rsidRDefault="007A0AE1" w:rsidP="007A0AE1">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rPr>
        <w:t xml:space="preserve">                                                                                                             </w:t>
      </w:r>
      <w:r>
        <w:rPr>
          <w:rFonts w:ascii="Times New Roman" w:hAnsi="Times New Roman" w:cs="Times New Roman"/>
          <w:b/>
          <w:bCs/>
          <w:sz w:val="20"/>
          <w:szCs w:val="20"/>
        </w:rPr>
        <w:t>Anex</w:t>
      </w:r>
      <w:r>
        <w:rPr>
          <w:rFonts w:ascii="Times New Roman" w:hAnsi="Times New Roman" w:cs="Times New Roman"/>
          <w:b/>
          <w:bCs/>
          <w:sz w:val="20"/>
          <w:szCs w:val="20"/>
        </w:rPr>
        <w:t>ă</w:t>
      </w:r>
    </w:p>
    <w:p w14:paraId="05D573DC" w14:textId="1B8F346B" w:rsidR="007A0AE1" w:rsidRDefault="007A0AE1" w:rsidP="007A0AE1">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la H</w:t>
      </w:r>
      <w:r>
        <w:rPr>
          <w:rFonts w:ascii="Times New Roman" w:hAnsi="Times New Roman" w:cs="Times New Roman"/>
          <w:b/>
          <w:bCs/>
          <w:sz w:val="20"/>
          <w:szCs w:val="20"/>
        </w:rPr>
        <w:t>.</w:t>
      </w:r>
      <w:r>
        <w:rPr>
          <w:rFonts w:ascii="Times New Roman" w:hAnsi="Times New Roman" w:cs="Times New Roman"/>
          <w:b/>
          <w:bCs/>
          <w:sz w:val="20"/>
          <w:szCs w:val="20"/>
        </w:rPr>
        <w:t>C</w:t>
      </w:r>
      <w:r>
        <w:rPr>
          <w:rFonts w:ascii="Times New Roman" w:hAnsi="Times New Roman" w:cs="Times New Roman"/>
          <w:b/>
          <w:bCs/>
          <w:sz w:val="20"/>
          <w:szCs w:val="20"/>
        </w:rPr>
        <w:t>.</w:t>
      </w:r>
      <w:r>
        <w:rPr>
          <w:rFonts w:ascii="Times New Roman" w:hAnsi="Times New Roman" w:cs="Times New Roman"/>
          <w:b/>
          <w:bCs/>
          <w:sz w:val="20"/>
          <w:szCs w:val="20"/>
        </w:rPr>
        <w:t xml:space="preserve">L nr. </w:t>
      </w:r>
      <w:r>
        <w:rPr>
          <w:rFonts w:ascii="Times New Roman" w:hAnsi="Times New Roman" w:cs="Times New Roman"/>
          <w:b/>
          <w:bCs/>
          <w:sz w:val="20"/>
          <w:szCs w:val="20"/>
        </w:rPr>
        <w:t>…………………..</w:t>
      </w:r>
      <w:r>
        <w:rPr>
          <w:rFonts w:ascii="Times New Roman" w:hAnsi="Times New Roman" w:cs="Times New Roman"/>
          <w:b/>
          <w:bCs/>
          <w:sz w:val="20"/>
          <w:szCs w:val="20"/>
        </w:rPr>
        <w:t xml:space="preserve"> a </w:t>
      </w:r>
    </w:p>
    <w:p w14:paraId="68CA758B" w14:textId="77777777" w:rsidR="007A0AE1" w:rsidRDefault="007A0AE1" w:rsidP="007A0AE1">
      <w:pPr>
        <w:autoSpaceDE w:val="0"/>
        <w:autoSpaceDN w:val="0"/>
        <w:adjustRightInd w:val="0"/>
        <w:spacing w:after="0" w:line="240" w:lineRule="auto"/>
        <w:jc w:val="right"/>
        <w:rPr>
          <w:rFonts w:ascii="Times New Roman" w:hAnsi="Times New Roman" w:cs="Times New Roman"/>
          <w:b/>
          <w:bCs/>
          <w:sz w:val="20"/>
          <w:szCs w:val="20"/>
        </w:rPr>
      </w:pPr>
      <w:r>
        <w:rPr>
          <w:rFonts w:ascii="Times New Roman" w:hAnsi="Times New Roman" w:cs="Times New Roman"/>
          <w:b/>
          <w:bCs/>
          <w:sz w:val="20"/>
          <w:szCs w:val="20"/>
        </w:rPr>
        <w:t xml:space="preserve">  CONSILIULUI LOCAL AL COMUNEI TÂRGUȘOR</w:t>
      </w:r>
    </w:p>
    <w:p w14:paraId="3A0C3F4C" w14:textId="77777777" w:rsidR="007A0AE1" w:rsidRDefault="007A0AE1" w:rsidP="007A0AE1">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JUDEȚUL CONSTANȚA</w:t>
      </w:r>
    </w:p>
    <w:p w14:paraId="02E50C5F" w14:textId="77777777" w:rsidR="007A0AE1" w:rsidRDefault="007A0AE1" w:rsidP="007A0AE1">
      <w:pPr>
        <w:autoSpaceDE w:val="0"/>
        <w:autoSpaceDN w:val="0"/>
        <w:adjustRightInd w:val="0"/>
        <w:spacing w:after="0" w:line="240" w:lineRule="auto"/>
        <w:rPr>
          <w:rFonts w:ascii="Times New Roman" w:hAnsi="Times New Roman" w:cs="Times New Roman"/>
          <w:b/>
          <w:bCs/>
          <w:sz w:val="20"/>
          <w:szCs w:val="20"/>
        </w:rPr>
      </w:pPr>
    </w:p>
    <w:p w14:paraId="2818501C" w14:textId="77777777" w:rsidR="007A0AE1" w:rsidRDefault="007A0AE1" w:rsidP="007A0AE1">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                                                                                                                                 PREȘEDINTE DE ȘEDINȚĂ</w:t>
      </w:r>
    </w:p>
    <w:p w14:paraId="47C61379" w14:textId="77777777" w:rsidR="007A0AE1" w:rsidRDefault="007A0AE1" w:rsidP="007A0AE1">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0"/>
          <w:szCs w:val="20"/>
        </w:rPr>
        <w:t xml:space="preserve">                                                                                                                                    </w:t>
      </w:r>
      <w:r>
        <w:rPr>
          <w:rFonts w:ascii="Times New Roman" w:hAnsi="Times New Roman" w:cs="Times New Roman"/>
          <w:b/>
          <w:bCs/>
        </w:rPr>
        <w:t>Consilier,</w:t>
      </w:r>
    </w:p>
    <w:p w14:paraId="14E5D683" w14:textId="77777777" w:rsidR="007A0AE1" w:rsidRDefault="007A0AE1" w:rsidP="007A0AE1">
      <w:pPr>
        <w:autoSpaceDE w:val="0"/>
        <w:autoSpaceDN w:val="0"/>
        <w:adjustRightInd w:val="0"/>
        <w:spacing w:after="0" w:line="240" w:lineRule="auto"/>
        <w:jc w:val="center"/>
        <w:rPr>
          <w:rFonts w:ascii="Times New Roman" w:hAnsi="Times New Roman" w:cs="Times New Roman"/>
          <w:b/>
          <w:bCs/>
        </w:rPr>
      </w:pPr>
    </w:p>
    <w:p w14:paraId="506312FD" w14:textId="77777777" w:rsidR="007A0AE1" w:rsidRDefault="007A0AE1" w:rsidP="007A0AE1">
      <w:pPr>
        <w:autoSpaceDE w:val="0"/>
        <w:autoSpaceDN w:val="0"/>
        <w:adjustRightInd w:val="0"/>
        <w:spacing w:after="0" w:line="240" w:lineRule="auto"/>
        <w:jc w:val="center"/>
        <w:rPr>
          <w:rFonts w:ascii="Times New Roman" w:hAnsi="Times New Roman" w:cs="Times New Roman"/>
          <w:b/>
          <w:bCs/>
        </w:rPr>
      </w:pPr>
    </w:p>
    <w:p w14:paraId="03DC64FB" w14:textId="233DC317" w:rsidR="007A0AE1" w:rsidRDefault="007A0AE1" w:rsidP="007A0AE1">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 xml:space="preserve">                                                                                                                           ……………………………..</w:t>
      </w:r>
    </w:p>
    <w:p w14:paraId="6AAE9827" w14:textId="77777777" w:rsidR="00294ACF" w:rsidRDefault="00294ACF" w:rsidP="00880C2B">
      <w:pPr>
        <w:spacing w:after="0"/>
        <w:jc w:val="center"/>
        <w:rPr>
          <w:rFonts w:ascii="Times New Roman" w:hAnsi="Times New Roman" w:cs="Times New Roman"/>
          <w:b/>
          <w:sz w:val="24"/>
          <w:szCs w:val="24"/>
          <w:lang w:val="ro-RO"/>
        </w:rPr>
      </w:pPr>
    </w:p>
    <w:p w14:paraId="4BE11A3F" w14:textId="77777777" w:rsidR="00294ACF" w:rsidRDefault="00294ACF" w:rsidP="00880C2B">
      <w:pPr>
        <w:spacing w:after="0"/>
        <w:jc w:val="center"/>
        <w:rPr>
          <w:rFonts w:ascii="Times New Roman" w:hAnsi="Times New Roman" w:cs="Times New Roman"/>
          <w:b/>
          <w:sz w:val="24"/>
          <w:szCs w:val="24"/>
          <w:lang w:val="ro-RO"/>
        </w:rPr>
      </w:pPr>
    </w:p>
    <w:p w14:paraId="2C60D7A5" w14:textId="77777777" w:rsidR="00E05059" w:rsidRDefault="00E05059" w:rsidP="00294ACF">
      <w:pPr>
        <w:spacing w:after="0"/>
        <w:rPr>
          <w:rFonts w:ascii="Times New Roman" w:hAnsi="Times New Roman" w:cs="Times New Roman"/>
          <w:b/>
          <w:sz w:val="24"/>
          <w:szCs w:val="24"/>
          <w:lang w:val="ro-RO"/>
        </w:rPr>
      </w:pPr>
    </w:p>
    <w:p w14:paraId="6CE4C974" w14:textId="5160CA1F" w:rsidR="00294ACF" w:rsidRDefault="00294ACF" w:rsidP="00294ACF">
      <w:pPr>
        <w:spacing w:after="0"/>
        <w:rPr>
          <w:rFonts w:ascii="Times New Roman" w:hAnsi="Times New Roman" w:cs="Times New Roman"/>
          <w:b/>
          <w:sz w:val="24"/>
          <w:szCs w:val="24"/>
          <w:lang w:val="ro-RO"/>
        </w:rPr>
      </w:pPr>
      <w:r>
        <w:rPr>
          <w:rFonts w:ascii="Times New Roman" w:hAnsi="Times New Roman" w:cs="Times New Roman"/>
          <w:b/>
          <w:sz w:val="24"/>
          <w:szCs w:val="24"/>
          <w:lang w:val="ro-RO"/>
        </w:rPr>
        <w:t>U.A.T TÂRGUȘOR</w:t>
      </w:r>
      <w:r w:rsidR="00E05059">
        <w:rPr>
          <w:rFonts w:ascii="Times New Roman" w:hAnsi="Times New Roman" w:cs="Times New Roman"/>
          <w:b/>
          <w:sz w:val="24"/>
          <w:szCs w:val="24"/>
          <w:lang w:val="ro-RO"/>
        </w:rPr>
        <w:t xml:space="preserve">                                                    ȘC. GIMNAZIALĂ, NR. 1 TÂRGUȘOR</w:t>
      </w:r>
    </w:p>
    <w:p w14:paraId="4B1963D2" w14:textId="74540E64" w:rsidR="00E05059" w:rsidRDefault="00E05059" w:rsidP="00294ACF">
      <w:pPr>
        <w:spacing w:after="0"/>
        <w:rPr>
          <w:rFonts w:ascii="Times New Roman" w:hAnsi="Times New Roman" w:cs="Times New Roman"/>
          <w:b/>
          <w:sz w:val="24"/>
          <w:szCs w:val="24"/>
          <w:lang w:val="ro-RO"/>
        </w:rPr>
      </w:pPr>
      <w:r>
        <w:rPr>
          <w:rFonts w:ascii="Times New Roman" w:hAnsi="Times New Roman" w:cs="Times New Roman"/>
          <w:b/>
          <w:sz w:val="24"/>
          <w:szCs w:val="24"/>
          <w:lang w:val="ro-RO"/>
        </w:rPr>
        <w:t xml:space="preserve">NR.___________________                                                NR. _____________________         </w:t>
      </w:r>
    </w:p>
    <w:p w14:paraId="54242A68" w14:textId="77777777" w:rsidR="00294ACF" w:rsidRDefault="00294ACF" w:rsidP="00880C2B">
      <w:pPr>
        <w:spacing w:after="0"/>
        <w:jc w:val="center"/>
        <w:rPr>
          <w:rFonts w:ascii="Times New Roman" w:hAnsi="Times New Roman" w:cs="Times New Roman"/>
          <w:b/>
          <w:sz w:val="24"/>
          <w:szCs w:val="24"/>
          <w:lang w:val="ro-RO"/>
        </w:rPr>
      </w:pPr>
    </w:p>
    <w:p w14:paraId="461215AB" w14:textId="77777777" w:rsidR="00294ACF" w:rsidRDefault="00294ACF" w:rsidP="00880C2B">
      <w:pPr>
        <w:spacing w:after="0"/>
        <w:jc w:val="center"/>
        <w:rPr>
          <w:rFonts w:ascii="Times New Roman" w:hAnsi="Times New Roman" w:cs="Times New Roman"/>
          <w:b/>
          <w:sz w:val="24"/>
          <w:szCs w:val="24"/>
          <w:lang w:val="ro-RO"/>
        </w:rPr>
      </w:pPr>
    </w:p>
    <w:p w14:paraId="34F516A3" w14:textId="77777777" w:rsidR="00294ACF" w:rsidRDefault="00294ACF" w:rsidP="00880C2B">
      <w:pPr>
        <w:spacing w:after="0"/>
        <w:jc w:val="center"/>
        <w:rPr>
          <w:rFonts w:ascii="Times New Roman" w:hAnsi="Times New Roman" w:cs="Times New Roman"/>
          <w:b/>
          <w:sz w:val="24"/>
          <w:szCs w:val="24"/>
          <w:lang w:val="ro-RO"/>
        </w:rPr>
      </w:pPr>
    </w:p>
    <w:p w14:paraId="76CF02B0" w14:textId="3ED60E73" w:rsidR="009C1F3A" w:rsidRPr="00B21A33" w:rsidRDefault="00580F66" w:rsidP="00880C2B">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Acord de </w:t>
      </w:r>
      <w:r w:rsidR="000E209C" w:rsidRPr="00B21A33">
        <w:rPr>
          <w:rFonts w:ascii="Times New Roman" w:hAnsi="Times New Roman" w:cs="Times New Roman"/>
          <w:b/>
          <w:sz w:val="24"/>
          <w:szCs w:val="24"/>
          <w:lang w:val="ro-RO"/>
        </w:rPr>
        <w:t>cooperare</w:t>
      </w:r>
    </w:p>
    <w:p w14:paraId="7EA71EEF" w14:textId="77777777" w:rsidR="000E209C" w:rsidRPr="00B21A33" w:rsidRDefault="00E172B0" w:rsidP="000E209C">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p</w:t>
      </w:r>
      <w:r w:rsidR="00245C28" w:rsidRPr="00B21A33">
        <w:rPr>
          <w:rFonts w:ascii="Times New Roman" w:hAnsi="Times New Roman" w:cs="Times New Roman"/>
          <w:b/>
          <w:sz w:val="24"/>
          <w:szCs w:val="24"/>
          <w:lang w:val="ro-RO"/>
        </w:rPr>
        <w:t xml:space="preserve">entru depunerea și implementarea proiectului </w:t>
      </w:r>
      <w:r w:rsidR="000E209C" w:rsidRPr="00B21A33">
        <w:rPr>
          <w:rFonts w:ascii="Times New Roman" w:hAnsi="Times New Roman" w:cs="Times New Roman"/>
          <w:b/>
          <w:sz w:val="24"/>
          <w:szCs w:val="24"/>
          <w:lang w:val="ro-RO"/>
        </w:rPr>
        <w:t xml:space="preserve">” </w:t>
      </w:r>
      <w:r w:rsidR="000E209C" w:rsidRPr="00B21A33">
        <w:rPr>
          <w:rFonts w:ascii="Times New Roman" w:hAnsi="Times New Roman" w:cs="Times New Roman"/>
          <w:b/>
          <w:i/>
          <w:sz w:val="24"/>
          <w:szCs w:val="24"/>
          <w:lang w:val="ro-RO"/>
        </w:rPr>
        <w:t>Dotarea cu mobilier, materiale didactice și echipamente digitale a unităților de învățământ preuniversitar și a unităților conexe”</w:t>
      </w:r>
      <w:r w:rsidR="000E209C" w:rsidRPr="00B21A33">
        <w:rPr>
          <w:rFonts w:ascii="Times New Roman" w:hAnsi="Times New Roman" w:cs="Times New Roman"/>
          <w:b/>
          <w:sz w:val="24"/>
          <w:szCs w:val="24"/>
          <w:lang w:val="ro-RO"/>
        </w:rPr>
        <w:t xml:space="preserve">, </w:t>
      </w:r>
    </w:p>
    <w:p w14:paraId="6C5AA08C" w14:textId="77777777" w:rsidR="000E209C" w:rsidRPr="00B21A33" w:rsidRDefault="000E209C" w:rsidP="000E209C">
      <w:pPr>
        <w:spacing w:after="0"/>
        <w:jc w:val="center"/>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finanțat în cadrul Planului Național de Redresare și Reziliență </w:t>
      </w:r>
    </w:p>
    <w:p w14:paraId="6BCE0016" w14:textId="77777777" w:rsidR="009C1F3A" w:rsidRPr="00B21A33" w:rsidRDefault="009C1F3A" w:rsidP="00880C2B">
      <w:pPr>
        <w:spacing w:after="0"/>
        <w:jc w:val="center"/>
        <w:rPr>
          <w:rFonts w:ascii="Times New Roman" w:hAnsi="Times New Roman" w:cs="Times New Roman"/>
          <w:sz w:val="24"/>
          <w:szCs w:val="24"/>
          <w:lang w:val="ro-RO"/>
        </w:rPr>
      </w:pPr>
    </w:p>
    <w:p w14:paraId="58E6351E" w14:textId="77777777" w:rsidR="00245C28" w:rsidRPr="00B21A33" w:rsidRDefault="00245C28" w:rsidP="00880C2B">
      <w:pPr>
        <w:spacing w:after="0"/>
        <w:jc w:val="center"/>
        <w:rPr>
          <w:rFonts w:ascii="Times New Roman" w:hAnsi="Times New Roman" w:cs="Times New Roman"/>
          <w:sz w:val="24"/>
          <w:szCs w:val="24"/>
          <w:lang w:val="ro-RO"/>
        </w:rPr>
      </w:pPr>
    </w:p>
    <w:p w14:paraId="129093BF" w14:textId="77777777" w:rsidR="00245C28" w:rsidRPr="00B21A33" w:rsidRDefault="00245C28" w:rsidP="00880C2B">
      <w:pPr>
        <w:spacing w:after="0"/>
        <w:jc w:val="center"/>
        <w:rPr>
          <w:rFonts w:ascii="Times New Roman" w:hAnsi="Times New Roman" w:cs="Times New Roman"/>
          <w:sz w:val="24"/>
          <w:szCs w:val="24"/>
          <w:lang w:val="ro-RO"/>
        </w:rPr>
      </w:pPr>
    </w:p>
    <w:p w14:paraId="4F80C3AD" w14:textId="77777777" w:rsidR="00245C28" w:rsidRPr="00B21A33" w:rsidRDefault="00642415" w:rsidP="00880C2B">
      <w:pPr>
        <w:spacing w:after="0"/>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I </w:t>
      </w:r>
      <w:r w:rsidR="00245C28" w:rsidRPr="00B21A33">
        <w:rPr>
          <w:rFonts w:ascii="Times New Roman" w:hAnsi="Times New Roman" w:cs="Times New Roman"/>
          <w:b/>
          <w:sz w:val="24"/>
          <w:szCs w:val="24"/>
          <w:lang w:val="ro-RO"/>
        </w:rPr>
        <w:t xml:space="preserve">PĂRȚILE </w:t>
      </w:r>
    </w:p>
    <w:p w14:paraId="19DFB405" w14:textId="7CE34B52" w:rsidR="00245C28" w:rsidRPr="00B21A33" w:rsidRDefault="00245C28" w:rsidP="00880C2B">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U</w:t>
      </w:r>
      <w:r w:rsidR="00E05059">
        <w:rPr>
          <w:rFonts w:ascii="Times New Roman" w:hAnsi="Times New Roman" w:cs="Times New Roman"/>
          <w:b/>
          <w:sz w:val="24"/>
          <w:szCs w:val="24"/>
          <w:lang w:val="ro-RO"/>
        </w:rPr>
        <w:t>.</w:t>
      </w:r>
      <w:r w:rsidRPr="00B21A33">
        <w:rPr>
          <w:rFonts w:ascii="Times New Roman" w:hAnsi="Times New Roman" w:cs="Times New Roman"/>
          <w:b/>
          <w:sz w:val="24"/>
          <w:szCs w:val="24"/>
          <w:lang w:val="ro-RO"/>
        </w:rPr>
        <w:t>A</w:t>
      </w:r>
      <w:r w:rsidR="00E05059">
        <w:rPr>
          <w:rFonts w:ascii="Times New Roman" w:hAnsi="Times New Roman" w:cs="Times New Roman"/>
          <w:b/>
          <w:sz w:val="24"/>
          <w:szCs w:val="24"/>
          <w:lang w:val="ro-RO"/>
        </w:rPr>
        <w:t>.</w:t>
      </w:r>
      <w:r w:rsidRPr="00B21A33">
        <w:rPr>
          <w:rFonts w:ascii="Times New Roman" w:hAnsi="Times New Roman" w:cs="Times New Roman"/>
          <w:b/>
          <w:sz w:val="24"/>
          <w:szCs w:val="24"/>
          <w:lang w:val="ro-RO"/>
        </w:rPr>
        <w:t xml:space="preserve">T </w:t>
      </w:r>
      <w:r w:rsidR="004D4657">
        <w:rPr>
          <w:rFonts w:ascii="Times New Roman" w:hAnsi="Times New Roman" w:cs="Times New Roman"/>
          <w:b/>
          <w:sz w:val="24"/>
          <w:szCs w:val="24"/>
          <w:lang w:val="ro-RO"/>
        </w:rPr>
        <w:t>Comuna T</w:t>
      </w:r>
      <w:r w:rsidR="00E05059">
        <w:rPr>
          <w:rFonts w:ascii="Times New Roman" w:hAnsi="Times New Roman" w:cs="Times New Roman"/>
          <w:b/>
          <w:sz w:val="24"/>
          <w:szCs w:val="24"/>
          <w:lang w:val="ro-RO"/>
        </w:rPr>
        <w:t>â</w:t>
      </w:r>
      <w:r w:rsidR="004D4657">
        <w:rPr>
          <w:rFonts w:ascii="Times New Roman" w:hAnsi="Times New Roman" w:cs="Times New Roman"/>
          <w:b/>
          <w:sz w:val="24"/>
          <w:szCs w:val="24"/>
          <w:lang w:val="ro-RO"/>
        </w:rPr>
        <w:t>rgu</w:t>
      </w:r>
      <w:r w:rsidR="00E05059">
        <w:rPr>
          <w:rFonts w:ascii="Times New Roman" w:hAnsi="Times New Roman" w:cs="Times New Roman"/>
          <w:b/>
          <w:sz w:val="24"/>
          <w:szCs w:val="24"/>
          <w:lang w:val="ro-RO"/>
        </w:rPr>
        <w:t>ș</w:t>
      </w:r>
      <w:r w:rsidR="004D4657">
        <w:rPr>
          <w:rFonts w:ascii="Times New Roman" w:hAnsi="Times New Roman" w:cs="Times New Roman"/>
          <w:b/>
          <w:sz w:val="24"/>
          <w:szCs w:val="24"/>
          <w:lang w:val="ro-RO"/>
        </w:rPr>
        <w:t>or</w:t>
      </w:r>
      <w:r w:rsidR="00E05059">
        <w:rPr>
          <w:rFonts w:ascii="Times New Roman" w:hAnsi="Times New Roman" w:cs="Times New Roman"/>
          <w:b/>
          <w:sz w:val="24"/>
          <w:szCs w:val="24"/>
          <w:lang w:val="ro-RO"/>
        </w:rPr>
        <w:t>,</w:t>
      </w:r>
      <w:r w:rsidRPr="00B21A33">
        <w:rPr>
          <w:rFonts w:ascii="Times New Roman" w:hAnsi="Times New Roman" w:cs="Times New Roman"/>
          <w:sz w:val="24"/>
          <w:szCs w:val="24"/>
          <w:lang w:val="ro-RO"/>
        </w:rPr>
        <w:t xml:space="preserve"> cu sediul în </w:t>
      </w:r>
      <w:r w:rsidR="00E05059">
        <w:rPr>
          <w:rFonts w:ascii="Times New Roman" w:hAnsi="Times New Roman" w:cs="Times New Roman"/>
          <w:sz w:val="24"/>
          <w:szCs w:val="24"/>
          <w:lang w:val="ro-RO"/>
        </w:rPr>
        <w:t xml:space="preserve">loc. </w:t>
      </w:r>
      <w:r w:rsidR="004D4657">
        <w:rPr>
          <w:rFonts w:ascii="Times New Roman" w:hAnsi="Times New Roman" w:cs="Times New Roman"/>
          <w:sz w:val="24"/>
          <w:szCs w:val="24"/>
          <w:lang w:val="ro-RO"/>
        </w:rPr>
        <w:t>T</w:t>
      </w:r>
      <w:r w:rsidR="00E05059">
        <w:rPr>
          <w:rFonts w:ascii="Times New Roman" w:hAnsi="Times New Roman" w:cs="Times New Roman"/>
          <w:sz w:val="24"/>
          <w:szCs w:val="24"/>
          <w:lang w:val="ro-RO"/>
        </w:rPr>
        <w:t>â</w:t>
      </w:r>
      <w:r w:rsidR="004D4657">
        <w:rPr>
          <w:rFonts w:ascii="Times New Roman" w:hAnsi="Times New Roman" w:cs="Times New Roman"/>
          <w:sz w:val="24"/>
          <w:szCs w:val="24"/>
          <w:lang w:val="ro-RO"/>
        </w:rPr>
        <w:t>rgu</w:t>
      </w:r>
      <w:r w:rsidR="00E05059">
        <w:rPr>
          <w:rFonts w:ascii="Times New Roman" w:hAnsi="Times New Roman" w:cs="Times New Roman"/>
          <w:sz w:val="24"/>
          <w:szCs w:val="24"/>
          <w:lang w:val="ro-RO"/>
        </w:rPr>
        <w:t>ș</w:t>
      </w:r>
      <w:r w:rsidR="004D4657">
        <w:rPr>
          <w:rFonts w:ascii="Times New Roman" w:hAnsi="Times New Roman" w:cs="Times New Roman"/>
          <w:sz w:val="24"/>
          <w:szCs w:val="24"/>
          <w:lang w:val="ro-RO"/>
        </w:rPr>
        <w:t>or</w:t>
      </w:r>
      <w:r w:rsidRPr="00B21A33">
        <w:rPr>
          <w:rFonts w:ascii="Times New Roman" w:hAnsi="Times New Roman" w:cs="Times New Roman"/>
          <w:sz w:val="24"/>
          <w:szCs w:val="24"/>
          <w:lang w:val="ro-RO"/>
        </w:rPr>
        <w:t xml:space="preserve">, </w:t>
      </w:r>
      <w:r w:rsidR="00B84A23">
        <w:rPr>
          <w:rFonts w:ascii="Times New Roman" w:hAnsi="Times New Roman" w:cs="Times New Roman"/>
          <w:sz w:val="24"/>
          <w:szCs w:val="24"/>
          <w:lang w:val="ro-RO"/>
        </w:rPr>
        <w:t>strada Constantei</w:t>
      </w:r>
      <w:r w:rsidRPr="00B21A33">
        <w:rPr>
          <w:rFonts w:ascii="Times New Roman" w:hAnsi="Times New Roman" w:cs="Times New Roman"/>
          <w:sz w:val="24"/>
          <w:szCs w:val="24"/>
          <w:lang w:val="ro-RO"/>
        </w:rPr>
        <w:t xml:space="preserve">, nr. </w:t>
      </w:r>
      <w:r w:rsidR="00B84A23">
        <w:rPr>
          <w:rFonts w:ascii="Times New Roman" w:hAnsi="Times New Roman" w:cs="Times New Roman"/>
          <w:sz w:val="24"/>
          <w:szCs w:val="24"/>
          <w:lang w:val="ro-RO"/>
        </w:rPr>
        <w:t>72</w:t>
      </w:r>
      <w:r w:rsidRPr="00B21A33">
        <w:rPr>
          <w:rFonts w:ascii="Times New Roman" w:hAnsi="Times New Roman" w:cs="Times New Roman"/>
          <w:sz w:val="24"/>
          <w:szCs w:val="24"/>
          <w:lang w:val="ro-RO"/>
        </w:rPr>
        <w:t xml:space="preserve">, județul </w:t>
      </w:r>
      <w:r w:rsidR="00B84A23">
        <w:rPr>
          <w:rFonts w:ascii="Times New Roman" w:hAnsi="Times New Roman" w:cs="Times New Roman"/>
          <w:sz w:val="24"/>
          <w:szCs w:val="24"/>
          <w:lang w:val="ro-RO"/>
        </w:rPr>
        <w:t>Constan</w:t>
      </w:r>
      <w:r w:rsidR="00E05059">
        <w:rPr>
          <w:rFonts w:ascii="Times New Roman" w:hAnsi="Times New Roman" w:cs="Times New Roman"/>
          <w:sz w:val="24"/>
          <w:szCs w:val="24"/>
          <w:lang w:val="ro-RO"/>
        </w:rPr>
        <w:t>ț</w:t>
      </w:r>
      <w:r w:rsidR="00B84A23">
        <w:rPr>
          <w:rFonts w:ascii="Times New Roman" w:hAnsi="Times New Roman" w:cs="Times New Roman"/>
          <w:sz w:val="24"/>
          <w:szCs w:val="24"/>
          <w:lang w:val="ro-RO"/>
        </w:rPr>
        <w:t>a</w:t>
      </w:r>
      <w:r w:rsidRPr="00B21A33">
        <w:rPr>
          <w:rFonts w:ascii="Times New Roman" w:hAnsi="Times New Roman" w:cs="Times New Roman"/>
          <w:sz w:val="24"/>
          <w:szCs w:val="24"/>
          <w:lang w:val="ro-RO"/>
        </w:rPr>
        <w:t xml:space="preserve">,  telefon </w:t>
      </w:r>
      <w:r w:rsidR="00B84A23">
        <w:rPr>
          <w:rFonts w:ascii="Times New Roman" w:hAnsi="Times New Roman" w:cs="Times New Roman"/>
          <w:sz w:val="24"/>
          <w:szCs w:val="24"/>
          <w:lang w:val="ro-RO"/>
        </w:rPr>
        <w:t>0241</w:t>
      </w:r>
      <w:r w:rsidRPr="00B21A33">
        <w:rPr>
          <w:rFonts w:ascii="Times New Roman" w:hAnsi="Times New Roman" w:cs="Times New Roman"/>
          <w:sz w:val="24"/>
          <w:szCs w:val="24"/>
          <w:lang w:val="ro-RO"/>
        </w:rPr>
        <w:t xml:space="preserve">/ </w:t>
      </w:r>
      <w:r w:rsidR="00847FCB">
        <w:rPr>
          <w:rFonts w:ascii="Times New Roman" w:hAnsi="Times New Roman" w:cs="Times New Roman"/>
          <w:sz w:val="24"/>
          <w:szCs w:val="24"/>
          <w:lang w:val="ro-RO"/>
        </w:rPr>
        <w:t>8745</w:t>
      </w:r>
      <w:r w:rsidRPr="00B21A33">
        <w:rPr>
          <w:rFonts w:ascii="Times New Roman" w:hAnsi="Times New Roman" w:cs="Times New Roman"/>
          <w:sz w:val="24"/>
          <w:szCs w:val="24"/>
          <w:lang w:val="ro-RO"/>
        </w:rPr>
        <w:t xml:space="preserve">00, e-mail: </w:t>
      </w:r>
      <w:hyperlink r:id="rId10" w:tgtFrame="_blank" w:history="1">
        <w:r w:rsidR="00847FCB" w:rsidRPr="00E05059">
          <w:rPr>
            <w:rStyle w:val="Hyperlink"/>
            <w:rFonts w:ascii="Times New Roman" w:hAnsi="Times New Roman" w:cs="Times New Roman"/>
            <w:color w:val="060606"/>
            <w:sz w:val="21"/>
            <w:szCs w:val="21"/>
            <w:shd w:val="clear" w:color="auto" w:fill="FFFFFF"/>
          </w:rPr>
          <w:t>primaria@primariatirgusor.ro</w:t>
        </w:r>
      </w:hyperlink>
      <w:r w:rsidRPr="00E05059">
        <w:rPr>
          <w:rFonts w:ascii="Times New Roman" w:hAnsi="Times New Roman" w:cs="Times New Roman"/>
          <w:sz w:val="24"/>
          <w:szCs w:val="24"/>
          <w:lang w:val="ro-RO"/>
        </w:rPr>
        <w:t>,</w:t>
      </w:r>
      <w:r w:rsidRPr="00B21A33">
        <w:rPr>
          <w:rFonts w:ascii="Times New Roman" w:hAnsi="Times New Roman" w:cs="Times New Roman"/>
          <w:sz w:val="24"/>
          <w:szCs w:val="24"/>
          <w:lang w:val="ro-RO"/>
        </w:rPr>
        <w:t xml:space="preserve"> cod fiscal</w:t>
      </w:r>
      <w:r w:rsidR="00CF375B">
        <w:rPr>
          <w:rFonts w:ascii="Times New Roman" w:hAnsi="Times New Roman" w:cs="Times New Roman"/>
          <w:sz w:val="24"/>
          <w:szCs w:val="24"/>
          <w:lang w:val="ro-RO"/>
        </w:rPr>
        <w:t xml:space="preserve"> 4514888</w:t>
      </w:r>
      <w:r w:rsidRPr="00B21A33">
        <w:rPr>
          <w:rFonts w:ascii="Times New Roman" w:hAnsi="Times New Roman" w:cs="Times New Roman"/>
          <w:sz w:val="24"/>
          <w:szCs w:val="24"/>
          <w:lang w:val="ro-RO"/>
        </w:rPr>
        <w:t>, reprezentat</w:t>
      </w:r>
      <w:r w:rsidR="00590D8A">
        <w:rPr>
          <w:rFonts w:ascii="Times New Roman" w:hAnsi="Times New Roman" w:cs="Times New Roman"/>
          <w:sz w:val="24"/>
          <w:szCs w:val="24"/>
          <w:lang w:val="ro-RO"/>
        </w:rPr>
        <w:t>ă</w:t>
      </w:r>
      <w:r w:rsidRPr="00B21A33">
        <w:rPr>
          <w:rFonts w:ascii="Times New Roman" w:hAnsi="Times New Roman" w:cs="Times New Roman"/>
          <w:sz w:val="24"/>
          <w:szCs w:val="24"/>
          <w:lang w:val="ro-RO"/>
        </w:rPr>
        <w:t xml:space="preserve"> prin do</w:t>
      </w:r>
      <w:r w:rsidR="00847FCB">
        <w:rPr>
          <w:rFonts w:ascii="Times New Roman" w:hAnsi="Times New Roman" w:cs="Times New Roman"/>
          <w:sz w:val="24"/>
          <w:szCs w:val="24"/>
          <w:lang w:val="ro-RO"/>
        </w:rPr>
        <w:t xml:space="preserve">amna </w:t>
      </w:r>
      <w:r w:rsidR="00847FCB">
        <w:rPr>
          <w:rFonts w:ascii="Times New Roman" w:hAnsi="Times New Roman" w:cs="Times New Roman"/>
          <w:b/>
          <w:sz w:val="24"/>
          <w:szCs w:val="24"/>
          <w:lang w:val="ro-RO"/>
        </w:rPr>
        <w:t>NEGRU M</w:t>
      </w:r>
      <w:r w:rsidR="00E05059">
        <w:rPr>
          <w:rFonts w:ascii="Times New Roman" w:hAnsi="Times New Roman" w:cs="Times New Roman"/>
          <w:b/>
          <w:sz w:val="24"/>
          <w:szCs w:val="24"/>
          <w:lang w:val="ro-RO"/>
        </w:rPr>
        <w:t>ădălina</w:t>
      </w:r>
      <w:r w:rsidRPr="00B21A33">
        <w:rPr>
          <w:rFonts w:ascii="Times New Roman" w:hAnsi="Times New Roman" w:cs="Times New Roman"/>
          <w:sz w:val="24"/>
          <w:szCs w:val="24"/>
          <w:lang w:val="ro-RO"/>
        </w:rPr>
        <w:t xml:space="preserve">,  având funcția de </w:t>
      </w:r>
      <w:r w:rsidR="004D4657">
        <w:rPr>
          <w:rFonts w:ascii="Times New Roman" w:hAnsi="Times New Roman" w:cs="Times New Roman"/>
          <w:b/>
          <w:sz w:val="24"/>
          <w:szCs w:val="24"/>
          <w:lang w:val="ro-RO"/>
        </w:rPr>
        <w:t>primar comuna T</w:t>
      </w:r>
      <w:r w:rsidR="00E05059">
        <w:rPr>
          <w:rFonts w:ascii="Times New Roman" w:hAnsi="Times New Roman" w:cs="Times New Roman"/>
          <w:b/>
          <w:sz w:val="24"/>
          <w:szCs w:val="24"/>
          <w:lang w:val="ro-RO"/>
        </w:rPr>
        <w:t>âr</w:t>
      </w:r>
      <w:r w:rsidR="004D4657">
        <w:rPr>
          <w:rFonts w:ascii="Times New Roman" w:hAnsi="Times New Roman" w:cs="Times New Roman"/>
          <w:b/>
          <w:sz w:val="24"/>
          <w:szCs w:val="24"/>
          <w:lang w:val="ro-RO"/>
        </w:rPr>
        <w:t>gu</w:t>
      </w:r>
      <w:r w:rsidR="00E05059">
        <w:rPr>
          <w:rFonts w:ascii="Times New Roman" w:hAnsi="Times New Roman" w:cs="Times New Roman"/>
          <w:b/>
          <w:sz w:val="24"/>
          <w:szCs w:val="24"/>
          <w:lang w:val="ro-RO"/>
        </w:rPr>
        <w:t>ș</w:t>
      </w:r>
      <w:r w:rsidR="004D4657">
        <w:rPr>
          <w:rFonts w:ascii="Times New Roman" w:hAnsi="Times New Roman" w:cs="Times New Roman"/>
          <w:b/>
          <w:sz w:val="24"/>
          <w:szCs w:val="24"/>
          <w:lang w:val="ro-RO"/>
        </w:rPr>
        <w:t>or</w:t>
      </w:r>
      <w:r w:rsidR="00847FCB">
        <w:rPr>
          <w:rFonts w:ascii="Times New Roman" w:hAnsi="Times New Roman" w:cs="Times New Roman"/>
          <w:b/>
          <w:sz w:val="24"/>
          <w:szCs w:val="24"/>
          <w:lang w:val="ro-RO"/>
        </w:rPr>
        <w:t xml:space="preserve">, </w:t>
      </w:r>
      <w:r w:rsidRPr="00B21A33">
        <w:rPr>
          <w:rFonts w:ascii="Times New Roman" w:hAnsi="Times New Roman" w:cs="Times New Roman"/>
          <w:sz w:val="24"/>
          <w:szCs w:val="24"/>
          <w:lang w:val="ro-RO"/>
        </w:rPr>
        <w:t xml:space="preserve"> în calitatea de </w:t>
      </w:r>
      <w:r w:rsidR="000E209C" w:rsidRPr="00B21A33">
        <w:rPr>
          <w:rFonts w:ascii="Times New Roman" w:hAnsi="Times New Roman" w:cs="Times New Roman"/>
          <w:b/>
          <w:sz w:val="24"/>
          <w:szCs w:val="24"/>
          <w:lang w:val="ro-RO"/>
        </w:rPr>
        <w:t>solicitant al finanțării</w:t>
      </w:r>
    </w:p>
    <w:p w14:paraId="3609D412" w14:textId="77777777" w:rsidR="00245C28" w:rsidRPr="00B21A33" w:rsidRDefault="00245C28" w:rsidP="00880C2B">
      <w:pPr>
        <w:spacing w:after="0"/>
        <w:jc w:val="both"/>
        <w:rPr>
          <w:rFonts w:ascii="Times New Roman" w:hAnsi="Times New Roman" w:cs="Times New Roman"/>
          <w:b/>
          <w:sz w:val="24"/>
          <w:szCs w:val="24"/>
          <w:lang w:val="ro-RO"/>
        </w:rPr>
      </w:pPr>
      <w:r w:rsidRPr="00B21A33">
        <w:rPr>
          <w:rFonts w:ascii="Times New Roman" w:hAnsi="Times New Roman" w:cs="Times New Roman"/>
          <w:sz w:val="24"/>
          <w:szCs w:val="24"/>
          <w:lang w:val="ro-RO"/>
        </w:rPr>
        <w:t xml:space="preserve"> și </w:t>
      </w:r>
    </w:p>
    <w:p w14:paraId="32198F7B" w14:textId="13411F0A" w:rsidR="00245C28" w:rsidRPr="00B21A33" w:rsidRDefault="00245C28" w:rsidP="00880C2B">
      <w:pPr>
        <w:spacing w:after="0"/>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 </w:t>
      </w:r>
      <w:r w:rsidR="004D4657" w:rsidRPr="004D4657">
        <w:rPr>
          <w:rFonts w:ascii="Times New Roman" w:hAnsi="Times New Roman" w:cs="Times New Roman"/>
          <w:b/>
          <w:sz w:val="24"/>
          <w:szCs w:val="24"/>
          <w:lang w:val="ro-RO"/>
        </w:rPr>
        <w:t xml:space="preserve">Școala Gimnazială </w:t>
      </w:r>
      <w:r w:rsidR="00E05059">
        <w:rPr>
          <w:rFonts w:ascii="Times New Roman" w:hAnsi="Times New Roman" w:cs="Times New Roman"/>
          <w:b/>
          <w:sz w:val="24"/>
          <w:szCs w:val="24"/>
          <w:lang w:val="ro-RO"/>
        </w:rPr>
        <w:t>N</w:t>
      </w:r>
      <w:r w:rsidR="004D4657" w:rsidRPr="004D4657">
        <w:rPr>
          <w:rFonts w:ascii="Times New Roman" w:hAnsi="Times New Roman" w:cs="Times New Roman"/>
          <w:b/>
          <w:sz w:val="24"/>
          <w:szCs w:val="24"/>
          <w:lang w:val="ro-RO"/>
        </w:rPr>
        <w:t>r. 1 Târgușor</w:t>
      </w:r>
      <w:r w:rsidR="004D4657" w:rsidRPr="00E05059">
        <w:rPr>
          <w:rFonts w:ascii="Times New Roman" w:hAnsi="Times New Roman" w:cs="Times New Roman"/>
          <w:bCs/>
          <w:sz w:val="24"/>
          <w:szCs w:val="24"/>
          <w:lang w:val="ro-RO"/>
        </w:rPr>
        <w:t>,</w:t>
      </w:r>
      <w:r w:rsidR="00E05059" w:rsidRPr="00E05059">
        <w:rPr>
          <w:rFonts w:ascii="Times New Roman" w:hAnsi="Times New Roman" w:cs="Times New Roman"/>
          <w:bCs/>
          <w:sz w:val="24"/>
          <w:szCs w:val="24"/>
          <w:lang w:val="ro-RO"/>
        </w:rPr>
        <w:t xml:space="preserve"> cu sediul în loc. Târgușor,</w:t>
      </w:r>
      <w:r w:rsidR="004D4657" w:rsidRPr="00E05059">
        <w:rPr>
          <w:rFonts w:ascii="Times New Roman" w:hAnsi="Times New Roman" w:cs="Times New Roman"/>
          <w:bCs/>
          <w:sz w:val="24"/>
          <w:szCs w:val="24"/>
          <w:lang w:val="ro-RO"/>
        </w:rPr>
        <w:t xml:space="preserve"> Str. Constanței nr. 76, CIF 28052573, reprezentata prin </w:t>
      </w:r>
      <w:r w:rsidR="00E05059" w:rsidRPr="00E05059">
        <w:rPr>
          <w:rFonts w:ascii="Times New Roman" w:hAnsi="Times New Roman" w:cs="Times New Roman"/>
          <w:bCs/>
          <w:sz w:val="24"/>
          <w:szCs w:val="24"/>
          <w:lang w:val="ro-RO"/>
        </w:rPr>
        <w:t>doamna</w:t>
      </w:r>
      <w:r w:rsidR="00E05059">
        <w:rPr>
          <w:rFonts w:ascii="Times New Roman" w:hAnsi="Times New Roman" w:cs="Times New Roman"/>
          <w:b/>
          <w:sz w:val="24"/>
          <w:szCs w:val="24"/>
          <w:lang w:val="ro-RO"/>
        </w:rPr>
        <w:t xml:space="preserve"> </w:t>
      </w:r>
      <w:r w:rsidR="00CF375B">
        <w:rPr>
          <w:rFonts w:ascii="Times New Roman" w:hAnsi="Times New Roman" w:cs="Times New Roman"/>
          <w:b/>
          <w:sz w:val="24"/>
          <w:szCs w:val="24"/>
          <w:lang w:val="ro-RO"/>
        </w:rPr>
        <w:t>P</w:t>
      </w:r>
      <w:r w:rsidR="00E05059">
        <w:rPr>
          <w:rFonts w:ascii="Times New Roman" w:hAnsi="Times New Roman" w:cs="Times New Roman"/>
          <w:b/>
          <w:sz w:val="24"/>
          <w:szCs w:val="24"/>
          <w:lang w:val="ro-RO"/>
        </w:rPr>
        <w:t>ETRE</w:t>
      </w:r>
      <w:r w:rsidR="00CF375B">
        <w:rPr>
          <w:rFonts w:ascii="Times New Roman" w:hAnsi="Times New Roman" w:cs="Times New Roman"/>
          <w:b/>
          <w:sz w:val="24"/>
          <w:szCs w:val="24"/>
          <w:lang w:val="ro-RO"/>
        </w:rPr>
        <w:t xml:space="preserve"> </w:t>
      </w:r>
      <w:r w:rsidR="004D4657">
        <w:rPr>
          <w:rFonts w:ascii="Times New Roman" w:hAnsi="Times New Roman" w:cs="Times New Roman"/>
          <w:b/>
          <w:sz w:val="24"/>
          <w:szCs w:val="24"/>
          <w:lang w:val="ro-RO"/>
        </w:rPr>
        <w:t xml:space="preserve">Petruta Dumitriana, </w:t>
      </w:r>
      <w:r w:rsidR="00141825">
        <w:rPr>
          <w:rFonts w:ascii="Times New Roman" w:hAnsi="Times New Roman" w:cs="Times New Roman"/>
          <w:b/>
          <w:sz w:val="24"/>
          <w:szCs w:val="24"/>
          <w:lang w:val="ro-RO"/>
        </w:rPr>
        <w:t xml:space="preserve">avand functia de director </w:t>
      </w:r>
      <w:r w:rsidR="00491752">
        <w:rPr>
          <w:rFonts w:ascii="Times New Roman" w:hAnsi="Times New Roman" w:cs="Times New Roman"/>
          <w:b/>
          <w:sz w:val="24"/>
          <w:szCs w:val="24"/>
          <w:lang w:val="ro-RO"/>
        </w:rPr>
        <w:t xml:space="preserve">al </w:t>
      </w:r>
      <w:r w:rsidR="00141825" w:rsidRPr="004D4657">
        <w:rPr>
          <w:rFonts w:ascii="Times New Roman" w:hAnsi="Times New Roman" w:cs="Times New Roman"/>
          <w:b/>
          <w:sz w:val="24"/>
          <w:szCs w:val="24"/>
          <w:lang w:val="ro-RO"/>
        </w:rPr>
        <w:t>Școal</w:t>
      </w:r>
      <w:r w:rsidR="00491752">
        <w:rPr>
          <w:rFonts w:ascii="Times New Roman" w:hAnsi="Times New Roman" w:cs="Times New Roman"/>
          <w:b/>
          <w:sz w:val="24"/>
          <w:szCs w:val="24"/>
          <w:lang w:val="ro-RO"/>
        </w:rPr>
        <w:t>ii</w:t>
      </w:r>
      <w:r w:rsidR="00141825" w:rsidRPr="004D4657">
        <w:rPr>
          <w:rFonts w:ascii="Times New Roman" w:hAnsi="Times New Roman" w:cs="Times New Roman"/>
          <w:b/>
          <w:sz w:val="24"/>
          <w:szCs w:val="24"/>
          <w:lang w:val="ro-RO"/>
        </w:rPr>
        <w:t xml:space="preserve"> Gimnazial</w:t>
      </w:r>
      <w:r w:rsidR="00491752">
        <w:rPr>
          <w:rFonts w:ascii="Times New Roman" w:hAnsi="Times New Roman" w:cs="Times New Roman"/>
          <w:b/>
          <w:sz w:val="24"/>
          <w:szCs w:val="24"/>
          <w:lang w:val="ro-RO"/>
        </w:rPr>
        <w:t>e</w:t>
      </w:r>
      <w:r w:rsidR="00141825" w:rsidRPr="004D4657">
        <w:rPr>
          <w:rFonts w:ascii="Times New Roman" w:hAnsi="Times New Roman" w:cs="Times New Roman"/>
          <w:b/>
          <w:sz w:val="24"/>
          <w:szCs w:val="24"/>
          <w:lang w:val="ro-RO"/>
        </w:rPr>
        <w:t xml:space="preserve"> nr. 1 Târgușor</w:t>
      </w:r>
      <w:r w:rsidR="00141825">
        <w:rPr>
          <w:rFonts w:ascii="Times New Roman" w:hAnsi="Times New Roman" w:cs="Times New Roman"/>
          <w:b/>
          <w:sz w:val="24"/>
          <w:szCs w:val="24"/>
          <w:lang w:val="ro-RO"/>
        </w:rPr>
        <w:t xml:space="preserve">, </w:t>
      </w:r>
      <w:r w:rsidRPr="00B21A33">
        <w:rPr>
          <w:rFonts w:ascii="Times New Roman" w:hAnsi="Times New Roman" w:cs="Times New Roman"/>
          <w:sz w:val="24"/>
          <w:szCs w:val="24"/>
          <w:lang w:val="ro-RO"/>
        </w:rPr>
        <w:t xml:space="preserve">în calitate de </w:t>
      </w:r>
      <w:r w:rsidR="000E209C" w:rsidRPr="00B21A33">
        <w:rPr>
          <w:rFonts w:ascii="Times New Roman" w:hAnsi="Times New Roman" w:cs="Times New Roman"/>
          <w:b/>
          <w:sz w:val="24"/>
          <w:szCs w:val="24"/>
          <w:lang w:val="ro-RO"/>
        </w:rPr>
        <w:t>delegatar</w:t>
      </w:r>
      <w:r w:rsidRPr="00B21A33">
        <w:rPr>
          <w:rFonts w:ascii="Times New Roman" w:hAnsi="Times New Roman" w:cs="Times New Roman"/>
          <w:b/>
          <w:sz w:val="24"/>
          <w:szCs w:val="24"/>
          <w:lang w:val="ro-RO"/>
        </w:rPr>
        <w:t>,</w:t>
      </w:r>
    </w:p>
    <w:p w14:paraId="19A22C77" w14:textId="77777777" w:rsidR="000E209C" w:rsidRPr="00B21A33" w:rsidRDefault="001E7078" w:rsidP="00880C2B">
      <w:pPr>
        <w:spacing w:after="0"/>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denumite ȋn continuare, individual “Parte” şi ȋmpreună “Părţi”, </w:t>
      </w:r>
    </w:p>
    <w:p w14:paraId="7D908F58" w14:textId="77777777" w:rsidR="000E209C" w:rsidRPr="00B21A33" w:rsidRDefault="000E209C" w:rsidP="00D77DB1">
      <w:pPr>
        <w:spacing w:after="0" w:line="240" w:lineRule="auto"/>
        <w:rPr>
          <w:rFonts w:ascii="Times New Roman" w:hAnsi="Times New Roman" w:cs="Times New Roman"/>
          <w:sz w:val="24"/>
          <w:szCs w:val="24"/>
          <w:lang w:val="ro-RO"/>
        </w:rPr>
      </w:pPr>
      <w:r w:rsidRPr="00B21A33">
        <w:rPr>
          <w:rFonts w:ascii="Times New Roman" w:hAnsi="Times New Roman" w:cs="Times New Roman"/>
          <w:sz w:val="24"/>
          <w:szCs w:val="24"/>
          <w:lang w:val="ro-RO"/>
        </w:rPr>
        <w:t>având în vedere:</w:t>
      </w:r>
    </w:p>
    <w:p w14:paraId="2DD81310" w14:textId="77777777" w:rsidR="000E209C" w:rsidRPr="00B21A33" w:rsidRDefault="000E209C" w:rsidP="00D77DB1">
      <w:pPr>
        <w:spacing w:line="240" w:lineRule="auto"/>
        <w:ind w:firstLine="720"/>
        <w:jc w:val="both"/>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 Ghidul solicitantului PNRR/2022 care cuprinde condițiile specifice de accesare a fondurilor în cadrul Componentei 15 – : Educație Reforma 4. Crearea unei rute profesionale complete pentru învățământul tehnic superior Investiția 13. Echiparea laboratoarelor informatice din școlile de educație și formare profesională (EFP) Investiția 14. Echiparea atelierelor de practică din unitățile de învățământ profesional și tehnic Reforma 5. Adoptarea cadrului legislativ pentru digitalizarea educației Investiția 9. Asigurarea echipamentelor și a resurselor tehnologice digitale pentru unitățile de învățământ Reforma 6. Actualizarea cadrului legislativ pentru a asigura standarde ecologice de </w:t>
      </w:r>
      <w:r w:rsidRPr="00B21A33">
        <w:rPr>
          <w:rFonts w:ascii="Times New Roman" w:hAnsi="Times New Roman" w:cs="Times New Roman"/>
          <w:sz w:val="24"/>
          <w:szCs w:val="24"/>
          <w:lang w:val="ro-RO"/>
        </w:rPr>
        <w:lastRenderedPageBreak/>
        <w:t>proiectare, construcție și dotare în sistemul de învățământ preuniversitar Investiția 11. Asigurarea dotărilor pentru sălile de clasă preuniversitare și laboratoarele/atelierele școlare;</w:t>
      </w:r>
    </w:p>
    <w:p w14:paraId="4B18181D" w14:textId="179D8B7B" w:rsidR="00D74D84" w:rsidRPr="00D74D84" w:rsidRDefault="00D77DB1" w:rsidP="00D74D84">
      <w:pPr>
        <w:jc w:val="both"/>
        <w:rPr>
          <w:rFonts w:ascii="Times New Roman" w:hAnsi="Times New Roman" w:cs="Times New Roman"/>
          <w:sz w:val="24"/>
          <w:szCs w:val="24"/>
        </w:rPr>
      </w:pPr>
      <w:r w:rsidRPr="00D74D84">
        <w:rPr>
          <w:rFonts w:ascii="Times New Roman" w:hAnsi="Times New Roman" w:cs="Times New Roman"/>
          <w:sz w:val="24"/>
          <w:szCs w:val="24"/>
          <w:lang w:val="ro-RO"/>
        </w:rPr>
        <w:t xml:space="preserve">- Hotărârea Consiliului </w:t>
      </w:r>
      <w:r w:rsidR="004D4657" w:rsidRPr="00D74D84">
        <w:rPr>
          <w:rFonts w:ascii="Times New Roman" w:hAnsi="Times New Roman" w:cs="Times New Roman"/>
          <w:sz w:val="24"/>
          <w:szCs w:val="24"/>
          <w:lang w:val="ro-RO"/>
        </w:rPr>
        <w:t xml:space="preserve">Local Targusor </w:t>
      </w:r>
      <w:r w:rsidRPr="00D74D84">
        <w:rPr>
          <w:rFonts w:ascii="Times New Roman" w:hAnsi="Times New Roman" w:cs="Times New Roman"/>
          <w:sz w:val="24"/>
          <w:szCs w:val="24"/>
          <w:lang w:val="ro-RO"/>
        </w:rPr>
        <w:t xml:space="preserve"> nr.________/</w:t>
      </w:r>
      <w:r w:rsidR="00D74D84">
        <w:rPr>
          <w:rFonts w:ascii="Times New Roman" w:hAnsi="Times New Roman" w:cs="Times New Roman"/>
          <w:sz w:val="24"/>
          <w:szCs w:val="24"/>
          <w:lang w:val="ro-RO"/>
        </w:rPr>
        <w:t>_____</w:t>
      </w:r>
      <w:bookmarkStart w:id="0" w:name="_Hlk128483681"/>
      <w:r w:rsidR="00D74D84" w:rsidRPr="00D74D84">
        <w:rPr>
          <w:rFonts w:ascii="Times New Roman" w:hAnsi="Times New Roman" w:cs="Times New Roman"/>
          <w:sz w:val="24"/>
          <w:szCs w:val="24"/>
        </w:rPr>
        <w:t xml:space="preserve">privind aprobarea acordului de cooperare pentru depunerea si implementarea proiectului </w:t>
      </w:r>
      <w:bookmarkStart w:id="1" w:name="_Hlk127954240"/>
      <w:r w:rsidR="00D74D84" w:rsidRPr="00D74D84">
        <w:rPr>
          <w:rFonts w:ascii="Times New Roman" w:hAnsi="Times New Roman" w:cs="Times New Roman"/>
          <w:sz w:val="24"/>
          <w:szCs w:val="24"/>
        </w:rPr>
        <w:t xml:space="preserve">”Dotare cu mobilier, materiale didactice și echipamente digitale a unităților de învățământ preuniversitar și a unităților conexe, finanțat în cadrul Planului Național de Redresare și Reziliență </w:t>
      </w:r>
      <w:bookmarkEnd w:id="1"/>
    </w:p>
    <w:bookmarkEnd w:id="0"/>
    <w:p w14:paraId="5F0CEFDD" w14:textId="7661EC18" w:rsidR="001E7078" w:rsidRPr="00B21A33" w:rsidRDefault="001E7078" w:rsidP="00D74D84">
      <w:pPr>
        <w:jc w:val="both"/>
        <w:rPr>
          <w:rFonts w:ascii="Times New Roman" w:hAnsi="Times New Roman" w:cs="Times New Roman"/>
          <w:sz w:val="24"/>
          <w:szCs w:val="24"/>
          <w:lang w:val="ro-RO"/>
        </w:rPr>
      </w:pPr>
      <w:r w:rsidRPr="00B21A33">
        <w:rPr>
          <w:rFonts w:ascii="Times New Roman" w:hAnsi="Times New Roman" w:cs="Times New Roman"/>
          <w:sz w:val="24"/>
          <w:szCs w:val="24"/>
          <w:lang w:val="ro-RO"/>
        </w:rPr>
        <w:t>au convenit următoarele</w:t>
      </w:r>
    </w:p>
    <w:p w14:paraId="0E5AD94A" w14:textId="77777777" w:rsidR="00245C28" w:rsidRPr="00B21A33" w:rsidRDefault="00245C28" w:rsidP="00880C2B">
      <w:pPr>
        <w:pStyle w:val="PlainText"/>
        <w:jc w:val="both"/>
        <w:rPr>
          <w:rFonts w:ascii="Times New Roman" w:hAnsi="Times New Roman"/>
          <w:sz w:val="24"/>
          <w:szCs w:val="24"/>
          <w:lang w:val="ro-RO"/>
        </w:rPr>
      </w:pPr>
      <w:r w:rsidRPr="00B21A33">
        <w:rPr>
          <w:rFonts w:ascii="Times New Roman" w:hAnsi="Times New Roman"/>
          <w:sz w:val="24"/>
          <w:szCs w:val="24"/>
          <w:lang w:val="ro-RO"/>
        </w:rPr>
        <w:t xml:space="preserve"> </w:t>
      </w:r>
      <w:r w:rsidRPr="00B21A33">
        <w:rPr>
          <w:rFonts w:ascii="Times New Roman" w:hAnsi="Times New Roman"/>
          <w:sz w:val="24"/>
          <w:szCs w:val="24"/>
          <w:lang w:val="ro-RO"/>
        </w:rPr>
        <w:tab/>
      </w:r>
    </w:p>
    <w:p w14:paraId="4E4EA3DB" w14:textId="77777777" w:rsidR="00245C28" w:rsidRPr="00B21A33" w:rsidRDefault="00245C28" w:rsidP="00880C2B">
      <w:pPr>
        <w:spacing w:after="0"/>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 </w:t>
      </w:r>
      <w:r w:rsidR="00642415" w:rsidRPr="00B21A33">
        <w:rPr>
          <w:rFonts w:ascii="Times New Roman" w:hAnsi="Times New Roman" w:cs="Times New Roman"/>
          <w:b/>
          <w:sz w:val="24"/>
          <w:szCs w:val="24"/>
          <w:lang w:val="ro-RO"/>
        </w:rPr>
        <w:t xml:space="preserve">II. </w:t>
      </w:r>
      <w:r w:rsidRPr="00B21A33">
        <w:rPr>
          <w:rFonts w:ascii="Times New Roman" w:hAnsi="Times New Roman" w:cs="Times New Roman"/>
          <w:b/>
          <w:sz w:val="24"/>
          <w:szCs w:val="24"/>
          <w:lang w:val="ro-RO"/>
        </w:rPr>
        <w:t xml:space="preserve">OBIECTUL </w:t>
      </w:r>
    </w:p>
    <w:p w14:paraId="39F0D656" w14:textId="152E5364" w:rsidR="009C1F3A" w:rsidRPr="00B21A33" w:rsidRDefault="00FA1652" w:rsidP="00880C2B">
      <w:pPr>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Art.</w:t>
      </w:r>
      <w:r w:rsidR="00141825">
        <w:rPr>
          <w:rFonts w:ascii="Times New Roman" w:hAnsi="Times New Roman" w:cs="Times New Roman"/>
          <w:b/>
          <w:sz w:val="24"/>
          <w:szCs w:val="24"/>
          <w:lang w:val="ro-RO"/>
        </w:rPr>
        <w:t xml:space="preserve"> 2.1</w:t>
      </w:r>
      <w:r w:rsidRPr="00B21A33">
        <w:rPr>
          <w:rFonts w:ascii="Times New Roman" w:hAnsi="Times New Roman" w:cs="Times New Roman"/>
          <w:b/>
          <w:sz w:val="24"/>
          <w:szCs w:val="24"/>
          <w:lang w:val="ro-RO"/>
        </w:rPr>
        <w:t xml:space="preserve"> </w:t>
      </w:r>
      <w:r w:rsidRPr="00B21A33">
        <w:rPr>
          <w:rFonts w:ascii="Times New Roman" w:hAnsi="Times New Roman" w:cs="Times New Roman"/>
          <w:sz w:val="24"/>
          <w:szCs w:val="24"/>
          <w:lang w:val="ro-RO"/>
        </w:rPr>
        <w:t xml:space="preserve">Obiectul prezentului </w:t>
      </w:r>
      <w:r w:rsidR="008F094B" w:rsidRPr="00B21A33">
        <w:rPr>
          <w:rFonts w:ascii="Times New Roman" w:hAnsi="Times New Roman" w:cs="Times New Roman"/>
          <w:sz w:val="24"/>
          <w:szCs w:val="24"/>
          <w:lang w:val="ro-RO"/>
        </w:rPr>
        <w:t xml:space="preserve">Acord de </w:t>
      </w:r>
      <w:r w:rsidR="0063218B" w:rsidRPr="00B21A33">
        <w:rPr>
          <w:rFonts w:ascii="Times New Roman" w:hAnsi="Times New Roman" w:cs="Times New Roman"/>
          <w:sz w:val="24"/>
          <w:szCs w:val="24"/>
          <w:lang w:val="ro-RO"/>
        </w:rPr>
        <w:t>cooperare</w:t>
      </w:r>
      <w:r w:rsidRPr="00B21A33">
        <w:rPr>
          <w:rFonts w:ascii="Times New Roman" w:hAnsi="Times New Roman" w:cs="Times New Roman"/>
          <w:sz w:val="24"/>
          <w:szCs w:val="24"/>
          <w:lang w:val="ro-RO"/>
        </w:rPr>
        <w:t xml:space="preserve"> este de a stabili </w:t>
      </w:r>
      <w:r w:rsidR="00AB194C" w:rsidRPr="00B21A33">
        <w:rPr>
          <w:rFonts w:ascii="Times New Roman" w:hAnsi="Times New Roman" w:cs="Times New Roman"/>
          <w:sz w:val="24"/>
          <w:szCs w:val="24"/>
          <w:lang w:val="ro-RO"/>
        </w:rPr>
        <w:t xml:space="preserve">cadrul juridic, </w:t>
      </w:r>
      <w:r w:rsidRPr="00B21A33">
        <w:rPr>
          <w:rFonts w:ascii="Times New Roman" w:hAnsi="Times New Roman" w:cs="Times New Roman"/>
          <w:sz w:val="24"/>
          <w:szCs w:val="24"/>
          <w:lang w:val="ro-RO"/>
        </w:rPr>
        <w:t xml:space="preserve">drepturile și obligațiile părților în vederea depunerii și implementării </w:t>
      </w:r>
      <w:r w:rsidR="00580F66" w:rsidRPr="00B21A33">
        <w:rPr>
          <w:rFonts w:ascii="Times New Roman" w:hAnsi="Times New Roman" w:cs="Times New Roman"/>
          <w:sz w:val="24"/>
          <w:szCs w:val="24"/>
          <w:lang w:val="ro-RO"/>
        </w:rPr>
        <w:t xml:space="preserve"> Proiectului </w:t>
      </w:r>
      <w:r w:rsidR="00D77DB1" w:rsidRPr="00B21A33">
        <w:rPr>
          <w:rFonts w:ascii="Times New Roman" w:hAnsi="Times New Roman" w:cs="Times New Roman"/>
          <w:sz w:val="24"/>
          <w:szCs w:val="24"/>
          <w:lang w:val="ro-RO"/>
        </w:rPr>
        <w:t>” Dotarea cu mobilier, materiale didactice și echipamente digitale a unităților de învățământ preuniversitar și a unităților conexe”</w:t>
      </w:r>
      <w:r w:rsidRPr="00B21A33">
        <w:rPr>
          <w:rFonts w:ascii="Times New Roman" w:hAnsi="Times New Roman" w:cs="Times New Roman"/>
          <w:sz w:val="24"/>
          <w:szCs w:val="24"/>
          <w:lang w:val="ro-RO"/>
        </w:rPr>
        <w:t>, denumit în continuare ”Proiect”.</w:t>
      </w:r>
    </w:p>
    <w:p w14:paraId="675B698C" w14:textId="77777777" w:rsidR="009C1F3A" w:rsidRPr="00B21A33" w:rsidRDefault="009C1F3A" w:rsidP="00880C2B">
      <w:pPr>
        <w:spacing w:after="0" w:line="240" w:lineRule="auto"/>
        <w:jc w:val="both"/>
        <w:rPr>
          <w:rFonts w:ascii="Times New Roman" w:hAnsi="Times New Roman" w:cs="Times New Roman"/>
          <w:sz w:val="24"/>
          <w:szCs w:val="24"/>
          <w:lang w:val="ro-RO"/>
        </w:rPr>
      </w:pPr>
    </w:p>
    <w:p w14:paraId="38ED0490" w14:textId="0C61093E" w:rsidR="009C1F3A" w:rsidRPr="00B21A33" w:rsidRDefault="00642415" w:rsidP="00A478FA">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II</w:t>
      </w:r>
      <w:r w:rsidR="00847FCB">
        <w:rPr>
          <w:rFonts w:ascii="Times New Roman" w:hAnsi="Times New Roman" w:cs="Times New Roman"/>
          <w:b/>
          <w:sz w:val="24"/>
          <w:szCs w:val="24"/>
          <w:lang w:val="ro-RO"/>
        </w:rPr>
        <w:t>I</w:t>
      </w:r>
      <w:r w:rsidRPr="00B21A33">
        <w:rPr>
          <w:rFonts w:ascii="Times New Roman" w:hAnsi="Times New Roman" w:cs="Times New Roman"/>
          <w:b/>
          <w:sz w:val="24"/>
          <w:szCs w:val="24"/>
          <w:lang w:val="ro-RO"/>
        </w:rPr>
        <w:t xml:space="preserve">. </w:t>
      </w:r>
      <w:r w:rsidR="008F094B" w:rsidRPr="00B21A33">
        <w:rPr>
          <w:rFonts w:ascii="Times New Roman" w:hAnsi="Times New Roman" w:cs="Times New Roman"/>
          <w:b/>
          <w:sz w:val="24"/>
          <w:szCs w:val="24"/>
          <w:lang w:val="ro-RO"/>
        </w:rPr>
        <w:t>INTRAREA ÎN V</w:t>
      </w:r>
      <w:r w:rsidRPr="00B21A33">
        <w:rPr>
          <w:rFonts w:ascii="Times New Roman" w:hAnsi="Times New Roman" w:cs="Times New Roman"/>
          <w:b/>
          <w:sz w:val="24"/>
          <w:szCs w:val="24"/>
          <w:lang w:val="ro-RO"/>
        </w:rPr>
        <w:t>I</w:t>
      </w:r>
      <w:r w:rsidR="008F094B" w:rsidRPr="00B21A33">
        <w:rPr>
          <w:rFonts w:ascii="Times New Roman" w:hAnsi="Times New Roman" w:cs="Times New Roman"/>
          <w:b/>
          <w:sz w:val="24"/>
          <w:szCs w:val="24"/>
          <w:lang w:val="ro-RO"/>
        </w:rPr>
        <w:t>GOARE ȘI DURATA</w:t>
      </w:r>
    </w:p>
    <w:p w14:paraId="77D4E6F2" w14:textId="4503ABD0" w:rsidR="008F094B" w:rsidRPr="00B21A33" w:rsidRDefault="008F094B" w:rsidP="00880C2B">
      <w:pPr>
        <w:spacing w:after="0" w:line="240" w:lineRule="auto"/>
        <w:jc w:val="both"/>
        <w:rPr>
          <w:rFonts w:ascii="Times New Roman" w:hAnsi="Times New Roman" w:cs="Times New Roman"/>
          <w:bCs/>
          <w:sz w:val="24"/>
          <w:szCs w:val="24"/>
          <w:lang w:val="ro-RO"/>
        </w:rPr>
      </w:pPr>
      <w:r w:rsidRPr="00B21A33">
        <w:rPr>
          <w:rFonts w:ascii="Times New Roman" w:hAnsi="Times New Roman" w:cs="Times New Roman"/>
          <w:b/>
          <w:sz w:val="24"/>
          <w:szCs w:val="24"/>
          <w:lang w:val="ro-RO"/>
        </w:rPr>
        <w:t xml:space="preserve">Art. </w:t>
      </w:r>
      <w:r w:rsidR="00141825">
        <w:rPr>
          <w:rFonts w:ascii="Times New Roman" w:hAnsi="Times New Roman" w:cs="Times New Roman"/>
          <w:b/>
          <w:sz w:val="24"/>
          <w:szCs w:val="24"/>
          <w:lang w:val="ro-RO"/>
        </w:rPr>
        <w:t>3.1</w:t>
      </w:r>
      <w:r w:rsidRPr="00B21A33">
        <w:rPr>
          <w:rFonts w:ascii="Times New Roman" w:hAnsi="Times New Roman" w:cs="Times New Roman"/>
          <w:sz w:val="24"/>
          <w:szCs w:val="24"/>
          <w:lang w:val="ro-RO"/>
        </w:rPr>
        <w:t xml:space="preserve"> Prezentul Acord va intra ȋn vigoare la data semnării de către Părţi. Acesta va rămâne ȋn vigoare până când, după caz, dosarul de finanțare aferent Proiectului </w:t>
      </w:r>
      <w:r w:rsidRPr="00B21A33">
        <w:rPr>
          <w:rFonts w:ascii="Times New Roman" w:hAnsi="Times New Roman" w:cs="Times New Roman"/>
          <w:bCs/>
          <w:sz w:val="24"/>
          <w:szCs w:val="24"/>
          <w:lang w:val="ro-RO"/>
        </w:rPr>
        <w:t>va fi respins sau până la implementarea acestuia</w:t>
      </w:r>
      <w:r w:rsidR="00294ACF">
        <w:rPr>
          <w:rFonts w:ascii="Times New Roman" w:hAnsi="Times New Roman" w:cs="Times New Roman"/>
          <w:bCs/>
          <w:sz w:val="24"/>
          <w:szCs w:val="24"/>
          <w:lang w:val="ro-RO"/>
        </w:rPr>
        <w:t>.</w:t>
      </w:r>
    </w:p>
    <w:p w14:paraId="3DACBB90" w14:textId="70F79B21" w:rsidR="009868ED" w:rsidRPr="00B21A33" w:rsidRDefault="009868ED" w:rsidP="009868ED">
      <w:pPr>
        <w:spacing w:after="0"/>
        <w:contextualSpacing/>
        <w:jc w:val="both"/>
        <w:rPr>
          <w:rFonts w:ascii="Times New Roman" w:hAnsi="Times New Roman" w:cs="Times New Roman"/>
          <w:bCs/>
          <w:sz w:val="24"/>
          <w:szCs w:val="24"/>
          <w:lang w:val="ro-RO"/>
        </w:rPr>
      </w:pPr>
      <w:r w:rsidRPr="00B21A33">
        <w:rPr>
          <w:rFonts w:ascii="Times New Roman" w:hAnsi="Times New Roman" w:cs="Times New Roman"/>
          <w:b/>
          <w:bCs/>
          <w:sz w:val="24"/>
          <w:szCs w:val="24"/>
          <w:lang w:val="ro-RO"/>
        </w:rPr>
        <w:t>Art. 3</w:t>
      </w:r>
      <w:r w:rsidR="00141825">
        <w:rPr>
          <w:rFonts w:ascii="Times New Roman" w:hAnsi="Times New Roman" w:cs="Times New Roman"/>
          <w:b/>
          <w:bCs/>
          <w:sz w:val="24"/>
          <w:szCs w:val="24"/>
          <w:lang w:val="ro-RO"/>
        </w:rPr>
        <w:t>.2</w:t>
      </w:r>
      <w:r w:rsidRPr="00B21A33">
        <w:rPr>
          <w:rFonts w:ascii="Times New Roman" w:hAnsi="Times New Roman" w:cs="Times New Roman"/>
          <w:bCs/>
          <w:sz w:val="24"/>
          <w:szCs w:val="24"/>
          <w:lang w:val="ro-RO"/>
        </w:rPr>
        <w:t xml:space="preserve">  Prelungirea perioadei de valabilitate a contractului de finanțare conduce automat la extinderea </w:t>
      </w:r>
      <w:r w:rsidR="00347F17" w:rsidRPr="00B21A33">
        <w:rPr>
          <w:rFonts w:ascii="Times New Roman" w:hAnsi="Times New Roman" w:cs="Times New Roman"/>
          <w:bCs/>
          <w:sz w:val="24"/>
          <w:szCs w:val="24"/>
          <w:lang w:val="ro-RO"/>
        </w:rPr>
        <w:t>p</w:t>
      </w:r>
      <w:r w:rsidRPr="00B21A33">
        <w:rPr>
          <w:rFonts w:ascii="Times New Roman" w:hAnsi="Times New Roman" w:cs="Times New Roman"/>
          <w:bCs/>
          <w:sz w:val="24"/>
          <w:szCs w:val="24"/>
          <w:lang w:val="ro-RO"/>
        </w:rPr>
        <w:t>erioadei de valabilitate a prezentului acord.</w:t>
      </w:r>
    </w:p>
    <w:p w14:paraId="26A461A6" w14:textId="77777777" w:rsidR="009868ED" w:rsidRPr="00B21A33" w:rsidRDefault="009868ED" w:rsidP="00880C2B">
      <w:pPr>
        <w:spacing w:after="0" w:line="240" w:lineRule="auto"/>
        <w:jc w:val="both"/>
        <w:rPr>
          <w:rFonts w:ascii="Times New Roman" w:hAnsi="Times New Roman" w:cs="Times New Roman"/>
          <w:bCs/>
          <w:sz w:val="24"/>
          <w:szCs w:val="24"/>
          <w:lang w:val="ro-RO"/>
        </w:rPr>
      </w:pPr>
    </w:p>
    <w:p w14:paraId="0B42EB15" w14:textId="77777777" w:rsidR="009C1F3A" w:rsidRPr="00B21A33" w:rsidRDefault="009C1F3A" w:rsidP="00880C2B">
      <w:pPr>
        <w:spacing w:after="0" w:line="240" w:lineRule="auto"/>
        <w:jc w:val="both"/>
        <w:rPr>
          <w:rFonts w:ascii="Times New Roman" w:hAnsi="Times New Roman" w:cs="Times New Roman"/>
          <w:sz w:val="24"/>
          <w:szCs w:val="24"/>
          <w:highlight w:val="lightGray"/>
          <w:lang w:val="ro-RO"/>
        </w:rPr>
      </w:pPr>
    </w:p>
    <w:p w14:paraId="21414CF0" w14:textId="09CF8EAF" w:rsidR="00D044B3" w:rsidRPr="00B21A33" w:rsidRDefault="00D044B3"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I</w:t>
      </w:r>
      <w:r w:rsidR="00847FCB">
        <w:rPr>
          <w:rFonts w:ascii="Times New Roman" w:hAnsi="Times New Roman" w:cs="Times New Roman"/>
          <w:b/>
          <w:sz w:val="24"/>
          <w:szCs w:val="24"/>
          <w:lang w:val="ro-RO"/>
        </w:rPr>
        <w:t>V</w:t>
      </w:r>
      <w:r w:rsidRPr="00B21A33">
        <w:rPr>
          <w:rFonts w:ascii="Times New Roman" w:hAnsi="Times New Roman" w:cs="Times New Roman"/>
          <w:b/>
          <w:sz w:val="24"/>
          <w:szCs w:val="24"/>
          <w:lang w:val="ro-RO"/>
        </w:rPr>
        <w:t>. ROLURI ȘI RESPONSABILITĂȚI</w:t>
      </w:r>
    </w:p>
    <w:p w14:paraId="61315187" w14:textId="77777777" w:rsidR="00494546" w:rsidRPr="00B21A33" w:rsidRDefault="00494546" w:rsidP="00880C2B">
      <w:pPr>
        <w:spacing w:after="0" w:line="240" w:lineRule="auto"/>
        <w:jc w:val="both"/>
        <w:rPr>
          <w:rFonts w:ascii="Times New Roman" w:hAnsi="Times New Roman" w:cs="Times New Roman"/>
          <w:b/>
          <w:sz w:val="24"/>
          <w:szCs w:val="24"/>
          <w:lang w:val="ro-RO"/>
        </w:rPr>
      </w:pPr>
    </w:p>
    <w:p w14:paraId="3C1186AE" w14:textId="2B3CADF1" w:rsidR="00A478FA" w:rsidRPr="00B21A33" w:rsidRDefault="00D044B3"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Art.</w:t>
      </w:r>
      <w:r w:rsidR="00281D4D" w:rsidRPr="00B21A33">
        <w:rPr>
          <w:rFonts w:ascii="Times New Roman" w:hAnsi="Times New Roman" w:cs="Times New Roman"/>
          <w:b/>
          <w:sz w:val="24"/>
          <w:szCs w:val="24"/>
          <w:lang w:val="ro-RO"/>
        </w:rPr>
        <w:t>4</w:t>
      </w:r>
      <w:r w:rsidRPr="00B21A33">
        <w:rPr>
          <w:rFonts w:ascii="Times New Roman" w:hAnsi="Times New Roman" w:cs="Times New Roman"/>
          <w:b/>
          <w:sz w:val="24"/>
          <w:szCs w:val="24"/>
          <w:lang w:val="ro-RO"/>
        </w:rPr>
        <w:t xml:space="preserve"> </w:t>
      </w:r>
      <w:r w:rsidR="004D4657">
        <w:rPr>
          <w:rFonts w:ascii="Times New Roman" w:hAnsi="Times New Roman" w:cs="Times New Roman"/>
          <w:b/>
          <w:sz w:val="24"/>
          <w:szCs w:val="24"/>
          <w:lang w:val="ro-RO"/>
        </w:rPr>
        <w:t>Uat Comuna Targusor</w:t>
      </w:r>
      <w:r w:rsidR="00EB2016" w:rsidRPr="00B21A33">
        <w:rPr>
          <w:rFonts w:ascii="Times New Roman" w:hAnsi="Times New Roman" w:cs="Times New Roman"/>
          <w:b/>
          <w:sz w:val="24"/>
          <w:szCs w:val="24"/>
          <w:lang w:val="ro-RO"/>
        </w:rPr>
        <w:t xml:space="preserve"> </w:t>
      </w:r>
    </w:p>
    <w:p w14:paraId="07688480" w14:textId="351AD29C" w:rsidR="001F52BE"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.1</w:t>
      </w:r>
      <w:r w:rsidR="00D044B3" w:rsidRPr="00B21A33">
        <w:rPr>
          <w:rFonts w:ascii="Times New Roman" w:hAnsi="Times New Roman" w:cs="Times New Roman"/>
          <w:b/>
          <w:sz w:val="24"/>
          <w:szCs w:val="24"/>
          <w:lang w:val="ro-RO"/>
        </w:rPr>
        <w:t xml:space="preserve"> </w:t>
      </w:r>
      <w:r w:rsidR="001F52BE" w:rsidRPr="00B21A33">
        <w:rPr>
          <w:rFonts w:ascii="Times New Roman" w:hAnsi="Times New Roman" w:cs="Times New Roman"/>
          <w:sz w:val="24"/>
          <w:szCs w:val="24"/>
          <w:lang w:val="ro-RO"/>
        </w:rPr>
        <w:t>realizează demersurile pentru întocmirea documentației și depunerea cererii de finanțare aferentă Proiectului</w:t>
      </w:r>
      <w:r w:rsidR="00847FCB">
        <w:rPr>
          <w:rFonts w:ascii="Times New Roman" w:hAnsi="Times New Roman" w:cs="Times New Roman"/>
          <w:sz w:val="24"/>
          <w:szCs w:val="24"/>
          <w:lang w:val="ro-RO"/>
        </w:rPr>
        <w:t>;</w:t>
      </w:r>
    </w:p>
    <w:p w14:paraId="4FAFDA52"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 xml:space="preserve">.2 </w:t>
      </w:r>
      <w:r w:rsidR="00816E7A" w:rsidRPr="00B21A33">
        <w:rPr>
          <w:rFonts w:ascii="Times New Roman" w:hAnsi="Times New Roman" w:cs="Times New Roman"/>
          <w:sz w:val="24"/>
          <w:szCs w:val="24"/>
          <w:lang w:val="ro-RO"/>
        </w:rPr>
        <w:t>asigură condițiile de desfășurare optimă a activităților proiectului;</w:t>
      </w:r>
    </w:p>
    <w:p w14:paraId="285761FE"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 xml:space="preserve">.3 </w:t>
      </w:r>
      <w:r w:rsidR="00816E7A" w:rsidRPr="00B21A33">
        <w:rPr>
          <w:rFonts w:ascii="Times New Roman" w:hAnsi="Times New Roman" w:cs="Times New Roman"/>
          <w:sz w:val="24"/>
          <w:szCs w:val="24"/>
          <w:lang w:val="ro-RO"/>
        </w:rPr>
        <w:t>asigură capacitatea operațională și administrativă necesară implementării proiectului (resurse umane suficiente și resurse materiale necesare);</w:t>
      </w:r>
    </w:p>
    <w:p w14:paraId="3B571DD2"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 xml:space="preserve">.4 </w:t>
      </w:r>
      <w:r w:rsidR="00816E7A" w:rsidRPr="00B21A33">
        <w:rPr>
          <w:rFonts w:ascii="Times New Roman" w:hAnsi="Times New Roman" w:cs="Times New Roman"/>
          <w:sz w:val="24"/>
          <w:szCs w:val="24"/>
          <w:lang w:val="ro-RO"/>
        </w:rPr>
        <w:t>respectă pe durata pregătirii implementării proiectului, prevederile legislației comunitare și naționale în domeniul dezvoltării durabile, neutralității tehnologice, egalității de șanse și nediscriminării și egalității de gen, protecția mediului, achiziții publice, informare și publicitate;</w:t>
      </w:r>
    </w:p>
    <w:p w14:paraId="181FE53F" w14:textId="153FDF23" w:rsidR="00F93EF3" w:rsidRPr="00B21A33" w:rsidRDefault="00281D4D" w:rsidP="00880C2B">
      <w:pPr>
        <w:pStyle w:val="Listparagraf1"/>
        <w:widowControl w:val="0"/>
        <w:tabs>
          <w:tab w:val="left" w:pos="284"/>
        </w:tabs>
        <w:spacing w:after="0" w:line="240" w:lineRule="auto"/>
        <w:ind w:left="0"/>
        <w:jc w:val="both"/>
        <w:rPr>
          <w:rFonts w:ascii="Times New Roman" w:eastAsiaTheme="minorHAnsi" w:hAnsi="Times New Roman" w:cs="Times New Roman"/>
          <w:kern w:val="0"/>
          <w:sz w:val="24"/>
          <w:szCs w:val="24"/>
          <w:lang w:eastAsia="en-US"/>
        </w:rPr>
      </w:pPr>
      <w:r w:rsidRPr="00B21A33">
        <w:rPr>
          <w:rFonts w:ascii="Times New Roman" w:eastAsiaTheme="minorHAnsi" w:hAnsi="Times New Roman" w:cs="Times New Roman"/>
          <w:b/>
          <w:kern w:val="0"/>
          <w:sz w:val="24"/>
          <w:szCs w:val="24"/>
          <w:lang w:eastAsia="en-US"/>
        </w:rPr>
        <w:t>4</w:t>
      </w:r>
      <w:r w:rsidR="00065755" w:rsidRPr="00B21A33">
        <w:rPr>
          <w:rFonts w:ascii="Times New Roman" w:eastAsiaTheme="minorHAnsi" w:hAnsi="Times New Roman" w:cs="Times New Roman"/>
          <w:b/>
          <w:kern w:val="0"/>
          <w:sz w:val="24"/>
          <w:szCs w:val="24"/>
          <w:lang w:eastAsia="en-US"/>
        </w:rPr>
        <w:t>.5</w:t>
      </w:r>
      <w:r w:rsidR="00065755" w:rsidRPr="00B21A33">
        <w:rPr>
          <w:rFonts w:ascii="Times New Roman" w:eastAsiaTheme="minorHAnsi" w:hAnsi="Times New Roman" w:cs="Times New Roman"/>
          <w:kern w:val="0"/>
          <w:sz w:val="24"/>
          <w:szCs w:val="24"/>
          <w:lang w:eastAsia="en-US"/>
        </w:rPr>
        <w:t xml:space="preserve"> </w:t>
      </w:r>
      <w:r w:rsidR="00F93EF3" w:rsidRPr="00B21A33">
        <w:rPr>
          <w:rFonts w:ascii="Times New Roman" w:eastAsiaTheme="minorHAnsi" w:hAnsi="Times New Roman" w:cs="Times New Roman"/>
          <w:kern w:val="0"/>
          <w:sz w:val="24"/>
          <w:szCs w:val="24"/>
          <w:lang w:eastAsia="en-US"/>
        </w:rPr>
        <w:t>elaborează documentația de atribuire și organize</w:t>
      </w:r>
      <w:r w:rsidR="00294ACF">
        <w:rPr>
          <w:rFonts w:ascii="Times New Roman" w:eastAsiaTheme="minorHAnsi" w:hAnsi="Times New Roman" w:cs="Times New Roman"/>
          <w:kern w:val="0"/>
          <w:sz w:val="24"/>
          <w:szCs w:val="24"/>
          <w:lang w:eastAsia="en-US"/>
        </w:rPr>
        <w:t>a</w:t>
      </w:r>
      <w:r w:rsidR="00F93EF3" w:rsidRPr="00B21A33">
        <w:rPr>
          <w:rFonts w:ascii="Times New Roman" w:eastAsiaTheme="minorHAnsi" w:hAnsi="Times New Roman" w:cs="Times New Roman"/>
          <w:kern w:val="0"/>
          <w:sz w:val="24"/>
          <w:szCs w:val="24"/>
          <w:lang w:eastAsia="en-US"/>
        </w:rPr>
        <w:t>ze derularea procedurii de atribuire prin asigurarea planificării și pregătirii achizițiilor necesare</w:t>
      </w:r>
      <w:r w:rsidR="00294ACF">
        <w:rPr>
          <w:rFonts w:ascii="Times New Roman" w:eastAsiaTheme="minorHAnsi" w:hAnsi="Times New Roman" w:cs="Times New Roman"/>
          <w:kern w:val="0"/>
          <w:sz w:val="24"/>
          <w:szCs w:val="24"/>
          <w:lang w:eastAsia="en-US"/>
        </w:rPr>
        <w:t xml:space="preserve"> </w:t>
      </w:r>
      <w:r w:rsidR="006A6B2A" w:rsidRPr="00B21A33">
        <w:rPr>
          <w:rFonts w:ascii="Times New Roman" w:eastAsiaTheme="minorHAnsi" w:hAnsi="Times New Roman" w:cs="Times New Roman"/>
          <w:kern w:val="0"/>
          <w:sz w:val="24"/>
          <w:szCs w:val="24"/>
          <w:lang w:eastAsia="en-US"/>
        </w:rPr>
        <w:t>implementării proiectului</w:t>
      </w:r>
      <w:r w:rsidR="00F93EF3" w:rsidRPr="00B21A33">
        <w:rPr>
          <w:rFonts w:ascii="Times New Roman" w:eastAsiaTheme="minorHAnsi" w:hAnsi="Times New Roman" w:cs="Times New Roman"/>
          <w:kern w:val="0"/>
          <w:sz w:val="24"/>
          <w:szCs w:val="24"/>
          <w:lang w:eastAsia="en-US"/>
        </w:rPr>
        <w:t>, lansarea procedurii de achiziție, evaluarea și selectarea ofertelor</w:t>
      </w:r>
      <w:r w:rsidR="00294ACF">
        <w:rPr>
          <w:rFonts w:ascii="Times New Roman" w:eastAsiaTheme="minorHAnsi" w:hAnsi="Times New Roman" w:cs="Times New Roman"/>
          <w:kern w:val="0"/>
          <w:sz w:val="24"/>
          <w:szCs w:val="24"/>
          <w:lang w:eastAsia="en-US"/>
        </w:rPr>
        <w:t xml:space="preserve"> dupa caz</w:t>
      </w:r>
      <w:r w:rsidR="00F93EF3" w:rsidRPr="00B21A33">
        <w:rPr>
          <w:rFonts w:ascii="Times New Roman" w:eastAsiaTheme="minorHAnsi" w:hAnsi="Times New Roman" w:cs="Times New Roman"/>
          <w:kern w:val="0"/>
          <w:sz w:val="24"/>
          <w:szCs w:val="24"/>
          <w:lang w:eastAsia="en-US"/>
        </w:rPr>
        <w:t>, încheierea contract</w:t>
      </w:r>
      <w:r w:rsidR="006A6B2A" w:rsidRPr="00B21A33">
        <w:rPr>
          <w:rFonts w:ascii="Times New Roman" w:eastAsiaTheme="minorHAnsi" w:hAnsi="Times New Roman" w:cs="Times New Roman"/>
          <w:kern w:val="0"/>
          <w:sz w:val="24"/>
          <w:szCs w:val="24"/>
          <w:lang w:eastAsia="en-US"/>
        </w:rPr>
        <w:t>elor</w:t>
      </w:r>
      <w:r w:rsidR="00F93EF3" w:rsidRPr="00B21A33">
        <w:rPr>
          <w:rFonts w:ascii="Times New Roman" w:eastAsiaTheme="minorHAnsi" w:hAnsi="Times New Roman" w:cs="Times New Roman"/>
          <w:kern w:val="0"/>
          <w:sz w:val="24"/>
          <w:szCs w:val="24"/>
          <w:lang w:eastAsia="en-US"/>
        </w:rPr>
        <w:t xml:space="preserve"> și să respecte orice alt</w:t>
      </w:r>
      <w:r w:rsidR="006A6B2A" w:rsidRPr="00B21A33">
        <w:rPr>
          <w:rFonts w:ascii="Times New Roman" w:eastAsiaTheme="minorHAnsi" w:hAnsi="Times New Roman" w:cs="Times New Roman"/>
          <w:kern w:val="0"/>
          <w:sz w:val="24"/>
          <w:szCs w:val="24"/>
          <w:lang w:eastAsia="en-US"/>
        </w:rPr>
        <w:t>e</w:t>
      </w:r>
      <w:r w:rsidR="00F93EF3" w:rsidRPr="00B21A33">
        <w:rPr>
          <w:rFonts w:ascii="Times New Roman" w:eastAsiaTheme="minorHAnsi" w:hAnsi="Times New Roman" w:cs="Times New Roman"/>
          <w:kern w:val="0"/>
          <w:sz w:val="24"/>
          <w:szCs w:val="24"/>
          <w:lang w:eastAsia="en-US"/>
        </w:rPr>
        <w:t xml:space="preserve"> condiți</w:t>
      </w:r>
      <w:r w:rsidR="006A6B2A" w:rsidRPr="00B21A33">
        <w:rPr>
          <w:rFonts w:ascii="Times New Roman" w:eastAsiaTheme="minorHAnsi" w:hAnsi="Times New Roman" w:cs="Times New Roman"/>
          <w:kern w:val="0"/>
          <w:sz w:val="24"/>
          <w:szCs w:val="24"/>
          <w:lang w:eastAsia="en-US"/>
        </w:rPr>
        <w:t>i</w:t>
      </w:r>
      <w:r w:rsidR="00F93EF3" w:rsidRPr="00B21A33">
        <w:rPr>
          <w:rFonts w:ascii="Times New Roman" w:eastAsiaTheme="minorHAnsi" w:hAnsi="Times New Roman" w:cs="Times New Roman"/>
          <w:kern w:val="0"/>
          <w:sz w:val="24"/>
          <w:szCs w:val="24"/>
          <w:lang w:eastAsia="en-US"/>
        </w:rPr>
        <w:t xml:space="preserve"> în domeniul achizițiilor publice conform legislației în vigoare</w:t>
      </w:r>
      <w:r w:rsidR="00804452" w:rsidRPr="00B21A33">
        <w:rPr>
          <w:rFonts w:ascii="Times New Roman" w:eastAsiaTheme="minorHAnsi" w:hAnsi="Times New Roman" w:cs="Times New Roman"/>
          <w:kern w:val="0"/>
          <w:sz w:val="24"/>
          <w:szCs w:val="24"/>
          <w:lang w:eastAsia="en-US"/>
        </w:rPr>
        <w:t>;</w:t>
      </w:r>
    </w:p>
    <w:p w14:paraId="1AAA6134" w14:textId="77777777" w:rsidR="00816E7A" w:rsidRPr="00B21A33" w:rsidRDefault="00281D4D" w:rsidP="00880C2B">
      <w:pPr>
        <w:spacing w:after="0" w:line="240" w:lineRule="auto"/>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w:t>
      </w:r>
      <w:r w:rsidRPr="00B21A33">
        <w:rPr>
          <w:rFonts w:ascii="Times New Roman" w:hAnsi="Times New Roman" w:cs="Times New Roman"/>
          <w:b/>
          <w:sz w:val="24"/>
          <w:szCs w:val="24"/>
          <w:lang w:val="ro-RO"/>
        </w:rPr>
        <w:t>6</w:t>
      </w:r>
      <w:r w:rsidR="00065755" w:rsidRPr="00B21A33">
        <w:rPr>
          <w:rFonts w:ascii="Times New Roman" w:hAnsi="Times New Roman" w:cs="Times New Roman"/>
          <w:b/>
          <w:sz w:val="24"/>
          <w:szCs w:val="24"/>
          <w:lang w:val="ro-RO"/>
        </w:rPr>
        <w:t xml:space="preserve"> </w:t>
      </w:r>
      <w:r w:rsidR="00816E7A" w:rsidRPr="00B21A33">
        <w:rPr>
          <w:rFonts w:ascii="Times New Roman" w:hAnsi="Times New Roman" w:cs="Times New Roman"/>
          <w:sz w:val="24"/>
          <w:szCs w:val="24"/>
          <w:lang w:val="ro-RO"/>
        </w:rPr>
        <w:t>asigură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155FCE07" w14:textId="7F90A19F" w:rsidR="00D044B3" w:rsidRPr="00B21A33" w:rsidRDefault="00847FCB" w:rsidP="00880C2B">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w:t>
      </w:r>
      <w:r w:rsidR="00281D4D" w:rsidRPr="00B21A33">
        <w:rPr>
          <w:rFonts w:ascii="Times New Roman" w:hAnsi="Times New Roman" w:cs="Times New Roman"/>
          <w:b/>
          <w:sz w:val="24"/>
          <w:szCs w:val="24"/>
          <w:lang w:val="ro-RO"/>
        </w:rPr>
        <w:t>7</w:t>
      </w:r>
      <w:r w:rsidR="00065755" w:rsidRPr="00B21A33">
        <w:rPr>
          <w:rFonts w:ascii="Times New Roman" w:hAnsi="Times New Roman" w:cs="Times New Roman"/>
          <w:b/>
          <w:sz w:val="24"/>
          <w:szCs w:val="24"/>
          <w:lang w:val="ro-RO"/>
        </w:rPr>
        <w:t xml:space="preserve"> </w:t>
      </w:r>
      <w:r w:rsidR="00816E7A" w:rsidRPr="00B21A33">
        <w:rPr>
          <w:rFonts w:ascii="Times New Roman" w:hAnsi="Times New Roman" w:cs="Times New Roman"/>
          <w:sz w:val="24"/>
          <w:szCs w:val="24"/>
          <w:lang w:val="ro-RO"/>
        </w:rPr>
        <w:t>depune Cererea/cererile de Rambursare</w:t>
      </w:r>
      <w:r w:rsidR="00141825">
        <w:rPr>
          <w:rFonts w:ascii="Times New Roman" w:hAnsi="Times New Roman" w:cs="Times New Roman"/>
          <w:sz w:val="24"/>
          <w:szCs w:val="24"/>
          <w:lang w:val="ro-RO"/>
        </w:rPr>
        <w:t>/ de transfer</w:t>
      </w:r>
      <w:r w:rsidR="00816E7A" w:rsidRPr="00B21A33">
        <w:rPr>
          <w:rFonts w:ascii="Times New Roman" w:hAnsi="Times New Roman" w:cs="Times New Roman"/>
          <w:sz w:val="24"/>
          <w:szCs w:val="24"/>
          <w:lang w:val="ro-RO"/>
        </w:rPr>
        <w:t xml:space="preserve"> aferentă cheltuielilor eligibile efectuate în cadrul proiectului</w:t>
      </w:r>
      <w:r w:rsidR="00A478FA" w:rsidRPr="00B21A33">
        <w:rPr>
          <w:rFonts w:ascii="Times New Roman" w:hAnsi="Times New Roman" w:cs="Times New Roman"/>
          <w:sz w:val="24"/>
          <w:szCs w:val="24"/>
          <w:lang w:val="ro-RO"/>
        </w:rPr>
        <w:t>;</w:t>
      </w:r>
    </w:p>
    <w:p w14:paraId="176F969F" w14:textId="414CB46D" w:rsidR="00A478FA" w:rsidRPr="00B21A33" w:rsidRDefault="00847FCB" w:rsidP="00880C2B">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4</w:t>
      </w:r>
      <w:r w:rsidR="00065755" w:rsidRPr="00B21A33">
        <w:rPr>
          <w:rFonts w:ascii="Times New Roman" w:hAnsi="Times New Roman" w:cs="Times New Roman"/>
          <w:b/>
          <w:sz w:val="24"/>
          <w:szCs w:val="24"/>
          <w:lang w:val="ro-RO"/>
        </w:rPr>
        <w:t>.</w:t>
      </w:r>
      <w:r w:rsidR="00281D4D" w:rsidRPr="00B21A33">
        <w:rPr>
          <w:rFonts w:ascii="Times New Roman" w:hAnsi="Times New Roman" w:cs="Times New Roman"/>
          <w:b/>
          <w:sz w:val="24"/>
          <w:szCs w:val="24"/>
          <w:lang w:val="ro-RO"/>
        </w:rPr>
        <w:t>8</w:t>
      </w:r>
      <w:r w:rsidR="00A478FA" w:rsidRPr="00B21A33">
        <w:rPr>
          <w:rFonts w:ascii="Times New Roman" w:hAnsi="Times New Roman" w:cs="Times New Roman"/>
          <w:sz w:val="24"/>
          <w:szCs w:val="24"/>
          <w:lang w:val="ro-RO"/>
        </w:rPr>
        <w:t xml:space="preserve"> la finalizarea perioadei de implementare a proiectului va transfera dreptul de proprietate asupra bunurilor achiziționate către  </w:t>
      </w:r>
      <w:r w:rsidR="00294ACF">
        <w:rPr>
          <w:rFonts w:ascii="Times New Roman" w:hAnsi="Times New Roman" w:cs="Times New Roman"/>
          <w:sz w:val="24"/>
          <w:szCs w:val="24"/>
          <w:lang w:val="ro-RO"/>
        </w:rPr>
        <w:t xml:space="preserve">Școala Gimnaziala nr. 1 Târgușor, care a fost de acord cu </w:t>
      </w:r>
      <w:r w:rsidR="00A478FA" w:rsidRPr="00B21A33">
        <w:rPr>
          <w:rFonts w:ascii="Times New Roman" w:hAnsi="Times New Roman" w:cs="Times New Roman"/>
          <w:sz w:val="24"/>
          <w:szCs w:val="24"/>
          <w:lang w:val="ro-RO"/>
        </w:rPr>
        <w:t>depunere</w:t>
      </w:r>
      <w:r w:rsidR="00294ACF">
        <w:rPr>
          <w:rFonts w:ascii="Times New Roman" w:hAnsi="Times New Roman" w:cs="Times New Roman"/>
          <w:sz w:val="24"/>
          <w:szCs w:val="24"/>
          <w:lang w:val="ro-RO"/>
        </w:rPr>
        <w:t>a proiectului</w:t>
      </w:r>
      <w:r w:rsidR="00A478FA" w:rsidRPr="00B21A33">
        <w:rPr>
          <w:rFonts w:ascii="Times New Roman" w:hAnsi="Times New Roman" w:cs="Times New Roman"/>
          <w:sz w:val="24"/>
          <w:szCs w:val="24"/>
          <w:lang w:val="ro-RO"/>
        </w:rPr>
        <w:t>, în conformitate cu prevederile legale</w:t>
      </w:r>
      <w:r w:rsidR="00065755" w:rsidRPr="00B21A33">
        <w:rPr>
          <w:rFonts w:ascii="Times New Roman" w:hAnsi="Times New Roman" w:cs="Times New Roman"/>
          <w:sz w:val="24"/>
          <w:szCs w:val="24"/>
          <w:lang w:val="ro-RO"/>
        </w:rPr>
        <w:t>.</w:t>
      </w:r>
    </w:p>
    <w:p w14:paraId="2EF20E74" w14:textId="77777777" w:rsidR="00A478FA" w:rsidRPr="00B21A33" w:rsidRDefault="00281D4D"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4</w:t>
      </w:r>
      <w:r w:rsidR="00494546" w:rsidRPr="00B21A33">
        <w:rPr>
          <w:rFonts w:ascii="Times New Roman" w:hAnsi="Times New Roman" w:cs="Times New Roman"/>
          <w:b/>
          <w:sz w:val="24"/>
          <w:szCs w:val="24"/>
          <w:lang w:val="ro-RO"/>
        </w:rPr>
        <w:t>.</w:t>
      </w:r>
      <w:r w:rsidRPr="00B21A33">
        <w:rPr>
          <w:rFonts w:ascii="Times New Roman" w:hAnsi="Times New Roman" w:cs="Times New Roman"/>
          <w:b/>
          <w:sz w:val="24"/>
          <w:szCs w:val="24"/>
          <w:lang w:val="ro-RO"/>
        </w:rPr>
        <w:t>9</w:t>
      </w:r>
      <w:r w:rsidR="00494546" w:rsidRPr="00B21A33">
        <w:rPr>
          <w:rFonts w:ascii="Times New Roman" w:hAnsi="Times New Roman" w:cs="Times New Roman"/>
          <w:b/>
          <w:sz w:val="24"/>
          <w:szCs w:val="24"/>
          <w:lang w:val="ro-RO"/>
        </w:rPr>
        <w:t xml:space="preserve"> </w:t>
      </w:r>
      <w:r w:rsidR="00494546" w:rsidRPr="00B21A33">
        <w:rPr>
          <w:rFonts w:ascii="Times New Roman" w:hAnsi="Times New Roman" w:cs="Times New Roman"/>
          <w:sz w:val="24"/>
          <w:szCs w:val="24"/>
          <w:lang w:val="ro-RO"/>
        </w:rPr>
        <w:t>suportă cheltuielile neeligibile aferente implementării proiectului</w:t>
      </w:r>
      <w:r w:rsidR="00494546" w:rsidRPr="00B21A33">
        <w:rPr>
          <w:rFonts w:ascii="Times New Roman" w:hAnsi="Times New Roman" w:cs="Times New Roman"/>
          <w:b/>
          <w:sz w:val="24"/>
          <w:szCs w:val="24"/>
          <w:lang w:val="ro-RO"/>
        </w:rPr>
        <w:t>.</w:t>
      </w:r>
    </w:p>
    <w:p w14:paraId="172156ED" w14:textId="77777777" w:rsidR="00494546" w:rsidRPr="00B21A33" w:rsidRDefault="00494546" w:rsidP="00880C2B">
      <w:pPr>
        <w:spacing w:after="0" w:line="240" w:lineRule="auto"/>
        <w:jc w:val="both"/>
        <w:rPr>
          <w:rFonts w:ascii="Times New Roman" w:hAnsi="Times New Roman" w:cs="Times New Roman"/>
          <w:b/>
          <w:sz w:val="24"/>
          <w:szCs w:val="24"/>
          <w:lang w:val="ro-RO"/>
        </w:rPr>
      </w:pPr>
    </w:p>
    <w:p w14:paraId="5ABCDF9E" w14:textId="77777777" w:rsidR="00B12A20" w:rsidRPr="00B21A33" w:rsidRDefault="00B12A20" w:rsidP="00880C2B">
      <w:pPr>
        <w:pStyle w:val="Listparagraf1"/>
        <w:widowControl w:val="0"/>
        <w:tabs>
          <w:tab w:val="left" w:pos="284"/>
        </w:tabs>
        <w:spacing w:after="0"/>
        <w:ind w:left="0"/>
        <w:jc w:val="both"/>
        <w:rPr>
          <w:rFonts w:ascii="Times New Roman" w:hAnsi="Times New Roman" w:cs="Times New Roman"/>
          <w:sz w:val="24"/>
          <w:szCs w:val="24"/>
        </w:rPr>
      </w:pPr>
    </w:p>
    <w:p w14:paraId="1ADB9481" w14:textId="3E99AE9B" w:rsidR="004771AA" w:rsidRPr="00B21A33" w:rsidRDefault="00A7710D" w:rsidP="004771AA">
      <w:pPr>
        <w:pStyle w:val="ListParagraph"/>
        <w:spacing w:after="0"/>
        <w:ind w:left="0"/>
        <w:jc w:val="both"/>
        <w:rPr>
          <w:rFonts w:ascii="Times New Roman" w:hAnsi="Times New Roman" w:cs="Times New Roman"/>
          <w:b/>
          <w:lang w:val="ro-RO"/>
        </w:rPr>
      </w:pPr>
      <w:r w:rsidRPr="00B21A33">
        <w:rPr>
          <w:rFonts w:ascii="Times New Roman" w:hAnsi="Times New Roman" w:cs="Times New Roman"/>
          <w:b/>
          <w:lang w:val="ro-RO"/>
        </w:rPr>
        <w:t>V. DREPTURILE P</w:t>
      </w:r>
      <w:r w:rsidR="00B174B6">
        <w:rPr>
          <w:rFonts w:ascii="Times New Roman" w:hAnsi="Times New Roman" w:cs="Times New Roman"/>
          <w:b/>
          <w:lang w:val="ro-RO"/>
        </w:rPr>
        <w:t>ĂRȚILOR</w:t>
      </w:r>
    </w:p>
    <w:p w14:paraId="74DCE61D" w14:textId="77777777" w:rsidR="004771AA" w:rsidRPr="00B21A33" w:rsidRDefault="004771AA" w:rsidP="004771AA">
      <w:pPr>
        <w:pStyle w:val="ListParagraph"/>
        <w:spacing w:after="0"/>
        <w:ind w:left="0"/>
        <w:jc w:val="both"/>
        <w:rPr>
          <w:rFonts w:ascii="Times New Roman" w:eastAsia="Calibri" w:hAnsi="Times New Roman" w:cs="Times New Roman"/>
          <w:b/>
          <w:kern w:val="2"/>
          <w:lang w:val="ro-RO" w:eastAsia="zh-CN"/>
        </w:rPr>
      </w:pPr>
    </w:p>
    <w:p w14:paraId="5974CACA" w14:textId="7B9E9BB8" w:rsidR="004771AA" w:rsidRPr="00B21A33" w:rsidRDefault="000F577A" w:rsidP="004771AA">
      <w:pPr>
        <w:pStyle w:val="ListParagraph"/>
        <w:spacing w:after="0"/>
        <w:ind w:left="0"/>
        <w:jc w:val="both"/>
        <w:rPr>
          <w:rFonts w:ascii="Times New Roman" w:eastAsia="Calibri" w:hAnsi="Times New Roman" w:cs="Times New Roman"/>
          <w:b/>
          <w:kern w:val="2"/>
          <w:lang w:val="ro-RO" w:eastAsia="zh-CN"/>
        </w:rPr>
      </w:pPr>
      <w:r w:rsidRPr="00B21A33">
        <w:rPr>
          <w:rFonts w:ascii="Times New Roman" w:eastAsia="Calibri" w:hAnsi="Times New Roman" w:cs="Times New Roman"/>
          <w:b/>
          <w:kern w:val="2"/>
          <w:lang w:val="ro-RO" w:eastAsia="zh-CN"/>
        </w:rPr>
        <w:t xml:space="preserve">Art. </w:t>
      </w:r>
      <w:r w:rsidR="00847FCB">
        <w:rPr>
          <w:rFonts w:ascii="Times New Roman" w:eastAsia="Calibri" w:hAnsi="Times New Roman" w:cs="Times New Roman"/>
          <w:b/>
          <w:kern w:val="2"/>
          <w:lang w:val="ro-RO" w:eastAsia="zh-CN"/>
        </w:rPr>
        <w:t>5</w:t>
      </w:r>
      <w:r w:rsidRPr="00B21A33">
        <w:rPr>
          <w:rFonts w:ascii="Times New Roman" w:eastAsia="Calibri" w:hAnsi="Times New Roman" w:cs="Times New Roman"/>
          <w:kern w:val="2"/>
          <w:lang w:val="ro-RO" w:eastAsia="zh-CN"/>
        </w:rPr>
        <w:t xml:space="preserve"> </w:t>
      </w:r>
      <w:r w:rsidR="00847FCB">
        <w:rPr>
          <w:rFonts w:ascii="Times New Roman" w:eastAsia="Calibri" w:hAnsi="Times New Roman" w:cs="Times New Roman"/>
          <w:b/>
          <w:kern w:val="2"/>
          <w:lang w:val="ro-RO" w:eastAsia="zh-CN"/>
        </w:rPr>
        <w:t>UAT Comuna Targusor</w:t>
      </w:r>
      <w:r w:rsidRPr="00B21A33">
        <w:rPr>
          <w:rFonts w:ascii="Times New Roman" w:eastAsia="Calibri" w:hAnsi="Times New Roman" w:cs="Times New Roman"/>
          <w:b/>
          <w:kern w:val="2"/>
          <w:lang w:val="ro-RO" w:eastAsia="zh-CN"/>
        </w:rPr>
        <w:t xml:space="preserve"> are dreptul:</w:t>
      </w:r>
    </w:p>
    <w:p w14:paraId="709482B8" w14:textId="291A8CBC" w:rsidR="00FD67F1" w:rsidRPr="00B21A33" w:rsidRDefault="00847FCB" w:rsidP="00FD67F1">
      <w:pPr>
        <w:pStyle w:val="ListParagraph"/>
        <w:spacing w:after="0"/>
        <w:ind w:left="0"/>
        <w:jc w:val="both"/>
        <w:rPr>
          <w:rFonts w:ascii="Times New Roman" w:eastAsia="Calibri" w:hAnsi="Times New Roman" w:cs="Times New Roman"/>
          <w:kern w:val="2"/>
          <w:lang w:val="ro-RO" w:eastAsia="zh-CN"/>
        </w:rPr>
      </w:pPr>
      <w:r>
        <w:rPr>
          <w:rFonts w:ascii="Times New Roman" w:eastAsia="Calibri" w:hAnsi="Times New Roman" w:cs="Times New Roman"/>
          <w:b/>
          <w:kern w:val="2"/>
          <w:lang w:val="ro-RO" w:eastAsia="zh-CN"/>
        </w:rPr>
        <w:t>5</w:t>
      </w:r>
      <w:r w:rsidR="004771AA" w:rsidRPr="00B21A33">
        <w:rPr>
          <w:rFonts w:ascii="Times New Roman" w:eastAsia="Calibri" w:hAnsi="Times New Roman" w:cs="Times New Roman"/>
          <w:b/>
          <w:kern w:val="2"/>
          <w:lang w:val="ro-RO" w:eastAsia="zh-CN"/>
        </w:rPr>
        <w:t>.1</w:t>
      </w:r>
      <w:r w:rsidR="004771AA" w:rsidRPr="00B21A33">
        <w:rPr>
          <w:rFonts w:ascii="Times New Roman" w:eastAsia="Calibri" w:hAnsi="Times New Roman" w:cs="Times New Roman"/>
          <w:kern w:val="2"/>
          <w:lang w:val="ro-RO" w:eastAsia="zh-CN"/>
        </w:rPr>
        <w:t xml:space="preserve"> </w:t>
      </w:r>
      <w:r w:rsidR="000F577A" w:rsidRPr="00B21A33">
        <w:rPr>
          <w:rFonts w:ascii="Times New Roman" w:eastAsia="Calibri" w:hAnsi="Times New Roman" w:cs="Times New Roman"/>
          <w:kern w:val="2"/>
          <w:lang w:val="ro-RO" w:eastAsia="zh-CN"/>
        </w:rPr>
        <w:t xml:space="preserve">să solicite </w:t>
      </w:r>
      <w:r w:rsidRPr="004D4657">
        <w:rPr>
          <w:rFonts w:ascii="Times New Roman" w:hAnsi="Times New Roman" w:cs="Times New Roman"/>
          <w:b/>
          <w:lang w:val="ro-RO"/>
        </w:rPr>
        <w:t>Ș</w:t>
      </w:r>
      <w:r>
        <w:rPr>
          <w:rFonts w:ascii="Times New Roman" w:hAnsi="Times New Roman" w:cs="Times New Roman"/>
          <w:b/>
          <w:lang w:val="ro-RO"/>
        </w:rPr>
        <w:t>colii</w:t>
      </w:r>
      <w:r w:rsidRPr="004D4657">
        <w:rPr>
          <w:rFonts w:ascii="Times New Roman" w:hAnsi="Times New Roman" w:cs="Times New Roman"/>
          <w:b/>
          <w:lang w:val="ro-RO"/>
        </w:rPr>
        <w:t xml:space="preserve"> Gimnazială nr. 1 Târgușor</w:t>
      </w:r>
      <w:r w:rsidRPr="00B21A33">
        <w:rPr>
          <w:rFonts w:ascii="Times New Roman" w:eastAsia="Calibri" w:hAnsi="Times New Roman" w:cs="Times New Roman"/>
          <w:kern w:val="2"/>
          <w:lang w:val="ro-RO" w:eastAsia="zh-CN"/>
        </w:rPr>
        <w:t xml:space="preserve"> </w:t>
      </w:r>
      <w:r w:rsidR="000F577A" w:rsidRPr="00B21A33">
        <w:rPr>
          <w:rFonts w:ascii="Times New Roman" w:eastAsia="Calibri" w:hAnsi="Times New Roman" w:cs="Times New Roman"/>
          <w:kern w:val="2"/>
          <w:lang w:val="ro-RO" w:eastAsia="zh-CN"/>
        </w:rPr>
        <w:t xml:space="preserve">furnizarea oricăror informaţii şi documente legate de proiect, în scopul întocmirii documentației de atribuire </w:t>
      </w:r>
      <w:r w:rsidR="004771AA" w:rsidRPr="00B21A33">
        <w:rPr>
          <w:rFonts w:ascii="Times New Roman" w:eastAsia="Calibri" w:hAnsi="Times New Roman" w:cs="Times New Roman"/>
          <w:kern w:val="2"/>
          <w:lang w:val="ro-RO" w:eastAsia="zh-CN"/>
        </w:rPr>
        <w:t>și</w:t>
      </w:r>
      <w:r w:rsidR="000F577A" w:rsidRPr="00B21A33">
        <w:rPr>
          <w:rFonts w:ascii="Times New Roman" w:eastAsia="Calibri" w:hAnsi="Times New Roman" w:cs="Times New Roman"/>
          <w:kern w:val="2"/>
          <w:lang w:val="ro-RO" w:eastAsia="zh-CN"/>
        </w:rPr>
        <w:t xml:space="preserve"> depunerii cererii de finanțare, precum și pentru implementarea proiectului</w:t>
      </w:r>
      <w:r w:rsidR="00EF7204" w:rsidRPr="00B21A33">
        <w:rPr>
          <w:rFonts w:ascii="Times New Roman" w:eastAsia="Calibri" w:hAnsi="Times New Roman" w:cs="Times New Roman"/>
          <w:kern w:val="2"/>
          <w:lang w:val="ro-RO" w:eastAsia="zh-CN"/>
        </w:rPr>
        <w:t>;</w:t>
      </w:r>
    </w:p>
    <w:p w14:paraId="0C67B6CC" w14:textId="66673588" w:rsidR="00EF7204" w:rsidRPr="00B21A33" w:rsidRDefault="00847FCB" w:rsidP="00FD67F1">
      <w:pPr>
        <w:pStyle w:val="ListParagraph"/>
        <w:spacing w:after="0"/>
        <w:ind w:left="0"/>
        <w:jc w:val="both"/>
        <w:rPr>
          <w:rFonts w:ascii="Times New Roman" w:hAnsi="Times New Roman" w:cs="Times New Roman"/>
          <w:b/>
          <w:lang w:val="ro-RO"/>
        </w:rPr>
      </w:pPr>
      <w:r>
        <w:rPr>
          <w:rFonts w:ascii="Times New Roman" w:hAnsi="Times New Roman" w:cs="Times New Roman"/>
          <w:b/>
          <w:lang w:val="ro-RO" w:eastAsia="zh-CN"/>
        </w:rPr>
        <w:t>5</w:t>
      </w:r>
      <w:r w:rsidR="00FD67F1" w:rsidRPr="00B21A33">
        <w:rPr>
          <w:rFonts w:ascii="Times New Roman" w:hAnsi="Times New Roman" w:cs="Times New Roman"/>
          <w:b/>
          <w:lang w:val="ro-RO" w:eastAsia="zh-CN"/>
        </w:rPr>
        <w:t>.2</w:t>
      </w:r>
      <w:r w:rsidR="00FD67F1" w:rsidRPr="00B21A33">
        <w:rPr>
          <w:rFonts w:ascii="Times New Roman" w:hAnsi="Times New Roman" w:cs="Times New Roman"/>
          <w:lang w:val="ro-RO" w:eastAsia="zh-CN"/>
        </w:rPr>
        <w:t xml:space="preserve"> </w:t>
      </w:r>
      <w:r w:rsidR="00EF7204" w:rsidRPr="00B21A33">
        <w:rPr>
          <w:rFonts w:ascii="Times New Roman" w:hAnsi="Times New Roman" w:cs="Times New Roman"/>
          <w:lang w:val="ro-RO" w:eastAsia="zh-CN"/>
        </w:rPr>
        <w:t xml:space="preserve">să verifice periodic modul în care sunt folosite și starea bunurilor, echipamentelor și </w:t>
      </w:r>
      <w:r w:rsidR="004940DE" w:rsidRPr="00B21A33">
        <w:rPr>
          <w:rFonts w:ascii="Times New Roman" w:hAnsi="Times New Roman" w:cs="Times New Roman"/>
          <w:lang w:val="ro-RO" w:eastAsia="zh-CN"/>
        </w:rPr>
        <w:t xml:space="preserve">aplicațiilor achiziționate în cadrul Proiectului până la transferul dreptului de proprietate către </w:t>
      </w:r>
      <w:r w:rsidRPr="004D4657">
        <w:rPr>
          <w:rFonts w:ascii="Times New Roman" w:hAnsi="Times New Roman" w:cs="Times New Roman"/>
          <w:b/>
          <w:lang w:val="ro-RO"/>
        </w:rPr>
        <w:t>Școala Gimnazială nr. 1 Târgușor</w:t>
      </w:r>
      <w:r w:rsidR="00CF375B">
        <w:rPr>
          <w:rFonts w:ascii="Times New Roman" w:hAnsi="Times New Roman" w:cs="Times New Roman"/>
          <w:b/>
          <w:lang w:val="ro-RO"/>
        </w:rPr>
        <w:t>.</w:t>
      </w:r>
    </w:p>
    <w:p w14:paraId="01DC5D98" w14:textId="77777777" w:rsidR="00281D4D" w:rsidRPr="00B21A33" w:rsidRDefault="00281D4D" w:rsidP="00880C2B">
      <w:pPr>
        <w:spacing w:after="0"/>
        <w:jc w:val="both"/>
        <w:rPr>
          <w:rFonts w:ascii="Times New Roman" w:hAnsi="Times New Roman" w:cs="Times New Roman"/>
          <w:b/>
          <w:sz w:val="24"/>
          <w:szCs w:val="24"/>
          <w:lang w:val="ro-RO" w:eastAsia="zh-CN"/>
        </w:rPr>
      </w:pPr>
    </w:p>
    <w:p w14:paraId="104220F0" w14:textId="77777777" w:rsidR="00EC0923" w:rsidRPr="00B21A33" w:rsidRDefault="00EC0923" w:rsidP="00880C2B">
      <w:pPr>
        <w:pStyle w:val="ListParagraph"/>
        <w:spacing w:after="0"/>
        <w:ind w:left="0"/>
        <w:jc w:val="both"/>
        <w:rPr>
          <w:rFonts w:ascii="Times New Roman" w:hAnsi="Times New Roman" w:cs="Times New Roman"/>
          <w:b/>
          <w:lang w:val="ro-RO"/>
        </w:rPr>
      </w:pPr>
    </w:p>
    <w:p w14:paraId="53F662CA" w14:textId="77777777" w:rsidR="000F577A" w:rsidRPr="00B21A33" w:rsidRDefault="00C338AC" w:rsidP="00880C2B">
      <w:pPr>
        <w:pStyle w:val="ListParagraph"/>
        <w:spacing w:after="0"/>
        <w:ind w:left="0"/>
        <w:jc w:val="both"/>
        <w:rPr>
          <w:rFonts w:ascii="Times New Roman" w:hAnsi="Times New Roman" w:cs="Times New Roman"/>
          <w:b/>
          <w:lang w:val="ro-RO"/>
        </w:rPr>
      </w:pPr>
      <w:r w:rsidRPr="00B21A33">
        <w:rPr>
          <w:rFonts w:ascii="Times New Roman" w:hAnsi="Times New Roman" w:cs="Times New Roman"/>
          <w:b/>
          <w:lang w:val="ro-RO"/>
        </w:rPr>
        <w:t>VI</w:t>
      </w:r>
      <w:r w:rsidR="008C7ACE" w:rsidRPr="00B21A33">
        <w:rPr>
          <w:rFonts w:ascii="Times New Roman" w:hAnsi="Times New Roman" w:cs="Times New Roman"/>
          <w:b/>
          <w:lang w:val="ro-RO"/>
        </w:rPr>
        <w:t>.</w:t>
      </w:r>
      <w:r w:rsidRPr="00B21A33">
        <w:rPr>
          <w:rFonts w:ascii="Times New Roman" w:hAnsi="Times New Roman" w:cs="Times New Roman"/>
          <w:b/>
          <w:lang w:val="ro-RO"/>
        </w:rPr>
        <w:t xml:space="preserve"> OBLIGAȚIILE </w:t>
      </w:r>
      <w:r w:rsidR="00192D71">
        <w:rPr>
          <w:rFonts w:ascii="Times New Roman" w:hAnsi="Times New Roman" w:cs="Times New Roman"/>
          <w:b/>
          <w:lang w:val="ro-RO"/>
        </w:rPr>
        <w:t>PĂRȚILOR</w:t>
      </w:r>
    </w:p>
    <w:p w14:paraId="2E38C3CA" w14:textId="77777777" w:rsidR="00EC0923" w:rsidRPr="00B21A33" w:rsidRDefault="00EC0923" w:rsidP="00880C2B">
      <w:pPr>
        <w:pStyle w:val="ListParagraph"/>
        <w:spacing w:after="0"/>
        <w:ind w:left="0"/>
        <w:jc w:val="both"/>
        <w:rPr>
          <w:rFonts w:ascii="Times New Roman" w:hAnsi="Times New Roman" w:cs="Times New Roman"/>
          <w:b/>
          <w:lang w:val="ro-RO"/>
        </w:rPr>
      </w:pPr>
    </w:p>
    <w:p w14:paraId="52BBDF25" w14:textId="48730B3E" w:rsidR="00816E7A" w:rsidRPr="00B21A33" w:rsidRDefault="008C7ACE"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 xml:space="preserve">Art. </w:t>
      </w:r>
      <w:r w:rsidR="00847FCB">
        <w:rPr>
          <w:rFonts w:ascii="Times New Roman" w:hAnsi="Times New Roman" w:cs="Times New Roman"/>
          <w:b/>
          <w:sz w:val="24"/>
          <w:szCs w:val="24"/>
          <w:lang w:val="ro-RO"/>
        </w:rPr>
        <w:t>6</w:t>
      </w:r>
      <w:r w:rsidRPr="00B21A33">
        <w:rPr>
          <w:rFonts w:ascii="Times New Roman" w:hAnsi="Times New Roman" w:cs="Times New Roman"/>
          <w:b/>
          <w:sz w:val="24"/>
          <w:szCs w:val="24"/>
          <w:lang w:val="ro-RO"/>
        </w:rPr>
        <w:t xml:space="preserve"> </w:t>
      </w:r>
      <w:r w:rsidR="00D017A6">
        <w:rPr>
          <w:rFonts w:ascii="Times New Roman" w:hAnsi="Times New Roman" w:cs="Times New Roman"/>
          <w:b/>
          <w:sz w:val="24"/>
          <w:szCs w:val="24"/>
          <w:lang w:val="ro-RO"/>
        </w:rPr>
        <w:t>UAT Comuna Targusor</w:t>
      </w:r>
      <w:r w:rsidR="008128AB" w:rsidRPr="00B21A33">
        <w:rPr>
          <w:rFonts w:ascii="Times New Roman" w:hAnsi="Times New Roman" w:cs="Times New Roman"/>
          <w:b/>
          <w:sz w:val="24"/>
          <w:szCs w:val="24"/>
          <w:lang w:val="ro-RO"/>
        </w:rPr>
        <w:t xml:space="preserve"> </w:t>
      </w:r>
      <w:r w:rsidRPr="00B21A33">
        <w:rPr>
          <w:rFonts w:ascii="Times New Roman" w:hAnsi="Times New Roman" w:cs="Times New Roman"/>
          <w:b/>
          <w:sz w:val="24"/>
          <w:szCs w:val="24"/>
          <w:lang w:val="ro-RO"/>
        </w:rPr>
        <w:t>are următoarele obligații:</w:t>
      </w:r>
    </w:p>
    <w:p w14:paraId="0C6C6237" w14:textId="4A73A19B" w:rsidR="008128AB" w:rsidRPr="00B21A33" w:rsidRDefault="00847FCB" w:rsidP="00880C2B">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6</w:t>
      </w:r>
      <w:r w:rsidR="008128AB" w:rsidRPr="00B21A33">
        <w:rPr>
          <w:rFonts w:ascii="Times New Roman" w:hAnsi="Times New Roman" w:cs="Times New Roman"/>
          <w:b/>
          <w:sz w:val="24"/>
          <w:szCs w:val="24"/>
          <w:lang w:val="ro-RO"/>
        </w:rPr>
        <w:t xml:space="preserve">.1 </w:t>
      </w:r>
      <w:r w:rsidR="008128AB" w:rsidRPr="00B21A33">
        <w:rPr>
          <w:rFonts w:ascii="Times New Roman" w:hAnsi="Times New Roman" w:cs="Times New Roman"/>
          <w:sz w:val="24"/>
          <w:szCs w:val="24"/>
          <w:lang w:val="ro-RO"/>
        </w:rPr>
        <w:t>să ducă la îndeplinire toate etapele premergătoare în vederea elaborării cererii de finanțare, conform prevederilor Ghidului solicitantului;</w:t>
      </w:r>
    </w:p>
    <w:p w14:paraId="35008E4E" w14:textId="11AA5BC8" w:rsidR="008C7ACE" w:rsidRPr="00B21A33" w:rsidRDefault="00847FCB" w:rsidP="00880C2B">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6</w:t>
      </w:r>
      <w:r w:rsidR="008128AB" w:rsidRPr="00B21A33">
        <w:rPr>
          <w:rFonts w:ascii="Times New Roman" w:hAnsi="Times New Roman" w:cs="Times New Roman"/>
          <w:b/>
          <w:sz w:val="24"/>
          <w:szCs w:val="24"/>
          <w:lang w:val="ro-RO"/>
        </w:rPr>
        <w:t>.2</w:t>
      </w:r>
      <w:r w:rsidR="008128AB" w:rsidRPr="00B21A33">
        <w:rPr>
          <w:rFonts w:ascii="Times New Roman" w:hAnsi="Times New Roman" w:cs="Times New Roman"/>
          <w:sz w:val="24"/>
          <w:szCs w:val="24"/>
          <w:lang w:val="ro-RO"/>
        </w:rPr>
        <w:t xml:space="preserve"> </w:t>
      </w:r>
      <w:r w:rsidR="008C7ACE" w:rsidRPr="00B21A33">
        <w:rPr>
          <w:rFonts w:ascii="Times New Roman" w:hAnsi="Times New Roman" w:cs="Times New Roman"/>
          <w:sz w:val="24"/>
          <w:szCs w:val="24"/>
          <w:lang w:val="ro-RO"/>
        </w:rPr>
        <w:t>să transmită dosarul de finanțare în timp util având în vedere procedura de aprobare a acestuia</w:t>
      </w:r>
      <w:r w:rsidR="00880C2B" w:rsidRPr="00B21A33">
        <w:rPr>
          <w:rFonts w:ascii="Times New Roman" w:hAnsi="Times New Roman" w:cs="Times New Roman"/>
          <w:sz w:val="24"/>
          <w:szCs w:val="24"/>
          <w:lang w:val="ro-RO"/>
        </w:rPr>
        <w:t>;</w:t>
      </w:r>
    </w:p>
    <w:p w14:paraId="71601442" w14:textId="4E6D1FD6" w:rsidR="00880C2B" w:rsidRPr="00B21A33" w:rsidRDefault="00847FCB" w:rsidP="00585256">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6</w:t>
      </w:r>
      <w:r w:rsidR="008128AB" w:rsidRPr="00B21A33">
        <w:rPr>
          <w:rFonts w:ascii="Times New Roman" w:hAnsi="Times New Roman" w:cs="Times New Roman"/>
          <w:b/>
          <w:sz w:val="24"/>
          <w:szCs w:val="24"/>
          <w:lang w:val="ro-RO"/>
        </w:rPr>
        <w:t>.3</w:t>
      </w:r>
      <w:r w:rsidR="008128AB" w:rsidRPr="00B21A33">
        <w:rPr>
          <w:rFonts w:ascii="Times New Roman" w:hAnsi="Times New Roman" w:cs="Times New Roman"/>
          <w:sz w:val="24"/>
          <w:szCs w:val="24"/>
          <w:lang w:val="ro-RO"/>
        </w:rPr>
        <w:t xml:space="preserve"> </w:t>
      </w:r>
      <w:r w:rsidR="00D017A6">
        <w:rPr>
          <w:rFonts w:ascii="Times New Roman" w:hAnsi="Times New Roman" w:cs="Times New Roman"/>
          <w:sz w:val="24"/>
          <w:szCs w:val="24"/>
          <w:lang w:val="ro-RO"/>
        </w:rPr>
        <w:t>Primarul UAT Comuna Targusor</w:t>
      </w:r>
      <w:r w:rsidR="008128AB" w:rsidRPr="00B21A33">
        <w:rPr>
          <w:rFonts w:ascii="Times New Roman" w:hAnsi="Times New Roman" w:cs="Times New Roman"/>
          <w:sz w:val="24"/>
          <w:szCs w:val="24"/>
          <w:lang w:val="ro-RO"/>
        </w:rPr>
        <w:t xml:space="preserve"> semne</w:t>
      </w:r>
      <w:r w:rsidR="00585256" w:rsidRPr="00B21A33">
        <w:rPr>
          <w:rFonts w:ascii="Times New Roman" w:hAnsi="Times New Roman" w:cs="Times New Roman"/>
          <w:sz w:val="24"/>
          <w:szCs w:val="24"/>
          <w:lang w:val="ro-RO"/>
        </w:rPr>
        <w:t>a</w:t>
      </w:r>
      <w:r w:rsidR="008128AB" w:rsidRPr="00B21A33">
        <w:rPr>
          <w:rFonts w:ascii="Times New Roman" w:hAnsi="Times New Roman" w:cs="Times New Roman"/>
          <w:sz w:val="24"/>
          <w:szCs w:val="24"/>
          <w:lang w:val="ro-RO"/>
        </w:rPr>
        <w:t>z</w:t>
      </w:r>
      <w:r w:rsidR="00585256" w:rsidRPr="00B21A33">
        <w:rPr>
          <w:rFonts w:ascii="Times New Roman" w:hAnsi="Times New Roman" w:cs="Times New Roman"/>
          <w:sz w:val="24"/>
          <w:szCs w:val="24"/>
          <w:lang w:val="ro-RO"/>
        </w:rPr>
        <w:t>ă</w:t>
      </w:r>
      <w:r w:rsidR="00880C2B" w:rsidRPr="00B21A33">
        <w:rPr>
          <w:rFonts w:ascii="Times New Roman" w:hAnsi="Times New Roman" w:cs="Times New Roman"/>
          <w:sz w:val="24"/>
          <w:szCs w:val="24"/>
          <w:lang w:val="ro-RO"/>
        </w:rPr>
        <w:t xml:space="preserve"> Cererea de finanţare şi Contractul de finanţare;</w:t>
      </w:r>
    </w:p>
    <w:p w14:paraId="0DF62496" w14:textId="0804E96F" w:rsidR="00880C2B" w:rsidRDefault="00847FCB" w:rsidP="00880C2B">
      <w:pPr>
        <w:pStyle w:val="Heading5"/>
        <w:keepLines w:val="0"/>
        <w:suppressAutoHyphens/>
        <w:spacing w:before="0" w:line="240" w:lineRule="auto"/>
        <w:contextualSpacing/>
        <w:jc w:val="both"/>
        <w:rPr>
          <w:rFonts w:ascii="Times New Roman" w:eastAsiaTheme="minorHAnsi" w:hAnsi="Times New Roman" w:cs="Times New Roman"/>
          <w:color w:val="auto"/>
          <w:sz w:val="24"/>
          <w:szCs w:val="24"/>
          <w:lang w:val="ro-RO"/>
        </w:rPr>
      </w:pPr>
      <w:r>
        <w:rPr>
          <w:rFonts w:ascii="Times New Roman" w:eastAsiaTheme="minorHAnsi" w:hAnsi="Times New Roman" w:cs="Times New Roman"/>
          <w:b/>
          <w:color w:val="auto"/>
          <w:sz w:val="24"/>
          <w:szCs w:val="24"/>
          <w:lang w:val="ro-RO"/>
        </w:rPr>
        <w:t>6</w:t>
      </w:r>
      <w:r w:rsidR="008128AB" w:rsidRPr="00B21A33">
        <w:rPr>
          <w:rFonts w:ascii="Times New Roman" w:eastAsiaTheme="minorHAnsi" w:hAnsi="Times New Roman" w:cs="Times New Roman"/>
          <w:b/>
          <w:color w:val="auto"/>
          <w:sz w:val="24"/>
          <w:szCs w:val="24"/>
          <w:lang w:val="ro-RO"/>
        </w:rPr>
        <w:t>.</w:t>
      </w:r>
      <w:r w:rsidR="00281D4D" w:rsidRPr="00B21A33">
        <w:rPr>
          <w:rFonts w:ascii="Times New Roman" w:eastAsiaTheme="minorHAnsi" w:hAnsi="Times New Roman" w:cs="Times New Roman"/>
          <w:b/>
          <w:color w:val="auto"/>
          <w:sz w:val="24"/>
          <w:szCs w:val="24"/>
          <w:lang w:val="ro-RO"/>
        </w:rPr>
        <w:t>4</w:t>
      </w:r>
      <w:r w:rsidR="00880C2B" w:rsidRPr="00B21A33">
        <w:rPr>
          <w:rFonts w:ascii="Times New Roman" w:eastAsiaTheme="minorHAnsi" w:hAnsi="Times New Roman" w:cs="Times New Roman"/>
          <w:color w:val="auto"/>
          <w:sz w:val="24"/>
          <w:szCs w:val="24"/>
          <w:lang w:val="ro-RO"/>
        </w:rPr>
        <w:t xml:space="preserve"> transmiterea cererilor de transfer/solicitări</w:t>
      </w:r>
      <w:r w:rsidR="00294ACF">
        <w:rPr>
          <w:rFonts w:ascii="Times New Roman" w:eastAsiaTheme="minorHAnsi" w:hAnsi="Times New Roman" w:cs="Times New Roman"/>
          <w:color w:val="auto"/>
          <w:sz w:val="24"/>
          <w:szCs w:val="24"/>
          <w:lang w:val="ro-RO"/>
        </w:rPr>
        <w:t xml:space="preserve"> </w:t>
      </w:r>
      <w:r w:rsidR="00880C2B" w:rsidRPr="00B21A33">
        <w:rPr>
          <w:rFonts w:ascii="Times New Roman" w:eastAsiaTheme="minorHAnsi" w:hAnsi="Times New Roman" w:cs="Times New Roman"/>
          <w:color w:val="auto"/>
          <w:sz w:val="24"/>
          <w:szCs w:val="24"/>
          <w:lang w:val="ro-RO"/>
        </w:rPr>
        <w:t xml:space="preserve">de fonduri către </w:t>
      </w:r>
      <w:r w:rsidR="006E178C" w:rsidRPr="00B21A33">
        <w:rPr>
          <w:rFonts w:ascii="Times New Roman" w:eastAsiaTheme="minorHAnsi" w:hAnsi="Times New Roman" w:cs="Times New Roman"/>
          <w:color w:val="auto"/>
          <w:sz w:val="24"/>
          <w:szCs w:val="24"/>
          <w:lang w:val="ro-RO"/>
        </w:rPr>
        <w:t>O</w:t>
      </w:r>
      <w:r w:rsidR="00294ACF">
        <w:rPr>
          <w:rFonts w:ascii="Times New Roman" w:eastAsiaTheme="minorHAnsi" w:hAnsi="Times New Roman" w:cs="Times New Roman"/>
          <w:color w:val="auto"/>
          <w:sz w:val="24"/>
          <w:szCs w:val="24"/>
          <w:lang w:val="ro-RO"/>
        </w:rPr>
        <w:t xml:space="preserve">rganizația </w:t>
      </w:r>
      <w:r w:rsidR="006E178C" w:rsidRPr="00B21A33">
        <w:rPr>
          <w:rFonts w:ascii="Times New Roman" w:eastAsiaTheme="minorHAnsi" w:hAnsi="Times New Roman" w:cs="Times New Roman"/>
          <w:color w:val="auto"/>
          <w:sz w:val="24"/>
          <w:szCs w:val="24"/>
          <w:lang w:val="ro-RO"/>
        </w:rPr>
        <w:t>I</w:t>
      </w:r>
      <w:r w:rsidR="00294ACF">
        <w:rPr>
          <w:rFonts w:ascii="Times New Roman" w:eastAsiaTheme="minorHAnsi" w:hAnsi="Times New Roman" w:cs="Times New Roman"/>
          <w:color w:val="auto"/>
          <w:sz w:val="24"/>
          <w:szCs w:val="24"/>
          <w:lang w:val="ro-RO"/>
        </w:rPr>
        <w:t>ntermediară,</w:t>
      </w:r>
      <w:r w:rsidR="00880C2B" w:rsidRPr="00B21A33">
        <w:rPr>
          <w:rFonts w:ascii="Times New Roman" w:eastAsiaTheme="minorHAnsi" w:hAnsi="Times New Roman" w:cs="Times New Roman"/>
          <w:color w:val="auto"/>
          <w:sz w:val="24"/>
          <w:szCs w:val="24"/>
          <w:lang w:val="ro-RO"/>
        </w:rPr>
        <w:t xml:space="preserve"> conform prevederilor contractului de finanţare</w:t>
      </w:r>
      <w:r w:rsidR="00472DC2" w:rsidRPr="00B21A33">
        <w:rPr>
          <w:rFonts w:ascii="Times New Roman" w:eastAsiaTheme="minorHAnsi" w:hAnsi="Times New Roman" w:cs="Times New Roman"/>
          <w:color w:val="auto"/>
          <w:sz w:val="24"/>
          <w:szCs w:val="24"/>
          <w:lang w:val="ro-RO"/>
        </w:rPr>
        <w:t>;</w:t>
      </w:r>
    </w:p>
    <w:p w14:paraId="36E644AB" w14:textId="4FE1512C" w:rsidR="00D52F30" w:rsidRPr="00D52F30" w:rsidRDefault="00847FCB" w:rsidP="00D52F30">
      <w:pPr>
        <w:rPr>
          <w:rFonts w:ascii="Times New Roman" w:hAnsi="Times New Roman" w:cs="Times New Roman"/>
          <w:sz w:val="24"/>
          <w:szCs w:val="24"/>
          <w:lang w:val="ro-RO"/>
        </w:rPr>
      </w:pPr>
      <w:r>
        <w:rPr>
          <w:rFonts w:ascii="Times New Roman" w:hAnsi="Times New Roman" w:cs="Times New Roman"/>
          <w:b/>
          <w:sz w:val="24"/>
          <w:szCs w:val="24"/>
          <w:lang w:val="ro-RO"/>
        </w:rPr>
        <w:t>6</w:t>
      </w:r>
      <w:r w:rsidR="00D52F30" w:rsidRPr="00D52F30">
        <w:rPr>
          <w:rFonts w:ascii="Times New Roman" w:hAnsi="Times New Roman" w:cs="Times New Roman"/>
          <w:b/>
          <w:sz w:val="24"/>
          <w:szCs w:val="24"/>
          <w:lang w:val="ro-RO"/>
        </w:rPr>
        <w:t>.5</w:t>
      </w:r>
      <w:r w:rsidR="00D52F30">
        <w:rPr>
          <w:rFonts w:ascii="Times New Roman" w:hAnsi="Times New Roman" w:cs="Times New Roman"/>
          <w:b/>
          <w:sz w:val="24"/>
          <w:szCs w:val="24"/>
          <w:lang w:val="ro-RO"/>
        </w:rPr>
        <w:t xml:space="preserve"> </w:t>
      </w:r>
      <w:r w:rsidR="00D52F30" w:rsidRPr="00D52F30">
        <w:rPr>
          <w:rFonts w:ascii="Times New Roman" w:hAnsi="Times New Roman" w:cs="Times New Roman"/>
          <w:sz w:val="24"/>
          <w:szCs w:val="24"/>
          <w:lang w:val="ro-RO"/>
        </w:rPr>
        <w:t>să ducă la îndeplinire orice alte atribuții</w:t>
      </w:r>
      <w:r w:rsidR="00D52F30">
        <w:rPr>
          <w:rFonts w:ascii="Times New Roman" w:hAnsi="Times New Roman" w:cs="Times New Roman"/>
          <w:sz w:val="24"/>
          <w:szCs w:val="24"/>
          <w:lang w:val="ro-RO"/>
        </w:rPr>
        <w:t>/obligații care rezultă din implementarea proiectului, conform Ghidului solicitantului.</w:t>
      </w:r>
    </w:p>
    <w:p w14:paraId="00793B75" w14:textId="23CE3277" w:rsidR="00D52F30" w:rsidRDefault="00D017A6" w:rsidP="00585256">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6</w:t>
      </w:r>
      <w:r w:rsidR="00585256" w:rsidRPr="00B21A33">
        <w:rPr>
          <w:rFonts w:ascii="Times New Roman" w:hAnsi="Times New Roman" w:cs="Times New Roman"/>
          <w:b/>
          <w:sz w:val="24"/>
          <w:szCs w:val="24"/>
          <w:lang w:val="ro-RO"/>
        </w:rPr>
        <w:t>.</w:t>
      </w:r>
      <w:r>
        <w:rPr>
          <w:rFonts w:ascii="Times New Roman" w:hAnsi="Times New Roman" w:cs="Times New Roman"/>
          <w:b/>
          <w:sz w:val="24"/>
          <w:szCs w:val="24"/>
          <w:lang w:val="ro-RO"/>
        </w:rPr>
        <w:t>6</w:t>
      </w:r>
      <w:r w:rsidR="00C14250" w:rsidRPr="00B21A33">
        <w:rPr>
          <w:rFonts w:ascii="Times New Roman" w:hAnsi="Times New Roman" w:cs="Times New Roman"/>
          <w:b/>
          <w:sz w:val="24"/>
          <w:szCs w:val="24"/>
          <w:lang w:val="ro-RO"/>
        </w:rPr>
        <w:t xml:space="preserve"> </w:t>
      </w:r>
      <w:r w:rsidR="00C14250" w:rsidRPr="00B21A33">
        <w:rPr>
          <w:rFonts w:ascii="Times New Roman" w:hAnsi="Times New Roman" w:cs="Times New Roman"/>
          <w:sz w:val="24"/>
          <w:szCs w:val="24"/>
          <w:lang w:val="ro-RO"/>
        </w:rPr>
        <w:t>să transmită răspunsurile aferente oricărei clarificări cu obligativitatea încadrări</w:t>
      </w:r>
      <w:r w:rsidR="00141825">
        <w:rPr>
          <w:rFonts w:ascii="Times New Roman" w:hAnsi="Times New Roman" w:cs="Times New Roman"/>
          <w:sz w:val="24"/>
          <w:szCs w:val="24"/>
          <w:lang w:val="ro-RO"/>
        </w:rPr>
        <w:t>i</w:t>
      </w:r>
      <w:r w:rsidR="00C14250" w:rsidRPr="00B21A33">
        <w:rPr>
          <w:rFonts w:ascii="Times New Roman" w:hAnsi="Times New Roman" w:cs="Times New Roman"/>
          <w:sz w:val="24"/>
          <w:szCs w:val="24"/>
          <w:lang w:val="ro-RO"/>
        </w:rPr>
        <w:t xml:space="preserve"> în termenul impus de minister</w:t>
      </w:r>
      <w:r w:rsidR="00F63301" w:rsidRPr="00B21A33">
        <w:rPr>
          <w:rFonts w:ascii="Times New Roman" w:hAnsi="Times New Roman" w:cs="Times New Roman"/>
          <w:sz w:val="24"/>
          <w:szCs w:val="24"/>
          <w:lang w:val="ro-RO"/>
        </w:rPr>
        <w:t>;</w:t>
      </w:r>
    </w:p>
    <w:p w14:paraId="45EA9BB2" w14:textId="4F87F1D7" w:rsidR="00B06832" w:rsidRDefault="00D017A6" w:rsidP="00B06832">
      <w:pPr>
        <w:spacing w:after="0" w:line="240" w:lineRule="auto"/>
        <w:rPr>
          <w:rFonts w:ascii="Times New Roman" w:hAnsi="Times New Roman" w:cs="Times New Roman"/>
          <w:sz w:val="24"/>
          <w:szCs w:val="24"/>
          <w:lang w:val="ro-RO"/>
        </w:rPr>
      </w:pPr>
      <w:r>
        <w:rPr>
          <w:rFonts w:ascii="Times New Roman" w:hAnsi="Times New Roman" w:cs="Times New Roman"/>
          <w:b/>
          <w:sz w:val="24"/>
          <w:szCs w:val="24"/>
          <w:lang w:val="ro-RO"/>
        </w:rPr>
        <w:t>6</w:t>
      </w:r>
      <w:r w:rsidR="00B06832" w:rsidRPr="00B06832">
        <w:rPr>
          <w:rFonts w:ascii="Times New Roman" w:hAnsi="Times New Roman" w:cs="Times New Roman"/>
          <w:b/>
          <w:sz w:val="24"/>
          <w:szCs w:val="24"/>
          <w:lang w:val="ro-RO"/>
        </w:rPr>
        <w:t>.</w:t>
      </w:r>
      <w:r>
        <w:rPr>
          <w:rFonts w:ascii="Times New Roman" w:hAnsi="Times New Roman" w:cs="Times New Roman"/>
          <w:b/>
          <w:sz w:val="24"/>
          <w:szCs w:val="24"/>
          <w:lang w:val="ro-RO"/>
        </w:rPr>
        <w:t>7</w:t>
      </w:r>
      <w:r w:rsidR="00B06832">
        <w:rPr>
          <w:rFonts w:ascii="Times New Roman" w:hAnsi="Times New Roman" w:cs="Times New Roman"/>
          <w:sz w:val="24"/>
          <w:szCs w:val="24"/>
          <w:lang w:val="ro-RO"/>
        </w:rPr>
        <w:t xml:space="preserve"> </w:t>
      </w:r>
      <w:r w:rsidR="00B06832" w:rsidRPr="00D52F30">
        <w:rPr>
          <w:rFonts w:ascii="Times New Roman" w:hAnsi="Times New Roman" w:cs="Times New Roman"/>
          <w:sz w:val="24"/>
          <w:szCs w:val="24"/>
          <w:lang w:val="ro-RO"/>
        </w:rPr>
        <w:t>să ducă la îndeplinire orice alte atribuții</w:t>
      </w:r>
      <w:r w:rsidR="00B06832">
        <w:rPr>
          <w:rFonts w:ascii="Times New Roman" w:hAnsi="Times New Roman" w:cs="Times New Roman"/>
          <w:sz w:val="24"/>
          <w:szCs w:val="24"/>
          <w:lang w:val="ro-RO"/>
        </w:rPr>
        <w:t>/obligații care rezultă din implementarea proiectului, conform Ghidului solicitantului.</w:t>
      </w:r>
    </w:p>
    <w:p w14:paraId="5463CB3D" w14:textId="213B5CF2" w:rsidR="00F63301" w:rsidRDefault="00D017A6" w:rsidP="00B06832">
      <w:pPr>
        <w:spacing w:after="0" w:line="240" w:lineRule="auto"/>
        <w:rPr>
          <w:rFonts w:ascii="Times New Roman" w:hAnsi="Times New Roman" w:cs="Times New Roman"/>
          <w:sz w:val="24"/>
          <w:szCs w:val="24"/>
          <w:lang w:val="ro-RO"/>
        </w:rPr>
      </w:pPr>
      <w:r>
        <w:rPr>
          <w:rFonts w:ascii="Times New Roman" w:hAnsi="Times New Roman" w:cs="Times New Roman"/>
          <w:b/>
          <w:sz w:val="24"/>
          <w:szCs w:val="24"/>
          <w:lang w:val="ro-RO"/>
        </w:rPr>
        <w:t>6</w:t>
      </w:r>
      <w:r w:rsidR="00F63301" w:rsidRPr="00B21A33">
        <w:rPr>
          <w:rFonts w:ascii="Times New Roman" w:hAnsi="Times New Roman" w:cs="Times New Roman"/>
          <w:b/>
          <w:sz w:val="24"/>
          <w:szCs w:val="24"/>
          <w:lang w:val="ro-RO"/>
        </w:rPr>
        <w:t>.</w:t>
      </w:r>
      <w:r>
        <w:rPr>
          <w:rFonts w:ascii="Times New Roman" w:hAnsi="Times New Roman" w:cs="Times New Roman"/>
          <w:b/>
          <w:sz w:val="24"/>
          <w:szCs w:val="24"/>
          <w:lang w:val="ro-RO"/>
        </w:rPr>
        <w:t>8</w:t>
      </w:r>
      <w:r w:rsidR="00F63301" w:rsidRPr="00B21A33">
        <w:rPr>
          <w:rFonts w:ascii="Times New Roman" w:hAnsi="Times New Roman" w:cs="Times New Roman"/>
          <w:b/>
          <w:sz w:val="24"/>
          <w:szCs w:val="24"/>
          <w:lang w:val="ro-RO"/>
        </w:rPr>
        <w:t xml:space="preserve">  </w:t>
      </w:r>
      <w:r w:rsidR="00F63301" w:rsidRPr="00B21A33">
        <w:rPr>
          <w:rFonts w:ascii="Times New Roman" w:hAnsi="Times New Roman" w:cs="Times New Roman"/>
          <w:sz w:val="24"/>
          <w:szCs w:val="24"/>
          <w:lang w:val="ro-RO"/>
        </w:rPr>
        <w:t>își asumă că solicită următorul necesar compus din mobilier, materiale didactice și echipamente digitale, după cum urmează:</w:t>
      </w:r>
    </w:p>
    <w:p w14:paraId="642008CF" w14:textId="77777777" w:rsidR="00FC101E" w:rsidRDefault="00FC101E" w:rsidP="00B06832">
      <w:pPr>
        <w:spacing w:after="0" w:line="240" w:lineRule="auto"/>
        <w:rPr>
          <w:rFonts w:ascii="Times New Roman" w:hAnsi="Times New Roman" w:cs="Times New Roman"/>
          <w:sz w:val="24"/>
          <w:szCs w:val="24"/>
          <w:lang w:val="ro-RO"/>
        </w:rPr>
      </w:pPr>
    </w:p>
    <w:p w14:paraId="60992D58" w14:textId="0E246EB0" w:rsidR="00FB781B" w:rsidRDefault="000B6218" w:rsidP="000B6218">
      <w:pPr>
        <w:spacing w:after="0" w:line="240" w:lineRule="auto"/>
        <w:jc w:val="both"/>
        <w:rPr>
          <w:rFonts w:ascii="Times New Roman" w:hAnsi="Times New Roman" w:cs="Times New Roman"/>
          <w:b/>
          <w:bCs/>
          <w:sz w:val="24"/>
          <w:szCs w:val="24"/>
          <w:lang w:val="en-US"/>
        </w:rPr>
      </w:pPr>
      <w:r w:rsidRPr="004D4657">
        <w:rPr>
          <w:rFonts w:ascii="Times New Roman" w:hAnsi="Times New Roman" w:cs="Times New Roman"/>
          <w:b/>
          <w:sz w:val="24"/>
          <w:szCs w:val="24"/>
          <w:lang w:val="ro-RO"/>
        </w:rPr>
        <w:t>Școala Gimnazială nr. 1 Târgușor</w:t>
      </w:r>
    </w:p>
    <w:p w14:paraId="5FAFCD37" w14:textId="77777777" w:rsidR="000B6218" w:rsidRPr="00FB781B" w:rsidRDefault="000B6218" w:rsidP="00FB781B">
      <w:pPr>
        <w:spacing w:after="0" w:line="240" w:lineRule="auto"/>
        <w:jc w:val="both"/>
        <w:rPr>
          <w:rFonts w:ascii="Times New Roman" w:hAnsi="Times New Roman" w:cs="Times New Roman"/>
          <w:b/>
          <w:bCs/>
          <w:sz w:val="24"/>
          <w:szCs w:val="24"/>
          <w:lang w:val="en-US"/>
        </w:rPr>
      </w:pPr>
    </w:p>
    <w:tbl>
      <w:tblPr>
        <w:tblStyle w:val="TableGrid"/>
        <w:tblW w:w="0" w:type="auto"/>
        <w:tblLook w:val="04A0" w:firstRow="1" w:lastRow="0" w:firstColumn="1" w:lastColumn="0" w:noHBand="0" w:noVBand="1"/>
      </w:tblPr>
      <w:tblGrid>
        <w:gridCol w:w="4508"/>
        <w:gridCol w:w="2575"/>
      </w:tblGrid>
      <w:tr w:rsidR="00FB781B" w:rsidRPr="00FB781B" w14:paraId="5BC99F7F" w14:textId="77777777" w:rsidTr="00CE4495">
        <w:tc>
          <w:tcPr>
            <w:tcW w:w="4508" w:type="dxa"/>
          </w:tcPr>
          <w:p w14:paraId="6F6D6D12" w14:textId="77777777" w:rsidR="00FB781B" w:rsidRPr="00FB781B" w:rsidRDefault="00FB781B" w:rsidP="00FB781B">
            <w:pPr>
              <w:spacing w:after="0" w:line="240" w:lineRule="auto"/>
              <w:jc w:val="both"/>
              <w:rPr>
                <w:rFonts w:ascii="Times New Roman" w:hAnsi="Times New Roman" w:cs="Times New Roman"/>
                <w:b/>
                <w:bCs/>
                <w:sz w:val="24"/>
                <w:szCs w:val="24"/>
                <w:lang w:val="ro-RO"/>
              </w:rPr>
            </w:pPr>
            <w:r w:rsidRPr="00FB781B">
              <w:rPr>
                <w:rFonts w:ascii="Times New Roman" w:hAnsi="Times New Roman" w:cs="Times New Roman"/>
                <w:bCs/>
                <w:sz w:val="24"/>
                <w:szCs w:val="24"/>
                <w:lang w:val="ro-RO"/>
              </w:rPr>
              <w:t>Săli de clasă</w:t>
            </w:r>
          </w:p>
        </w:tc>
        <w:tc>
          <w:tcPr>
            <w:tcW w:w="2575" w:type="dxa"/>
          </w:tcPr>
          <w:p w14:paraId="53FE3F27" w14:textId="18CED706" w:rsidR="00FB781B" w:rsidRPr="00FB781B" w:rsidRDefault="000B6218" w:rsidP="00FB781B">
            <w:pPr>
              <w:spacing w:after="0" w:line="240" w:lineRule="auto"/>
              <w:jc w:val="both"/>
              <w:rPr>
                <w:rFonts w:ascii="Times New Roman" w:hAnsi="Times New Roman" w:cs="Times New Roman"/>
                <w:bCs/>
                <w:i/>
                <w:iCs/>
                <w:sz w:val="24"/>
                <w:szCs w:val="24"/>
                <w:lang w:val="ro-RO"/>
              </w:rPr>
            </w:pPr>
            <w:r>
              <w:rPr>
                <w:rFonts w:ascii="Times New Roman" w:hAnsi="Times New Roman" w:cs="Times New Roman"/>
                <w:bCs/>
                <w:sz w:val="24"/>
                <w:szCs w:val="24"/>
                <w:lang w:val="ro-RO"/>
              </w:rPr>
              <w:t>8</w:t>
            </w:r>
          </w:p>
        </w:tc>
      </w:tr>
      <w:tr w:rsidR="00FB781B" w:rsidRPr="00FB781B" w14:paraId="53E89107" w14:textId="77777777" w:rsidTr="00CE4495">
        <w:tc>
          <w:tcPr>
            <w:tcW w:w="4508" w:type="dxa"/>
          </w:tcPr>
          <w:p w14:paraId="60F8AD4B"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Laborator de informatică</w:t>
            </w:r>
          </w:p>
        </w:tc>
        <w:tc>
          <w:tcPr>
            <w:tcW w:w="2575" w:type="dxa"/>
          </w:tcPr>
          <w:p w14:paraId="3F1CEE23" w14:textId="4D604B48" w:rsidR="00FB781B" w:rsidRPr="00FB781B" w:rsidRDefault="00141825" w:rsidP="00AD3745">
            <w:pPr>
              <w:spacing w:after="0" w:line="240" w:lineRule="auto"/>
              <w:jc w:val="both"/>
              <w:rPr>
                <w:rFonts w:ascii="Times New Roman" w:hAnsi="Times New Roman" w:cs="Times New Roman"/>
                <w:bCs/>
                <w:i/>
                <w:iCs/>
                <w:sz w:val="24"/>
                <w:szCs w:val="24"/>
                <w:lang w:val="ro-RO"/>
              </w:rPr>
            </w:pPr>
            <w:r>
              <w:rPr>
                <w:rFonts w:ascii="Times New Roman" w:hAnsi="Times New Roman" w:cs="Times New Roman"/>
                <w:bCs/>
                <w:sz w:val="24"/>
                <w:szCs w:val="24"/>
                <w:lang w:val="ro-RO"/>
              </w:rPr>
              <w:t>1</w:t>
            </w:r>
          </w:p>
        </w:tc>
      </w:tr>
      <w:tr w:rsidR="00FB781B" w:rsidRPr="00FB781B" w14:paraId="3CF74B11" w14:textId="77777777" w:rsidTr="00CE4495">
        <w:tc>
          <w:tcPr>
            <w:tcW w:w="4508" w:type="dxa"/>
          </w:tcPr>
          <w:p w14:paraId="1C108AFE"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Laborator de fizică</w:t>
            </w:r>
          </w:p>
        </w:tc>
        <w:tc>
          <w:tcPr>
            <w:tcW w:w="2575" w:type="dxa"/>
          </w:tcPr>
          <w:p w14:paraId="41B0F6C2" w14:textId="58682D40" w:rsidR="00FB781B" w:rsidRPr="00FB781B" w:rsidRDefault="00AD3745" w:rsidP="00FB78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p>
        </w:tc>
      </w:tr>
      <w:tr w:rsidR="00FB781B" w:rsidRPr="00FB781B" w14:paraId="66CF1948" w14:textId="77777777" w:rsidTr="00CE4495">
        <w:tc>
          <w:tcPr>
            <w:tcW w:w="4508" w:type="dxa"/>
          </w:tcPr>
          <w:p w14:paraId="760795CD"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Laborator de chimie</w:t>
            </w:r>
          </w:p>
        </w:tc>
        <w:tc>
          <w:tcPr>
            <w:tcW w:w="2575" w:type="dxa"/>
          </w:tcPr>
          <w:p w14:paraId="1C0AD661" w14:textId="27001A87" w:rsidR="00FB781B" w:rsidRPr="00FB781B" w:rsidRDefault="00AD3745" w:rsidP="00FB78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p>
        </w:tc>
      </w:tr>
      <w:tr w:rsidR="00FB781B" w:rsidRPr="00FB781B" w14:paraId="068BEBE8" w14:textId="77777777" w:rsidTr="00CE4495">
        <w:tc>
          <w:tcPr>
            <w:tcW w:w="4508" w:type="dxa"/>
          </w:tcPr>
          <w:p w14:paraId="3209DB63"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Laborator de biologie</w:t>
            </w:r>
          </w:p>
        </w:tc>
        <w:tc>
          <w:tcPr>
            <w:tcW w:w="2575" w:type="dxa"/>
          </w:tcPr>
          <w:p w14:paraId="3F3244F3" w14:textId="408CB813" w:rsidR="00FB781B" w:rsidRPr="00FB781B" w:rsidRDefault="00AD3745" w:rsidP="00FB78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p>
        </w:tc>
      </w:tr>
      <w:tr w:rsidR="00FB781B" w:rsidRPr="00FB781B" w14:paraId="1FE37323" w14:textId="77777777" w:rsidTr="00CE4495">
        <w:tc>
          <w:tcPr>
            <w:tcW w:w="4508" w:type="dxa"/>
          </w:tcPr>
          <w:p w14:paraId="40E5DDA7"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Cabinet didactic (limbă și comunicare)</w:t>
            </w:r>
          </w:p>
        </w:tc>
        <w:tc>
          <w:tcPr>
            <w:tcW w:w="2575" w:type="dxa"/>
          </w:tcPr>
          <w:p w14:paraId="4D751640" w14:textId="21A3F8A0" w:rsidR="00FB781B" w:rsidRPr="00FB781B" w:rsidRDefault="00AD3745" w:rsidP="00FB78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p>
        </w:tc>
      </w:tr>
      <w:tr w:rsidR="00FB781B" w:rsidRPr="00FB781B" w14:paraId="7A764A12" w14:textId="77777777" w:rsidTr="00CE4495">
        <w:tc>
          <w:tcPr>
            <w:tcW w:w="4508" w:type="dxa"/>
          </w:tcPr>
          <w:p w14:paraId="73C4D00A"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Cabinet psihopedagogic</w:t>
            </w:r>
          </w:p>
        </w:tc>
        <w:tc>
          <w:tcPr>
            <w:tcW w:w="2575" w:type="dxa"/>
          </w:tcPr>
          <w:p w14:paraId="606E1707" w14:textId="417C06E7" w:rsidR="00FB781B" w:rsidRPr="00FB781B" w:rsidRDefault="00AD3745" w:rsidP="00FB78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p>
        </w:tc>
      </w:tr>
      <w:tr w:rsidR="00FB781B" w:rsidRPr="00FB781B" w14:paraId="17F129C7" w14:textId="77777777" w:rsidTr="00CE4495">
        <w:tc>
          <w:tcPr>
            <w:tcW w:w="4508" w:type="dxa"/>
          </w:tcPr>
          <w:p w14:paraId="27048F46" w14:textId="77777777" w:rsidR="00FB781B" w:rsidRPr="00FB781B" w:rsidRDefault="00FB781B" w:rsidP="00FB781B">
            <w:pPr>
              <w:spacing w:after="0" w:line="240" w:lineRule="auto"/>
              <w:jc w:val="both"/>
              <w:rPr>
                <w:rFonts w:ascii="Times New Roman" w:hAnsi="Times New Roman" w:cs="Times New Roman"/>
                <w:bCs/>
                <w:sz w:val="24"/>
                <w:szCs w:val="24"/>
                <w:lang w:val="ro-RO"/>
              </w:rPr>
            </w:pPr>
            <w:r w:rsidRPr="00FB781B">
              <w:rPr>
                <w:rFonts w:ascii="Times New Roman" w:hAnsi="Times New Roman" w:cs="Times New Roman"/>
                <w:bCs/>
                <w:sz w:val="24"/>
                <w:szCs w:val="24"/>
                <w:lang w:val="ro-RO"/>
              </w:rPr>
              <w:t>Sală de sport</w:t>
            </w:r>
          </w:p>
        </w:tc>
        <w:tc>
          <w:tcPr>
            <w:tcW w:w="2575" w:type="dxa"/>
          </w:tcPr>
          <w:p w14:paraId="74F93848" w14:textId="5FDDE82C" w:rsidR="00FB781B" w:rsidRPr="00FB781B" w:rsidRDefault="00AD3745" w:rsidP="00FB78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w:t>
            </w:r>
          </w:p>
        </w:tc>
      </w:tr>
    </w:tbl>
    <w:p w14:paraId="19DC8871" w14:textId="77777777" w:rsidR="00FB781B" w:rsidRPr="00FB781B" w:rsidRDefault="00FB781B" w:rsidP="00FB781B">
      <w:pPr>
        <w:spacing w:after="0" w:line="240" w:lineRule="auto"/>
        <w:jc w:val="both"/>
        <w:rPr>
          <w:rFonts w:ascii="Times New Roman" w:hAnsi="Times New Roman" w:cs="Times New Roman"/>
          <w:b/>
          <w:bCs/>
          <w:sz w:val="24"/>
          <w:szCs w:val="24"/>
          <w:lang w:val="ro-RO"/>
        </w:rPr>
      </w:pPr>
    </w:p>
    <w:p w14:paraId="24010296" w14:textId="2220B7F9" w:rsidR="00FB781B" w:rsidRPr="00FB781B" w:rsidRDefault="00FB781B" w:rsidP="00FB781B">
      <w:pPr>
        <w:spacing w:after="0" w:line="240" w:lineRule="auto"/>
        <w:jc w:val="both"/>
        <w:rPr>
          <w:rFonts w:ascii="Times New Roman" w:hAnsi="Times New Roman" w:cs="Times New Roman"/>
          <w:b/>
          <w:bCs/>
          <w:sz w:val="24"/>
          <w:szCs w:val="24"/>
          <w:lang w:val="ro-RO"/>
        </w:rPr>
      </w:pPr>
    </w:p>
    <w:p w14:paraId="1378C4B8" w14:textId="77777777" w:rsidR="004E65A6" w:rsidRPr="00641520" w:rsidRDefault="004E65A6" w:rsidP="00880C2B">
      <w:pPr>
        <w:spacing w:after="0" w:line="240" w:lineRule="auto"/>
        <w:jc w:val="both"/>
        <w:rPr>
          <w:rFonts w:ascii="Times New Roman" w:hAnsi="Times New Roman" w:cs="Times New Roman"/>
          <w:bCs/>
          <w:sz w:val="24"/>
          <w:szCs w:val="24"/>
          <w:lang w:val="ro-RO"/>
        </w:rPr>
      </w:pPr>
    </w:p>
    <w:p w14:paraId="1B1F8D5B" w14:textId="77777777" w:rsidR="0082660A" w:rsidRPr="00B21A33" w:rsidRDefault="0082660A" w:rsidP="00880C2B">
      <w:pPr>
        <w:spacing w:after="0" w:line="240" w:lineRule="auto"/>
        <w:jc w:val="both"/>
        <w:rPr>
          <w:rFonts w:ascii="Times New Roman" w:hAnsi="Times New Roman" w:cs="Times New Roman"/>
          <w:b/>
          <w:sz w:val="24"/>
          <w:szCs w:val="24"/>
          <w:lang w:val="ro-RO"/>
        </w:rPr>
      </w:pPr>
      <w:r w:rsidRPr="00B21A33">
        <w:rPr>
          <w:rFonts w:ascii="Times New Roman" w:hAnsi="Times New Roman" w:cs="Times New Roman"/>
          <w:b/>
          <w:sz w:val="24"/>
          <w:szCs w:val="24"/>
          <w:lang w:val="ro-RO"/>
        </w:rPr>
        <w:t>VII CLAUZE SPECIFICE</w:t>
      </w:r>
    </w:p>
    <w:p w14:paraId="247E8C9D" w14:textId="77777777" w:rsidR="00473083" w:rsidRPr="00B21A33" w:rsidRDefault="00473083" w:rsidP="00880C2B">
      <w:pPr>
        <w:spacing w:after="0" w:line="240" w:lineRule="auto"/>
        <w:jc w:val="both"/>
        <w:rPr>
          <w:rFonts w:ascii="Times New Roman" w:hAnsi="Times New Roman" w:cs="Times New Roman"/>
          <w:b/>
          <w:sz w:val="24"/>
          <w:szCs w:val="24"/>
          <w:lang w:val="ro-RO"/>
        </w:rPr>
      </w:pPr>
    </w:p>
    <w:p w14:paraId="25E5317D" w14:textId="63C85CD1" w:rsidR="0082660A" w:rsidRPr="00B21A33" w:rsidRDefault="00294A12" w:rsidP="0082660A">
      <w:pPr>
        <w:pStyle w:val="Heading5"/>
        <w:spacing w:before="0"/>
        <w:contextualSpacing/>
        <w:rPr>
          <w:rFonts w:ascii="Times New Roman" w:hAnsi="Times New Roman" w:cs="Times New Roman"/>
          <w:b/>
          <w:color w:val="auto"/>
          <w:sz w:val="24"/>
          <w:szCs w:val="24"/>
          <w:lang w:val="ro-RO"/>
        </w:rPr>
      </w:pPr>
      <w:r w:rsidRPr="00B21A33">
        <w:rPr>
          <w:rFonts w:ascii="Times New Roman" w:hAnsi="Times New Roman" w:cs="Times New Roman"/>
          <w:b/>
          <w:color w:val="auto"/>
          <w:sz w:val="24"/>
          <w:szCs w:val="24"/>
          <w:lang w:val="ro-RO"/>
        </w:rPr>
        <w:t xml:space="preserve">Art. </w:t>
      </w:r>
      <w:r w:rsidR="00141825">
        <w:rPr>
          <w:rFonts w:ascii="Times New Roman" w:hAnsi="Times New Roman" w:cs="Times New Roman"/>
          <w:b/>
          <w:color w:val="auto"/>
          <w:sz w:val="24"/>
          <w:szCs w:val="24"/>
          <w:lang w:val="ro-RO"/>
        </w:rPr>
        <w:t>7</w:t>
      </w:r>
      <w:r w:rsidR="0082660A" w:rsidRPr="00B21A33">
        <w:rPr>
          <w:rFonts w:ascii="Times New Roman" w:hAnsi="Times New Roman" w:cs="Times New Roman"/>
          <w:b/>
          <w:color w:val="auto"/>
          <w:sz w:val="24"/>
          <w:szCs w:val="24"/>
          <w:lang w:val="ro-RO"/>
        </w:rPr>
        <w:t xml:space="preserve"> Confidențialitatea</w:t>
      </w:r>
    </w:p>
    <w:p w14:paraId="64A842B4" w14:textId="17C8A73C" w:rsidR="004E65A6" w:rsidRPr="00B21A33" w:rsidRDefault="00141825" w:rsidP="00294A12">
      <w:pPr>
        <w:pStyle w:val="Heading5"/>
        <w:keepLines w:val="0"/>
        <w:suppressAutoHyphens/>
        <w:spacing w:before="0" w:line="240" w:lineRule="auto"/>
        <w:contextualSpacing/>
        <w:jc w:val="both"/>
        <w:rPr>
          <w:rFonts w:ascii="Times New Roman" w:hAnsi="Times New Roman" w:cs="Times New Roman"/>
          <w:color w:val="auto"/>
          <w:sz w:val="24"/>
          <w:szCs w:val="24"/>
          <w:lang w:val="ro-RO"/>
        </w:rPr>
      </w:pPr>
      <w:r>
        <w:rPr>
          <w:rFonts w:ascii="Times New Roman" w:hAnsi="Times New Roman" w:cs="Times New Roman"/>
          <w:b/>
          <w:color w:val="auto"/>
          <w:sz w:val="24"/>
          <w:szCs w:val="24"/>
          <w:lang w:val="ro-RO"/>
        </w:rPr>
        <w:t>7</w:t>
      </w:r>
      <w:r w:rsidR="00EC0923" w:rsidRPr="00B21A33">
        <w:rPr>
          <w:rFonts w:ascii="Times New Roman" w:hAnsi="Times New Roman" w:cs="Times New Roman"/>
          <w:b/>
          <w:color w:val="auto"/>
          <w:sz w:val="24"/>
          <w:szCs w:val="24"/>
          <w:lang w:val="ro-RO"/>
        </w:rPr>
        <w:t>.1</w:t>
      </w:r>
      <w:r w:rsidR="00EC0923" w:rsidRPr="00B21A33">
        <w:rPr>
          <w:rFonts w:ascii="Times New Roman" w:hAnsi="Times New Roman" w:cs="Times New Roman"/>
          <w:color w:val="auto"/>
          <w:sz w:val="24"/>
          <w:szCs w:val="24"/>
          <w:lang w:val="ro-RO"/>
        </w:rPr>
        <w:t xml:space="preserve"> </w:t>
      </w:r>
      <w:r w:rsidR="004E65A6" w:rsidRPr="00B21A33">
        <w:rPr>
          <w:rFonts w:ascii="Times New Roman" w:hAnsi="Times New Roman" w:cs="Times New Roman"/>
          <w:color w:val="auto"/>
          <w:sz w:val="24"/>
          <w:szCs w:val="24"/>
          <w:lang w:val="ro-RO"/>
        </w:rPr>
        <w:t xml:space="preserve">Părţile semnatare ale prezentului acord convin să păstreze în strictă confidenţialitate informaţiile primite în cadrul şi pe parcursul implementării proiectului şi sunt de acord să prevină orice utilizare </w:t>
      </w:r>
      <w:r w:rsidR="004E65A6" w:rsidRPr="00B21A33">
        <w:rPr>
          <w:rFonts w:ascii="Times New Roman" w:hAnsi="Times New Roman" w:cs="Times New Roman"/>
          <w:color w:val="auto"/>
          <w:sz w:val="24"/>
          <w:szCs w:val="24"/>
          <w:lang w:val="ro-RO"/>
        </w:rPr>
        <w:lastRenderedPageBreak/>
        <w:t xml:space="preserve">sau divulgare neautorizată a unor astfel de informaţii. Părțile înțeleg să utilizeze informaţiile confidenţiale doar în scopul de a-şi îndeplini obligaţiile din prezentul Acord de </w:t>
      </w:r>
      <w:r w:rsidR="003E7581">
        <w:rPr>
          <w:rFonts w:ascii="Times New Roman" w:hAnsi="Times New Roman" w:cs="Times New Roman"/>
          <w:color w:val="auto"/>
          <w:sz w:val="24"/>
          <w:szCs w:val="24"/>
          <w:lang w:val="ro-RO"/>
        </w:rPr>
        <w:t>cooperare</w:t>
      </w:r>
      <w:r w:rsidR="004E65A6" w:rsidRPr="00B21A33">
        <w:rPr>
          <w:rFonts w:ascii="Times New Roman" w:hAnsi="Times New Roman" w:cs="Times New Roman"/>
          <w:color w:val="auto"/>
          <w:sz w:val="24"/>
          <w:szCs w:val="24"/>
          <w:lang w:val="ro-RO"/>
        </w:rPr>
        <w:t>.</w:t>
      </w:r>
    </w:p>
    <w:p w14:paraId="2613D95F" w14:textId="77777777" w:rsidR="004E65A6" w:rsidRPr="00B21A33" w:rsidRDefault="00294A12" w:rsidP="00294A12">
      <w:pPr>
        <w:pStyle w:val="Heading5"/>
        <w:spacing w:before="0"/>
        <w:contextualSpacing/>
        <w:jc w:val="both"/>
        <w:rPr>
          <w:rFonts w:ascii="Times New Roman" w:hAnsi="Times New Roman" w:cs="Times New Roman"/>
          <w:color w:val="auto"/>
          <w:sz w:val="24"/>
          <w:szCs w:val="24"/>
          <w:lang w:val="ro-RO"/>
        </w:rPr>
      </w:pPr>
      <w:r w:rsidRPr="00B21A33">
        <w:rPr>
          <w:rFonts w:ascii="Times New Roman" w:hAnsi="Times New Roman" w:cs="Times New Roman"/>
          <w:b/>
          <w:bCs/>
          <w:color w:val="auto"/>
          <w:sz w:val="24"/>
          <w:szCs w:val="24"/>
          <w:lang w:val="ro-RO"/>
        </w:rPr>
        <w:t xml:space="preserve"> </w:t>
      </w:r>
    </w:p>
    <w:p w14:paraId="6286CD27" w14:textId="61C9D4F6" w:rsidR="0082660A" w:rsidRPr="00B21A33" w:rsidRDefault="00294A12" w:rsidP="0082660A">
      <w:pPr>
        <w:pStyle w:val="Heading5"/>
        <w:spacing w:before="0"/>
        <w:contextualSpacing/>
        <w:jc w:val="both"/>
        <w:rPr>
          <w:rFonts w:ascii="Times New Roman" w:hAnsi="Times New Roman" w:cs="Times New Roman"/>
          <w:color w:val="auto"/>
          <w:sz w:val="24"/>
          <w:szCs w:val="24"/>
          <w:lang w:val="ro-RO"/>
        </w:rPr>
      </w:pPr>
      <w:r w:rsidRPr="00B21A33">
        <w:rPr>
          <w:rFonts w:ascii="Times New Roman" w:hAnsi="Times New Roman" w:cs="Times New Roman"/>
          <w:b/>
          <w:color w:val="auto"/>
          <w:sz w:val="24"/>
          <w:szCs w:val="24"/>
          <w:lang w:val="ro-RO"/>
        </w:rPr>
        <w:t xml:space="preserve">Art. </w:t>
      </w:r>
      <w:r w:rsidR="00141825">
        <w:rPr>
          <w:rFonts w:ascii="Times New Roman" w:hAnsi="Times New Roman" w:cs="Times New Roman"/>
          <w:b/>
          <w:color w:val="auto"/>
          <w:sz w:val="24"/>
          <w:szCs w:val="24"/>
          <w:lang w:val="ro-RO"/>
        </w:rPr>
        <w:t>8</w:t>
      </w:r>
      <w:r w:rsidR="00EC0923" w:rsidRPr="00B21A33">
        <w:rPr>
          <w:rFonts w:ascii="Times New Roman" w:hAnsi="Times New Roman" w:cs="Times New Roman"/>
          <w:b/>
          <w:color w:val="auto"/>
          <w:sz w:val="24"/>
          <w:szCs w:val="24"/>
          <w:lang w:val="ro-RO"/>
        </w:rPr>
        <w:t xml:space="preserve"> </w:t>
      </w:r>
      <w:r w:rsidR="0082660A" w:rsidRPr="00B21A33">
        <w:rPr>
          <w:rFonts w:ascii="Times New Roman" w:hAnsi="Times New Roman" w:cs="Times New Roman"/>
          <w:b/>
          <w:bCs/>
          <w:color w:val="auto"/>
          <w:sz w:val="24"/>
          <w:szCs w:val="24"/>
          <w:lang w:val="ro-RO"/>
        </w:rPr>
        <w:t xml:space="preserve">Integralitatea acordului de </w:t>
      </w:r>
      <w:r w:rsidR="003E7581">
        <w:rPr>
          <w:rFonts w:ascii="Times New Roman" w:hAnsi="Times New Roman" w:cs="Times New Roman"/>
          <w:b/>
          <w:bCs/>
          <w:color w:val="auto"/>
          <w:sz w:val="24"/>
          <w:szCs w:val="24"/>
          <w:lang w:val="ro-RO"/>
        </w:rPr>
        <w:t>cooperare</w:t>
      </w:r>
      <w:r w:rsidR="0082660A" w:rsidRPr="00B21A33">
        <w:rPr>
          <w:rFonts w:ascii="Times New Roman" w:hAnsi="Times New Roman" w:cs="Times New Roman"/>
          <w:b/>
          <w:bCs/>
          <w:color w:val="auto"/>
          <w:sz w:val="24"/>
          <w:szCs w:val="24"/>
          <w:lang w:val="ro-RO"/>
        </w:rPr>
        <w:t xml:space="preserve"> şi amendamente</w:t>
      </w:r>
    </w:p>
    <w:p w14:paraId="6879417C" w14:textId="67EA4CDE" w:rsidR="004E65A6" w:rsidRPr="00B21A33" w:rsidRDefault="00141825" w:rsidP="00294A12">
      <w:pPr>
        <w:pStyle w:val="Listparagraf2"/>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8</w:t>
      </w:r>
      <w:r w:rsidR="0082660A" w:rsidRPr="00B21A33">
        <w:rPr>
          <w:rFonts w:ascii="Times New Roman" w:hAnsi="Times New Roman" w:cs="Times New Roman"/>
          <w:b/>
          <w:sz w:val="24"/>
          <w:szCs w:val="24"/>
        </w:rPr>
        <w:t xml:space="preserve">.1 </w:t>
      </w:r>
      <w:r w:rsidR="004E65A6" w:rsidRPr="00B21A33">
        <w:rPr>
          <w:rFonts w:ascii="Times New Roman" w:hAnsi="Times New Roman" w:cs="Times New Roman"/>
          <w:sz w:val="24"/>
          <w:szCs w:val="24"/>
        </w:rPr>
        <w:t xml:space="preserve">Pe durata prezentului Acord, </w:t>
      </w:r>
      <w:r w:rsidR="00294A12" w:rsidRPr="00B21A33">
        <w:rPr>
          <w:rFonts w:ascii="Times New Roman" w:hAnsi="Times New Roman" w:cs="Times New Roman"/>
          <w:sz w:val="24"/>
          <w:szCs w:val="24"/>
        </w:rPr>
        <w:t>părțile semnatare</w:t>
      </w:r>
      <w:r w:rsidR="004E65A6" w:rsidRPr="00B21A33">
        <w:rPr>
          <w:rFonts w:ascii="Times New Roman" w:hAnsi="Times New Roman" w:cs="Times New Roman"/>
          <w:sz w:val="24"/>
          <w:szCs w:val="24"/>
        </w:rPr>
        <w:t xml:space="preserve"> au dreptul să convină în scris asupra modificării anumitor clauze, prin act adiţional, semnat de reprezentanții autorizați ai </w:t>
      </w:r>
      <w:r w:rsidR="00294A12" w:rsidRPr="00B21A33">
        <w:rPr>
          <w:rFonts w:ascii="Times New Roman" w:hAnsi="Times New Roman" w:cs="Times New Roman"/>
          <w:sz w:val="24"/>
          <w:szCs w:val="24"/>
        </w:rPr>
        <w:t>părților</w:t>
      </w:r>
      <w:r w:rsidR="004E65A6" w:rsidRPr="00B21A33">
        <w:rPr>
          <w:rFonts w:ascii="Times New Roman" w:hAnsi="Times New Roman" w:cs="Times New Roman"/>
          <w:sz w:val="24"/>
          <w:szCs w:val="24"/>
        </w:rPr>
        <w:t xml:space="preserve">. </w:t>
      </w:r>
    </w:p>
    <w:p w14:paraId="0ED2169B" w14:textId="37F88AFD" w:rsidR="004E65A6" w:rsidRPr="00B21A33" w:rsidRDefault="00141825" w:rsidP="00294A12">
      <w:pPr>
        <w:pStyle w:val="Listparagraf2"/>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8</w:t>
      </w:r>
      <w:r w:rsidR="0082660A" w:rsidRPr="00B21A33">
        <w:rPr>
          <w:rFonts w:ascii="Times New Roman" w:hAnsi="Times New Roman" w:cs="Times New Roman"/>
          <w:b/>
          <w:sz w:val="24"/>
          <w:szCs w:val="24"/>
        </w:rPr>
        <w:t>.2</w:t>
      </w:r>
      <w:r w:rsidR="00294A12"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 xml:space="preserve">Orice modificare a prezentului Acord va fi valabilă numai atunci când este convenită de </w:t>
      </w:r>
      <w:r w:rsidR="00294A12" w:rsidRPr="00B21A33">
        <w:rPr>
          <w:rFonts w:ascii="Times New Roman" w:hAnsi="Times New Roman" w:cs="Times New Roman"/>
          <w:sz w:val="24"/>
          <w:szCs w:val="24"/>
        </w:rPr>
        <w:t>toate părțile</w:t>
      </w:r>
      <w:r w:rsidR="004E65A6" w:rsidRPr="00B21A33">
        <w:rPr>
          <w:rFonts w:ascii="Times New Roman" w:hAnsi="Times New Roman" w:cs="Times New Roman"/>
          <w:sz w:val="24"/>
          <w:szCs w:val="24"/>
        </w:rPr>
        <w:t xml:space="preserve">. </w:t>
      </w:r>
    </w:p>
    <w:p w14:paraId="2CB9E2A5" w14:textId="77777777" w:rsidR="004E65A6" w:rsidRPr="00B21A33" w:rsidRDefault="004E65A6" w:rsidP="00294A12">
      <w:pPr>
        <w:spacing w:after="0"/>
        <w:jc w:val="both"/>
        <w:rPr>
          <w:rFonts w:ascii="Times New Roman" w:hAnsi="Times New Roman" w:cs="Times New Roman"/>
          <w:sz w:val="24"/>
          <w:szCs w:val="24"/>
          <w:lang w:val="ro-RO"/>
        </w:rPr>
      </w:pPr>
    </w:p>
    <w:p w14:paraId="72389F77" w14:textId="3E0A9E7C" w:rsidR="0082660A" w:rsidRPr="00B21A33" w:rsidRDefault="00294A12" w:rsidP="0082660A">
      <w:pPr>
        <w:suppressAutoHyphen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Art.</w:t>
      </w:r>
      <w:r w:rsidR="00141825">
        <w:rPr>
          <w:rFonts w:ascii="Times New Roman" w:hAnsi="Times New Roman" w:cs="Times New Roman"/>
          <w:b/>
          <w:sz w:val="24"/>
          <w:szCs w:val="24"/>
          <w:lang w:val="ro-RO"/>
        </w:rPr>
        <w:t>9</w:t>
      </w:r>
      <w:r w:rsidR="00EC0923" w:rsidRPr="00B21A33">
        <w:rPr>
          <w:rFonts w:ascii="Times New Roman" w:hAnsi="Times New Roman" w:cs="Times New Roman"/>
          <w:b/>
          <w:sz w:val="24"/>
          <w:szCs w:val="24"/>
          <w:lang w:val="ro-RO"/>
        </w:rPr>
        <w:t xml:space="preserve"> </w:t>
      </w:r>
      <w:r w:rsidR="0082660A" w:rsidRPr="00B21A33">
        <w:rPr>
          <w:rFonts w:ascii="Times New Roman" w:hAnsi="Times New Roman" w:cs="Times New Roman"/>
          <w:b/>
          <w:sz w:val="24"/>
          <w:szCs w:val="24"/>
          <w:lang w:val="ro-RO"/>
        </w:rPr>
        <w:t>Soluționarea litigiilor</w:t>
      </w:r>
    </w:p>
    <w:p w14:paraId="014A9C09" w14:textId="285A6CC7" w:rsidR="004E65A6" w:rsidRPr="00B21A33" w:rsidRDefault="00141825" w:rsidP="00294A12">
      <w:pPr>
        <w:pStyle w:val="Listparagraf2"/>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9</w:t>
      </w:r>
      <w:r w:rsidR="0082660A" w:rsidRPr="00B21A33">
        <w:rPr>
          <w:rFonts w:ascii="Times New Roman" w:hAnsi="Times New Roman" w:cs="Times New Roman"/>
          <w:b/>
          <w:sz w:val="24"/>
          <w:szCs w:val="24"/>
        </w:rPr>
        <w:t>.1</w:t>
      </w:r>
      <w:r w:rsidR="00294A12" w:rsidRPr="00B21A33">
        <w:rPr>
          <w:rFonts w:ascii="Times New Roman" w:hAnsi="Times New Roman" w:cs="Times New Roman"/>
          <w:sz w:val="24"/>
          <w:szCs w:val="24"/>
        </w:rPr>
        <w:t xml:space="preserve"> </w:t>
      </w:r>
      <w:r w:rsidR="00EC0923" w:rsidRPr="00B21A33">
        <w:rPr>
          <w:rFonts w:ascii="Times New Roman" w:hAnsi="Times New Roman" w:cs="Times New Roman"/>
          <w:sz w:val="24"/>
          <w:szCs w:val="24"/>
        </w:rPr>
        <w:t>Părțile</w:t>
      </w:r>
      <w:r w:rsidR="004E65A6" w:rsidRPr="00B21A33">
        <w:rPr>
          <w:rFonts w:ascii="Times New Roman" w:hAnsi="Times New Roman" w:cs="Times New Roman"/>
          <w:sz w:val="24"/>
          <w:szCs w:val="24"/>
        </w:rPr>
        <w:t xml:space="preserve"> depun toate eforturile pentru a rezolva pe cale amiabilă, prin tratative directe, orice neînţelegere sau dispută care se poate ivi între ele în cadrul sau în legătură cu îndeplinirea Acordului de </w:t>
      </w:r>
      <w:r w:rsidR="00294A12" w:rsidRPr="00B21A33">
        <w:rPr>
          <w:rFonts w:ascii="Times New Roman" w:hAnsi="Times New Roman" w:cs="Times New Roman"/>
          <w:sz w:val="24"/>
          <w:szCs w:val="24"/>
        </w:rPr>
        <w:t>colaborare</w:t>
      </w:r>
      <w:r w:rsidR="004E65A6" w:rsidRPr="00B21A33">
        <w:rPr>
          <w:rFonts w:ascii="Times New Roman" w:hAnsi="Times New Roman" w:cs="Times New Roman"/>
          <w:sz w:val="24"/>
          <w:szCs w:val="24"/>
        </w:rPr>
        <w:t>.</w:t>
      </w:r>
    </w:p>
    <w:p w14:paraId="2650A5DE" w14:textId="5A8367A4" w:rsidR="004E65A6" w:rsidRPr="00B21A33" w:rsidRDefault="00141825" w:rsidP="00294A12">
      <w:pPr>
        <w:pStyle w:val="Listparagraf2"/>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9</w:t>
      </w:r>
      <w:r w:rsidR="0082660A" w:rsidRPr="00B21A33">
        <w:rPr>
          <w:rFonts w:ascii="Times New Roman" w:hAnsi="Times New Roman" w:cs="Times New Roman"/>
          <w:b/>
          <w:sz w:val="24"/>
          <w:szCs w:val="24"/>
        </w:rPr>
        <w:t>.2</w:t>
      </w:r>
      <w:r w:rsidR="00294A12"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 xml:space="preserve">Dacă, în termen de 30 de zile de la începerea acestor tratative neoficiale, </w:t>
      </w:r>
      <w:r w:rsidR="00294A12" w:rsidRPr="00B21A33">
        <w:rPr>
          <w:rFonts w:ascii="Times New Roman" w:hAnsi="Times New Roman" w:cs="Times New Roman"/>
          <w:sz w:val="24"/>
          <w:szCs w:val="24"/>
        </w:rPr>
        <w:t>părțile</w:t>
      </w:r>
      <w:r w:rsidR="004E65A6" w:rsidRPr="00B21A33">
        <w:rPr>
          <w:rFonts w:ascii="Times New Roman" w:hAnsi="Times New Roman" w:cs="Times New Roman"/>
          <w:sz w:val="24"/>
          <w:szCs w:val="24"/>
        </w:rPr>
        <w:t xml:space="preserve"> nu reuşesc să rezolve în mod amiabil o divergenţă, fiecare poate solicita ca disputa să se soluţioneze de către instanţele judecătoreşti competente</w:t>
      </w:r>
      <w:r w:rsidR="00294A12" w:rsidRPr="00B21A33">
        <w:rPr>
          <w:rFonts w:ascii="Times New Roman" w:hAnsi="Times New Roman" w:cs="Times New Roman"/>
          <w:sz w:val="24"/>
          <w:szCs w:val="24"/>
        </w:rPr>
        <w:t>.</w:t>
      </w:r>
    </w:p>
    <w:p w14:paraId="7EF7E9A5" w14:textId="77777777" w:rsidR="004E65A6" w:rsidRPr="00B21A33" w:rsidRDefault="004E65A6" w:rsidP="00294A12">
      <w:pPr>
        <w:spacing w:after="0"/>
        <w:jc w:val="both"/>
        <w:rPr>
          <w:rFonts w:ascii="Times New Roman" w:hAnsi="Times New Roman" w:cs="Times New Roman"/>
          <w:sz w:val="24"/>
          <w:szCs w:val="24"/>
          <w:lang w:val="ro-RO"/>
        </w:rPr>
      </w:pPr>
    </w:p>
    <w:p w14:paraId="07CB6CE6" w14:textId="55CA27D1" w:rsidR="0082660A" w:rsidRPr="00B21A33" w:rsidRDefault="00294A12" w:rsidP="0082660A">
      <w:pPr>
        <w:tabs>
          <w:tab w:val="left" w:pos="-60"/>
        </w:tabs>
        <w:suppressAutoHyphens/>
        <w:spacing w:after="0"/>
        <w:jc w:val="both"/>
        <w:rPr>
          <w:rFonts w:ascii="Times New Roman" w:hAnsi="Times New Roman" w:cs="Times New Roman"/>
          <w:sz w:val="24"/>
          <w:szCs w:val="24"/>
          <w:lang w:val="ro-RO"/>
        </w:rPr>
      </w:pPr>
      <w:r w:rsidRPr="00B21A33">
        <w:rPr>
          <w:rFonts w:ascii="Times New Roman" w:hAnsi="Times New Roman" w:cs="Times New Roman"/>
          <w:b/>
          <w:bCs/>
          <w:sz w:val="24"/>
          <w:szCs w:val="24"/>
          <w:lang w:val="ro-RO"/>
        </w:rPr>
        <w:t>Art. 1</w:t>
      </w:r>
      <w:r w:rsidR="00141825">
        <w:rPr>
          <w:rFonts w:ascii="Times New Roman" w:hAnsi="Times New Roman" w:cs="Times New Roman"/>
          <w:b/>
          <w:bCs/>
          <w:sz w:val="24"/>
          <w:szCs w:val="24"/>
          <w:lang w:val="ro-RO"/>
        </w:rPr>
        <w:t xml:space="preserve">0 </w:t>
      </w:r>
      <w:r w:rsidR="0082660A" w:rsidRPr="00B21A33">
        <w:rPr>
          <w:rFonts w:ascii="Times New Roman" w:hAnsi="Times New Roman" w:cs="Times New Roman"/>
          <w:b/>
          <w:bCs/>
          <w:sz w:val="24"/>
          <w:szCs w:val="24"/>
          <w:lang w:val="ro-RO"/>
        </w:rPr>
        <w:t xml:space="preserve">Încetarea acordului de </w:t>
      </w:r>
      <w:r w:rsidR="00B174B6">
        <w:rPr>
          <w:rFonts w:ascii="Times New Roman" w:hAnsi="Times New Roman" w:cs="Times New Roman"/>
          <w:b/>
          <w:bCs/>
          <w:sz w:val="24"/>
          <w:szCs w:val="24"/>
          <w:lang w:val="ro-RO"/>
        </w:rPr>
        <w:t>cooperare</w:t>
      </w:r>
    </w:p>
    <w:p w14:paraId="221D587F" w14:textId="3133F4E4" w:rsidR="004E65A6" w:rsidRPr="00B21A33" w:rsidRDefault="0082660A" w:rsidP="00294A12">
      <w:pPr>
        <w:tabs>
          <w:tab w:val="left" w:pos="-60"/>
        </w:tabs>
        <w:suppressAutoHyphen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0</w:t>
      </w:r>
      <w:r w:rsidRPr="00B21A33">
        <w:rPr>
          <w:rFonts w:ascii="Times New Roman" w:hAnsi="Times New Roman" w:cs="Times New Roman"/>
          <w:b/>
          <w:sz w:val="24"/>
          <w:szCs w:val="24"/>
          <w:lang w:val="ro-RO"/>
        </w:rPr>
        <w:t>.1</w:t>
      </w:r>
      <w:r w:rsidR="004E65A6" w:rsidRPr="00B21A33">
        <w:rPr>
          <w:rFonts w:ascii="Times New Roman" w:hAnsi="Times New Roman" w:cs="Times New Roman"/>
          <w:sz w:val="24"/>
          <w:szCs w:val="24"/>
          <w:lang w:val="ro-RO"/>
        </w:rPr>
        <w:t xml:space="preserve"> Prezentul Acord de </w:t>
      </w:r>
      <w:r w:rsidRPr="00B21A33">
        <w:rPr>
          <w:rFonts w:ascii="Times New Roman" w:hAnsi="Times New Roman" w:cs="Times New Roman"/>
          <w:sz w:val="24"/>
          <w:szCs w:val="24"/>
          <w:lang w:val="ro-RO"/>
        </w:rPr>
        <w:t xml:space="preserve">cooperare </w:t>
      </w:r>
      <w:r w:rsidR="004E65A6" w:rsidRPr="00B21A33">
        <w:rPr>
          <w:rFonts w:ascii="Times New Roman" w:hAnsi="Times New Roman" w:cs="Times New Roman"/>
          <w:sz w:val="24"/>
          <w:szCs w:val="24"/>
          <w:lang w:val="ro-RO"/>
        </w:rPr>
        <w:t>încetează:</w:t>
      </w:r>
    </w:p>
    <w:p w14:paraId="49971B5E" w14:textId="0FE47815" w:rsidR="004E65A6" w:rsidRPr="00B21A33" w:rsidRDefault="00294ACF"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a</w:t>
      </w:r>
      <w:r w:rsidR="004E65A6" w:rsidRPr="00B21A33">
        <w:rPr>
          <w:rFonts w:ascii="Times New Roman" w:hAnsi="Times New Roman" w:cs="Times New Roman"/>
          <w:b/>
          <w:sz w:val="24"/>
          <w:szCs w:val="24"/>
        </w:rPr>
        <w:t>)</w:t>
      </w:r>
      <w:r w:rsidR="004E65A6" w:rsidRPr="00B21A33">
        <w:rPr>
          <w:rFonts w:ascii="Times New Roman" w:hAnsi="Times New Roman" w:cs="Times New Roman"/>
          <w:sz w:val="24"/>
          <w:szCs w:val="24"/>
        </w:rPr>
        <w:t xml:space="preserve"> înainte de termen, prin acordul </w:t>
      </w:r>
      <w:r w:rsidR="00B174B6">
        <w:rPr>
          <w:rFonts w:ascii="Times New Roman" w:hAnsi="Times New Roman" w:cs="Times New Roman"/>
          <w:sz w:val="24"/>
          <w:szCs w:val="24"/>
        </w:rPr>
        <w:t>P</w:t>
      </w:r>
      <w:r w:rsidR="0015154E" w:rsidRPr="00B21A33">
        <w:rPr>
          <w:rFonts w:ascii="Times New Roman" w:hAnsi="Times New Roman" w:cs="Times New Roman"/>
          <w:sz w:val="24"/>
          <w:szCs w:val="24"/>
        </w:rPr>
        <w:t>ărților</w:t>
      </w:r>
      <w:r w:rsidR="004E65A6" w:rsidRPr="00B21A33">
        <w:rPr>
          <w:rFonts w:ascii="Times New Roman" w:hAnsi="Times New Roman" w:cs="Times New Roman"/>
          <w:sz w:val="24"/>
          <w:szCs w:val="24"/>
        </w:rPr>
        <w:t>;</w:t>
      </w:r>
    </w:p>
    <w:p w14:paraId="4501B76B" w14:textId="7A1C9DCE" w:rsidR="004E65A6" w:rsidRPr="00B21A33" w:rsidRDefault="00294ACF"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b</w:t>
      </w:r>
      <w:r w:rsidR="004E65A6" w:rsidRPr="00B21A33">
        <w:rPr>
          <w:rFonts w:ascii="Times New Roman" w:hAnsi="Times New Roman" w:cs="Times New Roman"/>
          <w:b/>
          <w:sz w:val="24"/>
          <w:szCs w:val="24"/>
        </w:rPr>
        <w:t>)</w:t>
      </w:r>
      <w:r w:rsidR="00141825">
        <w:rPr>
          <w:rFonts w:ascii="Times New Roman" w:hAnsi="Times New Roman" w:cs="Times New Roman"/>
          <w:sz w:val="24"/>
          <w:szCs w:val="24"/>
        </w:rPr>
        <w:t xml:space="preserve"> în caz de forță majoră</w:t>
      </w:r>
      <w:r w:rsidR="004E65A6" w:rsidRPr="00B21A33">
        <w:rPr>
          <w:rFonts w:ascii="Times New Roman" w:hAnsi="Times New Roman" w:cs="Times New Roman"/>
          <w:sz w:val="24"/>
          <w:szCs w:val="24"/>
        </w:rPr>
        <w:t>;</w:t>
      </w:r>
    </w:p>
    <w:p w14:paraId="6DE66EA4" w14:textId="1D5F3D13" w:rsidR="004E65A6" w:rsidRPr="00B21A33" w:rsidRDefault="00294ACF" w:rsidP="00294A12">
      <w:pPr>
        <w:pStyle w:val="Listparagraf2"/>
        <w:widowControl w:val="0"/>
        <w:tabs>
          <w:tab w:val="left" w:pos="284"/>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rPr>
        <w:t>c</w:t>
      </w:r>
      <w:r w:rsidR="004E65A6" w:rsidRPr="00B21A33">
        <w:rPr>
          <w:rFonts w:ascii="Times New Roman" w:hAnsi="Times New Roman" w:cs="Times New Roman"/>
          <w:b/>
          <w:sz w:val="24"/>
          <w:szCs w:val="24"/>
        </w:rPr>
        <w:t>)</w:t>
      </w:r>
      <w:r w:rsidR="004E65A6" w:rsidRPr="00B21A33">
        <w:rPr>
          <w:rFonts w:ascii="Times New Roman" w:hAnsi="Times New Roman" w:cs="Times New Roman"/>
          <w:sz w:val="24"/>
          <w:szCs w:val="24"/>
        </w:rPr>
        <w:t xml:space="preserve"> prin reziliere pentru neexecutarea sau executarea defectuoasă a obligațiilor asumate prin prezentul Acord de </w:t>
      </w:r>
      <w:r w:rsidR="0015154E" w:rsidRPr="00B21A33">
        <w:rPr>
          <w:rFonts w:ascii="Times New Roman" w:hAnsi="Times New Roman" w:cs="Times New Roman"/>
          <w:sz w:val="24"/>
          <w:szCs w:val="24"/>
        </w:rPr>
        <w:t>cooperare</w:t>
      </w:r>
      <w:r w:rsidR="004E65A6" w:rsidRPr="00B21A33">
        <w:rPr>
          <w:rFonts w:ascii="Times New Roman" w:hAnsi="Times New Roman" w:cs="Times New Roman"/>
          <w:sz w:val="24"/>
          <w:szCs w:val="24"/>
        </w:rPr>
        <w:t xml:space="preserve">. </w:t>
      </w:r>
    </w:p>
    <w:p w14:paraId="3C2F8390" w14:textId="6101FD2F" w:rsidR="004E65A6" w:rsidRPr="00B21A33" w:rsidRDefault="0082660A" w:rsidP="00294A12">
      <w:pPr>
        <w:widowControl w:val="0"/>
        <w:tabs>
          <w:tab w:val="left" w:pos="284"/>
          <w:tab w:val="left" w:pos="993"/>
        </w:tabs>
        <w:spacing w:after="0"/>
        <w:contextualSpacing/>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0</w:t>
      </w:r>
      <w:r w:rsidRPr="00B21A33">
        <w:rPr>
          <w:rFonts w:ascii="Times New Roman" w:hAnsi="Times New Roman" w:cs="Times New Roman"/>
          <w:b/>
          <w:sz w:val="24"/>
          <w:szCs w:val="24"/>
          <w:lang w:val="ro-RO"/>
        </w:rPr>
        <w:t>.2</w:t>
      </w:r>
      <w:r w:rsidR="004E65A6" w:rsidRPr="00B21A33">
        <w:rPr>
          <w:rFonts w:ascii="Times New Roman" w:hAnsi="Times New Roman" w:cs="Times New Roman"/>
          <w:bCs/>
          <w:sz w:val="24"/>
          <w:szCs w:val="24"/>
          <w:lang w:val="ro-RO"/>
        </w:rPr>
        <w:t xml:space="preserve"> Încetarea </w:t>
      </w:r>
      <w:r w:rsidR="004E65A6" w:rsidRPr="00B21A33">
        <w:rPr>
          <w:rFonts w:ascii="Times New Roman" w:hAnsi="Times New Roman" w:cs="Times New Roman"/>
          <w:sz w:val="24"/>
          <w:szCs w:val="24"/>
          <w:lang w:val="ro-RO"/>
        </w:rPr>
        <w:t xml:space="preserve">Acordului de </w:t>
      </w:r>
      <w:r w:rsidR="0015154E" w:rsidRPr="00B21A33">
        <w:rPr>
          <w:rFonts w:ascii="Times New Roman" w:hAnsi="Times New Roman" w:cs="Times New Roman"/>
          <w:sz w:val="24"/>
          <w:szCs w:val="24"/>
          <w:lang w:val="ro-RO"/>
        </w:rPr>
        <w:t>cooperare</w:t>
      </w:r>
      <w:r w:rsidR="004E65A6" w:rsidRPr="00B21A33">
        <w:rPr>
          <w:rFonts w:ascii="Times New Roman" w:hAnsi="Times New Roman" w:cs="Times New Roman"/>
          <w:bCs/>
          <w:sz w:val="24"/>
          <w:szCs w:val="24"/>
          <w:lang w:val="ro-RO"/>
        </w:rPr>
        <w:t xml:space="preserve">, în oricare dintre situaţiile menționate, nu va avea niciun efect asupra obligaţiilor deja scadente ale </w:t>
      </w:r>
      <w:r w:rsidR="0015154E" w:rsidRPr="00B21A33">
        <w:rPr>
          <w:rFonts w:ascii="Times New Roman" w:hAnsi="Times New Roman" w:cs="Times New Roman"/>
          <w:bCs/>
          <w:sz w:val="24"/>
          <w:szCs w:val="24"/>
          <w:lang w:val="ro-RO"/>
        </w:rPr>
        <w:t>părților</w:t>
      </w:r>
      <w:r w:rsidR="004E65A6" w:rsidRPr="00B21A33">
        <w:rPr>
          <w:rFonts w:ascii="Times New Roman" w:hAnsi="Times New Roman" w:cs="Times New Roman"/>
          <w:bCs/>
          <w:sz w:val="24"/>
          <w:szCs w:val="24"/>
          <w:lang w:val="ro-RO"/>
        </w:rPr>
        <w:t>.</w:t>
      </w:r>
    </w:p>
    <w:p w14:paraId="05D6FA11" w14:textId="77777777" w:rsidR="004E65A6" w:rsidRPr="00B21A33" w:rsidRDefault="004E65A6" w:rsidP="00294A12">
      <w:pPr>
        <w:spacing w:after="0"/>
        <w:contextualSpacing/>
        <w:jc w:val="both"/>
        <w:rPr>
          <w:rFonts w:ascii="Times New Roman" w:hAnsi="Times New Roman" w:cs="Times New Roman"/>
          <w:sz w:val="24"/>
          <w:szCs w:val="24"/>
          <w:lang w:val="ro-RO"/>
        </w:rPr>
      </w:pPr>
    </w:p>
    <w:p w14:paraId="23440DFB" w14:textId="78417D21" w:rsidR="00B17FCF" w:rsidRPr="00B21A33" w:rsidRDefault="0015154E" w:rsidP="00B17FCF">
      <w:pPr>
        <w:spacing w:after="0"/>
        <w:jc w:val="both"/>
        <w:rPr>
          <w:rFonts w:ascii="Times New Roman" w:hAnsi="Times New Roman" w:cs="Times New Roman"/>
          <w:sz w:val="24"/>
          <w:szCs w:val="24"/>
          <w:lang w:val="ro-RO"/>
        </w:rPr>
      </w:pPr>
      <w:r w:rsidRPr="00B21A33">
        <w:rPr>
          <w:rFonts w:ascii="Times New Roman" w:hAnsi="Times New Roman" w:cs="Times New Roman"/>
          <w:b/>
          <w:bCs/>
          <w:sz w:val="24"/>
          <w:szCs w:val="24"/>
          <w:lang w:val="ro-RO"/>
        </w:rPr>
        <w:t xml:space="preserve"> </w:t>
      </w:r>
      <w:r w:rsidRPr="00B21A33">
        <w:rPr>
          <w:rFonts w:ascii="Times New Roman" w:hAnsi="Times New Roman" w:cs="Times New Roman"/>
          <w:b/>
          <w:sz w:val="24"/>
          <w:szCs w:val="24"/>
          <w:lang w:val="ro-RO"/>
        </w:rPr>
        <w:t>Art. 1</w:t>
      </w:r>
      <w:r w:rsidR="00141825">
        <w:rPr>
          <w:rFonts w:ascii="Times New Roman" w:hAnsi="Times New Roman" w:cs="Times New Roman"/>
          <w:b/>
          <w:sz w:val="24"/>
          <w:szCs w:val="24"/>
          <w:lang w:val="ro-RO"/>
        </w:rPr>
        <w:t>1</w:t>
      </w:r>
      <w:r w:rsidR="00B17FCF" w:rsidRPr="00B21A33">
        <w:rPr>
          <w:rFonts w:ascii="Times New Roman" w:hAnsi="Times New Roman" w:cs="Times New Roman"/>
          <w:b/>
          <w:sz w:val="24"/>
          <w:szCs w:val="24"/>
          <w:lang w:val="ro-RO"/>
        </w:rPr>
        <w:t xml:space="preserve"> Forţa majoră</w:t>
      </w:r>
    </w:p>
    <w:p w14:paraId="04D92BAE" w14:textId="6FC7AF3F" w:rsidR="004E65A6" w:rsidRPr="00B21A33" w:rsidRDefault="0015154E"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sz w:val="24"/>
          <w:szCs w:val="24"/>
          <w:lang w:val="ro-RO"/>
        </w:rPr>
        <w:t xml:space="preserve"> </w:t>
      </w:r>
      <w:r w:rsidR="00B17FCF"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1</w:t>
      </w:r>
      <w:r w:rsidR="00B17FCF" w:rsidRPr="00B21A33">
        <w:rPr>
          <w:rFonts w:ascii="Times New Roman" w:hAnsi="Times New Roman" w:cs="Times New Roman"/>
          <w:b/>
          <w:sz w:val="24"/>
          <w:szCs w:val="24"/>
          <w:lang w:val="ro-RO"/>
        </w:rPr>
        <w:t>.1</w:t>
      </w:r>
      <w:r w:rsidR="004E65A6" w:rsidRPr="00B21A33">
        <w:rPr>
          <w:rFonts w:ascii="Times New Roman" w:hAnsi="Times New Roman" w:cs="Times New Roman"/>
          <w:b/>
          <w:sz w:val="24"/>
          <w:szCs w:val="24"/>
          <w:lang w:val="ro-RO"/>
        </w:rPr>
        <w:t xml:space="preserve"> </w:t>
      </w:r>
      <w:r w:rsidR="004E65A6" w:rsidRPr="00B21A33">
        <w:rPr>
          <w:rFonts w:ascii="Times New Roman" w:eastAsia="Arial" w:hAnsi="Times New Roman" w:cs="Times New Roman"/>
          <w:sz w:val="24"/>
          <w:szCs w:val="24"/>
          <w:lang w:val="ro-RO"/>
        </w:rPr>
        <w:t xml:space="preserve">Forţa majoră reprezintă o împrejurare de origine externă, cu caracter extraordinar, absolut imprevizibilă şi inevitabilă, care se află în afara controlului </w:t>
      </w:r>
      <w:r w:rsidR="00B174B6">
        <w:rPr>
          <w:rFonts w:ascii="Times New Roman" w:eastAsia="Arial" w:hAnsi="Times New Roman" w:cs="Times New Roman"/>
          <w:sz w:val="24"/>
          <w:szCs w:val="24"/>
          <w:lang w:val="ro-RO"/>
        </w:rPr>
        <w:t>Părților</w:t>
      </w:r>
      <w:r w:rsidR="004E65A6" w:rsidRPr="00B21A33">
        <w:rPr>
          <w:rFonts w:ascii="Times New Roman" w:eastAsia="Arial" w:hAnsi="Times New Roman" w:cs="Times New Roman"/>
          <w:sz w:val="24"/>
          <w:szCs w:val="24"/>
          <w:lang w:val="ro-RO"/>
        </w:rPr>
        <w:t xml:space="preserve">, nu se datorează greşelii sau vinei acestora şi nu putea fi prevăzută la momentul încheierii </w:t>
      </w:r>
      <w:r w:rsidR="004E65A6" w:rsidRPr="00B21A33">
        <w:rPr>
          <w:rFonts w:ascii="Times New Roman" w:hAnsi="Times New Roman" w:cs="Times New Roman"/>
          <w:sz w:val="24"/>
          <w:szCs w:val="24"/>
          <w:lang w:val="ro-RO"/>
        </w:rPr>
        <w:t xml:space="preserve">Acordului de </w:t>
      </w:r>
      <w:r w:rsidRPr="00B21A33">
        <w:rPr>
          <w:rFonts w:ascii="Times New Roman" w:hAnsi="Times New Roman" w:cs="Times New Roman"/>
          <w:sz w:val="24"/>
          <w:szCs w:val="24"/>
          <w:lang w:val="ro-RO"/>
        </w:rPr>
        <w:t>cooperare</w:t>
      </w:r>
      <w:r w:rsidR="004E65A6" w:rsidRPr="00B21A33">
        <w:rPr>
          <w:rFonts w:ascii="Times New Roman" w:eastAsia="Arial" w:hAnsi="Times New Roman" w:cs="Times New Roman"/>
          <w:sz w:val="24"/>
          <w:szCs w:val="24"/>
          <w:lang w:val="ro-RO"/>
        </w:rPr>
        <w:t xml:space="preserve"> şi care face imposibilă executarea şi, respectiv, îndeplinirea obligaţiilor asumate prin prezentul </w:t>
      </w:r>
      <w:r w:rsidR="004E65A6" w:rsidRPr="00B21A33">
        <w:rPr>
          <w:rFonts w:ascii="Times New Roman" w:hAnsi="Times New Roman" w:cs="Times New Roman"/>
          <w:sz w:val="24"/>
          <w:szCs w:val="24"/>
          <w:lang w:val="ro-RO"/>
        </w:rPr>
        <w:t>Acord</w:t>
      </w:r>
      <w:r w:rsidRPr="00B21A33">
        <w:rPr>
          <w:rFonts w:ascii="Times New Roman" w:hAnsi="Times New Roman" w:cs="Times New Roman"/>
          <w:sz w:val="24"/>
          <w:szCs w:val="24"/>
          <w:lang w:val="ro-RO"/>
        </w:rPr>
        <w:t>.</w:t>
      </w:r>
      <w:r w:rsidR="004E65A6" w:rsidRPr="00B21A33">
        <w:rPr>
          <w:rFonts w:ascii="Times New Roman" w:eastAsia="Arial" w:hAnsi="Times New Roman" w:cs="Times New Roman"/>
          <w:sz w:val="24"/>
          <w:szCs w:val="24"/>
          <w:lang w:val="ro-RO"/>
        </w:rPr>
        <w:t xml:space="preserve"> </w:t>
      </w:r>
    </w:p>
    <w:p w14:paraId="1A6D6F5B" w14:textId="7D90693D"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1</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2 </w:t>
      </w:r>
      <w:r w:rsidR="004E65A6" w:rsidRPr="00B21A33">
        <w:rPr>
          <w:rFonts w:ascii="Times New Roman" w:hAnsi="Times New Roman" w:cs="Times New Roman"/>
          <w:bCs/>
          <w:sz w:val="24"/>
          <w:szCs w:val="24"/>
          <w:lang w:val="ro-RO"/>
        </w:rPr>
        <w:t>Forţa majoră este constatată de o autoritate competentă.</w:t>
      </w:r>
    </w:p>
    <w:p w14:paraId="7355B1EC" w14:textId="511D4EB2"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1</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3 </w:t>
      </w:r>
      <w:r w:rsidR="004E65A6" w:rsidRPr="00B21A33">
        <w:rPr>
          <w:rFonts w:ascii="Times New Roman" w:hAnsi="Times New Roman" w:cs="Times New Roman"/>
          <w:bCs/>
          <w:sz w:val="24"/>
          <w:szCs w:val="24"/>
          <w:lang w:val="ro-RO"/>
        </w:rPr>
        <w:t xml:space="preserve">Forţa majoră exonerează părţile de îndeplinirea obligaţiilor asumate prin prezentul </w:t>
      </w:r>
      <w:r w:rsidR="004E65A6" w:rsidRPr="00B21A33">
        <w:rPr>
          <w:rFonts w:ascii="Times New Roman" w:hAnsi="Times New Roman" w:cs="Times New Roman"/>
          <w:sz w:val="24"/>
          <w:szCs w:val="24"/>
          <w:lang w:val="ro-RO"/>
        </w:rPr>
        <w:t xml:space="preserve">Acord de </w:t>
      </w:r>
      <w:r w:rsidR="0015154E" w:rsidRPr="00B21A33">
        <w:rPr>
          <w:rFonts w:ascii="Times New Roman" w:hAnsi="Times New Roman" w:cs="Times New Roman"/>
          <w:sz w:val="24"/>
          <w:szCs w:val="24"/>
          <w:lang w:val="ro-RO"/>
        </w:rPr>
        <w:t>cooperare</w:t>
      </w:r>
      <w:r w:rsidR="004E65A6" w:rsidRPr="00B21A33">
        <w:rPr>
          <w:rFonts w:ascii="Times New Roman" w:hAnsi="Times New Roman" w:cs="Times New Roman"/>
          <w:bCs/>
          <w:sz w:val="24"/>
          <w:szCs w:val="24"/>
          <w:lang w:val="ro-RO"/>
        </w:rPr>
        <w:t xml:space="preserve">, pe toată perioada </w:t>
      </w:r>
      <w:r w:rsidR="004E65A6" w:rsidRPr="00B21A33">
        <w:rPr>
          <w:rFonts w:ascii="Times New Roman" w:eastAsia="Arial" w:hAnsi="Times New Roman" w:cs="Times New Roman"/>
          <w:sz w:val="24"/>
          <w:szCs w:val="24"/>
          <w:lang w:val="ro-RO"/>
        </w:rPr>
        <w:t xml:space="preserve">de valabilitate a acesteia. </w:t>
      </w:r>
    </w:p>
    <w:p w14:paraId="3997AFF5" w14:textId="5BCE9B70"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1</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4 </w:t>
      </w:r>
      <w:r w:rsidR="004E65A6" w:rsidRPr="00B21A33">
        <w:rPr>
          <w:rFonts w:ascii="Times New Roman" w:hAnsi="Times New Roman" w:cs="Times New Roman"/>
          <w:bCs/>
          <w:sz w:val="24"/>
          <w:szCs w:val="24"/>
          <w:lang w:val="ro-RO"/>
        </w:rPr>
        <w:t xml:space="preserve">Îndeplinirea </w:t>
      </w:r>
      <w:r w:rsidR="004E65A6" w:rsidRPr="00B21A33">
        <w:rPr>
          <w:rFonts w:ascii="Times New Roman" w:hAnsi="Times New Roman" w:cs="Times New Roman"/>
          <w:sz w:val="24"/>
          <w:szCs w:val="24"/>
          <w:lang w:val="ro-RO"/>
        </w:rPr>
        <w:t xml:space="preserve">Acordului de </w:t>
      </w:r>
      <w:r w:rsidR="0015154E" w:rsidRPr="00B21A33">
        <w:rPr>
          <w:rFonts w:ascii="Times New Roman" w:hAnsi="Times New Roman" w:cs="Times New Roman"/>
          <w:sz w:val="24"/>
          <w:szCs w:val="24"/>
          <w:lang w:val="ro-RO"/>
        </w:rPr>
        <w:t>cooperae</w:t>
      </w:r>
      <w:r w:rsidR="004E65A6" w:rsidRPr="00B21A33">
        <w:rPr>
          <w:rFonts w:ascii="Times New Roman" w:hAnsi="Times New Roman" w:cs="Times New Roman"/>
          <w:sz w:val="24"/>
          <w:szCs w:val="24"/>
          <w:lang w:val="ro-RO"/>
        </w:rPr>
        <w:t xml:space="preserve"> </w:t>
      </w:r>
      <w:r w:rsidR="004E65A6" w:rsidRPr="00B21A33">
        <w:rPr>
          <w:rFonts w:ascii="Times New Roman" w:hAnsi="Times New Roman" w:cs="Times New Roman"/>
          <w:bCs/>
          <w:sz w:val="24"/>
          <w:szCs w:val="24"/>
          <w:lang w:val="ro-RO"/>
        </w:rPr>
        <w:t xml:space="preserve">va fi suspendată în perioada de acţiune a forţei majore, dar fără a prejudicia drepturile ce li se cuveneau </w:t>
      </w:r>
      <w:r w:rsidR="0015154E" w:rsidRPr="00B21A33">
        <w:rPr>
          <w:rFonts w:ascii="Times New Roman" w:hAnsi="Times New Roman" w:cs="Times New Roman"/>
          <w:bCs/>
          <w:sz w:val="24"/>
          <w:szCs w:val="24"/>
          <w:lang w:val="ro-RO"/>
        </w:rPr>
        <w:t>părților</w:t>
      </w:r>
      <w:r w:rsidR="004E65A6" w:rsidRPr="00B21A33">
        <w:rPr>
          <w:rFonts w:ascii="Times New Roman" w:hAnsi="Times New Roman" w:cs="Times New Roman"/>
          <w:bCs/>
          <w:sz w:val="24"/>
          <w:szCs w:val="24"/>
          <w:lang w:val="ro-RO"/>
        </w:rPr>
        <w:t xml:space="preserve"> până la apariţia acesteia.</w:t>
      </w:r>
    </w:p>
    <w:p w14:paraId="0B462259" w14:textId="455C89B7"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1</w:t>
      </w:r>
      <w:r w:rsidRPr="00B21A33">
        <w:rPr>
          <w:rFonts w:ascii="Times New Roman" w:hAnsi="Times New Roman" w:cs="Times New Roman"/>
          <w:b/>
          <w:sz w:val="24"/>
          <w:szCs w:val="24"/>
          <w:lang w:val="ro-RO"/>
        </w:rPr>
        <w:t>.</w:t>
      </w:r>
      <w:r w:rsidR="004E65A6" w:rsidRPr="00B21A33">
        <w:rPr>
          <w:rFonts w:ascii="Times New Roman" w:hAnsi="Times New Roman" w:cs="Times New Roman"/>
          <w:b/>
          <w:sz w:val="24"/>
          <w:szCs w:val="24"/>
          <w:lang w:val="ro-RO"/>
        </w:rPr>
        <w:t xml:space="preserve">5 </w:t>
      </w:r>
      <w:r w:rsidR="0015154E" w:rsidRPr="00B21A33">
        <w:rPr>
          <w:rFonts w:ascii="Times New Roman" w:hAnsi="Times New Roman" w:cs="Times New Roman"/>
          <w:bCs/>
          <w:sz w:val="24"/>
          <w:szCs w:val="24"/>
          <w:lang w:val="ro-RO"/>
        </w:rPr>
        <w:t>Partea</w:t>
      </w:r>
      <w:r w:rsidR="004E65A6" w:rsidRPr="00B21A33">
        <w:rPr>
          <w:rFonts w:ascii="Times New Roman" w:hAnsi="Times New Roman" w:cs="Times New Roman"/>
          <w:bCs/>
          <w:sz w:val="24"/>
          <w:szCs w:val="24"/>
          <w:lang w:val="ro-RO"/>
        </w:rPr>
        <w:t xml:space="preserve"> care invocă forţa majoră are obligaţia de a notifica </w:t>
      </w:r>
      <w:r w:rsidR="0015154E" w:rsidRPr="00B21A33">
        <w:rPr>
          <w:rFonts w:ascii="Times New Roman" w:hAnsi="Times New Roman" w:cs="Times New Roman"/>
          <w:bCs/>
          <w:sz w:val="24"/>
          <w:szCs w:val="24"/>
          <w:lang w:val="ro-RO"/>
        </w:rPr>
        <w:t>celeilalte părți</w:t>
      </w:r>
      <w:r w:rsidR="004E65A6" w:rsidRPr="00B21A33">
        <w:rPr>
          <w:rFonts w:ascii="Times New Roman" w:hAnsi="Times New Roman" w:cs="Times New Roman"/>
          <w:bCs/>
          <w:sz w:val="24"/>
          <w:szCs w:val="24"/>
          <w:lang w:val="ro-RO"/>
        </w:rPr>
        <w:t>, imediat şi în mod complet, producerea acesteia şi să ia orice măsuri care îi stau la dispoziţie în vederea limitării consecinţelor.</w:t>
      </w:r>
    </w:p>
    <w:p w14:paraId="1CA069BB" w14:textId="72AD0CE0" w:rsidR="004E65A6" w:rsidRPr="00B21A33" w:rsidRDefault="00B17FCF" w:rsidP="00294A12">
      <w:pPr>
        <w:tabs>
          <w:tab w:val="left" w:pos="284"/>
        </w:tabs>
        <w:spacing w:after="0"/>
        <w:jc w:val="both"/>
        <w:rPr>
          <w:rFonts w:ascii="Times New Roman" w:hAnsi="Times New Roman" w:cs="Times New Roman"/>
          <w:sz w:val="24"/>
          <w:szCs w:val="24"/>
          <w:lang w:val="ro-RO"/>
        </w:rPr>
      </w:pPr>
      <w:r w:rsidRPr="00B21A33">
        <w:rPr>
          <w:rFonts w:ascii="Times New Roman" w:hAnsi="Times New Roman" w:cs="Times New Roman"/>
          <w:b/>
          <w:sz w:val="24"/>
          <w:szCs w:val="24"/>
          <w:lang w:val="ro-RO"/>
        </w:rPr>
        <w:t>1</w:t>
      </w:r>
      <w:r w:rsidR="00141825">
        <w:rPr>
          <w:rFonts w:ascii="Times New Roman" w:hAnsi="Times New Roman" w:cs="Times New Roman"/>
          <w:b/>
          <w:sz w:val="24"/>
          <w:szCs w:val="24"/>
          <w:lang w:val="ro-RO"/>
        </w:rPr>
        <w:t>1</w:t>
      </w:r>
      <w:r w:rsidRPr="00B21A33">
        <w:rPr>
          <w:rFonts w:ascii="Times New Roman" w:hAnsi="Times New Roman" w:cs="Times New Roman"/>
          <w:b/>
          <w:sz w:val="24"/>
          <w:szCs w:val="24"/>
          <w:lang w:val="ro-RO"/>
        </w:rPr>
        <w:t>.6</w:t>
      </w:r>
      <w:r w:rsidR="004E65A6" w:rsidRPr="00B21A33">
        <w:rPr>
          <w:rFonts w:ascii="Times New Roman" w:hAnsi="Times New Roman" w:cs="Times New Roman"/>
          <w:b/>
          <w:sz w:val="24"/>
          <w:szCs w:val="24"/>
          <w:lang w:val="ro-RO"/>
        </w:rPr>
        <w:t xml:space="preserve"> </w:t>
      </w:r>
      <w:r w:rsidR="004E65A6" w:rsidRPr="00B21A33">
        <w:rPr>
          <w:rFonts w:ascii="Times New Roman" w:hAnsi="Times New Roman" w:cs="Times New Roman"/>
          <w:bCs/>
          <w:sz w:val="24"/>
          <w:szCs w:val="24"/>
          <w:lang w:val="ro-RO"/>
        </w:rPr>
        <w:t xml:space="preserve">Dacă forţa majoră acţionează sau se estimează că va acţiona o perioadă mai mare de 6 luni, fiecare </w:t>
      </w:r>
      <w:r w:rsidR="0015154E" w:rsidRPr="00B21A33">
        <w:rPr>
          <w:rFonts w:ascii="Times New Roman" w:hAnsi="Times New Roman" w:cs="Times New Roman"/>
          <w:bCs/>
          <w:sz w:val="24"/>
          <w:szCs w:val="24"/>
          <w:lang w:val="ro-RO"/>
        </w:rPr>
        <w:t>parte</w:t>
      </w:r>
      <w:r w:rsidR="004E65A6" w:rsidRPr="00B21A33">
        <w:rPr>
          <w:rFonts w:ascii="Times New Roman" w:hAnsi="Times New Roman" w:cs="Times New Roman"/>
          <w:bCs/>
          <w:sz w:val="24"/>
          <w:szCs w:val="24"/>
          <w:lang w:val="ro-RO"/>
        </w:rPr>
        <w:t xml:space="preserve"> va avea dreptul să notifice </w:t>
      </w:r>
      <w:r w:rsidR="0015154E" w:rsidRPr="00B21A33">
        <w:rPr>
          <w:rFonts w:ascii="Times New Roman" w:hAnsi="Times New Roman" w:cs="Times New Roman"/>
          <w:bCs/>
          <w:sz w:val="24"/>
          <w:szCs w:val="24"/>
          <w:lang w:val="ro-RO"/>
        </w:rPr>
        <w:t>celeilalte părți</w:t>
      </w:r>
      <w:r w:rsidR="004E65A6" w:rsidRPr="00B21A33">
        <w:rPr>
          <w:rFonts w:ascii="Times New Roman" w:hAnsi="Times New Roman" w:cs="Times New Roman"/>
          <w:bCs/>
          <w:sz w:val="24"/>
          <w:szCs w:val="24"/>
          <w:lang w:val="ro-RO"/>
        </w:rPr>
        <w:t xml:space="preserve"> încetarea de plin drept a prezentului </w:t>
      </w:r>
      <w:r w:rsidR="004E65A6" w:rsidRPr="00B21A33">
        <w:rPr>
          <w:rFonts w:ascii="Times New Roman" w:hAnsi="Times New Roman" w:cs="Times New Roman"/>
          <w:sz w:val="24"/>
          <w:szCs w:val="24"/>
          <w:lang w:val="ro-RO"/>
        </w:rPr>
        <w:t xml:space="preserve">Acord de </w:t>
      </w:r>
      <w:r w:rsidR="0015154E" w:rsidRPr="00B21A33">
        <w:rPr>
          <w:rFonts w:ascii="Times New Roman" w:hAnsi="Times New Roman" w:cs="Times New Roman"/>
          <w:sz w:val="24"/>
          <w:szCs w:val="24"/>
          <w:lang w:val="ro-RO"/>
        </w:rPr>
        <w:t>cooperare</w:t>
      </w:r>
      <w:r w:rsidR="004E65A6" w:rsidRPr="00B21A33">
        <w:rPr>
          <w:rFonts w:ascii="Times New Roman" w:hAnsi="Times New Roman" w:cs="Times New Roman"/>
          <w:bCs/>
          <w:sz w:val="24"/>
          <w:szCs w:val="24"/>
          <w:lang w:val="ro-RO"/>
        </w:rPr>
        <w:t xml:space="preserve">, fără ca </w:t>
      </w:r>
      <w:r w:rsidR="003349EF" w:rsidRPr="00B21A33">
        <w:rPr>
          <w:rFonts w:ascii="Times New Roman" w:hAnsi="Times New Roman" w:cs="Times New Roman"/>
          <w:bCs/>
          <w:sz w:val="24"/>
          <w:szCs w:val="24"/>
          <w:lang w:val="ro-RO"/>
        </w:rPr>
        <w:t>vreuna dintre părți</w:t>
      </w:r>
      <w:r w:rsidR="004E65A6" w:rsidRPr="00B21A33">
        <w:rPr>
          <w:rFonts w:ascii="Times New Roman" w:hAnsi="Times New Roman" w:cs="Times New Roman"/>
          <w:bCs/>
          <w:sz w:val="24"/>
          <w:szCs w:val="24"/>
          <w:lang w:val="ro-RO"/>
        </w:rPr>
        <w:t xml:space="preserve"> să poată pretinde </w:t>
      </w:r>
      <w:r w:rsidR="003349EF" w:rsidRPr="00B21A33">
        <w:rPr>
          <w:rFonts w:ascii="Times New Roman" w:hAnsi="Times New Roman" w:cs="Times New Roman"/>
          <w:bCs/>
          <w:sz w:val="24"/>
          <w:szCs w:val="24"/>
          <w:lang w:val="ro-RO"/>
        </w:rPr>
        <w:t>celeilalte</w:t>
      </w:r>
      <w:r w:rsidR="004E65A6" w:rsidRPr="00B21A33">
        <w:rPr>
          <w:rFonts w:ascii="Times New Roman" w:hAnsi="Times New Roman" w:cs="Times New Roman"/>
          <w:bCs/>
          <w:sz w:val="24"/>
          <w:szCs w:val="24"/>
          <w:lang w:val="ro-RO"/>
        </w:rPr>
        <w:t xml:space="preserve"> daune-interese.</w:t>
      </w:r>
    </w:p>
    <w:p w14:paraId="5104E3A7" w14:textId="77777777" w:rsidR="004E65A6" w:rsidRPr="00B21A33" w:rsidRDefault="004E65A6" w:rsidP="00294A12">
      <w:pPr>
        <w:spacing w:after="0"/>
        <w:rPr>
          <w:rFonts w:ascii="Times New Roman" w:hAnsi="Times New Roman" w:cs="Times New Roman"/>
          <w:bCs/>
          <w:sz w:val="24"/>
          <w:szCs w:val="24"/>
          <w:lang w:val="ro-RO"/>
        </w:rPr>
      </w:pPr>
    </w:p>
    <w:p w14:paraId="439E6AC3" w14:textId="4E24370B" w:rsidR="00BF3C5D" w:rsidRPr="00B21A33" w:rsidRDefault="0082660A" w:rsidP="00BF3C5D">
      <w:pPr>
        <w:pStyle w:val="Heading5"/>
        <w:spacing w:before="0"/>
        <w:contextualSpacing/>
        <w:rPr>
          <w:rFonts w:ascii="Times New Roman" w:hAnsi="Times New Roman" w:cs="Times New Roman"/>
          <w:b/>
          <w:color w:val="auto"/>
          <w:sz w:val="24"/>
          <w:szCs w:val="24"/>
          <w:lang w:val="ro-RO"/>
        </w:rPr>
      </w:pPr>
      <w:r w:rsidRPr="00B21A33">
        <w:rPr>
          <w:rFonts w:ascii="Times New Roman" w:hAnsi="Times New Roman" w:cs="Times New Roman"/>
          <w:b/>
          <w:color w:val="auto"/>
          <w:sz w:val="24"/>
          <w:szCs w:val="24"/>
          <w:lang w:val="ro-RO"/>
        </w:rPr>
        <w:t>Art. 1</w:t>
      </w:r>
      <w:r w:rsidR="00141825">
        <w:rPr>
          <w:rFonts w:ascii="Times New Roman" w:hAnsi="Times New Roman" w:cs="Times New Roman"/>
          <w:b/>
          <w:color w:val="auto"/>
          <w:sz w:val="24"/>
          <w:szCs w:val="24"/>
          <w:lang w:val="ro-RO"/>
        </w:rPr>
        <w:t>2</w:t>
      </w:r>
      <w:r w:rsidR="00BF3C5D" w:rsidRPr="00B21A33">
        <w:rPr>
          <w:rFonts w:ascii="Times New Roman" w:hAnsi="Times New Roman" w:cs="Times New Roman"/>
          <w:color w:val="auto"/>
          <w:sz w:val="24"/>
          <w:szCs w:val="24"/>
          <w:lang w:val="ro-RO"/>
        </w:rPr>
        <w:t xml:space="preserve"> </w:t>
      </w:r>
      <w:r w:rsidR="0014604F" w:rsidRPr="00B21A33">
        <w:rPr>
          <w:rFonts w:ascii="Times New Roman" w:hAnsi="Times New Roman" w:cs="Times New Roman"/>
          <w:b/>
          <w:color w:val="auto"/>
          <w:sz w:val="24"/>
          <w:szCs w:val="24"/>
          <w:lang w:val="ro-RO"/>
        </w:rPr>
        <w:t>Legea aplicabilă</w:t>
      </w:r>
    </w:p>
    <w:p w14:paraId="2F72A6AA" w14:textId="0AFE93B0" w:rsidR="004E65A6" w:rsidRPr="00B21A33" w:rsidRDefault="00BF3C5D" w:rsidP="0082660A">
      <w:pPr>
        <w:pStyle w:val="Heading5"/>
        <w:keepLines w:val="0"/>
        <w:suppressAutoHyphens/>
        <w:spacing w:before="0" w:line="240" w:lineRule="auto"/>
        <w:contextualSpacing/>
        <w:jc w:val="both"/>
        <w:rPr>
          <w:rFonts w:ascii="Times New Roman" w:hAnsi="Times New Roman" w:cs="Times New Roman"/>
          <w:color w:val="auto"/>
          <w:sz w:val="24"/>
          <w:szCs w:val="24"/>
          <w:lang w:val="ro-RO"/>
        </w:rPr>
      </w:pPr>
      <w:r w:rsidRPr="00B21A33">
        <w:rPr>
          <w:rFonts w:ascii="Times New Roman" w:hAnsi="Times New Roman" w:cs="Times New Roman"/>
          <w:b/>
          <w:color w:val="auto"/>
          <w:sz w:val="24"/>
          <w:szCs w:val="24"/>
          <w:lang w:val="ro-RO"/>
        </w:rPr>
        <w:t>1</w:t>
      </w:r>
      <w:r w:rsidR="00141825">
        <w:rPr>
          <w:rFonts w:ascii="Times New Roman" w:hAnsi="Times New Roman" w:cs="Times New Roman"/>
          <w:b/>
          <w:color w:val="auto"/>
          <w:sz w:val="24"/>
          <w:szCs w:val="24"/>
          <w:lang w:val="ro-RO"/>
        </w:rPr>
        <w:t>2</w:t>
      </w:r>
      <w:r w:rsidRPr="00B21A33">
        <w:rPr>
          <w:rFonts w:ascii="Times New Roman" w:hAnsi="Times New Roman" w:cs="Times New Roman"/>
          <w:b/>
          <w:color w:val="auto"/>
          <w:sz w:val="24"/>
          <w:szCs w:val="24"/>
          <w:lang w:val="ro-RO"/>
        </w:rPr>
        <w:t>.1</w:t>
      </w:r>
      <w:r w:rsidR="0082660A" w:rsidRPr="00B21A33">
        <w:rPr>
          <w:rFonts w:ascii="Times New Roman" w:hAnsi="Times New Roman" w:cs="Times New Roman"/>
          <w:color w:val="auto"/>
          <w:sz w:val="24"/>
          <w:szCs w:val="24"/>
          <w:lang w:val="ro-RO"/>
        </w:rPr>
        <w:t xml:space="preserve"> </w:t>
      </w:r>
      <w:r w:rsidR="004E65A6" w:rsidRPr="00B21A33">
        <w:rPr>
          <w:rFonts w:ascii="Times New Roman" w:hAnsi="Times New Roman" w:cs="Times New Roman"/>
          <w:color w:val="auto"/>
          <w:sz w:val="24"/>
          <w:szCs w:val="24"/>
          <w:lang w:val="ro-RO"/>
        </w:rPr>
        <w:t>Prezentului Acord i se va aplica şi va fi interpretat în conformitate cu legislaţia în vigoare.</w:t>
      </w:r>
    </w:p>
    <w:p w14:paraId="5C7089D8" w14:textId="77777777" w:rsidR="004E65A6" w:rsidRPr="00B21A33" w:rsidRDefault="004E65A6" w:rsidP="00294A12">
      <w:pPr>
        <w:pStyle w:val="Heading5"/>
        <w:spacing w:before="0"/>
        <w:contextualSpacing/>
        <w:rPr>
          <w:rFonts w:ascii="Times New Roman" w:hAnsi="Times New Roman" w:cs="Times New Roman"/>
          <w:color w:val="auto"/>
          <w:sz w:val="24"/>
          <w:szCs w:val="24"/>
          <w:lang w:val="ro-RO"/>
        </w:rPr>
      </w:pPr>
    </w:p>
    <w:p w14:paraId="64650540" w14:textId="3BF93452" w:rsidR="004E65A6" w:rsidRPr="00B21A33" w:rsidRDefault="004E65A6" w:rsidP="00294A12">
      <w:pPr>
        <w:spacing w:after="0"/>
        <w:jc w:val="both"/>
        <w:rPr>
          <w:rFonts w:ascii="Times New Roman" w:hAnsi="Times New Roman" w:cs="Times New Roman"/>
          <w:sz w:val="24"/>
          <w:szCs w:val="24"/>
          <w:lang w:val="ro-RO"/>
        </w:rPr>
      </w:pPr>
      <w:r w:rsidRPr="00B21A33">
        <w:rPr>
          <w:rFonts w:ascii="Times New Roman" w:hAnsi="Times New Roman" w:cs="Times New Roman"/>
          <w:b/>
          <w:bCs/>
          <w:sz w:val="24"/>
          <w:szCs w:val="24"/>
          <w:lang w:val="ro-RO"/>
        </w:rPr>
        <w:t xml:space="preserve">Art. </w:t>
      </w:r>
      <w:r w:rsidR="00EC0923" w:rsidRPr="00B21A33">
        <w:rPr>
          <w:rFonts w:ascii="Times New Roman" w:hAnsi="Times New Roman" w:cs="Times New Roman"/>
          <w:b/>
          <w:bCs/>
          <w:sz w:val="24"/>
          <w:szCs w:val="24"/>
          <w:lang w:val="ro-RO"/>
        </w:rPr>
        <w:t>1</w:t>
      </w:r>
      <w:r w:rsidR="00141825">
        <w:rPr>
          <w:rFonts w:ascii="Times New Roman" w:hAnsi="Times New Roman" w:cs="Times New Roman"/>
          <w:b/>
          <w:bCs/>
          <w:sz w:val="24"/>
          <w:szCs w:val="24"/>
          <w:lang w:val="ro-RO"/>
        </w:rPr>
        <w:t>3</w:t>
      </w:r>
      <w:r w:rsidRPr="00B21A33">
        <w:rPr>
          <w:rFonts w:ascii="Times New Roman" w:hAnsi="Times New Roman" w:cs="Times New Roman"/>
          <w:b/>
          <w:bCs/>
          <w:sz w:val="24"/>
          <w:szCs w:val="24"/>
          <w:lang w:val="ro-RO"/>
        </w:rPr>
        <w:t xml:space="preserve"> Comunicări</w:t>
      </w:r>
    </w:p>
    <w:p w14:paraId="128743AA" w14:textId="1B012D27" w:rsidR="0014604F" w:rsidRPr="00B21A33" w:rsidRDefault="00EC0923" w:rsidP="00EC0923">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lastRenderedPageBreak/>
        <w:t>1</w:t>
      </w:r>
      <w:r w:rsidR="00141825">
        <w:rPr>
          <w:rFonts w:ascii="Times New Roman" w:hAnsi="Times New Roman" w:cs="Times New Roman"/>
          <w:b/>
          <w:sz w:val="24"/>
          <w:szCs w:val="24"/>
        </w:rPr>
        <w:t>3</w:t>
      </w:r>
      <w:r w:rsidRPr="00B21A33">
        <w:rPr>
          <w:rFonts w:ascii="Times New Roman" w:hAnsi="Times New Roman" w:cs="Times New Roman"/>
          <w:b/>
          <w:sz w:val="24"/>
          <w:szCs w:val="24"/>
        </w:rPr>
        <w:t>.1</w:t>
      </w:r>
      <w:r w:rsidR="00DE6459"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Orice comunicare între P</w:t>
      </w:r>
      <w:r w:rsidR="00225FFB" w:rsidRPr="00B21A33">
        <w:rPr>
          <w:rFonts w:ascii="Times New Roman" w:hAnsi="Times New Roman" w:cs="Times New Roman"/>
          <w:sz w:val="24"/>
          <w:szCs w:val="24"/>
        </w:rPr>
        <w:t xml:space="preserve">ărți </w:t>
      </w:r>
      <w:r w:rsidR="004E65A6" w:rsidRPr="00B21A33">
        <w:rPr>
          <w:rFonts w:ascii="Times New Roman" w:hAnsi="Times New Roman" w:cs="Times New Roman"/>
          <w:sz w:val="24"/>
          <w:szCs w:val="24"/>
        </w:rPr>
        <w:t>trebuie să se realizeze în scris.</w:t>
      </w:r>
    </w:p>
    <w:p w14:paraId="6A3B9B4F" w14:textId="4CE71806" w:rsidR="004E65A6" w:rsidRPr="00B21A33" w:rsidRDefault="00EC0923" w:rsidP="00DE6459">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w:t>
      </w:r>
      <w:r w:rsidR="00141825">
        <w:rPr>
          <w:rFonts w:ascii="Times New Roman" w:hAnsi="Times New Roman" w:cs="Times New Roman"/>
          <w:b/>
          <w:sz w:val="24"/>
          <w:szCs w:val="24"/>
        </w:rPr>
        <w:t>3</w:t>
      </w:r>
      <w:r w:rsidR="00DE6459" w:rsidRPr="00B21A33">
        <w:rPr>
          <w:rFonts w:ascii="Times New Roman" w:hAnsi="Times New Roman" w:cs="Times New Roman"/>
          <w:b/>
          <w:sz w:val="24"/>
          <w:szCs w:val="24"/>
        </w:rPr>
        <w:t>.2</w:t>
      </w:r>
      <w:r w:rsidR="00DE6459"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Orice document scris trebuie înregistrat atât la momentul transmiterii, cât şi la momentul primirii.</w:t>
      </w:r>
    </w:p>
    <w:p w14:paraId="0BC21BA4" w14:textId="5B125C76" w:rsidR="004E65A6" w:rsidRPr="00B21A33" w:rsidRDefault="00EC0923" w:rsidP="0014604F">
      <w:pPr>
        <w:pStyle w:val="Listparagraf2"/>
        <w:spacing w:after="0" w:line="240" w:lineRule="auto"/>
        <w:ind w:left="0"/>
        <w:jc w:val="both"/>
        <w:rPr>
          <w:rFonts w:ascii="Times New Roman" w:hAnsi="Times New Roman" w:cs="Times New Roman"/>
          <w:sz w:val="24"/>
          <w:szCs w:val="24"/>
        </w:rPr>
      </w:pPr>
      <w:r w:rsidRPr="00B21A33">
        <w:rPr>
          <w:rFonts w:ascii="Times New Roman" w:hAnsi="Times New Roman" w:cs="Times New Roman"/>
          <w:b/>
          <w:sz w:val="24"/>
          <w:szCs w:val="24"/>
        </w:rPr>
        <w:t>1</w:t>
      </w:r>
      <w:r w:rsidR="00141825">
        <w:rPr>
          <w:rFonts w:ascii="Times New Roman" w:hAnsi="Times New Roman" w:cs="Times New Roman"/>
          <w:b/>
          <w:sz w:val="24"/>
          <w:szCs w:val="24"/>
        </w:rPr>
        <w:t>3</w:t>
      </w:r>
      <w:r w:rsidR="00DE6459" w:rsidRPr="00B21A33">
        <w:rPr>
          <w:rFonts w:ascii="Times New Roman" w:hAnsi="Times New Roman" w:cs="Times New Roman"/>
          <w:b/>
          <w:sz w:val="24"/>
          <w:szCs w:val="24"/>
        </w:rPr>
        <w:t>.3</w:t>
      </w:r>
      <w:r w:rsidR="0014604F" w:rsidRPr="00B21A33">
        <w:rPr>
          <w:rFonts w:ascii="Times New Roman" w:hAnsi="Times New Roman" w:cs="Times New Roman"/>
          <w:sz w:val="24"/>
          <w:szCs w:val="24"/>
        </w:rPr>
        <w:t xml:space="preserve"> </w:t>
      </w:r>
      <w:r w:rsidR="004E65A6" w:rsidRPr="00B21A33">
        <w:rPr>
          <w:rFonts w:ascii="Times New Roman" w:hAnsi="Times New Roman" w:cs="Times New Roman"/>
          <w:sz w:val="24"/>
          <w:szCs w:val="24"/>
        </w:rPr>
        <w:t>Comunicările între P</w:t>
      </w:r>
      <w:r w:rsidR="00B21A33">
        <w:rPr>
          <w:rFonts w:ascii="Times New Roman" w:hAnsi="Times New Roman" w:cs="Times New Roman"/>
          <w:sz w:val="24"/>
          <w:szCs w:val="24"/>
        </w:rPr>
        <w:t>ărți</w:t>
      </w:r>
      <w:r w:rsidR="004E65A6" w:rsidRPr="00B21A33">
        <w:rPr>
          <w:rFonts w:ascii="Times New Roman" w:hAnsi="Times New Roman" w:cs="Times New Roman"/>
          <w:sz w:val="24"/>
          <w:szCs w:val="24"/>
        </w:rPr>
        <w:t xml:space="preserve"> privind informaţii neclasificate se pot face şi prin telefon, fax sau e-mail, cu condiţia confirmării în scris a comunicării.</w:t>
      </w:r>
    </w:p>
    <w:p w14:paraId="30AB124F" w14:textId="77777777" w:rsidR="004E65A6" w:rsidRPr="00B21A33" w:rsidRDefault="004E65A6" w:rsidP="00294A12">
      <w:pPr>
        <w:spacing w:after="0"/>
        <w:rPr>
          <w:rFonts w:ascii="Times New Roman" w:hAnsi="Times New Roman" w:cs="Times New Roman"/>
          <w:sz w:val="24"/>
          <w:szCs w:val="24"/>
          <w:lang w:val="ro-RO"/>
        </w:rPr>
      </w:pPr>
    </w:p>
    <w:p w14:paraId="2DEA2F3A" w14:textId="7C601F48" w:rsidR="004E65A6" w:rsidRPr="00B21A33" w:rsidRDefault="004E65A6" w:rsidP="00294A12">
      <w:pPr>
        <w:pStyle w:val="Heading5"/>
        <w:spacing w:before="0"/>
        <w:contextualSpacing/>
        <w:rPr>
          <w:rFonts w:ascii="Times New Roman" w:hAnsi="Times New Roman" w:cs="Times New Roman"/>
          <w:b/>
          <w:color w:val="auto"/>
          <w:sz w:val="24"/>
          <w:szCs w:val="24"/>
          <w:lang w:val="ro-RO"/>
        </w:rPr>
      </w:pPr>
      <w:r w:rsidRPr="00B21A33">
        <w:rPr>
          <w:rFonts w:ascii="Times New Roman" w:hAnsi="Times New Roman" w:cs="Times New Roman"/>
          <w:b/>
          <w:color w:val="auto"/>
          <w:sz w:val="24"/>
          <w:szCs w:val="24"/>
          <w:lang w:val="ro-RO"/>
        </w:rPr>
        <w:t xml:space="preserve">Art. </w:t>
      </w:r>
      <w:r w:rsidR="00F440F4" w:rsidRPr="00B21A33">
        <w:rPr>
          <w:rFonts w:ascii="Times New Roman" w:hAnsi="Times New Roman" w:cs="Times New Roman"/>
          <w:b/>
          <w:color w:val="auto"/>
          <w:sz w:val="24"/>
          <w:szCs w:val="24"/>
          <w:lang w:val="ro-RO"/>
        </w:rPr>
        <w:t>1</w:t>
      </w:r>
      <w:r w:rsidR="00141825">
        <w:rPr>
          <w:rFonts w:ascii="Times New Roman" w:hAnsi="Times New Roman" w:cs="Times New Roman"/>
          <w:b/>
          <w:color w:val="auto"/>
          <w:sz w:val="24"/>
          <w:szCs w:val="24"/>
          <w:lang w:val="ro-RO"/>
        </w:rPr>
        <w:t>4</w:t>
      </w:r>
      <w:r w:rsidRPr="00B21A33">
        <w:rPr>
          <w:rFonts w:ascii="Times New Roman" w:hAnsi="Times New Roman" w:cs="Times New Roman"/>
          <w:b/>
          <w:color w:val="auto"/>
          <w:sz w:val="24"/>
          <w:szCs w:val="24"/>
          <w:lang w:val="ro-RO"/>
        </w:rPr>
        <w:t xml:space="preserve"> Dispoziţii finale</w:t>
      </w:r>
    </w:p>
    <w:p w14:paraId="0C228556" w14:textId="11E38B50" w:rsidR="004E65A6" w:rsidRPr="00B21A33" w:rsidRDefault="00F440F4" w:rsidP="00DE6459">
      <w:pPr>
        <w:pStyle w:val="Listparagraf2"/>
        <w:tabs>
          <w:tab w:val="left" w:pos="567"/>
          <w:tab w:val="left" w:pos="993"/>
        </w:tabs>
        <w:spacing w:after="0" w:line="240" w:lineRule="auto"/>
        <w:ind w:left="0"/>
        <w:jc w:val="both"/>
        <w:rPr>
          <w:rFonts w:ascii="Times New Roman" w:hAnsi="Times New Roman" w:cs="Times New Roman"/>
          <w:sz w:val="24"/>
          <w:szCs w:val="24"/>
        </w:rPr>
      </w:pPr>
      <w:r w:rsidRPr="00B21A33">
        <w:rPr>
          <w:rFonts w:ascii="Times New Roman" w:hAnsi="Times New Roman" w:cs="Times New Roman"/>
          <w:b/>
          <w:bCs/>
          <w:sz w:val="24"/>
          <w:szCs w:val="24"/>
        </w:rPr>
        <w:t>1</w:t>
      </w:r>
      <w:r w:rsidR="00141825">
        <w:rPr>
          <w:rFonts w:ascii="Times New Roman" w:hAnsi="Times New Roman" w:cs="Times New Roman"/>
          <w:b/>
          <w:bCs/>
          <w:sz w:val="24"/>
          <w:szCs w:val="24"/>
        </w:rPr>
        <w:t>4</w:t>
      </w:r>
      <w:r w:rsidR="00DE6459" w:rsidRPr="00B21A33">
        <w:rPr>
          <w:rFonts w:ascii="Times New Roman" w:hAnsi="Times New Roman" w:cs="Times New Roman"/>
          <w:b/>
          <w:bCs/>
          <w:sz w:val="24"/>
          <w:szCs w:val="24"/>
        </w:rPr>
        <w:t>.1</w:t>
      </w:r>
      <w:r w:rsidR="00DE6459" w:rsidRPr="00B21A33">
        <w:rPr>
          <w:rFonts w:ascii="Times New Roman" w:hAnsi="Times New Roman" w:cs="Times New Roman"/>
          <w:bCs/>
          <w:sz w:val="24"/>
          <w:szCs w:val="24"/>
        </w:rPr>
        <w:t xml:space="preserve"> </w:t>
      </w:r>
      <w:r w:rsidR="004E65A6" w:rsidRPr="00B21A33">
        <w:rPr>
          <w:rFonts w:ascii="Times New Roman" w:hAnsi="Times New Roman" w:cs="Times New Roman"/>
          <w:bCs/>
          <w:sz w:val="24"/>
          <w:szCs w:val="24"/>
        </w:rPr>
        <w:t xml:space="preserve">Datele cu caracter personal solicitate în baza prezentului </w:t>
      </w:r>
      <w:r w:rsidR="004E65A6" w:rsidRPr="00B21A33">
        <w:rPr>
          <w:rFonts w:ascii="Times New Roman" w:hAnsi="Times New Roman" w:cs="Times New Roman"/>
          <w:sz w:val="24"/>
          <w:szCs w:val="24"/>
        </w:rPr>
        <w:t xml:space="preserve">Acord de </w:t>
      </w:r>
      <w:r w:rsidR="003E7581">
        <w:rPr>
          <w:rFonts w:ascii="Times New Roman" w:hAnsi="Times New Roman" w:cs="Times New Roman"/>
          <w:sz w:val="24"/>
          <w:szCs w:val="24"/>
        </w:rPr>
        <w:t>cooperare</w:t>
      </w:r>
      <w:r w:rsidR="004E65A6" w:rsidRPr="00B21A33">
        <w:rPr>
          <w:rFonts w:ascii="Times New Roman" w:hAnsi="Times New Roman" w:cs="Times New Roman"/>
          <w:bCs/>
          <w:sz w:val="24"/>
          <w:szCs w:val="24"/>
        </w:rPr>
        <w:t xml:space="preserve"> sunt prelucrate în acord cu prevederile Regulamentului (UE) nr. 679/2016 al Parlamentului European şi al Consiliului din 27 aprilie 2016 privind protecţia persoanelor fizice în ceea ce privește prelucrarea datelor cu caracter personal și privind libera circulație a acestor date și de abrogare a Directivei 95/46/CE şi ale Legii  nr. 190/2018 privind măsuri de punere în aplicare a Regulamentului (UE) 2016/679, scopul prelucrării datelor fiind în acord cu îndeplinirea responsabilităţilor asumate de către </w:t>
      </w:r>
      <w:r w:rsidR="003E7581">
        <w:rPr>
          <w:rFonts w:ascii="Times New Roman" w:hAnsi="Times New Roman" w:cs="Times New Roman"/>
          <w:bCs/>
          <w:sz w:val="24"/>
          <w:szCs w:val="24"/>
        </w:rPr>
        <w:t>Părți</w:t>
      </w:r>
      <w:r w:rsidR="004E65A6" w:rsidRPr="00B21A33">
        <w:rPr>
          <w:rFonts w:ascii="Times New Roman" w:hAnsi="Times New Roman" w:cs="Times New Roman"/>
          <w:bCs/>
          <w:sz w:val="24"/>
          <w:szCs w:val="24"/>
        </w:rPr>
        <w:t xml:space="preserve"> prin Acordul de </w:t>
      </w:r>
      <w:r w:rsidR="003E7581">
        <w:rPr>
          <w:rFonts w:ascii="Times New Roman" w:hAnsi="Times New Roman" w:cs="Times New Roman"/>
          <w:bCs/>
          <w:sz w:val="24"/>
          <w:szCs w:val="24"/>
        </w:rPr>
        <w:t>cooperare</w:t>
      </w:r>
      <w:r w:rsidR="004E65A6" w:rsidRPr="00B21A33">
        <w:rPr>
          <w:rFonts w:ascii="Times New Roman" w:hAnsi="Times New Roman" w:cs="Times New Roman"/>
          <w:b/>
          <w:bCs/>
          <w:sz w:val="24"/>
          <w:szCs w:val="24"/>
        </w:rPr>
        <w:t>,</w:t>
      </w:r>
      <w:r w:rsidR="004E65A6" w:rsidRPr="00B21A33">
        <w:rPr>
          <w:rFonts w:ascii="Times New Roman" w:hAnsi="Times New Roman" w:cs="Times New Roman"/>
          <w:bCs/>
          <w:sz w:val="24"/>
          <w:szCs w:val="24"/>
        </w:rPr>
        <w:t xml:space="preserve"> perioada prelucrării acestora fiind pe toată durata valabilităţii Acordului de </w:t>
      </w:r>
      <w:r w:rsidR="003E7581">
        <w:rPr>
          <w:rFonts w:ascii="Times New Roman" w:hAnsi="Times New Roman" w:cs="Times New Roman"/>
          <w:bCs/>
          <w:sz w:val="24"/>
          <w:szCs w:val="24"/>
        </w:rPr>
        <w:t>cooperare</w:t>
      </w:r>
      <w:r w:rsidR="004E65A6" w:rsidRPr="00B21A33">
        <w:rPr>
          <w:rFonts w:ascii="Times New Roman" w:hAnsi="Times New Roman" w:cs="Times New Roman"/>
          <w:bCs/>
          <w:sz w:val="24"/>
          <w:szCs w:val="24"/>
        </w:rPr>
        <w:t>.</w:t>
      </w:r>
    </w:p>
    <w:p w14:paraId="2361EFBD" w14:textId="77777777" w:rsidR="004E65A6" w:rsidRPr="00B21A33" w:rsidRDefault="004E65A6" w:rsidP="00DE6459">
      <w:pPr>
        <w:spacing w:after="0"/>
        <w:contextualSpacing/>
        <w:jc w:val="both"/>
        <w:rPr>
          <w:rFonts w:ascii="Times New Roman" w:hAnsi="Times New Roman" w:cs="Times New Roman"/>
          <w:b/>
          <w:bCs/>
          <w:sz w:val="24"/>
          <w:szCs w:val="24"/>
          <w:lang w:val="ro-RO"/>
        </w:rPr>
      </w:pPr>
    </w:p>
    <w:p w14:paraId="7F36E1AD" w14:textId="4211D841" w:rsidR="004E65A6" w:rsidRPr="00B21A33" w:rsidRDefault="00294ACF" w:rsidP="00DE6459">
      <w:pPr>
        <w:tabs>
          <w:tab w:val="left" w:pos="142"/>
        </w:tabs>
        <w:spacing w:after="0"/>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sidR="004E65A6" w:rsidRPr="00B21A33">
        <w:rPr>
          <w:rFonts w:ascii="Times New Roman" w:hAnsi="Times New Roman" w:cs="Times New Roman"/>
          <w:sz w:val="24"/>
          <w:szCs w:val="24"/>
          <w:lang w:val="ro-RO"/>
        </w:rPr>
        <w:t xml:space="preserve">Întocmit în </w:t>
      </w:r>
      <w:r>
        <w:rPr>
          <w:rFonts w:ascii="Times New Roman" w:hAnsi="Times New Roman" w:cs="Times New Roman"/>
          <w:sz w:val="24"/>
          <w:szCs w:val="24"/>
          <w:lang w:val="ro-RO"/>
        </w:rPr>
        <w:t>3 (trei)</w:t>
      </w:r>
      <w:r w:rsidR="004E65A6" w:rsidRPr="00B21A33">
        <w:rPr>
          <w:rFonts w:ascii="Times New Roman" w:hAnsi="Times New Roman" w:cs="Times New Roman"/>
          <w:sz w:val="24"/>
          <w:szCs w:val="24"/>
          <w:lang w:val="ro-RO"/>
        </w:rPr>
        <w:t xml:space="preserve"> exemplare, în limba română, câte unul pentru fiecare parte si un original pentru cererea de finanţare.</w:t>
      </w:r>
    </w:p>
    <w:p w14:paraId="3FB78879" w14:textId="7409D534" w:rsidR="004E65A6" w:rsidRPr="00B21A33" w:rsidRDefault="004E65A6" w:rsidP="00880C2B">
      <w:pPr>
        <w:spacing w:after="0" w:line="240" w:lineRule="auto"/>
        <w:jc w:val="both"/>
        <w:rPr>
          <w:rFonts w:ascii="Times New Roman" w:hAnsi="Times New Roman" w:cs="Times New Roman"/>
          <w:b/>
          <w:sz w:val="24"/>
          <w:szCs w:val="24"/>
          <w:lang w:val="ro-RO"/>
        </w:rPr>
      </w:pPr>
    </w:p>
    <w:p w14:paraId="7EFB7135" w14:textId="77777777" w:rsidR="008C7ACE" w:rsidRPr="00B21A33" w:rsidRDefault="008C7ACE" w:rsidP="00880C2B">
      <w:pPr>
        <w:spacing w:after="0" w:line="240" w:lineRule="auto"/>
        <w:jc w:val="both"/>
        <w:rPr>
          <w:rFonts w:ascii="Times New Roman" w:hAnsi="Times New Roman" w:cs="Times New Roman"/>
          <w:b/>
          <w:sz w:val="24"/>
          <w:szCs w:val="24"/>
          <w:lang w:val="ro-RO"/>
        </w:rPr>
      </w:pPr>
    </w:p>
    <w:p w14:paraId="0F32FAA3" w14:textId="77777777" w:rsidR="009C1F3A" w:rsidRPr="00B21A33" w:rsidRDefault="009C1F3A" w:rsidP="00880C2B">
      <w:pPr>
        <w:pStyle w:val="BodyText"/>
        <w:rPr>
          <w:rFonts w:ascii="Times New Roman" w:hAnsi="Times New Roman" w:cs="Times New Roman"/>
          <w:sz w:val="24"/>
          <w:lang w:val="ro-RO"/>
        </w:rPr>
      </w:pPr>
    </w:p>
    <w:p w14:paraId="31C606C6" w14:textId="3947F82E" w:rsidR="008128AB" w:rsidRDefault="002D3AC3" w:rsidP="00880C2B">
      <w:pPr>
        <w:pStyle w:val="BodyText"/>
        <w:rPr>
          <w:rFonts w:ascii="Times New Roman" w:hAnsi="Times New Roman" w:cs="Times New Roman"/>
          <w:b/>
          <w:sz w:val="24"/>
          <w:lang w:val="ro-RO"/>
        </w:rPr>
      </w:pPr>
      <w:r w:rsidRPr="00B21A33">
        <w:rPr>
          <w:rFonts w:ascii="Times New Roman" w:hAnsi="Times New Roman" w:cs="Times New Roman"/>
          <w:b/>
          <w:sz w:val="24"/>
          <w:lang w:val="ro-RO"/>
        </w:rPr>
        <w:t xml:space="preserve">      SOLICITANT</w:t>
      </w:r>
      <w:r w:rsidR="00294ACF">
        <w:rPr>
          <w:rFonts w:ascii="Times New Roman" w:hAnsi="Times New Roman" w:cs="Times New Roman"/>
          <w:b/>
          <w:sz w:val="24"/>
          <w:lang w:val="ro-RO"/>
        </w:rPr>
        <w:t xml:space="preserve"> FINANȚARE</w:t>
      </w:r>
      <w:r w:rsidRPr="00B21A33">
        <w:rPr>
          <w:rFonts w:ascii="Times New Roman" w:hAnsi="Times New Roman" w:cs="Times New Roman"/>
          <w:b/>
          <w:sz w:val="24"/>
          <w:lang w:val="ro-RO"/>
        </w:rPr>
        <w:t xml:space="preserve">,                                 </w:t>
      </w:r>
      <w:r w:rsidR="00294ACF">
        <w:rPr>
          <w:rFonts w:ascii="Times New Roman" w:hAnsi="Times New Roman" w:cs="Times New Roman"/>
          <w:b/>
          <w:sz w:val="24"/>
          <w:lang w:val="ro-RO"/>
        </w:rPr>
        <w:t xml:space="preserve">              </w:t>
      </w:r>
      <w:r w:rsidRPr="00B21A33">
        <w:rPr>
          <w:rFonts w:ascii="Times New Roman" w:hAnsi="Times New Roman" w:cs="Times New Roman"/>
          <w:b/>
          <w:sz w:val="24"/>
          <w:lang w:val="ro-RO"/>
        </w:rPr>
        <w:t xml:space="preserve"> DELEGATAR</w:t>
      </w:r>
      <w:r w:rsidR="00F14180">
        <w:rPr>
          <w:rFonts w:ascii="Times New Roman" w:hAnsi="Times New Roman" w:cs="Times New Roman"/>
          <w:b/>
          <w:sz w:val="24"/>
          <w:lang w:val="ro-RO"/>
        </w:rPr>
        <w:t>,</w:t>
      </w:r>
    </w:p>
    <w:p w14:paraId="70F15C69" w14:textId="15CE2FDA" w:rsidR="00F14180" w:rsidRPr="00B21A33" w:rsidRDefault="00294ACF" w:rsidP="00880C2B">
      <w:pPr>
        <w:pStyle w:val="BodyText"/>
        <w:rPr>
          <w:rFonts w:ascii="Times New Roman" w:hAnsi="Times New Roman" w:cs="Times New Roman"/>
          <w:b/>
          <w:sz w:val="24"/>
          <w:lang w:val="ro-RO"/>
        </w:rPr>
      </w:pPr>
      <w:r>
        <w:rPr>
          <w:rFonts w:ascii="Times New Roman" w:hAnsi="Times New Roman" w:cs="Times New Roman"/>
          <w:b/>
          <w:sz w:val="24"/>
          <w:lang w:val="ro-RO"/>
        </w:rPr>
        <w:t xml:space="preserve">      </w:t>
      </w:r>
      <w:r w:rsidR="00F14180">
        <w:rPr>
          <w:rFonts w:ascii="Times New Roman" w:hAnsi="Times New Roman" w:cs="Times New Roman"/>
          <w:b/>
          <w:sz w:val="24"/>
          <w:lang w:val="ro-RO"/>
        </w:rPr>
        <w:t>U</w:t>
      </w:r>
      <w:r>
        <w:rPr>
          <w:rFonts w:ascii="Times New Roman" w:hAnsi="Times New Roman" w:cs="Times New Roman"/>
          <w:b/>
          <w:sz w:val="24"/>
          <w:lang w:val="ro-RO"/>
        </w:rPr>
        <w:t>.</w:t>
      </w:r>
      <w:r w:rsidR="00F14180">
        <w:rPr>
          <w:rFonts w:ascii="Times New Roman" w:hAnsi="Times New Roman" w:cs="Times New Roman"/>
          <w:b/>
          <w:sz w:val="24"/>
          <w:lang w:val="ro-RO"/>
        </w:rPr>
        <w:t>A</w:t>
      </w:r>
      <w:r>
        <w:rPr>
          <w:rFonts w:ascii="Times New Roman" w:hAnsi="Times New Roman" w:cs="Times New Roman"/>
          <w:b/>
          <w:sz w:val="24"/>
          <w:lang w:val="ro-RO"/>
        </w:rPr>
        <w:t>.</w:t>
      </w:r>
      <w:r w:rsidR="00F14180">
        <w:rPr>
          <w:rFonts w:ascii="Times New Roman" w:hAnsi="Times New Roman" w:cs="Times New Roman"/>
          <w:b/>
          <w:sz w:val="24"/>
          <w:lang w:val="ro-RO"/>
        </w:rPr>
        <w:t xml:space="preserve">T </w:t>
      </w:r>
      <w:r w:rsidR="00E05059">
        <w:rPr>
          <w:rFonts w:ascii="Times New Roman" w:hAnsi="Times New Roman" w:cs="Times New Roman"/>
          <w:b/>
          <w:sz w:val="24"/>
          <w:lang w:val="ro-RO"/>
        </w:rPr>
        <w:t>Comuna Târgușor</w:t>
      </w:r>
      <w:r w:rsidR="00F14180">
        <w:rPr>
          <w:rFonts w:ascii="Times New Roman" w:hAnsi="Times New Roman" w:cs="Times New Roman"/>
          <w:b/>
          <w:sz w:val="24"/>
          <w:lang w:val="ro-RO"/>
        </w:rPr>
        <w:t xml:space="preserve">                                </w:t>
      </w:r>
      <w:r w:rsidR="00E05059">
        <w:rPr>
          <w:rFonts w:ascii="Times New Roman" w:hAnsi="Times New Roman" w:cs="Times New Roman"/>
          <w:b/>
          <w:sz w:val="24"/>
          <w:lang w:val="ro-RO"/>
        </w:rPr>
        <w:t xml:space="preserve">     </w:t>
      </w:r>
      <w:r w:rsidR="00F14180">
        <w:rPr>
          <w:rFonts w:ascii="Times New Roman" w:hAnsi="Times New Roman" w:cs="Times New Roman"/>
          <w:b/>
          <w:sz w:val="24"/>
          <w:lang w:val="ro-RO"/>
        </w:rPr>
        <w:t xml:space="preserve">  </w:t>
      </w:r>
      <w:r w:rsidR="00F14180" w:rsidRPr="004D4657">
        <w:rPr>
          <w:rFonts w:ascii="Times New Roman" w:hAnsi="Times New Roman" w:cs="Times New Roman"/>
          <w:b/>
          <w:sz w:val="24"/>
          <w:lang w:val="ro-RO"/>
        </w:rPr>
        <w:t>Școala Gimnazială nr. 1 Târgușor</w:t>
      </w:r>
    </w:p>
    <w:p w14:paraId="1E961F18" w14:textId="4033620D" w:rsidR="002D3AC3" w:rsidRDefault="002D3AC3" w:rsidP="00880C2B">
      <w:pPr>
        <w:pStyle w:val="BodyText"/>
        <w:rPr>
          <w:rFonts w:ascii="Times New Roman" w:hAnsi="Times New Roman" w:cs="Times New Roman"/>
          <w:b/>
          <w:sz w:val="24"/>
          <w:lang w:val="ro-RO"/>
        </w:rPr>
      </w:pPr>
      <w:r w:rsidRPr="00B21A33">
        <w:rPr>
          <w:rFonts w:ascii="Times New Roman" w:hAnsi="Times New Roman" w:cs="Times New Roman"/>
          <w:b/>
          <w:sz w:val="24"/>
          <w:lang w:val="ro-RO"/>
        </w:rPr>
        <w:t xml:space="preserve">      </w:t>
      </w:r>
      <w:r w:rsidR="00294ACF">
        <w:rPr>
          <w:rFonts w:ascii="Times New Roman" w:hAnsi="Times New Roman" w:cs="Times New Roman"/>
          <w:b/>
          <w:sz w:val="24"/>
          <w:lang w:val="ro-RO"/>
        </w:rPr>
        <w:t xml:space="preserve">    </w:t>
      </w:r>
      <w:r w:rsidRPr="00B21A33">
        <w:rPr>
          <w:rFonts w:ascii="Times New Roman" w:hAnsi="Times New Roman" w:cs="Times New Roman"/>
          <w:b/>
          <w:sz w:val="24"/>
          <w:lang w:val="ro-RO"/>
        </w:rPr>
        <w:t xml:space="preserve">     </w:t>
      </w:r>
      <w:r w:rsidR="00294ACF">
        <w:rPr>
          <w:rFonts w:ascii="Times New Roman" w:hAnsi="Times New Roman" w:cs="Times New Roman"/>
          <w:b/>
          <w:sz w:val="24"/>
          <w:lang w:val="ro-RO"/>
        </w:rPr>
        <w:t>PRIMAR,                                                                            DIRECTOR,</w:t>
      </w:r>
    </w:p>
    <w:p w14:paraId="4F97FC17" w14:textId="32B87ABB" w:rsidR="00294ACF" w:rsidRPr="00B21A33" w:rsidRDefault="00294ACF" w:rsidP="00880C2B">
      <w:pPr>
        <w:pStyle w:val="BodyText"/>
        <w:rPr>
          <w:rFonts w:ascii="Times New Roman" w:hAnsi="Times New Roman" w:cs="Times New Roman"/>
          <w:b/>
          <w:sz w:val="24"/>
          <w:lang w:val="ro-RO"/>
        </w:rPr>
      </w:pPr>
      <w:r>
        <w:rPr>
          <w:rFonts w:ascii="Times New Roman" w:hAnsi="Times New Roman" w:cs="Times New Roman"/>
          <w:b/>
          <w:sz w:val="24"/>
          <w:lang w:val="ro-RO"/>
        </w:rPr>
        <w:t xml:space="preserve">        MĂDĂLINA NEGRU                                             PETRE PETRUȚA DUMITRIANA</w:t>
      </w:r>
    </w:p>
    <w:sectPr w:rsidR="00294ACF" w:rsidRPr="00B21A33" w:rsidSect="000E209C">
      <w:footerReference w:type="even" r:id="rId11"/>
      <w:footerReference w:type="default" r:id="rId12"/>
      <w:headerReference w:type="first" r:id="rId13"/>
      <w:footerReference w:type="first" r:id="rId14"/>
      <w:pgSz w:w="11900" w:h="16840"/>
      <w:pgMar w:top="1247" w:right="985" w:bottom="1247" w:left="136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8B9F3" w14:textId="77777777" w:rsidR="00A26324" w:rsidRDefault="00A26324">
      <w:pPr>
        <w:spacing w:after="0" w:line="240" w:lineRule="auto"/>
      </w:pPr>
      <w:r>
        <w:separator/>
      </w:r>
    </w:p>
  </w:endnote>
  <w:endnote w:type="continuationSeparator" w:id="0">
    <w:p w14:paraId="16820C8F" w14:textId="77777777" w:rsidR="00A26324" w:rsidRDefault="00A2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4506" w14:textId="77777777" w:rsidR="009C1F3A" w:rsidRDefault="00580F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9FEACC" w14:textId="77777777" w:rsidR="009C1F3A" w:rsidRDefault="009C1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A530" w14:textId="6A097C29" w:rsidR="009C1F3A" w:rsidRDefault="00580F66">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F14180">
      <w:rPr>
        <w:rStyle w:val="PageNumber"/>
        <w:noProof/>
        <w:sz w:val="20"/>
      </w:rPr>
      <w:t>4</w:t>
    </w:r>
    <w:r>
      <w:rPr>
        <w:rStyle w:val="PageNumber"/>
        <w:sz w:val="20"/>
      </w:rPr>
      <w:fldChar w:fldCharType="end"/>
    </w:r>
  </w:p>
  <w:p w14:paraId="4142FE73" w14:textId="77777777" w:rsidR="009C1F3A" w:rsidRDefault="009C1F3A">
    <w:pPr>
      <w:pStyle w:val="Footer"/>
      <w:rPr>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3B5C" w14:textId="77777777" w:rsidR="009C1F3A" w:rsidRDefault="00580F66">
    <w:pPr>
      <w:pStyle w:val="Footer"/>
    </w:pPr>
    <w:r>
      <w:t>Partnership Agreement Template (FMO)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2086" w14:textId="77777777" w:rsidR="00A26324" w:rsidRDefault="00A26324">
      <w:pPr>
        <w:spacing w:after="0" w:line="240" w:lineRule="auto"/>
      </w:pPr>
      <w:r>
        <w:separator/>
      </w:r>
    </w:p>
  </w:footnote>
  <w:footnote w:type="continuationSeparator" w:id="0">
    <w:p w14:paraId="4F0BA1A1" w14:textId="77777777" w:rsidR="00A26324" w:rsidRDefault="00A26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0A74" w14:textId="77777777" w:rsidR="009C1F3A" w:rsidRDefault="00580F66">
    <w:pPr>
      <w:pStyle w:val="Header"/>
      <w:jc w:val="right"/>
      <w:rPr>
        <w:i/>
        <w:sz w:val="20"/>
        <w:szCs w:val="20"/>
      </w:rPr>
    </w:pPr>
    <w:r>
      <w:rPr>
        <w:i/>
        <w:sz w:val="20"/>
        <w:szCs w:val="20"/>
      </w:rPr>
      <w:t>Draft 23 June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F45620"/>
    <w:multiLevelType w:val="singleLevel"/>
    <w:tmpl w:val="C1F45620"/>
    <w:lvl w:ilvl="0">
      <w:start w:val="1"/>
      <w:numFmt w:val="decimal"/>
      <w:suff w:val="space"/>
      <w:lvlText w:val="%1."/>
      <w:lvlJc w:val="left"/>
    </w:lvl>
  </w:abstractNum>
  <w:abstractNum w:abstractNumId="1" w15:restartNumberingAfterBreak="0">
    <w:nsid w:val="00000005"/>
    <w:multiLevelType w:val="multilevel"/>
    <w:tmpl w:val="00000005"/>
    <w:name w:val="WW8Num5"/>
    <w:lvl w:ilvl="0">
      <w:start w:val="1"/>
      <w:numFmt w:val="decimal"/>
      <w:suff w:val="space"/>
      <w:lvlText w:val="Art. %1."/>
      <w:lvlJc w:val="left"/>
      <w:pPr>
        <w:tabs>
          <w:tab w:val="num" w:pos="0"/>
        </w:tabs>
        <w:ind w:left="574" w:hanging="432"/>
      </w:pPr>
      <w:rPr>
        <w:rFonts w:hint="default"/>
      </w:rPr>
    </w:lvl>
    <w:lvl w:ilvl="1">
      <w:start w:val="1"/>
      <w:numFmt w:val="decimal"/>
      <w:lvlText w:val="(%2)"/>
      <w:lvlJc w:val="left"/>
      <w:pPr>
        <w:tabs>
          <w:tab w:val="num" w:pos="576"/>
        </w:tabs>
        <w:ind w:left="576" w:hanging="576"/>
      </w:pPr>
      <w:rPr>
        <w:rFonts w:cs="Calibri" w:hint="default"/>
        <w:b w:val="0"/>
        <w:sz w:val="24"/>
        <w:szCs w:val="24"/>
      </w:rPr>
    </w:lvl>
    <w:lvl w:ilvl="2">
      <w:start w:val="1"/>
      <w:numFmt w:val="none"/>
      <w:suff w:val="nothing"/>
      <w:lvlText w:val=""/>
      <w:lvlJc w:val="left"/>
      <w:pPr>
        <w:tabs>
          <w:tab w:val="num" w:pos="0"/>
        </w:tabs>
        <w:ind w:left="576" w:hanging="576"/>
      </w:pPr>
      <w:rPr>
        <w:rFonts w:hint="default"/>
      </w:rPr>
    </w:lvl>
    <w:lvl w:ilvl="3">
      <w:start w:val="1"/>
      <w:numFmt w:val="decimal"/>
      <w:lvlText w:val="%4"/>
      <w:lvlJc w:val="left"/>
      <w:pPr>
        <w:tabs>
          <w:tab w:val="num" w:pos="864"/>
        </w:tabs>
        <w:ind w:left="864" w:hanging="864"/>
      </w:pPr>
      <w:rPr>
        <w:rFonts w:hint="default"/>
      </w:rPr>
    </w:lvl>
    <w:lvl w:ilvl="4">
      <w:start w:val="1"/>
      <w:numFmt w:val="decimal"/>
      <w:lvlText w:val="%4.%5"/>
      <w:lvlJc w:val="left"/>
      <w:pPr>
        <w:tabs>
          <w:tab w:val="num" w:pos="1008"/>
        </w:tabs>
        <w:ind w:left="1008" w:hanging="1008"/>
      </w:pPr>
      <w:rPr>
        <w:rFonts w:hint="default"/>
      </w:rPr>
    </w:lvl>
    <w:lvl w:ilvl="5">
      <w:start w:val="1"/>
      <w:numFmt w:val="decimal"/>
      <w:lvlText w:val="%4.%5.%6"/>
      <w:lvlJc w:val="left"/>
      <w:pPr>
        <w:tabs>
          <w:tab w:val="num" w:pos="1152"/>
        </w:tabs>
        <w:ind w:left="1152" w:hanging="1152"/>
      </w:pPr>
      <w:rPr>
        <w:rFonts w:hint="default"/>
      </w:rPr>
    </w:lvl>
    <w:lvl w:ilvl="6">
      <w:start w:val="1"/>
      <w:numFmt w:val="decimal"/>
      <w:lvlText w:val="%4.%5.%6.%7"/>
      <w:lvlJc w:val="left"/>
      <w:pPr>
        <w:tabs>
          <w:tab w:val="num" w:pos="1296"/>
        </w:tabs>
        <w:ind w:left="1296" w:hanging="1296"/>
      </w:pPr>
      <w:rPr>
        <w:rFonts w:hint="default"/>
      </w:rPr>
    </w:lvl>
    <w:lvl w:ilvl="7">
      <w:start w:val="1"/>
      <w:numFmt w:val="decimal"/>
      <w:lvlText w:val="%4.%5.%6.%7.%8"/>
      <w:lvlJc w:val="left"/>
      <w:pPr>
        <w:tabs>
          <w:tab w:val="num" w:pos="1440"/>
        </w:tabs>
        <w:ind w:left="1440" w:hanging="1440"/>
      </w:pPr>
      <w:rPr>
        <w:rFonts w:hint="default"/>
      </w:rPr>
    </w:lvl>
    <w:lvl w:ilvl="8">
      <w:start w:val="1"/>
      <w:numFmt w:val="decimal"/>
      <w:lvlText w:val="%4.%5.%6.%7.%8.%9"/>
      <w:lvlJc w:val="left"/>
      <w:pPr>
        <w:tabs>
          <w:tab w:val="num" w:pos="1584"/>
        </w:tabs>
        <w:ind w:left="1584" w:hanging="1584"/>
      </w:pPr>
      <w:rPr>
        <w:rFonts w:hint="default"/>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rPr>
        <w:rFonts w:cs="Calibri" w:hint="default"/>
        <w:b w:val="0"/>
        <w:bCs/>
        <w:sz w:val="24"/>
        <w:szCs w:val="24"/>
      </w:rPr>
    </w:lvl>
  </w:abstractNum>
  <w:abstractNum w:abstractNumId="3" w15:restartNumberingAfterBreak="0">
    <w:nsid w:val="0000000A"/>
    <w:multiLevelType w:val="multilevel"/>
    <w:tmpl w:val="0000000A"/>
    <w:name w:val="WW8Num10"/>
    <w:lvl w:ilvl="0">
      <w:start w:val="1"/>
      <w:numFmt w:val="decimal"/>
      <w:suff w:val="space"/>
      <w:lvlText w:val="Art. %1."/>
      <w:lvlJc w:val="left"/>
      <w:pPr>
        <w:tabs>
          <w:tab w:val="num" w:pos="0"/>
        </w:tabs>
        <w:ind w:left="432" w:hanging="432"/>
      </w:pPr>
      <w:rPr>
        <w:rFonts w:ascii="Calibri" w:hAnsi="Calibri" w:cs="Calibri" w:hint="default"/>
        <w:sz w:val="24"/>
        <w:szCs w:val="24"/>
      </w:rPr>
    </w:lvl>
    <w:lvl w:ilvl="1">
      <w:start w:val="1"/>
      <w:numFmt w:val="decimal"/>
      <w:lvlText w:val="(%2)"/>
      <w:lvlJc w:val="left"/>
      <w:pPr>
        <w:tabs>
          <w:tab w:val="num" w:pos="576"/>
        </w:tabs>
        <w:ind w:left="576" w:hanging="576"/>
      </w:pPr>
      <w:rPr>
        <w:rFonts w:ascii="Calibri" w:hAnsi="Calibri" w:cs="Calibri" w:hint="default"/>
        <w:sz w:val="24"/>
        <w:szCs w:val="24"/>
      </w:rPr>
    </w:lvl>
    <w:lvl w:ilvl="2">
      <w:start w:val="1"/>
      <w:numFmt w:val="none"/>
      <w:suff w:val="nothing"/>
      <w:lvlText w:val=""/>
      <w:lvlJc w:val="left"/>
      <w:pPr>
        <w:tabs>
          <w:tab w:val="num" w:pos="0"/>
        </w:tabs>
        <w:ind w:left="576" w:hanging="576"/>
      </w:pPr>
      <w:rPr>
        <w:rFonts w:ascii="Calibri" w:hAnsi="Calibri" w:cs="Calibri" w:hint="default"/>
        <w:sz w:val="24"/>
        <w:szCs w:val="24"/>
      </w:rPr>
    </w:lvl>
    <w:lvl w:ilvl="3">
      <w:start w:val="1"/>
      <w:numFmt w:val="decimal"/>
      <w:lvlText w:val="%4"/>
      <w:lvlJc w:val="left"/>
      <w:pPr>
        <w:tabs>
          <w:tab w:val="num" w:pos="864"/>
        </w:tabs>
        <w:ind w:left="864" w:hanging="864"/>
      </w:pPr>
      <w:rPr>
        <w:rFonts w:ascii="Calibri" w:hAnsi="Calibri" w:cs="Calibri" w:hint="default"/>
        <w:sz w:val="24"/>
        <w:szCs w:val="24"/>
      </w:rPr>
    </w:lvl>
    <w:lvl w:ilvl="4">
      <w:start w:val="1"/>
      <w:numFmt w:val="decimal"/>
      <w:lvlText w:val="%4.%5"/>
      <w:lvlJc w:val="left"/>
      <w:pPr>
        <w:tabs>
          <w:tab w:val="num" w:pos="1008"/>
        </w:tabs>
        <w:ind w:left="1008" w:hanging="1008"/>
      </w:pPr>
      <w:rPr>
        <w:rFonts w:ascii="Calibri" w:hAnsi="Calibri" w:cs="Calibri" w:hint="default"/>
        <w:sz w:val="24"/>
        <w:szCs w:val="24"/>
      </w:rPr>
    </w:lvl>
    <w:lvl w:ilvl="5">
      <w:start w:val="1"/>
      <w:numFmt w:val="decimal"/>
      <w:lvlText w:val="%4.%5.%6"/>
      <w:lvlJc w:val="left"/>
      <w:pPr>
        <w:tabs>
          <w:tab w:val="num" w:pos="1152"/>
        </w:tabs>
        <w:ind w:left="1152" w:hanging="1152"/>
      </w:pPr>
      <w:rPr>
        <w:rFonts w:ascii="Calibri" w:hAnsi="Calibri" w:cs="Calibri" w:hint="default"/>
        <w:sz w:val="24"/>
        <w:szCs w:val="24"/>
      </w:rPr>
    </w:lvl>
    <w:lvl w:ilvl="6">
      <w:start w:val="1"/>
      <w:numFmt w:val="decimal"/>
      <w:lvlText w:val="%4.%5.%6.%7"/>
      <w:lvlJc w:val="left"/>
      <w:pPr>
        <w:tabs>
          <w:tab w:val="num" w:pos="1296"/>
        </w:tabs>
        <w:ind w:left="1296" w:hanging="1296"/>
      </w:pPr>
      <w:rPr>
        <w:rFonts w:ascii="Calibri" w:hAnsi="Calibri" w:cs="Calibri" w:hint="default"/>
        <w:sz w:val="24"/>
        <w:szCs w:val="24"/>
      </w:rPr>
    </w:lvl>
    <w:lvl w:ilvl="7">
      <w:start w:val="1"/>
      <w:numFmt w:val="decimal"/>
      <w:lvlText w:val="%4.%5.%6.%7.%8"/>
      <w:lvlJc w:val="left"/>
      <w:pPr>
        <w:tabs>
          <w:tab w:val="num" w:pos="1440"/>
        </w:tabs>
        <w:ind w:left="1440" w:hanging="1440"/>
      </w:pPr>
      <w:rPr>
        <w:rFonts w:ascii="Calibri" w:hAnsi="Calibri" w:cs="Calibri" w:hint="default"/>
        <w:sz w:val="24"/>
        <w:szCs w:val="24"/>
      </w:rPr>
    </w:lvl>
    <w:lvl w:ilvl="8">
      <w:start w:val="1"/>
      <w:numFmt w:val="decimal"/>
      <w:lvlText w:val="%4.%5.%6.%7.%8.%9"/>
      <w:lvlJc w:val="left"/>
      <w:pPr>
        <w:tabs>
          <w:tab w:val="num" w:pos="1584"/>
        </w:tabs>
        <w:ind w:left="1584" w:hanging="1584"/>
      </w:pPr>
      <w:rPr>
        <w:rFonts w:ascii="Calibri" w:hAnsi="Calibri" w:cs="Calibri" w:hint="default"/>
        <w:sz w:val="24"/>
        <w:szCs w:val="24"/>
      </w:rPr>
    </w:lvl>
  </w:abstractNum>
  <w:abstractNum w:abstractNumId="4" w15:restartNumberingAfterBreak="0">
    <w:nsid w:val="0000000B"/>
    <w:multiLevelType w:val="multilevel"/>
    <w:tmpl w:val="0000000B"/>
    <w:name w:val="WW8Num11"/>
    <w:lvl w:ilvl="0">
      <w:start w:val="1"/>
      <w:numFmt w:val="decimal"/>
      <w:lvlText w:val="(%1)"/>
      <w:lvlJc w:val="left"/>
      <w:pPr>
        <w:tabs>
          <w:tab w:val="num" w:pos="0"/>
        </w:tabs>
        <w:ind w:left="720" w:hanging="360"/>
      </w:pPr>
      <w:rPr>
        <w:rFonts w:cs="Calibri"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
      <w:numFmt w:val="decimal"/>
      <w:suff w:val="space"/>
      <w:lvlText w:val="Art. %1."/>
      <w:lvlJc w:val="left"/>
      <w:pPr>
        <w:tabs>
          <w:tab w:val="num" w:pos="0"/>
        </w:tabs>
        <w:ind w:left="432" w:hanging="432"/>
      </w:pPr>
      <w:rPr>
        <w:rFonts w:ascii="Calibri" w:hAnsi="Calibri" w:cs="Calibri" w:hint="default"/>
        <w:sz w:val="24"/>
        <w:szCs w:val="24"/>
      </w:rPr>
    </w:lvl>
    <w:lvl w:ilvl="1">
      <w:start w:val="1"/>
      <w:numFmt w:val="decimal"/>
      <w:lvlText w:val="(%2)"/>
      <w:lvlJc w:val="left"/>
      <w:pPr>
        <w:tabs>
          <w:tab w:val="num" w:pos="576"/>
        </w:tabs>
        <w:ind w:left="576" w:hanging="576"/>
      </w:pPr>
      <w:rPr>
        <w:rFonts w:ascii="Calibri" w:hAnsi="Calibri" w:cs="Calibri" w:hint="default"/>
        <w:sz w:val="24"/>
        <w:szCs w:val="24"/>
      </w:rPr>
    </w:lvl>
    <w:lvl w:ilvl="2">
      <w:start w:val="1"/>
      <w:numFmt w:val="none"/>
      <w:suff w:val="nothing"/>
      <w:lvlText w:val=""/>
      <w:lvlJc w:val="left"/>
      <w:pPr>
        <w:tabs>
          <w:tab w:val="num" w:pos="0"/>
        </w:tabs>
        <w:ind w:left="576" w:hanging="576"/>
      </w:pPr>
      <w:rPr>
        <w:rFonts w:ascii="Calibri" w:hAnsi="Calibri" w:cs="Calibri" w:hint="default"/>
        <w:sz w:val="24"/>
        <w:szCs w:val="24"/>
      </w:rPr>
    </w:lvl>
    <w:lvl w:ilvl="3">
      <w:start w:val="1"/>
      <w:numFmt w:val="decimal"/>
      <w:lvlText w:val="%4"/>
      <w:lvlJc w:val="left"/>
      <w:pPr>
        <w:tabs>
          <w:tab w:val="num" w:pos="864"/>
        </w:tabs>
        <w:ind w:left="864" w:hanging="864"/>
      </w:pPr>
      <w:rPr>
        <w:rFonts w:ascii="Calibri" w:hAnsi="Calibri" w:cs="Calibri" w:hint="default"/>
        <w:sz w:val="24"/>
        <w:szCs w:val="24"/>
      </w:rPr>
    </w:lvl>
    <w:lvl w:ilvl="4">
      <w:start w:val="1"/>
      <w:numFmt w:val="decimal"/>
      <w:lvlText w:val="%4.%5"/>
      <w:lvlJc w:val="left"/>
      <w:pPr>
        <w:tabs>
          <w:tab w:val="num" w:pos="1008"/>
        </w:tabs>
        <w:ind w:left="1008" w:hanging="1008"/>
      </w:pPr>
      <w:rPr>
        <w:rFonts w:ascii="Calibri" w:hAnsi="Calibri" w:cs="Calibri" w:hint="default"/>
        <w:sz w:val="24"/>
        <w:szCs w:val="24"/>
      </w:rPr>
    </w:lvl>
    <w:lvl w:ilvl="5">
      <w:start w:val="1"/>
      <w:numFmt w:val="decimal"/>
      <w:lvlText w:val="%4.%5.%6"/>
      <w:lvlJc w:val="left"/>
      <w:pPr>
        <w:tabs>
          <w:tab w:val="num" w:pos="1152"/>
        </w:tabs>
        <w:ind w:left="1152" w:hanging="1152"/>
      </w:pPr>
      <w:rPr>
        <w:rFonts w:ascii="Calibri" w:hAnsi="Calibri" w:cs="Calibri" w:hint="default"/>
        <w:sz w:val="24"/>
        <w:szCs w:val="24"/>
      </w:rPr>
    </w:lvl>
    <w:lvl w:ilvl="6">
      <w:start w:val="1"/>
      <w:numFmt w:val="decimal"/>
      <w:lvlText w:val="%4.%5.%6.%7"/>
      <w:lvlJc w:val="left"/>
      <w:pPr>
        <w:tabs>
          <w:tab w:val="num" w:pos="1296"/>
        </w:tabs>
        <w:ind w:left="1296" w:hanging="1296"/>
      </w:pPr>
      <w:rPr>
        <w:rFonts w:ascii="Calibri" w:hAnsi="Calibri" w:cs="Calibri" w:hint="default"/>
        <w:sz w:val="24"/>
        <w:szCs w:val="24"/>
      </w:rPr>
    </w:lvl>
    <w:lvl w:ilvl="7">
      <w:start w:val="1"/>
      <w:numFmt w:val="decimal"/>
      <w:lvlText w:val="%4.%5.%6.%7.%8"/>
      <w:lvlJc w:val="left"/>
      <w:pPr>
        <w:tabs>
          <w:tab w:val="num" w:pos="1440"/>
        </w:tabs>
        <w:ind w:left="1440" w:hanging="1440"/>
      </w:pPr>
      <w:rPr>
        <w:rFonts w:ascii="Calibri" w:hAnsi="Calibri" w:cs="Calibri" w:hint="default"/>
        <w:sz w:val="24"/>
        <w:szCs w:val="24"/>
      </w:rPr>
    </w:lvl>
    <w:lvl w:ilvl="8">
      <w:start w:val="1"/>
      <w:numFmt w:val="decimal"/>
      <w:lvlText w:val="%4.%5.%6.%7.%8.%9"/>
      <w:lvlJc w:val="left"/>
      <w:pPr>
        <w:tabs>
          <w:tab w:val="num" w:pos="1584"/>
        </w:tabs>
        <w:ind w:left="1584" w:hanging="1584"/>
      </w:pPr>
      <w:rPr>
        <w:rFonts w:ascii="Calibri" w:hAnsi="Calibri" w:cs="Calibri" w:hint="default"/>
        <w:sz w:val="24"/>
        <w:szCs w:val="24"/>
      </w:rPr>
    </w:lvl>
  </w:abstractNum>
  <w:abstractNum w:abstractNumId="6" w15:restartNumberingAfterBreak="0">
    <w:nsid w:val="06D54BAD"/>
    <w:multiLevelType w:val="hybridMultilevel"/>
    <w:tmpl w:val="D3A0231A"/>
    <w:lvl w:ilvl="0" w:tplc="9AE6D81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90E11A3"/>
    <w:multiLevelType w:val="multilevel"/>
    <w:tmpl w:val="9A72A19A"/>
    <w:lvl w:ilvl="0">
      <w:start w:val="20"/>
      <w:numFmt w:val="decimal"/>
      <w:lvlText w:val="%1"/>
      <w:lvlJc w:val="left"/>
      <w:pPr>
        <w:ind w:left="420" w:hanging="420"/>
      </w:pPr>
      <w:rPr>
        <w:rFonts w:hint="default"/>
        <w:sz w:val="24"/>
      </w:rPr>
    </w:lvl>
    <w:lvl w:ilvl="1">
      <w:start w:val="1"/>
      <w:numFmt w:val="decimal"/>
      <w:lvlText w:val="%1.%2"/>
      <w:lvlJc w:val="left"/>
      <w:pPr>
        <w:ind w:left="420" w:hanging="42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0AD54C5B"/>
    <w:multiLevelType w:val="hybridMultilevel"/>
    <w:tmpl w:val="D98A31D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E4520C1"/>
    <w:multiLevelType w:val="multilevel"/>
    <w:tmpl w:val="9DA443EC"/>
    <w:lvl w:ilvl="0">
      <w:start w:val="19"/>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0" w15:restartNumberingAfterBreak="0">
    <w:nsid w:val="369D5CBF"/>
    <w:multiLevelType w:val="hybridMultilevel"/>
    <w:tmpl w:val="55D09D66"/>
    <w:lvl w:ilvl="0" w:tplc="B9BC1448">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B2269DF"/>
    <w:multiLevelType w:val="hybridMultilevel"/>
    <w:tmpl w:val="E39C74F0"/>
    <w:lvl w:ilvl="0" w:tplc="8CCE34E0">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929096C"/>
    <w:multiLevelType w:val="hybridMultilevel"/>
    <w:tmpl w:val="2B84AEA8"/>
    <w:lvl w:ilvl="0" w:tplc="C3B6AF86">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11C7D98"/>
    <w:multiLevelType w:val="singleLevel"/>
    <w:tmpl w:val="711C7D98"/>
    <w:lvl w:ilvl="0">
      <w:start w:val="1"/>
      <w:numFmt w:val="decimal"/>
      <w:suff w:val="space"/>
      <w:lvlText w:val="%1."/>
      <w:lvlJc w:val="left"/>
    </w:lvl>
  </w:abstractNum>
  <w:num w:numId="1" w16cid:durableId="1296176110">
    <w:abstractNumId w:val="0"/>
  </w:num>
  <w:num w:numId="2" w16cid:durableId="239756358">
    <w:abstractNumId w:val="13"/>
  </w:num>
  <w:num w:numId="3" w16cid:durableId="397871230">
    <w:abstractNumId w:val="8"/>
  </w:num>
  <w:num w:numId="4" w16cid:durableId="2004121512">
    <w:abstractNumId w:val="11"/>
  </w:num>
  <w:num w:numId="5" w16cid:durableId="1331761906">
    <w:abstractNumId w:val="3"/>
  </w:num>
  <w:num w:numId="6" w16cid:durableId="852842193">
    <w:abstractNumId w:val="10"/>
  </w:num>
  <w:num w:numId="7" w16cid:durableId="1142423996">
    <w:abstractNumId w:val="12"/>
  </w:num>
  <w:num w:numId="8" w16cid:durableId="958997656">
    <w:abstractNumId w:val="6"/>
  </w:num>
  <w:num w:numId="9" w16cid:durableId="594170458">
    <w:abstractNumId w:val="1"/>
  </w:num>
  <w:num w:numId="10" w16cid:durableId="965232583">
    <w:abstractNumId w:val="2"/>
  </w:num>
  <w:num w:numId="11" w16cid:durableId="1806774245">
    <w:abstractNumId w:val="4"/>
  </w:num>
  <w:num w:numId="12" w16cid:durableId="1138297862">
    <w:abstractNumId w:val="5"/>
  </w:num>
  <w:num w:numId="13" w16cid:durableId="1666274908">
    <w:abstractNumId w:val="9"/>
  </w:num>
  <w:num w:numId="14" w16cid:durableId="964773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6A0"/>
    <w:rsid w:val="00006033"/>
    <w:rsid w:val="000221F3"/>
    <w:rsid w:val="00065755"/>
    <w:rsid w:val="00072130"/>
    <w:rsid w:val="000A2996"/>
    <w:rsid w:val="000B6218"/>
    <w:rsid w:val="000E1C10"/>
    <w:rsid w:val="000E209C"/>
    <w:rsid w:val="000E72A2"/>
    <w:rsid w:val="000F5773"/>
    <w:rsid w:val="000F577A"/>
    <w:rsid w:val="001060B3"/>
    <w:rsid w:val="0012017D"/>
    <w:rsid w:val="00133F94"/>
    <w:rsid w:val="00141825"/>
    <w:rsid w:val="001458B9"/>
    <w:rsid w:val="0014604F"/>
    <w:rsid w:val="0015154E"/>
    <w:rsid w:val="00152CDC"/>
    <w:rsid w:val="00164C60"/>
    <w:rsid w:val="00165E1B"/>
    <w:rsid w:val="00172AB5"/>
    <w:rsid w:val="00192D71"/>
    <w:rsid w:val="001A38F0"/>
    <w:rsid w:val="001D23DC"/>
    <w:rsid w:val="001E7078"/>
    <w:rsid w:val="001E70C0"/>
    <w:rsid w:val="001F52BE"/>
    <w:rsid w:val="0021663B"/>
    <w:rsid w:val="00225FFB"/>
    <w:rsid w:val="00245C28"/>
    <w:rsid w:val="00252A42"/>
    <w:rsid w:val="00281D4D"/>
    <w:rsid w:val="00294A12"/>
    <w:rsid w:val="00294ACF"/>
    <w:rsid w:val="00297BA9"/>
    <w:rsid w:val="002B0F80"/>
    <w:rsid w:val="002B4B94"/>
    <w:rsid w:val="002B582B"/>
    <w:rsid w:val="002C0607"/>
    <w:rsid w:val="002C4A30"/>
    <w:rsid w:val="002D3AC3"/>
    <w:rsid w:val="002E6DAB"/>
    <w:rsid w:val="002F1BFE"/>
    <w:rsid w:val="002F272B"/>
    <w:rsid w:val="0033489A"/>
    <w:rsid w:val="003349EF"/>
    <w:rsid w:val="00347F17"/>
    <w:rsid w:val="00357A25"/>
    <w:rsid w:val="00380367"/>
    <w:rsid w:val="003B0E5F"/>
    <w:rsid w:val="003E7581"/>
    <w:rsid w:val="00432F55"/>
    <w:rsid w:val="004606A0"/>
    <w:rsid w:val="004620A2"/>
    <w:rsid w:val="00472DC2"/>
    <w:rsid w:val="00473083"/>
    <w:rsid w:val="004771AA"/>
    <w:rsid w:val="00486E67"/>
    <w:rsid w:val="00491752"/>
    <w:rsid w:val="004940DE"/>
    <w:rsid w:val="00494546"/>
    <w:rsid w:val="00496894"/>
    <w:rsid w:val="004D4657"/>
    <w:rsid w:val="004E23AB"/>
    <w:rsid w:val="004E4BC7"/>
    <w:rsid w:val="004E65A6"/>
    <w:rsid w:val="00511525"/>
    <w:rsid w:val="00523B39"/>
    <w:rsid w:val="005401C4"/>
    <w:rsid w:val="005551B4"/>
    <w:rsid w:val="00555883"/>
    <w:rsid w:val="00556877"/>
    <w:rsid w:val="0057650C"/>
    <w:rsid w:val="00580F66"/>
    <w:rsid w:val="00585256"/>
    <w:rsid w:val="00590D8A"/>
    <w:rsid w:val="005A30BF"/>
    <w:rsid w:val="005B5438"/>
    <w:rsid w:val="005C12BB"/>
    <w:rsid w:val="005F20EF"/>
    <w:rsid w:val="005F3153"/>
    <w:rsid w:val="0063218B"/>
    <w:rsid w:val="00632EC8"/>
    <w:rsid w:val="00641520"/>
    <w:rsid w:val="00642415"/>
    <w:rsid w:val="00683041"/>
    <w:rsid w:val="00685911"/>
    <w:rsid w:val="006A6B2A"/>
    <w:rsid w:val="006C7553"/>
    <w:rsid w:val="006D33BA"/>
    <w:rsid w:val="006E178C"/>
    <w:rsid w:val="006F2105"/>
    <w:rsid w:val="00700CF4"/>
    <w:rsid w:val="007021B1"/>
    <w:rsid w:val="00705EB0"/>
    <w:rsid w:val="007345E6"/>
    <w:rsid w:val="007445C2"/>
    <w:rsid w:val="00793D41"/>
    <w:rsid w:val="007A0AE1"/>
    <w:rsid w:val="007D5046"/>
    <w:rsid w:val="00804452"/>
    <w:rsid w:val="008128AB"/>
    <w:rsid w:val="00814E47"/>
    <w:rsid w:val="00816E7A"/>
    <w:rsid w:val="00824900"/>
    <w:rsid w:val="0082660A"/>
    <w:rsid w:val="00847D6E"/>
    <w:rsid w:val="00847FCB"/>
    <w:rsid w:val="00877E7C"/>
    <w:rsid w:val="00880C2B"/>
    <w:rsid w:val="00881DF9"/>
    <w:rsid w:val="00890C66"/>
    <w:rsid w:val="008930B1"/>
    <w:rsid w:val="00896AC3"/>
    <w:rsid w:val="008C10C1"/>
    <w:rsid w:val="008C7ACE"/>
    <w:rsid w:val="008D72CF"/>
    <w:rsid w:val="008E02C3"/>
    <w:rsid w:val="008F094B"/>
    <w:rsid w:val="00912990"/>
    <w:rsid w:val="009165F8"/>
    <w:rsid w:val="00924752"/>
    <w:rsid w:val="0094431A"/>
    <w:rsid w:val="009700D8"/>
    <w:rsid w:val="00976125"/>
    <w:rsid w:val="009868ED"/>
    <w:rsid w:val="009A3726"/>
    <w:rsid w:val="009C1F3A"/>
    <w:rsid w:val="009E5D5A"/>
    <w:rsid w:val="009F0DDE"/>
    <w:rsid w:val="00A050FC"/>
    <w:rsid w:val="00A26324"/>
    <w:rsid w:val="00A31746"/>
    <w:rsid w:val="00A478FA"/>
    <w:rsid w:val="00A5198B"/>
    <w:rsid w:val="00A70A79"/>
    <w:rsid w:val="00A7710D"/>
    <w:rsid w:val="00A90519"/>
    <w:rsid w:val="00AB02BE"/>
    <w:rsid w:val="00AB194C"/>
    <w:rsid w:val="00AC0746"/>
    <w:rsid w:val="00AD3745"/>
    <w:rsid w:val="00AE10EB"/>
    <w:rsid w:val="00B00BD3"/>
    <w:rsid w:val="00B06832"/>
    <w:rsid w:val="00B1092D"/>
    <w:rsid w:val="00B10D12"/>
    <w:rsid w:val="00B1165D"/>
    <w:rsid w:val="00B1267C"/>
    <w:rsid w:val="00B12A20"/>
    <w:rsid w:val="00B174B6"/>
    <w:rsid w:val="00B17FCF"/>
    <w:rsid w:val="00B21A33"/>
    <w:rsid w:val="00B33EB2"/>
    <w:rsid w:val="00B40612"/>
    <w:rsid w:val="00B5007E"/>
    <w:rsid w:val="00B51634"/>
    <w:rsid w:val="00B83297"/>
    <w:rsid w:val="00B84A23"/>
    <w:rsid w:val="00B943DE"/>
    <w:rsid w:val="00B94455"/>
    <w:rsid w:val="00BA6A40"/>
    <w:rsid w:val="00BB294D"/>
    <w:rsid w:val="00BC3474"/>
    <w:rsid w:val="00BC62F7"/>
    <w:rsid w:val="00BD21D7"/>
    <w:rsid w:val="00BF3C5D"/>
    <w:rsid w:val="00C07124"/>
    <w:rsid w:val="00C14250"/>
    <w:rsid w:val="00C14B69"/>
    <w:rsid w:val="00C16601"/>
    <w:rsid w:val="00C338AC"/>
    <w:rsid w:val="00C40A04"/>
    <w:rsid w:val="00C446E9"/>
    <w:rsid w:val="00C61BB0"/>
    <w:rsid w:val="00C76E7B"/>
    <w:rsid w:val="00CB6CE9"/>
    <w:rsid w:val="00CC5652"/>
    <w:rsid w:val="00CD43E4"/>
    <w:rsid w:val="00CF375B"/>
    <w:rsid w:val="00CF545C"/>
    <w:rsid w:val="00CF6AB8"/>
    <w:rsid w:val="00D017A6"/>
    <w:rsid w:val="00D044B3"/>
    <w:rsid w:val="00D05732"/>
    <w:rsid w:val="00D065D9"/>
    <w:rsid w:val="00D15332"/>
    <w:rsid w:val="00D44ED4"/>
    <w:rsid w:val="00D52F30"/>
    <w:rsid w:val="00D66780"/>
    <w:rsid w:val="00D70DBE"/>
    <w:rsid w:val="00D74D84"/>
    <w:rsid w:val="00D74E0D"/>
    <w:rsid w:val="00D77DB1"/>
    <w:rsid w:val="00D85758"/>
    <w:rsid w:val="00DB6EC6"/>
    <w:rsid w:val="00DC065A"/>
    <w:rsid w:val="00DC740F"/>
    <w:rsid w:val="00DE5DB0"/>
    <w:rsid w:val="00DE6459"/>
    <w:rsid w:val="00E0400F"/>
    <w:rsid w:val="00E05059"/>
    <w:rsid w:val="00E172B0"/>
    <w:rsid w:val="00E23DF8"/>
    <w:rsid w:val="00E43F78"/>
    <w:rsid w:val="00E55D48"/>
    <w:rsid w:val="00E81F33"/>
    <w:rsid w:val="00EA4BD1"/>
    <w:rsid w:val="00EA76D4"/>
    <w:rsid w:val="00EB2016"/>
    <w:rsid w:val="00EB6D23"/>
    <w:rsid w:val="00EB70C1"/>
    <w:rsid w:val="00EC0923"/>
    <w:rsid w:val="00EF7204"/>
    <w:rsid w:val="00F07F77"/>
    <w:rsid w:val="00F14180"/>
    <w:rsid w:val="00F31474"/>
    <w:rsid w:val="00F362C0"/>
    <w:rsid w:val="00F440F4"/>
    <w:rsid w:val="00F50242"/>
    <w:rsid w:val="00F50D03"/>
    <w:rsid w:val="00F5147E"/>
    <w:rsid w:val="00F630E3"/>
    <w:rsid w:val="00F63301"/>
    <w:rsid w:val="00F73B1F"/>
    <w:rsid w:val="00F9126F"/>
    <w:rsid w:val="00F93EF3"/>
    <w:rsid w:val="00FA1652"/>
    <w:rsid w:val="00FB6F3C"/>
    <w:rsid w:val="00FB781B"/>
    <w:rsid w:val="00FC101E"/>
    <w:rsid w:val="00FD67F1"/>
    <w:rsid w:val="05F95E44"/>
    <w:rsid w:val="0F9518B4"/>
    <w:rsid w:val="271A5CDD"/>
    <w:rsid w:val="30FB2285"/>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C71A"/>
  <w15:docId w15:val="{C434F629-5FE0-402D-8435-272BD375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GB" w:eastAsia="en-US"/>
    </w:rPr>
  </w:style>
  <w:style w:type="paragraph" w:styleId="Heading2">
    <w:name w:val="heading 2"/>
    <w:basedOn w:val="Normal"/>
    <w:next w:val="Normal"/>
    <w:link w:val="Heading2Char"/>
    <w:qFormat/>
    <w:pPr>
      <w:keepNext/>
      <w:spacing w:after="0" w:line="240" w:lineRule="auto"/>
      <w:outlineLvl w:val="1"/>
    </w:pPr>
    <w:rPr>
      <w:rFonts w:ascii="Times New Roman" w:eastAsia="Times New Roman" w:hAnsi="Times New Roman" w:cs="Times New Roman"/>
      <w:b/>
      <w:bCs/>
      <w:sz w:val="24"/>
      <w:szCs w:val="24"/>
      <w:lang w:eastAsia="fr-FR"/>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pPr>
      <w:spacing w:after="0" w:line="240" w:lineRule="auto"/>
      <w:jc w:val="both"/>
    </w:pPr>
    <w:rPr>
      <w:rFonts w:ascii="Arial" w:eastAsia="Times New Roman" w:hAnsi="Arial" w:cs="Arial"/>
      <w:szCs w:val="24"/>
      <w:lang w:eastAsia="fr-FR"/>
    </w:rPr>
  </w:style>
  <w:style w:type="paragraph" w:styleId="Footer">
    <w:name w:val="footer"/>
    <w:basedOn w:val="Normal"/>
    <w:link w:val="FooterChar"/>
    <w:uiPriority w:val="99"/>
    <w:unhideWhenUsed/>
    <w:pPr>
      <w:tabs>
        <w:tab w:val="center" w:pos="4819"/>
        <w:tab w:val="right" w:pos="9638"/>
      </w:tabs>
      <w:spacing w:after="0" w:line="240" w:lineRule="auto"/>
    </w:pPr>
    <w:rPr>
      <w:sz w:val="24"/>
      <w:szCs w:val="24"/>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pPr>
      <w:tabs>
        <w:tab w:val="center" w:pos="4819"/>
        <w:tab w:val="right" w:pos="9638"/>
      </w:tabs>
      <w:spacing w:after="0" w:line="240" w:lineRule="auto"/>
    </w:pPr>
    <w:rPr>
      <w:sz w:val="24"/>
      <w:szCs w:val="24"/>
    </w:rPr>
  </w:style>
  <w:style w:type="character" w:styleId="FootnoteReference">
    <w:name w:val="footnote reference"/>
    <w:basedOn w:val="DefaultParagraphFont"/>
    <w:uiPriority w:val="99"/>
    <w:semiHidden/>
    <w:unhideWhenUsed/>
    <w:qFormat/>
    <w:rPr>
      <w:vertAlign w:val="superscript"/>
    </w:rPr>
  </w:style>
  <w:style w:type="character" w:styleId="PageNumber">
    <w:name w:val="page number"/>
    <w:basedOn w:val="DefaultParagraphFont"/>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Pr>
      <w:rFonts w:ascii="Times New Roman" w:eastAsia="Times New Roman" w:hAnsi="Times New Roman" w:cs="Times New Roman"/>
      <w:b/>
      <w:bCs/>
      <w:sz w:val="24"/>
      <w:szCs w:val="24"/>
      <w:lang w:val="en-GB" w:eastAsia="fr-FR"/>
    </w:rPr>
  </w:style>
  <w:style w:type="character" w:customStyle="1" w:styleId="HeaderChar">
    <w:name w:val="Header Char"/>
    <w:basedOn w:val="DefaultParagraphFont"/>
    <w:link w:val="Header"/>
    <w:uiPriority w:val="99"/>
    <w:rPr>
      <w:sz w:val="24"/>
      <w:szCs w:val="24"/>
      <w:lang w:val="en-GB"/>
    </w:rPr>
  </w:style>
  <w:style w:type="character" w:customStyle="1" w:styleId="FooterChar">
    <w:name w:val="Footer Char"/>
    <w:basedOn w:val="DefaultParagraphFont"/>
    <w:link w:val="Footer"/>
    <w:uiPriority w:val="99"/>
    <w:qFormat/>
    <w:rPr>
      <w:sz w:val="24"/>
      <w:szCs w:val="24"/>
      <w:lang w:val="en-GB"/>
    </w:rPr>
  </w:style>
  <w:style w:type="paragraph" w:styleId="ListParagraph">
    <w:name w:val="List Paragraph"/>
    <w:basedOn w:val="Normal"/>
    <w:uiPriority w:val="34"/>
    <w:qFormat/>
    <w:pPr>
      <w:spacing w:line="240" w:lineRule="auto"/>
      <w:ind w:left="720"/>
      <w:contextualSpacing/>
    </w:pPr>
    <w:rPr>
      <w:sz w:val="24"/>
      <w:szCs w:val="24"/>
    </w:rPr>
  </w:style>
  <w:style w:type="character" w:customStyle="1" w:styleId="BodyTextChar">
    <w:name w:val="Body Text Char"/>
    <w:basedOn w:val="DefaultParagraphFont"/>
    <w:link w:val="BodyText"/>
    <w:qFormat/>
    <w:rPr>
      <w:rFonts w:ascii="Arial" w:eastAsia="Times New Roman" w:hAnsi="Arial" w:cs="Arial"/>
      <w:szCs w:val="24"/>
      <w:lang w:val="en-GB" w:eastAsia="fr-FR"/>
    </w:rPr>
  </w:style>
  <w:style w:type="paragraph" w:customStyle="1" w:styleId="Paragraph">
    <w:name w:val="Paragraph"/>
    <w:basedOn w:val="Normal"/>
    <w:link w:val="ParagraphCharChar"/>
    <w:qFormat/>
    <w:pPr>
      <w:spacing w:before="120" w:after="120" w:line="240" w:lineRule="auto"/>
      <w:jc w:val="both"/>
    </w:pPr>
    <w:rPr>
      <w:rFonts w:ascii="Times New Roman" w:eastAsia="Times New Roman" w:hAnsi="Times New Roman" w:cs="Times New Roman"/>
      <w:sz w:val="20"/>
      <w:lang w:val="en-US"/>
    </w:rPr>
  </w:style>
  <w:style w:type="character" w:customStyle="1" w:styleId="ParagraphCharChar">
    <w:name w:val="Paragraph Char Char"/>
    <w:link w:val="Paragraph"/>
    <w:locked/>
    <w:rPr>
      <w:rFonts w:ascii="Times New Roman" w:eastAsia="Times New Roman" w:hAnsi="Times New Roman" w:cs="Times New Roman"/>
      <w:sz w:val="20"/>
      <w:lang w:val="en-US"/>
    </w:rPr>
  </w:style>
  <w:style w:type="character" w:customStyle="1" w:styleId="FootnoteTextChar">
    <w:name w:val="Footnote Text Char"/>
    <w:basedOn w:val="DefaultParagraphFont"/>
    <w:link w:val="FootnoteText"/>
    <w:uiPriority w:val="99"/>
    <w:semiHidden/>
    <w:qFormat/>
    <w:rPr>
      <w:sz w:val="20"/>
      <w:szCs w:val="20"/>
      <w:lang w:val="en-GB"/>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lang w:val="en-GB"/>
    </w:rPr>
  </w:style>
  <w:style w:type="character" w:styleId="Hyperlink">
    <w:name w:val="Hyperlink"/>
    <w:rsid w:val="00245C28"/>
    <w:rPr>
      <w:color w:val="0000FF"/>
      <w:u w:val="single"/>
    </w:rPr>
  </w:style>
  <w:style w:type="paragraph" w:styleId="PlainText">
    <w:name w:val="Plain Text"/>
    <w:basedOn w:val="Normal"/>
    <w:link w:val="PlainTextChar"/>
    <w:rsid w:val="00245C28"/>
    <w:pPr>
      <w:spacing w:after="0" w:line="240" w:lineRule="auto"/>
    </w:pPr>
    <w:rPr>
      <w:rFonts w:ascii="Courier New" w:eastAsia="Times New Roman" w:hAnsi="Courier New" w:cs="Times New Roman"/>
      <w:sz w:val="20"/>
      <w:szCs w:val="20"/>
      <w:lang w:val="en-US" w:eastAsia="ro-RO"/>
    </w:rPr>
  </w:style>
  <w:style w:type="character" w:customStyle="1" w:styleId="PlainTextChar">
    <w:name w:val="Plain Text Char"/>
    <w:basedOn w:val="DefaultParagraphFont"/>
    <w:link w:val="PlainText"/>
    <w:rsid w:val="00245C28"/>
    <w:rPr>
      <w:rFonts w:ascii="Courier New" w:eastAsia="Times New Roman" w:hAnsi="Courier New"/>
      <w:lang w:val="en-US"/>
    </w:rPr>
  </w:style>
  <w:style w:type="paragraph" w:customStyle="1" w:styleId="Listparagraf1">
    <w:name w:val="Listă paragraf1"/>
    <w:basedOn w:val="Normal"/>
    <w:rsid w:val="00A5198B"/>
    <w:pPr>
      <w:suppressAutoHyphens/>
      <w:ind w:left="720"/>
      <w:contextualSpacing/>
    </w:pPr>
    <w:rPr>
      <w:rFonts w:ascii="Calibri" w:eastAsia="Calibri" w:hAnsi="Calibri" w:cs="Mangal"/>
      <w:kern w:val="2"/>
      <w:lang w:val="ro-RO" w:eastAsia="zh-CN"/>
    </w:rPr>
  </w:style>
  <w:style w:type="paragraph" w:customStyle="1" w:styleId="CharChar">
    <w:name w:val="Char Char"/>
    <w:basedOn w:val="Normal"/>
    <w:rsid w:val="000E209C"/>
    <w:pPr>
      <w:spacing w:after="0" w:line="240" w:lineRule="auto"/>
    </w:pPr>
    <w:rPr>
      <w:rFonts w:ascii="Times New Roman" w:eastAsia="Times New Roman" w:hAnsi="Times New Roman" w:cs="Times New Roman"/>
      <w:sz w:val="24"/>
      <w:szCs w:val="24"/>
      <w:lang w:val="pl-PL" w:eastAsia="pl-PL"/>
    </w:rPr>
  </w:style>
  <w:style w:type="paragraph" w:customStyle="1" w:styleId="Listparagraf2">
    <w:name w:val="Listă paragraf2"/>
    <w:basedOn w:val="Normal"/>
    <w:rsid w:val="004E65A6"/>
    <w:pPr>
      <w:suppressAutoHyphens/>
      <w:ind w:left="720"/>
      <w:contextualSpacing/>
    </w:pPr>
    <w:rPr>
      <w:rFonts w:ascii="Calibri" w:eastAsia="Calibri" w:hAnsi="Calibri" w:cs="Mangal"/>
      <w:kern w:val="2"/>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1011">
      <w:bodyDiv w:val="1"/>
      <w:marLeft w:val="0"/>
      <w:marRight w:val="0"/>
      <w:marTop w:val="0"/>
      <w:marBottom w:val="0"/>
      <w:divBdr>
        <w:top w:val="none" w:sz="0" w:space="0" w:color="auto"/>
        <w:left w:val="none" w:sz="0" w:space="0" w:color="auto"/>
        <w:bottom w:val="none" w:sz="0" w:space="0" w:color="auto"/>
        <w:right w:val="none" w:sz="0" w:space="0" w:color="auto"/>
      </w:divBdr>
      <w:divsChild>
        <w:div w:id="1970471893">
          <w:marLeft w:val="0"/>
          <w:marRight w:val="0"/>
          <w:marTop w:val="0"/>
          <w:marBottom w:val="0"/>
          <w:divBdr>
            <w:top w:val="none" w:sz="0" w:space="0" w:color="auto"/>
            <w:left w:val="none" w:sz="0" w:space="0" w:color="auto"/>
            <w:bottom w:val="none" w:sz="0" w:space="0" w:color="auto"/>
            <w:right w:val="none" w:sz="0" w:space="0" w:color="auto"/>
          </w:divBdr>
        </w:div>
        <w:div w:id="2113626647">
          <w:marLeft w:val="0"/>
          <w:marRight w:val="0"/>
          <w:marTop w:val="0"/>
          <w:marBottom w:val="0"/>
          <w:divBdr>
            <w:top w:val="none" w:sz="0" w:space="0" w:color="auto"/>
            <w:left w:val="none" w:sz="0" w:space="0" w:color="auto"/>
            <w:bottom w:val="none" w:sz="0" w:space="0" w:color="auto"/>
            <w:right w:val="none" w:sz="0" w:space="0" w:color="auto"/>
          </w:divBdr>
        </w:div>
        <w:div w:id="779030291">
          <w:marLeft w:val="0"/>
          <w:marRight w:val="0"/>
          <w:marTop w:val="0"/>
          <w:marBottom w:val="0"/>
          <w:divBdr>
            <w:top w:val="none" w:sz="0" w:space="0" w:color="auto"/>
            <w:left w:val="none" w:sz="0" w:space="0" w:color="auto"/>
            <w:bottom w:val="none" w:sz="0" w:space="0" w:color="auto"/>
            <w:right w:val="none" w:sz="0" w:space="0" w:color="auto"/>
          </w:divBdr>
        </w:div>
        <w:div w:id="1277448772">
          <w:marLeft w:val="0"/>
          <w:marRight w:val="0"/>
          <w:marTop w:val="0"/>
          <w:marBottom w:val="0"/>
          <w:divBdr>
            <w:top w:val="none" w:sz="0" w:space="0" w:color="auto"/>
            <w:left w:val="none" w:sz="0" w:space="0" w:color="auto"/>
            <w:bottom w:val="none" w:sz="0" w:space="0" w:color="auto"/>
            <w:right w:val="none" w:sz="0" w:space="0" w:color="auto"/>
          </w:divBdr>
        </w:div>
        <w:div w:id="467288357">
          <w:marLeft w:val="0"/>
          <w:marRight w:val="0"/>
          <w:marTop w:val="0"/>
          <w:marBottom w:val="0"/>
          <w:divBdr>
            <w:top w:val="none" w:sz="0" w:space="0" w:color="auto"/>
            <w:left w:val="none" w:sz="0" w:space="0" w:color="auto"/>
            <w:bottom w:val="none" w:sz="0" w:space="0" w:color="auto"/>
            <w:right w:val="none" w:sz="0" w:space="0" w:color="auto"/>
          </w:divBdr>
        </w:div>
        <w:div w:id="1041636564">
          <w:marLeft w:val="0"/>
          <w:marRight w:val="0"/>
          <w:marTop w:val="0"/>
          <w:marBottom w:val="0"/>
          <w:divBdr>
            <w:top w:val="none" w:sz="0" w:space="0" w:color="auto"/>
            <w:left w:val="none" w:sz="0" w:space="0" w:color="auto"/>
            <w:bottom w:val="none" w:sz="0" w:space="0" w:color="auto"/>
            <w:right w:val="none" w:sz="0" w:space="0" w:color="auto"/>
          </w:divBdr>
        </w:div>
        <w:div w:id="2022003187">
          <w:marLeft w:val="0"/>
          <w:marRight w:val="0"/>
          <w:marTop w:val="0"/>
          <w:marBottom w:val="0"/>
          <w:divBdr>
            <w:top w:val="none" w:sz="0" w:space="0" w:color="auto"/>
            <w:left w:val="none" w:sz="0" w:space="0" w:color="auto"/>
            <w:bottom w:val="none" w:sz="0" w:space="0" w:color="auto"/>
            <w:right w:val="none" w:sz="0" w:space="0" w:color="auto"/>
          </w:divBdr>
        </w:div>
        <w:div w:id="2116052573">
          <w:marLeft w:val="0"/>
          <w:marRight w:val="0"/>
          <w:marTop w:val="0"/>
          <w:marBottom w:val="0"/>
          <w:divBdr>
            <w:top w:val="none" w:sz="0" w:space="0" w:color="auto"/>
            <w:left w:val="none" w:sz="0" w:space="0" w:color="auto"/>
            <w:bottom w:val="none" w:sz="0" w:space="0" w:color="auto"/>
            <w:right w:val="none" w:sz="0" w:space="0" w:color="auto"/>
          </w:divBdr>
        </w:div>
        <w:div w:id="4241496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maria@primariatirgusor.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1861</Words>
  <Characters>10797</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Sticlosu</dc:creator>
  <cp:lastModifiedBy>Pc3</cp:lastModifiedBy>
  <cp:revision>8</cp:revision>
  <cp:lastPrinted>2023-02-28T11:28:00Z</cp:lastPrinted>
  <dcterms:created xsi:type="dcterms:W3CDTF">2023-02-28T09:22:00Z</dcterms:created>
  <dcterms:modified xsi:type="dcterms:W3CDTF">2023-02-28T12:17:00Z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2057-11.2.0.9107</vt:lpwstr>
  </property>
</Properties>
</file>