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4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701"/>
        <w:gridCol w:w="1701"/>
        <w:gridCol w:w="958"/>
      </w:tblGrid>
      <w:tr w:rsidR="004050FB" w:rsidRPr="009A7A22" w:rsidTr="004050FB">
        <w:tc>
          <w:tcPr>
            <w:tcW w:w="5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050FB" w:rsidRPr="009A7A22" w:rsidRDefault="004050FB" w:rsidP="004050FB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9A7A22">
              <w:rPr>
                <w:b/>
                <w:bCs/>
                <w:lang w:val="en-US"/>
              </w:rPr>
              <w:t>DENUMIREA INDICATORILOR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050FB" w:rsidRPr="009A7A22" w:rsidRDefault="004050FB" w:rsidP="004050FB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PREVEDERI AN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4050FB" w:rsidRPr="009A7A22" w:rsidRDefault="004050FB" w:rsidP="004050FB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REALIZĂRI AN (lei)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50FB" w:rsidRPr="009A7A22" w:rsidRDefault="004050FB" w:rsidP="004050FB">
            <w:pPr>
              <w:jc w:val="center"/>
              <w:rPr>
                <w:b/>
                <w:bCs/>
                <w:lang w:val="en-US"/>
              </w:rPr>
            </w:pPr>
            <w:r w:rsidRPr="009A7A22">
              <w:rPr>
                <w:b/>
                <w:bCs/>
                <w:lang w:val="en-US"/>
              </w:rPr>
              <w:t>%</w:t>
            </w:r>
          </w:p>
        </w:tc>
      </w:tr>
      <w:tr w:rsidR="004050FB" w:rsidRPr="009A7A22" w:rsidTr="004050FB"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4050FB" w:rsidRPr="009A7A22" w:rsidRDefault="004050FB" w:rsidP="004050FB">
            <w:pPr>
              <w:jc w:val="center"/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TOTAL CHELTUIELI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56.436.230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54.910.835</w:t>
            </w:r>
          </w:p>
        </w:tc>
        <w:tc>
          <w:tcPr>
            <w:tcW w:w="958" w:type="dxa"/>
            <w:tcBorders>
              <w:top w:val="single" w:sz="12" w:space="0" w:color="auto"/>
              <w:right w:val="single" w:sz="12" w:space="0" w:color="auto"/>
            </w:tcBorders>
          </w:tcPr>
          <w:p w:rsidR="004050FB" w:rsidRPr="00416F05" w:rsidRDefault="004050FB" w:rsidP="004050FB">
            <w:pPr>
              <w:jc w:val="right"/>
              <w:rPr>
                <w:b/>
                <w:lang w:val="en-US"/>
              </w:rPr>
            </w:pPr>
            <w:r w:rsidRPr="00416F05">
              <w:rPr>
                <w:b/>
                <w:lang w:val="en-US"/>
              </w:rPr>
              <w:t>97,30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jc w:val="both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1.DIRECȚIA DE ASISTENȚĂ SOCIALĂ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56.436.230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54.910.835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416F05" w:rsidRDefault="004050FB" w:rsidP="004050FB">
            <w:pPr>
              <w:jc w:val="right"/>
              <w:rPr>
                <w:b/>
                <w:lang w:val="fr-FR"/>
              </w:rPr>
            </w:pPr>
            <w:r w:rsidRPr="00416F05">
              <w:rPr>
                <w:b/>
                <w:lang w:val="fr-FR"/>
              </w:rPr>
              <w:t>97,30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  <w:bottom w:val="single" w:sz="4" w:space="0" w:color="auto"/>
            </w:tcBorders>
          </w:tcPr>
          <w:p w:rsidR="004050FB" w:rsidRPr="009A7A22" w:rsidRDefault="004050FB" w:rsidP="004050FB">
            <w:pPr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Titlul I.Cheltuieli de personal  din care :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22.359.000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21.871.418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97,82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  <w:bottom w:val="single" w:sz="4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Învățământ antepreșcolar (65.02.13)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1.657.000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1.656.166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99,95</w:t>
            </w:r>
          </w:p>
        </w:tc>
      </w:tr>
      <w:tr w:rsidR="004050FB" w:rsidRPr="009A7A22" w:rsidTr="004050FB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Servicii de s</w:t>
            </w:r>
            <w:r w:rsidRPr="009A7A22">
              <w:t>ănătate publică</w:t>
            </w:r>
            <w:r w:rsidRPr="00812D4D">
              <w:rPr>
                <w:lang w:val="fr-FR"/>
              </w:rPr>
              <w:t xml:space="preserve"> (66.02.08)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7.677.000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</w:pPr>
            <w:r w:rsidRPr="009A7A22">
              <w:t>7.607.792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99,10</w:t>
            </w:r>
          </w:p>
        </w:tc>
      </w:tr>
      <w:tr w:rsidR="004050FB" w:rsidRPr="009A7A22" w:rsidTr="004050FB">
        <w:tc>
          <w:tcPr>
            <w:tcW w:w="5264" w:type="dxa"/>
            <w:tcBorders>
              <w:top w:val="single" w:sz="4" w:space="0" w:color="auto"/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Asistență în caz de invalidate (68.02.05.02)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7.427.000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7.372.071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</w:pPr>
            <w:r w:rsidRPr="009A7A22">
              <w:t>99,26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Cantine de ajutor social ( 68.02.15.02)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157.000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155.892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</w:pPr>
            <w:r w:rsidRPr="009A7A22">
              <w:t>99,29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Alte cheltuieli în domeniul asistenței sociale (68.50.50)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5.441.000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5.079.497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</w:pPr>
            <w:r w:rsidRPr="009A7A22">
              <w:t>93,36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Titlul II.Cheltuieli cu bunuri și servicii din care :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2.333.000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1.750.611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b/>
                <w:lang w:val="fr-FR"/>
              </w:rPr>
            </w:pPr>
            <w:r w:rsidRPr="009A7A22">
              <w:rPr>
                <w:b/>
                <w:lang w:val="fr-FR"/>
              </w:rPr>
              <w:t>75,04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812D4D">
              <w:rPr>
                <w:lang w:val="fr-FR"/>
              </w:rPr>
              <w:t>Învățământ antepreșcolar (65.02.13)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210.000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200.761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95,60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Servicii de s</w:t>
            </w:r>
            <w:r w:rsidRPr="009A7A22">
              <w:t>ănătate publică</w:t>
            </w:r>
            <w:r w:rsidRPr="00812D4D">
              <w:rPr>
                <w:lang w:val="fr-FR"/>
              </w:rPr>
              <w:t xml:space="preserve"> (66.02.08)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170.000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138.921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81,72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 w:rsidRPr="00812D4D">
              <w:rPr>
                <w:lang w:val="fr-FR"/>
              </w:rPr>
              <w:t>Asistență în caz de invalidate (68.02.05.02)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120.000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103.356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86,13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jc w:val="both"/>
              <w:rPr>
                <w:lang w:val="fr-FR"/>
              </w:rPr>
            </w:pPr>
            <w:r w:rsidRPr="009A7A22">
              <w:rPr>
                <w:lang w:val="fr-FR"/>
              </w:rPr>
              <w:t xml:space="preserve">   - </w:t>
            </w:r>
            <w:r>
              <w:rPr>
                <w:lang w:val="fr-FR"/>
              </w:rPr>
              <w:t xml:space="preserve">    </w:t>
            </w:r>
            <w:r w:rsidRPr="009A7A22">
              <w:rPr>
                <w:lang w:val="fr-FR"/>
              </w:rPr>
              <w:t>Cantine de ajutor social ( 68.02.15.02)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846.000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782.249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92,46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jc w:val="both"/>
              <w:rPr>
                <w:lang w:val="fr-FR"/>
              </w:rPr>
            </w:pPr>
            <w:r w:rsidRPr="009A7A22">
              <w:rPr>
                <w:lang w:val="fr-FR"/>
              </w:rPr>
              <w:t xml:space="preserve">   - </w:t>
            </w:r>
            <w:r>
              <w:rPr>
                <w:lang w:val="fr-FR"/>
              </w:rPr>
              <w:t xml:space="preserve"> </w:t>
            </w:r>
            <w:r w:rsidRPr="009A7A22">
              <w:rPr>
                <w:lang w:val="fr-FR"/>
              </w:rPr>
              <w:t>Alte cheltuieli în domeniul asistenței sociale (68.50.50)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987.000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525.324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fr-FR"/>
              </w:rPr>
            </w:pPr>
            <w:r w:rsidRPr="009A7A22">
              <w:rPr>
                <w:lang w:val="fr-FR"/>
              </w:rPr>
              <w:t>53,22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jc w:val="both"/>
              <w:rPr>
                <w:b/>
                <w:lang w:val="en-GB"/>
              </w:rPr>
            </w:pPr>
            <w:r w:rsidRPr="009A7A22">
              <w:rPr>
                <w:b/>
                <w:lang w:val="en-GB"/>
              </w:rPr>
              <w:t xml:space="preserve">Titlul VII.Alte transferuri (68.02.55) 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20.000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416F05" w:rsidRDefault="004050FB" w:rsidP="004050FB">
            <w:pPr>
              <w:jc w:val="right"/>
              <w:rPr>
                <w:b/>
                <w:lang w:val="en-US"/>
              </w:rPr>
            </w:pPr>
            <w:r w:rsidRPr="00416F05">
              <w:rPr>
                <w:b/>
                <w:lang w:val="en-US"/>
              </w:rPr>
              <w:t>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 xml:space="preserve">Titlul IX Asistență socială (68.02.57) din care:  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GB"/>
              </w:rPr>
            </w:pPr>
            <w:r w:rsidRPr="009A7A22">
              <w:rPr>
                <w:b/>
                <w:lang w:val="en-GB"/>
              </w:rPr>
              <w:t>31.484.230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GB"/>
              </w:rPr>
            </w:pPr>
            <w:r w:rsidRPr="009A7A22">
              <w:rPr>
                <w:b/>
                <w:lang w:val="en-GB"/>
              </w:rPr>
              <w:t>31.139.641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416F05" w:rsidRDefault="004050FB" w:rsidP="004050FB">
            <w:pPr>
              <w:jc w:val="right"/>
              <w:rPr>
                <w:b/>
                <w:lang w:val="en-GB"/>
              </w:rPr>
            </w:pPr>
            <w:r w:rsidRPr="00416F05">
              <w:rPr>
                <w:b/>
                <w:lang w:val="en-GB"/>
              </w:rPr>
              <w:t>98,90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A7A22">
              <w:rPr>
                <w:lang w:val="en-US"/>
              </w:rPr>
              <w:t>ajutoare sociale în numerar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200.000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177.668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88,83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A7A22">
              <w:rPr>
                <w:lang w:val="en-US"/>
              </w:rPr>
              <w:t>ajutoare sociale în natură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100.000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32.085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32,08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A7A22">
              <w:rPr>
                <w:lang w:val="en-US"/>
              </w:rPr>
              <w:t xml:space="preserve">ajutoare încalzire locuință 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900.000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665.900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73,99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9A7A22">
              <w:rPr>
                <w:lang w:val="en-US"/>
              </w:rPr>
              <w:t>indemnizații persoane handicap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30.284.230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30.263.988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99,86</w:t>
            </w:r>
          </w:p>
        </w:tc>
      </w:tr>
      <w:tr w:rsidR="004050FB" w:rsidRPr="00812D4D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jc w:val="both"/>
              <w:rPr>
                <w:b/>
                <w:lang w:val="en-US"/>
              </w:rPr>
            </w:pPr>
            <w:r w:rsidRPr="00812D4D">
              <w:rPr>
                <w:b/>
                <w:lang w:val="en-US"/>
              </w:rPr>
              <w:t>Titlul XV Active nefinanciare din care:</w:t>
            </w:r>
          </w:p>
        </w:tc>
        <w:tc>
          <w:tcPr>
            <w:tcW w:w="1701" w:type="dxa"/>
          </w:tcPr>
          <w:p w:rsidR="004050FB" w:rsidRPr="00812D4D" w:rsidRDefault="004050FB" w:rsidP="004050FB">
            <w:pPr>
              <w:jc w:val="right"/>
              <w:rPr>
                <w:b/>
                <w:lang w:val="en-GB"/>
              </w:rPr>
            </w:pPr>
            <w:r w:rsidRPr="00812D4D">
              <w:rPr>
                <w:b/>
                <w:lang w:val="en-GB"/>
              </w:rPr>
              <w:t>16.000</w:t>
            </w:r>
          </w:p>
        </w:tc>
        <w:tc>
          <w:tcPr>
            <w:tcW w:w="1701" w:type="dxa"/>
          </w:tcPr>
          <w:p w:rsidR="004050FB" w:rsidRPr="00812D4D" w:rsidRDefault="004050FB" w:rsidP="004050FB">
            <w:pPr>
              <w:jc w:val="right"/>
              <w:rPr>
                <w:b/>
                <w:lang w:val="en-GB"/>
              </w:rPr>
            </w:pPr>
            <w:r w:rsidRPr="00812D4D">
              <w:rPr>
                <w:b/>
                <w:lang w:val="en-GB"/>
              </w:rPr>
              <w:t>15.440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812D4D" w:rsidRDefault="004050FB" w:rsidP="004050FB">
            <w:pPr>
              <w:jc w:val="right"/>
              <w:rPr>
                <w:b/>
                <w:lang w:val="en-GB"/>
              </w:rPr>
            </w:pPr>
            <w:r w:rsidRPr="00812D4D">
              <w:rPr>
                <w:b/>
                <w:lang w:val="en-GB"/>
              </w:rPr>
              <w:t>96,50</w:t>
            </w:r>
          </w:p>
        </w:tc>
      </w:tr>
      <w:tr w:rsidR="004050FB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812D4D" w:rsidRDefault="004050FB" w:rsidP="004050F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Alte cheltuieli în domeniul asistenței sociale (68.50.50)</w:t>
            </w:r>
          </w:p>
        </w:tc>
        <w:tc>
          <w:tcPr>
            <w:tcW w:w="1701" w:type="dxa"/>
          </w:tcPr>
          <w:p w:rsidR="004050FB" w:rsidRDefault="004050FB" w:rsidP="004050FB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16.000</w:t>
            </w:r>
          </w:p>
        </w:tc>
        <w:tc>
          <w:tcPr>
            <w:tcW w:w="1701" w:type="dxa"/>
          </w:tcPr>
          <w:p w:rsidR="004050FB" w:rsidRDefault="004050FB" w:rsidP="004050FB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15.440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Default="004050FB" w:rsidP="004050FB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96,50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>Alte cheltuieli în domeniul învățământului (65.02.50)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GB"/>
              </w:rPr>
            </w:pPr>
            <w:r w:rsidRPr="009A7A22">
              <w:rPr>
                <w:b/>
                <w:lang w:val="en-GB"/>
              </w:rPr>
              <w:t>224.000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b/>
                <w:lang w:val="en-GB"/>
              </w:rPr>
            </w:pPr>
            <w:r w:rsidRPr="009A7A22">
              <w:rPr>
                <w:b/>
                <w:lang w:val="en-GB"/>
              </w:rPr>
              <w:t>133.725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416F05" w:rsidRDefault="004050FB" w:rsidP="004050FB">
            <w:pPr>
              <w:jc w:val="right"/>
              <w:rPr>
                <w:b/>
                <w:lang w:val="en-GB"/>
              </w:rPr>
            </w:pPr>
            <w:r w:rsidRPr="00416F05">
              <w:rPr>
                <w:b/>
                <w:lang w:val="en-GB"/>
              </w:rPr>
              <w:t>59,70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 xml:space="preserve">   Titlul II Bunuri și servicii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177.000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112.560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63,59</w:t>
            </w:r>
          </w:p>
        </w:tc>
      </w:tr>
      <w:tr w:rsidR="004050FB" w:rsidRPr="009A7A22" w:rsidTr="004050FB">
        <w:tc>
          <w:tcPr>
            <w:tcW w:w="5264" w:type="dxa"/>
            <w:tcBorders>
              <w:left w:val="single" w:sz="12" w:space="0" w:color="auto"/>
            </w:tcBorders>
          </w:tcPr>
          <w:p w:rsidR="004050FB" w:rsidRPr="009A7A22" w:rsidRDefault="004050FB" w:rsidP="004050FB">
            <w:pPr>
              <w:rPr>
                <w:b/>
                <w:lang w:val="en-US"/>
              </w:rPr>
            </w:pPr>
            <w:r w:rsidRPr="009A7A22">
              <w:rPr>
                <w:b/>
                <w:lang w:val="en-US"/>
              </w:rPr>
              <w:t xml:space="preserve">   Titlul IX Asistență socială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47.000</w:t>
            </w:r>
          </w:p>
        </w:tc>
        <w:tc>
          <w:tcPr>
            <w:tcW w:w="1701" w:type="dxa"/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21.165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4050FB" w:rsidRPr="009A7A22" w:rsidRDefault="004050FB" w:rsidP="004050FB">
            <w:pPr>
              <w:jc w:val="right"/>
              <w:rPr>
                <w:lang w:val="en-GB"/>
              </w:rPr>
            </w:pPr>
            <w:r w:rsidRPr="009A7A22">
              <w:rPr>
                <w:lang w:val="en-GB"/>
              </w:rPr>
              <w:t>45,03</w:t>
            </w:r>
          </w:p>
        </w:tc>
      </w:tr>
    </w:tbl>
    <w:p w:rsidR="003F3CCA" w:rsidRDefault="004050FB">
      <w:r>
        <w:t xml:space="preserve">                                                                                                                          ANEXA NR.1</w:t>
      </w:r>
    </w:p>
    <w:p w:rsidR="004050FB" w:rsidRDefault="004050FB"/>
    <w:p w:rsidR="004050FB" w:rsidRDefault="004050FB"/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Pr="00347E84" w:rsidRDefault="004050FB" w:rsidP="004050FB">
      <w:pPr>
        <w:ind w:firstLine="540"/>
        <w:jc w:val="both"/>
        <w:rPr>
          <w:lang w:val="fr-FR"/>
        </w:rPr>
      </w:pPr>
      <w:r>
        <w:rPr>
          <w:lang w:val="fr-FR"/>
        </w:rPr>
        <w:t>DIRECTOR EXECUTIV</w:t>
      </w:r>
      <w:r w:rsidRPr="00347E84">
        <w:rPr>
          <w:lang w:val="fr-FR"/>
        </w:rPr>
        <w:t xml:space="preserve">,    </w:t>
      </w:r>
      <w:r>
        <w:rPr>
          <w:lang w:val="fr-FR"/>
        </w:rPr>
        <w:tab/>
        <w:t xml:space="preserve">                    Ș</w:t>
      </w:r>
      <w:r w:rsidRPr="00347E84">
        <w:rPr>
          <w:lang w:val="fr-FR"/>
        </w:rPr>
        <w:t>EF SERVICIU</w:t>
      </w:r>
      <w:r>
        <w:rPr>
          <w:lang w:val="fr-FR"/>
        </w:rPr>
        <w:t xml:space="preserve"> FINANCIAR-CONTABILITATE</w:t>
      </w:r>
      <w:r w:rsidRPr="00347E84">
        <w:rPr>
          <w:lang w:val="fr-FR"/>
        </w:rPr>
        <w:t xml:space="preserve">, </w:t>
      </w:r>
      <w:r>
        <w:rPr>
          <w:lang w:val="fr-FR"/>
        </w:rPr>
        <w:t xml:space="preserve">                         </w:t>
      </w:r>
    </w:p>
    <w:p w:rsidR="004050FB" w:rsidRDefault="004050FB" w:rsidP="004050FB">
      <w:pPr>
        <w:ind w:firstLine="540"/>
        <w:jc w:val="both"/>
        <w:rPr>
          <w:lang w:val="fr-FR"/>
        </w:rPr>
      </w:pPr>
    </w:p>
    <w:p w:rsidR="004050FB" w:rsidRPr="00347E84" w:rsidRDefault="004050FB" w:rsidP="004050FB">
      <w:pPr>
        <w:jc w:val="both"/>
        <w:rPr>
          <w:lang w:val="fr-FR"/>
        </w:rPr>
      </w:pPr>
      <w:r>
        <w:rPr>
          <w:lang w:val="fr-FR"/>
        </w:rPr>
        <w:t xml:space="preserve">        </w:t>
      </w:r>
      <w:r>
        <w:rPr>
          <w:lang w:val="en-US"/>
        </w:rPr>
        <w:t>ALISA BIANCA ALSTANI</w:t>
      </w:r>
      <w:r w:rsidRPr="00347E84">
        <w:rPr>
          <w:lang w:val="fr-FR"/>
        </w:rPr>
        <w:t xml:space="preserve">         </w:t>
      </w:r>
      <w:r>
        <w:rPr>
          <w:lang w:val="fr-FR"/>
        </w:rPr>
        <w:t xml:space="preserve">                                   MIHAELA ELIZA ȘCHIOPU               </w:t>
      </w:r>
    </w:p>
    <w:p w:rsidR="004050FB" w:rsidRPr="00B00D9E" w:rsidRDefault="004050FB" w:rsidP="004050FB">
      <w:pPr>
        <w:jc w:val="both"/>
        <w:rPr>
          <w:lang w:val="fr-FR"/>
        </w:rPr>
      </w:pPr>
    </w:p>
    <w:p w:rsidR="004050FB" w:rsidRDefault="004050FB"/>
    <w:sectPr w:rsidR="004050FB" w:rsidSect="004050FB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34"/>
    <w:rsid w:val="003F3CCA"/>
    <w:rsid w:val="004050FB"/>
    <w:rsid w:val="004D6D37"/>
    <w:rsid w:val="005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AD1B9-7251-4E3C-8A9D-D10AD692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2023-03-15T07:25:00Z</dcterms:created>
  <dcterms:modified xsi:type="dcterms:W3CDTF">2023-03-15T07:25:00Z</dcterms:modified>
</cp:coreProperties>
</file>