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824CE" w14:textId="77777777" w:rsidR="00021F06" w:rsidRDefault="00021F06"/>
    <w:tbl>
      <w:tblPr>
        <w:tblpPr w:leftFromText="180" w:rightFromText="180" w:bottomFromText="200" w:vertAnchor="text" w:horzAnchor="margin" w:tblpXSpec="center" w:tblpY="-74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6969"/>
      </w:tblGrid>
      <w:tr w:rsidR="00F910BA" w14:paraId="66ADA61D" w14:textId="77777777" w:rsidTr="00F910BA">
        <w:trPr>
          <w:trHeight w:val="1722"/>
        </w:trPr>
        <w:tc>
          <w:tcPr>
            <w:tcW w:w="6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CD39F" w14:textId="77777777" w:rsidR="00F910BA" w:rsidRPr="00F910BA" w:rsidRDefault="00F910BA" w:rsidP="00F910BA">
            <w:pPr>
              <w:pStyle w:val="countr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F910BA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ROMÂNIA</w:t>
            </w:r>
          </w:p>
          <w:p w14:paraId="55EF7DE3" w14:textId="77777777" w:rsidR="00F910BA" w:rsidRPr="00F910BA" w:rsidRDefault="00F910BA" w:rsidP="00F910BA">
            <w:pPr>
              <w:pStyle w:val="count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F910BA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JUDEȚUL DÂMBOVIȚA</w:t>
            </w:r>
          </w:p>
          <w:p w14:paraId="5FBD4282" w14:textId="77777777" w:rsidR="00F910BA" w:rsidRPr="00F910BA" w:rsidRDefault="00F910BA" w:rsidP="00F910BA">
            <w:pPr>
              <w:pStyle w:val="council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F910BA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CONSILIUL LOCAL AL COMUNEI I. L. CARAGIALE</w:t>
            </w:r>
          </w:p>
          <w:p w14:paraId="7AAD5548" w14:textId="77777777" w:rsidR="00F910BA" w:rsidRDefault="00F910BA" w:rsidP="00F910BA">
            <w:pPr>
              <w:jc w:val="center"/>
              <w:rPr>
                <w:rFonts w:ascii="Cambria" w:hAnsi="Cambria"/>
                <w:i/>
                <w:noProof/>
                <w:sz w:val="18"/>
                <w:szCs w:val="18"/>
              </w:rPr>
            </w:pPr>
          </w:p>
        </w:tc>
      </w:tr>
    </w:tbl>
    <w:p w14:paraId="6CD00B74" w14:textId="77777777" w:rsidR="00F910BA" w:rsidRDefault="00F910BA" w:rsidP="00F910BA">
      <w:pPr>
        <w:rPr>
          <w:rFonts w:eastAsiaTheme="minorEastAsia"/>
          <w:sz w:val="24"/>
          <w:szCs w:val="24"/>
          <w:lang w:eastAsia="ro-RO"/>
        </w:rPr>
      </w:pPr>
    </w:p>
    <w:p w14:paraId="0454598E" w14:textId="24678C89" w:rsidR="00F910BA" w:rsidRDefault="00F910BA" w:rsidP="00F910BA">
      <w:pPr>
        <w:rPr>
          <w:rFonts w:asciiTheme="minorHAnsi" w:hAnsiTheme="minorHAnsi" w:cstheme="minorBidi"/>
          <w:b/>
          <w:u w:val="single"/>
          <w:lang w:val="it-IT"/>
        </w:rPr>
      </w:pPr>
      <w:r>
        <w:rPr>
          <w:b/>
          <w:noProof/>
          <w:sz w:val="28"/>
          <w:szCs w:val="28"/>
        </w:rPr>
        <w:drawing>
          <wp:inline distT="0" distB="0" distL="0" distR="0" wp14:anchorId="69A48CCB" wp14:editId="721DCE28">
            <wp:extent cx="779324" cy="1044000"/>
            <wp:effectExtent l="0" t="0" r="1905" b="3810"/>
            <wp:docPr id="2" name="Picture 2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324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</w:t>
      </w:r>
      <w:r>
        <w:rPr>
          <w:rFonts w:ascii="Cambria" w:hAnsi="Cambria"/>
          <w:b/>
          <w:i/>
          <w:noProof/>
        </w:rPr>
        <w:drawing>
          <wp:inline distT="0" distB="0" distL="0" distR="0" wp14:anchorId="68BA470C" wp14:editId="5627F829">
            <wp:extent cx="868680" cy="1082040"/>
            <wp:effectExtent l="0" t="0" r="7620" b="3810"/>
            <wp:docPr id="1" name="Picture 1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                             </w:t>
      </w:r>
    </w:p>
    <w:p w14:paraId="4AADB71F" w14:textId="7DB9718B" w:rsidR="00F910BA" w:rsidRDefault="00F910BA" w:rsidP="00F910BA">
      <w:pPr>
        <w:jc w:val="center"/>
        <w:rPr>
          <w:rFonts w:eastAsiaTheme="minorEastAsia" w:cstheme="minorBidi"/>
          <w:b/>
          <w:sz w:val="24"/>
          <w:szCs w:val="24"/>
          <w:lang w:val="it-IT" w:eastAsia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sz w:val="5"/>
        </w:rPr>
        <w:drawing>
          <wp:inline distT="0" distB="0" distL="0" distR="0" wp14:anchorId="4E45D64F" wp14:editId="683B756E">
            <wp:extent cx="5885597" cy="3686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597" cy="3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61ED" w14:textId="461E07D0" w:rsidR="007C5FE6" w:rsidRDefault="007C5FE6">
      <w:pPr>
        <w:pStyle w:val="BodyText"/>
        <w:ind w:left="5007"/>
        <w:rPr>
          <w:sz w:val="20"/>
        </w:rPr>
      </w:pPr>
    </w:p>
    <w:p w14:paraId="22969EED" w14:textId="1E7E0B45" w:rsidR="007C5FE6" w:rsidRDefault="007C5FE6">
      <w:pPr>
        <w:pStyle w:val="BodyText"/>
        <w:spacing w:line="58" w:lineRule="exact"/>
        <w:ind w:left="680"/>
        <w:rPr>
          <w:sz w:val="5"/>
        </w:rPr>
      </w:pPr>
    </w:p>
    <w:p w14:paraId="075BBBB3" w14:textId="1150305A" w:rsidR="007C5FE6" w:rsidRDefault="00055685" w:rsidP="00F910BA">
      <w:pPr>
        <w:ind w:left="919"/>
        <w:jc w:val="right"/>
        <w:rPr>
          <w:b/>
          <w:sz w:val="24"/>
        </w:rPr>
      </w:pPr>
      <w:r>
        <w:rPr>
          <w:b/>
          <w:sz w:val="24"/>
        </w:rPr>
        <w:t>Anexa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2"/>
          <w:sz w:val="24"/>
        </w:rPr>
        <w:t xml:space="preserve"> </w:t>
      </w:r>
      <w:r w:rsidR="00F43DA0">
        <w:rPr>
          <w:b/>
          <w:spacing w:val="-2"/>
          <w:sz w:val="24"/>
        </w:rPr>
        <w:t>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 w:rsidR="003A0669">
        <w:rPr>
          <w:b/>
          <w:spacing w:val="-2"/>
          <w:sz w:val="24"/>
        </w:rPr>
        <w:t>HCL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2"/>
          <w:sz w:val="24"/>
        </w:rPr>
        <w:t xml:space="preserve"> </w:t>
      </w:r>
      <w:r w:rsidR="003A0669">
        <w:rPr>
          <w:b/>
          <w:spacing w:val="-2"/>
          <w:sz w:val="24"/>
        </w:rPr>
        <w:t>20</w:t>
      </w:r>
      <w:r>
        <w:rPr>
          <w:b/>
          <w:sz w:val="24"/>
        </w:rPr>
        <w:t>/202</w:t>
      </w:r>
      <w:r w:rsidR="00F43DA0">
        <w:rPr>
          <w:b/>
          <w:sz w:val="24"/>
        </w:rPr>
        <w:t>3</w:t>
      </w:r>
    </w:p>
    <w:p w14:paraId="653C6E15" w14:textId="77777777" w:rsidR="007C5FE6" w:rsidRDefault="007C5FE6">
      <w:pPr>
        <w:pStyle w:val="BodyText"/>
        <w:spacing w:before="10"/>
        <w:ind w:left="0"/>
        <w:rPr>
          <w:b/>
          <w:sz w:val="23"/>
        </w:rPr>
      </w:pPr>
    </w:p>
    <w:p w14:paraId="5A581456" w14:textId="77777777" w:rsidR="007C5FE6" w:rsidRDefault="00055685">
      <w:pPr>
        <w:pStyle w:val="Heading1"/>
        <w:ind w:left="4034" w:right="3456"/>
        <w:jc w:val="center"/>
      </w:pPr>
      <w:r>
        <w:t>CONTRACT</w:t>
      </w:r>
    </w:p>
    <w:p w14:paraId="001118FD" w14:textId="3AE09A99" w:rsidR="007C5FE6" w:rsidRDefault="00055685">
      <w:pPr>
        <w:ind w:left="2223" w:right="1652"/>
        <w:jc w:val="center"/>
        <w:rPr>
          <w:b/>
          <w:sz w:val="24"/>
        </w:rPr>
      </w:pP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închiriere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suprafeţelor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pajişti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aflate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domeniul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</w:t>
      </w:r>
      <w:r w:rsidR="00F43DA0">
        <w:rPr>
          <w:b/>
          <w:sz w:val="24"/>
        </w:rPr>
        <w:t>ublic al comunei I.L. Caragiale</w:t>
      </w:r>
    </w:p>
    <w:p w14:paraId="2AF84B0C" w14:textId="77777777" w:rsidR="007C5FE6" w:rsidRDefault="007C5FE6">
      <w:pPr>
        <w:pStyle w:val="BodyText"/>
        <w:spacing w:before="7"/>
        <w:ind w:left="0"/>
        <w:rPr>
          <w:b/>
          <w:sz w:val="23"/>
        </w:rPr>
      </w:pPr>
    </w:p>
    <w:p w14:paraId="1263DA7D" w14:textId="77777777" w:rsidR="007C5FE6" w:rsidRDefault="00055685">
      <w:pPr>
        <w:pStyle w:val="ListParagraph"/>
        <w:numPr>
          <w:ilvl w:val="0"/>
          <w:numId w:val="18"/>
        </w:numPr>
        <w:tabs>
          <w:tab w:val="left" w:pos="1176"/>
        </w:tabs>
        <w:jc w:val="both"/>
        <w:rPr>
          <w:sz w:val="24"/>
        </w:rPr>
      </w:pPr>
      <w:r>
        <w:rPr>
          <w:sz w:val="24"/>
        </w:rPr>
        <w:t>Părţile</w:t>
      </w:r>
      <w:r>
        <w:rPr>
          <w:spacing w:val="-4"/>
          <w:sz w:val="24"/>
        </w:rPr>
        <w:t xml:space="preserve"> </w:t>
      </w:r>
      <w:r>
        <w:rPr>
          <w:sz w:val="24"/>
        </w:rPr>
        <w:t>contractante</w:t>
      </w:r>
    </w:p>
    <w:p w14:paraId="72130C2F" w14:textId="77777777" w:rsidR="00021F06" w:rsidRPr="00021F06" w:rsidRDefault="00055685" w:rsidP="00021F06">
      <w:pPr>
        <w:pStyle w:val="ListParagraph"/>
        <w:numPr>
          <w:ilvl w:val="1"/>
          <w:numId w:val="18"/>
        </w:numPr>
      </w:pPr>
      <w:r>
        <w:t xml:space="preserve">Între </w:t>
      </w:r>
      <w:r w:rsidR="00F43DA0">
        <w:t>comuna I.L. Caragiale</w:t>
      </w:r>
      <w:r>
        <w:t xml:space="preserve"> cu sediul in </w:t>
      </w:r>
      <w:r w:rsidR="00F43DA0">
        <w:t>sat Ghirdoveni, str. Principală</w:t>
      </w:r>
      <w:r>
        <w:t xml:space="preserve">, </w:t>
      </w:r>
      <w:r w:rsidR="00F43DA0">
        <w:t>nr. 1208</w:t>
      </w:r>
      <w:r>
        <w:t xml:space="preserve">, judetul </w:t>
      </w:r>
      <w:r w:rsidR="00F43DA0">
        <w:t>Dâmbovița</w:t>
      </w:r>
      <w:r>
        <w:t xml:space="preserve">, </w:t>
      </w:r>
      <w:r w:rsidR="00F565C4" w:rsidRPr="00021F06">
        <w:rPr>
          <w:szCs w:val="24"/>
        </w:rPr>
        <w:t xml:space="preserve">Cod </w:t>
      </w:r>
    </w:p>
    <w:p w14:paraId="1BC1A755" w14:textId="21346C54" w:rsidR="007C5FE6" w:rsidRPr="00F565C4" w:rsidRDefault="00F565C4" w:rsidP="00021F06">
      <w:pPr>
        <w:ind w:left="709"/>
        <w:rPr>
          <w:sz w:val="24"/>
        </w:rPr>
      </w:pPr>
      <w:r w:rsidRPr="00021F06">
        <w:rPr>
          <w:szCs w:val="24"/>
        </w:rPr>
        <w:t>poștal</w:t>
      </w:r>
      <w:r w:rsidRPr="00021F06">
        <w:rPr>
          <w:szCs w:val="24"/>
          <w:lang w:val="en-US"/>
        </w:rPr>
        <w:t xml:space="preserve">: </w:t>
      </w:r>
      <w:r w:rsidRPr="00021F06">
        <w:rPr>
          <w:szCs w:val="24"/>
        </w:rPr>
        <w:t xml:space="preserve">137255, </w:t>
      </w:r>
      <w:r w:rsidRPr="00021F06">
        <w:rPr>
          <w:rFonts w:ascii="TimesNewRomanPSMT" w:hAnsi="TimesNewRomanPSMT" w:cs="TimesNewRomanPSMT"/>
          <w:szCs w:val="24"/>
        </w:rPr>
        <w:t xml:space="preserve">Tel.:+4 0245 660332, Fax: +4 0245 660423 </w:t>
      </w:r>
      <w:r w:rsidRPr="00F565C4">
        <w:rPr>
          <w:rFonts w:ascii="TimesNewRomanPSMT" w:hAnsi="TimesNewRomanPSMT" w:cs="TimesNewRomanPSMT"/>
          <w:sz w:val="24"/>
          <w:szCs w:val="24"/>
        </w:rPr>
        <w:t>email: primariacaragiale@gmail.com</w:t>
      </w:r>
      <w:r w:rsidR="00055685" w:rsidRPr="00F565C4">
        <w:rPr>
          <w:sz w:val="24"/>
        </w:rPr>
        <w:t>,</w:t>
      </w:r>
      <w:r w:rsidR="00055685" w:rsidRPr="00F565C4">
        <w:rPr>
          <w:spacing w:val="49"/>
          <w:sz w:val="24"/>
        </w:rPr>
        <w:t xml:space="preserve"> </w:t>
      </w:r>
      <w:r w:rsidR="00055685" w:rsidRPr="00F565C4">
        <w:rPr>
          <w:sz w:val="24"/>
        </w:rPr>
        <w:t>având</w:t>
      </w:r>
      <w:r w:rsidR="00055685" w:rsidRPr="00F565C4">
        <w:rPr>
          <w:spacing w:val="51"/>
          <w:sz w:val="24"/>
        </w:rPr>
        <w:t xml:space="preserve"> </w:t>
      </w:r>
      <w:r w:rsidR="00055685" w:rsidRPr="00F565C4">
        <w:rPr>
          <w:sz w:val="24"/>
        </w:rPr>
        <w:t>codul</w:t>
      </w:r>
      <w:r w:rsidR="00055685" w:rsidRPr="00F565C4">
        <w:rPr>
          <w:spacing w:val="51"/>
          <w:sz w:val="24"/>
        </w:rPr>
        <w:t xml:space="preserve"> </w:t>
      </w:r>
      <w:r w:rsidR="00055685" w:rsidRPr="00F565C4">
        <w:rPr>
          <w:sz w:val="24"/>
        </w:rPr>
        <w:t>de</w:t>
      </w:r>
      <w:r w:rsidR="00055685" w:rsidRPr="00F565C4">
        <w:rPr>
          <w:spacing w:val="47"/>
          <w:sz w:val="24"/>
        </w:rPr>
        <w:t xml:space="preserve"> </w:t>
      </w:r>
      <w:r w:rsidR="00055685" w:rsidRPr="00F565C4">
        <w:rPr>
          <w:sz w:val="24"/>
        </w:rPr>
        <w:t>înregistrare</w:t>
      </w:r>
      <w:r w:rsidR="00055685" w:rsidRPr="00F565C4">
        <w:rPr>
          <w:spacing w:val="48"/>
          <w:sz w:val="24"/>
        </w:rPr>
        <w:t xml:space="preserve"> </w:t>
      </w:r>
      <w:r w:rsidR="00055685" w:rsidRPr="00F565C4">
        <w:rPr>
          <w:sz w:val="24"/>
        </w:rPr>
        <w:t>fiscală</w:t>
      </w:r>
      <w:r w:rsidRPr="00F565C4">
        <w:rPr>
          <w:sz w:val="24"/>
        </w:rPr>
        <w:t xml:space="preserve"> </w:t>
      </w:r>
      <w:r w:rsidRPr="00F565C4">
        <w:rPr>
          <w:sz w:val="24"/>
          <w:szCs w:val="24"/>
        </w:rPr>
        <w:t>: 4402604</w:t>
      </w:r>
      <w:r>
        <w:rPr>
          <w:sz w:val="24"/>
          <w:szCs w:val="24"/>
        </w:rPr>
        <w:t xml:space="preserve">, </w:t>
      </w:r>
      <w:r w:rsidR="00055685" w:rsidRPr="00F565C4">
        <w:rPr>
          <w:sz w:val="24"/>
        </w:rPr>
        <w:t>cont</w:t>
      </w:r>
      <w:r w:rsidR="00055685" w:rsidRPr="00F565C4">
        <w:rPr>
          <w:spacing w:val="45"/>
          <w:sz w:val="24"/>
        </w:rPr>
        <w:t xml:space="preserve"> </w:t>
      </w:r>
      <w:r w:rsidR="00055685" w:rsidRPr="00F565C4">
        <w:rPr>
          <w:sz w:val="24"/>
        </w:rPr>
        <w:t>deschis</w:t>
      </w:r>
      <w:r w:rsidR="00055685" w:rsidRPr="00F565C4">
        <w:rPr>
          <w:spacing w:val="45"/>
          <w:sz w:val="24"/>
        </w:rPr>
        <w:t xml:space="preserve"> </w:t>
      </w:r>
      <w:r w:rsidR="00055685" w:rsidRPr="00F565C4">
        <w:rPr>
          <w:sz w:val="24"/>
        </w:rPr>
        <w:t>la</w:t>
      </w:r>
      <w:r w:rsidR="00055685" w:rsidRPr="00F565C4">
        <w:rPr>
          <w:spacing w:val="-58"/>
          <w:sz w:val="24"/>
        </w:rPr>
        <w:t xml:space="preserve"> </w:t>
      </w:r>
      <w:r w:rsidR="00055685" w:rsidRPr="00F565C4">
        <w:rPr>
          <w:sz w:val="24"/>
        </w:rPr>
        <w:t>Trezoreria</w:t>
      </w:r>
      <w:r w:rsidR="00055685" w:rsidRPr="00F565C4">
        <w:rPr>
          <w:spacing w:val="65"/>
          <w:sz w:val="24"/>
        </w:rPr>
        <w:t xml:space="preserve"> </w:t>
      </w:r>
      <w:r w:rsidRPr="00F565C4">
        <w:rPr>
          <w:sz w:val="24"/>
        </w:rPr>
        <w:t>Moreni</w:t>
      </w:r>
      <w:r w:rsidR="00055685" w:rsidRPr="00F565C4">
        <w:rPr>
          <w:spacing w:val="61"/>
          <w:sz w:val="24"/>
        </w:rPr>
        <w:t xml:space="preserve"> </w:t>
      </w:r>
      <w:r w:rsidR="00055685" w:rsidRPr="00F565C4">
        <w:rPr>
          <w:sz w:val="24"/>
        </w:rPr>
        <w:t>nr.</w:t>
      </w:r>
      <w:r>
        <w:rPr>
          <w:sz w:val="24"/>
        </w:rPr>
        <w:t xml:space="preserve"> </w:t>
      </w:r>
      <w:r w:rsidRPr="00F565C4">
        <w:rPr>
          <w:sz w:val="24"/>
          <w:szCs w:val="24"/>
        </w:rPr>
        <w:t>RO06TREZ2745006XXX000034</w:t>
      </w:r>
      <w:r w:rsidR="00055685" w:rsidRPr="00F565C4">
        <w:rPr>
          <w:spacing w:val="3"/>
          <w:sz w:val="24"/>
        </w:rPr>
        <w:t xml:space="preserve"> </w:t>
      </w:r>
      <w:r w:rsidR="00055685" w:rsidRPr="00F565C4">
        <w:rPr>
          <w:sz w:val="24"/>
        </w:rPr>
        <w:t>reprezentat</w:t>
      </w:r>
      <w:r w:rsidR="00055685" w:rsidRPr="00F565C4">
        <w:rPr>
          <w:spacing w:val="3"/>
          <w:sz w:val="24"/>
        </w:rPr>
        <w:t xml:space="preserve"> </w:t>
      </w:r>
      <w:r w:rsidR="00055685" w:rsidRPr="00F565C4">
        <w:rPr>
          <w:sz w:val="24"/>
        </w:rPr>
        <w:t>legal</w:t>
      </w:r>
      <w:r w:rsidR="00055685" w:rsidRPr="00F565C4">
        <w:rPr>
          <w:spacing w:val="5"/>
          <w:sz w:val="24"/>
        </w:rPr>
        <w:t xml:space="preserve"> </w:t>
      </w:r>
      <w:r w:rsidR="00055685" w:rsidRPr="00F565C4">
        <w:rPr>
          <w:sz w:val="24"/>
        </w:rPr>
        <w:t>prin</w:t>
      </w:r>
      <w:r w:rsidR="00055685" w:rsidRPr="00F565C4">
        <w:rPr>
          <w:spacing w:val="4"/>
          <w:sz w:val="24"/>
        </w:rPr>
        <w:t xml:space="preserve"> </w:t>
      </w:r>
      <w:r w:rsidR="00055685" w:rsidRPr="00F565C4">
        <w:rPr>
          <w:sz w:val="24"/>
        </w:rPr>
        <w:t>primar</w:t>
      </w:r>
      <w:r>
        <w:rPr>
          <w:sz w:val="24"/>
        </w:rPr>
        <w:t xml:space="preserve">, </w:t>
      </w:r>
      <w:r w:rsidR="00055685" w:rsidRPr="00F565C4">
        <w:rPr>
          <w:spacing w:val="1"/>
          <w:sz w:val="24"/>
        </w:rPr>
        <w:t xml:space="preserve"> </w:t>
      </w:r>
      <w:r w:rsidR="00055685" w:rsidRPr="00F565C4">
        <w:rPr>
          <w:sz w:val="24"/>
        </w:rPr>
        <w:t>Adrian</w:t>
      </w:r>
      <w:r w:rsidR="00055685" w:rsidRPr="00F565C4">
        <w:rPr>
          <w:spacing w:val="-58"/>
          <w:sz w:val="24"/>
        </w:rPr>
        <w:t xml:space="preserve"> </w:t>
      </w:r>
      <w:r>
        <w:rPr>
          <w:spacing w:val="-58"/>
          <w:sz w:val="24"/>
        </w:rPr>
        <w:t xml:space="preserve">                                   </w:t>
      </w:r>
      <w:r>
        <w:rPr>
          <w:sz w:val="24"/>
        </w:rPr>
        <w:t>NĂ</w:t>
      </w:r>
      <w:r w:rsidRPr="00F565C4">
        <w:rPr>
          <w:sz w:val="24"/>
        </w:rPr>
        <w:t>STASE</w:t>
      </w:r>
      <w:r w:rsidR="00055685" w:rsidRPr="00F565C4">
        <w:rPr>
          <w:sz w:val="24"/>
        </w:rPr>
        <w:t>,</w:t>
      </w:r>
      <w:r w:rsidR="00055685" w:rsidRPr="00F565C4">
        <w:rPr>
          <w:spacing w:val="-1"/>
          <w:sz w:val="24"/>
        </w:rPr>
        <w:t xml:space="preserve"> </w:t>
      </w:r>
      <w:r w:rsidR="00055685" w:rsidRPr="00F565C4">
        <w:rPr>
          <w:sz w:val="24"/>
        </w:rPr>
        <w:t>în</w:t>
      </w:r>
      <w:r w:rsidR="00055685" w:rsidRPr="00F565C4">
        <w:rPr>
          <w:spacing w:val="2"/>
          <w:sz w:val="24"/>
        </w:rPr>
        <w:t xml:space="preserve"> </w:t>
      </w:r>
      <w:r w:rsidR="00055685" w:rsidRPr="00F565C4">
        <w:rPr>
          <w:sz w:val="24"/>
        </w:rPr>
        <w:t>calitate</w:t>
      </w:r>
      <w:r w:rsidR="00055685" w:rsidRPr="00F565C4">
        <w:rPr>
          <w:spacing w:val="-1"/>
          <w:sz w:val="24"/>
        </w:rPr>
        <w:t xml:space="preserve"> </w:t>
      </w:r>
      <w:r w:rsidR="00055685" w:rsidRPr="00F565C4">
        <w:rPr>
          <w:sz w:val="24"/>
        </w:rPr>
        <w:t>de</w:t>
      </w:r>
      <w:r w:rsidR="00055685" w:rsidRPr="00F565C4">
        <w:rPr>
          <w:spacing w:val="-1"/>
          <w:sz w:val="24"/>
        </w:rPr>
        <w:t xml:space="preserve"> </w:t>
      </w:r>
      <w:r w:rsidR="00055685" w:rsidRPr="00F565C4">
        <w:rPr>
          <w:sz w:val="24"/>
        </w:rPr>
        <w:t>proprietar</w:t>
      </w:r>
    </w:p>
    <w:p w14:paraId="6F3D2B03" w14:textId="77777777" w:rsidR="007C5FE6" w:rsidRDefault="00055685">
      <w:pPr>
        <w:pStyle w:val="BodyText"/>
      </w:pPr>
      <w:r>
        <w:t>si</w:t>
      </w:r>
    </w:p>
    <w:p w14:paraId="18A808B4" w14:textId="77777777" w:rsidR="007C5FE6" w:rsidRDefault="00055685">
      <w:pPr>
        <w:pStyle w:val="ListParagraph"/>
        <w:numPr>
          <w:ilvl w:val="1"/>
          <w:numId w:val="18"/>
        </w:numPr>
        <w:tabs>
          <w:tab w:val="left" w:pos="1349"/>
          <w:tab w:val="left" w:pos="6618"/>
        </w:tabs>
        <w:ind w:left="1348" w:hanging="370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cu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exploataţia*)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în  </w:t>
      </w:r>
      <w:r>
        <w:rPr>
          <w:spacing w:val="7"/>
          <w:sz w:val="24"/>
        </w:rPr>
        <w:t xml:space="preserve"> </w:t>
      </w:r>
      <w:r>
        <w:rPr>
          <w:sz w:val="24"/>
        </w:rPr>
        <w:t>localitatea</w:t>
      </w:r>
    </w:p>
    <w:p w14:paraId="0162A98D" w14:textId="4A7AB8FF" w:rsidR="007C5FE6" w:rsidRDefault="00055685">
      <w:pPr>
        <w:pStyle w:val="BodyText"/>
        <w:tabs>
          <w:tab w:val="left" w:pos="2895"/>
          <w:tab w:val="left" w:pos="3843"/>
          <w:tab w:val="left" w:pos="4629"/>
          <w:tab w:val="left" w:pos="5279"/>
          <w:tab w:val="left" w:pos="5414"/>
          <w:tab w:val="left" w:pos="5837"/>
          <w:tab w:val="left" w:pos="7502"/>
          <w:tab w:val="left" w:pos="9261"/>
          <w:tab w:val="left" w:pos="9347"/>
        </w:tabs>
        <w:ind w:right="17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str.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nr.</w:t>
      </w:r>
      <w:r>
        <w:rPr>
          <w:u w:val="single"/>
        </w:rPr>
        <w:t xml:space="preserve">      </w:t>
      </w:r>
      <w:r>
        <w:rPr>
          <w:spacing w:val="1"/>
          <w:u w:val="single"/>
        </w:rPr>
        <w:t xml:space="preserve"> </w:t>
      </w:r>
      <w:r>
        <w:t>, bl.</w:t>
      </w:r>
      <w:r>
        <w:rPr>
          <w:u w:val="single"/>
        </w:rPr>
        <w:t xml:space="preserve">        </w:t>
      </w:r>
      <w:r>
        <w:t>, sc.</w:t>
      </w:r>
      <w:r>
        <w:rPr>
          <w:u w:val="single"/>
        </w:rPr>
        <w:t xml:space="preserve">       </w:t>
      </w:r>
      <w:r>
        <w:rPr>
          <w:spacing w:val="1"/>
          <w:u w:val="single"/>
        </w:rPr>
        <w:t xml:space="preserve"> </w:t>
      </w:r>
      <w:r>
        <w:t>, et.</w:t>
      </w:r>
      <w:r>
        <w:rPr>
          <w:u w:val="single"/>
        </w:rPr>
        <w:t xml:space="preserve">       </w:t>
      </w:r>
      <w:r>
        <w:rPr>
          <w:spacing w:val="1"/>
          <w:u w:val="single"/>
        </w:rPr>
        <w:t xml:space="preserve"> </w:t>
      </w:r>
      <w:r>
        <w:t>, ap.</w:t>
      </w:r>
      <w:r>
        <w:rPr>
          <w:u w:val="single"/>
        </w:rPr>
        <w:t xml:space="preserve">      </w:t>
      </w:r>
      <w:r>
        <w:t>,</w:t>
      </w:r>
      <w:r>
        <w:rPr>
          <w:spacing w:val="1"/>
        </w:rPr>
        <w:t xml:space="preserve"> </w:t>
      </w:r>
      <w:r>
        <w:t>judeţul</w:t>
      </w:r>
      <w:r>
        <w:rPr>
          <w:spacing w:val="14"/>
        </w:rPr>
        <w:t xml:space="preserve"> </w:t>
      </w:r>
      <w:r w:rsidR="007B6E52">
        <w:rPr>
          <w:spacing w:val="14"/>
        </w:rPr>
        <w:t>Dâmbovița</w:t>
      </w:r>
      <w:r>
        <w:t>,</w:t>
      </w:r>
      <w:r>
        <w:rPr>
          <w:spacing w:val="15"/>
        </w:rPr>
        <w:t xml:space="preserve"> </w:t>
      </w:r>
      <w:r>
        <w:t>având</w:t>
      </w:r>
      <w:r>
        <w:rPr>
          <w:spacing w:val="15"/>
        </w:rPr>
        <w:t xml:space="preserve"> </w:t>
      </w:r>
      <w:r>
        <w:t>CNP/CUI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nr.</w:t>
      </w:r>
      <w:r>
        <w:rPr>
          <w:spacing w:val="14"/>
        </w:rPr>
        <w:t xml:space="preserve"> </w:t>
      </w:r>
      <w:r>
        <w:t>din</w:t>
      </w:r>
      <w:r>
        <w:rPr>
          <w:spacing w:val="12"/>
        </w:rPr>
        <w:t xml:space="preserve"> </w:t>
      </w:r>
      <w:r>
        <w:t>Registrul</w:t>
      </w:r>
      <w:r>
        <w:rPr>
          <w:spacing w:val="12"/>
        </w:rPr>
        <w:t xml:space="preserve"> </w:t>
      </w:r>
      <w:r>
        <w:t>naţional</w:t>
      </w:r>
      <w:r>
        <w:rPr>
          <w:spacing w:val="-5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exploataţiilor</w:t>
      </w:r>
      <w:r>
        <w:rPr>
          <w:spacing w:val="-5"/>
        </w:rPr>
        <w:t xml:space="preserve"> </w:t>
      </w:r>
      <w:r>
        <w:t>(RNE)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contul</w:t>
      </w:r>
      <w:r>
        <w:rPr>
          <w:spacing w:val="-4"/>
        </w:rPr>
        <w:t xml:space="preserve"> </w:t>
      </w:r>
      <w:r>
        <w:t>nr.</w:t>
      </w:r>
      <w:r>
        <w:rPr>
          <w:u w:val="single"/>
        </w:rPr>
        <w:tab/>
      </w:r>
      <w:r>
        <w:rPr>
          <w:u w:val="single"/>
        </w:rPr>
        <w:tab/>
      </w:r>
      <w:r>
        <w:t>, deschis</w:t>
      </w:r>
      <w:r>
        <w:rPr>
          <w:spacing w:val="-58"/>
        </w:rPr>
        <w:t xml:space="preserve"> </w:t>
      </w:r>
      <w:r>
        <w:t>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    </w:t>
      </w:r>
      <w:r>
        <w:rPr>
          <w:spacing w:val="10"/>
        </w:rPr>
        <w:t xml:space="preserve"> </w:t>
      </w:r>
      <w:r>
        <w:t>telefon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   </w:t>
      </w:r>
      <w:r>
        <w:rPr>
          <w:spacing w:val="57"/>
        </w:rPr>
        <w:t xml:space="preserve"> </w:t>
      </w:r>
      <w:r>
        <w:t>fax</w:t>
      </w:r>
    </w:p>
    <w:p w14:paraId="410F36A0" w14:textId="77777777" w:rsidR="007C5FE6" w:rsidRDefault="00055685">
      <w:pPr>
        <w:pStyle w:val="BodyText"/>
        <w:tabs>
          <w:tab w:val="left" w:pos="2656"/>
          <w:tab w:val="left" w:pos="8089"/>
        </w:tabs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,   </w:t>
      </w:r>
      <w:r>
        <w:rPr>
          <w:spacing w:val="30"/>
        </w:rPr>
        <w:t xml:space="preserve"> </w:t>
      </w:r>
      <w:r>
        <w:t xml:space="preserve">reprezentată   </w:t>
      </w:r>
      <w:r>
        <w:rPr>
          <w:spacing w:val="32"/>
        </w:rPr>
        <w:t xml:space="preserve"> </w:t>
      </w:r>
      <w:r>
        <w:t>prin</w:t>
      </w:r>
      <w:r>
        <w:rPr>
          <w:u w:val="single"/>
        </w:rPr>
        <w:tab/>
      </w:r>
      <w:r>
        <w:t xml:space="preserve">,   </w:t>
      </w:r>
      <w:r>
        <w:rPr>
          <w:spacing w:val="31"/>
        </w:rPr>
        <w:t xml:space="preserve"> </w:t>
      </w:r>
      <w:r>
        <w:t xml:space="preserve">cu   </w:t>
      </w:r>
      <w:r>
        <w:rPr>
          <w:spacing w:val="32"/>
        </w:rPr>
        <w:t xml:space="preserve"> </w:t>
      </w:r>
      <w:r>
        <w:t xml:space="preserve">funcţia   </w:t>
      </w:r>
      <w:r>
        <w:rPr>
          <w:spacing w:val="32"/>
        </w:rPr>
        <w:t xml:space="preserve"> </w:t>
      </w:r>
      <w:r>
        <w:t>de</w:t>
      </w:r>
    </w:p>
    <w:p w14:paraId="7FAF7F00" w14:textId="77777777" w:rsidR="007C5FE6" w:rsidRDefault="00055685">
      <w:pPr>
        <w:pStyle w:val="BodyText"/>
        <w:tabs>
          <w:tab w:val="left" w:pos="3494"/>
        </w:tabs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calitate de</w:t>
      </w:r>
      <w:r>
        <w:rPr>
          <w:spacing w:val="-4"/>
        </w:rPr>
        <w:t xml:space="preserve"> </w:t>
      </w:r>
      <w:r>
        <w:t>chirias,</w:t>
      </w:r>
    </w:p>
    <w:p w14:paraId="0AA8175E" w14:textId="77777777" w:rsidR="007C5FE6" w:rsidRDefault="00A12DD0">
      <w:pPr>
        <w:pStyle w:val="BodyText"/>
        <w:spacing w:before="8"/>
        <w:ind w:left="0"/>
        <w:rPr>
          <w:sz w:val="19"/>
        </w:rPr>
      </w:pPr>
      <w:r>
        <w:pict w14:anchorId="0A5D8762">
          <v:shape id="_x0000_s1029" style="position:absolute;margin-left:1in;margin-top:13.5pt;width:53.9pt;height:.1pt;z-index:-15728640;mso-wrap-distance-left:0;mso-wrap-distance-right:0;mso-position-horizontal-relative:page" coordorigin="1440,270" coordsize="1078,0" path="m1440,270r1078,e" filled="f" strokeweight=".169mm">
            <v:path arrowok="t"/>
            <w10:wrap type="topAndBottom" anchorx="page"/>
          </v:shape>
        </w:pict>
      </w:r>
    </w:p>
    <w:p w14:paraId="6D952812" w14:textId="77777777" w:rsidR="007C5FE6" w:rsidRDefault="00055685">
      <w:pPr>
        <w:pStyle w:val="BodyText"/>
        <w:spacing w:line="248" w:lineRule="exact"/>
        <w:ind w:left="979"/>
        <w:jc w:val="both"/>
      </w:pPr>
      <w:r>
        <w:t>*)</w:t>
      </w:r>
      <w:r>
        <w:rPr>
          <w:spacing w:val="7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t>cazul</w:t>
      </w:r>
      <w:r>
        <w:rPr>
          <w:spacing w:val="6"/>
        </w:rPr>
        <w:t xml:space="preserve"> </w:t>
      </w:r>
      <w:r>
        <w:t>formei</w:t>
      </w:r>
      <w:r>
        <w:rPr>
          <w:spacing w:val="6"/>
        </w:rPr>
        <w:t xml:space="preserve"> </w:t>
      </w:r>
      <w:r>
        <w:t>asociative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completează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către</w:t>
      </w:r>
      <w:r>
        <w:rPr>
          <w:spacing w:val="8"/>
        </w:rPr>
        <w:t xml:space="preserve"> </w:t>
      </w:r>
      <w:r>
        <w:t>reprezentantul</w:t>
      </w:r>
      <w:r>
        <w:rPr>
          <w:spacing w:val="5"/>
        </w:rPr>
        <w:t xml:space="preserve"> </w:t>
      </w:r>
      <w:r>
        <w:t>legal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acesteia</w:t>
      </w:r>
      <w:r>
        <w:rPr>
          <w:spacing w:val="7"/>
        </w:rPr>
        <w:t xml:space="preserve"> </w:t>
      </w:r>
      <w:r>
        <w:t>cu</w:t>
      </w:r>
      <w:r>
        <w:rPr>
          <w:spacing w:val="8"/>
        </w:rPr>
        <w:t xml:space="preserve"> </w:t>
      </w:r>
      <w:r>
        <w:t>datele</w:t>
      </w:r>
    </w:p>
    <w:p w14:paraId="0E2F19DA" w14:textId="77777777" w:rsidR="007C5FE6" w:rsidRDefault="00055685">
      <w:pPr>
        <w:pStyle w:val="BodyText"/>
        <w:jc w:val="both"/>
      </w:pPr>
      <w:r>
        <w:t>exploataţiilor</w:t>
      </w:r>
      <w:r>
        <w:rPr>
          <w:spacing w:val="-3"/>
        </w:rPr>
        <w:t xml:space="preserve"> </w:t>
      </w:r>
      <w:r>
        <w:t>membrilor</w:t>
      </w:r>
      <w:r>
        <w:rPr>
          <w:spacing w:val="-6"/>
        </w:rPr>
        <w:t xml:space="preserve"> </w:t>
      </w:r>
      <w:r>
        <w:t>formei</w:t>
      </w:r>
      <w:r>
        <w:rPr>
          <w:spacing w:val="-3"/>
        </w:rPr>
        <w:t xml:space="preserve"> </w:t>
      </w:r>
      <w:r>
        <w:t>asociative.</w:t>
      </w:r>
    </w:p>
    <w:p w14:paraId="3FFF7578" w14:textId="77777777" w:rsidR="007C5FE6" w:rsidRDefault="007C5FE6">
      <w:pPr>
        <w:pStyle w:val="BodyText"/>
        <w:ind w:left="0"/>
      </w:pPr>
    </w:p>
    <w:p w14:paraId="464A5C0D" w14:textId="77777777" w:rsidR="007C5FE6" w:rsidRDefault="00055685">
      <w:pPr>
        <w:pStyle w:val="BodyText"/>
        <w:tabs>
          <w:tab w:val="left" w:pos="5070"/>
        </w:tabs>
        <w:ind w:left="979"/>
        <w:jc w:val="both"/>
      </w:pPr>
      <w:r>
        <w:t>la</w:t>
      </w:r>
      <w:r>
        <w:rPr>
          <w:spacing w:val="-2"/>
        </w:rPr>
        <w:t xml:space="preserve"> </w:t>
      </w:r>
      <w:r>
        <w:t>data de</w:t>
      </w:r>
      <w:r>
        <w:rPr>
          <w:u w:val="single"/>
        </w:rPr>
        <w:tab/>
      </w:r>
      <w:r>
        <w:t>,</w:t>
      </w:r>
    </w:p>
    <w:p w14:paraId="2DBA484C" w14:textId="77777777" w:rsidR="007C5FE6" w:rsidRDefault="00055685">
      <w:pPr>
        <w:pStyle w:val="BodyText"/>
        <w:tabs>
          <w:tab w:val="left" w:pos="8571"/>
        </w:tabs>
        <w:ind w:left="979"/>
        <w:jc w:val="both"/>
      </w:pPr>
      <w:r>
        <w:t>la</w:t>
      </w:r>
      <w:r>
        <w:rPr>
          <w:spacing w:val="-3"/>
        </w:rPr>
        <w:t xml:space="preserve"> </w:t>
      </w:r>
      <w:r>
        <w:t>sediul</w:t>
      </w:r>
      <w:r>
        <w:rPr>
          <w:spacing w:val="-2"/>
        </w:rPr>
        <w:t xml:space="preserve"> </w:t>
      </w:r>
      <w:r>
        <w:t>chiriasului</w:t>
      </w:r>
      <w:r>
        <w:rPr>
          <w:spacing w:val="-2"/>
        </w:rPr>
        <w:t xml:space="preserve"> </w:t>
      </w:r>
      <w:r>
        <w:t>(alt loc,</w:t>
      </w:r>
      <w:r>
        <w:rPr>
          <w:spacing w:val="-4"/>
        </w:rPr>
        <w:t xml:space="preserve"> </w:t>
      </w:r>
      <w:r>
        <w:t>adresa</w:t>
      </w:r>
      <w:r>
        <w:rPr>
          <w:spacing w:val="1"/>
        </w:rPr>
        <w:t xml:space="preserve"> </w:t>
      </w:r>
      <w:r>
        <w:t>etc.)</w:t>
      </w:r>
      <w:r>
        <w:rPr>
          <w:u w:val="single"/>
        </w:rPr>
        <w:tab/>
      </w:r>
      <w:r>
        <w:t>,</w:t>
      </w:r>
    </w:p>
    <w:p w14:paraId="5E7462D3" w14:textId="7DA0D9FE" w:rsidR="007C5FE6" w:rsidRDefault="00055685">
      <w:pPr>
        <w:pStyle w:val="BodyText"/>
        <w:tabs>
          <w:tab w:val="left" w:pos="2802"/>
        </w:tabs>
        <w:ind w:right="168"/>
        <w:jc w:val="both"/>
      </w:pPr>
      <w:r>
        <w:t>în</w:t>
      </w:r>
      <w:r>
        <w:rPr>
          <w:spacing w:val="1"/>
        </w:rPr>
        <w:t xml:space="preserve"> </w:t>
      </w:r>
      <w:r>
        <w:t>temeiul</w:t>
      </w:r>
      <w:r>
        <w:rPr>
          <w:spacing w:val="1"/>
        </w:rPr>
        <w:t xml:space="preserve"> </w:t>
      </w:r>
      <w:r>
        <w:t>prevederilor</w:t>
      </w:r>
      <w:r>
        <w:rPr>
          <w:spacing w:val="1"/>
        </w:rPr>
        <w:t xml:space="preserve"> </w:t>
      </w:r>
      <w:r>
        <w:t>OUG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34/2013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organizarea,</w:t>
      </w:r>
      <w:r>
        <w:rPr>
          <w:spacing w:val="1"/>
        </w:rPr>
        <w:t xml:space="preserve"> </w:t>
      </w:r>
      <w:r>
        <w:t>administrarea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exploatarea</w:t>
      </w:r>
      <w:r>
        <w:rPr>
          <w:spacing w:val="1"/>
        </w:rPr>
        <w:t xml:space="preserve"> </w:t>
      </w:r>
      <w:r>
        <w:t>pajiştilor permanente şi pentru modificarea şi completarea Legii fondului funciar nr. 18/1991, cu</w:t>
      </w:r>
      <w:r>
        <w:rPr>
          <w:spacing w:val="1"/>
        </w:rPr>
        <w:t xml:space="preserve"> </w:t>
      </w:r>
      <w:r>
        <w:t>modificările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ulterioare,</w:t>
      </w:r>
      <w:r>
        <w:rPr>
          <w:spacing w:val="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HG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1064/2013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aprobarea</w:t>
      </w:r>
      <w:r>
        <w:rPr>
          <w:spacing w:val="1"/>
        </w:rPr>
        <w:t xml:space="preserve"> </w:t>
      </w:r>
      <w:r>
        <w:t>Normelor</w:t>
      </w:r>
      <w:r>
        <w:rPr>
          <w:spacing w:val="1"/>
        </w:rPr>
        <w:t xml:space="preserve"> </w:t>
      </w:r>
      <w:r>
        <w:t>metodologice pentru aplicarea prevederilor OUG nr. 34/2013, cu modificările şi completările</w:t>
      </w:r>
      <w:r>
        <w:rPr>
          <w:spacing w:val="1"/>
        </w:rPr>
        <w:t xml:space="preserve"> </w:t>
      </w:r>
      <w:r>
        <w:t>ulterioare, ale Ordinului nr. 544/2013 privind metodologia de calcul al încărcăturii optime de</w:t>
      </w:r>
      <w:r>
        <w:rPr>
          <w:spacing w:val="1"/>
        </w:rPr>
        <w:t xml:space="preserve"> </w:t>
      </w:r>
      <w:r>
        <w:t>animale pe hectar de pajişte, ale Ordinului nr.407/2051/2013 pentru aprobarea contractelor cadru</w:t>
      </w:r>
      <w:r>
        <w:rPr>
          <w:spacing w:val="-57"/>
        </w:rPr>
        <w:t xml:space="preserve"> </w:t>
      </w:r>
      <w:r>
        <w:t>de concesiune şi închiriere a suprafeţelor de pajişti aflate în domeniul public/privat al comunelor,</w:t>
      </w:r>
      <w:r>
        <w:rPr>
          <w:spacing w:val="-57"/>
        </w:rPr>
        <w:t xml:space="preserve"> </w:t>
      </w:r>
      <w:r>
        <w:t>oraşelor,</w:t>
      </w:r>
      <w:r>
        <w:rPr>
          <w:spacing w:val="1"/>
        </w:rPr>
        <w:t xml:space="preserve"> </w:t>
      </w:r>
      <w:r>
        <w:t>respectiv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municipiilor,</w:t>
      </w:r>
      <w:r>
        <w:rPr>
          <w:spacing w:val="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OUG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57/2019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codul</w:t>
      </w:r>
      <w:r>
        <w:rPr>
          <w:spacing w:val="1"/>
        </w:rPr>
        <w:t xml:space="preserve"> </w:t>
      </w:r>
      <w:r>
        <w:t>administrativ,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 xml:space="preserve">modificările şi completările ulterioare, precum şi al Hotărârii Consiliului Local al </w:t>
      </w:r>
      <w:r w:rsidR="00465123">
        <w:t xml:space="preserve">comunei I.L. Caragiale </w:t>
      </w:r>
      <w:r>
        <w:rPr>
          <w:spacing w:val="-57"/>
        </w:rPr>
        <w:t xml:space="preserve"> </w:t>
      </w:r>
      <w:r>
        <w:t>nr.</w:t>
      </w:r>
      <w:r>
        <w:rPr>
          <w:u w:val="single"/>
        </w:rPr>
        <w:t xml:space="preserve">         </w:t>
      </w:r>
      <w:r>
        <w:rPr>
          <w:spacing w:val="56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s-a</w:t>
      </w:r>
      <w:r>
        <w:rPr>
          <w:spacing w:val="-3"/>
        </w:rPr>
        <w:t xml:space="preserve"> </w:t>
      </w:r>
      <w:r>
        <w:t>încheiat</w:t>
      </w:r>
      <w:r>
        <w:rPr>
          <w:spacing w:val="-2"/>
        </w:rPr>
        <w:t xml:space="preserve"> </w:t>
      </w:r>
      <w:r>
        <w:t>prezentul</w:t>
      </w:r>
      <w:r>
        <w:rPr>
          <w:spacing w:val="-1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închiriere.</w:t>
      </w:r>
    </w:p>
    <w:p w14:paraId="1ED7E8C6" w14:textId="77777777" w:rsidR="00465123" w:rsidRPr="00465123" w:rsidRDefault="00465123">
      <w:pPr>
        <w:pStyle w:val="BodyText"/>
        <w:tabs>
          <w:tab w:val="left" w:pos="2802"/>
        </w:tabs>
        <w:ind w:right="168"/>
        <w:jc w:val="both"/>
        <w:rPr>
          <w:sz w:val="10"/>
          <w:szCs w:val="10"/>
        </w:rPr>
      </w:pPr>
    </w:p>
    <w:p w14:paraId="320022FA" w14:textId="5C09C560" w:rsidR="007C5FE6" w:rsidRDefault="00055685">
      <w:pPr>
        <w:pStyle w:val="ListParagraph"/>
        <w:numPr>
          <w:ilvl w:val="0"/>
          <w:numId w:val="18"/>
        </w:numPr>
        <w:tabs>
          <w:tab w:val="left" w:pos="1019"/>
        </w:tabs>
        <w:ind w:left="1018" w:hanging="279"/>
        <w:jc w:val="left"/>
        <w:rPr>
          <w:b/>
          <w:bCs/>
          <w:sz w:val="24"/>
        </w:rPr>
      </w:pPr>
      <w:r w:rsidRPr="00465123">
        <w:rPr>
          <w:b/>
          <w:bCs/>
          <w:sz w:val="24"/>
        </w:rPr>
        <w:t>OBIECTUL</w:t>
      </w:r>
      <w:r w:rsidRPr="00465123">
        <w:rPr>
          <w:b/>
          <w:bCs/>
          <w:spacing w:val="-5"/>
          <w:sz w:val="24"/>
        </w:rPr>
        <w:t xml:space="preserve"> </w:t>
      </w:r>
      <w:r w:rsidRPr="00465123">
        <w:rPr>
          <w:b/>
          <w:bCs/>
          <w:sz w:val="24"/>
        </w:rPr>
        <w:t>CONTRACTULUI</w:t>
      </w:r>
    </w:p>
    <w:p w14:paraId="7DE5DEB8" w14:textId="77777777" w:rsidR="00465123" w:rsidRPr="00465123" w:rsidRDefault="00465123" w:rsidP="00465123">
      <w:pPr>
        <w:pStyle w:val="ListParagraph"/>
        <w:tabs>
          <w:tab w:val="left" w:pos="1019"/>
        </w:tabs>
        <w:ind w:left="1018"/>
        <w:jc w:val="right"/>
        <w:rPr>
          <w:b/>
          <w:bCs/>
          <w:sz w:val="10"/>
          <w:szCs w:val="10"/>
        </w:rPr>
      </w:pPr>
    </w:p>
    <w:p w14:paraId="2C0F17C0" w14:textId="3B937CED" w:rsidR="007C5FE6" w:rsidRDefault="00055685" w:rsidP="00465123">
      <w:pPr>
        <w:pStyle w:val="ListParagraph"/>
        <w:numPr>
          <w:ilvl w:val="1"/>
          <w:numId w:val="18"/>
        </w:numPr>
        <w:tabs>
          <w:tab w:val="left" w:pos="968"/>
        </w:tabs>
        <w:ind w:right="168" w:firstLine="0"/>
      </w:pPr>
      <w:r w:rsidRPr="00465123">
        <w:rPr>
          <w:spacing w:val="-1"/>
          <w:sz w:val="24"/>
        </w:rPr>
        <w:t>Obiectul</w:t>
      </w:r>
      <w:r w:rsidRPr="00465123">
        <w:rPr>
          <w:spacing w:val="-12"/>
          <w:sz w:val="24"/>
        </w:rPr>
        <w:t xml:space="preserve"> </w:t>
      </w:r>
      <w:r>
        <w:rPr>
          <w:sz w:val="24"/>
        </w:rPr>
        <w:t>prezentului</w:t>
      </w:r>
      <w:r w:rsidRPr="00465123">
        <w:rPr>
          <w:spacing w:val="-15"/>
          <w:sz w:val="24"/>
        </w:rPr>
        <w:t xml:space="preserve"> </w:t>
      </w:r>
      <w:r>
        <w:rPr>
          <w:sz w:val="24"/>
        </w:rPr>
        <w:t>contract</w:t>
      </w:r>
      <w:r w:rsidRPr="00465123">
        <w:rPr>
          <w:spacing w:val="-11"/>
          <w:sz w:val="24"/>
        </w:rPr>
        <w:t xml:space="preserve"> </w:t>
      </w:r>
      <w:r>
        <w:rPr>
          <w:sz w:val="24"/>
        </w:rPr>
        <w:t>îl</w:t>
      </w:r>
      <w:r w:rsidRPr="00465123">
        <w:rPr>
          <w:spacing w:val="-15"/>
          <w:sz w:val="24"/>
        </w:rPr>
        <w:t xml:space="preserve"> </w:t>
      </w:r>
      <w:r>
        <w:rPr>
          <w:sz w:val="24"/>
        </w:rPr>
        <w:t>constituie</w:t>
      </w:r>
      <w:r w:rsidRPr="00465123">
        <w:rPr>
          <w:spacing w:val="-12"/>
          <w:sz w:val="24"/>
        </w:rPr>
        <w:t xml:space="preserve"> </w:t>
      </w:r>
      <w:r>
        <w:rPr>
          <w:sz w:val="24"/>
        </w:rPr>
        <w:t>închirierea</w:t>
      </w:r>
      <w:r w:rsidRPr="00465123">
        <w:rPr>
          <w:spacing w:val="-15"/>
          <w:sz w:val="24"/>
        </w:rPr>
        <w:t xml:space="preserve"> </w:t>
      </w:r>
      <w:r>
        <w:rPr>
          <w:sz w:val="24"/>
        </w:rPr>
        <w:t>pajiştii</w:t>
      </w:r>
      <w:r w:rsidRPr="00465123">
        <w:rPr>
          <w:spacing w:val="-14"/>
          <w:sz w:val="24"/>
        </w:rPr>
        <w:t xml:space="preserve"> </w:t>
      </w:r>
      <w:r>
        <w:rPr>
          <w:sz w:val="24"/>
        </w:rPr>
        <w:t>aflată</w:t>
      </w:r>
      <w:r w:rsidRPr="00465123">
        <w:rPr>
          <w:spacing w:val="-15"/>
          <w:sz w:val="24"/>
        </w:rPr>
        <w:t xml:space="preserve"> </w:t>
      </w:r>
      <w:r>
        <w:rPr>
          <w:sz w:val="24"/>
        </w:rPr>
        <w:t>în</w:t>
      </w:r>
      <w:r w:rsidRPr="00465123">
        <w:rPr>
          <w:spacing w:val="-14"/>
          <w:sz w:val="24"/>
        </w:rPr>
        <w:t xml:space="preserve"> </w:t>
      </w:r>
      <w:r>
        <w:rPr>
          <w:sz w:val="24"/>
        </w:rPr>
        <w:t>domeniul</w:t>
      </w:r>
      <w:r w:rsidRPr="00465123">
        <w:rPr>
          <w:spacing w:val="-15"/>
          <w:sz w:val="24"/>
        </w:rPr>
        <w:t xml:space="preserve"> </w:t>
      </w:r>
      <w:r>
        <w:rPr>
          <w:sz w:val="24"/>
        </w:rPr>
        <w:t>p</w:t>
      </w:r>
      <w:r w:rsidR="00465123">
        <w:rPr>
          <w:sz w:val="24"/>
        </w:rPr>
        <w:t>ublic</w:t>
      </w:r>
      <w:r w:rsidRPr="00465123">
        <w:rPr>
          <w:spacing w:val="-14"/>
          <w:sz w:val="24"/>
        </w:rPr>
        <w:t xml:space="preserve"> </w:t>
      </w:r>
      <w:r>
        <w:rPr>
          <w:sz w:val="24"/>
        </w:rPr>
        <w:t>al</w:t>
      </w:r>
      <w:r w:rsidRPr="00465123">
        <w:rPr>
          <w:spacing w:val="-15"/>
          <w:sz w:val="24"/>
        </w:rPr>
        <w:t xml:space="preserve"> </w:t>
      </w:r>
      <w:r w:rsidR="00465123" w:rsidRPr="00465123">
        <w:rPr>
          <w:spacing w:val="-15"/>
          <w:sz w:val="24"/>
        </w:rPr>
        <w:t>comunei I.L. Caragiale</w:t>
      </w:r>
      <w:r w:rsidRPr="00465123">
        <w:rPr>
          <w:spacing w:val="14"/>
          <w:sz w:val="24"/>
        </w:rPr>
        <w:t xml:space="preserve"> </w:t>
      </w:r>
      <w:r>
        <w:rPr>
          <w:sz w:val="24"/>
        </w:rPr>
        <w:t>pentru</w:t>
      </w:r>
      <w:r w:rsidRPr="00465123">
        <w:rPr>
          <w:spacing w:val="18"/>
          <w:sz w:val="24"/>
        </w:rPr>
        <w:t xml:space="preserve"> </w:t>
      </w:r>
      <w:r>
        <w:rPr>
          <w:sz w:val="24"/>
        </w:rPr>
        <w:t>păşunatul</w:t>
      </w:r>
      <w:r w:rsidRPr="00465123">
        <w:rPr>
          <w:spacing w:val="20"/>
          <w:sz w:val="24"/>
        </w:rPr>
        <w:t xml:space="preserve"> </w:t>
      </w:r>
      <w:r>
        <w:rPr>
          <w:sz w:val="24"/>
        </w:rPr>
        <w:t>unui</w:t>
      </w:r>
      <w:r w:rsidRPr="00465123">
        <w:rPr>
          <w:spacing w:val="18"/>
          <w:sz w:val="24"/>
        </w:rPr>
        <w:t xml:space="preserve"> </w:t>
      </w:r>
      <w:r>
        <w:rPr>
          <w:sz w:val="24"/>
        </w:rPr>
        <w:t>număr</w:t>
      </w:r>
      <w:r w:rsidRPr="00465123">
        <w:rPr>
          <w:spacing w:val="14"/>
          <w:sz w:val="24"/>
        </w:rPr>
        <w:t xml:space="preserve"> </w:t>
      </w:r>
      <w:r>
        <w:rPr>
          <w:sz w:val="24"/>
        </w:rPr>
        <w:t>de</w:t>
      </w:r>
      <w:r w:rsidRPr="00465123">
        <w:rPr>
          <w:spacing w:val="15"/>
          <w:sz w:val="24"/>
        </w:rPr>
        <w:t xml:space="preserve"> </w:t>
      </w:r>
      <w:r w:rsidR="00465123" w:rsidRPr="00465123">
        <w:rPr>
          <w:spacing w:val="15"/>
          <w:sz w:val="24"/>
        </w:rPr>
        <w:t>.............</w:t>
      </w:r>
      <w:r>
        <w:rPr>
          <w:sz w:val="24"/>
        </w:rPr>
        <w:t>....</w:t>
      </w:r>
      <w:r w:rsidRPr="00465123">
        <w:rPr>
          <w:spacing w:val="18"/>
          <w:sz w:val="24"/>
        </w:rPr>
        <w:t xml:space="preserve"> </w:t>
      </w:r>
      <w:r>
        <w:rPr>
          <w:sz w:val="24"/>
        </w:rPr>
        <w:t>animale</w:t>
      </w:r>
      <w:r w:rsidRPr="00465123">
        <w:rPr>
          <w:spacing w:val="18"/>
          <w:sz w:val="24"/>
        </w:rPr>
        <w:t xml:space="preserve"> </w:t>
      </w:r>
      <w:r>
        <w:rPr>
          <w:sz w:val="24"/>
        </w:rPr>
        <w:t>din</w:t>
      </w:r>
      <w:r w:rsidRPr="00465123">
        <w:rPr>
          <w:spacing w:val="17"/>
          <w:sz w:val="24"/>
        </w:rPr>
        <w:t xml:space="preserve"> </w:t>
      </w:r>
      <w:r>
        <w:rPr>
          <w:sz w:val="24"/>
        </w:rPr>
        <w:t>specia</w:t>
      </w:r>
      <w:r w:rsidRPr="00465123">
        <w:rPr>
          <w:spacing w:val="19"/>
          <w:sz w:val="24"/>
        </w:rPr>
        <w:t xml:space="preserve"> </w:t>
      </w:r>
      <w:r>
        <w:rPr>
          <w:sz w:val="24"/>
        </w:rPr>
        <w:t>......</w:t>
      </w:r>
      <w:r w:rsidR="00465123">
        <w:rPr>
          <w:sz w:val="24"/>
        </w:rPr>
        <w:t>.............</w:t>
      </w:r>
      <w:r>
        <w:rPr>
          <w:sz w:val="24"/>
        </w:rPr>
        <w:t>.........,</w:t>
      </w:r>
      <w:r w:rsidRPr="00465123">
        <w:rPr>
          <w:spacing w:val="20"/>
          <w:sz w:val="24"/>
        </w:rPr>
        <w:t xml:space="preserve"> </w:t>
      </w:r>
      <w:r>
        <w:rPr>
          <w:sz w:val="24"/>
        </w:rPr>
        <w:t>situată</w:t>
      </w:r>
      <w:r w:rsidRPr="00465123">
        <w:rPr>
          <w:spacing w:val="18"/>
          <w:sz w:val="24"/>
        </w:rPr>
        <w:t xml:space="preserve"> </w:t>
      </w:r>
      <w:r>
        <w:rPr>
          <w:sz w:val="24"/>
        </w:rPr>
        <w:t>în</w:t>
      </w:r>
      <w:r w:rsidRPr="00465123">
        <w:rPr>
          <w:spacing w:val="17"/>
          <w:sz w:val="24"/>
        </w:rPr>
        <w:t xml:space="preserve"> </w:t>
      </w:r>
      <w:r>
        <w:rPr>
          <w:sz w:val="24"/>
        </w:rPr>
        <w:t>blocul</w:t>
      </w:r>
      <w:r w:rsidRPr="00465123">
        <w:rPr>
          <w:spacing w:val="18"/>
          <w:sz w:val="24"/>
        </w:rPr>
        <w:t xml:space="preserve"> </w:t>
      </w:r>
      <w:r>
        <w:rPr>
          <w:sz w:val="24"/>
        </w:rPr>
        <w:t>fizic</w:t>
      </w:r>
      <w:r>
        <w:t>........,</w:t>
      </w:r>
      <w:r w:rsidRPr="00465123">
        <w:rPr>
          <w:spacing w:val="26"/>
        </w:rPr>
        <w:t xml:space="preserve"> </w:t>
      </w:r>
      <w:r>
        <w:t>tarla</w:t>
      </w:r>
      <w:r w:rsidRPr="00465123">
        <w:rPr>
          <w:spacing w:val="26"/>
        </w:rPr>
        <w:t xml:space="preserve"> </w:t>
      </w:r>
      <w:r>
        <w:t>.........,</w:t>
      </w:r>
      <w:r w:rsidRPr="00465123">
        <w:rPr>
          <w:spacing w:val="27"/>
        </w:rPr>
        <w:t xml:space="preserve"> </w:t>
      </w:r>
      <w:r>
        <w:t>în</w:t>
      </w:r>
      <w:r w:rsidRPr="00465123">
        <w:rPr>
          <w:spacing w:val="26"/>
        </w:rPr>
        <w:t xml:space="preserve"> </w:t>
      </w:r>
      <w:r>
        <w:t>suprafaţă</w:t>
      </w:r>
      <w:r w:rsidRPr="00465123">
        <w:rPr>
          <w:spacing w:val="27"/>
        </w:rPr>
        <w:t xml:space="preserve"> </w:t>
      </w:r>
      <w:r>
        <w:t>de</w:t>
      </w:r>
      <w:r w:rsidRPr="00465123">
        <w:rPr>
          <w:spacing w:val="24"/>
        </w:rPr>
        <w:t xml:space="preserve"> </w:t>
      </w:r>
      <w:r>
        <w:t>..............ha,</w:t>
      </w:r>
      <w:r w:rsidRPr="00465123">
        <w:rPr>
          <w:spacing w:val="25"/>
        </w:rPr>
        <w:t xml:space="preserve"> </w:t>
      </w:r>
      <w:r>
        <w:t>identificată</w:t>
      </w:r>
      <w:r w:rsidRPr="00465123">
        <w:rPr>
          <w:spacing w:val="24"/>
        </w:rPr>
        <w:t xml:space="preserve"> </w:t>
      </w:r>
      <w:r>
        <w:t>în</w:t>
      </w:r>
      <w:r w:rsidRPr="00465123">
        <w:rPr>
          <w:spacing w:val="26"/>
        </w:rPr>
        <w:t xml:space="preserve"> </w:t>
      </w:r>
      <w:r>
        <w:t>schiţa</w:t>
      </w:r>
      <w:r w:rsidRPr="00465123">
        <w:rPr>
          <w:spacing w:val="25"/>
        </w:rPr>
        <w:t xml:space="preserve"> </w:t>
      </w:r>
      <w:r>
        <w:t>anexată</w:t>
      </w:r>
      <w:r w:rsidRPr="00465123">
        <w:rPr>
          <w:spacing w:val="26"/>
        </w:rPr>
        <w:t xml:space="preserve"> </w:t>
      </w:r>
      <w:r>
        <w:t>care</w:t>
      </w:r>
      <w:r w:rsidRPr="00465123">
        <w:rPr>
          <w:spacing w:val="27"/>
        </w:rPr>
        <w:t xml:space="preserve"> </w:t>
      </w:r>
      <w:r>
        <w:t>face</w:t>
      </w:r>
      <w:r w:rsidRPr="00465123">
        <w:rPr>
          <w:spacing w:val="24"/>
        </w:rPr>
        <w:t xml:space="preserve"> </w:t>
      </w:r>
      <w:r>
        <w:t>parte</w:t>
      </w:r>
      <w:r w:rsidRPr="00465123">
        <w:rPr>
          <w:spacing w:val="29"/>
        </w:rPr>
        <w:t xml:space="preserve"> </w:t>
      </w:r>
      <w:r>
        <w:t>din</w:t>
      </w:r>
      <w:r w:rsidRPr="00465123">
        <w:rPr>
          <w:spacing w:val="-57"/>
        </w:rPr>
        <w:t xml:space="preserve"> </w:t>
      </w:r>
      <w:r>
        <w:t>prezentul</w:t>
      </w:r>
      <w:r w:rsidRPr="00465123">
        <w:rPr>
          <w:spacing w:val="-2"/>
        </w:rPr>
        <w:t xml:space="preserve"> </w:t>
      </w:r>
      <w:r>
        <w:t>contract.</w:t>
      </w:r>
    </w:p>
    <w:p w14:paraId="5A0EF4AB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7"/>
        </w:tabs>
        <w:ind w:right="173" w:firstLine="0"/>
        <w:rPr>
          <w:sz w:val="24"/>
        </w:rPr>
      </w:pPr>
      <w:r>
        <w:rPr>
          <w:sz w:val="24"/>
        </w:rPr>
        <w:t>Predarea-primirea</w:t>
      </w:r>
      <w:r>
        <w:rPr>
          <w:spacing w:val="2"/>
          <w:sz w:val="24"/>
        </w:rPr>
        <w:t xml:space="preserve"> </w:t>
      </w:r>
      <w:r>
        <w:rPr>
          <w:sz w:val="24"/>
        </w:rPr>
        <w:t>obiectului</w:t>
      </w:r>
      <w:r>
        <w:rPr>
          <w:spacing w:val="6"/>
          <w:sz w:val="24"/>
        </w:rPr>
        <w:t xml:space="preserve"> </w:t>
      </w:r>
      <w:r>
        <w:rPr>
          <w:sz w:val="24"/>
        </w:rPr>
        <w:t>închirierii,</w:t>
      </w:r>
      <w:r>
        <w:rPr>
          <w:spacing w:val="7"/>
          <w:sz w:val="24"/>
        </w:rPr>
        <w:t xml:space="preserve"> </w:t>
      </w:r>
      <w:r>
        <w:rPr>
          <w:sz w:val="24"/>
        </w:rPr>
        <w:t>se</w:t>
      </w:r>
      <w:r>
        <w:rPr>
          <w:spacing w:val="3"/>
          <w:sz w:val="24"/>
        </w:rPr>
        <w:t xml:space="preserve"> </w:t>
      </w:r>
      <w:r>
        <w:rPr>
          <w:sz w:val="24"/>
        </w:rPr>
        <w:t>efectuează</w:t>
      </w:r>
      <w:r>
        <w:rPr>
          <w:spacing w:val="6"/>
          <w:sz w:val="24"/>
        </w:rPr>
        <w:t xml:space="preserve"> </w:t>
      </w:r>
      <w:r>
        <w:rPr>
          <w:sz w:val="24"/>
        </w:rPr>
        <w:t>pe</w:t>
      </w:r>
      <w:r>
        <w:rPr>
          <w:spacing w:val="2"/>
          <w:sz w:val="24"/>
        </w:rPr>
        <w:t xml:space="preserve"> </w:t>
      </w:r>
      <w:r>
        <w:rPr>
          <w:sz w:val="24"/>
        </w:rPr>
        <w:t>bază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proces-verbal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6"/>
          <w:sz w:val="24"/>
        </w:rPr>
        <w:t xml:space="preserve"> </w:t>
      </w:r>
      <w:r>
        <w:rPr>
          <w:sz w:val="24"/>
        </w:rPr>
        <w:t>termen</w:t>
      </w:r>
      <w:r>
        <w:rPr>
          <w:spacing w:val="6"/>
          <w:sz w:val="24"/>
        </w:rPr>
        <w:t xml:space="preserve"> </w:t>
      </w:r>
      <w:r>
        <w:rPr>
          <w:sz w:val="24"/>
        </w:rPr>
        <w:lastRenderedPageBreak/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5</w:t>
      </w:r>
      <w:r>
        <w:rPr>
          <w:spacing w:val="-57"/>
          <w:sz w:val="24"/>
        </w:rPr>
        <w:t xml:space="preserve"> </w:t>
      </w:r>
      <w:r>
        <w:rPr>
          <w:sz w:val="24"/>
        </w:rPr>
        <w:t>zile de</w:t>
      </w:r>
      <w:r>
        <w:rPr>
          <w:spacing w:val="-3"/>
          <w:sz w:val="24"/>
        </w:rPr>
        <w:t xml:space="preserve"> </w:t>
      </w:r>
      <w:r>
        <w:rPr>
          <w:sz w:val="24"/>
        </w:rPr>
        <w:t>la data</w:t>
      </w:r>
      <w:r>
        <w:rPr>
          <w:spacing w:val="-2"/>
          <w:sz w:val="24"/>
        </w:rPr>
        <w:t xml:space="preserve"> </w:t>
      </w:r>
      <w:r>
        <w:rPr>
          <w:sz w:val="24"/>
        </w:rPr>
        <w:t>semnării</w:t>
      </w:r>
      <w:r>
        <w:rPr>
          <w:spacing w:val="2"/>
          <w:sz w:val="24"/>
        </w:rPr>
        <w:t xml:space="preserve"> </w:t>
      </w:r>
      <w:r>
        <w:rPr>
          <w:sz w:val="24"/>
        </w:rPr>
        <w:t>contractului,</w:t>
      </w:r>
      <w:r>
        <w:rPr>
          <w:spacing w:val="-2"/>
          <w:sz w:val="24"/>
        </w:rPr>
        <w:t xml:space="preserve"> </w:t>
      </w:r>
      <w:r>
        <w:rPr>
          <w:sz w:val="24"/>
        </w:rPr>
        <w:t>proces-verbal</w:t>
      </w:r>
      <w:r>
        <w:rPr>
          <w:spacing w:val="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devine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2"/>
          <w:sz w:val="24"/>
        </w:rPr>
        <w:t xml:space="preserve"> </w:t>
      </w:r>
      <w:r>
        <w:rPr>
          <w:sz w:val="24"/>
        </w:rPr>
        <w:t>adi</w:t>
      </w:r>
      <w:r>
        <w:rPr>
          <w:rFonts w:ascii="Tahoma" w:hAnsi="Tahoma"/>
          <w:sz w:val="24"/>
        </w:rPr>
        <w:t>ț</w:t>
      </w:r>
      <w:r>
        <w:rPr>
          <w:sz w:val="24"/>
        </w:rPr>
        <w:t>ional</w:t>
      </w:r>
      <w:r>
        <w:rPr>
          <w:spacing w:val="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acestuia.</w:t>
      </w:r>
    </w:p>
    <w:p w14:paraId="0ACD2EBF" w14:textId="77777777" w:rsidR="007C5FE6" w:rsidRDefault="00055685" w:rsidP="00323060">
      <w:pPr>
        <w:pStyle w:val="ListParagraph"/>
        <w:numPr>
          <w:ilvl w:val="1"/>
          <w:numId w:val="18"/>
        </w:numPr>
        <w:tabs>
          <w:tab w:val="left" w:pos="980"/>
        </w:tabs>
        <w:ind w:left="979" w:hanging="240"/>
        <w:rPr>
          <w:sz w:val="24"/>
        </w:rPr>
      </w:pPr>
      <w:r>
        <w:rPr>
          <w:sz w:val="24"/>
        </w:rPr>
        <w:t>Categoriile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bunuri, ce</w:t>
      </w:r>
      <w:r>
        <w:rPr>
          <w:spacing w:val="-2"/>
          <w:sz w:val="24"/>
        </w:rPr>
        <w:t xml:space="preserve"> </w:t>
      </w:r>
      <w:r>
        <w:rPr>
          <w:sz w:val="24"/>
        </w:rPr>
        <w:t>vor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utilizate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locatar,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derularea</w:t>
      </w:r>
      <w:r>
        <w:rPr>
          <w:spacing w:val="-2"/>
          <w:sz w:val="24"/>
        </w:rPr>
        <w:t xml:space="preserve"> </w:t>
      </w:r>
      <w:r>
        <w:rPr>
          <w:sz w:val="24"/>
        </w:rPr>
        <w:t>închirierii</w:t>
      </w:r>
      <w:r>
        <w:rPr>
          <w:spacing w:val="1"/>
          <w:sz w:val="24"/>
        </w:rPr>
        <w:t xml:space="preserve"> </w:t>
      </w:r>
      <w:r>
        <w:rPr>
          <w:sz w:val="24"/>
        </w:rPr>
        <w:t>sunt</w:t>
      </w:r>
      <w:r>
        <w:rPr>
          <w:spacing w:val="-3"/>
          <w:sz w:val="24"/>
        </w:rPr>
        <w:t xml:space="preserve"> </w:t>
      </w:r>
      <w:r>
        <w:rPr>
          <w:sz w:val="24"/>
        </w:rPr>
        <w:t>urmatoarele:</w:t>
      </w:r>
    </w:p>
    <w:p w14:paraId="7C871B11" w14:textId="77777777" w:rsidR="007C5FE6" w:rsidRDefault="00055685" w:rsidP="00323060">
      <w:pPr>
        <w:pStyle w:val="ListParagraph"/>
        <w:numPr>
          <w:ilvl w:val="0"/>
          <w:numId w:val="17"/>
        </w:numPr>
        <w:tabs>
          <w:tab w:val="left" w:pos="977"/>
        </w:tabs>
        <w:ind w:right="169" w:firstLine="0"/>
        <w:rPr>
          <w:sz w:val="24"/>
        </w:rPr>
      </w:pPr>
      <w:r>
        <w:rPr>
          <w:sz w:val="24"/>
        </w:rPr>
        <w:t>Bunuri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retur</w:t>
      </w:r>
      <w:r>
        <w:rPr>
          <w:spacing w:val="-10"/>
          <w:sz w:val="24"/>
        </w:rPr>
        <w:t xml:space="preserve"> </w:t>
      </w:r>
      <w:r>
        <w:rPr>
          <w:sz w:val="24"/>
        </w:rPr>
        <w:t>care</w:t>
      </w:r>
      <w:r>
        <w:rPr>
          <w:spacing w:val="-11"/>
          <w:sz w:val="24"/>
        </w:rPr>
        <w:t xml:space="preserve"> </w:t>
      </w:r>
      <w:r>
        <w:rPr>
          <w:sz w:val="24"/>
        </w:rPr>
        <w:t>revin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plin</w:t>
      </w:r>
      <w:r>
        <w:rPr>
          <w:spacing w:val="-12"/>
          <w:sz w:val="24"/>
        </w:rPr>
        <w:t xml:space="preserve"> </w:t>
      </w:r>
      <w:r>
        <w:rPr>
          <w:sz w:val="24"/>
        </w:rPr>
        <w:t>drept,</w:t>
      </w:r>
      <w:r>
        <w:rPr>
          <w:spacing w:val="-6"/>
          <w:sz w:val="24"/>
        </w:rPr>
        <w:t xml:space="preserve"> </w:t>
      </w:r>
      <w:r>
        <w:rPr>
          <w:sz w:val="24"/>
        </w:rPr>
        <w:t>gratuit</w:t>
      </w:r>
      <w:r>
        <w:rPr>
          <w:spacing w:val="-7"/>
          <w:sz w:val="24"/>
        </w:rPr>
        <w:t xml:space="preserve"> </w:t>
      </w:r>
      <w:r>
        <w:rPr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z w:val="24"/>
        </w:rPr>
        <w:t>libere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orice</w:t>
      </w:r>
      <w:r>
        <w:rPr>
          <w:spacing w:val="-11"/>
          <w:sz w:val="24"/>
        </w:rPr>
        <w:t xml:space="preserve"> </w:t>
      </w:r>
      <w:r>
        <w:rPr>
          <w:sz w:val="24"/>
        </w:rPr>
        <w:t>sarcini,</w:t>
      </w:r>
      <w:r>
        <w:rPr>
          <w:spacing w:val="-10"/>
          <w:sz w:val="24"/>
        </w:rPr>
        <w:t xml:space="preserve"> </w:t>
      </w:r>
      <w:r>
        <w:rPr>
          <w:sz w:val="24"/>
        </w:rPr>
        <w:t>locatorului,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expirarea</w:t>
      </w:r>
      <w:r>
        <w:rPr>
          <w:spacing w:val="-57"/>
          <w:sz w:val="24"/>
        </w:rPr>
        <w:t xml:space="preserve"> </w:t>
      </w:r>
      <w:r>
        <w:rPr>
          <w:sz w:val="24"/>
        </w:rPr>
        <w:t>contractului:</w:t>
      </w:r>
      <w:r>
        <w:rPr>
          <w:spacing w:val="-2"/>
          <w:sz w:val="24"/>
        </w:rPr>
        <w:t xml:space="preserve"> </w:t>
      </w:r>
      <w:r>
        <w:rPr>
          <w:sz w:val="24"/>
        </w:rPr>
        <w:t>suprafaţa</w:t>
      </w:r>
      <w:r>
        <w:rPr>
          <w:spacing w:val="-1"/>
          <w:sz w:val="24"/>
        </w:rPr>
        <w:t xml:space="preserve"> </w:t>
      </w:r>
      <w:r>
        <w:rPr>
          <w:sz w:val="24"/>
        </w:rPr>
        <w:t>de păşune</w:t>
      </w:r>
      <w:r>
        <w:rPr>
          <w:spacing w:val="-3"/>
          <w:sz w:val="24"/>
        </w:rPr>
        <w:t xml:space="preserve"> </w:t>
      </w:r>
      <w:r>
        <w:rPr>
          <w:sz w:val="24"/>
        </w:rPr>
        <w:t>ce</w:t>
      </w:r>
      <w:r>
        <w:rPr>
          <w:spacing w:val="2"/>
          <w:sz w:val="24"/>
        </w:rPr>
        <w:t xml:space="preserve"> </w:t>
      </w:r>
      <w:r>
        <w:rPr>
          <w:sz w:val="24"/>
        </w:rPr>
        <w:t>face</w:t>
      </w:r>
      <w:r>
        <w:rPr>
          <w:spacing w:val="-4"/>
          <w:sz w:val="24"/>
        </w:rPr>
        <w:t xml:space="preserve"> </w:t>
      </w:r>
      <w:r>
        <w:rPr>
          <w:sz w:val="24"/>
        </w:rPr>
        <w:t>obiectul</w:t>
      </w:r>
      <w:r>
        <w:rPr>
          <w:spacing w:val="-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inchiriere.</w:t>
      </w:r>
    </w:p>
    <w:p w14:paraId="66265887" w14:textId="77777777" w:rsidR="007C5FE6" w:rsidRDefault="00055685" w:rsidP="00323060">
      <w:pPr>
        <w:pStyle w:val="ListParagraph"/>
        <w:numPr>
          <w:ilvl w:val="0"/>
          <w:numId w:val="17"/>
        </w:numPr>
        <w:tabs>
          <w:tab w:val="left" w:pos="995"/>
        </w:tabs>
        <w:ind w:right="171" w:firstLine="0"/>
        <w:rPr>
          <w:sz w:val="24"/>
        </w:rPr>
      </w:pPr>
      <w:r>
        <w:rPr>
          <w:sz w:val="24"/>
        </w:rPr>
        <w:t>Bunuri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preluare</w:t>
      </w:r>
      <w:r>
        <w:rPr>
          <w:spacing w:val="-6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expirarea</w:t>
      </w:r>
      <w:r>
        <w:rPr>
          <w:spacing w:val="-5"/>
          <w:sz w:val="24"/>
        </w:rPr>
        <w:t xml:space="preserve"> </w:t>
      </w:r>
      <w:r>
        <w:rPr>
          <w:sz w:val="24"/>
        </w:rPr>
        <w:t>contractului,</w:t>
      </w:r>
      <w:r>
        <w:rPr>
          <w:spacing w:val="-7"/>
          <w:sz w:val="24"/>
        </w:rPr>
        <w:t xml:space="preserve"> </w:t>
      </w:r>
      <w:r>
        <w:rPr>
          <w:sz w:val="24"/>
        </w:rPr>
        <w:t>pot</w:t>
      </w:r>
      <w:r>
        <w:rPr>
          <w:spacing w:val="-6"/>
          <w:sz w:val="24"/>
        </w:rPr>
        <w:t xml:space="preserve"> </w:t>
      </w:r>
      <w:r>
        <w:rPr>
          <w:sz w:val="24"/>
        </w:rPr>
        <w:t>reveni</w:t>
      </w:r>
      <w:r>
        <w:rPr>
          <w:spacing w:val="-7"/>
          <w:sz w:val="24"/>
        </w:rPr>
        <w:t xml:space="preserve"> </w:t>
      </w:r>
      <w:r>
        <w:rPr>
          <w:sz w:val="24"/>
        </w:rPr>
        <w:t>locatarului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măsura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care</w:t>
      </w:r>
      <w:r>
        <w:rPr>
          <w:spacing w:val="-10"/>
          <w:sz w:val="24"/>
        </w:rPr>
        <w:t xml:space="preserve"> </w:t>
      </w:r>
      <w:r>
        <w:rPr>
          <w:sz w:val="24"/>
        </w:rPr>
        <w:t>acesta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din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urmă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îşi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manifestă</w:t>
      </w:r>
      <w:r>
        <w:rPr>
          <w:spacing w:val="-11"/>
          <w:sz w:val="24"/>
        </w:rPr>
        <w:t xml:space="preserve"> </w:t>
      </w:r>
      <w:r>
        <w:rPr>
          <w:sz w:val="24"/>
        </w:rPr>
        <w:t>intenţia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le</w:t>
      </w:r>
      <w:r>
        <w:rPr>
          <w:spacing w:val="-14"/>
          <w:sz w:val="24"/>
        </w:rPr>
        <w:t xml:space="preserve"> </w:t>
      </w:r>
      <w:r>
        <w:rPr>
          <w:sz w:val="24"/>
        </w:rPr>
        <w:t>prelua,</w:t>
      </w:r>
      <w:r>
        <w:rPr>
          <w:spacing w:val="-13"/>
          <w:sz w:val="24"/>
        </w:rPr>
        <w:t xml:space="preserve"> </w:t>
      </w:r>
      <w:r>
        <w:rPr>
          <w:sz w:val="24"/>
        </w:rPr>
        <w:t>în</w:t>
      </w:r>
      <w:r>
        <w:rPr>
          <w:spacing w:val="-12"/>
          <w:sz w:val="24"/>
        </w:rPr>
        <w:t xml:space="preserve"> </w:t>
      </w:r>
      <w:r>
        <w:rPr>
          <w:sz w:val="24"/>
        </w:rPr>
        <w:t>schimbul</w:t>
      </w:r>
      <w:r>
        <w:rPr>
          <w:spacing w:val="-13"/>
          <w:sz w:val="24"/>
        </w:rPr>
        <w:t xml:space="preserve"> </w:t>
      </w:r>
      <w:r>
        <w:rPr>
          <w:sz w:val="24"/>
        </w:rPr>
        <w:t>plăţii</w:t>
      </w:r>
      <w:r>
        <w:rPr>
          <w:spacing w:val="-13"/>
          <w:sz w:val="24"/>
        </w:rPr>
        <w:t xml:space="preserve"> </w:t>
      </w:r>
      <w:r>
        <w:rPr>
          <w:sz w:val="24"/>
        </w:rPr>
        <w:t>unei</w:t>
      </w:r>
      <w:r>
        <w:rPr>
          <w:spacing w:val="-12"/>
          <w:sz w:val="24"/>
        </w:rPr>
        <w:t xml:space="preserve"> </w:t>
      </w:r>
      <w:r>
        <w:rPr>
          <w:sz w:val="24"/>
        </w:rPr>
        <w:t>compensaţii,</w:t>
      </w:r>
      <w:r>
        <w:rPr>
          <w:spacing w:val="-13"/>
          <w:sz w:val="24"/>
        </w:rPr>
        <w:t xml:space="preserve"> </w:t>
      </w:r>
      <w:r>
        <w:rPr>
          <w:sz w:val="24"/>
        </w:rPr>
        <w:t>egale</w:t>
      </w:r>
      <w:r>
        <w:rPr>
          <w:spacing w:val="-12"/>
          <w:sz w:val="24"/>
        </w:rPr>
        <w:t xml:space="preserve"> </w:t>
      </w:r>
      <w:r>
        <w:rPr>
          <w:sz w:val="24"/>
        </w:rPr>
        <w:t>cu</w:t>
      </w:r>
      <w:r>
        <w:rPr>
          <w:spacing w:val="-10"/>
          <w:sz w:val="24"/>
        </w:rPr>
        <w:t xml:space="preserve"> </w:t>
      </w:r>
      <w:r>
        <w:rPr>
          <w:sz w:val="24"/>
        </w:rPr>
        <w:t>valoarea</w:t>
      </w:r>
    </w:p>
    <w:p w14:paraId="0F571110" w14:textId="77777777" w:rsidR="007C5FE6" w:rsidRDefault="00055685" w:rsidP="00323060">
      <w:pPr>
        <w:pStyle w:val="BodyText"/>
      </w:pPr>
      <w:r>
        <w:t>contabilă</w:t>
      </w:r>
      <w:r>
        <w:rPr>
          <w:spacing w:val="12"/>
        </w:rPr>
        <w:t xml:space="preserve"> </w:t>
      </w:r>
      <w:r>
        <w:t>actualizată,</w:t>
      </w:r>
      <w:r>
        <w:rPr>
          <w:spacing w:val="14"/>
        </w:rPr>
        <w:t xml:space="preserve"> </w:t>
      </w:r>
      <w:r>
        <w:t>conform</w:t>
      </w:r>
      <w:r>
        <w:rPr>
          <w:spacing w:val="14"/>
        </w:rPr>
        <w:t xml:space="preserve"> </w:t>
      </w:r>
      <w:r>
        <w:t>caietului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sarcini:</w:t>
      </w:r>
      <w:r>
        <w:rPr>
          <w:spacing w:val="30"/>
        </w:rPr>
        <w:t xml:space="preserve"> </w:t>
      </w:r>
      <w:r>
        <w:t>imobile</w:t>
      </w:r>
      <w:r>
        <w:rPr>
          <w:spacing w:val="14"/>
        </w:rPr>
        <w:t xml:space="preserve"> </w:t>
      </w:r>
      <w:r>
        <w:t>construcţii</w:t>
      </w:r>
      <w:r>
        <w:rPr>
          <w:spacing w:val="17"/>
        </w:rPr>
        <w:t xml:space="preserve"> </w:t>
      </w:r>
      <w:r>
        <w:t>edificate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suprafaţa</w:t>
      </w:r>
      <w:r>
        <w:rPr>
          <w:spacing w:val="14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păşune</w:t>
      </w:r>
      <w:r>
        <w:rPr>
          <w:spacing w:val="-4"/>
        </w:rPr>
        <w:t xml:space="preserve"> </w:t>
      </w:r>
      <w:r>
        <w:t>închiriată</w:t>
      </w:r>
      <w:r>
        <w:rPr>
          <w:spacing w:val="-3"/>
        </w:rPr>
        <w:t xml:space="preserve"> </w:t>
      </w:r>
      <w:r>
        <w:t>.</w:t>
      </w:r>
    </w:p>
    <w:p w14:paraId="1A364EAF" w14:textId="77777777" w:rsidR="007C5FE6" w:rsidRDefault="00055685">
      <w:pPr>
        <w:pStyle w:val="ListParagraph"/>
        <w:numPr>
          <w:ilvl w:val="0"/>
          <w:numId w:val="17"/>
        </w:numPr>
        <w:tabs>
          <w:tab w:val="left" w:pos="984"/>
        </w:tabs>
        <w:ind w:left="799" w:right="462" w:hanging="60"/>
        <w:rPr>
          <w:sz w:val="24"/>
        </w:rPr>
      </w:pPr>
      <w:r>
        <w:rPr>
          <w:sz w:val="24"/>
        </w:rPr>
        <w:t>Bunuri</w:t>
      </w:r>
      <w:r>
        <w:rPr>
          <w:spacing w:val="-4"/>
          <w:sz w:val="24"/>
        </w:rPr>
        <w:t xml:space="preserve"> </w:t>
      </w:r>
      <w:r>
        <w:rPr>
          <w:sz w:val="24"/>
        </w:rPr>
        <w:t>proprii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expirarea</w:t>
      </w:r>
      <w:r>
        <w:rPr>
          <w:spacing w:val="-3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2"/>
          <w:sz w:val="24"/>
        </w:rPr>
        <w:t xml:space="preserve"> </w:t>
      </w:r>
      <w:r>
        <w:rPr>
          <w:sz w:val="24"/>
        </w:rPr>
        <w:t>de închiriere,</w:t>
      </w:r>
      <w:r>
        <w:rPr>
          <w:spacing w:val="-3"/>
          <w:sz w:val="24"/>
        </w:rPr>
        <w:t xml:space="preserve"> </w:t>
      </w:r>
      <w:r>
        <w:rPr>
          <w:sz w:val="24"/>
        </w:rPr>
        <w:t>rămân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proprietatea</w:t>
      </w:r>
      <w:r>
        <w:rPr>
          <w:spacing w:val="-5"/>
          <w:sz w:val="24"/>
        </w:rPr>
        <w:t xml:space="preserve"> </w:t>
      </w:r>
      <w:r>
        <w:rPr>
          <w:sz w:val="24"/>
        </w:rPr>
        <w:t>locatarului:</w:t>
      </w:r>
      <w:r>
        <w:rPr>
          <w:spacing w:val="-57"/>
          <w:sz w:val="24"/>
        </w:rPr>
        <w:t xml:space="preserve"> </w:t>
      </w:r>
      <w:r>
        <w:rPr>
          <w:sz w:val="24"/>
        </w:rPr>
        <w:t>animale,</w:t>
      </w:r>
      <w:r>
        <w:rPr>
          <w:spacing w:val="-2"/>
          <w:sz w:val="24"/>
        </w:rPr>
        <w:t xml:space="preserve"> </w:t>
      </w:r>
      <w:r>
        <w:rPr>
          <w:sz w:val="24"/>
        </w:rPr>
        <w:t>bunuri</w:t>
      </w:r>
      <w:r>
        <w:rPr>
          <w:spacing w:val="-2"/>
          <w:sz w:val="24"/>
        </w:rPr>
        <w:t xml:space="preserve"> </w:t>
      </w:r>
      <w:r>
        <w:rPr>
          <w:sz w:val="24"/>
        </w:rPr>
        <w:t>mobile</w:t>
      </w:r>
      <w:r>
        <w:rPr>
          <w:spacing w:val="-1"/>
          <w:sz w:val="24"/>
        </w:rPr>
        <w:t xml:space="preserve"> </w:t>
      </w:r>
      <w:r>
        <w:rPr>
          <w:sz w:val="24"/>
        </w:rPr>
        <w:t>folosite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perioada</w:t>
      </w:r>
      <w:r>
        <w:rPr>
          <w:spacing w:val="-1"/>
          <w:sz w:val="24"/>
        </w:rPr>
        <w:t xml:space="preserve"> </w:t>
      </w:r>
      <w:r>
        <w:rPr>
          <w:sz w:val="24"/>
        </w:rPr>
        <w:t>închirierii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14:paraId="30754812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75"/>
        </w:tabs>
        <w:ind w:right="165" w:firstLine="0"/>
        <w:rPr>
          <w:sz w:val="24"/>
        </w:rPr>
      </w:pP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încetarea</w:t>
      </w:r>
      <w:r>
        <w:rPr>
          <w:spacing w:val="-10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închiriere,</w:t>
      </w:r>
      <w:r>
        <w:rPr>
          <w:spacing w:val="-11"/>
          <w:sz w:val="24"/>
        </w:rPr>
        <w:t xml:space="preserve"> </w:t>
      </w:r>
      <w:r>
        <w:rPr>
          <w:sz w:val="24"/>
        </w:rPr>
        <w:t>din</w:t>
      </w:r>
      <w:r>
        <w:rPr>
          <w:spacing w:val="-5"/>
          <w:sz w:val="24"/>
        </w:rPr>
        <w:t xml:space="preserve"> </w:t>
      </w:r>
      <w:r>
        <w:rPr>
          <w:sz w:val="24"/>
        </w:rPr>
        <w:t>orice</w:t>
      </w:r>
      <w:r>
        <w:rPr>
          <w:spacing w:val="-6"/>
          <w:sz w:val="24"/>
        </w:rPr>
        <w:t xml:space="preserve"> </w:t>
      </w:r>
      <w:r>
        <w:rPr>
          <w:sz w:val="24"/>
        </w:rPr>
        <w:t>cauză,</w:t>
      </w:r>
      <w:r>
        <w:rPr>
          <w:spacing w:val="-9"/>
          <w:sz w:val="24"/>
        </w:rPr>
        <w:t xml:space="preserve"> </w:t>
      </w:r>
      <w:r>
        <w:rPr>
          <w:sz w:val="24"/>
        </w:rPr>
        <w:t>bunurile</w:t>
      </w:r>
      <w:r>
        <w:rPr>
          <w:spacing w:val="-5"/>
          <w:sz w:val="24"/>
        </w:rPr>
        <w:t xml:space="preserve"> </w:t>
      </w:r>
      <w:r>
        <w:rPr>
          <w:sz w:val="24"/>
        </w:rPr>
        <w:t>prevăzute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pct.</w:t>
      </w:r>
      <w:r>
        <w:rPr>
          <w:spacing w:val="-8"/>
          <w:sz w:val="24"/>
        </w:rPr>
        <w:t xml:space="preserve"> </w:t>
      </w:r>
      <w:r>
        <w:rPr>
          <w:sz w:val="24"/>
        </w:rPr>
        <w:t>3.</w:t>
      </w:r>
      <w:r>
        <w:rPr>
          <w:spacing w:val="-6"/>
          <w:sz w:val="24"/>
        </w:rPr>
        <w:t xml:space="preserve"> </w:t>
      </w:r>
      <w:r>
        <w:rPr>
          <w:sz w:val="24"/>
        </w:rPr>
        <w:t>lit.</w:t>
      </w:r>
      <w:r>
        <w:rPr>
          <w:spacing w:val="-9"/>
          <w:sz w:val="24"/>
        </w:rPr>
        <w:t xml:space="preserve"> </w:t>
      </w:r>
      <w:r>
        <w:rPr>
          <w:sz w:val="24"/>
        </w:rPr>
        <w:t>a)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vor</w:t>
      </w:r>
      <w:r>
        <w:rPr>
          <w:spacing w:val="-57"/>
          <w:sz w:val="24"/>
        </w:rPr>
        <w:t xml:space="preserve"> </w:t>
      </w:r>
      <w:r>
        <w:rPr>
          <w:sz w:val="24"/>
        </w:rPr>
        <w:t>repartiza potrivit destina</w:t>
      </w:r>
      <w:r w:rsidRPr="00465123">
        <w:rPr>
          <w:sz w:val="24"/>
        </w:rPr>
        <w:t>ț</w:t>
      </w:r>
      <w:r>
        <w:rPr>
          <w:sz w:val="24"/>
        </w:rPr>
        <w:t>iilor arătate la acest punct, locatarul fiind obligat să restituie, în deplină</w:t>
      </w:r>
      <w:r>
        <w:rPr>
          <w:spacing w:val="1"/>
          <w:sz w:val="24"/>
        </w:rPr>
        <w:t xml:space="preserve"> </w:t>
      </w:r>
      <w:r>
        <w:rPr>
          <w:sz w:val="24"/>
        </w:rPr>
        <w:t>proprietate,</w:t>
      </w:r>
      <w:r>
        <w:rPr>
          <w:spacing w:val="-2"/>
          <w:sz w:val="24"/>
        </w:rPr>
        <w:t xml:space="preserve"> </w:t>
      </w:r>
      <w:r>
        <w:rPr>
          <w:sz w:val="24"/>
        </w:rPr>
        <w:t>liber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orice</w:t>
      </w:r>
      <w:r>
        <w:rPr>
          <w:spacing w:val="1"/>
          <w:sz w:val="24"/>
        </w:rPr>
        <w:t xml:space="preserve"> </w:t>
      </w:r>
      <w:r>
        <w:rPr>
          <w:sz w:val="24"/>
        </w:rPr>
        <w:t>sarcină,</w:t>
      </w:r>
      <w:r>
        <w:rPr>
          <w:spacing w:val="-1"/>
          <w:sz w:val="24"/>
        </w:rPr>
        <w:t xml:space="preserve"> </w:t>
      </w:r>
      <w:r>
        <w:rPr>
          <w:sz w:val="24"/>
        </w:rPr>
        <w:t>bunul</w:t>
      </w:r>
      <w:r>
        <w:rPr>
          <w:spacing w:val="-1"/>
          <w:sz w:val="24"/>
        </w:rPr>
        <w:t xml:space="preserve"> </w:t>
      </w:r>
      <w:r>
        <w:rPr>
          <w:sz w:val="24"/>
        </w:rPr>
        <w:t>închiriat.</w:t>
      </w:r>
    </w:p>
    <w:p w14:paraId="1E5AB2BB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0"/>
        </w:tabs>
        <w:spacing w:before="1"/>
        <w:ind w:left="979" w:hanging="240"/>
        <w:rPr>
          <w:sz w:val="24"/>
        </w:rPr>
      </w:pPr>
      <w:r>
        <w:rPr>
          <w:sz w:val="24"/>
        </w:rPr>
        <w:t>Obiectivele</w:t>
      </w:r>
      <w:r>
        <w:rPr>
          <w:spacing w:val="-3"/>
          <w:sz w:val="24"/>
        </w:rPr>
        <w:t xml:space="preserve"> </w:t>
      </w:r>
      <w:r>
        <w:rPr>
          <w:sz w:val="24"/>
        </w:rPr>
        <w:t>locatorului</w:t>
      </w:r>
      <w:r>
        <w:rPr>
          <w:spacing w:val="-3"/>
          <w:sz w:val="24"/>
        </w:rPr>
        <w:t xml:space="preserve"> </w:t>
      </w:r>
      <w:r>
        <w:rPr>
          <w:sz w:val="24"/>
        </w:rPr>
        <w:t>sunt:</w:t>
      </w:r>
    </w:p>
    <w:p w14:paraId="188781C2" w14:textId="4808623E" w:rsidR="007C5FE6" w:rsidRDefault="00055685">
      <w:pPr>
        <w:pStyle w:val="ListParagraph"/>
        <w:numPr>
          <w:ilvl w:val="0"/>
          <w:numId w:val="16"/>
        </w:numPr>
        <w:tabs>
          <w:tab w:val="left" w:pos="984"/>
        </w:tabs>
        <w:spacing w:line="291" w:lineRule="exact"/>
        <w:rPr>
          <w:sz w:val="24"/>
        </w:rPr>
      </w:pPr>
      <w:r>
        <w:rPr>
          <w:sz w:val="24"/>
        </w:rPr>
        <w:t>men</w:t>
      </w:r>
      <w:r w:rsidR="00465123" w:rsidRPr="00465123">
        <w:rPr>
          <w:sz w:val="24"/>
        </w:rPr>
        <w:t>ț</w:t>
      </w:r>
      <w:r>
        <w:rPr>
          <w:sz w:val="24"/>
        </w:rPr>
        <w:t>inerea</w:t>
      </w:r>
      <w:r>
        <w:rPr>
          <w:spacing w:val="-4"/>
          <w:sz w:val="24"/>
        </w:rPr>
        <w:t xml:space="preserve"> </w:t>
      </w:r>
      <w:r>
        <w:rPr>
          <w:sz w:val="24"/>
        </w:rPr>
        <w:t>suprafe</w:t>
      </w:r>
      <w:r w:rsidRPr="00465123">
        <w:rPr>
          <w:sz w:val="24"/>
        </w:rPr>
        <w:t>ț</w:t>
      </w:r>
      <w:r>
        <w:rPr>
          <w:sz w:val="24"/>
        </w:rPr>
        <w:t>ei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paji</w:t>
      </w:r>
      <w:r w:rsidRPr="0016781C">
        <w:rPr>
          <w:sz w:val="24"/>
        </w:rPr>
        <w:t>ș</w:t>
      </w:r>
      <w:r>
        <w:rPr>
          <w:sz w:val="24"/>
        </w:rPr>
        <w:t>te;</w:t>
      </w:r>
    </w:p>
    <w:p w14:paraId="2189B071" w14:textId="58D9BE1B" w:rsidR="007C5FE6" w:rsidRDefault="00055685">
      <w:pPr>
        <w:pStyle w:val="ListParagraph"/>
        <w:numPr>
          <w:ilvl w:val="0"/>
          <w:numId w:val="16"/>
        </w:numPr>
        <w:tabs>
          <w:tab w:val="left" w:pos="1007"/>
        </w:tabs>
        <w:ind w:left="740" w:right="161" w:firstLine="0"/>
        <w:rPr>
          <w:sz w:val="24"/>
        </w:rPr>
      </w:pPr>
      <w:r>
        <w:rPr>
          <w:sz w:val="24"/>
        </w:rPr>
        <w:t xml:space="preserve">realizarea </w:t>
      </w:r>
      <w:r w:rsidRPr="0016781C">
        <w:rPr>
          <w:sz w:val="24"/>
        </w:rPr>
        <w:t>pășunatului rațional pe grupe de animale și pe tarlale, cu scopul menținerii calității</w:t>
      </w:r>
      <w:r w:rsidRPr="0016781C">
        <w:rPr>
          <w:spacing w:val="1"/>
          <w:sz w:val="24"/>
        </w:rPr>
        <w:t xml:space="preserve"> </w:t>
      </w:r>
      <w:r w:rsidRPr="0016781C">
        <w:rPr>
          <w:sz w:val="24"/>
        </w:rPr>
        <w:t>covorului</w:t>
      </w:r>
      <w:r w:rsidRPr="0016781C">
        <w:rPr>
          <w:spacing w:val="-2"/>
          <w:sz w:val="24"/>
        </w:rPr>
        <w:t xml:space="preserve"> </w:t>
      </w:r>
      <w:r w:rsidRPr="0016781C">
        <w:rPr>
          <w:sz w:val="24"/>
        </w:rPr>
        <w:t>vegetal,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in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perioada</w:t>
      </w:r>
      <w:r w:rsidRPr="0016781C">
        <w:rPr>
          <w:spacing w:val="-3"/>
          <w:sz w:val="24"/>
        </w:rPr>
        <w:t xml:space="preserve"> </w:t>
      </w:r>
      <w:r w:rsidRPr="0016781C">
        <w:rPr>
          <w:sz w:val="24"/>
        </w:rPr>
        <w:t>1</w:t>
      </w:r>
      <w:r w:rsidR="0016781C">
        <w:rPr>
          <w:sz w:val="24"/>
        </w:rPr>
        <w:t>aprilie –</w:t>
      </w:r>
      <w:r w:rsidRPr="0016781C">
        <w:rPr>
          <w:spacing w:val="-1"/>
          <w:sz w:val="24"/>
        </w:rPr>
        <w:t xml:space="preserve"> </w:t>
      </w:r>
      <w:r w:rsidR="0016781C">
        <w:rPr>
          <w:spacing w:val="-1"/>
          <w:sz w:val="24"/>
        </w:rPr>
        <w:t>1noiembrie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a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fiecarui</w:t>
      </w:r>
      <w:r w:rsidRPr="0016781C">
        <w:rPr>
          <w:spacing w:val="-2"/>
          <w:sz w:val="24"/>
        </w:rPr>
        <w:t xml:space="preserve"> </w:t>
      </w:r>
      <w:r w:rsidRPr="0016781C">
        <w:rPr>
          <w:sz w:val="24"/>
        </w:rPr>
        <w:t>an</w:t>
      </w:r>
      <w:r>
        <w:rPr>
          <w:sz w:val="24"/>
        </w:rPr>
        <w:t>;</w:t>
      </w:r>
    </w:p>
    <w:p w14:paraId="3A42A509" w14:textId="02DCFBE7" w:rsidR="007C5FE6" w:rsidRDefault="00055685">
      <w:pPr>
        <w:pStyle w:val="ListParagraph"/>
        <w:numPr>
          <w:ilvl w:val="0"/>
          <w:numId w:val="16"/>
        </w:numPr>
        <w:tabs>
          <w:tab w:val="left" w:pos="984"/>
        </w:tabs>
        <w:rPr>
          <w:sz w:val="24"/>
        </w:rPr>
      </w:pPr>
      <w:r w:rsidRPr="0016781C">
        <w:rPr>
          <w:sz w:val="24"/>
        </w:rPr>
        <w:t>cresterea</w:t>
      </w:r>
      <w:r w:rsidRPr="0016781C">
        <w:rPr>
          <w:spacing w:val="-4"/>
          <w:sz w:val="24"/>
        </w:rPr>
        <w:t xml:space="preserve"> </w:t>
      </w:r>
      <w:r w:rsidRPr="0016781C">
        <w:rPr>
          <w:sz w:val="24"/>
        </w:rPr>
        <w:t>producției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de</w:t>
      </w:r>
      <w:r w:rsidRPr="0016781C">
        <w:rPr>
          <w:spacing w:val="1"/>
          <w:sz w:val="24"/>
        </w:rPr>
        <w:t xml:space="preserve"> </w:t>
      </w:r>
      <w:r w:rsidRPr="0016781C">
        <w:rPr>
          <w:sz w:val="24"/>
        </w:rPr>
        <w:t>masă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verde</w:t>
      </w:r>
      <w:r w:rsidRPr="0016781C">
        <w:rPr>
          <w:spacing w:val="1"/>
          <w:sz w:val="24"/>
        </w:rPr>
        <w:t xml:space="preserve"> </w:t>
      </w:r>
      <w:r w:rsidRPr="0016781C">
        <w:rPr>
          <w:sz w:val="24"/>
        </w:rPr>
        <w:t>pe</w:t>
      </w:r>
      <w:r w:rsidRPr="0016781C">
        <w:rPr>
          <w:spacing w:val="-3"/>
          <w:sz w:val="24"/>
        </w:rPr>
        <w:t xml:space="preserve"> </w:t>
      </w:r>
      <w:r w:rsidRPr="0016781C">
        <w:rPr>
          <w:sz w:val="24"/>
        </w:rPr>
        <w:t>ha</w:t>
      </w:r>
      <w:r w:rsidRPr="0016781C">
        <w:rPr>
          <w:spacing w:val="-1"/>
          <w:sz w:val="24"/>
        </w:rPr>
        <w:t xml:space="preserve"> </w:t>
      </w:r>
      <w:r w:rsidRPr="0016781C">
        <w:rPr>
          <w:sz w:val="24"/>
        </w:rPr>
        <w:t>pajiște</w:t>
      </w:r>
      <w:r>
        <w:rPr>
          <w:sz w:val="24"/>
        </w:rPr>
        <w:t>.</w:t>
      </w:r>
    </w:p>
    <w:p w14:paraId="72B88AA8" w14:textId="77777777" w:rsidR="00B024A3" w:rsidRPr="00B024A3" w:rsidRDefault="00B024A3" w:rsidP="00B024A3">
      <w:pPr>
        <w:pStyle w:val="ListParagraph"/>
        <w:tabs>
          <w:tab w:val="left" w:pos="984"/>
        </w:tabs>
        <w:ind w:left="983"/>
        <w:rPr>
          <w:sz w:val="10"/>
          <w:szCs w:val="10"/>
        </w:rPr>
      </w:pPr>
    </w:p>
    <w:p w14:paraId="29C216C6" w14:textId="75098B5D" w:rsidR="007C5FE6" w:rsidRDefault="00055685">
      <w:pPr>
        <w:pStyle w:val="ListParagraph"/>
        <w:numPr>
          <w:ilvl w:val="0"/>
          <w:numId w:val="18"/>
        </w:numPr>
        <w:tabs>
          <w:tab w:val="left" w:pos="1099"/>
        </w:tabs>
        <w:ind w:left="1098" w:hanging="359"/>
        <w:jc w:val="left"/>
        <w:rPr>
          <w:b/>
          <w:bCs/>
          <w:sz w:val="24"/>
        </w:rPr>
      </w:pPr>
      <w:r w:rsidRPr="00B024A3">
        <w:rPr>
          <w:b/>
          <w:bCs/>
          <w:sz w:val="24"/>
        </w:rPr>
        <w:t>DURATA</w:t>
      </w:r>
      <w:r w:rsidRPr="00B024A3">
        <w:rPr>
          <w:b/>
          <w:bCs/>
          <w:spacing w:val="-3"/>
          <w:sz w:val="24"/>
        </w:rPr>
        <w:t xml:space="preserve"> </w:t>
      </w:r>
      <w:r w:rsidRPr="00B024A3">
        <w:rPr>
          <w:b/>
          <w:bCs/>
          <w:sz w:val="24"/>
        </w:rPr>
        <w:t>CONTRACTULUI</w:t>
      </w:r>
    </w:p>
    <w:p w14:paraId="0A345A9C" w14:textId="77777777" w:rsidR="00B024A3" w:rsidRPr="00B024A3" w:rsidRDefault="00B024A3" w:rsidP="00B024A3">
      <w:pPr>
        <w:pStyle w:val="ListParagraph"/>
        <w:tabs>
          <w:tab w:val="left" w:pos="1099"/>
        </w:tabs>
        <w:ind w:left="1098"/>
        <w:jc w:val="right"/>
        <w:rPr>
          <w:b/>
          <w:bCs/>
          <w:sz w:val="10"/>
          <w:szCs w:val="10"/>
        </w:rPr>
      </w:pPr>
    </w:p>
    <w:p w14:paraId="15F06EDE" w14:textId="0D006CF1" w:rsidR="007C5FE6" w:rsidRDefault="00055685" w:rsidP="00A32521">
      <w:pPr>
        <w:pStyle w:val="BodyText"/>
        <w:numPr>
          <w:ilvl w:val="1"/>
          <w:numId w:val="18"/>
        </w:numPr>
        <w:ind w:right="170"/>
        <w:jc w:val="both"/>
      </w:pPr>
      <w:r>
        <w:t>Durata închirierii este de 10 ani începând cu data semnării prezentului contract, cu respectarea</w:t>
      </w:r>
      <w:r>
        <w:rPr>
          <w:spacing w:val="1"/>
        </w:rPr>
        <w:t xml:space="preserve"> </w:t>
      </w:r>
      <w:r>
        <w:t>perioadei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păsunat,</w:t>
      </w:r>
      <w:r>
        <w:rPr>
          <w:spacing w:val="-1"/>
        </w:rPr>
        <w:t xml:space="preserve"> </w:t>
      </w:r>
      <w:r>
        <w:t>respectiv,</w:t>
      </w:r>
      <w:r w:rsidR="0016781C" w:rsidRPr="0016781C">
        <w:t xml:space="preserve"> 1</w:t>
      </w:r>
      <w:r w:rsidR="0016781C">
        <w:t>aprilie –</w:t>
      </w:r>
      <w:r w:rsidR="0016781C" w:rsidRPr="0016781C">
        <w:rPr>
          <w:spacing w:val="-1"/>
        </w:rPr>
        <w:t xml:space="preserve"> </w:t>
      </w:r>
      <w:r w:rsidR="0016781C">
        <w:rPr>
          <w:spacing w:val="-1"/>
        </w:rPr>
        <w:t>1noiembrie</w:t>
      </w:r>
      <w:r w:rsidR="0016781C" w:rsidRPr="0016781C">
        <w:rPr>
          <w:spacing w:val="-1"/>
        </w:rPr>
        <w:t xml:space="preserve"> </w:t>
      </w:r>
      <w:r>
        <w:t>a fiecărui</w:t>
      </w:r>
      <w:r>
        <w:rPr>
          <w:spacing w:val="4"/>
        </w:rPr>
        <w:t xml:space="preserve"> </w:t>
      </w:r>
      <w:r>
        <w:t>an.</w:t>
      </w:r>
    </w:p>
    <w:p w14:paraId="6374A590" w14:textId="77777777" w:rsidR="00A32521" w:rsidRPr="00A32521" w:rsidRDefault="00A32521" w:rsidP="00A32521">
      <w:pPr>
        <w:pStyle w:val="BodyText"/>
        <w:ind w:right="170"/>
        <w:jc w:val="both"/>
        <w:rPr>
          <w:sz w:val="10"/>
          <w:szCs w:val="10"/>
        </w:rPr>
      </w:pPr>
    </w:p>
    <w:p w14:paraId="43D9F252" w14:textId="705393FF" w:rsidR="007C5FE6" w:rsidRDefault="00055685">
      <w:pPr>
        <w:pStyle w:val="ListParagraph"/>
        <w:numPr>
          <w:ilvl w:val="0"/>
          <w:numId w:val="18"/>
        </w:numPr>
        <w:tabs>
          <w:tab w:val="left" w:pos="1112"/>
        </w:tabs>
        <w:ind w:left="1111" w:hanging="372"/>
        <w:jc w:val="left"/>
        <w:rPr>
          <w:b/>
          <w:bCs/>
          <w:sz w:val="24"/>
        </w:rPr>
      </w:pPr>
      <w:r w:rsidRPr="00A32521">
        <w:rPr>
          <w:b/>
          <w:bCs/>
          <w:sz w:val="24"/>
        </w:rPr>
        <w:t>PREŢUL</w:t>
      </w:r>
      <w:r w:rsidRPr="00A32521">
        <w:rPr>
          <w:b/>
          <w:bCs/>
          <w:spacing w:val="-4"/>
          <w:sz w:val="24"/>
        </w:rPr>
        <w:t xml:space="preserve"> </w:t>
      </w:r>
      <w:r w:rsidRPr="00A32521">
        <w:rPr>
          <w:b/>
          <w:bCs/>
          <w:sz w:val="24"/>
        </w:rPr>
        <w:t>ÎNCHIRIERII</w:t>
      </w:r>
    </w:p>
    <w:p w14:paraId="5161A0B0" w14:textId="77777777" w:rsidR="00A32521" w:rsidRPr="00A32521" w:rsidRDefault="00A32521" w:rsidP="00A32521">
      <w:pPr>
        <w:pStyle w:val="ListParagraph"/>
        <w:tabs>
          <w:tab w:val="left" w:pos="1112"/>
        </w:tabs>
        <w:ind w:left="1111"/>
        <w:jc w:val="right"/>
        <w:rPr>
          <w:b/>
          <w:bCs/>
          <w:sz w:val="10"/>
          <w:szCs w:val="10"/>
        </w:rPr>
      </w:pPr>
    </w:p>
    <w:p w14:paraId="1B320C0F" w14:textId="77777777" w:rsidR="007C5FE6" w:rsidRPr="004B3C27" w:rsidRDefault="00055685">
      <w:pPr>
        <w:pStyle w:val="ListParagraph"/>
        <w:numPr>
          <w:ilvl w:val="0"/>
          <w:numId w:val="15"/>
        </w:numPr>
        <w:tabs>
          <w:tab w:val="left" w:pos="970"/>
          <w:tab w:val="left" w:leader="dot" w:pos="3955"/>
        </w:tabs>
        <w:rPr>
          <w:sz w:val="24"/>
          <w:szCs w:val="24"/>
        </w:rPr>
      </w:pPr>
      <w:r w:rsidRPr="004B3C27">
        <w:rPr>
          <w:sz w:val="24"/>
          <w:szCs w:val="24"/>
        </w:rPr>
        <w:t>Pretul</w:t>
      </w:r>
      <w:r w:rsidRPr="004B3C27">
        <w:rPr>
          <w:spacing w:val="-12"/>
          <w:sz w:val="24"/>
          <w:szCs w:val="24"/>
        </w:rPr>
        <w:t xml:space="preserve"> </w:t>
      </w:r>
      <w:r w:rsidRPr="004B3C27">
        <w:rPr>
          <w:sz w:val="24"/>
          <w:szCs w:val="24"/>
        </w:rPr>
        <w:t>închirierii</w:t>
      </w:r>
      <w:r w:rsidRPr="004B3C27">
        <w:rPr>
          <w:spacing w:val="-9"/>
          <w:sz w:val="24"/>
          <w:szCs w:val="24"/>
        </w:rPr>
        <w:t xml:space="preserve"> </w:t>
      </w:r>
      <w:r w:rsidRPr="004B3C27">
        <w:rPr>
          <w:sz w:val="24"/>
          <w:szCs w:val="24"/>
        </w:rPr>
        <w:t>este</w:t>
      </w:r>
      <w:r w:rsidRPr="004B3C27">
        <w:rPr>
          <w:spacing w:val="-7"/>
          <w:sz w:val="24"/>
          <w:szCs w:val="24"/>
        </w:rPr>
        <w:t xml:space="preserve"> </w:t>
      </w:r>
      <w:r w:rsidRPr="004B3C27">
        <w:rPr>
          <w:sz w:val="24"/>
          <w:szCs w:val="24"/>
        </w:rPr>
        <w:t>de</w:t>
      </w:r>
      <w:r w:rsidRPr="004B3C27">
        <w:rPr>
          <w:sz w:val="24"/>
          <w:szCs w:val="24"/>
        </w:rPr>
        <w:tab/>
        <w:t>lei/ha/an,</w:t>
      </w:r>
      <w:r w:rsidRPr="004B3C27">
        <w:rPr>
          <w:spacing w:val="-9"/>
          <w:sz w:val="24"/>
          <w:szCs w:val="24"/>
        </w:rPr>
        <w:t xml:space="preserve"> </w:t>
      </w:r>
      <w:r w:rsidRPr="004B3C27">
        <w:rPr>
          <w:sz w:val="24"/>
          <w:szCs w:val="24"/>
        </w:rPr>
        <w:t>chiria</w:t>
      </w:r>
      <w:r w:rsidRPr="004B3C27">
        <w:rPr>
          <w:spacing w:val="-14"/>
          <w:sz w:val="24"/>
          <w:szCs w:val="24"/>
        </w:rPr>
        <w:t xml:space="preserve"> </w:t>
      </w:r>
      <w:r w:rsidRPr="004B3C27">
        <w:rPr>
          <w:sz w:val="24"/>
          <w:szCs w:val="24"/>
        </w:rPr>
        <w:t>totală</w:t>
      </w:r>
      <w:r w:rsidRPr="004B3C27">
        <w:rPr>
          <w:spacing w:val="-10"/>
          <w:sz w:val="24"/>
          <w:szCs w:val="24"/>
        </w:rPr>
        <w:t xml:space="preserve"> </w:t>
      </w:r>
      <w:r w:rsidRPr="004B3C27">
        <w:rPr>
          <w:sz w:val="24"/>
          <w:szCs w:val="24"/>
        </w:rPr>
        <w:t>anuală</w:t>
      </w:r>
      <w:r w:rsidRPr="004B3C27">
        <w:rPr>
          <w:spacing w:val="-11"/>
          <w:sz w:val="24"/>
          <w:szCs w:val="24"/>
        </w:rPr>
        <w:t xml:space="preserve"> </w:t>
      </w:r>
      <w:r w:rsidRPr="004B3C27">
        <w:rPr>
          <w:sz w:val="24"/>
          <w:szCs w:val="24"/>
        </w:rPr>
        <w:t>(nr.</w:t>
      </w:r>
      <w:r w:rsidRPr="004B3C27">
        <w:rPr>
          <w:spacing w:val="-9"/>
          <w:sz w:val="24"/>
          <w:szCs w:val="24"/>
        </w:rPr>
        <w:t xml:space="preserve"> </w:t>
      </w:r>
      <w:r w:rsidRPr="004B3C27">
        <w:rPr>
          <w:sz w:val="24"/>
          <w:szCs w:val="24"/>
        </w:rPr>
        <w:t>ha</w:t>
      </w:r>
      <w:r w:rsidRPr="004B3C27">
        <w:rPr>
          <w:spacing w:val="-11"/>
          <w:sz w:val="24"/>
          <w:szCs w:val="24"/>
        </w:rPr>
        <w:t xml:space="preserve"> </w:t>
      </w:r>
      <w:r w:rsidRPr="004B3C27">
        <w:rPr>
          <w:sz w:val="24"/>
          <w:szCs w:val="24"/>
        </w:rPr>
        <w:t>x</w:t>
      </w:r>
      <w:r w:rsidRPr="004B3C27">
        <w:rPr>
          <w:spacing w:val="-9"/>
          <w:sz w:val="24"/>
          <w:szCs w:val="24"/>
        </w:rPr>
        <w:t xml:space="preserve"> </w:t>
      </w:r>
      <w:r w:rsidRPr="004B3C27">
        <w:rPr>
          <w:sz w:val="24"/>
          <w:szCs w:val="24"/>
        </w:rPr>
        <w:t>pret</w:t>
      </w:r>
      <w:r w:rsidRPr="004B3C27">
        <w:rPr>
          <w:spacing w:val="-9"/>
          <w:sz w:val="24"/>
          <w:szCs w:val="24"/>
        </w:rPr>
        <w:t xml:space="preserve"> </w:t>
      </w:r>
      <w:r w:rsidRPr="004B3C27">
        <w:rPr>
          <w:sz w:val="24"/>
          <w:szCs w:val="24"/>
        </w:rPr>
        <w:t>pe</w:t>
      </w:r>
      <w:r w:rsidRPr="004B3C27">
        <w:rPr>
          <w:spacing w:val="-14"/>
          <w:sz w:val="24"/>
          <w:szCs w:val="24"/>
        </w:rPr>
        <w:t xml:space="preserve"> </w:t>
      </w:r>
      <w:r w:rsidRPr="004B3C27">
        <w:rPr>
          <w:sz w:val="24"/>
          <w:szCs w:val="24"/>
        </w:rPr>
        <w:t>ha)</w:t>
      </w:r>
      <w:r w:rsidRPr="004B3C27">
        <w:rPr>
          <w:spacing w:val="-10"/>
          <w:sz w:val="24"/>
          <w:szCs w:val="24"/>
        </w:rPr>
        <w:t xml:space="preserve"> </w:t>
      </w:r>
      <w:r w:rsidRPr="004B3C27">
        <w:rPr>
          <w:sz w:val="24"/>
          <w:szCs w:val="24"/>
        </w:rPr>
        <w:t>fiind</w:t>
      </w:r>
      <w:r w:rsidRPr="004B3C27">
        <w:rPr>
          <w:spacing w:val="-11"/>
          <w:sz w:val="24"/>
          <w:szCs w:val="24"/>
        </w:rPr>
        <w:t xml:space="preserve"> </w:t>
      </w:r>
      <w:r w:rsidRPr="004B3C27">
        <w:rPr>
          <w:sz w:val="24"/>
          <w:szCs w:val="24"/>
        </w:rPr>
        <w:t>în</w:t>
      </w:r>
      <w:r w:rsidRPr="004B3C27">
        <w:rPr>
          <w:spacing w:val="-11"/>
          <w:sz w:val="24"/>
          <w:szCs w:val="24"/>
        </w:rPr>
        <w:t xml:space="preserve"> </w:t>
      </w:r>
      <w:r w:rsidRPr="004B3C27">
        <w:rPr>
          <w:sz w:val="24"/>
          <w:szCs w:val="24"/>
        </w:rPr>
        <w:t>valoare</w:t>
      </w:r>
    </w:p>
    <w:p w14:paraId="6A054DE0" w14:textId="156E47EC" w:rsidR="007C5FE6" w:rsidRPr="004B3C27" w:rsidRDefault="00055685">
      <w:pPr>
        <w:pStyle w:val="BodyText"/>
        <w:tabs>
          <w:tab w:val="left" w:leader="dot" w:pos="1744"/>
        </w:tabs>
      </w:pPr>
      <w:r w:rsidRPr="004B3C27">
        <w:t>de</w:t>
      </w:r>
      <w:r w:rsidRPr="004B3C27">
        <w:tab/>
      </w:r>
      <w:r w:rsidR="004B3C27" w:rsidRPr="004B3C27">
        <w:t>......</w:t>
      </w:r>
      <w:r w:rsidRPr="004B3C27">
        <w:t>lei,</w:t>
      </w:r>
    </w:p>
    <w:p w14:paraId="7B3DB37C" w14:textId="77777777" w:rsidR="007C5FE6" w:rsidRPr="004B3C27" w:rsidRDefault="00055685">
      <w:pPr>
        <w:pStyle w:val="ListParagraph"/>
        <w:numPr>
          <w:ilvl w:val="0"/>
          <w:numId w:val="15"/>
        </w:numPr>
        <w:tabs>
          <w:tab w:val="left" w:pos="994"/>
        </w:tabs>
        <w:spacing w:before="1"/>
        <w:ind w:left="740" w:right="166" w:firstLine="0"/>
        <w:rPr>
          <w:sz w:val="24"/>
          <w:szCs w:val="24"/>
        </w:rPr>
      </w:pPr>
      <w:r w:rsidRPr="004B3C27">
        <w:rPr>
          <w:sz w:val="24"/>
          <w:szCs w:val="24"/>
        </w:rPr>
        <w:t>Plata</w:t>
      </w:r>
      <w:r w:rsidRPr="004B3C27">
        <w:rPr>
          <w:spacing w:val="12"/>
          <w:sz w:val="24"/>
          <w:szCs w:val="24"/>
        </w:rPr>
        <w:t xml:space="preserve"> </w:t>
      </w:r>
      <w:r w:rsidRPr="004B3C27">
        <w:rPr>
          <w:sz w:val="24"/>
          <w:szCs w:val="24"/>
        </w:rPr>
        <w:t>chiriei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se</w:t>
      </w:r>
      <w:r w:rsidRPr="004B3C27">
        <w:rPr>
          <w:spacing w:val="10"/>
          <w:sz w:val="24"/>
          <w:szCs w:val="24"/>
        </w:rPr>
        <w:t xml:space="preserve"> </w:t>
      </w:r>
      <w:r w:rsidRPr="004B3C27">
        <w:rPr>
          <w:sz w:val="24"/>
          <w:szCs w:val="24"/>
        </w:rPr>
        <w:t>face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în</w:t>
      </w:r>
      <w:r w:rsidRPr="004B3C27">
        <w:rPr>
          <w:spacing w:val="12"/>
          <w:sz w:val="24"/>
          <w:szCs w:val="24"/>
        </w:rPr>
        <w:t xml:space="preserve"> </w:t>
      </w:r>
      <w:r w:rsidRPr="004B3C27">
        <w:rPr>
          <w:sz w:val="24"/>
          <w:szCs w:val="24"/>
        </w:rPr>
        <w:t>două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transe:</w:t>
      </w:r>
      <w:r w:rsidRPr="004B3C27">
        <w:rPr>
          <w:spacing w:val="11"/>
          <w:sz w:val="24"/>
          <w:szCs w:val="24"/>
        </w:rPr>
        <w:t xml:space="preserve"> </w:t>
      </w:r>
      <w:r w:rsidRPr="004B3C27">
        <w:rPr>
          <w:sz w:val="24"/>
          <w:szCs w:val="24"/>
        </w:rPr>
        <w:t>30%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până</w:t>
      </w:r>
      <w:r w:rsidRPr="004B3C27">
        <w:rPr>
          <w:spacing w:val="10"/>
          <w:sz w:val="24"/>
          <w:szCs w:val="24"/>
        </w:rPr>
        <w:t xml:space="preserve"> </w:t>
      </w:r>
      <w:r w:rsidRPr="004B3C27">
        <w:rPr>
          <w:sz w:val="24"/>
          <w:szCs w:val="24"/>
        </w:rPr>
        <w:t>la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data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de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31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iulie</w:t>
      </w:r>
      <w:r w:rsidRPr="004B3C27">
        <w:rPr>
          <w:spacing w:val="14"/>
          <w:sz w:val="24"/>
          <w:szCs w:val="24"/>
        </w:rPr>
        <w:t xml:space="preserve"> </w:t>
      </w:r>
      <w:r w:rsidRPr="004B3C27">
        <w:rPr>
          <w:sz w:val="24"/>
          <w:szCs w:val="24"/>
        </w:rPr>
        <w:t>a</w:t>
      </w:r>
      <w:r w:rsidRPr="004B3C27">
        <w:rPr>
          <w:spacing w:val="9"/>
          <w:sz w:val="24"/>
          <w:szCs w:val="24"/>
        </w:rPr>
        <w:t xml:space="preserve"> </w:t>
      </w:r>
      <w:r w:rsidRPr="004B3C27">
        <w:rPr>
          <w:sz w:val="24"/>
          <w:szCs w:val="24"/>
        </w:rPr>
        <w:t>fiecarui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an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si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70%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până</w:t>
      </w:r>
      <w:r w:rsidRPr="004B3C27">
        <w:rPr>
          <w:spacing w:val="13"/>
          <w:sz w:val="24"/>
          <w:szCs w:val="24"/>
        </w:rPr>
        <w:t xml:space="preserve"> </w:t>
      </w:r>
      <w:r w:rsidRPr="004B3C27">
        <w:rPr>
          <w:sz w:val="24"/>
          <w:szCs w:val="24"/>
        </w:rPr>
        <w:t>la</w:t>
      </w:r>
      <w:r w:rsidRPr="004B3C27">
        <w:rPr>
          <w:spacing w:val="-57"/>
          <w:sz w:val="24"/>
          <w:szCs w:val="24"/>
        </w:rPr>
        <w:t xml:space="preserve"> </w:t>
      </w:r>
      <w:r w:rsidRPr="004B3C27">
        <w:rPr>
          <w:sz w:val="24"/>
          <w:szCs w:val="24"/>
        </w:rPr>
        <w:t>data</w:t>
      </w:r>
      <w:r w:rsidRPr="004B3C27">
        <w:rPr>
          <w:spacing w:val="-3"/>
          <w:sz w:val="24"/>
          <w:szCs w:val="24"/>
        </w:rPr>
        <w:t xml:space="preserve"> </w:t>
      </w:r>
      <w:r w:rsidRPr="004B3C27">
        <w:rPr>
          <w:sz w:val="24"/>
          <w:szCs w:val="24"/>
        </w:rPr>
        <w:t>de</w:t>
      </w:r>
      <w:r w:rsidRPr="004B3C27">
        <w:rPr>
          <w:spacing w:val="-3"/>
          <w:sz w:val="24"/>
          <w:szCs w:val="24"/>
        </w:rPr>
        <w:t xml:space="preserve"> </w:t>
      </w:r>
      <w:r w:rsidRPr="004B3C27">
        <w:rPr>
          <w:sz w:val="24"/>
          <w:szCs w:val="24"/>
        </w:rPr>
        <w:t>30</w:t>
      </w:r>
      <w:r w:rsidRPr="004B3C27">
        <w:rPr>
          <w:spacing w:val="-2"/>
          <w:sz w:val="24"/>
          <w:szCs w:val="24"/>
        </w:rPr>
        <w:t xml:space="preserve"> </w:t>
      </w:r>
      <w:r w:rsidRPr="004B3C27">
        <w:rPr>
          <w:sz w:val="24"/>
          <w:szCs w:val="24"/>
        </w:rPr>
        <w:t>noiembrie.</w:t>
      </w:r>
    </w:p>
    <w:p w14:paraId="131CB883" w14:textId="77777777" w:rsidR="009C3921" w:rsidRPr="004B3C27" w:rsidRDefault="009C3921">
      <w:pPr>
        <w:pStyle w:val="ListParagraph"/>
        <w:numPr>
          <w:ilvl w:val="0"/>
          <w:numId w:val="15"/>
        </w:numPr>
        <w:tabs>
          <w:tab w:val="left" w:pos="990"/>
        </w:tabs>
        <w:ind w:left="740" w:right="169" w:firstLine="0"/>
        <w:rPr>
          <w:color w:val="FF0000"/>
          <w:sz w:val="24"/>
          <w:szCs w:val="24"/>
        </w:rPr>
      </w:pPr>
      <w:r w:rsidRPr="004B3C27">
        <w:rPr>
          <w:sz w:val="24"/>
          <w:szCs w:val="24"/>
        </w:rPr>
        <w:t>Pentru terenurile proprietate publică a statului ori a unităților administrativ teritoriale, închiriate, se stabilește taxa pe teren – care reprezintă sarcina fiscală a chiriașilor, titulari ai dreptului de folosință și se stabilește în condiții similare impozitului pe teren în baza art. 463 alin. 2 (4) și a art 467 alin. (5) din Legea nr.227/2015</w:t>
      </w:r>
    </w:p>
    <w:p w14:paraId="6FE26461" w14:textId="77777777" w:rsidR="008D7195" w:rsidRPr="008D7195" w:rsidRDefault="006D0BFA">
      <w:pPr>
        <w:pStyle w:val="ListParagraph"/>
        <w:numPr>
          <w:ilvl w:val="0"/>
          <w:numId w:val="15"/>
        </w:numPr>
        <w:tabs>
          <w:tab w:val="left" w:pos="990"/>
        </w:tabs>
        <w:ind w:left="740" w:right="169" w:firstLine="0"/>
        <w:rPr>
          <w:color w:val="FF0000"/>
          <w:sz w:val="24"/>
          <w:szCs w:val="24"/>
        </w:rPr>
      </w:pPr>
      <w:r w:rsidRPr="004B3C27">
        <w:rPr>
          <w:sz w:val="24"/>
          <w:szCs w:val="24"/>
        </w:rPr>
        <w:t>Suma totală prevăzută la pct. 1 și 3 va fi plătită în numerar la casieria unităţii administrativ-teritoriale sau prin ordin de plată în contul comunei I.L.Caragale, deschis la Trezoreria Moren</w:t>
      </w:r>
      <w:r w:rsidR="004B3C27" w:rsidRPr="004B3C27">
        <w:rPr>
          <w:sz w:val="24"/>
          <w:szCs w:val="24"/>
        </w:rPr>
        <w:t>i</w:t>
      </w:r>
      <w:r w:rsidRPr="004B3C27">
        <w:rPr>
          <w:sz w:val="24"/>
          <w:szCs w:val="24"/>
        </w:rPr>
        <w:t xml:space="preserve">, după cum urmează : </w:t>
      </w:r>
    </w:p>
    <w:p w14:paraId="4050B2C4" w14:textId="3891423F" w:rsidR="006D0BFA" w:rsidRPr="004B3C27" w:rsidRDefault="006D0BFA" w:rsidP="008D7195">
      <w:pPr>
        <w:pStyle w:val="ListParagraph"/>
        <w:tabs>
          <w:tab w:val="left" w:pos="990"/>
        </w:tabs>
        <w:ind w:right="169"/>
        <w:rPr>
          <w:color w:val="FF0000"/>
          <w:sz w:val="24"/>
          <w:szCs w:val="24"/>
        </w:rPr>
      </w:pPr>
      <w:r w:rsidRPr="004B3C27">
        <w:rPr>
          <w:sz w:val="24"/>
          <w:szCs w:val="24"/>
        </w:rPr>
        <w:t xml:space="preserve">- Chirie teren cont : </w:t>
      </w:r>
      <w:r w:rsidRPr="004B3C27">
        <w:rPr>
          <w:color w:val="FF0000"/>
          <w:sz w:val="24"/>
          <w:szCs w:val="24"/>
        </w:rPr>
        <w:t>RO</w:t>
      </w:r>
      <w:r w:rsidR="001F31C1">
        <w:rPr>
          <w:color w:val="FF0000"/>
          <w:sz w:val="24"/>
          <w:szCs w:val="24"/>
        </w:rPr>
        <w:t>37TREZ27421A300530XXXX</w:t>
      </w:r>
      <w:r w:rsidRPr="004B3C27">
        <w:rPr>
          <w:sz w:val="24"/>
          <w:szCs w:val="24"/>
        </w:rPr>
        <w:t xml:space="preserve"> </w:t>
      </w:r>
      <w:r w:rsidR="001F31C1">
        <w:rPr>
          <w:sz w:val="24"/>
          <w:szCs w:val="24"/>
        </w:rPr>
        <w:t>,</w:t>
      </w:r>
      <w:r w:rsidRPr="004B3C27">
        <w:rPr>
          <w:sz w:val="24"/>
          <w:szCs w:val="24"/>
        </w:rPr>
        <w:t xml:space="preserve">Trezoreria Moreni. </w:t>
      </w:r>
    </w:p>
    <w:p w14:paraId="46965711" w14:textId="5B6BA8CA" w:rsidR="006D0BFA" w:rsidRPr="004B3C27" w:rsidRDefault="006D0BFA" w:rsidP="006D0BFA">
      <w:pPr>
        <w:pStyle w:val="ListParagraph"/>
        <w:tabs>
          <w:tab w:val="left" w:pos="990"/>
        </w:tabs>
        <w:ind w:right="169"/>
        <w:rPr>
          <w:color w:val="FF0000"/>
          <w:sz w:val="24"/>
          <w:szCs w:val="24"/>
        </w:rPr>
      </w:pPr>
      <w:r w:rsidRPr="004B3C27">
        <w:rPr>
          <w:sz w:val="24"/>
          <w:szCs w:val="24"/>
        </w:rPr>
        <w:t xml:space="preserve">- Taxa pe teren, cont: </w:t>
      </w:r>
      <w:r w:rsidRPr="004B3C27">
        <w:rPr>
          <w:color w:val="FF0000"/>
          <w:sz w:val="24"/>
          <w:szCs w:val="24"/>
        </w:rPr>
        <w:t>RO</w:t>
      </w:r>
      <w:r w:rsidR="001F31C1">
        <w:rPr>
          <w:color w:val="FF0000"/>
          <w:sz w:val="24"/>
          <w:szCs w:val="24"/>
        </w:rPr>
        <w:t>2</w:t>
      </w:r>
      <w:r w:rsidR="00CE6783">
        <w:rPr>
          <w:color w:val="FF0000"/>
          <w:sz w:val="24"/>
          <w:szCs w:val="24"/>
        </w:rPr>
        <w:t>3</w:t>
      </w:r>
      <w:r w:rsidR="001F31C1">
        <w:rPr>
          <w:color w:val="FF0000"/>
          <w:sz w:val="24"/>
          <w:szCs w:val="24"/>
        </w:rPr>
        <w:t>TREZ274210702020</w:t>
      </w:r>
      <w:r w:rsidR="00CE6783">
        <w:rPr>
          <w:color w:val="FF0000"/>
          <w:sz w:val="24"/>
          <w:szCs w:val="24"/>
        </w:rPr>
        <w:t>3</w:t>
      </w:r>
      <w:r w:rsidR="001F31C1">
        <w:rPr>
          <w:color w:val="FF0000"/>
          <w:sz w:val="24"/>
          <w:szCs w:val="24"/>
        </w:rPr>
        <w:t>XXX,</w:t>
      </w:r>
      <w:r w:rsidRPr="004B3C27">
        <w:rPr>
          <w:sz w:val="24"/>
          <w:szCs w:val="24"/>
        </w:rPr>
        <w:t xml:space="preserve"> Trezoreria </w:t>
      </w:r>
      <w:r w:rsidR="00B85CC0" w:rsidRPr="004B3C27">
        <w:rPr>
          <w:sz w:val="24"/>
          <w:szCs w:val="24"/>
        </w:rPr>
        <w:t>Moreni</w:t>
      </w:r>
    </w:p>
    <w:p w14:paraId="0682015A" w14:textId="4CB40797" w:rsidR="006D0BFA" w:rsidRPr="004B3C27" w:rsidRDefault="00A934C5" w:rsidP="006D0BFA">
      <w:pPr>
        <w:pStyle w:val="ListParagraph"/>
        <w:numPr>
          <w:ilvl w:val="0"/>
          <w:numId w:val="15"/>
        </w:numPr>
        <w:tabs>
          <w:tab w:val="left" w:pos="990"/>
        </w:tabs>
        <w:ind w:left="740" w:right="169" w:firstLine="0"/>
        <w:rPr>
          <w:sz w:val="24"/>
          <w:szCs w:val="24"/>
        </w:rPr>
      </w:pPr>
      <w:r w:rsidRPr="004B3C27">
        <w:rPr>
          <w:sz w:val="24"/>
          <w:szCs w:val="24"/>
        </w:rPr>
        <w:t xml:space="preserve">Chiria se indexeaza anual cu rata inflatiei comunicata de Institutul National de Statistica, pentru ultimele 12 luni anterioare datei la care s-a efectuat ultima plata a chiriei, la care se adauga si taxa pasune </w:t>
      </w:r>
    </w:p>
    <w:p w14:paraId="197CCEE1" w14:textId="77777777" w:rsidR="004B3C27" w:rsidRPr="004B3C27" w:rsidRDefault="004B3C27" w:rsidP="004B3C27">
      <w:pPr>
        <w:pStyle w:val="ListParagraph"/>
        <w:numPr>
          <w:ilvl w:val="0"/>
          <w:numId w:val="15"/>
        </w:numPr>
        <w:tabs>
          <w:tab w:val="left" w:pos="990"/>
        </w:tabs>
        <w:ind w:left="740" w:right="169" w:firstLine="0"/>
        <w:rPr>
          <w:sz w:val="24"/>
          <w:szCs w:val="24"/>
        </w:rPr>
      </w:pPr>
      <w:r w:rsidRPr="004B3C27">
        <w:rPr>
          <w:sz w:val="24"/>
          <w:szCs w:val="24"/>
        </w:rPr>
        <w:t>Întârzierea</w:t>
      </w:r>
      <w:r w:rsidRPr="004B3C27">
        <w:rPr>
          <w:spacing w:val="3"/>
          <w:sz w:val="24"/>
          <w:szCs w:val="24"/>
        </w:rPr>
        <w:t xml:space="preserve"> </w:t>
      </w:r>
      <w:r w:rsidRPr="004B3C27">
        <w:rPr>
          <w:sz w:val="24"/>
          <w:szCs w:val="24"/>
        </w:rPr>
        <w:t>la</w:t>
      </w:r>
      <w:r w:rsidRPr="004B3C27">
        <w:rPr>
          <w:spacing w:val="8"/>
          <w:sz w:val="24"/>
          <w:szCs w:val="24"/>
        </w:rPr>
        <w:t xml:space="preserve"> </w:t>
      </w:r>
      <w:r w:rsidRPr="004B3C27">
        <w:rPr>
          <w:sz w:val="24"/>
          <w:szCs w:val="24"/>
        </w:rPr>
        <w:t>plată</w:t>
      </w:r>
      <w:r w:rsidRPr="004B3C27">
        <w:rPr>
          <w:spacing w:val="9"/>
          <w:sz w:val="24"/>
          <w:szCs w:val="24"/>
        </w:rPr>
        <w:t xml:space="preserve"> </w:t>
      </w:r>
      <w:r w:rsidRPr="004B3C27">
        <w:rPr>
          <w:sz w:val="24"/>
          <w:szCs w:val="24"/>
        </w:rPr>
        <w:t>a</w:t>
      </w:r>
      <w:r w:rsidRPr="004B3C27">
        <w:rPr>
          <w:spacing w:val="4"/>
          <w:sz w:val="24"/>
          <w:szCs w:val="24"/>
        </w:rPr>
        <w:t xml:space="preserve"> </w:t>
      </w:r>
      <w:r w:rsidRPr="004B3C27">
        <w:rPr>
          <w:sz w:val="24"/>
          <w:szCs w:val="24"/>
        </w:rPr>
        <w:t>chiriei</w:t>
      </w:r>
      <w:r w:rsidRPr="004B3C27">
        <w:rPr>
          <w:spacing w:val="6"/>
          <w:sz w:val="24"/>
          <w:szCs w:val="24"/>
        </w:rPr>
        <w:t xml:space="preserve"> </w:t>
      </w:r>
      <w:r w:rsidRPr="004B3C27">
        <w:rPr>
          <w:sz w:val="24"/>
          <w:szCs w:val="24"/>
        </w:rPr>
        <w:t>se</w:t>
      </w:r>
      <w:r w:rsidRPr="004B3C27">
        <w:rPr>
          <w:spacing w:val="4"/>
          <w:sz w:val="24"/>
          <w:szCs w:val="24"/>
        </w:rPr>
        <w:t xml:space="preserve"> </w:t>
      </w:r>
      <w:r w:rsidRPr="004B3C27">
        <w:rPr>
          <w:sz w:val="24"/>
          <w:szCs w:val="24"/>
        </w:rPr>
        <w:t>penalizează</w:t>
      </w:r>
      <w:r w:rsidRPr="004B3C27">
        <w:rPr>
          <w:spacing w:val="3"/>
          <w:sz w:val="24"/>
          <w:szCs w:val="24"/>
        </w:rPr>
        <w:t xml:space="preserve"> </w:t>
      </w:r>
      <w:r w:rsidRPr="004B3C27">
        <w:rPr>
          <w:sz w:val="24"/>
          <w:szCs w:val="24"/>
        </w:rPr>
        <w:t>cu</w:t>
      </w:r>
      <w:r w:rsidRPr="004B3C27">
        <w:rPr>
          <w:spacing w:val="7"/>
          <w:sz w:val="24"/>
          <w:szCs w:val="24"/>
        </w:rPr>
        <w:t xml:space="preserve"> </w:t>
      </w:r>
      <w:r w:rsidRPr="004B3C27">
        <w:rPr>
          <w:sz w:val="24"/>
          <w:szCs w:val="24"/>
        </w:rPr>
        <w:t>0,1%</w:t>
      </w:r>
      <w:r w:rsidRPr="004B3C27">
        <w:rPr>
          <w:spacing w:val="6"/>
          <w:sz w:val="24"/>
          <w:szCs w:val="24"/>
        </w:rPr>
        <w:t xml:space="preserve"> </w:t>
      </w:r>
      <w:r w:rsidRPr="004B3C27">
        <w:rPr>
          <w:sz w:val="24"/>
          <w:szCs w:val="24"/>
        </w:rPr>
        <w:t>pentru</w:t>
      </w:r>
      <w:r w:rsidRPr="004B3C27">
        <w:rPr>
          <w:spacing w:val="4"/>
          <w:sz w:val="24"/>
          <w:szCs w:val="24"/>
        </w:rPr>
        <w:t xml:space="preserve"> </w:t>
      </w:r>
      <w:r w:rsidRPr="004B3C27">
        <w:rPr>
          <w:sz w:val="24"/>
          <w:szCs w:val="24"/>
        </w:rPr>
        <w:t>fiecare</w:t>
      </w:r>
      <w:r w:rsidRPr="004B3C27">
        <w:rPr>
          <w:spacing w:val="2"/>
          <w:sz w:val="24"/>
          <w:szCs w:val="24"/>
        </w:rPr>
        <w:t xml:space="preserve"> </w:t>
      </w:r>
      <w:r w:rsidRPr="004B3C27">
        <w:rPr>
          <w:sz w:val="24"/>
          <w:szCs w:val="24"/>
        </w:rPr>
        <w:t>zi</w:t>
      </w:r>
      <w:r w:rsidRPr="004B3C27">
        <w:rPr>
          <w:spacing w:val="9"/>
          <w:sz w:val="24"/>
          <w:szCs w:val="24"/>
        </w:rPr>
        <w:t xml:space="preserve"> </w:t>
      </w:r>
      <w:r w:rsidRPr="004B3C27">
        <w:rPr>
          <w:sz w:val="24"/>
          <w:szCs w:val="24"/>
        </w:rPr>
        <w:t>de</w:t>
      </w:r>
      <w:r w:rsidRPr="004B3C27">
        <w:rPr>
          <w:spacing w:val="3"/>
          <w:sz w:val="24"/>
          <w:szCs w:val="24"/>
        </w:rPr>
        <w:t xml:space="preserve"> </w:t>
      </w:r>
      <w:r w:rsidRPr="004B3C27">
        <w:rPr>
          <w:sz w:val="24"/>
          <w:szCs w:val="24"/>
        </w:rPr>
        <w:t>întârziere,</w:t>
      </w:r>
      <w:r w:rsidRPr="004B3C27">
        <w:rPr>
          <w:spacing w:val="4"/>
          <w:sz w:val="24"/>
          <w:szCs w:val="24"/>
        </w:rPr>
        <w:t xml:space="preserve"> </w:t>
      </w:r>
      <w:r w:rsidRPr="004B3C27">
        <w:rPr>
          <w:sz w:val="24"/>
          <w:szCs w:val="24"/>
        </w:rPr>
        <w:t>cuantum</w:t>
      </w:r>
      <w:r w:rsidRPr="004B3C27">
        <w:rPr>
          <w:spacing w:val="6"/>
          <w:sz w:val="24"/>
          <w:szCs w:val="24"/>
        </w:rPr>
        <w:t xml:space="preserve"> </w:t>
      </w:r>
      <w:r w:rsidRPr="004B3C27">
        <w:rPr>
          <w:sz w:val="24"/>
          <w:szCs w:val="24"/>
        </w:rPr>
        <w:t>ce</w:t>
      </w:r>
      <w:r w:rsidRPr="004B3C27">
        <w:rPr>
          <w:spacing w:val="-57"/>
          <w:sz w:val="24"/>
          <w:szCs w:val="24"/>
        </w:rPr>
        <w:t xml:space="preserve"> </w:t>
      </w:r>
      <w:r w:rsidRPr="004B3C27">
        <w:rPr>
          <w:sz w:val="24"/>
          <w:szCs w:val="24"/>
        </w:rPr>
        <w:t>nu</w:t>
      </w:r>
      <w:r w:rsidRPr="004B3C27">
        <w:rPr>
          <w:spacing w:val="-2"/>
          <w:sz w:val="24"/>
          <w:szCs w:val="24"/>
        </w:rPr>
        <w:t xml:space="preserve"> </w:t>
      </w:r>
      <w:r w:rsidRPr="004B3C27">
        <w:rPr>
          <w:sz w:val="24"/>
          <w:szCs w:val="24"/>
        </w:rPr>
        <w:t>se</w:t>
      </w:r>
      <w:r w:rsidRPr="004B3C27">
        <w:rPr>
          <w:spacing w:val="-1"/>
          <w:sz w:val="24"/>
          <w:szCs w:val="24"/>
        </w:rPr>
        <w:t xml:space="preserve"> </w:t>
      </w:r>
      <w:r w:rsidRPr="004B3C27">
        <w:rPr>
          <w:sz w:val="24"/>
          <w:szCs w:val="24"/>
        </w:rPr>
        <w:t>va</w:t>
      </w:r>
      <w:r w:rsidRPr="004B3C27">
        <w:rPr>
          <w:spacing w:val="-3"/>
          <w:sz w:val="24"/>
          <w:szCs w:val="24"/>
        </w:rPr>
        <w:t xml:space="preserve"> </w:t>
      </w:r>
      <w:r w:rsidRPr="004B3C27">
        <w:rPr>
          <w:sz w:val="24"/>
          <w:szCs w:val="24"/>
        </w:rPr>
        <w:t>modifica</w:t>
      </w:r>
      <w:r w:rsidRPr="004B3C27">
        <w:rPr>
          <w:spacing w:val="-3"/>
          <w:sz w:val="24"/>
          <w:szCs w:val="24"/>
        </w:rPr>
        <w:t xml:space="preserve"> </w:t>
      </w:r>
      <w:r w:rsidRPr="004B3C27">
        <w:rPr>
          <w:sz w:val="24"/>
          <w:szCs w:val="24"/>
        </w:rPr>
        <w:t>pe</w:t>
      </w:r>
      <w:r w:rsidRPr="004B3C27">
        <w:rPr>
          <w:spacing w:val="-1"/>
          <w:sz w:val="24"/>
          <w:szCs w:val="24"/>
        </w:rPr>
        <w:t xml:space="preserve"> </w:t>
      </w:r>
      <w:r w:rsidRPr="004B3C27">
        <w:rPr>
          <w:sz w:val="24"/>
          <w:szCs w:val="24"/>
        </w:rPr>
        <w:t>parcursul</w:t>
      </w:r>
      <w:r w:rsidRPr="004B3C27">
        <w:rPr>
          <w:spacing w:val="-1"/>
          <w:sz w:val="24"/>
          <w:szCs w:val="24"/>
        </w:rPr>
        <w:t xml:space="preserve"> </w:t>
      </w:r>
      <w:r w:rsidRPr="004B3C27">
        <w:rPr>
          <w:sz w:val="24"/>
          <w:szCs w:val="24"/>
        </w:rPr>
        <w:t>derularii</w:t>
      </w:r>
      <w:r w:rsidRPr="004B3C27">
        <w:rPr>
          <w:spacing w:val="-1"/>
          <w:sz w:val="24"/>
          <w:szCs w:val="24"/>
        </w:rPr>
        <w:t xml:space="preserve"> </w:t>
      </w:r>
      <w:r w:rsidRPr="004B3C27">
        <w:rPr>
          <w:sz w:val="24"/>
          <w:szCs w:val="24"/>
        </w:rPr>
        <w:t>contractului.</w:t>
      </w:r>
    </w:p>
    <w:p w14:paraId="00BF522D" w14:textId="16951929" w:rsidR="007C5FE6" w:rsidRPr="004B3C27" w:rsidRDefault="00055685">
      <w:pPr>
        <w:pStyle w:val="ListParagraph"/>
        <w:numPr>
          <w:ilvl w:val="0"/>
          <w:numId w:val="15"/>
        </w:numPr>
        <w:tabs>
          <w:tab w:val="left" w:pos="980"/>
        </w:tabs>
        <w:ind w:left="979" w:hanging="240"/>
        <w:rPr>
          <w:sz w:val="24"/>
          <w:szCs w:val="24"/>
        </w:rPr>
      </w:pPr>
      <w:r w:rsidRPr="004B3C27">
        <w:rPr>
          <w:sz w:val="24"/>
          <w:szCs w:val="24"/>
        </w:rPr>
        <w:t>Neplata</w:t>
      </w:r>
      <w:r w:rsidRPr="004B3C27">
        <w:rPr>
          <w:spacing w:val="-2"/>
          <w:sz w:val="24"/>
          <w:szCs w:val="24"/>
        </w:rPr>
        <w:t xml:space="preserve"> </w:t>
      </w:r>
      <w:r w:rsidRPr="004B3C27">
        <w:rPr>
          <w:sz w:val="24"/>
          <w:szCs w:val="24"/>
        </w:rPr>
        <w:t>chiriei</w:t>
      </w:r>
      <w:r w:rsidRPr="004B3C27">
        <w:rPr>
          <w:spacing w:val="-3"/>
          <w:sz w:val="24"/>
          <w:szCs w:val="24"/>
        </w:rPr>
        <w:t xml:space="preserve"> </w:t>
      </w:r>
      <w:r w:rsidRPr="004B3C27">
        <w:rPr>
          <w:sz w:val="24"/>
          <w:szCs w:val="24"/>
        </w:rPr>
        <w:t>până</w:t>
      </w:r>
      <w:r w:rsidRPr="004B3C27">
        <w:rPr>
          <w:spacing w:val="-2"/>
          <w:sz w:val="24"/>
          <w:szCs w:val="24"/>
        </w:rPr>
        <w:t xml:space="preserve"> </w:t>
      </w:r>
      <w:r w:rsidRPr="004B3C27">
        <w:rPr>
          <w:sz w:val="24"/>
          <w:szCs w:val="24"/>
        </w:rPr>
        <w:t>la încheierea</w:t>
      </w:r>
      <w:r w:rsidRPr="004B3C27">
        <w:rPr>
          <w:spacing w:val="-4"/>
          <w:sz w:val="24"/>
          <w:szCs w:val="24"/>
        </w:rPr>
        <w:t xml:space="preserve"> </w:t>
      </w:r>
      <w:r w:rsidRPr="004B3C27">
        <w:rPr>
          <w:sz w:val="24"/>
          <w:szCs w:val="24"/>
        </w:rPr>
        <w:t>anului</w:t>
      </w:r>
      <w:r w:rsidRPr="004B3C27">
        <w:rPr>
          <w:spacing w:val="-2"/>
          <w:sz w:val="24"/>
          <w:szCs w:val="24"/>
        </w:rPr>
        <w:t xml:space="preserve"> </w:t>
      </w:r>
      <w:r w:rsidRPr="004B3C27">
        <w:rPr>
          <w:sz w:val="24"/>
          <w:szCs w:val="24"/>
        </w:rPr>
        <w:t>calendaristic,</w:t>
      </w:r>
      <w:r w:rsidRPr="004B3C27">
        <w:rPr>
          <w:spacing w:val="-4"/>
          <w:sz w:val="24"/>
          <w:szCs w:val="24"/>
        </w:rPr>
        <w:t xml:space="preserve"> </w:t>
      </w:r>
      <w:r w:rsidRPr="004B3C27">
        <w:rPr>
          <w:sz w:val="24"/>
          <w:szCs w:val="24"/>
        </w:rPr>
        <w:t>conduce</w:t>
      </w:r>
      <w:r w:rsidRPr="004B3C27">
        <w:rPr>
          <w:spacing w:val="-2"/>
          <w:sz w:val="24"/>
          <w:szCs w:val="24"/>
        </w:rPr>
        <w:t xml:space="preserve"> </w:t>
      </w:r>
      <w:r w:rsidRPr="004B3C27">
        <w:rPr>
          <w:sz w:val="24"/>
          <w:szCs w:val="24"/>
        </w:rPr>
        <w:t>la</w:t>
      </w:r>
      <w:r w:rsidRPr="004B3C27">
        <w:rPr>
          <w:spacing w:val="-4"/>
          <w:sz w:val="24"/>
          <w:szCs w:val="24"/>
        </w:rPr>
        <w:t xml:space="preserve"> </w:t>
      </w:r>
      <w:r w:rsidRPr="004B3C27">
        <w:rPr>
          <w:sz w:val="24"/>
          <w:szCs w:val="24"/>
        </w:rPr>
        <w:t>rezilierea</w:t>
      </w:r>
      <w:r w:rsidRPr="004B3C27">
        <w:rPr>
          <w:spacing w:val="-5"/>
          <w:sz w:val="24"/>
          <w:szCs w:val="24"/>
        </w:rPr>
        <w:t xml:space="preserve"> </w:t>
      </w:r>
      <w:r w:rsidRPr="004B3C27">
        <w:rPr>
          <w:sz w:val="24"/>
          <w:szCs w:val="24"/>
        </w:rPr>
        <w:t>contractului.</w:t>
      </w:r>
    </w:p>
    <w:p w14:paraId="15AD0165" w14:textId="2676936C" w:rsidR="004B3C27" w:rsidRPr="004B3C27" w:rsidRDefault="0056287E">
      <w:pPr>
        <w:pStyle w:val="ListParagraph"/>
        <w:numPr>
          <w:ilvl w:val="0"/>
          <w:numId w:val="15"/>
        </w:numPr>
        <w:tabs>
          <w:tab w:val="left" w:pos="980"/>
        </w:tabs>
        <w:ind w:left="979" w:hanging="240"/>
        <w:rPr>
          <w:sz w:val="24"/>
          <w:szCs w:val="24"/>
        </w:rPr>
      </w:pPr>
      <w:r w:rsidRPr="004B3C27">
        <w:rPr>
          <w:sz w:val="24"/>
          <w:szCs w:val="24"/>
        </w:rPr>
        <w:t xml:space="preserve"> Prețul închirierii va fi modificat prin act adițional între părți în următoarele situații :</w:t>
      </w:r>
    </w:p>
    <w:p w14:paraId="178BDBFF" w14:textId="77777777" w:rsidR="004B3C27" w:rsidRPr="004B3C27" w:rsidRDefault="0056287E" w:rsidP="004B3C27">
      <w:pPr>
        <w:pStyle w:val="ListParagraph"/>
        <w:tabs>
          <w:tab w:val="left" w:pos="980"/>
        </w:tabs>
        <w:ind w:left="979"/>
        <w:rPr>
          <w:sz w:val="24"/>
          <w:szCs w:val="24"/>
        </w:rPr>
      </w:pPr>
      <w:r w:rsidRPr="004B3C27">
        <w:rPr>
          <w:sz w:val="24"/>
          <w:szCs w:val="24"/>
        </w:rPr>
        <w:t xml:space="preserve"> - va fi indexat anual cu rata inflației ; </w:t>
      </w:r>
    </w:p>
    <w:p w14:paraId="131CC72E" w14:textId="77777777" w:rsidR="004B3C27" w:rsidRPr="004B3C27" w:rsidRDefault="0056287E" w:rsidP="004B3C27">
      <w:pPr>
        <w:pStyle w:val="ListParagraph"/>
        <w:tabs>
          <w:tab w:val="left" w:pos="980"/>
        </w:tabs>
        <w:ind w:left="979"/>
        <w:rPr>
          <w:sz w:val="24"/>
          <w:szCs w:val="24"/>
        </w:rPr>
      </w:pPr>
      <w:r w:rsidRPr="004B3C27">
        <w:rPr>
          <w:sz w:val="24"/>
          <w:szCs w:val="24"/>
        </w:rPr>
        <w:t xml:space="preserve">- majorat, în cazul în care prețul mediu pentru masa verde obținută de pe suprafețele cu pășuni, respectiv, fânețe permanente din județul </w:t>
      </w:r>
      <w:r w:rsidR="004B3C27" w:rsidRPr="004B3C27">
        <w:rPr>
          <w:sz w:val="24"/>
          <w:szCs w:val="24"/>
        </w:rPr>
        <w:t>Dâmbovița</w:t>
      </w:r>
      <w:r w:rsidRPr="004B3C27">
        <w:rPr>
          <w:sz w:val="24"/>
          <w:szCs w:val="24"/>
        </w:rPr>
        <w:t xml:space="preserve"> stabilit prin H.C.J </w:t>
      </w:r>
      <w:r w:rsidR="004B3C27" w:rsidRPr="004B3C27">
        <w:rPr>
          <w:sz w:val="24"/>
          <w:szCs w:val="24"/>
        </w:rPr>
        <w:t xml:space="preserve">Dâmbovița </w:t>
      </w:r>
      <w:r w:rsidRPr="004B3C27">
        <w:rPr>
          <w:sz w:val="24"/>
          <w:szCs w:val="24"/>
        </w:rPr>
        <w:t>este mai mare decât prețul rezultat ca urmare a licitației publice din anul 202</w:t>
      </w:r>
      <w:r w:rsidR="004B3C27" w:rsidRPr="004B3C27">
        <w:rPr>
          <w:sz w:val="24"/>
          <w:szCs w:val="24"/>
        </w:rPr>
        <w:t>3</w:t>
      </w:r>
      <w:r w:rsidRPr="004B3C27">
        <w:rPr>
          <w:sz w:val="24"/>
          <w:szCs w:val="24"/>
        </w:rPr>
        <w:t xml:space="preserve">. </w:t>
      </w:r>
    </w:p>
    <w:p w14:paraId="70F2E653" w14:textId="3D7BD42B" w:rsidR="0056287E" w:rsidRPr="004B3C27" w:rsidRDefault="004B3C27" w:rsidP="004B3C27">
      <w:pPr>
        <w:pStyle w:val="ListParagraph"/>
        <w:tabs>
          <w:tab w:val="left" w:pos="980"/>
        </w:tabs>
        <w:ind w:left="979"/>
        <w:rPr>
          <w:sz w:val="24"/>
          <w:szCs w:val="24"/>
        </w:rPr>
      </w:pPr>
      <w:r w:rsidRPr="004B3C27">
        <w:rPr>
          <w:sz w:val="24"/>
          <w:szCs w:val="24"/>
        </w:rPr>
        <w:t>-</w:t>
      </w:r>
      <w:r w:rsidR="0056287E" w:rsidRPr="004B3C27">
        <w:rPr>
          <w:sz w:val="24"/>
          <w:szCs w:val="24"/>
        </w:rPr>
        <w:t xml:space="preserve"> Contactul va fi modificat prin act adițional conform prevederilor din noul amenajamentul pastoral, după aprobarea acestuia.</w:t>
      </w:r>
    </w:p>
    <w:p w14:paraId="3C60E7D3" w14:textId="77777777" w:rsidR="00A32521" w:rsidRPr="00A32521" w:rsidRDefault="00A32521" w:rsidP="00A32521">
      <w:pPr>
        <w:pStyle w:val="ListParagraph"/>
        <w:tabs>
          <w:tab w:val="left" w:pos="980"/>
        </w:tabs>
        <w:ind w:left="979"/>
        <w:rPr>
          <w:sz w:val="10"/>
          <w:szCs w:val="10"/>
        </w:rPr>
      </w:pPr>
    </w:p>
    <w:p w14:paraId="5894B908" w14:textId="36E79CA0" w:rsidR="00A32521" w:rsidRPr="00A32521" w:rsidRDefault="00055685" w:rsidP="00A32521">
      <w:pPr>
        <w:pStyle w:val="ListParagraph"/>
        <w:numPr>
          <w:ilvl w:val="0"/>
          <w:numId w:val="18"/>
        </w:numPr>
        <w:tabs>
          <w:tab w:val="left" w:pos="1033"/>
        </w:tabs>
        <w:spacing w:line="291" w:lineRule="exact"/>
        <w:ind w:left="1032" w:hanging="293"/>
        <w:jc w:val="left"/>
        <w:rPr>
          <w:sz w:val="24"/>
        </w:rPr>
      </w:pPr>
      <w:r w:rsidRPr="00A32521">
        <w:rPr>
          <w:b/>
          <w:bCs/>
          <w:sz w:val="24"/>
        </w:rPr>
        <w:t>DREPTURILE ȘI</w:t>
      </w:r>
      <w:r w:rsidRPr="00A32521">
        <w:rPr>
          <w:b/>
          <w:bCs/>
          <w:spacing w:val="-2"/>
          <w:sz w:val="24"/>
        </w:rPr>
        <w:t xml:space="preserve"> </w:t>
      </w:r>
      <w:r w:rsidRPr="00A32521">
        <w:rPr>
          <w:b/>
          <w:bCs/>
          <w:sz w:val="24"/>
        </w:rPr>
        <w:t>OBLIGAȚIILE</w:t>
      </w:r>
      <w:r w:rsidRPr="00A32521">
        <w:rPr>
          <w:b/>
          <w:bCs/>
          <w:spacing w:val="-5"/>
          <w:sz w:val="24"/>
        </w:rPr>
        <w:t xml:space="preserve"> </w:t>
      </w:r>
      <w:r w:rsidRPr="00A32521">
        <w:rPr>
          <w:b/>
          <w:bCs/>
          <w:sz w:val="24"/>
        </w:rPr>
        <w:t>PĂRŢILOR</w:t>
      </w:r>
      <w:r>
        <w:rPr>
          <w:sz w:val="24"/>
        </w:rPr>
        <w:t>:</w:t>
      </w:r>
    </w:p>
    <w:p w14:paraId="55039F02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0"/>
        </w:tabs>
        <w:spacing w:line="275" w:lineRule="exact"/>
        <w:ind w:left="979" w:hanging="240"/>
        <w:rPr>
          <w:sz w:val="24"/>
        </w:rPr>
      </w:pPr>
      <w:r>
        <w:rPr>
          <w:sz w:val="24"/>
        </w:rPr>
        <w:t>Drepturile</w:t>
      </w:r>
      <w:r>
        <w:rPr>
          <w:spacing w:val="-3"/>
          <w:sz w:val="24"/>
        </w:rPr>
        <w:t xml:space="preserve"> </w:t>
      </w:r>
      <w:r>
        <w:rPr>
          <w:sz w:val="24"/>
        </w:rPr>
        <w:t>locatarului:</w:t>
      </w:r>
    </w:p>
    <w:p w14:paraId="06F800CC" w14:textId="77777777" w:rsidR="007C5FE6" w:rsidRDefault="00055685">
      <w:pPr>
        <w:pStyle w:val="BodyText"/>
        <w:ind w:right="167"/>
      </w:pPr>
      <w:r>
        <w:t>a)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exploata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mod</w:t>
      </w:r>
      <w:r>
        <w:rPr>
          <w:spacing w:val="-6"/>
        </w:rPr>
        <w:t xml:space="preserve"> </w:t>
      </w:r>
      <w:r>
        <w:t>direct,</w:t>
      </w:r>
      <w:r>
        <w:rPr>
          <w:spacing w:val="-7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riscul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răspunderea</w:t>
      </w:r>
      <w:r>
        <w:rPr>
          <w:spacing w:val="-6"/>
        </w:rPr>
        <w:t xml:space="preserve"> </w:t>
      </w:r>
      <w:r>
        <w:t>sa</w:t>
      </w:r>
      <w:r>
        <w:rPr>
          <w:spacing w:val="-9"/>
        </w:rPr>
        <w:t xml:space="preserve"> </w:t>
      </w:r>
      <w:r>
        <w:t>pajistile</w:t>
      </w:r>
      <w:r>
        <w:rPr>
          <w:spacing w:val="-7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fac</w:t>
      </w:r>
      <w:r>
        <w:rPr>
          <w:spacing w:val="-9"/>
        </w:rPr>
        <w:t xml:space="preserve"> </w:t>
      </w:r>
      <w:r>
        <w:t>obiectul</w:t>
      </w:r>
      <w:r>
        <w:rPr>
          <w:spacing w:val="-6"/>
        </w:rPr>
        <w:t xml:space="preserve"> </w:t>
      </w:r>
      <w:r>
        <w:t>contractului</w:t>
      </w:r>
      <w:r>
        <w:rPr>
          <w:spacing w:val="-57"/>
        </w:rPr>
        <w:t xml:space="preserve"> </w:t>
      </w:r>
      <w:r>
        <w:lastRenderedPageBreak/>
        <w:t>de</w:t>
      </w:r>
      <w:r>
        <w:rPr>
          <w:spacing w:val="-2"/>
        </w:rPr>
        <w:t xml:space="preserve"> </w:t>
      </w:r>
      <w:r>
        <w:t>închiriere.</w:t>
      </w:r>
    </w:p>
    <w:p w14:paraId="73434941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0"/>
        </w:tabs>
        <w:ind w:left="979" w:hanging="240"/>
        <w:rPr>
          <w:sz w:val="24"/>
        </w:rPr>
      </w:pPr>
      <w:r>
        <w:rPr>
          <w:sz w:val="24"/>
        </w:rPr>
        <w:t>Drepturile</w:t>
      </w:r>
      <w:r>
        <w:rPr>
          <w:spacing w:val="-2"/>
          <w:sz w:val="24"/>
        </w:rPr>
        <w:t xml:space="preserve"> </w:t>
      </w:r>
      <w:r>
        <w:rPr>
          <w:sz w:val="24"/>
        </w:rPr>
        <w:t>locatorului:</w:t>
      </w:r>
    </w:p>
    <w:p w14:paraId="775E36D3" w14:textId="77777777" w:rsidR="007C5FE6" w:rsidRDefault="00055685">
      <w:pPr>
        <w:pStyle w:val="ListParagraph"/>
        <w:numPr>
          <w:ilvl w:val="0"/>
          <w:numId w:val="14"/>
        </w:numPr>
        <w:tabs>
          <w:tab w:val="left" w:pos="1015"/>
        </w:tabs>
        <w:ind w:right="171" w:firstLine="0"/>
        <w:rPr>
          <w:sz w:val="24"/>
        </w:rPr>
      </w:pPr>
      <w:r>
        <w:rPr>
          <w:sz w:val="24"/>
        </w:rPr>
        <w:t>sa</w:t>
      </w:r>
      <w:r>
        <w:rPr>
          <w:spacing w:val="32"/>
          <w:sz w:val="24"/>
        </w:rPr>
        <w:t xml:space="preserve"> </w:t>
      </w:r>
      <w:r>
        <w:rPr>
          <w:sz w:val="24"/>
        </w:rPr>
        <w:t>inspecteze</w:t>
      </w:r>
      <w:r>
        <w:rPr>
          <w:spacing w:val="29"/>
          <w:sz w:val="24"/>
        </w:rPr>
        <w:t xml:space="preserve"> </w:t>
      </w:r>
      <w:r>
        <w:rPr>
          <w:sz w:val="24"/>
        </w:rPr>
        <w:t>suprafetele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pajisti</w:t>
      </w:r>
      <w:r>
        <w:rPr>
          <w:spacing w:val="29"/>
          <w:sz w:val="24"/>
        </w:rPr>
        <w:t xml:space="preserve"> </w:t>
      </w:r>
      <w:r>
        <w:rPr>
          <w:sz w:val="24"/>
        </w:rPr>
        <w:t>închiriate,</w:t>
      </w:r>
      <w:r>
        <w:rPr>
          <w:spacing w:val="31"/>
          <w:sz w:val="24"/>
        </w:rPr>
        <w:t xml:space="preserve"> </w:t>
      </w:r>
      <w:r>
        <w:rPr>
          <w:sz w:val="24"/>
        </w:rPr>
        <w:t>verificând</w:t>
      </w:r>
      <w:r>
        <w:rPr>
          <w:spacing w:val="3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31"/>
          <w:sz w:val="24"/>
        </w:rPr>
        <w:t xml:space="preserve"> </w:t>
      </w:r>
      <w:r>
        <w:rPr>
          <w:sz w:val="24"/>
        </w:rPr>
        <w:t>obligatiilor</w:t>
      </w:r>
      <w:r>
        <w:rPr>
          <w:spacing w:val="26"/>
          <w:sz w:val="24"/>
        </w:rPr>
        <w:t xml:space="preserve"> </w:t>
      </w:r>
      <w:r>
        <w:rPr>
          <w:sz w:val="24"/>
        </w:rPr>
        <w:t>asumate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locatar;</w:t>
      </w:r>
      <w:r>
        <w:rPr>
          <w:spacing w:val="-3"/>
          <w:sz w:val="24"/>
        </w:rPr>
        <w:t xml:space="preserve"> </w:t>
      </w:r>
      <w:r>
        <w:rPr>
          <w:sz w:val="24"/>
        </w:rPr>
        <w:t>Verificarea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efectua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notificarea</w:t>
      </w:r>
      <w:r>
        <w:rPr>
          <w:spacing w:val="-3"/>
          <w:sz w:val="24"/>
        </w:rPr>
        <w:t xml:space="preserve"> </w:t>
      </w:r>
      <w:r>
        <w:rPr>
          <w:sz w:val="24"/>
        </w:rPr>
        <w:t>prealabilă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locatarului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14:paraId="746A325D" w14:textId="77777777" w:rsidR="007C5FE6" w:rsidRDefault="00055685">
      <w:pPr>
        <w:pStyle w:val="ListParagraph"/>
        <w:numPr>
          <w:ilvl w:val="0"/>
          <w:numId w:val="14"/>
        </w:numPr>
        <w:tabs>
          <w:tab w:val="left" w:pos="1026"/>
        </w:tabs>
        <w:spacing w:before="1"/>
        <w:ind w:right="167" w:firstLine="0"/>
        <w:rPr>
          <w:sz w:val="24"/>
        </w:rPr>
      </w:pPr>
      <w:r>
        <w:rPr>
          <w:sz w:val="24"/>
        </w:rPr>
        <w:t>să</w:t>
      </w:r>
      <w:r>
        <w:rPr>
          <w:spacing w:val="25"/>
          <w:sz w:val="24"/>
        </w:rPr>
        <w:t xml:space="preserve"> </w:t>
      </w:r>
      <w:r>
        <w:rPr>
          <w:sz w:val="24"/>
        </w:rPr>
        <w:t>predea</w:t>
      </w:r>
      <w:r>
        <w:rPr>
          <w:spacing w:val="25"/>
          <w:sz w:val="24"/>
        </w:rPr>
        <w:t xml:space="preserve"> </w:t>
      </w:r>
      <w:r>
        <w:rPr>
          <w:sz w:val="24"/>
        </w:rPr>
        <w:t>pajistea</w:t>
      </w:r>
      <w:r>
        <w:rPr>
          <w:spacing w:val="22"/>
          <w:sz w:val="24"/>
        </w:rPr>
        <w:t xml:space="preserve"> </w:t>
      </w:r>
      <w:r>
        <w:rPr>
          <w:sz w:val="24"/>
        </w:rPr>
        <w:t>locatarului,</w:t>
      </w:r>
      <w:r>
        <w:rPr>
          <w:spacing w:val="25"/>
          <w:sz w:val="24"/>
        </w:rPr>
        <w:t xml:space="preserve"> </w:t>
      </w:r>
      <w:r>
        <w:rPr>
          <w:sz w:val="24"/>
        </w:rPr>
        <w:t>indicându-i</w:t>
      </w:r>
      <w:r>
        <w:rPr>
          <w:spacing w:val="25"/>
          <w:sz w:val="24"/>
        </w:rPr>
        <w:t xml:space="preserve"> </w:t>
      </w:r>
      <w:r>
        <w:rPr>
          <w:sz w:val="24"/>
        </w:rPr>
        <w:t>limitele,</w:t>
      </w:r>
      <w:r>
        <w:rPr>
          <w:spacing w:val="25"/>
          <w:sz w:val="24"/>
        </w:rPr>
        <w:t xml:space="preserve"> </w:t>
      </w:r>
      <w:r>
        <w:rPr>
          <w:sz w:val="24"/>
        </w:rPr>
        <w:t>precum</w:t>
      </w:r>
      <w:r>
        <w:rPr>
          <w:spacing w:val="25"/>
          <w:sz w:val="24"/>
        </w:rPr>
        <w:t xml:space="preserve"> </w:t>
      </w:r>
      <w:r>
        <w:rPr>
          <w:sz w:val="24"/>
        </w:rPr>
        <w:t>şi</w:t>
      </w:r>
      <w:r>
        <w:rPr>
          <w:spacing w:val="25"/>
          <w:sz w:val="24"/>
        </w:rPr>
        <w:t xml:space="preserve"> </w:t>
      </w:r>
      <w:r>
        <w:rPr>
          <w:sz w:val="24"/>
        </w:rPr>
        <w:t>inventarul</w:t>
      </w:r>
      <w:r>
        <w:rPr>
          <w:spacing w:val="25"/>
          <w:sz w:val="24"/>
        </w:rPr>
        <w:t xml:space="preserve"> </w:t>
      </w:r>
      <w:r>
        <w:rPr>
          <w:sz w:val="24"/>
        </w:rPr>
        <w:t>existent</w:t>
      </w:r>
      <w:r>
        <w:rPr>
          <w:spacing w:val="25"/>
          <w:sz w:val="24"/>
        </w:rPr>
        <w:t xml:space="preserve"> </w:t>
      </w:r>
      <w:r>
        <w:rPr>
          <w:sz w:val="24"/>
        </w:rPr>
        <w:t>pe</w:t>
      </w:r>
      <w:r>
        <w:rPr>
          <w:spacing w:val="25"/>
          <w:sz w:val="24"/>
        </w:rPr>
        <w:t xml:space="preserve"> </w:t>
      </w:r>
      <w:r>
        <w:rPr>
          <w:sz w:val="24"/>
        </w:rPr>
        <w:t>bază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proces-verbal;</w:t>
      </w:r>
    </w:p>
    <w:p w14:paraId="291B016A" w14:textId="77777777" w:rsidR="007C5FE6" w:rsidRDefault="00055685">
      <w:pPr>
        <w:pStyle w:val="ListParagraph"/>
        <w:numPr>
          <w:ilvl w:val="0"/>
          <w:numId w:val="14"/>
        </w:numPr>
        <w:tabs>
          <w:tab w:val="left" w:pos="1018"/>
        </w:tabs>
        <w:ind w:right="170" w:firstLine="0"/>
        <w:rPr>
          <w:sz w:val="24"/>
        </w:rPr>
      </w:pPr>
      <w:r>
        <w:rPr>
          <w:sz w:val="24"/>
        </w:rPr>
        <w:t>să</w:t>
      </w:r>
      <w:r>
        <w:rPr>
          <w:spacing w:val="35"/>
          <w:sz w:val="24"/>
        </w:rPr>
        <w:t xml:space="preserve"> </w:t>
      </w:r>
      <w:r>
        <w:rPr>
          <w:sz w:val="24"/>
        </w:rPr>
        <w:t>solicite</w:t>
      </w:r>
      <w:r>
        <w:rPr>
          <w:spacing w:val="32"/>
          <w:sz w:val="24"/>
        </w:rPr>
        <w:t xml:space="preserve"> </w:t>
      </w:r>
      <w:r>
        <w:rPr>
          <w:sz w:val="24"/>
        </w:rPr>
        <w:t>utilizatorului</w:t>
      </w:r>
      <w:r>
        <w:rPr>
          <w:spacing w:val="34"/>
          <w:sz w:val="24"/>
        </w:rPr>
        <w:t xml:space="preserve"> </w:t>
      </w:r>
      <w:r>
        <w:rPr>
          <w:sz w:val="24"/>
        </w:rPr>
        <w:t>situaţia</w:t>
      </w:r>
      <w:r>
        <w:rPr>
          <w:spacing w:val="32"/>
          <w:sz w:val="24"/>
        </w:rPr>
        <w:t xml:space="preserve"> </w:t>
      </w:r>
      <w:r>
        <w:rPr>
          <w:sz w:val="24"/>
        </w:rPr>
        <w:t>lucrărilor</w:t>
      </w:r>
      <w:r>
        <w:rPr>
          <w:spacing w:val="32"/>
          <w:sz w:val="24"/>
        </w:rPr>
        <w:t xml:space="preserve"> </w:t>
      </w:r>
      <w:r>
        <w:rPr>
          <w:sz w:val="24"/>
        </w:rPr>
        <w:t>realizate</w:t>
      </w:r>
      <w:r>
        <w:rPr>
          <w:spacing w:val="32"/>
          <w:sz w:val="24"/>
        </w:rPr>
        <w:t xml:space="preserve"> </w:t>
      </w:r>
      <w:r>
        <w:rPr>
          <w:sz w:val="24"/>
        </w:rPr>
        <w:t>cu</w:t>
      </w:r>
      <w:r>
        <w:rPr>
          <w:spacing w:val="32"/>
          <w:sz w:val="24"/>
        </w:rPr>
        <w:t xml:space="preserve"> </w:t>
      </w:r>
      <w:r>
        <w:rPr>
          <w:sz w:val="24"/>
        </w:rPr>
        <w:t>valoarea</w:t>
      </w:r>
      <w:r>
        <w:rPr>
          <w:spacing w:val="34"/>
          <w:sz w:val="24"/>
        </w:rPr>
        <w:t xml:space="preserve"> </w:t>
      </w:r>
      <w:r>
        <w:rPr>
          <w:sz w:val="24"/>
        </w:rPr>
        <w:t>exactă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acestora</w:t>
      </w:r>
      <w:r>
        <w:rPr>
          <w:spacing w:val="30"/>
          <w:sz w:val="24"/>
        </w:rPr>
        <w:t xml:space="preserve"> </w:t>
      </w:r>
      <w:r>
        <w:rPr>
          <w:sz w:val="24"/>
        </w:rPr>
        <w:t>şi</w:t>
      </w:r>
      <w:r>
        <w:rPr>
          <w:spacing w:val="37"/>
          <w:sz w:val="24"/>
        </w:rPr>
        <w:t xml:space="preserve"> </w:t>
      </w:r>
      <w:r>
        <w:rPr>
          <w:sz w:val="24"/>
        </w:rPr>
        <w:t>devizul</w:t>
      </w:r>
      <w:r>
        <w:rPr>
          <w:spacing w:val="-57"/>
          <w:sz w:val="24"/>
        </w:rPr>
        <w:t xml:space="preserve"> </w:t>
      </w:r>
      <w:r>
        <w:rPr>
          <w:sz w:val="24"/>
        </w:rPr>
        <w:t>aferent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2"/>
          <w:sz w:val="24"/>
        </w:rPr>
        <w:t xml:space="preserve"> </w:t>
      </w:r>
      <w:r>
        <w:rPr>
          <w:sz w:val="24"/>
        </w:rPr>
        <w:t>legislaţiei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vigoare,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vederea</w:t>
      </w:r>
      <w:r>
        <w:rPr>
          <w:spacing w:val="1"/>
          <w:sz w:val="24"/>
        </w:rPr>
        <w:t xml:space="preserve"> </w:t>
      </w:r>
      <w:r>
        <w:rPr>
          <w:sz w:val="24"/>
        </w:rPr>
        <w:t>efectuarii</w:t>
      </w:r>
      <w:r>
        <w:rPr>
          <w:spacing w:val="2"/>
          <w:sz w:val="24"/>
        </w:rPr>
        <w:t xml:space="preserve"> </w:t>
      </w:r>
      <w:r>
        <w:rPr>
          <w:sz w:val="24"/>
        </w:rPr>
        <w:t>receptiei,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conditiile</w:t>
      </w:r>
      <w:r>
        <w:rPr>
          <w:spacing w:val="-4"/>
          <w:sz w:val="24"/>
        </w:rPr>
        <w:t xml:space="preserve"> </w:t>
      </w:r>
      <w:r>
        <w:rPr>
          <w:sz w:val="24"/>
        </w:rPr>
        <w:t>legii.;</w:t>
      </w:r>
    </w:p>
    <w:p w14:paraId="0C11FB14" w14:textId="77777777" w:rsidR="007C5FE6" w:rsidRDefault="00055685">
      <w:pPr>
        <w:pStyle w:val="ListParagraph"/>
        <w:numPr>
          <w:ilvl w:val="0"/>
          <w:numId w:val="14"/>
        </w:numPr>
        <w:tabs>
          <w:tab w:val="left" w:pos="1000"/>
        </w:tabs>
        <w:ind w:left="999" w:hanging="260"/>
        <w:rPr>
          <w:sz w:val="24"/>
        </w:rPr>
      </w:pPr>
      <w:r>
        <w:rPr>
          <w:sz w:val="24"/>
        </w:rPr>
        <w:t>să-si</w:t>
      </w:r>
      <w:r>
        <w:rPr>
          <w:spacing w:val="-2"/>
          <w:sz w:val="24"/>
        </w:rPr>
        <w:t xml:space="preserve"> </w:t>
      </w:r>
      <w:r>
        <w:rPr>
          <w:sz w:val="24"/>
        </w:rPr>
        <w:t>dea</w:t>
      </w:r>
      <w:r>
        <w:rPr>
          <w:spacing w:val="-3"/>
          <w:sz w:val="24"/>
        </w:rPr>
        <w:t xml:space="preserve"> </w:t>
      </w:r>
      <w:r>
        <w:rPr>
          <w:sz w:val="24"/>
        </w:rPr>
        <w:t>acordul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principiu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lucrările</w:t>
      </w:r>
      <w:r>
        <w:rPr>
          <w:spacing w:val="2"/>
          <w:sz w:val="24"/>
        </w:rPr>
        <w:t xml:space="preserve"> </w:t>
      </w:r>
      <w:r>
        <w:rPr>
          <w:sz w:val="24"/>
        </w:rPr>
        <w:t>ce</w:t>
      </w:r>
      <w:r>
        <w:rPr>
          <w:spacing w:val="-4"/>
          <w:sz w:val="24"/>
        </w:rPr>
        <w:t xml:space="preserve"> </w:t>
      </w:r>
      <w:r>
        <w:rPr>
          <w:sz w:val="24"/>
        </w:rPr>
        <w:t>urmează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-2"/>
          <w:sz w:val="24"/>
        </w:rPr>
        <w:t xml:space="preserve"> </w:t>
      </w:r>
      <w:r>
        <w:rPr>
          <w:sz w:val="24"/>
        </w:rPr>
        <w:t>executate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locatar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pajiste;</w:t>
      </w:r>
    </w:p>
    <w:p w14:paraId="28D9F141" w14:textId="77777777" w:rsidR="007C5FE6" w:rsidRDefault="00055685">
      <w:pPr>
        <w:pStyle w:val="ListParagraph"/>
        <w:numPr>
          <w:ilvl w:val="0"/>
          <w:numId w:val="14"/>
        </w:numPr>
        <w:tabs>
          <w:tab w:val="left" w:pos="994"/>
        </w:tabs>
        <w:ind w:right="171" w:firstLine="0"/>
        <w:rPr>
          <w:sz w:val="24"/>
        </w:rPr>
      </w:pPr>
      <w:r>
        <w:rPr>
          <w:sz w:val="24"/>
        </w:rPr>
        <w:t>să</w:t>
      </w:r>
      <w:r>
        <w:rPr>
          <w:spacing w:val="11"/>
          <w:sz w:val="24"/>
        </w:rPr>
        <w:t xml:space="preserve"> </w:t>
      </w:r>
      <w:r>
        <w:rPr>
          <w:sz w:val="24"/>
        </w:rPr>
        <w:t>participe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recepţionarea</w:t>
      </w:r>
      <w:r>
        <w:rPr>
          <w:spacing w:val="8"/>
          <w:sz w:val="24"/>
        </w:rPr>
        <w:t xml:space="preserve"> </w:t>
      </w:r>
      <w:r>
        <w:rPr>
          <w:sz w:val="24"/>
        </w:rPr>
        <w:t>lucrărilor</w:t>
      </w:r>
      <w:r>
        <w:rPr>
          <w:spacing w:val="8"/>
          <w:sz w:val="24"/>
        </w:rPr>
        <w:t xml:space="preserve"> </w:t>
      </w:r>
      <w:r>
        <w:rPr>
          <w:sz w:val="24"/>
        </w:rPr>
        <w:t>executate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către</w:t>
      </w:r>
      <w:r>
        <w:rPr>
          <w:spacing w:val="5"/>
          <w:sz w:val="24"/>
        </w:rPr>
        <w:t xml:space="preserve"> </w:t>
      </w:r>
      <w:r>
        <w:rPr>
          <w:sz w:val="24"/>
        </w:rPr>
        <w:t>locatar</w:t>
      </w:r>
      <w:r>
        <w:rPr>
          <w:spacing w:val="10"/>
          <w:sz w:val="24"/>
        </w:rPr>
        <w:t xml:space="preserve"> </w:t>
      </w:r>
      <w:r>
        <w:rPr>
          <w:sz w:val="24"/>
        </w:rPr>
        <w:t>pe</w:t>
      </w:r>
      <w:r>
        <w:rPr>
          <w:spacing w:val="8"/>
          <w:sz w:val="24"/>
        </w:rPr>
        <w:t xml:space="preserve"> </w:t>
      </w:r>
      <w:r>
        <w:rPr>
          <w:sz w:val="24"/>
        </w:rPr>
        <w:t>pajiste</w:t>
      </w:r>
      <w:r>
        <w:rPr>
          <w:spacing w:val="7"/>
          <w:sz w:val="24"/>
        </w:rPr>
        <w:t xml:space="preserve"> </w:t>
      </w:r>
      <w:r>
        <w:rPr>
          <w:sz w:val="24"/>
        </w:rPr>
        <w:t>şi</w:t>
      </w:r>
      <w:r>
        <w:rPr>
          <w:spacing w:val="8"/>
          <w:sz w:val="24"/>
        </w:rPr>
        <w:t xml:space="preserve"> </w:t>
      </w:r>
      <w:r>
        <w:rPr>
          <w:sz w:val="24"/>
        </w:rPr>
        <w:t>să</w:t>
      </w:r>
      <w:r>
        <w:rPr>
          <w:spacing w:val="10"/>
          <w:sz w:val="24"/>
        </w:rPr>
        <w:t xml:space="preserve"> </w:t>
      </w:r>
      <w:r>
        <w:rPr>
          <w:sz w:val="24"/>
        </w:rPr>
        <w:t>confirme</w:t>
      </w:r>
      <w:r>
        <w:rPr>
          <w:spacing w:val="9"/>
          <w:sz w:val="24"/>
        </w:rPr>
        <w:t xml:space="preserve"> </w:t>
      </w:r>
      <w:r>
        <w:rPr>
          <w:sz w:val="24"/>
        </w:rPr>
        <w:t>prin</w:t>
      </w:r>
      <w:r>
        <w:rPr>
          <w:spacing w:val="-57"/>
          <w:sz w:val="24"/>
        </w:rPr>
        <w:t xml:space="preserve"> </w:t>
      </w:r>
      <w:r>
        <w:rPr>
          <w:sz w:val="24"/>
        </w:rPr>
        <w:t>semnătură</w:t>
      </w:r>
      <w:r>
        <w:rPr>
          <w:spacing w:val="-4"/>
          <w:sz w:val="24"/>
        </w:rPr>
        <w:t xml:space="preserve"> </w:t>
      </w:r>
      <w:r>
        <w:rPr>
          <w:sz w:val="24"/>
        </w:rPr>
        <w:t>executarea</w:t>
      </w:r>
      <w:r>
        <w:rPr>
          <w:spacing w:val="-2"/>
          <w:sz w:val="24"/>
        </w:rPr>
        <w:t xml:space="preserve"> </w:t>
      </w:r>
      <w:r>
        <w:rPr>
          <w:sz w:val="24"/>
        </w:rPr>
        <w:t>acestora.</w:t>
      </w:r>
    </w:p>
    <w:p w14:paraId="4C090CED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0"/>
        </w:tabs>
        <w:ind w:left="979" w:hanging="240"/>
        <w:rPr>
          <w:sz w:val="24"/>
        </w:rPr>
      </w:pPr>
      <w:r>
        <w:rPr>
          <w:sz w:val="24"/>
        </w:rPr>
        <w:t>Obliga</w:t>
      </w:r>
      <w:r>
        <w:rPr>
          <w:rFonts w:ascii="Tahoma" w:hAnsi="Tahoma"/>
          <w:sz w:val="24"/>
        </w:rPr>
        <w:t>ț</w:t>
      </w:r>
      <w:r>
        <w:rPr>
          <w:sz w:val="24"/>
        </w:rPr>
        <w:t>iile</w:t>
      </w:r>
      <w:r>
        <w:rPr>
          <w:spacing w:val="-6"/>
          <w:sz w:val="24"/>
        </w:rPr>
        <w:t xml:space="preserve"> </w:t>
      </w:r>
      <w:r>
        <w:rPr>
          <w:sz w:val="24"/>
        </w:rPr>
        <w:t>locatarului:</w:t>
      </w:r>
    </w:p>
    <w:p w14:paraId="1241B06D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18"/>
        </w:tabs>
        <w:spacing w:before="4" w:line="237" w:lineRule="auto"/>
        <w:ind w:right="162" w:firstLine="0"/>
        <w:rPr>
          <w:sz w:val="24"/>
        </w:rPr>
      </w:pPr>
      <w:r>
        <w:rPr>
          <w:sz w:val="24"/>
        </w:rPr>
        <w:t>să</w:t>
      </w:r>
      <w:r>
        <w:rPr>
          <w:spacing w:val="33"/>
          <w:sz w:val="24"/>
        </w:rPr>
        <w:t xml:space="preserve"> </w:t>
      </w:r>
      <w:r>
        <w:rPr>
          <w:sz w:val="24"/>
        </w:rPr>
        <w:t>asigure</w:t>
      </w:r>
      <w:r>
        <w:rPr>
          <w:spacing w:val="30"/>
          <w:sz w:val="24"/>
        </w:rPr>
        <w:t xml:space="preserve"> </w:t>
      </w:r>
      <w:r>
        <w:rPr>
          <w:sz w:val="24"/>
        </w:rPr>
        <w:t>exploatarea</w:t>
      </w:r>
      <w:r>
        <w:rPr>
          <w:spacing w:val="32"/>
          <w:sz w:val="24"/>
        </w:rPr>
        <w:t xml:space="preserve"> </w:t>
      </w:r>
      <w:r>
        <w:rPr>
          <w:sz w:val="24"/>
        </w:rPr>
        <w:t>eficace</w:t>
      </w:r>
      <w:r>
        <w:rPr>
          <w:spacing w:val="32"/>
          <w:sz w:val="24"/>
        </w:rPr>
        <w:t xml:space="preserve"> </w:t>
      </w:r>
      <w:r>
        <w:rPr>
          <w:sz w:val="24"/>
        </w:rPr>
        <w:t>în</w:t>
      </w:r>
      <w:r>
        <w:rPr>
          <w:spacing w:val="34"/>
          <w:sz w:val="24"/>
        </w:rPr>
        <w:t xml:space="preserve"> </w:t>
      </w:r>
      <w:r>
        <w:rPr>
          <w:sz w:val="24"/>
        </w:rPr>
        <w:t>regim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continuitate</w:t>
      </w:r>
      <w:r>
        <w:rPr>
          <w:spacing w:val="37"/>
          <w:sz w:val="24"/>
        </w:rPr>
        <w:t xml:space="preserve"> </w:t>
      </w:r>
      <w:r>
        <w:rPr>
          <w:rFonts w:ascii="Tahoma" w:hAnsi="Tahoma"/>
          <w:sz w:val="24"/>
        </w:rPr>
        <w:t>ș</w:t>
      </w:r>
      <w:r>
        <w:rPr>
          <w:sz w:val="24"/>
        </w:rPr>
        <w:t>i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permanentă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pajistilor</w:t>
      </w:r>
      <w:r>
        <w:rPr>
          <w:spacing w:val="32"/>
          <w:sz w:val="24"/>
        </w:rPr>
        <w:t xml:space="preserve"> </w:t>
      </w:r>
      <w:r>
        <w:rPr>
          <w:sz w:val="24"/>
        </w:rPr>
        <w:t>ce</w:t>
      </w:r>
      <w:r>
        <w:rPr>
          <w:spacing w:val="29"/>
          <w:sz w:val="24"/>
        </w:rPr>
        <w:t xml:space="preserve"> </w:t>
      </w:r>
      <w:r>
        <w:rPr>
          <w:sz w:val="24"/>
        </w:rPr>
        <w:t>fac</w:t>
      </w:r>
      <w:r>
        <w:rPr>
          <w:spacing w:val="-57"/>
          <w:sz w:val="24"/>
        </w:rPr>
        <w:t xml:space="preserve"> </w:t>
      </w:r>
      <w:r>
        <w:rPr>
          <w:sz w:val="24"/>
        </w:rPr>
        <w:t>obiectul</w:t>
      </w:r>
      <w:r>
        <w:rPr>
          <w:spacing w:val="-2"/>
          <w:sz w:val="24"/>
        </w:rPr>
        <w:t xml:space="preserve"> </w:t>
      </w:r>
      <w:r>
        <w:rPr>
          <w:sz w:val="24"/>
        </w:rPr>
        <w:t>prezentului</w:t>
      </w:r>
      <w:r>
        <w:rPr>
          <w:spacing w:val="-1"/>
          <w:sz w:val="24"/>
        </w:rPr>
        <w:t xml:space="preserve"> </w:t>
      </w:r>
      <w:r>
        <w:rPr>
          <w:sz w:val="24"/>
        </w:rPr>
        <w:t>contract;</w:t>
      </w:r>
    </w:p>
    <w:p w14:paraId="7D19EE48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14"/>
        </w:tabs>
        <w:ind w:right="171" w:firstLine="0"/>
        <w:rPr>
          <w:sz w:val="24"/>
        </w:rPr>
      </w:pPr>
      <w:r>
        <w:rPr>
          <w:sz w:val="24"/>
        </w:rPr>
        <w:t>nu poate subînchiria bunurile care fac obiectul prezentului contract. Subînchirierea totală sau</w:t>
      </w:r>
      <w:r>
        <w:rPr>
          <w:spacing w:val="1"/>
          <w:sz w:val="24"/>
        </w:rPr>
        <w:t xml:space="preserve"> </w:t>
      </w:r>
      <w:r w:rsidRPr="00CC493C">
        <w:rPr>
          <w:sz w:val="24"/>
        </w:rPr>
        <w:t>parțială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interzisă,</w:t>
      </w:r>
      <w:r>
        <w:rPr>
          <w:spacing w:val="-1"/>
          <w:sz w:val="24"/>
        </w:rPr>
        <w:t xml:space="preserve"> </w:t>
      </w:r>
      <w:r>
        <w:rPr>
          <w:sz w:val="24"/>
        </w:rPr>
        <w:t>sub</w:t>
      </w:r>
      <w:r>
        <w:rPr>
          <w:spacing w:val="-1"/>
          <w:sz w:val="24"/>
        </w:rPr>
        <w:t xml:space="preserve"> </w:t>
      </w:r>
      <w:r>
        <w:rPr>
          <w:sz w:val="24"/>
        </w:rPr>
        <w:t>sanctiunea</w:t>
      </w:r>
      <w:r>
        <w:rPr>
          <w:spacing w:val="-2"/>
          <w:sz w:val="24"/>
        </w:rPr>
        <w:t xml:space="preserve"> </w:t>
      </w:r>
      <w:r>
        <w:rPr>
          <w:sz w:val="24"/>
        </w:rPr>
        <w:t>nulitătii</w:t>
      </w:r>
      <w:r>
        <w:rPr>
          <w:spacing w:val="2"/>
          <w:sz w:val="24"/>
        </w:rPr>
        <w:t xml:space="preserve"> </w:t>
      </w:r>
      <w:r>
        <w:rPr>
          <w:sz w:val="24"/>
        </w:rPr>
        <w:t>absolute.</w:t>
      </w:r>
    </w:p>
    <w:p w14:paraId="66D73232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86"/>
        </w:tabs>
        <w:spacing w:before="1"/>
        <w:ind w:right="167" w:firstLine="0"/>
        <w:rPr>
          <w:sz w:val="24"/>
        </w:rPr>
      </w:pPr>
      <w:r>
        <w:rPr>
          <w:sz w:val="24"/>
        </w:rPr>
        <w:t>cu acordul scris al locatorului, locatarul poate să cesioneze contractul de închiriere soţului care</w:t>
      </w:r>
      <w:r>
        <w:rPr>
          <w:spacing w:val="-57"/>
          <w:sz w:val="24"/>
        </w:rPr>
        <w:t xml:space="preserve"> </w:t>
      </w:r>
      <w:r>
        <w:rPr>
          <w:sz w:val="24"/>
        </w:rPr>
        <w:t>participă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exploatarea</w:t>
      </w:r>
      <w:r>
        <w:rPr>
          <w:spacing w:val="-3"/>
          <w:sz w:val="24"/>
        </w:rPr>
        <w:t xml:space="preserve"> </w:t>
      </w:r>
      <w:r>
        <w:rPr>
          <w:sz w:val="24"/>
        </w:rPr>
        <w:t>bunurilor</w:t>
      </w:r>
      <w:r>
        <w:rPr>
          <w:spacing w:val="-3"/>
          <w:sz w:val="24"/>
        </w:rPr>
        <w:t xml:space="preserve"> </w:t>
      </w:r>
      <w:r>
        <w:rPr>
          <w:sz w:val="24"/>
        </w:rPr>
        <w:t>închiriate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descendenţilor</w:t>
      </w:r>
      <w:r>
        <w:rPr>
          <w:spacing w:val="-3"/>
          <w:sz w:val="24"/>
        </w:rPr>
        <w:t xml:space="preserve"> </w:t>
      </w:r>
      <w:r>
        <w:rPr>
          <w:sz w:val="24"/>
        </w:rPr>
        <w:t>săi</w:t>
      </w:r>
      <w:r>
        <w:rPr>
          <w:spacing w:val="-1"/>
          <w:sz w:val="24"/>
        </w:rPr>
        <w:t xml:space="preserve"> </w:t>
      </w:r>
      <w:r>
        <w:rPr>
          <w:sz w:val="24"/>
        </w:rPr>
        <w:t>majori.</w:t>
      </w:r>
    </w:p>
    <w:p w14:paraId="68AD93AF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00"/>
        </w:tabs>
        <w:ind w:left="999" w:hanging="260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plătească</w:t>
      </w:r>
      <w:r>
        <w:rPr>
          <w:spacing w:val="-4"/>
          <w:sz w:val="24"/>
        </w:rPr>
        <w:t xml:space="preserve"> </w:t>
      </w:r>
      <w:r>
        <w:rPr>
          <w:sz w:val="24"/>
        </w:rPr>
        <w:t>chiria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termenul</w:t>
      </w:r>
      <w:r>
        <w:rPr>
          <w:spacing w:val="-1"/>
          <w:sz w:val="24"/>
        </w:rPr>
        <w:t xml:space="preserve"> </w:t>
      </w:r>
      <w:r>
        <w:rPr>
          <w:sz w:val="24"/>
        </w:rPr>
        <w:t>stabilit;</w:t>
      </w:r>
    </w:p>
    <w:p w14:paraId="66079383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84"/>
        </w:tabs>
        <w:ind w:left="983" w:hanging="244"/>
        <w:rPr>
          <w:sz w:val="24"/>
        </w:rPr>
      </w:pPr>
      <w:r>
        <w:rPr>
          <w:sz w:val="24"/>
        </w:rPr>
        <w:t>să respecte</w:t>
      </w:r>
      <w:r>
        <w:rPr>
          <w:spacing w:val="-4"/>
          <w:sz w:val="24"/>
        </w:rPr>
        <w:t xml:space="preserve"> </w:t>
      </w:r>
      <w:r>
        <w:rPr>
          <w:sz w:val="24"/>
        </w:rPr>
        <w:t>cel</w:t>
      </w:r>
      <w:r>
        <w:rPr>
          <w:spacing w:val="-2"/>
          <w:sz w:val="24"/>
        </w:rPr>
        <w:t xml:space="preserve"> </w:t>
      </w:r>
      <w:r>
        <w:rPr>
          <w:sz w:val="24"/>
        </w:rPr>
        <w:t>puţin</w:t>
      </w:r>
      <w:r>
        <w:rPr>
          <w:spacing w:val="-2"/>
          <w:sz w:val="24"/>
        </w:rPr>
        <w:t xml:space="preserve"> </w:t>
      </w:r>
      <w:r>
        <w:rPr>
          <w:sz w:val="24"/>
        </w:rPr>
        <w:t>încărcătura</w:t>
      </w:r>
      <w:r>
        <w:rPr>
          <w:spacing w:val="-4"/>
          <w:sz w:val="24"/>
        </w:rPr>
        <w:t xml:space="preserve"> </w:t>
      </w:r>
      <w:r>
        <w:rPr>
          <w:sz w:val="24"/>
        </w:rPr>
        <w:t>minimă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0,3</w:t>
      </w:r>
      <w:r>
        <w:rPr>
          <w:spacing w:val="1"/>
          <w:sz w:val="24"/>
        </w:rPr>
        <w:t xml:space="preserve"> </w:t>
      </w:r>
      <w:r>
        <w:rPr>
          <w:sz w:val="24"/>
        </w:rPr>
        <w:t>UVM/ha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toate</w:t>
      </w:r>
      <w:r>
        <w:rPr>
          <w:spacing w:val="-4"/>
          <w:sz w:val="24"/>
        </w:rPr>
        <w:t xml:space="preserve"> </w:t>
      </w:r>
      <w:r>
        <w:rPr>
          <w:sz w:val="24"/>
        </w:rPr>
        <w:t>zilele</w:t>
      </w:r>
      <w:r>
        <w:rPr>
          <w:spacing w:val="-2"/>
          <w:sz w:val="24"/>
        </w:rPr>
        <w:t xml:space="preserve"> </w:t>
      </w:r>
      <w:r>
        <w:rPr>
          <w:sz w:val="24"/>
        </w:rPr>
        <w:t>perioadei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păşunat;</w:t>
      </w:r>
    </w:p>
    <w:p w14:paraId="4BB2FADB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58"/>
        </w:tabs>
        <w:ind w:right="165" w:firstLine="0"/>
        <w:rPr>
          <w:sz w:val="24"/>
        </w:rPr>
      </w:pPr>
      <w:r>
        <w:rPr>
          <w:sz w:val="24"/>
        </w:rPr>
        <w:t>să comunice în scris primăriei, in termen de 5 zile, de la vânzarea animalelor sau a unora dintre</w:t>
      </w:r>
      <w:r>
        <w:rPr>
          <w:spacing w:val="-58"/>
          <w:sz w:val="24"/>
        </w:rPr>
        <w:t xml:space="preserve"> </w:t>
      </w:r>
      <w:r>
        <w:rPr>
          <w:sz w:val="24"/>
        </w:rPr>
        <w:t>acestea, în vederea verificării respectării încărcăturii minime de 0,3 UVM/ha în toate zilele</w:t>
      </w:r>
      <w:r>
        <w:rPr>
          <w:spacing w:val="1"/>
          <w:sz w:val="24"/>
        </w:rPr>
        <w:t xml:space="preserve"> </w:t>
      </w:r>
      <w:r>
        <w:rPr>
          <w:sz w:val="24"/>
        </w:rPr>
        <w:t>perioadei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păşunat;</w:t>
      </w:r>
    </w:p>
    <w:p w14:paraId="2C4E7D79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98"/>
        </w:tabs>
        <w:ind w:left="997" w:hanging="258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păşuneze</w:t>
      </w:r>
      <w:r>
        <w:rPr>
          <w:spacing w:val="-2"/>
          <w:sz w:val="24"/>
        </w:rPr>
        <w:t xml:space="preserve"> </w:t>
      </w:r>
      <w:r>
        <w:rPr>
          <w:sz w:val="24"/>
        </w:rPr>
        <w:t>animalele</w:t>
      </w:r>
      <w:r>
        <w:rPr>
          <w:spacing w:val="1"/>
          <w:sz w:val="24"/>
        </w:rPr>
        <w:t xml:space="preserve"> </w:t>
      </w:r>
      <w:r>
        <w:rPr>
          <w:sz w:val="24"/>
        </w:rPr>
        <w:t>exclusiv pe</w:t>
      </w:r>
      <w:r>
        <w:rPr>
          <w:spacing w:val="-4"/>
          <w:sz w:val="24"/>
        </w:rPr>
        <w:t xml:space="preserve"> </w:t>
      </w:r>
      <w:r>
        <w:rPr>
          <w:sz w:val="24"/>
        </w:rPr>
        <w:t>terenul</w:t>
      </w:r>
      <w:r>
        <w:rPr>
          <w:spacing w:val="-2"/>
          <w:sz w:val="24"/>
        </w:rPr>
        <w:t xml:space="preserve"> </w:t>
      </w:r>
      <w:r>
        <w:rPr>
          <w:sz w:val="24"/>
        </w:rPr>
        <w:t>închiriat.</w:t>
      </w:r>
    </w:p>
    <w:p w14:paraId="5A306399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00"/>
        </w:tabs>
        <w:ind w:left="999" w:hanging="260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practice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pasunat</w:t>
      </w:r>
      <w:r>
        <w:rPr>
          <w:spacing w:val="1"/>
          <w:sz w:val="24"/>
        </w:rPr>
        <w:t xml:space="preserve"> </w:t>
      </w:r>
      <w:r>
        <w:rPr>
          <w:sz w:val="24"/>
        </w:rPr>
        <w:t>rational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grupe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animale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tarlale;</w:t>
      </w:r>
    </w:p>
    <w:p w14:paraId="0D69B9DB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47"/>
        </w:tabs>
        <w:spacing w:before="1"/>
        <w:ind w:left="946" w:hanging="207"/>
        <w:rPr>
          <w:sz w:val="24"/>
        </w:rPr>
      </w:pP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introducă</w:t>
      </w:r>
      <w:r>
        <w:rPr>
          <w:spacing w:val="-4"/>
          <w:sz w:val="24"/>
        </w:rPr>
        <w:t xml:space="preserve"> </w:t>
      </w:r>
      <w:r>
        <w:rPr>
          <w:sz w:val="24"/>
        </w:rPr>
        <w:t>animalele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păsunat</w:t>
      </w:r>
      <w:r>
        <w:rPr>
          <w:spacing w:val="-2"/>
          <w:sz w:val="24"/>
        </w:rPr>
        <w:t xml:space="preserve"> </w:t>
      </w:r>
      <w:r>
        <w:rPr>
          <w:sz w:val="24"/>
        </w:rPr>
        <w:t>numai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perioada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 w:rsidRPr="00CC493C">
        <w:rPr>
          <w:sz w:val="24"/>
        </w:rPr>
        <w:t>ășunat</w:t>
      </w:r>
      <w:r>
        <w:rPr>
          <w:spacing w:val="-1"/>
          <w:sz w:val="24"/>
        </w:rPr>
        <w:t xml:space="preserve"> </w:t>
      </w:r>
      <w:r>
        <w:rPr>
          <w:sz w:val="24"/>
        </w:rPr>
        <w:t>stabilită;</w:t>
      </w:r>
    </w:p>
    <w:p w14:paraId="573D9057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47"/>
        </w:tabs>
        <w:spacing w:before="60"/>
        <w:ind w:left="946" w:hanging="207"/>
        <w:rPr>
          <w:sz w:val="24"/>
        </w:rPr>
      </w:pP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introducă</w:t>
      </w:r>
      <w:r>
        <w:rPr>
          <w:spacing w:val="-5"/>
          <w:sz w:val="24"/>
        </w:rPr>
        <w:t xml:space="preserve"> </w:t>
      </w:r>
      <w:r>
        <w:rPr>
          <w:sz w:val="24"/>
        </w:rPr>
        <w:t>animalele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păsunat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-2"/>
          <w:sz w:val="24"/>
        </w:rPr>
        <w:t xml:space="preserve"> </w:t>
      </w:r>
      <w:r>
        <w:rPr>
          <w:sz w:val="24"/>
        </w:rPr>
        <w:t>excesului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umiditate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pajistii;</w:t>
      </w:r>
    </w:p>
    <w:p w14:paraId="6FD73757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93"/>
        </w:tabs>
        <w:ind w:left="992" w:hanging="253"/>
        <w:rPr>
          <w:sz w:val="24"/>
        </w:rPr>
      </w:pPr>
      <w:r>
        <w:rPr>
          <w:sz w:val="24"/>
        </w:rPr>
        <w:t>să</w:t>
      </w:r>
      <w:r>
        <w:rPr>
          <w:spacing w:val="-12"/>
          <w:sz w:val="24"/>
        </w:rPr>
        <w:t xml:space="preserve"> </w:t>
      </w:r>
      <w:r>
        <w:rPr>
          <w:sz w:val="24"/>
        </w:rPr>
        <w:t>realizeze,</w:t>
      </w:r>
      <w:r>
        <w:rPr>
          <w:spacing w:val="-9"/>
          <w:sz w:val="24"/>
        </w:rPr>
        <w:t xml:space="preserve"> </w:t>
      </w:r>
      <w:r>
        <w:rPr>
          <w:sz w:val="24"/>
        </w:rPr>
        <w:t>anual,</w:t>
      </w:r>
      <w:r>
        <w:rPr>
          <w:spacing w:val="-10"/>
          <w:sz w:val="24"/>
        </w:rPr>
        <w:t xml:space="preserve"> </w:t>
      </w:r>
      <w:r>
        <w:rPr>
          <w:sz w:val="24"/>
        </w:rPr>
        <w:t>pe</w:t>
      </w:r>
      <w:r>
        <w:rPr>
          <w:spacing w:val="-6"/>
          <w:sz w:val="24"/>
        </w:rPr>
        <w:t xml:space="preserve"> </w:t>
      </w:r>
      <w:r>
        <w:rPr>
          <w:sz w:val="24"/>
        </w:rPr>
        <w:t>cheltuiala</w:t>
      </w:r>
      <w:r>
        <w:rPr>
          <w:spacing w:val="-10"/>
          <w:sz w:val="24"/>
        </w:rPr>
        <w:t xml:space="preserve"> </w:t>
      </w:r>
      <w:r>
        <w:rPr>
          <w:sz w:val="24"/>
        </w:rPr>
        <w:t>sa</w:t>
      </w:r>
      <w:r>
        <w:rPr>
          <w:spacing w:val="-11"/>
          <w:sz w:val="24"/>
        </w:rPr>
        <w:t xml:space="preserve"> </w:t>
      </w:r>
      <w:r>
        <w:rPr>
          <w:sz w:val="24"/>
        </w:rPr>
        <w:t>lucrările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intretinere</w:t>
      </w:r>
      <w:r>
        <w:rPr>
          <w:spacing w:val="-11"/>
          <w:sz w:val="24"/>
        </w:rPr>
        <w:t xml:space="preserve"> </w:t>
      </w:r>
      <w:r>
        <w:rPr>
          <w:sz w:val="24"/>
        </w:rPr>
        <w:t>prevazute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amenajamentul</w:t>
      </w:r>
      <w:r>
        <w:rPr>
          <w:spacing w:val="-9"/>
          <w:sz w:val="24"/>
        </w:rPr>
        <w:t xml:space="preserve"> </w:t>
      </w:r>
      <w:r>
        <w:rPr>
          <w:sz w:val="24"/>
        </w:rPr>
        <w:t>pastoral;</w:t>
      </w:r>
    </w:p>
    <w:p w14:paraId="2E72E75D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37"/>
        </w:tabs>
        <w:ind w:left="936" w:hanging="197"/>
        <w:rPr>
          <w:sz w:val="24"/>
        </w:rPr>
      </w:pPr>
      <w:r>
        <w:rPr>
          <w:sz w:val="24"/>
        </w:rPr>
        <w:t>să</w:t>
      </w:r>
      <w:r>
        <w:rPr>
          <w:spacing w:val="-10"/>
          <w:sz w:val="24"/>
        </w:rPr>
        <w:t xml:space="preserve"> </w:t>
      </w:r>
      <w:r>
        <w:rPr>
          <w:sz w:val="24"/>
        </w:rPr>
        <w:t>respecte</w:t>
      </w:r>
      <w:r>
        <w:rPr>
          <w:spacing w:val="-11"/>
          <w:sz w:val="24"/>
        </w:rPr>
        <w:t xml:space="preserve"> </w:t>
      </w:r>
      <w:r>
        <w:rPr>
          <w:sz w:val="24"/>
        </w:rPr>
        <w:t>bunele</w:t>
      </w:r>
      <w:r>
        <w:rPr>
          <w:spacing w:val="-10"/>
          <w:sz w:val="24"/>
        </w:rPr>
        <w:t xml:space="preserve"> </w:t>
      </w:r>
      <w:r>
        <w:rPr>
          <w:sz w:val="24"/>
        </w:rPr>
        <w:t>condiţii</w:t>
      </w:r>
      <w:r>
        <w:rPr>
          <w:spacing w:val="-11"/>
          <w:sz w:val="24"/>
        </w:rPr>
        <w:t xml:space="preserve"> </w:t>
      </w:r>
      <w:r>
        <w:rPr>
          <w:sz w:val="24"/>
        </w:rPr>
        <w:t>agricole</w:t>
      </w:r>
      <w:r>
        <w:rPr>
          <w:spacing w:val="-10"/>
          <w:sz w:val="24"/>
        </w:rPr>
        <w:t xml:space="preserve"> </w:t>
      </w:r>
      <w:r>
        <w:rPr>
          <w:sz w:val="24"/>
        </w:rPr>
        <w:t>şi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mediu,</w:t>
      </w:r>
      <w:r>
        <w:rPr>
          <w:spacing w:val="-11"/>
          <w:sz w:val="24"/>
        </w:rPr>
        <w:t xml:space="preserve"> </w:t>
      </w:r>
      <w:r>
        <w:rPr>
          <w:sz w:val="24"/>
        </w:rPr>
        <w:t>în</w:t>
      </w:r>
      <w:r>
        <w:rPr>
          <w:spacing w:val="-12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10"/>
          <w:sz w:val="24"/>
        </w:rPr>
        <w:t xml:space="preserve"> </w:t>
      </w:r>
      <w:r>
        <w:rPr>
          <w:sz w:val="24"/>
        </w:rPr>
        <w:t>cu</w:t>
      </w:r>
      <w:r>
        <w:rPr>
          <w:spacing w:val="-9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12"/>
          <w:sz w:val="24"/>
        </w:rPr>
        <w:t xml:space="preserve"> </w:t>
      </w:r>
      <w:r>
        <w:rPr>
          <w:sz w:val="24"/>
        </w:rPr>
        <w:t>legale</w:t>
      </w:r>
      <w:r>
        <w:rPr>
          <w:spacing w:val="-14"/>
          <w:sz w:val="24"/>
        </w:rPr>
        <w:t xml:space="preserve"> </w:t>
      </w:r>
      <w:r>
        <w:rPr>
          <w:sz w:val="24"/>
        </w:rPr>
        <w:t>în</w:t>
      </w:r>
      <w:r>
        <w:rPr>
          <w:spacing w:val="-9"/>
          <w:sz w:val="24"/>
        </w:rPr>
        <w:t xml:space="preserve"> </w:t>
      </w:r>
      <w:r>
        <w:rPr>
          <w:sz w:val="24"/>
        </w:rPr>
        <w:t>vigoare;</w:t>
      </w:r>
    </w:p>
    <w:p w14:paraId="09229DDA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54"/>
        </w:tabs>
        <w:ind w:right="172" w:firstLine="0"/>
        <w:rPr>
          <w:sz w:val="24"/>
        </w:rPr>
      </w:pPr>
      <w:r>
        <w:rPr>
          <w:w w:val="95"/>
          <w:sz w:val="24"/>
        </w:rPr>
        <w:t>să restituie locatorului, în deplină proprietate, bunurile de retur, în mod gratuit si libere de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orice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sarcini,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încetarea</w:t>
      </w:r>
      <w:r>
        <w:rPr>
          <w:spacing w:val="-2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închiriere</w:t>
      </w:r>
      <w:r>
        <w:rPr>
          <w:spacing w:val="-4"/>
          <w:sz w:val="24"/>
        </w:rPr>
        <w:t xml:space="preserve"> </w:t>
      </w:r>
      <w:r>
        <w:rPr>
          <w:sz w:val="24"/>
        </w:rPr>
        <w:t>prin</w:t>
      </w:r>
      <w:r>
        <w:rPr>
          <w:spacing w:val="2"/>
          <w:sz w:val="24"/>
        </w:rPr>
        <w:t xml:space="preserve"> </w:t>
      </w:r>
      <w:r>
        <w:rPr>
          <w:sz w:val="24"/>
        </w:rPr>
        <w:t>ajungere</w:t>
      </w:r>
      <w:r>
        <w:rPr>
          <w:spacing w:val="-4"/>
          <w:sz w:val="24"/>
        </w:rPr>
        <w:t xml:space="preserve"> </w:t>
      </w:r>
      <w:r>
        <w:rPr>
          <w:sz w:val="24"/>
        </w:rPr>
        <w:t>la termen;</w:t>
      </w:r>
    </w:p>
    <w:p w14:paraId="100E571D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12"/>
        </w:tabs>
        <w:ind w:right="161" w:firstLine="0"/>
        <w:rPr>
          <w:sz w:val="24"/>
        </w:rPr>
      </w:pPr>
      <w:r>
        <w:rPr>
          <w:sz w:val="24"/>
        </w:rPr>
        <w:t xml:space="preserve">să restituie concedentului suprafata de pajiste ce face obiectulprezentului contract, în </w:t>
      </w:r>
      <w:r w:rsidRPr="00CC493C">
        <w:rPr>
          <w:sz w:val="24"/>
        </w:rPr>
        <w:t>condiții</w:t>
      </w:r>
      <w:r w:rsidRPr="00CC493C">
        <w:rPr>
          <w:spacing w:val="1"/>
          <w:sz w:val="24"/>
        </w:rPr>
        <w:t xml:space="preserve"> </w:t>
      </w:r>
      <w:r>
        <w:rPr>
          <w:sz w:val="24"/>
        </w:rPr>
        <w:t>cel</w:t>
      </w:r>
      <w:r>
        <w:rPr>
          <w:spacing w:val="-3"/>
          <w:sz w:val="24"/>
        </w:rPr>
        <w:t xml:space="preserve"> </w:t>
      </w:r>
      <w:r>
        <w:rPr>
          <w:sz w:val="24"/>
        </w:rPr>
        <w:t>putin</w:t>
      </w:r>
      <w:r>
        <w:rPr>
          <w:spacing w:val="-1"/>
          <w:sz w:val="24"/>
        </w:rPr>
        <w:t xml:space="preserve"> </w:t>
      </w:r>
      <w:r>
        <w:rPr>
          <w:sz w:val="24"/>
        </w:rPr>
        <w:t>egale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cele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momentul</w:t>
      </w:r>
      <w:r>
        <w:rPr>
          <w:spacing w:val="-1"/>
          <w:sz w:val="24"/>
        </w:rPr>
        <w:t xml:space="preserve"> </w:t>
      </w:r>
      <w:r>
        <w:rPr>
          <w:sz w:val="24"/>
        </w:rPr>
        <w:t>încheierii</w:t>
      </w:r>
      <w:r>
        <w:rPr>
          <w:spacing w:val="-2"/>
          <w:sz w:val="24"/>
        </w:rPr>
        <w:t xml:space="preserve"> </w:t>
      </w:r>
      <w:r>
        <w:rPr>
          <w:sz w:val="24"/>
        </w:rPr>
        <w:t>contractului;</w:t>
      </w:r>
    </w:p>
    <w:p w14:paraId="1130BFBE" w14:textId="77777777" w:rsidR="007C5FE6" w:rsidRDefault="00055685">
      <w:pPr>
        <w:pStyle w:val="ListParagraph"/>
        <w:numPr>
          <w:ilvl w:val="0"/>
          <w:numId w:val="13"/>
        </w:numPr>
        <w:tabs>
          <w:tab w:val="left" w:pos="1000"/>
        </w:tabs>
        <w:spacing w:before="1"/>
        <w:ind w:left="999" w:hanging="260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plătească</w:t>
      </w:r>
      <w:r>
        <w:rPr>
          <w:spacing w:val="-4"/>
          <w:sz w:val="24"/>
        </w:rPr>
        <w:t xml:space="preserve"> </w:t>
      </w:r>
      <w:r>
        <w:rPr>
          <w:sz w:val="24"/>
        </w:rPr>
        <w:t>30%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asigurare.</w:t>
      </w:r>
    </w:p>
    <w:p w14:paraId="16388516" w14:textId="77777777" w:rsidR="007C5FE6" w:rsidRDefault="00055685">
      <w:pPr>
        <w:pStyle w:val="ListParagraph"/>
        <w:numPr>
          <w:ilvl w:val="0"/>
          <w:numId w:val="13"/>
        </w:numPr>
        <w:tabs>
          <w:tab w:val="left" w:pos="988"/>
        </w:tabs>
        <w:ind w:right="172" w:firstLine="0"/>
        <w:rPr>
          <w:sz w:val="24"/>
        </w:rPr>
      </w:pPr>
      <w:r>
        <w:rPr>
          <w:spacing w:val="-1"/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obligatia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incheie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acordul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pasunat,</w:t>
      </w:r>
      <w:r>
        <w:rPr>
          <w:spacing w:val="-10"/>
          <w:sz w:val="24"/>
        </w:rPr>
        <w:t xml:space="preserve"> </w:t>
      </w:r>
      <w:r>
        <w:rPr>
          <w:sz w:val="24"/>
        </w:rPr>
        <w:t>anexa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prezentul</w:t>
      </w:r>
      <w:r>
        <w:rPr>
          <w:spacing w:val="-12"/>
          <w:sz w:val="24"/>
        </w:rPr>
        <w:t xml:space="preserve"> </w:t>
      </w:r>
      <w:r>
        <w:rPr>
          <w:sz w:val="24"/>
        </w:rPr>
        <w:t>contract,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-12"/>
          <w:sz w:val="24"/>
        </w:rPr>
        <w:t xml:space="preserve"> </w:t>
      </w:r>
      <w:r>
        <w:rPr>
          <w:sz w:val="24"/>
        </w:rPr>
        <w:t>crescatorii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animale</w:t>
      </w:r>
      <w:r>
        <w:rPr>
          <w:spacing w:val="-57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localitate,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4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-2"/>
          <w:sz w:val="24"/>
        </w:rPr>
        <w:t xml:space="preserve"> </w:t>
      </w:r>
      <w:r>
        <w:rPr>
          <w:sz w:val="24"/>
        </w:rPr>
        <w:t>incheiate</w:t>
      </w:r>
      <w:r>
        <w:rPr>
          <w:spacing w:val="1"/>
          <w:sz w:val="24"/>
        </w:rPr>
        <w:t xml:space="preserve"> </w:t>
      </w:r>
      <w:r>
        <w:rPr>
          <w:sz w:val="24"/>
        </w:rPr>
        <w:t>contracte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concesiune</w:t>
      </w:r>
      <w:r>
        <w:rPr>
          <w:spacing w:val="-4"/>
          <w:sz w:val="24"/>
        </w:rPr>
        <w:t xml:space="preserve"> </w:t>
      </w:r>
      <w:r>
        <w:rPr>
          <w:sz w:val="24"/>
        </w:rPr>
        <w:t>ori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inchiriere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 contrar</w:t>
      </w:r>
      <w:r>
        <w:rPr>
          <w:spacing w:val="-4"/>
          <w:sz w:val="24"/>
        </w:rPr>
        <w:t xml:space="preserve"> </w:t>
      </w:r>
      <w:r>
        <w:rPr>
          <w:sz w:val="24"/>
        </w:rPr>
        <w:t>prezentul</w:t>
      </w:r>
      <w:r>
        <w:rPr>
          <w:spacing w:val="-58"/>
          <w:sz w:val="24"/>
        </w:rPr>
        <w:t xml:space="preserve"> </w:t>
      </w:r>
      <w:r>
        <w:rPr>
          <w:sz w:val="24"/>
        </w:rPr>
        <w:t>contract</w:t>
      </w:r>
      <w:r>
        <w:rPr>
          <w:spacing w:val="-2"/>
          <w:sz w:val="24"/>
        </w:rPr>
        <w:t xml:space="preserve"> </w:t>
      </w:r>
      <w:r>
        <w:rPr>
          <w:sz w:val="24"/>
        </w:rPr>
        <w:t>încetând</w:t>
      </w:r>
      <w:r>
        <w:rPr>
          <w:spacing w:val="-1"/>
          <w:sz w:val="24"/>
        </w:rPr>
        <w:t xml:space="preserve"> </w:t>
      </w:r>
      <w:r>
        <w:rPr>
          <w:sz w:val="24"/>
        </w:rPr>
        <w:t>să producă</w:t>
      </w:r>
      <w:r>
        <w:rPr>
          <w:spacing w:val="-4"/>
          <w:sz w:val="24"/>
        </w:rPr>
        <w:t xml:space="preserve"> </w:t>
      </w:r>
      <w:r>
        <w:rPr>
          <w:sz w:val="24"/>
        </w:rPr>
        <w:t>efecte</w:t>
      </w:r>
      <w:r>
        <w:rPr>
          <w:spacing w:val="-1"/>
          <w:sz w:val="24"/>
        </w:rPr>
        <w:t xml:space="preserve"> </w:t>
      </w:r>
      <w:r>
        <w:rPr>
          <w:sz w:val="24"/>
        </w:rPr>
        <w:t>juridice,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-1"/>
          <w:sz w:val="24"/>
        </w:rPr>
        <w:t xml:space="preserve"> </w:t>
      </w:r>
      <w:r>
        <w:rPr>
          <w:sz w:val="24"/>
        </w:rPr>
        <w:t>legii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contractului;</w:t>
      </w:r>
    </w:p>
    <w:p w14:paraId="11566527" w14:textId="77777777" w:rsidR="007C5FE6" w:rsidRDefault="00055685">
      <w:pPr>
        <w:pStyle w:val="ListParagraph"/>
        <w:numPr>
          <w:ilvl w:val="0"/>
          <w:numId w:val="12"/>
        </w:numPr>
        <w:tabs>
          <w:tab w:val="left" w:pos="901"/>
        </w:tabs>
        <w:ind w:right="170" w:firstLine="0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vederea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întreţinerii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utilizării</w:t>
      </w:r>
      <w:r>
        <w:rPr>
          <w:spacing w:val="1"/>
          <w:sz w:val="24"/>
        </w:rPr>
        <w:t xml:space="preserve"> </w:t>
      </w:r>
      <w:r>
        <w:rPr>
          <w:sz w:val="24"/>
        </w:rPr>
        <w:t>suprafeţelor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pajişti,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conservarea,</w:t>
      </w:r>
      <w:r>
        <w:rPr>
          <w:spacing w:val="1"/>
          <w:sz w:val="24"/>
        </w:rPr>
        <w:t xml:space="preserve"> </w:t>
      </w:r>
      <w:r>
        <w:rPr>
          <w:sz w:val="24"/>
        </w:rPr>
        <w:t>ameliorarea şi păstrarea biodiversităţii acestora, utilizatorii pajiştilor au obligaţia să aplice pe</w:t>
      </w:r>
      <w:r>
        <w:rPr>
          <w:spacing w:val="1"/>
          <w:sz w:val="24"/>
        </w:rPr>
        <w:t xml:space="preserve"> </w:t>
      </w:r>
      <w:r>
        <w:rPr>
          <w:sz w:val="24"/>
        </w:rPr>
        <w:t>fiecare parcelă acţiunile tehnice cuprinse în proiectul de amenajament pastoral, precum şi planul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fertilizare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2"/>
          <w:sz w:val="24"/>
        </w:rPr>
        <w:t xml:space="preserve"> </w:t>
      </w:r>
      <w:r>
        <w:rPr>
          <w:sz w:val="24"/>
        </w:rPr>
        <w:t>lucrarile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-1"/>
          <w:sz w:val="24"/>
        </w:rPr>
        <w:t xml:space="preserve"> </w:t>
      </w:r>
      <w:r>
        <w:rPr>
          <w:sz w:val="24"/>
        </w:rPr>
        <w:t>prevăzute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acesta.</w:t>
      </w:r>
    </w:p>
    <w:p w14:paraId="3A733993" w14:textId="77777777" w:rsidR="007C5FE6" w:rsidRDefault="00055685">
      <w:pPr>
        <w:pStyle w:val="ListParagraph"/>
        <w:numPr>
          <w:ilvl w:val="0"/>
          <w:numId w:val="12"/>
        </w:numPr>
        <w:tabs>
          <w:tab w:val="left" w:pos="959"/>
        </w:tabs>
        <w:ind w:right="173" w:firstLine="0"/>
        <w:rPr>
          <w:sz w:val="24"/>
        </w:rPr>
      </w:pPr>
      <w:r>
        <w:rPr>
          <w:spacing w:val="-1"/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obligaţia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efectua</w:t>
      </w:r>
      <w:r>
        <w:rPr>
          <w:spacing w:val="-17"/>
          <w:sz w:val="24"/>
        </w:rPr>
        <w:t xml:space="preserve"> </w:t>
      </w:r>
      <w:r>
        <w:rPr>
          <w:sz w:val="24"/>
        </w:rPr>
        <w:t>anual</w:t>
      </w:r>
      <w:r>
        <w:rPr>
          <w:spacing w:val="-15"/>
          <w:sz w:val="24"/>
        </w:rPr>
        <w:t xml:space="preserve"> </w:t>
      </w:r>
      <w:r>
        <w:rPr>
          <w:sz w:val="24"/>
        </w:rPr>
        <w:t>toate</w:t>
      </w:r>
      <w:r>
        <w:rPr>
          <w:spacing w:val="-15"/>
          <w:sz w:val="24"/>
        </w:rPr>
        <w:t xml:space="preserve"> </w:t>
      </w:r>
      <w:r>
        <w:rPr>
          <w:sz w:val="24"/>
        </w:rPr>
        <w:t>lucrările</w:t>
      </w:r>
      <w:r>
        <w:rPr>
          <w:spacing w:val="-17"/>
          <w:sz w:val="24"/>
        </w:rPr>
        <w:t xml:space="preserve"> </w:t>
      </w:r>
      <w:r>
        <w:rPr>
          <w:sz w:val="24"/>
        </w:rPr>
        <w:t>prevăzute</w:t>
      </w:r>
      <w:r>
        <w:rPr>
          <w:spacing w:val="-15"/>
          <w:sz w:val="24"/>
        </w:rPr>
        <w:t xml:space="preserve"> </w:t>
      </w:r>
      <w:r>
        <w:rPr>
          <w:sz w:val="24"/>
        </w:rPr>
        <w:t>în</w:t>
      </w:r>
      <w:r>
        <w:rPr>
          <w:spacing w:val="-15"/>
          <w:sz w:val="24"/>
        </w:rPr>
        <w:t xml:space="preserve"> </w:t>
      </w:r>
      <w:r>
        <w:rPr>
          <w:sz w:val="24"/>
        </w:rPr>
        <w:t>amenajamentul</w:t>
      </w:r>
      <w:r>
        <w:rPr>
          <w:spacing w:val="-15"/>
          <w:sz w:val="24"/>
        </w:rPr>
        <w:t xml:space="preserve"> </w:t>
      </w:r>
      <w:r>
        <w:rPr>
          <w:sz w:val="24"/>
        </w:rPr>
        <w:t>pastoral,</w:t>
      </w:r>
      <w:r>
        <w:rPr>
          <w:spacing w:val="-15"/>
          <w:sz w:val="24"/>
        </w:rPr>
        <w:t xml:space="preserve"> </w:t>
      </w:r>
      <w:r>
        <w:rPr>
          <w:sz w:val="24"/>
        </w:rPr>
        <w:t>ce</w:t>
      </w:r>
      <w:r>
        <w:rPr>
          <w:spacing w:val="-17"/>
          <w:sz w:val="24"/>
        </w:rPr>
        <w:t xml:space="preserve"> </w:t>
      </w:r>
      <w:r>
        <w:rPr>
          <w:sz w:val="24"/>
        </w:rPr>
        <w:t>cu</w:t>
      </w:r>
      <w:r>
        <w:rPr>
          <w:spacing w:val="-13"/>
          <w:sz w:val="24"/>
        </w:rPr>
        <w:t xml:space="preserve"> </w:t>
      </w:r>
      <w:r>
        <w:rPr>
          <w:sz w:val="24"/>
        </w:rPr>
        <w:t>referire</w:t>
      </w:r>
      <w:r>
        <w:rPr>
          <w:spacing w:val="-57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terenurile</w:t>
      </w:r>
      <w:r>
        <w:rPr>
          <w:spacing w:val="3"/>
          <w:sz w:val="24"/>
        </w:rPr>
        <w:t xml:space="preserve"> </w:t>
      </w:r>
      <w:r>
        <w:rPr>
          <w:sz w:val="24"/>
        </w:rPr>
        <w:t>ce</w:t>
      </w:r>
      <w:r>
        <w:rPr>
          <w:spacing w:val="-5"/>
          <w:sz w:val="24"/>
        </w:rPr>
        <w:t xml:space="preserve"> </w:t>
      </w:r>
      <w:r>
        <w:rPr>
          <w:sz w:val="24"/>
        </w:rPr>
        <w:t>fac</w:t>
      </w:r>
      <w:r>
        <w:rPr>
          <w:spacing w:val="-1"/>
          <w:sz w:val="24"/>
        </w:rPr>
        <w:t xml:space="preserve"> </w:t>
      </w:r>
      <w:r>
        <w:rPr>
          <w:sz w:val="24"/>
        </w:rPr>
        <w:t>obiectul</w:t>
      </w:r>
      <w:r>
        <w:rPr>
          <w:spacing w:val="-1"/>
          <w:sz w:val="24"/>
        </w:rPr>
        <w:t xml:space="preserve"> </w:t>
      </w:r>
      <w:r>
        <w:rPr>
          <w:sz w:val="24"/>
        </w:rPr>
        <w:t>contractului,</w:t>
      </w:r>
      <w:r>
        <w:rPr>
          <w:spacing w:val="-2"/>
          <w:sz w:val="24"/>
        </w:rPr>
        <w:t xml:space="preserve"> </w:t>
      </w:r>
      <w:r>
        <w:rPr>
          <w:sz w:val="24"/>
        </w:rPr>
        <w:t>reprezinta</w:t>
      </w:r>
      <w:r>
        <w:rPr>
          <w:spacing w:val="-1"/>
          <w:sz w:val="24"/>
        </w:rPr>
        <w:t xml:space="preserve"> </w:t>
      </w:r>
      <w:r>
        <w:rPr>
          <w:sz w:val="24"/>
        </w:rPr>
        <w:t>anexa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contract.</w:t>
      </w:r>
    </w:p>
    <w:p w14:paraId="71747CEA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0"/>
        </w:tabs>
        <w:spacing w:before="1" w:line="291" w:lineRule="exact"/>
        <w:ind w:left="979" w:hanging="240"/>
        <w:rPr>
          <w:sz w:val="24"/>
        </w:rPr>
      </w:pPr>
      <w:r w:rsidRPr="00CC493C">
        <w:rPr>
          <w:sz w:val="24"/>
        </w:rPr>
        <w:t>Obligațiile</w:t>
      </w:r>
      <w:r w:rsidRPr="00CC493C">
        <w:rPr>
          <w:spacing w:val="-3"/>
          <w:sz w:val="24"/>
        </w:rPr>
        <w:t xml:space="preserve"> </w:t>
      </w:r>
      <w:r>
        <w:rPr>
          <w:sz w:val="24"/>
        </w:rPr>
        <w:t>locatorului:</w:t>
      </w:r>
    </w:p>
    <w:p w14:paraId="1CE905E9" w14:textId="77777777" w:rsidR="007C5FE6" w:rsidRDefault="00055685">
      <w:pPr>
        <w:pStyle w:val="ListParagraph"/>
        <w:numPr>
          <w:ilvl w:val="0"/>
          <w:numId w:val="11"/>
        </w:numPr>
        <w:tabs>
          <w:tab w:val="left" w:pos="996"/>
        </w:tabs>
        <w:ind w:right="172" w:firstLine="0"/>
        <w:rPr>
          <w:sz w:val="24"/>
        </w:rPr>
      </w:pPr>
      <w:r>
        <w:rPr>
          <w:sz w:val="24"/>
        </w:rPr>
        <w:t>este obligat să nu îl tulbure pe locatar în exercitiul drepturilor rezultate din prezentul contract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înhiriere.</w:t>
      </w:r>
    </w:p>
    <w:p w14:paraId="32947A83" w14:textId="77777777" w:rsidR="007C5FE6" w:rsidRDefault="00055685">
      <w:pPr>
        <w:pStyle w:val="ListParagraph"/>
        <w:numPr>
          <w:ilvl w:val="0"/>
          <w:numId w:val="11"/>
        </w:numPr>
        <w:tabs>
          <w:tab w:val="left" w:pos="1043"/>
        </w:tabs>
        <w:ind w:right="168" w:firstLine="0"/>
        <w:rPr>
          <w:sz w:val="24"/>
        </w:rPr>
      </w:pPr>
      <w:r>
        <w:rPr>
          <w:sz w:val="24"/>
        </w:rPr>
        <w:t>nu are dreptul să modifice în mod unilateral contractul de închiriere, în afară de cazurile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-2"/>
          <w:sz w:val="24"/>
        </w:rPr>
        <w:t xml:space="preserve"> </w:t>
      </w:r>
      <w:r>
        <w:rPr>
          <w:sz w:val="24"/>
        </w:rPr>
        <w:t>expres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lege.</w:t>
      </w:r>
    </w:p>
    <w:p w14:paraId="052CB648" w14:textId="77777777" w:rsidR="007C5FE6" w:rsidRDefault="00055685">
      <w:pPr>
        <w:pStyle w:val="ListParagraph"/>
        <w:numPr>
          <w:ilvl w:val="0"/>
          <w:numId w:val="11"/>
        </w:numPr>
        <w:tabs>
          <w:tab w:val="left" w:pos="1020"/>
        </w:tabs>
        <w:ind w:right="168" w:firstLine="0"/>
        <w:rPr>
          <w:sz w:val="24"/>
        </w:rPr>
      </w:pPr>
      <w:r>
        <w:rPr>
          <w:sz w:val="24"/>
        </w:rPr>
        <w:t>este obligat să notifice locatarului apariţia oricăror împrejurări de natură să aducă atingere</w:t>
      </w:r>
      <w:r>
        <w:rPr>
          <w:spacing w:val="1"/>
          <w:sz w:val="24"/>
        </w:rPr>
        <w:t xml:space="preserve"> </w:t>
      </w:r>
      <w:r>
        <w:rPr>
          <w:sz w:val="24"/>
        </w:rPr>
        <w:t>drepturilor locatarului, inclusiv pierderea dreptului de proprietate ca urmare a unor hotrarari</w:t>
      </w:r>
      <w:r>
        <w:rPr>
          <w:spacing w:val="1"/>
          <w:sz w:val="24"/>
        </w:rPr>
        <w:t xml:space="preserve"> </w:t>
      </w:r>
      <w:r>
        <w:rPr>
          <w:sz w:val="24"/>
        </w:rPr>
        <w:t>judecatoresti;</w:t>
      </w:r>
    </w:p>
    <w:p w14:paraId="1F598E99" w14:textId="4D1AB7FD" w:rsidR="007C5FE6" w:rsidRDefault="00055685">
      <w:pPr>
        <w:pStyle w:val="ListParagraph"/>
        <w:numPr>
          <w:ilvl w:val="0"/>
          <w:numId w:val="11"/>
        </w:numPr>
        <w:tabs>
          <w:tab w:val="left" w:pos="1014"/>
        </w:tabs>
        <w:ind w:right="172" w:firstLine="0"/>
        <w:rPr>
          <w:sz w:val="24"/>
        </w:rPr>
      </w:pPr>
      <w:r>
        <w:rPr>
          <w:sz w:val="24"/>
        </w:rPr>
        <w:t>să constate si să comunice locatarului, orice atenţionare referitoare la nerespectarea clauzelor</w:t>
      </w:r>
      <w:r>
        <w:rPr>
          <w:spacing w:val="1"/>
          <w:sz w:val="24"/>
        </w:rPr>
        <w:t xml:space="preserve"> </w:t>
      </w:r>
      <w:r>
        <w:rPr>
          <w:sz w:val="24"/>
        </w:rPr>
        <w:t>prezentului</w:t>
      </w:r>
      <w:r>
        <w:rPr>
          <w:spacing w:val="-2"/>
          <w:sz w:val="24"/>
        </w:rPr>
        <w:t xml:space="preserve"> </w:t>
      </w:r>
      <w:r>
        <w:rPr>
          <w:sz w:val="24"/>
        </w:rPr>
        <w:t>contract.</w:t>
      </w:r>
    </w:p>
    <w:p w14:paraId="15115275" w14:textId="77777777" w:rsidR="00CC493C" w:rsidRPr="00CC493C" w:rsidRDefault="00CC493C" w:rsidP="00CC493C">
      <w:pPr>
        <w:pStyle w:val="ListParagraph"/>
        <w:tabs>
          <w:tab w:val="left" w:pos="1014"/>
        </w:tabs>
        <w:ind w:right="172"/>
        <w:rPr>
          <w:sz w:val="10"/>
          <w:szCs w:val="10"/>
        </w:rPr>
      </w:pPr>
    </w:p>
    <w:p w14:paraId="77495ADD" w14:textId="77777777" w:rsidR="00CC493C" w:rsidRPr="00CC493C" w:rsidRDefault="00055685">
      <w:pPr>
        <w:pStyle w:val="ListParagraph"/>
        <w:numPr>
          <w:ilvl w:val="0"/>
          <w:numId w:val="18"/>
        </w:numPr>
        <w:tabs>
          <w:tab w:val="left" w:pos="1112"/>
        </w:tabs>
        <w:ind w:left="740" w:right="165" w:firstLine="0"/>
        <w:jc w:val="left"/>
        <w:rPr>
          <w:b/>
          <w:bCs/>
          <w:sz w:val="24"/>
        </w:rPr>
      </w:pPr>
      <w:r w:rsidRPr="00CC493C">
        <w:rPr>
          <w:b/>
          <w:bCs/>
          <w:sz w:val="24"/>
        </w:rPr>
        <w:t>Clauze</w:t>
      </w:r>
      <w:r w:rsidRPr="00CC493C">
        <w:rPr>
          <w:b/>
          <w:bCs/>
          <w:spacing w:val="1"/>
          <w:sz w:val="24"/>
        </w:rPr>
        <w:t xml:space="preserve"> </w:t>
      </w:r>
      <w:r w:rsidRPr="00CC493C">
        <w:rPr>
          <w:b/>
          <w:bCs/>
          <w:sz w:val="24"/>
        </w:rPr>
        <w:t>contractuale</w:t>
      </w:r>
      <w:r w:rsidRPr="00CC493C">
        <w:rPr>
          <w:b/>
          <w:bCs/>
          <w:spacing w:val="1"/>
          <w:sz w:val="24"/>
        </w:rPr>
        <w:t xml:space="preserve"> </w:t>
      </w:r>
      <w:r w:rsidRPr="00CC493C">
        <w:rPr>
          <w:b/>
          <w:bCs/>
          <w:sz w:val="24"/>
        </w:rPr>
        <w:t>referitoare la</w:t>
      </w:r>
      <w:r w:rsidRPr="00CC493C">
        <w:rPr>
          <w:b/>
          <w:bCs/>
          <w:spacing w:val="1"/>
          <w:sz w:val="24"/>
        </w:rPr>
        <w:t xml:space="preserve"> </w:t>
      </w:r>
      <w:r w:rsidRPr="00CC493C">
        <w:rPr>
          <w:b/>
          <w:bCs/>
          <w:sz w:val="24"/>
        </w:rPr>
        <w:t>împartirea</w:t>
      </w:r>
      <w:r w:rsidRPr="00CC493C">
        <w:rPr>
          <w:b/>
          <w:bCs/>
          <w:spacing w:val="-1"/>
          <w:sz w:val="24"/>
        </w:rPr>
        <w:t xml:space="preserve"> </w:t>
      </w:r>
      <w:r w:rsidRPr="00CC493C">
        <w:rPr>
          <w:b/>
          <w:bCs/>
          <w:sz w:val="24"/>
        </w:rPr>
        <w:t>responsabilitătilor</w:t>
      </w:r>
      <w:r w:rsidRPr="00CC493C">
        <w:rPr>
          <w:b/>
          <w:bCs/>
          <w:spacing w:val="1"/>
          <w:sz w:val="24"/>
        </w:rPr>
        <w:t xml:space="preserve"> </w:t>
      </w:r>
      <w:r w:rsidRPr="00CC493C">
        <w:rPr>
          <w:b/>
          <w:bCs/>
          <w:sz w:val="24"/>
        </w:rPr>
        <w:t>de</w:t>
      </w:r>
      <w:r w:rsidRPr="00CC493C">
        <w:rPr>
          <w:b/>
          <w:bCs/>
          <w:spacing w:val="2"/>
          <w:sz w:val="24"/>
        </w:rPr>
        <w:t xml:space="preserve"> </w:t>
      </w:r>
      <w:r w:rsidRPr="00CC493C">
        <w:rPr>
          <w:b/>
          <w:bCs/>
          <w:sz w:val="24"/>
        </w:rPr>
        <w:t>mediu</w:t>
      </w:r>
      <w:r w:rsidRPr="00CC493C">
        <w:rPr>
          <w:b/>
          <w:bCs/>
          <w:spacing w:val="1"/>
          <w:sz w:val="24"/>
        </w:rPr>
        <w:t xml:space="preserve"> </w:t>
      </w:r>
      <w:r w:rsidRPr="00CC493C">
        <w:rPr>
          <w:b/>
          <w:bCs/>
          <w:sz w:val="24"/>
        </w:rPr>
        <w:t>între</w:t>
      </w:r>
      <w:r w:rsidRPr="00CC493C">
        <w:rPr>
          <w:b/>
          <w:bCs/>
          <w:spacing w:val="2"/>
          <w:sz w:val="24"/>
        </w:rPr>
        <w:t xml:space="preserve"> </w:t>
      </w:r>
      <w:r w:rsidRPr="00CC493C">
        <w:rPr>
          <w:b/>
          <w:bCs/>
          <w:sz w:val="24"/>
        </w:rPr>
        <w:t>părti:</w:t>
      </w:r>
      <w:r w:rsidRPr="00CC493C">
        <w:rPr>
          <w:b/>
          <w:bCs/>
          <w:spacing w:val="1"/>
          <w:sz w:val="24"/>
        </w:rPr>
        <w:t xml:space="preserve"> </w:t>
      </w:r>
    </w:p>
    <w:p w14:paraId="72C7D305" w14:textId="77777777" w:rsidR="00CC493C" w:rsidRPr="00CC493C" w:rsidRDefault="00CC493C" w:rsidP="00CC493C">
      <w:pPr>
        <w:pStyle w:val="ListParagraph"/>
        <w:tabs>
          <w:tab w:val="left" w:pos="1112"/>
        </w:tabs>
        <w:ind w:right="165"/>
        <w:jc w:val="right"/>
        <w:rPr>
          <w:spacing w:val="1"/>
          <w:sz w:val="10"/>
          <w:szCs w:val="10"/>
        </w:rPr>
      </w:pPr>
    </w:p>
    <w:p w14:paraId="6BE4B311" w14:textId="77777777" w:rsidR="00CC493C" w:rsidRDefault="00055685" w:rsidP="00CC493C">
      <w:pPr>
        <w:pStyle w:val="ListParagraph"/>
        <w:tabs>
          <w:tab w:val="left" w:pos="1112"/>
        </w:tabs>
        <w:ind w:right="165"/>
        <w:jc w:val="right"/>
        <w:rPr>
          <w:spacing w:val="29"/>
          <w:sz w:val="24"/>
        </w:rPr>
      </w:pPr>
      <w:r w:rsidRPr="00CC493C">
        <w:rPr>
          <w:b/>
          <w:bCs/>
          <w:i/>
          <w:iCs/>
          <w:sz w:val="24"/>
        </w:rPr>
        <w:t>Locatorul</w:t>
      </w:r>
      <w:r w:rsidRPr="00CC493C">
        <w:rPr>
          <w:b/>
          <w:bCs/>
          <w:i/>
          <w:iCs/>
          <w:spacing w:val="25"/>
          <w:sz w:val="24"/>
        </w:rPr>
        <w:t xml:space="preserve"> </w:t>
      </w:r>
      <w:r w:rsidRPr="00CC493C">
        <w:rPr>
          <w:b/>
          <w:bCs/>
          <w:i/>
          <w:iCs/>
          <w:sz w:val="24"/>
        </w:rPr>
        <w:t>are</w:t>
      </w:r>
      <w:r w:rsidRPr="00CC493C">
        <w:rPr>
          <w:b/>
          <w:bCs/>
          <w:i/>
          <w:iCs/>
          <w:spacing w:val="23"/>
          <w:sz w:val="24"/>
        </w:rPr>
        <w:t xml:space="preserve"> </w:t>
      </w:r>
      <w:r w:rsidRPr="00CC493C">
        <w:rPr>
          <w:b/>
          <w:bCs/>
          <w:i/>
          <w:iCs/>
          <w:sz w:val="24"/>
        </w:rPr>
        <w:t>urmatoarele</w:t>
      </w:r>
      <w:r w:rsidRPr="00CC493C">
        <w:rPr>
          <w:b/>
          <w:bCs/>
          <w:i/>
          <w:iCs/>
          <w:spacing w:val="25"/>
          <w:sz w:val="24"/>
        </w:rPr>
        <w:t xml:space="preserve"> </w:t>
      </w:r>
      <w:r w:rsidRPr="00CC493C">
        <w:rPr>
          <w:b/>
          <w:bCs/>
          <w:i/>
          <w:iCs/>
          <w:sz w:val="24"/>
        </w:rPr>
        <w:t>obligatii</w:t>
      </w:r>
      <w:r>
        <w:rPr>
          <w:sz w:val="24"/>
        </w:rPr>
        <w:t>:</w:t>
      </w:r>
      <w:r>
        <w:rPr>
          <w:spacing w:val="28"/>
          <w:sz w:val="24"/>
        </w:rPr>
        <w:t xml:space="preserve"> </w:t>
      </w:r>
      <w:r>
        <w:rPr>
          <w:sz w:val="24"/>
        </w:rPr>
        <w:t>sa</w:t>
      </w:r>
      <w:r>
        <w:rPr>
          <w:spacing w:val="22"/>
          <w:sz w:val="24"/>
        </w:rPr>
        <w:t xml:space="preserve"> </w:t>
      </w:r>
      <w:r>
        <w:rPr>
          <w:sz w:val="24"/>
        </w:rPr>
        <w:t>verifice</w:t>
      </w:r>
      <w:r>
        <w:rPr>
          <w:spacing w:val="22"/>
          <w:sz w:val="24"/>
        </w:rPr>
        <w:t xml:space="preserve"> </w:t>
      </w:r>
      <w:r>
        <w:rPr>
          <w:sz w:val="24"/>
        </w:rPr>
        <w:t>respectarea</w:t>
      </w:r>
      <w:r>
        <w:rPr>
          <w:spacing w:val="21"/>
          <w:sz w:val="24"/>
        </w:rPr>
        <w:t xml:space="preserve"> </w:t>
      </w:r>
      <w:r>
        <w:rPr>
          <w:sz w:val="24"/>
        </w:rPr>
        <w:t>normelor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protectia</w:t>
      </w:r>
      <w:r>
        <w:rPr>
          <w:spacing w:val="23"/>
          <w:sz w:val="24"/>
        </w:rPr>
        <w:t xml:space="preserve"> </w:t>
      </w:r>
      <w:r>
        <w:rPr>
          <w:sz w:val="24"/>
        </w:rPr>
        <w:t>mediului</w:t>
      </w:r>
      <w:r>
        <w:rPr>
          <w:spacing w:val="25"/>
          <w:sz w:val="24"/>
        </w:rPr>
        <w:t xml:space="preserve"> </w:t>
      </w:r>
      <w:r>
        <w:rPr>
          <w:sz w:val="24"/>
        </w:rPr>
        <w:t>si</w:t>
      </w:r>
      <w:r>
        <w:rPr>
          <w:spacing w:val="29"/>
          <w:sz w:val="24"/>
        </w:rPr>
        <w:t xml:space="preserve"> </w:t>
      </w:r>
    </w:p>
    <w:p w14:paraId="49C03E07" w14:textId="5F58C75A" w:rsidR="007C5FE6" w:rsidRDefault="00055685" w:rsidP="00CC493C">
      <w:pPr>
        <w:pStyle w:val="ListParagraph"/>
        <w:tabs>
          <w:tab w:val="left" w:pos="1112"/>
        </w:tabs>
        <w:ind w:right="165"/>
        <w:rPr>
          <w:sz w:val="24"/>
        </w:rPr>
      </w:pP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obligatiilor</w:t>
      </w:r>
      <w:r>
        <w:rPr>
          <w:spacing w:val="29"/>
          <w:sz w:val="24"/>
        </w:rPr>
        <w:t xml:space="preserve"> </w:t>
      </w:r>
      <w:r>
        <w:rPr>
          <w:sz w:val="24"/>
        </w:rPr>
        <w:t>locatarului</w:t>
      </w:r>
      <w:r>
        <w:rPr>
          <w:spacing w:val="31"/>
          <w:sz w:val="24"/>
        </w:rPr>
        <w:t xml:space="preserve"> </w:t>
      </w:r>
      <w:r>
        <w:rPr>
          <w:sz w:val="24"/>
        </w:rPr>
        <w:t>prevazute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lege</w:t>
      </w:r>
      <w:r>
        <w:rPr>
          <w:spacing w:val="31"/>
          <w:sz w:val="24"/>
        </w:rPr>
        <w:t xml:space="preserve"> </w:t>
      </w:r>
      <w:r>
        <w:rPr>
          <w:sz w:val="24"/>
        </w:rPr>
        <w:t>si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prezentul</w:t>
      </w:r>
      <w:r>
        <w:rPr>
          <w:spacing w:val="31"/>
          <w:sz w:val="24"/>
        </w:rPr>
        <w:t xml:space="preserve"> </w:t>
      </w:r>
      <w:r>
        <w:rPr>
          <w:sz w:val="24"/>
        </w:rPr>
        <w:t>contract,</w:t>
      </w:r>
      <w:r>
        <w:rPr>
          <w:spacing w:val="31"/>
          <w:sz w:val="24"/>
        </w:rPr>
        <w:t xml:space="preserve"> </w:t>
      </w:r>
      <w:r>
        <w:rPr>
          <w:sz w:val="24"/>
        </w:rPr>
        <w:t>iar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cazul</w:t>
      </w:r>
      <w:r>
        <w:rPr>
          <w:spacing w:val="31"/>
          <w:sz w:val="24"/>
        </w:rPr>
        <w:t xml:space="preserve"> </w:t>
      </w:r>
      <w:r>
        <w:rPr>
          <w:sz w:val="24"/>
        </w:rPr>
        <w:t>constatarii</w:t>
      </w:r>
      <w:r>
        <w:rPr>
          <w:spacing w:val="34"/>
          <w:sz w:val="24"/>
        </w:rPr>
        <w:t xml:space="preserve"> </w:t>
      </w:r>
      <w:r>
        <w:rPr>
          <w:sz w:val="24"/>
        </w:rPr>
        <w:t>unor</w:t>
      </w:r>
      <w:r>
        <w:rPr>
          <w:spacing w:val="-57"/>
          <w:sz w:val="24"/>
        </w:rPr>
        <w:t xml:space="preserve"> </w:t>
      </w:r>
      <w:r>
        <w:rPr>
          <w:sz w:val="24"/>
        </w:rPr>
        <w:t>abateri</w:t>
      </w:r>
      <w:r>
        <w:rPr>
          <w:spacing w:val="45"/>
          <w:sz w:val="24"/>
        </w:rPr>
        <w:t xml:space="preserve"> </w:t>
      </w:r>
      <w:r>
        <w:rPr>
          <w:sz w:val="24"/>
        </w:rPr>
        <w:t>sa</w:t>
      </w:r>
      <w:r>
        <w:rPr>
          <w:spacing w:val="45"/>
          <w:sz w:val="24"/>
        </w:rPr>
        <w:t xml:space="preserve"> </w:t>
      </w:r>
      <w:r>
        <w:rPr>
          <w:sz w:val="24"/>
        </w:rPr>
        <w:t>ia</w:t>
      </w:r>
      <w:r>
        <w:rPr>
          <w:spacing w:val="45"/>
          <w:sz w:val="24"/>
        </w:rPr>
        <w:t xml:space="preserve"> </w:t>
      </w:r>
      <w:r>
        <w:rPr>
          <w:sz w:val="24"/>
        </w:rPr>
        <w:t>masurile</w:t>
      </w:r>
      <w:r>
        <w:rPr>
          <w:spacing w:val="47"/>
          <w:sz w:val="24"/>
        </w:rPr>
        <w:t xml:space="preserve"> </w:t>
      </w:r>
      <w:r>
        <w:rPr>
          <w:sz w:val="24"/>
        </w:rPr>
        <w:t>legale</w:t>
      </w:r>
      <w:r>
        <w:rPr>
          <w:spacing w:val="45"/>
          <w:sz w:val="24"/>
        </w:rPr>
        <w:t xml:space="preserve"> </w:t>
      </w:r>
      <w:r>
        <w:rPr>
          <w:sz w:val="24"/>
        </w:rPr>
        <w:t>ce</w:t>
      </w:r>
      <w:r>
        <w:rPr>
          <w:spacing w:val="43"/>
          <w:sz w:val="24"/>
        </w:rPr>
        <w:t xml:space="preserve"> </w:t>
      </w:r>
      <w:r>
        <w:rPr>
          <w:sz w:val="24"/>
        </w:rPr>
        <w:t>se</w:t>
      </w:r>
      <w:r>
        <w:rPr>
          <w:spacing w:val="47"/>
          <w:sz w:val="24"/>
        </w:rPr>
        <w:t xml:space="preserve"> </w:t>
      </w:r>
      <w:r>
        <w:rPr>
          <w:sz w:val="24"/>
        </w:rPr>
        <w:t>impun</w:t>
      </w:r>
      <w:r>
        <w:rPr>
          <w:spacing w:val="45"/>
          <w:sz w:val="24"/>
        </w:rPr>
        <w:t xml:space="preserve"> </w:t>
      </w:r>
      <w:r>
        <w:rPr>
          <w:sz w:val="24"/>
        </w:rPr>
        <w:t>prin</w:t>
      </w:r>
      <w:r>
        <w:rPr>
          <w:spacing w:val="45"/>
          <w:sz w:val="24"/>
        </w:rPr>
        <w:t xml:space="preserve"> </w:t>
      </w:r>
      <w:r>
        <w:rPr>
          <w:sz w:val="24"/>
        </w:rPr>
        <w:t>structura</w:t>
      </w:r>
      <w:r>
        <w:rPr>
          <w:spacing w:val="45"/>
          <w:sz w:val="24"/>
        </w:rPr>
        <w:t xml:space="preserve"> </w:t>
      </w:r>
      <w:r>
        <w:rPr>
          <w:sz w:val="24"/>
        </w:rPr>
        <w:t>cu</w:t>
      </w:r>
      <w:r>
        <w:rPr>
          <w:spacing w:val="43"/>
          <w:sz w:val="24"/>
        </w:rPr>
        <w:t xml:space="preserve"> </w:t>
      </w:r>
      <w:r>
        <w:rPr>
          <w:sz w:val="24"/>
        </w:rPr>
        <w:t>atributii</w:t>
      </w:r>
      <w:r>
        <w:rPr>
          <w:spacing w:val="48"/>
          <w:sz w:val="24"/>
        </w:rPr>
        <w:t xml:space="preserve"> </w:t>
      </w:r>
      <w:r>
        <w:rPr>
          <w:sz w:val="24"/>
        </w:rPr>
        <w:t>din</w:t>
      </w:r>
      <w:r>
        <w:rPr>
          <w:spacing w:val="43"/>
          <w:sz w:val="24"/>
        </w:rPr>
        <w:t xml:space="preserve"> </w:t>
      </w:r>
      <w:r>
        <w:rPr>
          <w:sz w:val="24"/>
        </w:rPr>
        <w:t>cadrul</w:t>
      </w:r>
      <w:r>
        <w:rPr>
          <w:spacing w:val="45"/>
          <w:sz w:val="24"/>
        </w:rPr>
        <w:t xml:space="preserve"> </w:t>
      </w:r>
      <w:r>
        <w:rPr>
          <w:sz w:val="24"/>
        </w:rPr>
        <w:t>aparatului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primarului..</w:t>
      </w:r>
    </w:p>
    <w:p w14:paraId="6F186017" w14:textId="694AB2D7" w:rsidR="007C5FE6" w:rsidRDefault="00055685">
      <w:pPr>
        <w:pStyle w:val="BodyText"/>
        <w:ind w:right="168"/>
        <w:jc w:val="both"/>
      </w:pPr>
      <w:r w:rsidRPr="00CC493C">
        <w:rPr>
          <w:b/>
          <w:bCs/>
          <w:i/>
          <w:iCs/>
        </w:rPr>
        <w:t>Locatarul are urmatoarele obligatii</w:t>
      </w:r>
      <w:r>
        <w:t>: sa transporte deseurilor vegetale rezultate din intretinerea</w:t>
      </w:r>
      <w:r>
        <w:rPr>
          <w:spacing w:val="1"/>
        </w:rPr>
        <w:t xml:space="preserve"> </w:t>
      </w:r>
      <w:r>
        <w:t>pasunii,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locul special</w:t>
      </w:r>
      <w:r>
        <w:rPr>
          <w:spacing w:val="-2"/>
        </w:rPr>
        <w:t xml:space="preserve"> </w:t>
      </w:r>
      <w:r>
        <w:t>stabilit de</w:t>
      </w:r>
      <w:r>
        <w:rPr>
          <w:spacing w:val="-5"/>
        </w:rPr>
        <w:t xml:space="preserve"> </w:t>
      </w:r>
      <w:r>
        <w:t>autoritatile locale; sa nu arda si sa interzică arderea deseurilor</w:t>
      </w:r>
      <w:r>
        <w:rPr>
          <w:spacing w:val="1"/>
        </w:rPr>
        <w:t xml:space="preserve"> </w:t>
      </w:r>
      <w:r>
        <w:t>vegetale</w:t>
      </w:r>
      <w:r>
        <w:rPr>
          <w:spacing w:val="-12"/>
        </w:rPr>
        <w:t xml:space="preserve"> </w:t>
      </w:r>
      <w:r>
        <w:t>rezultate</w:t>
      </w:r>
      <w:r>
        <w:rPr>
          <w:spacing w:val="-14"/>
        </w:rPr>
        <w:t xml:space="preserve"> </w:t>
      </w:r>
      <w:r>
        <w:t>din</w:t>
      </w:r>
      <w:r>
        <w:rPr>
          <w:spacing w:val="-12"/>
        </w:rPr>
        <w:t xml:space="preserve"> </w:t>
      </w:r>
      <w:r>
        <w:t>intretinere;</w:t>
      </w:r>
      <w:r>
        <w:rPr>
          <w:spacing w:val="-9"/>
        </w:rPr>
        <w:t xml:space="preserve"> </w:t>
      </w:r>
      <w:r>
        <w:t>sa</w:t>
      </w:r>
      <w:r>
        <w:rPr>
          <w:spacing w:val="-15"/>
        </w:rPr>
        <w:t xml:space="preserve"> </w:t>
      </w:r>
      <w:r>
        <w:t>adune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pe</w:t>
      </w:r>
      <w:r>
        <w:rPr>
          <w:spacing w:val="-11"/>
        </w:rPr>
        <w:t xml:space="preserve"> </w:t>
      </w:r>
      <w:r>
        <w:t>suprafetele</w:t>
      </w:r>
      <w:r>
        <w:rPr>
          <w:spacing w:val="-12"/>
        </w:rPr>
        <w:t xml:space="preserve"> </w:t>
      </w:r>
      <w:r>
        <w:t>inchiriate</w:t>
      </w:r>
      <w:r>
        <w:rPr>
          <w:spacing w:val="-14"/>
        </w:rPr>
        <w:t xml:space="preserve"> </w:t>
      </w:r>
      <w:r>
        <w:t>diversele</w:t>
      </w:r>
      <w:r>
        <w:rPr>
          <w:spacing w:val="-14"/>
        </w:rPr>
        <w:t xml:space="preserve"> </w:t>
      </w:r>
      <w:r>
        <w:t>deseuri</w:t>
      </w:r>
      <w:r>
        <w:rPr>
          <w:spacing w:val="-12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gunoaie,</w:t>
      </w:r>
      <w:r>
        <w:rPr>
          <w:spacing w:val="-58"/>
        </w:rPr>
        <w:t xml:space="preserve"> </w:t>
      </w:r>
      <w:r>
        <w:rPr>
          <w:spacing w:val="-1"/>
        </w:rPr>
        <w:t>conform</w:t>
      </w:r>
      <w:r>
        <w:rPr>
          <w:spacing w:val="-15"/>
        </w:rPr>
        <w:t xml:space="preserve"> </w:t>
      </w:r>
      <w:r>
        <w:rPr>
          <w:spacing w:val="-1"/>
        </w:rPr>
        <w:t>amenajamentului</w:t>
      </w:r>
      <w:r>
        <w:rPr>
          <w:spacing w:val="-14"/>
        </w:rPr>
        <w:t xml:space="preserve"> </w:t>
      </w:r>
      <w:r>
        <w:t>pastoral,</w:t>
      </w:r>
      <w:r>
        <w:rPr>
          <w:spacing w:val="-15"/>
        </w:rPr>
        <w:t xml:space="preserve"> </w:t>
      </w:r>
      <w:r>
        <w:t>precum</w:t>
      </w:r>
      <w:r>
        <w:rPr>
          <w:spacing w:val="-14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pe</w:t>
      </w:r>
      <w:r>
        <w:rPr>
          <w:spacing w:val="-14"/>
        </w:rPr>
        <w:t xml:space="preserve"> </w:t>
      </w:r>
      <w:r>
        <w:t>suprafetele</w:t>
      </w:r>
      <w:r>
        <w:rPr>
          <w:spacing w:val="-16"/>
        </w:rPr>
        <w:t xml:space="preserve"> </w:t>
      </w:r>
      <w:r>
        <w:t>aflate</w:t>
      </w:r>
      <w:r>
        <w:rPr>
          <w:spacing w:val="-1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zona</w:t>
      </w:r>
      <w:r>
        <w:rPr>
          <w:spacing w:val="-15"/>
        </w:rPr>
        <w:t xml:space="preserve"> </w:t>
      </w:r>
      <w:r>
        <w:t>drumurilor</w:t>
      </w:r>
      <w:r>
        <w:rPr>
          <w:spacing w:val="-16"/>
        </w:rPr>
        <w:t xml:space="preserve"> </w:t>
      </w:r>
      <w:r>
        <w:t>comunale</w:t>
      </w:r>
      <w:r>
        <w:rPr>
          <w:spacing w:val="-58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judetene;</w:t>
      </w:r>
      <w:r>
        <w:rPr>
          <w:spacing w:val="-1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permita depozitarea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deseuri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suprafetele</w:t>
      </w:r>
      <w:r>
        <w:rPr>
          <w:spacing w:val="-2"/>
        </w:rPr>
        <w:t xml:space="preserve"> </w:t>
      </w:r>
      <w:r w:rsidR="00CC493C">
        <w:rPr>
          <w:spacing w:val="-2"/>
        </w:rPr>
        <w:t>închiriate</w:t>
      </w:r>
      <w:r>
        <w:t>.</w:t>
      </w:r>
    </w:p>
    <w:p w14:paraId="71BBC2E9" w14:textId="77777777" w:rsidR="00CC493C" w:rsidRPr="00CC493C" w:rsidRDefault="00CC493C">
      <w:pPr>
        <w:pStyle w:val="BodyText"/>
        <w:ind w:right="168"/>
        <w:jc w:val="both"/>
        <w:rPr>
          <w:b/>
          <w:bCs/>
          <w:sz w:val="10"/>
          <w:szCs w:val="10"/>
        </w:rPr>
      </w:pPr>
    </w:p>
    <w:p w14:paraId="152B527C" w14:textId="4E02C265" w:rsidR="007C5FE6" w:rsidRDefault="00055685">
      <w:pPr>
        <w:pStyle w:val="ListParagraph"/>
        <w:numPr>
          <w:ilvl w:val="0"/>
          <w:numId w:val="18"/>
        </w:numPr>
        <w:tabs>
          <w:tab w:val="left" w:pos="1192"/>
        </w:tabs>
        <w:ind w:left="1191" w:hanging="452"/>
        <w:jc w:val="left"/>
        <w:rPr>
          <w:b/>
          <w:bCs/>
          <w:sz w:val="24"/>
        </w:rPr>
      </w:pPr>
      <w:r w:rsidRPr="00CC493C">
        <w:rPr>
          <w:b/>
          <w:bCs/>
          <w:sz w:val="24"/>
        </w:rPr>
        <w:t>RĂSPUNDEREA</w:t>
      </w:r>
      <w:r w:rsidRPr="00CC493C">
        <w:rPr>
          <w:b/>
          <w:bCs/>
          <w:spacing w:val="-9"/>
          <w:sz w:val="24"/>
        </w:rPr>
        <w:t xml:space="preserve"> </w:t>
      </w:r>
      <w:r w:rsidRPr="00CC493C">
        <w:rPr>
          <w:b/>
          <w:bCs/>
          <w:sz w:val="24"/>
        </w:rPr>
        <w:t>CONTRACTUALĂ</w:t>
      </w:r>
    </w:p>
    <w:p w14:paraId="5AE878ED" w14:textId="77777777" w:rsidR="00CC493C" w:rsidRPr="00CC493C" w:rsidRDefault="00CC493C" w:rsidP="00CC493C">
      <w:pPr>
        <w:pStyle w:val="ListParagraph"/>
        <w:tabs>
          <w:tab w:val="left" w:pos="1192"/>
        </w:tabs>
        <w:ind w:left="1191"/>
        <w:jc w:val="right"/>
        <w:rPr>
          <w:b/>
          <w:bCs/>
          <w:sz w:val="10"/>
          <w:szCs w:val="10"/>
        </w:rPr>
      </w:pPr>
    </w:p>
    <w:p w14:paraId="3A0829E7" w14:textId="77777777" w:rsidR="007C5FE6" w:rsidRDefault="00055685">
      <w:pPr>
        <w:pStyle w:val="ListParagraph"/>
        <w:numPr>
          <w:ilvl w:val="0"/>
          <w:numId w:val="10"/>
        </w:numPr>
        <w:tabs>
          <w:tab w:val="left" w:pos="1016"/>
        </w:tabs>
        <w:ind w:right="171" w:firstLine="0"/>
        <w:rPr>
          <w:sz w:val="24"/>
        </w:rPr>
      </w:pPr>
      <w:r>
        <w:rPr>
          <w:sz w:val="24"/>
        </w:rPr>
        <w:t>Nerespectarea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către</w:t>
      </w:r>
      <w:r>
        <w:rPr>
          <w:spacing w:val="33"/>
          <w:sz w:val="24"/>
        </w:rPr>
        <w:t xml:space="preserve"> </w:t>
      </w:r>
      <w:r>
        <w:rPr>
          <w:sz w:val="24"/>
        </w:rPr>
        <w:t>părţile</w:t>
      </w:r>
      <w:r>
        <w:rPr>
          <w:spacing w:val="31"/>
          <w:sz w:val="24"/>
        </w:rPr>
        <w:t xml:space="preserve"> </w:t>
      </w:r>
      <w:r>
        <w:rPr>
          <w:sz w:val="24"/>
        </w:rPr>
        <w:t>contractante,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obligaţiilor</w:t>
      </w:r>
      <w:r>
        <w:rPr>
          <w:spacing w:val="31"/>
          <w:sz w:val="24"/>
        </w:rPr>
        <w:t xml:space="preserve"> </w:t>
      </w:r>
      <w:r>
        <w:rPr>
          <w:sz w:val="24"/>
        </w:rPr>
        <w:t>prezentului</w:t>
      </w:r>
      <w:r>
        <w:rPr>
          <w:spacing w:val="33"/>
          <w:sz w:val="24"/>
        </w:rPr>
        <w:t xml:space="preserve"> </w:t>
      </w:r>
      <w:r>
        <w:rPr>
          <w:sz w:val="24"/>
        </w:rPr>
        <w:t>contract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închiriere,</w:t>
      </w:r>
      <w:r>
        <w:rPr>
          <w:spacing w:val="-57"/>
          <w:sz w:val="24"/>
        </w:rPr>
        <w:t xml:space="preserve"> </w:t>
      </w:r>
      <w:r>
        <w:rPr>
          <w:sz w:val="24"/>
        </w:rPr>
        <w:t>atrage</w:t>
      </w:r>
      <w:r>
        <w:rPr>
          <w:spacing w:val="-2"/>
          <w:sz w:val="24"/>
        </w:rPr>
        <w:t xml:space="preserve"> </w:t>
      </w:r>
      <w:r>
        <w:rPr>
          <w:sz w:val="24"/>
        </w:rPr>
        <w:t>răspunderea</w:t>
      </w:r>
      <w:r>
        <w:rPr>
          <w:spacing w:val="-2"/>
          <w:sz w:val="24"/>
        </w:rPr>
        <w:t xml:space="preserve"> </w:t>
      </w:r>
      <w:r>
        <w:rPr>
          <w:sz w:val="24"/>
        </w:rPr>
        <w:t>contractuală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părţii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culpă.</w:t>
      </w:r>
    </w:p>
    <w:p w14:paraId="663C4800" w14:textId="77777777" w:rsidR="007C5FE6" w:rsidRDefault="00055685">
      <w:pPr>
        <w:pStyle w:val="ListParagraph"/>
        <w:numPr>
          <w:ilvl w:val="0"/>
          <w:numId w:val="10"/>
        </w:numPr>
        <w:tabs>
          <w:tab w:val="left" w:pos="985"/>
        </w:tabs>
        <w:ind w:right="172" w:firstLine="0"/>
        <w:rPr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nerespectarea</w:t>
      </w:r>
      <w:r>
        <w:rPr>
          <w:spacing w:val="1"/>
          <w:sz w:val="24"/>
        </w:rPr>
        <w:t xml:space="preserve"> </w:t>
      </w:r>
      <w:r>
        <w:rPr>
          <w:sz w:val="24"/>
        </w:rPr>
        <w:t>obligaţiilor</w:t>
      </w:r>
      <w:r>
        <w:rPr>
          <w:spacing w:val="3"/>
          <w:sz w:val="24"/>
        </w:rPr>
        <w:t xml:space="preserve"> </w:t>
      </w:r>
      <w:r>
        <w:rPr>
          <w:sz w:val="24"/>
        </w:rPr>
        <w:t>prevăzute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4"/>
          <w:sz w:val="24"/>
        </w:rPr>
        <w:t xml:space="preserve"> </w:t>
      </w:r>
      <w:r>
        <w:rPr>
          <w:sz w:val="24"/>
        </w:rPr>
        <w:t>prezentul</w:t>
      </w:r>
      <w:r>
        <w:rPr>
          <w:spacing w:val="3"/>
          <w:sz w:val="24"/>
        </w:rPr>
        <w:t xml:space="preserve"> </w:t>
      </w:r>
      <w:r>
        <w:rPr>
          <w:sz w:val="24"/>
        </w:rPr>
        <w:t>contract,</w:t>
      </w:r>
      <w:r>
        <w:rPr>
          <w:spacing w:val="3"/>
          <w:sz w:val="24"/>
        </w:rPr>
        <w:t xml:space="preserve"> </w:t>
      </w:r>
      <w:r>
        <w:rPr>
          <w:sz w:val="24"/>
        </w:rPr>
        <w:t>părţile</w:t>
      </w:r>
      <w:r>
        <w:rPr>
          <w:spacing w:val="3"/>
          <w:sz w:val="24"/>
        </w:rPr>
        <w:t xml:space="preserve"> </w:t>
      </w:r>
      <w:r>
        <w:rPr>
          <w:sz w:val="24"/>
        </w:rPr>
        <w:t>datorează</w:t>
      </w:r>
      <w:r>
        <w:rPr>
          <w:spacing w:val="2"/>
          <w:sz w:val="24"/>
        </w:rPr>
        <w:t xml:space="preserve"> </w:t>
      </w:r>
      <w:r>
        <w:rPr>
          <w:sz w:val="24"/>
        </w:rPr>
        <w:t>penalităţi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limitele</w:t>
      </w:r>
      <w:r>
        <w:rPr>
          <w:spacing w:val="-3"/>
          <w:sz w:val="24"/>
        </w:rPr>
        <w:t xml:space="preserve"> </w:t>
      </w:r>
      <w:r>
        <w:rPr>
          <w:sz w:val="24"/>
        </w:rPr>
        <w:t>stabilite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legislaţia in</w:t>
      </w:r>
      <w:r>
        <w:rPr>
          <w:spacing w:val="-2"/>
          <w:sz w:val="24"/>
        </w:rPr>
        <w:t xml:space="preserve"> </w:t>
      </w:r>
      <w:r>
        <w:rPr>
          <w:sz w:val="24"/>
        </w:rPr>
        <w:t>vigoare.</w:t>
      </w:r>
      <w:r>
        <w:rPr>
          <w:spacing w:val="-3"/>
          <w:sz w:val="24"/>
        </w:rPr>
        <w:t xml:space="preserve"> </w:t>
      </w:r>
      <w:r>
        <w:rPr>
          <w:sz w:val="24"/>
        </w:rPr>
        <w:t>Dacă penalităţile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acoperă</w:t>
      </w:r>
      <w:r>
        <w:rPr>
          <w:spacing w:val="-2"/>
          <w:sz w:val="24"/>
        </w:rPr>
        <w:t xml:space="preserve"> </w:t>
      </w:r>
      <w:r>
        <w:rPr>
          <w:sz w:val="24"/>
        </w:rPr>
        <w:t>paguba,</w:t>
      </w:r>
      <w:r>
        <w:rPr>
          <w:spacing w:val="-5"/>
          <w:sz w:val="24"/>
        </w:rPr>
        <w:t xml:space="preserve"> </w:t>
      </w:r>
      <w:r>
        <w:rPr>
          <w:sz w:val="24"/>
        </w:rPr>
        <w:t>se vor</w:t>
      </w:r>
      <w:r>
        <w:rPr>
          <w:spacing w:val="-4"/>
          <w:sz w:val="24"/>
        </w:rPr>
        <w:t xml:space="preserve"> </w:t>
      </w:r>
      <w:r>
        <w:rPr>
          <w:sz w:val="24"/>
        </w:rPr>
        <w:t>plăti</w:t>
      </w:r>
      <w:r>
        <w:rPr>
          <w:spacing w:val="-2"/>
          <w:sz w:val="24"/>
        </w:rPr>
        <w:t xml:space="preserve"> </w:t>
      </w:r>
      <w:r>
        <w:rPr>
          <w:sz w:val="24"/>
        </w:rPr>
        <w:t>daune.</w:t>
      </w:r>
    </w:p>
    <w:p w14:paraId="31A313F9" w14:textId="23740CF1" w:rsidR="007C5FE6" w:rsidRDefault="00055685">
      <w:pPr>
        <w:pStyle w:val="ListParagraph"/>
        <w:numPr>
          <w:ilvl w:val="0"/>
          <w:numId w:val="10"/>
        </w:numPr>
        <w:tabs>
          <w:tab w:val="left" w:pos="982"/>
        </w:tabs>
        <w:ind w:right="170" w:firstLine="0"/>
        <w:rPr>
          <w:sz w:val="24"/>
        </w:rPr>
      </w:pPr>
      <w:r>
        <w:rPr>
          <w:sz w:val="24"/>
        </w:rPr>
        <w:t>Forţa majoră, exonerează părţile de răspundere. Apariţia si încetarea cazului de forţă majoră se</w:t>
      </w:r>
      <w:r>
        <w:rPr>
          <w:spacing w:val="-57"/>
          <w:sz w:val="24"/>
        </w:rPr>
        <w:t xml:space="preserve"> </w:t>
      </w:r>
      <w:r>
        <w:rPr>
          <w:sz w:val="24"/>
        </w:rPr>
        <w:t>va comunica celeilalte părţi în termen de 5 zile, prin telefon, fax, urmat de o notificare scrisă, cu</w:t>
      </w:r>
      <w:r>
        <w:rPr>
          <w:spacing w:val="1"/>
          <w:sz w:val="24"/>
        </w:rPr>
        <w:t xml:space="preserve"> </w:t>
      </w:r>
      <w:r>
        <w:rPr>
          <w:sz w:val="24"/>
        </w:rPr>
        <w:t>confirmarea</w:t>
      </w:r>
      <w:r>
        <w:rPr>
          <w:spacing w:val="-12"/>
          <w:sz w:val="24"/>
        </w:rPr>
        <w:t xml:space="preserve"> </w:t>
      </w:r>
      <w:r>
        <w:rPr>
          <w:sz w:val="24"/>
        </w:rPr>
        <w:t>constatării</w:t>
      </w:r>
      <w:r>
        <w:rPr>
          <w:spacing w:val="-10"/>
          <w:sz w:val="24"/>
        </w:rPr>
        <w:t xml:space="preserve"> </w:t>
      </w:r>
      <w:r>
        <w:rPr>
          <w:sz w:val="24"/>
        </w:rPr>
        <w:t>evenimentelor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acest</w:t>
      </w:r>
      <w:r>
        <w:rPr>
          <w:spacing w:val="-10"/>
          <w:sz w:val="24"/>
        </w:rPr>
        <w:t xml:space="preserve"> </w:t>
      </w:r>
      <w:r>
        <w:rPr>
          <w:sz w:val="24"/>
        </w:rPr>
        <w:t>gen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către</w:t>
      </w:r>
      <w:r>
        <w:rPr>
          <w:spacing w:val="-12"/>
          <w:sz w:val="24"/>
        </w:rPr>
        <w:t xml:space="preserve"> </w:t>
      </w:r>
      <w:r>
        <w:rPr>
          <w:sz w:val="24"/>
        </w:rPr>
        <w:t>autorităţile</w:t>
      </w:r>
      <w:r>
        <w:rPr>
          <w:spacing w:val="-8"/>
          <w:sz w:val="24"/>
        </w:rPr>
        <w:t xml:space="preserve"> </w:t>
      </w:r>
      <w:r>
        <w:rPr>
          <w:sz w:val="24"/>
        </w:rPr>
        <w:t>competente.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10"/>
          <w:sz w:val="24"/>
        </w:rPr>
        <w:t xml:space="preserve"> </w:t>
      </w:r>
      <w:r>
        <w:rPr>
          <w:sz w:val="24"/>
        </w:rPr>
        <w:t>caz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forţă</w:t>
      </w:r>
      <w:r>
        <w:rPr>
          <w:spacing w:val="-57"/>
          <w:sz w:val="24"/>
        </w:rPr>
        <w:t xml:space="preserve"> </w:t>
      </w:r>
      <w:r>
        <w:rPr>
          <w:sz w:val="24"/>
        </w:rPr>
        <w:t>majoră, comunicată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constatată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mai</w:t>
      </w:r>
      <w:r>
        <w:rPr>
          <w:spacing w:val="1"/>
          <w:sz w:val="24"/>
        </w:rPr>
        <w:t xml:space="preserve"> </w:t>
      </w:r>
      <w:r>
        <w:rPr>
          <w:sz w:val="24"/>
        </w:rPr>
        <w:t>sus,</w:t>
      </w:r>
      <w:r>
        <w:rPr>
          <w:spacing w:val="1"/>
          <w:sz w:val="24"/>
        </w:rPr>
        <w:t xml:space="preserve"> </w:t>
      </w:r>
      <w:r>
        <w:rPr>
          <w:sz w:val="24"/>
        </w:rPr>
        <w:t>exercitarea obligaţiilor</w:t>
      </w:r>
      <w:r>
        <w:rPr>
          <w:spacing w:val="1"/>
          <w:sz w:val="24"/>
        </w:rPr>
        <w:t xml:space="preserve"> </w:t>
      </w:r>
      <w:r>
        <w:rPr>
          <w:sz w:val="24"/>
        </w:rPr>
        <w:t>părţilor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decalează</w:t>
      </w:r>
      <w:r>
        <w:rPr>
          <w:spacing w:val="7"/>
          <w:sz w:val="24"/>
        </w:rPr>
        <w:t xml:space="preserve"> </w:t>
      </w:r>
      <w:r>
        <w:rPr>
          <w:sz w:val="24"/>
        </w:rPr>
        <w:t>cu</w:t>
      </w:r>
      <w:r>
        <w:rPr>
          <w:spacing w:val="8"/>
          <w:sz w:val="24"/>
        </w:rPr>
        <w:t xml:space="preserve"> </w:t>
      </w:r>
      <w:r>
        <w:rPr>
          <w:sz w:val="24"/>
        </w:rPr>
        <w:t>perioada</w:t>
      </w:r>
      <w:r>
        <w:rPr>
          <w:spacing w:val="8"/>
          <w:sz w:val="24"/>
        </w:rPr>
        <w:t xml:space="preserve"> </w:t>
      </w:r>
      <w:r>
        <w:rPr>
          <w:sz w:val="24"/>
        </w:rPr>
        <w:t>corespunzătoare</w:t>
      </w:r>
      <w:r>
        <w:rPr>
          <w:spacing w:val="9"/>
          <w:sz w:val="24"/>
        </w:rPr>
        <w:t xml:space="preserve"> </w:t>
      </w:r>
      <w:r>
        <w:rPr>
          <w:sz w:val="24"/>
        </w:rPr>
        <w:t>acesteia,</w:t>
      </w:r>
      <w:r>
        <w:rPr>
          <w:spacing w:val="10"/>
          <w:sz w:val="24"/>
        </w:rPr>
        <w:t xml:space="preserve"> </w:t>
      </w:r>
      <w:r>
        <w:rPr>
          <w:sz w:val="24"/>
        </w:rPr>
        <w:t>cu</w:t>
      </w:r>
      <w:r>
        <w:rPr>
          <w:spacing w:val="8"/>
          <w:sz w:val="24"/>
        </w:rPr>
        <w:t xml:space="preserve"> </w:t>
      </w:r>
      <w:r>
        <w:rPr>
          <w:sz w:val="24"/>
        </w:rPr>
        <w:t>menţiunea</w:t>
      </w:r>
      <w:r>
        <w:rPr>
          <w:spacing w:val="10"/>
          <w:sz w:val="24"/>
        </w:rPr>
        <w:t xml:space="preserve"> </w:t>
      </w:r>
      <w:r>
        <w:rPr>
          <w:sz w:val="24"/>
        </w:rPr>
        <w:t>că</w:t>
      </w:r>
      <w:r>
        <w:rPr>
          <w:spacing w:val="7"/>
          <w:sz w:val="24"/>
        </w:rPr>
        <w:t xml:space="preserve"> </w:t>
      </w:r>
      <w:r>
        <w:rPr>
          <w:sz w:val="24"/>
        </w:rPr>
        <w:t>nicuna</w:t>
      </w:r>
      <w:r>
        <w:rPr>
          <w:spacing w:val="9"/>
          <w:sz w:val="24"/>
        </w:rPr>
        <w:t xml:space="preserve"> </w:t>
      </w:r>
      <w:r>
        <w:rPr>
          <w:sz w:val="24"/>
        </w:rPr>
        <w:t>din</w:t>
      </w:r>
      <w:r>
        <w:rPr>
          <w:spacing w:val="8"/>
          <w:sz w:val="24"/>
        </w:rPr>
        <w:t xml:space="preserve"> </w:t>
      </w:r>
      <w:r>
        <w:rPr>
          <w:sz w:val="24"/>
        </w:rPr>
        <w:t>părţi</w:t>
      </w:r>
      <w:r>
        <w:rPr>
          <w:spacing w:val="8"/>
          <w:sz w:val="24"/>
        </w:rPr>
        <w:t xml:space="preserve"> </w:t>
      </w:r>
      <w:r>
        <w:rPr>
          <w:sz w:val="24"/>
        </w:rPr>
        <w:t>nu</w:t>
      </w:r>
      <w:r>
        <w:rPr>
          <w:spacing w:val="10"/>
          <w:sz w:val="24"/>
        </w:rPr>
        <w:t xml:space="preserve"> </w:t>
      </w:r>
      <w:r>
        <w:rPr>
          <w:sz w:val="24"/>
        </w:rPr>
        <w:t>va</w:t>
      </w:r>
      <w:r>
        <w:rPr>
          <w:spacing w:val="8"/>
          <w:sz w:val="24"/>
        </w:rPr>
        <w:t xml:space="preserve"> </w:t>
      </w:r>
      <w:r>
        <w:rPr>
          <w:sz w:val="24"/>
        </w:rPr>
        <w:t>pretinde</w:t>
      </w:r>
      <w:r>
        <w:rPr>
          <w:spacing w:val="-57"/>
          <w:sz w:val="24"/>
        </w:rPr>
        <w:t xml:space="preserve"> </w:t>
      </w:r>
      <w:r>
        <w:rPr>
          <w:sz w:val="24"/>
        </w:rPr>
        <w:t>penalităţi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despăgubiri.</w:t>
      </w:r>
    </w:p>
    <w:p w14:paraId="36214228" w14:textId="77777777" w:rsidR="00CC493C" w:rsidRPr="00CC493C" w:rsidRDefault="00CC493C" w:rsidP="00CC493C">
      <w:pPr>
        <w:pStyle w:val="ListParagraph"/>
        <w:tabs>
          <w:tab w:val="left" w:pos="982"/>
        </w:tabs>
        <w:ind w:right="170"/>
        <w:rPr>
          <w:sz w:val="10"/>
          <w:szCs w:val="10"/>
        </w:rPr>
      </w:pPr>
    </w:p>
    <w:p w14:paraId="5842077B" w14:textId="24AAA568" w:rsidR="007C5FE6" w:rsidRDefault="00055685">
      <w:pPr>
        <w:pStyle w:val="ListParagraph"/>
        <w:numPr>
          <w:ilvl w:val="0"/>
          <w:numId w:val="18"/>
        </w:numPr>
        <w:tabs>
          <w:tab w:val="left" w:pos="1274"/>
        </w:tabs>
        <w:ind w:left="1273" w:hanging="534"/>
        <w:jc w:val="left"/>
        <w:rPr>
          <w:b/>
          <w:bCs/>
          <w:sz w:val="24"/>
        </w:rPr>
      </w:pPr>
      <w:r w:rsidRPr="00CC493C">
        <w:rPr>
          <w:b/>
          <w:bCs/>
          <w:sz w:val="24"/>
        </w:rPr>
        <w:t>LITIGII</w:t>
      </w:r>
    </w:p>
    <w:p w14:paraId="4198547B" w14:textId="77777777" w:rsidR="00CC493C" w:rsidRPr="00CC493C" w:rsidRDefault="00CC493C" w:rsidP="00CC493C">
      <w:pPr>
        <w:pStyle w:val="ListParagraph"/>
        <w:tabs>
          <w:tab w:val="left" w:pos="1274"/>
        </w:tabs>
        <w:ind w:left="1273"/>
        <w:jc w:val="right"/>
        <w:rPr>
          <w:b/>
          <w:bCs/>
          <w:sz w:val="10"/>
          <w:szCs w:val="10"/>
        </w:rPr>
      </w:pPr>
    </w:p>
    <w:p w14:paraId="7825D338" w14:textId="77777777" w:rsidR="007C5FE6" w:rsidRDefault="00055685">
      <w:pPr>
        <w:pStyle w:val="ListParagraph"/>
        <w:numPr>
          <w:ilvl w:val="0"/>
          <w:numId w:val="9"/>
        </w:numPr>
        <w:tabs>
          <w:tab w:val="left" w:pos="923"/>
        </w:tabs>
        <w:ind w:right="170" w:firstLine="0"/>
        <w:rPr>
          <w:sz w:val="24"/>
        </w:rPr>
      </w:pPr>
      <w:r>
        <w:rPr>
          <w:sz w:val="24"/>
        </w:rPr>
        <w:t>Litigiile,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orice</w:t>
      </w:r>
      <w:r>
        <w:rPr>
          <w:spacing w:val="9"/>
          <w:sz w:val="24"/>
        </w:rPr>
        <w:t xml:space="preserve"> </w:t>
      </w:r>
      <w:r>
        <w:rPr>
          <w:sz w:val="24"/>
        </w:rPr>
        <w:t>fel,</w:t>
      </w:r>
      <w:r>
        <w:rPr>
          <w:spacing w:val="10"/>
          <w:sz w:val="24"/>
        </w:rPr>
        <w:t xml:space="preserve"> </w:t>
      </w:r>
      <w:r>
        <w:rPr>
          <w:sz w:val="24"/>
        </w:rPr>
        <w:t>ce</w:t>
      </w:r>
      <w:r>
        <w:rPr>
          <w:spacing w:val="10"/>
          <w:sz w:val="24"/>
        </w:rPr>
        <w:t xml:space="preserve"> </w:t>
      </w:r>
      <w:r>
        <w:rPr>
          <w:sz w:val="24"/>
        </w:rPr>
        <w:t>vor</w:t>
      </w:r>
      <w:r>
        <w:rPr>
          <w:spacing w:val="8"/>
          <w:sz w:val="24"/>
        </w:rPr>
        <w:t xml:space="preserve"> </w:t>
      </w:r>
      <w:r>
        <w:rPr>
          <w:sz w:val="24"/>
        </w:rPr>
        <w:t>decurge</w:t>
      </w:r>
      <w:r>
        <w:rPr>
          <w:spacing w:val="10"/>
          <w:sz w:val="24"/>
        </w:rPr>
        <w:t xml:space="preserve"> </w:t>
      </w:r>
      <w:r>
        <w:rPr>
          <w:sz w:val="24"/>
        </w:rPr>
        <w:t>din</w:t>
      </w:r>
      <w:r>
        <w:rPr>
          <w:spacing w:val="9"/>
          <w:sz w:val="24"/>
        </w:rPr>
        <w:t xml:space="preserve"> </w:t>
      </w:r>
      <w:r>
        <w:rPr>
          <w:sz w:val="24"/>
        </w:rPr>
        <w:t>exercitarea</w:t>
      </w:r>
      <w:r>
        <w:rPr>
          <w:spacing w:val="14"/>
          <w:sz w:val="24"/>
        </w:rPr>
        <w:t xml:space="preserve"> </w:t>
      </w:r>
      <w:r>
        <w:rPr>
          <w:sz w:val="24"/>
        </w:rPr>
        <w:t>prezentului</w:t>
      </w:r>
      <w:r>
        <w:rPr>
          <w:spacing w:val="10"/>
          <w:sz w:val="24"/>
        </w:rPr>
        <w:t xml:space="preserve"> </w:t>
      </w:r>
      <w:r>
        <w:rPr>
          <w:sz w:val="24"/>
        </w:rPr>
        <w:t>contract,</w:t>
      </w:r>
      <w:r>
        <w:rPr>
          <w:spacing w:val="10"/>
          <w:sz w:val="24"/>
        </w:rPr>
        <w:t xml:space="preserve"> </w:t>
      </w:r>
      <w:r>
        <w:rPr>
          <w:sz w:val="24"/>
        </w:rPr>
        <w:t>vor</w:t>
      </w:r>
      <w:r>
        <w:rPr>
          <w:spacing w:val="10"/>
          <w:sz w:val="24"/>
        </w:rPr>
        <w:t xml:space="preserve"> </w:t>
      </w:r>
      <w:r>
        <w:rPr>
          <w:sz w:val="24"/>
        </w:rPr>
        <w:t>fi</w:t>
      </w:r>
      <w:r>
        <w:rPr>
          <w:spacing w:val="10"/>
          <w:sz w:val="24"/>
        </w:rPr>
        <w:t xml:space="preserve"> </w:t>
      </w:r>
      <w:r>
        <w:rPr>
          <w:sz w:val="24"/>
        </w:rPr>
        <w:t>soluţionate</w:t>
      </w:r>
      <w:r>
        <w:rPr>
          <w:spacing w:val="10"/>
          <w:sz w:val="24"/>
        </w:rPr>
        <w:t xml:space="preserve"> </w:t>
      </w:r>
      <w:r>
        <w:rPr>
          <w:sz w:val="24"/>
        </w:rPr>
        <w:t>pe</w:t>
      </w:r>
      <w:r>
        <w:rPr>
          <w:spacing w:val="-57"/>
          <w:sz w:val="24"/>
        </w:rPr>
        <w:t xml:space="preserve"> </w:t>
      </w:r>
      <w:r>
        <w:rPr>
          <w:w w:val="95"/>
          <w:sz w:val="24"/>
        </w:rPr>
        <w:t>cale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amiabilă.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În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cazul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acest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lucru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este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imposibil,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vor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fi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rezolvate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prin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instanţele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judecată.</w:t>
      </w:r>
    </w:p>
    <w:p w14:paraId="5E250DDE" w14:textId="77777777" w:rsidR="007C5FE6" w:rsidRDefault="00055685">
      <w:pPr>
        <w:pStyle w:val="ListParagraph"/>
        <w:numPr>
          <w:ilvl w:val="0"/>
          <w:numId w:val="9"/>
        </w:numPr>
        <w:tabs>
          <w:tab w:val="left" w:pos="980"/>
        </w:tabs>
        <w:ind w:left="979" w:hanging="240"/>
        <w:rPr>
          <w:sz w:val="24"/>
        </w:rPr>
      </w:pP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toată</w:t>
      </w:r>
      <w:r>
        <w:rPr>
          <w:spacing w:val="-2"/>
          <w:sz w:val="24"/>
        </w:rPr>
        <w:t xml:space="preserve"> </w:t>
      </w:r>
      <w:r>
        <w:rPr>
          <w:sz w:val="24"/>
        </w:rPr>
        <w:t>durata închirierii,</w:t>
      </w:r>
      <w:r>
        <w:rPr>
          <w:spacing w:val="-3"/>
          <w:sz w:val="24"/>
        </w:rPr>
        <w:t xml:space="preserve"> </w:t>
      </w:r>
      <w:r>
        <w:rPr>
          <w:sz w:val="24"/>
        </w:rPr>
        <w:t>cele</w:t>
      </w:r>
      <w:r>
        <w:rPr>
          <w:spacing w:val="-2"/>
          <w:sz w:val="24"/>
        </w:rPr>
        <w:t xml:space="preserve"> </w:t>
      </w:r>
      <w:r>
        <w:rPr>
          <w:sz w:val="24"/>
        </w:rPr>
        <w:t>doua</w:t>
      </w:r>
      <w:r>
        <w:rPr>
          <w:spacing w:val="-2"/>
          <w:sz w:val="24"/>
        </w:rPr>
        <w:t xml:space="preserve"> </w:t>
      </w:r>
      <w:r>
        <w:rPr>
          <w:sz w:val="24"/>
        </w:rPr>
        <w:t>părţi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vor</w:t>
      </w:r>
      <w:r>
        <w:rPr>
          <w:spacing w:val="-4"/>
          <w:sz w:val="24"/>
        </w:rPr>
        <w:t xml:space="preserve"> </w:t>
      </w:r>
      <w:r>
        <w:rPr>
          <w:sz w:val="24"/>
        </w:rPr>
        <w:t>supune</w:t>
      </w:r>
      <w:r>
        <w:rPr>
          <w:spacing w:val="-4"/>
          <w:sz w:val="24"/>
        </w:rPr>
        <w:t xml:space="preserve"> </w:t>
      </w:r>
      <w:r>
        <w:rPr>
          <w:sz w:val="24"/>
        </w:rPr>
        <w:t>legislatiei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vigoare.</w:t>
      </w:r>
    </w:p>
    <w:p w14:paraId="4E91E7AC" w14:textId="38BDD55C" w:rsidR="007C5FE6" w:rsidRDefault="00055685">
      <w:pPr>
        <w:pStyle w:val="ListParagraph"/>
        <w:numPr>
          <w:ilvl w:val="0"/>
          <w:numId w:val="9"/>
        </w:numPr>
        <w:tabs>
          <w:tab w:val="left" w:pos="980"/>
        </w:tabs>
        <w:ind w:left="979" w:hanging="240"/>
        <w:rPr>
          <w:sz w:val="24"/>
        </w:rPr>
      </w:pPr>
      <w:r>
        <w:rPr>
          <w:sz w:val="24"/>
        </w:rPr>
        <w:t>Prezentul</w:t>
      </w:r>
      <w:r>
        <w:rPr>
          <w:spacing w:val="-4"/>
          <w:sz w:val="24"/>
        </w:rPr>
        <w:t xml:space="preserve"> </w:t>
      </w:r>
      <w:r>
        <w:rPr>
          <w:sz w:val="24"/>
        </w:rPr>
        <w:t>contract</w:t>
      </w:r>
      <w:r>
        <w:rPr>
          <w:spacing w:val="-3"/>
          <w:sz w:val="24"/>
        </w:rPr>
        <w:t xml:space="preserve"> </w:t>
      </w:r>
      <w:r>
        <w:rPr>
          <w:sz w:val="24"/>
        </w:rPr>
        <w:t>constituie</w:t>
      </w:r>
      <w:r>
        <w:rPr>
          <w:spacing w:val="-4"/>
          <w:sz w:val="24"/>
        </w:rPr>
        <w:t xml:space="preserve"> </w:t>
      </w:r>
      <w:r>
        <w:rPr>
          <w:sz w:val="24"/>
        </w:rPr>
        <w:t>titlu</w:t>
      </w:r>
      <w:r>
        <w:rPr>
          <w:spacing w:val="-3"/>
          <w:sz w:val="24"/>
        </w:rPr>
        <w:t xml:space="preserve"> </w:t>
      </w:r>
      <w:r>
        <w:rPr>
          <w:sz w:val="24"/>
        </w:rPr>
        <w:t>executoriu.</w:t>
      </w:r>
    </w:p>
    <w:p w14:paraId="2DE3452C" w14:textId="77777777" w:rsidR="00651632" w:rsidRPr="00651632" w:rsidRDefault="00651632" w:rsidP="00651632">
      <w:pPr>
        <w:pStyle w:val="ListParagraph"/>
        <w:tabs>
          <w:tab w:val="left" w:pos="980"/>
        </w:tabs>
        <w:ind w:left="979"/>
        <w:rPr>
          <w:sz w:val="10"/>
          <w:szCs w:val="10"/>
        </w:rPr>
      </w:pPr>
    </w:p>
    <w:p w14:paraId="4E718C26" w14:textId="77777777" w:rsidR="007C5FE6" w:rsidRPr="00651632" w:rsidRDefault="00055685">
      <w:pPr>
        <w:pStyle w:val="ListParagraph"/>
        <w:numPr>
          <w:ilvl w:val="0"/>
          <w:numId w:val="18"/>
        </w:numPr>
        <w:tabs>
          <w:tab w:val="left" w:pos="1114"/>
        </w:tabs>
        <w:ind w:left="1113" w:hanging="374"/>
        <w:jc w:val="left"/>
        <w:rPr>
          <w:b/>
          <w:bCs/>
          <w:sz w:val="24"/>
        </w:rPr>
      </w:pPr>
      <w:r w:rsidRPr="00651632">
        <w:rPr>
          <w:b/>
          <w:bCs/>
          <w:sz w:val="24"/>
        </w:rPr>
        <w:t>ÎNCETAREA</w:t>
      </w:r>
      <w:r w:rsidRPr="00651632">
        <w:rPr>
          <w:b/>
          <w:bCs/>
          <w:spacing w:val="-4"/>
          <w:sz w:val="24"/>
        </w:rPr>
        <w:t xml:space="preserve"> </w:t>
      </w:r>
      <w:r w:rsidRPr="00651632">
        <w:rPr>
          <w:b/>
          <w:bCs/>
          <w:sz w:val="24"/>
        </w:rPr>
        <w:t>CONTRACTULUI</w:t>
      </w:r>
    </w:p>
    <w:p w14:paraId="0FCAC4D8" w14:textId="77777777" w:rsidR="007C5FE6" w:rsidRDefault="00055685">
      <w:pPr>
        <w:pStyle w:val="BodyText"/>
        <w:spacing w:before="60"/>
      </w:pPr>
      <w:r>
        <w:t>Prezentul</w:t>
      </w:r>
      <w:r>
        <w:rPr>
          <w:spacing w:val="-4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închiriere</w:t>
      </w:r>
      <w:r>
        <w:rPr>
          <w:spacing w:val="-2"/>
        </w:rPr>
        <w:t xml:space="preserve"> </w:t>
      </w:r>
      <w:r>
        <w:t>încetează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urmatoarele</w:t>
      </w:r>
      <w:r>
        <w:rPr>
          <w:spacing w:val="-4"/>
        </w:rPr>
        <w:t xml:space="preserve"> </w:t>
      </w:r>
      <w:r>
        <w:t>situaţii:</w:t>
      </w:r>
    </w:p>
    <w:p w14:paraId="70EE3E73" w14:textId="77777777" w:rsidR="007C5FE6" w:rsidRDefault="00055685">
      <w:pPr>
        <w:pStyle w:val="ListParagraph"/>
        <w:numPr>
          <w:ilvl w:val="0"/>
          <w:numId w:val="8"/>
        </w:numPr>
        <w:tabs>
          <w:tab w:val="left" w:pos="1018"/>
        </w:tabs>
        <w:ind w:right="167" w:firstLine="0"/>
        <w:rPr>
          <w:sz w:val="24"/>
        </w:rPr>
      </w:pPr>
      <w:r>
        <w:rPr>
          <w:sz w:val="24"/>
        </w:rPr>
        <w:t>în</w:t>
      </w:r>
      <w:r>
        <w:rPr>
          <w:spacing w:val="32"/>
          <w:sz w:val="24"/>
        </w:rPr>
        <w:t xml:space="preserve"> </w:t>
      </w:r>
      <w:r>
        <w:rPr>
          <w:sz w:val="24"/>
        </w:rPr>
        <w:t>cazul</w:t>
      </w:r>
      <w:r>
        <w:rPr>
          <w:spacing w:val="31"/>
          <w:sz w:val="24"/>
        </w:rPr>
        <w:t xml:space="preserve"> </w:t>
      </w:r>
      <w:r>
        <w:rPr>
          <w:sz w:val="24"/>
        </w:rPr>
        <w:t>imposibilită</w:t>
      </w:r>
      <w:r>
        <w:rPr>
          <w:rFonts w:ascii="Tahoma" w:hAnsi="Tahoma"/>
          <w:sz w:val="24"/>
        </w:rPr>
        <w:t>ț</w:t>
      </w:r>
      <w:r>
        <w:rPr>
          <w:sz w:val="24"/>
        </w:rPr>
        <w:t>ii</w:t>
      </w:r>
      <w:r>
        <w:rPr>
          <w:spacing w:val="33"/>
          <w:sz w:val="24"/>
        </w:rPr>
        <w:t xml:space="preserve"> </w:t>
      </w:r>
      <w:r>
        <w:rPr>
          <w:sz w:val="24"/>
        </w:rPr>
        <w:t>obiective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locatarului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a-l</w:t>
      </w:r>
      <w:r>
        <w:rPr>
          <w:spacing w:val="33"/>
          <w:sz w:val="24"/>
        </w:rPr>
        <w:t xml:space="preserve"> </w:t>
      </w:r>
      <w:r>
        <w:rPr>
          <w:sz w:val="24"/>
        </w:rPr>
        <w:t>exploata</w:t>
      </w:r>
      <w:r>
        <w:rPr>
          <w:spacing w:val="31"/>
          <w:sz w:val="24"/>
        </w:rPr>
        <w:t xml:space="preserve"> </w:t>
      </w:r>
      <w:r>
        <w:rPr>
          <w:sz w:val="24"/>
        </w:rPr>
        <w:t>prin</w:t>
      </w:r>
      <w:r>
        <w:rPr>
          <w:spacing w:val="31"/>
          <w:sz w:val="24"/>
        </w:rPr>
        <w:t xml:space="preserve"> </w:t>
      </w:r>
      <w:r>
        <w:rPr>
          <w:sz w:val="24"/>
        </w:rPr>
        <w:t>neasigurarea</w:t>
      </w:r>
      <w:r>
        <w:rPr>
          <w:spacing w:val="35"/>
          <w:sz w:val="24"/>
        </w:rPr>
        <w:t xml:space="preserve"> </w:t>
      </w:r>
      <w:r>
        <w:rPr>
          <w:sz w:val="24"/>
        </w:rPr>
        <w:t>încărcăturii</w:t>
      </w:r>
      <w:r>
        <w:rPr>
          <w:spacing w:val="-57"/>
          <w:sz w:val="24"/>
        </w:rPr>
        <w:t xml:space="preserve"> </w:t>
      </w:r>
      <w:r>
        <w:rPr>
          <w:sz w:val="24"/>
        </w:rPr>
        <w:t>minime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animale;</w:t>
      </w:r>
    </w:p>
    <w:p w14:paraId="7EDEB384" w14:textId="77777777" w:rsidR="007C5FE6" w:rsidRDefault="00055685">
      <w:pPr>
        <w:pStyle w:val="ListParagraph"/>
        <w:numPr>
          <w:ilvl w:val="0"/>
          <w:numId w:val="8"/>
        </w:numPr>
        <w:tabs>
          <w:tab w:val="left" w:pos="1000"/>
        </w:tabs>
        <w:ind w:left="999" w:hanging="260"/>
        <w:rPr>
          <w:sz w:val="24"/>
        </w:rPr>
      </w:pPr>
      <w:r>
        <w:rPr>
          <w:sz w:val="24"/>
        </w:rPr>
        <w:t>păşunatul</w:t>
      </w:r>
      <w:r>
        <w:rPr>
          <w:spacing w:val="-4"/>
          <w:sz w:val="24"/>
        </w:rPr>
        <w:t xml:space="preserve"> </w:t>
      </w:r>
      <w:r>
        <w:rPr>
          <w:sz w:val="24"/>
        </w:rPr>
        <w:t>altor</w:t>
      </w:r>
      <w:r>
        <w:rPr>
          <w:spacing w:val="-4"/>
          <w:sz w:val="24"/>
        </w:rPr>
        <w:t xml:space="preserve"> </w:t>
      </w:r>
      <w:r>
        <w:rPr>
          <w:sz w:val="24"/>
        </w:rPr>
        <w:t>animale</w:t>
      </w:r>
      <w:r>
        <w:rPr>
          <w:spacing w:val="-1"/>
          <w:sz w:val="24"/>
        </w:rPr>
        <w:t xml:space="preserve"> </w:t>
      </w:r>
      <w:r>
        <w:rPr>
          <w:sz w:val="24"/>
        </w:rPr>
        <w:t>decît</w:t>
      </w:r>
      <w:r>
        <w:rPr>
          <w:spacing w:val="-1"/>
          <w:sz w:val="24"/>
        </w:rPr>
        <w:t xml:space="preserve"> </w:t>
      </w:r>
      <w:r>
        <w:rPr>
          <w:sz w:val="24"/>
        </w:rPr>
        <w:t>cele</w:t>
      </w:r>
      <w:r>
        <w:rPr>
          <w:spacing w:val="-3"/>
          <w:sz w:val="24"/>
        </w:rPr>
        <w:t xml:space="preserve"> </w:t>
      </w:r>
      <w:r>
        <w:rPr>
          <w:sz w:val="24"/>
        </w:rPr>
        <w:t>înregistrate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RNE;</w:t>
      </w:r>
    </w:p>
    <w:p w14:paraId="4099C4F7" w14:textId="77777777" w:rsidR="007C5FE6" w:rsidRDefault="00055685">
      <w:pPr>
        <w:pStyle w:val="ListParagraph"/>
        <w:numPr>
          <w:ilvl w:val="0"/>
          <w:numId w:val="8"/>
        </w:numPr>
        <w:tabs>
          <w:tab w:val="left" w:pos="984"/>
        </w:tabs>
        <w:ind w:left="983" w:hanging="244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expirarea</w:t>
      </w:r>
      <w:r>
        <w:rPr>
          <w:spacing w:val="-3"/>
          <w:sz w:val="24"/>
        </w:rPr>
        <w:t xml:space="preserve"> </w:t>
      </w:r>
      <w:r>
        <w:rPr>
          <w:sz w:val="24"/>
        </w:rPr>
        <w:t>duratei</w:t>
      </w:r>
      <w:r>
        <w:rPr>
          <w:spacing w:val="-1"/>
          <w:sz w:val="24"/>
        </w:rPr>
        <w:t xml:space="preserve"> </w:t>
      </w:r>
      <w:r>
        <w:rPr>
          <w:sz w:val="24"/>
        </w:rPr>
        <w:t>stabilite</w:t>
      </w:r>
      <w:r>
        <w:rPr>
          <w:spacing w:val="-5"/>
          <w:sz w:val="24"/>
        </w:rPr>
        <w:t xml:space="preserve"> </w:t>
      </w:r>
      <w:r>
        <w:rPr>
          <w:sz w:val="24"/>
        </w:rPr>
        <w:t>în contractul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închiriere;</w:t>
      </w:r>
    </w:p>
    <w:p w14:paraId="662614DD" w14:textId="77777777" w:rsidR="007C5FE6" w:rsidRDefault="00055685">
      <w:pPr>
        <w:pStyle w:val="ListParagraph"/>
        <w:numPr>
          <w:ilvl w:val="0"/>
          <w:numId w:val="8"/>
        </w:numPr>
        <w:tabs>
          <w:tab w:val="left" w:pos="988"/>
        </w:tabs>
        <w:spacing w:before="1"/>
        <w:ind w:right="168" w:firstLine="0"/>
        <w:rPr>
          <w:sz w:val="24"/>
        </w:rPr>
      </w:pPr>
      <w:r>
        <w:rPr>
          <w:w w:val="95"/>
          <w:sz w:val="24"/>
        </w:rPr>
        <w:t>în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cazul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în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interesul</w:t>
      </w:r>
      <w:r>
        <w:rPr>
          <w:spacing w:val="17"/>
          <w:w w:val="95"/>
          <w:sz w:val="24"/>
        </w:rPr>
        <w:t xml:space="preserve"> </w:t>
      </w:r>
      <w:r w:rsidRPr="00651632">
        <w:rPr>
          <w:w w:val="95"/>
          <w:sz w:val="24"/>
        </w:rPr>
        <w:t>național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sau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local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impune,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prin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denunţarea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unilaterală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către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locator</w:t>
      </w:r>
      <w:r>
        <w:rPr>
          <w:spacing w:val="-55"/>
          <w:w w:val="95"/>
          <w:sz w:val="24"/>
        </w:rPr>
        <w:t xml:space="preserve"> </w:t>
      </w:r>
      <w:r>
        <w:rPr>
          <w:sz w:val="24"/>
        </w:rPr>
        <w:t>în baza documentelor oficiale, cu plata unei despagubiri juste si prealabile în sarcina acestuia, în</w:t>
      </w:r>
      <w:r>
        <w:rPr>
          <w:spacing w:val="1"/>
          <w:sz w:val="24"/>
        </w:rPr>
        <w:t xml:space="preserve"> </w:t>
      </w:r>
      <w:r>
        <w:rPr>
          <w:sz w:val="24"/>
        </w:rPr>
        <w:t>caz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dezacord</w:t>
      </w:r>
      <w:r>
        <w:rPr>
          <w:spacing w:val="2"/>
          <w:sz w:val="24"/>
        </w:rPr>
        <w:t xml:space="preserve"> </w:t>
      </w:r>
      <w:r>
        <w:rPr>
          <w:sz w:val="24"/>
        </w:rPr>
        <w:t>fiind</w:t>
      </w:r>
      <w:r>
        <w:rPr>
          <w:spacing w:val="-1"/>
          <w:sz w:val="24"/>
        </w:rPr>
        <w:t xml:space="preserve"> </w:t>
      </w:r>
      <w:r>
        <w:rPr>
          <w:sz w:val="24"/>
        </w:rPr>
        <w:t>competentă</w:t>
      </w:r>
      <w:r>
        <w:rPr>
          <w:spacing w:val="-1"/>
          <w:sz w:val="24"/>
        </w:rPr>
        <w:t xml:space="preserve"> </w:t>
      </w:r>
      <w:r>
        <w:rPr>
          <w:sz w:val="24"/>
        </w:rPr>
        <w:t>instanţa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judecată;</w:t>
      </w:r>
    </w:p>
    <w:p w14:paraId="5DFB5A05" w14:textId="77777777" w:rsidR="007C5FE6" w:rsidRDefault="00055685">
      <w:pPr>
        <w:pStyle w:val="ListParagraph"/>
        <w:numPr>
          <w:ilvl w:val="0"/>
          <w:numId w:val="8"/>
        </w:numPr>
        <w:tabs>
          <w:tab w:val="left" w:pos="984"/>
        </w:tabs>
        <w:ind w:right="168" w:firstLine="0"/>
        <w:rPr>
          <w:sz w:val="24"/>
        </w:rPr>
      </w:pPr>
      <w:r>
        <w:rPr>
          <w:sz w:val="24"/>
        </w:rPr>
        <w:t>în cazul nerespectarii obligaţiilor contractuale de către locatar, prin reziliere de catre locator,cu</w:t>
      </w:r>
      <w:r>
        <w:rPr>
          <w:spacing w:val="-57"/>
          <w:sz w:val="24"/>
        </w:rPr>
        <w:t xml:space="preserve"> </w:t>
      </w:r>
      <w:r>
        <w:rPr>
          <w:sz w:val="24"/>
        </w:rPr>
        <w:t>plata</w:t>
      </w:r>
      <w:r>
        <w:rPr>
          <w:spacing w:val="-2"/>
          <w:sz w:val="24"/>
        </w:rPr>
        <w:t xml:space="preserve"> </w:t>
      </w:r>
      <w:r>
        <w:rPr>
          <w:sz w:val="24"/>
        </w:rPr>
        <w:t>unei</w:t>
      </w:r>
      <w:r>
        <w:rPr>
          <w:spacing w:val="-2"/>
          <w:sz w:val="24"/>
        </w:rPr>
        <w:t xml:space="preserve"> </w:t>
      </w:r>
      <w:r>
        <w:rPr>
          <w:sz w:val="24"/>
        </w:rPr>
        <w:t>despăgubiri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4"/>
          <w:sz w:val="24"/>
        </w:rPr>
        <w:t xml:space="preserve"> </w:t>
      </w:r>
      <w:r>
        <w:rPr>
          <w:sz w:val="24"/>
        </w:rPr>
        <w:t>sarcina</w:t>
      </w:r>
      <w:r>
        <w:rPr>
          <w:spacing w:val="-3"/>
          <w:sz w:val="24"/>
        </w:rPr>
        <w:t xml:space="preserve"> </w:t>
      </w:r>
      <w:r>
        <w:rPr>
          <w:sz w:val="24"/>
        </w:rPr>
        <w:t>locatarului;</w:t>
      </w:r>
    </w:p>
    <w:p w14:paraId="0EB955B3" w14:textId="77777777" w:rsidR="007C5FE6" w:rsidRDefault="00055685">
      <w:pPr>
        <w:pStyle w:val="ListParagraph"/>
        <w:numPr>
          <w:ilvl w:val="0"/>
          <w:numId w:val="8"/>
        </w:numPr>
        <w:tabs>
          <w:tab w:val="left" w:pos="960"/>
        </w:tabs>
        <w:ind w:right="171" w:firstLine="0"/>
        <w:rPr>
          <w:sz w:val="24"/>
        </w:rPr>
      </w:pPr>
      <w:r>
        <w:rPr>
          <w:sz w:val="24"/>
        </w:rPr>
        <w:t>în cazul nerespectarii obligaţiilor contractuale de catre locator prin reziliere de catre locatar, cu</w:t>
      </w:r>
      <w:r>
        <w:rPr>
          <w:spacing w:val="-57"/>
          <w:sz w:val="24"/>
        </w:rPr>
        <w:t xml:space="preserve"> </w:t>
      </w:r>
      <w:r>
        <w:rPr>
          <w:sz w:val="24"/>
        </w:rPr>
        <w:t>plata</w:t>
      </w:r>
      <w:r>
        <w:rPr>
          <w:spacing w:val="-2"/>
          <w:sz w:val="24"/>
        </w:rPr>
        <w:t xml:space="preserve"> </w:t>
      </w:r>
      <w:r>
        <w:rPr>
          <w:sz w:val="24"/>
        </w:rPr>
        <w:t>unei</w:t>
      </w:r>
      <w:r>
        <w:rPr>
          <w:spacing w:val="-2"/>
          <w:sz w:val="24"/>
        </w:rPr>
        <w:t xml:space="preserve"> </w:t>
      </w:r>
      <w:r>
        <w:rPr>
          <w:sz w:val="24"/>
        </w:rPr>
        <w:t>despăgubiri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4"/>
          <w:sz w:val="24"/>
        </w:rPr>
        <w:t xml:space="preserve"> </w:t>
      </w:r>
      <w:r>
        <w:rPr>
          <w:sz w:val="24"/>
        </w:rPr>
        <w:t>sarcina</w:t>
      </w:r>
      <w:r>
        <w:rPr>
          <w:spacing w:val="-3"/>
          <w:sz w:val="24"/>
        </w:rPr>
        <w:t xml:space="preserve"> </w:t>
      </w:r>
      <w:r>
        <w:rPr>
          <w:sz w:val="24"/>
        </w:rPr>
        <w:t>locatorului;</w:t>
      </w:r>
    </w:p>
    <w:p w14:paraId="77196C5F" w14:textId="77777777" w:rsidR="007C5FE6" w:rsidRDefault="00055685">
      <w:pPr>
        <w:pStyle w:val="ListParagraph"/>
        <w:numPr>
          <w:ilvl w:val="0"/>
          <w:numId w:val="8"/>
        </w:numPr>
        <w:tabs>
          <w:tab w:val="left" w:pos="1019"/>
        </w:tabs>
        <w:ind w:right="163" w:firstLine="0"/>
        <w:rPr>
          <w:sz w:val="24"/>
        </w:rPr>
      </w:pPr>
      <w:r>
        <w:rPr>
          <w:sz w:val="24"/>
        </w:rPr>
        <w:t>în cazul imposibilită</w:t>
      </w:r>
      <w:r>
        <w:rPr>
          <w:rFonts w:ascii="Tahoma" w:hAnsi="Tahoma"/>
          <w:sz w:val="24"/>
        </w:rPr>
        <w:t>ț</w:t>
      </w:r>
      <w:r>
        <w:rPr>
          <w:sz w:val="24"/>
        </w:rPr>
        <w:t>ii obiective a locatarului de a-l exploata, prin renunţare, fără plata unei</w:t>
      </w:r>
      <w:r>
        <w:rPr>
          <w:spacing w:val="1"/>
          <w:sz w:val="24"/>
        </w:rPr>
        <w:t xml:space="preserve"> </w:t>
      </w:r>
      <w:r>
        <w:rPr>
          <w:sz w:val="24"/>
        </w:rPr>
        <w:t>despăgubiri;</w:t>
      </w:r>
    </w:p>
    <w:p w14:paraId="255F6922" w14:textId="77777777" w:rsidR="007C5FE6" w:rsidRDefault="00055685">
      <w:pPr>
        <w:pStyle w:val="ListParagraph"/>
        <w:numPr>
          <w:ilvl w:val="0"/>
          <w:numId w:val="8"/>
        </w:numPr>
        <w:tabs>
          <w:tab w:val="left" w:pos="1000"/>
        </w:tabs>
        <w:ind w:left="999" w:hanging="260"/>
        <w:rPr>
          <w:sz w:val="24"/>
        </w:rPr>
      </w:pPr>
      <w:r>
        <w:rPr>
          <w:sz w:val="24"/>
        </w:rPr>
        <w:t>neplata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termenele</w:t>
      </w:r>
      <w:r>
        <w:rPr>
          <w:spacing w:val="-3"/>
          <w:sz w:val="24"/>
        </w:rPr>
        <w:t xml:space="preserve"> </w:t>
      </w:r>
      <w:r>
        <w:rPr>
          <w:sz w:val="24"/>
        </w:rPr>
        <w:t>stabilite</w:t>
      </w:r>
      <w:r>
        <w:rPr>
          <w:spacing w:val="-2"/>
          <w:sz w:val="24"/>
        </w:rPr>
        <w:t xml:space="preserve"> </w:t>
      </w:r>
      <w:r>
        <w:rPr>
          <w:sz w:val="24"/>
        </w:rPr>
        <w:t>prin</w:t>
      </w:r>
      <w:r>
        <w:rPr>
          <w:spacing w:val="-2"/>
          <w:sz w:val="24"/>
        </w:rPr>
        <w:t xml:space="preserve"> </w:t>
      </w:r>
      <w:r>
        <w:rPr>
          <w:sz w:val="24"/>
        </w:rPr>
        <w:t>contract,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chiriei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penalităţilor</w:t>
      </w:r>
      <w:r>
        <w:rPr>
          <w:spacing w:val="-2"/>
          <w:sz w:val="24"/>
        </w:rPr>
        <w:t xml:space="preserve"> </w:t>
      </w:r>
      <w:r>
        <w:rPr>
          <w:sz w:val="24"/>
        </w:rPr>
        <w:t>datorate;</w:t>
      </w:r>
    </w:p>
    <w:p w14:paraId="5850F120" w14:textId="77777777" w:rsidR="007C5FE6" w:rsidRDefault="00055685">
      <w:pPr>
        <w:pStyle w:val="ListParagraph"/>
        <w:numPr>
          <w:ilvl w:val="0"/>
          <w:numId w:val="8"/>
        </w:numPr>
        <w:tabs>
          <w:tab w:val="left" w:pos="947"/>
        </w:tabs>
        <w:ind w:left="946" w:hanging="207"/>
        <w:rPr>
          <w:sz w:val="24"/>
        </w:rPr>
      </w:pP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cazul</w:t>
      </w:r>
      <w:r>
        <w:rPr>
          <w:spacing w:val="-2"/>
          <w:sz w:val="24"/>
        </w:rPr>
        <w:t xml:space="preserve"> </w:t>
      </w:r>
      <w:r>
        <w:rPr>
          <w:sz w:val="24"/>
        </w:rPr>
        <w:t>vânzării animalelor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către</w:t>
      </w:r>
      <w:r>
        <w:rPr>
          <w:spacing w:val="-2"/>
          <w:sz w:val="24"/>
        </w:rPr>
        <w:t xml:space="preserve"> </w:t>
      </w:r>
      <w:r>
        <w:rPr>
          <w:sz w:val="24"/>
        </w:rPr>
        <w:t>locatar;</w:t>
      </w:r>
    </w:p>
    <w:p w14:paraId="343F462C" w14:textId="77777777" w:rsidR="007C5FE6" w:rsidRDefault="00055685">
      <w:pPr>
        <w:pStyle w:val="ListParagraph"/>
        <w:numPr>
          <w:ilvl w:val="0"/>
          <w:numId w:val="8"/>
        </w:numPr>
        <w:tabs>
          <w:tab w:val="left" w:pos="973"/>
        </w:tabs>
        <w:ind w:right="173" w:firstLine="0"/>
        <w:rPr>
          <w:sz w:val="24"/>
        </w:rPr>
      </w:pPr>
      <w:r>
        <w:rPr>
          <w:sz w:val="24"/>
        </w:rPr>
        <w:t>schimbarea destinatiei terenului, folosirea pajistii în alte scopuri decât cel pentru care a fost</w:t>
      </w:r>
      <w:r>
        <w:rPr>
          <w:spacing w:val="1"/>
          <w:sz w:val="24"/>
        </w:rPr>
        <w:t xml:space="preserve"> </w:t>
      </w:r>
      <w:r>
        <w:rPr>
          <w:sz w:val="24"/>
        </w:rPr>
        <w:t>închiriat</w:t>
      </w:r>
      <w:r>
        <w:rPr>
          <w:spacing w:val="-2"/>
          <w:sz w:val="24"/>
        </w:rPr>
        <w:t xml:space="preserve"> </w:t>
      </w:r>
      <w:r>
        <w:rPr>
          <w:sz w:val="24"/>
        </w:rPr>
        <w:t>terenul;</w:t>
      </w:r>
    </w:p>
    <w:p w14:paraId="7A73CEE3" w14:textId="77777777" w:rsidR="007C5FE6" w:rsidRDefault="00055685">
      <w:pPr>
        <w:pStyle w:val="ListParagraph"/>
        <w:numPr>
          <w:ilvl w:val="0"/>
          <w:numId w:val="8"/>
        </w:numPr>
        <w:tabs>
          <w:tab w:val="left" w:pos="998"/>
        </w:tabs>
        <w:ind w:right="172" w:firstLine="0"/>
        <w:rPr>
          <w:sz w:val="24"/>
        </w:rPr>
      </w:pP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cazul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constată,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către</w:t>
      </w:r>
      <w:r>
        <w:rPr>
          <w:spacing w:val="-2"/>
          <w:sz w:val="24"/>
        </w:rPr>
        <w:t xml:space="preserve"> </w:t>
      </w:r>
      <w:r>
        <w:rPr>
          <w:sz w:val="24"/>
        </w:rPr>
        <w:t>reprezentanţii</w:t>
      </w:r>
      <w:r>
        <w:rPr>
          <w:spacing w:val="-4"/>
          <w:sz w:val="24"/>
        </w:rPr>
        <w:t xml:space="preserve"> </w:t>
      </w:r>
      <w:r>
        <w:rPr>
          <w:sz w:val="24"/>
        </w:rPr>
        <w:t>consiliului</w:t>
      </w:r>
      <w:r>
        <w:rPr>
          <w:spacing w:val="-3"/>
          <w:sz w:val="24"/>
        </w:rPr>
        <w:t xml:space="preserve"> </w:t>
      </w:r>
      <w:r>
        <w:rPr>
          <w:sz w:val="24"/>
        </w:rPr>
        <w:t>local</w:t>
      </w:r>
      <w:r>
        <w:rPr>
          <w:spacing w:val="-4"/>
          <w:sz w:val="24"/>
        </w:rPr>
        <w:t xml:space="preserve"> </w:t>
      </w:r>
      <w:r>
        <w:rPr>
          <w:sz w:val="24"/>
        </w:rPr>
        <w:t>faptul</w:t>
      </w:r>
      <w:r>
        <w:rPr>
          <w:spacing w:val="-3"/>
          <w:sz w:val="24"/>
        </w:rPr>
        <w:t xml:space="preserve"> </w:t>
      </w:r>
      <w:r>
        <w:rPr>
          <w:sz w:val="24"/>
        </w:rPr>
        <w:t>că,</w:t>
      </w:r>
      <w:r>
        <w:rPr>
          <w:spacing w:val="-6"/>
          <w:sz w:val="24"/>
        </w:rPr>
        <w:t xml:space="preserve"> </w:t>
      </w:r>
      <w:r>
        <w:rPr>
          <w:sz w:val="24"/>
        </w:rPr>
        <w:t>pajistea</w:t>
      </w:r>
      <w:r>
        <w:rPr>
          <w:spacing w:val="-2"/>
          <w:sz w:val="24"/>
        </w:rPr>
        <w:t xml:space="preserve"> </w:t>
      </w:r>
      <w:r>
        <w:rPr>
          <w:sz w:val="24"/>
        </w:rPr>
        <w:t>închiriată</w:t>
      </w:r>
      <w:r>
        <w:rPr>
          <w:spacing w:val="-58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folosită.</w:t>
      </w:r>
    </w:p>
    <w:p w14:paraId="47D4D08D" w14:textId="77777777" w:rsidR="007C5FE6" w:rsidRDefault="00055685">
      <w:pPr>
        <w:pStyle w:val="ListParagraph"/>
        <w:numPr>
          <w:ilvl w:val="0"/>
          <w:numId w:val="8"/>
        </w:numPr>
        <w:tabs>
          <w:tab w:val="left" w:pos="954"/>
        </w:tabs>
        <w:ind w:right="168" w:firstLine="0"/>
        <w:rPr>
          <w:sz w:val="24"/>
        </w:rPr>
      </w:pPr>
      <w:r>
        <w:rPr>
          <w:sz w:val="24"/>
        </w:rPr>
        <w:t>in cazul in care unitatea administrativ-teritoriala, pierde dreptul de proprietate asupra terenului</w:t>
      </w:r>
      <w:r>
        <w:rPr>
          <w:spacing w:val="1"/>
          <w:sz w:val="24"/>
        </w:rPr>
        <w:t xml:space="preserve"> </w:t>
      </w:r>
      <w:r>
        <w:rPr>
          <w:sz w:val="24"/>
        </w:rPr>
        <w:t>ce face obiectul contractului, prin hotarare judecatoreasca definitiva si irevocabila, contractul</w:t>
      </w:r>
      <w:r>
        <w:rPr>
          <w:spacing w:val="1"/>
          <w:sz w:val="24"/>
        </w:rPr>
        <w:t xml:space="preserve"> </w:t>
      </w:r>
      <w:r>
        <w:rPr>
          <w:sz w:val="24"/>
        </w:rPr>
        <w:t>inceteaza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plin</w:t>
      </w:r>
      <w:r>
        <w:rPr>
          <w:spacing w:val="1"/>
          <w:sz w:val="24"/>
        </w:rPr>
        <w:t xml:space="preserve"> </w:t>
      </w:r>
      <w:r>
        <w:rPr>
          <w:sz w:val="24"/>
        </w:rPr>
        <w:t>drept,</w:t>
      </w:r>
      <w:r>
        <w:rPr>
          <w:spacing w:val="1"/>
          <w:sz w:val="24"/>
        </w:rPr>
        <w:t xml:space="preserve"> </w:t>
      </w:r>
      <w:r>
        <w:rPr>
          <w:sz w:val="24"/>
        </w:rPr>
        <w:t>fara</w:t>
      </w:r>
      <w:r>
        <w:rPr>
          <w:spacing w:val="1"/>
          <w:sz w:val="24"/>
        </w:rPr>
        <w:t xml:space="preserve"> </w:t>
      </w:r>
      <w:r>
        <w:rPr>
          <w:sz w:val="24"/>
        </w:rPr>
        <w:t>interventia</w:t>
      </w:r>
      <w:r>
        <w:rPr>
          <w:spacing w:val="1"/>
          <w:sz w:val="24"/>
        </w:rPr>
        <w:t xml:space="preserve"> </w:t>
      </w:r>
      <w:r>
        <w:rPr>
          <w:sz w:val="24"/>
        </w:rPr>
        <w:t>instantei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judecata,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notificari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proprietarului;</w:t>
      </w:r>
    </w:p>
    <w:p w14:paraId="4A519540" w14:textId="77777777" w:rsidR="007C5FE6" w:rsidRDefault="00055685">
      <w:pPr>
        <w:pStyle w:val="ListParagraph"/>
        <w:numPr>
          <w:ilvl w:val="0"/>
          <w:numId w:val="8"/>
        </w:numPr>
        <w:tabs>
          <w:tab w:val="left" w:pos="1059"/>
        </w:tabs>
        <w:ind w:right="166" w:firstLine="0"/>
        <w:rPr>
          <w:sz w:val="24"/>
        </w:rPr>
      </w:pP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cazul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care</w:t>
      </w:r>
      <w:r>
        <w:rPr>
          <w:spacing w:val="-9"/>
          <w:sz w:val="24"/>
        </w:rPr>
        <w:t xml:space="preserve"> </w:t>
      </w:r>
      <w:r>
        <w:rPr>
          <w:sz w:val="24"/>
        </w:rPr>
        <w:t>unitatea</w:t>
      </w:r>
      <w:r>
        <w:rPr>
          <w:spacing w:val="-11"/>
          <w:sz w:val="24"/>
        </w:rPr>
        <w:t xml:space="preserve"> </w:t>
      </w:r>
      <w:r>
        <w:rPr>
          <w:sz w:val="24"/>
        </w:rPr>
        <w:t>administrativ-teritoriala,</w:t>
      </w:r>
      <w:r>
        <w:rPr>
          <w:spacing w:val="-11"/>
          <w:sz w:val="24"/>
        </w:rPr>
        <w:t xml:space="preserve"> </w:t>
      </w:r>
      <w:r>
        <w:rPr>
          <w:sz w:val="24"/>
        </w:rPr>
        <w:t>pierde</w:t>
      </w:r>
      <w:r>
        <w:rPr>
          <w:spacing w:val="-5"/>
          <w:sz w:val="24"/>
        </w:rPr>
        <w:t xml:space="preserve"> </w:t>
      </w:r>
      <w:r>
        <w:rPr>
          <w:sz w:val="24"/>
        </w:rPr>
        <w:t>dreptul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proprietate</w:t>
      </w:r>
      <w:r>
        <w:rPr>
          <w:spacing w:val="-8"/>
          <w:sz w:val="24"/>
        </w:rPr>
        <w:t xml:space="preserve"> </w:t>
      </w:r>
      <w:r>
        <w:rPr>
          <w:sz w:val="24"/>
        </w:rPr>
        <w:t>asupra</w:t>
      </w:r>
      <w:r>
        <w:rPr>
          <w:spacing w:val="-11"/>
          <w:sz w:val="24"/>
        </w:rPr>
        <w:t xml:space="preserve"> </w:t>
      </w:r>
      <w:r>
        <w:rPr>
          <w:sz w:val="24"/>
        </w:rPr>
        <w:t>unei</w:t>
      </w:r>
      <w:r>
        <w:rPr>
          <w:spacing w:val="-11"/>
          <w:sz w:val="24"/>
        </w:rPr>
        <w:t xml:space="preserve"> </w:t>
      </w:r>
      <w:r>
        <w:rPr>
          <w:sz w:val="24"/>
        </w:rPr>
        <w:t>parti</w:t>
      </w:r>
      <w:r>
        <w:rPr>
          <w:spacing w:val="-58"/>
          <w:sz w:val="24"/>
        </w:rPr>
        <w:t xml:space="preserve"> </w:t>
      </w:r>
      <w:r>
        <w:rPr>
          <w:sz w:val="24"/>
        </w:rPr>
        <w:t>a terenului ce face obiectul contractului, prin hotarare judecatoreasca definitiva si irevocabila,</w:t>
      </w:r>
      <w:r>
        <w:rPr>
          <w:spacing w:val="1"/>
          <w:sz w:val="24"/>
        </w:rPr>
        <w:t xml:space="preserve"> </w:t>
      </w:r>
      <w:r>
        <w:rPr>
          <w:sz w:val="24"/>
        </w:rPr>
        <w:t>contractul inceteaza de plin drept, fara interventia instantei de judecata, in baza unei notificari a</w:t>
      </w:r>
      <w:r>
        <w:rPr>
          <w:spacing w:val="1"/>
          <w:sz w:val="24"/>
        </w:rPr>
        <w:t xml:space="preserve"> </w:t>
      </w:r>
      <w:r>
        <w:rPr>
          <w:sz w:val="24"/>
        </w:rPr>
        <w:t>proprietarului, cu privire la terenul in cauza, urmand ca situatia nou creata sa se reflecte prin</w:t>
      </w:r>
      <w:r>
        <w:rPr>
          <w:spacing w:val="1"/>
          <w:sz w:val="24"/>
        </w:rPr>
        <w:t xml:space="preserve"> </w:t>
      </w:r>
      <w:r>
        <w:rPr>
          <w:sz w:val="24"/>
        </w:rPr>
        <w:t>incheierea</w:t>
      </w:r>
      <w:r>
        <w:rPr>
          <w:spacing w:val="-2"/>
          <w:sz w:val="24"/>
        </w:rPr>
        <w:t xml:space="preserve"> </w:t>
      </w:r>
      <w:r>
        <w:rPr>
          <w:sz w:val="24"/>
        </w:rPr>
        <w:t>unui</w:t>
      </w:r>
      <w:r>
        <w:rPr>
          <w:spacing w:val="-1"/>
          <w:sz w:val="24"/>
        </w:rPr>
        <w:t xml:space="preserve"> </w:t>
      </w:r>
      <w:r>
        <w:rPr>
          <w:sz w:val="24"/>
        </w:rPr>
        <w:t>act</w:t>
      </w:r>
      <w:r>
        <w:rPr>
          <w:spacing w:val="4"/>
          <w:sz w:val="24"/>
        </w:rPr>
        <w:t xml:space="preserve"> </w:t>
      </w:r>
      <w:r>
        <w:rPr>
          <w:sz w:val="24"/>
        </w:rPr>
        <w:t>aditional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contract</w:t>
      </w:r>
      <w:r>
        <w:rPr>
          <w:spacing w:val="-2"/>
          <w:sz w:val="24"/>
        </w:rPr>
        <w:t xml:space="preserve"> </w:t>
      </w:r>
      <w:r>
        <w:rPr>
          <w:sz w:val="24"/>
        </w:rPr>
        <w:t>;</w:t>
      </w:r>
    </w:p>
    <w:p w14:paraId="36D7A4E6" w14:textId="203118C3" w:rsidR="007C5FE6" w:rsidRDefault="00055685">
      <w:pPr>
        <w:pStyle w:val="ListParagraph"/>
        <w:numPr>
          <w:ilvl w:val="0"/>
          <w:numId w:val="8"/>
        </w:numPr>
        <w:tabs>
          <w:tab w:val="left" w:pos="941"/>
        </w:tabs>
        <w:ind w:right="173" w:firstLine="0"/>
        <w:rPr>
          <w:sz w:val="24"/>
        </w:rPr>
      </w:pPr>
      <w:r>
        <w:rPr>
          <w:sz w:val="24"/>
        </w:rPr>
        <w:t>în cazul constatării de către comisia de receptie ca nu au fost efectuate lucrările stabilite prin</w:t>
      </w:r>
      <w:r>
        <w:rPr>
          <w:spacing w:val="1"/>
          <w:sz w:val="24"/>
        </w:rPr>
        <w:t xml:space="preserve"> </w:t>
      </w:r>
      <w:r>
        <w:rPr>
          <w:sz w:val="24"/>
        </w:rPr>
        <w:t>contract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amenajamentul</w:t>
      </w:r>
      <w:r>
        <w:rPr>
          <w:spacing w:val="-1"/>
          <w:sz w:val="24"/>
        </w:rPr>
        <w:t xml:space="preserve"> </w:t>
      </w:r>
      <w:r>
        <w:rPr>
          <w:sz w:val="24"/>
        </w:rPr>
        <w:t>pastoral.</w:t>
      </w:r>
    </w:p>
    <w:p w14:paraId="168FAC30" w14:textId="77777777" w:rsidR="00651632" w:rsidRPr="00651632" w:rsidRDefault="00651632" w:rsidP="00651632">
      <w:pPr>
        <w:pStyle w:val="ListParagraph"/>
        <w:tabs>
          <w:tab w:val="left" w:pos="941"/>
        </w:tabs>
        <w:ind w:right="173"/>
        <w:rPr>
          <w:sz w:val="10"/>
          <w:szCs w:val="10"/>
        </w:rPr>
      </w:pPr>
    </w:p>
    <w:p w14:paraId="09DDCD92" w14:textId="20CD5B85" w:rsidR="007C5FE6" w:rsidRPr="00651632" w:rsidRDefault="00055685">
      <w:pPr>
        <w:pStyle w:val="ListParagraph"/>
        <w:numPr>
          <w:ilvl w:val="0"/>
          <w:numId w:val="18"/>
        </w:numPr>
        <w:tabs>
          <w:tab w:val="left" w:pos="1033"/>
        </w:tabs>
        <w:ind w:left="1032" w:hanging="293"/>
        <w:jc w:val="both"/>
        <w:rPr>
          <w:b/>
          <w:bCs/>
          <w:sz w:val="24"/>
        </w:rPr>
      </w:pPr>
      <w:r w:rsidRPr="00651632">
        <w:rPr>
          <w:b/>
          <w:bCs/>
          <w:sz w:val="24"/>
        </w:rPr>
        <w:t>FORTĂ</w:t>
      </w:r>
      <w:r w:rsidRPr="00651632">
        <w:rPr>
          <w:b/>
          <w:bCs/>
          <w:spacing w:val="-3"/>
          <w:sz w:val="24"/>
        </w:rPr>
        <w:t xml:space="preserve"> </w:t>
      </w:r>
      <w:r w:rsidRPr="00651632">
        <w:rPr>
          <w:b/>
          <w:bCs/>
          <w:sz w:val="24"/>
        </w:rPr>
        <w:t>MAJORĂ</w:t>
      </w:r>
    </w:p>
    <w:p w14:paraId="013CCBFF" w14:textId="77777777" w:rsidR="00651632" w:rsidRPr="00651632" w:rsidRDefault="00651632" w:rsidP="00651632">
      <w:pPr>
        <w:pStyle w:val="ListParagraph"/>
        <w:tabs>
          <w:tab w:val="left" w:pos="1033"/>
        </w:tabs>
        <w:ind w:left="1032"/>
        <w:jc w:val="right"/>
        <w:rPr>
          <w:sz w:val="10"/>
          <w:szCs w:val="10"/>
        </w:rPr>
      </w:pPr>
    </w:p>
    <w:p w14:paraId="1D240E7E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80"/>
        </w:tabs>
        <w:ind w:right="159" w:firstLine="0"/>
        <w:rPr>
          <w:sz w:val="24"/>
        </w:rPr>
      </w:pPr>
      <w:r>
        <w:rPr>
          <w:sz w:val="24"/>
        </w:rPr>
        <w:t>Nici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dintre</w:t>
      </w:r>
      <w:r>
        <w:rPr>
          <w:spacing w:val="-4"/>
          <w:sz w:val="24"/>
        </w:rPr>
        <w:t xml:space="preserve"> </w:t>
      </w:r>
      <w:r>
        <w:rPr>
          <w:sz w:val="24"/>
        </w:rPr>
        <w:t>păr</w:t>
      </w:r>
      <w:r>
        <w:rPr>
          <w:rFonts w:ascii="Tahoma" w:hAnsi="Tahoma"/>
          <w:sz w:val="24"/>
        </w:rPr>
        <w:t>ț</w:t>
      </w:r>
      <w:r>
        <w:rPr>
          <w:sz w:val="24"/>
        </w:rPr>
        <w:t>ile</w:t>
      </w:r>
      <w:r>
        <w:rPr>
          <w:spacing w:val="-1"/>
          <w:sz w:val="24"/>
        </w:rPr>
        <w:t xml:space="preserve"> </w:t>
      </w:r>
      <w:r>
        <w:rPr>
          <w:sz w:val="24"/>
        </w:rPr>
        <w:t>contractante</w:t>
      </w:r>
      <w:r>
        <w:rPr>
          <w:spacing w:val="-4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răspunde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neexecutarea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termen</w:t>
      </w:r>
      <w:r>
        <w:rPr>
          <w:spacing w:val="1"/>
          <w:sz w:val="24"/>
        </w:rPr>
        <w:t xml:space="preserve"> </w:t>
      </w:r>
      <w:r>
        <w:rPr>
          <w:sz w:val="24"/>
        </w:rPr>
        <w:t>sau/</w:t>
      </w:r>
      <w:r w:rsidRPr="00651632"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executarea</w:t>
      </w:r>
      <w:r>
        <w:rPr>
          <w:spacing w:val="-57"/>
          <w:sz w:val="24"/>
        </w:rPr>
        <w:t xml:space="preserve"> </w:t>
      </w:r>
      <w:r>
        <w:rPr>
          <w:sz w:val="24"/>
        </w:rPr>
        <w:t>în mod necorespunzator - total sau partial - a oricărei obligaţii care îi revine în baza prezentului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contract,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dacă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neexecutarea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9"/>
          <w:sz w:val="24"/>
        </w:rPr>
        <w:t xml:space="preserve"> </w:t>
      </w:r>
      <w:r>
        <w:rPr>
          <w:sz w:val="24"/>
        </w:rPr>
        <w:t>executarea</w:t>
      </w:r>
      <w:r>
        <w:rPr>
          <w:spacing w:val="-13"/>
          <w:sz w:val="24"/>
        </w:rPr>
        <w:t xml:space="preserve"> </w:t>
      </w:r>
      <w:r>
        <w:rPr>
          <w:sz w:val="24"/>
        </w:rPr>
        <w:t>necorespunzatoare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obligaţiei</w:t>
      </w:r>
      <w:r>
        <w:rPr>
          <w:spacing w:val="-9"/>
          <w:sz w:val="24"/>
        </w:rPr>
        <w:t xml:space="preserve"> </w:t>
      </w:r>
      <w:r>
        <w:rPr>
          <w:sz w:val="24"/>
        </w:rPr>
        <w:t>respective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fost</w:t>
      </w:r>
      <w:r>
        <w:rPr>
          <w:spacing w:val="-12"/>
          <w:sz w:val="24"/>
        </w:rPr>
        <w:t xml:space="preserve"> </w:t>
      </w:r>
      <w:r>
        <w:rPr>
          <w:sz w:val="24"/>
        </w:rPr>
        <w:t>cauzată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forţă</w:t>
      </w:r>
      <w:r>
        <w:rPr>
          <w:spacing w:val="-1"/>
          <w:sz w:val="24"/>
        </w:rPr>
        <w:t xml:space="preserve"> </w:t>
      </w:r>
      <w:r>
        <w:rPr>
          <w:sz w:val="24"/>
        </w:rPr>
        <w:t>majoră,</w:t>
      </w:r>
      <w:r>
        <w:rPr>
          <w:spacing w:val="-1"/>
          <w:sz w:val="24"/>
        </w:rPr>
        <w:t xml:space="preserve"> </w:t>
      </w:r>
      <w:r>
        <w:rPr>
          <w:sz w:val="24"/>
        </w:rPr>
        <w:t>aşa</w:t>
      </w:r>
      <w:r>
        <w:rPr>
          <w:spacing w:val="-1"/>
          <w:sz w:val="24"/>
        </w:rPr>
        <w:t xml:space="preserve"> </w:t>
      </w:r>
      <w:r>
        <w:rPr>
          <w:sz w:val="24"/>
        </w:rPr>
        <w:t>cum</w:t>
      </w:r>
      <w:r>
        <w:rPr>
          <w:spacing w:val="2"/>
          <w:sz w:val="24"/>
        </w:rPr>
        <w:t xml:space="preserve"> </w:t>
      </w:r>
      <w:r>
        <w:rPr>
          <w:sz w:val="24"/>
        </w:rPr>
        <w:t>este</w:t>
      </w:r>
      <w:r>
        <w:rPr>
          <w:spacing w:val="-3"/>
          <w:sz w:val="24"/>
        </w:rPr>
        <w:t xml:space="preserve"> </w:t>
      </w:r>
      <w:r>
        <w:rPr>
          <w:sz w:val="24"/>
        </w:rPr>
        <w:t>definită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lege.</w:t>
      </w:r>
    </w:p>
    <w:p w14:paraId="0B4CB0F3" w14:textId="77777777" w:rsidR="007C5FE6" w:rsidRDefault="00055685">
      <w:pPr>
        <w:pStyle w:val="ListParagraph"/>
        <w:numPr>
          <w:ilvl w:val="1"/>
          <w:numId w:val="18"/>
        </w:numPr>
        <w:tabs>
          <w:tab w:val="left" w:pos="970"/>
        </w:tabs>
        <w:ind w:right="173" w:firstLine="0"/>
        <w:rPr>
          <w:sz w:val="24"/>
        </w:rPr>
      </w:pPr>
      <w:r>
        <w:rPr>
          <w:spacing w:val="-1"/>
          <w:sz w:val="24"/>
        </w:rPr>
        <w:t>Partea</w:t>
      </w:r>
      <w:r>
        <w:rPr>
          <w:spacing w:val="-11"/>
          <w:sz w:val="24"/>
        </w:rPr>
        <w:t xml:space="preserve"> </w:t>
      </w:r>
      <w:r>
        <w:rPr>
          <w:sz w:val="24"/>
        </w:rPr>
        <w:t>care</w:t>
      </w:r>
      <w:r>
        <w:rPr>
          <w:spacing w:val="-11"/>
          <w:sz w:val="24"/>
        </w:rPr>
        <w:t xml:space="preserve"> </w:t>
      </w:r>
      <w:r>
        <w:rPr>
          <w:sz w:val="24"/>
        </w:rPr>
        <w:t>invocă</w:t>
      </w:r>
      <w:r>
        <w:rPr>
          <w:spacing w:val="-14"/>
          <w:sz w:val="24"/>
        </w:rPr>
        <w:t xml:space="preserve"> </w:t>
      </w:r>
      <w:r>
        <w:rPr>
          <w:sz w:val="24"/>
        </w:rPr>
        <w:t>forţa</w:t>
      </w:r>
      <w:r>
        <w:rPr>
          <w:spacing w:val="-11"/>
          <w:sz w:val="24"/>
        </w:rPr>
        <w:t xml:space="preserve"> </w:t>
      </w:r>
      <w:r>
        <w:rPr>
          <w:sz w:val="24"/>
        </w:rPr>
        <w:t>majoră</w:t>
      </w:r>
      <w:r>
        <w:rPr>
          <w:spacing w:val="-15"/>
          <w:sz w:val="24"/>
        </w:rPr>
        <w:t xml:space="preserve"> </w:t>
      </w:r>
      <w:r>
        <w:rPr>
          <w:sz w:val="24"/>
        </w:rPr>
        <w:t>este</w:t>
      </w:r>
      <w:r>
        <w:rPr>
          <w:spacing w:val="-11"/>
          <w:sz w:val="24"/>
        </w:rPr>
        <w:t xml:space="preserve"> </w:t>
      </w:r>
      <w:r>
        <w:rPr>
          <w:sz w:val="24"/>
        </w:rPr>
        <w:t>obligată</w:t>
      </w:r>
      <w:r>
        <w:rPr>
          <w:spacing w:val="-11"/>
          <w:sz w:val="24"/>
        </w:rPr>
        <w:t xml:space="preserve"> </w:t>
      </w:r>
      <w:r>
        <w:rPr>
          <w:sz w:val="24"/>
        </w:rPr>
        <w:t>să</w:t>
      </w:r>
      <w:r>
        <w:rPr>
          <w:spacing w:val="-11"/>
          <w:sz w:val="24"/>
        </w:rPr>
        <w:t xml:space="preserve"> </w:t>
      </w:r>
      <w:r>
        <w:rPr>
          <w:sz w:val="24"/>
        </w:rPr>
        <w:t>notifice</w:t>
      </w:r>
      <w:r>
        <w:rPr>
          <w:spacing w:val="-14"/>
          <w:sz w:val="24"/>
        </w:rPr>
        <w:t xml:space="preserve"> </w:t>
      </w:r>
      <w:r>
        <w:rPr>
          <w:sz w:val="24"/>
        </w:rPr>
        <w:t>celeilalte</w:t>
      </w:r>
      <w:r>
        <w:rPr>
          <w:spacing w:val="-10"/>
          <w:sz w:val="24"/>
        </w:rPr>
        <w:t xml:space="preserve"> </w:t>
      </w:r>
      <w:r>
        <w:rPr>
          <w:sz w:val="24"/>
        </w:rPr>
        <w:t>părţi,</w:t>
      </w:r>
      <w:r>
        <w:rPr>
          <w:spacing w:val="-11"/>
          <w:sz w:val="24"/>
        </w:rPr>
        <w:t xml:space="preserve"> </w:t>
      </w:r>
      <w:r>
        <w:rPr>
          <w:sz w:val="24"/>
        </w:rPr>
        <w:t>în</w:t>
      </w:r>
      <w:r>
        <w:rPr>
          <w:spacing w:val="-11"/>
          <w:sz w:val="24"/>
        </w:rPr>
        <w:t xml:space="preserve"> </w:t>
      </w:r>
      <w:r>
        <w:rPr>
          <w:sz w:val="24"/>
        </w:rPr>
        <w:t>termen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(zile,</w:t>
      </w:r>
      <w:r>
        <w:rPr>
          <w:spacing w:val="-11"/>
          <w:sz w:val="24"/>
        </w:rPr>
        <w:t xml:space="preserve"> </w:t>
      </w:r>
      <w:r>
        <w:rPr>
          <w:sz w:val="24"/>
        </w:rPr>
        <w:t>ore),</w:t>
      </w:r>
      <w:r>
        <w:rPr>
          <w:spacing w:val="-57"/>
          <w:sz w:val="24"/>
        </w:rPr>
        <w:t xml:space="preserve"> </w:t>
      </w:r>
      <w:r>
        <w:rPr>
          <w:sz w:val="24"/>
        </w:rPr>
        <w:t>producerea</w:t>
      </w:r>
      <w:r>
        <w:rPr>
          <w:spacing w:val="-3"/>
          <w:sz w:val="24"/>
        </w:rPr>
        <w:t xml:space="preserve"> </w:t>
      </w:r>
      <w:r>
        <w:rPr>
          <w:sz w:val="24"/>
        </w:rPr>
        <w:t>evenimentului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să ia</w:t>
      </w:r>
      <w:r>
        <w:rPr>
          <w:spacing w:val="-4"/>
          <w:sz w:val="24"/>
        </w:rPr>
        <w:t xml:space="preserve"> </w:t>
      </w:r>
      <w:r>
        <w:rPr>
          <w:sz w:val="24"/>
        </w:rPr>
        <w:t>toate</w:t>
      </w:r>
      <w:r>
        <w:rPr>
          <w:spacing w:val="-3"/>
          <w:sz w:val="24"/>
        </w:rPr>
        <w:t xml:space="preserve"> </w:t>
      </w:r>
      <w:r>
        <w:rPr>
          <w:sz w:val="24"/>
        </w:rPr>
        <w:t>masurile</w:t>
      </w:r>
      <w:r>
        <w:rPr>
          <w:spacing w:val="-2"/>
          <w:sz w:val="24"/>
        </w:rPr>
        <w:t xml:space="preserve"> </w:t>
      </w:r>
      <w:r>
        <w:rPr>
          <w:sz w:val="24"/>
        </w:rPr>
        <w:t>posibile în</w:t>
      </w:r>
      <w:r>
        <w:rPr>
          <w:spacing w:val="-2"/>
          <w:sz w:val="24"/>
        </w:rPr>
        <w:t xml:space="preserve"> </w:t>
      </w:r>
      <w:r>
        <w:rPr>
          <w:sz w:val="24"/>
        </w:rPr>
        <w:t>vederea</w:t>
      </w:r>
      <w:r>
        <w:rPr>
          <w:spacing w:val="-2"/>
          <w:sz w:val="24"/>
        </w:rPr>
        <w:t xml:space="preserve"> </w:t>
      </w:r>
      <w:r>
        <w:rPr>
          <w:sz w:val="24"/>
        </w:rPr>
        <w:t>limitării</w:t>
      </w:r>
      <w:r>
        <w:rPr>
          <w:spacing w:val="-2"/>
          <w:sz w:val="24"/>
        </w:rPr>
        <w:t xml:space="preserve"> </w:t>
      </w:r>
      <w:r>
        <w:rPr>
          <w:sz w:val="24"/>
        </w:rPr>
        <w:t>consecinţelor</w:t>
      </w:r>
      <w:r>
        <w:rPr>
          <w:spacing w:val="-3"/>
          <w:sz w:val="24"/>
        </w:rPr>
        <w:t xml:space="preserve"> </w:t>
      </w:r>
      <w:r>
        <w:rPr>
          <w:sz w:val="24"/>
        </w:rPr>
        <w:t>lui.</w:t>
      </w:r>
    </w:p>
    <w:p w14:paraId="182CFE19" w14:textId="77777777" w:rsidR="007C5FE6" w:rsidRDefault="00055685">
      <w:pPr>
        <w:pStyle w:val="ListParagraph"/>
        <w:numPr>
          <w:ilvl w:val="1"/>
          <w:numId w:val="18"/>
        </w:numPr>
        <w:tabs>
          <w:tab w:val="left" w:pos="1011"/>
        </w:tabs>
        <w:ind w:right="168" w:firstLine="0"/>
        <w:rPr>
          <w:sz w:val="24"/>
        </w:rPr>
      </w:pPr>
      <w:r>
        <w:rPr>
          <w:sz w:val="24"/>
        </w:rPr>
        <w:t>Dacă în termen de 20 (zile) de la producere, evenimentul respectiv nu inceteaza, partile au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-3"/>
          <w:sz w:val="24"/>
        </w:rPr>
        <w:t xml:space="preserve"> </w:t>
      </w:r>
      <w:r>
        <w:rPr>
          <w:sz w:val="24"/>
        </w:rPr>
        <w:t>sa-si</w:t>
      </w:r>
      <w:r>
        <w:rPr>
          <w:spacing w:val="1"/>
          <w:sz w:val="24"/>
        </w:rPr>
        <w:t xml:space="preserve"> </w:t>
      </w:r>
      <w:r>
        <w:rPr>
          <w:sz w:val="24"/>
        </w:rPr>
        <w:t>notifice</w:t>
      </w:r>
      <w:r>
        <w:rPr>
          <w:spacing w:val="-5"/>
          <w:sz w:val="24"/>
        </w:rPr>
        <w:t xml:space="preserve"> </w:t>
      </w:r>
      <w:r>
        <w:rPr>
          <w:sz w:val="24"/>
        </w:rPr>
        <w:t>incetarea de</w:t>
      </w:r>
      <w:r>
        <w:rPr>
          <w:spacing w:val="-5"/>
          <w:sz w:val="24"/>
        </w:rPr>
        <w:t xml:space="preserve"> </w:t>
      </w:r>
      <w:r>
        <w:rPr>
          <w:sz w:val="24"/>
        </w:rPr>
        <w:t>drept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prezentului</w:t>
      </w:r>
      <w:r>
        <w:rPr>
          <w:spacing w:val="-3"/>
          <w:sz w:val="24"/>
        </w:rPr>
        <w:t xml:space="preserve"> </w:t>
      </w:r>
      <w:r>
        <w:rPr>
          <w:sz w:val="24"/>
        </w:rPr>
        <w:t>contract</w:t>
      </w:r>
      <w:r>
        <w:rPr>
          <w:spacing w:val="1"/>
          <w:sz w:val="24"/>
        </w:rPr>
        <w:t xml:space="preserve"> </w:t>
      </w:r>
      <w:r>
        <w:rPr>
          <w:sz w:val="24"/>
        </w:rPr>
        <w:t>fara</w:t>
      </w:r>
      <w:r>
        <w:rPr>
          <w:spacing w:val="-5"/>
          <w:sz w:val="24"/>
        </w:rPr>
        <w:t xml:space="preserve"> </w:t>
      </w:r>
      <w:r>
        <w:rPr>
          <w:sz w:val="24"/>
        </w:rPr>
        <w:t>ca vreuna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-4"/>
          <w:sz w:val="24"/>
        </w:rPr>
        <w:t xml:space="preserve"> </w:t>
      </w:r>
      <w:r>
        <w:rPr>
          <w:sz w:val="24"/>
        </w:rPr>
        <w:t>ele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pretinda</w:t>
      </w:r>
      <w:r>
        <w:rPr>
          <w:spacing w:val="-58"/>
          <w:sz w:val="24"/>
        </w:rPr>
        <w:t xml:space="preserve"> </w:t>
      </w:r>
      <w:r>
        <w:rPr>
          <w:sz w:val="24"/>
        </w:rPr>
        <w:t>daune-interese.</w:t>
      </w:r>
    </w:p>
    <w:p w14:paraId="6AFFA7A1" w14:textId="39C4BDFF" w:rsidR="00651632" w:rsidRDefault="00055685" w:rsidP="00651632">
      <w:pPr>
        <w:pStyle w:val="ListParagraph"/>
        <w:numPr>
          <w:ilvl w:val="1"/>
          <w:numId w:val="18"/>
        </w:numPr>
        <w:tabs>
          <w:tab w:val="left" w:pos="994"/>
        </w:tabs>
        <w:ind w:right="173" w:firstLine="0"/>
        <w:rPr>
          <w:sz w:val="24"/>
        </w:rPr>
      </w:pPr>
      <w:r w:rsidRPr="00651632">
        <w:rPr>
          <w:sz w:val="24"/>
        </w:rPr>
        <w:t>În cazul decesului locatarului, moştenitorii legali sau testamentari ai exploataţiei pot continua</w:t>
      </w:r>
      <w:r w:rsidRPr="00651632">
        <w:rPr>
          <w:spacing w:val="1"/>
          <w:sz w:val="24"/>
        </w:rPr>
        <w:t xml:space="preserve"> </w:t>
      </w:r>
      <w:r w:rsidRPr="00651632">
        <w:rPr>
          <w:sz w:val="24"/>
        </w:rPr>
        <w:t>derularea</w:t>
      </w:r>
      <w:r w:rsidRPr="00651632">
        <w:rPr>
          <w:spacing w:val="-3"/>
          <w:sz w:val="24"/>
        </w:rPr>
        <w:t xml:space="preserve"> </w:t>
      </w:r>
      <w:r w:rsidRPr="00651632">
        <w:rPr>
          <w:sz w:val="24"/>
        </w:rPr>
        <w:t>contractului.</w:t>
      </w:r>
    </w:p>
    <w:p w14:paraId="4BB9BBB9" w14:textId="77777777" w:rsidR="00651632" w:rsidRPr="00651632" w:rsidRDefault="00651632" w:rsidP="00651632">
      <w:pPr>
        <w:pStyle w:val="ListParagraph"/>
        <w:tabs>
          <w:tab w:val="left" w:pos="994"/>
        </w:tabs>
        <w:ind w:right="173"/>
        <w:jc w:val="left"/>
        <w:rPr>
          <w:sz w:val="10"/>
          <w:szCs w:val="10"/>
        </w:rPr>
      </w:pPr>
    </w:p>
    <w:p w14:paraId="14DE6343" w14:textId="77777777" w:rsidR="007C5FE6" w:rsidRPr="00651632" w:rsidRDefault="00055685">
      <w:pPr>
        <w:pStyle w:val="ListParagraph"/>
        <w:numPr>
          <w:ilvl w:val="0"/>
          <w:numId w:val="18"/>
        </w:numPr>
        <w:tabs>
          <w:tab w:val="left" w:pos="1112"/>
        </w:tabs>
        <w:ind w:left="1111" w:hanging="372"/>
        <w:jc w:val="both"/>
        <w:rPr>
          <w:b/>
          <w:bCs/>
          <w:sz w:val="24"/>
          <w:szCs w:val="24"/>
        </w:rPr>
      </w:pPr>
      <w:r w:rsidRPr="00651632">
        <w:rPr>
          <w:b/>
          <w:bCs/>
          <w:sz w:val="24"/>
          <w:szCs w:val="24"/>
        </w:rPr>
        <w:t>NOTIFICĂRI</w:t>
      </w:r>
    </w:p>
    <w:p w14:paraId="3292CDFE" w14:textId="77777777" w:rsidR="007C5FE6" w:rsidRPr="00651632" w:rsidRDefault="00055685">
      <w:pPr>
        <w:pStyle w:val="ListParagraph"/>
        <w:numPr>
          <w:ilvl w:val="0"/>
          <w:numId w:val="7"/>
        </w:numPr>
        <w:tabs>
          <w:tab w:val="left" w:pos="1002"/>
        </w:tabs>
        <w:ind w:right="168" w:firstLine="0"/>
        <w:rPr>
          <w:sz w:val="24"/>
        </w:rPr>
      </w:pPr>
      <w:r w:rsidRPr="00651632">
        <w:rPr>
          <w:sz w:val="24"/>
        </w:rPr>
        <w:t>În accepțiunea părților contractante, orice notificare adresată de una dintre acestea celeilalte,</w:t>
      </w:r>
      <w:r w:rsidRPr="00651632">
        <w:rPr>
          <w:spacing w:val="1"/>
          <w:sz w:val="24"/>
        </w:rPr>
        <w:t xml:space="preserve"> </w:t>
      </w:r>
      <w:r w:rsidRPr="00651632">
        <w:rPr>
          <w:sz w:val="24"/>
        </w:rPr>
        <w:t>este valabil indeplinită, dacă va fi transmisă la adresa/sediul prevăzut în partea introductivă a</w:t>
      </w:r>
      <w:r w:rsidRPr="00651632">
        <w:rPr>
          <w:spacing w:val="1"/>
          <w:sz w:val="24"/>
        </w:rPr>
        <w:t xml:space="preserve"> </w:t>
      </w:r>
      <w:r w:rsidRPr="00651632">
        <w:rPr>
          <w:sz w:val="24"/>
        </w:rPr>
        <w:t>prezentului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contract.</w:t>
      </w:r>
    </w:p>
    <w:p w14:paraId="44F55C25" w14:textId="77777777" w:rsidR="007C5FE6" w:rsidRPr="00651632" w:rsidRDefault="00055685">
      <w:pPr>
        <w:pStyle w:val="ListParagraph"/>
        <w:numPr>
          <w:ilvl w:val="0"/>
          <w:numId w:val="7"/>
        </w:numPr>
        <w:tabs>
          <w:tab w:val="left" w:pos="970"/>
        </w:tabs>
        <w:ind w:right="164" w:firstLine="0"/>
        <w:rPr>
          <w:sz w:val="24"/>
        </w:rPr>
      </w:pPr>
      <w:r w:rsidRPr="00651632">
        <w:rPr>
          <w:spacing w:val="-1"/>
          <w:sz w:val="24"/>
        </w:rPr>
        <w:t>În</w:t>
      </w:r>
      <w:r w:rsidRPr="00651632">
        <w:rPr>
          <w:spacing w:val="-13"/>
          <w:sz w:val="24"/>
        </w:rPr>
        <w:t xml:space="preserve"> </w:t>
      </w:r>
      <w:r w:rsidRPr="00651632">
        <w:rPr>
          <w:spacing w:val="-1"/>
          <w:sz w:val="24"/>
        </w:rPr>
        <w:t>cazul</w:t>
      </w:r>
      <w:r w:rsidRPr="00651632">
        <w:rPr>
          <w:spacing w:val="-12"/>
          <w:sz w:val="24"/>
        </w:rPr>
        <w:t xml:space="preserve"> </w:t>
      </w:r>
      <w:r w:rsidRPr="00651632">
        <w:rPr>
          <w:spacing w:val="-1"/>
          <w:sz w:val="24"/>
        </w:rPr>
        <w:t>în</w:t>
      </w:r>
      <w:r w:rsidRPr="00651632">
        <w:rPr>
          <w:spacing w:val="-13"/>
          <w:sz w:val="24"/>
        </w:rPr>
        <w:t xml:space="preserve"> </w:t>
      </w:r>
      <w:r w:rsidRPr="00651632">
        <w:rPr>
          <w:spacing w:val="-1"/>
          <w:sz w:val="24"/>
        </w:rPr>
        <w:t>care</w:t>
      </w:r>
      <w:r w:rsidRPr="00651632">
        <w:rPr>
          <w:spacing w:val="-12"/>
          <w:sz w:val="24"/>
        </w:rPr>
        <w:t xml:space="preserve"> </w:t>
      </w:r>
      <w:r w:rsidRPr="00651632">
        <w:rPr>
          <w:spacing w:val="-1"/>
          <w:sz w:val="24"/>
        </w:rPr>
        <w:t>notificarea</w:t>
      </w:r>
      <w:r w:rsidRPr="00651632">
        <w:rPr>
          <w:spacing w:val="-16"/>
          <w:sz w:val="24"/>
        </w:rPr>
        <w:t xml:space="preserve"> </w:t>
      </w:r>
      <w:r w:rsidRPr="00651632">
        <w:rPr>
          <w:sz w:val="24"/>
        </w:rPr>
        <w:t>se</w:t>
      </w:r>
      <w:r w:rsidRPr="00651632">
        <w:rPr>
          <w:spacing w:val="-13"/>
          <w:sz w:val="24"/>
        </w:rPr>
        <w:t xml:space="preserve"> </w:t>
      </w:r>
      <w:r w:rsidRPr="00651632">
        <w:rPr>
          <w:sz w:val="24"/>
        </w:rPr>
        <w:t>face</w:t>
      </w:r>
      <w:r w:rsidRPr="00651632">
        <w:rPr>
          <w:spacing w:val="-15"/>
          <w:sz w:val="24"/>
        </w:rPr>
        <w:t xml:space="preserve"> </w:t>
      </w:r>
      <w:r w:rsidRPr="00651632">
        <w:rPr>
          <w:sz w:val="24"/>
        </w:rPr>
        <w:t>pe</w:t>
      </w:r>
      <w:r w:rsidRPr="00651632">
        <w:rPr>
          <w:spacing w:val="-13"/>
          <w:sz w:val="24"/>
        </w:rPr>
        <w:t xml:space="preserve"> </w:t>
      </w:r>
      <w:r w:rsidRPr="00651632">
        <w:rPr>
          <w:sz w:val="24"/>
        </w:rPr>
        <w:t>cale</w:t>
      </w:r>
      <w:r w:rsidRPr="00651632">
        <w:rPr>
          <w:spacing w:val="-14"/>
          <w:sz w:val="24"/>
        </w:rPr>
        <w:t xml:space="preserve"> </w:t>
      </w:r>
      <w:r w:rsidRPr="00651632">
        <w:rPr>
          <w:sz w:val="24"/>
        </w:rPr>
        <w:t>poștală,</w:t>
      </w:r>
      <w:r w:rsidRPr="00651632">
        <w:rPr>
          <w:spacing w:val="-13"/>
          <w:sz w:val="24"/>
        </w:rPr>
        <w:t xml:space="preserve"> </w:t>
      </w:r>
      <w:r w:rsidRPr="00651632">
        <w:rPr>
          <w:sz w:val="24"/>
        </w:rPr>
        <w:t>ea</w:t>
      </w:r>
      <w:r w:rsidRPr="00651632">
        <w:rPr>
          <w:spacing w:val="-14"/>
          <w:sz w:val="24"/>
        </w:rPr>
        <w:t xml:space="preserve"> </w:t>
      </w:r>
      <w:r w:rsidRPr="00651632">
        <w:rPr>
          <w:sz w:val="24"/>
        </w:rPr>
        <w:t>va</w:t>
      </w:r>
      <w:r w:rsidRPr="00651632">
        <w:rPr>
          <w:spacing w:val="-15"/>
          <w:sz w:val="24"/>
        </w:rPr>
        <w:t xml:space="preserve"> </w:t>
      </w:r>
      <w:r w:rsidRPr="00651632">
        <w:rPr>
          <w:sz w:val="24"/>
        </w:rPr>
        <w:t>fi</w:t>
      </w:r>
      <w:r w:rsidRPr="00651632">
        <w:rPr>
          <w:spacing w:val="-12"/>
          <w:sz w:val="24"/>
        </w:rPr>
        <w:t xml:space="preserve"> </w:t>
      </w:r>
      <w:r w:rsidRPr="00651632">
        <w:rPr>
          <w:sz w:val="24"/>
        </w:rPr>
        <w:t>transmisă,</w:t>
      </w:r>
      <w:r w:rsidRPr="00651632">
        <w:rPr>
          <w:spacing w:val="-13"/>
          <w:sz w:val="24"/>
        </w:rPr>
        <w:t xml:space="preserve"> </w:t>
      </w:r>
      <w:r w:rsidRPr="00651632">
        <w:rPr>
          <w:sz w:val="24"/>
        </w:rPr>
        <w:t>prin</w:t>
      </w:r>
      <w:r w:rsidRPr="00651632">
        <w:rPr>
          <w:spacing w:val="-12"/>
          <w:sz w:val="24"/>
        </w:rPr>
        <w:t xml:space="preserve"> </w:t>
      </w:r>
      <w:r w:rsidRPr="00651632">
        <w:rPr>
          <w:sz w:val="24"/>
        </w:rPr>
        <w:t>scrisoare</w:t>
      </w:r>
      <w:r w:rsidRPr="00651632">
        <w:rPr>
          <w:spacing w:val="-10"/>
          <w:sz w:val="24"/>
        </w:rPr>
        <w:t xml:space="preserve"> </w:t>
      </w:r>
      <w:r w:rsidRPr="00651632">
        <w:rPr>
          <w:sz w:val="24"/>
        </w:rPr>
        <w:t>recomandată,</w:t>
      </w:r>
      <w:r w:rsidRPr="00651632">
        <w:rPr>
          <w:spacing w:val="-57"/>
          <w:sz w:val="24"/>
        </w:rPr>
        <w:t xml:space="preserve"> </w:t>
      </w:r>
      <w:r w:rsidRPr="00651632">
        <w:rPr>
          <w:sz w:val="24"/>
        </w:rPr>
        <w:t>cu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confirmare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de</w:t>
      </w:r>
      <w:r w:rsidRPr="00651632">
        <w:rPr>
          <w:spacing w:val="-3"/>
          <w:sz w:val="24"/>
        </w:rPr>
        <w:t xml:space="preserve"> </w:t>
      </w:r>
      <w:r w:rsidRPr="00651632">
        <w:rPr>
          <w:sz w:val="24"/>
        </w:rPr>
        <w:t>primire</w:t>
      </w:r>
      <w:r w:rsidRPr="00651632">
        <w:rPr>
          <w:spacing w:val="-4"/>
          <w:sz w:val="24"/>
        </w:rPr>
        <w:t xml:space="preserve"> </w:t>
      </w:r>
      <w:r w:rsidRPr="00651632">
        <w:rPr>
          <w:sz w:val="24"/>
        </w:rPr>
        <w:t>(A.R.)</w:t>
      </w:r>
      <w:r w:rsidRPr="00651632">
        <w:rPr>
          <w:spacing w:val="3"/>
          <w:sz w:val="24"/>
        </w:rPr>
        <w:t xml:space="preserve"> </w:t>
      </w:r>
      <w:r w:rsidRPr="00651632">
        <w:rPr>
          <w:sz w:val="24"/>
        </w:rPr>
        <w:t>și</w:t>
      </w:r>
      <w:r w:rsidRPr="00651632">
        <w:rPr>
          <w:spacing w:val="-1"/>
          <w:sz w:val="24"/>
        </w:rPr>
        <w:t xml:space="preserve"> </w:t>
      </w:r>
      <w:r w:rsidRPr="00651632">
        <w:rPr>
          <w:sz w:val="24"/>
        </w:rPr>
        <w:t>se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consideră</w:t>
      </w:r>
      <w:r w:rsidRPr="00651632">
        <w:rPr>
          <w:spacing w:val="-5"/>
          <w:sz w:val="24"/>
        </w:rPr>
        <w:t xml:space="preserve"> </w:t>
      </w:r>
      <w:r w:rsidRPr="00651632">
        <w:rPr>
          <w:sz w:val="24"/>
        </w:rPr>
        <w:t>primită</w:t>
      </w:r>
      <w:r w:rsidRPr="00651632">
        <w:rPr>
          <w:spacing w:val="1"/>
          <w:sz w:val="24"/>
        </w:rPr>
        <w:t xml:space="preserve"> </w:t>
      </w:r>
      <w:r w:rsidRPr="00651632">
        <w:rPr>
          <w:sz w:val="24"/>
        </w:rPr>
        <w:t>de</w:t>
      </w:r>
      <w:r w:rsidRPr="00651632">
        <w:rPr>
          <w:spacing w:val="-4"/>
          <w:sz w:val="24"/>
        </w:rPr>
        <w:t xml:space="preserve"> </w:t>
      </w:r>
      <w:r w:rsidRPr="00651632">
        <w:rPr>
          <w:sz w:val="24"/>
        </w:rPr>
        <w:t>destinatar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la</w:t>
      </w:r>
      <w:r w:rsidRPr="00651632">
        <w:rPr>
          <w:spacing w:val="-3"/>
          <w:sz w:val="24"/>
        </w:rPr>
        <w:t xml:space="preserve"> </w:t>
      </w:r>
      <w:r w:rsidRPr="00651632">
        <w:rPr>
          <w:sz w:val="24"/>
        </w:rPr>
        <w:t>data mentionată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de</w:t>
      </w:r>
      <w:r w:rsidRPr="00651632">
        <w:rPr>
          <w:spacing w:val="-3"/>
          <w:sz w:val="24"/>
        </w:rPr>
        <w:t xml:space="preserve"> </w:t>
      </w:r>
      <w:r w:rsidRPr="00651632">
        <w:rPr>
          <w:sz w:val="24"/>
        </w:rPr>
        <w:t>oficiul</w:t>
      </w:r>
      <w:r w:rsidRPr="00651632">
        <w:rPr>
          <w:spacing w:val="-58"/>
          <w:sz w:val="24"/>
        </w:rPr>
        <w:t xml:space="preserve"> </w:t>
      </w:r>
      <w:r w:rsidRPr="00651632">
        <w:rPr>
          <w:sz w:val="24"/>
        </w:rPr>
        <w:t>postal.</w:t>
      </w:r>
    </w:p>
    <w:p w14:paraId="13DCCD3D" w14:textId="77777777" w:rsidR="007C5FE6" w:rsidRDefault="00055685">
      <w:pPr>
        <w:pStyle w:val="ListParagraph"/>
        <w:numPr>
          <w:ilvl w:val="0"/>
          <w:numId w:val="7"/>
        </w:numPr>
        <w:tabs>
          <w:tab w:val="left" w:pos="990"/>
        </w:tabs>
        <w:ind w:right="170" w:firstLine="0"/>
        <w:rPr>
          <w:sz w:val="24"/>
        </w:rPr>
      </w:pPr>
      <w:r>
        <w:rPr>
          <w:sz w:val="24"/>
        </w:rPr>
        <w:t>Dacă notificarea se trimite prin fax, ea se considera primita în prima zi lucrătoare după cea 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fost</w:t>
      </w:r>
      <w:r>
        <w:rPr>
          <w:spacing w:val="2"/>
          <w:sz w:val="24"/>
        </w:rPr>
        <w:t xml:space="preserve"> </w:t>
      </w:r>
      <w:r>
        <w:rPr>
          <w:sz w:val="24"/>
        </w:rPr>
        <w:t>expediată.</w:t>
      </w:r>
    </w:p>
    <w:p w14:paraId="18BA4FD0" w14:textId="22D81268" w:rsidR="007C5FE6" w:rsidRDefault="00055685">
      <w:pPr>
        <w:pStyle w:val="ListParagraph"/>
        <w:numPr>
          <w:ilvl w:val="0"/>
          <w:numId w:val="7"/>
        </w:numPr>
        <w:tabs>
          <w:tab w:val="left" w:pos="992"/>
        </w:tabs>
        <w:ind w:right="160" w:firstLine="0"/>
        <w:rPr>
          <w:sz w:val="24"/>
        </w:rPr>
      </w:pPr>
      <w:r w:rsidRPr="00651632">
        <w:rPr>
          <w:sz w:val="24"/>
        </w:rPr>
        <w:t>Notificările verbale nu se iau in considerare, de nici una dintre părți, dacă nu sunt confirmate</w:t>
      </w:r>
      <w:r w:rsidRPr="00651632">
        <w:rPr>
          <w:spacing w:val="1"/>
          <w:sz w:val="24"/>
        </w:rPr>
        <w:t xml:space="preserve"> </w:t>
      </w:r>
      <w:r w:rsidRPr="00651632">
        <w:rPr>
          <w:sz w:val="24"/>
        </w:rPr>
        <w:t>prin</w:t>
      </w:r>
      <w:r w:rsidRPr="00651632">
        <w:rPr>
          <w:spacing w:val="-2"/>
          <w:sz w:val="24"/>
        </w:rPr>
        <w:t xml:space="preserve"> </w:t>
      </w:r>
      <w:r w:rsidRPr="00651632">
        <w:rPr>
          <w:sz w:val="24"/>
        </w:rPr>
        <w:t>intermediul</w:t>
      </w:r>
      <w:r w:rsidRPr="00651632">
        <w:rPr>
          <w:spacing w:val="-1"/>
          <w:sz w:val="24"/>
        </w:rPr>
        <w:t xml:space="preserve"> </w:t>
      </w:r>
      <w:r w:rsidRPr="00651632">
        <w:rPr>
          <w:sz w:val="24"/>
        </w:rPr>
        <w:t>uneia</w:t>
      </w:r>
      <w:r w:rsidRPr="00651632">
        <w:rPr>
          <w:spacing w:val="-3"/>
          <w:sz w:val="24"/>
        </w:rPr>
        <w:t xml:space="preserve"> </w:t>
      </w:r>
      <w:r w:rsidRPr="00651632">
        <w:rPr>
          <w:sz w:val="24"/>
        </w:rPr>
        <w:t>dintre</w:t>
      </w:r>
      <w:r w:rsidRPr="00651632">
        <w:rPr>
          <w:spacing w:val="-3"/>
          <w:sz w:val="24"/>
        </w:rPr>
        <w:t xml:space="preserve"> </w:t>
      </w:r>
      <w:r w:rsidRPr="00651632">
        <w:rPr>
          <w:sz w:val="24"/>
        </w:rPr>
        <w:t>modalitatile,</w:t>
      </w:r>
      <w:r w:rsidRPr="00651632">
        <w:rPr>
          <w:spacing w:val="-4"/>
          <w:sz w:val="24"/>
        </w:rPr>
        <w:t xml:space="preserve"> </w:t>
      </w:r>
      <w:r w:rsidRPr="00651632">
        <w:rPr>
          <w:sz w:val="24"/>
        </w:rPr>
        <w:t>prevazute</w:t>
      </w:r>
      <w:r w:rsidRPr="00651632">
        <w:rPr>
          <w:spacing w:val="-1"/>
          <w:sz w:val="24"/>
        </w:rPr>
        <w:t xml:space="preserve"> </w:t>
      </w:r>
      <w:r w:rsidRPr="00651632">
        <w:rPr>
          <w:sz w:val="24"/>
        </w:rPr>
        <w:t>la</w:t>
      </w:r>
      <w:r w:rsidRPr="00651632">
        <w:rPr>
          <w:spacing w:val="-1"/>
          <w:sz w:val="24"/>
        </w:rPr>
        <w:t xml:space="preserve"> </w:t>
      </w:r>
      <w:r w:rsidRPr="00651632">
        <w:rPr>
          <w:sz w:val="24"/>
        </w:rPr>
        <w:t>alineatele</w:t>
      </w:r>
      <w:r w:rsidRPr="00651632">
        <w:rPr>
          <w:spacing w:val="-1"/>
          <w:sz w:val="24"/>
        </w:rPr>
        <w:t xml:space="preserve"> </w:t>
      </w:r>
      <w:r w:rsidRPr="00651632">
        <w:rPr>
          <w:sz w:val="24"/>
        </w:rPr>
        <w:t>precedente.</w:t>
      </w:r>
    </w:p>
    <w:p w14:paraId="5646D44E" w14:textId="77777777" w:rsidR="00651632" w:rsidRPr="00651632" w:rsidRDefault="00651632" w:rsidP="00651632">
      <w:pPr>
        <w:pStyle w:val="ListParagraph"/>
        <w:tabs>
          <w:tab w:val="left" w:pos="992"/>
        </w:tabs>
        <w:ind w:right="160"/>
        <w:rPr>
          <w:sz w:val="10"/>
          <w:szCs w:val="10"/>
        </w:rPr>
      </w:pPr>
    </w:p>
    <w:p w14:paraId="693CA70E" w14:textId="28900881" w:rsidR="007C5FE6" w:rsidRDefault="00055685">
      <w:pPr>
        <w:pStyle w:val="ListParagraph"/>
        <w:numPr>
          <w:ilvl w:val="0"/>
          <w:numId w:val="18"/>
        </w:numPr>
        <w:tabs>
          <w:tab w:val="left" w:pos="1671"/>
        </w:tabs>
        <w:spacing w:before="60"/>
        <w:ind w:left="1670" w:hanging="452"/>
        <w:jc w:val="left"/>
        <w:rPr>
          <w:b/>
          <w:bCs/>
          <w:sz w:val="24"/>
        </w:rPr>
      </w:pPr>
      <w:r w:rsidRPr="00651632">
        <w:rPr>
          <w:b/>
          <w:bCs/>
          <w:sz w:val="24"/>
        </w:rPr>
        <w:t>CONDIŢII</w:t>
      </w:r>
      <w:r w:rsidRPr="00651632">
        <w:rPr>
          <w:b/>
          <w:bCs/>
          <w:spacing w:val="53"/>
          <w:sz w:val="24"/>
        </w:rPr>
        <w:t xml:space="preserve"> </w:t>
      </w:r>
      <w:r w:rsidRPr="00651632">
        <w:rPr>
          <w:b/>
          <w:bCs/>
          <w:sz w:val="24"/>
        </w:rPr>
        <w:t>SPECIALE  DE  ÎNDELINIRE</w:t>
      </w:r>
      <w:r w:rsidRPr="00651632">
        <w:rPr>
          <w:b/>
          <w:bCs/>
          <w:spacing w:val="58"/>
          <w:sz w:val="24"/>
        </w:rPr>
        <w:t xml:space="preserve"> </w:t>
      </w:r>
      <w:r w:rsidRPr="00651632">
        <w:rPr>
          <w:b/>
          <w:bCs/>
          <w:sz w:val="24"/>
        </w:rPr>
        <w:t>A</w:t>
      </w:r>
      <w:r w:rsidRPr="00651632">
        <w:rPr>
          <w:b/>
          <w:bCs/>
          <w:spacing w:val="55"/>
          <w:sz w:val="24"/>
        </w:rPr>
        <w:t xml:space="preserve"> </w:t>
      </w:r>
      <w:r w:rsidRPr="00651632">
        <w:rPr>
          <w:b/>
          <w:bCs/>
          <w:sz w:val="24"/>
        </w:rPr>
        <w:t>CONTRACTULUI</w:t>
      </w:r>
    </w:p>
    <w:p w14:paraId="38A2FF23" w14:textId="77777777" w:rsidR="00651632" w:rsidRPr="00651632" w:rsidRDefault="00651632" w:rsidP="00651632">
      <w:pPr>
        <w:pStyle w:val="ListParagraph"/>
        <w:tabs>
          <w:tab w:val="left" w:pos="1671"/>
        </w:tabs>
        <w:spacing w:before="60"/>
        <w:ind w:left="1670"/>
        <w:jc w:val="right"/>
        <w:rPr>
          <w:b/>
          <w:bCs/>
          <w:sz w:val="10"/>
          <w:szCs w:val="10"/>
        </w:rPr>
      </w:pPr>
    </w:p>
    <w:p w14:paraId="56E1B48D" w14:textId="77777777" w:rsidR="007C5FE6" w:rsidRDefault="00055685">
      <w:pPr>
        <w:pStyle w:val="ListParagraph"/>
        <w:numPr>
          <w:ilvl w:val="0"/>
          <w:numId w:val="6"/>
        </w:numPr>
        <w:tabs>
          <w:tab w:val="left" w:pos="921"/>
        </w:tabs>
        <w:ind w:right="168" w:firstLine="0"/>
        <w:rPr>
          <w:sz w:val="24"/>
        </w:rPr>
      </w:pPr>
      <w:r>
        <w:rPr>
          <w:sz w:val="24"/>
        </w:rPr>
        <w:t>Anual, până la data de 1 martie, utilizatorii de pajişti răspund pozitiv şi se supun controalelor</w:t>
      </w:r>
      <w:r>
        <w:rPr>
          <w:spacing w:val="1"/>
          <w:sz w:val="24"/>
        </w:rPr>
        <w:t xml:space="preserve"> </w:t>
      </w:r>
      <w:r>
        <w:rPr>
          <w:sz w:val="24"/>
        </w:rPr>
        <w:t>efectuate de catre primar, prin functionari din aparatul de specialitate care verifică respectarea</w:t>
      </w:r>
      <w:r>
        <w:rPr>
          <w:spacing w:val="1"/>
          <w:sz w:val="24"/>
        </w:rPr>
        <w:t xml:space="preserve"> </w:t>
      </w:r>
      <w:r>
        <w:rPr>
          <w:sz w:val="24"/>
        </w:rPr>
        <w:t>încărcăturii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animale/ha/contract,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corelare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5"/>
          <w:sz w:val="24"/>
        </w:rPr>
        <w:t xml:space="preserve"> </w:t>
      </w:r>
      <w:r>
        <w:rPr>
          <w:sz w:val="24"/>
        </w:rPr>
        <w:t>suprafeţele</w:t>
      </w:r>
      <w:r>
        <w:rPr>
          <w:spacing w:val="-7"/>
          <w:sz w:val="24"/>
        </w:rPr>
        <w:t xml:space="preserve"> </w:t>
      </w:r>
      <w:r>
        <w:rPr>
          <w:sz w:val="24"/>
        </w:rPr>
        <w:t>utilizate,</w:t>
      </w:r>
      <w:r>
        <w:rPr>
          <w:spacing w:val="-5"/>
          <w:sz w:val="24"/>
        </w:rPr>
        <w:t xml:space="preserve"> </w:t>
      </w:r>
      <w:r>
        <w:rPr>
          <w:sz w:val="24"/>
        </w:rPr>
        <w:t>având</w:t>
      </w:r>
      <w:r>
        <w:rPr>
          <w:spacing w:val="-5"/>
          <w:sz w:val="24"/>
        </w:rPr>
        <w:t xml:space="preserve"> </w:t>
      </w:r>
      <w:r>
        <w:rPr>
          <w:sz w:val="24"/>
        </w:rPr>
        <w:t>totodată</w:t>
      </w:r>
      <w:r>
        <w:rPr>
          <w:spacing w:val="-5"/>
          <w:sz w:val="24"/>
        </w:rPr>
        <w:t xml:space="preserve"> </w:t>
      </w:r>
      <w:r>
        <w:rPr>
          <w:sz w:val="24"/>
        </w:rPr>
        <w:t>obligaţia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58"/>
          <w:sz w:val="24"/>
        </w:rPr>
        <w:t xml:space="preserve"> </w:t>
      </w:r>
      <w:r>
        <w:rPr>
          <w:sz w:val="24"/>
        </w:rPr>
        <w:t>stabilească</w:t>
      </w:r>
      <w:r>
        <w:rPr>
          <w:spacing w:val="-6"/>
          <w:sz w:val="24"/>
        </w:rPr>
        <w:t xml:space="preserve"> </w:t>
      </w:r>
      <w:r>
        <w:rPr>
          <w:sz w:val="24"/>
        </w:rPr>
        <w:t>disponibilul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pajişti ce</w:t>
      </w:r>
      <w:r>
        <w:rPr>
          <w:spacing w:val="-5"/>
          <w:sz w:val="24"/>
        </w:rPr>
        <w:t xml:space="preserve"> </w:t>
      </w:r>
      <w:r>
        <w:rPr>
          <w:sz w:val="24"/>
        </w:rPr>
        <w:t>pot</w:t>
      </w:r>
      <w:r>
        <w:rPr>
          <w:spacing w:val="1"/>
          <w:sz w:val="24"/>
        </w:rPr>
        <w:t xml:space="preserve"> </w:t>
      </w:r>
      <w:r>
        <w:rPr>
          <w:sz w:val="24"/>
        </w:rPr>
        <w:t>face</w:t>
      </w:r>
      <w:r>
        <w:rPr>
          <w:spacing w:val="-1"/>
          <w:sz w:val="24"/>
        </w:rPr>
        <w:t xml:space="preserve"> </w:t>
      </w:r>
      <w:r>
        <w:rPr>
          <w:sz w:val="24"/>
        </w:rPr>
        <w:t>obiectul</w:t>
      </w:r>
      <w:r>
        <w:rPr>
          <w:spacing w:val="-2"/>
          <w:sz w:val="24"/>
        </w:rPr>
        <w:t xml:space="preserve"> </w:t>
      </w:r>
      <w:r>
        <w:rPr>
          <w:sz w:val="24"/>
        </w:rPr>
        <w:t>concesionării</w:t>
      </w:r>
      <w:r>
        <w:rPr>
          <w:spacing w:val="1"/>
          <w:sz w:val="24"/>
        </w:rPr>
        <w:t xml:space="preserve"> </w:t>
      </w:r>
      <w:r>
        <w:rPr>
          <w:sz w:val="24"/>
        </w:rPr>
        <w:t>ori</w:t>
      </w:r>
      <w:r>
        <w:rPr>
          <w:spacing w:val="-3"/>
          <w:sz w:val="24"/>
        </w:rPr>
        <w:t xml:space="preserve"> </w:t>
      </w:r>
      <w:r>
        <w:rPr>
          <w:sz w:val="24"/>
        </w:rPr>
        <w:t>închirierii ulterioare.</w:t>
      </w:r>
    </w:p>
    <w:p w14:paraId="2BD877B7" w14:textId="77777777" w:rsidR="007C5FE6" w:rsidRDefault="00055685">
      <w:pPr>
        <w:pStyle w:val="ListParagraph"/>
        <w:numPr>
          <w:ilvl w:val="0"/>
          <w:numId w:val="6"/>
        </w:numPr>
        <w:tabs>
          <w:tab w:val="left" w:pos="978"/>
        </w:tabs>
        <w:ind w:right="168" w:firstLine="0"/>
        <w:rPr>
          <w:sz w:val="24"/>
        </w:rPr>
      </w:pPr>
      <w:r>
        <w:rPr>
          <w:sz w:val="24"/>
        </w:rPr>
        <w:t>Lucrările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curăţire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pajiştilor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utilităţilor</w:t>
      </w:r>
      <w:r>
        <w:rPr>
          <w:spacing w:val="-8"/>
          <w:sz w:val="24"/>
        </w:rPr>
        <w:t xml:space="preserve"> </w:t>
      </w:r>
      <w:r>
        <w:rPr>
          <w:sz w:val="24"/>
        </w:rPr>
        <w:t>zoopastorale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vor</w:t>
      </w:r>
      <w:r>
        <w:rPr>
          <w:spacing w:val="-6"/>
          <w:sz w:val="24"/>
        </w:rPr>
        <w:t xml:space="preserve"> </w:t>
      </w:r>
      <w:r>
        <w:rPr>
          <w:sz w:val="24"/>
        </w:rPr>
        <w:t>efectua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către</w:t>
      </w:r>
      <w:r>
        <w:rPr>
          <w:spacing w:val="-58"/>
          <w:sz w:val="24"/>
        </w:rPr>
        <w:t xml:space="preserve"> </w:t>
      </w:r>
      <w:r>
        <w:rPr>
          <w:sz w:val="24"/>
        </w:rPr>
        <w:t>crescătorii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animale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11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folosesc,</w:t>
      </w:r>
      <w:r>
        <w:rPr>
          <w:spacing w:val="-9"/>
          <w:sz w:val="24"/>
        </w:rPr>
        <w:t xml:space="preserve"> </w:t>
      </w:r>
      <w:r>
        <w:rPr>
          <w:sz w:val="24"/>
        </w:rPr>
        <w:t>pe</w:t>
      </w:r>
      <w:r>
        <w:rPr>
          <w:spacing w:val="-11"/>
          <w:sz w:val="24"/>
        </w:rPr>
        <w:t xml:space="preserve"> </w:t>
      </w:r>
      <w:r>
        <w:rPr>
          <w:sz w:val="24"/>
        </w:rPr>
        <w:t>cheltuiala</w:t>
      </w:r>
      <w:r>
        <w:rPr>
          <w:spacing w:val="-8"/>
          <w:sz w:val="24"/>
        </w:rPr>
        <w:t xml:space="preserve"> </w:t>
      </w:r>
      <w:r>
        <w:rPr>
          <w:sz w:val="24"/>
        </w:rPr>
        <w:t>lor,</w:t>
      </w:r>
      <w:r>
        <w:rPr>
          <w:spacing w:val="-6"/>
          <w:sz w:val="24"/>
        </w:rPr>
        <w:t xml:space="preserve"> </w:t>
      </w:r>
      <w:r>
        <w:rPr>
          <w:sz w:val="24"/>
        </w:rPr>
        <w:t>avându-se</w:t>
      </w:r>
      <w:r>
        <w:rPr>
          <w:spacing w:val="-10"/>
          <w:sz w:val="24"/>
        </w:rPr>
        <w:t xml:space="preserve"> </w:t>
      </w:r>
      <w:r>
        <w:rPr>
          <w:sz w:val="24"/>
        </w:rPr>
        <w:t>ân</w:t>
      </w:r>
      <w:r>
        <w:rPr>
          <w:spacing w:val="-6"/>
          <w:sz w:val="24"/>
        </w:rPr>
        <w:t xml:space="preserve"> </w:t>
      </w:r>
      <w:r>
        <w:rPr>
          <w:sz w:val="24"/>
        </w:rPr>
        <w:t>vedere</w:t>
      </w:r>
      <w:r>
        <w:rPr>
          <w:spacing w:val="-11"/>
          <w:sz w:val="24"/>
        </w:rPr>
        <w:t xml:space="preserve"> </w:t>
      </w:r>
      <w:r>
        <w:rPr>
          <w:sz w:val="24"/>
        </w:rPr>
        <w:t>faptul</w:t>
      </w:r>
      <w:r>
        <w:rPr>
          <w:spacing w:val="-5"/>
          <w:sz w:val="24"/>
        </w:rPr>
        <w:t xml:space="preserve"> </w:t>
      </w:r>
      <w:r>
        <w:rPr>
          <w:sz w:val="24"/>
        </w:rPr>
        <w:t>ca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stabilirea</w:t>
      </w:r>
      <w:r>
        <w:rPr>
          <w:spacing w:val="-58"/>
          <w:sz w:val="24"/>
        </w:rPr>
        <w:t xml:space="preserve"> </w:t>
      </w:r>
      <w:r>
        <w:rPr>
          <w:sz w:val="24"/>
        </w:rPr>
        <w:t>redevenţei</w:t>
      </w:r>
      <w:r>
        <w:rPr>
          <w:spacing w:val="-14"/>
          <w:sz w:val="24"/>
        </w:rPr>
        <w:t xml:space="preserve"> </w:t>
      </w:r>
      <w:r>
        <w:rPr>
          <w:sz w:val="24"/>
        </w:rPr>
        <w:t>ori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chiriei</w:t>
      </w:r>
      <w:r>
        <w:rPr>
          <w:spacing w:val="-13"/>
          <w:sz w:val="24"/>
        </w:rPr>
        <w:t xml:space="preserve"> </w:t>
      </w:r>
      <w:r>
        <w:rPr>
          <w:sz w:val="24"/>
        </w:rPr>
        <w:t>s-au</w:t>
      </w:r>
      <w:r>
        <w:rPr>
          <w:spacing w:val="-12"/>
          <w:sz w:val="24"/>
        </w:rPr>
        <w:t xml:space="preserve"> </w:t>
      </w:r>
      <w:r>
        <w:rPr>
          <w:sz w:val="24"/>
        </w:rPr>
        <w:t>luat</w:t>
      </w:r>
      <w:r>
        <w:rPr>
          <w:spacing w:val="-14"/>
          <w:sz w:val="24"/>
        </w:rPr>
        <w:t xml:space="preserve"> </w:t>
      </w:r>
      <w:r>
        <w:rPr>
          <w:sz w:val="24"/>
        </w:rPr>
        <w:t>în</w:t>
      </w:r>
      <w:r>
        <w:rPr>
          <w:spacing w:val="-9"/>
          <w:sz w:val="24"/>
        </w:rPr>
        <w:t xml:space="preserve"> </w:t>
      </w:r>
      <w:r>
        <w:rPr>
          <w:sz w:val="24"/>
        </w:rPr>
        <w:t>calcul</w:t>
      </w:r>
      <w:r>
        <w:rPr>
          <w:spacing w:val="-12"/>
          <w:sz w:val="24"/>
        </w:rPr>
        <w:t xml:space="preserve"> </w:t>
      </w:r>
      <w:r>
        <w:rPr>
          <w:sz w:val="24"/>
        </w:rPr>
        <w:t>astfel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cheltuieli,</w:t>
      </w:r>
      <w:r>
        <w:rPr>
          <w:spacing w:val="-9"/>
          <w:sz w:val="24"/>
        </w:rPr>
        <w:t xml:space="preserve"> </w:t>
      </w:r>
      <w:r>
        <w:rPr>
          <w:sz w:val="24"/>
        </w:rPr>
        <w:t>ţinându-se</w:t>
      </w:r>
      <w:r>
        <w:rPr>
          <w:spacing w:val="-15"/>
          <w:sz w:val="24"/>
        </w:rPr>
        <w:t xml:space="preserve"> </w:t>
      </w:r>
      <w:r>
        <w:rPr>
          <w:sz w:val="24"/>
        </w:rPr>
        <w:t>cont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echilibrul</w:t>
      </w:r>
      <w:r>
        <w:rPr>
          <w:spacing w:val="-12"/>
          <w:sz w:val="24"/>
        </w:rPr>
        <w:t xml:space="preserve"> </w:t>
      </w:r>
      <w:r>
        <w:rPr>
          <w:sz w:val="24"/>
        </w:rPr>
        <w:t>financiar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dintre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valoarea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producţiei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iarbă</w:t>
      </w:r>
      <w:r>
        <w:rPr>
          <w:spacing w:val="-14"/>
          <w:sz w:val="24"/>
        </w:rPr>
        <w:t xml:space="preserve"> </w:t>
      </w:r>
      <w:r>
        <w:rPr>
          <w:sz w:val="24"/>
        </w:rPr>
        <w:t>disponibilă</w:t>
      </w:r>
      <w:r>
        <w:rPr>
          <w:spacing w:val="-14"/>
          <w:sz w:val="24"/>
        </w:rPr>
        <w:t xml:space="preserve"> </w:t>
      </w:r>
      <w:r>
        <w:rPr>
          <w:sz w:val="24"/>
        </w:rPr>
        <w:t>şi</w:t>
      </w:r>
      <w:r>
        <w:rPr>
          <w:spacing w:val="-15"/>
          <w:sz w:val="24"/>
        </w:rPr>
        <w:t xml:space="preserve"> </w:t>
      </w:r>
      <w:r>
        <w:rPr>
          <w:sz w:val="24"/>
        </w:rPr>
        <w:t>obligaţiile</w:t>
      </w:r>
      <w:r>
        <w:rPr>
          <w:spacing w:val="-17"/>
          <w:sz w:val="24"/>
        </w:rPr>
        <w:t xml:space="preserve"> </w:t>
      </w:r>
      <w:r>
        <w:rPr>
          <w:sz w:val="24"/>
        </w:rPr>
        <w:t>care</w:t>
      </w:r>
      <w:r>
        <w:rPr>
          <w:spacing w:val="-17"/>
          <w:sz w:val="24"/>
        </w:rPr>
        <w:t xml:space="preserve"> </w:t>
      </w:r>
      <w:r>
        <w:rPr>
          <w:sz w:val="24"/>
        </w:rPr>
        <w:t>îi</w:t>
      </w:r>
      <w:r>
        <w:rPr>
          <w:spacing w:val="-12"/>
          <w:sz w:val="24"/>
        </w:rPr>
        <w:t xml:space="preserve"> </w:t>
      </w:r>
      <w:r>
        <w:rPr>
          <w:sz w:val="24"/>
        </w:rPr>
        <w:t>sunt</w:t>
      </w:r>
      <w:r>
        <w:rPr>
          <w:spacing w:val="-15"/>
          <w:sz w:val="24"/>
        </w:rPr>
        <w:t xml:space="preserve"> </w:t>
      </w:r>
      <w:r>
        <w:rPr>
          <w:sz w:val="24"/>
        </w:rPr>
        <w:t>impuse</w:t>
      </w:r>
      <w:r>
        <w:rPr>
          <w:spacing w:val="-17"/>
          <w:sz w:val="24"/>
        </w:rPr>
        <w:t xml:space="preserve"> </w:t>
      </w:r>
      <w:r>
        <w:rPr>
          <w:sz w:val="24"/>
        </w:rPr>
        <w:t>utilizatorului</w:t>
      </w:r>
      <w:r>
        <w:rPr>
          <w:spacing w:val="-15"/>
          <w:sz w:val="24"/>
        </w:rPr>
        <w:t xml:space="preserve"> </w:t>
      </w:r>
      <w:r>
        <w:rPr>
          <w:sz w:val="24"/>
        </w:rPr>
        <w:t>pajiştii</w:t>
      </w:r>
      <w:r>
        <w:rPr>
          <w:spacing w:val="-58"/>
          <w:sz w:val="24"/>
        </w:rPr>
        <w:t xml:space="preserve"> </w:t>
      </w:r>
      <w:r>
        <w:rPr>
          <w:sz w:val="24"/>
        </w:rPr>
        <w:t>permanente prin</w:t>
      </w:r>
      <w:r>
        <w:rPr>
          <w:spacing w:val="-1"/>
          <w:sz w:val="24"/>
        </w:rPr>
        <w:t xml:space="preserve"> </w:t>
      </w:r>
      <w:r>
        <w:rPr>
          <w:sz w:val="24"/>
        </w:rPr>
        <w:t>cheltuielile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implementarea</w:t>
      </w:r>
      <w:r>
        <w:rPr>
          <w:spacing w:val="-1"/>
          <w:sz w:val="24"/>
        </w:rPr>
        <w:t xml:space="preserve"> </w:t>
      </w:r>
      <w:r>
        <w:rPr>
          <w:sz w:val="24"/>
        </w:rPr>
        <w:t>amenajamentului</w:t>
      </w:r>
      <w:r>
        <w:rPr>
          <w:spacing w:val="-2"/>
          <w:sz w:val="24"/>
        </w:rPr>
        <w:t xml:space="preserve"> </w:t>
      </w:r>
      <w:r>
        <w:rPr>
          <w:sz w:val="24"/>
        </w:rPr>
        <w:t>pastoral.</w:t>
      </w:r>
    </w:p>
    <w:p w14:paraId="2A756FF0" w14:textId="77777777" w:rsidR="007C5FE6" w:rsidRDefault="00055685">
      <w:pPr>
        <w:pStyle w:val="ListParagraph"/>
        <w:numPr>
          <w:ilvl w:val="0"/>
          <w:numId w:val="6"/>
        </w:numPr>
        <w:tabs>
          <w:tab w:val="left" w:pos="975"/>
        </w:tabs>
        <w:ind w:right="172" w:firstLine="0"/>
        <w:rPr>
          <w:sz w:val="24"/>
        </w:rPr>
      </w:pPr>
      <w:r>
        <w:rPr>
          <w:sz w:val="24"/>
        </w:rPr>
        <w:t>Pentru</w:t>
      </w:r>
      <w:r>
        <w:rPr>
          <w:spacing w:val="-9"/>
          <w:sz w:val="24"/>
        </w:rPr>
        <w:t xml:space="preserve"> </w:t>
      </w:r>
      <w:r>
        <w:rPr>
          <w:sz w:val="24"/>
        </w:rPr>
        <w:t>contractele</w:t>
      </w:r>
      <w:r>
        <w:rPr>
          <w:spacing w:val="-5"/>
          <w:sz w:val="24"/>
        </w:rPr>
        <w:t xml:space="preserve"> </w:t>
      </w:r>
      <w:r>
        <w:rPr>
          <w:sz w:val="24"/>
        </w:rPr>
        <w:t>încheiate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va</w:t>
      </w:r>
      <w:r>
        <w:rPr>
          <w:spacing w:val="-5"/>
          <w:sz w:val="24"/>
        </w:rPr>
        <w:t xml:space="preserve"> </w:t>
      </w:r>
      <w:r>
        <w:rPr>
          <w:sz w:val="24"/>
        </w:rPr>
        <w:t>asigura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încărcătură</w:t>
      </w:r>
      <w:r>
        <w:rPr>
          <w:spacing w:val="-6"/>
          <w:sz w:val="24"/>
        </w:rPr>
        <w:t xml:space="preserve"> </w:t>
      </w:r>
      <w:r>
        <w:rPr>
          <w:sz w:val="24"/>
        </w:rPr>
        <w:t>optimă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animale</w:t>
      </w:r>
      <w:r>
        <w:rPr>
          <w:spacing w:val="-5"/>
          <w:sz w:val="24"/>
        </w:rPr>
        <w:t xml:space="preserve"> </w:t>
      </w:r>
      <w:r>
        <w:rPr>
          <w:sz w:val="24"/>
        </w:rPr>
        <w:t>pe</w:t>
      </w:r>
      <w:r>
        <w:rPr>
          <w:spacing w:val="-6"/>
          <w:sz w:val="24"/>
        </w:rPr>
        <w:t xml:space="preserve"> </w:t>
      </w:r>
      <w:r>
        <w:rPr>
          <w:sz w:val="24"/>
        </w:rPr>
        <w:t>hectar,</w:t>
      </w:r>
      <w:r>
        <w:rPr>
          <w:spacing w:val="-6"/>
          <w:sz w:val="24"/>
        </w:rPr>
        <w:t xml:space="preserve"> </w:t>
      </w:r>
      <w:r>
        <w:rPr>
          <w:sz w:val="24"/>
        </w:rPr>
        <w:t>dar</w:t>
      </w:r>
      <w:r>
        <w:rPr>
          <w:spacing w:val="-5"/>
          <w:sz w:val="24"/>
        </w:rPr>
        <w:t xml:space="preserve"> </w:t>
      </w:r>
      <w:r>
        <w:rPr>
          <w:sz w:val="24"/>
        </w:rPr>
        <w:t>nu</w:t>
      </w:r>
      <w:r>
        <w:rPr>
          <w:spacing w:val="-6"/>
          <w:sz w:val="24"/>
        </w:rPr>
        <w:t xml:space="preserve"> </w:t>
      </w:r>
      <w:r>
        <w:rPr>
          <w:sz w:val="24"/>
        </w:rPr>
        <w:t>mai</w:t>
      </w:r>
      <w:r>
        <w:rPr>
          <w:spacing w:val="-57"/>
          <w:sz w:val="24"/>
        </w:rPr>
        <w:t xml:space="preserve"> </w:t>
      </w:r>
      <w:r>
        <w:rPr>
          <w:sz w:val="24"/>
        </w:rPr>
        <w:t>mică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0,3</w:t>
      </w:r>
      <w:r>
        <w:rPr>
          <w:spacing w:val="-1"/>
          <w:sz w:val="24"/>
        </w:rPr>
        <w:t xml:space="preserve"> </w:t>
      </w:r>
      <w:r>
        <w:rPr>
          <w:sz w:val="24"/>
        </w:rPr>
        <w:t>UVM/ha.</w:t>
      </w:r>
    </w:p>
    <w:p w14:paraId="76541676" w14:textId="77777777" w:rsidR="007C5FE6" w:rsidRDefault="00055685">
      <w:pPr>
        <w:pStyle w:val="ListParagraph"/>
        <w:numPr>
          <w:ilvl w:val="0"/>
          <w:numId w:val="6"/>
        </w:numPr>
        <w:tabs>
          <w:tab w:val="left" w:pos="1035"/>
        </w:tabs>
        <w:ind w:right="171" w:firstLine="0"/>
        <w:rPr>
          <w:sz w:val="24"/>
        </w:rPr>
      </w:pPr>
      <w:r>
        <w:rPr>
          <w:sz w:val="24"/>
        </w:rPr>
        <w:t>Utilizatorii pajiştilor au obligaţia de a lua toate măsurile</w:t>
      </w:r>
      <w:r>
        <w:rPr>
          <w:spacing w:val="1"/>
          <w:sz w:val="24"/>
        </w:rPr>
        <w:t xml:space="preserve"> </w:t>
      </w:r>
      <w:r>
        <w:rPr>
          <w:sz w:val="24"/>
        </w:rPr>
        <w:t>pentru întreţinerea acestora, cu</w:t>
      </w:r>
      <w:r>
        <w:rPr>
          <w:spacing w:val="1"/>
          <w:sz w:val="24"/>
        </w:rPr>
        <w:t xml:space="preserve"> </w:t>
      </w:r>
      <w:r>
        <w:rPr>
          <w:sz w:val="24"/>
        </w:rPr>
        <w:t>menţinerea</w:t>
      </w:r>
      <w:r>
        <w:rPr>
          <w:spacing w:val="-3"/>
          <w:sz w:val="24"/>
        </w:rPr>
        <w:t xml:space="preserve"> </w:t>
      </w:r>
      <w:r>
        <w:rPr>
          <w:sz w:val="24"/>
        </w:rPr>
        <w:t>categoriei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folosinţă.</w:t>
      </w:r>
    </w:p>
    <w:p w14:paraId="12EEA9A0" w14:textId="7731517D" w:rsidR="007C5FE6" w:rsidRDefault="00055685">
      <w:pPr>
        <w:pStyle w:val="ListParagraph"/>
        <w:numPr>
          <w:ilvl w:val="0"/>
          <w:numId w:val="6"/>
        </w:numPr>
        <w:tabs>
          <w:tab w:val="left" w:pos="921"/>
        </w:tabs>
        <w:ind w:right="168" w:firstLine="0"/>
        <w:rPr>
          <w:sz w:val="24"/>
        </w:rPr>
      </w:pPr>
      <w:r>
        <w:rPr>
          <w:sz w:val="24"/>
        </w:rPr>
        <w:t xml:space="preserve">Controlul menţinerii, întreţinerii şi utilizării pajistilor proprietate publica sau privată a </w:t>
      </w:r>
      <w:r w:rsidR="00323060">
        <w:rPr>
          <w:sz w:val="24"/>
        </w:rPr>
        <w:t>comunei I.L. Caragiale</w:t>
      </w:r>
      <w:r>
        <w:rPr>
          <w:sz w:val="24"/>
        </w:rPr>
        <w:t xml:space="preserve"> se asigură de primar, prin personalul propriu din aparatul de specialitate al primarului, ce</w:t>
      </w:r>
      <w:r>
        <w:rPr>
          <w:spacing w:val="1"/>
          <w:sz w:val="24"/>
        </w:rPr>
        <w:t xml:space="preserve"> </w:t>
      </w:r>
      <w:r>
        <w:rPr>
          <w:sz w:val="24"/>
        </w:rPr>
        <w:t>are obligatia de a controla modul în care se aplică şi se respectă prevederile din amenajamentele</w:t>
      </w:r>
      <w:r>
        <w:rPr>
          <w:spacing w:val="1"/>
          <w:sz w:val="24"/>
        </w:rPr>
        <w:t xml:space="preserve"> </w:t>
      </w:r>
      <w:r>
        <w:rPr>
          <w:sz w:val="24"/>
        </w:rPr>
        <w:t>pastorale si cum se respecta prevederile contractuale stabilite pentru pajiştile concesionate sau</w:t>
      </w:r>
      <w:r>
        <w:rPr>
          <w:spacing w:val="1"/>
          <w:sz w:val="24"/>
        </w:rPr>
        <w:t xml:space="preserve"> </w:t>
      </w:r>
      <w:r>
        <w:rPr>
          <w:sz w:val="24"/>
        </w:rPr>
        <w:t>închiriate.</w:t>
      </w:r>
    </w:p>
    <w:p w14:paraId="68EE233C" w14:textId="77777777" w:rsidR="007C5FE6" w:rsidRDefault="00055685">
      <w:pPr>
        <w:pStyle w:val="ListParagraph"/>
        <w:numPr>
          <w:ilvl w:val="0"/>
          <w:numId w:val="6"/>
        </w:numPr>
        <w:tabs>
          <w:tab w:val="left" w:pos="921"/>
        </w:tabs>
        <w:ind w:right="171" w:firstLine="0"/>
        <w:rPr>
          <w:sz w:val="24"/>
        </w:rPr>
      </w:pPr>
      <w:r>
        <w:rPr>
          <w:sz w:val="24"/>
        </w:rPr>
        <w:lastRenderedPageBreak/>
        <w:t>Pentru controlul respectării regimului pastoral şi a prevederilor amenajamentelor pastorale,</w:t>
      </w:r>
      <w:r>
        <w:rPr>
          <w:spacing w:val="1"/>
          <w:sz w:val="24"/>
        </w:rPr>
        <w:t xml:space="preserve"> </w:t>
      </w:r>
      <w:r>
        <w:rPr>
          <w:sz w:val="24"/>
        </w:rPr>
        <w:t>utilizatorii de pajişti vor permite accesul personalului împuternicit, după înştiinţarea prealabilă a</w:t>
      </w:r>
      <w:r>
        <w:rPr>
          <w:spacing w:val="1"/>
          <w:sz w:val="24"/>
        </w:rPr>
        <w:t xml:space="preserve"> </w:t>
      </w:r>
      <w:r>
        <w:rPr>
          <w:sz w:val="24"/>
        </w:rPr>
        <w:t>acestora,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-3"/>
          <w:sz w:val="24"/>
        </w:rPr>
        <w:t xml:space="preserve"> </w:t>
      </w:r>
      <w:r>
        <w:rPr>
          <w:sz w:val="24"/>
        </w:rPr>
        <w:t>legale în</w:t>
      </w:r>
      <w:r>
        <w:rPr>
          <w:spacing w:val="-1"/>
          <w:sz w:val="24"/>
        </w:rPr>
        <w:t xml:space="preserve"> </w:t>
      </w:r>
      <w:r>
        <w:rPr>
          <w:sz w:val="24"/>
        </w:rPr>
        <w:t>vigoare.</w:t>
      </w:r>
    </w:p>
    <w:p w14:paraId="12CA92E9" w14:textId="77777777" w:rsidR="007C5FE6" w:rsidRDefault="00055685">
      <w:pPr>
        <w:pStyle w:val="ListParagraph"/>
        <w:numPr>
          <w:ilvl w:val="0"/>
          <w:numId w:val="6"/>
        </w:numPr>
        <w:tabs>
          <w:tab w:val="left" w:pos="982"/>
        </w:tabs>
        <w:ind w:right="169" w:firstLine="0"/>
        <w:rPr>
          <w:sz w:val="24"/>
        </w:rPr>
      </w:pPr>
      <w:r>
        <w:rPr>
          <w:sz w:val="24"/>
        </w:rPr>
        <w:t>Drepturile şi obligaţiile ce decurg din angajamentele de agromediu încheiate anterior intrării în</w:t>
      </w:r>
      <w:r>
        <w:rPr>
          <w:spacing w:val="-57"/>
          <w:sz w:val="24"/>
        </w:rPr>
        <w:t xml:space="preserve"> </w:t>
      </w:r>
      <w:r>
        <w:rPr>
          <w:sz w:val="24"/>
        </w:rPr>
        <w:t>vigoare a prezentei ordonanţe de urgenţă se transmit crescătorilor de animale, persoane fizice sau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juridice,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care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au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încheiat</w:t>
      </w:r>
      <w:r>
        <w:rPr>
          <w:spacing w:val="-13"/>
          <w:sz w:val="24"/>
        </w:rPr>
        <w:t xml:space="preserve"> </w:t>
      </w:r>
      <w:r>
        <w:rPr>
          <w:sz w:val="24"/>
        </w:rPr>
        <w:t>contracte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concesiune/închiriere</w:t>
      </w:r>
      <w:r>
        <w:rPr>
          <w:spacing w:val="-15"/>
          <w:sz w:val="24"/>
        </w:rPr>
        <w:t xml:space="preserve"> </w:t>
      </w:r>
      <w:r>
        <w:rPr>
          <w:sz w:val="24"/>
        </w:rPr>
        <w:t>pentru</w:t>
      </w:r>
      <w:r>
        <w:rPr>
          <w:spacing w:val="-13"/>
          <w:sz w:val="24"/>
        </w:rPr>
        <w:t xml:space="preserve"> </w:t>
      </w:r>
      <w:r>
        <w:rPr>
          <w:sz w:val="24"/>
        </w:rPr>
        <w:t>suprafeţele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pajişti</w:t>
      </w:r>
      <w:r>
        <w:rPr>
          <w:spacing w:val="-15"/>
          <w:sz w:val="24"/>
        </w:rPr>
        <w:t xml:space="preserve"> </w:t>
      </w:r>
      <w:r>
        <w:rPr>
          <w:sz w:val="24"/>
        </w:rPr>
        <w:t>respective.</w:t>
      </w:r>
    </w:p>
    <w:p w14:paraId="0072AD85" w14:textId="77777777" w:rsidR="007C5FE6" w:rsidRDefault="00055685">
      <w:pPr>
        <w:pStyle w:val="ListParagraph"/>
        <w:numPr>
          <w:ilvl w:val="0"/>
          <w:numId w:val="6"/>
        </w:numPr>
        <w:tabs>
          <w:tab w:val="left" w:pos="980"/>
        </w:tabs>
        <w:ind w:right="170" w:firstLine="0"/>
        <w:rPr>
          <w:sz w:val="24"/>
        </w:rPr>
      </w:pPr>
      <w:r>
        <w:rPr>
          <w:sz w:val="24"/>
        </w:rPr>
        <w:t>Folosirea</w:t>
      </w:r>
      <w:r>
        <w:rPr>
          <w:spacing w:val="-6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exploatarea</w:t>
      </w:r>
      <w:r>
        <w:rPr>
          <w:spacing w:val="-4"/>
          <w:sz w:val="24"/>
        </w:rPr>
        <w:t xml:space="preserve"> </w:t>
      </w:r>
      <w:r>
        <w:rPr>
          <w:sz w:val="24"/>
        </w:rPr>
        <w:t>pajiştilor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fac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4"/>
          <w:sz w:val="24"/>
        </w:rPr>
        <w:t xml:space="preserve"> </w:t>
      </w:r>
      <w:r>
        <w:rPr>
          <w:sz w:val="24"/>
        </w:rPr>
        <w:t>bunelor</w:t>
      </w:r>
      <w:r>
        <w:rPr>
          <w:spacing w:val="1"/>
          <w:sz w:val="24"/>
        </w:rPr>
        <w:t xml:space="preserve"> </w:t>
      </w:r>
      <w:r>
        <w:rPr>
          <w:sz w:val="24"/>
        </w:rPr>
        <w:t>condiţii</w:t>
      </w:r>
      <w:r>
        <w:rPr>
          <w:spacing w:val="-2"/>
          <w:sz w:val="24"/>
        </w:rPr>
        <w:t xml:space="preserve"> </w:t>
      </w:r>
      <w:r>
        <w:rPr>
          <w:sz w:val="24"/>
        </w:rPr>
        <w:t>agricole</w:t>
      </w:r>
      <w:r>
        <w:rPr>
          <w:spacing w:val="-4"/>
          <w:sz w:val="24"/>
        </w:rPr>
        <w:t xml:space="preserve"> </w:t>
      </w:r>
      <w:r>
        <w:rPr>
          <w:sz w:val="24"/>
        </w:rPr>
        <w:t>şi de</w:t>
      </w:r>
      <w:r>
        <w:rPr>
          <w:spacing w:val="-4"/>
          <w:sz w:val="24"/>
        </w:rPr>
        <w:t xml:space="preserve"> </w:t>
      </w:r>
      <w:r>
        <w:rPr>
          <w:sz w:val="24"/>
        </w:rPr>
        <w:t>mediu,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1"/>
          <w:sz w:val="24"/>
        </w:rPr>
        <w:t xml:space="preserve"> </w:t>
      </w:r>
      <w:r>
        <w:rPr>
          <w:sz w:val="24"/>
        </w:rPr>
        <w:t>legale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vigoare.</w:t>
      </w:r>
    </w:p>
    <w:p w14:paraId="4A77759F" w14:textId="77777777" w:rsidR="007C5FE6" w:rsidRDefault="00055685">
      <w:pPr>
        <w:pStyle w:val="ListParagraph"/>
        <w:numPr>
          <w:ilvl w:val="0"/>
          <w:numId w:val="6"/>
        </w:numPr>
        <w:tabs>
          <w:tab w:val="left" w:pos="921"/>
        </w:tabs>
        <w:ind w:right="685" w:firstLine="0"/>
        <w:rPr>
          <w:sz w:val="24"/>
        </w:rPr>
      </w:pPr>
      <w:r>
        <w:rPr>
          <w:sz w:val="24"/>
        </w:rPr>
        <w:t>Supraînsămânţarea</w:t>
      </w:r>
      <w:r>
        <w:rPr>
          <w:spacing w:val="-3"/>
          <w:sz w:val="24"/>
        </w:rPr>
        <w:t xml:space="preserve"> </w:t>
      </w:r>
      <w:r>
        <w:rPr>
          <w:sz w:val="24"/>
        </w:rPr>
        <w:t>pajiştilor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realizează</w:t>
      </w:r>
      <w:r>
        <w:rPr>
          <w:spacing w:val="-2"/>
          <w:sz w:val="24"/>
        </w:rPr>
        <w:t xml:space="preserve"> </w:t>
      </w:r>
      <w:r>
        <w:rPr>
          <w:sz w:val="24"/>
        </w:rPr>
        <w:t>numai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seminţe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plante</w:t>
      </w:r>
      <w:r>
        <w:rPr>
          <w:spacing w:val="-2"/>
          <w:sz w:val="24"/>
        </w:rPr>
        <w:t xml:space="preserve"> </w:t>
      </w:r>
      <w:r>
        <w:rPr>
          <w:sz w:val="24"/>
        </w:rPr>
        <w:t>erbacee</w:t>
      </w:r>
      <w:r>
        <w:rPr>
          <w:spacing w:val="-4"/>
          <w:sz w:val="24"/>
        </w:rPr>
        <w:t xml:space="preserve"> </w:t>
      </w:r>
      <w:r>
        <w:rPr>
          <w:sz w:val="24"/>
        </w:rPr>
        <w:t>furajere</w:t>
      </w:r>
      <w:r>
        <w:rPr>
          <w:spacing w:val="-5"/>
          <w:sz w:val="24"/>
        </w:rPr>
        <w:t xml:space="preserve"> </w:t>
      </w:r>
      <w:r>
        <w:rPr>
          <w:sz w:val="24"/>
        </w:rPr>
        <w:t>din</w:t>
      </w:r>
      <w:r>
        <w:rPr>
          <w:spacing w:val="-58"/>
          <w:sz w:val="24"/>
        </w:rPr>
        <w:t xml:space="preserve"> </w:t>
      </w:r>
      <w:r>
        <w:rPr>
          <w:sz w:val="24"/>
        </w:rPr>
        <w:t>familiile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graminee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leguminoase</w:t>
      </w:r>
      <w:r>
        <w:rPr>
          <w:spacing w:val="-3"/>
          <w:sz w:val="24"/>
        </w:rPr>
        <w:t xml:space="preserve"> </w:t>
      </w:r>
      <w:r>
        <w:rPr>
          <w:sz w:val="24"/>
        </w:rPr>
        <w:t>perene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amestecuri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2"/>
          <w:sz w:val="24"/>
        </w:rPr>
        <w:t xml:space="preserve"> </w:t>
      </w:r>
      <w:r>
        <w:rPr>
          <w:sz w:val="24"/>
        </w:rPr>
        <w:t>acestora.</w:t>
      </w:r>
    </w:p>
    <w:p w14:paraId="63E83857" w14:textId="77777777" w:rsidR="007C5FE6" w:rsidRDefault="00055685">
      <w:pPr>
        <w:pStyle w:val="ListParagraph"/>
        <w:numPr>
          <w:ilvl w:val="0"/>
          <w:numId w:val="6"/>
        </w:numPr>
        <w:tabs>
          <w:tab w:val="left" w:pos="1124"/>
        </w:tabs>
        <w:ind w:right="172" w:firstLine="0"/>
        <w:rPr>
          <w:sz w:val="24"/>
        </w:rPr>
      </w:pPr>
      <w:r>
        <w:rPr>
          <w:sz w:val="24"/>
        </w:rPr>
        <w:t>Supraînsămânţarea pajiştilor cuprinse în ariile protejate se realizează numai cu seminţe din</w:t>
      </w:r>
      <w:r>
        <w:rPr>
          <w:spacing w:val="1"/>
          <w:sz w:val="24"/>
        </w:rPr>
        <w:t xml:space="preserve"> </w:t>
      </w:r>
      <w:r>
        <w:rPr>
          <w:sz w:val="24"/>
        </w:rPr>
        <w:t>specii</w:t>
      </w:r>
      <w:r>
        <w:rPr>
          <w:spacing w:val="1"/>
          <w:sz w:val="24"/>
        </w:rPr>
        <w:t xml:space="preserve"> </w:t>
      </w:r>
      <w:r>
        <w:rPr>
          <w:sz w:val="24"/>
        </w:rPr>
        <w:t>adaptate</w:t>
      </w:r>
      <w:r>
        <w:rPr>
          <w:spacing w:val="-1"/>
          <w:sz w:val="24"/>
        </w:rPr>
        <w:t xml:space="preserve"> </w:t>
      </w:r>
      <w:r>
        <w:rPr>
          <w:sz w:val="24"/>
        </w:rPr>
        <w:t>specificului</w:t>
      </w:r>
      <w:r>
        <w:rPr>
          <w:spacing w:val="-2"/>
          <w:sz w:val="24"/>
        </w:rPr>
        <w:t xml:space="preserve"> </w:t>
      </w:r>
      <w:r>
        <w:rPr>
          <w:sz w:val="24"/>
        </w:rPr>
        <w:t>climatic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respectivele</w:t>
      </w:r>
      <w:r>
        <w:rPr>
          <w:spacing w:val="-4"/>
          <w:sz w:val="24"/>
        </w:rPr>
        <w:t xml:space="preserve"> </w:t>
      </w:r>
      <w:r>
        <w:rPr>
          <w:sz w:val="24"/>
        </w:rPr>
        <w:t>arii</w:t>
      </w:r>
      <w:r>
        <w:rPr>
          <w:spacing w:val="2"/>
          <w:sz w:val="24"/>
        </w:rPr>
        <w:t xml:space="preserve"> </w:t>
      </w:r>
      <w:r>
        <w:rPr>
          <w:sz w:val="24"/>
        </w:rPr>
        <w:t>protejate.</w:t>
      </w:r>
    </w:p>
    <w:p w14:paraId="5EC65644" w14:textId="77777777" w:rsidR="007C5FE6" w:rsidRDefault="00055685">
      <w:pPr>
        <w:pStyle w:val="ListParagraph"/>
        <w:numPr>
          <w:ilvl w:val="0"/>
          <w:numId w:val="6"/>
        </w:numPr>
        <w:tabs>
          <w:tab w:val="left" w:pos="1131"/>
        </w:tabs>
        <w:ind w:right="169" w:firstLine="0"/>
        <w:rPr>
          <w:sz w:val="24"/>
        </w:rPr>
      </w:pPr>
      <w:r>
        <w:rPr>
          <w:sz w:val="24"/>
        </w:rPr>
        <w:t>Partile, dupa aprobarea amenajamentului pastoral, incheie acte aditionale la contractele de</w:t>
      </w:r>
      <w:r>
        <w:rPr>
          <w:spacing w:val="1"/>
          <w:sz w:val="24"/>
        </w:rPr>
        <w:t xml:space="preserve"> </w:t>
      </w:r>
      <w:r>
        <w:rPr>
          <w:sz w:val="24"/>
        </w:rPr>
        <w:t>concesiune</w:t>
      </w:r>
      <w:r>
        <w:rPr>
          <w:spacing w:val="-7"/>
          <w:sz w:val="24"/>
        </w:rPr>
        <w:t xml:space="preserve"> </w:t>
      </w:r>
      <w:r>
        <w:rPr>
          <w:sz w:val="24"/>
        </w:rPr>
        <w:t>ori</w:t>
      </w:r>
      <w:r>
        <w:rPr>
          <w:spacing w:val="-5"/>
          <w:sz w:val="24"/>
        </w:rPr>
        <w:t xml:space="preserve"> </w:t>
      </w:r>
      <w:r>
        <w:rPr>
          <w:sz w:val="24"/>
        </w:rPr>
        <w:t>inchiriere,</w:t>
      </w:r>
      <w:r>
        <w:rPr>
          <w:spacing w:val="-5"/>
          <w:sz w:val="24"/>
        </w:rPr>
        <w:t xml:space="preserve"> </w:t>
      </w:r>
      <w:r>
        <w:rPr>
          <w:sz w:val="24"/>
        </w:rPr>
        <w:t>dupa</w:t>
      </w:r>
      <w:r>
        <w:rPr>
          <w:spacing w:val="-4"/>
          <w:sz w:val="24"/>
        </w:rPr>
        <w:t xml:space="preserve"> </w:t>
      </w:r>
      <w:r>
        <w:rPr>
          <w:sz w:val="24"/>
        </w:rPr>
        <w:t>caz,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conditiile</w:t>
      </w:r>
      <w:r>
        <w:rPr>
          <w:spacing w:val="-7"/>
          <w:sz w:val="24"/>
        </w:rPr>
        <w:t xml:space="preserve"> </w:t>
      </w:r>
      <w:r>
        <w:rPr>
          <w:sz w:val="24"/>
        </w:rPr>
        <w:t>legii,</w:t>
      </w:r>
      <w:r>
        <w:rPr>
          <w:spacing w:val="-3"/>
          <w:sz w:val="24"/>
        </w:rPr>
        <w:t xml:space="preserve"> </w:t>
      </w:r>
      <w:r>
        <w:rPr>
          <w:sz w:val="24"/>
        </w:rPr>
        <w:t>prin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stabilesc</w:t>
      </w:r>
      <w:r>
        <w:rPr>
          <w:spacing w:val="-5"/>
          <w:sz w:val="24"/>
        </w:rPr>
        <w:t xml:space="preserve"> </w:t>
      </w:r>
      <w:r>
        <w:rPr>
          <w:sz w:val="24"/>
        </w:rPr>
        <w:t>lucrarile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intretinere</w:t>
      </w:r>
      <w:r>
        <w:rPr>
          <w:spacing w:val="-58"/>
          <w:sz w:val="24"/>
        </w:rPr>
        <w:t xml:space="preserve"> </w:t>
      </w:r>
      <w:r>
        <w:rPr>
          <w:sz w:val="24"/>
        </w:rPr>
        <w:t>ce se efectueaza in fiecare an, stabilindu-se prin documente specifice valoarea acestora. Totodata</w:t>
      </w:r>
      <w:r>
        <w:rPr>
          <w:spacing w:val="-57"/>
          <w:sz w:val="24"/>
        </w:rPr>
        <w:t xml:space="preserve"> </w:t>
      </w:r>
      <w:r>
        <w:rPr>
          <w:sz w:val="24"/>
        </w:rPr>
        <w:t>prin</w:t>
      </w:r>
      <w:r>
        <w:rPr>
          <w:spacing w:val="-7"/>
          <w:sz w:val="24"/>
        </w:rPr>
        <w:t xml:space="preserve"> </w:t>
      </w:r>
      <w:r>
        <w:rPr>
          <w:sz w:val="24"/>
        </w:rPr>
        <w:t>acte</w:t>
      </w:r>
      <w:r>
        <w:rPr>
          <w:spacing w:val="-5"/>
          <w:sz w:val="24"/>
        </w:rPr>
        <w:t xml:space="preserve"> </w:t>
      </w:r>
      <w:r>
        <w:rPr>
          <w:sz w:val="24"/>
        </w:rPr>
        <w:t>aditionale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va</w:t>
      </w:r>
      <w:r>
        <w:rPr>
          <w:spacing w:val="-5"/>
          <w:sz w:val="24"/>
        </w:rPr>
        <w:t xml:space="preserve"> </w:t>
      </w:r>
      <w:r>
        <w:rPr>
          <w:sz w:val="24"/>
        </w:rPr>
        <w:t>stabili</w:t>
      </w:r>
      <w:r>
        <w:rPr>
          <w:spacing w:val="-6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redeventa/chiria</w:t>
      </w:r>
      <w:r>
        <w:rPr>
          <w:spacing w:val="-5"/>
          <w:sz w:val="24"/>
        </w:rPr>
        <w:t xml:space="preserve"> </w:t>
      </w:r>
      <w:r>
        <w:rPr>
          <w:sz w:val="24"/>
        </w:rPr>
        <w:t>datorata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utilizator</w:t>
      </w:r>
      <w:r>
        <w:rPr>
          <w:spacing w:val="-6"/>
          <w:sz w:val="24"/>
        </w:rPr>
        <w:t xml:space="preserve"> </w:t>
      </w:r>
      <w:r>
        <w:rPr>
          <w:sz w:val="24"/>
        </w:rPr>
        <w:t>astfel</w:t>
      </w:r>
      <w:r>
        <w:rPr>
          <w:spacing w:val="-8"/>
          <w:sz w:val="24"/>
        </w:rPr>
        <w:t xml:space="preserve"> </w:t>
      </w:r>
      <w:r>
        <w:rPr>
          <w:sz w:val="24"/>
        </w:rPr>
        <w:t>încât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ţină</w:t>
      </w:r>
      <w:r>
        <w:rPr>
          <w:spacing w:val="-6"/>
          <w:sz w:val="24"/>
        </w:rPr>
        <w:t xml:space="preserve"> </w:t>
      </w:r>
      <w:r>
        <w:rPr>
          <w:sz w:val="24"/>
        </w:rPr>
        <w:t>cont</w:t>
      </w:r>
      <w:r>
        <w:rPr>
          <w:spacing w:val="-58"/>
          <w:sz w:val="24"/>
        </w:rPr>
        <w:t xml:space="preserve"> </w:t>
      </w:r>
      <w:r>
        <w:rPr>
          <w:sz w:val="24"/>
        </w:rPr>
        <w:t>de echilibrul financiar dintre valoarea producţiei de iarbă disponibilă şi obligaţiile care îi sunt</w:t>
      </w:r>
      <w:r>
        <w:rPr>
          <w:spacing w:val="1"/>
          <w:sz w:val="24"/>
        </w:rPr>
        <w:t xml:space="preserve"> </w:t>
      </w:r>
      <w:r>
        <w:rPr>
          <w:sz w:val="24"/>
        </w:rPr>
        <w:t>impuse utilizatorului pajiştii permanente prin cheltuielile cu implementarea amenajamentului</w:t>
      </w:r>
      <w:r>
        <w:rPr>
          <w:spacing w:val="1"/>
          <w:sz w:val="24"/>
        </w:rPr>
        <w:t xml:space="preserve"> </w:t>
      </w:r>
      <w:r>
        <w:rPr>
          <w:sz w:val="24"/>
        </w:rPr>
        <w:t>pastoral;</w:t>
      </w:r>
    </w:p>
    <w:p w14:paraId="79E867C9" w14:textId="3A101069" w:rsidR="007C5FE6" w:rsidRDefault="00055685">
      <w:pPr>
        <w:pStyle w:val="ListParagraph"/>
        <w:numPr>
          <w:ilvl w:val="0"/>
          <w:numId w:val="6"/>
        </w:numPr>
        <w:tabs>
          <w:tab w:val="left" w:pos="1042"/>
        </w:tabs>
        <w:spacing w:before="1"/>
        <w:ind w:right="167" w:firstLine="0"/>
        <w:rPr>
          <w:sz w:val="24"/>
        </w:rPr>
      </w:pPr>
      <w:r>
        <w:rPr>
          <w:sz w:val="24"/>
        </w:rPr>
        <w:t>În situaţia în care beneficiarul contractului nu va realiza lucrările prevăzute în amenajament</w:t>
      </w:r>
      <w:r>
        <w:rPr>
          <w:spacing w:val="1"/>
          <w:sz w:val="24"/>
        </w:rPr>
        <w:t xml:space="preserve"> </w:t>
      </w:r>
      <w:r>
        <w:rPr>
          <w:sz w:val="24"/>
        </w:rPr>
        <w:t>(care vor fi specificate în actul adiţional la contract)sau dacă pentru lucrările efectuate</w:t>
      </w:r>
      <w:r>
        <w:rPr>
          <w:spacing w:val="1"/>
          <w:sz w:val="24"/>
        </w:rPr>
        <w:t xml:space="preserve"> </w:t>
      </w:r>
      <w:r>
        <w:rPr>
          <w:sz w:val="24"/>
        </w:rPr>
        <w:t>nu sunt</w:t>
      </w:r>
      <w:r>
        <w:rPr>
          <w:spacing w:val="1"/>
          <w:sz w:val="24"/>
        </w:rPr>
        <w:t xml:space="preserve"> </w:t>
      </w:r>
      <w:r>
        <w:rPr>
          <w:sz w:val="24"/>
        </w:rPr>
        <w:t>recepţionate de către reprezentanţii consiliului local, chiriaşul este obligat să plătească valoarea</w:t>
      </w:r>
      <w:r>
        <w:rPr>
          <w:spacing w:val="1"/>
          <w:sz w:val="24"/>
        </w:rPr>
        <w:t xml:space="preserve"> </w:t>
      </w:r>
      <w:r>
        <w:rPr>
          <w:sz w:val="24"/>
        </w:rPr>
        <w:t>redeventei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încheierii</w:t>
      </w:r>
      <w:r>
        <w:rPr>
          <w:spacing w:val="-1"/>
          <w:sz w:val="24"/>
        </w:rPr>
        <w:t xml:space="preserve"> </w:t>
      </w:r>
      <w:r>
        <w:rPr>
          <w:sz w:val="24"/>
        </w:rPr>
        <w:t>contractului,</w:t>
      </w:r>
      <w:r>
        <w:rPr>
          <w:spacing w:val="-1"/>
          <w:sz w:val="24"/>
        </w:rPr>
        <w:t xml:space="preserve"> </w:t>
      </w:r>
      <w:r>
        <w:rPr>
          <w:sz w:val="24"/>
        </w:rPr>
        <w:t>stabilită</w:t>
      </w:r>
      <w:r>
        <w:rPr>
          <w:spacing w:val="-3"/>
          <w:sz w:val="24"/>
        </w:rPr>
        <w:t xml:space="preserve"> </w:t>
      </w:r>
      <w:r>
        <w:rPr>
          <w:sz w:val="24"/>
        </w:rPr>
        <w:t>prin</w:t>
      </w:r>
      <w:r>
        <w:rPr>
          <w:spacing w:val="-2"/>
          <w:sz w:val="24"/>
        </w:rPr>
        <w:t xml:space="preserve"> </w:t>
      </w:r>
      <w:r>
        <w:rPr>
          <w:sz w:val="24"/>
        </w:rPr>
        <w:t>licitatie.</w:t>
      </w:r>
    </w:p>
    <w:p w14:paraId="15526A7B" w14:textId="77777777" w:rsidR="00323060" w:rsidRPr="00323060" w:rsidRDefault="00323060" w:rsidP="00323060">
      <w:pPr>
        <w:pStyle w:val="ListParagraph"/>
        <w:tabs>
          <w:tab w:val="left" w:pos="1042"/>
        </w:tabs>
        <w:spacing w:before="1"/>
        <w:ind w:right="167"/>
        <w:rPr>
          <w:sz w:val="10"/>
          <w:szCs w:val="10"/>
        </w:rPr>
      </w:pPr>
    </w:p>
    <w:p w14:paraId="63E2783D" w14:textId="0F01FDB4" w:rsidR="007C5FE6" w:rsidRDefault="00055685">
      <w:pPr>
        <w:pStyle w:val="ListParagraph"/>
        <w:numPr>
          <w:ilvl w:val="0"/>
          <w:numId w:val="18"/>
        </w:numPr>
        <w:tabs>
          <w:tab w:val="left" w:pos="1979"/>
        </w:tabs>
        <w:ind w:left="1978" w:hanging="532"/>
        <w:jc w:val="left"/>
        <w:rPr>
          <w:sz w:val="24"/>
        </w:rPr>
      </w:pPr>
      <w:r w:rsidRPr="00323060">
        <w:rPr>
          <w:b/>
          <w:bCs/>
          <w:sz w:val="24"/>
        </w:rPr>
        <w:t>DISPOZITII</w:t>
      </w:r>
      <w:r w:rsidRPr="00323060">
        <w:rPr>
          <w:b/>
          <w:bCs/>
          <w:spacing w:val="-3"/>
          <w:sz w:val="24"/>
        </w:rPr>
        <w:t xml:space="preserve"> </w:t>
      </w:r>
      <w:r w:rsidRPr="00323060">
        <w:rPr>
          <w:b/>
          <w:bCs/>
          <w:sz w:val="24"/>
        </w:rPr>
        <w:t>FINALE</w:t>
      </w:r>
      <w:r>
        <w:rPr>
          <w:sz w:val="24"/>
        </w:rPr>
        <w:t>:</w:t>
      </w:r>
    </w:p>
    <w:p w14:paraId="5A6E96D7" w14:textId="77777777" w:rsidR="00323060" w:rsidRPr="00323060" w:rsidRDefault="00323060" w:rsidP="00323060">
      <w:pPr>
        <w:pStyle w:val="ListParagraph"/>
        <w:tabs>
          <w:tab w:val="left" w:pos="1979"/>
        </w:tabs>
        <w:ind w:left="1978"/>
        <w:jc w:val="right"/>
        <w:rPr>
          <w:sz w:val="10"/>
          <w:szCs w:val="10"/>
        </w:rPr>
      </w:pPr>
    </w:p>
    <w:p w14:paraId="022B9D7F" w14:textId="77777777" w:rsidR="007C5FE6" w:rsidRDefault="00055685">
      <w:pPr>
        <w:pStyle w:val="ListParagraph"/>
        <w:numPr>
          <w:ilvl w:val="0"/>
          <w:numId w:val="5"/>
        </w:numPr>
        <w:tabs>
          <w:tab w:val="left" w:pos="987"/>
        </w:tabs>
        <w:ind w:right="174" w:firstLine="0"/>
        <w:rPr>
          <w:sz w:val="24"/>
        </w:rPr>
      </w:pPr>
      <w:r>
        <w:rPr>
          <w:sz w:val="24"/>
        </w:rPr>
        <w:t>Prezentul</w:t>
      </w:r>
      <w:r>
        <w:rPr>
          <w:spacing w:val="4"/>
          <w:sz w:val="24"/>
        </w:rPr>
        <w:t xml:space="preserve"> </w:t>
      </w:r>
      <w:r>
        <w:rPr>
          <w:sz w:val="24"/>
        </w:rPr>
        <w:t>contract,</w:t>
      </w:r>
      <w:r>
        <w:rPr>
          <w:spacing w:val="7"/>
          <w:sz w:val="24"/>
        </w:rPr>
        <w:t xml:space="preserve"> </w:t>
      </w:r>
      <w:r>
        <w:rPr>
          <w:sz w:val="24"/>
        </w:rPr>
        <w:t>poate</w:t>
      </w:r>
      <w:r>
        <w:rPr>
          <w:spacing w:val="4"/>
          <w:sz w:val="24"/>
        </w:rPr>
        <w:t xml:space="preserve"> </w:t>
      </w:r>
      <w:r>
        <w:rPr>
          <w:sz w:val="24"/>
        </w:rPr>
        <w:t>fi</w:t>
      </w:r>
      <w:r>
        <w:rPr>
          <w:spacing w:val="5"/>
          <w:sz w:val="24"/>
        </w:rPr>
        <w:t xml:space="preserve"> </w:t>
      </w:r>
      <w:r>
        <w:rPr>
          <w:sz w:val="24"/>
        </w:rPr>
        <w:t>modificat</w:t>
      </w:r>
      <w:r>
        <w:rPr>
          <w:spacing w:val="5"/>
          <w:sz w:val="24"/>
        </w:rPr>
        <w:t xml:space="preserve"> </w:t>
      </w:r>
      <w:r>
        <w:rPr>
          <w:sz w:val="24"/>
        </w:rPr>
        <w:t>si</w:t>
      </w:r>
      <w:r>
        <w:rPr>
          <w:spacing w:val="4"/>
          <w:sz w:val="24"/>
        </w:rPr>
        <w:t xml:space="preserve"> </w:t>
      </w:r>
      <w:r>
        <w:rPr>
          <w:sz w:val="24"/>
        </w:rPr>
        <w:t>adaptat</w:t>
      </w:r>
      <w:r>
        <w:rPr>
          <w:spacing w:val="5"/>
          <w:sz w:val="24"/>
        </w:rPr>
        <w:t xml:space="preserve"> </w:t>
      </w:r>
      <w:r>
        <w:rPr>
          <w:sz w:val="24"/>
        </w:rPr>
        <w:t>cu</w:t>
      </w:r>
      <w:r>
        <w:rPr>
          <w:spacing w:val="4"/>
          <w:sz w:val="24"/>
        </w:rPr>
        <w:t xml:space="preserve"> </w:t>
      </w:r>
      <w:r>
        <w:rPr>
          <w:sz w:val="24"/>
        </w:rPr>
        <w:t>legislaţia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5"/>
          <w:sz w:val="24"/>
        </w:rPr>
        <w:t xml:space="preserve"> </w:t>
      </w:r>
      <w:r>
        <w:rPr>
          <w:sz w:val="24"/>
        </w:rPr>
        <w:t>vigoare</w:t>
      </w:r>
      <w:r>
        <w:rPr>
          <w:spacing w:val="3"/>
          <w:sz w:val="24"/>
        </w:rPr>
        <w:t xml:space="preserve"> </w:t>
      </w:r>
      <w:r>
        <w:rPr>
          <w:sz w:val="24"/>
        </w:rPr>
        <w:t>pe</w:t>
      </w:r>
      <w:r>
        <w:rPr>
          <w:spacing w:val="5"/>
          <w:sz w:val="24"/>
        </w:rPr>
        <w:t xml:space="preserve"> </w:t>
      </w:r>
      <w:r>
        <w:rPr>
          <w:sz w:val="24"/>
        </w:rPr>
        <w:t>parcursul</w:t>
      </w:r>
      <w:r>
        <w:rPr>
          <w:spacing w:val="6"/>
          <w:sz w:val="24"/>
        </w:rPr>
        <w:t xml:space="preserve"> </w:t>
      </w:r>
      <w:r>
        <w:rPr>
          <w:sz w:val="24"/>
        </w:rPr>
        <w:t>executării</w:t>
      </w:r>
      <w:r>
        <w:rPr>
          <w:spacing w:val="-57"/>
          <w:sz w:val="24"/>
        </w:rPr>
        <w:t xml:space="preserve"> </w:t>
      </w:r>
      <w:r>
        <w:rPr>
          <w:sz w:val="24"/>
        </w:rPr>
        <w:t>sale,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acordul</w:t>
      </w:r>
      <w:r>
        <w:rPr>
          <w:spacing w:val="-1"/>
          <w:sz w:val="24"/>
        </w:rPr>
        <w:t xml:space="preserve"> </w:t>
      </w:r>
      <w:r>
        <w:rPr>
          <w:sz w:val="24"/>
        </w:rPr>
        <w:t>păr</w:t>
      </w:r>
      <w:r>
        <w:rPr>
          <w:rFonts w:ascii="Tahoma" w:hAnsi="Tahoma"/>
          <w:sz w:val="24"/>
        </w:rPr>
        <w:t>ț</w:t>
      </w:r>
      <w:r>
        <w:rPr>
          <w:sz w:val="24"/>
        </w:rPr>
        <w:t>ilor.</w:t>
      </w:r>
    </w:p>
    <w:p w14:paraId="5E45C2BD" w14:textId="77777777" w:rsidR="007C5FE6" w:rsidRDefault="00055685">
      <w:pPr>
        <w:pStyle w:val="ListParagraph"/>
        <w:numPr>
          <w:ilvl w:val="0"/>
          <w:numId w:val="5"/>
        </w:numPr>
        <w:tabs>
          <w:tab w:val="left" w:pos="980"/>
        </w:tabs>
        <w:ind w:right="168" w:firstLine="0"/>
        <w:rPr>
          <w:sz w:val="24"/>
        </w:rPr>
      </w:pPr>
      <w:r>
        <w:rPr>
          <w:sz w:val="24"/>
        </w:rPr>
        <w:t>Introducerea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clauze</w:t>
      </w:r>
      <w:r>
        <w:rPr>
          <w:spacing w:val="-4"/>
          <w:sz w:val="24"/>
        </w:rPr>
        <w:t xml:space="preserve"> </w:t>
      </w:r>
      <w:r>
        <w:rPr>
          <w:sz w:val="24"/>
        </w:rPr>
        <w:t>contractuale</w:t>
      </w:r>
      <w:r>
        <w:rPr>
          <w:spacing w:val="-6"/>
          <w:sz w:val="24"/>
        </w:rPr>
        <w:t xml:space="preserve"> </w:t>
      </w:r>
      <w:r>
        <w:rPr>
          <w:sz w:val="24"/>
        </w:rPr>
        <w:t>speciale,</w:t>
      </w:r>
      <w:r>
        <w:rPr>
          <w:spacing w:val="-7"/>
          <w:sz w:val="24"/>
        </w:rPr>
        <w:t xml:space="preserve"> </w:t>
      </w:r>
      <w:r>
        <w:rPr>
          <w:sz w:val="24"/>
        </w:rPr>
        <w:t>modificarea</w:t>
      </w:r>
      <w:r>
        <w:rPr>
          <w:spacing w:val="-5"/>
          <w:sz w:val="24"/>
        </w:rPr>
        <w:t xml:space="preserve"> </w:t>
      </w:r>
      <w:r>
        <w:rPr>
          <w:sz w:val="24"/>
        </w:rPr>
        <w:t>sau</w:t>
      </w:r>
      <w:r>
        <w:rPr>
          <w:spacing w:val="-6"/>
          <w:sz w:val="24"/>
        </w:rPr>
        <w:t xml:space="preserve"> </w:t>
      </w:r>
      <w:r>
        <w:rPr>
          <w:sz w:val="24"/>
        </w:rPr>
        <w:t>adaptarea</w:t>
      </w:r>
      <w:r>
        <w:rPr>
          <w:spacing w:val="-6"/>
          <w:sz w:val="24"/>
        </w:rPr>
        <w:t xml:space="preserve"> </w:t>
      </w:r>
      <w:r>
        <w:rPr>
          <w:sz w:val="24"/>
        </w:rPr>
        <w:t>prezentului</w:t>
      </w:r>
      <w:r>
        <w:rPr>
          <w:spacing w:val="-5"/>
          <w:sz w:val="24"/>
        </w:rPr>
        <w:t xml:space="preserve"> </w:t>
      </w:r>
      <w:r>
        <w:rPr>
          <w:sz w:val="24"/>
        </w:rPr>
        <w:t>contract,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poate</w:t>
      </w:r>
      <w:r>
        <w:rPr>
          <w:spacing w:val="-4"/>
          <w:sz w:val="24"/>
        </w:rPr>
        <w:t xml:space="preserve"> </w:t>
      </w:r>
      <w:r>
        <w:rPr>
          <w:sz w:val="24"/>
        </w:rPr>
        <w:t>face</w:t>
      </w:r>
      <w:r>
        <w:rPr>
          <w:spacing w:val="-4"/>
          <w:sz w:val="24"/>
        </w:rPr>
        <w:t xml:space="preserve"> </w:t>
      </w:r>
      <w:r>
        <w:rPr>
          <w:sz w:val="24"/>
        </w:rPr>
        <w:t>numai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adiţional,</w:t>
      </w:r>
      <w:r>
        <w:rPr>
          <w:spacing w:val="-1"/>
          <w:sz w:val="24"/>
        </w:rPr>
        <w:t xml:space="preserve"> </w:t>
      </w:r>
      <w:r>
        <w:rPr>
          <w:sz w:val="24"/>
        </w:rPr>
        <w:t>încheiat</w:t>
      </w:r>
      <w:r>
        <w:rPr>
          <w:spacing w:val="-1"/>
          <w:sz w:val="24"/>
        </w:rPr>
        <w:t xml:space="preserve"> </w:t>
      </w:r>
      <w:r>
        <w:rPr>
          <w:sz w:val="24"/>
        </w:rPr>
        <w:t>între</w:t>
      </w:r>
      <w:r>
        <w:rPr>
          <w:spacing w:val="1"/>
          <w:sz w:val="24"/>
        </w:rPr>
        <w:t xml:space="preserve"> </w:t>
      </w:r>
      <w:r>
        <w:rPr>
          <w:sz w:val="24"/>
        </w:rPr>
        <w:t>părţile</w:t>
      </w:r>
      <w:r>
        <w:rPr>
          <w:spacing w:val="-1"/>
          <w:sz w:val="24"/>
        </w:rPr>
        <w:t xml:space="preserve"> </w:t>
      </w:r>
      <w:r>
        <w:rPr>
          <w:sz w:val="24"/>
        </w:rPr>
        <w:t>contractante.</w:t>
      </w:r>
    </w:p>
    <w:p w14:paraId="354CAFF2" w14:textId="77777777" w:rsidR="007C5FE6" w:rsidRDefault="00055685">
      <w:pPr>
        <w:pStyle w:val="ListParagraph"/>
        <w:numPr>
          <w:ilvl w:val="0"/>
          <w:numId w:val="5"/>
        </w:numPr>
        <w:tabs>
          <w:tab w:val="left" w:pos="980"/>
        </w:tabs>
        <w:ind w:right="171" w:firstLine="0"/>
        <w:rPr>
          <w:sz w:val="24"/>
        </w:rPr>
      </w:pPr>
      <w:r>
        <w:rPr>
          <w:sz w:val="24"/>
        </w:rPr>
        <w:t>Orice</w:t>
      </w:r>
      <w:r>
        <w:rPr>
          <w:spacing w:val="-3"/>
          <w:sz w:val="24"/>
        </w:rPr>
        <w:t xml:space="preserve"> </w:t>
      </w:r>
      <w:r>
        <w:rPr>
          <w:sz w:val="24"/>
        </w:rPr>
        <w:t>modificări</w:t>
      </w:r>
      <w:r>
        <w:rPr>
          <w:spacing w:val="-2"/>
          <w:sz w:val="24"/>
        </w:rPr>
        <w:t xml:space="preserve"> </w:t>
      </w:r>
      <w:r>
        <w:rPr>
          <w:sz w:val="24"/>
        </w:rPr>
        <w:t>legale ale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 contractului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închiriere</w:t>
      </w:r>
      <w:r>
        <w:rPr>
          <w:spacing w:val="-4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însuşite prin</w:t>
      </w:r>
      <w:r>
        <w:rPr>
          <w:spacing w:val="-2"/>
          <w:sz w:val="24"/>
        </w:rPr>
        <w:t xml:space="preserve"> </w:t>
      </w:r>
      <w:r>
        <w:rPr>
          <w:sz w:val="24"/>
        </w:rPr>
        <w:t>hotărâre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Consiliului</w:t>
      </w:r>
      <w:r>
        <w:rPr>
          <w:spacing w:val="-4"/>
          <w:sz w:val="24"/>
        </w:rPr>
        <w:t xml:space="preserve"> </w:t>
      </w:r>
      <w:r>
        <w:rPr>
          <w:sz w:val="24"/>
        </w:rPr>
        <w:t>local.</w:t>
      </w:r>
    </w:p>
    <w:p w14:paraId="5A0694E1" w14:textId="77777777" w:rsidR="007C5FE6" w:rsidRDefault="00055685">
      <w:pPr>
        <w:pStyle w:val="ListParagraph"/>
        <w:numPr>
          <w:ilvl w:val="0"/>
          <w:numId w:val="5"/>
        </w:numPr>
        <w:tabs>
          <w:tab w:val="left" w:pos="1026"/>
        </w:tabs>
        <w:ind w:right="168" w:firstLine="0"/>
        <w:rPr>
          <w:sz w:val="24"/>
        </w:rPr>
      </w:pPr>
      <w:r>
        <w:rPr>
          <w:sz w:val="24"/>
        </w:rPr>
        <w:t>Prezentul</w:t>
      </w:r>
      <w:r>
        <w:rPr>
          <w:spacing w:val="44"/>
          <w:sz w:val="24"/>
        </w:rPr>
        <w:t xml:space="preserve"> </w:t>
      </w:r>
      <w:r>
        <w:rPr>
          <w:sz w:val="24"/>
        </w:rPr>
        <w:t>contract</w:t>
      </w:r>
      <w:r>
        <w:rPr>
          <w:spacing w:val="42"/>
          <w:sz w:val="24"/>
        </w:rPr>
        <w:t xml:space="preserve"> </w:t>
      </w:r>
      <w:r>
        <w:rPr>
          <w:sz w:val="24"/>
        </w:rPr>
        <w:t>constituie</w:t>
      </w:r>
      <w:r>
        <w:rPr>
          <w:spacing w:val="44"/>
          <w:sz w:val="24"/>
        </w:rPr>
        <w:t xml:space="preserve"> </w:t>
      </w:r>
      <w:r>
        <w:rPr>
          <w:sz w:val="24"/>
        </w:rPr>
        <w:t>titlu</w:t>
      </w:r>
      <w:r>
        <w:rPr>
          <w:spacing w:val="46"/>
          <w:sz w:val="24"/>
        </w:rPr>
        <w:t xml:space="preserve"> </w:t>
      </w:r>
      <w:r>
        <w:rPr>
          <w:sz w:val="24"/>
        </w:rPr>
        <w:t>executoriu</w:t>
      </w:r>
      <w:r>
        <w:rPr>
          <w:spacing w:val="46"/>
          <w:sz w:val="24"/>
        </w:rPr>
        <w:t xml:space="preserve"> </w:t>
      </w:r>
      <w:r>
        <w:rPr>
          <w:sz w:val="24"/>
        </w:rPr>
        <w:t>pentru</w:t>
      </w:r>
      <w:r>
        <w:rPr>
          <w:spacing w:val="44"/>
          <w:sz w:val="24"/>
        </w:rPr>
        <w:t xml:space="preserve"> </w:t>
      </w:r>
      <w:r>
        <w:rPr>
          <w:sz w:val="24"/>
        </w:rPr>
        <w:t>partea</w:t>
      </w:r>
      <w:r>
        <w:rPr>
          <w:spacing w:val="43"/>
          <w:sz w:val="24"/>
        </w:rPr>
        <w:t xml:space="preserve"> </w:t>
      </w:r>
      <w:r>
        <w:rPr>
          <w:sz w:val="24"/>
        </w:rPr>
        <w:t>care</w:t>
      </w:r>
      <w:r>
        <w:rPr>
          <w:spacing w:val="43"/>
          <w:sz w:val="24"/>
        </w:rPr>
        <w:t xml:space="preserve"> </w:t>
      </w:r>
      <w:r>
        <w:rPr>
          <w:sz w:val="24"/>
        </w:rPr>
        <w:t>va</w:t>
      </w:r>
      <w:r>
        <w:rPr>
          <w:spacing w:val="43"/>
          <w:sz w:val="24"/>
        </w:rPr>
        <w:t xml:space="preserve"> </w:t>
      </w:r>
      <w:r>
        <w:rPr>
          <w:sz w:val="24"/>
        </w:rPr>
        <w:t>fi</w:t>
      </w:r>
      <w:r>
        <w:rPr>
          <w:spacing w:val="47"/>
          <w:sz w:val="24"/>
        </w:rPr>
        <w:t xml:space="preserve"> </w:t>
      </w:r>
      <w:r>
        <w:rPr>
          <w:sz w:val="24"/>
        </w:rPr>
        <w:t>în</w:t>
      </w:r>
      <w:r>
        <w:rPr>
          <w:spacing w:val="44"/>
          <w:sz w:val="24"/>
        </w:rPr>
        <w:t xml:space="preserve"> </w:t>
      </w:r>
      <w:r>
        <w:rPr>
          <w:sz w:val="24"/>
        </w:rPr>
        <w:t>neconcordanţă</w:t>
      </w:r>
      <w:r>
        <w:rPr>
          <w:spacing w:val="45"/>
          <w:sz w:val="24"/>
        </w:rPr>
        <w:t xml:space="preserve"> </w:t>
      </w:r>
      <w:r>
        <w:rPr>
          <w:sz w:val="24"/>
        </w:rPr>
        <w:t>cu</w:t>
      </w:r>
      <w:r>
        <w:rPr>
          <w:spacing w:val="-57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2"/>
          <w:sz w:val="24"/>
        </w:rPr>
        <w:t xml:space="preserve"> </w:t>
      </w:r>
      <w:r>
        <w:rPr>
          <w:sz w:val="24"/>
        </w:rPr>
        <w:t>sale.</w:t>
      </w:r>
    </w:p>
    <w:p w14:paraId="498A5DE5" w14:textId="77777777" w:rsidR="007C5FE6" w:rsidRDefault="00055685">
      <w:pPr>
        <w:pStyle w:val="ListParagraph"/>
        <w:numPr>
          <w:ilvl w:val="0"/>
          <w:numId w:val="5"/>
        </w:numPr>
        <w:tabs>
          <w:tab w:val="left" w:pos="1035"/>
        </w:tabs>
        <w:ind w:right="169" w:firstLine="0"/>
        <w:rPr>
          <w:sz w:val="24"/>
        </w:rPr>
      </w:pPr>
      <w:r>
        <w:rPr>
          <w:sz w:val="24"/>
        </w:rPr>
        <w:t>Prezentul</w:t>
      </w:r>
      <w:r>
        <w:rPr>
          <w:spacing w:val="52"/>
          <w:sz w:val="24"/>
        </w:rPr>
        <w:t xml:space="preserve"> </w:t>
      </w:r>
      <w:r>
        <w:rPr>
          <w:sz w:val="24"/>
        </w:rPr>
        <w:t>contract,</w:t>
      </w:r>
      <w:r>
        <w:rPr>
          <w:spacing w:val="52"/>
          <w:sz w:val="24"/>
        </w:rPr>
        <w:t xml:space="preserve"> </w:t>
      </w:r>
      <w:r>
        <w:rPr>
          <w:sz w:val="24"/>
        </w:rPr>
        <w:t>impreună</w:t>
      </w:r>
      <w:r>
        <w:rPr>
          <w:spacing w:val="51"/>
          <w:sz w:val="24"/>
        </w:rPr>
        <w:t xml:space="preserve"> </w:t>
      </w:r>
      <w:r>
        <w:rPr>
          <w:sz w:val="24"/>
        </w:rPr>
        <w:t>cu</w:t>
      </w:r>
      <w:r>
        <w:rPr>
          <w:spacing w:val="52"/>
          <w:sz w:val="24"/>
        </w:rPr>
        <w:t xml:space="preserve"> </w:t>
      </w:r>
      <w:r>
        <w:rPr>
          <w:sz w:val="24"/>
        </w:rPr>
        <w:t>anexele</w:t>
      </w:r>
      <w:r>
        <w:rPr>
          <w:spacing w:val="53"/>
          <w:sz w:val="24"/>
        </w:rPr>
        <w:t xml:space="preserve"> </w:t>
      </w:r>
      <w:r>
        <w:rPr>
          <w:sz w:val="24"/>
        </w:rPr>
        <w:t>sale,</w:t>
      </w:r>
      <w:r>
        <w:rPr>
          <w:spacing w:val="52"/>
          <w:sz w:val="24"/>
        </w:rPr>
        <w:t xml:space="preserve"> </w:t>
      </w:r>
      <w:r>
        <w:rPr>
          <w:sz w:val="24"/>
        </w:rPr>
        <w:t>care</w:t>
      </w:r>
      <w:r>
        <w:rPr>
          <w:spacing w:val="52"/>
          <w:sz w:val="24"/>
        </w:rPr>
        <w:t xml:space="preserve"> </w:t>
      </w:r>
      <w:r>
        <w:rPr>
          <w:sz w:val="24"/>
        </w:rPr>
        <w:t>fac</w:t>
      </w:r>
      <w:r>
        <w:rPr>
          <w:spacing w:val="50"/>
          <w:sz w:val="24"/>
        </w:rPr>
        <w:t xml:space="preserve"> </w:t>
      </w:r>
      <w:r>
        <w:rPr>
          <w:sz w:val="24"/>
        </w:rPr>
        <w:t>parte</w:t>
      </w:r>
      <w:r>
        <w:rPr>
          <w:spacing w:val="54"/>
          <w:sz w:val="24"/>
        </w:rPr>
        <w:t xml:space="preserve"> </w:t>
      </w:r>
      <w:r>
        <w:rPr>
          <w:sz w:val="24"/>
        </w:rPr>
        <w:t>integrantă</w:t>
      </w:r>
      <w:r>
        <w:rPr>
          <w:spacing w:val="52"/>
          <w:sz w:val="24"/>
        </w:rPr>
        <w:t xml:space="preserve"> </w:t>
      </w:r>
      <w:r>
        <w:rPr>
          <w:sz w:val="24"/>
        </w:rPr>
        <w:t>din</w:t>
      </w:r>
      <w:r>
        <w:rPr>
          <w:spacing w:val="53"/>
          <w:sz w:val="24"/>
        </w:rPr>
        <w:t xml:space="preserve"> </w:t>
      </w:r>
      <w:r>
        <w:rPr>
          <w:sz w:val="24"/>
        </w:rPr>
        <w:t>cuprinsul</w:t>
      </w:r>
      <w:r>
        <w:rPr>
          <w:spacing w:val="52"/>
          <w:sz w:val="24"/>
        </w:rPr>
        <w:t xml:space="preserve"> </w:t>
      </w:r>
      <w:r>
        <w:rPr>
          <w:sz w:val="24"/>
        </w:rPr>
        <w:t>său</w:t>
      </w:r>
      <w:r>
        <w:rPr>
          <w:spacing w:val="-57"/>
          <w:sz w:val="24"/>
        </w:rPr>
        <w:t xml:space="preserve"> </w:t>
      </w:r>
      <w:r>
        <w:rPr>
          <w:sz w:val="24"/>
        </w:rPr>
        <w:t>reprezină</w:t>
      </w:r>
      <w:r>
        <w:rPr>
          <w:spacing w:val="-2"/>
          <w:sz w:val="24"/>
        </w:rPr>
        <w:t xml:space="preserve"> </w:t>
      </w:r>
      <w:r>
        <w:rPr>
          <w:sz w:val="24"/>
        </w:rPr>
        <w:t>voinţa</w:t>
      </w:r>
      <w:r>
        <w:rPr>
          <w:spacing w:val="-1"/>
          <w:sz w:val="24"/>
        </w:rPr>
        <w:t xml:space="preserve"> </w:t>
      </w:r>
      <w:r>
        <w:rPr>
          <w:sz w:val="24"/>
        </w:rPr>
        <w:t>părţilor.</w:t>
      </w:r>
    </w:p>
    <w:p w14:paraId="5C40F215" w14:textId="77777777" w:rsidR="007C5FE6" w:rsidRDefault="00055685">
      <w:pPr>
        <w:pStyle w:val="ListParagraph"/>
        <w:numPr>
          <w:ilvl w:val="0"/>
          <w:numId w:val="5"/>
        </w:numPr>
        <w:tabs>
          <w:tab w:val="left" w:pos="992"/>
        </w:tabs>
        <w:ind w:left="991" w:hanging="252"/>
        <w:rPr>
          <w:sz w:val="24"/>
        </w:rPr>
      </w:pPr>
      <w:r>
        <w:rPr>
          <w:sz w:val="24"/>
        </w:rPr>
        <w:t>Prezentul</w:t>
      </w:r>
      <w:r>
        <w:rPr>
          <w:spacing w:val="10"/>
          <w:sz w:val="24"/>
        </w:rPr>
        <w:t xml:space="preserve"> </w:t>
      </w:r>
      <w:r>
        <w:rPr>
          <w:sz w:val="24"/>
        </w:rPr>
        <w:t>contract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fost</w:t>
      </w:r>
      <w:r>
        <w:rPr>
          <w:spacing w:val="10"/>
          <w:sz w:val="24"/>
        </w:rPr>
        <w:t xml:space="preserve"> </w:t>
      </w:r>
      <w:r>
        <w:rPr>
          <w:sz w:val="24"/>
        </w:rPr>
        <w:t>încheiat</w:t>
      </w:r>
      <w:r>
        <w:rPr>
          <w:spacing w:val="10"/>
          <w:sz w:val="24"/>
        </w:rPr>
        <w:t xml:space="preserve"> </w:t>
      </w:r>
      <w:r>
        <w:rPr>
          <w:sz w:val="24"/>
        </w:rPr>
        <w:t>intr-un</w:t>
      </w:r>
      <w:r>
        <w:rPr>
          <w:spacing w:val="11"/>
          <w:sz w:val="24"/>
        </w:rPr>
        <w:t xml:space="preserve"> </w:t>
      </w:r>
      <w:r>
        <w:rPr>
          <w:sz w:val="24"/>
        </w:rPr>
        <w:t>numar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.</w:t>
      </w:r>
      <w:r>
        <w:rPr>
          <w:spacing w:val="11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1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1"/>
          <w:sz w:val="24"/>
        </w:rPr>
        <w:t xml:space="preserve"> </w:t>
      </w:r>
      <w:r>
        <w:rPr>
          <w:sz w:val="24"/>
        </w:rPr>
        <w:t>.</w:t>
      </w:r>
      <w:r>
        <w:rPr>
          <w:spacing w:val="8"/>
          <w:sz w:val="24"/>
        </w:rPr>
        <w:t xml:space="preserve"> </w:t>
      </w:r>
      <w:r>
        <w:rPr>
          <w:sz w:val="24"/>
        </w:rPr>
        <w:t>exemplare,</w:t>
      </w:r>
      <w:r>
        <w:rPr>
          <w:spacing w:val="8"/>
          <w:sz w:val="24"/>
        </w:rPr>
        <w:t xml:space="preserve"> </w:t>
      </w:r>
      <w:r>
        <w:rPr>
          <w:sz w:val="24"/>
        </w:rPr>
        <w:t>din</w:t>
      </w:r>
      <w:r>
        <w:rPr>
          <w:spacing w:val="11"/>
          <w:sz w:val="24"/>
        </w:rPr>
        <w:t xml:space="preserve"> </w:t>
      </w:r>
      <w:r>
        <w:rPr>
          <w:sz w:val="24"/>
        </w:rPr>
        <w:t>care</w:t>
      </w:r>
      <w:r>
        <w:rPr>
          <w:spacing w:val="8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1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14"/>
          <w:sz w:val="24"/>
        </w:rPr>
        <w:t xml:space="preserve"> 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r>
        <w:rPr>
          <w:spacing w:val="8"/>
          <w:sz w:val="24"/>
        </w:rPr>
        <w:t xml:space="preserve"> </w:t>
      </w:r>
      <w:r>
        <w:rPr>
          <w:sz w:val="24"/>
        </w:rPr>
        <w:t>.</w:t>
      </w:r>
      <w:r>
        <w:rPr>
          <w:spacing w:val="11"/>
          <w:sz w:val="24"/>
        </w:rPr>
        <w:t xml:space="preserve"> </w:t>
      </w:r>
      <w:r>
        <w:rPr>
          <w:sz w:val="24"/>
        </w:rPr>
        <w:t>.</w:t>
      </w:r>
    </w:p>
    <w:p w14:paraId="4293EBF1" w14:textId="77777777" w:rsidR="007C5FE6" w:rsidRDefault="00055685">
      <w:pPr>
        <w:pStyle w:val="BodyText"/>
      </w:pPr>
      <w:r>
        <w:t>astăzi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.,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semnării</w:t>
      </w:r>
      <w:r>
        <w:rPr>
          <w:spacing w:val="-2"/>
        </w:rPr>
        <w:t xml:space="preserve"> </w:t>
      </w:r>
      <w:r>
        <w:t>lui,</w:t>
      </w:r>
      <w:r>
        <w:rPr>
          <w:spacing w:val="-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Primăria</w:t>
      </w:r>
      <w:r>
        <w:rPr>
          <w:spacing w:val="-3"/>
        </w:rPr>
        <w:t xml:space="preserve"> </w:t>
      </w:r>
      <w:r>
        <w:t>..........................</w:t>
      </w:r>
    </w:p>
    <w:p w14:paraId="3DFB9B71" w14:textId="77777777" w:rsidR="00323060" w:rsidRDefault="00323060">
      <w:pPr>
        <w:pStyle w:val="BodyText"/>
        <w:tabs>
          <w:tab w:val="left" w:pos="7979"/>
        </w:tabs>
        <w:spacing w:before="72"/>
      </w:pPr>
    </w:p>
    <w:p w14:paraId="0EF01A7D" w14:textId="3CD47790" w:rsidR="007C5FE6" w:rsidRDefault="00055685">
      <w:pPr>
        <w:pStyle w:val="BodyText"/>
        <w:tabs>
          <w:tab w:val="left" w:pos="7979"/>
        </w:tabs>
        <w:spacing w:before="72"/>
      </w:pPr>
      <w:r>
        <w:t>LOCATOR,</w:t>
      </w:r>
      <w:r>
        <w:tab/>
        <w:t>LOCATAR</w:t>
      </w:r>
    </w:p>
    <w:p w14:paraId="2C34E1A3" w14:textId="77777777" w:rsidR="007C5FE6" w:rsidRDefault="007C5FE6">
      <w:pPr>
        <w:pStyle w:val="BodyText"/>
        <w:ind w:left="0"/>
        <w:rPr>
          <w:sz w:val="26"/>
        </w:rPr>
      </w:pPr>
    </w:p>
    <w:p w14:paraId="22FB1A10" w14:textId="6D33164E" w:rsidR="007C5FE6" w:rsidRDefault="00323060">
      <w:pPr>
        <w:pStyle w:val="BodyText"/>
        <w:spacing w:before="207"/>
      </w:pPr>
      <w:r>
        <w:t>I.L. Caragiale</w:t>
      </w:r>
      <w:r w:rsidR="00055685">
        <w:t>,</w:t>
      </w:r>
      <w:r w:rsidR="00055685">
        <w:rPr>
          <w:spacing w:val="58"/>
        </w:rPr>
        <w:t xml:space="preserve"> </w:t>
      </w:r>
      <w:r w:rsidRPr="00323060">
        <w:t>23</w:t>
      </w:r>
      <w:r>
        <w:t xml:space="preserve"> </w:t>
      </w:r>
      <w:r w:rsidRPr="00323060">
        <w:t>martie</w:t>
      </w:r>
      <w:r w:rsidR="00055685" w:rsidRPr="00323060">
        <w:t xml:space="preserve"> 202</w:t>
      </w:r>
      <w:r w:rsidRPr="00323060">
        <w:t>3</w:t>
      </w:r>
    </w:p>
    <w:p w14:paraId="1623A6B7" w14:textId="77777777" w:rsidR="007C5FE6" w:rsidRDefault="007C5FE6">
      <w:pPr>
        <w:pStyle w:val="BodyText"/>
        <w:ind w:left="0"/>
        <w:rPr>
          <w:sz w:val="26"/>
        </w:rPr>
      </w:pPr>
    </w:p>
    <w:p w14:paraId="70BF7838" w14:textId="77777777" w:rsidR="007C5FE6" w:rsidRDefault="007C5FE6">
      <w:pPr>
        <w:pStyle w:val="BodyText"/>
        <w:spacing w:before="10"/>
        <w:ind w:left="0"/>
        <w:rPr>
          <w:sz w:val="29"/>
        </w:rPr>
      </w:pPr>
    </w:p>
    <w:p w14:paraId="7C73EFF4" w14:textId="77777777" w:rsidR="007C5FE6" w:rsidRDefault="00055685">
      <w:pPr>
        <w:pStyle w:val="Heading1"/>
        <w:spacing w:before="1"/>
        <w:ind w:left="4735" w:right="4154"/>
        <w:jc w:val="center"/>
      </w:pPr>
      <w:r>
        <w:t>INIŢIATOR,</w:t>
      </w:r>
      <w:r>
        <w:rPr>
          <w:spacing w:val="-57"/>
        </w:rPr>
        <w:t xml:space="preserve"> </w:t>
      </w:r>
      <w:r>
        <w:t>PRIMAR,</w:t>
      </w:r>
    </w:p>
    <w:p w14:paraId="06C96E56" w14:textId="574CBDB9" w:rsidR="007C5FE6" w:rsidRDefault="00055685">
      <w:pPr>
        <w:ind w:left="4030" w:right="3456"/>
        <w:jc w:val="center"/>
        <w:rPr>
          <w:b/>
          <w:sz w:val="24"/>
        </w:rPr>
      </w:pPr>
      <w:r>
        <w:rPr>
          <w:b/>
          <w:sz w:val="24"/>
        </w:rPr>
        <w:t>Adrian</w:t>
      </w:r>
      <w:r>
        <w:rPr>
          <w:b/>
          <w:spacing w:val="-4"/>
          <w:sz w:val="24"/>
        </w:rPr>
        <w:t xml:space="preserve"> </w:t>
      </w:r>
      <w:r w:rsidR="00323060">
        <w:rPr>
          <w:b/>
          <w:spacing w:val="-4"/>
          <w:sz w:val="24"/>
        </w:rPr>
        <w:t>NĂSTASE</w:t>
      </w:r>
    </w:p>
    <w:p w14:paraId="789A951B" w14:textId="77777777" w:rsidR="007C5FE6" w:rsidRDefault="007C5FE6">
      <w:pPr>
        <w:pStyle w:val="BodyText"/>
        <w:spacing w:before="6"/>
        <w:ind w:left="0"/>
        <w:rPr>
          <w:b/>
          <w:sz w:val="23"/>
        </w:rPr>
      </w:pPr>
    </w:p>
    <w:p w14:paraId="7E8C09CC" w14:textId="77777777" w:rsidR="00794603" w:rsidRDefault="00794603">
      <w:pPr>
        <w:pStyle w:val="BodyText"/>
        <w:ind w:left="0" w:right="162"/>
        <w:jc w:val="right"/>
      </w:pPr>
    </w:p>
    <w:p w14:paraId="6736A98C" w14:textId="77777777" w:rsidR="00794603" w:rsidRDefault="00794603">
      <w:pPr>
        <w:pStyle w:val="BodyText"/>
        <w:ind w:left="0" w:right="162"/>
        <w:jc w:val="right"/>
      </w:pPr>
    </w:p>
    <w:p w14:paraId="7D16FA75" w14:textId="77777777" w:rsidR="00794603" w:rsidRDefault="00794603">
      <w:pPr>
        <w:pStyle w:val="BodyText"/>
        <w:ind w:left="0" w:right="162"/>
        <w:jc w:val="right"/>
      </w:pPr>
    </w:p>
    <w:p w14:paraId="2DEF6766" w14:textId="77777777" w:rsidR="00794603" w:rsidRDefault="00794603">
      <w:pPr>
        <w:pStyle w:val="BodyText"/>
        <w:ind w:left="0" w:right="162"/>
        <w:jc w:val="right"/>
      </w:pPr>
    </w:p>
    <w:p w14:paraId="4B17549F" w14:textId="77777777" w:rsidR="00794603" w:rsidRDefault="00794603">
      <w:pPr>
        <w:pStyle w:val="BodyText"/>
        <w:ind w:left="0" w:right="162"/>
        <w:jc w:val="right"/>
      </w:pPr>
    </w:p>
    <w:p w14:paraId="7527353E" w14:textId="77777777" w:rsidR="007C5FE6" w:rsidRDefault="007C5FE6">
      <w:pPr>
        <w:pStyle w:val="BodyText"/>
        <w:spacing w:before="5"/>
        <w:ind w:left="0"/>
      </w:pPr>
    </w:p>
    <w:p w14:paraId="605DC03E" w14:textId="77777777" w:rsidR="00055685" w:rsidRDefault="00055685">
      <w:pPr>
        <w:pStyle w:val="Heading1"/>
        <w:spacing w:line="274" w:lineRule="exact"/>
        <w:ind w:left="4042" w:right="3376"/>
        <w:jc w:val="center"/>
      </w:pPr>
    </w:p>
    <w:p w14:paraId="5BFC13E7" w14:textId="77777777" w:rsidR="00055685" w:rsidRDefault="00055685">
      <w:pPr>
        <w:pStyle w:val="Heading1"/>
        <w:spacing w:line="274" w:lineRule="exact"/>
        <w:ind w:left="4042" w:right="3376"/>
        <w:jc w:val="center"/>
      </w:pPr>
    </w:p>
    <w:sectPr w:rsidR="00055685" w:rsidSect="00A12DD0">
      <w:pgSz w:w="12240" w:h="15840"/>
      <w:pgMar w:top="760" w:right="128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1B1"/>
    <w:multiLevelType w:val="hybridMultilevel"/>
    <w:tmpl w:val="32488336"/>
    <w:lvl w:ilvl="0" w:tplc="3B94142A">
      <w:start w:val="1"/>
      <w:numFmt w:val="lowerLetter"/>
      <w:lvlText w:val="%1)"/>
      <w:lvlJc w:val="left"/>
      <w:pPr>
        <w:ind w:left="740" w:hanging="2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143A3272">
      <w:numFmt w:val="bullet"/>
      <w:lvlText w:val="•"/>
      <w:lvlJc w:val="left"/>
      <w:pPr>
        <w:ind w:left="1692" w:hanging="237"/>
      </w:pPr>
      <w:rPr>
        <w:rFonts w:hint="default"/>
        <w:lang w:val="ro-RO" w:eastAsia="en-US" w:bidi="ar-SA"/>
      </w:rPr>
    </w:lvl>
    <w:lvl w:ilvl="2" w:tplc="B114E1F8">
      <w:numFmt w:val="bullet"/>
      <w:lvlText w:val="•"/>
      <w:lvlJc w:val="left"/>
      <w:pPr>
        <w:ind w:left="2644" w:hanging="237"/>
      </w:pPr>
      <w:rPr>
        <w:rFonts w:hint="default"/>
        <w:lang w:val="ro-RO" w:eastAsia="en-US" w:bidi="ar-SA"/>
      </w:rPr>
    </w:lvl>
    <w:lvl w:ilvl="3" w:tplc="8E4431B4">
      <w:numFmt w:val="bullet"/>
      <w:lvlText w:val="•"/>
      <w:lvlJc w:val="left"/>
      <w:pPr>
        <w:ind w:left="3596" w:hanging="237"/>
      </w:pPr>
      <w:rPr>
        <w:rFonts w:hint="default"/>
        <w:lang w:val="ro-RO" w:eastAsia="en-US" w:bidi="ar-SA"/>
      </w:rPr>
    </w:lvl>
    <w:lvl w:ilvl="4" w:tplc="3D2892DC">
      <w:numFmt w:val="bullet"/>
      <w:lvlText w:val="•"/>
      <w:lvlJc w:val="left"/>
      <w:pPr>
        <w:ind w:left="4548" w:hanging="237"/>
      </w:pPr>
      <w:rPr>
        <w:rFonts w:hint="default"/>
        <w:lang w:val="ro-RO" w:eastAsia="en-US" w:bidi="ar-SA"/>
      </w:rPr>
    </w:lvl>
    <w:lvl w:ilvl="5" w:tplc="962A623E">
      <w:numFmt w:val="bullet"/>
      <w:lvlText w:val="•"/>
      <w:lvlJc w:val="left"/>
      <w:pPr>
        <w:ind w:left="5500" w:hanging="237"/>
      </w:pPr>
      <w:rPr>
        <w:rFonts w:hint="default"/>
        <w:lang w:val="ro-RO" w:eastAsia="en-US" w:bidi="ar-SA"/>
      </w:rPr>
    </w:lvl>
    <w:lvl w:ilvl="6" w:tplc="55AE7F96">
      <w:numFmt w:val="bullet"/>
      <w:lvlText w:val="•"/>
      <w:lvlJc w:val="left"/>
      <w:pPr>
        <w:ind w:left="6452" w:hanging="237"/>
      </w:pPr>
      <w:rPr>
        <w:rFonts w:hint="default"/>
        <w:lang w:val="ro-RO" w:eastAsia="en-US" w:bidi="ar-SA"/>
      </w:rPr>
    </w:lvl>
    <w:lvl w:ilvl="7" w:tplc="35184408">
      <w:numFmt w:val="bullet"/>
      <w:lvlText w:val="•"/>
      <w:lvlJc w:val="left"/>
      <w:pPr>
        <w:ind w:left="7404" w:hanging="237"/>
      </w:pPr>
      <w:rPr>
        <w:rFonts w:hint="default"/>
        <w:lang w:val="ro-RO" w:eastAsia="en-US" w:bidi="ar-SA"/>
      </w:rPr>
    </w:lvl>
    <w:lvl w:ilvl="8" w:tplc="74987316">
      <w:numFmt w:val="bullet"/>
      <w:lvlText w:val="•"/>
      <w:lvlJc w:val="left"/>
      <w:pPr>
        <w:ind w:left="8356" w:hanging="237"/>
      </w:pPr>
      <w:rPr>
        <w:rFonts w:hint="default"/>
        <w:lang w:val="ro-RO" w:eastAsia="en-US" w:bidi="ar-SA"/>
      </w:rPr>
    </w:lvl>
  </w:abstractNum>
  <w:abstractNum w:abstractNumId="1" w15:restartNumberingAfterBreak="0">
    <w:nsid w:val="1800717D"/>
    <w:multiLevelType w:val="hybridMultilevel"/>
    <w:tmpl w:val="3C7A5E96"/>
    <w:lvl w:ilvl="0" w:tplc="21FA0016">
      <w:start w:val="5"/>
      <w:numFmt w:val="lowerLetter"/>
      <w:lvlText w:val="%1)."/>
      <w:lvlJc w:val="left"/>
      <w:pPr>
        <w:ind w:left="831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8F30AC4E">
      <w:numFmt w:val="bullet"/>
      <w:lvlText w:val="•"/>
      <w:lvlJc w:val="left"/>
      <w:pPr>
        <w:ind w:left="1782" w:hanging="363"/>
      </w:pPr>
      <w:rPr>
        <w:rFonts w:hint="default"/>
        <w:lang w:val="ro-RO" w:eastAsia="en-US" w:bidi="ar-SA"/>
      </w:rPr>
    </w:lvl>
    <w:lvl w:ilvl="2" w:tplc="CC521048">
      <w:numFmt w:val="bullet"/>
      <w:lvlText w:val="•"/>
      <w:lvlJc w:val="left"/>
      <w:pPr>
        <w:ind w:left="2724" w:hanging="363"/>
      </w:pPr>
      <w:rPr>
        <w:rFonts w:hint="default"/>
        <w:lang w:val="ro-RO" w:eastAsia="en-US" w:bidi="ar-SA"/>
      </w:rPr>
    </w:lvl>
    <w:lvl w:ilvl="3" w:tplc="19868CC4">
      <w:numFmt w:val="bullet"/>
      <w:lvlText w:val="•"/>
      <w:lvlJc w:val="left"/>
      <w:pPr>
        <w:ind w:left="3666" w:hanging="363"/>
      </w:pPr>
      <w:rPr>
        <w:rFonts w:hint="default"/>
        <w:lang w:val="ro-RO" w:eastAsia="en-US" w:bidi="ar-SA"/>
      </w:rPr>
    </w:lvl>
    <w:lvl w:ilvl="4" w:tplc="D83C0D0C">
      <w:numFmt w:val="bullet"/>
      <w:lvlText w:val="•"/>
      <w:lvlJc w:val="left"/>
      <w:pPr>
        <w:ind w:left="4608" w:hanging="363"/>
      </w:pPr>
      <w:rPr>
        <w:rFonts w:hint="default"/>
        <w:lang w:val="ro-RO" w:eastAsia="en-US" w:bidi="ar-SA"/>
      </w:rPr>
    </w:lvl>
    <w:lvl w:ilvl="5" w:tplc="D38E89E6">
      <w:numFmt w:val="bullet"/>
      <w:lvlText w:val="•"/>
      <w:lvlJc w:val="left"/>
      <w:pPr>
        <w:ind w:left="5550" w:hanging="363"/>
      </w:pPr>
      <w:rPr>
        <w:rFonts w:hint="default"/>
        <w:lang w:val="ro-RO" w:eastAsia="en-US" w:bidi="ar-SA"/>
      </w:rPr>
    </w:lvl>
    <w:lvl w:ilvl="6" w:tplc="B5200D64">
      <w:numFmt w:val="bullet"/>
      <w:lvlText w:val="•"/>
      <w:lvlJc w:val="left"/>
      <w:pPr>
        <w:ind w:left="6492" w:hanging="363"/>
      </w:pPr>
      <w:rPr>
        <w:rFonts w:hint="default"/>
        <w:lang w:val="ro-RO" w:eastAsia="en-US" w:bidi="ar-SA"/>
      </w:rPr>
    </w:lvl>
    <w:lvl w:ilvl="7" w:tplc="0B46D3D6">
      <w:numFmt w:val="bullet"/>
      <w:lvlText w:val="•"/>
      <w:lvlJc w:val="left"/>
      <w:pPr>
        <w:ind w:left="7434" w:hanging="363"/>
      </w:pPr>
      <w:rPr>
        <w:rFonts w:hint="default"/>
        <w:lang w:val="ro-RO" w:eastAsia="en-US" w:bidi="ar-SA"/>
      </w:rPr>
    </w:lvl>
    <w:lvl w:ilvl="8" w:tplc="71C40BC2">
      <w:numFmt w:val="bullet"/>
      <w:lvlText w:val="•"/>
      <w:lvlJc w:val="left"/>
      <w:pPr>
        <w:ind w:left="8376" w:hanging="363"/>
      </w:pPr>
      <w:rPr>
        <w:rFonts w:hint="default"/>
        <w:lang w:val="ro-RO" w:eastAsia="en-US" w:bidi="ar-SA"/>
      </w:rPr>
    </w:lvl>
  </w:abstractNum>
  <w:abstractNum w:abstractNumId="2" w15:restartNumberingAfterBreak="0">
    <w:nsid w:val="1B856E34"/>
    <w:multiLevelType w:val="hybridMultilevel"/>
    <w:tmpl w:val="2BF48756"/>
    <w:lvl w:ilvl="0" w:tplc="7A3CF15A">
      <w:start w:val="1"/>
      <w:numFmt w:val="decimal"/>
      <w:lvlText w:val="%1."/>
      <w:lvlJc w:val="left"/>
      <w:pPr>
        <w:ind w:left="740" w:hanging="18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C45CA9C0">
      <w:numFmt w:val="bullet"/>
      <w:lvlText w:val="•"/>
      <w:lvlJc w:val="left"/>
      <w:pPr>
        <w:ind w:left="1692" w:hanging="183"/>
      </w:pPr>
      <w:rPr>
        <w:rFonts w:hint="default"/>
        <w:lang w:val="ro-RO" w:eastAsia="en-US" w:bidi="ar-SA"/>
      </w:rPr>
    </w:lvl>
    <w:lvl w:ilvl="2" w:tplc="B848312A">
      <w:numFmt w:val="bullet"/>
      <w:lvlText w:val="•"/>
      <w:lvlJc w:val="left"/>
      <w:pPr>
        <w:ind w:left="2644" w:hanging="183"/>
      </w:pPr>
      <w:rPr>
        <w:rFonts w:hint="default"/>
        <w:lang w:val="ro-RO" w:eastAsia="en-US" w:bidi="ar-SA"/>
      </w:rPr>
    </w:lvl>
    <w:lvl w:ilvl="3" w:tplc="7E3EB68C">
      <w:numFmt w:val="bullet"/>
      <w:lvlText w:val="•"/>
      <w:lvlJc w:val="left"/>
      <w:pPr>
        <w:ind w:left="3596" w:hanging="183"/>
      </w:pPr>
      <w:rPr>
        <w:rFonts w:hint="default"/>
        <w:lang w:val="ro-RO" w:eastAsia="en-US" w:bidi="ar-SA"/>
      </w:rPr>
    </w:lvl>
    <w:lvl w:ilvl="4" w:tplc="8FC4D88C">
      <w:numFmt w:val="bullet"/>
      <w:lvlText w:val="•"/>
      <w:lvlJc w:val="left"/>
      <w:pPr>
        <w:ind w:left="4548" w:hanging="183"/>
      </w:pPr>
      <w:rPr>
        <w:rFonts w:hint="default"/>
        <w:lang w:val="ro-RO" w:eastAsia="en-US" w:bidi="ar-SA"/>
      </w:rPr>
    </w:lvl>
    <w:lvl w:ilvl="5" w:tplc="332A595E">
      <w:numFmt w:val="bullet"/>
      <w:lvlText w:val="•"/>
      <w:lvlJc w:val="left"/>
      <w:pPr>
        <w:ind w:left="5500" w:hanging="183"/>
      </w:pPr>
      <w:rPr>
        <w:rFonts w:hint="default"/>
        <w:lang w:val="ro-RO" w:eastAsia="en-US" w:bidi="ar-SA"/>
      </w:rPr>
    </w:lvl>
    <w:lvl w:ilvl="6" w:tplc="DF42865E">
      <w:numFmt w:val="bullet"/>
      <w:lvlText w:val="•"/>
      <w:lvlJc w:val="left"/>
      <w:pPr>
        <w:ind w:left="6452" w:hanging="183"/>
      </w:pPr>
      <w:rPr>
        <w:rFonts w:hint="default"/>
        <w:lang w:val="ro-RO" w:eastAsia="en-US" w:bidi="ar-SA"/>
      </w:rPr>
    </w:lvl>
    <w:lvl w:ilvl="7" w:tplc="2BB082AE">
      <w:numFmt w:val="bullet"/>
      <w:lvlText w:val="•"/>
      <w:lvlJc w:val="left"/>
      <w:pPr>
        <w:ind w:left="7404" w:hanging="183"/>
      </w:pPr>
      <w:rPr>
        <w:rFonts w:hint="default"/>
        <w:lang w:val="ro-RO" w:eastAsia="en-US" w:bidi="ar-SA"/>
      </w:rPr>
    </w:lvl>
    <w:lvl w:ilvl="8" w:tplc="D164A8BE">
      <w:numFmt w:val="bullet"/>
      <w:lvlText w:val="•"/>
      <w:lvlJc w:val="left"/>
      <w:pPr>
        <w:ind w:left="8356" w:hanging="183"/>
      </w:pPr>
      <w:rPr>
        <w:rFonts w:hint="default"/>
        <w:lang w:val="ro-RO" w:eastAsia="en-US" w:bidi="ar-SA"/>
      </w:rPr>
    </w:lvl>
  </w:abstractNum>
  <w:abstractNum w:abstractNumId="3" w15:restartNumberingAfterBreak="0">
    <w:nsid w:val="1B9307EF"/>
    <w:multiLevelType w:val="hybridMultilevel"/>
    <w:tmpl w:val="16C4C9EE"/>
    <w:lvl w:ilvl="0" w:tplc="3E72EAC2">
      <w:start w:val="1"/>
      <w:numFmt w:val="lowerLetter"/>
      <w:lvlText w:val="%1)"/>
      <w:lvlJc w:val="left"/>
      <w:pPr>
        <w:ind w:left="740" w:hanging="27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5B0AE4C">
      <w:numFmt w:val="bullet"/>
      <w:lvlText w:val="•"/>
      <w:lvlJc w:val="left"/>
      <w:pPr>
        <w:ind w:left="1692" w:hanging="275"/>
      </w:pPr>
      <w:rPr>
        <w:rFonts w:hint="default"/>
        <w:lang w:val="ro-RO" w:eastAsia="en-US" w:bidi="ar-SA"/>
      </w:rPr>
    </w:lvl>
    <w:lvl w:ilvl="2" w:tplc="1CC4E6B8">
      <w:numFmt w:val="bullet"/>
      <w:lvlText w:val="•"/>
      <w:lvlJc w:val="left"/>
      <w:pPr>
        <w:ind w:left="2644" w:hanging="275"/>
      </w:pPr>
      <w:rPr>
        <w:rFonts w:hint="default"/>
        <w:lang w:val="ro-RO" w:eastAsia="en-US" w:bidi="ar-SA"/>
      </w:rPr>
    </w:lvl>
    <w:lvl w:ilvl="3" w:tplc="AF803736">
      <w:numFmt w:val="bullet"/>
      <w:lvlText w:val="•"/>
      <w:lvlJc w:val="left"/>
      <w:pPr>
        <w:ind w:left="3596" w:hanging="275"/>
      </w:pPr>
      <w:rPr>
        <w:rFonts w:hint="default"/>
        <w:lang w:val="ro-RO" w:eastAsia="en-US" w:bidi="ar-SA"/>
      </w:rPr>
    </w:lvl>
    <w:lvl w:ilvl="4" w:tplc="7AA0CA0C">
      <w:numFmt w:val="bullet"/>
      <w:lvlText w:val="•"/>
      <w:lvlJc w:val="left"/>
      <w:pPr>
        <w:ind w:left="4548" w:hanging="275"/>
      </w:pPr>
      <w:rPr>
        <w:rFonts w:hint="default"/>
        <w:lang w:val="ro-RO" w:eastAsia="en-US" w:bidi="ar-SA"/>
      </w:rPr>
    </w:lvl>
    <w:lvl w:ilvl="5" w:tplc="D4C646CC">
      <w:numFmt w:val="bullet"/>
      <w:lvlText w:val="•"/>
      <w:lvlJc w:val="left"/>
      <w:pPr>
        <w:ind w:left="5500" w:hanging="275"/>
      </w:pPr>
      <w:rPr>
        <w:rFonts w:hint="default"/>
        <w:lang w:val="ro-RO" w:eastAsia="en-US" w:bidi="ar-SA"/>
      </w:rPr>
    </w:lvl>
    <w:lvl w:ilvl="6" w:tplc="55144F2C">
      <w:numFmt w:val="bullet"/>
      <w:lvlText w:val="•"/>
      <w:lvlJc w:val="left"/>
      <w:pPr>
        <w:ind w:left="6452" w:hanging="275"/>
      </w:pPr>
      <w:rPr>
        <w:rFonts w:hint="default"/>
        <w:lang w:val="ro-RO" w:eastAsia="en-US" w:bidi="ar-SA"/>
      </w:rPr>
    </w:lvl>
    <w:lvl w:ilvl="7" w:tplc="AB788632">
      <w:numFmt w:val="bullet"/>
      <w:lvlText w:val="•"/>
      <w:lvlJc w:val="left"/>
      <w:pPr>
        <w:ind w:left="7404" w:hanging="275"/>
      </w:pPr>
      <w:rPr>
        <w:rFonts w:hint="default"/>
        <w:lang w:val="ro-RO" w:eastAsia="en-US" w:bidi="ar-SA"/>
      </w:rPr>
    </w:lvl>
    <w:lvl w:ilvl="8" w:tplc="C2E68D28">
      <w:numFmt w:val="bullet"/>
      <w:lvlText w:val="•"/>
      <w:lvlJc w:val="left"/>
      <w:pPr>
        <w:ind w:left="8356" w:hanging="275"/>
      </w:pPr>
      <w:rPr>
        <w:rFonts w:hint="default"/>
        <w:lang w:val="ro-RO" w:eastAsia="en-US" w:bidi="ar-SA"/>
      </w:rPr>
    </w:lvl>
  </w:abstractNum>
  <w:abstractNum w:abstractNumId="4" w15:restartNumberingAfterBreak="0">
    <w:nsid w:val="1EC17C9D"/>
    <w:multiLevelType w:val="hybridMultilevel"/>
    <w:tmpl w:val="EE245F40"/>
    <w:lvl w:ilvl="0" w:tplc="9BF6D8AE">
      <w:start w:val="1"/>
      <w:numFmt w:val="lowerLetter"/>
      <w:lvlText w:val="%1)"/>
      <w:lvlJc w:val="left"/>
      <w:pPr>
        <w:ind w:left="983" w:hanging="2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492A5E52">
      <w:numFmt w:val="bullet"/>
      <w:lvlText w:val="•"/>
      <w:lvlJc w:val="left"/>
      <w:pPr>
        <w:ind w:left="1908" w:hanging="244"/>
      </w:pPr>
      <w:rPr>
        <w:rFonts w:hint="default"/>
        <w:lang w:val="ro-RO" w:eastAsia="en-US" w:bidi="ar-SA"/>
      </w:rPr>
    </w:lvl>
    <w:lvl w:ilvl="2" w:tplc="F69413AE">
      <w:numFmt w:val="bullet"/>
      <w:lvlText w:val="•"/>
      <w:lvlJc w:val="left"/>
      <w:pPr>
        <w:ind w:left="2836" w:hanging="244"/>
      </w:pPr>
      <w:rPr>
        <w:rFonts w:hint="default"/>
        <w:lang w:val="ro-RO" w:eastAsia="en-US" w:bidi="ar-SA"/>
      </w:rPr>
    </w:lvl>
    <w:lvl w:ilvl="3" w:tplc="5BDED742">
      <w:numFmt w:val="bullet"/>
      <w:lvlText w:val="•"/>
      <w:lvlJc w:val="left"/>
      <w:pPr>
        <w:ind w:left="3764" w:hanging="244"/>
      </w:pPr>
      <w:rPr>
        <w:rFonts w:hint="default"/>
        <w:lang w:val="ro-RO" w:eastAsia="en-US" w:bidi="ar-SA"/>
      </w:rPr>
    </w:lvl>
    <w:lvl w:ilvl="4" w:tplc="7D9AD9EC">
      <w:numFmt w:val="bullet"/>
      <w:lvlText w:val="•"/>
      <w:lvlJc w:val="left"/>
      <w:pPr>
        <w:ind w:left="4692" w:hanging="244"/>
      </w:pPr>
      <w:rPr>
        <w:rFonts w:hint="default"/>
        <w:lang w:val="ro-RO" w:eastAsia="en-US" w:bidi="ar-SA"/>
      </w:rPr>
    </w:lvl>
    <w:lvl w:ilvl="5" w:tplc="E196C180">
      <w:numFmt w:val="bullet"/>
      <w:lvlText w:val="•"/>
      <w:lvlJc w:val="left"/>
      <w:pPr>
        <w:ind w:left="5620" w:hanging="244"/>
      </w:pPr>
      <w:rPr>
        <w:rFonts w:hint="default"/>
        <w:lang w:val="ro-RO" w:eastAsia="en-US" w:bidi="ar-SA"/>
      </w:rPr>
    </w:lvl>
    <w:lvl w:ilvl="6" w:tplc="D744CE3C">
      <w:numFmt w:val="bullet"/>
      <w:lvlText w:val="•"/>
      <w:lvlJc w:val="left"/>
      <w:pPr>
        <w:ind w:left="6548" w:hanging="244"/>
      </w:pPr>
      <w:rPr>
        <w:rFonts w:hint="default"/>
        <w:lang w:val="ro-RO" w:eastAsia="en-US" w:bidi="ar-SA"/>
      </w:rPr>
    </w:lvl>
    <w:lvl w:ilvl="7" w:tplc="71D67A4A">
      <w:numFmt w:val="bullet"/>
      <w:lvlText w:val="•"/>
      <w:lvlJc w:val="left"/>
      <w:pPr>
        <w:ind w:left="7476" w:hanging="244"/>
      </w:pPr>
      <w:rPr>
        <w:rFonts w:hint="default"/>
        <w:lang w:val="ro-RO" w:eastAsia="en-US" w:bidi="ar-SA"/>
      </w:rPr>
    </w:lvl>
    <w:lvl w:ilvl="8" w:tplc="CF3816E0">
      <w:numFmt w:val="bullet"/>
      <w:lvlText w:val="•"/>
      <w:lvlJc w:val="left"/>
      <w:pPr>
        <w:ind w:left="8404" w:hanging="244"/>
      </w:pPr>
      <w:rPr>
        <w:rFonts w:hint="default"/>
        <w:lang w:val="ro-RO" w:eastAsia="en-US" w:bidi="ar-SA"/>
      </w:rPr>
    </w:lvl>
  </w:abstractNum>
  <w:abstractNum w:abstractNumId="5" w15:restartNumberingAfterBreak="0">
    <w:nsid w:val="25A13B9A"/>
    <w:multiLevelType w:val="hybridMultilevel"/>
    <w:tmpl w:val="8D6E3550"/>
    <w:lvl w:ilvl="0" w:tplc="BA88A00E">
      <w:start w:val="1"/>
      <w:numFmt w:val="lowerLetter"/>
      <w:lvlText w:val="%1)"/>
      <w:lvlJc w:val="left"/>
      <w:pPr>
        <w:ind w:left="740" w:hanging="2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DB107C18">
      <w:numFmt w:val="bullet"/>
      <w:lvlText w:val="•"/>
      <w:lvlJc w:val="left"/>
      <w:pPr>
        <w:ind w:left="1692" w:hanging="278"/>
      </w:pPr>
      <w:rPr>
        <w:rFonts w:hint="default"/>
        <w:lang w:val="ro-RO" w:eastAsia="en-US" w:bidi="ar-SA"/>
      </w:rPr>
    </w:lvl>
    <w:lvl w:ilvl="2" w:tplc="00AAEEB2">
      <w:numFmt w:val="bullet"/>
      <w:lvlText w:val="•"/>
      <w:lvlJc w:val="left"/>
      <w:pPr>
        <w:ind w:left="2644" w:hanging="278"/>
      </w:pPr>
      <w:rPr>
        <w:rFonts w:hint="default"/>
        <w:lang w:val="ro-RO" w:eastAsia="en-US" w:bidi="ar-SA"/>
      </w:rPr>
    </w:lvl>
    <w:lvl w:ilvl="3" w:tplc="CA2470CA">
      <w:numFmt w:val="bullet"/>
      <w:lvlText w:val="•"/>
      <w:lvlJc w:val="left"/>
      <w:pPr>
        <w:ind w:left="3596" w:hanging="278"/>
      </w:pPr>
      <w:rPr>
        <w:rFonts w:hint="default"/>
        <w:lang w:val="ro-RO" w:eastAsia="en-US" w:bidi="ar-SA"/>
      </w:rPr>
    </w:lvl>
    <w:lvl w:ilvl="4" w:tplc="8598790E">
      <w:numFmt w:val="bullet"/>
      <w:lvlText w:val="•"/>
      <w:lvlJc w:val="left"/>
      <w:pPr>
        <w:ind w:left="4548" w:hanging="278"/>
      </w:pPr>
      <w:rPr>
        <w:rFonts w:hint="default"/>
        <w:lang w:val="ro-RO" w:eastAsia="en-US" w:bidi="ar-SA"/>
      </w:rPr>
    </w:lvl>
    <w:lvl w:ilvl="5" w:tplc="88F6BE50">
      <w:numFmt w:val="bullet"/>
      <w:lvlText w:val="•"/>
      <w:lvlJc w:val="left"/>
      <w:pPr>
        <w:ind w:left="5500" w:hanging="278"/>
      </w:pPr>
      <w:rPr>
        <w:rFonts w:hint="default"/>
        <w:lang w:val="ro-RO" w:eastAsia="en-US" w:bidi="ar-SA"/>
      </w:rPr>
    </w:lvl>
    <w:lvl w:ilvl="6" w:tplc="765413CA">
      <w:numFmt w:val="bullet"/>
      <w:lvlText w:val="•"/>
      <w:lvlJc w:val="left"/>
      <w:pPr>
        <w:ind w:left="6452" w:hanging="278"/>
      </w:pPr>
      <w:rPr>
        <w:rFonts w:hint="default"/>
        <w:lang w:val="ro-RO" w:eastAsia="en-US" w:bidi="ar-SA"/>
      </w:rPr>
    </w:lvl>
    <w:lvl w:ilvl="7" w:tplc="A0348A82">
      <w:numFmt w:val="bullet"/>
      <w:lvlText w:val="•"/>
      <w:lvlJc w:val="left"/>
      <w:pPr>
        <w:ind w:left="7404" w:hanging="278"/>
      </w:pPr>
      <w:rPr>
        <w:rFonts w:hint="default"/>
        <w:lang w:val="ro-RO" w:eastAsia="en-US" w:bidi="ar-SA"/>
      </w:rPr>
    </w:lvl>
    <w:lvl w:ilvl="8" w:tplc="20222F12">
      <w:numFmt w:val="bullet"/>
      <w:lvlText w:val="•"/>
      <w:lvlJc w:val="left"/>
      <w:pPr>
        <w:ind w:left="8356" w:hanging="278"/>
      </w:pPr>
      <w:rPr>
        <w:rFonts w:hint="default"/>
        <w:lang w:val="ro-RO" w:eastAsia="en-US" w:bidi="ar-SA"/>
      </w:rPr>
    </w:lvl>
  </w:abstractNum>
  <w:abstractNum w:abstractNumId="6" w15:restartNumberingAfterBreak="0">
    <w:nsid w:val="2610687F"/>
    <w:multiLevelType w:val="hybridMultilevel"/>
    <w:tmpl w:val="5CFA772C"/>
    <w:lvl w:ilvl="0" w:tplc="5B1EFC60">
      <w:start w:val="1"/>
      <w:numFmt w:val="decimal"/>
      <w:lvlText w:val="%1."/>
      <w:lvlJc w:val="left"/>
      <w:pPr>
        <w:ind w:left="740" w:hanging="1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B6406CD0">
      <w:numFmt w:val="bullet"/>
      <w:lvlText w:val="•"/>
      <w:lvlJc w:val="left"/>
      <w:pPr>
        <w:ind w:left="1692" w:hanging="181"/>
      </w:pPr>
      <w:rPr>
        <w:rFonts w:hint="default"/>
        <w:lang w:val="ro-RO" w:eastAsia="en-US" w:bidi="ar-SA"/>
      </w:rPr>
    </w:lvl>
    <w:lvl w:ilvl="2" w:tplc="EF96D442">
      <w:numFmt w:val="bullet"/>
      <w:lvlText w:val="•"/>
      <w:lvlJc w:val="left"/>
      <w:pPr>
        <w:ind w:left="2644" w:hanging="181"/>
      </w:pPr>
      <w:rPr>
        <w:rFonts w:hint="default"/>
        <w:lang w:val="ro-RO" w:eastAsia="en-US" w:bidi="ar-SA"/>
      </w:rPr>
    </w:lvl>
    <w:lvl w:ilvl="3" w:tplc="886E58E4">
      <w:numFmt w:val="bullet"/>
      <w:lvlText w:val="•"/>
      <w:lvlJc w:val="left"/>
      <w:pPr>
        <w:ind w:left="3596" w:hanging="181"/>
      </w:pPr>
      <w:rPr>
        <w:rFonts w:hint="default"/>
        <w:lang w:val="ro-RO" w:eastAsia="en-US" w:bidi="ar-SA"/>
      </w:rPr>
    </w:lvl>
    <w:lvl w:ilvl="4" w:tplc="B6EAE528">
      <w:numFmt w:val="bullet"/>
      <w:lvlText w:val="•"/>
      <w:lvlJc w:val="left"/>
      <w:pPr>
        <w:ind w:left="4548" w:hanging="181"/>
      </w:pPr>
      <w:rPr>
        <w:rFonts w:hint="default"/>
        <w:lang w:val="ro-RO" w:eastAsia="en-US" w:bidi="ar-SA"/>
      </w:rPr>
    </w:lvl>
    <w:lvl w:ilvl="5" w:tplc="EC8A3136">
      <w:numFmt w:val="bullet"/>
      <w:lvlText w:val="•"/>
      <w:lvlJc w:val="left"/>
      <w:pPr>
        <w:ind w:left="5500" w:hanging="181"/>
      </w:pPr>
      <w:rPr>
        <w:rFonts w:hint="default"/>
        <w:lang w:val="ro-RO" w:eastAsia="en-US" w:bidi="ar-SA"/>
      </w:rPr>
    </w:lvl>
    <w:lvl w:ilvl="6" w:tplc="36B2B598">
      <w:numFmt w:val="bullet"/>
      <w:lvlText w:val="•"/>
      <w:lvlJc w:val="left"/>
      <w:pPr>
        <w:ind w:left="6452" w:hanging="181"/>
      </w:pPr>
      <w:rPr>
        <w:rFonts w:hint="default"/>
        <w:lang w:val="ro-RO" w:eastAsia="en-US" w:bidi="ar-SA"/>
      </w:rPr>
    </w:lvl>
    <w:lvl w:ilvl="7" w:tplc="15689ACA">
      <w:numFmt w:val="bullet"/>
      <w:lvlText w:val="•"/>
      <w:lvlJc w:val="left"/>
      <w:pPr>
        <w:ind w:left="7404" w:hanging="181"/>
      </w:pPr>
      <w:rPr>
        <w:rFonts w:hint="default"/>
        <w:lang w:val="ro-RO" w:eastAsia="en-US" w:bidi="ar-SA"/>
      </w:rPr>
    </w:lvl>
    <w:lvl w:ilvl="8" w:tplc="C67E7BCA">
      <w:numFmt w:val="bullet"/>
      <w:lvlText w:val="•"/>
      <w:lvlJc w:val="left"/>
      <w:pPr>
        <w:ind w:left="8356" w:hanging="181"/>
      </w:pPr>
      <w:rPr>
        <w:rFonts w:hint="default"/>
        <w:lang w:val="ro-RO" w:eastAsia="en-US" w:bidi="ar-SA"/>
      </w:rPr>
    </w:lvl>
  </w:abstractNum>
  <w:abstractNum w:abstractNumId="7" w15:restartNumberingAfterBreak="0">
    <w:nsid w:val="2FED48C7"/>
    <w:multiLevelType w:val="hybridMultilevel"/>
    <w:tmpl w:val="7CD22994"/>
    <w:lvl w:ilvl="0" w:tplc="59F6B440">
      <w:start w:val="1"/>
      <w:numFmt w:val="decimal"/>
      <w:lvlText w:val="%1."/>
      <w:lvlJc w:val="left"/>
      <w:pPr>
        <w:ind w:left="740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240E554">
      <w:numFmt w:val="bullet"/>
      <w:lvlText w:val="•"/>
      <w:lvlJc w:val="left"/>
      <w:pPr>
        <w:ind w:left="1692" w:hanging="262"/>
      </w:pPr>
      <w:rPr>
        <w:rFonts w:hint="default"/>
        <w:lang w:val="ro-RO" w:eastAsia="en-US" w:bidi="ar-SA"/>
      </w:rPr>
    </w:lvl>
    <w:lvl w:ilvl="2" w:tplc="45E4AD74">
      <w:numFmt w:val="bullet"/>
      <w:lvlText w:val="•"/>
      <w:lvlJc w:val="left"/>
      <w:pPr>
        <w:ind w:left="2644" w:hanging="262"/>
      </w:pPr>
      <w:rPr>
        <w:rFonts w:hint="default"/>
        <w:lang w:val="ro-RO" w:eastAsia="en-US" w:bidi="ar-SA"/>
      </w:rPr>
    </w:lvl>
    <w:lvl w:ilvl="3" w:tplc="B1CA193A">
      <w:numFmt w:val="bullet"/>
      <w:lvlText w:val="•"/>
      <w:lvlJc w:val="left"/>
      <w:pPr>
        <w:ind w:left="3596" w:hanging="262"/>
      </w:pPr>
      <w:rPr>
        <w:rFonts w:hint="default"/>
        <w:lang w:val="ro-RO" w:eastAsia="en-US" w:bidi="ar-SA"/>
      </w:rPr>
    </w:lvl>
    <w:lvl w:ilvl="4" w:tplc="2264B9CC">
      <w:numFmt w:val="bullet"/>
      <w:lvlText w:val="•"/>
      <w:lvlJc w:val="left"/>
      <w:pPr>
        <w:ind w:left="4548" w:hanging="262"/>
      </w:pPr>
      <w:rPr>
        <w:rFonts w:hint="default"/>
        <w:lang w:val="ro-RO" w:eastAsia="en-US" w:bidi="ar-SA"/>
      </w:rPr>
    </w:lvl>
    <w:lvl w:ilvl="5" w:tplc="7BA6F852">
      <w:numFmt w:val="bullet"/>
      <w:lvlText w:val="•"/>
      <w:lvlJc w:val="left"/>
      <w:pPr>
        <w:ind w:left="5500" w:hanging="262"/>
      </w:pPr>
      <w:rPr>
        <w:rFonts w:hint="default"/>
        <w:lang w:val="ro-RO" w:eastAsia="en-US" w:bidi="ar-SA"/>
      </w:rPr>
    </w:lvl>
    <w:lvl w:ilvl="6" w:tplc="FE3E399C">
      <w:numFmt w:val="bullet"/>
      <w:lvlText w:val="•"/>
      <w:lvlJc w:val="left"/>
      <w:pPr>
        <w:ind w:left="6452" w:hanging="262"/>
      </w:pPr>
      <w:rPr>
        <w:rFonts w:hint="default"/>
        <w:lang w:val="ro-RO" w:eastAsia="en-US" w:bidi="ar-SA"/>
      </w:rPr>
    </w:lvl>
    <w:lvl w:ilvl="7" w:tplc="8FD431DE">
      <w:numFmt w:val="bullet"/>
      <w:lvlText w:val="•"/>
      <w:lvlJc w:val="left"/>
      <w:pPr>
        <w:ind w:left="7404" w:hanging="262"/>
      </w:pPr>
      <w:rPr>
        <w:rFonts w:hint="default"/>
        <w:lang w:val="ro-RO" w:eastAsia="en-US" w:bidi="ar-SA"/>
      </w:rPr>
    </w:lvl>
    <w:lvl w:ilvl="8" w:tplc="69C65E90">
      <w:numFmt w:val="bullet"/>
      <w:lvlText w:val="•"/>
      <w:lvlJc w:val="left"/>
      <w:pPr>
        <w:ind w:left="8356" w:hanging="262"/>
      </w:pPr>
      <w:rPr>
        <w:rFonts w:hint="default"/>
        <w:lang w:val="ro-RO" w:eastAsia="en-US" w:bidi="ar-SA"/>
      </w:rPr>
    </w:lvl>
  </w:abstractNum>
  <w:abstractNum w:abstractNumId="8" w15:restartNumberingAfterBreak="0">
    <w:nsid w:val="35F71231"/>
    <w:multiLevelType w:val="hybridMultilevel"/>
    <w:tmpl w:val="1478BBFA"/>
    <w:lvl w:ilvl="0" w:tplc="D722AACE">
      <w:start w:val="1"/>
      <w:numFmt w:val="lowerLetter"/>
      <w:lvlText w:val="%1)."/>
      <w:lvlJc w:val="left"/>
      <w:pPr>
        <w:ind w:left="831" w:hanging="36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4FB4FB10">
      <w:numFmt w:val="bullet"/>
      <w:lvlText w:val="•"/>
      <w:lvlJc w:val="left"/>
      <w:pPr>
        <w:ind w:left="1782" w:hanging="363"/>
      </w:pPr>
      <w:rPr>
        <w:rFonts w:hint="default"/>
        <w:lang w:val="ro-RO" w:eastAsia="en-US" w:bidi="ar-SA"/>
      </w:rPr>
    </w:lvl>
    <w:lvl w:ilvl="2" w:tplc="212E4164">
      <w:numFmt w:val="bullet"/>
      <w:lvlText w:val="•"/>
      <w:lvlJc w:val="left"/>
      <w:pPr>
        <w:ind w:left="2724" w:hanging="363"/>
      </w:pPr>
      <w:rPr>
        <w:rFonts w:hint="default"/>
        <w:lang w:val="ro-RO" w:eastAsia="en-US" w:bidi="ar-SA"/>
      </w:rPr>
    </w:lvl>
    <w:lvl w:ilvl="3" w:tplc="F4D2DA86">
      <w:numFmt w:val="bullet"/>
      <w:lvlText w:val="•"/>
      <w:lvlJc w:val="left"/>
      <w:pPr>
        <w:ind w:left="3666" w:hanging="363"/>
      </w:pPr>
      <w:rPr>
        <w:rFonts w:hint="default"/>
        <w:lang w:val="ro-RO" w:eastAsia="en-US" w:bidi="ar-SA"/>
      </w:rPr>
    </w:lvl>
    <w:lvl w:ilvl="4" w:tplc="E16A3F8C">
      <w:numFmt w:val="bullet"/>
      <w:lvlText w:val="•"/>
      <w:lvlJc w:val="left"/>
      <w:pPr>
        <w:ind w:left="4608" w:hanging="363"/>
      </w:pPr>
      <w:rPr>
        <w:rFonts w:hint="default"/>
        <w:lang w:val="ro-RO" w:eastAsia="en-US" w:bidi="ar-SA"/>
      </w:rPr>
    </w:lvl>
    <w:lvl w:ilvl="5" w:tplc="48762E62">
      <w:numFmt w:val="bullet"/>
      <w:lvlText w:val="•"/>
      <w:lvlJc w:val="left"/>
      <w:pPr>
        <w:ind w:left="5550" w:hanging="363"/>
      </w:pPr>
      <w:rPr>
        <w:rFonts w:hint="default"/>
        <w:lang w:val="ro-RO" w:eastAsia="en-US" w:bidi="ar-SA"/>
      </w:rPr>
    </w:lvl>
    <w:lvl w:ilvl="6" w:tplc="F5A8BAFE">
      <w:numFmt w:val="bullet"/>
      <w:lvlText w:val="•"/>
      <w:lvlJc w:val="left"/>
      <w:pPr>
        <w:ind w:left="6492" w:hanging="363"/>
      </w:pPr>
      <w:rPr>
        <w:rFonts w:hint="default"/>
        <w:lang w:val="ro-RO" w:eastAsia="en-US" w:bidi="ar-SA"/>
      </w:rPr>
    </w:lvl>
    <w:lvl w:ilvl="7" w:tplc="3C02A58E">
      <w:numFmt w:val="bullet"/>
      <w:lvlText w:val="•"/>
      <w:lvlJc w:val="left"/>
      <w:pPr>
        <w:ind w:left="7434" w:hanging="363"/>
      </w:pPr>
      <w:rPr>
        <w:rFonts w:hint="default"/>
        <w:lang w:val="ro-RO" w:eastAsia="en-US" w:bidi="ar-SA"/>
      </w:rPr>
    </w:lvl>
    <w:lvl w:ilvl="8" w:tplc="E51889EC">
      <w:numFmt w:val="bullet"/>
      <w:lvlText w:val="•"/>
      <w:lvlJc w:val="left"/>
      <w:pPr>
        <w:ind w:left="8376" w:hanging="363"/>
      </w:pPr>
      <w:rPr>
        <w:rFonts w:hint="default"/>
        <w:lang w:val="ro-RO" w:eastAsia="en-US" w:bidi="ar-SA"/>
      </w:rPr>
    </w:lvl>
  </w:abstractNum>
  <w:abstractNum w:abstractNumId="9" w15:restartNumberingAfterBreak="0">
    <w:nsid w:val="384D0E8E"/>
    <w:multiLevelType w:val="hybridMultilevel"/>
    <w:tmpl w:val="44F28B1C"/>
    <w:lvl w:ilvl="0" w:tplc="591A9DF6">
      <w:start w:val="1"/>
      <w:numFmt w:val="upperRoman"/>
      <w:lvlText w:val="%1."/>
      <w:lvlJc w:val="left"/>
      <w:pPr>
        <w:ind w:left="762" w:hanging="19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ro-RO" w:eastAsia="en-US" w:bidi="ar-SA"/>
      </w:rPr>
    </w:lvl>
    <w:lvl w:ilvl="1" w:tplc="6674F202">
      <w:start w:val="1"/>
      <w:numFmt w:val="decimal"/>
      <w:lvlText w:val="%2."/>
      <w:lvlJc w:val="left"/>
      <w:pPr>
        <w:ind w:left="961" w:hanging="2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E82A207C">
      <w:numFmt w:val="bullet"/>
      <w:lvlText w:val="•"/>
      <w:lvlJc w:val="left"/>
      <w:pPr>
        <w:ind w:left="1180" w:hanging="252"/>
      </w:pPr>
      <w:rPr>
        <w:rFonts w:hint="default"/>
        <w:lang w:val="ro-RO" w:eastAsia="en-US" w:bidi="ar-SA"/>
      </w:rPr>
    </w:lvl>
    <w:lvl w:ilvl="3" w:tplc="B720D16E">
      <w:numFmt w:val="bullet"/>
      <w:lvlText w:val="•"/>
      <w:lvlJc w:val="left"/>
      <w:pPr>
        <w:ind w:left="2315" w:hanging="252"/>
      </w:pPr>
      <w:rPr>
        <w:rFonts w:hint="default"/>
        <w:lang w:val="ro-RO" w:eastAsia="en-US" w:bidi="ar-SA"/>
      </w:rPr>
    </w:lvl>
    <w:lvl w:ilvl="4" w:tplc="0AB06430">
      <w:numFmt w:val="bullet"/>
      <w:lvlText w:val="•"/>
      <w:lvlJc w:val="left"/>
      <w:pPr>
        <w:ind w:left="3450" w:hanging="252"/>
      </w:pPr>
      <w:rPr>
        <w:rFonts w:hint="default"/>
        <w:lang w:val="ro-RO" w:eastAsia="en-US" w:bidi="ar-SA"/>
      </w:rPr>
    </w:lvl>
    <w:lvl w:ilvl="5" w:tplc="0CB85012">
      <w:numFmt w:val="bullet"/>
      <w:lvlText w:val="•"/>
      <w:lvlJc w:val="left"/>
      <w:pPr>
        <w:ind w:left="4585" w:hanging="252"/>
      </w:pPr>
      <w:rPr>
        <w:rFonts w:hint="default"/>
        <w:lang w:val="ro-RO" w:eastAsia="en-US" w:bidi="ar-SA"/>
      </w:rPr>
    </w:lvl>
    <w:lvl w:ilvl="6" w:tplc="119AAB60">
      <w:numFmt w:val="bullet"/>
      <w:lvlText w:val="•"/>
      <w:lvlJc w:val="left"/>
      <w:pPr>
        <w:ind w:left="5720" w:hanging="252"/>
      </w:pPr>
      <w:rPr>
        <w:rFonts w:hint="default"/>
        <w:lang w:val="ro-RO" w:eastAsia="en-US" w:bidi="ar-SA"/>
      </w:rPr>
    </w:lvl>
    <w:lvl w:ilvl="7" w:tplc="0EB6D120">
      <w:numFmt w:val="bullet"/>
      <w:lvlText w:val="•"/>
      <w:lvlJc w:val="left"/>
      <w:pPr>
        <w:ind w:left="6855" w:hanging="252"/>
      </w:pPr>
      <w:rPr>
        <w:rFonts w:hint="default"/>
        <w:lang w:val="ro-RO" w:eastAsia="en-US" w:bidi="ar-SA"/>
      </w:rPr>
    </w:lvl>
    <w:lvl w:ilvl="8" w:tplc="4A9C9BCC">
      <w:numFmt w:val="bullet"/>
      <w:lvlText w:val="•"/>
      <w:lvlJc w:val="left"/>
      <w:pPr>
        <w:ind w:left="7990" w:hanging="252"/>
      </w:pPr>
      <w:rPr>
        <w:rFonts w:hint="default"/>
        <w:lang w:val="ro-RO" w:eastAsia="en-US" w:bidi="ar-SA"/>
      </w:rPr>
    </w:lvl>
  </w:abstractNum>
  <w:abstractNum w:abstractNumId="10" w15:restartNumberingAfterBreak="0">
    <w:nsid w:val="39BB04CE"/>
    <w:multiLevelType w:val="hybridMultilevel"/>
    <w:tmpl w:val="1CCE53BC"/>
    <w:lvl w:ilvl="0" w:tplc="D67C1016">
      <w:start w:val="1"/>
      <w:numFmt w:val="lowerLetter"/>
      <w:lvlText w:val="%1)"/>
      <w:lvlJc w:val="left"/>
      <w:pPr>
        <w:ind w:left="17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998E5E92">
      <w:numFmt w:val="bullet"/>
      <w:lvlText w:val="•"/>
      <w:lvlJc w:val="left"/>
      <w:pPr>
        <w:ind w:left="2592" w:hanging="360"/>
      </w:pPr>
      <w:rPr>
        <w:rFonts w:hint="default"/>
        <w:lang w:val="ro-RO" w:eastAsia="en-US" w:bidi="ar-SA"/>
      </w:rPr>
    </w:lvl>
    <w:lvl w:ilvl="2" w:tplc="74E27C94">
      <w:numFmt w:val="bullet"/>
      <w:lvlText w:val="•"/>
      <w:lvlJc w:val="left"/>
      <w:pPr>
        <w:ind w:left="3444" w:hanging="360"/>
      </w:pPr>
      <w:rPr>
        <w:rFonts w:hint="default"/>
        <w:lang w:val="ro-RO" w:eastAsia="en-US" w:bidi="ar-SA"/>
      </w:rPr>
    </w:lvl>
    <w:lvl w:ilvl="3" w:tplc="D7487B2E">
      <w:numFmt w:val="bullet"/>
      <w:lvlText w:val="•"/>
      <w:lvlJc w:val="left"/>
      <w:pPr>
        <w:ind w:left="4296" w:hanging="360"/>
      </w:pPr>
      <w:rPr>
        <w:rFonts w:hint="default"/>
        <w:lang w:val="ro-RO" w:eastAsia="en-US" w:bidi="ar-SA"/>
      </w:rPr>
    </w:lvl>
    <w:lvl w:ilvl="4" w:tplc="396EB07A">
      <w:numFmt w:val="bullet"/>
      <w:lvlText w:val="•"/>
      <w:lvlJc w:val="left"/>
      <w:pPr>
        <w:ind w:left="5148" w:hanging="360"/>
      </w:pPr>
      <w:rPr>
        <w:rFonts w:hint="default"/>
        <w:lang w:val="ro-RO" w:eastAsia="en-US" w:bidi="ar-SA"/>
      </w:rPr>
    </w:lvl>
    <w:lvl w:ilvl="5" w:tplc="C7E2D5E6">
      <w:numFmt w:val="bullet"/>
      <w:lvlText w:val="•"/>
      <w:lvlJc w:val="left"/>
      <w:pPr>
        <w:ind w:left="6000" w:hanging="360"/>
      </w:pPr>
      <w:rPr>
        <w:rFonts w:hint="default"/>
        <w:lang w:val="ro-RO" w:eastAsia="en-US" w:bidi="ar-SA"/>
      </w:rPr>
    </w:lvl>
    <w:lvl w:ilvl="6" w:tplc="9A4CEF68">
      <w:numFmt w:val="bullet"/>
      <w:lvlText w:val="•"/>
      <w:lvlJc w:val="left"/>
      <w:pPr>
        <w:ind w:left="6852" w:hanging="360"/>
      </w:pPr>
      <w:rPr>
        <w:rFonts w:hint="default"/>
        <w:lang w:val="ro-RO" w:eastAsia="en-US" w:bidi="ar-SA"/>
      </w:rPr>
    </w:lvl>
    <w:lvl w:ilvl="7" w:tplc="32F40C08">
      <w:numFmt w:val="bullet"/>
      <w:lvlText w:val="•"/>
      <w:lvlJc w:val="left"/>
      <w:pPr>
        <w:ind w:left="7704" w:hanging="360"/>
      </w:pPr>
      <w:rPr>
        <w:rFonts w:hint="default"/>
        <w:lang w:val="ro-RO" w:eastAsia="en-US" w:bidi="ar-SA"/>
      </w:rPr>
    </w:lvl>
    <w:lvl w:ilvl="8" w:tplc="DEBA1290">
      <w:numFmt w:val="bullet"/>
      <w:lvlText w:val="•"/>
      <w:lvlJc w:val="left"/>
      <w:pPr>
        <w:ind w:left="8556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40FB25DE"/>
    <w:multiLevelType w:val="hybridMultilevel"/>
    <w:tmpl w:val="D6D8C270"/>
    <w:lvl w:ilvl="0" w:tplc="B71A0E28">
      <w:start w:val="1"/>
      <w:numFmt w:val="lowerLetter"/>
      <w:lvlText w:val="%1)."/>
      <w:lvlJc w:val="left"/>
      <w:pPr>
        <w:ind w:left="831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680E4444">
      <w:numFmt w:val="bullet"/>
      <w:lvlText w:val="•"/>
      <w:lvlJc w:val="left"/>
      <w:pPr>
        <w:ind w:left="1782" w:hanging="363"/>
      </w:pPr>
      <w:rPr>
        <w:rFonts w:hint="default"/>
        <w:lang w:val="ro-RO" w:eastAsia="en-US" w:bidi="ar-SA"/>
      </w:rPr>
    </w:lvl>
    <w:lvl w:ilvl="2" w:tplc="7ABAA7E2">
      <w:numFmt w:val="bullet"/>
      <w:lvlText w:val="•"/>
      <w:lvlJc w:val="left"/>
      <w:pPr>
        <w:ind w:left="2724" w:hanging="363"/>
      </w:pPr>
      <w:rPr>
        <w:rFonts w:hint="default"/>
        <w:lang w:val="ro-RO" w:eastAsia="en-US" w:bidi="ar-SA"/>
      </w:rPr>
    </w:lvl>
    <w:lvl w:ilvl="3" w:tplc="041607F4">
      <w:numFmt w:val="bullet"/>
      <w:lvlText w:val="•"/>
      <w:lvlJc w:val="left"/>
      <w:pPr>
        <w:ind w:left="3666" w:hanging="363"/>
      </w:pPr>
      <w:rPr>
        <w:rFonts w:hint="default"/>
        <w:lang w:val="ro-RO" w:eastAsia="en-US" w:bidi="ar-SA"/>
      </w:rPr>
    </w:lvl>
    <w:lvl w:ilvl="4" w:tplc="6D62DDE2">
      <w:numFmt w:val="bullet"/>
      <w:lvlText w:val="•"/>
      <w:lvlJc w:val="left"/>
      <w:pPr>
        <w:ind w:left="4608" w:hanging="363"/>
      </w:pPr>
      <w:rPr>
        <w:rFonts w:hint="default"/>
        <w:lang w:val="ro-RO" w:eastAsia="en-US" w:bidi="ar-SA"/>
      </w:rPr>
    </w:lvl>
    <w:lvl w:ilvl="5" w:tplc="A928E5DE">
      <w:numFmt w:val="bullet"/>
      <w:lvlText w:val="•"/>
      <w:lvlJc w:val="left"/>
      <w:pPr>
        <w:ind w:left="5550" w:hanging="363"/>
      </w:pPr>
      <w:rPr>
        <w:rFonts w:hint="default"/>
        <w:lang w:val="ro-RO" w:eastAsia="en-US" w:bidi="ar-SA"/>
      </w:rPr>
    </w:lvl>
    <w:lvl w:ilvl="6" w:tplc="03B23CAC">
      <w:numFmt w:val="bullet"/>
      <w:lvlText w:val="•"/>
      <w:lvlJc w:val="left"/>
      <w:pPr>
        <w:ind w:left="6492" w:hanging="363"/>
      </w:pPr>
      <w:rPr>
        <w:rFonts w:hint="default"/>
        <w:lang w:val="ro-RO" w:eastAsia="en-US" w:bidi="ar-SA"/>
      </w:rPr>
    </w:lvl>
    <w:lvl w:ilvl="7" w:tplc="FE968E0A">
      <w:numFmt w:val="bullet"/>
      <w:lvlText w:val="•"/>
      <w:lvlJc w:val="left"/>
      <w:pPr>
        <w:ind w:left="7434" w:hanging="363"/>
      </w:pPr>
      <w:rPr>
        <w:rFonts w:hint="default"/>
        <w:lang w:val="ro-RO" w:eastAsia="en-US" w:bidi="ar-SA"/>
      </w:rPr>
    </w:lvl>
    <w:lvl w:ilvl="8" w:tplc="8C44987C">
      <w:numFmt w:val="bullet"/>
      <w:lvlText w:val="•"/>
      <w:lvlJc w:val="left"/>
      <w:pPr>
        <w:ind w:left="8376" w:hanging="363"/>
      </w:pPr>
      <w:rPr>
        <w:rFonts w:hint="default"/>
        <w:lang w:val="ro-RO" w:eastAsia="en-US" w:bidi="ar-SA"/>
      </w:rPr>
    </w:lvl>
  </w:abstractNum>
  <w:abstractNum w:abstractNumId="12" w15:restartNumberingAfterBreak="0">
    <w:nsid w:val="42532EBE"/>
    <w:multiLevelType w:val="hybridMultilevel"/>
    <w:tmpl w:val="FCA4D47C"/>
    <w:lvl w:ilvl="0" w:tplc="34A2B368">
      <w:start w:val="1"/>
      <w:numFmt w:val="decimal"/>
      <w:lvlText w:val="%1."/>
      <w:lvlJc w:val="left"/>
      <w:pPr>
        <w:ind w:left="740" w:hanging="2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4C0013FA">
      <w:start w:val="1"/>
      <w:numFmt w:val="upperRoman"/>
      <w:lvlText w:val="%2."/>
      <w:lvlJc w:val="left"/>
      <w:pPr>
        <w:ind w:left="3841" w:hanging="7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2" w:tplc="A90E211E">
      <w:numFmt w:val="bullet"/>
      <w:lvlText w:val="•"/>
      <w:lvlJc w:val="left"/>
      <w:pPr>
        <w:ind w:left="4588" w:hanging="723"/>
      </w:pPr>
      <w:rPr>
        <w:rFonts w:hint="default"/>
        <w:lang w:val="ro-RO" w:eastAsia="en-US" w:bidi="ar-SA"/>
      </w:rPr>
    </w:lvl>
    <w:lvl w:ilvl="3" w:tplc="CC78A14A">
      <w:numFmt w:val="bullet"/>
      <w:lvlText w:val="•"/>
      <w:lvlJc w:val="left"/>
      <w:pPr>
        <w:ind w:left="5297" w:hanging="723"/>
      </w:pPr>
      <w:rPr>
        <w:rFonts w:hint="default"/>
        <w:lang w:val="ro-RO" w:eastAsia="en-US" w:bidi="ar-SA"/>
      </w:rPr>
    </w:lvl>
    <w:lvl w:ilvl="4" w:tplc="0824A4E8">
      <w:numFmt w:val="bullet"/>
      <w:lvlText w:val="•"/>
      <w:lvlJc w:val="left"/>
      <w:pPr>
        <w:ind w:left="6006" w:hanging="723"/>
      </w:pPr>
      <w:rPr>
        <w:rFonts w:hint="default"/>
        <w:lang w:val="ro-RO" w:eastAsia="en-US" w:bidi="ar-SA"/>
      </w:rPr>
    </w:lvl>
    <w:lvl w:ilvl="5" w:tplc="F4D2B702">
      <w:numFmt w:val="bullet"/>
      <w:lvlText w:val="•"/>
      <w:lvlJc w:val="left"/>
      <w:pPr>
        <w:ind w:left="6715" w:hanging="723"/>
      </w:pPr>
      <w:rPr>
        <w:rFonts w:hint="default"/>
        <w:lang w:val="ro-RO" w:eastAsia="en-US" w:bidi="ar-SA"/>
      </w:rPr>
    </w:lvl>
    <w:lvl w:ilvl="6" w:tplc="654C9C88">
      <w:numFmt w:val="bullet"/>
      <w:lvlText w:val="•"/>
      <w:lvlJc w:val="left"/>
      <w:pPr>
        <w:ind w:left="7424" w:hanging="723"/>
      </w:pPr>
      <w:rPr>
        <w:rFonts w:hint="default"/>
        <w:lang w:val="ro-RO" w:eastAsia="en-US" w:bidi="ar-SA"/>
      </w:rPr>
    </w:lvl>
    <w:lvl w:ilvl="7" w:tplc="7876B27C">
      <w:numFmt w:val="bullet"/>
      <w:lvlText w:val="•"/>
      <w:lvlJc w:val="left"/>
      <w:pPr>
        <w:ind w:left="8133" w:hanging="723"/>
      </w:pPr>
      <w:rPr>
        <w:rFonts w:hint="default"/>
        <w:lang w:val="ro-RO" w:eastAsia="en-US" w:bidi="ar-SA"/>
      </w:rPr>
    </w:lvl>
    <w:lvl w:ilvl="8" w:tplc="DDAE0AA2">
      <w:numFmt w:val="bullet"/>
      <w:lvlText w:val="•"/>
      <w:lvlJc w:val="left"/>
      <w:pPr>
        <w:ind w:left="8842" w:hanging="723"/>
      </w:pPr>
      <w:rPr>
        <w:rFonts w:hint="default"/>
        <w:lang w:val="ro-RO" w:eastAsia="en-US" w:bidi="ar-SA"/>
      </w:rPr>
    </w:lvl>
  </w:abstractNum>
  <w:abstractNum w:abstractNumId="13" w15:restartNumberingAfterBreak="0">
    <w:nsid w:val="42E86FDA"/>
    <w:multiLevelType w:val="hybridMultilevel"/>
    <w:tmpl w:val="90D814B2"/>
    <w:lvl w:ilvl="0" w:tplc="64EE87AA">
      <w:start w:val="1"/>
      <w:numFmt w:val="lowerLetter"/>
      <w:lvlText w:val="%1)"/>
      <w:lvlJc w:val="left"/>
      <w:pPr>
        <w:ind w:left="740" w:hanging="2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EAB27492">
      <w:numFmt w:val="bullet"/>
      <w:lvlText w:val="•"/>
      <w:lvlJc w:val="left"/>
      <w:pPr>
        <w:ind w:left="1692" w:hanging="278"/>
      </w:pPr>
      <w:rPr>
        <w:rFonts w:hint="default"/>
        <w:lang w:val="ro-RO" w:eastAsia="en-US" w:bidi="ar-SA"/>
      </w:rPr>
    </w:lvl>
    <w:lvl w:ilvl="2" w:tplc="603C57A0">
      <w:numFmt w:val="bullet"/>
      <w:lvlText w:val="•"/>
      <w:lvlJc w:val="left"/>
      <w:pPr>
        <w:ind w:left="2644" w:hanging="278"/>
      </w:pPr>
      <w:rPr>
        <w:rFonts w:hint="default"/>
        <w:lang w:val="ro-RO" w:eastAsia="en-US" w:bidi="ar-SA"/>
      </w:rPr>
    </w:lvl>
    <w:lvl w:ilvl="3" w:tplc="1CD0C720">
      <w:numFmt w:val="bullet"/>
      <w:lvlText w:val="•"/>
      <w:lvlJc w:val="left"/>
      <w:pPr>
        <w:ind w:left="3596" w:hanging="278"/>
      </w:pPr>
      <w:rPr>
        <w:rFonts w:hint="default"/>
        <w:lang w:val="ro-RO" w:eastAsia="en-US" w:bidi="ar-SA"/>
      </w:rPr>
    </w:lvl>
    <w:lvl w:ilvl="4" w:tplc="BFE0AD0A">
      <w:numFmt w:val="bullet"/>
      <w:lvlText w:val="•"/>
      <w:lvlJc w:val="left"/>
      <w:pPr>
        <w:ind w:left="4548" w:hanging="278"/>
      </w:pPr>
      <w:rPr>
        <w:rFonts w:hint="default"/>
        <w:lang w:val="ro-RO" w:eastAsia="en-US" w:bidi="ar-SA"/>
      </w:rPr>
    </w:lvl>
    <w:lvl w:ilvl="5" w:tplc="C6CAE788">
      <w:numFmt w:val="bullet"/>
      <w:lvlText w:val="•"/>
      <w:lvlJc w:val="left"/>
      <w:pPr>
        <w:ind w:left="5500" w:hanging="278"/>
      </w:pPr>
      <w:rPr>
        <w:rFonts w:hint="default"/>
        <w:lang w:val="ro-RO" w:eastAsia="en-US" w:bidi="ar-SA"/>
      </w:rPr>
    </w:lvl>
    <w:lvl w:ilvl="6" w:tplc="D00E54F0">
      <w:numFmt w:val="bullet"/>
      <w:lvlText w:val="•"/>
      <w:lvlJc w:val="left"/>
      <w:pPr>
        <w:ind w:left="6452" w:hanging="278"/>
      </w:pPr>
      <w:rPr>
        <w:rFonts w:hint="default"/>
        <w:lang w:val="ro-RO" w:eastAsia="en-US" w:bidi="ar-SA"/>
      </w:rPr>
    </w:lvl>
    <w:lvl w:ilvl="7" w:tplc="E9A6397E">
      <w:numFmt w:val="bullet"/>
      <w:lvlText w:val="•"/>
      <w:lvlJc w:val="left"/>
      <w:pPr>
        <w:ind w:left="7404" w:hanging="278"/>
      </w:pPr>
      <w:rPr>
        <w:rFonts w:hint="default"/>
        <w:lang w:val="ro-RO" w:eastAsia="en-US" w:bidi="ar-SA"/>
      </w:rPr>
    </w:lvl>
    <w:lvl w:ilvl="8" w:tplc="F8B24A78">
      <w:numFmt w:val="bullet"/>
      <w:lvlText w:val="•"/>
      <w:lvlJc w:val="left"/>
      <w:pPr>
        <w:ind w:left="8356" w:hanging="278"/>
      </w:pPr>
      <w:rPr>
        <w:rFonts w:hint="default"/>
        <w:lang w:val="ro-RO" w:eastAsia="en-US" w:bidi="ar-SA"/>
      </w:rPr>
    </w:lvl>
  </w:abstractNum>
  <w:abstractNum w:abstractNumId="14" w15:restartNumberingAfterBreak="0">
    <w:nsid w:val="4E8A38AA"/>
    <w:multiLevelType w:val="hybridMultilevel"/>
    <w:tmpl w:val="8592A9E8"/>
    <w:lvl w:ilvl="0" w:tplc="B2DE7F5E">
      <w:start w:val="1"/>
      <w:numFmt w:val="decimal"/>
      <w:lvlText w:val="%1."/>
      <w:lvlJc w:val="left"/>
      <w:pPr>
        <w:ind w:left="969" w:hanging="230"/>
      </w:pPr>
      <w:rPr>
        <w:rFonts w:ascii="Times New Roman" w:eastAsia="Times New Roman" w:hAnsi="Times New Roman" w:cs="Times New Roman" w:hint="default"/>
        <w:color w:val="auto"/>
        <w:w w:val="99"/>
        <w:sz w:val="24"/>
        <w:szCs w:val="24"/>
        <w:lang w:val="ro-RO" w:eastAsia="en-US" w:bidi="ar-SA"/>
      </w:rPr>
    </w:lvl>
    <w:lvl w:ilvl="1" w:tplc="C3D43592">
      <w:numFmt w:val="bullet"/>
      <w:lvlText w:val="•"/>
      <w:lvlJc w:val="left"/>
      <w:pPr>
        <w:ind w:left="1890" w:hanging="230"/>
      </w:pPr>
      <w:rPr>
        <w:rFonts w:hint="default"/>
        <w:lang w:val="ro-RO" w:eastAsia="en-US" w:bidi="ar-SA"/>
      </w:rPr>
    </w:lvl>
    <w:lvl w:ilvl="2" w:tplc="88C8D7D4">
      <w:numFmt w:val="bullet"/>
      <w:lvlText w:val="•"/>
      <w:lvlJc w:val="left"/>
      <w:pPr>
        <w:ind w:left="2820" w:hanging="230"/>
      </w:pPr>
      <w:rPr>
        <w:rFonts w:hint="default"/>
        <w:lang w:val="ro-RO" w:eastAsia="en-US" w:bidi="ar-SA"/>
      </w:rPr>
    </w:lvl>
    <w:lvl w:ilvl="3" w:tplc="6114C7A2">
      <w:numFmt w:val="bullet"/>
      <w:lvlText w:val="•"/>
      <w:lvlJc w:val="left"/>
      <w:pPr>
        <w:ind w:left="3750" w:hanging="230"/>
      </w:pPr>
      <w:rPr>
        <w:rFonts w:hint="default"/>
        <w:lang w:val="ro-RO" w:eastAsia="en-US" w:bidi="ar-SA"/>
      </w:rPr>
    </w:lvl>
    <w:lvl w:ilvl="4" w:tplc="32FC7F1C">
      <w:numFmt w:val="bullet"/>
      <w:lvlText w:val="•"/>
      <w:lvlJc w:val="left"/>
      <w:pPr>
        <w:ind w:left="4680" w:hanging="230"/>
      </w:pPr>
      <w:rPr>
        <w:rFonts w:hint="default"/>
        <w:lang w:val="ro-RO" w:eastAsia="en-US" w:bidi="ar-SA"/>
      </w:rPr>
    </w:lvl>
    <w:lvl w:ilvl="5" w:tplc="B50AF8D8">
      <w:numFmt w:val="bullet"/>
      <w:lvlText w:val="•"/>
      <w:lvlJc w:val="left"/>
      <w:pPr>
        <w:ind w:left="5610" w:hanging="230"/>
      </w:pPr>
      <w:rPr>
        <w:rFonts w:hint="default"/>
        <w:lang w:val="ro-RO" w:eastAsia="en-US" w:bidi="ar-SA"/>
      </w:rPr>
    </w:lvl>
    <w:lvl w:ilvl="6" w:tplc="1734816E">
      <w:numFmt w:val="bullet"/>
      <w:lvlText w:val="•"/>
      <w:lvlJc w:val="left"/>
      <w:pPr>
        <w:ind w:left="6540" w:hanging="230"/>
      </w:pPr>
      <w:rPr>
        <w:rFonts w:hint="default"/>
        <w:lang w:val="ro-RO" w:eastAsia="en-US" w:bidi="ar-SA"/>
      </w:rPr>
    </w:lvl>
    <w:lvl w:ilvl="7" w:tplc="F1B8E988">
      <w:numFmt w:val="bullet"/>
      <w:lvlText w:val="•"/>
      <w:lvlJc w:val="left"/>
      <w:pPr>
        <w:ind w:left="7470" w:hanging="230"/>
      </w:pPr>
      <w:rPr>
        <w:rFonts w:hint="default"/>
        <w:lang w:val="ro-RO" w:eastAsia="en-US" w:bidi="ar-SA"/>
      </w:rPr>
    </w:lvl>
    <w:lvl w:ilvl="8" w:tplc="B3543FFE">
      <w:numFmt w:val="bullet"/>
      <w:lvlText w:val="•"/>
      <w:lvlJc w:val="left"/>
      <w:pPr>
        <w:ind w:left="8400" w:hanging="230"/>
      </w:pPr>
      <w:rPr>
        <w:rFonts w:hint="default"/>
        <w:lang w:val="ro-RO" w:eastAsia="en-US" w:bidi="ar-SA"/>
      </w:rPr>
    </w:lvl>
  </w:abstractNum>
  <w:abstractNum w:abstractNumId="15" w15:restartNumberingAfterBreak="0">
    <w:nsid w:val="573E226A"/>
    <w:multiLevelType w:val="hybridMultilevel"/>
    <w:tmpl w:val="087E0416"/>
    <w:lvl w:ilvl="0" w:tplc="1CF68694">
      <w:start w:val="1"/>
      <w:numFmt w:val="lowerLetter"/>
      <w:lvlText w:val="%1)"/>
      <w:lvlJc w:val="left"/>
      <w:pPr>
        <w:ind w:left="740" w:hanging="2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767A9098">
      <w:numFmt w:val="bullet"/>
      <w:lvlText w:val="•"/>
      <w:lvlJc w:val="left"/>
      <w:pPr>
        <w:ind w:left="1692" w:hanging="256"/>
      </w:pPr>
      <w:rPr>
        <w:rFonts w:hint="default"/>
        <w:lang w:val="ro-RO" w:eastAsia="en-US" w:bidi="ar-SA"/>
      </w:rPr>
    </w:lvl>
    <w:lvl w:ilvl="2" w:tplc="792AA0EA">
      <w:numFmt w:val="bullet"/>
      <w:lvlText w:val="•"/>
      <w:lvlJc w:val="left"/>
      <w:pPr>
        <w:ind w:left="2644" w:hanging="256"/>
      </w:pPr>
      <w:rPr>
        <w:rFonts w:hint="default"/>
        <w:lang w:val="ro-RO" w:eastAsia="en-US" w:bidi="ar-SA"/>
      </w:rPr>
    </w:lvl>
    <w:lvl w:ilvl="3" w:tplc="E35E1F02">
      <w:numFmt w:val="bullet"/>
      <w:lvlText w:val="•"/>
      <w:lvlJc w:val="left"/>
      <w:pPr>
        <w:ind w:left="3596" w:hanging="256"/>
      </w:pPr>
      <w:rPr>
        <w:rFonts w:hint="default"/>
        <w:lang w:val="ro-RO" w:eastAsia="en-US" w:bidi="ar-SA"/>
      </w:rPr>
    </w:lvl>
    <w:lvl w:ilvl="4" w:tplc="F3547F02">
      <w:numFmt w:val="bullet"/>
      <w:lvlText w:val="•"/>
      <w:lvlJc w:val="left"/>
      <w:pPr>
        <w:ind w:left="4548" w:hanging="256"/>
      </w:pPr>
      <w:rPr>
        <w:rFonts w:hint="default"/>
        <w:lang w:val="ro-RO" w:eastAsia="en-US" w:bidi="ar-SA"/>
      </w:rPr>
    </w:lvl>
    <w:lvl w:ilvl="5" w:tplc="CC34840E">
      <w:numFmt w:val="bullet"/>
      <w:lvlText w:val="•"/>
      <w:lvlJc w:val="left"/>
      <w:pPr>
        <w:ind w:left="5500" w:hanging="256"/>
      </w:pPr>
      <w:rPr>
        <w:rFonts w:hint="default"/>
        <w:lang w:val="ro-RO" w:eastAsia="en-US" w:bidi="ar-SA"/>
      </w:rPr>
    </w:lvl>
    <w:lvl w:ilvl="6" w:tplc="9FA8659C">
      <w:numFmt w:val="bullet"/>
      <w:lvlText w:val="•"/>
      <w:lvlJc w:val="left"/>
      <w:pPr>
        <w:ind w:left="6452" w:hanging="256"/>
      </w:pPr>
      <w:rPr>
        <w:rFonts w:hint="default"/>
        <w:lang w:val="ro-RO" w:eastAsia="en-US" w:bidi="ar-SA"/>
      </w:rPr>
    </w:lvl>
    <w:lvl w:ilvl="7" w:tplc="98A6BE24">
      <w:numFmt w:val="bullet"/>
      <w:lvlText w:val="•"/>
      <w:lvlJc w:val="left"/>
      <w:pPr>
        <w:ind w:left="7404" w:hanging="256"/>
      </w:pPr>
      <w:rPr>
        <w:rFonts w:hint="default"/>
        <w:lang w:val="ro-RO" w:eastAsia="en-US" w:bidi="ar-SA"/>
      </w:rPr>
    </w:lvl>
    <w:lvl w:ilvl="8" w:tplc="F53CB464">
      <w:numFmt w:val="bullet"/>
      <w:lvlText w:val="•"/>
      <w:lvlJc w:val="left"/>
      <w:pPr>
        <w:ind w:left="8356" w:hanging="256"/>
      </w:pPr>
      <w:rPr>
        <w:rFonts w:hint="default"/>
        <w:lang w:val="ro-RO" w:eastAsia="en-US" w:bidi="ar-SA"/>
      </w:rPr>
    </w:lvl>
  </w:abstractNum>
  <w:abstractNum w:abstractNumId="16" w15:restartNumberingAfterBreak="0">
    <w:nsid w:val="7200340C"/>
    <w:multiLevelType w:val="hybridMultilevel"/>
    <w:tmpl w:val="EA80F8D6"/>
    <w:lvl w:ilvl="0" w:tplc="E1483B8E">
      <w:start w:val="18"/>
      <w:numFmt w:val="lowerLetter"/>
      <w:lvlText w:val="%1)"/>
      <w:lvlJc w:val="left"/>
      <w:pPr>
        <w:ind w:left="740" w:hanging="16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11A2EA86">
      <w:numFmt w:val="bullet"/>
      <w:lvlText w:val="•"/>
      <w:lvlJc w:val="left"/>
      <w:pPr>
        <w:ind w:left="1692" w:hanging="161"/>
      </w:pPr>
      <w:rPr>
        <w:rFonts w:hint="default"/>
        <w:lang w:val="ro-RO" w:eastAsia="en-US" w:bidi="ar-SA"/>
      </w:rPr>
    </w:lvl>
    <w:lvl w:ilvl="2" w:tplc="94005CA2">
      <w:numFmt w:val="bullet"/>
      <w:lvlText w:val="•"/>
      <w:lvlJc w:val="left"/>
      <w:pPr>
        <w:ind w:left="2644" w:hanging="161"/>
      </w:pPr>
      <w:rPr>
        <w:rFonts w:hint="default"/>
        <w:lang w:val="ro-RO" w:eastAsia="en-US" w:bidi="ar-SA"/>
      </w:rPr>
    </w:lvl>
    <w:lvl w:ilvl="3" w:tplc="339EB1DC">
      <w:numFmt w:val="bullet"/>
      <w:lvlText w:val="•"/>
      <w:lvlJc w:val="left"/>
      <w:pPr>
        <w:ind w:left="3596" w:hanging="161"/>
      </w:pPr>
      <w:rPr>
        <w:rFonts w:hint="default"/>
        <w:lang w:val="ro-RO" w:eastAsia="en-US" w:bidi="ar-SA"/>
      </w:rPr>
    </w:lvl>
    <w:lvl w:ilvl="4" w:tplc="F190DA34">
      <w:numFmt w:val="bullet"/>
      <w:lvlText w:val="•"/>
      <w:lvlJc w:val="left"/>
      <w:pPr>
        <w:ind w:left="4548" w:hanging="161"/>
      </w:pPr>
      <w:rPr>
        <w:rFonts w:hint="default"/>
        <w:lang w:val="ro-RO" w:eastAsia="en-US" w:bidi="ar-SA"/>
      </w:rPr>
    </w:lvl>
    <w:lvl w:ilvl="5" w:tplc="BAACFBC6">
      <w:numFmt w:val="bullet"/>
      <w:lvlText w:val="•"/>
      <w:lvlJc w:val="left"/>
      <w:pPr>
        <w:ind w:left="5500" w:hanging="161"/>
      </w:pPr>
      <w:rPr>
        <w:rFonts w:hint="default"/>
        <w:lang w:val="ro-RO" w:eastAsia="en-US" w:bidi="ar-SA"/>
      </w:rPr>
    </w:lvl>
    <w:lvl w:ilvl="6" w:tplc="614ADA4A">
      <w:numFmt w:val="bullet"/>
      <w:lvlText w:val="•"/>
      <w:lvlJc w:val="left"/>
      <w:pPr>
        <w:ind w:left="6452" w:hanging="161"/>
      </w:pPr>
      <w:rPr>
        <w:rFonts w:hint="default"/>
        <w:lang w:val="ro-RO" w:eastAsia="en-US" w:bidi="ar-SA"/>
      </w:rPr>
    </w:lvl>
    <w:lvl w:ilvl="7" w:tplc="CE1C7DB6">
      <w:numFmt w:val="bullet"/>
      <w:lvlText w:val="•"/>
      <w:lvlJc w:val="left"/>
      <w:pPr>
        <w:ind w:left="7404" w:hanging="161"/>
      </w:pPr>
      <w:rPr>
        <w:rFonts w:hint="default"/>
        <w:lang w:val="ro-RO" w:eastAsia="en-US" w:bidi="ar-SA"/>
      </w:rPr>
    </w:lvl>
    <w:lvl w:ilvl="8" w:tplc="52FAC860">
      <w:numFmt w:val="bullet"/>
      <w:lvlText w:val="•"/>
      <w:lvlJc w:val="left"/>
      <w:pPr>
        <w:ind w:left="8356" w:hanging="161"/>
      </w:pPr>
      <w:rPr>
        <w:rFonts w:hint="default"/>
        <w:lang w:val="ro-RO" w:eastAsia="en-US" w:bidi="ar-SA"/>
      </w:rPr>
    </w:lvl>
  </w:abstractNum>
  <w:abstractNum w:abstractNumId="17" w15:restartNumberingAfterBreak="0">
    <w:nsid w:val="7F1B051F"/>
    <w:multiLevelType w:val="hybridMultilevel"/>
    <w:tmpl w:val="6500074E"/>
    <w:lvl w:ilvl="0" w:tplc="8AECE4C4">
      <w:start w:val="1"/>
      <w:numFmt w:val="decimal"/>
      <w:lvlText w:val="%1."/>
      <w:lvlJc w:val="left"/>
      <w:pPr>
        <w:ind w:left="740" w:hanging="2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E4D69ACE">
      <w:numFmt w:val="bullet"/>
      <w:lvlText w:val="•"/>
      <w:lvlJc w:val="left"/>
      <w:pPr>
        <w:ind w:left="1692" w:hanging="276"/>
      </w:pPr>
      <w:rPr>
        <w:rFonts w:hint="default"/>
        <w:lang w:val="ro-RO" w:eastAsia="en-US" w:bidi="ar-SA"/>
      </w:rPr>
    </w:lvl>
    <w:lvl w:ilvl="2" w:tplc="6C22BF22">
      <w:numFmt w:val="bullet"/>
      <w:lvlText w:val="•"/>
      <w:lvlJc w:val="left"/>
      <w:pPr>
        <w:ind w:left="2644" w:hanging="276"/>
      </w:pPr>
      <w:rPr>
        <w:rFonts w:hint="default"/>
        <w:lang w:val="ro-RO" w:eastAsia="en-US" w:bidi="ar-SA"/>
      </w:rPr>
    </w:lvl>
    <w:lvl w:ilvl="3" w:tplc="2CFE94A2">
      <w:numFmt w:val="bullet"/>
      <w:lvlText w:val="•"/>
      <w:lvlJc w:val="left"/>
      <w:pPr>
        <w:ind w:left="3596" w:hanging="276"/>
      </w:pPr>
      <w:rPr>
        <w:rFonts w:hint="default"/>
        <w:lang w:val="ro-RO" w:eastAsia="en-US" w:bidi="ar-SA"/>
      </w:rPr>
    </w:lvl>
    <w:lvl w:ilvl="4" w:tplc="A864B97C">
      <w:numFmt w:val="bullet"/>
      <w:lvlText w:val="•"/>
      <w:lvlJc w:val="left"/>
      <w:pPr>
        <w:ind w:left="4548" w:hanging="276"/>
      </w:pPr>
      <w:rPr>
        <w:rFonts w:hint="default"/>
        <w:lang w:val="ro-RO" w:eastAsia="en-US" w:bidi="ar-SA"/>
      </w:rPr>
    </w:lvl>
    <w:lvl w:ilvl="5" w:tplc="52BEC738">
      <w:numFmt w:val="bullet"/>
      <w:lvlText w:val="•"/>
      <w:lvlJc w:val="left"/>
      <w:pPr>
        <w:ind w:left="5500" w:hanging="276"/>
      </w:pPr>
      <w:rPr>
        <w:rFonts w:hint="default"/>
        <w:lang w:val="ro-RO" w:eastAsia="en-US" w:bidi="ar-SA"/>
      </w:rPr>
    </w:lvl>
    <w:lvl w:ilvl="6" w:tplc="293A1248">
      <w:numFmt w:val="bullet"/>
      <w:lvlText w:val="•"/>
      <w:lvlJc w:val="left"/>
      <w:pPr>
        <w:ind w:left="6452" w:hanging="276"/>
      </w:pPr>
      <w:rPr>
        <w:rFonts w:hint="default"/>
        <w:lang w:val="ro-RO" w:eastAsia="en-US" w:bidi="ar-SA"/>
      </w:rPr>
    </w:lvl>
    <w:lvl w:ilvl="7" w:tplc="A14C47A0">
      <w:numFmt w:val="bullet"/>
      <w:lvlText w:val="•"/>
      <w:lvlJc w:val="left"/>
      <w:pPr>
        <w:ind w:left="7404" w:hanging="276"/>
      </w:pPr>
      <w:rPr>
        <w:rFonts w:hint="default"/>
        <w:lang w:val="ro-RO" w:eastAsia="en-US" w:bidi="ar-SA"/>
      </w:rPr>
    </w:lvl>
    <w:lvl w:ilvl="8" w:tplc="126AF00C">
      <w:numFmt w:val="bullet"/>
      <w:lvlText w:val="•"/>
      <w:lvlJc w:val="left"/>
      <w:pPr>
        <w:ind w:left="8356" w:hanging="276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17"/>
  </w:num>
  <w:num w:numId="11">
    <w:abstractNumId w:val="15"/>
  </w:num>
  <w:num w:numId="12">
    <w:abstractNumId w:val="16"/>
  </w:num>
  <w:num w:numId="13">
    <w:abstractNumId w:val="13"/>
  </w:num>
  <w:num w:numId="14">
    <w:abstractNumId w:val="3"/>
  </w:num>
  <w:num w:numId="15">
    <w:abstractNumId w:val="14"/>
  </w:num>
  <w:num w:numId="16">
    <w:abstractNumId w:val="4"/>
  </w:num>
  <w:num w:numId="17">
    <w:abstractNumId w:val="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5FE6"/>
    <w:rsid w:val="00021F06"/>
    <w:rsid w:val="00055685"/>
    <w:rsid w:val="0016781C"/>
    <w:rsid w:val="001747EA"/>
    <w:rsid w:val="001F31C1"/>
    <w:rsid w:val="00323060"/>
    <w:rsid w:val="003A0669"/>
    <w:rsid w:val="00465123"/>
    <w:rsid w:val="004B3C27"/>
    <w:rsid w:val="0056287E"/>
    <w:rsid w:val="0057338E"/>
    <w:rsid w:val="00651632"/>
    <w:rsid w:val="006D0BFA"/>
    <w:rsid w:val="00735A45"/>
    <w:rsid w:val="00794603"/>
    <w:rsid w:val="007B6E52"/>
    <w:rsid w:val="007C5FE6"/>
    <w:rsid w:val="008D7195"/>
    <w:rsid w:val="009C3921"/>
    <w:rsid w:val="00A12DD0"/>
    <w:rsid w:val="00A134EB"/>
    <w:rsid w:val="00A32521"/>
    <w:rsid w:val="00A934C5"/>
    <w:rsid w:val="00B024A3"/>
    <w:rsid w:val="00B85CC0"/>
    <w:rsid w:val="00BA2E0A"/>
    <w:rsid w:val="00CB2C3E"/>
    <w:rsid w:val="00CC493C"/>
    <w:rsid w:val="00CE6783"/>
    <w:rsid w:val="00EF5891"/>
    <w:rsid w:val="00F43DA0"/>
    <w:rsid w:val="00F565C4"/>
    <w:rsid w:val="00F9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6A68192"/>
  <w15:docId w15:val="{7590C051-ECC4-4254-AB2B-5FFF94FF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37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C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F910BA"/>
    <w:rPr>
      <w:b/>
      <w:bCs/>
    </w:rPr>
  </w:style>
  <w:style w:type="paragraph" w:customStyle="1" w:styleId="country">
    <w:name w:val="country"/>
    <w:basedOn w:val="Normal"/>
    <w:rsid w:val="00F910B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county">
    <w:name w:val="county"/>
    <w:basedOn w:val="Normal"/>
    <w:rsid w:val="00F910B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council">
    <w:name w:val="council"/>
    <w:basedOn w:val="Normal"/>
    <w:rsid w:val="00F910B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styleId="NoSpacing">
    <w:name w:val="No Spacing"/>
    <w:uiPriority w:val="1"/>
    <w:qFormat/>
    <w:rsid w:val="00CB2C3E"/>
    <w:rPr>
      <w:rFonts w:ascii="Times New Roman" w:eastAsia="Times New Roman" w:hAnsi="Times New Roman" w:cs="Times New Roman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CB2C3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4D798-D47F-4D3B-B7C5-9D3B905A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3101</Words>
  <Characters>17680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anexa nr. 5-contract de închiriere</vt:lpstr>
    </vt:vector>
  </TitlesOfParts>
  <Company/>
  <LinksUpToDate>false</LinksUpToDate>
  <CharactersWithSpaces>20740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anexa nr. 5-contract de închiriere</dc:title>
  <dc:creator>Admin</dc:creator>
  <cp:lastModifiedBy>PC</cp:lastModifiedBy>
  <cp:revision>22</cp:revision>
  <cp:lastPrinted>2023-03-30T08:59:00Z</cp:lastPrinted>
  <dcterms:created xsi:type="dcterms:W3CDTF">2023-03-21T19:44:00Z</dcterms:created>
  <dcterms:modified xsi:type="dcterms:W3CDTF">2023-03-30T10:02:00Z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2023-03-21T00:00:00Z</vt:filetime>
  </property>
</Properties>
</file>