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FA" w:rsidRPr="00C079EC" w:rsidRDefault="009F51FA" w:rsidP="009F51FA">
      <w:pPr>
        <w:tabs>
          <w:tab w:val="left" w:pos="2235"/>
        </w:tabs>
        <w:rPr>
          <w:sz w:val="18"/>
          <w:szCs w:val="18"/>
        </w:rPr>
      </w:pPr>
      <w:bookmarkStart w:id="0" w:name="_GoBack"/>
      <w:r w:rsidRPr="00C079EC">
        <w:rPr>
          <w:sz w:val="18"/>
          <w:szCs w:val="18"/>
        </w:rPr>
        <w:tab/>
      </w:r>
    </w:p>
    <w:p w:rsidR="009F51FA" w:rsidRPr="00C079EC" w:rsidRDefault="009F51FA" w:rsidP="009F51FA">
      <w:pPr>
        <w:rPr>
          <w:sz w:val="18"/>
          <w:szCs w:val="18"/>
        </w:rPr>
      </w:pPr>
    </w:p>
    <w:p w:rsidR="009F51FA" w:rsidRPr="00C079EC" w:rsidRDefault="009F51FA" w:rsidP="009F51FA">
      <w:pPr>
        <w:rPr>
          <w:sz w:val="18"/>
          <w:szCs w:val="18"/>
        </w:rPr>
      </w:pPr>
    </w:p>
    <w:p w:rsidR="009F51FA" w:rsidRPr="00C079EC" w:rsidRDefault="009F51FA" w:rsidP="009F51FA">
      <w:pPr>
        <w:rPr>
          <w:sz w:val="18"/>
          <w:szCs w:val="18"/>
        </w:rPr>
      </w:pPr>
    </w:p>
    <w:p w:rsidR="009F51FA" w:rsidRPr="00C079EC" w:rsidRDefault="009F51FA" w:rsidP="009F51FA">
      <w:pPr>
        <w:rPr>
          <w:sz w:val="18"/>
          <w:szCs w:val="18"/>
        </w:rPr>
      </w:pPr>
    </w:p>
    <w:p w:rsidR="009F51FA" w:rsidRPr="00C079EC" w:rsidRDefault="009F51FA" w:rsidP="009F51FA">
      <w:pPr>
        <w:rPr>
          <w:sz w:val="18"/>
          <w:szCs w:val="18"/>
        </w:rPr>
      </w:pPr>
      <w:r w:rsidRPr="00C079EC">
        <w:rPr>
          <w:sz w:val="18"/>
          <w:szCs w:val="18"/>
        </w:rPr>
        <w:t xml:space="preserve"> </w:t>
      </w:r>
    </w:p>
    <w:tbl>
      <w:tblPr>
        <w:tblStyle w:val="TableGrid"/>
        <w:tblpPr w:leftFromText="180" w:rightFromText="180" w:vertAnchor="page" w:horzAnchor="margin" w:tblpY="2176"/>
        <w:tblW w:w="10365" w:type="dxa"/>
        <w:tblLayout w:type="fixed"/>
        <w:tblLook w:val="04A0" w:firstRow="1" w:lastRow="0" w:firstColumn="1" w:lastColumn="0" w:noHBand="0" w:noVBand="1"/>
      </w:tblPr>
      <w:tblGrid>
        <w:gridCol w:w="528"/>
        <w:gridCol w:w="1070"/>
        <w:gridCol w:w="1261"/>
        <w:gridCol w:w="3907"/>
        <w:gridCol w:w="720"/>
        <w:gridCol w:w="1130"/>
        <w:gridCol w:w="1749"/>
      </w:tblGrid>
      <w:tr w:rsidR="009F51FA" w:rsidRPr="00C079EC" w:rsidTr="00C079E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lastRenderedPageBreak/>
              <w:t>Nr  .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crt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Codul</w:t>
            </w:r>
            <w:proofErr w:type="spellEnd"/>
            <w:r w:rsidRPr="00C079EC">
              <w:rPr>
                <w:sz w:val="18"/>
                <w:szCs w:val="18"/>
              </w:rPr>
              <w:t xml:space="preserve"> de </w:t>
            </w:r>
            <w:proofErr w:type="spellStart"/>
            <w:r w:rsidRPr="00C079EC">
              <w:rPr>
                <w:sz w:val="18"/>
                <w:szCs w:val="18"/>
              </w:rPr>
              <w:t>clasificare</w:t>
            </w:r>
            <w:proofErr w:type="spellEnd"/>
            <w:r w:rsidRPr="00C079EC">
              <w:rPr>
                <w:sz w:val="18"/>
                <w:szCs w:val="18"/>
              </w:rPr>
              <w:t xml:space="preserve"> ^1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Denumirea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bunului^2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Elementele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de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identificare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 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> 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>^3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Anul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dobandirii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si</w:t>
            </w:r>
            <w:proofErr w:type="spellEnd"/>
            <w:r w:rsidRPr="00C079EC">
              <w:rPr>
                <w:sz w:val="18"/>
                <w:szCs w:val="18"/>
              </w:rPr>
              <w:t xml:space="preserve"> /</w:t>
            </w:r>
            <w:proofErr w:type="spellStart"/>
            <w:r w:rsidRPr="00C079EC">
              <w:rPr>
                <w:sz w:val="18"/>
                <w:szCs w:val="18"/>
              </w:rPr>
              <w:t>sau</w:t>
            </w:r>
            <w:proofErr w:type="spellEnd"/>
            <w:r w:rsidRPr="00C079EC">
              <w:rPr>
                <w:sz w:val="18"/>
                <w:szCs w:val="18"/>
              </w:rPr>
              <w:t xml:space="preserve">  al 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darii</w:t>
            </w:r>
            <w:proofErr w:type="spellEnd"/>
            <w:r w:rsidRPr="00C079EC">
              <w:rPr>
                <w:sz w:val="18"/>
                <w:szCs w:val="18"/>
              </w:rPr>
              <w:t xml:space="preserve"> in </w:t>
            </w:r>
            <w:proofErr w:type="spellStart"/>
            <w:r w:rsidRPr="00C079EC">
              <w:rPr>
                <w:sz w:val="18"/>
                <w:szCs w:val="18"/>
              </w:rPr>
              <w:t>folosinta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Valoarea</w:t>
            </w:r>
            <w:proofErr w:type="spellEnd"/>
            <w:r w:rsidRPr="00C079EC">
              <w:rPr>
                <w:sz w:val="18"/>
                <w:szCs w:val="18"/>
              </w:rPr>
              <w:t xml:space="preserve"> de </w:t>
            </w:r>
            <w:proofErr w:type="spellStart"/>
            <w:r w:rsidRPr="00C079EC">
              <w:rPr>
                <w:sz w:val="18"/>
                <w:szCs w:val="18"/>
              </w:rPr>
              <w:t>inventar</w:t>
            </w:r>
            <w:proofErr w:type="spellEnd"/>
            <w:r w:rsidRPr="00C079EC">
              <w:rPr>
                <w:sz w:val="18"/>
                <w:szCs w:val="18"/>
              </w:rPr>
              <w:t xml:space="preserve">(mii lei) </w:t>
            </w:r>
            <w:r w:rsidRPr="00C079EC">
              <w:rPr>
                <w:sz w:val="18"/>
                <w:szCs w:val="18"/>
              </w:rPr>
              <w:t> </w:t>
            </w:r>
            <w:r w:rsidRPr="00C079EC">
              <w:rPr>
                <w:sz w:val="18"/>
                <w:szCs w:val="18"/>
              </w:rPr>
              <w:t> </w:t>
            </w:r>
            <w:r w:rsidRPr="00C079EC">
              <w:rPr>
                <w:sz w:val="18"/>
                <w:szCs w:val="18"/>
              </w:rPr>
              <w:t>^4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Situatia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juridica</w:t>
            </w:r>
            <w:proofErr w:type="spellEnd"/>
            <w:r w:rsidRPr="00C079EC">
              <w:rPr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sz w:val="18"/>
                <w:szCs w:val="18"/>
              </w:rPr>
              <w:t>actuala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r w:rsidRPr="00C079EC">
              <w:rPr>
                <w:sz w:val="18"/>
                <w:szCs w:val="18"/>
              </w:rPr>
              <w:t> </w:t>
            </w:r>
            <w:r w:rsidRPr="00C079EC">
              <w:rPr>
                <w:sz w:val="18"/>
                <w:szCs w:val="18"/>
              </w:rPr>
              <w:t> </w:t>
            </w:r>
            <w:r w:rsidRPr="00C079EC">
              <w:rPr>
                <w:sz w:val="18"/>
                <w:szCs w:val="18"/>
              </w:rPr>
              <w:t>^5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1.6.4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Cladire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dispensar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uman</w:t>
            </w:r>
            <w:proofErr w:type="spellEnd"/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 </w:t>
            </w:r>
            <w:r w:rsidR="00C079EC" w:rsidRPr="00C079EC">
              <w:rPr>
                <w:rFonts w:ascii="Times New Roman" w:hAnsi="Times New Roman"/>
                <w:sz w:val="18"/>
                <w:szCs w:val="18"/>
                <w:u w:val="single"/>
              </w:rPr>
              <w:t>215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Calin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N,S-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af.Dispensar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V-DN-56 C,E-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Olteanu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1941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58900.00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 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aferent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dispensar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uman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–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1715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Calin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N,S-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af.Dispensar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V-DN-56 C,E-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Olteanu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1941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37000.00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1.6.4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Cladire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statie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comunala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–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caramida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25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vecini:N-Lot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M,S-DC-879,V-Sopron piataE-DN-56-C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1961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Arial" w:hAnsi="Arial" w:cs="Arial"/>
                <w:sz w:val="18"/>
                <w:szCs w:val="18"/>
              </w:rPr>
            </w:pPr>
            <w:r w:rsidRPr="00C079EC">
              <w:rPr>
                <w:rFonts w:ascii="Arial" w:hAnsi="Arial" w:cs="Arial"/>
                <w:sz w:val="18"/>
                <w:szCs w:val="18"/>
              </w:rPr>
              <w:t>458.34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aferent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bloc specialist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de 607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NC 51095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N-NC51072, E-DN 56 C , S-DC ,V-DC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de   650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NC 51072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,N-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Ciocan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Doru,E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-DN 56 C ,S-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V=DC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Arial" w:hAnsi="Arial" w:cs="Arial"/>
                <w:sz w:val="18"/>
                <w:szCs w:val="18"/>
              </w:rPr>
            </w:pPr>
            <w:r w:rsidRPr="00C079EC">
              <w:rPr>
                <w:rFonts w:ascii="Arial" w:hAnsi="Arial" w:cs="Arial"/>
                <w:sz w:val="18"/>
                <w:szCs w:val="18"/>
              </w:rPr>
              <w:t>14600,00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aferent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baie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comunala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T23,P.889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1258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din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caramida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vecini;N-teren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primarie,S-Buculeasa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V-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Petrescu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A,E-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Remiza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PSI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1985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26000.00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cazanarie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Poiana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Gruii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Poiana-Gruii-vecini:N-DS,S-Trusca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I,E-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Drum,V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-DS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216.40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cazanarie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Poiana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Gruii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Poiana-Gruii-Suprafata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2752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m.p.vecini:N-DS,S-Trusca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I,E-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Drum,V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-DS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43297.00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-T 12,P 319,Suprafata </w:t>
            </w:r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  <w:u w:val="single"/>
              </w:rPr>
              <w:t>11.500</w:t>
            </w:r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m.p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. N,E,S -DE,  V-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Baza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sportiva</w:t>
            </w:r>
            <w:proofErr w:type="spellEnd"/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172.500.00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T-2 ,P-68/1,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6900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m.p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.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N,S-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Proprietate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privata,E-DN56C,V-Teren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76590.00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1.6.8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stadion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tribuna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stadion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N-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vestiar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,S-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,E-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stadion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,V-DS49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2016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99000.00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 xml:space="preserve">HCL  8 din  28 01  2016 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magazin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universal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T-24,P-893,894,-Suprafata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382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m.p.vecini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:S-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restul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terenului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aflat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folosinta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paratelor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(cooperative de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Consum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Patulele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),N-DC,E-DN-56C, V-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Giuhat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Ilie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34500.00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1.6.4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Sopron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piata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–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caramida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N- Lot Marius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Sorin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statie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comunala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S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V-DC103, public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2006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3600.00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–T-23,P-886-Suprafata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994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m.p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.,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N-DS885,E-A877,S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V-CC 887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14270.00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intravilan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,Lot – V- , T 2,  P  69,70,71,72  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6583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m.p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.  NC  51092 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 N-  Lot  IV  NC 51091 , E- DN 56 C ,S-NC 21023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domeniu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public V-DS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domeniu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public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65830.00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Izvoarele-T-27,P-640-Suprafata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6278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m.p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lastRenderedPageBreak/>
              <w:t>vecini,N-Piriu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E,E-DN 56C,S-DS639,V-T27 -CC643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lastRenderedPageBreak/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69690.00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 xml:space="preserve">Protocol din 08 12 </w:t>
            </w:r>
            <w:r w:rsidRPr="00C079EC">
              <w:rPr>
                <w:sz w:val="18"/>
                <w:szCs w:val="18"/>
              </w:rPr>
              <w:lastRenderedPageBreak/>
              <w:t>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–T-29,P-674,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3798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m.p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.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V 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Proprietati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private,S-DS680,E –DS 666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42160.00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–T-54,P-1115,Suprafata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348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m.p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.,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N-DS702,S-DS1114,E-VH 1117,V-DS702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3860.00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–T-54,P-1119,Suprafata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530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m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>.p.N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-DS 702,S-VH 1118,E-Cimitir,V-DS 702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5880.00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Perdele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protectie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Izvoarele-T-50, P-582,585 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5600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79648.80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Perdele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protectie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–T-61, P-705,709 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6100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86760.30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color w:val="000000" w:themeColor="text1"/>
                <w:sz w:val="18"/>
                <w:szCs w:val="18"/>
              </w:rPr>
            </w:pPr>
            <w:r w:rsidRPr="00C079EC">
              <w:rPr>
                <w:color w:val="000000" w:themeColor="text1"/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Izvoarele-sectia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SMA, T-1,P-5,  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3829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m.p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N-T1 ,P4,S-Togoe A,V-DS,E-DE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42500.00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color w:val="000000" w:themeColor="text1"/>
                <w:sz w:val="18"/>
                <w:szCs w:val="18"/>
              </w:rPr>
            </w:pPr>
            <w:r w:rsidRPr="00C079EC">
              <w:rPr>
                <w:color w:val="000000" w:themeColor="text1"/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sectia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SMA, T-12,P-314,   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6808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m.p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. N-DE 312,E-DE,S-DE,V-Proprietate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privata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97750.00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color w:val="000000" w:themeColor="text1"/>
                <w:sz w:val="18"/>
                <w:szCs w:val="18"/>
              </w:rPr>
            </w:pPr>
            <w:r w:rsidRPr="00C079EC">
              <w:rPr>
                <w:color w:val="000000" w:themeColor="text1"/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-T 5,P 61,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 xml:space="preserve">1346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, CF 51127 ,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vecinii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N-  NC50685 , T5 P69 , S- DS ,E- NC 140 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dispensar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medical  ,V-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Duroi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13460.00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Poiana-Gruii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T-1,P,2,P 3,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4834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m.p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. N-T1 P2, S, E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V-DE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45200.00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2.4.2.1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plantatie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duzi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521.281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T 42    ,P 1 , P2 ,NC  50023  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 N-DN 56C,S-DE,E-DE  ,V-DE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398111.50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8/28.01 2016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T72,P 872,suprafata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de  835.462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NC   51274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 DE) ,S-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 HR),E-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Ionescu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Tehodor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Cezar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Primarai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(DE),V-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ferma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piscicola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676027.00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color w:val="000000" w:themeColor="text1"/>
                <w:sz w:val="18"/>
                <w:szCs w:val="18"/>
              </w:rPr>
            </w:pPr>
            <w:r w:rsidRPr="00C079EC">
              <w:rPr>
                <w:color w:val="000000" w:themeColor="text1"/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T 38,P 424,425,426,427,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159701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,  NC 51280,vecinii   N-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primarai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,S-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primarai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(DE786),E-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primariaGruia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(DE 786), V-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  Hc424,Hb 426)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49 ,P 556,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178402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,NC 51076  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  ANIF (  HC552), E-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(DE 580/1) ,S- ANIF ( Hc578),V-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Cirmaciu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Cristian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NC 50326,50327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134399.00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4/7   P 54,suprafata 16980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NC 51384,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,N-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Primarai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(DE 57,ANIF Hc53/1) 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rezerva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primarie,S-rezerva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primarie,V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DE 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10947.50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.T 49    P 556/1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478065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 ,NC 51077,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N-ANIF 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Hc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552/1,Primaria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Hb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), E-  ANIF  (Hc428) ,S-A.N.I.F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Hc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578,V-Primaria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(DE 580/1)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360150.00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T39,P 432,432/1,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383091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, NC 51306,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N-CNADR(DN 56 C),E-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primarai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(De 429/1), 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(DE 429), V-</w:t>
            </w:r>
            <w:r w:rsidRPr="00C079EC">
              <w:rPr>
                <w:rFonts w:ascii="Times New Roman" w:hAnsi="Times New Roman"/>
                <w:sz w:val="18"/>
                <w:szCs w:val="18"/>
              </w:rPr>
              <w:lastRenderedPageBreak/>
              <w:t>ANIF(Hc435),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rezerva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lastRenderedPageBreak/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289230.00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r w:rsidRPr="00C079EC">
              <w:rPr>
                <w:sz w:val="18"/>
                <w:szCs w:val="18"/>
              </w:rPr>
              <w:lastRenderedPageBreak/>
              <w:t>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32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1 ,P 10,suprafata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529518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,NC 51070,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N-ANIF (Hc29), ANAR 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Balta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Rotunda, E-ANAR 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Balta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Rotunda), S- ANAR(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piriul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Blahnita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), ANIF(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Hc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) ,V- UAT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Gogosu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504717.50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113 , P 1169,suprafata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255650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 NC  51272,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primarai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(DE),E-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primarai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(DE1168),S-UAT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GirlaMare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V-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(DE 1170)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128350.00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49,  P 556/1,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124684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NC  51074,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(DE429),E-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(DE580/1),S-  ANIF (Hc552),V-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 DE-554)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93976.00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77 ,P 948,P654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109194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NC 51285,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(DC),E-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(DE),S-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rezerva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(NC -50772),V-SC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Comexim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R  SRL( DE554)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82440.00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13  , P 187 , 189,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339362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NC-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fara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Ocolul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Silvic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Vinju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Mare  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Hr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),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(DE 170)  , S- CDADR (DN56C),V-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Ocolul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Silvic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Vinju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Mare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190109.00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T 49 , P 556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333916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 NC   51071,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( DE 429/1),CNADR (DN56 C),E-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Hr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),S-ANIF (Hc552/1),V-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(DE 429/1),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(DE 580/1)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252110.00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5 , P 55,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41518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NC  51380,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N-ANAR 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piriul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Blahnita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)  E-UAT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Jiana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S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(DE 56)  , V- ANAR 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paraul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Blahnita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81766.50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39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49,  P 556,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16216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8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 NC 51269,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 ANIF( Hc552/1),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Hr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),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(DE) , E-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Bulugiu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Marius NC 50499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Cercel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Iancu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NC 50423 ANIF(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Hc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428),S-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Hb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),V-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Hr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122440.00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Ordinul</w:t>
            </w:r>
            <w:proofErr w:type="spellEnd"/>
            <w:r w:rsidRPr="00C079EC">
              <w:rPr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sz w:val="18"/>
                <w:szCs w:val="18"/>
              </w:rPr>
              <w:t>prefectului</w:t>
            </w:r>
            <w:proofErr w:type="spellEnd"/>
            <w:r w:rsidRPr="00C079EC">
              <w:rPr>
                <w:sz w:val="18"/>
                <w:szCs w:val="18"/>
              </w:rPr>
              <w:t xml:space="preserve"> 71/F/05.03.2018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extravilan,T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74,P 922,917/1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176.700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,N-DE916,927 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padure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929,S-padure 920,V-DE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133408.50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, T-72, P-898,895,889,898/1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32.500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N-DE,S-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Balta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, 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Ieruga,V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-DE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21437.50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T-83, P-1007 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21.000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N-DE,E-DE,S-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Piriu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E,V-DE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1585500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T-62, P-732,734,702,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197.700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N-DE731,730,704,E-canal,S-DE735,V-DE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149263.50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T-56, P-641,637,Suprafata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50.400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 N-DE 647,S-DE 623,E-DE 634,V-DE 643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38052.00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T-58,P-673,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14.500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,N-DE675,S-DE676,E-VH674,V-VH677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10947.50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rPr>
          <w:trHeight w:val="169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46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totala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de  527,000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, extravilan,T61, P 691,692,694,696,697,699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 – 172498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cu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urmatoarele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vecinatati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:-N- drum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exploatare,S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-drum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exploatare,E-Primaria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Liziera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),V- drum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exploatare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 xml:space="preserve">Contract de  </w:t>
            </w:r>
            <w:proofErr w:type="spellStart"/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concesiune</w:t>
            </w:r>
            <w:proofErr w:type="spellEnd"/>
            <w:r w:rsidRPr="00C079EC">
              <w:rPr>
                <w:rFonts w:ascii="Times New Roman" w:hAnsi="Times New Roman"/>
                <w:b/>
                <w:sz w:val="18"/>
                <w:szCs w:val="18"/>
              </w:rPr>
              <w:t xml:space="preserve">  nr  2643 din 12 11  2004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,T 61, P 704,706,708,710,714,717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 94540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cu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urmatoarele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vecinatati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 drum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exploatare,S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-drum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exploatare,E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-drum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exploatare,Primaria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Liziera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 xml:space="preserve">Contract de  </w:t>
            </w:r>
            <w:proofErr w:type="spellStart"/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concesiune</w:t>
            </w:r>
            <w:proofErr w:type="spellEnd"/>
            <w:r w:rsidRPr="00C079EC">
              <w:rPr>
                <w:rFonts w:ascii="Times New Roman" w:hAnsi="Times New Roman"/>
                <w:b/>
                <w:sz w:val="18"/>
                <w:szCs w:val="18"/>
              </w:rPr>
              <w:t xml:space="preserve">  nr  2643 din 12 11  2004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Izvoarele,extravilan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T61, P 707,711,716,723,729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 232962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cu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urmatoarele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vecinatati:N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- drum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exploatare,S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-drum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exploatare,E-PrimariaGruia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(T61, P693,695,698)+ NC 50444,V- drum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exploatare</w:t>
            </w:r>
            <w:proofErr w:type="spellEnd"/>
          </w:p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 xml:space="preserve">Contract de  </w:t>
            </w:r>
            <w:proofErr w:type="spellStart"/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concesiune</w:t>
            </w:r>
            <w:proofErr w:type="spellEnd"/>
            <w:r w:rsidRPr="00C079EC">
              <w:rPr>
                <w:rFonts w:ascii="Times New Roman" w:hAnsi="Times New Roman"/>
                <w:b/>
                <w:sz w:val="18"/>
                <w:szCs w:val="18"/>
              </w:rPr>
              <w:t xml:space="preserve">  nr  2643 din 12 11  2004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T61, P693,695,698-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 xml:space="preserve">suprafata de  27000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mp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cu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urmatoarele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vecinatati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</w:p>
          <w:p w:rsidR="009F51FA" w:rsidRPr="00C079EC" w:rsidRDefault="009F51FA" w:rsidP="009F51FA">
            <w:pPr>
              <w:ind w:right="-10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-N-NC50444 , NC 50445;</w:t>
            </w:r>
          </w:p>
          <w:p w:rsidR="009F51FA" w:rsidRPr="00C079EC" w:rsidRDefault="009F51FA" w:rsidP="009F51FA">
            <w:pPr>
              <w:ind w:right="-10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-S-drum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exploatare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;</w:t>
            </w:r>
          </w:p>
          <w:p w:rsidR="009F51FA" w:rsidRPr="00C079EC" w:rsidRDefault="009F51FA" w:rsidP="009F51FA">
            <w:pPr>
              <w:ind w:right="-10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-E-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PrimariaGruia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rezerva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9F51FA" w:rsidRPr="00C079EC" w:rsidRDefault="009F51FA" w:rsidP="009F51FA">
            <w:pPr>
              <w:ind w:right="-10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V-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primaria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T61 P P707,711,716,723,729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473385.00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8/28.01 2001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T-57,P-652,650,646,644,Suprafata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60.700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N-DE 647,S-DE 623,E-DE 643,V-VH 654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50585.00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T-54, P-619,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21.600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N-DE 606,S-DE 623,V-VH 620,E-DE 615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51642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T-52, P-593   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70.400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N-DE 592 ,S-DE 608,E-DE,V-canal HC600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55945.0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Izvoarele,extravilan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T-67, P-765,762,754, 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127.300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N-DE 592,S -E-Padure752,V-DE720/1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9611.50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8/28 01 2016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T-63, P-739,736 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151.600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N-DE735,S-Pdure,E-DE,V-DE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114458.00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cariera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veche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T-50, P-581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9000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 -E-A 584,S-DE 606,V-DE 580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6795.00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, T-7, P-105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23.700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raul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Blahnita,E-DE170,Vsi S-DE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17893.50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, T-6, P-102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14 200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N-DE 170,E-VH88, S-DE,V-DE 170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10721.00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lastRenderedPageBreak/>
              <w:t>55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, T-45, P-499,500,501 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22.500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N-DE 511,E-DE 532,S-padure,V-DE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16987.50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Perdele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protectie</w:t>
            </w:r>
            <w:proofErr w:type="spellEnd"/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extravilan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, T-49, P-550,558,559,559/1,560,562/1,568,563/1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39.600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29898.00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1.6.4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Magazie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cu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patul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beci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Scoala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Izvoarele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132.14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8/28.01 2016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1.6.4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Grup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vestiare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stadion,suprafata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80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mp,N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-DE,V-DS 49,S-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Tribuna,E-Stadion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2008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71670.00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8/28.01 2016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1.6.4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Cladire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baza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sportiva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stadion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  <w:t>60</w:t>
            </w:r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mp,N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-DE,V 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S-</w:t>
            </w:r>
            <w:proofErr w:type="spellStart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Stadion,E</w:t>
            </w:r>
            <w:proofErr w:type="spellEnd"/>
            <w:r w:rsidRPr="00C079E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2008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3130000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1/30.01 2009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neproductiv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-2500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T 75,P 941,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N-DE,E-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Padure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,S-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Dunarea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V-port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1890.00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8/28.01 2016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079EC">
              <w:rPr>
                <w:rFonts w:ascii="Times New Roman" w:hAnsi="Times New Roman"/>
                <w:b/>
                <w:sz w:val="18"/>
                <w:szCs w:val="18"/>
              </w:rPr>
              <w:t>61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3, P 24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 4235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intravilan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Gruia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,N-DJ 562A,  E-  DS 49 , V-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Proprietate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privata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, S-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Proprietate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privata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NC 51379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  <w:p w:rsidR="009F51FA" w:rsidRPr="00C079EC" w:rsidRDefault="009F51FA" w:rsidP="009F51FA">
            <w:pPr>
              <w:rPr>
                <w:sz w:val="18"/>
                <w:szCs w:val="18"/>
              </w:rPr>
            </w:pP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7/31.01 2018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62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1.6.4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scena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Izoarele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Platforma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,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 200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mp,cladire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scena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=50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, La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cijmele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>,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 xml:space="preserve">  </w:t>
            </w:r>
            <w:proofErr w:type="spellStart"/>
            <w:r w:rsidRPr="00C079EC">
              <w:rPr>
                <w:sz w:val="18"/>
                <w:szCs w:val="18"/>
              </w:rPr>
              <w:t>HCl</w:t>
            </w:r>
            <w:proofErr w:type="spellEnd"/>
            <w:r w:rsidRPr="00C079EC">
              <w:rPr>
                <w:sz w:val="18"/>
                <w:szCs w:val="18"/>
              </w:rPr>
              <w:t xml:space="preserve">  8/28.01 2016</w:t>
            </w:r>
          </w:p>
        </w:tc>
      </w:tr>
      <w:tr w:rsidR="009F51FA" w:rsidRPr="00C079EC" w:rsidTr="009F51F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9.2.1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FA" w:rsidRPr="00C079EC" w:rsidRDefault="009F51FA" w:rsidP="009F51FA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rFonts w:ascii="Times New Roman" w:hAnsi="Times New Roman"/>
                <w:sz w:val="18"/>
                <w:szCs w:val="18"/>
              </w:rPr>
            </w:pPr>
            <w:r w:rsidRPr="00C079EC">
              <w:rPr>
                <w:rFonts w:ascii="Times New Roman" w:hAnsi="Times New Roman"/>
                <w:sz w:val="18"/>
                <w:szCs w:val="18"/>
              </w:rPr>
              <w:t xml:space="preserve">T 86,P 10 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>suprafata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99.966</w:t>
            </w:r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mp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cu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vecini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 N – NC  50118  ,S-NC 50117 , E-DN 56 C , V-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teren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primarie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079EC">
              <w:rPr>
                <w:rFonts w:ascii="Times New Roman" w:hAnsi="Times New Roman"/>
                <w:sz w:val="18"/>
                <w:szCs w:val="18"/>
              </w:rPr>
              <w:t>izlaz</w:t>
            </w:r>
            <w:proofErr w:type="spellEnd"/>
            <w:r w:rsidRPr="00C079EC"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1992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FA" w:rsidRPr="00C079EC" w:rsidRDefault="009F51FA" w:rsidP="009F51FA">
            <w:pPr>
              <w:rPr>
                <w:sz w:val="18"/>
                <w:szCs w:val="18"/>
              </w:rPr>
            </w:pPr>
            <w:r w:rsidRPr="00C079EC">
              <w:rPr>
                <w:sz w:val="18"/>
                <w:szCs w:val="18"/>
              </w:rPr>
              <w:t>Protocol din 08 12 1992</w:t>
            </w:r>
          </w:p>
        </w:tc>
      </w:tr>
    </w:tbl>
    <w:p w:rsidR="009F51FA" w:rsidRPr="00C079EC" w:rsidRDefault="009F51FA" w:rsidP="009F51FA">
      <w:pPr>
        <w:rPr>
          <w:sz w:val="18"/>
          <w:szCs w:val="18"/>
        </w:rPr>
      </w:pP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  <w:t xml:space="preserve"> </w:t>
      </w:r>
    </w:p>
    <w:p w:rsidR="009F51FA" w:rsidRPr="00C079EC" w:rsidRDefault="009F51FA" w:rsidP="009F51FA">
      <w:pPr>
        <w:rPr>
          <w:sz w:val="18"/>
          <w:szCs w:val="18"/>
        </w:rPr>
      </w:pP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  <w:t>PRIMAR</w:t>
      </w:r>
    </w:p>
    <w:p w:rsidR="009F51FA" w:rsidRPr="00C079EC" w:rsidRDefault="009F51FA" w:rsidP="009F51FA">
      <w:pPr>
        <w:rPr>
          <w:sz w:val="18"/>
          <w:szCs w:val="18"/>
        </w:rPr>
      </w:pPr>
      <w:r w:rsidRPr="00C079EC">
        <w:rPr>
          <w:sz w:val="18"/>
          <w:szCs w:val="18"/>
        </w:rPr>
        <w:t xml:space="preserve">             </w:t>
      </w:r>
      <w:proofErr w:type="spellStart"/>
      <w:r w:rsidRPr="00C079EC">
        <w:rPr>
          <w:sz w:val="18"/>
          <w:szCs w:val="18"/>
        </w:rPr>
        <w:t>Bengescu</w:t>
      </w:r>
      <w:proofErr w:type="spellEnd"/>
      <w:r w:rsidRPr="00C079EC">
        <w:rPr>
          <w:sz w:val="18"/>
          <w:szCs w:val="18"/>
        </w:rPr>
        <w:t xml:space="preserve"> Marian </w:t>
      </w:r>
      <w:proofErr w:type="spellStart"/>
      <w:r w:rsidRPr="00C079EC">
        <w:rPr>
          <w:sz w:val="18"/>
          <w:szCs w:val="18"/>
        </w:rPr>
        <w:t>Sorin</w:t>
      </w:r>
      <w:proofErr w:type="spellEnd"/>
    </w:p>
    <w:p w:rsidR="009F51FA" w:rsidRPr="00C079EC" w:rsidRDefault="009F51FA" w:rsidP="009F51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95"/>
        </w:tabs>
        <w:rPr>
          <w:sz w:val="18"/>
          <w:szCs w:val="18"/>
        </w:rPr>
      </w:pPr>
      <w:r w:rsidRPr="00C079EC">
        <w:rPr>
          <w:sz w:val="18"/>
          <w:szCs w:val="18"/>
        </w:rPr>
        <w:t xml:space="preserve">                      </w:t>
      </w: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</w:r>
      <w:proofErr w:type="gramStart"/>
      <w:r w:rsidRPr="00C079EC">
        <w:rPr>
          <w:sz w:val="18"/>
          <w:szCs w:val="18"/>
        </w:rPr>
        <w:t>SECRETAR  GENERAL</w:t>
      </w:r>
      <w:proofErr w:type="gramEnd"/>
      <w:r w:rsidRPr="00C079EC">
        <w:rPr>
          <w:sz w:val="18"/>
          <w:szCs w:val="18"/>
        </w:rPr>
        <w:t xml:space="preserve"> </w:t>
      </w:r>
      <w:r w:rsidRPr="00C079EC">
        <w:rPr>
          <w:sz w:val="18"/>
          <w:szCs w:val="18"/>
        </w:rPr>
        <w:tab/>
      </w:r>
    </w:p>
    <w:p w:rsidR="009F51FA" w:rsidRPr="00C079EC" w:rsidRDefault="009F51FA" w:rsidP="009F51FA">
      <w:pPr>
        <w:rPr>
          <w:sz w:val="18"/>
          <w:szCs w:val="18"/>
        </w:rPr>
      </w:pPr>
      <w:r w:rsidRPr="00C079EC">
        <w:rPr>
          <w:sz w:val="18"/>
          <w:szCs w:val="18"/>
        </w:rPr>
        <w:tab/>
        <w:t xml:space="preserve">  </w:t>
      </w:r>
      <w:r w:rsidRPr="00C079EC">
        <w:rPr>
          <w:sz w:val="18"/>
          <w:szCs w:val="18"/>
        </w:rPr>
        <w:tab/>
        <w:t xml:space="preserve">           </w:t>
      </w: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</w:r>
      <w:r w:rsidRPr="00C079EC">
        <w:rPr>
          <w:sz w:val="18"/>
          <w:szCs w:val="18"/>
        </w:rPr>
        <w:tab/>
        <w:t xml:space="preserve"> </w:t>
      </w:r>
      <w:proofErr w:type="spellStart"/>
      <w:r w:rsidRPr="00C079EC">
        <w:rPr>
          <w:sz w:val="18"/>
          <w:szCs w:val="18"/>
        </w:rPr>
        <w:t>Vulpe</w:t>
      </w:r>
      <w:proofErr w:type="spellEnd"/>
      <w:r w:rsidRPr="00C079EC">
        <w:rPr>
          <w:sz w:val="18"/>
          <w:szCs w:val="18"/>
        </w:rPr>
        <w:t xml:space="preserve"> Pica Mariana   </w:t>
      </w:r>
    </w:p>
    <w:p w:rsidR="009F51FA" w:rsidRPr="00C079EC" w:rsidRDefault="009F51FA" w:rsidP="009F51FA">
      <w:pPr>
        <w:rPr>
          <w:sz w:val="18"/>
          <w:szCs w:val="18"/>
        </w:rPr>
      </w:pPr>
    </w:p>
    <w:p w:rsidR="009F51FA" w:rsidRPr="00C079EC" w:rsidRDefault="009F51FA" w:rsidP="009F51FA">
      <w:pPr>
        <w:rPr>
          <w:sz w:val="18"/>
          <w:szCs w:val="18"/>
        </w:rPr>
      </w:pPr>
    </w:p>
    <w:bookmarkEnd w:id="0"/>
    <w:p w:rsidR="009F3D30" w:rsidRPr="00C079EC" w:rsidRDefault="009F3D30" w:rsidP="009F51FA">
      <w:pPr>
        <w:rPr>
          <w:sz w:val="18"/>
          <w:szCs w:val="18"/>
        </w:rPr>
      </w:pPr>
    </w:p>
    <w:sectPr w:rsidR="009F3D30" w:rsidRPr="00C079E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8F7" w:rsidRDefault="00DB48F7" w:rsidP="00F2311A">
      <w:pPr>
        <w:spacing w:after="0" w:line="240" w:lineRule="auto"/>
      </w:pPr>
      <w:r>
        <w:separator/>
      </w:r>
    </w:p>
  </w:endnote>
  <w:endnote w:type="continuationSeparator" w:id="0">
    <w:p w:rsidR="00DB48F7" w:rsidRDefault="00DB48F7" w:rsidP="00F2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8F7" w:rsidRDefault="00DB48F7" w:rsidP="00F2311A">
      <w:pPr>
        <w:spacing w:after="0" w:line="240" w:lineRule="auto"/>
      </w:pPr>
      <w:r>
        <w:separator/>
      </w:r>
    </w:p>
  </w:footnote>
  <w:footnote w:type="continuationSeparator" w:id="0">
    <w:p w:rsidR="00DB48F7" w:rsidRDefault="00DB48F7" w:rsidP="00F23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1FA" w:rsidRDefault="009F51FA">
    <w:pPr>
      <w:pStyle w:val="Header"/>
    </w:pPr>
    <w:proofErr w:type="gramStart"/>
    <w:r>
      <w:t>COMUNA  GRUIA</w:t>
    </w:r>
    <w:proofErr w:type="gramEnd"/>
    <w:r>
      <w:t xml:space="preserve">  </w:t>
    </w:r>
  </w:p>
  <w:p w:rsidR="009F51FA" w:rsidRDefault="009F51FA">
    <w:pPr>
      <w:pStyle w:val="Header"/>
    </w:pPr>
    <w:r>
      <w:t xml:space="preserve">JUDETUL MEHEDINTI  </w:t>
    </w:r>
  </w:p>
  <w:p w:rsidR="009F51FA" w:rsidRDefault="009F51FA">
    <w:pPr>
      <w:pStyle w:val="Header"/>
    </w:pPr>
    <w:r>
      <w:t xml:space="preserve">ANEXA </w:t>
    </w:r>
    <w:proofErr w:type="gramStart"/>
    <w:r>
      <w:t>1  La</w:t>
    </w:r>
    <w:proofErr w:type="gramEnd"/>
    <w:r>
      <w:t xml:space="preserve">  PH  16  din 11 04  2023 </w:t>
    </w:r>
  </w:p>
  <w:p w:rsidR="009F51FA" w:rsidRDefault="009F51FA">
    <w:pPr>
      <w:pStyle w:val="Header"/>
    </w:pPr>
    <w:r>
      <w:t xml:space="preserve">INVENTARUL   </w:t>
    </w:r>
    <w:proofErr w:type="gramStart"/>
    <w:r>
      <w:t>BUNURILOR  CE</w:t>
    </w:r>
    <w:proofErr w:type="gramEnd"/>
    <w:r>
      <w:t xml:space="preserve">  ALCATUIESC DOMENIUL PRIVAT AL COMUNEI GRUIA ,JUDETUL MEHEDINTI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84"/>
    <w:rsid w:val="002E0184"/>
    <w:rsid w:val="0062457E"/>
    <w:rsid w:val="009F3D30"/>
    <w:rsid w:val="009F51FA"/>
    <w:rsid w:val="00C079EC"/>
    <w:rsid w:val="00DB48F7"/>
    <w:rsid w:val="00F2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11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31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3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1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23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11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1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11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31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3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1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23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11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1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5</cp:revision>
  <cp:lastPrinted>2023-04-19T08:57:00Z</cp:lastPrinted>
  <dcterms:created xsi:type="dcterms:W3CDTF">2023-04-18T07:34:00Z</dcterms:created>
  <dcterms:modified xsi:type="dcterms:W3CDTF">2023-04-19T08:57:00Z</dcterms:modified>
</cp:coreProperties>
</file>