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01A" w:rsidRDefault="00FF701A">
      <w:pPr>
        <w:pStyle w:val="Bodytext20"/>
        <w:shd w:val="clear" w:color="auto" w:fill="auto"/>
        <w:spacing w:before="0" w:after="0" w:line="277" w:lineRule="exact"/>
        <w:ind w:firstLine="0"/>
      </w:pPr>
      <w:bookmarkStart w:id="0" w:name="_GoBack"/>
      <w:bookmarkEnd w:id="0"/>
    </w:p>
    <w:p w:rsidR="00FF701A" w:rsidRDefault="00D07B1E">
      <w:pPr>
        <w:pStyle w:val="Heading30"/>
        <w:keepNext/>
        <w:keepLines/>
        <w:shd w:val="clear" w:color="auto" w:fill="auto"/>
        <w:spacing w:after="271"/>
      </w:pPr>
      <w:bookmarkStart w:id="1" w:name="bookmark1"/>
      <w:r>
        <w:lastRenderedPageBreak/>
        <w:t xml:space="preserve">Anexa Ia H.C.L. nr </w:t>
      </w:r>
      <w:r w:rsidR="006B2FAE">
        <w:t>____</w:t>
      </w:r>
      <w:r>
        <w:t>din 2</w:t>
      </w:r>
      <w:r w:rsidR="008F4E7E">
        <w:t>8</w:t>
      </w:r>
      <w:r>
        <w:t>.</w:t>
      </w:r>
      <w:r w:rsidR="006B2FAE">
        <w:t>02</w:t>
      </w:r>
      <w:r>
        <w:t>.</w:t>
      </w:r>
      <w:bookmarkEnd w:id="1"/>
      <w:r w:rsidR="006B2FAE">
        <w:t>2022</w:t>
      </w:r>
    </w:p>
    <w:p w:rsidR="00FF701A" w:rsidRDefault="00D07B1E">
      <w:pPr>
        <w:pStyle w:val="Bodytext30"/>
        <w:shd w:val="clear" w:color="auto" w:fill="auto"/>
        <w:spacing w:after="549" w:line="277" w:lineRule="exact"/>
      </w:pPr>
      <w:r>
        <w:t>REGULAMENT PRIVIND ACORDAREA TITLULUI DE</w:t>
      </w:r>
      <w:r>
        <w:br/>
      </w:r>
      <w:r>
        <w:rPr>
          <w:rStyle w:val="Bodytext3Italic"/>
          <w:b/>
          <w:bCs/>
        </w:rPr>
        <w:t xml:space="preserve">"CETĂŢEAN DE ONOARE AL COMUNEI </w:t>
      </w:r>
      <w:r w:rsidR="006121A9">
        <w:rPr>
          <w:rStyle w:val="Bodytext3Italic"/>
          <w:b/>
          <w:bCs/>
        </w:rPr>
        <w:t>LIEBLING</w:t>
      </w:r>
      <w:r>
        <w:rPr>
          <w:rStyle w:val="Bodytext3Italic"/>
          <w:b/>
          <w:bCs/>
        </w:rPr>
        <w:t>"</w:t>
      </w:r>
    </w:p>
    <w:p w:rsidR="00FF701A" w:rsidRDefault="00D07B1E">
      <w:pPr>
        <w:pStyle w:val="Heading30"/>
        <w:keepNext/>
        <w:keepLines/>
        <w:shd w:val="clear" w:color="auto" w:fill="auto"/>
        <w:spacing w:after="274"/>
        <w:ind w:firstLine="760"/>
        <w:jc w:val="both"/>
      </w:pPr>
      <w:bookmarkStart w:id="2" w:name="bookmark2"/>
      <w:r>
        <w:t>Cap. 1. DEFINIRE, CRITERII DE ACORDARE, PROCEDURI LEGALE</w:t>
      </w:r>
      <w:bookmarkEnd w:id="2"/>
    </w:p>
    <w:p w:rsidR="00FF701A" w:rsidRDefault="00D07B1E">
      <w:pPr>
        <w:pStyle w:val="Bodytext20"/>
        <w:shd w:val="clear" w:color="auto" w:fill="auto"/>
        <w:spacing w:before="0" w:line="274" w:lineRule="exact"/>
        <w:ind w:firstLine="760"/>
      </w:pPr>
      <w:r>
        <w:t xml:space="preserve">Titlul de </w:t>
      </w:r>
      <w:r>
        <w:rPr>
          <w:rStyle w:val="Bodytext2Bold0"/>
        </w:rPr>
        <w:t xml:space="preserve">"Cetăţean de Onoare al Comunei </w:t>
      </w:r>
      <w:r w:rsidR="006121A9">
        <w:rPr>
          <w:rStyle w:val="Bodytext2Bold0"/>
        </w:rPr>
        <w:t>Liebling</w:t>
      </w:r>
      <w:r>
        <w:rPr>
          <w:rStyle w:val="Bodytext2Bold0"/>
        </w:rPr>
        <w:t>"</w:t>
      </w:r>
      <w:r>
        <w:rPr>
          <w:rStyle w:val="Bodytext2Bold"/>
        </w:rPr>
        <w:t xml:space="preserve"> </w:t>
      </w:r>
      <w:r>
        <w:t xml:space="preserve">reprezintă cea mai înaltă distincţie acordată de Consiliul Local al Comunei </w:t>
      </w:r>
      <w:r w:rsidR="006121A9">
        <w:t xml:space="preserve">Liebling </w:t>
      </w:r>
      <w:r>
        <w:t>unor cetăţeni români sau străini.</w:t>
      </w:r>
    </w:p>
    <w:p w:rsidR="00FF701A" w:rsidRDefault="00D07B1E">
      <w:pPr>
        <w:pStyle w:val="Bodytext20"/>
        <w:shd w:val="clear" w:color="auto" w:fill="auto"/>
        <w:spacing w:before="0" w:line="274" w:lineRule="exact"/>
        <w:ind w:firstLine="760"/>
      </w:pPr>
      <w:r>
        <w:t>Acordarea acestui înalt titlu nu este în niciun fel condiţionată de cetăţenie, naţionalitate, pregătire, religie, vârstă sau sex.</w:t>
      </w:r>
    </w:p>
    <w:p w:rsidR="00FF701A" w:rsidRDefault="00D07B1E">
      <w:pPr>
        <w:pStyle w:val="Bodytext20"/>
        <w:shd w:val="clear" w:color="auto" w:fill="auto"/>
        <w:spacing w:before="0" w:after="123" w:line="274" w:lineRule="exact"/>
        <w:ind w:firstLine="760"/>
      </w:pPr>
      <w:r>
        <w:t>De acest titlu beneficiază numai titularul. Acesta se acordă şi este valabil pe durata vieţii persoanei care l-a dobândit.</w:t>
      </w:r>
    </w:p>
    <w:p w:rsidR="00FF701A" w:rsidRDefault="00D07B1E">
      <w:pPr>
        <w:pStyle w:val="Bodytext20"/>
        <w:shd w:val="clear" w:color="auto" w:fill="auto"/>
        <w:spacing w:before="0" w:after="117" w:line="270" w:lineRule="exact"/>
        <w:ind w:firstLine="760"/>
      </w:pPr>
      <w:r>
        <w:t xml:space="preserve">Titlul de </w:t>
      </w:r>
      <w:r>
        <w:rPr>
          <w:rStyle w:val="Bodytext2Bold0"/>
        </w:rPr>
        <w:t xml:space="preserve">"Cetăţean de Onoare al Comunei </w:t>
      </w:r>
      <w:r w:rsidR="006121A9">
        <w:rPr>
          <w:rStyle w:val="Bodytext2Bold0"/>
        </w:rPr>
        <w:t>Liebling</w:t>
      </w:r>
      <w:r>
        <w:rPr>
          <w:rStyle w:val="Bodytext2Bold0"/>
        </w:rPr>
        <w:t>”</w:t>
      </w:r>
      <w:r>
        <w:rPr>
          <w:rStyle w:val="Bodytext2Bold"/>
        </w:rPr>
        <w:t xml:space="preserve"> </w:t>
      </w:r>
      <w:r>
        <w:t>nu este transmisibil urmaşilor sau rudelor persoanei care l-a deţinut,</w:t>
      </w:r>
    </w:p>
    <w:p w:rsidR="00FF701A" w:rsidRDefault="00D07B1E">
      <w:pPr>
        <w:pStyle w:val="Bodytext20"/>
        <w:shd w:val="clear" w:color="auto" w:fill="auto"/>
        <w:spacing w:before="0" w:after="126" w:line="274" w:lineRule="exact"/>
        <w:ind w:firstLine="760"/>
      </w:pPr>
      <w:r>
        <w:t xml:space="preserve">Titlul de </w:t>
      </w:r>
      <w:r>
        <w:rPr>
          <w:rStyle w:val="Bodytext2Bold0"/>
        </w:rPr>
        <w:t xml:space="preserve">"Cetăţean de Onoare al Comunei </w:t>
      </w:r>
      <w:r w:rsidR="006121A9">
        <w:rPr>
          <w:rStyle w:val="Bodytext2Bold0"/>
        </w:rPr>
        <w:t>Liebling</w:t>
      </w:r>
      <w:r>
        <w:rPr>
          <w:rStyle w:val="Bodytext2Bold0"/>
        </w:rPr>
        <w:t>"</w:t>
      </w:r>
      <w:r>
        <w:rPr>
          <w:rStyle w:val="Bodytext2Bold"/>
        </w:rPr>
        <w:t xml:space="preserve"> </w:t>
      </w:r>
      <w:r>
        <w:t>se poate acorda, în mod excepţional, şi post - mortem, în urma consultării instituţiilor şi organizaţiilor social - culturale de pe raza judeţului. In acest caz. Titlul va fi înmânat succesorilor legali.</w:t>
      </w:r>
    </w:p>
    <w:p w:rsidR="00FF701A" w:rsidRDefault="00D07B1E">
      <w:pPr>
        <w:pStyle w:val="Bodytext60"/>
        <w:shd w:val="clear" w:color="auto" w:fill="auto"/>
        <w:spacing w:before="0" w:after="114"/>
        <w:ind w:firstLine="760"/>
      </w:pPr>
      <w:r>
        <w:rPr>
          <w:rStyle w:val="Bodytext6NotBold"/>
        </w:rPr>
        <w:t>Titlul de „</w:t>
      </w:r>
      <w:r>
        <w:t xml:space="preserve">Cetăţean de Onoare al Comunei </w:t>
      </w:r>
      <w:r w:rsidR="006121A9">
        <w:t>Liebling</w:t>
      </w:r>
      <w:r>
        <w:t>"</w:t>
      </w:r>
      <w:r>
        <w:rPr>
          <w:rStyle w:val="Bodytext6NotItalic"/>
          <w:b/>
          <w:bCs/>
        </w:rPr>
        <w:t xml:space="preserve"> </w:t>
      </w:r>
      <w:r>
        <w:rPr>
          <w:rStyle w:val="Bodytext6NotBold"/>
        </w:rPr>
        <w:t>se acordă:</w:t>
      </w:r>
    </w:p>
    <w:p w:rsidR="00FF701A" w:rsidRDefault="00D07B1E">
      <w:pPr>
        <w:pStyle w:val="Bodytext20"/>
        <w:numPr>
          <w:ilvl w:val="0"/>
          <w:numId w:val="1"/>
        </w:numPr>
        <w:shd w:val="clear" w:color="auto" w:fill="auto"/>
        <w:tabs>
          <w:tab w:val="left" w:pos="721"/>
        </w:tabs>
        <w:spacing w:before="0" w:line="274" w:lineRule="exact"/>
        <w:ind w:left="760" w:hanging="400"/>
      </w:pPr>
      <w:r>
        <w:t xml:space="preserve">unor înalte personalităţi politice, ştiinţifice sau culturale care, prin activitatea lor socio- profesională, au contribuit la realizarea unor noi legături ştiinţifice, culturale sau economice cu efecte deosebite pentru Comuna </w:t>
      </w:r>
      <w:r w:rsidR="006121A9">
        <w:t>Liebling</w:t>
      </w:r>
      <w:r>
        <w:t>;</w:t>
      </w:r>
    </w:p>
    <w:p w:rsidR="00FF701A" w:rsidRDefault="00D07B1E">
      <w:pPr>
        <w:pStyle w:val="Bodytext20"/>
        <w:numPr>
          <w:ilvl w:val="0"/>
          <w:numId w:val="1"/>
        </w:numPr>
        <w:shd w:val="clear" w:color="auto" w:fill="auto"/>
        <w:tabs>
          <w:tab w:val="left" w:pos="721"/>
        </w:tabs>
        <w:spacing w:before="0" w:line="274" w:lineRule="exact"/>
        <w:ind w:left="760" w:hanging="400"/>
      </w:pPr>
      <w:r>
        <w:t xml:space="preserve">celor care, prin activitatea lor cotidiană creează în ţară sau peste hotare o imagine deosebită a comunei </w:t>
      </w:r>
      <w:r w:rsidR="006121A9">
        <w:t>Liebling</w:t>
      </w:r>
      <w:r>
        <w:t>, având ca rezultate imediate realizarea unor puternice legături economico- sociale sau de altă natură, în beneficiul cetăţenilor, comunităţilor respective;</w:t>
      </w:r>
    </w:p>
    <w:p w:rsidR="00FF701A" w:rsidRDefault="00D07B1E">
      <w:pPr>
        <w:pStyle w:val="Bodytext20"/>
        <w:numPr>
          <w:ilvl w:val="0"/>
          <w:numId w:val="1"/>
        </w:numPr>
        <w:shd w:val="clear" w:color="auto" w:fill="auto"/>
        <w:tabs>
          <w:tab w:val="left" w:pos="721"/>
        </w:tabs>
        <w:spacing w:before="0" w:line="274" w:lineRule="exact"/>
        <w:ind w:left="760" w:hanging="400"/>
      </w:pPr>
      <w:r>
        <w:t xml:space="preserve">cetăţenilor, români sau străini, care desfăşoară activităţi caritabile deosebite pe teritoriul comunei </w:t>
      </w:r>
      <w:r w:rsidR="006121A9">
        <w:t>Liebling</w:t>
      </w:r>
      <w:r>
        <w:t>, beneficiari ai acestor activităţi fiind: orfanii, bătrânii, copiii abandonaţi sau cu handicap, sau instituţiile care adăpostesc şi îngrijesc aceşti defavorizaţi ai soartei;</w:t>
      </w:r>
    </w:p>
    <w:p w:rsidR="00FF701A" w:rsidRDefault="00D07B1E">
      <w:pPr>
        <w:pStyle w:val="Bodytext20"/>
        <w:numPr>
          <w:ilvl w:val="0"/>
          <w:numId w:val="1"/>
        </w:numPr>
        <w:shd w:val="clear" w:color="auto" w:fill="auto"/>
        <w:tabs>
          <w:tab w:val="left" w:pos="721"/>
        </w:tabs>
        <w:spacing w:before="0" w:line="274" w:lineRule="exact"/>
        <w:ind w:left="760" w:hanging="400"/>
      </w:pPr>
      <w:r>
        <w:t xml:space="preserve">unor personalităţi de renume national/mondial care vizitează comuna </w:t>
      </w:r>
      <w:r w:rsidR="006121A9">
        <w:t>Liebling</w:t>
      </w:r>
      <w:r>
        <w:t xml:space="preserve">, unor personalităţi artistice sau culturale, ştiinţifice locale sau internaţionale cu merite deosebite în promovarea bunelor relaţii dintre comuna </w:t>
      </w:r>
      <w:r w:rsidR="006121A9">
        <w:t>Liebling</w:t>
      </w:r>
      <w:r w:rsidR="00F44079">
        <w:t xml:space="preserve"> </w:t>
      </w:r>
      <w:r>
        <w:t>şi alte localităţi;</w:t>
      </w:r>
    </w:p>
    <w:p w:rsidR="00FF701A" w:rsidRDefault="00D07B1E">
      <w:pPr>
        <w:pStyle w:val="Bodytext20"/>
        <w:numPr>
          <w:ilvl w:val="0"/>
          <w:numId w:val="1"/>
        </w:numPr>
        <w:shd w:val="clear" w:color="auto" w:fill="auto"/>
        <w:tabs>
          <w:tab w:val="left" w:pos="721"/>
        </w:tabs>
        <w:spacing w:before="0" w:after="117" w:line="274" w:lineRule="exact"/>
        <w:ind w:left="760" w:hanging="400"/>
      </w:pPr>
      <w:r>
        <w:t xml:space="preserve">unor sportivi născuţi şi formaţi în comuna </w:t>
      </w:r>
      <w:r w:rsidR="006121A9">
        <w:t xml:space="preserve">Liebling </w:t>
      </w:r>
      <w:r>
        <w:t>cu rezultate de excepţie în competiţii sportive internaţionale (campioni europeni sau mondiali).</w:t>
      </w:r>
    </w:p>
    <w:p w:rsidR="00FF701A" w:rsidRDefault="00D07B1E">
      <w:pPr>
        <w:pStyle w:val="Bodytext20"/>
        <w:shd w:val="clear" w:color="auto" w:fill="auto"/>
        <w:spacing w:before="0" w:after="123" w:line="277" w:lineRule="exact"/>
        <w:ind w:firstLine="760"/>
      </w:pPr>
      <w:r>
        <w:t xml:space="preserve">Dreptul de a face propuneri privind acordarea titlului de </w:t>
      </w:r>
      <w:r>
        <w:rPr>
          <w:rStyle w:val="Bodytext2Bold0"/>
        </w:rPr>
        <w:t xml:space="preserve">„Cetăţean de Onoare al comunei </w:t>
      </w:r>
      <w:r w:rsidR="006121A9">
        <w:rPr>
          <w:rStyle w:val="Bodytext2Bold0"/>
        </w:rPr>
        <w:t>Liebling</w:t>
      </w:r>
      <w:r>
        <w:rPr>
          <w:rStyle w:val="Bodytext2Italic"/>
        </w:rPr>
        <w:t>"</w:t>
      </w:r>
      <w:r>
        <w:t xml:space="preserve"> îl au Primarul Comunei </w:t>
      </w:r>
      <w:r w:rsidR="006121A9">
        <w:t>Liebling</w:t>
      </w:r>
      <w:r>
        <w:t>, precum şi consilierii locali (individual sau în grup).</w:t>
      </w:r>
    </w:p>
    <w:p w:rsidR="00FF701A" w:rsidRDefault="00D07B1E">
      <w:pPr>
        <w:pStyle w:val="Bodytext20"/>
        <w:shd w:val="clear" w:color="auto" w:fill="auto"/>
        <w:spacing w:before="0" w:line="274" w:lineRule="exact"/>
        <w:ind w:firstLine="760"/>
      </w:pPr>
      <w:r>
        <w:t>Procedura de propunere şi promovare a candidaţilor la titlu în Consiliul Local, este cea prevăzută de codul administrativ, precum şi în Regulamentul de funcţionare a</w:t>
      </w:r>
      <w:r w:rsidR="00F44079">
        <w:t>l</w:t>
      </w:r>
      <w:r>
        <w:t xml:space="preserve"> Consiliului Local: referat al celui care face propunerea (iniţiator), raport de specialitate şi proiect de hotărâre. Toate aceste documente vor fi depuse la secretarul general al comunei </w:t>
      </w:r>
      <w:r w:rsidR="006121A9">
        <w:t xml:space="preserve">Liebling </w:t>
      </w:r>
      <w:r>
        <w:t>pentru a fi discutate în comisiile de specialitate în termen legal.</w:t>
      </w:r>
    </w:p>
    <w:p w:rsidR="00FF701A" w:rsidRDefault="00D07B1E">
      <w:pPr>
        <w:pStyle w:val="Bodytext20"/>
        <w:shd w:val="clear" w:color="auto" w:fill="auto"/>
        <w:spacing w:before="0" w:after="117" w:line="274" w:lineRule="exact"/>
        <w:ind w:firstLine="760"/>
      </w:pPr>
      <w:r>
        <w:t xml:space="preserve">Acordarea titlului de </w:t>
      </w:r>
      <w:r>
        <w:rPr>
          <w:rStyle w:val="Bodytext2Bold0"/>
        </w:rPr>
        <w:t xml:space="preserve">„Cetăţean de Onoare al Comunei </w:t>
      </w:r>
      <w:r w:rsidR="006121A9">
        <w:rPr>
          <w:rStyle w:val="Bodytext2Bold0"/>
        </w:rPr>
        <w:t>Liebling</w:t>
      </w:r>
      <w:r>
        <w:rPr>
          <w:rStyle w:val="Bodytext2Bold0"/>
        </w:rPr>
        <w:t>"</w:t>
      </w:r>
      <w:r>
        <w:rPr>
          <w:rStyle w:val="Bodytext2Bold"/>
        </w:rPr>
        <w:t xml:space="preserve"> </w:t>
      </w:r>
      <w:r>
        <w:t xml:space="preserve">se face în şedinţă ordinară sau extraordinară. Acordarea titlului se va aduce la cunoştinţa cetăţenilor comunei prin consemnarea propunerii la Ordinea de zi principală a şedinţei de consiliu şi publicarea ei la avizierul primăriei </w:t>
      </w:r>
      <w:r w:rsidR="00F44079">
        <w:t>ș</w:t>
      </w:r>
      <w:r>
        <w:t>i pe pagina de internet.</w:t>
      </w:r>
    </w:p>
    <w:p w:rsidR="00FF701A" w:rsidRDefault="005C728F">
      <w:pPr>
        <w:pStyle w:val="Bodytext20"/>
        <w:shd w:val="clear" w:color="auto" w:fill="auto"/>
        <w:spacing w:before="0" w:after="0" w:line="277" w:lineRule="exact"/>
        <w:ind w:firstLine="760"/>
      </w:pPr>
      <w:r>
        <w:t xml:space="preserve">Placheta </w:t>
      </w:r>
      <w:r w:rsidR="00D07B1E">
        <w:t xml:space="preserve">şi Diploma de </w:t>
      </w:r>
      <w:r w:rsidR="00D07B1E">
        <w:rPr>
          <w:rStyle w:val="Bodytext2Bold0"/>
        </w:rPr>
        <w:t xml:space="preserve">„Cetăţean de Onoare al Comunei </w:t>
      </w:r>
      <w:r w:rsidR="006121A9">
        <w:rPr>
          <w:rStyle w:val="Bodytext2Bold0"/>
        </w:rPr>
        <w:t>Liebling</w:t>
      </w:r>
      <w:r w:rsidR="00D07B1E">
        <w:rPr>
          <w:rStyle w:val="Bodytext2Bold0"/>
        </w:rPr>
        <w:t>"</w:t>
      </w:r>
      <w:r w:rsidR="00D07B1E">
        <w:rPr>
          <w:rStyle w:val="Bodytext2Bold"/>
        </w:rPr>
        <w:t xml:space="preserve"> </w:t>
      </w:r>
      <w:r w:rsidR="00D07B1E">
        <w:t xml:space="preserve">vor fi înmânate celui îndreptăţit să-l primească, în cadrul şedinţei de Consiliu, de către Primarul comunei </w:t>
      </w:r>
      <w:r w:rsidR="006121A9">
        <w:t>Liebling</w:t>
      </w:r>
      <w:r w:rsidR="00F44079">
        <w:t xml:space="preserve"> sau într-o altă locație stabilită</w:t>
      </w:r>
      <w:r w:rsidR="00D07B1E">
        <w:t>.</w:t>
      </w:r>
    </w:p>
    <w:p w:rsidR="00F44079" w:rsidRDefault="00F44079">
      <w:pPr>
        <w:pStyle w:val="Bodytext20"/>
        <w:shd w:val="clear" w:color="auto" w:fill="auto"/>
        <w:spacing w:before="0" w:after="0" w:line="277" w:lineRule="exact"/>
        <w:ind w:firstLine="760"/>
      </w:pPr>
    </w:p>
    <w:p w:rsidR="00F44079" w:rsidRDefault="00F44079">
      <w:pPr>
        <w:pStyle w:val="Bodytext20"/>
        <w:shd w:val="clear" w:color="auto" w:fill="auto"/>
        <w:spacing w:before="0" w:after="0" w:line="277" w:lineRule="exact"/>
        <w:ind w:firstLine="760"/>
      </w:pPr>
    </w:p>
    <w:p w:rsidR="00F44079" w:rsidRDefault="00F44079">
      <w:pPr>
        <w:pStyle w:val="Bodytext20"/>
        <w:shd w:val="clear" w:color="auto" w:fill="auto"/>
        <w:spacing w:before="0" w:after="0" w:line="277" w:lineRule="exact"/>
        <w:ind w:firstLine="760"/>
      </w:pPr>
    </w:p>
    <w:p w:rsidR="00F44079" w:rsidRDefault="00F44079">
      <w:pPr>
        <w:pStyle w:val="Bodytext20"/>
        <w:shd w:val="clear" w:color="auto" w:fill="auto"/>
        <w:spacing w:before="0" w:after="0" w:line="277" w:lineRule="exact"/>
        <w:ind w:firstLine="760"/>
      </w:pPr>
    </w:p>
    <w:p w:rsidR="00F44079" w:rsidRDefault="00F44079">
      <w:pPr>
        <w:pStyle w:val="Bodytext20"/>
        <w:shd w:val="clear" w:color="auto" w:fill="auto"/>
        <w:spacing w:before="0" w:after="0" w:line="277" w:lineRule="exact"/>
        <w:ind w:firstLine="760"/>
      </w:pPr>
    </w:p>
    <w:p w:rsidR="00FF701A" w:rsidRDefault="00D07B1E">
      <w:pPr>
        <w:pStyle w:val="Bodytext60"/>
        <w:shd w:val="clear" w:color="auto" w:fill="auto"/>
        <w:spacing w:before="0" w:after="517"/>
        <w:ind w:left="1460"/>
        <w:jc w:val="left"/>
      </w:pPr>
      <w:r>
        <w:rPr>
          <w:rStyle w:val="Bodytext6NotItalic"/>
          <w:b/>
          <w:bCs/>
        </w:rPr>
        <w:t xml:space="preserve">Cap. 2. DREPTURI ALE </w:t>
      </w:r>
      <w:r>
        <w:t xml:space="preserve">„CETĂŢEANULUI DE ONOARE AL COMUNEI </w:t>
      </w:r>
      <w:r w:rsidR="006121A9">
        <w:t>LIEBLING</w:t>
      </w:r>
      <w:r>
        <w:t>”</w:t>
      </w:r>
    </w:p>
    <w:p w:rsidR="00FF701A" w:rsidRDefault="00D07B1E">
      <w:pPr>
        <w:pStyle w:val="Bodytext20"/>
        <w:shd w:val="clear" w:color="auto" w:fill="auto"/>
        <w:spacing w:before="0" w:after="114" w:line="270" w:lineRule="exact"/>
        <w:ind w:firstLine="760"/>
        <w:jc w:val="left"/>
      </w:pPr>
      <w:r>
        <w:t xml:space="preserve">Acordarea titlului de </w:t>
      </w:r>
      <w:r>
        <w:rPr>
          <w:rStyle w:val="Bodytext2Bold0"/>
        </w:rPr>
        <w:t xml:space="preserve">„Cetăţean de Onoare al Comunei </w:t>
      </w:r>
      <w:r w:rsidR="006121A9">
        <w:rPr>
          <w:rStyle w:val="Bodytext2Bold0"/>
        </w:rPr>
        <w:t>Liebling</w:t>
      </w:r>
      <w:r>
        <w:rPr>
          <w:rStyle w:val="Bodytext2Bold0"/>
        </w:rPr>
        <w:t>”</w:t>
      </w:r>
      <w:r>
        <w:rPr>
          <w:rStyle w:val="Bodytext2Bold"/>
        </w:rPr>
        <w:t xml:space="preserve"> </w:t>
      </w:r>
      <w:r>
        <w:t>conferă titularului următoarele drepturi:</w:t>
      </w:r>
    </w:p>
    <w:p w:rsidR="00FF701A" w:rsidRDefault="00F44079" w:rsidP="00F44079">
      <w:pPr>
        <w:pStyle w:val="Bodytext20"/>
        <w:shd w:val="clear" w:color="auto" w:fill="auto"/>
        <w:tabs>
          <w:tab w:val="left" w:pos="744"/>
          <w:tab w:val="right" w:pos="6874"/>
          <w:tab w:val="right" w:pos="8177"/>
          <w:tab w:val="right" w:pos="9656"/>
        </w:tabs>
        <w:spacing w:before="0" w:after="123" w:line="277" w:lineRule="exact"/>
        <w:ind w:firstLine="0"/>
      </w:pPr>
      <w:r>
        <w:tab/>
        <w:t xml:space="preserve">1. </w:t>
      </w:r>
      <w:r w:rsidR="00D07B1E">
        <w:t>Dreptul</w:t>
      </w:r>
      <w:r w:rsidR="006121A9">
        <w:t xml:space="preserve"> </w:t>
      </w:r>
      <w:r w:rsidR="00D07B1E">
        <w:t>de susţinere a unei alocuţiuni scrise sau verbale</w:t>
      </w:r>
      <w:r w:rsidR="00D07B1E">
        <w:tab/>
        <w:t>cu acordul</w:t>
      </w:r>
      <w:r w:rsidR="00D07B1E">
        <w:tab/>
      </w:r>
      <w:r w:rsidR="006121A9">
        <w:t xml:space="preserve"> </w:t>
      </w:r>
      <w:r w:rsidR="00D07B1E">
        <w:t>organizatorilor</w:t>
      </w:r>
      <w:r>
        <w:t xml:space="preserve"> </w:t>
      </w:r>
      <w:r w:rsidR="006121A9">
        <w:t xml:space="preserve">manifestării, </w:t>
      </w:r>
      <w:r w:rsidR="00D07B1E">
        <w:t xml:space="preserve">în situaţia în care manifestările sau festivităţile fac referire la comuna </w:t>
      </w:r>
      <w:r w:rsidR="006121A9">
        <w:t>Liebling</w:t>
      </w:r>
      <w:r w:rsidR="00D07B1E">
        <w:t>;</w:t>
      </w:r>
    </w:p>
    <w:p w:rsidR="00FF701A" w:rsidRDefault="00F44079" w:rsidP="00F44079">
      <w:pPr>
        <w:pStyle w:val="Bodytext20"/>
        <w:shd w:val="clear" w:color="auto" w:fill="auto"/>
        <w:tabs>
          <w:tab w:val="left" w:pos="744"/>
        </w:tabs>
        <w:spacing w:before="0" w:after="0" w:line="274" w:lineRule="exact"/>
        <w:ind w:firstLine="0"/>
      </w:pPr>
      <w:r>
        <w:tab/>
        <w:t xml:space="preserve">2. </w:t>
      </w:r>
      <w:r w:rsidR="00D07B1E">
        <w:t>Dreptul de solicita utilizarea gratuita a infrastructurii publice (acces in săli de spectacole,</w:t>
      </w:r>
      <w:r>
        <w:t xml:space="preserve"> </w:t>
      </w:r>
      <w:r w:rsidR="00D07B1E">
        <w:t>terenuri de sport, săli de sport, cămine culturale si altele asemenea) în cadrul oricăror manifestări (culturale, artistice, ştiinţifice, sportive, etc.)</w:t>
      </w:r>
      <w:r>
        <w:t xml:space="preserve"> </w:t>
      </w:r>
      <w:r w:rsidR="00D07B1E">
        <w:t>desfăşurate</w:t>
      </w:r>
      <w:r w:rsidR="006121A9">
        <w:t xml:space="preserve"> </w:t>
      </w:r>
      <w:r w:rsidR="00D07B1E">
        <w:t>cu</w:t>
      </w:r>
      <w:r>
        <w:t xml:space="preserve"> </w:t>
      </w:r>
      <w:r w:rsidR="00D07B1E">
        <w:t>aprobarea</w:t>
      </w:r>
      <w:r w:rsidR="006121A9">
        <w:t xml:space="preserve"> </w:t>
      </w:r>
      <w:r w:rsidR="00D07B1E">
        <w:t xml:space="preserve">Consiliului Local </w:t>
      </w:r>
      <w:r w:rsidR="006121A9">
        <w:t>Liebling</w:t>
      </w:r>
      <w:r w:rsidR="00D07B1E">
        <w:t>;</w:t>
      </w:r>
    </w:p>
    <w:p w:rsidR="00FF701A" w:rsidRDefault="00F44079" w:rsidP="00F44079">
      <w:pPr>
        <w:pStyle w:val="Bodytext20"/>
        <w:shd w:val="clear" w:color="auto" w:fill="auto"/>
        <w:tabs>
          <w:tab w:val="left" w:pos="746"/>
        </w:tabs>
        <w:spacing w:before="0" w:line="274" w:lineRule="exact"/>
        <w:ind w:firstLine="0"/>
      </w:pPr>
      <w:r>
        <w:tab/>
        <w:t xml:space="preserve">3. </w:t>
      </w:r>
      <w:r w:rsidR="00D07B1E">
        <w:t xml:space="preserve">Dreptul de a solicita sa fie cazat gratuit în imobile ce au această destinaţie, disponibile, şi care aparţin Consiliului Local </w:t>
      </w:r>
      <w:r w:rsidR="006121A9">
        <w:t>Liebling</w:t>
      </w:r>
      <w:r w:rsidR="00D07B1E">
        <w:t>, pe perioade de timp limitate, motivat de anumite situaţii personale ale deţinătorilor titlului.</w:t>
      </w:r>
    </w:p>
    <w:p w:rsidR="00FF701A" w:rsidRPr="006B2FAE" w:rsidRDefault="00F44079" w:rsidP="00F44079">
      <w:pPr>
        <w:pStyle w:val="Bodytext20"/>
        <w:shd w:val="clear" w:color="auto" w:fill="auto"/>
        <w:tabs>
          <w:tab w:val="left" w:pos="746"/>
          <w:tab w:val="right" w:pos="6874"/>
          <w:tab w:val="right" w:pos="8177"/>
        </w:tabs>
        <w:spacing w:before="0" w:after="100" w:afterAutospacing="1" w:line="274" w:lineRule="exact"/>
        <w:ind w:firstLine="0"/>
        <w:rPr>
          <w:color w:val="auto"/>
        </w:rPr>
      </w:pPr>
      <w:r>
        <w:rPr>
          <w:color w:val="auto"/>
        </w:rPr>
        <w:tab/>
        <w:t xml:space="preserve">4. </w:t>
      </w:r>
      <w:r w:rsidR="00D07B1E" w:rsidRPr="006B2FAE">
        <w:rPr>
          <w:color w:val="auto"/>
        </w:rPr>
        <w:t>Dreptul</w:t>
      </w:r>
      <w:r w:rsidR="006121A9" w:rsidRPr="006B2FAE">
        <w:rPr>
          <w:color w:val="auto"/>
        </w:rPr>
        <w:t xml:space="preserve"> </w:t>
      </w:r>
      <w:r w:rsidR="00D07B1E" w:rsidRPr="006B2FAE">
        <w:rPr>
          <w:color w:val="auto"/>
        </w:rPr>
        <w:t>de a solicita o reducere de 10% anual a impozitelor</w:t>
      </w:r>
      <w:r w:rsidR="00D07B1E" w:rsidRPr="006B2FAE">
        <w:rPr>
          <w:color w:val="auto"/>
        </w:rPr>
        <w:tab/>
      </w:r>
      <w:r w:rsidR="006B2FAE" w:rsidRPr="006B2FAE">
        <w:rPr>
          <w:color w:val="auto"/>
        </w:rPr>
        <w:t xml:space="preserve"> ș</w:t>
      </w:r>
      <w:r w:rsidR="00D07B1E" w:rsidRPr="006B2FAE">
        <w:rPr>
          <w:color w:val="auto"/>
        </w:rPr>
        <w:t>i taxelor locale datorate la</w:t>
      </w:r>
      <w:r>
        <w:rPr>
          <w:color w:val="auto"/>
        </w:rPr>
        <w:t xml:space="preserve"> </w:t>
      </w:r>
      <w:r w:rsidR="006B2FAE" w:rsidRPr="006B2FAE">
        <w:rPr>
          <w:color w:val="auto"/>
        </w:rPr>
        <w:t>B</w:t>
      </w:r>
      <w:r w:rsidR="00D07B1E" w:rsidRPr="006B2FAE">
        <w:rPr>
          <w:color w:val="auto"/>
        </w:rPr>
        <w:t>ugetul</w:t>
      </w:r>
      <w:r w:rsidR="006B2FAE" w:rsidRPr="006B2FAE">
        <w:rPr>
          <w:color w:val="auto"/>
        </w:rPr>
        <w:t xml:space="preserve"> </w:t>
      </w:r>
      <w:r w:rsidR="00D07B1E" w:rsidRPr="006B2FAE">
        <w:rPr>
          <w:color w:val="auto"/>
        </w:rPr>
        <w:t xml:space="preserve">local al comunei </w:t>
      </w:r>
      <w:r w:rsidR="006B2FAE" w:rsidRPr="006B2FAE">
        <w:rPr>
          <w:color w:val="auto"/>
        </w:rPr>
        <w:t xml:space="preserve">Liebling </w:t>
      </w:r>
      <w:r w:rsidR="00D07B1E" w:rsidRPr="006B2FAE">
        <w:rPr>
          <w:color w:val="auto"/>
        </w:rPr>
        <w:t>pentru: terenul aferent locuinţei (pana la</w:t>
      </w:r>
      <w:r w:rsidR="006121A9" w:rsidRPr="006B2FAE">
        <w:rPr>
          <w:color w:val="auto"/>
        </w:rPr>
        <w:t xml:space="preserve"> </w:t>
      </w:r>
      <w:r w:rsidR="00D07B1E" w:rsidRPr="006B2FAE">
        <w:rPr>
          <w:color w:val="auto"/>
        </w:rPr>
        <w:t>500 m.p. curţi</w:t>
      </w:r>
      <w:r>
        <w:rPr>
          <w:color w:val="auto"/>
        </w:rPr>
        <w:t xml:space="preserve"> </w:t>
      </w:r>
      <w:r w:rsidR="00D07B1E" w:rsidRPr="006B2FAE">
        <w:rPr>
          <w:color w:val="auto"/>
        </w:rPr>
        <w:t>const</w:t>
      </w:r>
      <w:r>
        <w:rPr>
          <w:color w:val="auto"/>
        </w:rPr>
        <w:t>rucţii), locuinţa de reşedinţa ș</w:t>
      </w:r>
      <w:r w:rsidR="00D07B1E" w:rsidRPr="006B2FAE">
        <w:rPr>
          <w:color w:val="auto"/>
        </w:rPr>
        <w:t xml:space="preserve">i un mijloc de transport, pe </w:t>
      </w:r>
      <w:r>
        <w:rPr>
          <w:color w:val="auto"/>
        </w:rPr>
        <w:t>care le deţine singur sau cu soț</w:t>
      </w:r>
      <w:r w:rsidR="00D07B1E" w:rsidRPr="006B2FAE">
        <w:rPr>
          <w:color w:val="auto"/>
        </w:rPr>
        <w:t>ul/sotia.</w:t>
      </w:r>
    </w:p>
    <w:p w:rsidR="00FF701A" w:rsidRDefault="00D07B1E" w:rsidP="00F44079">
      <w:pPr>
        <w:pStyle w:val="Bodytext20"/>
        <w:shd w:val="clear" w:color="auto" w:fill="auto"/>
        <w:spacing w:before="0" w:after="100" w:afterAutospacing="1" w:line="274" w:lineRule="exact"/>
        <w:ind w:firstLine="0"/>
        <w:jc w:val="left"/>
      </w:pPr>
      <w:r>
        <w:t xml:space="preserve">Prevederile de la punctele 1-4 se aplica </w:t>
      </w:r>
      <w:r w:rsidR="00F44079">
        <w:t>ș</w:t>
      </w:r>
      <w:r>
        <w:t xml:space="preserve">i cetăţenilor care au primit titlul de </w:t>
      </w:r>
      <w:r>
        <w:rPr>
          <w:rStyle w:val="Bodytext2Bold0"/>
        </w:rPr>
        <w:t xml:space="preserve">„Cetăţean de Onoare al Comunei </w:t>
      </w:r>
      <w:r w:rsidR="006121A9">
        <w:rPr>
          <w:rStyle w:val="Bodytext2Bold0"/>
        </w:rPr>
        <w:t>Liebling</w:t>
      </w:r>
      <w:r>
        <w:rPr>
          <w:rStyle w:val="Bodytext2Bold0"/>
        </w:rPr>
        <w:t>”</w:t>
      </w:r>
      <w:r>
        <w:rPr>
          <w:rStyle w:val="Bodytext2Bold"/>
        </w:rPr>
        <w:t xml:space="preserve"> </w:t>
      </w:r>
      <w:r>
        <w:t>anterior aprobării acestui regulament.</w:t>
      </w:r>
    </w:p>
    <w:p w:rsidR="006121A9" w:rsidRDefault="00D07B1E" w:rsidP="00F44079">
      <w:pPr>
        <w:pStyle w:val="Bodytext20"/>
        <w:shd w:val="clear" w:color="auto" w:fill="auto"/>
        <w:spacing w:before="0" w:after="100" w:afterAutospacing="1" w:line="392" w:lineRule="exact"/>
        <w:ind w:firstLine="720"/>
        <w:jc w:val="left"/>
      </w:pPr>
      <w:r>
        <w:t>Drepturile prevăzute la cap</w:t>
      </w:r>
      <w:r w:rsidR="00F44079">
        <w:t>itolul 2 nu sunt transmisibile ș</w:t>
      </w:r>
      <w:r>
        <w:t>i în</w:t>
      </w:r>
      <w:r w:rsidR="00F44079">
        <w:t xml:space="preserve">cetează în următoarele situaţii: </w:t>
      </w:r>
      <w:r>
        <w:t>decesul titularului</w:t>
      </w:r>
      <w:r w:rsidR="00F44079">
        <w:t xml:space="preserve"> și/sau</w:t>
      </w:r>
      <w:r>
        <w:t xml:space="preserve"> retragerea titlului.</w:t>
      </w:r>
    </w:p>
    <w:p w:rsidR="00FF701A" w:rsidRDefault="00D07B1E" w:rsidP="00F44079">
      <w:pPr>
        <w:pStyle w:val="Bodytext20"/>
        <w:shd w:val="clear" w:color="auto" w:fill="auto"/>
        <w:spacing w:before="0" w:after="100" w:afterAutospacing="1" w:line="392" w:lineRule="exact"/>
        <w:ind w:firstLine="0"/>
        <w:jc w:val="left"/>
      </w:pPr>
      <w:r>
        <w:rPr>
          <w:rStyle w:val="Bodytext6NotItalic"/>
        </w:rPr>
        <w:t xml:space="preserve">Cap. 3. OBLIGAŢII ALE </w:t>
      </w:r>
      <w:r>
        <w:t xml:space="preserve">„CETĂŢEANULUI DE ONOARE AL COMUNEI </w:t>
      </w:r>
      <w:r w:rsidR="006121A9">
        <w:t>LIEBLING</w:t>
      </w:r>
      <w:r>
        <w:t>”</w:t>
      </w:r>
    </w:p>
    <w:p w:rsidR="00FF701A" w:rsidRDefault="00D07B1E">
      <w:pPr>
        <w:pStyle w:val="Bodytext20"/>
        <w:shd w:val="clear" w:color="auto" w:fill="auto"/>
        <w:spacing w:before="0" w:after="114"/>
        <w:ind w:left="1460"/>
        <w:jc w:val="left"/>
      </w:pPr>
      <w:r>
        <w:t>Posesorul titlului de „</w:t>
      </w:r>
      <w:r>
        <w:rPr>
          <w:rStyle w:val="Bodytext2Bold0"/>
        </w:rPr>
        <w:t xml:space="preserve">Cetăţean de onoare al Comunei </w:t>
      </w:r>
      <w:r w:rsidR="006121A9">
        <w:rPr>
          <w:rStyle w:val="Bodytext2Bold0"/>
        </w:rPr>
        <w:t>Liebling</w:t>
      </w:r>
      <w:r>
        <w:rPr>
          <w:rStyle w:val="Bodytext2Bold0"/>
        </w:rPr>
        <w:t>”</w:t>
      </w:r>
      <w:r>
        <w:rPr>
          <w:rStyle w:val="Bodytext2Bold"/>
        </w:rPr>
        <w:t xml:space="preserve"> </w:t>
      </w:r>
      <w:r>
        <w:t>are următoarele obligaţii:</w:t>
      </w:r>
    </w:p>
    <w:p w:rsidR="00FF701A" w:rsidRDefault="00D07B1E">
      <w:pPr>
        <w:pStyle w:val="Bodytext20"/>
        <w:numPr>
          <w:ilvl w:val="0"/>
          <w:numId w:val="3"/>
        </w:numPr>
        <w:shd w:val="clear" w:color="auto" w:fill="auto"/>
        <w:tabs>
          <w:tab w:val="left" w:pos="744"/>
        </w:tabs>
        <w:spacing w:before="0" w:line="274" w:lineRule="exact"/>
        <w:ind w:left="760" w:hanging="380"/>
      </w:pPr>
      <w:r>
        <w:t>Prin activitatea curentă pe care o desfăşoară să contribuie la dezvoltarea neîntreruptă a relaţiilor sau activităţilor care au avut ca efect acordarea titlului sus-menţionat;</w:t>
      </w:r>
    </w:p>
    <w:p w:rsidR="00FF701A" w:rsidRDefault="00D07B1E">
      <w:pPr>
        <w:pStyle w:val="Bodytext20"/>
        <w:numPr>
          <w:ilvl w:val="0"/>
          <w:numId w:val="3"/>
        </w:numPr>
        <w:shd w:val="clear" w:color="auto" w:fill="auto"/>
        <w:tabs>
          <w:tab w:val="left" w:pos="744"/>
        </w:tabs>
        <w:spacing w:before="0" w:after="123" w:line="274" w:lineRule="exact"/>
        <w:ind w:left="760" w:hanging="380"/>
      </w:pPr>
      <w:r>
        <w:t>Să nu aducă niciun fel de atingere morală sau de prestigiu, prin comportament sau acţiuni voluntare sau involuntare, înaltului titlu dobândit.</w:t>
      </w:r>
    </w:p>
    <w:p w:rsidR="00FF701A" w:rsidRDefault="00D07B1E">
      <w:pPr>
        <w:pStyle w:val="Bodytext20"/>
        <w:numPr>
          <w:ilvl w:val="0"/>
          <w:numId w:val="3"/>
        </w:numPr>
        <w:shd w:val="clear" w:color="auto" w:fill="auto"/>
        <w:tabs>
          <w:tab w:val="left" w:pos="744"/>
        </w:tabs>
        <w:spacing w:before="0" w:after="117" w:line="270" w:lineRule="exact"/>
        <w:ind w:left="760" w:hanging="380"/>
      </w:pPr>
      <w:r>
        <w:t>Să nu compromită cu rea voinţă interesele comunităţii care i-a acordat titlul</w:t>
      </w:r>
      <w:r w:rsidR="00F44079">
        <w:t>,</w:t>
      </w:r>
      <w:r>
        <w:t xml:space="preserve"> în acest sens se pot enumera:</w:t>
      </w:r>
    </w:p>
    <w:p w:rsidR="00FF701A" w:rsidRDefault="00D07B1E" w:rsidP="00F44079">
      <w:pPr>
        <w:pStyle w:val="Bodytext20"/>
        <w:numPr>
          <w:ilvl w:val="0"/>
          <w:numId w:val="6"/>
        </w:numPr>
        <w:shd w:val="clear" w:color="auto" w:fill="auto"/>
        <w:spacing w:before="0" w:after="117" w:line="274" w:lineRule="exact"/>
      </w:pPr>
      <w:r>
        <w:t>denigrarea unor realizări comune în diverse domenii de aplicare, atunci când apar diverse obstacole de natură legislativă, administrativă sau financiară, divergenţe de opinii sau de strategii, ambiţii sau interese personale;</w:t>
      </w:r>
    </w:p>
    <w:p w:rsidR="00FF701A" w:rsidRDefault="00D07B1E" w:rsidP="00F44079">
      <w:pPr>
        <w:pStyle w:val="Bodytext20"/>
        <w:numPr>
          <w:ilvl w:val="0"/>
          <w:numId w:val="6"/>
        </w:numPr>
        <w:shd w:val="clear" w:color="auto" w:fill="auto"/>
        <w:spacing w:before="0" w:line="277" w:lineRule="exact"/>
      </w:pPr>
      <w:r>
        <w:t>diverse promisiuni făcute şi neonorate din motive subiective, având ca scop dobândirea titlului precum şi a altor avantaje morale sau materiale;</w:t>
      </w:r>
    </w:p>
    <w:p w:rsidR="00FF701A" w:rsidRDefault="00D07B1E" w:rsidP="00F44079">
      <w:pPr>
        <w:pStyle w:val="Bodytext20"/>
        <w:numPr>
          <w:ilvl w:val="0"/>
          <w:numId w:val="6"/>
        </w:numPr>
        <w:shd w:val="clear" w:color="auto" w:fill="auto"/>
        <w:spacing w:before="0" w:after="129" w:line="277" w:lineRule="exact"/>
      </w:pPr>
      <w:r>
        <w:t xml:space="preserve">întreruperea voluntară a unor activităţi în derulare de către posesorul titlului, activităţi în urma cărora Consiliul Local </w:t>
      </w:r>
      <w:r w:rsidR="006121A9">
        <w:t xml:space="preserve">Liebling </w:t>
      </w:r>
      <w:r>
        <w:t>a acordat titlul;</w:t>
      </w:r>
    </w:p>
    <w:p w:rsidR="00FF701A" w:rsidRDefault="00D07B1E" w:rsidP="00F44079">
      <w:pPr>
        <w:pStyle w:val="Bodytext20"/>
        <w:numPr>
          <w:ilvl w:val="0"/>
          <w:numId w:val="6"/>
        </w:numPr>
        <w:shd w:val="clear" w:color="auto" w:fill="auto"/>
        <w:spacing w:before="0" w:after="0"/>
      </w:pPr>
      <w:r>
        <w:t>condamnare penală cu caracter definitiv dată de justiţie pentru activităţi ilegale.</w:t>
      </w:r>
    </w:p>
    <w:p w:rsidR="00FF701A" w:rsidRDefault="00D07B1E">
      <w:pPr>
        <w:pStyle w:val="Bodytext20"/>
        <w:shd w:val="clear" w:color="auto" w:fill="auto"/>
        <w:spacing w:before="0" w:after="123" w:line="270" w:lineRule="exact"/>
        <w:ind w:left="780" w:hanging="320"/>
      </w:pPr>
      <w:r>
        <w:t xml:space="preserve">• Să participe (dacă alte activităţi mai importante nu reclamă acest lucru) la manifestări sau festivităţi organizate de către Consiliul Local </w:t>
      </w:r>
      <w:r w:rsidR="006121A9">
        <w:t xml:space="preserve">Liebling </w:t>
      </w:r>
      <w:r>
        <w:t>la care titularul, conform protocolului, este invitat.</w:t>
      </w:r>
    </w:p>
    <w:p w:rsidR="00FF701A" w:rsidRDefault="00D07B1E">
      <w:pPr>
        <w:pStyle w:val="Bodytext20"/>
        <w:shd w:val="clear" w:color="auto" w:fill="auto"/>
        <w:spacing w:before="0" w:after="0"/>
        <w:ind w:firstLine="780"/>
      </w:pPr>
      <w:r>
        <w:t xml:space="preserve">în acest caz, primarul comunei </w:t>
      </w:r>
      <w:r w:rsidR="006121A9">
        <w:t xml:space="preserve">Liebling </w:t>
      </w:r>
      <w:r>
        <w:t>are obligaţia de a întocmi şi expedia invitaţia de</w:t>
      </w:r>
    </w:p>
    <w:p w:rsidR="00FF701A" w:rsidRDefault="00D07B1E">
      <w:pPr>
        <w:pStyle w:val="Bodytext20"/>
        <w:shd w:val="clear" w:color="auto" w:fill="auto"/>
        <w:spacing w:before="0" w:after="514"/>
        <w:ind w:firstLine="0"/>
        <w:jc w:val="left"/>
      </w:pPr>
      <w:r>
        <w:t>rigoare.</w:t>
      </w:r>
    </w:p>
    <w:p w:rsidR="00F44079" w:rsidRDefault="00F44079">
      <w:pPr>
        <w:pStyle w:val="Bodytext20"/>
        <w:shd w:val="clear" w:color="auto" w:fill="auto"/>
        <w:spacing w:before="0" w:after="514"/>
        <w:ind w:firstLine="0"/>
        <w:jc w:val="left"/>
      </w:pPr>
    </w:p>
    <w:p w:rsidR="00F44079" w:rsidRDefault="00F44079">
      <w:pPr>
        <w:pStyle w:val="Bodytext20"/>
        <w:shd w:val="clear" w:color="auto" w:fill="auto"/>
        <w:spacing w:before="0" w:after="514"/>
        <w:ind w:firstLine="0"/>
        <w:jc w:val="left"/>
      </w:pPr>
    </w:p>
    <w:p w:rsidR="00FF701A" w:rsidRDefault="00D07B1E">
      <w:pPr>
        <w:pStyle w:val="Bodytext30"/>
        <w:shd w:val="clear" w:color="auto" w:fill="auto"/>
        <w:spacing w:after="520" w:line="274" w:lineRule="exact"/>
        <w:ind w:firstLine="780"/>
        <w:jc w:val="both"/>
      </w:pPr>
      <w:r>
        <w:t xml:space="preserve">Cap. 4. PROCEDURA ACORDĂRII TITLULUI DE </w:t>
      </w:r>
      <w:r>
        <w:rPr>
          <w:rStyle w:val="Bodytext3Italic"/>
          <w:b/>
          <w:bCs/>
        </w:rPr>
        <w:t xml:space="preserve">"CETĂŢEAN DE ONOARE AL COMUNEI </w:t>
      </w:r>
      <w:r w:rsidR="006121A9">
        <w:rPr>
          <w:rStyle w:val="Bodytext3Italic"/>
          <w:b/>
          <w:bCs/>
        </w:rPr>
        <w:t>LIEBLING</w:t>
      </w:r>
      <w:r>
        <w:rPr>
          <w:rStyle w:val="Bodytext3Italic"/>
          <w:b/>
          <w:bCs/>
        </w:rPr>
        <w:t>"</w:t>
      </w:r>
    </w:p>
    <w:p w:rsidR="00FF701A" w:rsidRDefault="00D07B1E">
      <w:pPr>
        <w:pStyle w:val="Bodytext20"/>
        <w:shd w:val="clear" w:color="auto" w:fill="auto"/>
        <w:spacing w:before="0" w:after="22" w:line="274" w:lineRule="exact"/>
        <w:ind w:firstLine="780"/>
      </w:pPr>
      <w:r>
        <w:t xml:space="preserve">în documentaţia înaintată Consiliului Local </w:t>
      </w:r>
      <w:r w:rsidR="006121A9">
        <w:t xml:space="preserve">Liebling </w:t>
      </w:r>
      <w:r>
        <w:t xml:space="preserve">în vederea acordării Titlului de </w:t>
      </w:r>
      <w:r>
        <w:rPr>
          <w:rStyle w:val="Bodytext2Bold0"/>
        </w:rPr>
        <w:t xml:space="preserve">"Cetăţean de Onoare al comunei </w:t>
      </w:r>
      <w:r w:rsidR="006121A9">
        <w:rPr>
          <w:rStyle w:val="Bodytext2Bold0"/>
        </w:rPr>
        <w:t>Liebling</w:t>
      </w:r>
      <w:r>
        <w:rPr>
          <w:rStyle w:val="Bodytext2Bold0"/>
        </w:rPr>
        <w:t>"</w:t>
      </w:r>
      <w:r>
        <w:rPr>
          <w:rStyle w:val="Bodytext2Bold"/>
        </w:rPr>
        <w:t xml:space="preserve"> </w:t>
      </w:r>
      <w:r>
        <w:t>şi arhivată în dosarul de şedinţă al Consiliului Local, se vor regăsi în mod obligatoriu:</w:t>
      </w:r>
    </w:p>
    <w:p w:rsidR="00FF701A" w:rsidRDefault="00D07B1E">
      <w:pPr>
        <w:pStyle w:val="Bodytext20"/>
        <w:numPr>
          <w:ilvl w:val="0"/>
          <w:numId w:val="4"/>
        </w:numPr>
        <w:shd w:val="clear" w:color="auto" w:fill="auto"/>
        <w:tabs>
          <w:tab w:val="left" w:pos="798"/>
        </w:tabs>
        <w:spacing w:before="0" w:after="0" w:line="396" w:lineRule="exact"/>
        <w:ind w:left="780" w:hanging="320"/>
      </w:pPr>
      <w:r>
        <w:t>copie a actului de identitate;</w:t>
      </w:r>
    </w:p>
    <w:p w:rsidR="00FF701A" w:rsidRDefault="00D07B1E">
      <w:pPr>
        <w:pStyle w:val="Bodytext20"/>
        <w:numPr>
          <w:ilvl w:val="0"/>
          <w:numId w:val="4"/>
        </w:numPr>
        <w:shd w:val="clear" w:color="auto" w:fill="auto"/>
        <w:tabs>
          <w:tab w:val="left" w:pos="798"/>
        </w:tabs>
        <w:spacing w:before="0" w:after="0" w:line="396" w:lineRule="exact"/>
        <w:ind w:left="780" w:hanging="320"/>
      </w:pPr>
      <w:r>
        <w:t>curriculum vitae;</w:t>
      </w:r>
    </w:p>
    <w:p w:rsidR="00FF701A" w:rsidRDefault="00D07B1E">
      <w:pPr>
        <w:pStyle w:val="Bodytext20"/>
        <w:numPr>
          <w:ilvl w:val="0"/>
          <w:numId w:val="4"/>
        </w:numPr>
        <w:shd w:val="clear" w:color="auto" w:fill="auto"/>
        <w:tabs>
          <w:tab w:val="left" w:pos="798"/>
        </w:tabs>
        <w:spacing w:before="0" w:after="0" w:line="396" w:lineRule="exact"/>
        <w:ind w:left="780" w:hanging="320"/>
      </w:pPr>
      <w:r>
        <w:t>certificat de cazier judiciar;</w:t>
      </w:r>
    </w:p>
    <w:p w:rsidR="00FF701A" w:rsidRDefault="00D07B1E">
      <w:pPr>
        <w:pStyle w:val="Bodytext20"/>
        <w:numPr>
          <w:ilvl w:val="0"/>
          <w:numId w:val="4"/>
        </w:numPr>
        <w:shd w:val="clear" w:color="auto" w:fill="auto"/>
        <w:tabs>
          <w:tab w:val="left" w:pos="798"/>
        </w:tabs>
        <w:spacing w:before="0" w:after="0" w:line="396" w:lineRule="exact"/>
        <w:ind w:left="780" w:hanging="320"/>
      </w:pPr>
      <w:r>
        <w:t>notă de prezentare.</w:t>
      </w:r>
    </w:p>
    <w:p w:rsidR="00FF701A" w:rsidRDefault="00D07B1E">
      <w:pPr>
        <w:pStyle w:val="Bodytext20"/>
        <w:shd w:val="clear" w:color="auto" w:fill="auto"/>
        <w:spacing w:before="0" w:after="526" w:line="274" w:lineRule="exact"/>
        <w:ind w:firstLine="780"/>
      </w:pPr>
      <w:r>
        <w:t>în situaţia acordării Titlului post - mortem, se vor găsi în mod obligatoriu nota de prezentare şi certificatul de deces.</w:t>
      </w:r>
    </w:p>
    <w:p w:rsidR="00FF701A" w:rsidRDefault="00D07B1E">
      <w:pPr>
        <w:pStyle w:val="Heading30"/>
        <w:keepNext/>
        <w:keepLines/>
        <w:shd w:val="clear" w:color="auto" w:fill="auto"/>
        <w:spacing w:after="114"/>
        <w:ind w:firstLine="780"/>
        <w:jc w:val="both"/>
      </w:pPr>
      <w:bookmarkStart w:id="3" w:name="bookmark3"/>
      <w:r>
        <w:t>Cap. 5. SANCŢIUNI:</w:t>
      </w:r>
      <w:bookmarkEnd w:id="3"/>
    </w:p>
    <w:p w:rsidR="00FF701A" w:rsidRDefault="00D07B1E">
      <w:pPr>
        <w:pStyle w:val="Bodytext20"/>
        <w:shd w:val="clear" w:color="auto" w:fill="auto"/>
        <w:spacing w:before="0" w:after="126" w:line="274" w:lineRule="exact"/>
        <w:ind w:firstLine="780"/>
      </w:pPr>
      <w:r>
        <w:t>Nerespectarea obligaţiilor cuprinse la Cap. 3. alin. 2 si 3, atrage după sine retragerea titlului precum şi pierderea drepturilor cuprinse la Cap. 2.</w:t>
      </w:r>
    </w:p>
    <w:p w:rsidR="00FF701A" w:rsidRDefault="00D07B1E">
      <w:pPr>
        <w:pStyle w:val="Bodytext20"/>
        <w:shd w:val="clear" w:color="auto" w:fill="auto"/>
        <w:spacing w:before="0" w:after="114"/>
        <w:ind w:firstLine="780"/>
      </w:pPr>
      <w:r>
        <w:t>Retragerea titlului se face conform prevederilor prezentului regulament.</w:t>
      </w:r>
    </w:p>
    <w:p w:rsidR="00FF701A" w:rsidRDefault="00F44079">
      <w:pPr>
        <w:pStyle w:val="Bodytext20"/>
        <w:shd w:val="clear" w:color="auto" w:fill="auto"/>
        <w:spacing w:before="0" w:line="274" w:lineRule="exact"/>
        <w:ind w:firstLine="780"/>
      </w:pPr>
      <w:r>
        <w:t>Î</w:t>
      </w:r>
      <w:r w:rsidR="00D07B1E">
        <w:t xml:space="preserve">n acest scop Consiliul Local al comunei </w:t>
      </w:r>
      <w:r>
        <w:t xml:space="preserve">Liebling </w:t>
      </w:r>
      <w:r w:rsidR="00D07B1E">
        <w:t>va adopta în şedinţa publică o hotărâre de retragere a titlului, respectându-se prevederile legale cuprinse în conţinutul Cap. 1.</w:t>
      </w:r>
    </w:p>
    <w:p w:rsidR="00FF701A" w:rsidRDefault="00D07B1E">
      <w:pPr>
        <w:pStyle w:val="Bodytext20"/>
        <w:shd w:val="clear" w:color="auto" w:fill="auto"/>
        <w:spacing w:before="0" w:line="274" w:lineRule="exact"/>
        <w:ind w:firstLine="780"/>
      </w:pPr>
      <w:r>
        <w:t xml:space="preserve">După adoptarea hotărârii de către Consiliul Local al comunei </w:t>
      </w:r>
      <w:r w:rsidR="00F44079">
        <w:t>Liebling</w:t>
      </w:r>
      <w:r>
        <w:t>, persoana în cauză va primi în termen de maxim 5 zile, comunicarea în scris pentru luare la cunoştinţă.</w:t>
      </w:r>
    </w:p>
    <w:p w:rsidR="00FF701A" w:rsidRDefault="00D07B1E">
      <w:pPr>
        <w:pStyle w:val="Bodytext20"/>
        <w:shd w:val="clear" w:color="auto" w:fill="auto"/>
        <w:spacing w:before="0" w:after="526" w:line="274" w:lineRule="exact"/>
        <w:ind w:firstLine="780"/>
      </w:pPr>
      <w:r>
        <w:t xml:space="preserve">Prin prezentul regulament, se recunoaşte dreptul la contestaţie al deţinătorului în termen de 15 zile de la adoptarea hotărârii de către Consiliul Local </w:t>
      </w:r>
      <w:r w:rsidR="00F44079">
        <w:t>Liebling</w:t>
      </w:r>
      <w:r>
        <w:t>. Contestaţia va fi depusă în termen legal la secretarul general al comunei, în vederea soluţionării ei de către Comisia juridică.</w:t>
      </w:r>
    </w:p>
    <w:p w:rsidR="00FF701A" w:rsidRDefault="00D07B1E">
      <w:pPr>
        <w:pStyle w:val="Heading30"/>
        <w:keepNext/>
        <w:keepLines/>
        <w:shd w:val="clear" w:color="auto" w:fill="auto"/>
        <w:spacing w:after="111"/>
        <w:ind w:firstLine="780"/>
        <w:jc w:val="both"/>
      </w:pPr>
      <w:bookmarkStart w:id="4" w:name="bookmark4"/>
      <w:r>
        <w:t>Cap. 6. DISPOZIŢII FINALE:</w:t>
      </w:r>
      <w:bookmarkEnd w:id="4"/>
    </w:p>
    <w:p w:rsidR="00FF701A" w:rsidRDefault="00D07B1E">
      <w:pPr>
        <w:pStyle w:val="Bodytext20"/>
        <w:shd w:val="clear" w:color="auto" w:fill="auto"/>
        <w:spacing w:before="0" w:after="123" w:line="277" w:lineRule="exact"/>
        <w:ind w:firstLine="780"/>
      </w:pPr>
      <w:r>
        <w:t>Toţi cetăţenii care pentru merite deosebite au fost recompensaţi cu titlul „</w:t>
      </w:r>
      <w:r>
        <w:rPr>
          <w:rStyle w:val="Bodytext2Bold0"/>
        </w:rPr>
        <w:t xml:space="preserve">Cetăţean de Onoare al comunei </w:t>
      </w:r>
      <w:r w:rsidR="006121A9">
        <w:rPr>
          <w:rStyle w:val="Bodytext2Bold0"/>
        </w:rPr>
        <w:t>Liebling</w:t>
      </w:r>
      <w:r>
        <w:t xml:space="preserve">", vor fi înscrişi în CARTEA DE ONOARE a Consiliului Local </w:t>
      </w:r>
      <w:r w:rsidR="005C728F">
        <w:t>Lienling.</w:t>
      </w:r>
    </w:p>
    <w:p w:rsidR="00FF701A" w:rsidRDefault="00D07B1E">
      <w:pPr>
        <w:pStyle w:val="Bodytext20"/>
        <w:shd w:val="clear" w:color="auto" w:fill="auto"/>
        <w:spacing w:before="0" w:line="274" w:lineRule="exact"/>
        <w:ind w:firstLine="780"/>
      </w:pPr>
      <w:r>
        <w:t>Fotografiile „</w:t>
      </w:r>
      <w:r>
        <w:rPr>
          <w:rStyle w:val="Bodytext2Bold0"/>
        </w:rPr>
        <w:t xml:space="preserve">Cetăţenilor de Onoare ai </w:t>
      </w:r>
      <w:r w:rsidR="005C728F">
        <w:rPr>
          <w:rStyle w:val="Bodytext2Bold0"/>
        </w:rPr>
        <w:t xml:space="preserve">Comunei </w:t>
      </w:r>
      <w:r w:rsidR="006B2FAE">
        <w:rPr>
          <w:rStyle w:val="Bodytext2Bold0"/>
        </w:rPr>
        <w:t xml:space="preserve">Liebling </w:t>
      </w:r>
      <w:r>
        <w:rPr>
          <w:rStyle w:val="Bodytext2Bold0"/>
        </w:rPr>
        <w:t>"</w:t>
      </w:r>
      <w:r>
        <w:rPr>
          <w:rStyle w:val="Bodytext2Bold"/>
        </w:rPr>
        <w:t xml:space="preserve"> </w:t>
      </w:r>
      <w:r>
        <w:t xml:space="preserve">vor fi expuse pe un panou special în Primăria </w:t>
      </w:r>
      <w:r w:rsidR="006121A9">
        <w:t>Liebling</w:t>
      </w:r>
      <w:r>
        <w:t>.</w:t>
      </w:r>
    </w:p>
    <w:p w:rsidR="005C728F" w:rsidRDefault="00D07B1E">
      <w:pPr>
        <w:pStyle w:val="Bodytext20"/>
        <w:shd w:val="clear" w:color="auto" w:fill="auto"/>
        <w:spacing w:before="0" w:after="0" w:line="274" w:lineRule="exact"/>
        <w:ind w:firstLine="780"/>
      </w:pPr>
      <w:r>
        <w:t xml:space="preserve">Primarul comunei </w:t>
      </w:r>
      <w:r w:rsidR="006121A9">
        <w:t xml:space="preserve">Liebling </w:t>
      </w:r>
      <w:r>
        <w:t xml:space="preserve">va informa mass-media asupra personalităţii şi meritelor pentru care Consiliul Local </w:t>
      </w:r>
      <w:r w:rsidR="006121A9">
        <w:t xml:space="preserve">Liebling </w:t>
      </w:r>
      <w:r>
        <w:t>a acordat persoanei în cauză titlul.</w:t>
      </w:r>
    </w:p>
    <w:p w:rsidR="005C728F" w:rsidRDefault="005C728F" w:rsidP="006121A9">
      <w:pPr>
        <w:pStyle w:val="NoSpacing"/>
        <w:jc w:val="center"/>
        <w:rPr>
          <w:rFonts w:ascii="Times New Roman" w:hAnsi="Times New Roman"/>
          <w:sz w:val="24"/>
          <w:szCs w:val="24"/>
        </w:rPr>
      </w:pPr>
    </w:p>
    <w:p w:rsidR="005C728F" w:rsidRDefault="005C728F" w:rsidP="006121A9">
      <w:pPr>
        <w:pStyle w:val="NoSpacing"/>
        <w:jc w:val="center"/>
        <w:rPr>
          <w:rFonts w:ascii="Times New Roman" w:hAnsi="Times New Roman"/>
          <w:sz w:val="24"/>
          <w:szCs w:val="24"/>
        </w:rPr>
      </w:pPr>
    </w:p>
    <w:p w:rsidR="005C728F" w:rsidRDefault="005C728F" w:rsidP="006121A9">
      <w:pPr>
        <w:pStyle w:val="NoSpacing"/>
        <w:jc w:val="center"/>
        <w:rPr>
          <w:rFonts w:ascii="Times New Roman" w:hAnsi="Times New Roman"/>
          <w:sz w:val="24"/>
          <w:szCs w:val="24"/>
        </w:rPr>
      </w:pPr>
    </w:p>
    <w:p w:rsidR="005C728F" w:rsidRDefault="005C728F" w:rsidP="006121A9">
      <w:pPr>
        <w:pStyle w:val="NoSpacing"/>
        <w:jc w:val="center"/>
        <w:rPr>
          <w:rFonts w:ascii="Times New Roman" w:hAnsi="Times New Roman"/>
          <w:sz w:val="24"/>
          <w:szCs w:val="24"/>
        </w:rPr>
      </w:pPr>
    </w:p>
    <w:p w:rsidR="005C728F" w:rsidRDefault="005C728F" w:rsidP="006121A9">
      <w:pPr>
        <w:pStyle w:val="NoSpacing"/>
        <w:jc w:val="center"/>
        <w:rPr>
          <w:rFonts w:ascii="Times New Roman" w:hAnsi="Times New Roman"/>
          <w:sz w:val="24"/>
          <w:szCs w:val="24"/>
        </w:rPr>
      </w:pPr>
    </w:p>
    <w:p w:rsidR="005C728F" w:rsidRDefault="005C728F" w:rsidP="006121A9">
      <w:pPr>
        <w:pStyle w:val="NoSpacing"/>
        <w:jc w:val="center"/>
        <w:rPr>
          <w:rFonts w:ascii="Times New Roman" w:hAnsi="Times New Roman"/>
          <w:sz w:val="24"/>
          <w:szCs w:val="24"/>
        </w:rPr>
      </w:pPr>
    </w:p>
    <w:p w:rsidR="005C728F" w:rsidRDefault="005C728F" w:rsidP="006121A9">
      <w:pPr>
        <w:pStyle w:val="NoSpacing"/>
        <w:jc w:val="center"/>
        <w:rPr>
          <w:rFonts w:ascii="Times New Roman" w:hAnsi="Times New Roman"/>
          <w:sz w:val="24"/>
          <w:szCs w:val="24"/>
        </w:rPr>
      </w:pPr>
    </w:p>
    <w:p w:rsidR="005C728F" w:rsidRDefault="005C728F" w:rsidP="006121A9">
      <w:pPr>
        <w:pStyle w:val="NoSpacing"/>
        <w:jc w:val="center"/>
        <w:rPr>
          <w:rFonts w:ascii="Times New Roman" w:hAnsi="Times New Roman"/>
          <w:sz w:val="24"/>
          <w:szCs w:val="24"/>
        </w:rPr>
      </w:pPr>
    </w:p>
    <w:p w:rsidR="005C728F" w:rsidRDefault="005C728F" w:rsidP="006121A9">
      <w:pPr>
        <w:pStyle w:val="NoSpacing"/>
        <w:jc w:val="center"/>
        <w:rPr>
          <w:rFonts w:ascii="Times New Roman" w:hAnsi="Times New Roman"/>
          <w:sz w:val="24"/>
          <w:szCs w:val="24"/>
        </w:rPr>
      </w:pPr>
    </w:p>
    <w:p w:rsidR="005C728F" w:rsidRDefault="005C728F" w:rsidP="006121A9">
      <w:pPr>
        <w:pStyle w:val="NoSpacing"/>
        <w:jc w:val="center"/>
        <w:rPr>
          <w:rFonts w:ascii="Times New Roman" w:hAnsi="Times New Roman"/>
          <w:sz w:val="24"/>
          <w:szCs w:val="24"/>
        </w:rPr>
      </w:pPr>
    </w:p>
    <w:p w:rsidR="005C728F" w:rsidRDefault="005C728F" w:rsidP="006121A9">
      <w:pPr>
        <w:pStyle w:val="NoSpacing"/>
        <w:jc w:val="center"/>
        <w:rPr>
          <w:rFonts w:ascii="Times New Roman" w:hAnsi="Times New Roman"/>
          <w:sz w:val="24"/>
          <w:szCs w:val="24"/>
        </w:rPr>
      </w:pPr>
    </w:p>
    <w:p w:rsidR="005C728F" w:rsidRDefault="005C728F" w:rsidP="006121A9">
      <w:pPr>
        <w:pStyle w:val="NoSpacing"/>
        <w:jc w:val="center"/>
        <w:rPr>
          <w:rFonts w:ascii="Times New Roman" w:hAnsi="Times New Roman"/>
          <w:sz w:val="24"/>
          <w:szCs w:val="24"/>
        </w:rPr>
      </w:pPr>
    </w:p>
    <w:p w:rsidR="005C728F" w:rsidRDefault="005C728F" w:rsidP="006121A9">
      <w:pPr>
        <w:pStyle w:val="NoSpacing"/>
        <w:jc w:val="center"/>
        <w:rPr>
          <w:rFonts w:ascii="Times New Roman" w:hAnsi="Times New Roman"/>
          <w:sz w:val="24"/>
          <w:szCs w:val="24"/>
        </w:rPr>
      </w:pPr>
    </w:p>
    <w:p w:rsidR="005C728F" w:rsidRDefault="005C728F" w:rsidP="006121A9">
      <w:pPr>
        <w:pStyle w:val="NoSpacing"/>
        <w:jc w:val="center"/>
        <w:rPr>
          <w:rFonts w:ascii="Times New Roman" w:hAnsi="Times New Roman"/>
          <w:sz w:val="24"/>
          <w:szCs w:val="24"/>
        </w:rPr>
      </w:pPr>
    </w:p>
    <w:p w:rsidR="006121A9" w:rsidRPr="009B5B1E" w:rsidRDefault="006121A9" w:rsidP="006121A9">
      <w:pPr>
        <w:pStyle w:val="NoSpacing"/>
        <w:jc w:val="center"/>
        <w:rPr>
          <w:rFonts w:ascii="Times New Roman" w:hAnsi="Times New Roman"/>
          <w:sz w:val="24"/>
          <w:szCs w:val="24"/>
        </w:rPr>
      </w:pPr>
      <w:r>
        <w:rPr>
          <w:noProof/>
          <w:lang w:val="en-GB" w:eastAsia="en-GB"/>
        </w:rPr>
        <w:drawing>
          <wp:anchor distT="0" distB="0" distL="114300" distR="114300" simplePos="0" relativeHeight="377489161" behindDoc="0" locked="0" layoutInCell="1" allowOverlap="1">
            <wp:simplePos x="0" y="0"/>
            <wp:positionH relativeFrom="column">
              <wp:posOffset>-86995</wp:posOffset>
            </wp:positionH>
            <wp:positionV relativeFrom="paragraph">
              <wp:posOffset>-156210</wp:posOffset>
            </wp:positionV>
            <wp:extent cx="775970" cy="1123950"/>
            <wp:effectExtent l="0" t="0" r="5080" b="0"/>
            <wp:wrapSquare wrapText="bothSides"/>
            <wp:docPr id="7" name="Picture 7" descr="C:\Users\Suciu\Desktop\250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ciu\Desktop\250px-Coat_of_arms_of_Romania.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97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B57">
        <w:rPr>
          <w:rFonts w:ascii="Times New Roman" w:hAnsi="Times New Roman"/>
          <w:sz w:val="24"/>
          <w:szCs w:val="24"/>
        </w:rPr>
        <w:t xml:space="preserve"> </w:t>
      </w:r>
      <w:r w:rsidRPr="009B5B1E">
        <w:rPr>
          <w:rFonts w:ascii="Times New Roman" w:hAnsi="Times New Roman"/>
          <w:sz w:val="24"/>
          <w:szCs w:val="24"/>
        </w:rPr>
        <w:t>ROMÂNIA</w:t>
      </w:r>
    </w:p>
    <w:p w:rsidR="006121A9" w:rsidRPr="009B5B1E" w:rsidRDefault="006121A9" w:rsidP="006121A9">
      <w:pPr>
        <w:pStyle w:val="NoSpacing"/>
        <w:jc w:val="center"/>
        <w:rPr>
          <w:rFonts w:ascii="Times New Roman" w:hAnsi="Times New Roman"/>
          <w:sz w:val="24"/>
          <w:szCs w:val="24"/>
        </w:rPr>
      </w:pPr>
      <w:r w:rsidRPr="009B5B1E">
        <w:rPr>
          <w:rFonts w:ascii="Times New Roman" w:hAnsi="Times New Roman"/>
          <w:sz w:val="24"/>
          <w:szCs w:val="24"/>
        </w:rPr>
        <w:t>JUDEŢUL TIMIŞ</w:t>
      </w:r>
    </w:p>
    <w:p w:rsidR="006121A9" w:rsidRPr="009B5B1E" w:rsidRDefault="006121A9" w:rsidP="006121A9">
      <w:pPr>
        <w:pStyle w:val="NoSpacing"/>
        <w:jc w:val="center"/>
        <w:rPr>
          <w:rFonts w:ascii="Times New Roman" w:hAnsi="Times New Roman"/>
          <w:sz w:val="24"/>
          <w:szCs w:val="24"/>
        </w:rPr>
      </w:pPr>
      <w:r w:rsidRPr="009B5B1E">
        <w:rPr>
          <w:rFonts w:ascii="Times New Roman" w:hAnsi="Times New Roman"/>
          <w:sz w:val="24"/>
          <w:szCs w:val="24"/>
        </w:rPr>
        <w:t>COMUNA LIEBLING</w:t>
      </w:r>
    </w:p>
    <w:p w:rsidR="006121A9" w:rsidRDefault="006121A9" w:rsidP="006121A9">
      <w:pPr>
        <w:pStyle w:val="NoSpacing"/>
        <w:jc w:val="center"/>
        <w:rPr>
          <w:rFonts w:ascii="Times New Roman" w:hAnsi="Times New Roman"/>
          <w:sz w:val="24"/>
          <w:szCs w:val="24"/>
        </w:rPr>
      </w:pPr>
      <w:r>
        <w:rPr>
          <w:rFonts w:ascii="Times New Roman" w:hAnsi="Times New Roman"/>
          <w:sz w:val="24"/>
          <w:szCs w:val="24"/>
        </w:rPr>
        <w:t>Liebling, Nr. 528-529, Cod poș</w:t>
      </w:r>
      <w:r w:rsidRPr="009B5B1E">
        <w:rPr>
          <w:rFonts w:ascii="Times New Roman" w:hAnsi="Times New Roman"/>
          <w:sz w:val="24"/>
          <w:szCs w:val="24"/>
        </w:rPr>
        <w:t>tal</w:t>
      </w:r>
      <w:r>
        <w:rPr>
          <w:rFonts w:ascii="Times New Roman" w:hAnsi="Times New Roman"/>
          <w:sz w:val="24"/>
          <w:szCs w:val="24"/>
        </w:rPr>
        <w:t>:</w:t>
      </w:r>
      <w:r w:rsidRPr="009B5B1E">
        <w:rPr>
          <w:rFonts w:ascii="Times New Roman" w:hAnsi="Times New Roman"/>
          <w:sz w:val="24"/>
          <w:szCs w:val="24"/>
        </w:rPr>
        <w:t xml:space="preserve"> 307245, </w:t>
      </w:r>
    </w:p>
    <w:p w:rsidR="006121A9" w:rsidRPr="009B5B1E" w:rsidRDefault="006121A9" w:rsidP="006121A9">
      <w:pPr>
        <w:pStyle w:val="NoSpacing"/>
        <w:jc w:val="center"/>
        <w:rPr>
          <w:rFonts w:ascii="Times New Roman" w:hAnsi="Times New Roman"/>
          <w:sz w:val="24"/>
          <w:szCs w:val="24"/>
        </w:rPr>
      </w:pPr>
      <w:r w:rsidRPr="009B5B1E">
        <w:rPr>
          <w:rFonts w:ascii="Times New Roman" w:hAnsi="Times New Roman"/>
          <w:sz w:val="24"/>
          <w:szCs w:val="24"/>
        </w:rPr>
        <w:t>Tel</w:t>
      </w:r>
      <w:r>
        <w:rPr>
          <w:rFonts w:ascii="Times New Roman" w:hAnsi="Times New Roman"/>
          <w:sz w:val="24"/>
          <w:szCs w:val="24"/>
        </w:rPr>
        <w:t>: 0256/396501; Fax: 0256/396421</w:t>
      </w:r>
    </w:p>
    <w:p w:rsidR="006121A9" w:rsidRPr="00487C7F" w:rsidRDefault="006121A9" w:rsidP="006121A9">
      <w:pPr>
        <w:pStyle w:val="Header"/>
        <w:ind w:firstLine="2880"/>
        <w:rPr>
          <w:lang w:val="ro-RO"/>
        </w:rPr>
      </w:pPr>
      <w:r w:rsidRPr="009B5B1E">
        <w:rPr>
          <w:rFonts w:ascii="Times New Roman" w:hAnsi="Times New Roman"/>
          <w:sz w:val="24"/>
          <w:szCs w:val="24"/>
        </w:rPr>
        <w:t xml:space="preserve">e-mail. </w:t>
      </w:r>
      <w:hyperlink r:id="rId8" w:history="1">
        <w:r w:rsidRPr="009B5B1E">
          <w:rPr>
            <w:rStyle w:val="Hyperlink"/>
            <w:b/>
            <w:sz w:val="24"/>
            <w:szCs w:val="24"/>
          </w:rPr>
          <w:t>contact@primarialiebling.ro</w:t>
        </w:r>
      </w:hyperlink>
    </w:p>
    <w:p w:rsidR="00FF701A" w:rsidRDefault="00D07B1E">
      <w:pPr>
        <w:pStyle w:val="Bodytext20"/>
        <w:shd w:val="clear" w:color="auto" w:fill="auto"/>
        <w:spacing w:before="0" w:after="1142"/>
        <w:ind w:firstLine="0"/>
        <w:jc w:val="left"/>
      </w:pPr>
      <w:r>
        <w:t>NR.</w:t>
      </w:r>
      <w:r w:rsidR="008F4E7E">
        <w:t>3266</w:t>
      </w:r>
      <w:r>
        <w:t>/</w:t>
      </w:r>
      <w:r w:rsidR="006121A9">
        <w:t>2</w:t>
      </w:r>
      <w:r w:rsidR="00E10991">
        <w:t>2</w:t>
      </w:r>
      <w:r>
        <w:t>.</w:t>
      </w:r>
      <w:r w:rsidR="006121A9">
        <w:t>02</w:t>
      </w:r>
      <w:r>
        <w:t>.</w:t>
      </w:r>
      <w:r w:rsidR="006121A9">
        <w:t>2022</w:t>
      </w:r>
    </w:p>
    <w:p w:rsidR="0092213E" w:rsidRPr="00791AAB" w:rsidRDefault="0092213E" w:rsidP="0092213E">
      <w:pPr>
        <w:pStyle w:val="Bodytext40"/>
        <w:shd w:val="clear" w:color="auto" w:fill="auto"/>
        <w:spacing w:before="0" w:after="0" w:line="240" w:lineRule="auto"/>
        <w:rPr>
          <w:b/>
        </w:rPr>
      </w:pPr>
      <w:r w:rsidRPr="00791AAB">
        <w:rPr>
          <w:b/>
        </w:rPr>
        <w:t>RAPORT DE SPECIALITATE</w:t>
      </w:r>
    </w:p>
    <w:p w:rsidR="0092213E" w:rsidRDefault="0092213E" w:rsidP="00791AAB">
      <w:pPr>
        <w:pStyle w:val="Bodytext40"/>
        <w:shd w:val="clear" w:color="auto" w:fill="auto"/>
        <w:spacing w:before="0" w:after="0" w:line="240" w:lineRule="auto"/>
        <w:rPr>
          <w:b/>
        </w:rPr>
      </w:pPr>
      <w:r w:rsidRPr="00791AAB">
        <w:rPr>
          <w:b/>
        </w:rPr>
        <w:t>la Proiectul de Hotărâre privind aprobarea Regulamentului privind acordarea titlului de</w:t>
      </w:r>
      <w:r w:rsidR="00791AAB">
        <w:rPr>
          <w:b/>
        </w:rPr>
        <w:t xml:space="preserve"> </w:t>
      </w:r>
      <w:r w:rsidR="00075530">
        <w:rPr>
          <w:b/>
        </w:rPr>
        <w:t>“Cetăţean de O</w:t>
      </w:r>
      <w:r w:rsidRPr="00791AAB">
        <w:rPr>
          <w:b/>
        </w:rPr>
        <w:t>noare al Comunei Liebling”</w:t>
      </w:r>
    </w:p>
    <w:p w:rsidR="00C027AD" w:rsidRDefault="00C027AD" w:rsidP="00C027AD">
      <w:pPr>
        <w:autoSpaceDE w:val="0"/>
        <w:autoSpaceDN w:val="0"/>
        <w:adjustRightInd w:val="0"/>
        <w:jc w:val="both"/>
        <w:rPr>
          <w:rFonts w:ascii="Times New Roman" w:hAnsi="Times New Roman" w:cs="Times New Roman"/>
        </w:rPr>
      </w:pPr>
    </w:p>
    <w:p w:rsidR="00C027AD" w:rsidRDefault="00C027AD" w:rsidP="00C027AD">
      <w:pPr>
        <w:autoSpaceDE w:val="0"/>
        <w:autoSpaceDN w:val="0"/>
        <w:adjustRightInd w:val="0"/>
        <w:jc w:val="both"/>
        <w:rPr>
          <w:rFonts w:ascii="Times New Roman" w:hAnsi="Times New Roman" w:cs="Times New Roman"/>
        </w:rPr>
      </w:pPr>
    </w:p>
    <w:p w:rsidR="00C027AD" w:rsidRPr="00075530" w:rsidRDefault="00C027AD" w:rsidP="00075530">
      <w:pPr>
        <w:pStyle w:val="Bodytext60"/>
        <w:shd w:val="clear" w:color="auto" w:fill="auto"/>
        <w:spacing w:before="0" w:after="0"/>
        <w:ind w:firstLine="720"/>
        <w:rPr>
          <w:b w:val="0"/>
          <w:i w:val="0"/>
        </w:rPr>
      </w:pPr>
      <w:r w:rsidRPr="00075530">
        <w:rPr>
          <w:b w:val="0"/>
          <w:i w:val="0"/>
        </w:rPr>
        <w:t xml:space="preserve">Subsemnata </w:t>
      </w:r>
      <w:r w:rsidRPr="00075530">
        <w:rPr>
          <w:b w:val="0"/>
          <w:i w:val="0"/>
        </w:rPr>
        <w:t>Sonia-Larisa RUSU</w:t>
      </w:r>
      <w:r w:rsidRPr="00075530">
        <w:rPr>
          <w:b w:val="0"/>
          <w:i w:val="0"/>
        </w:rPr>
        <w:t xml:space="preserve">, în calitate de </w:t>
      </w:r>
      <w:r w:rsidRPr="00075530">
        <w:rPr>
          <w:b w:val="0"/>
          <w:i w:val="0"/>
        </w:rPr>
        <w:t xml:space="preserve">consilier </w:t>
      </w:r>
      <w:r w:rsidR="0087398A">
        <w:rPr>
          <w:b w:val="0"/>
          <w:i w:val="0"/>
        </w:rPr>
        <w:t xml:space="preserve">personal </w:t>
      </w:r>
      <w:r w:rsidRPr="00075530">
        <w:rPr>
          <w:b w:val="0"/>
          <w:i w:val="0"/>
        </w:rPr>
        <w:t xml:space="preserve">al primarului, din </w:t>
      </w:r>
      <w:r w:rsidRPr="00075530">
        <w:rPr>
          <w:b w:val="0"/>
          <w:i w:val="0"/>
        </w:rPr>
        <w:t xml:space="preserve">cadrul </w:t>
      </w:r>
      <w:r w:rsidRPr="00075530">
        <w:rPr>
          <w:b w:val="0"/>
          <w:i w:val="0"/>
        </w:rPr>
        <w:t xml:space="preserve">aparatului de specialitate al </w:t>
      </w:r>
      <w:r w:rsidRPr="00075530">
        <w:rPr>
          <w:b w:val="0"/>
          <w:i w:val="0"/>
        </w:rPr>
        <w:t>Prim</w:t>
      </w:r>
      <w:r w:rsidRPr="00075530">
        <w:rPr>
          <w:b w:val="0"/>
          <w:i w:val="0"/>
        </w:rPr>
        <w:t xml:space="preserve">arului </w:t>
      </w:r>
      <w:r w:rsidRPr="00075530">
        <w:rPr>
          <w:b w:val="0"/>
          <w:i w:val="0"/>
        </w:rPr>
        <w:t xml:space="preserve">Comunei </w:t>
      </w:r>
      <w:r w:rsidRPr="00075530">
        <w:rPr>
          <w:b w:val="0"/>
          <w:i w:val="0"/>
        </w:rPr>
        <w:t>Liebling</w:t>
      </w:r>
      <w:r w:rsidRPr="00075530">
        <w:rPr>
          <w:b w:val="0"/>
          <w:i w:val="0"/>
        </w:rPr>
        <w:t xml:space="preserve">, Judeţul Timiş, prin prezenta, aduc la cunoştinţa Consiliului Local </w:t>
      </w:r>
      <w:r w:rsidR="00075530" w:rsidRPr="00075530">
        <w:rPr>
          <w:b w:val="0"/>
          <w:i w:val="0"/>
        </w:rPr>
        <w:t>Liebling</w:t>
      </w:r>
      <w:r w:rsidRPr="00075530">
        <w:rPr>
          <w:b w:val="0"/>
          <w:i w:val="0"/>
        </w:rPr>
        <w:t>,</w:t>
      </w:r>
      <w:r w:rsidRPr="00075530">
        <w:rPr>
          <w:b w:val="0"/>
          <w:i w:val="0"/>
        </w:rPr>
        <w:t xml:space="preserve"> faptul că este necesar a se aproba Regulament</w:t>
      </w:r>
      <w:r w:rsidR="00075530" w:rsidRPr="00075530">
        <w:rPr>
          <w:b w:val="0"/>
          <w:i w:val="0"/>
        </w:rPr>
        <w:t xml:space="preserve"> </w:t>
      </w:r>
      <w:r w:rsidR="00075530" w:rsidRPr="00075530">
        <w:rPr>
          <w:b w:val="0"/>
          <w:i w:val="0"/>
        </w:rPr>
        <w:t>Regulamentului privind acordarea titlului de</w:t>
      </w:r>
      <w:r w:rsidR="0087398A">
        <w:rPr>
          <w:b w:val="0"/>
          <w:i w:val="0"/>
        </w:rPr>
        <w:t xml:space="preserve"> </w:t>
      </w:r>
      <w:r w:rsidR="00075530" w:rsidRPr="00075530">
        <w:rPr>
          <w:b w:val="0"/>
          <w:i w:val="0"/>
        </w:rPr>
        <w:t>“Cetăţean de onoare al Comunei Liebling”</w:t>
      </w:r>
      <w:r w:rsidR="00075530">
        <w:rPr>
          <w:b w:val="0"/>
          <w:i w:val="0"/>
        </w:rPr>
        <w:t>,</w:t>
      </w:r>
      <w:r w:rsidRPr="00075530">
        <w:rPr>
          <w:b w:val="0"/>
          <w:bCs w:val="0"/>
          <w:i w:val="0"/>
        </w:rPr>
        <w:t xml:space="preserve"> </w:t>
      </w:r>
      <w:r w:rsidRPr="00075530">
        <w:rPr>
          <w:b w:val="0"/>
          <w:i w:val="0"/>
        </w:rPr>
        <w:t>în conformitate cu prevederile legale în vigoare și luând în considerare următoarele:</w:t>
      </w:r>
    </w:p>
    <w:p w:rsidR="00C027AD" w:rsidRPr="00C027AD" w:rsidRDefault="00C027AD" w:rsidP="00C027AD">
      <w:pPr>
        <w:autoSpaceDE w:val="0"/>
        <w:autoSpaceDN w:val="0"/>
        <w:adjustRightInd w:val="0"/>
        <w:jc w:val="both"/>
        <w:rPr>
          <w:rFonts w:ascii="Times New Roman" w:hAnsi="Times New Roman" w:cs="Times New Roman"/>
        </w:rPr>
      </w:pPr>
    </w:p>
    <w:p w:rsidR="00C027AD" w:rsidRPr="00C027AD" w:rsidRDefault="00C027AD" w:rsidP="00C027AD">
      <w:pPr>
        <w:pStyle w:val="ListParagraph"/>
        <w:numPr>
          <w:ilvl w:val="0"/>
          <w:numId w:val="7"/>
        </w:numPr>
        <w:jc w:val="both"/>
        <w:rPr>
          <w:rFonts w:eastAsia="Batang"/>
          <w:bCs/>
          <w:iCs/>
          <w:lang w:val="ro-RO"/>
        </w:rPr>
      </w:pPr>
      <w:r w:rsidRPr="00C027AD">
        <w:rPr>
          <w:lang w:val="ro-RO"/>
        </w:rPr>
        <w:t xml:space="preserve">art. 129 alin. (13) din </w:t>
      </w:r>
      <w:r w:rsidRPr="00C027AD">
        <w:rPr>
          <w:b/>
          <w:lang w:val="ro-RO"/>
        </w:rPr>
        <w:t>O.U.G. nr. 57/2019</w:t>
      </w:r>
      <w:r w:rsidRPr="00C027AD">
        <w:rPr>
          <w:lang w:val="ro-RO"/>
        </w:rPr>
        <w:t xml:space="preserve"> </w:t>
      </w:r>
      <w:r w:rsidRPr="00C027AD">
        <w:rPr>
          <w:i/>
          <w:lang w:val="ro-RO"/>
        </w:rPr>
        <w:t>privind Codul administrativ</w:t>
      </w:r>
      <w:r w:rsidRPr="00C027AD">
        <w:rPr>
          <w:lang w:val="ro-RO"/>
        </w:rPr>
        <w:t>,</w:t>
      </w:r>
      <w:r w:rsidRPr="00C027AD">
        <w:rPr>
          <w:rStyle w:val="Strong"/>
          <w:b w:val="0"/>
          <w:lang w:val="ro-RO"/>
        </w:rPr>
        <w:t xml:space="preserve"> cu modificările și completările ulterioare, care arată: </w:t>
      </w:r>
      <w:r w:rsidRPr="00C027AD">
        <w:rPr>
          <w:rStyle w:val="Strong"/>
          <w:b w:val="0"/>
          <w:i/>
          <w:lang w:val="ro-RO"/>
        </w:rPr>
        <w:t>„</w:t>
      </w:r>
      <w:r w:rsidRPr="00C027AD">
        <w:rPr>
          <w:i/>
          <w:lang w:val="ro-RO"/>
        </w:rPr>
        <w:t>Consiliul local poate conferi persoanelor fizice române sau străine cu merite deosebite titlul de cetățean de onoare al comunei, orașului sau municipiului, în baza unui regulament propriu. Prin acest regulament se stabilesc și condițiile retragerii titlului conferit. Acest regulament poate fi parte integrantă a statutului unității administrativ-teritoriale”</w:t>
      </w:r>
      <w:r w:rsidRPr="00C027AD">
        <w:rPr>
          <w:lang w:val="ro-RO"/>
        </w:rPr>
        <w:t xml:space="preserve">; de asemenea, a se avea în vedere și prevederile </w:t>
      </w:r>
      <w:r w:rsidRPr="00C027AD">
        <w:rPr>
          <w:bCs/>
          <w:kern w:val="32"/>
          <w:lang w:val="ro-RO"/>
        </w:rPr>
        <w:t xml:space="preserve">art. 136 </w:t>
      </w:r>
      <w:r w:rsidRPr="00C027AD">
        <w:rPr>
          <w:lang w:val="ro-RO"/>
        </w:rPr>
        <w:t xml:space="preserve">și art. 247 </w:t>
      </w:r>
      <w:r w:rsidRPr="00C027AD">
        <w:rPr>
          <w:lang w:val="ro-RO" w:eastAsia="ro-RO"/>
        </w:rPr>
        <w:t>din același act normativ</w:t>
      </w:r>
      <w:r w:rsidRPr="00C027AD">
        <w:rPr>
          <w:rFonts w:eastAsia="Batang"/>
          <w:bCs/>
          <w:iCs/>
          <w:lang w:val="ro-RO"/>
        </w:rPr>
        <w:t>;</w:t>
      </w:r>
    </w:p>
    <w:p w:rsidR="00C027AD" w:rsidRPr="00C027AD" w:rsidRDefault="00C027AD" w:rsidP="00C027AD">
      <w:pPr>
        <w:autoSpaceDE w:val="0"/>
        <w:autoSpaceDN w:val="0"/>
        <w:adjustRightInd w:val="0"/>
        <w:ind w:left="720"/>
        <w:jc w:val="both"/>
        <w:rPr>
          <w:rFonts w:ascii="Times New Roman" w:hAnsi="Times New Roman" w:cs="Times New Roman"/>
        </w:rPr>
      </w:pPr>
    </w:p>
    <w:p w:rsidR="00C027AD" w:rsidRPr="00075530" w:rsidRDefault="00C027AD" w:rsidP="007E0520">
      <w:pPr>
        <w:widowControl/>
        <w:numPr>
          <w:ilvl w:val="0"/>
          <w:numId w:val="7"/>
        </w:numPr>
        <w:autoSpaceDE w:val="0"/>
        <w:autoSpaceDN w:val="0"/>
        <w:adjustRightInd w:val="0"/>
        <w:jc w:val="both"/>
        <w:rPr>
          <w:rFonts w:ascii="Times New Roman" w:hAnsi="Times New Roman" w:cs="Times New Roman"/>
        </w:rPr>
      </w:pPr>
      <w:r w:rsidRPr="00075530">
        <w:rPr>
          <w:rFonts w:ascii="Times New Roman" w:hAnsi="Times New Roman" w:cs="Times New Roman"/>
        </w:rPr>
        <w:t xml:space="preserve">faptul că Titlul de </w:t>
      </w:r>
      <w:r w:rsidRPr="00075530">
        <w:rPr>
          <w:rStyle w:val="Bodytext2Bold0"/>
          <w:rFonts w:eastAsia="Courier New"/>
          <w:b w:val="0"/>
        </w:rPr>
        <w:t xml:space="preserve">„Cetăţean de Onoare al Comunei </w:t>
      </w:r>
      <w:r w:rsidR="00075530" w:rsidRPr="00075530">
        <w:rPr>
          <w:rStyle w:val="Bodytext2Bold0"/>
          <w:rFonts w:eastAsia="Courier New"/>
          <w:b w:val="0"/>
        </w:rPr>
        <w:t>Liebling</w:t>
      </w:r>
      <w:r w:rsidRPr="00075530">
        <w:rPr>
          <w:rStyle w:val="Bodytext2Bold0"/>
          <w:rFonts w:eastAsia="Courier New"/>
          <w:b w:val="0"/>
        </w:rPr>
        <w:t>”</w:t>
      </w:r>
      <w:r w:rsidRPr="00075530">
        <w:rPr>
          <w:rFonts w:ascii="Times New Roman" w:hAnsi="Times New Roman" w:cs="Times New Roman"/>
        </w:rPr>
        <w:t xml:space="preserve"> reprezintă cea mai înaltă distincţie acordată de Consiliul Local al Comunei </w:t>
      </w:r>
      <w:r w:rsidR="00075530" w:rsidRPr="00075530">
        <w:rPr>
          <w:rFonts w:ascii="Times New Roman" w:hAnsi="Times New Roman" w:cs="Times New Roman"/>
        </w:rPr>
        <w:t xml:space="preserve">Liebling </w:t>
      </w:r>
      <w:r w:rsidRPr="00075530">
        <w:rPr>
          <w:rFonts w:ascii="Times New Roman" w:hAnsi="Times New Roman" w:cs="Times New Roman"/>
        </w:rPr>
        <w:t>și că acordarea acestui înalt titlu nu este în niciun fel condiţionată de cetăţenie, naţionalitate, pregătire, religie, vârstă sau sex</w:t>
      </w:r>
      <w:r w:rsidR="0087398A">
        <w:rPr>
          <w:rFonts w:ascii="Times New Roman" w:hAnsi="Times New Roman" w:cs="Times New Roman"/>
        </w:rPr>
        <w:t>;</w:t>
      </w:r>
    </w:p>
    <w:p w:rsidR="0087398A" w:rsidRDefault="0087398A" w:rsidP="00075530">
      <w:pPr>
        <w:pStyle w:val="Bodytext20"/>
        <w:shd w:val="clear" w:color="auto" w:fill="auto"/>
        <w:spacing w:before="0" w:after="0" w:line="400" w:lineRule="exact"/>
        <w:ind w:firstLine="720"/>
        <w:jc w:val="left"/>
      </w:pPr>
    </w:p>
    <w:p w:rsidR="00C027AD" w:rsidRPr="00C027AD" w:rsidRDefault="00C027AD" w:rsidP="0087398A">
      <w:pPr>
        <w:pStyle w:val="Bodytext20"/>
        <w:shd w:val="clear" w:color="auto" w:fill="auto"/>
        <w:spacing w:before="0" w:after="0" w:line="240" w:lineRule="auto"/>
        <w:ind w:firstLine="720"/>
        <w:jc w:val="left"/>
      </w:pPr>
      <w:r w:rsidRPr="00C027AD">
        <w:t xml:space="preserve">Faţă de cele mai sus menționate, </w:t>
      </w:r>
      <w:r w:rsidR="0087398A" w:rsidRPr="00075530">
        <w:t xml:space="preserve">propun Consiliului Local </w:t>
      </w:r>
      <w:r w:rsidR="0087398A">
        <w:t xml:space="preserve">Liebling </w:t>
      </w:r>
      <w:r w:rsidR="0087398A" w:rsidRPr="00075530">
        <w:t>ad</w:t>
      </w:r>
      <w:r w:rsidR="0087398A">
        <w:t xml:space="preserve">optarea Proiectului de hotărâre, </w:t>
      </w:r>
      <w:r w:rsidR="0087398A" w:rsidRPr="00075530">
        <w:t xml:space="preserve">inițiat de Primarul Comunei </w:t>
      </w:r>
      <w:r w:rsidR="0087398A">
        <w:t>Liebling</w:t>
      </w:r>
      <w:r w:rsidRPr="00C027AD">
        <w:t>.</w:t>
      </w:r>
    </w:p>
    <w:p w:rsidR="00C027AD" w:rsidRPr="00791AAB" w:rsidRDefault="00C027AD" w:rsidP="00791AAB">
      <w:pPr>
        <w:pStyle w:val="Bodytext40"/>
        <w:shd w:val="clear" w:color="auto" w:fill="auto"/>
        <w:spacing w:before="0" w:after="0" w:line="240" w:lineRule="auto"/>
        <w:rPr>
          <w:b/>
        </w:rPr>
      </w:pPr>
    </w:p>
    <w:p w:rsidR="00791AAB" w:rsidRDefault="00791AAB">
      <w:pPr>
        <w:pStyle w:val="Bodytext20"/>
        <w:shd w:val="clear" w:color="auto" w:fill="auto"/>
        <w:spacing w:before="0" w:after="22" w:line="277" w:lineRule="exact"/>
        <w:ind w:firstLine="720"/>
      </w:pPr>
    </w:p>
    <w:p w:rsidR="00010486" w:rsidRDefault="00010486" w:rsidP="00FD46B9">
      <w:pPr>
        <w:pStyle w:val="Bodytext20"/>
        <w:shd w:val="clear" w:color="auto" w:fill="auto"/>
        <w:spacing w:before="0" w:after="0" w:line="240" w:lineRule="auto"/>
        <w:ind w:firstLine="0"/>
        <w:jc w:val="center"/>
      </w:pPr>
      <w:r>
        <w:t>Consilier al primarului</w:t>
      </w:r>
    </w:p>
    <w:p w:rsidR="00010486" w:rsidRDefault="00010486" w:rsidP="00FD46B9">
      <w:pPr>
        <w:pStyle w:val="Bodytext20"/>
        <w:shd w:val="clear" w:color="auto" w:fill="auto"/>
        <w:spacing w:before="0" w:after="0" w:line="240" w:lineRule="auto"/>
        <w:ind w:firstLine="0"/>
        <w:jc w:val="center"/>
      </w:pPr>
      <w:r>
        <w:t>Sonia-Larisa Rusu,</w:t>
      </w:r>
    </w:p>
    <w:p w:rsidR="00010486" w:rsidRDefault="00010486" w:rsidP="00010486">
      <w:pPr>
        <w:pStyle w:val="Bodytext20"/>
        <w:shd w:val="clear" w:color="auto" w:fill="auto"/>
        <w:spacing w:before="0" w:after="100" w:afterAutospacing="1" w:line="400" w:lineRule="exact"/>
        <w:ind w:firstLine="720"/>
        <w:jc w:val="center"/>
      </w:pPr>
    </w:p>
    <w:p w:rsidR="00010486" w:rsidRDefault="00010486" w:rsidP="00010486">
      <w:pPr>
        <w:pStyle w:val="Bodytext20"/>
        <w:shd w:val="clear" w:color="auto" w:fill="auto"/>
        <w:spacing w:before="0" w:after="100" w:afterAutospacing="1" w:line="400" w:lineRule="exact"/>
        <w:ind w:firstLine="720"/>
        <w:jc w:val="center"/>
      </w:pPr>
    </w:p>
    <w:p w:rsidR="00010486" w:rsidRDefault="00010486" w:rsidP="00010486">
      <w:pPr>
        <w:pStyle w:val="Bodytext20"/>
        <w:shd w:val="clear" w:color="auto" w:fill="auto"/>
        <w:spacing w:before="0" w:after="100" w:afterAutospacing="1" w:line="400" w:lineRule="exact"/>
        <w:ind w:firstLine="720"/>
        <w:jc w:val="center"/>
      </w:pPr>
    </w:p>
    <w:p w:rsidR="00010486" w:rsidRDefault="00010486" w:rsidP="00010486">
      <w:pPr>
        <w:pStyle w:val="Bodytext20"/>
        <w:shd w:val="clear" w:color="auto" w:fill="auto"/>
        <w:spacing w:before="0" w:after="100" w:afterAutospacing="1" w:line="400" w:lineRule="exact"/>
        <w:ind w:firstLine="720"/>
        <w:jc w:val="center"/>
      </w:pPr>
    </w:p>
    <w:p w:rsidR="00010486" w:rsidRDefault="00010486" w:rsidP="00010486">
      <w:pPr>
        <w:pStyle w:val="Bodytext20"/>
        <w:shd w:val="clear" w:color="auto" w:fill="auto"/>
        <w:spacing w:before="0" w:after="100" w:afterAutospacing="1" w:line="400" w:lineRule="exact"/>
        <w:ind w:firstLine="720"/>
        <w:jc w:val="center"/>
      </w:pPr>
    </w:p>
    <w:p w:rsidR="00010486" w:rsidRDefault="00010486" w:rsidP="00010486">
      <w:pPr>
        <w:pStyle w:val="Bodytext20"/>
        <w:shd w:val="clear" w:color="auto" w:fill="auto"/>
        <w:spacing w:before="0" w:after="100" w:afterAutospacing="1" w:line="400" w:lineRule="exact"/>
        <w:ind w:firstLine="720"/>
        <w:jc w:val="center"/>
      </w:pPr>
    </w:p>
    <w:p w:rsidR="008D0D17" w:rsidRPr="009B5B1E" w:rsidRDefault="008D0D17" w:rsidP="008D0D17">
      <w:pPr>
        <w:pStyle w:val="NoSpacing"/>
        <w:jc w:val="center"/>
        <w:rPr>
          <w:rFonts w:ascii="Times New Roman" w:hAnsi="Times New Roman"/>
          <w:sz w:val="24"/>
          <w:szCs w:val="24"/>
        </w:rPr>
      </w:pPr>
      <w:r>
        <w:rPr>
          <w:noProof/>
          <w:lang w:val="en-GB" w:eastAsia="en-GB"/>
        </w:rPr>
        <w:drawing>
          <wp:anchor distT="0" distB="0" distL="114300" distR="114300" simplePos="0" relativeHeight="377491209" behindDoc="0" locked="0" layoutInCell="1" allowOverlap="1">
            <wp:simplePos x="0" y="0"/>
            <wp:positionH relativeFrom="column">
              <wp:posOffset>-86995</wp:posOffset>
            </wp:positionH>
            <wp:positionV relativeFrom="paragraph">
              <wp:posOffset>-156210</wp:posOffset>
            </wp:positionV>
            <wp:extent cx="775970" cy="1123950"/>
            <wp:effectExtent l="0" t="0" r="5080" b="0"/>
            <wp:wrapSquare wrapText="bothSides"/>
            <wp:docPr id="13" name="Picture 13" descr="C:\Users\Suciu\Desktop\250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ciu\Desktop\250px-Coat_of_arms_of_Romania.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97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5B1E">
        <w:rPr>
          <w:rFonts w:ascii="Times New Roman" w:hAnsi="Times New Roman"/>
          <w:sz w:val="24"/>
          <w:szCs w:val="24"/>
        </w:rPr>
        <w:t>ROMÂNIA</w:t>
      </w:r>
    </w:p>
    <w:p w:rsidR="008D0D17" w:rsidRPr="009B5B1E" w:rsidRDefault="008D0D17" w:rsidP="008D0D17">
      <w:pPr>
        <w:pStyle w:val="NoSpacing"/>
        <w:jc w:val="center"/>
        <w:rPr>
          <w:rFonts w:ascii="Times New Roman" w:hAnsi="Times New Roman"/>
          <w:sz w:val="24"/>
          <w:szCs w:val="24"/>
        </w:rPr>
      </w:pPr>
      <w:r w:rsidRPr="009B5B1E">
        <w:rPr>
          <w:rFonts w:ascii="Times New Roman" w:hAnsi="Times New Roman"/>
          <w:sz w:val="24"/>
          <w:szCs w:val="24"/>
        </w:rPr>
        <w:t>JUDEŢUL TIMIŞ</w:t>
      </w:r>
    </w:p>
    <w:p w:rsidR="008D0D17" w:rsidRPr="009B5B1E" w:rsidRDefault="008D0D17" w:rsidP="008D0D17">
      <w:pPr>
        <w:pStyle w:val="NoSpacing"/>
        <w:jc w:val="center"/>
        <w:rPr>
          <w:rFonts w:ascii="Times New Roman" w:hAnsi="Times New Roman"/>
          <w:sz w:val="24"/>
          <w:szCs w:val="24"/>
        </w:rPr>
      </w:pPr>
      <w:r w:rsidRPr="009B5B1E">
        <w:rPr>
          <w:rFonts w:ascii="Times New Roman" w:hAnsi="Times New Roman"/>
          <w:sz w:val="24"/>
          <w:szCs w:val="24"/>
        </w:rPr>
        <w:t>COMUNA LIEBLING</w:t>
      </w:r>
    </w:p>
    <w:p w:rsidR="008D0D17" w:rsidRDefault="008D0D17" w:rsidP="008D0D17">
      <w:pPr>
        <w:pStyle w:val="NoSpacing"/>
        <w:jc w:val="center"/>
        <w:rPr>
          <w:rFonts w:ascii="Times New Roman" w:hAnsi="Times New Roman"/>
          <w:sz w:val="24"/>
          <w:szCs w:val="24"/>
        </w:rPr>
      </w:pPr>
      <w:r>
        <w:rPr>
          <w:rFonts w:ascii="Times New Roman" w:hAnsi="Times New Roman"/>
          <w:sz w:val="24"/>
          <w:szCs w:val="24"/>
        </w:rPr>
        <w:t>Liebling, Nr. 528-529, Cod poș</w:t>
      </w:r>
      <w:r w:rsidRPr="009B5B1E">
        <w:rPr>
          <w:rFonts w:ascii="Times New Roman" w:hAnsi="Times New Roman"/>
          <w:sz w:val="24"/>
          <w:szCs w:val="24"/>
        </w:rPr>
        <w:t>tal</w:t>
      </w:r>
      <w:r>
        <w:rPr>
          <w:rFonts w:ascii="Times New Roman" w:hAnsi="Times New Roman"/>
          <w:sz w:val="24"/>
          <w:szCs w:val="24"/>
        </w:rPr>
        <w:t>:</w:t>
      </w:r>
      <w:r w:rsidRPr="009B5B1E">
        <w:rPr>
          <w:rFonts w:ascii="Times New Roman" w:hAnsi="Times New Roman"/>
          <w:sz w:val="24"/>
          <w:szCs w:val="24"/>
        </w:rPr>
        <w:t xml:space="preserve"> 307245, </w:t>
      </w:r>
    </w:p>
    <w:p w:rsidR="008D0D17" w:rsidRPr="009B5B1E" w:rsidRDefault="008D0D17" w:rsidP="008D0D17">
      <w:pPr>
        <w:pStyle w:val="NoSpacing"/>
        <w:jc w:val="center"/>
        <w:rPr>
          <w:rFonts w:ascii="Times New Roman" w:hAnsi="Times New Roman"/>
          <w:sz w:val="24"/>
          <w:szCs w:val="24"/>
        </w:rPr>
      </w:pPr>
      <w:r w:rsidRPr="009B5B1E">
        <w:rPr>
          <w:rFonts w:ascii="Times New Roman" w:hAnsi="Times New Roman"/>
          <w:sz w:val="24"/>
          <w:szCs w:val="24"/>
        </w:rPr>
        <w:t>Tel</w:t>
      </w:r>
      <w:r>
        <w:rPr>
          <w:rFonts w:ascii="Times New Roman" w:hAnsi="Times New Roman"/>
          <w:sz w:val="24"/>
          <w:szCs w:val="24"/>
        </w:rPr>
        <w:t>: 0256/396501; Fax: 0256/396421</w:t>
      </w:r>
    </w:p>
    <w:p w:rsidR="008D0D17" w:rsidRPr="009A4F65" w:rsidRDefault="009A4F65" w:rsidP="009A4F65">
      <w:pPr>
        <w:pStyle w:val="Header"/>
        <w:spacing w:after="100" w:afterAutospacing="1"/>
        <w:rPr>
          <w:rFonts w:ascii="Times New Roman" w:hAnsi="Times New Roman"/>
          <w:lang w:val="ro-RO"/>
        </w:rPr>
      </w:pPr>
      <w:r>
        <w:rPr>
          <w:rFonts w:ascii="Times New Roman" w:hAnsi="Times New Roman"/>
          <w:sz w:val="24"/>
          <w:szCs w:val="24"/>
        </w:rPr>
        <w:t xml:space="preserve">                                       </w:t>
      </w:r>
      <w:r w:rsidR="008D0D17" w:rsidRPr="009A4F65">
        <w:rPr>
          <w:rFonts w:ascii="Times New Roman" w:hAnsi="Times New Roman"/>
          <w:sz w:val="24"/>
          <w:szCs w:val="24"/>
        </w:rPr>
        <w:t xml:space="preserve">e-mail. </w:t>
      </w:r>
      <w:hyperlink r:id="rId9" w:history="1">
        <w:r w:rsidR="008D0D17" w:rsidRPr="009A4F65">
          <w:rPr>
            <w:rStyle w:val="Hyperlink"/>
            <w:rFonts w:ascii="Times New Roman" w:hAnsi="Times New Roman"/>
            <w:b/>
            <w:sz w:val="24"/>
            <w:szCs w:val="24"/>
          </w:rPr>
          <w:t>contact@primarialiebling.ro</w:t>
        </w:r>
      </w:hyperlink>
    </w:p>
    <w:p w:rsidR="009A4F65" w:rsidRPr="009A4F65" w:rsidRDefault="009A4F65" w:rsidP="009A4F65">
      <w:pPr>
        <w:pStyle w:val="Bodytext60"/>
        <w:shd w:val="clear" w:color="auto" w:fill="auto"/>
        <w:spacing w:before="0" w:after="100" w:afterAutospacing="1"/>
        <w:ind w:firstLine="0"/>
        <w:jc w:val="left"/>
        <w:rPr>
          <w:b w:val="0"/>
          <w:i w:val="0"/>
        </w:rPr>
      </w:pPr>
    </w:p>
    <w:p w:rsidR="00010486" w:rsidRPr="009A4F65" w:rsidRDefault="008D0D17" w:rsidP="009A4F65">
      <w:pPr>
        <w:pStyle w:val="Bodytext60"/>
        <w:shd w:val="clear" w:color="auto" w:fill="auto"/>
        <w:spacing w:before="0" w:after="100" w:afterAutospacing="1"/>
        <w:ind w:firstLine="0"/>
        <w:jc w:val="left"/>
        <w:rPr>
          <w:b w:val="0"/>
          <w:i w:val="0"/>
        </w:rPr>
      </w:pPr>
      <w:r w:rsidRPr="009A4F65">
        <w:rPr>
          <w:b w:val="0"/>
          <w:i w:val="0"/>
        </w:rPr>
        <w:t>Nr.</w:t>
      </w:r>
      <w:r w:rsidR="008F4E7E">
        <w:rPr>
          <w:b w:val="0"/>
          <w:i w:val="0"/>
        </w:rPr>
        <w:t>3267</w:t>
      </w:r>
      <w:r w:rsidRPr="009A4F65">
        <w:rPr>
          <w:b w:val="0"/>
          <w:i w:val="0"/>
        </w:rPr>
        <w:t>/22.02.2022</w:t>
      </w:r>
    </w:p>
    <w:p w:rsidR="00010486" w:rsidRPr="00010486" w:rsidRDefault="00010486" w:rsidP="00010486">
      <w:pPr>
        <w:pStyle w:val="Bodytext60"/>
        <w:shd w:val="clear" w:color="auto" w:fill="auto"/>
        <w:spacing w:before="0" w:after="0"/>
        <w:ind w:firstLine="720"/>
        <w:jc w:val="left"/>
        <w:rPr>
          <w:sz w:val="32"/>
          <w:szCs w:val="32"/>
        </w:rPr>
      </w:pPr>
      <w:r>
        <w:rPr>
          <w:sz w:val="32"/>
          <w:szCs w:val="32"/>
        </w:rPr>
        <w:t xml:space="preserve">                     </w:t>
      </w:r>
      <w:r w:rsidR="00D07B1E" w:rsidRPr="00010486">
        <w:rPr>
          <w:sz w:val="32"/>
          <w:szCs w:val="32"/>
        </w:rPr>
        <w:t>REFERAT</w:t>
      </w:r>
      <w:r>
        <w:rPr>
          <w:sz w:val="32"/>
          <w:szCs w:val="32"/>
        </w:rPr>
        <w:t xml:space="preserve"> DE APROBARE PRIMAR </w:t>
      </w:r>
    </w:p>
    <w:p w:rsidR="00FF701A" w:rsidRDefault="00D07B1E" w:rsidP="00010486">
      <w:pPr>
        <w:pStyle w:val="Bodytext60"/>
        <w:shd w:val="clear" w:color="auto" w:fill="auto"/>
        <w:spacing w:before="0" w:after="0"/>
        <w:ind w:firstLine="0"/>
        <w:jc w:val="center"/>
      </w:pPr>
      <w:r>
        <w:t xml:space="preserve">la </w:t>
      </w:r>
      <w:r w:rsidR="009A4F65">
        <w:t>P</w:t>
      </w:r>
      <w:r>
        <w:t xml:space="preserve">roiectul de </w:t>
      </w:r>
      <w:r w:rsidR="009A4F65">
        <w:t>H</w:t>
      </w:r>
      <w:r>
        <w:t>ot</w:t>
      </w:r>
      <w:r w:rsidR="009A4F65">
        <w:t>ărâ</w:t>
      </w:r>
      <w:r>
        <w:t>re privind aprobarea Regulamentului privind acordarea titlului de</w:t>
      </w:r>
    </w:p>
    <w:p w:rsidR="00FF701A" w:rsidRDefault="00D07B1E" w:rsidP="00010486">
      <w:pPr>
        <w:pStyle w:val="Bodytext30"/>
        <w:shd w:val="clear" w:color="auto" w:fill="auto"/>
        <w:spacing w:line="266" w:lineRule="exact"/>
      </w:pPr>
      <w:r>
        <w:t xml:space="preserve">“Cetăţean de </w:t>
      </w:r>
      <w:r w:rsidR="00075530">
        <w:t>O</w:t>
      </w:r>
      <w:r>
        <w:t xml:space="preserve">noare al Comunei </w:t>
      </w:r>
      <w:r w:rsidR="008D0D17">
        <w:t>Liebling</w:t>
      </w:r>
      <w:r>
        <w:t>”</w:t>
      </w:r>
    </w:p>
    <w:p w:rsidR="00FF701A" w:rsidRDefault="00D07B1E">
      <w:pPr>
        <w:pStyle w:val="Bodytext20"/>
        <w:shd w:val="clear" w:color="auto" w:fill="auto"/>
        <w:spacing w:before="0" w:after="129" w:line="277" w:lineRule="exact"/>
        <w:ind w:firstLine="780"/>
      </w:pPr>
      <w:r>
        <w:t xml:space="preserve">Având în vedere necesitatea aprobării Regulamentului privind acordarea titlului de “Cetăţean de </w:t>
      </w:r>
      <w:r w:rsidR="00075530">
        <w:t>O</w:t>
      </w:r>
      <w:r>
        <w:t xml:space="preserve">noare al Comunei </w:t>
      </w:r>
      <w:r w:rsidR="008D0D17">
        <w:t>Liebling</w:t>
      </w:r>
      <w:r>
        <w:t>”</w:t>
      </w:r>
      <w:r w:rsidR="00010486">
        <w:t xml:space="preserve"> ca semn respect și recunoştinţă</w:t>
      </w:r>
      <w:r>
        <w:t xml:space="preserve"> ale cetăţenilor comunei </w:t>
      </w:r>
      <w:r w:rsidR="00010486">
        <w:t xml:space="preserve">Liebling, </w:t>
      </w:r>
      <w:r>
        <w:t>pentru perso</w:t>
      </w:r>
      <w:r w:rsidR="00010486">
        <w:t>a</w:t>
      </w:r>
      <w:r>
        <w:t>nele ce vor fi propuse sa primească acest titlu;</w:t>
      </w:r>
    </w:p>
    <w:p w:rsidR="00FF701A" w:rsidRDefault="00D07B1E">
      <w:pPr>
        <w:pStyle w:val="Bodytext20"/>
        <w:shd w:val="clear" w:color="auto" w:fill="auto"/>
        <w:spacing w:before="0" w:after="111"/>
        <w:ind w:firstLine="780"/>
      </w:pPr>
      <w:r>
        <w:t>Tin</w:t>
      </w:r>
      <w:r w:rsidR="00010486">
        <w:t>â</w:t>
      </w:r>
      <w:r>
        <w:t>nd cont de următoarele aspecte:</w:t>
      </w:r>
    </w:p>
    <w:p w:rsidR="00FF701A" w:rsidRDefault="00D07B1E">
      <w:pPr>
        <w:pStyle w:val="Bodytext20"/>
        <w:shd w:val="clear" w:color="auto" w:fill="auto"/>
        <w:spacing w:before="0" w:after="117" w:line="277" w:lineRule="exact"/>
        <w:ind w:firstLine="780"/>
      </w:pPr>
      <w:r>
        <w:t xml:space="preserve">Titlul de </w:t>
      </w:r>
      <w:r>
        <w:rPr>
          <w:rStyle w:val="Bodytext2Bold0"/>
        </w:rPr>
        <w:t xml:space="preserve">"Cetăţean de Onoare al Comunei </w:t>
      </w:r>
      <w:r w:rsidR="00010486">
        <w:rPr>
          <w:rStyle w:val="Bodytext2Bold0"/>
        </w:rPr>
        <w:t>L</w:t>
      </w:r>
      <w:r w:rsidR="008D0D17">
        <w:rPr>
          <w:rStyle w:val="Bodytext2Bold0"/>
        </w:rPr>
        <w:t>iebling</w:t>
      </w:r>
      <w:r>
        <w:rPr>
          <w:rStyle w:val="Bodytext2Italic"/>
        </w:rPr>
        <w:t>"</w:t>
      </w:r>
      <w:r>
        <w:t xml:space="preserve"> reprezintând cea mai înaltă distincţie acordată de Consiliul Local al Comunei </w:t>
      </w:r>
      <w:r w:rsidR="00010486">
        <w:t>Liebling,</w:t>
      </w:r>
      <w:r>
        <w:t xml:space="preserve"> unor cetăţeni români sau străini</w:t>
      </w:r>
      <w:r w:rsidR="00075530">
        <w:t xml:space="preserve"> </w:t>
      </w:r>
      <w:r>
        <w:t>. Acordarea acestui înalt titlu nu este în niciun fel condiţionată de cetăţenie, naţionalitate, pregătire, religie, vârstă sau sex. De acest titlu beneficiază numai titularul. Acesta se acordă şi este valabil pe durata vieţii persoanei care l-a dobândit.</w:t>
      </w:r>
    </w:p>
    <w:p w:rsidR="00FF701A" w:rsidRDefault="00D07B1E">
      <w:pPr>
        <w:pStyle w:val="Bodytext20"/>
        <w:shd w:val="clear" w:color="auto" w:fill="auto"/>
        <w:spacing w:before="0" w:after="123" w:line="281" w:lineRule="exact"/>
        <w:ind w:firstLine="780"/>
      </w:pPr>
      <w:r>
        <w:t xml:space="preserve">Titlul de </w:t>
      </w:r>
      <w:r>
        <w:rPr>
          <w:rStyle w:val="Bodytext2Bold0"/>
        </w:rPr>
        <w:t xml:space="preserve">"Cetăţean de Onoare al Comunei </w:t>
      </w:r>
      <w:r w:rsidR="008D0D17">
        <w:rPr>
          <w:rStyle w:val="Bodytext2Bold0"/>
        </w:rPr>
        <w:t>Liebling</w:t>
      </w:r>
      <w:r>
        <w:rPr>
          <w:rStyle w:val="Bodytext2Bold0"/>
        </w:rPr>
        <w:t>"</w:t>
      </w:r>
      <w:r>
        <w:rPr>
          <w:rStyle w:val="Bodytext2Bold"/>
        </w:rPr>
        <w:t xml:space="preserve"> </w:t>
      </w:r>
      <w:r>
        <w:t>nu este transmisibil urmaşilor sau rudelor persoanei care l-a deţinut</w:t>
      </w:r>
      <w:r w:rsidR="00075530">
        <w:t>.</w:t>
      </w:r>
    </w:p>
    <w:p w:rsidR="00FF701A" w:rsidRDefault="00D07B1E">
      <w:pPr>
        <w:pStyle w:val="Bodytext20"/>
        <w:shd w:val="clear" w:color="auto" w:fill="auto"/>
        <w:spacing w:before="0" w:after="117" w:line="277" w:lineRule="exact"/>
        <w:ind w:firstLine="780"/>
      </w:pPr>
      <w:r>
        <w:t xml:space="preserve">Titlul de </w:t>
      </w:r>
      <w:r>
        <w:rPr>
          <w:rStyle w:val="Bodytext2Bold0"/>
        </w:rPr>
        <w:t xml:space="preserve">"Cetăţean de Onoare al Comunei </w:t>
      </w:r>
      <w:r w:rsidR="008D0D17">
        <w:rPr>
          <w:rStyle w:val="Bodytext2Bold0"/>
        </w:rPr>
        <w:t>Liebling</w:t>
      </w:r>
      <w:r>
        <w:rPr>
          <w:rStyle w:val="Bodytext2Bold0"/>
        </w:rPr>
        <w:t>"</w:t>
      </w:r>
      <w:r>
        <w:rPr>
          <w:rStyle w:val="Bodytext2Bold"/>
        </w:rPr>
        <w:t xml:space="preserve"> </w:t>
      </w:r>
      <w:r>
        <w:t>se poate acorda, în mod excepţional, şi post - mortem, în urma consultării instituţiilor şi organizaţiilor social - culturale de pe raza judeţului. în acest caz. Titlul va fi înmânat succesorilor legali.</w:t>
      </w:r>
    </w:p>
    <w:p w:rsidR="00FF701A" w:rsidRDefault="00D07B1E">
      <w:pPr>
        <w:pStyle w:val="Bodytext20"/>
        <w:shd w:val="clear" w:color="auto" w:fill="auto"/>
        <w:spacing w:before="0" w:after="123" w:line="281" w:lineRule="exact"/>
        <w:ind w:firstLine="780"/>
      </w:pPr>
      <w:r>
        <w:t xml:space="preserve">Dreptul de a face propuneri privind acordarea titlului de </w:t>
      </w:r>
      <w:r>
        <w:rPr>
          <w:rStyle w:val="Bodytext2Bold0"/>
        </w:rPr>
        <w:t xml:space="preserve">„Cetăţean de Onoare al comunei </w:t>
      </w:r>
      <w:r w:rsidR="008D0D17">
        <w:rPr>
          <w:rStyle w:val="Bodytext2Bold0"/>
        </w:rPr>
        <w:t>Liebling</w:t>
      </w:r>
      <w:r>
        <w:rPr>
          <w:rStyle w:val="Bodytext2Bold0"/>
        </w:rPr>
        <w:t>"</w:t>
      </w:r>
      <w:r>
        <w:rPr>
          <w:rStyle w:val="Bodytext2Bold"/>
        </w:rPr>
        <w:t xml:space="preserve"> </w:t>
      </w:r>
      <w:r>
        <w:t xml:space="preserve">îl au Primarul Comunei </w:t>
      </w:r>
      <w:r w:rsidR="008D0D17">
        <w:t>Liebling</w:t>
      </w:r>
      <w:r>
        <w:t>, precum şi consilierii locali (individual sau în grup).</w:t>
      </w:r>
    </w:p>
    <w:p w:rsidR="00FF701A" w:rsidRDefault="00D07B1E">
      <w:pPr>
        <w:pStyle w:val="Bodytext20"/>
        <w:shd w:val="clear" w:color="auto" w:fill="auto"/>
        <w:spacing w:before="0" w:after="129" w:line="277" w:lineRule="exact"/>
        <w:ind w:firstLine="780"/>
      </w:pPr>
      <w:r>
        <w:t>Analizând Procedura de propunere şi promovare a candidaţilor la titlu în Consiliul Local, este cea prevăzută de codul administrativ, precum şi în Regulamentul de funcţionare a Consiliului Local: referat al celui care face propunerea (iniţiator), raport de specialitate şi proiect de hotărâre;</w:t>
      </w:r>
    </w:p>
    <w:p w:rsidR="00FF701A" w:rsidRDefault="00D07B1E">
      <w:pPr>
        <w:pStyle w:val="Bodytext20"/>
        <w:shd w:val="clear" w:color="auto" w:fill="auto"/>
        <w:spacing w:before="0" w:after="562"/>
        <w:ind w:firstLine="780"/>
      </w:pPr>
      <w:r>
        <w:t>Propun Consiliului Local adoptarea prezentului proiect de hotărâre</w:t>
      </w:r>
      <w:r w:rsidR="00075530">
        <w:t xml:space="preserve"> în forma prezentată în Anexa</w:t>
      </w:r>
      <w:r>
        <w:t>.</w:t>
      </w:r>
    </w:p>
    <w:p w:rsidR="009A4F65" w:rsidRPr="007D057C" w:rsidRDefault="009A4F65" w:rsidP="009A4F65">
      <w:pPr>
        <w:jc w:val="center"/>
        <w:rPr>
          <w:rFonts w:ascii="Times New Roman" w:eastAsia="Times New Roman" w:hAnsi="Times New Roman"/>
          <w:b/>
          <w:sz w:val="28"/>
          <w:szCs w:val="28"/>
        </w:rPr>
      </w:pPr>
      <w:r w:rsidRPr="007D057C">
        <w:rPr>
          <w:rFonts w:ascii="Times New Roman" w:eastAsia="Times New Roman" w:hAnsi="Times New Roman"/>
          <w:b/>
          <w:sz w:val="28"/>
          <w:szCs w:val="28"/>
        </w:rPr>
        <w:t xml:space="preserve">Primar, </w:t>
      </w:r>
    </w:p>
    <w:p w:rsidR="009A4F65" w:rsidRPr="007D057C" w:rsidRDefault="009A4F65" w:rsidP="009A4F65">
      <w:pPr>
        <w:jc w:val="center"/>
        <w:rPr>
          <w:rFonts w:ascii="Times New Roman" w:eastAsia="Times New Roman" w:hAnsi="Times New Roman"/>
          <w:b/>
          <w:sz w:val="28"/>
          <w:szCs w:val="28"/>
        </w:rPr>
      </w:pPr>
      <w:r w:rsidRPr="007D057C">
        <w:rPr>
          <w:rFonts w:ascii="Times New Roman" w:eastAsia="Times New Roman" w:hAnsi="Times New Roman"/>
          <w:b/>
          <w:sz w:val="28"/>
          <w:szCs w:val="28"/>
        </w:rPr>
        <w:t>IOAN GHEORGHE MUNTEANU</w:t>
      </w:r>
    </w:p>
    <w:p w:rsidR="009A4F65" w:rsidRPr="007D057C" w:rsidRDefault="009A4F65" w:rsidP="009A4F65">
      <w:pPr>
        <w:jc w:val="center"/>
        <w:rPr>
          <w:rFonts w:ascii="Times New Roman" w:eastAsia="Times New Roman" w:hAnsi="Times New Roman"/>
          <w:b/>
          <w:sz w:val="28"/>
          <w:szCs w:val="28"/>
        </w:rPr>
      </w:pPr>
    </w:p>
    <w:p w:rsidR="00010486" w:rsidRDefault="00010486">
      <w:pPr>
        <w:pStyle w:val="Heading20"/>
        <w:keepNext/>
        <w:keepLines/>
        <w:shd w:val="clear" w:color="auto" w:fill="auto"/>
        <w:spacing w:before="0"/>
        <w:ind w:right="20"/>
      </w:pPr>
    </w:p>
    <w:sectPr w:rsidR="00010486" w:rsidSect="00FF701A">
      <w:pgSz w:w="11900" w:h="16840"/>
      <w:pgMar w:top="560" w:right="1240" w:bottom="560" w:left="11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12C" w:rsidRDefault="00AB212C" w:rsidP="00FF701A">
      <w:r>
        <w:separator/>
      </w:r>
    </w:p>
  </w:endnote>
  <w:endnote w:type="continuationSeparator" w:id="0">
    <w:p w:rsidR="00AB212C" w:rsidRDefault="00AB212C" w:rsidP="00FF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12C" w:rsidRDefault="00AB212C"/>
  </w:footnote>
  <w:footnote w:type="continuationSeparator" w:id="0">
    <w:p w:rsidR="00AB212C" w:rsidRDefault="00AB212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5C7F"/>
    <w:multiLevelType w:val="hybridMultilevel"/>
    <w:tmpl w:val="347E1DBE"/>
    <w:lvl w:ilvl="0" w:tplc="A7620904">
      <w:start w:val="4"/>
      <w:numFmt w:val="bullet"/>
      <w:lvlText w:val="-"/>
      <w:lvlJc w:val="left"/>
      <w:pPr>
        <w:ind w:left="1460" w:hanging="360"/>
      </w:pPr>
      <w:rPr>
        <w:rFonts w:ascii="Times New Roman" w:eastAsia="Times New Roman" w:hAnsi="Times New Roman" w:cs="Times New Roman"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1" w15:restartNumberingAfterBreak="0">
    <w:nsid w:val="2C097E85"/>
    <w:multiLevelType w:val="hybridMultilevel"/>
    <w:tmpl w:val="B3D805D0"/>
    <w:lvl w:ilvl="0" w:tplc="8E9EE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715BA"/>
    <w:multiLevelType w:val="hybridMultilevel"/>
    <w:tmpl w:val="05FA92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941944"/>
    <w:multiLevelType w:val="multilevel"/>
    <w:tmpl w:val="15C8D9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654827"/>
    <w:multiLevelType w:val="multilevel"/>
    <w:tmpl w:val="936C2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4E1AFD"/>
    <w:multiLevelType w:val="multilevel"/>
    <w:tmpl w:val="F84E7F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036AF1"/>
    <w:multiLevelType w:val="multilevel"/>
    <w:tmpl w:val="EC46D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01A"/>
    <w:rsid w:val="00010486"/>
    <w:rsid w:val="00075530"/>
    <w:rsid w:val="000D179D"/>
    <w:rsid w:val="001A295B"/>
    <w:rsid w:val="004938B8"/>
    <w:rsid w:val="005C728F"/>
    <w:rsid w:val="006121A9"/>
    <w:rsid w:val="006B2FAE"/>
    <w:rsid w:val="00791AAB"/>
    <w:rsid w:val="0087398A"/>
    <w:rsid w:val="008D0D17"/>
    <w:rsid w:val="008F4E7E"/>
    <w:rsid w:val="0092213E"/>
    <w:rsid w:val="009330E0"/>
    <w:rsid w:val="009A4F65"/>
    <w:rsid w:val="009B64C7"/>
    <w:rsid w:val="00AB212C"/>
    <w:rsid w:val="00B159DB"/>
    <w:rsid w:val="00BD0D1B"/>
    <w:rsid w:val="00C027AD"/>
    <w:rsid w:val="00D07B1E"/>
    <w:rsid w:val="00D76972"/>
    <w:rsid w:val="00E10991"/>
    <w:rsid w:val="00F44079"/>
    <w:rsid w:val="00FC2B3C"/>
    <w:rsid w:val="00FD2B2A"/>
    <w:rsid w:val="00FD46B9"/>
    <w:rsid w:val="00FF7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4EF8"/>
  <w15:docId w15:val="{3EF05CD5-7976-454B-B1F0-261BE080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701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Exact">
    <w:name w:val="Body text (3) Exact"/>
    <w:basedOn w:val="DefaultParagraphFont"/>
    <w:rsid w:val="00FF701A"/>
    <w:rPr>
      <w:rFonts w:ascii="Times New Roman" w:eastAsia="Times New Roman" w:hAnsi="Times New Roman" w:cs="Times New Roman"/>
      <w:b/>
      <w:bCs/>
      <w:i w:val="0"/>
      <w:iCs w:val="0"/>
      <w:smallCaps w:val="0"/>
      <w:strike w:val="0"/>
      <w:u w:val="none"/>
    </w:rPr>
  </w:style>
  <w:style w:type="character" w:customStyle="1" w:styleId="PicturecaptionExact">
    <w:name w:val="Picture caption Exact"/>
    <w:basedOn w:val="DefaultParagraphFont"/>
    <w:link w:val="Picturecaption"/>
    <w:rsid w:val="00FF701A"/>
    <w:rPr>
      <w:rFonts w:ascii="Times New Roman" w:eastAsia="Times New Roman" w:hAnsi="Times New Roman" w:cs="Times New Roman"/>
      <w:b w:val="0"/>
      <w:bCs w:val="0"/>
      <w:i w:val="0"/>
      <w:iCs w:val="0"/>
      <w:smallCaps w:val="0"/>
      <w:strike w:val="0"/>
      <w:u w:val="none"/>
    </w:rPr>
  </w:style>
  <w:style w:type="character" w:customStyle="1" w:styleId="Picturecaption2Exact">
    <w:name w:val="Picture caption (2) Exact"/>
    <w:basedOn w:val="DefaultParagraphFont"/>
    <w:link w:val="Picturecaption2"/>
    <w:rsid w:val="00FF701A"/>
    <w:rPr>
      <w:rFonts w:ascii="Times New Roman" w:eastAsia="Times New Roman" w:hAnsi="Times New Roman" w:cs="Times New Roman"/>
      <w:b/>
      <w:bCs/>
      <w:i w:val="0"/>
      <w:iCs w:val="0"/>
      <w:smallCaps w:val="0"/>
      <w:strike w:val="0"/>
      <w:u w:val="none"/>
    </w:rPr>
  </w:style>
  <w:style w:type="character" w:customStyle="1" w:styleId="Picturecaption3Exact">
    <w:name w:val="Picture caption (3) Exact"/>
    <w:basedOn w:val="DefaultParagraphFont"/>
    <w:link w:val="Picturecaption3"/>
    <w:rsid w:val="00FF701A"/>
    <w:rPr>
      <w:rFonts w:ascii="Times New Roman" w:eastAsia="Times New Roman" w:hAnsi="Times New Roman" w:cs="Times New Roman"/>
      <w:b w:val="0"/>
      <w:bCs w:val="0"/>
      <w:i/>
      <w:iCs/>
      <w:smallCaps w:val="0"/>
      <w:strike w:val="0"/>
      <w:u w:val="none"/>
    </w:rPr>
  </w:style>
  <w:style w:type="character" w:customStyle="1" w:styleId="Bodytext3">
    <w:name w:val="Body text (3)_"/>
    <w:basedOn w:val="DefaultParagraphFont"/>
    <w:link w:val="Bodytext30"/>
    <w:rsid w:val="00FF701A"/>
    <w:rPr>
      <w:rFonts w:ascii="Times New Roman" w:eastAsia="Times New Roman" w:hAnsi="Times New Roman" w:cs="Times New Roman"/>
      <w:b/>
      <w:bCs/>
      <w:i w:val="0"/>
      <w:iCs w:val="0"/>
      <w:smallCaps w:val="0"/>
      <w:strike w:val="0"/>
      <w:u w:val="none"/>
    </w:rPr>
  </w:style>
  <w:style w:type="character" w:customStyle="1" w:styleId="Heading1">
    <w:name w:val="Heading #1_"/>
    <w:basedOn w:val="DefaultParagraphFont"/>
    <w:link w:val="Heading10"/>
    <w:rsid w:val="00FF701A"/>
    <w:rPr>
      <w:rFonts w:ascii="Times New Roman" w:eastAsia="Times New Roman" w:hAnsi="Times New Roman" w:cs="Times New Roman"/>
      <w:b/>
      <w:bCs/>
      <w:i w:val="0"/>
      <w:iCs w:val="0"/>
      <w:smallCaps w:val="0"/>
      <w:strike w:val="0"/>
      <w:spacing w:val="100"/>
      <w:sz w:val="34"/>
      <w:szCs w:val="34"/>
      <w:u w:val="none"/>
    </w:rPr>
  </w:style>
  <w:style w:type="character" w:customStyle="1" w:styleId="Bodytext2">
    <w:name w:val="Body text (2)_"/>
    <w:basedOn w:val="DefaultParagraphFont"/>
    <w:link w:val="Bodytext20"/>
    <w:rsid w:val="00FF701A"/>
    <w:rPr>
      <w:rFonts w:ascii="Times New Roman" w:eastAsia="Times New Roman" w:hAnsi="Times New Roman" w:cs="Times New Roman"/>
      <w:b w:val="0"/>
      <w:bCs w:val="0"/>
      <w:i w:val="0"/>
      <w:iCs w:val="0"/>
      <w:smallCaps w:val="0"/>
      <w:strike w:val="0"/>
      <w:u w:val="none"/>
    </w:rPr>
  </w:style>
  <w:style w:type="character" w:customStyle="1" w:styleId="Bodytext4">
    <w:name w:val="Body text (4)_"/>
    <w:basedOn w:val="DefaultParagraphFont"/>
    <w:link w:val="Bodytext40"/>
    <w:rsid w:val="00FF701A"/>
    <w:rPr>
      <w:rFonts w:ascii="Times New Roman" w:eastAsia="Times New Roman" w:hAnsi="Times New Roman" w:cs="Times New Roman"/>
      <w:b w:val="0"/>
      <w:bCs w:val="0"/>
      <w:i w:val="0"/>
      <w:iCs w:val="0"/>
      <w:smallCaps w:val="0"/>
      <w:strike w:val="0"/>
      <w:sz w:val="26"/>
      <w:szCs w:val="26"/>
      <w:u w:val="none"/>
    </w:rPr>
  </w:style>
  <w:style w:type="character" w:customStyle="1" w:styleId="Bodytext4Spacing3pt">
    <w:name w:val="Body text (4) + Spacing 3 pt"/>
    <w:basedOn w:val="Bodytext4"/>
    <w:rsid w:val="00FF701A"/>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ro-RO" w:eastAsia="ro-RO" w:bidi="ro-RO"/>
    </w:rPr>
  </w:style>
  <w:style w:type="character" w:customStyle="1" w:styleId="Bodytext2Bold">
    <w:name w:val="Body text (2) + Bold"/>
    <w:basedOn w:val="Bodytext2"/>
    <w:rsid w:val="00FF701A"/>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Bold0">
    <w:name w:val="Body text (2) + Bold"/>
    <w:aliases w:val="Italic"/>
    <w:basedOn w:val="Bodytext2"/>
    <w:rsid w:val="00FF701A"/>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5">
    <w:name w:val="Body text (5)_"/>
    <w:basedOn w:val="DefaultParagraphFont"/>
    <w:link w:val="Bodytext50"/>
    <w:rsid w:val="00FF701A"/>
    <w:rPr>
      <w:rFonts w:ascii="Times New Roman" w:eastAsia="Times New Roman" w:hAnsi="Times New Roman" w:cs="Times New Roman"/>
      <w:b w:val="0"/>
      <w:bCs w:val="0"/>
      <w:i/>
      <w:iCs/>
      <w:smallCaps w:val="0"/>
      <w:strike w:val="0"/>
      <w:u w:val="none"/>
    </w:rPr>
  </w:style>
  <w:style w:type="character" w:customStyle="1" w:styleId="Bodytext2Italic">
    <w:name w:val="Body text (2) + Italic"/>
    <w:basedOn w:val="Bodytext2"/>
    <w:rsid w:val="00FF701A"/>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Tahoma">
    <w:name w:val="Body text (2) + Tahoma"/>
    <w:aliases w:val="14 pt"/>
    <w:basedOn w:val="Bodytext2"/>
    <w:rsid w:val="00FF701A"/>
    <w:rPr>
      <w:rFonts w:ascii="Tahoma" w:eastAsia="Tahoma" w:hAnsi="Tahoma" w:cs="Tahoma"/>
      <w:b w:val="0"/>
      <w:bCs w:val="0"/>
      <w:i w:val="0"/>
      <w:iCs w:val="0"/>
      <w:smallCaps w:val="0"/>
      <w:strike w:val="0"/>
      <w:color w:val="0D4AC4"/>
      <w:spacing w:val="0"/>
      <w:w w:val="100"/>
      <w:position w:val="0"/>
      <w:sz w:val="28"/>
      <w:szCs w:val="28"/>
      <w:u w:val="none"/>
      <w:lang w:val="ro-RO" w:eastAsia="ro-RO" w:bidi="ro-RO"/>
    </w:rPr>
  </w:style>
  <w:style w:type="character" w:customStyle="1" w:styleId="Bodytext21">
    <w:name w:val="Body text (2)"/>
    <w:basedOn w:val="Bodytext2"/>
    <w:rsid w:val="00FF701A"/>
    <w:rPr>
      <w:rFonts w:ascii="Times New Roman" w:eastAsia="Times New Roman" w:hAnsi="Times New Roman" w:cs="Times New Roman"/>
      <w:b w:val="0"/>
      <w:bCs w:val="0"/>
      <w:i w:val="0"/>
      <w:iCs w:val="0"/>
      <w:smallCaps w:val="0"/>
      <w:strike w:val="0"/>
      <w:color w:val="0D4AC4"/>
      <w:spacing w:val="0"/>
      <w:w w:val="100"/>
      <w:position w:val="0"/>
      <w:sz w:val="24"/>
      <w:szCs w:val="24"/>
      <w:u w:val="none"/>
      <w:lang w:val="ro-RO" w:eastAsia="ro-RO" w:bidi="ro-RO"/>
    </w:rPr>
  </w:style>
  <w:style w:type="character" w:customStyle="1" w:styleId="Heading3">
    <w:name w:val="Heading #3_"/>
    <w:basedOn w:val="DefaultParagraphFont"/>
    <w:link w:val="Heading30"/>
    <w:rsid w:val="00FF701A"/>
    <w:rPr>
      <w:rFonts w:ascii="Times New Roman" w:eastAsia="Times New Roman" w:hAnsi="Times New Roman" w:cs="Times New Roman"/>
      <w:b/>
      <w:bCs/>
      <w:i w:val="0"/>
      <w:iCs w:val="0"/>
      <w:smallCaps w:val="0"/>
      <w:strike w:val="0"/>
      <w:u w:val="none"/>
    </w:rPr>
  </w:style>
  <w:style w:type="character" w:customStyle="1" w:styleId="Bodytext3Italic">
    <w:name w:val="Body text (3) + Italic"/>
    <w:basedOn w:val="Bodytext3"/>
    <w:rsid w:val="00FF701A"/>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6">
    <w:name w:val="Body text (6)_"/>
    <w:basedOn w:val="DefaultParagraphFont"/>
    <w:link w:val="Bodytext60"/>
    <w:rsid w:val="00FF701A"/>
    <w:rPr>
      <w:rFonts w:ascii="Times New Roman" w:eastAsia="Times New Roman" w:hAnsi="Times New Roman" w:cs="Times New Roman"/>
      <w:b/>
      <w:bCs/>
      <w:i/>
      <w:iCs/>
      <w:smallCaps w:val="0"/>
      <w:strike w:val="0"/>
      <w:u w:val="none"/>
    </w:rPr>
  </w:style>
  <w:style w:type="character" w:customStyle="1" w:styleId="Bodytext6NotBold">
    <w:name w:val="Body text (6) + Not Bold"/>
    <w:aliases w:val="Not Italic"/>
    <w:basedOn w:val="Bodytext6"/>
    <w:rsid w:val="00FF701A"/>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6NotItalic">
    <w:name w:val="Body text (6) + Not Italic"/>
    <w:basedOn w:val="Bodytext6"/>
    <w:rsid w:val="00FF701A"/>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7">
    <w:name w:val="Body text (7)_"/>
    <w:basedOn w:val="DefaultParagraphFont"/>
    <w:link w:val="Bodytext70"/>
    <w:rsid w:val="00FF701A"/>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Bodytext7Spacing3pt">
    <w:name w:val="Body text (7) + Spacing 3 pt"/>
    <w:basedOn w:val="Bodytext7"/>
    <w:rsid w:val="00FF701A"/>
    <w:rPr>
      <w:rFonts w:ascii="Times New Roman" w:eastAsia="Times New Roman" w:hAnsi="Times New Roman" w:cs="Times New Roman"/>
      <w:b w:val="0"/>
      <w:bCs w:val="0"/>
      <w:i w:val="0"/>
      <w:iCs w:val="0"/>
      <w:smallCaps w:val="0"/>
      <w:strike w:val="0"/>
      <w:color w:val="000000"/>
      <w:spacing w:val="60"/>
      <w:w w:val="100"/>
      <w:position w:val="0"/>
      <w:sz w:val="19"/>
      <w:szCs w:val="19"/>
      <w:u w:val="none"/>
      <w:lang w:val="ro-RO" w:eastAsia="ro-RO" w:bidi="ro-RO"/>
    </w:rPr>
  </w:style>
  <w:style w:type="character" w:customStyle="1" w:styleId="Bodytext8">
    <w:name w:val="Body text (8)_"/>
    <w:basedOn w:val="DefaultParagraphFont"/>
    <w:link w:val="Bodytext80"/>
    <w:rsid w:val="00FF701A"/>
    <w:rPr>
      <w:rFonts w:ascii="Times New Roman" w:eastAsia="Times New Roman" w:hAnsi="Times New Roman" w:cs="Times New Roman"/>
      <w:b w:val="0"/>
      <w:bCs w:val="0"/>
      <w:i w:val="0"/>
      <w:iCs w:val="0"/>
      <w:smallCaps w:val="0"/>
      <w:strike w:val="0"/>
      <w:sz w:val="20"/>
      <w:szCs w:val="20"/>
      <w:u w:val="none"/>
    </w:rPr>
  </w:style>
  <w:style w:type="character" w:customStyle="1" w:styleId="Bodytext812pt">
    <w:name w:val="Body text (8) + 12 pt"/>
    <w:basedOn w:val="Bodytext8"/>
    <w:rsid w:val="00FF701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812pt0">
    <w:name w:val="Body text (8) + 12 pt"/>
    <w:basedOn w:val="Bodytext8"/>
    <w:rsid w:val="00FF701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Heading2">
    <w:name w:val="Heading #2_"/>
    <w:basedOn w:val="DefaultParagraphFont"/>
    <w:link w:val="Heading20"/>
    <w:rsid w:val="00FF701A"/>
    <w:rPr>
      <w:rFonts w:ascii="Tahoma" w:eastAsia="Tahoma" w:hAnsi="Tahoma" w:cs="Tahoma"/>
      <w:b w:val="0"/>
      <w:bCs w:val="0"/>
      <w:i w:val="0"/>
      <w:iCs w:val="0"/>
      <w:smallCaps w:val="0"/>
      <w:strike w:val="0"/>
      <w:w w:val="100"/>
      <w:sz w:val="28"/>
      <w:szCs w:val="28"/>
      <w:u w:val="none"/>
    </w:rPr>
  </w:style>
  <w:style w:type="paragraph" w:customStyle="1" w:styleId="Bodytext30">
    <w:name w:val="Body text (3)"/>
    <w:basedOn w:val="Normal"/>
    <w:link w:val="Bodytext3"/>
    <w:rsid w:val="00FF701A"/>
    <w:pPr>
      <w:shd w:val="clear" w:color="auto" w:fill="FFFFFF"/>
      <w:spacing w:line="396" w:lineRule="exact"/>
      <w:jc w:val="center"/>
    </w:pPr>
    <w:rPr>
      <w:rFonts w:ascii="Times New Roman" w:eastAsia="Times New Roman" w:hAnsi="Times New Roman" w:cs="Times New Roman"/>
      <w:b/>
      <w:bCs/>
    </w:rPr>
  </w:style>
  <w:style w:type="paragraph" w:customStyle="1" w:styleId="Picturecaption">
    <w:name w:val="Picture caption"/>
    <w:basedOn w:val="Normal"/>
    <w:link w:val="PicturecaptionExact"/>
    <w:rsid w:val="00FF701A"/>
    <w:pPr>
      <w:shd w:val="clear" w:color="auto" w:fill="FFFFFF"/>
      <w:spacing w:line="266" w:lineRule="exact"/>
    </w:pPr>
    <w:rPr>
      <w:rFonts w:ascii="Times New Roman" w:eastAsia="Times New Roman" w:hAnsi="Times New Roman" w:cs="Times New Roman"/>
    </w:rPr>
  </w:style>
  <w:style w:type="paragraph" w:customStyle="1" w:styleId="Picturecaption2">
    <w:name w:val="Picture caption (2)"/>
    <w:basedOn w:val="Normal"/>
    <w:link w:val="Picturecaption2Exact"/>
    <w:rsid w:val="00FF701A"/>
    <w:pPr>
      <w:shd w:val="clear" w:color="auto" w:fill="FFFFFF"/>
      <w:spacing w:line="266" w:lineRule="exact"/>
    </w:pPr>
    <w:rPr>
      <w:rFonts w:ascii="Times New Roman" w:eastAsia="Times New Roman" w:hAnsi="Times New Roman" w:cs="Times New Roman"/>
      <w:b/>
      <w:bCs/>
    </w:rPr>
  </w:style>
  <w:style w:type="paragraph" w:customStyle="1" w:styleId="Picturecaption3">
    <w:name w:val="Picture caption (3)"/>
    <w:basedOn w:val="Normal"/>
    <w:link w:val="Picturecaption3Exact"/>
    <w:rsid w:val="00FF701A"/>
    <w:pPr>
      <w:shd w:val="clear" w:color="auto" w:fill="FFFFFF"/>
      <w:spacing w:line="266" w:lineRule="exact"/>
    </w:pPr>
    <w:rPr>
      <w:rFonts w:ascii="Times New Roman" w:eastAsia="Times New Roman" w:hAnsi="Times New Roman" w:cs="Times New Roman"/>
      <w:i/>
      <w:iCs/>
    </w:rPr>
  </w:style>
  <w:style w:type="paragraph" w:customStyle="1" w:styleId="Heading10">
    <w:name w:val="Heading #1"/>
    <w:basedOn w:val="Normal"/>
    <w:link w:val="Heading1"/>
    <w:rsid w:val="00FF701A"/>
    <w:pPr>
      <w:shd w:val="clear" w:color="auto" w:fill="FFFFFF"/>
      <w:spacing w:before="520" w:line="376" w:lineRule="exact"/>
      <w:jc w:val="center"/>
      <w:outlineLvl w:val="0"/>
    </w:pPr>
    <w:rPr>
      <w:rFonts w:ascii="Times New Roman" w:eastAsia="Times New Roman" w:hAnsi="Times New Roman" w:cs="Times New Roman"/>
      <w:b/>
      <w:bCs/>
      <w:spacing w:val="100"/>
      <w:sz w:val="34"/>
      <w:szCs w:val="34"/>
    </w:rPr>
  </w:style>
  <w:style w:type="paragraph" w:customStyle="1" w:styleId="Bodytext20">
    <w:name w:val="Body text (2)"/>
    <w:basedOn w:val="Normal"/>
    <w:link w:val="Bodytext2"/>
    <w:rsid w:val="00FF701A"/>
    <w:pPr>
      <w:shd w:val="clear" w:color="auto" w:fill="FFFFFF"/>
      <w:spacing w:before="340" w:after="120" w:line="266" w:lineRule="exact"/>
      <w:ind w:hanging="700"/>
      <w:jc w:val="both"/>
    </w:pPr>
    <w:rPr>
      <w:rFonts w:ascii="Times New Roman" w:eastAsia="Times New Roman" w:hAnsi="Times New Roman" w:cs="Times New Roman"/>
    </w:rPr>
  </w:style>
  <w:style w:type="paragraph" w:customStyle="1" w:styleId="Bodytext40">
    <w:name w:val="Body text (4)"/>
    <w:basedOn w:val="Normal"/>
    <w:link w:val="Bodytext4"/>
    <w:rsid w:val="00FF701A"/>
    <w:pPr>
      <w:shd w:val="clear" w:color="auto" w:fill="FFFFFF"/>
      <w:spacing w:before="520" w:after="340" w:line="288" w:lineRule="exact"/>
      <w:jc w:val="center"/>
    </w:pPr>
    <w:rPr>
      <w:rFonts w:ascii="Times New Roman" w:eastAsia="Times New Roman" w:hAnsi="Times New Roman" w:cs="Times New Roman"/>
      <w:sz w:val="26"/>
      <w:szCs w:val="26"/>
    </w:rPr>
  </w:style>
  <w:style w:type="paragraph" w:customStyle="1" w:styleId="Bodytext50">
    <w:name w:val="Body text (5)"/>
    <w:basedOn w:val="Normal"/>
    <w:link w:val="Bodytext5"/>
    <w:rsid w:val="00FF701A"/>
    <w:pPr>
      <w:shd w:val="clear" w:color="auto" w:fill="FFFFFF"/>
      <w:spacing w:after="120" w:line="266" w:lineRule="exact"/>
      <w:jc w:val="both"/>
    </w:pPr>
    <w:rPr>
      <w:rFonts w:ascii="Times New Roman" w:eastAsia="Times New Roman" w:hAnsi="Times New Roman" w:cs="Times New Roman"/>
      <w:i/>
      <w:iCs/>
    </w:rPr>
  </w:style>
  <w:style w:type="paragraph" w:customStyle="1" w:styleId="Heading30">
    <w:name w:val="Heading #3"/>
    <w:basedOn w:val="Normal"/>
    <w:link w:val="Heading3"/>
    <w:rsid w:val="00FF701A"/>
    <w:pPr>
      <w:shd w:val="clear" w:color="auto" w:fill="FFFFFF"/>
      <w:spacing w:after="280" w:line="266" w:lineRule="exact"/>
      <w:jc w:val="right"/>
      <w:outlineLvl w:val="2"/>
    </w:pPr>
    <w:rPr>
      <w:rFonts w:ascii="Times New Roman" w:eastAsia="Times New Roman" w:hAnsi="Times New Roman" w:cs="Times New Roman"/>
      <w:b/>
      <w:bCs/>
    </w:rPr>
  </w:style>
  <w:style w:type="paragraph" w:customStyle="1" w:styleId="Bodytext60">
    <w:name w:val="Body text (6)"/>
    <w:basedOn w:val="Normal"/>
    <w:link w:val="Bodytext6"/>
    <w:rsid w:val="00FF701A"/>
    <w:pPr>
      <w:shd w:val="clear" w:color="auto" w:fill="FFFFFF"/>
      <w:spacing w:before="120" w:after="120" w:line="266" w:lineRule="exact"/>
      <w:ind w:hanging="700"/>
      <w:jc w:val="both"/>
    </w:pPr>
    <w:rPr>
      <w:rFonts w:ascii="Times New Roman" w:eastAsia="Times New Roman" w:hAnsi="Times New Roman" w:cs="Times New Roman"/>
      <w:b/>
      <w:bCs/>
      <w:i/>
      <w:iCs/>
    </w:rPr>
  </w:style>
  <w:style w:type="paragraph" w:customStyle="1" w:styleId="Bodytext70">
    <w:name w:val="Body text (7)"/>
    <w:basedOn w:val="Normal"/>
    <w:link w:val="Bodytext7"/>
    <w:rsid w:val="00FF701A"/>
    <w:pPr>
      <w:shd w:val="clear" w:color="auto" w:fill="FFFFFF"/>
      <w:spacing w:line="202" w:lineRule="exact"/>
      <w:jc w:val="center"/>
    </w:pPr>
    <w:rPr>
      <w:rFonts w:ascii="Times New Roman" w:eastAsia="Times New Roman" w:hAnsi="Times New Roman" w:cs="Times New Roman"/>
      <w:spacing w:val="10"/>
      <w:sz w:val="19"/>
      <w:szCs w:val="19"/>
    </w:rPr>
  </w:style>
  <w:style w:type="paragraph" w:customStyle="1" w:styleId="Bodytext80">
    <w:name w:val="Body text (8)"/>
    <w:basedOn w:val="Normal"/>
    <w:link w:val="Bodytext8"/>
    <w:rsid w:val="00FF701A"/>
    <w:pPr>
      <w:shd w:val="clear" w:color="auto" w:fill="FFFFFF"/>
      <w:spacing w:after="540" w:line="245" w:lineRule="exact"/>
      <w:jc w:val="center"/>
    </w:pPr>
    <w:rPr>
      <w:rFonts w:ascii="Times New Roman" w:eastAsia="Times New Roman" w:hAnsi="Times New Roman" w:cs="Times New Roman"/>
      <w:sz w:val="20"/>
      <w:szCs w:val="20"/>
    </w:rPr>
  </w:style>
  <w:style w:type="paragraph" w:customStyle="1" w:styleId="Heading20">
    <w:name w:val="Heading #2"/>
    <w:basedOn w:val="Normal"/>
    <w:link w:val="Heading2"/>
    <w:rsid w:val="00FF701A"/>
    <w:pPr>
      <w:shd w:val="clear" w:color="auto" w:fill="FFFFFF"/>
      <w:spacing w:before="620" w:line="338" w:lineRule="exact"/>
      <w:jc w:val="center"/>
      <w:outlineLvl w:val="1"/>
    </w:pPr>
    <w:rPr>
      <w:rFonts w:ascii="Tahoma" w:eastAsia="Tahoma" w:hAnsi="Tahoma" w:cs="Tahoma"/>
      <w:sz w:val="28"/>
      <w:szCs w:val="28"/>
    </w:rPr>
  </w:style>
  <w:style w:type="paragraph" w:styleId="Header">
    <w:name w:val="header"/>
    <w:basedOn w:val="Normal"/>
    <w:link w:val="HeaderChar"/>
    <w:uiPriority w:val="99"/>
    <w:unhideWhenUsed/>
    <w:rsid w:val="006121A9"/>
    <w:pPr>
      <w:widowControl/>
      <w:tabs>
        <w:tab w:val="center" w:pos="4680"/>
        <w:tab w:val="right" w:pos="9360"/>
      </w:tabs>
    </w:pPr>
    <w:rPr>
      <w:rFonts w:ascii="Calibri" w:eastAsia="Calibri" w:hAnsi="Calibri" w:cs="Times New Roman"/>
      <w:color w:val="auto"/>
      <w:sz w:val="22"/>
      <w:szCs w:val="22"/>
      <w:lang w:val="en-US" w:eastAsia="en-US" w:bidi="ar-SA"/>
    </w:rPr>
  </w:style>
  <w:style w:type="character" w:customStyle="1" w:styleId="HeaderChar">
    <w:name w:val="Header Char"/>
    <w:basedOn w:val="DefaultParagraphFont"/>
    <w:link w:val="Header"/>
    <w:uiPriority w:val="99"/>
    <w:rsid w:val="006121A9"/>
    <w:rPr>
      <w:rFonts w:ascii="Calibri" w:eastAsia="Calibri" w:hAnsi="Calibri" w:cs="Times New Roman"/>
      <w:sz w:val="22"/>
      <w:szCs w:val="22"/>
      <w:lang w:val="en-US" w:eastAsia="en-US" w:bidi="ar-SA"/>
    </w:rPr>
  </w:style>
  <w:style w:type="paragraph" w:styleId="NoSpacing">
    <w:name w:val="No Spacing"/>
    <w:uiPriority w:val="1"/>
    <w:qFormat/>
    <w:rsid w:val="006121A9"/>
    <w:pPr>
      <w:widowControl/>
    </w:pPr>
    <w:rPr>
      <w:rFonts w:ascii="Calibri" w:eastAsia="Calibri" w:hAnsi="Calibri" w:cs="Times New Roman"/>
      <w:sz w:val="22"/>
      <w:szCs w:val="22"/>
      <w:lang w:val="en-US" w:eastAsia="en-US" w:bidi="ar-SA"/>
    </w:rPr>
  </w:style>
  <w:style w:type="character" w:styleId="Hyperlink">
    <w:name w:val="Hyperlink"/>
    <w:rsid w:val="006121A9"/>
    <w:rPr>
      <w:rFonts w:cs="Times New Roman"/>
      <w:color w:val="0000FF"/>
      <w:u w:val="single"/>
    </w:rPr>
  </w:style>
  <w:style w:type="paragraph" w:styleId="BalloonText">
    <w:name w:val="Balloon Text"/>
    <w:basedOn w:val="Normal"/>
    <w:link w:val="BalloonTextChar"/>
    <w:uiPriority w:val="99"/>
    <w:semiHidden/>
    <w:unhideWhenUsed/>
    <w:rsid w:val="00E109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991"/>
    <w:rPr>
      <w:rFonts w:ascii="Segoe UI" w:hAnsi="Segoe UI" w:cs="Segoe UI"/>
      <w:color w:val="000000"/>
      <w:sz w:val="18"/>
      <w:szCs w:val="18"/>
    </w:rPr>
  </w:style>
  <w:style w:type="character" w:styleId="Strong">
    <w:name w:val="Strong"/>
    <w:basedOn w:val="DefaultParagraphFont"/>
    <w:uiPriority w:val="22"/>
    <w:qFormat/>
    <w:rsid w:val="00C027AD"/>
    <w:rPr>
      <w:b/>
      <w:bCs/>
    </w:rPr>
  </w:style>
  <w:style w:type="paragraph" w:styleId="ListParagraph">
    <w:name w:val="List Paragraph"/>
    <w:basedOn w:val="Normal"/>
    <w:uiPriority w:val="34"/>
    <w:qFormat/>
    <w:rsid w:val="00C027AD"/>
    <w:pPr>
      <w:widowControl/>
      <w:ind w:left="720"/>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aliebling.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tact@primarialieblin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Juridic</cp:lastModifiedBy>
  <cp:revision>17</cp:revision>
  <cp:lastPrinted>2022-02-23T08:36:00Z</cp:lastPrinted>
  <dcterms:created xsi:type="dcterms:W3CDTF">2022-02-21T11:14:00Z</dcterms:created>
  <dcterms:modified xsi:type="dcterms:W3CDTF">2022-02-23T09:09:00Z</dcterms:modified>
</cp:coreProperties>
</file>