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63B" w:rsidRPr="0015368E" w:rsidRDefault="0021663B" w:rsidP="00983B0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b/>
          <w:sz w:val="24"/>
          <w:szCs w:val="24"/>
          <w:lang w:val="ro-RO"/>
        </w:rPr>
        <w:t>Acord de Parteneriat</w:t>
      </w:r>
    </w:p>
    <w:p w:rsidR="0026481D" w:rsidRPr="0015368E" w:rsidRDefault="0026481D" w:rsidP="00983B03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1663B" w:rsidRPr="002058A5" w:rsidRDefault="0026481D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058A5">
        <w:rPr>
          <w:rFonts w:ascii="Times New Roman" w:hAnsi="Times New Roman" w:cs="Times New Roman"/>
          <w:sz w:val="24"/>
          <w:szCs w:val="24"/>
          <w:lang w:val="ro-RO"/>
        </w:rPr>
        <w:t>Încheiat între,</w:t>
      </w:r>
    </w:p>
    <w:p w:rsidR="0021663B" w:rsidRDefault="00B25E3E" w:rsidP="00983B03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ORAȘUL URLAȚI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– având sediul în Orașul Urlați, Str. 23 August, nr.9, județul Prahova, cod </w:t>
      </w:r>
      <w:r w:rsidR="00846B00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fiscal </w:t>
      </w:r>
      <w:r w:rsidR="00846B00">
        <w:rPr>
          <w:rFonts w:ascii="Times New Roman" w:hAnsi="Times New Roman" w:cs="Times New Roman"/>
          <w:sz w:val="24"/>
          <w:szCs w:val="24"/>
          <w:lang w:val="ro-RO"/>
        </w:rPr>
        <w:t>2844189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 telefon 0244271429, fax 0244270010, având contul de virament nr. </w:t>
      </w:r>
      <w:r w:rsidR="00846B00" w:rsidRPr="000350D8">
        <w:rPr>
          <w:rFonts w:ascii="Times New Roman" w:hAnsi="Times New Roman" w:cs="Times New Roman"/>
          <w:sz w:val="24"/>
          <w:szCs w:val="24"/>
          <w:lang w:val="ro-RO"/>
        </w:rPr>
        <w:t>RO</w:t>
      </w:r>
      <w:r w:rsidR="00846B00">
        <w:rPr>
          <w:rFonts w:ascii="Times New Roman" w:hAnsi="Times New Roman" w:cs="Times New Roman"/>
          <w:sz w:val="24"/>
          <w:szCs w:val="24"/>
          <w:lang w:val="ro-RO"/>
        </w:rPr>
        <w:t>91</w:t>
      </w:r>
      <w:r w:rsidR="00846B00" w:rsidRPr="000350D8">
        <w:rPr>
          <w:rFonts w:ascii="Times New Roman" w:hAnsi="Times New Roman" w:cs="Times New Roman"/>
          <w:sz w:val="24"/>
          <w:szCs w:val="24"/>
          <w:lang w:val="ro-RO"/>
        </w:rPr>
        <w:t>TREZ</w:t>
      </w:r>
      <w:r w:rsidR="00846B00">
        <w:rPr>
          <w:rFonts w:ascii="Times New Roman" w:hAnsi="Times New Roman" w:cs="Times New Roman"/>
          <w:sz w:val="24"/>
          <w:szCs w:val="24"/>
          <w:lang w:val="ro-RO"/>
        </w:rPr>
        <w:t>24A660601710130X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deschis la </w:t>
      </w:r>
      <w:r w:rsidR="00846B00">
        <w:rPr>
          <w:rFonts w:ascii="Times New Roman" w:hAnsi="Times New Roman" w:cs="Times New Roman"/>
          <w:sz w:val="24"/>
          <w:szCs w:val="24"/>
          <w:lang w:val="ro-RO"/>
        </w:rPr>
        <w:t>Trezoreria Mizil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reprezentat de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dl. </w:t>
      </w:r>
      <w:r w:rsidRPr="00B25E3E">
        <w:rPr>
          <w:rFonts w:ascii="Times New Roman" w:hAnsi="Times New Roman" w:cs="Times New Roman"/>
          <w:b/>
          <w:bCs/>
          <w:sz w:val="24"/>
          <w:szCs w:val="24"/>
          <w:lang w:val="ro-RO"/>
        </w:rPr>
        <w:t>MARIAN MĂCHIȚESCU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, în calitate de Primar, denumit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continuare </w:t>
      </w:r>
      <w:r w:rsidR="0021663B" w:rsidRPr="002058A5">
        <w:rPr>
          <w:rFonts w:ascii="Times New Roman" w:hAnsi="Times New Roman" w:cs="Times New Roman"/>
          <w:i/>
          <w:iCs/>
          <w:sz w:val="24"/>
          <w:szCs w:val="24"/>
          <w:lang w:val="ro-RO"/>
        </w:rPr>
        <w:t>“</w:t>
      </w:r>
      <w:r w:rsidR="00F362C0" w:rsidRPr="002058A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Ordonator principal de credite</w:t>
      </w:r>
      <w:r w:rsidR="0026481D" w:rsidRPr="002058A5">
        <w:rPr>
          <w:rFonts w:ascii="Times New Roman" w:hAnsi="Times New Roman" w:cs="Times New Roman"/>
          <w:i/>
          <w:iCs/>
          <w:sz w:val="24"/>
          <w:szCs w:val="24"/>
          <w:lang w:val="ro-RO"/>
        </w:rPr>
        <w:t>”</w:t>
      </w:r>
    </w:p>
    <w:p w:rsidR="00017945" w:rsidRPr="0015368E" w:rsidRDefault="00017945" w:rsidP="00983B03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:rsidR="0021663B" w:rsidRPr="0015368E" w:rsidRDefault="0026481D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>și</w:t>
      </w:r>
    </w:p>
    <w:p w:rsidR="0026481D" w:rsidRPr="0015368E" w:rsidRDefault="00B25E3E" w:rsidP="000F1E91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SPITALUL ORĂȘENESC URLAȚI,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cu sediul în Orașul Urlați, Str. Independenței, nr. 52, județ Prahova, cod fiscal 20794712, telefon </w:t>
      </w:r>
      <w:r w:rsidRPr="00B25E3E">
        <w:rPr>
          <w:rFonts w:ascii="Times New Roman" w:hAnsi="Times New Roman" w:cs="Times New Roman"/>
          <w:sz w:val="24"/>
          <w:szCs w:val="24"/>
          <w:lang w:val="ro-RO"/>
        </w:rPr>
        <w:t>0244272518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fax: 0244272517, având contul de virament nr. </w:t>
      </w:r>
      <w:r w:rsidR="00846B00">
        <w:rPr>
          <w:rFonts w:ascii="Times New Roman" w:hAnsi="Times New Roman"/>
          <w:sz w:val="24"/>
          <w:szCs w:val="24"/>
          <w:lang w:val="ro-RO"/>
        </w:rPr>
        <w:t>RO04TREZ52421F330800XXXX,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deschis la </w:t>
      </w:r>
      <w:r w:rsidR="00846B00">
        <w:rPr>
          <w:rFonts w:ascii="Times New Roman" w:hAnsi="Times New Roman"/>
          <w:sz w:val="24"/>
          <w:szCs w:val="24"/>
          <w:lang w:val="ro-RO"/>
        </w:rPr>
        <w:t>Trezoreria Mizil</w:t>
      </w:r>
      <w:r w:rsidR="00846B0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reprezentat de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dna. ELENA-RITA CIȘMAȘ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în calitate de Manager,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denumit în continuare</w:t>
      </w:r>
      <w:r w:rsidR="0026481D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”</w:t>
      </w:r>
      <w:r w:rsidR="0026481D" w:rsidRPr="006701FF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Solicitant</w:t>
      </w:r>
      <w:r w:rsidR="0026481D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”,</w:t>
      </w:r>
    </w:p>
    <w:p w:rsidR="0026481D" w:rsidRPr="0015368E" w:rsidRDefault="0026481D" w:rsidP="00983B0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663B" w:rsidRPr="0015368E" w:rsidRDefault="0021663B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denumite </w:t>
      </w:r>
      <w:r w:rsidR="0026481D" w:rsidRPr="0015368E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continuare, individual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“Parte”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481D" w:rsidRPr="0015368E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481D" w:rsidRPr="0015368E">
        <w:rPr>
          <w:rFonts w:ascii="Times New Roman" w:hAnsi="Times New Roman" w:cs="Times New Roman"/>
          <w:sz w:val="24"/>
          <w:szCs w:val="24"/>
          <w:lang w:val="ro-RO"/>
        </w:rPr>
        <w:t>împreună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“P</w:t>
      </w:r>
      <w:r w:rsidR="0026481D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ă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r</w:t>
      </w:r>
      <w:r w:rsidR="0026481D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i”</w:t>
      </w:r>
      <w:r w:rsidR="0026481D" w:rsidRPr="0015368E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26481D" w:rsidRPr="0015368E" w:rsidRDefault="0026481D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26481D" w:rsidRPr="0015368E" w:rsidRDefault="0026481D" w:rsidP="00ED4E7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au convenit încheierea prezentului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Acord de parteneriat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în vederea depunerii, respectiv implementării Proiectului </w:t>
      </w:r>
      <w:r w:rsidR="0015368E" w:rsidRPr="0015368E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B25E3E" w:rsidRPr="001A0AC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Digitalizarea activității Spitalului Or</w:t>
      </w:r>
      <w:r w:rsidR="00B25E3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ăș</w:t>
      </w:r>
      <w:r w:rsidR="00B25E3E" w:rsidRPr="001A0AC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enesc Urla</w:t>
      </w:r>
      <w:r w:rsidR="00B25E3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ț</w:t>
      </w:r>
      <w:r w:rsidR="00B25E3E" w:rsidRPr="001A0AC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</w:t>
      </w:r>
      <w:r w:rsidR="00903CAB" w:rsidRPr="00017945">
        <w:rPr>
          <w:rFonts w:ascii="Times New Roman" w:hAnsi="Times New Roman" w:cs="Times New Roman"/>
          <w:i/>
          <w:iCs/>
          <w:sz w:val="24"/>
          <w:szCs w:val="24"/>
          <w:lang w:val="ro-RO"/>
        </w:rPr>
        <w:t>”</w:t>
      </w:r>
      <w:r w:rsidR="0015368E" w:rsidRPr="0015368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în cadrul Investiției specifice </w:t>
      </w:r>
      <w:r w:rsidR="00ED4E76" w:rsidRPr="00ED4E7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I3.3 - Investiții în sistemele informatice și în infrastructura digitală a unităților sanitare publice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din cadrul </w:t>
      </w:r>
      <w:r w:rsidR="00ED4E76">
        <w:rPr>
          <w:rFonts w:ascii="Times New Roman" w:hAnsi="Times New Roman" w:cs="Times New Roman"/>
          <w:sz w:val="24"/>
          <w:szCs w:val="24"/>
          <w:lang w:val="ro-RO"/>
        </w:rPr>
        <w:t xml:space="preserve">PNRR, </w:t>
      </w:r>
      <w:r w:rsidR="00ED4E76" w:rsidRPr="00ED4E76">
        <w:rPr>
          <w:rFonts w:ascii="Times New Roman" w:hAnsi="Times New Roman" w:cs="Times New Roman"/>
          <w:sz w:val="24"/>
          <w:szCs w:val="24"/>
          <w:lang w:val="ro-RO"/>
        </w:rPr>
        <w:t>Pilonul II: Transformare Digitală</w:t>
      </w:r>
      <w:r w:rsidR="00ED4E7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D4E76" w:rsidRPr="00ED4E76">
        <w:rPr>
          <w:rFonts w:ascii="Times New Roman" w:hAnsi="Times New Roman" w:cs="Times New Roman"/>
          <w:sz w:val="24"/>
          <w:szCs w:val="24"/>
          <w:lang w:val="ro-RO"/>
        </w:rPr>
        <w:t>COMPONENTA: 7 - Transformare digitală</w:t>
      </w:r>
      <w:r w:rsidR="00ED4E7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D4E76" w:rsidRPr="00ED4E76">
        <w:rPr>
          <w:rFonts w:ascii="Times New Roman" w:hAnsi="Times New Roman" w:cs="Times New Roman"/>
          <w:sz w:val="24"/>
          <w:szCs w:val="24"/>
          <w:lang w:val="ro-RO"/>
        </w:rPr>
        <w:t>INVESTIȚIA: I3. Realizarea sistemului de eHealth și telemedicină</w:t>
      </w:r>
      <w:r w:rsidR="00ED4E7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350D8" w:rsidRPr="0015368E">
        <w:rPr>
          <w:rFonts w:ascii="Times New Roman" w:hAnsi="Times New Roman" w:cs="Times New Roman"/>
          <w:sz w:val="24"/>
          <w:szCs w:val="24"/>
          <w:lang w:val="ro-RO"/>
        </w:rPr>
        <w:t>, după cum urmează:</w:t>
      </w:r>
    </w:p>
    <w:p w:rsidR="0026481D" w:rsidRPr="0015368E" w:rsidRDefault="0026481D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21663B" w:rsidRPr="0015368E" w:rsidRDefault="0021663B" w:rsidP="00983B03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0350D8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1 – </w:t>
      </w:r>
      <w:r w:rsidR="00B1760F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Obiectul </w:t>
      </w:r>
      <w:r w:rsidR="00B1760F" w:rsidRPr="0015368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Acordului</w:t>
      </w:r>
    </w:p>
    <w:p w:rsidR="0021663B" w:rsidRPr="0015368E" w:rsidRDefault="000350D8" w:rsidP="00983B03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Prezentul </w:t>
      </w:r>
      <w:r w:rsidR="0021663B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Acord de Parteneriat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denumit </w:t>
      </w:r>
      <w:r w:rsidR="00600ABB" w:rsidRPr="0015368E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continuare </w:t>
      </w:r>
      <w:r w:rsidR="0021663B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“Acordul”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, definește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drepturile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obligațiile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Părților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91711">
        <w:rPr>
          <w:rFonts w:ascii="Times New Roman" w:hAnsi="Times New Roman" w:cs="Times New Roman"/>
          <w:sz w:val="24"/>
          <w:szCs w:val="24"/>
          <w:lang w:val="ro-RO"/>
        </w:rPr>
        <w:t>privind colaborarea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acestora </w:t>
      </w:r>
      <w:r w:rsidR="00600ABB" w:rsidRPr="0015368E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86E67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vederea depunerii și implementării 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>Proiectulu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15368E" w:rsidRPr="0015368E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B25E3E" w:rsidRPr="00B25E3E">
        <w:t xml:space="preserve"> </w:t>
      </w:r>
      <w:r w:rsidR="00B25E3E" w:rsidRPr="00B25E3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Digitalizarea activității Spitalului Orășenesc Urlați</w:t>
      </w:r>
      <w:r w:rsidR="00903CAB" w:rsidRPr="00017945">
        <w:rPr>
          <w:rFonts w:ascii="Times New Roman" w:hAnsi="Times New Roman" w:cs="Times New Roman"/>
          <w:i/>
          <w:iCs/>
          <w:sz w:val="24"/>
          <w:szCs w:val="24"/>
          <w:lang w:val="ro-RO"/>
        </w:rPr>
        <w:t>”</w:t>
      </w:r>
      <w:r w:rsidR="0015368E" w:rsidRPr="0001794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denumit în continuare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”Proiect”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350D8" w:rsidRPr="0015368E" w:rsidRDefault="000350D8" w:rsidP="00983B03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Prin prezentul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Acord,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Ordonatorul principal de credite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împuternicește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Solicitantul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în vederea realizării documentației aferente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Proiectului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prevăzut la alin. (1), încărc</w:t>
      </w:r>
      <w:r w:rsidR="00F5078F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ării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Dosarului de finanțare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aferent acestuia,</w:t>
      </w:r>
      <w:r w:rsidR="002E7713" w:rsidRPr="002E7713">
        <w:t xml:space="preserve"> </w:t>
      </w:r>
      <w:r w:rsidR="002E7713" w:rsidRPr="002E7713">
        <w:rPr>
          <w:rFonts w:ascii="Times New Roman" w:hAnsi="Times New Roman" w:cs="Times New Roman"/>
          <w:b/>
          <w:bCs/>
          <w:sz w:val="24"/>
          <w:szCs w:val="24"/>
          <w:lang w:val="ro-RO"/>
        </w:rPr>
        <w:t>precum și implementării proiectului</w:t>
      </w:r>
      <w:r w:rsidR="002E771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în conformitate cu Ghidul </w:t>
      </w:r>
      <w:r w:rsidR="00F5078F" w:rsidRPr="0015368E">
        <w:rPr>
          <w:rFonts w:ascii="Times New Roman" w:hAnsi="Times New Roman" w:cs="Times New Roman"/>
          <w:sz w:val="24"/>
          <w:szCs w:val="24"/>
          <w:lang w:val="ro-RO"/>
        </w:rPr>
        <w:t>beneficiarului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pentru Investiția specifică </w:t>
      </w:r>
      <w:r w:rsidR="008E0322" w:rsidRPr="008E032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I3.3 - Investiții în sistemele informatice și în infrastructura digitală a unităților sanitare publice</w:t>
      </w:r>
      <w:r w:rsidR="00A80A30" w:rsidRPr="0015368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din cadrul Pilonului </w:t>
      </w:r>
      <w:r w:rsidR="00F8774C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F8774C">
        <w:rPr>
          <w:rFonts w:ascii="Times New Roman" w:hAnsi="Times New Roman" w:cs="Times New Roman"/>
          <w:sz w:val="24"/>
          <w:szCs w:val="24"/>
          <w:lang w:val="ro-RO"/>
        </w:rPr>
        <w:t>Transformare digitală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 - Componenta </w:t>
      </w:r>
      <w:r w:rsidR="00F8774C">
        <w:rPr>
          <w:rFonts w:ascii="Times New Roman" w:hAnsi="Times New Roman" w:cs="Times New Roman"/>
          <w:sz w:val="24"/>
          <w:szCs w:val="24"/>
          <w:lang w:val="ro-RO"/>
        </w:rPr>
        <w:t>7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F8774C">
        <w:rPr>
          <w:rFonts w:ascii="Times New Roman" w:hAnsi="Times New Roman" w:cs="Times New Roman"/>
          <w:sz w:val="24"/>
          <w:szCs w:val="24"/>
          <w:lang w:val="ro-RO"/>
        </w:rPr>
        <w:t>Transformare digitală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, Planul Național de Redresare și Reziliență al României, aprobat prin Ordinul ministrului sănătății nr. </w:t>
      </w:r>
      <w:r w:rsidR="00167A65" w:rsidRPr="00167A65">
        <w:rPr>
          <w:rFonts w:ascii="Times New Roman" w:hAnsi="Times New Roman" w:cs="Times New Roman"/>
          <w:b/>
          <w:bCs/>
          <w:sz w:val="24"/>
          <w:szCs w:val="24"/>
          <w:lang w:val="ro-RO"/>
        </w:rPr>
        <w:t>2.299/2023</w:t>
      </w:r>
      <w:r w:rsidR="00F8774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532D9" w:rsidRPr="0015368E" w:rsidRDefault="004532D9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4532D9" w:rsidRPr="0015368E" w:rsidRDefault="004532D9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Art. 2 – Durata </w:t>
      </w:r>
      <w:r w:rsidRPr="0015368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 xml:space="preserve">Acordului </w:t>
      </w:r>
    </w:p>
    <w:p w:rsidR="004532D9" w:rsidRPr="0015368E" w:rsidRDefault="004532D9" w:rsidP="00983B03">
      <w:pPr>
        <w:pStyle w:val="ListParagraph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15368E">
        <w:rPr>
          <w:rFonts w:ascii="Times New Roman" w:hAnsi="Times New Roman" w:cs="Times New Roman"/>
          <w:lang w:val="ro-RO"/>
        </w:rPr>
        <w:t xml:space="preserve"> Prezentul </w:t>
      </w:r>
      <w:r w:rsidRPr="0015368E">
        <w:rPr>
          <w:rFonts w:ascii="Times New Roman" w:hAnsi="Times New Roman" w:cs="Times New Roman"/>
          <w:i/>
          <w:iCs/>
          <w:lang w:val="ro-RO"/>
        </w:rPr>
        <w:t>Acord</w:t>
      </w:r>
      <w:r w:rsidRPr="0015368E">
        <w:rPr>
          <w:rFonts w:ascii="Times New Roman" w:hAnsi="Times New Roman" w:cs="Times New Roman"/>
          <w:lang w:val="ro-RO"/>
        </w:rPr>
        <w:t xml:space="preserve"> întră în vigoare la data semnării acestuia de către </w:t>
      </w:r>
      <w:r w:rsidRPr="0015368E">
        <w:rPr>
          <w:rFonts w:ascii="Times New Roman" w:hAnsi="Times New Roman" w:cs="Times New Roman"/>
          <w:i/>
          <w:iCs/>
          <w:lang w:val="ro-RO"/>
        </w:rPr>
        <w:t>Părți</w:t>
      </w:r>
      <w:r w:rsidR="00B1760F" w:rsidRPr="0015368E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B1760F" w:rsidRPr="0015368E">
        <w:rPr>
          <w:rFonts w:ascii="Times New Roman" w:hAnsi="Times New Roman" w:cs="Times New Roman"/>
          <w:lang w:val="ro-RO"/>
        </w:rPr>
        <w:t xml:space="preserve">și este valabil până la data la care </w:t>
      </w:r>
      <w:r w:rsidR="00B1760F" w:rsidRPr="0015368E">
        <w:rPr>
          <w:rFonts w:ascii="Times New Roman" w:hAnsi="Times New Roman" w:cs="Times New Roman"/>
          <w:i/>
          <w:iCs/>
          <w:lang w:val="ro-RO"/>
        </w:rPr>
        <w:t xml:space="preserve">Proiectul </w:t>
      </w:r>
      <w:r w:rsidR="00B1760F" w:rsidRPr="0015368E">
        <w:rPr>
          <w:rFonts w:ascii="Times New Roman" w:hAnsi="Times New Roman" w:cs="Times New Roman"/>
          <w:lang w:val="ro-RO"/>
        </w:rPr>
        <w:t>prevăzut la art. 1 alin. (1) este implementat, prin îndeplinirea condițiilor privind sustenabilitatea și durabilitatea acestuia, dar nu mai târziu de data de 30 iunie 2026.</w:t>
      </w:r>
    </w:p>
    <w:p w:rsidR="00B1760F" w:rsidRDefault="00B1760F" w:rsidP="00983B03">
      <w:pPr>
        <w:pStyle w:val="ListParagraph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15368E">
        <w:rPr>
          <w:rFonts w:ascii="Times New Roman" w:hAnsi="Times New Roman" w:cs="Times New Roman"/>
          <w:lang w:val="ro-RO"/>
        </w:rPr>
        <w:t xml:space="preserve"> Prin excepție de la prevederile alin. (1), în situația în care </w:t>
      </w:r>
      <w:r w:rsidRPr="0015368E">
        <w:rPr>
          <w:rFonts w:ascii="Times New Roman" w:hAnsi="Times New Roman" w:cs="Times New Roman"/>
          <w:i/>
          <w:iCs/>
          <w:lang w:val="ro-RO"/>
        </w:rPr>
        <w:t>Dosarul de finanțare aferent</w:t>
      </w:r>
      <w:r w:rsidRPr="0015368E">
        <w:rPr>
          <w:rFonts w:ascii="Times New Roman" w:hAnsi="Times New Roman" w:cs="Times New Roman"/>
          <w:lang w:val="ro-RO"/>
        </w:rPr>
        <w:t xml:space="preserve"> </w:t>
      </w:r>
      <w:r w:rsidRPr="0015368E">
        <w:rPr>
          <w:rFonts w:ascii="Times New Roman" w:hAnsi="Times New Roman" w:cs="Times New Roman"/>
          <w:i/>
          <w:iCs/>
          <w:lang w:val="ro-RO"/>
        </w:rPr>
        <w:t>Proiectului</w:t>
      </w:r>
      <w:r w:rsidRPr="0015368E">
        <w:rPr>
          <w:rFonts w:ascii="Times New Roman" w:hAnsi="Times New Roman" w:cs="Times New Roman"/>
          <w:lang w:val="ro-RO"/>
        </w:rPr>
        <w:t xml:space="preserve"> nu este aprobat</w:t>
      </w:r>
      <w:r w:rsidR="000644FF" w:rsidRPr="0015368E">
        <w:rPr>
          <w:rFonts w:ascii="Times New Roman" w:hAnsi="Times New Roman" w:cs="Times New Roman"/>
          <w:lang w:val="ro-RO"/>
        </w:rPr>
        <w:t xml:space="preserve"> pentru finanțare conform </w:t>
      </w:r>
      <w:r w:rsidR="00257C7B" w:rsidRPr="0015368E">
        <w:rPr>
          <w:rFonts w:ascii="Times New Roman" w:hAnsi="Times New Roman" w:cs="Times New Roman"/>
          <w:lang w:val="ro-RO"/>
        </w:rPr>
        <w:t>Planului Național de Redresare și Reziliență al României</w:t>
      </w:r>
      <w:r w:rsidRPr="0015368E">
        <w:rPr>
          <w:rFonts w:ascii="Times New Roman" w:hAnsi="Times New Roman" w:cs="Times New Roman"/>
          <w:lang w:val="ro-RO"/>
        </w:rPr>
        <w:t xml:space="preserve">, prezentul </w:t>
      </w:r>
      <w:r w:rsidRPr="0015368E">
        <w:rPr>
          <w:rFonts w:ascii="Times New Roman" w:hAnsi="Times New Roman" w:cs="Times New Roman"/>
          <w:i/>
          <w:iCs/>
          <w:lang w:val="ro-RO"/>
        </w:rPr>
        <w:t xml:space="preserve">Acord </w:t>
      </w:r>
      <w:r w:rsidRPr="0015368E">
        <w:rPr>
          <w:rFonts w:ascii="Times New Roman" w:hAnsi="Times New Roman" w:cs="Times New Roman"/>
          <w:lang w:val="ro-RO"/>
        </w:rPr>
        <w:t xml:space="preserve">încetează de drept la data la care acesta este respins. </w:t>
      </w:r>
    </w:p>
    <w:p w:rsidR="0021663B" w:rsidRPr="0015368E" w:rsidRDefault="0021663B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B1760F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3 – </w:t>
      </w:r>
      <w:r w:rsidR="00257C7B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Principalele r</w:t>
      </w:r>
      <w:r w:rsidR="00B1760F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esponsabilități</w:t>
      </w:r>
      <w:r w:rsidR="00257C7B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ale </w:t>
      </w:r>
      <w:r w:rsidR="00B1760F" w:rsidRPr="0015368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Părților</w:t>
      </w:r>
    </w:p>
    <w:p w:rsidR="00B1760F" w:rsidRPr="0015368E" w:rsidRDefault="00B1760F" w:rsidP="00983B03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15368E">
        <w:rPr>
          <w:rFonts w:ascii="Times New Roman" w:hAnsi="Times New Roman" w:cs="Times New Roman"/>
          <w:lang w:val="ro-RO"/>
        </w:rPr>
        <w:t xml:space="preserve"> </w:t>
      </w:r>
      <w:r w:rsidRPr="0015368E">
        <w:rPr>
          <w:rFonts w:ascii="Times New Roman" w:hAnsi="Times New Roman" w:cs="Times New Roman"/>
          <w:i/>
          <w:iCs/>
          <w:lang w:val="ro-RO"/>
        </w:rPr>
        <w:t>Părțile</w:t>
      </w:r>
      <w:r w:rsidR="0021663B" w:rsidRPr="0015368E">
        <w:rPr>
          <w:rFonts w:ascii="Times New Roman" w:hAnsi="Times New Roman" w:cs="Times New Roman"/>
          <w:lang w:val="ro-RO"/>
        </w:rPr>
        <w:t xml:space="preserve"> vor </w:t>
      </w:r>
      <w:r w:rsidRPr="0015368E">
        <w:rPr>
          <w:rFonts w:ascii="Times New Roman" w:hAnsi="Times New Roman" w:cs="Times New Roman"/>
          <w:lang w:val="ro-RO"/>
        </w:rPr>
        <w:t xml:space="preserve">adopta toate măsurile necesare, în conformitate cu prevederile legale în vigoare, în vederea asigurării Obiectului prezentului </w:t>
      </w:r>
      <w:r w:rsidRPr="0015368E">
        <w:rPr>
          <w:rFonts w:ascii="Times New Roman" w:hAnsi="Times New Roman" w:cs="Times New Roman"/>
          <w:i/>
          <w:iCs/>
          <w:lang w:val="ro-RO"/>
        </w:rPr>
        <w:t xml:space="preserve">Acord, </w:t>
      </w:r>
      <w:r w:rsidRPr="0015368E">
        <w:rPr>
          <w:rFonts w:ascii="Times New Roman" w:hAnsi="Times New Roman" w:cs="Times New Roman"/>
          <w:lang w:val="ro-RO"/>
        </w:rPr>
        <w:t xml:space="preserve">precum și în vederea îndeplinirii obligațiilor acestora. </w:t>
      </w:r>
    </w:p>
    <w:p w:rsidR="00B1760F" w:rsidRPr="0015368E" w:rsidRDefault="00B1760F" w:rsidP="00983B03">
      <w:pPr>
        <w:pStyle w:val="ListParagraph"/>
        <w:numPr>
          <w:ilvl w:val="0"/>
          <w:numId w:val="8"/>
        </w:numPr>
        <w:tabs>
          <w:tab w:val="left" w:pos="284"/>
        </w:tabs>
        <w:spacing w:before="240"/>
        <w:ind w:left="0" w:firstLine="0"/>
        <w:jc w:val="both"/>
        <w:rPr>
          <w:rFonts w:ascii="Times New Roman" w:hAnsi="Times New Roman" w:cs="Times New Roman"/>
          <w:lang w:val="ro-RO"/>
        </w:rPr>
      </w:pPr>
      <w:r w:rsidRPr="0015368E">
        <w:rPr>
          <w:rFonts w:ascii="Times New Roman" w:hAnsi="Times New Roman" w:cs="Times New Roman"/>
          <w:lang w:val="ro-RO"/>
        </w:rPr>
        <w:lastRenderedPageBreak/>
        <w:t xml:space="preserve"> În vederea </w:t>
      </w:r>
      <w:r w:rsidR="000644FF" w:rsidRPr="0015368E">
        <w:rPr>
          <w:rFonts w:ascii="Times New Roman" w:hAnsi="Times New Roman" w:cs="Times New Roman"/>
          <w:lang w:val="ro-RO"/>
        </w:rPr>
        <w:t xml:space="preserve">îndeplinirii Obiectului prezentului </w:t>
      </w:r>
      <w:r w:rsidR="000644FF" w:rsidRPr="0015368E">
        <w:rPr>
          <w:rFonts w:ascii="Times New Roman" w:hAnsi="Times New Roman" w:cs="Times New Roman"/>
          <w:i/>
          <w:iCs/>
          <w:lang w:val="ro-RO"/>
        </w:rPr>
        <w:t>Acord</w:t>
      </w:r>
      <w:r w:rsidR="000644FF" w:rsidRPr="0015368E">
        <w:rPr>
          <w:rFonts w:ascii="Times New Roman" w:hAnsi="Times New Roman" w:cs="Times New Roman"/>
          <w:lang w:val="ro-RO"/>
        </w:rPr>
        <w:t xml:space="preserve">, </w:t>
      </w:r>
      <w:r w:rsidR="000644FF" w:rsidRPr="0015368E">
        <w:rPr>
          <w:rFonts w:ascii="Times New Roman" w:hAnsi="Times New Roman" w:cs="Times New Roman"/>
          <w:i/>
          <w:iCs/>
          <w:lang w:val="ro-RO"/>
        </w:rPr>
        <w:t xml:space="preserve">Părțile </w:t>
      </w:r>
      <w:r w:rsidR="000644FF" w:rsidRPr="0015368E">
        <w:rPr>
          <w:rFonts w:ascii="Times New Roman" w:hAnsi="Times New Roman" w:cs="Times New Roman"/>
          <w:lang w:val="ro-RO"/>
        </w:rPr>
        <w:t xml:space="preserve">vor acționa în conformitate cu  </w:t>
      </w:r>
      <w:r w:rsidRPr="0015368E">
        <w:rPr>
          <w:rFonts w:ascii="Times New Roman" w:hAnsi="Times New Roman" w:cs="Times New Roman"/>
          <w:lang w:val="ro-RO"/>
        </w:rPr>
        <w:t xml:space="preserve">legislația națională și europeană aplicabilă. </w:t>
      </w:r>
    </w:p>
    <w:p w:rsidR="000644FF" w:rsidRPr="0015368E" w:rsidRDefault="000644FF" w:rsidP="00983B03">
      <w:pPr>
        <w:pStyle w:val="ListParagraph"/>
        <w:numPr>
          <w:ilvl w:val="0"/>
          <w:numId w:val="8"/>
        </w:numPr>
        <w:tabs>
          <w:tab w:val="left" w:pos="284"/>
        </w:tabs>
        <w:spacing w:before="240"/>
        <w:ind w:left="0" w:firstLine="0"/>
        <w:jc w:val="both"/>
        <w:rPr>
          <w:rFonts w:ascii="Times New Roman" w:hAnsi="Times New Roman" w:cs="Times New Roman"/>
          <w:lang w:val="ro-RO"/>
        </w:rPr>
      </w:pPr>
      <w:r w:rsidRPr="0015368E">
        <w:rPr>
          <w:rFonts w:ascii="Times New Roman" w:hAnsi="Times New Roman" w:cs="Times New Roman"/>
          <w:i/>
          <w:iCs/>
          <w:lang w:val="ro-RO"/>
        </w:rPr>
        <w:t xml:space="preserve"> Părțile </w:t>
      </w:r>
      <w:r w:rsidRPr="0015368E">
        <w:rPr>
          <w:rFonts w:ascii="Times New Roman" w:hAnsi="Times New Roman" w:cs="Times New Roman"/>
          <w:lang w:val="ro-RO"/>
        </w:rPr>
        <w:t>își</w:t>
      </w:r>
      <w:r w:rsidR="0021663B" w:rsidRPr="0015368E">
        <w:rPr>
          <w:rFonts w:ascii="Times New Roman" w:hAnsi="Times New Roman" w:cs="Times New Roman"/>
          <w:lang w:val="ro-RO"/>
        </w:rPr>
        <w:t xml:space="preserve"> vor </w:t>
      </w:r>
      <w:r w:rsidRPr="0015368E">
        <w:rPr>
          <w:rFonts w:ascii="Times New Roman" w:hAnsi="Times New Roman" w:cs="Times New Roman"/>
          <w:lang w:val="ro-RO"/>
        </w:rPr>
        <w:t>îndeplini</w:t>
      </w:r>
      <w:r w:rsidR="0021663B" w:rsidRPr="0015368E">
        <w:rPr>
          <w:rFonts w:ascii="Times New Roman" w:hAnsi="Times New Roman" w:cs="Times New Roman"/>
          <w:lang w:val="ro-RO"/>
        </w:rPr>
        <w:t xml:space="preserve"> </w:t>
      </w:r>
      <w:r w:rsidRPr="0015368E">
        <w:rPr>
          <w:rFonts w:ascii="Times New Roman" w:hAnsi="Times New Roman" w:cs="Times New Roman"/>
          <w:lang w:val="ro-RO"/>
        </w:rPr>
        <w:t>obligațiile</w:t>
      </w:r>
      <w:r w:rsidR="0021663B" w:rsidRPr="0015368E">
        <w:rPr>
          <w:rFonts w:ascii="Times New Roman" w:hAnsi="Times New Roman" w:cs="Times New Roman"/>
          <w:lang w:val="ro-RO"/>
        </w:rPr>
        <w:t xml:space="preserve"> care le revin </w:t>
      </w:r>
      <w:r w:rsidRPr="0015368E">
        <w:rPr>
          <w:rFonts w:ascii="Times New Roman" w:hAnsi="Times New Roman" w:cs="Times New Roman"/>
          <w:lang w:val="ro-RO"/>
        </w:rPr>
        <w:t xml:space="preserve">potrivit prezentului </w:t>
      </w:r>
      <w:r w:rsidRPr="0015368E">
        <w:rPr>
          <w:rFonts w:ascii="Times New Roman" w:hAnsi="Times New Roman" w:cs="Times New Roman"/>
          <w:i/>
          <w:iCs/>
          <w:lang w:val="ro-RO"/>
        </w:rPr>
        <w:t xml:space="preserve">Acord </w:t>
      </w:r>
      <w:r w:rsidR="0021663B" w:rsidRPr="0015368E">
        <w:rPr>
          <w:rFonts w:ascii="Times New Roman" w:hAnsi="Times New Roman" w:cs="Times New Roman"/>
          <w:lang w:val="ro-RO"/>
        </w:rPr>
        <w:t xml:space="preserve">cu </w:t>
      </w:r>
      <w:r w:rsidRPr="0015368E">
        <w:rPr>
          <w:rFonts w:ascii="Times New Roman" w:hAnsi="Times New Roman" w:cs="Times New Roman"/>
          <w:lang w:val="ro-RO"/>
        </w:rPr>
        <w:t>eficiență</w:t>
      </w:r>
      <w:r w:rsidR="0021663B" w:rsidRPr="0015368E">
        <w:rPr>
          <w:rFonts w:ascii="Times New Roman" w:hAnsi="Times New Roman" w:cs="Times New Roman"/>
          <w:lang w:val="ro-RO"/>
        </w:rPr>
        <w:t xml:space="preserve">, </w:t>
      </w:r>
      <w:r w:rsidRPr="0015368E">
        <w:rPr>
          <w:rFonts w:ascii="Times New Roman" w:hAnsi="Times New Roman" w:cs="Times New Roman"/>
          <w:lang w:val="ro-RO"/>
        </w:rPr>
        <w:t>transparență</w:t>
      </w:r>
      <w:r w:rsidR="0021663B" w:rsidRPr="0015368E">
        <w:rPr>
          <w:rFonts w:ascii="Times New Roman" w:hAnsi="Times New Roman" w:cs="Times New Roman"/>
          <w:lang w:val="ro-RO"/>
        </w:rPr>
        <w:t xml:space="preserve"> </w:t>
      </w:r>
      <w:r w:rsidRPr="0015368E">
        <w:rPr>
          <w:rFonts w:ascii="Times New Roman" w:hAnsi="Times New Roman" w:cs="Times New Roman"/>
          <w:lang w:val="ro-RO"/>
        </w:rPr>
        <w:t>și</w:t>
      </w:r>
      <w:r w:rsidR="0021663B" w:rsidRPr="0015368E">
        <w:rPr>
          <w:rFonts w:ascii="Times New Roman" w:hAnsi="Times New Roman" w:cs="Times New Roman"/>
          <w:lang w:val="ro-RO"/>
        </w:rPr>
        <w:t xml:space="preserve"> </w:t>
      </w:r>
      <w:r w:rsidRPr="0015368E">
        <w:rPr>
          <w:rFonts w:ascii="Times New Roman" w:hAnsi="Times New Roman" w:cs="Times New Roman"/>
          <w:lang w:val="ro-RO"/>
        </w:rPr>
        <w:t>rigurozitate</w:t>
      </w:r>
      <w:r w:rsidR="0021663B" w:rsidRPr="0015368E">
        <w:rPr>
          <w:rFonts w:ascii="Times New Roman" w:hAnsi="Times New Roman" w:cs="Times New Roman"/>
          <w:lang w:val="ro-RO"/>
        </w:rPr>
        <w:t xml:space="preserve">. Acestea se vor informa reciproc cu privire la </w:t>
      </w:r>
      <w:r w:rsidRPr="0015368E">
        <w:rPr>
          <w:rFonts w:ascii="Times New Roman" w:hAnsi="Times New Roman" w:cs="Times New Roman"/>
          <w:lang w:val="ro-RO"/>
        </w:rPr>
        <w:t xml:space="preserve">orice aspect relevant în ceea ce privește cooperarea </w:t>
      </w:r>
      <w:r w:rsidRPr="0015368E">
        <w:rPr>
          <w:rFonts w:ascii="Times New Roman" w:hAnsi="Times New Roman" w:cs="Times New Roman"/>
          <w:i/>
          <w:iCs/>
          <w:lang w:val="ro-RO"/>
        </w:rPr>
        <w:t xml:space="preserve">Părților </w:t>
      </w:r>
      <w:r w:rsidRPr="0015368E">
        <w:rPr>
          <w:rFonts w:ascii="Times New Roman" w:hAnsi="Times New Roman" w:cs="Times New Roman"/>
          <w:lang w:val="ro-RO"/>
        </w:rPr>
        <w:t>în vederea implementării activităților</w:t>
      </w:r>
      <w:r w:rsidR="0021663B" w:rsidRPr="0015368E">
        <w:rPr>
          <w:rFonts w:ascii="Times New Roman" w:hAnsi="Times New Roman" w:cs="Times New Roman"/>
          <w:lang w:val="ro-RO"/>
        </w:rPr>
        <w:t xml:space="preserve"> care urmează a fi </w:t>
      </w:r>
      <w:r w:rsidRPr="0015368E">
        <w:rPr>
          <w:rFonts w:ascii="Times New Roman" w:hAnsi="Times New Roman" w:cs="Times New Roman"/>
          <w:lang w:val="ro-RO"/>
        </w:rPr>
        <w:t>desfășurate</w:t>
      </w:r>
      <w:r w:rsidR="0021663B" w:rsidRPr="0015368E">
        <w:rPr>
          <w:rFonts w:ascii="Times New Roman" w:hAnsi="Times New Roman" w:cs="Times New Roman"/>
          <w:lang w:val="ro-RO"/>
        </w:rPr>
        <w:t xml:space="preserve">. Acestea vor </w:t>
      </w:r>
      <w:r w:rsidRPr="0015368E">
        <w:rPr>
          <w:rFonts w:ascii="Times New Roman" w:hAnsi="Times New Roman" w:cs="Times New Roman"/>
          <w:lang w:val="ro-RO"/>
        </w:rPr>
        <w:t>acționa</w:t>
      </w:r>
      <w:r w:rsidR="0021663B" w:rsidRPr="0015368E">
        <w:rPr>
          <w:rFonts w:ascii="Times New Roman" w:hAnsi="Times New Roman" w:cs="Times New Roman"/>
          <w:lang w:val="ro-RO"/>
        </w:rPr>
        <w:t xml:space="preserve"> cu bună-</w:t>
      </w:r>
      <w:r w:rsidRPr="0015368E">
        <w:rPr>
          <w:rFonts w:ascii="Times New Roman" w:hAnsi="Times New Roman" w:cs="Times New Roman"/>
          <w:lang w:val="ro-RO"/>
        </w:rPr>
        <w:t xml:space="preserve">credință, în toate activitățile necesare implementării </w:t>
      </w:r>
      <w:r w:rsidRPr="0015368E">
        <w:rPr>
          <w:rFonts w:ascii="Times New Roman" w:hAnsi="Times New Roman" w:cs="Times New Roman"/>
          <w:i/>
          <w:iCs/>
          <w:lang w:val="ro-RO"/>
        </w:rPr>
        <w:t>Proiectului</w:t>
      </w:r>
      <w:r w:rsidR="00257C7B" w:rsidRPr="0015368E">
        <w:rPr>
          <w:rFonts w:ascii="Times New Roman" w:hAnsi="Times New Roman" w:cs="Times New Roman"/>
          <w:lang w:val="ro-RO"/>
        </w:rPr>
        <w:t>, în interesul realizării acestuia cu succes conform Planului Național de Redresare și Reziliență al României.</w:t>
      </w:r>
    </w:p>
    <w:p w:rsidR="0021663B" w:rsidRPr="0015368E" w:rsidRDefault="0021663B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257C7B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4 – </w:t>
      </w:r>
      <w:r w:rsidR="00983B03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Drepturile și </w:t>
      </w:r>
      <w:r w:rsidR="00A80A30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Obligațiile</w:t>
      </w: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="00F362C0" w:rsidRPr="0015368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Ordonatorului principal de credite</w:t>
      </w:r>
    </w:p>
    <w:p w:rsidR="00506956" w:rsidRPr="0015368E" w:rsidRDefault="00506956" w:rsidP="00AD415C">
      <w:pPr>
        <w:pStyle w:val="ListParagraph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15368E">
        <w:rPr>
          <w:rFonts w:ascii="Times New Roman" w:hAnsi="Times New Roman" w:cs="Times New Roman"/>
          <w:i/>
          <w:iCs/>
          <w:lang w:val="ro-RO"/>
        </w:rPr>
        <w:t>Ordonator</w:t>
      </w:r>
      <w:r w:rsidR="00F5078F" w:rsidRPr="0015368E">
        <w:rPr>
          <w:rFonts w:ascii="Times New Roman" w:hAnsi="Times New Roman" w:cs="Times New Roman"/>
          <w:i/>
          <w:iCs/>
          <w:lang w:val="ro-RO"/>
        </w:rPr>
        <w:t>ul</w:t>
      </w:r>
      <w:r w:rsidRPr="0015368E">
        <w:rPr>
          <w:rFonts w:ascii="Times New Roman" w:hAnsi="Times New Roman" w:cs="Times New Roman"/>
          <w:i/>
          <w:iCs/>
          <w:lang w:val="ro-RO"/>
        </w:rPr>
        <w:t xml:space="preserve"> principal de credite</w:t>
      </w:r>
      <w:r w:rsidR="00AD415C" w:rsidRPr="0015368E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AD415C" w:rsidRPr="0015368E">
        <w:rPr>
          <w:rFonts w:ascii="Times New Roman" w:hAnsi="Times New Roman" w:cs="Times New Roman"/>
          <w:lang w:val="ro-RO"/>
        </w:rPr>
        <w:t xml:space="preserve">își rezervă dreptul de a verifica informațiile și documentele aferente </w:t>
      </w:r>
      <w:r w:rsidR="00AD415C" w:rsidRPr="0015368E">
        <w:rPr>
          <w:rFonts w:ascii="Times New Roman" w:hAnsi="Times New Roman" w:cs="Times New Roman"/>
          <w:i/>
          <w:iCs/>
          <w:lang w:val="ro-RO"/>
        </w:rPr>
        <w:t xml:space="preserve">Dosarului de finanțare </w:t>
      </w:r>
      <w:r w:rsidR="00AD415C" w:rsidRPr="0015368E">
        <w:rPr>
          <w:rFonts w:ascii="Times New Roman" w:hAnsi="Times New Roman" w:cs="Times New Roman"/>
          <w:lang w:val="ro-RO"/>
        </w:rPr>
        <w:t xml:space="preserve">întocmit de către </w:t>
      </w:r>
      <w:r w:rsidR="00AD415C" w:rsidRPr="0015368E">
        <w:rPr>
          <w:rFonts w:ascii="Times New Roman" w:hAnsi="Times New Roman" w:cs="Times New Roman"/>
          <w:i/>
          <w:iCs/>
          <w:lang w:val="ro-RO"/>
        </w:rPr>
        <w:t xml:space="preserve">Solicitant, </w:t>
      </w:r>
      <w:r w:rsidR="00AD415C" w:rsidRPr="0015368E">
        <w:rPr>
          <w:rFonts w:ascii="Times New Roman" w:hAnsi="Times New Roman" w:cs="Times New Roman"/>
          <w:lang w:val="ro-RO"/>
        </w:rPr>
        <w:t xml:space="preserve">precum și stadiul de implementare a </w:t>
      </w:r>
      <w:r w:rsidR="00AD415C" w:rsidRPr="0015368E">
        <w:rPr>
          <w:rFonts w:ascii="Times New Roman" w:hAnsi="Times New Roman" w:cs="Times New Roman"/>
          <w:i/>
          <w:iCs/>
          <w:lang w:val="ro-RO"/>
        </w:rPr>
        <w:t>Proiectului</w:t>
      </w:r>
      <w:r w:rsidR="00AD415C" w:rsidRPr="0015368E">
        <w:rPr>
          <w:rFonts w:ascii="Times New Roman" w:hAnsi="Times New Roman" w:cs="Times New Roman"/>
          <w:lang w:val="ro-RO"/>
        </w:rPr>
        <w:t>, în vederea îndeplinirii Obiec</w:t>
      </w:r>
      <w:r w:rsidR="00F92422" w:rsidRPr="0015368E">
        <w:rPr>
          <w:rFonts w:ascii="Times New Roman" w:hAnsi="Times New Roman" w:cs="Times New Roman"/>
          <w:lang w:val="ro-RO"/>
        </w:rPr>
        <w:t>tului</w:t>
      </w:r>
      <w:r w:rsidR="00AD415C" w:rsidRPr="0015368E">
        <w:rPr>
          <w:rFonts w:ascii="Times New Roman" w:hAnsi="Times New Roman" w:cs="Times New Roman"/>
          <w:lang w:val="ro-RO"/>
        </w:rPr>
        <w:t xml:space="preserve"> prezentului </w:t>
      </w:r>
      <w:r w:rsidR="00AD415C" w:rsidRPr="0015368E">
        <w:rPr>
          <w:rFonts w:ascii="Times New Roman" w:hAnsi="Times New Roman" w:cs="Times New Roman"/>
          <w:i/>
          <w:iCs/>
          <w:lang w:val="ro-RO"/>
        </w:rPr>
        <w:t>Acord</w:t>
      </w:r>
      <w:r w:rsidR="00AD415C" w:rsidRPr="0015368E">
        <w:rPr>
          <w:rFonts w:ascii="Times New Roman" w:hAnsi="Times New Roman" w:cs="Times New Roman"/>
          <w:lang w:val="ro-RO"/>
        </w:rPr>
        <w:t xml:space="preserve">. </w:t>
      </w:r>
    </w:p>
    <w:p w:rsidR="0021663B" w:rsidRPr="0015368E" w:rsidRDefault="0021663B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257C7B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5 – </w:t>
      </w:r>
      <w:r w:rsidR="00983B03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Drepturile și </w:t>
      </w:r>
      <w:r w:rsidR="00A80A30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Obligațiile</w:t>
      </w: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="00F362C0" w:rsidRPr="0015368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Solicitantului</w:t>
      </w:r>
      <w:r w:rsidRPr="0015368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 xml:space="preserve"> </w:t>
      </w:r>
    </w:p>
    <w:p w:rsidR="00257C7B" w:rsidRPr="0015368E" w:rsidRDefault="00257C7B" w:rsidP="00983B0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(1) </w:t>
      </w:r>
      <w:r w:rsidR="00F362C0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Solicitantul</w:t>
      </w:r>
      <w:r w:rsidR="008930B1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663B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este responsabil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C16601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informațiile și documentele aferente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D</w:t>
      </w:r>
      <w:r w:rsidR="00C16601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osarului de finanțare</w:t>
      </w:r>
      <w:r w:rsidR="00511525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aferent Proiectului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, în conformitate cu Ghidul </w:t>
      </w:r>
      <w:r w:rsidR="00F5078F" w:rsidRPr="0015368E">
        <w:rPr>
          <w:rFonts w:ascii="Times New Roman" w:hAnsi="Times New Roman" w:cs="Times New Roman"/>
          <w:sz w:val="24"/>
          <w:szCs w:val="24"/>
          <w:lang w:val="ro-RO"/>
        </w:rPr>
        <w:t>beneficiarului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pentru Investiția specifică </w:t>
      </w:r>
      <w:r w:rsidR="00167A65" w:rsidRPr="00167A65">
        <w:rPr>
          <w:rFonts w:ascii="Times New Roman" w:hAnsi="Times New Roman" w:cs="Times New Roman"/>
          <w:sz w:val="24"/>
          <w:szCs w:val="24"/>
          <w:lang w:val="ro-RO"/>
        </w:rPr>
        <w:t xml:space="preserve">I3.3 - Investiții în sistemele informatice și în infrastructura digitală a unităților sanitare publice 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din cadrul </w:t>
      </w:r>
      <w:r w:rsidR="00F8774C" w:rsidRPr="00F8774C">
        <w:rPr>
          <w:rFonts w:ascii="Times New Roman" w:hAnsi="Times New Roman" w:cs="Times New Roman"/>
          <w:sz w:val="24"/>
          <w:szCs w:val="24"/>
          <w:lang w:val="ro-RO"/>
        </w:rPr>
        <w:t>Pilonului II: Transformare digitală  - Componenta 7: Transformare digitală, Planul Național de Redresare și Reziliență al României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, aprobat prin Ordinul ministrului sănătății nr. </w:t>
      </w:r>
      <w:r w:rsidR="00167A65" w:rsidRPr="00167A65">
        <w:rPr>
          <w:rFonts w:ascii="Times New Roman" w:hAnsi="Times New Roman" w:cs="Times New Roman"/>
          <w:sz w:val="24"/>
          <w:szCs w:val="24"/>
          <w:lang w:val="ro-RO"/>
        </w:rPr>
        <w:t>2.299/2023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, precum și în con</w:t>
      </w:r>
      <w:r w:rsidR="00983B03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formitate cu prevederile legale în vigoare. </w:t>
      </w:r>
    </w:p>
    <w:p w:rsidR="00511525" w:rsidRPr="0015368E" w:rsidRDefault="00983B0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(2)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Solicitantul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este obligat să depună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Dosarul de finanțare aferent Proiectului,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în termenul prevăzut de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Ghidul </w:t>
      </w:r>
      <w:r w:rsidR="00F5078F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beneficiarului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prevăzut la alin. (1). </w:t>
      </w:r>
    </w:p>
    <w:p w:rsidR="00F92422" w:rsidRPr="0015368E" w:rsidRDefault="00983B0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(3)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Solicitantul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este obligat să </w:t>
      </w:r>
      <w:r w:rsidR="00F92422" w:rsidRPr="0015368E">
        <w:rPr>
          <w:rFonts w:ascii="Times New Roman" w:hAnsi="Times New Roman" w:cs="Times New Roman"/>
          <w:sz w:val="24"/>
          <w:szCs w:val="24"/>
          <w:lang w:val="ro-RO"/>
        </w:rPr>
        <w:t>numească persoane în cadrul unei unități de implementare și monitorizare a proiectelor în conformitate cu prevederile</w:t>
      </w:r>
      <w:r w:rsidR="00F92422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Ghidului </w:t>
      </w:r>
      <w:r w:rsidR="00F5078F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beneficiarului</w:t>
      </w:r>
      <w:r w:rsidR="00F92422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prevăzut la alin. (1).</w:t>
      </w:r>
    </w:p>
    <w:p w:rsidR="00983B03" w:rsidRPr="0015368E" w:rsidRDefault="00983B0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(4) </w:t>
      </w:r>
      <w:r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Solicitantul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este obligat să respecte toate obligațiile</w:t>
      </w:r>
      <w:r w:rsidR="00F5078F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aferente participării la apelul de proiect aferent Investiției specific</w:t>
      </w:r>
      <w:r w:rsidR="00F8774C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167A65" w:rsidRPr="00167A65">
        <w:rPr>
          <w:rFonts w:ascii="Times New Roman" w:hAnsi="Times New Roman" w:cs="Times New Roman"/>
          <w:sz w:val="24"/>
          <w:szCs w:val="24"/>
          <w:lang w:val="ro-RO"/>
        </w:rPr>
        <w:t>I3.3 - Investiții în sistemele informatice și în infrastructura digitală a unităților sanitare publice</w:t>
      </w:r>
      <w:r w:rsidR="00167A6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din cadrul </w:t>
      </w:r>
      <w:r w:rsidR="00F8774C" w:rsidRPr="00F8774C">
        <w:rPr>
          <w:rFonts w:ascii="Times New Roman" w:hAnsi="Times New Roman" w:cs="Times New Roman"/>
          <w:sz w:val="24"/>
          <w:szCs w:val="24"/>
          <w:lang w:val="ro-RO"/>
        </w:rPr>
        <w:t>Pilonului II: Transformare digitală  - Componenta 7: Transformare digitală, Planul Național de Redresare și Reziliență al României</w:t>
      </w:r>
      <w:r w:rsidRPr="0015368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83B03" w:rsidRPr="0015368E" w:rsidRDefault="00983B0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(5) Solicitantul are dreptul de </w:t>
      </w:r>
      <w:r w:rsidR="00897F3A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a încărca </w:t>
      </w:r>
      <w:r w:rsidR="00897F3A" w:rsidRPr="0015368E">
        <w:rPr>
          <w:rFonts w:ascii="Times New Roman" w:hAnsi="Times New Roman" w:cs="Times New Roman"/>
          <w:i/>
          <w:iCs/>
          <w:sz w:val="24"/>
          <w:szCs w:val="24"/>
          <w:lang w:val="ro-RO"/>
        </w:rPr>
        <w:t>Dosarul de finanțare aferent Proiectului</w:t>
      </w:r>
      <w:r w:rsidR="00897F3A" w:rsidRPr="0015368E">
        <w:rPr>
          <w:rFonts w:ascii="Times New Roman" w:hAnsi="Times New Roman" w:cs="Times New Roman"/>
          <w:sz w:val="24"/>
          <w:szCs w:val="24"/>
          <w:lang w:val="ro-RO"/>
        </w:rPr>
        <w:t xml:space="preserve"> pe platforma dedicată apelurilor de proiecte finanțate din Planul Național de Redresare și Reziliență al României, </w:t>
      </w:r>
      <w:hyperlink r:id="rId7" w:history="1">
        <w:r w:rsidR="00897F3A" w:rsidRPr="0015368E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https://proiecte.pnrr.gov.ro</w:t>
        </w:r>
      </w:hyperlink>
      <w:r w:rsidR="00391711">
        <w:rPr>
          <w:rFonts w:ascii="Times New Roman" w:hAnsi="Times New Roman" w:cs="Times New Roman"/>
          <w:sz w:val="24"/>
          <w:szCs w:val="24"/>
          <w:lang w:val="ro-RO"/>
        </w:rPr>
        <w:t xml:space="preserve"> și de implementare a proiectului prevăzut la art. 1 alin. (1).</w:t>
      </w:r>
    </w:p>
    <w:p w:rsidR="00983B03" w:rsidRPr="0015368E" w:rsidRDefault="00983B0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31746" w:rsidRPr="0015368E" w:rsidRDefault="00A31746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897F3A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="00F5078F"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6</w:t>
      </w:r>
      <w:r w:rsidRPr="0015368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– Dispoziții finale </w:t>
      </w:r>
    </w:p>
    <w:p w:rsidR="00897F3A" w:rsidRPr="0015368E" w:rsidRDefault="00897F3A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897F3A" w:rsidRPr="0015368E" w:rsidRDefault="00897F3A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(1) Orice comunicare între </w:t>
      </w:r>
      <w:r w:rsidRPr="0015368E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Părți</w:t>
      </w: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referitoare la îndeplinirea prezentului </w:t>
      </w:r>
      <w:r w:rsidRPr="0015368E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Acord</w:t>
      </w: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>, trebuie sa fie transmisă în scris.</w:t>
      </w:r>
    </w:p>
    <w:p w:rsidR="00897F3A" w:rsidRPr="0015368E" w:rsidRDefault="00897F3A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>(2) Orice document scris trebuie înregistrat atât în momentul transmiterii cât și în momentul primirii.</w:t>
      </w:r>
    </w:p>
    <w:p w:rsidR="00897F3A" w:rsidRDefault="00897F3A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(3) Comunicările între </w:t>
      </w:r>
      <w:r w:rsidRPr="0015368E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Părți</w:t>
      </w: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 pot face și prin e-mail cu </w:t>
      </w:r>
      <w:r w:rsidR="00F5078F" w:rsidRPr="0015368E">
        <w:rPr>
          <w:rFonts w:ascii="Times New Roman" w:hAnsi="Times New Roman" w:cs="Times New Roman"/>
          <w:bCs/>
          <w:sz w:val="24"/>
          <w:szCs w:val="24"/>
          <w:lang w:val="ro-RO"/>
        </w:rPr>
        <w:t>confirmare de primire.</w:t>
      </w:r>
    </w:p>
    <w:p w:rsidR="0072629F" w:rsidRDefault="0072629F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21663B" w:rsidRPr="0015368E" w:rsidRDefault="00897F3A" w:rsidP="00897F3A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15368E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Părțile</w:t>
      </w: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au convenit să încheie astăzi, .</w:t>
      </w:r>
      <w:r w:rsidRPr="00361157">
        <w:rPr>
          <w:rFonts w:ascii="Times New Roman" w:hAnsi="Times New Roman" w:cs="Times New Roman"/>
          <w:bCs/>
          <w:sz w:val="24"/>
          <w:szCs w:val="24"/>
          <w:lang w:val="ro-RO"/>
        </w:rPr>
        <w:t>.............................,</w:t>
      </w: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la sediul </w:t>
      </w:r>
      <w:r w:rsidR="006701FF" w:rsidRPr="00361157">
        <w:rPr>
          <w:rFonts w:ascii="Times New Roman" w:hAnsi="Times New Roman" w:cs="Times New Roman"/>
          <w:b/>
          <w:sz w:val="24"/>
          <w:szCs w:val="24"/>
          <w:lang w:val="ro-RO"/>
        </w:rPr>
        <w:t>....................</w:t>
      </w:r>
      <w:r w:rsidRPr="00361157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prezentul </w:t>
      </w:r>
      <w:r w:rsidR="00BA35F6" w:rsidRPr="0015368E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Acord</w:t>
      </w:r>
      <w:r w:rsidR="00BA35F6" w:rsidRPr="0015368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Pr="0015368E">
        <w:rPr>
          <w:rFonts w:ascii="Times New Roman" w:hAnsi="Times New Roman" w:cs="Times New Roman"/>
          <w:bCs/>
          <w:sz w:val="24"/>
          <w:szCs w:val="24"/>
          <w:lang w:val="ro-RO"/>
        </w:rPr>
        <w:t>în două exemplare originale, cate unul pentru fiecare parte</w:t>
      </w:r>
      <w:r w:rsidR="00BA35F6" w:rsidRPr="0015368E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tbl>
      <w:tblPr>
        <w:tblStyle w:val="TableGrid"/>
        <w:tblW w:w="0" w:type="auto"/>
        <w:tblLook w:val="04A0"/>
      </w:tblPr>
      <w:tblGrid>
        <w:gridCol w:w="4584"/>
        <w:gridCol w:w="4584"/>
      </w:tblGrid>
      <w:tr w:rsidR="001458B9" w:rsidRPr="00A80A30" w:rsidTr="00E20365">
        <w:tc>
          <w:tcPr>
            <w:tcW w:w="4584" w:type="dxa"/>
          </w:tcPr>
          <w:p w:rsidR="00BA35F6" w:rsidRDefault="00F362C0" w:rsidP="00796A74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 w:rsidRPr="0015368E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Ordonator principal de credite</w:t>
            </w:r>
          </w:p>
          <w:p w:rsidR="00796A74" w:rsidRPr="0015368E" w:rsidRDefault="00B25E3E" w:rsidP="00E14D8A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val="ro-RO"/>
              </w:rPr>
              <w:t>ORAȘUL URLAȚI</w:t>
            </w:r>
          </w:p>
          <w:p w:rsidR="00796A74" w:rsidRPr="0015368E" w:rsidRDefault="00796A74" w:rsidP="00E14D8A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1458B9" w:rsidRPr="0015368E" w:rsidRDefault="00A468A1" w:rsidP="00A468A1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  <w:r w:rsidRPr="0015368E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</w:tc>
        <w:tc>
          <w:tcPr>
            <w:tcW w:w="4584" w:type="dxa"/>
          </w:tcPr>
          <w:p w:rsidR="001458B9" w:rsidRPr="0015368E" w:rsidRDefault="00F362C0" w:rsidP="00796A74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 w:rsidRPr="0015368E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Solicitant</w:t>
            </w:r>
          </w:p>
          <w:p w:rsidR="00A468A1" w:rsidRPr="00A80A30" w:rsidRDefault="00FB4881" w:rsidP="00796A74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1E91"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SPITALUL </w:t>
            </w:r>
            <w:r w:rsidR="00B25E3E">
              <w:rPr>
                <w:rFonts w:ascii="Times New Roman" w:hAnsi="Times New Roman" w:cs="Times New Roman"/>
                <w:b/>
                <w:sz w:val="24"/>
                <w:lang w:val="ro-RO"/>
              </w:rPr>
              <w:t>ORĂȘENESC URLAȚI</w:t>
            </w:r>
          </w:p>
        </w:tc>
      </w:tr>
      <w:tr w:rsidR="00E20365" w:rsidRPr="00A80A30" w:rsidTr="00EF18DC">
        <w:trPr>
          <w:trHeight w:val="848"/>
        </w:trPr>
        <w:tc>
          <w:tcPr>
            <w:tcW w:w="4584" w:type="dxa"/>
          </w:tcPr>
          <w:p w:rsidR="00B25E3E" w:rsidRDefault="00B25E3E" w:rsidP="00E20365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 w:rsidRPr="00B25E3E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MARIAN MĂCHIȚESCU</w:t>
            </w:r>
          </w:p>
          <w:p w:rsidR="00E20365" w:rsidRPr="0015368E" w:rsidRDefault="00B25E3E" w:rsidP="00E20365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Primar</w:t>
            </w:r>
          </w:p>
        </w:tc>
        <w:tc>
          <w:tcPr>
            <w:tcW w:w="4584" w:type="dxa"/>
          </w:tcPr>
          <w:p w:rsidR="00B25E3E" w:rsidRDefault="00B25E3E" w:rsidP="00E20365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 w:rsidRPr="00B25E3E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ELENA-RITA CIȘMAȘ </w:t>
            </w:r>
          </w:p>
          <w:p w:rsidR="00E20365" w:rsidRPr="0015368E" w:rsidRDefault="00E20365" w:rsidP="00E20365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 w:rsidRPr="00E20365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Manager</w:t>
            </w:r>
          </w:p>
        </w:tc>
      </w:tr>
    </w:tbl>
    <w:p w:rsidR="001458B9" w:rsidRDefault="001458B9" w:rsidP="00E20365">
      <w:pPr>
        <w:pStyle w:val="BodyText"/>
        <w:contextualSpacing/>
        <w:rPr>
          <w:rFonts w:ascii="Times New Roman" w:hAnsi="Times New Roman" w:cs="Times New Roman"/>
          <w:sz w:val="24"/>
          <w:lang w:val="ro-RO"/>
        </w:rPr>
      </w:pPr>
    </w:p>
    <w:sectPr w:rsidR="001458B9" w:rsidSect="0011787B"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900" w:right="920" w:bottom="990" w:left="1361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CA0" w:rsidRDefault="00246CA0" w:rsidP="0021663B">
      <w:pPr>
        <w:spacing w:after="0" w:line="240" w:lineRule="auto"/>
      </w:pPr>
      <w:r>
        <w:separator/>
      </w:r>
    </w:p>
  </w:endnote>
  <w:endnote w:type="continuationSeparator" w:id="0">
    <w:p w:rsidR="00246CA0" w:rsidRDefault="00246CA0" w:rsidP="00216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7C" w:rsidRDefault="00A06F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C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787B">
      <w:rPr>
        <w:rStyle w:val="PageNumber"/>
        <w:noProof/>
      </w:rPr>
      <w:t>1</w:t>
    </w:r>
    <w:r>
      <w:rPr>
        <w:rStyle w:val="PageNumber"/>
      </w:rPr>
      <w:fldChar w:fldCharType="end"/>
    </w:r>
  </w:p>
  <w:p w:rsidR="0044027C" w:rsidRDefault="004402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7C" w:rsidRPr="00F556F0" w:rsidRDefault="00A06F36">
    <w:pPr>
      <w:pStyle w:val="Footer"/>
      <w:framePr w:wrap="around" w:vAnchor="text" w:hAnchor="margin" w:xAlign="center" w:y="1"/>
      <w:rPr>
        <w:rStyle w:val="PageNumber"/>
        <w:sz w:val="20"/>
      </w:rPr>
    </w:pPr>
    <w:r w:rsidRPr="00F556F0">
      <w:rPr>
        <w:rStyle w:val="PageNumber"/>
        <w:sz w:val="20"/>
      </w:rPr>
      <w:fldChar w:fldCharType="begin"/>
    </w:r>
    <w:r w:rsidR="00890C66" w:rsidRPr="00F556F0">
      <w:rPr>
        <w:rStyle w:val="PageNumber"/>
        <w:sz w:val="20"/>
      </w:rPr>
      <w:instrText xml:space="preserve">PAGE  </w:instrText>
    </w:r>
    <w:r w:rsidRPr="00F556F0">
      <w:rPr>
        <w:rStyle w:val="PageNumber"/>
        <w:sz w:val="20"/>
      </w:rPr>
      <w:fldChar w:fldCharType="separate"/>
    </w:r>
    <w:r w:rsidR="00361157">
      <w:rPr>
        <w:rStyle w:val="PageNumber"/>
        <w:noProof/>
        <w:sz w:val="20"/>
      </w:rPr>
      <w:t>2</w:t>
    </w:r>
    <w:r w:rsidRPr="00F556F0">
      <w:rPr>
        <w:rStyle w:val="PageNumber"/>
        <w:sz w:val="20"/>
      </w:rPr>
      <w:fldChar w:fldCharType="end"/>
    </w:r>
  </w:p>
  <w:p w:rsidR="0044027C" w:rsidRPr="00150A5C" w:rsidRDefault="0044027C">
    <w:pPr>
      <w:pStyle w:val="Footer"/>
      <w:rPr>
        <w:i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7C" w:rsidRDefault="00890C66">
    <w:pPr>
      <w:pStyle w:val="Footer"/>
    </w:pPr>
    <w:r>
      <w:t>Partnership Agreement Template (FMO)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CA0" w:rsidRDefault="00246CA0" w:rsidP="0021663B">
      <w:pPr>
        <w:spacing w:after="0" w:line="240" w:lineRule="auto"/>
      </w:pPr>
      <w:r>
        <w:separator/>
      </w:r>
    </w:p>
  </w:footnote>
  <w:footnote w:type="continuationSeparator" w:id="0">
    <w:p w:rsidR="00246CA0" w:rsidRDefault="00246CA0" w:rsidP="00216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7C" w:rsidRPr="002E1C41" w:rsidRDefault="00890C66">
    <w:pPr>
      <w:pStyle w:val="Header"/>
      <w:jc w:val="right"/>
      <w:rPr>
        <w:i/>
        <w:sz w:val="20"/>
        <w:szCs w:val="20"/>
      </w:rPr>
    </w:pPr>
    <w:r w:rsidRPr="002E1C41">
      <w:rPr>
        <w:i/>
        <w:sz w:val="20"/>
        <w:szCs w:val="20"/>
      </w:rPr>
      <w:t>Draft 23 June 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594"/>
    <w:multiLevelType w:val="hybridMultilevel"/>
    <w:tmpl w:val="7B945618"/>
    <w:lvl w:ilvl="0" w:tplc="79DC60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6EE5"/>
    <w:multiLevelType w:val="hybridMultilevel"/>
    <w:tmpl w:val="ABF09C38"/>
    <w:lvl w:ilvl="0" w:tplc="17A465D2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E3329"/>
    <w:multiLevelType w:val="hybridMultilevel"/>
    <w:tmpl w:val="5A027002"/>
    <w:lvl w:ilvl="0" w:tplc="0B2880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D44A6"/>
    <w:multiLevelType w:val="hybridMultilevel"/>
    <w:tmpl w:val="9E7470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A68A7"/>
    <w:multiLevelType w:val="hybridMultilevel"/>
    <w:tmpl w:val="3EBE4D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D7AF2"/>
    <w:multiLevelType w:val="hybridMultilevel"/>
    <w:tmpl w:val="D102DB30"/>
    <w:lvl w:ilvl="0" w:tplc="2E7CD2F0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E3C73"/>
    <w:multiLevelType w:val="hybridMultilevel"/>
    <w:tmpl w:val="A434ECD8"/>
    <w:lvl w:ilvl="0" w:tplc="84C87DC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D5C43"/>
    <w:multiLevelType w:val="hybridMultilevel"/>
    <w:tmpl w:val="EA7AFA32"/>
    <w:lvl w:ilvl="0" w:tplc="9CD628D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EA38C9"/>
    <w:multiLevelType w:val="hybridMultilevel"/>
    <w:tmpl w:val="35A08394"/>
    <w:lvl w:ilvl="0" w:tplc="67E65F6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77500"/>
    <w:multiLevelType w:val="hybridMultilevel"/>
    <w:tmpl w:val="8690DC44"/>
    <w:lvl w:ilvl="0" w:tplc="CE2AC21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252EC"/>
    <w:multiLevelType w:val="hybridMultilevel"/>
    <w:tmpl w:val="6142BAEA"/>
    <w:lvl w:ilvl="0" w:tplc="1E88C6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6A0"/>
    <w:rsid w:val="00017945"/>
    <w:rsid w:val="00020262"/>
    <w:rsid w:val="000350D8"/>
    <w:rsid w:val="000644FF"/>
    <w:rsid w:val="0007714D"/>
    <w:rsid w:val="000935FA"/>
    <w:rsid w:val="000A2996"/>
    <w:rsid w:val="000E6607"/>
    <w:rsid w:val="000F1E91"/>
    <w:rsid w:val="0011787B"/>
    <w:rsid w:val="001308AB"/>
    <w:rsid w:val="00133F94"/>
    <w:rsid w:val="00134157"/>
    <w:rsid w:val="00136461"/>
    <w:rsid w:val="001458B9"/>
    <w:rsid w:val="0015368E"/>
    <w:rsid w:val="00167A65"/>
    <w:rsid w:val="00172AB5"/>
    <w:rsid w:val="00197C3F"/>
    <w:rsid w:val="001F3ADC"/>
    <w:rsid w:val="002058A5"/>
    <w:rsid w:val="0021663B"/>
    <w:rsid w:val="00246293"/>
    <w:rsid w:val="00246CA0"/>
    <w:rsid w:val="00252A42"/>
    <w:rsid w:val="00257C7B"/>
    <w:rsid w:val="0026481D"/>
    <w:rsid w:val="00267940"/>
    <w:rsid w:val="002759B9"/>
    <w:rsid w:val="0028015C"/>
    <w:rsid w:val="00297BA9"/>
    <w:rsid w:val="002A407D"/>
    <w:rsid w:val="002B0F80"/>
    <w:rsid w:val="002E7713"/>
    <w:rsid w:val="002F693F"/>
    <w:rsid w:val="00361157"/>
    <w:rsid w:val="00387E32"/>
    <w:rsid w:val="00391711"/>
    <w:rsid w:val="003D47C7"/>
    <w:rsid w:val="003E3322"/>
    <w:rsid w:val="003F2F4F"/>
    <w:rsid w:val="00415A80"/>
    <w:rsid w:val="00420E65"/>
    <w:rsid w:val="0044027C"/>
    <w:rsid w:val="004532D9"/>
    <w:rsid w:val="004606A0"/>
    <w:rsid w:val="00486E67"/>
    <w:rsid w:val="004E220B"/>
    <w:rsid w:val="00506956"/>
    <w:rsid w:val="00511525"/>
    <w:rsid w:val="00555883"/>
    <w:rsid w:val="00573580"/>
    <w:rsid w:val="0057650C"/>
    <w:rsid w:val="00594059"/>
    <w:rsid w:val="005A30BF"/>
    <w:rsid w:val="005B5438"/>
    <w:rsid w:val="005F3153"/>
    <w:rsid w:val="00600ABB"/>
    <w:rsid w:val="00632EC8"/>
    <w:rsid w:val="006551AA"/>
    <w:rsid w:val="006620D4"/>
    <w:rsid w:val="006701FF"/>
    <w:rsid w:val="00694844"/>
    <w:rsid w:val="00705EB0"/>
    <w:rsid w:val="0072629F"/>
    <w:rsid w:val="0074317D"/>
    <w:rsid w:val="00775BDC"/>
    <w:rsid w:val="00793D41"/>
    <w:rsid w:val="00794207"/>
    <w:rsid w:val="00796A74"/>
    <w:rsid w:val="007D108C"/>
    <w:rsid w:val="007D5046"/>
    <w:rsid w:val="00846B00"/>
    <w:rsid w:val="00847D6E"/>
    <w:rsid w:val="00890C66"/>
    <w:rsid w:val="008930B1"/>
    <w:rsid w:val="00897F3A"/>
    <w:rsid w:val="008A4A3E"/>
    <w:rsid w:val="008D560F"/>
    <w:rsid w:val="008E0322"/>
    <w:rsid w:val="00903CAB"/>
    <w:rsid w:val="00903DD3"/>
    <w:rsid w:val="00912990"/>
    <w:rsid w:val="00922562"/>
    <w:rsid w:val="009417D0"/>
    <w:rsid w:val="0094431A"/>
    <w:rsid w:val="009700D8"/>
    <w:rsid w:val="00971383"/>
    <w:rsid w:val="00976125"/>
    <w:rsid w:val="00983B03"/>
    <w:rsid w:val="00987E6E"/>
    <w:rsid w:val="009956FF"/>
    <w:rsid w:val="009F5EEA"/>
    <w:rsid w:val="00A06F36"/>
    <w:rsid w:val="00A22AF9"/>
    <w:rsid w:val="00A31746"/>
    <w:rsid w:val="00A468A1"/>
    <w:rsid w:val="00A80A30"/>
    <w:rsid w:val="00A94F75"/>
    <w:rsid w:val="00AB458D"/>
    <w:rsid w:val="00AD415C"/>
    <w:rsid w:val="00B00BD3"/>
    <w:rsid w:val="00B1092D"/>
    <w:rsid w:val="00B1760F"/>
    <w:rsid w:val="00B25E3E"/>
    <w:rsid w:val="00B2716D"/>
    <w:rsid w:val="00B33EB2"/>
    <w:rsid w:val="00B37584"/>
    <w:rsid w:val="00B51634"/>
    <w:rsid w:val="00B5254B"/>
    <w:rsid w:val="00B74F0F"/>
    <w:rsid w:val="00B943DE"/>
    <w:rsid w:val="00B95ABB"/>
    <w:rsid w:val="00BA35F6"/>
    <w:rsid w:val="00BC5B7F"/>
    <w:rsid w:val="00C07124"/>
    <w:rsid w:val="00C16601"/>
    <w:rsid w:val="00C332E6"/>
    <w:rsid w:val="00C40A04"/>
    <w:rsid w:val="00CB367C"/>
    <w:rsid w:val="00CC5652"/>
    <w:rsid w:val="00CD4E7C"/>
    <w:rsid w:val="00CE0217"/>
    <w:rsid w:val="00CE0655"/>
    <w:rsid w:val="00CF545C"/>
    <w:rsid w:val="00D616B6"/>
    <w:rsid w:val="00D676C4"/>
    <w:rsid w:val="00DB0F02"/>
    <w:rsid w:val="00DC065A"/>
    <w:rsid w:val="00DE4A36"/>
    <w:rsid w:val="00E14D8A"/>
    <w:rsid w:val="00E20365"/>
    <w:rsid w:val="00E23DF8"/>
    <w:rsid w:val="00E43F78"/>
    <w:rsid w:val="00E55D48"/>
    <w:rsid w:val="00E77F13"/>
    <w:rsid w:val="00EA4BD1"/>
    <w:rsid w:val="00EB6D23"/>
    <w:rsid w:val="00ED4E76"/>
    <w:rsid w:val="00EE2727"/>
    <w:rsid w:val="00F17709"/>
    <w:rsid w:val="00F362C0"/>
    <w:rsid w:val="00F50242"/>
    <w:rsid w:val="00F5078F"/>
    <w:rsid w:val="00F510A8"/>
    <w:rsid w:val="00F61015"/>
    <w:rsid w:val="00F8774C"/>
    <w:rsid w:val="00F9126F"/>
    <w:rsid w:val="00F92422"/>
    <w:rsid w:val="00FB1DB0"/>
    <w:rsid w:val="00FB4881"/>
    <w:rsid w:val="00FB6F3C"/>
    <w:rsid w:val="00FC1B8F"/>
    <w:rsid w:val="00FC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3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2166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663B"/>
    <w:rPr>
      <w:rFonts w:ascii="Times New Roman" w:eastAsia="Times New Roman" w:hAnsi="Times New Roman" w:cs="Times New Roman"/>
      <w:b/>
      <w:bCs/>
      <w:sz w:val="24"/>
      <w:szCs w:val="24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1663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1663B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1663B"/>
    <w:pPr>
      <w:spacing w:line="240" w:lineRule="auto"/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rsid w:val="0021663B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21663B"/>
    <w:rPr>
      <w:rFonts w:ascii="Arial" w:eastAsia="Times New Roman" w:hAnsi="Arial" w:cs="Arial"/>
      <w:szCs w:val="24"/>
      <w:lang w:val="en-GB" w:eastAsia="fr-FR"/>
    </w:rPr>
  </w:style>
  <w:style w:type="character" w:styleId="PageNumber">
    <w:name w:val="page number"/>
    <w:basedOn w:val="DefaultParagraphFont"/>
    <w:rsid w:val="0021663B"/>
  </w:style>
  <w:style w:type="paragraph" w:customStyle="1" w:styleId="Paragraph">
    <w:name w:val="Paragraph"/>
    <w:basedOn w:val="Normal"/>
    <w:link w:val="ParagraphCharChar"/>
    <w:rsid w:val="0021663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sid w:val="0021663B"/>
    <w:rPr>
      <w:rFonts w:ascii="Times New Roman" w:eastAsia="Times New Roman" w:hAnsi="Times New Roman" w:cs="Times New Roman"/>
      <w:sz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66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663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1663B"/>
    <w:rPr>
      <w:vertAlign w:val="superscript"/>
    </w:rPr>
  </w:style>
  <w:style w:type="table" w:styleId="TableGrid">
    <w:name w:val="Table Grid"/>
    <w:basedOn w:val="TableNormal"/>
    <w:uiPriority w:val="39"/>
    <w:rsid w:val="00145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C0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97F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7F3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iecte.pnrr.gov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Bogdan Sticlosu</dc:creator>
  <cp:lastModifiedBy>URLATI1</cp:lastModifiedBy>
  <cp:revision>4</cp:revision>
  <cp:lastPrinted>2023-08-17T05:36:00Z</cp:lastPrinted>
  <dcterms:created xsi:type="dcterms:W3CDTF">2023-08-09T05:39:00Z</dcterms:created>
  <dcterms:modified xsi:type="dcterms:W3CDTF">2023-08-17T06:57:00Z</dcterms:modified>
</cp:coreProperties>
</file>