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E60F" w14:textId="26B46212" w:rsidR="00AC75A9" w:rsidRPr="0096037F" w:rsidRDefault="00AC75A9" w:rsidP="00AC75A9">
      <w:pPr>
        <w:spacing w:after="0" w:line="240" w:lineRule="auto"/>
        <w:jc w:val="center"/>
        <w:rPr>
          <w:rFonts w:ascii="Times New Roman" w:hAnsi="Times New Roman" w:cs="Times New Roman"/>
          <w:b/>
          <w:bCs/>
          <w:sz w:val="24"/>
          <w:szCs w:val="24"/>
        </w:rPr>
      </w:pPr>
      <w:r w:rsidRPr="0096037F">
        <w:rPr>
          <w:rFonts w:ascii="Times New Roman" w:hAnsi="Times New Roman" w:cs="Times New Roman"/>
          <w:b/>
          <w:bCs/>
          <w:sz w:val="24"/>
          <w:szCs w:val="24"/>
        </w:rPr>
        <w:t>Anexa</w:t>
      </w:r>
      <w:r w:rsidR="003373B1" w:rsidRPr="0096037F">
        <w:rPr>
          <w:rFonts w:ascii="Times New Roman" w:hAnsi="Times New Roman" w:cs="Times New Roman"/>
          <w:b/>
          <w:bCs/>
          <w:sz w:val="24"/>
          <w:szCs w:val="24"/>
        </w:rPr>
        <w:t xml:space="preserve"> nr.2</w:t>
      </w:r>
    </w:p>
    <w:p w14:paraId="15AB9D2D" w14:textId="77777777" w:rsidR="00AC75A9" w:rsidRPr="0096037F" w:rsidRDefault="00AC75A9" w:rsidP="00AC75A9">
      <w:pPr>
        <w:spacing w:after="0" w:line="240" w:lineRule="auto"/>
        <w:jc w:val="center"/>
        <w:rPr>
          <w:rFonts w:ascii="Times New Roman" w:hAnsi="Times New Roman" w:cs="Times New Roman"/>
          <w:sz w:val="24"/>
          <w:szCs w:val="24"/>
        </w:rPr>
      </w:pPr>
      <w:r w:rsidRPr="0096037F">
        <w:rPr>
          <w:rFonts w:ascii="Times New Roman" w:hAnsi="Times New Roman" w:cs="Times New Roman"/>
          <w:sz w:val="24"/>
          <w:szCs w:val="24"/>
        </w:rPr>
        <w:t>LA HCL …………………</w:t>
      </w:r>
    </w:p>
    <w:p w14:paraId="70325C2F" w14:textId="2794453B" w:rsidR="005C058A" w:rsidRPr="0096037F" w:rsidRDefault="00AC75A9" w:rsidP="00AC75A9">
      <w:pPr>
        <w:spacing w:after="0" w:line="240" w:lineRule="auto"/>
        <w:jc w:val="center"/>
        <w:rPr>
          <w:rFonts w:ascii="Times New Roman" w:hAnsi="Times New Roman" w:cs="Times New Roman"/>
          <w:sz w:val="24"/>
          <w:szCs w:val="24"/>
        </w:rPr>
      </w:pPr>
      <w:r w:rsidRPr="0096037F">
        <w:rPr>
          <w:rFonts w:ascii="Times New Roman" w:hAnsi="Times New Roman" w:cs="Times New Roman"/>
          <w:sz w:val="24"/>
          <w:szCs w:val="24"/>
        </w:rPr>
        <w:t>privind descrierea sumar</w:t>
      </w:r>
      <w:r w:rsidR="00300945" w:rsidRPr="0096037F">
        <w:rPr>
          <w:rFonts w:ascii="Times New Roman" w:hAnsi="Times New Roman" w:cs="Times New Roman"/>
          <w:sz w:val="24"/>
          <w:szCs w:val="24"/>
        </w:rPr>
        <w:t>ă</w:t>
      </w:r>
      <w:r w:rsidRPr="0096037F">
        <w:rPr>
          <w:rFonts w:ascii="Times New Roman" w:hAnsi="Times New Roman" w:cs="Times New Roman"/>
          <w:sz w:val="24"/>
          <w:szCs w:val="24"/>
        </w:rPr>
        <w:t xml:space="preserve"> a investi</w:t>
      </w:r>
      <w:r w:rsidR="00E74E4D" w:rsidRPr="0096037F">
        <w:rPr>
          <w:rFonts w:ascii="Times New Roman" w:hAnsi="Times New Roman" w:cs="Times New Roman"/>
          <w:sz w:val="24"/>
          <w:szCs w:val="24"/>
        </w:rPr>
        <w:t>t</w:t>
      </w:r>
      <w:r w:rsidRPr="0096037F">
        <w:rPr>
          <w:rFonts w:ascii="Times New Roman" w:hAnsi="Times New Roman" w:cs="Times New Roman"/>
          <w:sz w:val="24"/>
          <w:szCs w:val="24"/>
        </w:rPr>
        <w:t>iei</w:t>
      </w:r>
    </w:p>
    <w:p w14:paraId="7D84124B" w14:textId="3A989DE0" w:rsidR="00362347" w:rsidRPr="0096037F" w:rsidRDefault="00362347" w:rsidP="0096037F">
      <w:pPr>
        <w:jc w:val="center"/>
        <w:rPr>
          <w:rFonts w:ascii="Times New Roman" w:hAnsi="Times New Roman" w:cs="Times New Roman"/>
          <w:sz w:val="24"/>
          <w:szCs w:val="24"/>
        </w:rPr>
      </w:pPr>
      <w:r w:rsidRPr="0096037F">
        <w:rPr>
          <w:rFonts w:ascii="Times New Roman" w:hAnsi="Times New Roman" w:cs="Times New Roman"/>
          <w:sz w:val="24"/>
          <w:szCs w:val="24"/>
        </w:rPr>
        <w:t>,,</w:t>
      </w:r>
      <w:r w:rsidR="0096037F" w:rsidRPr="0096037F">
        <w:rPr>
          <w:rFonts w:ascii="Times New Roman" w:hAnsi="Times New Roman" w:cs="Times New Roman"/>
          <w:sz w:val="24"/>
          <w:szCs w:val="24"/>
        </w:rPr>
        <w:t>Crearea unui coridor de mobilitate urbană și creșterea performanțelor transportului public prin investiții integrate în municipiul Drobeta Turnu Severin</w:t>
      </w:r>
      <w:r w:rsidRPr="0096037F">
        <w:rPr>
          <w:rFonts w:ascii="Times New Roman" w:hAnsi="Times New Roman" w:cs="Times New Roman"/>
          <w:sz w:val="24"/>
          <w:szCs w:val="24"/>
        </w:rPr>
        <w:t>”</w:t>
      </w:r>
    </w:p>
    <w:p w14:paraId="2A29806C" w14:textId="0A2610DF" w:rsidR="00211F7B" w:rsidRPr="0096037F" w:rsidRDefault="00211F7B" w:rsidP="00AC75A9">
      <w:pPr>
        <w:spacing w:after="0" w:line="240" w:lineRule="auto"/>
        <w:jc w:val="center"/>
        <w:rPr>
          <w:rFonts w:ascii="Times New Roman" w:hAnsi="Times New Roman" w:cs="Times New Roman"/>
          <w:sz w:val="24"/>
          <w:szCs w:val="24"/>
          <w:highlight w:val="yellow"/>
        </w:rPr>
      </w:pPr>
    </w:p>
    <w:p w14:paraId="7E21D284" w14:textId="77777777" w:rsidR="002C3956" w:rsidRPr="0096037F" w:rsidRDefault="002C3956" w:rsidP="002C3956">
      <w:pPr>
        <w:spacing w:after="0" w:line="240" w:lineRule="auto"/>
        <w:rPr>
          <w:rFonts w:ascii="Times New Roman" w:hAnsi="Times New Roman" w:cs="Times New Roman"/>
          <w:sz w:val="24"/>
          <w:szCs w:val="24"/>
          <w:highlight w:val="yellow"/>
        </w:rPr>
      </w:pPr>
    </w:p>
    <w:p w14:paraId="0123E737" w14:textId="77777777" w:rsidR="002C3956" w:rsidRPr="0096037F" w:rsidRDefault="002C3956" w:rsidP="002C3956">
      <w:pPr>
        <w:spacing w:after="0" w:line="240" w:lineRule="auto"/>
        <w:rPr>
          <w:rFonts w:ascii="Times New Roman" w:hAnsi="Times New Roman" w:cs="Times New Roman"/>
          <w:sz w:val="24"/>
          <w:szCs w:val="24"/>
          <w:highlight w:val="yellow"/>
        </w:rPr>
      </w:pPr>
    </w:p>
    <w:p w14:paraId="78E4A163" w14:textId="3C37D01A" w:rsidR="0096037F" w:rsidRDefault="002C3956" w:rsidP="0096037F">
      <w:pPr>
        <w:spacing w:after="0" w:line="240" w:lineRule="auto"/>
        <w:jc w:val="both"/>
        <w:rPr>
          <w:rFonts w:ascii="Times New Roman" w:hAnsi="Times New Roman" w:cs="Times New Roman"/>
          <w:sz w:val="24"/>
          <w:szCs w:val="24"/>
        </w:rPr>
      </w:pPr>
      <w:r w:rsidRPr="0096037F">
        <w:rPr>
          <w:rFonts w:ascii="Times New Roman" w:hAnsi="Times New Roman" w:cs="Times New Roman"/>
          <w:sz w:val="24"/>
          <w:szCs w:val="24"/>
        </w:rPr>
        <w:t xml:space="preserve"> </w:t>
      </w:r>
      <w:r w:rsidR="00300945" w:rsidRPr="0096037F">
        <w:rPr>
          <w:rFonts w:ascii="Times New Roman" w:hAnsi="Times New Roman" w:cs="Times New Roman"/>
          <w:sz w:val="24"/>
          <w:szCs w:val="24"/>
        </w:rPr>
        <w:tab/>
        <w:t>Documentația tehnică propune executarea unor lucrări considerate necesare pentru</w:t>
      </w:r>
      <w:r w:rsidR="0096037F" w:rsidRPr="0096037F">
        <w:rPr>
          <w:rFonts w:ascii="Times New Roman" w:hAnsi="Times New Roman" w:cs="Times New Roman"/>
          <w:sz w:val="24"/>
          <w:szCs w:val="24"/>
        </w:rPr>
        <w:t xml:space="preserve"> dezvoltarea mobilității urbane în municipiul Drobeta Turnu Severin. </w:t>
      </w:r>
    </w:p>
    <w:p w14:paraId="3A2CF9C4" w14:textId="56AAFE24" w:rsidR="0096037F" w:rsidRPr="0096037F" w:rsidRDefault="0096037F" w:rsidP="0096037F">
      <w:pPr>
        <w:spacing w:after="0" w:line="240" w:lineRule="auto"/>
        <w:ind w:firstLine="708"/>
        <w:jc w:val="both"/>
        <w:rPr>
          <w:rFonts w:ascii="Times New Roman" w:hAnsi="Times New Roman" w:cs="Times New Roman"/>
          <w:sz w:val="24"/>
          <w:szCs w:val="24"/>
          <w:highlight w:val="yellow"/>
        </w:rPr>
      </w:pPr>
      <w:r w:rsidRPr="0096037F">
        <w:rPr>
          <w:rFonts w:ascii="Times New Roman" w:hAnsi="Times New Roman" w:cs="Times New Roman"/>
          <w:sz w:val="24"/>
          <w:szCs w:val="24"/>
        </w:rPr>
        <w:t>Obiectivele principale ale investiției sunt:</w:t>
      </w:r>
    </w:p>
    <w:p w14:paraId="6A76A4E6" w14:textId="1865DE74" w:rsidR="0096037F" w:rsidRPr="0096037F" w:rsidRDefault="0096037F" w:rsidP="0096037F">
      <w:pPr>
        <w:pStyle w:val="ListParagraph"/>
        <w:numPr>
          <w:ilvl w:val="0"/>
          <w:numId w:val="6"/>
        </w:numPr>
        <w:tabs>
          <w:tab w:val="left" w:pos="1628"/>
        </w:tabs>
        <w:spacing w:after="0" w:line="240" w:lineRule="auto"/>
        <w:jc w:val="both"/>
        <w:rPr>
          <w:rFonts w:ascii="Times New Roman" w:hAnsi="Times New Roman" w:cs="Times New Roman"/>
          <w:sz w:val="24"/>
          <w:szCs w:val="24"/>
        </w:rPr>
      </w:pPr>
      <w:r w:rsidRPr="0096037F">
        <w:rPr>
          <w:rFonts w:ascii="Times New Roman" w:hAnsi="Times New Roman" w:cs="Times New Roman"/>
          <w:sz w:val="24"/>
          <w:szCs w:val="24"/>
        </w:rPr>
        <w:t>aducerea sistemului rutier la parametrii tehnici corespunzători categoriei străzilor, urmând a se asigura astfel condiţii bune de siguranţă şi confort pentru circulaţia pietonală;</w:t>
      </w:r>
    </w:p>
    <w:p w14:paraId="64A0FD72" w14:textId="6C7B41CC" w:rsidR="0096037F" w:rsidRPr="0096037F" w:rsidRDefault="0096037F" w:rsidP="0096037F">
      <w:pPr>
        <w:pStyle w:val="ListParagraph"/>
        <w:numPr>
          <w:ilvl w:val="0"/>
          <w:numId w:val="6"/>
        </w:numPr>
        <w:tabs>
          <w:tab w:val="left" w:pos="1628"/>
        </w:tabs>
        <w:spacing w:after="0" w:line="240" w:lineRule="auto"/>
        <w:jc w:val="both"/>
        <w:rPr>
          <w:rFonts w:ascii="Times New Roman" w:hAnsi="Times New Roman" w:cs="Times New Roman"/>
          <w:sz w:val="24"/>
          <w:szCs w:val="24"/>
        </w:rPr>
      </w:pPr>
      <w:r w:rsidRPr="0096037F">
        <w:rPr>
          <w:rFonts w:ascii="Times New Roman" w:hAnsi="Times New Roman" w:cs="Times New Roman"/>
          <w:sz w:val="24"/>
          <w:szCs w:val="24"/>
        </w:rPr>
        <w:t>asigurarea scurgerii apelor de suprafață;</w:t>
      </w:r>
    </w:p>
    <w:p w14:paraId="0F27DBDA" w14:textId="1C4C127C" w:rsidR="0096037F" w:rsidRPr="0096037F" w:rsidRDefault="0096037F" w:rsidP="0096037F">
      <w:pPr>
        <w:pStyle w:val="ListParagraph"/>
        <w:numPr>
          <w:ilvl w:val="0"/>
          <w:numId w:val="6"/>
        </w:numPr>
        <w:tabs>
          <w:tab w:val="left" w:pos="1628"/>
        </w:tabs>
        <w:spacing w:after="0" w:line="240" w:lineRule="auto"/>
        <w:jc w:val="both"/>
        <w:rPr>
          <w:rFonts w:ascii="Times New Roman" w:hAnsi="Times New Roman" w:cs="Times New Roman"/>
          <w:sz w:val="24"/>
          <w:szCs w:val="24"/>
        </w:rPr>
      </w:pPr>
      <w:r w:rsidRPr="0096037F">
        <w:rPr>
          <w:rFonts w:ascii="Times New Roman" w:hAnsi="Times New Roman" w:cs="Times New Roman"/>
          <w:sz w:val="24"/>
          <w:szCs w:val="24"/>
        </w:rPr>
        <w:t>realizarea iluminatului;</w:t>
      </w:r>
    </w:p>
    <w:p w14:paraId="072A0115" w14:textId="6D0C23FE" w:rsidR="0096037F" w:rsidRPr="0096037F" w:rsidRDefault="0096037F" w:rsidP="0096037F">
      <w:pPr>
        <w:pStyle w:val="ListParagraph"/>
        <w:numPr>
          <w:ilvl w:val="0"/>
          <w:numId w:val="6"/>
        </w:numPr>
        <w:tabs>
          <w:tab w:val="left" w:pos="1628"/>
        </w:tabs>
        <w:spacing w:after="0" w:line="240" w:lineRule="auto"/>
        <w:jc w:val="both"/>
        <w:rPr>
          <w:rFonts w:ascii="Times New Roman" w:hAnsi="Times New Roman" w:cs="Times New Roman"/>
          <w:sz w:val="24"/>
          <w:szCs w:val="24"/>
        </w:rPr>
      </w:pPr>
      <w:r w:rsidRPr="0096037F">
        <w:rPr>
          <w:rFonts w:ascii="Times New Roman" w:hAnsi="Times New Roman" w:cs="Times New Roman"/>
          <w:sz w:val="24"/>
          <w:szCs w:val="24"/>
        </w:rPr>
        <w:t>realizarea de amenajări peisagere, în vederea creșterii atractivității deplasărilor, în special a celor utilizând modurile de transport alternative.</w:t>
      </w:r>
    </w:p>
    <w:p w14:paraId="71782FA8" w14:textId="3D7C7DC4" w:rsidR="0096037F" w:rsidRPr="0096037F" w:rsidRDefault="0096037F" w:rsidP="0096037F">
      <w:pPr>
        <w:pStyle w:val="ListParagraph"/>
        <w:numPr>
          <w:ilvl w:val="0"/>
          <w:numId w:val="6"/>
        </w:numPr>
        <w:tabs>
          <w:tab w:val="left" w:pos="1628"/>
        </w:tabs>
        <w:spacing w:after="0" w:line="240" w:lineRule="auto"/>
        <w:jc w:val="both"/>
        <w:rPr>
          <w:rFonts w:ascii="Times New Roman" w:hAnsi="Times New Roman" w:cs="Times New Roman"/>
          <w:sz w:val="24"/>
          <w:szCs w:val="24"/>
        </w:rPr>
      </w:pPr>
      <w:r w:rsidRPr="0096037F">
        <w:rPr>
          <w:rFonts w:ascii="Times New Roman" w:hAnsi="Times New Roman" w:cs="Times New Roman"/>
          <w:sz w:val="24"/>
          <w:szCs w:val="24"/>
        </w:rPr>
        <w:t>realizarea/modernizarea unor locații semaforizate și asigurarea integrării acestora în sistemul de management al traficului, având ca efect creșterea siguranței deplasărilor pentru toate tipurile de utilizatori ai infrastructurii rutiere, precum și pentru creșterea eficienței sistemului de transport public</w:t>
      </w:r>
    </w:p>
    <w:p w14:paraId="2AC9469B" w14:textId="30B9E7F8" w:rsidR="0096037F" w:rsidRPr="0096037F" w:rsidRDefault="0096037F" w:rsidP="0096037F">
      <w:pPr>
        <w:pStyle w:val="ListParagraph"/>
        <w:numPr>
          <w:ilvl w:val="0"/>
          <w:numId w:val="6"/>
        </w:numPr>
        <w:tabs>
          <w:tab w:val="left" w:pos="1628"/>
        </w:tabs>
        <w:spacing w:after="0" w:line="240" w:lineRule="auto"/>
        <w:jc w:val="both"/>
        <w:rPr>
          <w:rFonts w:ascii="Times New Roman" w:hAnsi="Times New Roman" w:cs="Times New Roman"/>
          <w:sz w:val="24"/>
          <w:szCs w:val="24"/>
        </w:rPr>
      </w:pPr>
      <w:r w:rsidRPr="0096037F">
        <w:rPr>
          <w:rFonts w:ascii="Times New Roman" w:hAnsi="Times New Roman" w:cs="Times New Roman"/>
          <w:sz w:val="24"/>
          <w:szCs w:val="24"/>
        </w:rPr>
        <w:t>implementarea de stații inteligente de așteptare pentru transportul public, pentru creșterea accesibilității, atractivității și eficienței acestui mod de transport, cu efect direct asupra creșterii cotei modale a deplasărilor cu transportul public</w:t>
      </w:r>
    </w:p>
    <w:p w14:paraId="06A6647B" w14:textId="443759B3" w:rsidR="0096037F" w:rsidRPr="0096037F" w:rsidRDefault="0096037F" w:rsidP="0096037F">
      <w:pPr>
        <w:pStyle w:val="ListParagraph"/>
        <w:numPr>
          <w:ilvl w:val="0"/>
          <w:numId w:val="6"/>
        </w:numPr>
        <w:tabs>
          <w:tab w:val="left" w:pos="1628"/>
        </w:tabs>
        <w:spacing w:after="0" w:line="240" w:lineRule="auto"/>
        <w:jc w:val="both"/>
        <w:rPr>
          <w:rFonts w:ascii="Times New Roman" w:hAnsi="Times New Roman" w:cs="Times New Roman"/>
          <w:sz w:val="24"/>
          <w:szCs w:val="24"/>
        </w:rPr>
      </w:pPr>
      <w:r w:rsidRPr="0096037F">
        <w:rPr>
          <w:rFonts w:ascii="Times New Roman" w:hAnsi="Times New Roman" w:cs="Times New Roman"/>
          <w:sz w:val="24"/>
          <w:szCs w:val="24"/>
        </w:rPr>
        <w:t>achiziția de vehicule de transport public electrice și a stațiilor de încărcare pentru acestea, pentru creșterea siguranței, atractivității și eficienței acestui mod de transport, cu efect direct asupra creșterii cotei modale a deplasărilor cu transportul public</w:t>
      </w:r>
    </w:p>
    <w:p w14:paraId="386970B1" w14:textId="2711893F" w:rsidR="0096037F" w:rsidRPr="0096037F" w:rsidRDefault="0096037F" w:rsidP="0096037F">
      <w:pPr>
        <w:pStyle w:val="ListParagraph"/>
        <w:numPr>
          <w:ilvl w:val="0"/>
          <w:numId w:val="6"/>
        </w:numPr>
        <w:tabs>
          <w:tab w:val="left" w:pos="1628"/>
        </w:tabs>
        <w:spacing w:after="0" w:line="240" w:lineRule="auto"/>
        <w:jc w:val="both"/>
        <w:rPr>
          <w:rFonts w:ascii="Times New Roman" w:hAnsi="Times New Roman" w:cs="Times New Roman"/>
          <w:sz w:val="24"/>
          <w:szCs w:val="24"/>
        </w:rPr>
      </w:pPr>
      <w:r w:rsidRPr="0096037F">
        <w:rPr>
          <w:rFonts w:ascii="Times New Roman" w:hAnsi="Times New Roman" w:cs="Times New Roman"/>
          <w:sz w:val="24"/>
          <w:szCs w:val="24"/>
        </w:rPr>
        <w:t>extinderea sistemului de bike-sharing, prin implementarea de stații de mobilitate alternativă</w:t>
      </w:r>
    </w:p>
    <w:p w14:paraId="11A8497B" w14:textId="1380EE47" w:rsidR="0096037F" w:rsidRPr="0096037F" w:rsidRDefault="0096037F" w:rsidP="0096037F">
      <w:pPr>
        <w:pStyle w:val="ListParagraph"/>
        <w:numPr>
          <w:ilvl w:val="0"/>
          <w:numId w:val="6"/>
        </w:numPr>
        <w:tabs>
          <w:tab w:val="left" w:pos="1628"/>
        </w:tabs>
        <w:spacing w:after="0" w:line="240" w:lineRule="auto"/>
        <w:jc w:val="both"/>
        <w:rPr>
          <w:rFonts w:ascii="Times New Roman" w:hAnsi="Times New Roman" w:cs="Times New Roman"/>
          <w:sz w:val="24"/>
          <w:szCs w:val="24"/>
        </w:rPr>
      </w:pPr>
      <w:r w:rsidRPr="0096037F">
        <w:rPr>
          <w:rFonts w:ascii="Times New Roman" w:hAnsi="Times New Roman" w:cs="Times New Roman"/>
          <w:sz w:val="24"/>
          <w:szCs w:val="24"/>
        </w:rPr>
        <w:t>implementarea unei platforme integrate suport de decizie, în vederea creșterii accesibilității și atractivității modurilor de deplasare alternativă: transport public, bicicletă, mers pe jos</w:t>
      </w:r>
    </w:p>
    <w:p w14:paraId="13B70B47" w14:textId="77777777" w:rsidR="0096037F" w:rsidRDefault="0096037F" w:rsidP="0096037F">
      <w:pPr>
        <w:spacing w:after="0" w:line="240" w:lineRule="auto"/>
        <w:jc w:val="both"/>
        <w:rPr>
          <w:rFonts w:ascii="Times New Roman" w:hAnsi="Times New Roman" w:cs="Times New Roman"/>
          <w:sz w:val="24"/>
          <w:szCs w:val="24"/>
          <w:highlight w:val="yellow"/>
        </w:rPr>
      </w:pPr>
    </w:p>
    <w:p w14:paraId="0470B454" w14:textId="77777777" w:rsidR="00FF7EF5" w:rsidRDefault="00FF7EF5" w:rsidP="00FF7EF5">
      <w:pPr>
        <w:spacing w:after="0" w:line="276" w:lineRule="auto"/>
        <w:jc w:val="center"/>
        <w:rPr>
          <w:rFonts w:ascii="Times New Roman" w:hAnsi="Times New Roman" w:cs="Times New Roman"/>
          <w:sz w:val="24"/>
          <w:szCs w:val="24"/>
          <w:highlight w:val="yellow"/>
        </w:rPr>
      </w:pPr>
    </w:p>
    <w:p w14:paraId="0F39ECA3" w14:textId="77777777" w:rsidR="0096037F" w:rsidRPr="0096037F" w:rsidRDefault="0096037F" w:rsidP="00FF7EF5">
      <w:pPr>
        <w:spacing w:after="0" w:line="276" w:lineRule="auto"/>
        <w:jc w:val="center"/>
        <w:rPr>
          <w:rFonts w:ascii="Times New Roman" w:hAnsi="Times New Roman" w:cs="Times New Roman"/>
          <w:sz w:val="24"/>
          <w:szCs w:val="24"/>
          <w:highlight w:val="yellow"/>
        </w:rPr>
      </w:pPr>
    </w:p>
    <w:p w14:paraId="31D6183B" w14:textId="77777777" w:rsidR="00FF7EF5" w:rsidRPr="0096037F" w:rsidRDefault="00FF7EF5" w:rsidP="00FF7EF5">
      <w:pPr>
        <w:spacing w:after="0" w:line="276" w:lineRule="auto"/>
        <w:jc w:val="center"/>
        <w:rPr>
          <w:rFonts w:ascii="Times New Roman" w:hAnsi="Times New Roman" w:cs="Times New Roman"/>
          <w:sz w:val="24"/>
          <w:szCs w:val="24"/>
          <w:highlight w:val="yellow"/>
        </w:rPr>
      </w:pPr>
    </w:p>
    <w:p w14:paraId="12964DF8" w14:textId="72C2AF90" w:rsidR="00FF7EF5" w:rsidRPr="0096037F" w:rsidRDefault="00FF7EF5" w:rsidP="00FF7EF5">
      <w:pPr>
        <w:spacing w:after="0" w:line="276" w:lineRule="auto"/>
        <w:jc w:val="center"/>
        <w:rPr>
          <w:rFonts w:ascii="Times New Roman" w:hAnsi="Times New Roman" w:cs="Times New Roman"/>
          <w:sz w:val="24"/>
          <w:szCs w:val="24"/>
        </w:rPr>
      </w:pPr>
      <w:r w:rsidRPr="0096037F">
        <w:rPr>
          <w:rFonts w:ascii="Times New Roman" w:hAnsi="Times New Roman" w:cs="Times New Roman"/>
          <w:sz w:val="24"/>
          <w:szCs w:val="24"/>
        </w:rPr>
        <w:t>Direcția Dezvoltare Locală</w:t>
      </w:r>
    </w:p>
    <w:p w14:paraId="2B39E5EE" w14:textId="77777777" w:rsidR="00FF7EF5" w:rsidRPr="0096037F" w:rsidRDefault="00FF7EF5" w:rsidP="00FF7EF5">
      <w:pPr>
        <w:spacing w:after="0" w:line="276" w:lineRule="auto"/>
        <w:jc w:val="center"/>
        <w:rPr>
          <w:rFonts w:ascii="Times New Roman" w:hAnsi="Times New Roman" w:cs="Times New Roman"/>
          <w:sz w:val="24"/>
          <w:szCs w:val="24"/>
        </w:rPr>
      </w:pPr>
      <w:r w:rsidRPr="0096037F">
        <w:rPr>
          <w:rFonts w:ascii="Times New Roman" w:hAnsi="Times New Roman" w:cs="Times New Roman"/>
          <w:sz w:val="24"/>
          <w:szCs w:val="24"/>
        </w:rPr>
        <w:t>Director executiv,</w:t>
      </w:r>
    </w:p>
    <w:p w14:paraId="6736B632" w14:textId="77777777" w:rsidR="00FF7EF5" w:rsidRPr="0096037F" w:rsidRDefault="00FF7EF5" w:rsidP="00FF7EF5">
      <w:pPr>
        <w:spacing w:after="0" w:line="276" w:lineRule="auto"/>
        <w:jc w:val="center"/>
        <w:rPr>
          <w:rFonts w:ascii="Times New Roman" w:hAnsi="Times New Roman" w:cs="Times New Roman"/>
          <w:sz w:val="24"/>
          <w:szCs w:val="24"/>
        </w:rPr>
      </w:pPr>
      <w:r w:rsidRPr="0096037F">
        <w:rPr>
          <w:rFonts w:ascii="Times New Roman" w:hAnsi="Times New Roman" w:cs="Times New Roman"/>
          <w:sz w:val="24"/>
          <w:szCs w:val="24"/>
        </w:rPr>
        <w:t>Vâlcu Romulus</w:t>
      </w:r>
    </w:p>
    <w:p w14:paraId="38F89B18" w14:textId="77777777" w:rsidR="00FF7EF5" w:rsidRPr="0096037F" w:rsidRDefault="00FF7EF5" w:rsidP="00FF7EF5">
      <w:pPr>
        <w:spacing w:after="0" w:line="276" w:lineRule="auto"/>
        <w:jc w:val="center"/>
        <w:rPr>
          <w:rFonts w:ascii="Times New Roman" w:hAnsi="Times New Roman" w:cs="Times New Roman"/>
          <w:sz w:val="24"/>
          <w:szCs w:val="24"/>
        </w:rPr>
      </w:pPr>
    </w:p>
    <w:p w14:paraId="3462B605" w14:textId="77777777" w:rsidR="00FF7EF5" w:rsidRPr="0096037F" w:rsidRDefault="00FF7EF5" w:rsidP="00FF7EF5">
      <w:pPr>
        <w:spacing w:after="0" w:line="276" w:lineRule="auto"/>
        <w:jc w:val="center"/>
        <w:rPr>
          <w:rFonts w:ascii="Times New Roman" w:hAnsi="Times New Roman" w:cs="Times New Roman"/>
          <w:sz w:val="24"/>
          <w:szCs w:val="24"/>
        </w:rPr>
      </w:pPr>
    </w:p>
    <w:p w14:paraId="49EDB089" w14:textId="77777777" w:rsidR="00FF7EF5" w:rsidRPr="0096037F" w:rsidRDefault="00FF7EF5" w:rsidP="00FF7EF5">
      <w:pPr>
        <w:spacing w:after="0" w:line="276" w:lineRule="auto"/>
        <w:jc w:val="center"/>
        <w:rPr>
          <w:rFonts w:ascii="Times New Roman" w:hAnsi="Times New Roman" w:cs="Times New Roman"/>
          <w:sz w:val="24"/>
          <w:szCs w:val="24"/>
        </w:rPr>
      </w:pPr>
      <w:r w:rsidRPr="0096037F">
        <w:rPr>
          <w:rFonts w:ascii="Times New Roman" w:hAnsi="Times New Roman" w:cs="Times New Roman"/>
          <w:sz w:val="24"/>
          <w:szCs w:val="24"/>
        </w:rPr>
        <w:t>Birou Urmărire Investitii și Contracte Lucrări,</w:t>
      </w:r>
    </w:p>
    <w:p w14:paraId="6ED6DF84" w14:textId="0A1FD368" w:rsidR="00310D23" w:rsidRDefault="00247D97" w:rsidP="00FF7EF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Bolfa Dumitru</w:t>
      </w:r>
    </w:p>
    <w:sectPr w:rsidR="00310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8DA"/>
    <w:multiLevelType w:val="hybridMultilevel"/>
    <w:tmpl w:val="7506FE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D5445F"/>
    <w:multiLevelType w:val="hybridMultilevel"/>
    <w:tmpl w:val="78FE3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7C155A3"/>
    <w:multiLevelType w:val="hybridMultilevel"/>
    <w:tmpl w:val="365A8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0F213B2"/>
    <w:multiLevelType w:val="hybridMultilevel"/>
    <w:tmpl w:val="6D2EEB64"/>
    <w:lvl w:ilvl="0" w:tplc="21EA9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3C6246"/>
    <w:multiLevelType w:val="hybridMultilevel"/>
    <w:tmpl w:val="D0889A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DB4410A"/>
    <w:multiLevelType w:val="hybridMultilevel"/>
    <w:tmpl w:val="A4BC2B40"/>
    <w:lvl w:ilvl="0" w:tplc="BA34FD3C">
      <w:numFmt w:val="bullet"/>
      <w:lvlText w:val="•"/>
      <w:lvlJc w:val="left"/>
      <w:pPr>
        <w:ind w:left="720" w:hanging="360"/>
      </w:pPr>
      <w:rPr>
        <w:rFonts w:ascii="Times New Roman" w:hAnsi="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36127116">
    <w:abstractNumId w:val="5"/>
  </w:num>
  <w:num w:numId="2" w16cid:durableId="445731632">
    <w:abstractNumId w:val="1"/>
  </w:num>
  <w:num w:numId="3" w16cid:durableId="932979219">
    <w:abstractNumId w:val="4"/>
  </w:num>
  <w:num w:numId="4" w16cid:durableId="1761830338">
    <w:abstractNumId w:val="0"/>
  </w:num>
  <w:num w:numId="5" w16cid:durableId="2067531830">
    <w:abstractNumId w:val="2"/>
  </w:num>
  <w:num w:numId="6" w16cid:durableId="1824812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8B"/>
    <w:rsid w:val="0006548B"/>
    <w:rsid w:val="00211F7B"/>
    <w:rsid w:val="00247D97"/>
    <w:rsid w:val="002A6A70"/>
    <w:rsid w:val="002C3956"/>
    <w:rsid w:val="002D6D38"/>
    <w:rsid w:val="00300945"/>
    <w:rsid w:val="00310D23"/>
    <w:rsid w:val="003373B1"/>
    <w:rsid w:val="00362347"/>
    <w:rsid w:val="005357B0"/>
    <w:rsid w:val="005C058A"/>
    <w:rsid w:val="00655919"/>
    <w:rsid w:val="006A3208"/>
    <w:rsid w:val="00732FA7"/>
    <w:rsid w:val="00830F7E"/>
    <w:rsid w:val="0096037F"/>
    <w:rsid w:val="009A0C93"/>
    <w:rsid w:val="00AC75A9"/>
    <w:rsid w:val="00D95C56"/>
    <w:rsid w:val="00E74E4D"/>
    <w:rsid w:val="00FF7E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B0BD"/>
  <w15:chartTrackingRefBased/>
  <w15:docId w15:val="{91B1C11D-5E81-4C73-A816-AADE0A19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305</Words>
  <Characters>1744</Characters>
  <Application>Microsoft Office Word</Application>
  <DocSecurity>0</DocSecurity>
  <Lines>14</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dc:creator>
  <cp:keywords/>
  <dc:description/>
  <cp:lastModifiedBy>xyz user_xyz</cp:lastModifiedBy>
  <cp:revision>17</cp:revision>
  <dcterms:created xsi:type="dcterms:W3CDTF">2023-02-09T13:23:00Z</dcterms:created>
  <dcterms:modified xsi:type="dcterms:W3CDTF">2023-08-25T08:53:00Z</dcterms:modified>
</cp:coreProperties>
</file>