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2392C3" w14:textId="77777777" w:rsidR="00D706B7" w:rsidRPr="002E62AA" w:rsidRDefault="000701A0" w:rsidP="004079ED">
      <w:pPr>
        <w:ind w:left="5040"/>
        <w:jc w:val="both"/>
        <w:rPr>
          <w:rFonts w:ascii="Times New Roman" w:hAnsi="Times New Roman" w:cs="Times New Roman"/>
          <w:sz w:val="24"/>
          <w:szCs w:val="24"/>
        </w:rPr>
      </w:pPr>
      <w:r>
        <w:rPr>
          <w:rFonts w:ascii="Times New Roman" w:hAnsi="Times New Roman" w:cs="Times New Roman"/>
          <w:sz w:val="24"/>
          <w:szCs w:val="24"/>
        </w:rPr>
        <w:t xml:space="preserve">Anexa nr. </w:t>
      </w:r>
      <w:r w:rsidR="00936504">
        <w:rPr>
          <w:rFonts w:ascii="Times New Roman" w:hAnsi="Times New Roman" w:cs="Times New Roman"/>
          <w:sz w:val="24"/>
          <w:szCs w:val="24"/>
        </w:rPr>
        <w:t>2</w:t>
      </w:r>
      <w:r w:rsidR="00D706B7" w:rsidRPr="002E62AA">
        <w:rPr>
          <w:rFonts w:ascii="Times New Roman" w:hAnsi="Times New Roman" w:cs="Times New Roman"/>
          <w:sz w:val="24"/>
          <w:szCs w:val="24"/>
        </w:rPr>
        <w:t xml:space="preserve"> la HCL nr. </w:t>
      </w:r>
      <w:r w:rsidR="00FA4F60">
        <w:rPr>
          <w:rFonts w:ascii="Times New Roman" w:hAnsi="Times New Roman" w:cs="Times New Roman"/>
          <w:sz w:val="24"/>
          <w:szCs w:val="24"/>
        </w:rPr>
        <w:t>______</w:t>
      </w:r>
      <w:r w:rsidR="0011522B">
        <w:rPr>
          <w:rFonts w:ascii="Times New Roman" w:hAnsi="Times New Roman" w:cs="Times New Roman"/>
          <w:sz w:val="24"/>
          <w:szCs w:val="24"/>
        </w:rPr>
        <w:t>/2023</w:t>
      </w:r>
    </w:p>
    <w:p w14:paraId="6CC204ED" w14:textId="77777777" w:rsidR="00155205" w:rsidRPr="002E62AA" w:rsidRDefault="00155205" w:rsidP="004079ED">
      <w:pPr>
        <w:ind w:left="5040"/>
        <w:jc w:val="both"/>
        <w:rPr>
          <w:rFonts w:ascii="Times New Roman" w:hAnsi="Times New Roman" w:cs="Times New Roman"/>
          <w:sz w:val="24"/>
          <w:szCs w:val="24"/>
        </w:rPr>
      </w:pPr>
    </w:p>
    <w:p w14:paraId="6A43D9E0" w14:textId="77777777" w:rsidR="00D706B7" w:rsidRPr="002E62AA" w:rsidRDefault="00D706B7" w:rsidP="005D34A6">
      <w:pPr>
        <w:spacing w:after="0"/>
        <w:jc w:val="center"/>
        <w:rPr>
          <w:rFonts w:ascii="Times New Roman" w:hAnsi="Times New Roman" w:cs="Times New Roman"/>
          <w:b/>
          <w:sz w:val="24"/>
          <w:szCs w:val="24"/>
        </w:rPr>
      </w:pPr>
      <w:r w:rsidRPr="002E62AA">
        <w:rPr>
          <w:rFonts w:ascii="Times New Roman" w:hAnsi="Times New Roman" w:cs="Times New Roman"/>
          <w:b/>
          <w:sz w:val="24"/>
          <w:szCs w:val="24"/>
        </w:rPr>
        <w:t>CAIET DE SARCINI</w:t>
      </w:r>
    </w:p>
    <w:p w14:paraId="480A683A" w14:textId="77777777" w:rsidR="00D706B7" w:rsidRPr="00F94925" w:rsidRDefault="00AC55BB" w:rsidP="005D34A6">
      <w:pPr>
        <w:spacing w:after="0"/>
        <w:jc w:val="center"/>
        <w:rPr>
          <w:rFonts w:ascii="Times New Roman" w:hAnsi="Times New Roman" w:cs="Times New Roman"/>
          <w:b/>
          <w:sz w:val="24"/>
          <w:szCs w:val="24"/>
          <w:lang w:val="ro-RO"/>
        </w:rPr>
      </w:pPr>
      <w:r w:rsidRPr="00F94925">
        <w:rPr>
          <w:rFonts w:ascii="Times New Roman" w:hAnsi="Times New Roman" w:cs="Times New Roman"/>
          <w:b/>
          <w:sz w:val="24"/>
          <w:szCs w:val="24"/>
          <w:lang w:val="ro-RO"/>
        </w:rPr>
        <w:t>p</w:t>
      </w:r>
      <w:r w:rsidR="00D706B7" w:rsidRPr="00F94925">
        <w:rPr>
          <w:rFonts w:ascii="Times New Roman" w:hAnsi="Times New Roman" w:cs="Times New Roman"/>
          <w:b/>
          <w:sz w:val="24"/>
          <w:szCs w:val="24"/>
          <w:lang w:val="ro-RO"/>
        </w:rPr>
        <w:t xml:space="preserve">rivind </w:t>
      </w:r>
      <w:r w:rsidR="00CF0E4D" w:rsidRPr="00F94925">
        <w:rPr>
          <w:rFonts w:ascii="Times New Roman" w:hAnsi="Times New Roman" w:cs="Times New Roman"/>
          <w:b/>
          <w:sz w:val="24"/>
          <w:szCs w:val="24"/>
          <w:lang w:val="ro-RO"/>
        </w:rPr>
        <w:t>aprobarea închirierii</w:t>
      </w:r>
      <w:r w:rsidR="00D706B7" w:rsidRPr="00F94925">
        <w:rPr>
          <w:rFonts w:ascii="Times New Roman" w:hAnsi="Times New Roman" w:cs="Times New Roman"/>
          <w:b/>
          <w:sz w:val="24"/>
          <w:szCs w:val="24"/>
          <w:lang w:val="ro-RO"/>
        </w:rPr>
        <w:t xml:space="preserve"> prin licitație publică </w:t>
      </w:r>
      <w:r w:rsidR="00CF0E4D" w:rsidRPr="00F94925">
        <w:rPr>
          <w:rFonts w:ascii="Times New Roman" w:hAnsi="Times New Roman" w:cs="Times New Roman"/>
          <w:b/>
          <w:sz w:val="24"/>
          <w:szCs w:val="24"/>
          <w:lang w:val="ro-RO"/>
        </w:rPr>
        <w:t xml:space="preserve">a </w:t>
      </w:r>
      <w:r w:rsidR="009C495D">
        <w:rPr>
          <w:rFonts w:ascii="Times New Roman" w:hAnsi="Times New Roman" w:cs="Times New Roman"/>
          <w:b/>
          <w:sz w:val="24"/>
          <w:szCs w:val="24"/>
          <w:lang w:val="ro-RO"/>
        </w:rPr>
        <w:t xml:space="preserve">terenului </w:t>
      </w:r>
      <w:r w:rsidR="00CF0E4D" w:rsidRPr="00F94925">
        <w:rPr>
          <w:rFonts w:ascii="Times New Roman" w:hAnsi="Times New Roman" w:cs="Times New Roman"/>
          <w:b/>
          <w:sz w:val="24"/>
          <w:szCs w:val="24"/>
          <w:lang w:val="ro-RO"/>
        </w:rPr>
        <w:t xml:space="preserve">în suprafață de </w:t>
      </w:r>
      <w:r w:rsidR="00F94925" w:rsidRPr="00F94925">
        <w:rPr>
          <w:rFonts w:ascii="Times New Roman" w:hAnsi="Times New Roman" w:cs="Times New Roman"/>
          <w:b/>
          <w:sz w:val="24"/>
          <w:szCs w:val="24"/>
          <w:lang w:val="ro-RO"/>
        </w:rPr>
        <w:t xml:space="preserve">540 m.p. și </w:t>
      </w:r>
      <w:r w:rsidR="0011522B">
        <w:rPr>
          <w:rFonts w:ascii="Times New Roman" w:hAnsi="Times New Roman" w:cs="Times New Roman"/>
          <w:b/>
          <w:sz w:val="24"/>
          <w:szCs w:val="24"/>
          <w:lang w:val="ro-RO"/>
        </w:rPr>
        <w:t>33,88</w:t>
      </w:r>
      <w:r w:rsidR="00F94925" w:rsidRPr="00F94925">
        <w:rPr>
          <w:rFonts w:ascii="Times New Roman" w:hAnsi="Times New Roman" w:cs="Times New Roman"/>
          <w:b/>
          <w:sz w:val="24"/>
          <w:szCs w:val="24"/>
          <w:lang w:val="ro-RO"/>
        </w:rPr>
        <w:t xml:space="preserve"> m.p.</w:t>
      </w:r>
      <w:r w:rsidR="00F94925">
        <w:rPr>
          <w:rFonts w:ascii="Times New Roman" w:hAnsi="Times New Roman" w:cs="Times New Roman"/>
          <w:b/>
          <w:sz w:val="24"/>
          <w:szCs w:val="24"/>
          <w:lang w:val="ro-RO"/>
        </w:rPr>
        <w:t xml:space="preserve"> suprafață </w:t>
      </w:r>
      <w:r w:rsidR="0011522B">
        <w:rPr>
          <w:rFonts w:ascii="Times New Roman" w:hAnsi="Times New Roman" w:cs="Times New Roman"/>
          <w:b/>
          <w:sz w:val="24"/>
          <w:szCs w:val="24"/>
          <w:lang w:val="ro-RO"/>
        </w:rPr>
        <w:t>construită</w:t>
      </w:r>
      <w:r w:rsidR="00F94925" w:rsidRPr="00F94925">
        <w:rPr>
          <w:rFonts w:ascii="Times New Roman" w:hAnsi="Times New Roman" w:cs="Times New Roman"/>
          <w:b/>
          <w:sz w:val="24"/>
          <w:szCs w:val="24"/>
          <w:lang w:val="ro-RO"/>
        </w:rPr>
        <w:t>, din domeniul public al comunei Tăcuta, sat Tăcuta, cu destinația circă sanitar veterinară</w:t>
      </w:r>
    </w:p>
    <w:p w14:paraId="524D4A97" w14:textId="77777777" w:rsidR="00155205" w:rsidRPr="002E62AA" w:rsidRDefault="00155205" w:rsidP="005D34A6">
      <w:pPr>
        <w:spacing w:after="0"/>
        <w:jc w:val="center"/>
        <w:rPr>
          <w:rFonts w:ascii="Times New Roman" w:hAnsi="Times New Roman" w:cs="Times New Roman"/>
          <w:b/>
          <w:sz w:val="24"/>
          <w:szCs w:val="24"/>
          <w:lang w:val="ro-RO"/>
        </w:rPr>
      </w:pPr>
    </w:p>
    <w:p w14:paraId="7A3374AB" w14:textId="77777777" w:rsidR="00D706B7" w:rsidRPr="002E62AA" w:rsidRDefault="00D706B7" w:rsidP="004079ED">
      <w:pPr>
        <w:spacing w:after="0"/>
        <w:jc w:val="both"/>
        <w:rPr>
          <w:rFonts w:ascii="Times New Roman" w:hAnsi="Times New Roman" w:cs="Times New Roman"/>
          <w:b/>
          <w:sz w:val="24"/>
          <w:szCs w:val="24"/>
          <w:lang w:val="ro-RO"/>
        </w:rPr>
      </w:pPr>
    </w:p>
    <w:p w14:paraId="230FC0F4" w14:textId="77777777" w:rsidR="00D706B7" w:rsidRPr="002E62AA" w:rsidRDefault="00C01057" w:rsidP="004079ED">
      <w:pPr>
        <w:pStyle w:val="ListParagraph"/>
        <w:numPr>
          <w:ilvl w:val="0"/>
          <w:numId w:val="1"/>
        </w:numPr>
        <w:jc w:val="both"/>
        <w:rPr>
          <w:rFonts w:ascii="Times New Roman" w:hAnsi="Times New Roman" w:cs="Times New Roman"/>
          <w:b/>
          <w:sz w:val="24"/>
          <w:szCs w:val="24"/>
        </w:rPr>
      </w:pPr>
      <w:r>
        <w:rPr>
          <w:rFonts w:ascii="Times New Roman" w:hAnsi="Times New Roman" w:cs="Times New Roman"/>
          <w:b/>
          <w:sz w:val="24"/>
          <w:szCs w:val="24"/>
        </w:rPr>
        <w:t>OBIECTUL Î</w:t>
      </w:r>
      <w:r w:rsidR="00D706B7" w:rsidRPr="002E62AA">
        <w:rPr>
          <w:rFonts w:ascii="Times New Roman" w:hAnsi="Times New Roman" w:cs="Times New Roman"/>
          <w:b/>
          <w:sz w:val="24"/>
          <w:szCs w:val="24"/>
        </w:rPr>
        <w:t xml:space="preserve">NCHIRIERII </w:t>
      </w:r>
    </w:p>
    <w:p w14:paraId="2E6A1BCC" w14:textId="77777777" w:rsidR="00F94925" w:rsidRDefault="00F94925" w:rsidP="00F94925">
      <w:pPr>
        <w:autoSpaceDE w:val="0"/>
        <w:autoSpaceDN w:val="0"/>
        <w:adjustRightInd w:val="0"/>
        <w:spacing w:after="0" w:line="240" w:lineRule="auto"/>
        <w:jc w:val="both"/>
        <w:rPr>
          <w:rFonts w:ascii="Times New Roman" w:eastAsia="Times New Roman" w:hAnsi="Times New Roman" w:cs="Times New Roman"/>
          <w:sz w:val="24"/>
          <w:szCs w:val="24"/>
          <w:lang w:val="ro-RO"/>
        </w:rPr>
      </w:pPr>
      <w:r w:rsidRPr="00F94925">
        <w:rPr>
          <w:rFonts w:ascii="Times New Roman" w:eastAsia="Times New Roman" w:hAnsi="Times New Roman"/>
          <w:sz w:val="24"/>
          <w:szCs w:val="24"/>
          <w:lang w:val="ro-RO"/>
        </w:rPr>
        <w:t xml:space="preserve">Obiectul închirierii îl reprezintă fostul sediu administrativ, compus din o </w:t>
      </w:r>
      <w:r w:rsidRPr="00F94925">
        <w:rPr>
          <w:rFonts w:ascii="Times New Roman" w:eastAsia="Times New Roman" w:hAnsi="Times New Roman"/>
          <w:iCs/>
          <w:sz w:val="24"/>
          <w:szCs w:val="24"/>
          <w:lang w:val="fr-FR"/>
        </w:rPr>
        <w:t xml:space="preserve">suprafață de teren de    540 m.p. aferent clădirii Sediu Dispensar Veterinar, nr. cadastral provizoriu poziția 201 din HG 1361/2001, anexa 64, tarlaua 28, parcela 951, și </w:t>
      </w:r>
      <w:r w:rsidR="009C495D">
        <w:rPr>
          <w:rFonts w:ascii="Times New Roman" w:eastAsia="Times New Roman" w:hAnsi="Times New Roman"/>
          <w:iCs/>
          <w:sz w:val="24"/>
          <w:szCs w:val="24"/>
          <w:lang w:val="fr-FR"/>
        </w:rPr>
        <w:t>33,88 m.p. suprafață construită</w:t>
      </w:r>
      <w:r w:rsidRPr="00F94925">
        <w:rPr>
          <w:rFonts w:ascii="Times New Roman" w:eastAsia="Times New Roman" w:hAnsi="Times New Roman"/>
          <w:iCs/>
          <w:sz w:val="24"/>
          <w:szCs w:val="24"/>
          <w:lang w:val="fr-FR"/>
        </w:rPr>
        <w:t>(două cam</w:t>
      </w:r>
      <w:r w:rsidR="00CF0079">
        <w:rPr>
          <w:rFonts w:ascii="Times New Roman" w:eastAsia="Times New Roman" w:hAnsi="Times New Roman"/>
          <w:iCs/>
          <w:sz w:val="24"/>
          <w:szCs w:val="24"/>
          <w:lang w:val="fr-FR"/>
        </w:rPr>
        <w:t>ere cu destinația circă sanitar veterinară</w:t>
      </w:r>
      <w:r w:rsidRPr="00F94925">
        <w:rPr>
          <w:rFonts w:ascii="Times New Roman" w:eastAsia="Times New Roman" w:hAnsi="Times New Roman"/>
          <w:iCs/>
          <w:sz w:val="24"/>
          <w:szCs w:val="24"/>
          <w:lang w:val="fr-FR"/>
        </w:rPr>
        <w:t xml:space="preserve">), </w:t>
      </w:r>
      <w:r w:rsidRPr="00F94925">
        <w:rPr>
          <w:rFonts w:ascii="Times New Roman" w:eastAsia="Times New Roman" w:hAnsi="Times New Roman"/>
          <w:sz w:val="24"/>
          <w:szCs w:val="24"/>
          <w:lang w:val="ro-RO"/>
        </w:rPr>
        <w:t xml:space="preserve">organizatorul licitaţiei fiind </w:t>
      </w:r>
      <w:r w:rsidR="009C495D">
        <w:rPr>
          <w:rFonts w:ascii="Times New Roman" w:eastAsia="Times New Roman" w:hAnsi="Times New Roman"/>
          <w:sz w:val="24"/>
          <w:szCs w:val="24"/>
          <w:lang w:val="ro-RO" w:eastAsia="ro-RO"/>
        </w:rPr>
        <w:t>Comuna</w:t>
      </w:r>
      <w:r w:rsidRPr="00F94925">
        <w:rPr>
          <w:rFonts w:ascii="Times New Roman" w:eastAsia="Times New Roman" w:hAnsi="Times New Roman"/>
          <w:sz w:val="24"/>
          <w:szCs w:val="24"/>
          <w:lang w:val="ro-RO" w:eastAsia="ro-RO"/>
        </w:rPr>
        <w:t xml:space="preserve"> Tăcuta cu sediul în Tăcuta, com. Tăcuta, jud. Vaslui, telefon: 0235/349164, cod fi</w:t>
      </w:r>
      <w:r w:rsidR="0011522B">
        <w:rPr>
          <w:rFonts w:ascii="Times New Roman" w:eastAsia="Times New Roman" w:hAnsi="Times New Roman"/>
          <w:sz w:val="24"/>
          <w:szCs w:val="24"/>
          <w:lang w:val="ro-RO" w:eastAsia="ro-RO"/>
        </w:rPr>
        <w:t>scal 4446597</w:t>
      </w:r>
      <w:r w:rsidRPr="00F94925">
        <w:rPr>
          <w:rFonts w:ascii="Times New Roman" w:eastAsia="Times New Roman" w:hAnsi="Times New Roman"/>
          <w:sz w:val="24"/>
          <w:szCs w:val="24"/>
          <w:lang w:val="ro-RO" w:eastAsia="ro-RO"/>
        </w:rPr>
        <w:t xml:space="preserve">. </w:t>
      </w:r>
      <w:r w:rsidRPr="00F94925">
        <w:rPr>
          <w:rFonts w:ascii="Times New Roman" w:eastAsia="Times New Roman" w:hAnsi="Times New Roman"/>
          <w:snapToGrid w:val="0"/>
          <w:sz w:val="24"/>
          <w:szCs w:val="24"/>
          <w:lang w:val="ro-RO"/>
        </w:rPr>
        <w:t xml:space="preserve">Spaţiul se află în </w:t>
      </w:r>
      <w:r w:rsidR="0011522B">
        <w:rPr>
          <w:rFonts w:ascii="Times New Roman" w:eastAsia="Times New Roman" w:hAnsi="Times New Roman"/>
          <w:snapToGrid w:val="0"/>
          <w:sz w:val="24"/>
          <w:szCs w:val="24"/>
          <w:lang w:val="ro-RO"/>
        </w:rPr>
        <w:t xml:space="preserve">domeniul public al </w:t>
      </w:r>
      <w:r w:rsidRPr="00F94925">
        <w:rPr>
          <w:rFonts w:ascii="Times New Roman" w:eastAsia="Times New Roman" w:hAnsi="Times New Roman"/>
          <w:snapToGrid w:val="0"/>
          <w:sz w:val="24"/>
          <w:szCs w:val="24"/>
          <w:lang w:val="ro-RO"/>
        </w:rPr>
        <w:t>comunei Tăcuta, sat Tăcuta, județul Vaslui.</w:t>
      </w:r>
      <w:r w:rsidRPr="00F94925">
        <w:rPr>
          <w:rFonts w:ascii="Times New Roman" w:eastAsia="Times New Roman" w:hAnsi="Times New Roman"/>
          <w:bCs/>
          <w:sz w:val="24"/>
          <w:szCs w:val="24"/>
          <w:lang w:val="ro-RO"/>
        </w:rPr>
        <w:t xml:space="preserve"> </w:t>
      </w:r>
      <w:r w:rsidRPr="00F94925">
        <w:rPr>
          <w:rFonts w:ascii="Times New Roman" w:eastAsia="Times New Roman" w:hAnsi="Times New Roman" w:cs="Times New Roman"/>
          <w:sz w:val="24"/>
          <w:szCs w:val="24"/>
          <w:lang w:val="ro-RO"/>
        </w:rPr>
        <w:t>Terenul intravilan și construcția se închiriază doar împreună.</w:t>
      </w:r>
    </w:p>
    <w:p w14:paraId="37B91BB4" w14:textId="77777777" w:rsidR="00F94925" w:rsidRPr="00F94925" w:rsidRDefault="00F94925" w:rsidP="00F94925">
      <w:pPr>
        <w:autoSpaceDE w:val="0"/>
        <w:autoSpaceDN w:val="0"/>
        <w:adjustRightInd w:val="0"/>
        <w:spacing w:after="0" w:line="240" w:lineRule="auto"/>
        <w:jc w:val="both"/>
        <w:rPr>
          <w:rFonts w:ascii="Times New Roman" w:eastAsia="Times New Roman" w:hAnsi="Times New Roman" w:cs="Times New Roman"/>
          <w:sz w:val="24"/>
          <w:szCs w:val="24"/>
          <w:lang w:val="ro-RO"/>
        </w:rPr>
      </w:pPr>
    </w:p>
    <w:p w14:paraId="5368A3E1" w14:textId="77777777" w:rsidR="00D706B7" w:rsidRPr="002E62AA" w:rsidRDefault="00D706B7" w:rsidP="004079ED">
      <w:pPr>
        <w:jc w:val="both"/>
        <w:rPr>
          <w:rFonts w:ascii="Times New Roman" w:hAnsi="Times New Roman" w:cs="Times New Roman"/>
          <w:sz w:val="24"/>
          <w:szCs w:val="24"/>
        </w:rPr>
      </w:pPr>
      <w:r w:rsidRPr="002E62AA">
        <w:rPr>
          <w:rFonts w:ascii="Times New Roman" w:hAnsi="Times New Roman" w:cs="Times New Roman"/>
          <w:sz w:val="24"/>
          <w:szCs w:val="24"/>
        </w:rPr>
        <w:t xml:space="preserve">Chiriașul va avea în vedere la exploatarea spațiilor închiriate respectarea și îndeplinirea următoarelor cerințe: </w:t>
      </w:r>
    </w:p>
    <w:p w14:paraId="7063C042" w14:textId="77777777" w:rsidR="00D706B7" w:rsidRPr="002E62AA" w:rsidRDefault="00D706B7" w:rsidP="004079ED">
      <w:pPr>
        <w:jc w:val="both"/>
        <w:rPr>
          <w:rFonts w:ascii="Times New Roman" w:hAnsi="Times New Roman" w:cs="Times New Roman"/>
          <w:sz w:val="24"/>
          <w:szCs w:val="24"/>
        </w:rPr>
      </w:pPr>
      <w:r w:rsidRPr="002E62AA">
        <w:rPr>
          <w:rFonts w:ascii="Times New Roman" w:hAnsi="Times New Roman" w:cs="Times New Roman"/>
          <w:sz w:val="24"/>
          <w:szCs w:val="24"/>
        </w:rPr>
        <w:t xml:space="preserve">• securitatea serviciilor furnizate/prestate; </w:t>
      </w:r>
    </w:p>
    <w:p w14:paraId="3DD395CB" w14:textId="77777777" w:rsidR="00D706B7" w:rsidRPr="002E62AA" w:rsidRDefault="00D706B7" w:rsidP="004079ED">
      <w:pPr>
        <w:jc w:val="both"/>
        <w:rPr>
          <w:rFonts w:ascii="Times New Roman" w:hAnsi="Times New Roman" w:cs="Times New Roman"/>
          <w:sz w:val="24"/>
          <w:szCs w:val="24"/>
        </w:rPr>
      </w:pPr>
      <w:r w:rsidRPr="002E62AA">
        <w:rPr>
          <w:rFonts w:ascii="Times New Roman" w:hAnsi="Times New Roman" w:cs="Times New Roman"/>
          <w:sz w:val="24"/>
          <w:szCs w:val="24"/>
        </w:rPr>
        <w:t xml:space="preserve">• continuitatea serviciilor din punct de vedere calitativ și cantitativ; </w:t>
      </w:r>
    </w:p>
    <w:p w14:paraId="79266349" w14:textId="77777777" w:rsidR="00D706B7" w:rsidRPr="002E62AA" w:rsidRDefault="00D706B7" w:rsidP="004079ED">
      <w:pPr>
        <w:jc w:val="both"/>
        <w:rPr>
          <w:rFonts w:ascii="Times New Roman" w:hAnsi="Times New Roman" w:cs="Times New Roman"/>
          <w:sz w:val="24"/>
          <w:szCs w:val="24"/>
        </w:rPr>
      </w:pPr>
      <w:r w:rsidRPr="002E62AA">
        <w:rPr>
          <w:rFonts w:ascii="Times New Roman" w:hAnsi="Times New Roman" w:cs="Times New Roman"/>
          <w:sz w:val="24"/>
          <w:szCs w:val="24"/>
        </w:rPr>
        <w:t xml:space="preserve">• adaptabilitatea serviciilor la cerințele comunității locale; </w:t>
      </w:r>
    </w:p>
    <w:p w14:paraId="50BBDFDB" w14:textId="77777777" w:rsidR="00D706B7" w:rsidRPr="002E62AA" w:rsidRDefault="00D706B7" w:rsidP="004079ED">
      <w:pPr>
        <w:jc w:val="both"/>
        <w:rPr>
          <w:rFonts w:ascii="Times New Roman" w:hAnsi="Times New Roman" w:cs="Times New Roman"/>
          <w:sz w:val="24"/>
          <w:szCs w:val="24"/>
        </w:rPr>
      </w:pPr>
      <w:r w:rsidRPr="002E62AA">
        <w:rPr>
          <w:rFonts w:ascii="Times New Roman" w:hAnsi="Times New Roman" w:cs="Times New Roman"/>
          <w:sz w:val="24"/>
          <w:szCs w:val="24"/>
        </w:rPr>
        <w:t xml:space="preserve">• accesul liber la servicii și la informațiile necesare; </w:t>
      </w:r>
    </w:p>
    <w:p w14:paraId="5287A39B" w14:textId="77777777" w:rsidR="00D706B7" w:rsidRPr="002E62AA" w:rsidRDefault="00D706B7" w:rsidP="004079ED">
      <w:pPr>
        <w:jc w:val="both"/>
        <w:rPr>
          <w:rFonts w:ascii="Times New Roman" w:hAnsi="Times New Roman" w:cs="Times New Roman"/>
          <w:sz w:val="24"/>
          <w:szCs w:val="24"/>
        </w:rPr>
      </w:pPr>
      <w:r w:rsidRPr="002E62AA">
        <w:rPr>
          <w:rFonts w:ascii="Times New Roman" w:hAnsi="Times New Roman" w:cs="Times New Roman"/>
          <w:sz w:val="24"/>
          <w:szCs w:val="24"/>
        </w:rPr>
        <w:t xml:space="preserve">• tarifarea echitabilă a serviciilor furnizate/prestate. </w:t>
      </w:r>
    </w:p>
    <w:p w14:paraId="389C635A" w14:textId="77777777" w:rsidR="00D706B7" w:rsidRPr="002E62AA" w:rsidRDefault="00D706B7" w:rsidP="004079ED">
      <w:pPr>
        <w:jc w:val="both"/>
        <w:rPr>
          <w:rFonts w:ascii="Times New Roman" w:hAnsi="Times New Roman" w:cs="Times New Roman"/>
          <w:sz w:val="24"/>
          <w:szCs w:val="24"/>
        </w:rPr>
      </w:pPr>
      <w:r w:rsidRPr="002E62AA">
        <w:rPr>
          <w:rFonts w:ascii="Times New Roman" w:hAnsi="Times New Roman" w:cs="Times New Roman"/>
          <w:sz w:val="24"/>
          <w:szCs w:val="24"/>
        </w:rPr>
        <w:t xml:space="preserve">Desfășurarea activitățiilor specifice pentru administrarea bunurilor închiriate trebuie să asigure: </w:t>
      </w:r>
    </w:p>
    <w:p w14:paraId="629C38B4" w14:textId="77777777" w:rsidR="00D706B7" w:rsidRPr="002E62AA" w:rsidRDefault="00D706B7" w:rsidP="004079ED">
      <w:pPr>
        <w:jc w:val="both"/>
        <w:rPr>
          <w:rFonts w:ascii="Times New Roman" w:hAnsi="Times New Roman" w:cs="Times New Roman"/>
          <w:sz w:val="24"/>
          <w:szCs w:val="24"/>
        </w:rPr>
      </w:pPr>
      <w:r w:rsidRPr="002E62AA">
        <w:rPr>
          <w:rFonts w:ascii="Times New Roman" w:hAnsi="Times New Roman" w:cs="Times New Roman"/>
          <w:sz w:val="24"/>
          <w:szCs w:val="24"/>
        </w:rPr>
        <w:t xml:space="preserve">- satisfacerea cerințelor și nevoilor de utilitate publică ale comunității locale și creșterea calității vieții; </w:t>
      </w:r>
    </w:p>
    <w:p w14:paraId="1E383665" w14:textId="77777777" w:rsidR="00D706B7" w:rsidRPr="002E62AA" w:rsidRDefault="00D706B7" w:rsidP="004079ED">
      <w:pPr>
        <w:jc w:val="both"/>
        <w:rPr>
          <w:rFonts w:ascii="Times New Roman" w:hAnsi="Times New Roman" w:cs="Times New Roman"/>
          <w:sz w:val="24"/>
          <w:szCs w:val="24"/>
        </w:rPr>
      </w:pPr>
      <w:r w:rsidRPr="002E62AA">
        <w:rPr>
          <w:rFonts w:ascii="Times New Roman" w:hAnsi="Times New Roman" w:cs="Times New Roman"/>
          <w:sz w:val="24"/>
          <w:szCs w:val="24"/>
        </w:rPr>
        <w:t xml:space="preserve">- administrarea și gestionarea spațiilor închiriate în interesul chiriașului și a comunității locale; </w:t>
      </w:r>
    </w:p>
    <w:p w14:paraId="6D8B94D5" w14:textId="77777777" w:rsidR="00D706B7" w:rsidRPr="002E62AA" w:rsidRDefault="00D706B7" w:rsidP="004079ED">
      <w:pPr>
        <w:jc w:val="both"/>
        <w:rPr>
          <w:rFonts w:ascii="Times New Roman" w:hAnsi="Times New Roman" w:cs="Times New Roman"/>
          <w:sz w:val="24"/>
          <w:szCs w:val="24"/>
        </w:rPr>
      </w:pPr>
      <w:r w:rsidRPr="002E62AA">
        <w:rPr>
          <w:rFonts w:ascii="Times New Roman" w:hAnsi="Times New Roman" w:cs="Times New Roman"/>
          <w:sz w:val="24"/>
          <w:szCs w:val="24"/>
        </w:rPr>
        <w:t xml:space="preserve">- funcționarea și exploatarea în condiții de siguranță, rentabilitate și eficiență economică a spațiilor închiriate; </w:t>
      </w:r>
    </w:p>
    <w:p w14:paraId="1ED9AEE9" w14:textId="77777777" w:rsidR="00D706B7" w:rsidRPr="002E62AA" w:rsidRDefault="00D706B7" w:rsidP="004079ED">
      <w:pPr>
        <w:jc w:val="both"/>
        <w:rPr>
          <w:rFonts w:ascii="Times New Roman" w:hAnsi="Times New Roman" w:cs="Times New Roman"/>
          <w:sz w:val="24"/>
          <w:szCs w:val="24"/>
        </w:rPr>
      </w:pPr>
      <w:r w:rsidRPr="002E62AA">
        <w:rPr>
          <w:rFonts w:ascii="Times New Roman" w:hAnsi="Times New Roman" w:cs="Times New Roman"/>
          <w:sz w:val="24"/>
          <w:szCs w:val="24"/>
        </w:rPr>
        <w:t xml:space="preserve">- ridicarea continuă a standardelor și a indicatorilor de performanță ai serviciilor prestate; </w:t>
      </w:r>
    </w:p>
    <w:p w14:paraId="2017DA1E" w14:textId="77777777" w:rsidR="00D706B7" w:rsidRPr="002E62AA" w:rsidRDefault="00D706B7" w:rsidP="004079ED">
      <w:pPr>
        <w:jc w:val="both"/>
        <w:rPr>
          <w:rFonts w:ascii="Times New Roman" w:hAnsi="Times New Roman" w:cs="Times New Roman"/>
          <w:sz w:val="24"/>
          <w:szCs w:val="24"/>
        </w:rPr>
      </w:pPr>
      <w:r w:rsidRPr="002E62AA">
        <w:rPr>
          <w:rFonts w:ascii="Times New Roman" w:hAnsi="Times New Roman" w:cs="Times New Roman"/>
          <w:sz w:val="24"/>
          <w:szCs w:val="24"/>
        </w:rPr>
        <w:t xml:space="preserve">- dezvoltarea și modernizarea spațiilor închiriate în corelare cu planurile și documentațiile de urbanism și amenajare a teritoriului aprobate; </w:t>
      </w:r>
    </w:p>
    <w:p w14:paraId="4E177096" w14:textId="77777777" w:rsidR="00D706B7" w:rsidRPr="002E62AA" w:rsidRDefault="00D706B7" w:rsidP="004079ED">
      <w:pPr>
        <w:jc w:val="both"/>
        <w:rPr>
          <w:rFonts w:ascii="Times New Roman" w:hAnsi="Times New Roman" w:cs="Times New Roman"/>
          <w:sz w:val="24"/>
          <w:szCs w:val="24"/>
        </w:rPr>
      </w:pPr>
      <w:r w:rsidRPr="002E62AA">
        <w:rPr>
          <w:rFonts w:ascii="Times New Roman" w:hAnsi="Times New Roman" w:cs="Times New Roman"/>
          <w:sz w:val="24"/>
          <w:szCs w:val="24"/>
        </w:rPr>
        <w:lastRenderedPageBreak/>
        <w:t xml:space="preserve">- aplicarea principilor economiei de piață și ale liberei concurențe; </w:t>
      </w:r>
    </w:p>
    <w:p w14:paraId="74471377" w14:textId="77777777" w:rsidR="00D706B7" w:rsidRPr="002E62AA" w:rsidRDefault="00D706B7" w:rsidP="004079ED">
      <w:pPr>
        <w:jc w:val="both"/>
        <w:rPr>
          <w:rFonts w:ascii="Times New Roman" w:hAnsi="Times New Roman" w:cs="Times New Roman"/>
          <w:sz w:val="24"/>
          <w:szCs w:val="24"/>
        </w:rPr>
      </w:pPr>
      <w:r w:rsidRPr="002E62AA">
        <w:rPr>
          <w:rFonts w:ascii="Times New Roman" w:hAnsi="Times New Roman" w:cs="Times New Roman"/>
          <w:sz w:val="24"/>
          <w:szCs w:val="24"/>
        </w:rPr>
        <w:t xml:space="preserve">- protejarea domeniului public și punerea în valoare a acestuia; </w:t>
      </w:r>
    </w:p>
    <w:p w14:paraId="65C2A86D" w14:textId="77777777" w:rsidR="00D706B7" w:rsidRPr="002E62AA" w:rsidRDefault="00D706B7" w:rsidP="004079ED">
      <w:pPr>
        <w:jc w:val="both"/>
        <w:rPr>
          <w:rFonts w:ascii="Times New Roman" w:hAnsi="Times New Roman" w:cs="Times New Roman"/>
          <w:sz w:val="24"/>
          <w:szCs w:val="24"/>
        </w:rPr>
      </w:pPr>
      <w:r w:rsidRPr="002E62AA">
        <w:rPr>
          <w:rFonts w:ascii="Times New Roman" w:hAnsi="Times New Roman" w:cs="Times New Roman"/>
          <w:sz w:val="24"/>
          <w:szCs w:val="24"/>
        </w:rPr>
        <w:t xml:space="preserve">- protecția și conservarea mediului natural și construit în conformitate cu reglementările legale în vigoare; </w:t>
      </w:r>
    </w:p>
    <w:p w14:paraId="77C44286" w14:textId="77777777" w:rsidR="00D706B7" w:rsidRPr="002E62AA" w:rsidRDefault="00D706B7" w:rsidP="004079ED">
      <w:pPr>
        <w:jc w:val="both"/>
        <w:rPr>
          <w:rFonts w:ascii="Times New Roman" w:hAnsi="Times New Roman" w:cs="Times New Roman"/>
          <w:sz w:val="24"/>
          <w:szCs w:val="24"/>
        </w:rPr>
      </w:pPr>
      <w:r w:rsidRPr="002E62AA">
        <w:rPr>
          <w:rFonts w:ascii="Times New Roman" w:hAnsi="Times New Roman" w:cs="Times New Roman"/>
          <w:sz w:val="24"/>
          <w:szCs w:val="24"/>
        </w:rPr>
        <w:t xml:space="preserve">- protecția sănătății și igienei publice în conformitate cu reglementările specifice în vigoare. </w:t>
      </w:r>
    </w:p>
    <w:p w14:paraId="3F390238" w14:textId="77777777" w:rsidR="00D706B7" w:rsidRPr="002E62AA" w:rsidRDefault="00D706B7" w:rsidP="004079ED">
      <w:pPr>
        <w:jc w:val="both"/>
        <w:rPr>
          <w:rFonts w:ascii="Times New Roman" w:hAnsi="Times New Roman" w:cs="Times New Roman"/>
          <w:sz w:val="24"/>
          <w:szCs w:val="24"/>
        </w:rPr>
      </w:pPr>
      <w:r w:rsidRPr="002E62AA">
        <w:rPr>
          <w:rFonts w:ascii="Times New Roman" w:hAnsi="Times New Roman" w:cs="Times New Roman"/>
          <w:sz w:val="24"/>
          <w:szCs w:val="24"/>
        </w:rPr>
        <w:t>OBIECTIVELE LOCATORULUI:</w:t>
      </w:r>
    </w:p>
    <w:p w14:paraId="0916FBC8" w14:textId="77777777" w:rsidR="00D706B7" w:rsidRPr="002E62AA" w:rsidRDefault="00D706B7" w:rsidP="004079ED">
      <w:pPr>
        <w:jc w:val="both"/>
        <w:rPr>
          <w:rFonts w:ascii="Times New Roman" w:hAnsi="Times New Roman" w:cs="Times New Roman"/>
          <w:sz w:val="24"/>
          <w:szCs w:val="24"/>
        </w:rPr>
      </w:pPr>
      <w:r w:rsidRPr="002E62AA">
        <w:rPr>
          <w:rFonts w:ascii="Times New Roman" w:hAnsi="Times New Roman" w:cs="Times New Roman"/>
          <w:sz w:val="24"/>
          <w:szCs w:val="24"/>
        </w:rPr>
        <w:t xml:space="preserve">- atragerea la bugetul local de fonduri suplimentare rezultate în urma administrării optime de specialitate conform chiriei prevăzute în contractul de închiriere; </w:t>
      </w:r>
    </w:p>
    <w:p w14:paraId="51C5EE8A" w14:textId="77777777" w:rsidR="00D706B7" w:rsidRPr="002E62AA" w:rsidRDefault="00D706B7" w:rsidP="004079ED">
      <w:pPr>
        <w:jc w:val="both"/>
        <w:rPr>
          <w:rFonts w:ascii="Times New Roman" w:hAnsi="Times New Roman" w:cs="Times New Roman"/>
          <w:sz w:val="24"/>
          <w:szCs w:val="24"/>
        </w:rPr>
      </w:pPr>
      <w:r w:rsidRPr="002E62AA">
        <w:rPr>
          <w:rFonts w:ascii="Times New Roman" w:hAnsi="Times New Roman" w:cs="Times New Roman"/>
          <w:sz w:val="24"/>
          <w:szCs w:val="24"/>
        </w:rPr>
        <w:t xml:space="preserve">- utilizarea adecvată a patrimoniului comunei; </w:t>
      </w:r>
    </w:p>
    <w:p w14:paraId="315CF787" w14:textId="77777777" w:rsidR="00D706B7" w:rsidRPr="002E62AA" w:rsidRDefault="00D706B7" w:rsidP="004079ED">
      <w:pPr>
        <w:jc w:val="both"/>
        <w:rPr>
          <w:rFonts w:ascii="Times New Roman" w:hAnsi="Times New Roman" w:cs="Times New Roman"/>
          <w:sz w:val="24"/>
          <w:szCs w:val="24"/>
        </w:rPr>
      </w:pPr>
      <w:r w:rsidRPr="002E62AA">
        <w:rPr>
          <w:rFonts w:ascii="Times New Roman" w:hAnsi="Times New Roman" w:cs="Times New Roman"/>
          <w:sz w:val="24"/>
          <w:szCs w:val="24"/>
        </w:rPr>
        <w:t xml:space="preserve">- atragerea capitalului privat în acțiuni ce vizează satisfacerea unor nevoi ale comunităților locale precum și ridicarea gradului de civilizație și confort al acestora; </w:t>
      </w:r>
    </w:p>
    <w:p w14:paraId="5690D640" w14:textId="77777777" w:rsidR="00D706B7" w:rsidRPr="002E62AA" w:rsidRDefault="00D706B7" w:rsidP="004079ED">
      <w:pPr>
        <w:jc w:val="both"/>
        <w:rPr>
          <w:rFonts w:ascii="Times New Roman" w:hAnsi="Times New Roman" w:cs="Times New Roman"/>
          <w:sz w:val="24"/>
          <w:szCs w:val="24"/>
        </w:rPr>
      </w:pPr>
      <w:r w:rsidRPr="002E62AA">
        <w:rPr>
          <w:rFonts w:ascii="Times New Roman" w:hAnsi="Times New Roman" w:cs="Times New Roman"/>
          <w:sz w:val="24"/>
          <w:szCs w:val="24"/>
        </w:rPr>
        <w:t xml:space="preserve">- administrarea eficientă a domeniului public și privat al comunei Tăcuta pentru atragerea de venituri suplimentare la bugetul local; </w:t>
      </w:r>
    </w:p>
    <w:p w14:paraId="0D7837C9" w14:textId="77777777" w:rsidR="00D706B7" w:rsidRPr="002E62AA" w:rsidRDefault="00D706B7" w:rsidP="004079ED">
      <w:pPr>
        <w:jc w:val="both"/>
        <w:rPr>
          <w:rFonts w:ascii="Times New Roman" w:hAnsi="Times New Roman" w:cs="Times New Roman"/>
          <w:sz w:val="24"/>
          <w:szCs w:val="24"/>
        </w:rPr>
      </w:pPr>
      <w:r w:rsidRPr="002E62AA">
        <w:rPr>
          <w:rFonts w:ascii="Times New Roman" w:hAnsi="Times New Roman" w:cs="Times New Roman"/>
          <w:sz w:val="24"/>
          <w:szCs w:val="24"/>
        </w:rPr>
        <w:t xml:space="preserve">- trecerea responsabilității pentru modul de gestionare a bunului închiriat, în sarcina chiriașului (inclusiv cele de mediu). </w:t>
      </w:r>
    </w:p>
    <w:p w14:paraId="5800C806" w14:textId="77777777" w:rsidR="00D706B7" w:rsidRPr="002E62AA" w:rsidRDefault="00D706B7" w:rsidP="004079ED">
      <w:pPr>
        <w:jc w:val="both"/>
        <w:rPr>
          <w:rFonts w:ascii="Times New Roman" w:hAnsi="Times New Roman" w:cs="Times New Roman"/>
          <w:sz w:val="24"/>
          <w:szCs w:val="24"/>
        </w:rPr>
      </w:pPr>
      <w:r w:rsidRPr="002E62AA">
        <w:rPr>
          <w:rFonts w:ascii="Times New Roman" w:hAnsi="Times New Roman" w:cs="Times New Roman"/>
          <w:sz w:val="24"/>
          <w:szCs w:val="24"/>
        </w:rPr>
        <w:t>- degrevarea bugetului local de cheltuieli privind administrarea și întreținerea bunului închiriat.</w:t>
      </w:r>
    </w:p>
    <w:p w14:paraId="31067C40" w14:textId="77777777" w:rsidR="00D706B7" w:rsidRPr="002E62AA" w:rsidRDefault="00D706B7" w:rsidP="004079ED">
      <w:pPr>
        <w:jc w:val="both"/>
        <w:rPr>
          <w:rFonts w:ascii="Times New Roman" w:hAnsi="Times New Roman" w:cs="Times New Roman"/>
          <w:b/>
          <w:sz w:val="24"/>
          <w:szCs w:val="24"/>
        </w:rPr>
      </w:pPr>
      <w:r w:rsidRPr="002E62AA">
        <w:rPr>
          <w:rFonts w:ascii="Times New Roman" w:hAnsi="Times New Roman" w:cs="Times New Roman"/>
          <w:b/>
          <w:sz w:val="24"/>
          <w:szCs w:val="24"/>
        </w:rPr>
        <w:t xml:space="preserve"> 2. CONDITII GENERALE ALE ÎNCHIRIERII </w:t>
      </w:r>
    </w:p>
    <w:p w14:paraId="60D97692" w14:textId="77777777" w:rsidR="00D706B7" w:rsidRDefault="00D706B7" w:rsidP="004079ED">
      <w:pPr>
        <w:jc w:val="both"/>
        <w:rPr>
          <w:rFonts w:ascii="Times New Roman" w:hAnsi="Times New Roman" w:cs="Times New Roman"/>
          <w:sz w:val="24"/>
          <w:szCs w:val="24"/>
        </w:rPr>
      </w:pPr>
      <w:r w:rsidRPr="002E62AA">
        <w:rPr>
          <w:rFonts w:ascii="Times New Roman" w:hAnsi="Times New Roman" w:cs="Times New Roman"/>
          <w:sz w:val="24"/>
          <w:szCs w:val="24"/>
        </w:rPr>
        <w:t xml:space="preserve">2.1 Bunul este bun propriu al comunei și va fi folosit pentru </w:t>
      </w:r>
      <w:r w:rsidR="00F94925">
        <w:rPr>
          <w:rFonts w:ascii="Times New Roman" w:hAnsi="Times New Roman" w:cs="Times New Roman"/>
          <w:sz w:val="24"/>
          <w:szCs w:val="24"/>
        </w:rPr>
        <w:t>circa sanitar veterinară</w:t>
      </w:r>
      <w:r w:rsidR="00CF0E4D">
        <w:rPr>
          <w:rFonts w:ascii="Times New Roman" w:hAnsi="Times New Roman" w:cs="Times New Roman"/>
          <w:sz w:val="24"/>
          <w:szCs w:val="24"/>
        </w:rPr>
        <w:t>. Desfășurarea altor activități decât cele prevăzute în caietul de sarcini se va face doar cu acordul locatorului.</w:t>
      </w:r>
    </w:p>
    <w:p w14:paraId="11A69848" w14:textId="77777777" w:rsidR="00CF0E4D" w:rsidRDefault="00CF0E4D" w:rsidP="00B82E69">
      <w:pPr>
        <w:autoSpaceDE w:val="0"/>
        <w:autoSpaceDN w:val="0"/>
        <w:adjustRightInd w:val="0"/>
        <w:spacing w:after="0" w:line="240" w:lineRule="auto"/>
        <w:jc w:val="both"/>
        <w:rPr>
          <w:rFonts w:ascii="Times New Roman" w:hAnsi="Times New Roman" w:cs="Times New Roman"/>
          <w:sz w:val="24"/>
          <w:szCs w:val="24"/>
        </w:rPr>
      </w:pPr>
      <w:r w:rsidRPr="00CF0E4D">
        <w:rPr>
          <w:rFonts w:ascii="Times New Roman" w:eastAsia="HiddenHorzOCR" w:hAnsi="Times New Roman" w:cs="Times New Roman"/>
          <w:sz w:val="24"/>
          <w:szCs w:val="24"/>
        </w:rPr>
        <w:t>Des</w:t>
      </w:r>
      <w:r>
        <w:rPr>
          <w:rFonts w:ascii="Times New Roman" w:eastAsia="HiddenHorzOCR" w:hAnsi="Times New Roman" w:cs="Times New Roman"/>
          <w:sz w:val="24"/>
          <w:szCs w:val="24"/>
        </w:rPr>
        <w:t>făș</w:t>
      </w:r>
      <w:r w:rsidRPr="00CF0E4D">
        <w:rPr>
          <w:rFonts w:ascii="Times New Roman" w:eastAsia="HiddenHorzOCR" w:hAnsi="Times New Roman" w:cs="Times New Roman"/>
          <w:sz w:val="24"/>
          <w:szCs w:val="24"/>
        </w:rPr>
        <w:t xml:space="preserve">urarea </w:t>
      </w:r>
      <w:r w:rsidRPr="00CF0E4D">
        <w:rPr>
          <w:rFonts w:ascii="Times New Roman" w:hAnsi="Times New Roman" w:cs="Times New Roman"/>
          <w:sz w:val="24"/>
          <w:szCs w:val="24"/>
        </w:rPr>
        <w:t xml:space="preserve">de </w:t>
      </w:r>
      <w:r>
        <w:rPr>
          <w:rFonts w:ascii="Times New Roman" w:hAnsi="Times New Roman" w:cs="Times New Roman"/>
          <w:sz w:val="24"/>
          <w:szCs w:val="24"/>
        </w:rPr>
        <w:t>că</w:t>
      </w:r>
      <w:r w:rsidRPr="00CF0E4D">
        <w:rPr>
          <w:rFonts w:ascii="Times New Roman" w:hAnsi="Times New Roman" w:cs="Times New Roman"/>
          <w:sz w:val="24"/>
          <w:szCs w:val="24"/>
        </w:rPr>
        <w:t xml:space="preserve">tre </w:t>
      </w:r>
      <w:r w:rsidRPr="00CF0E4D">
        <w:rPr>
          <w:rFonts w:ascii="Times New Roman" w:eastAsia="HiddenHorzOCR" w:hAnsi="Times New Roman" w:cs="Times New Roman"/>
          <w:sz w:val="24"/>
          <w:szCs w:val="24"/>
        </w:rPr>
        <w:t>chiria</w:t>
      </w:r>
      <w:r>
        <w:rPr>
          <w:rFonts w:ascii="Times New Roman" w:eastAsia="HiddenHorzOCR" w:hAnsi="Times New Roman" w:cs="Times New Roman"/>
          <w:sz w:val="24"/>
          <w:szCs w:val="24"/>
        </w:rPr>
        <w:t>ș</w:t>
      </w:r>
      <w:r w:rsidRPr="00CF0E4D">
        <w:rPr>
          <w:rFonts w:ascii="Times New Roman" w:hAnsi="Times New Roman" w:cs="Times New Roman"/>
          <w:sz w:val="24"/>
          <w:szCs w:val="24"/>
        </w:rPr>
        <w:t xml:space="preserve"> a</w:t>
      </w:r>
      <w:r>
        <w:rPr>
          <w:rFonts w:ascii="Times New Roman" w:hAnsi="Times New Roman" w:cs="Times New Roman"/>
          <w:sz w:val="24"/>
          <w:szCs w:val="24"/>
        </w:rPr>
        <w:t xml:space="preserve"> altor activități decâ</w:t>
      </w:r>
      <w:r w:rsidRPr="00CF0E4D">
        <w:rPr>
          <w:rFonts w:ascii="Times New Roman" w:hAnsi="Times New Roman" w:cs="Times New Roman"/>
          <w:sz w:val="24"/>
          <w:szCs w:val="24"/>
        </w:rPr>
        <w:t xml:space="preserve">t </w:t>
      </w:r>
      <w:r>
        <w:rPr>
          <w:rFonts w:ascii="Times New Roman" w:hAnsi="Times New Roman" w:cs="Times New Roman"/>
          <w:sz w:val="24"/>
          <w:szCs w:val="24"/>
        </w:rPr>
        <w:t>cele menț</w:t>
      </w:r>
      <w:r w:rsidRPr="00CF0E4D">
        <w:rPr>
          <w:rFonts w:ascii="Times New Roman" w:hAnsi="Times New Roman" w:cs="Times New Roman"/>
          <w:sz w:val="24"/>
          <w:szCs w:val="24"/>
        </w:rPr>
        <w:t>ionate</w:t>
      </w:r>
      <w:r>
        <w:rPr>
          <w:rFonts w:ascii="Times New Roman" w:hAnsi="Times New Roman" w:cs="Times New Roman"/>
          <w:sz w:val="24"/>
          <w:szCs w:val="24"/>
        </w:rPr>
        <w:t xml:space="preserve"> </w:t>
      </w:r>
      <w:r w:rsidRPr="00CF0E4D">
        <w:rPr>
          <w:rFonts w:ascii="Times New Roman" w:hAnsi="Times New Roman" w:cs="Times New Roman"/>
          <w:sz w:val="24"/>
          <w:szCs w:val="24"/>
        </w:rPr>
        <w:t xml:space="preserve">prin contract, </w:t>
      </w:r>
      <w:r>
        <w:rPr>
          <w:rFonts w:ascii="Times New Roman" w:hAnsi="Times New Roman" w:cs="Times New Roman"/>
          <w:sz w:val="24"/>
          <w:szCs w:val="24"/>
        </w:rPr>
        <w:t>fără</w:t>
      </w:r>
      <w:r w:rsidRPr="00CF0E4D">
        <w:rPr>
          <w:rFonts w:ascii="Times New Roman" w:hAnsi="Times New Roman" w:cs="Times New Roman"/>
          <w:sz w:val="24"/>
          <w:szCs w:val="24"/>
        </w:rPr>
        <w:t xml:space="preserve"> acordul scris a</w:t>
      </w:r>
      <w:r>
        <w:rPr>
          <w:rFonts w:ascii="Times New Roman" w:hAnsi="Times New Roman" w:cs="Times New Roman"/>
          <w:sz w:val="24"/>
          <w:szCs w:val="24"/>
        </w:rPr>
        <w:t>l locatorului/proprietarului, dă</w:t>
      </w:r>
      <w:r w:rsidRPr="00CF0E4D">
        <w:rPr>
          <w:rFonts w:ascii="Times New Roman" w:hAnsi="Times New Roman" w:cs="Times New Roman"/>
          <w:sz w:val="24"/>
          <w:szCs w:val="24"/>
        </w:rPr>
        <w:t xml:space="preserve"> </w:t>
      </w:r>
      <w:r>
        <w:rPr>
          <w:rFonts w:ascii="Times New Roman" w:hAnsi="Times New Roman" w:cs="Times New Roman"/>
          <w:sz w:val="24"/>
          <w:szCs w:val="24"/>
        </w:rPr>
        <w:t>dreptul acestuia să</w:t>
      </w:r>
      <w:r w:rsidRPr="00CF0E4D">
        <w:rPr>
          <w:rFonts w:ascii="Times New Roman" w:hAnsi="Times New Roman" w:cs="Times New Roman"/>
          <w:sz w:val="24"/>
          <w:szCs w:val="24"/>
        </w:rPr>
        <w:t xml:space="preserve"> </w:t>
      </w:r>
      <w:r>
        <w:rPr>
          <w:rFonts w:ascii="Times New Roman" w:hAnsi="Times New Roman" w:cs="Times New Roman"/>
          <w:sz w:val="24"/>
          <w:szCs w:val="24"/>
        </w:rPr>
        <w:t>considere contractul de î</w:t>
      </w:r>
      <w:r w:rsidRPr="00CF0E4D">
        <w:rPr>
          <w:rFonts w:ascii="Times New Roman" w:hAnsi="Times New Roman" w:cs="Times New Roman"/>
          <w:sz w:val="24"/>
          <w:szCs w:val="24"/>
        </w:rPr>
        <w:t>nchiriere reziliat.</w:t>
      </w:r>
    </w:p>
    <w:p w14:paraId="3F2CC272" w14:textId="77777777" w:rsidR="00B82E69" w:rsidRPr="00CF0E4D" w:rsidRDefault="00B82E69" w:rsidP="00B82E69">
      <w:pPr>
        <w:autoSpaceDE w:val="0"/>
        <w:autoSpaceDN w:val="0"/>
        <w:adjustRightInd w:val="0"/>
        <w:spacing w:after="0" w:line="240" w:lineRule="auto"/>
        <w:jc w:val="both"/>
        <w:rPr>
          <w:rFonts w:ascii="Times New Roman" w:hAnsi="Times New Roman" w:cs="Times New Roman"/>
          <w:sz w:val="24"/>
          <w:szCs w:val="24"/>
        </w:rPr>
      </w:pPr>
    </w:p>
    <w:p w14:paraId="332C6369" w14:textId="77777777" w:rsidR="00D706B7" w:rsidRPr="002E62AA" w:rsidRDefault="00D706B7" w:rsidP="004079ED">
      <w:pPr>
        <w:jc w:val="both"/>
        <w:rPr>
          <w:rFonts w:ascii="Times New Roman" w:hAnsi="Times New Roman" w:cs="Times New Roman"/>
          <w:sz w:val="24"/>
          <w:szCs w:val="24"/>
        </w:rPr>
      </w:pPr>
      <w:r w:rsidRPr="002E62AA">
        <w:rPr>
          <w:rFonts w:ascii="Times New Roman" w:hAnsi="Times New Roman" w:cs="Times New Roman"/>
          <w:sz w:val="24"/>
          <w:szCs w:val="24"/>
        </w:rPr>
        <w:t xml:space="preserve">2.2 Pe parcursul exploatării bunului se vor respecta normele de protecție a mediului impuse de legile în vigoare. </w:t>
      </w:r>
    </w:p>
    <w:p w14:paraId="48EE7E5F" w14:textId="77777777" w:rsidR="00D706B7" w:rsidRPr="002E62AA" w:rsidRDefault="00D706B7" w:rsidP="004079ED">
      <w:pPr>
        <w:jc w:val="both"/>
        <w:rPr>
          <w:rFonts w:ascii="Times New Roman" w:hAnsi="Times New Roman" w:cs="Times New Roman"/>
          <w:sz w:val="24"/>
          <w:szCs w:val="24"/>
        </w:rPr>
      </w:pPr>
      <w:r w:rsidRPr="002E62AA">
        <w:rPr>
          <w:rFonts w:ascii="Times New Roman" w:hAnsi="Times New Roman" w:cs="Times New Roman"/>
          <w:sz w:val="24"/>
          <w:szCs w:val="24"/>
        </w:rPr>
        <w:t>2.3 Imobilul închiriat va fi folosit în regim de continuitate și permanență pentru scopul în care a fost închiriat</w:t>
      </w:r>
      <w:r w:rsidR="00B82E69">
        <w:rPr>
          <w:rFonts w:ascii="Times New Roman" w:hAnsi="Times New Roman" w:cs="Times New Roman"/>
          <w:sz w:val="24"/>
          <w:szCs w:val="24"/>
        </w:rPr>
        <w:t>.</w:t>
      </w:r>
      <w:r w:rsidRPr="002E62AA">
        <w:rPr>
          <w:rFonts w:ascii="Times New Roman" w:hAnsi="Times New Roman" w:cs="Times New Roman"/>
          <w:sz w:val="24"/>
          <w:szCs w:val="24"/>
        </w:rPr>
        <w:t xml:space="preserve"> </w:t>
      </w:r>
    </w:p>
    <w:p w14:paraId="0072EA71" w14:textId="77777777" w:rsidR="00D706B7" w:rsidRPr="002E62AA" w:rsidRDefault="00D706B7" w:rsidP="004079ED">
      <w:pPr>
        <w:jc w:val="both"/>
        <w:rPr>
          <w:rFonts w:ascii="Times New Roman" w:hAnsi="Times New Roman" w:cs="Times New Roman"/>
          <w:sz w:val="24"/>
          <w:szCs w:val="24"/>
        </w:rPr>
      </w:pPr>
      <w:r w:rsidRPr="002E62AA">
        <w:rPr>
          <w:rFonts w:ascii="Times New Roman" w:hAnsi="Times New Roman" w:cs="Times New Roman"/>
          <w:sz w:val="24"/>
          <w:szCs w:val="24"/>
        </w:rPr>
        <w:t xml:space="preserve">2.4 Bunul închiriat nu va putea fi subînchiriat; dreptul de închiriere asupra bunului se transmite în caz de succesiune. </w:t>
      </w:r>
    </w:p>
    <w:p w14:paraId="5398A20E" w14:textId="77777777" w:rsidR="00D706B7" w:rsidRPr="002E62AA" w:rsidRDefault="00D706B7" w:rsidP="004079ED">
      <w:pPr>
        <w:jc w:val="both"/>
        <w:rPr>
          <w:rFonts w:ascii="Times New Roman" w:hAnsi="Times New Roman" w:cs="Times New Roman"/>
          <w:sz w:val="24"/>
          <w:szCs w:val="24"/>
        </w:rPr>
      </w:pPr>
      <w:r w:rsidRPr="002E62AA">
        <w:rPr>
          <w:rFonts w:ascii="Times New Roman" w:hAnsi="Times New Roman" w:cs="Times New Roman"/>
          <w:sz w:val="24"/>
          <w:szCs w:val="24"/>
        </w:rPr>
        <w:t xml:space="preserve">2.5 Bunul se închiriază pe perioada de 5 ani, în conformitate cu legislația în vigoare. </w:t>
      </w:r>
    </w:p>
    <w:p w14:paraId="218DC4FC" w14:textId="77777777" w:rsidR="00D706B7" w:rsidRDefault="00F94925" w:rsidP="004079ED">
      <w:pPr>
        <w:jc w:val="both"/>
        <w:rPr>
          <w:rFonts w:ascii="Times New Roman" w:hAnsi="Times New Roman" w:cs="Times New Roman"/>
          <w:sz w:val="24"/>
          <w:szCs w:val="24"/>
        </w:rPr>
      </w:pPr>
      <w:r>
        <w:rPr>
          <w:rFonts w:ascii="Times New Roman" w:hAnsi="Times New Roman" w:cs="Times New Roman"/>
          <w:sz w:val="24"/>
          <w:szCs w:val="24"/>
        </w:rPr>
        <w:lastRenderedPageBreak/>
        <w:t xml:space="preserve">2.6 </w:t>
      </w:r>
      <w:r w:rsidR="0011522B" w:rsidRPr="00D706B7">
        <w:rPr>
          <w:rFonts w:ascii="Times New Roman" w:hAnsi="Times New Roman" w:cs="Times New Roman"/>
          <w:sz w:val="24"/>
          <w:szCs w:val="24"/>
        </w:rPr>
        <w:t xml:space="preserve">Chiria minimă de pornire a licitației este </w:t>
      </w:r>
      <w:r w:rsidR="0011522B">
        <w:rPr>
          <w:rFonts w:ascii="Times New Roman" w:hAnsi="Times New Roman" w:cs="Times New Roman"/>
          <w:b/>
          <w:sz w:val="24"/>
          <w:szCs w:val="24"/>
        </w:rPr>
        <w:t xml:space="preserve">54 </w:t>
      </w:r>
      <w:r w:rsidR="0011522B" w:rsidRPr="00A3259D">
        <w:rPr>
          <w:rFonts w:ascii="Times New Roman" w:hAnsi="Times New Roman" w:cs="Times New Roman"/>
          <w:b/>
          <w:sz w:val="24"/>
          <w:szCs w:val="24"/>
        </w:rPr>
        <w:t>lei/lună pentru suprafața de 540 m.p.</w:t>
      </w:r>
      <w:r w:rsidR="0011522B">
        <w:rPr>
          <w:rFonts w:ascii="Times New Roman" w:hAnsi="Times New Roman" w:cs="Times New Roman"/>
          <w:sz w:val="24"/>
          <w:szCs w:val="24"/>
        </w:rPr>
        <w:t xml:space="preserve"> </w:t>
      </w:r>
      <w:r w:rsidR="0011522B" w:rsidRPr="00C1221B">
        <w:rPr>
          <w:rFonts w:ascii="Times New Roman" w:hAnsi="Times New Roman" w:cs="Times New Roman"/>
          <w:sz w:val="24"/>
          <w:szCs w:val="24"/>
        </w:rPr>
        <w:t>(</w:t>
      </w:r>
      <w:r w:rsidR="0011522B">
        <w:rPr>
          <w:rFonts w:ascii="Times New Roman" w:hAnsi="Times New Roman" w:cs="Times New Roman"/>
          <w:sz w:val="24"/>
          <w:szCs w:val="24"/>
        </w:rPr>
        <w:t xml:space="preserve">Valoare redevență lunară minimă pentru 1 m.p. teren este de: 0,1 lei/m.p./lună, 540 m.p. * 0,1 lei/m.p./lună=54 lei) și </w:t>
      </w:r>
      <w:r w:rsidR="0011522B">
        <w:rPr>
          <w:rFonts w:ascii="Times New Roman" w:hAnsi="Times New Roman" w:cs="Times New Roman"/>
          <w:b/>
          <w:sz w:val="24"/>
          <w:szCs w:val="24"/>
        </w:rPr>
        <w:t>34</w:t>
      </w:r>
      <w:r w:rsidR="0011522B" w:rsidRPr="00A3259D">
        <w:rPr>
          <w:rFonts w:ascii="Times New Roman" w:hAnsi="Times New Roman" w:cs="Times New Roman"/>
          <w:b/>
          <w:sz w:val="24"/>
          <w:szCs w:val="24"/>
        </w:rPr>
        <w:t xml:space="preserve"> lei/lună pentru construc</w:t>
      </w:r>
      <w:r w:rsidR="0011522B" w:rsidRPr="00A3259D">
        <w:rPr>
          <w:rFonts w:ascii="Times New Roman" w:hAnsi="Times New Roman" w:cs="Times New Roman"/>
          <w:b/>
          <w:sz w:val="24"/>
          <w:szCs w:val="24"/>
          <w:lang w:val="ro-RO"/>
        </w:rPr>
        <w:t>ț</w:t>
      </w:r>
      <w:r w:rsidR="0011522B" w:rsidRPr="00A3259D">
        <w:rPr>
          <w:rFonts w:ascii="Times New Roman" w:hAnsi="Times New Roman" w:cs="Times New Roman"/>
          <w:b/>
          <w:sz w:val="24"/>
          <w:szCs w:val="24"/>
        </w:rPr>
        <w:t>ie</w:t>
      </w:r>
      <w:r w:rsidR="0011522B">
        <w:rPr>
          <w:rFonts w:ascii="Times New Roman" w:hAnsi="Times New Roman" w:cs="Times New Roman"/>
          <w:sz w:val="24"/>
          <w:szCs w:val="24"/>
        </w:rPr>
        <w:t xml:space="preserve"> de 24</w:t>
      </w:r>
      <w:r w:rsidR="0011522B" w:rsidRPr="00A3259D">
        <w:rPr>
          <w:rFonts w:ascii="Times New Roman" w:hAnsi="Times New Roman" w:cs="Times New Roman"/>
          <w:sz w:val="24"/>
          <w:szCs w:val="24"/>
        </w:rPr>
        <w:t xml:space="preserve"> m.p.</w:t>
      </w:r>
      <w:r w:rsidR="0011522B">
        <w:rPr>
          <w:rFonts w:ascii="Times New Roman" w:hAnsi="Times New Roman" w:cs="Times New Roman"/>
          <w:sz w:val="24"/>
          <w:szCs w:val="24"/>
        </w:rPr>
        <w:t xml:space="preserve"> suprafață utilă cu destinația circa sanitar veterinară (</w:t>
      </w:r>
      <w:r w:rsidR="0011522B">
        <w:rPr>
          <w:rFonts w:ascii="Times New Roman" w:hAnsi="Times New Roman" w:cs="Times New Roman"/>
          <w:sz w:val="24"/>
          <w:szCs w:val="24"/>
          <w:shd w:val="clear" w:color="auto" w:fill="FFFFFF"/>
        </w:rPr>
        <w:t>Valoare redevență lunară minimă pentru construcție este de 1 lei/m.p./lună, 24 m.p. suprafață utilă=33,88 m.p. suprafață construită desfășurată* 1 lei/m.p./lună = 33,88 lei/lună</w:t>
      </w:r>
      <w:r w:rsidR="0011522B" w:rsidRPr="00C1221B">
        <w:rPr>
          <w:rFonts w:ascii="Times New Roman" w:hAnsi="Times New Roman" w:cs="Times New Roman"/>
          <w:sz w:val="24"/>
          <w:szCs w:val="24"/>
        </w:rPr>
        <w:t xml:space="preserve">). </w:t>
      </w:r>
    </w:p>
    <w:p w14:paraId="56CACAF1" w14:textId="77777777" w:rsidR="00CF0E4D" w:rsidRDefault="00CF0E4D" w:rsidP="00CF0E4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2.7 </w:t>
      </w:r>
      <w:r w:rsidRPr="00CF0E4D">
        <w:rPr>
          <w:rFonts w:ascii="Times New Roman" w:hAnsi="Times New Roman" w:cs="Times New Roman"/>
          <w:sz w:val="24"/>
          <w:szCs w:val="24"/>
        </w:rPr>
        <w:t xml:space="preserve">Cheltuielile </w:t>
      </w:r>
      <w:r>
        <w:rPr>
          <w:rFonts w:ascii="Times New Roman" w:hAnsi="Times New Roman" w:cs="Times New Roman"/>
          <w:sz w:val="24"/>
          <w:szCs w:val="24"/>
        </w:rPr>
        <w:t>privind amenajarea spațiului î</w:t>
      </w:r>
      <w:r w:rsidRPr="00CF0E4D">
        <w:rPr>
          <w:rFonts w:ascii="Times New Roman" w:hAnsi="Times New Roman" w:cs="Times New Roman"/>
          <w:sz w:val="24"/>
          <w:szCs w:val="24"/>
        </w:rPr>
        <w:t xml:space="preserve">n </w:t>
      </w:r>
      <w:r>
        <w:rPr>
          <w:rFonts w:ascii="Times New Roman" w:hAnsi="Times New Roman" w:cs="Times New Roman"/>
          <w:sz w:val="24"/>
          <w:szCs w:val="24"/>
        </w:rPr>
        <w:t>vederea obț</w:t>
      </w:r>
      <w:r w:rsidRPr="00CF0E4D">
        <w:rPr>
          <w:rFonts w:ascii="Times New Roman" w:hAnsi="Times New Roman" w:cs="Times New Roman"/>
          <w:sz w:val="24"/>
          <w:szCs w:val="24"/>
        </w:rPr>
        <w:t>inerii</w:t>
      </w:r>
      <w:r>
        <w:rPr>
          <w:rFonts w:ascii="Times New Roman" w:hAnsi="Times New Roman" w:cs="Times New Roman"/>
          <w:sz w:val="24"/>
          <w:szCs w:val="24"/>
        </w:rPr>
        <w:t xml:space="preserve"> Autorizaț</w:t>
      </w:r>
      <w:r w:rsidRPr="00CF0E4D">
        <w:rPr>
          <w:rFonts w:ascii="Times New Roman" w:hAnsi="Times New Roman" w:cs="Times New Roman"/>
          <w:sz w:val="24"/>
          <w:szCs w:val="24"/>
        </w:rPr>
        <w:t xml:space="preserve">iei Sanitare de </w:t>
      </w:r>
      <w:r>
        <w:rPr>
          <w:rFonts w:ascii="Times New Roman" w:hAnsi="Times New Roman" w:cs="Times New Roman"/>
          <w:sz w:val="24"/>
          <w:szCs w:val="24"/>
        </w:rPr>
        <w:t>Funcț</w:t>
      </w:r>
      <w:r w:rsidRPr="00CF0E4D">
        <w:rPr>
          <w:rFonts w:ascii="Times New Roman" w:hAnsi="Times New Roman" w:cs="Times New Roman"/>
          <w:sz w:val="24"/>
          <w:szCs w:val="24"/>
        </w:rPr>
        <w:t xml:space="preserve">ionare, a </w:t>
      </w:r>
      <w:r>
        <w:rPr>
          <w:rFonts w:ascii="Times New Roman" w:hAnsi="Times New Roman" w:cs="Times New Roman"/>
          <w:sz w:val="24"/>
          <w:szCs w:val="24"/>
        </w:rPr>
        <w:t xml:space="preserve">altor avize și acorduri necesare </w:t>
      </w:r>
      <w:r>
        <w:rPr>
          <w:rFonts w:ascii="Times New Roman" w:eastAsia="HiddenHorzOCR" w:hAnsi="Times New Roman" w:cs="Times New Roman"/>
          <w:sz w:val="24"/>
          <w:szCs w:val="24"/>
        </w:rPr>
        <w:t>desfășură</w:t>
      </w:r>
      <w:r w:rsidRPr="00CF0E4D">
        <w:rPr>
          <w:rFonts w:ascii="Times New Roman" w:eastAsia="HiddenHorzOCR" w:hAnsi="Times New Roman" w:cs="Times New Roman"/>
          <w:sz w:val="24"/>
          <w:szCs w:val="24"/>
        </w:rPr>
        <w:t xml:space="preserve">rii </w:t>
      </w:r>
      <w:r>
        <w:rPr>
          <w:rFonts w:ascii="Times New Roman" w:hAnsi="Times New Roman" w:cs="Times New Roman"/>
          <w:sz w:val="24"/>
          <w:szCs w:val="24"/>
        </w:rPr>
        <w:t>î</w:t>
      </w:r>
      <w:r w:rsidRPr="00CF0E4D">
        <w:rPr>
          <w:rFonts w:ascii="Times New Roman" w:hAnsi="Times New Roman" w:cs="Times New Roman"/>
          <w:sz w:val="24"/>
          <w:szCs w:val="24"/>
        </w:rPr>
        <w:t xml:space="preserve">n </w:t>
      </w:r>
      <w:r>
        <w:rPr>
          <w:rFonts w:ascii="Times New Roman" w:hAnsi="Times New Roman" w:cs="Times New Roman"/>
          <w:sz w:val="24"/>
          <w:szCs w:val="24"/>
        </w:rPr>
        <w:t>condiț</w:t>
      </w:r>
      <w:r w:rsidRPr="00CF0E4D">
        <w:rPr>
          <w:rFonts w:ascii="Times New Roman" w:hAnsi="Times New Roman" w:cs="Times New Roman"/>
          <w:sz w:val="24"/>
          <w:szCs w:val="24"/>
        </w:rPr>
        <w:t xml:space="preserve">ii de legalitate </w:t>
      </w:r>
      <w:r>
        <w:rPr>
          <w:rFonts w:ascii="Times New Roman" w:hAnsi="Times New Roman" w:cs="Times New Roman"/>
          <w:sz w:val="24"/>
          <w:szCs w:val="24"/>
        </w:rPr>
        <w:t>a activităț</w:t>
      </w:r>
      <w:r w:rsidRPr="00CF0E4D">
        <w:rPr>
          <w:rFonts w:ascii="Times New Roman" w:hAnsi="Times New Roman" w:cs="Times New Roman"/>
          <w:sz w:val="24"/>
          <w:szCs w:val="24"/>
        </w:rPr>
        <w:t xml:space="preserve">ii vor fi suportate </w:t>
      </w:r>
      <w:r>
        <w:rPr>
          <w:rFonts w:ascii="Times New Roman" w:hAnsi="Times New Roman" w:cs="Times New Roman"/>
          <w:sz w:val="24"/>
          <w:szCs w:val="24"/>
        </w:rPr>
        <w:t>în totalitate de locatar, neputâ</w:t>
      </w:r>
      <w:r w:rsidRPr="00CF0E4D">
        <w:rPr>
          <w:rFonts w:ascii="Times New Roman" w:hAnsi="Times New Roman" w:cs="Times New Roman"/>
          <w:sz w:val="24"/>
          <w:szCs w:val="24"/>
        </w:rPr>
        <w:t xml:space="preserve">nd fi </w:t>
      </w:r>
      <w:r>
        <w:rPr>
          <w:rFonts w:ascii="Times New Roman" w:hAnsi="Times New Roman" w:cs="Times New Roman"/>
          <w:sz w:val="24"/>
          <w:szCs w:val="24"/>
        </w:rPr>
        <w:t>solicitată</w:t>
      </w:r>
      <w:r w:rsidRPr="00CF0E4D">
        <w:rPr>
          <w:rFonts w:ascii="Times New Roman" w:hAnsi="Times New Roman" w:cs="Times New Roman"/>
          <w:sz w:val="24"/>
          <w:szCs w:val="24"/>
        </w:rPr>
        <w:t xml:space="preserve"> </w:t>
      </w:r>
      <w:r>
        <w:rPr>
          <w:rFonts w:ascii="Times New Roman" w:hAnsi="Times New Roman" w:cs="Times New Roman"/>
          <w:sz w:val="24"/>
          <w:szCs w:val="24"/>
        </w:rPr>
        <w:t>preluarea acestora de că</w:t>
      </w:r>
      <w:r w:rsidR="00B82E69">
        <w:rPr>
          <w:rFonts w:ascii="Times New Roman" w:hAnsi="Times New Roman" w:cs="Times New Roman"/>
          <w:sz w:val="24"/>
          <w:szCs w:val="24"/>
        </w:rPr>
        <w:t>tre locator sau scă</w:t>
      </w:r>
      <w:r w:rsidRPr="00CF0E4D">
        <w:rPr>
          <w:rFonts w:ascii="Times New Roman" w:hAnsi="Times New Roman" w:cs="Times New Roman"/>
          <w:sz w:val="24"/>
          <w:szCs w:val="24"/>
        </w:rPr>
        <w:t xml:space="preserve">derea </w:t>
      </w:r>
      <w:r>
        <w:rPr>
          <w:rFonts w:ascii="Times New Roman" w:hAnsi="Times New Roman" w:cs="Times New Roman"/>
          <w:sz w:val="24"/>
          <w:szCs w:val="24"/>
        </w:rPr>
        <w:t xml:space="preserve">din </w:t>
      </w:r>
      <w:r w:rsidRPr="00CF0E4D">
        <w:rPr>
          <w:rFonts w:ascii="Times New Roman" w:hAnsi="Times New Roman" w:cs="Times New Roman"/>
          <w:sz w:val="24"/>
          <w:szCs w:val="24"/>
        </w:rPr>
        <w:t>cuantumul chiriei.</w:t>
      </w:r>
    </w:p>
    <w:p w14:paraId="3CD85FC2" w14:textId="77777777" w:rsidR="00CF0E4D" w:rsidRDefault="00CF0E4D" w:rsidP="00CF0E4D">
      <w:pPr>
        <w:autoSpaceDE w:val="0"/>
        <w:autoSpaceDN w:val="0"/>
        <w:adjustRightInd w:val="0"/>
        <w:spacing w:after="0" w:line="240" w:lineRule="auto"/>
        <w:jc w:val="both"/>
        <w:rPr>
          <w:rFonts w:ascii="Times New Roman" w:hAnsi="Times New Roman" w:cs="Times New Roman"/>
          <w:sz w:val="24"/>
          <w:szCs w:val="24"/>
        </w:rPr>
      </w:pPr>
    </w:p>
    <w:p w14:paraId="53DE7802" w14:textId="77777777" w:rsidR="00155C9F" w:rsidRPr="00155C9F" w:rsidRDefault="00CF0E4D" w:rsidP="00155C9F">
      <w:pPr>
        <w:autoSpaceDE w:val="0"/>
        <w:autoSpaceDN w:val="0"/>
        <w:adjustRightInd w:val="0"/>
        <w:spacing w:after="0" w:line="240" w:lineRule="auto"/>
        <w:jc w:val="both"/>
        <w:rPr>
          <w:rFonts w:ascii="Times New Roman" w:hAnsi="Times New Roman" w:cs="Times New Roman"/>
          <w:sz w:val="24"/>
          <w:szCs w:val="24"/>
        </w:rPr>
      </w:pPr>
      <w:r w:rsidRPr="00155C9F">
        <w:rPr>
          <w:rFonts w:ascii="Times New Roman" w:hAnsi="Times New Roman" w:cs="Times New Roman"/>
          <w:sz w:val="24"/>
          <w:szCs w:val="24"/>
        </w:rPr>
        <w:t xml:space="preserve">2.8 </w:t>
      </w:r>
      <w:r w:rsidR="00155C9F" w:rsidRPr="00155C9F">
        <w:rPr>
          <w:rFonts w:ascii="Times New Roman" w:hAnsi="Times New Roman" w:cs="Times New Roman"/>
          <w:sz w:val="24"/>
          <w:szCs w:val="24"/>
        </w:rPr>
        <w:t xml:space="preserve">De asemenea, </w:t>
      </w:r>
      <w:r w:rsidR="00155C9F">
        <w:rPr>
          <w:rFonts w:ascii="Times New Roman" w:hAnsi="Times New Roman" w:cs="Times New Roman"/>
          <w:sz w:val="24"/>
          <w:szCs w:val="24"/>
        </w:rPr>
        <w:t>locatarul are obligaț</w:t>
      </w:r>
      <w:r w:rsidR="00155C9F" w:rsidRPr="00155C9F">
        <w:rPr>
          <w:rFonts w:ascii="Times New Roman" w:hAnsi="Times New Roman" w:cs="Times New Roman"/>
          <w:sz w:val="24"/>
          <w:szCs w:val="24"/>
        </w:rPr>
        <w:t xml:space="preserve">ia </w:t>
      </w:r>
      <w:r w:rsidR="00155C9F">
        <w:rPr>
          <w:rFonts w:ascii="Times New Roman" w:hAnsi="Times New Roman" w:cs="Times New Roman"/>
          <w:sz w:val="24"/>
          <w:szCs w:val="24"/>
        </w:rPr>
        <w:t>să</w:t>
      </w:r>
      <w:r w:rsidR="00155C9F" w:rsidRPr="00155C9F">
        <w:rPr>
          <w:rFonts w:ascii="Times New Roman" w:hAnsi="Times New Roman" w:cs="Times New Roman"/>
          <w:sz w:val="24"/>
          <w:szCs w:val="24"/>
        </w:rPr>
        <w:t xml:space="preserve"> execute la timp </w:t>
      </w:r>
      <w:r w:rsidR="00155C9F">
        <w:rPr>
          <w:rFonts w:ascii="Times New Roman" w:eastAsia="HiddenHorzOCR" w:hAnsi="Times New Roman" w:cs="Times New Roman"/>
          <w:sz w:val="24"/>
          <w:szCs w:val="24"/>
        </w:rPr>
        <w:t>ș</w:t>
      </w:r>
      <w:r w:rsidR="00155C9F" w:rsidRPr="00155C9F">
        <w:rPr>
          <w:rFonts w:ascii="Times New Roman" w:eastAsia="HiddenHorzOCR" w:hAnsi="Times New Roman" w:cs="Times New Roman"/>
          <w:sz w:val="24"/>
          <w:szCs w:val="24"/>
        </w:rPr>
        <w:t xml:space="preserve">i </w:t>
      </w:r>
      <w:r w:rsidR="00155C9F">
        <w:rPr>
          <w:rFonts w:ascii="Times New Roman" w:hAnsi="Times New Roman" w:cs="Times New Roman"/>
          <w:sz w:val="24"/>
          <w:szCs w:val="24"/>
        </w:rPr>
        <w:t>î</w:t>
      </w:r>
      <w:r w:rsidR="00155C9F" w:rsidRPr="00155C9F">
        <w:rPr>
          <w:rFonts w:ascii="Times New Roman" w:hAnsi="Times New Roman" w:cs="Times New Roman"/>
          <w:sz w:val="24"/>
          <w:szCs w:val="24"/>
        </w:rPr>
        <w:t>n bune</w:t>
      </w:r>
      <w:r w:rsidR="00155C9F">
        <w:rPr>
          <w:rFonts w:ascii="Times New Roman" w:hAnsi="Times New Roman" w:cs="Times New Roman"/>
          <w:sz w:val="24"/>
          <w:szCs w:val="24"/>
        </w:rPr>
        <w:t xml:space="preserve"> condiții lucră</w:t>
      </w:r>
      <w:r w:rsidR="00155C9F" w:rsidRPr="00155C9F">
        <w:rPr>
          <w:rFonts w:ascii="Times New Roman" w:hAnsi="Times New Roman" w:cs="Times New Roman"/>
          <w:sz w:val="24"/>
          <w:szCs w:val="24"/>
        </w:rPr>
        <w:t xml:space="preserve">rile de </w:t>
      </w:r>
      <w:r w:rsidR="00155C9F">
        <w:rPr>
          <w:rFonts w:ascii="Times New Roman" w:hAnsi="Times New Roman" w:cs="Times New Roman"/>
          <w:sz w:val="24"/>
          <w:szCs w:val="24"/>
        </w:rPr>
        <w:t>întreț</w:t>
      </w:r>
      <w:r w:rsidR="00155C9F" w:rsidRPr="00155C9F">
        <w:rPr>
          <w:rFonts w:ascii="Times New Roman" w:hAnsi="Times New Roman" w:cs="Times New Roman"/>
          <w:sz w:val="24"/>
          <w:szCs w:val="24"/>
        </w:rPr>
        <w:t xml:space="preserve">inere </w:t>
      </w:r>
      <w:r w:rsidR="00155C9F">
        <w:rPr>
          <w:rFonts w:ascii="Times New Roman" w:eastAsia="HiddenHorzOCR" w:hAnsi="Times New Roman" w:cs="Times New Roman"/>
          <w:sz w:val="24"/>
          <w:szCs w:val="24"/>
        </w:rPr>
        <w:t>ș</w:t>
      </w:r>
      <w:r w:rsidR="00155C9F" w:rsidRPr="00155C9F">
        <w:rPr>
          <w:rFonts w:ascii="Times New Roman" w:eastAsia="HiddenHorzOCR" w:hAnsi="Times New Roman" w:cs="Times New Roman"/>
          <w:sz w:val="24"/>
          <w:szCs w:val="24"/>
        </w:rPr>
        <w:t xml:space="preserve">i </w:t>
      </w:r>
      <w:r w:rsidR="00155C9F">
        <w:rPr>
          <w:rFonts w:ascii="Times New Roman" w:hAnsi="Times New Roman" w:cs="Times New Roman"/>
          <w:sz w:val="24"/>
          <w:szCs w:val="24"/>
        </w:rPr>
        <w:t>reparaț</w:t>
      </w:r>
      <w:r w:rsidR="00155C9F" w:rsidRPr="00155C9F">
        <w:rPr>
          <w:rFonts w:ascii="Times New Roman" w:hAnsi="Times New Roman" w:cs="Times New Roman"/>
          <w:sz w:val="24"/>
          <w:szCs w:val="24"/>
        </w:rPr>
        <w:t xml:space="preserve">ii normale </w:t>
      </w:r>
      <w:r w:rsidR="00155C9F">
        <w:rPr>
          <w:rFonts w:ascii="Times New Roman" w:hAnsi="Times New Roman" w:cs="Times New Roman"/>
          <w:sz w:val="24"/>
          <w:szCs w:val="24"/>
        </w:rPr>
        <w:t>ce î</w:t>
      </w:r>
      <w:r w:rsidR="00155C9F" w:rsidRPr="00155C9F">
        <w:rPr>
          <w:rFonts w:ascii="Times New Roman" w:hAnsi="Times New Roman" w:cs="Times New Roman"/>
          <w:sz w:val="24"/>
          <w:szCs w:val="24"/>
        </w:rPr>
        <w:t xml:space="preserve">i </w:t>
      </w:r>
      <w:r w:rsidR="00155C9F">
        <w:rPr>
          <w:rFonts w:ascii="Times New Roman" w:hAnsi="Times New Roman" w:cs="Times New Roman"/>
          <w:sz w:val="24"/>
          <w:szCs w:val="24"/>
        </w:rPr>
        <w:t>incumbă</w:t>
      </w:r>
      <w:r w:rsidR="00155C9F" w:rsidRPr="00155C9F">
        <w:rPr>
          <w:rFonts w:ascii="Times New Roman" w:hAnsi="Times New Roman" w:cs="Times New Roman"/>
          <w:sz w:val="24"/>
          <w:szCs w:val="24"/>
        </w:rPr>
        <w:t xml:space="preserve">, </w:t>
      </w:r>
      <w:r w:rsidR="00155C9F">
        <w:rPr>
          <w:rFonts w:ascii="Times New Roman" w:hAnsi="Times New Roman" w:cs="Times New Roman"/>
          <w:sz w:val="24"/>
          <w:szCs w:val="24"/>
        </w:rPr>
        <w:t>î</w:t>
      </w:r>
      <w:r w:rsidR="00155C9F" w:rsidRPr="00155C9F">
        <w:rPr>
          <w:rFonts w:ascii="Times New Roman" w:hAnsi="Times New Roman" w:cs="Times New Roman"/>
          <w:sz w:val="24"/>
          <w:szCs w:val="24"/>
        </w:rPr>
        <w:t xml:space="preserve">n </w:t>
      </w:r>
      <w:r w:rsidR="00155C9F">
        <w:rPr>
          <w:rFonts w:ascii="Times New Roman" w:hAnsi="Times New Roman" w:cs="Times New Roman"/>
          <w:sz w:val="24"/>
          <w:szCs w:val="24"/>
        </w:rPr>
        <w:t>vederea menț</w:t>
      </w:r>
      <w:r w:rsidR="00155C9F" w:rsidRPr="00155C9F">
        <w:rPr>
          <w:rFonts w:ascii="Times New Roman" w:hAnsi="Times New Roman" w:cs="Times New Roman"/>
          <w:sz w:val="24"/>
          <w:szCs w:val="24"/>
        </w:rPr>
        <w:t xml:space="preserve">inerii bunului </w:t>
      </w:r>
      <w:r w:rsidR="00155C9F">
        <w:rPr>
          <w:rFonts w:ascii="Times New Roman" w:hAnsi="Times New Roman" w:cs="Times New Roman"/>
          <w:sz w:val="24"/>
          <w:szCs w:val="24"/>
        </w:rPr>
        <w:t>imobil închiriat în starea î</w:t>
      </w:r>
      <w:r w:rsidR="00155C9F" w:rsidRPr="00155C9F">
        <w:rPr>
          <w:rFonts w:ascii="Times New Roman" w:hAnsi="Times New Roman" w:cs="Times New Roman"/>
          <w:sz w:val="24"/>
          <w:szCs w:val="24"/>
        </w:rPr>
        <w:t xml:space="preserve">n care </w:t>
      </w:r>
      <w:r w:rsidR="00155C9F">
        <w:rPr>
          <w:rFonts w:ascii="Times New Roman" w:hAnsi="Times New Roman" w:cs="Times New Roman"/>
          <w:sz w:val="24"/>
          <w:szCs w:val="24"/>
        </w:rPr>
        <w:t xml:space="preserve">1-a primit în momentul </w:t>
      </w:r>
      <w:r w:rsidR="00155C9F">
        <w:rPr>
          <w:rFonts w:ascii="Times New Roman" w:eastAsia="HiddenHorzOCR" w:hAnsi="Times New Roman" w:cs="Times New Roman"/>
          <w:sz w:val="24"/>
          <w:szCs w:val="24"/>
        </w:rPr>
        <w:t>înch</w:t>
      </w:r>
      <w:r w:rsidR="00155C9F" w:rsidRPr="00155C9F">
        <w:rPr>
          <w:rFonts w:ascii="Times New Roman" w:eastAsia="HiddenHorzOCR" w:hAnsi="Times New Roman" w:cs="Times New Roman"/>
          <w:sz w:val="24"/>
          <w:szCs w:val="24"/>
        </w:rPr>
        <w:t>i</w:t>
      </w:r>
      <w:r w:rsidR="00155C9F">
        <w:rPr>
          <w:rFonts w:ascii="Times New Roman" w:eastAsia="HiddenHorzOCR" w:hAnsi="Times New Roman" w:cs="Times New Roman"/>
          <w:sz w:val="24"/>
          <w:szCs w:val="24"/>
        </w:rPr>
        <w:t>ri</w:t>
      </w:r>
      <w:r w:rsidR="00155C9F" w:rsidRPr="00155C9F">
        <w:rPr>
          <w:rFonts w:ascii="Times New Roman" w:eastAsia="HiddenHorzOCR" w:hAnsi="Times New Roman" w:cs="Times New Roman"/>
          <w:sz w:val="24"/>
          <w:szCs w:val="24"/>
        </w:rPr>
        <w:t xml:space="preserve">erii </w:t>
      </w:r>
      <w:r w:rsidR="00155C9F">
        <w:rPr>
          <w:rFonts w:ascii="Times New Roman" w:hAnsi="Times New Roman" w:cs="Times New Roman"/>
          <w:sz w:val="24"/>
          <w:szCs w:val="24"/>
        </w:rPr>
        <w:t>contractului. Î</w:t>
      </w:r>
      <w:r w:rsidR="00155C9F" w:rsidRPr="00155C9F">
        <w:rPr>
          <w:rFonts w:ascii="Times New Roman" w:hAnsi="Times New Roman" w:cs="Times New Roman"/>
          <w:sz w:val="24"/>
          <w:szCs w:val="24"/>
        </w:rPr>
        <w:t xml:space="preserve">n </w:t>
      </w:r>
      <w:r w:rsidR="00155C9F">
        <w:rPr>
          <w:rFonts w:ascii="Times New Roman" w:hAnsi="Times New Roman" w:cs="Times New Roman"/>
          <w:sz w:val="24"/>
          <w:szCs w:val="24"/>
        </w:rPr>
        <w:t>cazul î</w:t>
      </w:r>
      <w:r w:rsidR="00155C9F" w:rsidRPr="00155C9F">
        <w:rPr>
          <w:rFonts w:ascii="Times New Roman" w:hAnsi="Times New Roman" w:cs="Times New Roman"/>
          <w:sz w:val="24"/>
          <w:szCs w:val="24"/>
        </w:rPr>
        <w:t xml:space="preserve">n care locatarul </w:t>
      </w:r>
      <w:r w:rsidR="00155C9F">
        <w:rPr>
          <w:rFonts w:ascii="Times New Roman" w:eastAsia="HiddenHorzOCR" w:hAnsi="Times New Roman" w:cs="Times New Roman"/>
          <w:sz w:val="24"/>
          <w:szCs w:val="24"/>
        </w:rPr>
        <w:t>doreș</w:t>
      </w:r>
      <w:r w:rsidR="00155C9F" w:rsidRPr="00155C9F">
        <w:rPr>
          <w:rFonts w:ascii="Times New Roman" w:eastAsia="HiddenHorzOCR" w:hAnsi="Times New Roman" w:cs="Times New Roman"/>
          <w:sz w:val="24"/>
          <w:szCs w:val="24"/>
        </w:rPr>
        <w:t xml:space="preserve">te </w:t>
      </w:r>
      <w:r w:rsidR="00155C9F">
        <w:rPr>
          <w:rFonts w:ascii="Times New Roman" w:hAnsi="Times New Roman" w:cs="Times New Roman"/>
          <w:sz w:val="24"/>
          <w:szCs w:val="24"/>
        </w:rPr>
        <w:t>să execute lucră</w:t>
      </w:r>
      <w:r w:rsidR="00155C9F" w:rsidRPr="00155C9F">
        <w:rPr>
          <w:rFonts w:ascii="Times New Roman" w:hAnsi="Times New Roman" w:cs="Times New Roman"/>
          <w:sz w:val="24"/>
          <w:szCs w:val="24"/>
        </w:rPr>
        <w:t xml:space="preserve">ri </w:t>
      </w:r>
      <w:r w:rsidR="00155C9F">
        <w:rPr>
          <w:rFonts w:ascii="Times New Roman" w:hAnsi="Times New Roman" w:cs="Times New Roman"/>
          <w:sz w:val="24"/>
          <w:szCs w:val="24"/>
        </w:rPr>
        <w:t>de amenajare suplimentară în spatiul î</w:t>
      </w:r>
      <w:r w:rsidR="00155C9F" w:rsidRPr="00155C9F">
        <w:rPr>
          <w:rFonts w:ascii="Times New Roman" w:hAnsi="Times New Roman" w:cs="Times New Roman"/>
          <w:sz w:val="24"/>
          <w:szCs w:val="24"/>
        </w:rPr>
        <w:t xml:space="preserve">nchiriat, toate cheltuielile efectuate vor fi </w:t>
      </w:r>
      <w:r w:rsidR="00155C9F">
        <w:rPr>
          <w:rFonts w:ascii="Times New Roman" w:hAnsi="Times New Roman" w:cs="Times New Roman"/>
          <w:sz w:val="24"/>
          <w:szCs w:val="24"/>
        </w:rPr>
        <w:t>î</w:t>
      </w:r>
      <w:r w:rsidR="00155C9F" w:rsidRPr="00155C9F">
        <w:rPr>
          <w:rFonts w:ascii="Times New Roman" w:hAnsi="Times New Roman" w:cs="Times New Roman"/>
          <w:sz w:val="24"/>
          <w:szCs w:val="24"/>
        </w:rPr>
        <w:t>n</w:t>
      </w:r>
    </w:p>
    <w:p w14:paraId="18AEB919" w14:textId="77777777" w:rsidR="00155C9F" w:rsidRDefault="00155C9F" w:rsidP="00034C0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sarcina sa, locatorul neputând fi obligat să suporte costul acestora. Orice modificare a spațiului î</w:t>
      </w:r>
      <w:r w:rsidRPr="00155C9F">
        <w:rPr>
          <w:rFonts w:ascii="Times New Roman" w:hAnsi="Times New Roman" w:cs="Times New Roman"/>
          <w:sz w:val="24"/>
          <w:szCs w:val="24"/>
        </w:rPr>
        <w:t>nchiriat se face doar cu acordul proprietarului.</w:t>
      </w:r>
    </w:p>
    <w:p w14:paraId="01FFBBCB" w14:textId="77777777" w:rsidR="00034C05" w:rsidRDefault="00034C05" w:rsidP="00034C0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4AD407B4" w14:textId="77777777" w:rsidR="00CF0E4D" w:rsidRDefault="00155C9F" w:rsidP="00155C9F">
      <w:pPr>
        <w:autoSpaceDE w:val="0"/>
        <w:autoSpaceDN w:val="0"/>
        <w:adjustRightInd w:val="0"/>
        <w:spacing w:after="0" w:line="240" w:lineRule="auto"/>
        <w:jc w:val="both"/>
        <w:rPr>
          <w:rFonts w:ascii="Times New Roman" w:hAnsi="Times New Roman" w:cs="Times New Roman"/>
          <w:sz w:val="24"/>
          <w:szCs w:val="24"/>
        </w:rPr>
      </w:pPr>
      <w:r w:rsidRPr="00155C9F">
        <w:rPr>
          <w:rFonts w:ascii="Times New Roman" w:hAnsi="Times New Roman" w:cs="Times New Roman"/>
          <w:sz w:val="24"/>
          <w:szCs w:val="24"/>
        </w:rPr>
        <w:t xml:space="preserve">2.9 Locatarul va fi responsabil cu plata </w:t>
      </w:r>
      <w:r>
        <w:rPr>
          <w:rFonts w:ascii="Times New Roman" w:hAnsi="Times New Roman" w:cs="Times New Roman"/>
          <w:sz w:val="24"/>
          <w:szCs w:val="24"/>
        </w:rPr>
        <w:t>tuturor taxelor asupra proprietăț</w:t>
      </w:r>
      <w:r w:rsidRPr="00155C9F">
        <w:rPr>
          <w:rFonts w:ascii="Times New Roman" w:hAnsi="Times New Roman" w:cs="Times New Roman"/>
          <w:sz w:val="24"/>
          <w:szCs w:val="24"/>
        </w:rPr>
        <w:t>ii</w:t>
      </w:r>
      <w:r>
        <w:rPr>
          <w:rFonts w:ascii="Times New Roman" w:hAnsi="Times New Roman" w:cs="Times New Roman"/>
          <w:sz w:val="24"/>
          <w:szCs w:val="24"/>
        </w:rPr>
        <w:t xml:space="preserve"> </w:t>
      </w:r>
      <w:r w:rsidRPr="00155C9F">
        <w:rPr>
          <w:rFonts w:ascii="Times New Roman" w:hAnsi="Times New Roman" w:cs="Times New Roman"/>
          <w:sz w:val="24"/>
          <w:szCs w:val="24"/>
        </w:rPr>
        <w:t>personale ce privesc bu</w:t>
      </w:r>
      <w:r w:rsidR="00B82E69">
        <w:rPr>
          <w:rFonts w:ascii="Times New Roman" w:hAnsi="Times New Roman" w:cs="Times New Roman"/>
          <w:sz w:val="24"/>
          <w:szCs w:val="24"/>
        </w:rPr>
        <w:t>nurile locatarului din spaț</w:t>
      </w:r>
      <w:r>
        <w:rPr>
          <w:rFonts w:ascii="Times New Roman" w:hAnsi="Times New Roman" w:cs="Times New Roman"/>
          <w:sz w:val="24"/>
          <w:szCs w:val="24"/>
        </w:rPr>
        <w:t>iul închiriat. Taxa pe clădiri care reprezintă sarcina fiscală</w:t>
      </w:r>
      <w:r w:rsidRPr="00155C9F">
        <w:rPr>
          <w:rFonts w:ascii="Times New Roman" w:hAnsi="Times New Roman" w:cs="Times New Roman"/>
          <w:sz w:val="24"/>
          <w:szCs w:val="24"/>
        </w:rPr>
        <w:t xml:space="preserve"> a locatarilor se </w:t>
      </w:r>
      <w:r>
        <w:rPr>
          <w:rFonts w:ascii="Times New Roman" w:eastAsia="HiddenHorzOCR" w:hAnsi="Times New Roman" w:cs="Times New Roman"/>
          <w:sz w:val="24"/>
          <w:szCs w:val="24"/>
        </w:rPr>
        <w:t>stabileș</w:t>
      </w:r>
      <w:r w:rsidRPr="00155C9F">
        <w:rPr>
          <w:rFonts w:ascii="Times New Roman" w:eastAsia="HiddenHorzOCR" w:hAnsi="Times New Roman" w:cs="Times New Roman"/>
          <w:sz w:val="24"/>
          <w:szCs w:val="24"/>
        </w:rPr>
        <w:t xml:space="preserve">te </w:t>
      </w:r>
      <w:r>
        <w:rPr>
          <w:rFonts w:ascii="Times New Roman" w:hAnsi="Times New Roman" w:cs="Times New Roman"/>
          <w:sz w:val="24"/>
          <w:szCs w:val="24"/>
        </w:rPr>
        <w:t>în conditii similare impozitului pe cladiri. Taxa va fi proporțională cu suprafața spațiului î</w:t>
      </w:r>
      <w:r w:rsidRPr="00155C9F">
        <w:rPr>
          <w:rFonts w:ascii="Times New Roman" w:hAnsi="Times New Roman" w:cs="Times New Roman"/>
          <w:sz w:val="24"/>
          <w:szCs w:val="24"/>
        </w:rPr>
        <w:t xml:space="preserve">nchiriat </w:t>
      </w:r>
      <w:r>
        <w:rPr>
          <w:rFonts w:ascii="Times New Roman" w:eastAsia="HiddenHorzOCR" w:hAnsi="Times New Roman" w:cs="Times New Roman"/>
          <w:sz w:val="24"/>
          <w:szCs w:val="24"/>
        </w:rPr>
        <w:t>ș</w:t>
      </w:r>
      <w:r w:rsidRPr="00155C9F">
        <w:rPr>
          <w:rFonts w:ascii="Times New Roman" w:eastAsia="HiddenHorzOCR" w:hAnsi="Times New Roman" w:cs="Times New Roman"/>
          <w:sz w:val="24"/>
          <w:szCs w:val="24"/>
        </w:rPr>
        <w:t xml:space="preserve">i </w:t>
      </w:r>
      <w:r w:rsidRPr="00155C9F">
        <w:rPr>
          <w:rFonts w:ascii="Times New Roman" w:hAnsi="Times New Roman" w:cs="Times New Roman"/>
          <w:sz w:val="24"/>
          <w:szCs w:val="24"/>
        </w:rPr>
        <w:t xml:space="preserve">se </w:t>
      </w:r>
      <w:r w:rsidRPr="00155C9F">
        <w:rPr>
          <w:rFonts w:ascii="Times New Roman" w:eastAsia="HiddenHorzOCR" w:hAnsi="Times New Roman" w:cs="Times New Roman"/>
          <w:sz w:val="24"/>
          <w:szCs w:val="24"/>
        </w:rPr>
        <w:t>pl</w:t>
      </w:r>
      <w:r>
        <w:rPr>
          <w:rFonts w:ascii="Times New Roman" w:eastAsia="HiddenHorzOCR" w:hAnsi="Times New Roman" w:cs="Times New Roman"/>
          <w:sz w:val="24"/>
          <w:szCs w:val="24"/>
        </w:rPr>
        <w:t>ăteș</w:t>
      </w:r>
      <w:r w:rsidRPr="00155C9F">
        <w:rPr>
          <w:rFonts w:ascii="Times New Roman" w:eastAsia="HiddenHorzOCR" w:hAnsi="Times New Roman" w:cs="Times New Roman"/>
          <w:sz w:val="24"/>
          <w:szCs w:val="24"/>
        </w:rPr>
        <w:t>te</w:t>
      </w:r>
      <w:r>
        <w:rPr>
          <w:rFonts w:ascii="Times New Roman" w:hAnsi="Times New Roman" w:cs="Times New Roman"/>
          <w:sz w:val="24"/>
          <w:szCs w:val="24"/>
        </w:rPr>
        <w:t xml:space="preserve"> integral o dată</w:t>
      </w:r>
      <w:r w:rsidRPr="00155C9F">
        <w:rPr>
          <w:rFonts w:ascii="Times New Roman" w:hAnsi="Times New Roman" w:cs="Times New Roman"/>
          <w:sz w:val="24"/>
          <w:szCs w:val="24"/>
        </w:rPr>
        <w:t xml:space="preserve"> pe an, nu mai tarziu de 31 martie .</w:t>
      </w:r>
    </w:p>
    <w:p w14:paraId="43385DA2" w14:textId="77777777" w:rsidR="00155C9F" w:rsidRPr="002E62AA" w:rsidRDefault="00155C9F" w:rsidP="00155C9F">
      <w:pPr>
        <w:autoSpaceDE w:val="0"/>
        <w:autoSpaceDN w:val="0"/>
        <w:adjustRightInd w:val="0"/>
        <w:spacing w:after="0" w:line="240" w:lineRule="auto"/>
        <w:jc w:val="both"/>
        <w:rPr>
          <w:rFonts w:ascii="Times New Roman" w:hAnsi="Times New Roman" w:cs="Times New Roman"/>
          <w:sz w:val="24"/>
          <w:szCs w:val="24"/>
        </w:rPr>
      </w:pPr>
    </w:p>
    <w:p w14:paraId="646CE724" w14:textId="77777777" w:rsidR="00D706B7" w:rsidRDefault="00413ED5" w:rsidP="004079ED">
      <w:pPr>
        <w:jc w:val="both"/>
        <w:rPr>
          <w:rFonts w:ascii="Times New Roman" w:hAnsi="Times New Roman" w:cs="Times New Roman"/>
          <w:sz w:val="24"/>
          <w:szCs w:val="24"/>
        </w:rPr>
      </w:pPr>
      <w:r w:rsidRPr="002E62AA">
        <w:rPr>
          <w:rFonts w:ascii="Times New Roman" w:hAnsi="Times New Roman" w:cs="Times New Roman"/>
          <w:sz w:val="24"/>
          <w:szCs w:val="24"/>
        </w:rPr>
        <w:t>Garanți</w:t>
      </w:r>
      <w:r w:rsidR="00C54220">
        <w:rPr>
          <w:rFonts w:ascii="Times New Roman" w:hAnsi="Times New Roman" w:cs="Times New Roman"/>
          <w:sz w:val="24"/>
          <w:szCs w:val="24"/>
        </w:rPr>
        <w:t xml:space="preserve">a de participare în cuantum de </w:t>
      </w:r>
      <w:r w:rsidR="0011522B">
        <w:rPr>
          <w:rFonts w:ascii="Times New Roman" w:hAnsi="Times New Roman" w:cs="Times New Roman"/>
          <w:sz w:val="24"/>
          <w:szCs w:val="24"/>
        </w:rPr>
        <w:t>1</w:t>
      </w:r>
      <w:r w:rsidR="00AC55BB">
        <w:rPr>
          <w:rFonts w:ascii="Times New Roman" w:hAnsi="Times New Roman" w:cs="Times New Roman"/>
          <w:sz w:val="24"/>
          <w:szCs w:val="24"/>
        </w:rPr>
        <w:t>00 lei - sumă ce se va restitui ofertanților declarați necâștigători/ sumă ce va constitui avans al redevenței pentru ofertanții declarați câștigători. Proprietarul are obligația să restituie garanția de participare în termen de 10 zile calendaristice, în urma solicitării scrise din partea ofertantului declarant necâștigător.</w:t>
      </w:r>
    </w:p>
    <w:p w14:paraId="40EC415F" w14:textId="77777777" w:rsidR="00C12D70" w:rsidRDefault="00C12D70" w:rsidP="004079ED">
      <w:pPr>
        <w:jc w:val="both"/>
        <w:rPr>
          <w:rFonts w:ascii="Times New Roman" w:hAnsi="Times New Roman" w:cs="Times New Roman"/>
          <w:sz w:val="24"/>
          <w:szCs w:val="24"/>
        </w:rPr>
      </w:pPr>
      <w:r w:rsidRPr="000D2CB4">
        <w:rPr>
          <w:rFonts w:ascii="Times New Roman" w:hAnsi="Times New Roman" w:cs="Times New Roman"/>
          <w:sz w:val="24"/>
          <w:szCs w:val="24"/>
        </w:rPr>
        <w:t>Garanția de participare se va achita la casieria Primăriei Comunei Tăcuta, de luni-vineri de la orele 08</w:t>
      </w:r>
      <w:r w:rsidRPr="000D2CB4">
        <w:rPr>
          <w:rFonts w:ascii="Times New Roman" w:hAnsi="Times New Roman" w:cs="Times New Roman"/>
          <w:sz w:val="24"/>
          <w:szCs w:val="24"/>
          <w:vertAlign w:val="superscript"/>
        </w:rPr>
        <w:t>00</w:t>
      </w:r>
      <w:r w:rsidRPr="000D2CB4">
        <w:rPr>
          <w:rFonts w:ascii="Times New Roman" w:hAnsi="Times New Roman" w:cs="Times New Roman"/>
          <w:sz w:val="24"/>
          <w:szCs w:val="24"/>
        </w:rPr>
        <w:t>-16</w:t>
      </w:r>
      <w:r w:rsidRPr="000D2CB4">
        <w:rPr>
          <w:rFonts w:ascii="Times New Roman" w:hAnsi="Times New Roman" w:cs="Times New Roman"/>
          <w:sz w:val="24"/>
          <w:szCs w:val="24"/>
          <w:vertAlign w:val="superscript"/>
        </w:rPr>
        <w:t>00</w:t>
      </w:r>
      <w:r w:rsidRPr="000D2CB4">
        <w:rPr>
          <w:rFonts w:ascii="Times New Roman" w:hAnsi="Times New Roman" w:cs="Times New Roman"/>
          <w:sz w:val="24"/>
          <w:szCs w:val="24"/>
        </w:rPr>
        <w:t xml:space="preserve">. Restituirea garanţiei de participare în cazul ofertanţilor necâştigători se efectuează în termen de 10 zile de la depunerea cererii pentru restituire la casieria Primăriei Tăcuta. </w:t>
      </w:r>
    </w:p>
    <w:p w14:paraId="4294A590" w14:textId="77777777" w:rsidR="00AC55BB" w:rsidRDefault="00AC55BB" w:rsidP="00AC55BB">
      <w:pPr>
        <w:jc w:val="both"/>
        <w:rPr>
          <w:rFonts w:ascii="Times New Roman" w:hAnsi="Times New Roman" w:cs="Times New Roman"/>
          <w:sz w:val="24"/>
          <w:szCs w:val="24"/>
        </w:rPr>
      </w:pPr>
      <w:r>
        <w:rPr>
          <w:rFonts w:ascii="Times New Roman" w:hAnsi="Times New Roman" w:cs="Times New Roman"/>
          <w:sz w:val="24"/>
          <w:szCs w:val="24"/>
        </w:rPr>
        <w:t>Proprietarul</w:t>
      </w:r>
      <w:r w:rsidRPr="004C3B4E">
        <w:rPr>
          <w:rFonts w:ascii="Times New Roman" w:hAnsi="Times New Roman" w:cs="Times New Roman"/>
          <w:sz w:val="24"/>
          <w:szCs w:val="24"/>
        </w:rPr>
        <w:t xml:space="preserve"> are obligația de a reține garanția de participare atunci când ofertantul se află în oricare din următoarele situații: </w:t>
      </w:r>
    </w:p>
    <w:p w14:paraId="5BA06D29" w14:textId="77777777" w:rsidR="00AC55BB" w:rsidRDefault="00AC55BB" w:rsidP="00AC55BB">
      <w:pPr>
        <w:jc w:val="both"/>
        <w:rPr>
          <w:rFonts w:ascii="Times New Roman" w:hAnsi="Times New Roman" w:cs="Times New Roman"/>
          <w:sz w:val="24"/>
          <w:szCs w:val="24"/>
        </w:rPr>
      </w:pPr>
      <w:r w:rsidRPr="004C3B4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C3B4E">
        <w:rPr>
          <w:rFonts w:ascii="Times New Roman" w:hAnsi="Times New Roman" w:cs="Times New Roman"/>
          <w:sz w:val="24"/>
          <w:szCs w:val="24"/>
        </w:rPr>
        <w:t xml:space="preserve">refuză să semneze contractul de </w:t>
      </w:r>
      <w:r>
        <w:rPr>
          <w:rFonts w:ascii="Times New Roman" w:hAnsi="Times New Roman" w:cs="Times New Roman"/>
          <w:sz w:val="24"/>
          <w:szCs w:val="24"/>
        </w:rPr>
        <w:t>închiriere;</w:t>
      </w:r>
    </w:p>
    <w:p w14:paraId="3488B4A8" w14:textId="77777777" w:rsidR="00AC55BB" w:rsidRDefault="00AC55BB" w:rsidP="00AC55BB">
      <w:pPr>
        <w:jc w:val="both"/>
        <w:rPr>
          <w:rFonts w:ascii="Times New Roman" w:hAnsi="Times New Roman" w:cs="Times New Roman"/>
          <w:sz w:val="24"/>
          <w:szCs w:val="24"/>
        </w:rPr>
      </w:pPr>
      <w:r w:rsidRPr="004C3B4E">
        <w:rPr>
          <w:rFonts w:ascii="Times New Roman" w:hAnsi="Times New Roman" w:cs="Times New Roman"/>
          <w:sz w:val="24"/>
          <w:szCs w:val="24"/>
        </w:rPr>
        <w:t xml:space="preserve">- dacă nu-și menține oferta depusă, în termenul de valabilitate al acesteia, așa cum s-a angajat semnând Anexa nr. 3 la Documentația de atribuire. </w:t>
      </w:r>
    </w:p>
    <w:p w14:paraId="7B87670C" w14:textId="77777777" w:rsidR="00D7147C" w:rsidRPr="002E62AA" w:rsidRDefault="00D7147C" w:rsidP="004079ED">
      <w:pPr>
        <w:jc w:val="both"/>
        <w:rPr>
          <w:rFonts w:ascii="Times New Roman" w:eastAsia="Times New Roman" w:hAnsi="Times New Roman" w:cs="Times New Roman"/>
          <w:sz w:val="24"/>
          <w:szCs w:val="24"/>
          <w:lang w:val="ro-RO"/>
        </w:rPr>
      </w:pPr>
      <w:r w:rsidRPr="002E62AA">
        <w:rPr>
          <w:rFonts w:ascii="Times New Roman" w:hAnsi="Times New Roman" w:cs="Times New Roman"/>
          <w:sz w:val="24"/>
          <w:szCs w:val="24"/>
        </w:rPr>
        <w:t>Cuantumul garanţiei în sumă fixă, echivalentul a 2 luni de chirie,</w:t>
      </w:r>
      <w:r w:rsidRPr="002E62AA">
        <w:rPr>
          <w:rFonts w:ascii="Times New Roman" w:eastAsia="Times New Roman" w:hAnsi="Times New Roman" w:cs="Times New Roman"/>
          <w:sz w:val="24"/>
          <w:szCs w:val="24"/>
          <w:lang w:val="ro-RO"/>
        </w:rPr>
        <w:t xml:space="preserve"> se va depune de câștigătorul licitației în termen de 5 zile de la semnarea contractului și se restituie după expirarea contractului, în condițiile în care au fost respectate clauzele contractuale sau se reține în contul </w:t>
      </w:r>
      <w:r w:rsidRPr="002E62AA">
        <w:rPr>
          <w:rFonts w:ascii="Times New Roman" w:eastAsia="Times New Roman" w:hAnsi="Times New Roman" w:cs="Times New Roman"/>
          <w:sz w:val="24"/>
          <w:szCs w:val="24"/>
          <w:lang w:val="ro-RO"/>
        </w:rPr>
        <w:lastRenderedPageBreak/>
        <w:t>ultimei chirii de plată.</w:t>
      </w:r>
      <w:r w:rsidR="00757A56">
        <w:rPr>
          <w:rFonts w:ascii="Times New Roman" w:eastAsia="Times New Roman" w:hAnsi="Times New Roman" w:cs="Times New Roman"/>
          <w:sz w:val="24"/>
          <w:szCs w:val="24"/>
          <w:lang w:val="ro-RO"/>
        </w:rPr>
        <w:t xml:space="preserve"> Din această sumă sunt reținute, dacă este cazul, penalitățile și alte sume datorate proprietarului de către chiriaș, în baza contractului de închiriere de bunuri proprietate publică.</w:t>
      </w:r>
    </w:p>
    <w:p w14:paraId="14892548" w14:textId="77777777" w:rsidR="00B82E69" w:rsidRDefault="00AC55BB" w:rsidP="00B82E69">
      <w:pPr>
        <w:jc w:val="both"/>
        <w:rPr>
          <w:rFonts w:ascii="Times New Roman" w:hAnsi="Times New Roman" w:cs="Times New Roman"/>
          <w:sz w:val="24"/>
          <w:szCs w:val="24"/>
        </w:rPr>
      </w:pPr>
      <w:r>
        <w:rPr>
          <w:rFonts w:ascii="Times New Roman" w:hAnsi="Times New Roman" w:cs="Times New Roman"/>
          <w:sz w:val="24"/>
          <w:szCs w:val="24"/>
        </w:rPr>
        <w:t>Contravaloarea documentației de atribuire</w:t>
      </w:r>
      <w:r w:rsidR="00757A56">
        <w:rPr>
          <w:rFonts w:ascii="Times New Roman" w:hAnsi="Times New Roman" w:cs="Times New Roman"/>
          <w:sz w:val="24"/>
          <w:szCs w:val="24"/>
        </w:rPr>
        <w:t xml:space="preserve"> </w:t>
      </w:r>
      <w:r w:rsidR="0011522B">
        <w:rPr>
          <w:rFonts w:ascii="Times New Roman" w:hAnsi="Times New Roman" w:cs="Times New Roman"/>
          <w:sz w:val="24"/>
          <w:szCs w:val="24"/>
        </w:rPr>
        <w:t>(</w:t>
      </w:r>
      <w:r>
        <w:rPr>
          <w:rFonts w:ascii="Times New Roman" w:hAnsi="Times New Roman" w:cs="Times New Roman"/>
          <w:sz w:val="24"/>
          <w:szCs w:val="24"/>
        </w:rPr>
        <w:t xml:space="preserve">ce include și caietul de sarcini) – </w:t>
      </w:r>
      <w:r w:rsidR="00B82E69">
        <w:rPr>
          <w:rFonts w:ascii="Times New Roman" w:hAnsi="Times New Roman" w:cs="Times New Roman"/>
          <w:sz w:val="24"/>
          <w:szCs w:val="24"/>
        </w:rPr>
        <w:t>se pune la dispoziția ofertanților gratuit în format electronic și contra sumei de 50 lei pe format hârtie. Documentele vor fi publicate pe pagina de internet a primăriei, în format „pdf” și</w:t>
      </w:r>
      <w:r w:rsidR="00034C05">
        <w:rPr>
          <w:rFonts w:ascii="Times New Roman" w:hAnsi="Times New Roman" w:cs="Times New Roman"/>
          <w:sz w:val="24"/>
          <w:szCs w:val="24"/>
        </w:rPr>
        <w:t>/sau</w:t>
      </w:r>
      <w:r w:rsidR="00B82E69">
        <w:rPr>
          <w:rFonts w:ascii="Times New Roman" w:hAnsi="Times New Roman" w:cs="Times New Roman"/>
          <w:sz w:val="24"/>
          <w:szCs w:val="24"/>
        </w:rPr>
        <w:t xml:space="preserve"> „doc.”</w:t>
      </w:r>
    </w:p>
    <w:p w14:paraId="6C68009D" w14:textId="77777777" w:rsidR="000D2CB4" w:rsidRDefault="000D2CB4" w:rsidP="000D2CB4">
      <w:pPr>
        <w:jc w:val="both"/>
        <w:rPr>
          <w:rFonts w:ascii="Times New Roman" w:hAnsi="Times New Roman" w:cs="Times New Roman"/>
          <w:sz w:val="24"/>
          <w:szCs w:val="24"/>
        </w:rPr>
      </w:pPr>
      <w:r>
        <w:rPr>
          <w:rFonts w:ascii="Times New Roman" w:hAnsi="Times New Roman" w:cs="Times New Roman"/>
          <w:sz w:val="24"/>
          <w:szCs w:val="24"/>
        </w:rPr>
        <w:t>Autoritatea contractantă are dreptul de a opta pentru una dintre următoatele modalități de obținere a documentației de atribuire de către persoanele interesate:</w:t>
      </w:r>
    </w:p>
    <w:p w14:paraId="6CEC6F7C" w14:textId="77777777" w:rsidR="000D2CB4" w:rsidRDefault="000D2CB4" w:rsidP="000D2CB4">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Asigurarea accesului direct, nerestricționat și deplin, prin mijloace electronice, la conținutul documentației de atribuire;</w:t>
      </w:r>
    </w:p>
    <w:p w14:paraId="457DC9FA" w14:textId="77777777" w:rsidR="000D2CB4" w:rsidRPr="000D2CB4" w:rsidRDefault="000D2CB4" w:rsidP="00B82E69">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Punerea la dispoziția persoanei interesate care a înaintat o solicitare în acest sens a unui exemplar din documentația de atribuire, pe suport hârtie și/sau pe support magnetic.</w:t>
      </w:r>
    </w:p>
    <w:p w14:paraId="05BA6540" w14:textId="77777777" w:rsidR="0024508A" w:rsidRPr="002E62AA" w:rsidRDefault="0024508A" w:rsidP="004079ED">
      <w:pPr>
        <w:jc w:val="both"/>
        <w:rPr>
          <w:rFonts w:ascii="Times New Roman" w:hAnsi="Times New Roman" w:cs="Times New Roman"/>
          <w:b/>
          <w:sz w:val="24"/>
          <w:szCs w:val="24"/>
        </w:rPr>
      </w:pPr>
      <w:r w:rsidRPr="002E62AA">
        <w:rPr>
          <w:rFonts w:ascii="Times New Roman" w:hAnsi="Times New Roman" w:cs="Times New Roman"/>
          <w:b/>
          <w:sz w:val="24"/>
          <w:szCs w:val="24"/>
        </w:rPr>
        <w:t xml:space="preserve">INSTRUCŢIUNI PENTRU OFERTANŢI </w:t>
      </w:r>
    </w:p>
    <w:p w14:paraId="5ACAEB2A" w14:textId="77777777" w:rsidR="002E62AA" w:rsidRDefault="002E62AA" w:rsidP="004079ED">
      <w:pPr>
        <w:jc w:val="both"/>
        <w:rPr>
          <w:rStyle w:val="salnbdy"/>
          <w:rFonts w:ascii="Times New Roman" w:hAnsi="Times New Roman" w:cs="Times New Roman"/>
          <w:color w:val="000000"/>
          <w:sz w:val="24"/>
          <w:szCs w:val="24"/>
          <w:bdr w:val="none" w:sz="0" w:space="0" w:color="auto" w:frame="1"/>
          <w:shd w:val="clear" w:color="auto" w:fill="FFFFFF"/>
        </w:rPr>
      </w:pPr>
      <w:r w:rsidRPr="002E62AA">
        <w:rPr>
          <w:rStyle w:val="salnbdy"/>
          <w:rFonts w:ascii="Times New Roman" w:hAnsi="Times New Roman" w:cs="Times New Roman"/>
          <w:color w:val="000000"/>
          <w:sz w:val="24"/>
          <w:szCs w:val="24"/>
          <w:bdr w:val="none" w:sz="0" w:space="0" w:color="auto" w:frame="1"/>
          <w:shd w:val="clear" w:color="auto" w:fill="FFFFFF"/>
        </w:rPr>
        <w:t>Are dreptul de a participa la licitație orice persoană fizică sau juridică, română sau străină, care îndeplinește cumulativ următoarele condiții:</w:t>
      </w:r>
    </w:p>
    <w:p w14:paraId="35AC9CD3" w14:textId="77777777" w:rsidR="002E62AA" w:rsidRDefault="002E62AA" w:rsidP="004079ED">
      <w:pPr>
        <w:jc w:val="both"/>
        <w:rPr>
          <w:rStyle w:val="slitbdy"/>
          <w:rFonts w:ascii="Times New Roman" w:hAnsi="Times New Roman" w:cs="Times New Roman"/>
          <w:color w:val="000000"/>
          <w:sz w:val="24"/>
          <w:szCs w:val="24"/>
          <w:bdr w:val="none" w:sz="0" w:space="0" w:color="auto" w:frame="1"/>
          <w:shd w:val="clear" w:color="auto" w:fill="FFFFFF"/>
        </w:rPr>
      </w:pPr>
      <w:r w:rsidRPr="002E62AA">
        <w:rPr>
          <w:rStyle w:val="slitttl"/>
          <w:rFonts w:ascii="Times New Roman" w:hAnsi="Times New Roman" w:cs="Times New Roman"/>
          <w:b/>
          <w:bCs/>
          <w:color w:val="8B0000"/>
          <w:sz w:val="24"/>
          <w:szCs w:val="24"/>
          <w:bdr w:val="none" w:sz="0" w:space="0" w:color="auto" w:frame="1"/>
          <w:shd w:val="clear" w:color="auto" w:fill="FFFFFF"/>
        </w:rPr>
        <w:t>a)</w:t>
      </w:r>
      <w:r w:rsidRPr="002E62AA">
        <w:rPr>
          <w:rStyle w:val="slit"/>
          <w:rFonts w:ascii="Times New Roman" w:hAnsi="Times New Roman" w:cs="Times New Roman"/>
          <w:color w:val="000000"/>
          <w:sz w:val="24"/>
          <w:szCs w:val="24"/>
          <w:bdr w:val="dotted" w:sz="6" w:space="0" w:color="FEFEFE" w:frame="1"/>
          <w:shd w:val="clear" w:color="auto" w:fill="FFFFFF"/>
        </w:rPr>
        <w:t> </w:t>
      </w:r>
      <w:r w:rsidRPr="002E62AA">
        <w:rPr>
          <w:rStyle w:val="slitbdy"/>
          <w:rFonts w:ascii="Times New Roman" w:hAnsi="Times New Roman" w:cs="Times New Roman"/>
          <w:color w:val="000000"/>
          <w:sz w:val="24"/>
          <w:szCs w:val="24"/>
          <w:bdr w:val="none" w:sz="0" w:space="0" w:color="auto" w:frame="1"/>
          <w:shd w:val="clear" w:color="auto" w:fill="FFFFFF"/>
        </w:rPr>
        <w:t>a plătit toate taxele privind participarea la licitație, inclusiv garanția de participare;</w:t>
      </w:r>
    </w:p>
    <w:p w14:paraId="3A091A14" w14:textId="77777777" w:rsidR="002E62AA" w:rsidRDefault="002E62AA" w:rsidP="004079ED">
      <w:pPr>
        <w:jc w:val="both"/>
        <w:rPr>
          <w:rStyle w:val="slitbdy"/>
          <w:rFonts w:ascii="Times New Roman" w:hAnsi="Times New Roman" w:cs="Times New Roman"/>
          <w:color w:val="000000"/>
          <w:sz w:val="24"/>
          <w:szCs w:val="24"/>
          <w:bdr w:val="none" w:sz="0" w:space="0" w:color="auto" w:frame="1"/>
          <w:shd w:val="clear" w:color="auto" w:fill="FFFFFF"/>
        </w:rPr>
      </w:pPr>
      <w:r w:rsidRPr="002E62AA">
        <w:rPr>
          <w:rStyle w:val="slitttl"/>
          <w:rFonts w:ascii="Times New Roman" w:hAnsi="Times New Roman" w:cs="Times New Roman"/>
          <w:b/>
          <w:bCs/>
          <w:color w:val="8B0000"/>
          <w:sz w:val="24"/>
          <w:szCs w:val="24"/>
          <w:bdr w:val="none" w:sz="0" w:space="0" w:color="auto" w:frame="1"/>
          <w:shd w:val="clear" w:color="auto" w:fill="FFFFFF"/>
        </w:rPr>
        <w:t>b)</w:t>
      </w:r>
      <w:r w:rsidRPr="002E62AA">
        <w:rPr>
          <w:rStyle w:val="slit"/>
          <w:rFonts w:ascii="Times New Roman" w:hAnsi="Times New Roman" w:cs="Times New Roman"/>
          <w:color w:val="000000"/>
          <w:sz w:val="24"/>
          <w:szCs w:val="24"/>
          <w:bdr w:val="dotted" w:sz="6" w:space="0" w:color="FEFEFE" w:frame="1"/>
          <w:shd w:val="clear" w:color="auto" w:fill="FFFFFF"/>
        </w:rPr>
        <w:t> </w:t>
      </w:r>
      <w:r w:rsidRPr="002E62AA">
        <w:rPr>
          <w:rStyle w:val="slitbdy"/>
          <w:rFonts w:ascii="Times New Roman" w:hAnsi="Times New Roman" w:cs="Times New Roman"/>
          <w:color w:val="000000"/>
          <w:sz w:val="24"/>
          <w:szCs w:val="24"/>
          <w:bdr w:val="none" w:sz="0" w:space="0" w:color="auto" w:frame="1"/>
          <w:shd w:val="clear" w:color="auto" w:fill="FFFFFF"/>
        </w:rPr>
        <w:t>a depus oferta sau cererea de participare la licitație, împreună cu toate documentele solicitate în documentația de atribuire, în termenele prevăzute în documentația de atribuire;</w:t>
      </w:r>
    </w:p>
    <w:p w14:paraId="0A3A396D" w14:textId="77777777" w:rsidR="002E62AA" w:rsidRDefault="002E62AA" w:rsidP="004079ED">
      <w:pPr>
        <w:jc w:val="both"/>
        <w:rPr>
          <w:rStyle w:val="slitbdy"/>
          <w:rFonts w:ascii="Times New Roman" w:hAnsi="Times New Roman" w:cs="Times New Roman"/>
          <w:color w:val="000000"/>
          <w:sz w:val="24"/>
          <w:szCs w:val="24"/>
          <w:bdr w:val="none" w:sz="0" w:space="0" w:color="auto" w:frame="1"/>
          <w:shd w:val="clear" w:color="auto" w:fill="FFFFFF"/>
        </w:rPr>
      </w:pPr>
      <w:r w:rsidRPr="002E62AA">
        <w:rPr>
          <w:rStyle w:val="slitttl"/>
          <w:rFonts w:ascii="Times New Roman" w:hAnsi="Times New Roman" w:cs="Times New Roman"/>
          <w:b/>
          <w:bCs/>
          <w:color w:val="8B0000"/>
          <w:sz w:val="24"/>
          <w:szCs w:val="24"/>
          <w:bdr w:val="none" w:sz="0" w:space="0" w:color="auto" w:frame="1"/>
          <w:shd w:val="clear" w:color="auto" w:fill="FFFFFF"/>
        </w:rPr>
        <w:t>c)</w:t>
      </w:r>
      <w:r w:rsidRPr="002E62AA">
        <w:rPr>
          <w:rStyle w:val="slit"/>
          <w:rFonts w:ascii="Times New Roman" w:hAnsi="Times New Roman" w:cs="Times New Roman"/>
          <w:color w:val="000000"/>
          <w:sz w:val="24"/>
          <w:szCs w:val="24"/>
          <w:bdr w:val="dotted" w:sz="6" w:space="0" w:color="FEFEFE" w:frame="1"/>
          <w:shd w:val="clear" w:color="auto" w:fill="FFFFFF"/>
        </w:rPr>
        <w:t> </w:t>
      </w:r>
      <w:r w:rsidRPr="002E62AA">
        <w:rPr>
          <w:rStyle w:val="slitbdy"/>
          <w:rFonts w:ascii="Times New Roman" w:hAnsi="Times New Roman" w:cs="Times New Roman"/>
          <w:color w:val="000000"/>
          <w:sz w:val="24"/>
          <w:szCs w:val="24"/>
          <w:bdr w:val="none" w:sz="0" w:space="0" w:color="auto" w:frame="1"/>
          <w:shd w:val="clear" w:color="auto" w:fill="FFFFFF"/>
        </w:rPr>
        <w:t>are îndeplinite la zi toate obligațiile exigibile de plată a impozitelor, a taxelor și a contribuțiilor către bugetul consolidat al statului și către bugetul local;</w:t>
      </w:r>
    </w:p>
    <w:p w14:paraId="76B9BB00" w14:textId="77777777" w:rsidR="002E62AA" w:rsidRDefault="002E62AA" w:rsidP="004079ED">
      <w:pPr>
        <w:jc w:val="both"/>
        <w:rPr>
          <w:rStyle w:val="slitbdy"/>
          <w:rFonts w:ascii="Times New Roman" w:hAnsi="Times New Roman" w:cs="Times New Roman"/>
          <w:color w:val="000000"/>
          <w:sz w:val="24"/>
          <w:szCs w:val="24"/>
          <w:bdr w:val="none" w:sz="0" w:space="0" w:color="auto" w:frame="1"/>
          <w:shd w:val="clear" w:color="auto" w:fill="FFFFFF"/>
        </w:rPr>
      </w:pPr>
      <w:r w:rsidRPr="002E62AA">
        <w:rPr>
          <w:rStyle w:val="slitttl"/>
          <w:rFonts w:ascii="Times New Roman" w:hAnsi="Times New Roman" w:cs="Times New Roman"/>
          <w:b/>
          <w:bCs/>
          <w:color w:val="8B0000"/>
          <w:sz w:val="24"/>
          <w:szCs w:val="24"/>
          <w:bdr w:val="none" w:sz="0" w:space="0" w:color="auto" w:frame="1"/>
          <w:shd w:val="clear" w:color="auto" w:fill="FFFFFF"/>
        </w:rPr>
        <w:t>d)</w:t>
      </w:r>
      <w:r w:rsidRPr="002E62AA">
        <w:rPr>
          <w:rStyle w:val="slit"/>
          <w:rFonts w:ascii="Times New Roman" w:hAnsi="Times New Roman" w:cs="Times New Roman"/>
          <w:color w:val="000000"/>
          <w:sz w:val="24"/>
          <w:szCs w:val="24"/>
          <w:bdr w:val="dotted" w:sz="6" w:space="0" w:color="FEFEFE" w:frame="1"/>
          <w:shd w:val="clear" w:color="auto" w:fill="FFFFFF"/>
        </w:rPr>
        <w:t> </w:t>
      </w:r>
      <w:r w:rsidRPr="002E62AA">
        <w:rPr>
          <w:rStyle w:val="slitbdy"/>
          <w:rFonts w:ascii="Times New Roman" w:hAnsi="Times New Roman" w:cs="Times New Roman"/>
          <w:color w:val="000000"/>
          <w:sz w:val="24"/>
          <w:szCs w:val="24"/>
          <w:bdr w:val="none" w:sz="0" w:space="0" w:color="auto" w:frame="1"/>
          <w:shd w:val="clear" w:color="auto" w:fill="FFFFFF"/>
        </w:rPr>
        <w:t>nu este în stare de insolvență, faliment sau lichidare.</w:t>
      </w:r>
    </w:p>
    <w:p w14:paraId="4E47D5E0" w14:textId="77777777" w:rsidR="002E62AA" w:rsidRDefault="002E62AA" w:rsidP="004079ED">
      <w:pPr>
        <w:jc w:val="both"/>
        <w:rPr>
          <w:rStyle w:val="salnbdy"/>
          <w:rFonts w:ascii="Times New Roman" w:hAnsi="Times New Roman" w:cs="Times New Roman"/>
          <w:color w:val="000000"/>
          <w:sz w:val="24"/>
          <w:szCs w:val="24"/>
          <w:bdr w:val="none" w:sz="0" w:space="0" w:color="auto" w:frame="1"/>
          <w:shd w:val="clear" w:color="auto" w:fill="FFFFFF"/>
        </w:rPr>
      </w:pPr>
      <w:r w:rsidRPr="002E62AA">
        <w:rPr>
          <w:rStyle w:val="salnttl"/>
          <w:rFonts w:ascii="Times New Roman" w:hAnsi="Times New Roman" w:cs="Times New Roman"/>
          <w:color w:val="000000"/>
          <w:sz w:val="24"/>
          <w:szCs w:val="24"/>
          <w:bdr w:val="none" w:sz="0" w:space="0" w:color="auto" w:frame="1"/>
          <w:shd w:val="clear" w:color="auto" w:fill="FFFFFF"/>
        </w:rPr>
        <w:t>(2)</w:t>
      </w:r>
      <w:r w:rsidRPr="002E62AA">
        <w:rPr>
          <w:rStyle w:val="saln"/>
          <w:rFonts w:ascii="Times New Roman" w:hAnsi="Times New Roman" w:cs="Times New Roman"/>
          <w:color w:val="000000"/>
          <w:sz w:val="24"/>
          <w:szCs w:val="24"/>
          <w:bdr w:val="none" w:sz="0" w:space="0" w:color="auto" w:frame="1"/>
          <w:shd w:val="clear" w:color="auto" w:fill="FFFFFF"/>
        </w:rPr>
        <w:t> </w:t>
      </w:r>
      <w:r w:rsidRPr="002E62AA">
        <w:rPr>
          <w:rStyle w:val="salnbdy"/>
          <w:rFonts w:ascii="Times New Roman" w:hAnsi="Times New Roman" w:cs="Times New Roman"/>
          <w:color w:val="000000"/>
          <w:sz w:val="24"/>
          <w:szCs w:val="24"/>
          <w:bdr w:val="none" w:sz="0" w:space="0" w:color="auto" w:frame="1"/>
          <w:shd w:val="clear" w:color="auto" w:fill="FFFFFF"/>
        </w:rPr>
        <w:t>Nu are dreptul să participe la licitație persoana care a fost desemnată câștigătoare la o licitație publică anterioară privind bunurile statului sau ale unităților administrativ-teritoriale în ultimii 3 ani, dar nu a încheiat contractul ori nu a plătit prețul, din culpă proprie. Restricția operează pentru o durată de 3 ani, calculată de la desemnarea persoanei respective drept câștigătoare la licitație.</w:t>
      </w:r>
    </w:p>
    <w:p w14:paraId="34E4DB5A" w14:textId="77777777" w:rsidR="004E0C95" w:rsidRDefault="004E0C95" w:rsidP="00936CC5">
      <w:p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Ofertanții care îndeplinesc condițiile menționate mai sus sunt considerați eligibili. Ofertanții au obligația de a depune în vederea calificării următoarele documente: </w:t>
      </w:r>
    </w:p>
    <w:p w14:paraId="4ABFD187" w14:textId="77777777" w:rsidR="00936CC5" w:rsidRPr="004E0C95" w:rsidRDefault="004E0C95" w:rsidP="004E0C95">
      <w:pPr>
        <w:numPr>
          <w:ilvl w:val="0"/>
          <w:numId w:val="6"/>
        </w:num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copie de pe certificatul de înmatriculare eliberat de Oficiul Registrului C</w:t>
      </w:r>
      <w:r w:rsidR="00936CC5" w:rsidRPr="001659F0">
        <w:rPr>
          <w:rFonts w:ascii="Times New Roman" w:eastAsia="Times New Roman" w:hAnsi="Times New Roman"/>
          <w:sz w:val="24"/>
          <w:szCs w:val="24"/>
          <w:lang w:val="ro-RO"/>
        </w:rPr>
        <w:t>omerţului</w:t>
      </w:r>
      <w:r>
        <w:rPr>
          <w:rFonts w:ascii="Times New Roman" w:eastAsia="Times New Roman" w:hAnsi="Times New Roman"/>
          <w:sz w:val="24"/>
          <w:szCs w:val="24"/>
          <w:lang w:val="ro-RO"/>
        </w:rPr>
        <w:t xml:space="preserve">, de pe actul </w:t>
      </w:r>
      <w:r w:rsidR="00936CC5" w:rsidRPr="004E0C95">
        <w:rPr>
          <w:rFonts w:ascii="Times New Roman" w:eastAsia="Times New Roman" w:hAnsi="Times New Roman"/>
          <w:sz w:val="24"/>
          <w:szCs w:val="24"/>
          <w:lang w:val="ro-RO"/>
        </w:rPr>
        <w:t>constitutiv al societăţii</w:t>
      </w:r>
      <w:r>
        <w:rPr>
          <w:rFonts w:ascii="Times New Roman" w:eastAsia="Times New Roman" w:hAnsi="Times New Roman"/>
          <w:sz w:val="24"/>
          <w:szCs w:val="24"/>
          <w:lang w:val="ro-RO"/>
        </w:rPr>
        <w:t>, inclusiv de pe toate actele adiționale relevante și de pe Certificatul de Înregistrare Fiscală</w:t>
      </w:r>
      <w:r w:rsidR="00936CC5" w:rsidRPr="004E0C95">
        <w:rPr>
          <w:rFonts w:ascii="Times New Roman" w:eastAsia="Times New Roman" w:hAnsi="Times New Roman"/>
          <w:sz w:val="24"/>
          <w:szCs w:val="24"/>
          <w:lang w:val="ro-RO"/>
        </w:rPr>
        <w:t>;</w:t>
      </w:r>
    </w:p>
    <w:p w14:paraId="3BD60CF9" w14:textId="77777777" w:rsidR="004E0C95" w:rsidRPr="004E0C95" w:rsidRDefault="004E0C95" w:rsidP="00936CC5">
      <w:pPr>
        <w:numPr>
          <w:ilvl w:val="0"/>
          <w:numId w:val="6"/>
        </w:numPr>
        <w:spacing w:after="0" w:line="240" w:lineRule="auto"/>
        <w:jc w:val="both"/>
        <w:rPr>
          <w:rFonts w:ascii="Times New Roman" w:eastAsia="Times New Roman" w:hAnsi="Times New Roman"/>
          <w:sz w:val="24"/>
          <w:szCs w:val="24"/>
          <w:lang w:val="ro-RO"/>
        </w:rPr>
      </w:pPr>
      <w:r>
        <w:rPr>
          <w:rFonts w:ascii="Times New Roman" w:hAnsi="Times New Roman"/>
          <w:sz w:val="24"/>
          <w:szCs w:val="24"/>
        </w:rPr>
        <w:t>certificate de atestare fiscală privind achitarea obligațiilor către bugetele publice, după cum urmează:</w:t>
      </w:r>
    </w:p>
    <w:p w14:paraId="1DBC79A3" w14:textId="77777777" w:rsidR="004E0C95" w:rsidRDefault="004E0C95" w:rsidP="004E0C95">
      <w:pPr>
        <w:pStyle w:val="ListParagraph"/>
        <w:numPr>
          <w:ilvl w:val="0"/>
          <w:numId w:val="10"/>
        </w:num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lastRenderedPageBreak/>
        <w:t>certificat privind plata obligațiilor către bugetul general consolidat al statului valabil la data deschiderii ofertelor, eliberat de Direcția Generală a Finanțelor Publice – Agenția Națională de Administrare Fiscală, din care să reiasă faptul că ofertantul nu are datorii la bugetul general consolidat;</w:t>
      </w:r>
    </w:p>
    <w:p w14:paraId="62931923" w14:textId="77777777" w:rsidR="004E0C95" w:rsidRDefault="004E0C95" w:rsidP="004E0C95">
      <w:pPr>
        <w:pStyle w:val="ListParagraph"/>
        <w:numPr>
          <w:ilvl w:val="0"/>
          <w:numId w:val="10"/>
        </w:num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certificat </w:t>
      </w:r>
      <w:r w:rsidR="00E50C72">
        <w:rPr>
          <w:rFonts w:ascii="Times New Roman" w:eastAsia="Times New Roman" w:hAnsi="Times New Roman"/>
          <w:sz w:val="24"/>
          <w:szCs w:val="24"/>
          <w:lang w:val="ro-RO"/>
        </w:rPr>
        <w:t xml:space="preserve">de atestare fiscală </w:t>
      </w:r>
      <w:r>
        <w:rPr>
          <w:rFonts w:ascii="Times New Roman" w:eastAsia="Times New Roman" w:hAnsi="Times New Roman"/>
          <w:sz w:val="24"/>
          <w:szCs w:val="24"/>
          <w:lang w:val="ro-RO"/>
        </w:rPr>
        <w:t xml:space="preserve">privind plata obligațiilor </w:t>
      </w:r>
      <w:r w:rsidR="00E50C72">
        <w:rPr>
          <w:rFonts w:ascii="Times New Roman" w:eastAsia="Times New Roman" w:hAnsi="Times New Roman"/>
          <w:sz w:val="24"/>
          <w:szCs w:val="24"/>
          <w:lang w:val="ro-RO"/>
        </w:rPr>
        <w:t>la</w:t>
      </w:r>
      <w:r>
        <w:rPr>
          <w:rFonts w:ascii="Times New Roman" w:eastAsia="Times New Roman" w:hAnsi="Times New Roman"/>
          <w:sz w:val="24"/>
          <w:szCs w:val="24"/>
          <w:lang w:val="ro-RO"/>
        </w:rPr>
        <w:t xml:space="preserve"> bugetul local </w:t>
      </w:r>
      <w:r w:rsidR="00E50C72">
        <w:rPr>
          <w:rFonts w:ascii="Times New Roman" w:eastAsia="Times New Roman" w:hAnsi="Times New Roman"/>
          <w:sz w:val="24"/>
          <w:szCs w:val="24"/>
          <w:lang w:val="ro-RO"/>
        </w:rPr>
        <w:t>eliberat de d</w:t>
      </w:r>
      <w:r>
        <w:rPr>
          <w:rFonts w:ascii="Times New Roman" w:eastAsia="Times New Roman" w:hAnsi="Times New Roman"/>
          <w:sz w:val="24"/>
          <w:szCs w:val="24"/>
          <w:lang w:val="ro-RO"/>
        </w:rPr>
        <w:t xml:space="preserve">irecția </w:t>
      </w:r>
      <w:r w:rsidR="00E50C72">
        <w:rPr>
          <w:rFonts w:ascii="Times New Roman" w:eastAsia="Times New Roman" w:hAnsi="Times New Roman"/>
          <w:sz w:val="24"/>
          <w:szCs w:val="24"/>
          <w:lang w:val="ro-RO"/>
        </w:rPr>
        <w:t>de specialitate din cadrul primăriei în a cărei rază teritorială activează ofertantul, valabil la data deschiderii ofertelor</w:t>
      </w:r>
      <w:r>
        <w:rPr>
          <w:rFonts w:ascii="Times New Roman" w:eastAsia="Times New Roman" w:hAnsi="Times New Roman"/>
          <w:sz w:val="24"/>
          <w:szCs w:val="24"/>
          <w:lang w:val="ro-RO"/>
        </w:rPr>
        <w:t xml:space="preserve">, din care să </w:t>
      </w:r>
      <w:r w:rsidR="00E50C72">
        <w:rPr>
          <w:rFonts w:ascii="Times New Roman" w:eastAsia="Times New Roman" w:hAnsi="Times New Roman"/>
          <w:sz w:val="24"/>
          <w:szCs w:val="24"/>
          <w:lang w:val="ro-RO"/>
        </w:rPr>
        <w:t>rezulte</w:t>
      </w:r>
      <w:r>
        <w:rPr>
          <w:rFonts w:ascii="Times New Roman" w:eastAsia="Times New Roman" w:hAnsi="Times New Roman"/>
          <w:sz w:val="24"/>
          <w:szCs w:val="24"/>
          <w:lang w:val="ro-RO"/>
        </w:rPr>
        <w:t xml:space="preserve"> că </w:t>
      </w:r>
      <w:r w:rsidR="00E50C72">
        <w:rPr>
          <w:rFonts w:ascii="Times New Roman" w:eastAsia="Times New Roman" w:hAnsi="Times New Roman"/>
          <w:sz w:val="24"/>
          <w:szCs w:val="24"/>
          <w:lang w:val="ro-RO"/>
        </w:rPr>
        <w:t>societatea</w:t>
      </w:r>
      <w:r>
        <w:rPr>
          <w:rFonts w:ascii="Times New Roman" w:eastAsia="Times New Roman" w:hAnsi="Times New Roman"/>
          <w:sz w:val="24"/>
          <w:szCs w:val="24"/>
          <w:lang w:val="ro-RO"/>
        </w:rPr>
        <w:t xml:space="preserve"> nu are datorii la bugetul </w:t>
      </w:r>
      <w:r w:rsidR="00E50C72">
        <w:rPr>
          <w:rFonts w:ascii="Times New Roman" w:eastAsia="Times New Roman" w:hAnsi="Times New Roman"/>
          <w:sz w:val="24"/>
          <w:szCs w:val="24"/>
          <w:lang w:val="ro-RO"/>
        </w:rPr>
        <w:t>local</w:t>
      </w:r>
      <w:r>
        <w:rPr>
          <w:rFonts w:ascii="Times New Roman" w:eastAsia="Times New Roman" w:hAnsi="Times New Roman"/>
          <w:sz w:val="24"/>
          <w:szCs w:val="24"/>
          <w:lang w:val="ro-RO"/>
        </w:rPr>
        <w:t>;</w:t>
      </w:r>
    </w:p>
    <w:p w14:paraId="40383306" w14:textId="77777777" w:rsidR="00E50C72" w:rsidRDefault="00E50C72" w:rsidP="004E0C95">
      <w:pPr>
        <w:pStyle w:val="ListParagraph"/>
        <w:numPr>
          <w:ilvl w:val="0"/>
          <w:numId w:val="10"/>
        </w:num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certificat constatator, emis de Oficiul </w:t>
      </w:r>
      <w:r w:rsidR="000D2CB4">
        <w:rPr>
          <w:rFonts w:ascii="Times New Roman" w:eastAsia="Times New Roman" w:hAnsi="Times New Roman"/>
          <w:sz w:val="24"/>
          <w:szCs w:val="24"/>
          <w:lang w:val="ro-RO"/>
        </w:rPr>
        <w:t>Registrului Comerțului.</w:t>
      </w:r>
    </w:p>
    <w:p w14:paraId="470A48D1" w14:textId="77777777" w:rsidR="000D2CB4" w:rsidRDefault="000D2CB4" w:rsidP="000D2CB4">
      <w:pPr>
        <w:spacing w:after="0" w:line="240" w:lineRule="auto"/>
        <w:jc w:val="both"/>
        <w:rPr>
          <w:rFonts w:ascii="Times New Roman" w:eastAsia="Times New Roman" w:hAnsi="Times New Roman"/>
          <w:sz w:val="24"/>
          <w:szCs w:val="24"/>
          <w:lang w:val="ro-RO"/>
        </w:rPr>
      </w:pPr>
    </w:p>
    <w:p w14:paraId="70985962" w14:textId="77777777" w:rsidR="00936CC5" w:rsidRDefault="000D2CB4" w:rsidP="000D2CB4">
      <w:pPr>
        <w:pStyle w:val="ListParagraph"/>
        <w:numPr>
          <w:ilvl w:val="0"/>
          <w:numId w:val="6"/>
        </w:num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declarație pe propria răspundere a reprezentantului legal al societății din care să rezulte că aceasta nu se află în reorganizare judiciară sau faliment;</w:t>
      </w:r>
    </w:p>
    <w:p w14:paraId="1FA9EE2E" w14:textId="77777777" w:rsidR="000D2CB4" w:rsidRDefault="000D2CB4" w:rsidP="000D2CB4">
      <w:pPr>
        <w:pStyle w:val="ListParagraph"/>
        <w:numPr>
          <w:ilvl w:val="0"/>
          <w:numId w:val="6"/>
        </w:num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documentele justificative privind constituirea garanției de participare;</w:t>
      </w:r>
    </w:p>
    <w:p w14:paraId="55230BA3" w14:textId="77777777" w:rsidR="000D2CB4" w:rsidRDefault="000D2CB4" w:rsidP="000D2CB4">
      <w:pPr>
        <w:pStyle w:val="ListParagraph"/>
        <w:numPr>
          <w:ilvl w:val="0"/>
          <w:numId w:val="6"/>
        </w:num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fișa ofertantului;</w:t>
      </w:r>
    </w:p>
    <w:p w14:paraId="3C825D82" w14:textId="77777777" w:rsidR="000D2CB4" w:rsidRDefault="000D2CB4" w:rsidP="000D2CB4">
      <w:pPr>
        <w:pStyle w:val="ListParagraph"/>
        <w:numPr>
          <w:ilvl w:val="0"/>
          <w:numId w:val="6"/>
        </w:numPr>
        <w:spacing w:after="0" w:line="240" w:lineRule="auto"/>
        <w:jc w:val="both"/>
        <w:rPr>
          <w:rFonts w:ascii="Times New Roman" w:eastAsia="Times New Roman" w:hAnsi="Times New Roman"/>
          <w:sz w:val="24"/>
          <w:szCs w:val="24"/>
          <w:lang w:val="ro-RO"/>
        </w:rPr>
      </w:pPr>
      <w:r>
        <w:rPr>
          <w:rFonts w:ascii="Times New Roman" w:eastAsia="Times New Roman" w:hAnsi="Times New Roman"/>
          <w:sz w:val="24"/>
          <w:szCs w:val="24"/>
          <w:lang w:val="ro-RO"/>
        </w:rPr>
        <w:t>cerere de participare;</w:t>
      </w:r>
    </w:p>
    <w:p w14:paraId="704A1047" w14:textId="77777777" w:rsidR="000D2CB4" w:rsidRPr="00C12D70" w:rsidRDefault="000D2CB4" w:rsidP="00C12D70">
      <w:pPr>
        <w:pStyle w:val="ListParagraph"/>
        <w:spacing w:after="0" w:line="240" w:lineRule="auto"/>
        <w:jc w:val="both"/>
        <w:rPr>
          <w:rFonts w:ascii="Times New Roman" w:eastAsia="Times New Roman" w:hAnsi="Times New Roman"/>
          <w:sz w:val="24"/>
          <w:szCs w:val="24"/>
          <w:lang w:val="ro-RO"/>
        </w:rPr>
      </w:pPr>
    </w:p>
    <w:p w14:paraId="645F5BA4" w14:textId="77777777" w:rsidR="00936CC5" w:rsidRPr="00633DA5" w:rsidRDefault="00936CC5" w:rsidP="00936CC5">
      <w:pPr>
        <w:spacing w:after="0" w:line="240" w:lineRule="auto"/>
        <w:jc w:val="both"/>
        <w:rPr>
          <w:rFonts w:ascii="Times New Roman" w:eastAsia="Times New Roman" w:hAnsi="Times New Roman"/>
          <w:sz w:val="24"/>
          <w:szCs w:val="24"/>
          <w:lang w:val="ro-RO"/>
        </w:rPr>
      </w:pPr>
      <w:r w:rsidRPr="00633DA5">
        <w:rPr>
          <w:rFonts w:ascii="Times New Roman" w:eastAsia="Times New Roman" w:hAnsi="Times New Roman"/>
          <w:sz w:val="24"/>
          <w:szCs w:val="24"/>
          <w:lang w:val="ro-RO"/>
        </w:rPr>
        <w:t>Se iau în considerare actele depuse de ofertant până la data şi ora limită stabilită pentru depunerea ofertelor. Nu se acceptă completări ulterioare, după data desfăşurării licitaţiei.</w:t>
      </w:r>
    </w:p>
    <w:p w14:paraId="394B997D" w14:textId="77777777" w:rsidR="00936CC5" w:rsidRDefault="00936CC5" w:rsidP="00936CC5">
      <w:pPr>
        <w:spacing w:after="0" w:line="240" w:lineRule="auto"/>
        <w:jc w:val="both"/>
        <w:rPr>
          <w:rFonts w:ascii="Times New Roman" w:eastAsia="Times New Roman" w:hAnsi="Times New Roman"/>
          <w:sz w:val="24"/>
          <w:szCs w:val="24"/>
          <w:lang w:val="ro-RO"/>
        </w:rPr>
      </w:pPr>
      <w:r w:rsidRPr="00633DA5">
        <w:rPr>
          <w:rFonts w:ascii="Times New Roman" w:eastAsia="Times New Roman" w:hAnsi="Times New Roman"/>
          <w:sz w:val="24"/>
          <w:szCs w:val="24"/>
          <w:lang w:val="ro-RO"/>
        </w:rPr>
        <w:t xml:space="preserve">În cazul în care nu sunt depuse toate actele solicitate, ofertantul </w:t>
      </w:r>
      <w:r w:rsidR="00C12D70">
        <w:rPr>
          <w:rFonts w:ascii="Times New Roman" w:eastAsia="Times New Roman" w:hAnsi="Times New Roman"/>
          <w:sz w:val="24"/>
          <w:szCs w:val="24"/>
          <w:lang w:val="ro-RO"/>
        </w:rPr>
        <w:t xml:space="preserve">este descalificat și </w:t>
      </w:r>
      <w:r w:rsidRPr="00633DA5">
        <w:rPr>
          <w:rFonts w:ascii="Times New Roman" w:eastAsia="Times New Roman" w:hAnsi="Times New Roman"/>
          <w:sz w:val="24"/>
          <w:szCs w:val="24"/>
          <w:lang w:val="ro-RO"/>
        </w:rPr>
        <w:t>nu va putea participa la etapa de licitaţie publică</w:t>
      </w:r>
      <w:r>
        <w:rPr>
          <w:rFonts w:ascii="Times New Roman" w:eastAsia="Times New Roman" w:hAnsi="Times New Roman"/>
          <w:sz w:val="24"/>
          <w:szCs w:val="24"/>
          <w:lang w:val="ro-RO"/>
        </w:rPr>
        <w:t>.</w:t>
      </w:r>
    </w:p>
    <w:p w14:paraId="244C345E" w14:textId="77777777" w:rsidR="005F1179" w:rsidRPr="00936CC5" w:rsidRDefault="005F1179" w:rsidP="00936CC5">
      <w:pPr>
        <w:spacing w:after="0" w:line="240" w:lineRule="auto"/>
        <w:jc w:val="both"/>
        <w:rPr>
          <w:rFonts w:ascii="Times New Roman" w:eastAsia="Times New Roman" w:hAnsi="Times New Roman"/>
          <w:sz w:val="24"/>
          <w:szCs w:val="24"/>
          <w:lang w:val="ro-RO"/>
        </w:rPr>
      </w:pPr>
    </w:p>
    <w:p w14:paraId="1A81B977" w14:textId="77777777" w:rsidR="0024508A" w:rsidRPr="002E62AA" w:rsidRDefault="0024508A" w:rsidP="004079ED">
      <w:pPr>
        <w:jc w:val="both"/>
        <w:rPr>
          <w:rFonts w:ascii="Times New Roman" w:hAnsi="Times New Roman" w:cs="Times New Roman"/>
          <w:sz w:val="24"/>
          <w:szCs w:val="24"/>
        </w:rPr>
      </w:pPr>
      <w:r w:rsidRPr="002E62AA">
        <w:rPr>
          <w:rFonts w:ascii="Times New Roman" w:hAnsi="Times New Roman" w:cs="Times New Roman"/>
          <w:sz w:val="24"/>
          <w:szCs w:val="24"/>
        </w:rPr>
        <w:t>Ofertanţii vor anexa</w:t>
      </w:r>
      <w:r w:rsidR="00E076E3">
        <w:rPr>
          <w:rFonts w:ascii="Times New Roman" w:hAnsi="Times New Roman" w:cs="Times New Roman"/>
          <w:sz w:val="24"/>
          <w:szCs w:val="24"/>
        </w:rPr>
        <w:t xml:space="preserve"> după caz</w:t>
      </w:r>
      <w:r w:rsidRPr="002E62AA">
        <w:rPr>
          <w:rFonts w:ascii="Times New Roman" w:hAnsi="Times New Roman" w:cs="Times New Roman"/>
          <w:sz w:val="24"/>
          <w:szCs w:val="24"/>
        </w:rPr>
        <w:t xml:space="preserve">: </w:t>
      </w:r>
    </w:p>
    <w:p w14:paraId="7DB4D05C" w14:textId="77777777" w:rsidR="00B82E69" w:rsidRDefault="00757A56" w:rsidP="00B82E69">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copie după chitanţa</w:t>
      </w:r>
      <w:r w:rsidRPr="004C3B4E">
        <w:rPr>
          <w:rFonts w:ascii="Times New Roman" w:hAnsi="Times New Roman" w:cs="Times New Roman"/>
          <w:sz w:val="24"/>
          <w:szCs w:val="24"/>
        </w:rPr>
        <w:t xml:space="preserve"> care atestă plata garanţiei de participare la licitatie</w:t>
      </w:r>
      <w:r>
        <w:rPr>
          <w:rFonts w:ascii="Times New Roman" w:hAnsi="Times New Roman" w:cs="Times New Roman"/>
          <w:sz w:val="24"/>
          <w:szCs w:val="24"/>
        </w:rPr>
        <w:t>;</w:t>
      </w:r>
    </w:p>
    <w:p w14:paraId="1CAA5A3A" w14:textId="77777777" w:rsidR="000D2CB4" w:rsidRPr="00B82E69" w:rsidRDefault="000D2CB4" w:rsidP="00B82E69">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copie după chitanţa</w:t>
      </w:r>
      <w:r w:rsidRPr="004C3B4E">
        <w:rPr>
          <w:rFonts w:ascii="Times New Roman" w:hAnsi="Times New Roman" w:cs="Times New Roman"/>
          <w:sz w:val="24"/>
          <w:szCs w:val="24"/>
        </w:rPr>
        <w:t xml:space="preserve"> care atestă plata </w:t>
      </w:r>
      <w:r w:rsidR="00C12D70">
        <w:rPr>
          <w:rFonts w:ascii="Times New Roman" w:hAnsi="Times New Roman" w:cs="Times New Roman"/>
          <w:sz w:val="24"/>
          <w:szCs w:val="24"/>
        </w:rPr>
        <w:t>documentației de atribuire, dacă este cazul;</w:t>
      </w:r>
    </w:p>
    <w:p w14:paraId="4E541FD6" w14:textId="77777777" w:rsidR="00757A56" w:rsidRPr="00C3778C" w:rsidRDefault="00757A56" w:rsidP="00757A56">
      <w:pPr>
        <w:pStyle w:val="ListParagraph"/>
        <w:numPr>
          <w:ilvl w:val="0"/>
          <w:numId w:val="4"/>
        </w:numPr>
        <w:jc w:val="both"/>
        <w:rPr>
          <w:rFonts w:ascii="Times New Roman" w:hAnsi="Times New Roman" w:cs="Times New Roman"/>
          <w:sz w:val="24"/>
          <w:szCs w:val="24"/>
        </w:rPr>
      </w:pPr>
      <w:r w:rsidRPr="004C3B4E">
        <w:rPr>
          <w:rFonts w:ascii="Times New Roman" w:hAnsi="Times New Roman" w:cs="Times New Roman"/>
          <w:sz w:val="24"/>
          <w:szCs w:val="24"/>
        </w:rPr>
        <w:t xml:space="preserve">formular de </w:t>
      </w:r>
      <w:r w:rsidRPr="00C3778C">
        <w:rPr>
          <w:rFonts w:ascii="Times New Roman" w:hAnsi="Times New Roman" w:cs="Times New Roman"/>
          <w:sz w:val="24"/>
          <w:szCs w:val="24"/>
        </w:rPr>
        <w:t xml:space="preserve">ofertă – </w:t>
      </w:r>
      <w:r w:rsidR="00DC08BE">
        <w:rPr>
          <w:rFonts w:ascii="Times New Roman" w:hAnsi="Times New Roman" w:cs="Times New Roman"/>
          <w:b/>
          <w:sz w:val="24"/>
          <w:szCs w:val="24"/>
        </w:rPr>
        <w:t>Formular</w:t>
      </w:r>
      <w:r w:rsidRPr="00C3778C">
        <w:rPr>
          <w:rFonts w:ascii="Times New Roman" w:hAnsi="Times New Roman" w:cs="Times New Roman"/>
          <w:b/>
          <w:sz w:val="24"/>
          <w:szCs w:val="24"/>
        </w:rPr>
        <w:t xml:space="preserve"> nr. 3</w:t>
      </w:r>
      <w:r>
        <w:rPr>
          <w:rFonts w:ascii="Times New Roman" w:hAnsi="Times New Roman" w:cs="Times New Roman"/>
          <w:b/>
          <w:sz w:val="24"/>
          <w:szCs w:val="24"/>
        </w:rPr>
        <w:t>;</w:t>
      </w:r>
    </w:p>
    <w:p w14:paraId="0C563A80" w14:textId="77777777" w:rsidR="00757A56" w:rsidRPr="004C3B4E" w:rsidRDefault="00757A56" w:rsidP="00757A56">
      <w:pPr>
        <w:pStyle w:val="ListParagraph"/>
        <w:numPr>
          <w:ilvl w:val="0"/>
          <w:numId w:val="4"/>
        </w:numPr>
        <w:jc w:val="both"/>
        <w:rPr>
          <w:rFonts w:ascii="Times New Roman" w:hAnsi="Times New Roman" w:cs="Times New Roman"/>
          <w:sz w:val="24"/>
          <w:szCs w:val="24"/>
        </w:rPr>
      </w:pPr>
      <w:r w:rsidRPr="004C3B4E">
        <w:rPr>
          <w:rFonts w:ascii="Times New Roman" w:hAnsi="Times New Roman" w:cs="Times New Roman"/>
          <w:sz w:val="24"/>
          <w:szCs w:val="24"/>
        </w:rPr>
        <w:t xml:space="preserve">scrisoare de înaintare a ofertei </w:t>
      </w:r>
      <w:r>
        <w:rPr>
          <w:rFonts w:ascii="Times New Roman" w:hAnsi="Times New Roman" w:cs="Times New Roman"/>
          <w:sz w:val="24"/>
          <w:szCs w:val="24"/>
        </w:rPr>
        <w:t>–</w:t>
      </w:r>
      <w:r w:rsidRPr="004C3B4E">
        <w:rPr>
          <w:rFonts w:ascii="Times New Roman" w:hAnsi="Times New Roman" w:cs="Times New Roman"/>
          <w:sz w:val="24"/>
          <w:szCs w:val="24"/>
        </w:rPr>
        <w:t xml:space="preserve"> </w:t>
      </w:r>
      <w:r w:rsidR="00DC08BE">
        <w:rPr>
          <w:rFonts w:ascii="Times New Roman" w:hAnsi="Times New Roman" w:cs="Times New Roman"/>
          <w:b/>
          <w:sz w:val="24"/>
          <w:szCs w:val="24"/>
        </w:rPr>
        <w:t>Formular</w:t>
      </w:r>
      <w:r>
        <w:rPr>
          <w:rFonts w:ascii="Times New Roman" w:hAnsi="Times New Roman" w:cs="Times New Roman"/>
          <w:b/>
          <w:sz w:val="24"/>
          <w:szCs w:val="24"/>
        </w:rPr>
        <w:t xml:space="preserve"> nr. 4</w:t>
      </w:r>
      <w:r w:rsidRPr="004C3B4E">
        <w:rPr>
          <w:rFonts w:ascii="Times New Roman" w:hAnsi="Times New Roman" w:cs="Times New Roman"/>
          <w:sz w:val="24"/>
          <w:szCs w:val="24"/>
        </w:rPr>
        <w:t>;</w:t>
      </w:r>
    </w:p>
    <w:p w14:paraId="630EE73C" w14:textId="77777777" w:rsidR="00757A56" w:rsidRDefault="00757A56" w:rsidP="00757A56">
      <w:pPr>
        <w:pStyle w:val="ListParagraph"/>
        <w:numPr>
          <w:ilvl w:val="0"/>
          <w:numId w:val="4"/>
        </w:numPr>
        <w:jc w:val="both"/>
        <w:rPr>
          <w:rFonts w:ascii="Times New Roman" w:hAnsi="Times New Roman" w:cs="Times New Roman"/>
          <w:sz w:val="24"/>
          <w:szCs w:val="24"/>
        </w:rPr>
      </w:pPr>
      <w:r w:rsidRPr="00C3778C">
        <w:rPr>
          <w:rFonts w:ascii="Times New Roman" w:hAnsi="Times New Roman" w:cs="Times New Roman"/>
          <w:sz w:val="24"/>
          <w:szCs w:val="24"/>
        </w:rPr>
        <w:t>informații generale</w:t>
      </w:r>
      <w:r>
        <w:rPr>
          <w:rFonts w:ascii="Times New Roman" w:hAnsi="Times New Roman" w:cs="Times New Roman"/>
          <w:b/>
          <w:sz w:val="24"/>
          <w:szCs w:val="24"/>
        </w:rPr>
        <w:t xml:space="preserve"> – </w:t>
      </w:r>
      <w:r w:rsidR="00DC08BE">
        <w:rPr>
          <w:rFonts w:ascii="Times New Roman" w:hAnsi="Times New Roman" w:cs="Times New Roman"/>
          <w:b/>
          <w:sz w:val="24"/>
          <w:szCs w:val="24"/>
        </w:rPr>
        <w:t>Formular</w:t>
      </w:r>
      <w:r>
        <w:rPr>
          <w:rFonts w:ascii="Times New Roman" w:hAnsi="Times New Roman" w:cs="Times New Roman"/>
          <w:b/>
          <w:sz w:val="24"/>
          <w:szCs w:val="24"/>
        </w:rPr>
        <w:t xml:space="preserve"> nr. 5</w:t>
      </w:r>
      <w:r w:rsidRPr="004C3B4E">
        <w:rPr>
          <w:rFonts w:ascii="Times New Roman" w:hAnsi="Times New Roman" w:cs="Times New Roman"/>
          <w:sz w:val="24"/>
          <w:szCs w:val="24"/>
        </w:rPr>
        <w:t>;</w:t>
      </w:r>
    </w:p>
    <w:p w14:paraId="4DC9E57A" w14:textId="77777777" w:rsidR="00757A56" w:rsidRPr="004C3B4E" w:rsidRDefault="00757A56" w:rsidP="00757A56">
      <w:pPr>
        <w:pStyle w:val="ListParagraph"/>
        <w:numPr>
          <w:ilvl w:val="0"/>
          <w:numId w:val="4"/>
        </w:numPr>
        <w:jc w:val="both"/>
        <w:rPr>
          <w:rFonts w:ascii="Times New Roman" w:hAnsi="Times New Roman" w:cs="Times New Roman"/>
          <w:sz w:val="24"/>
          <w:szCs w:val="24"/>
        </w:rPr>
      </w:pPr>
      <w:r w:rsidRPr="00C3778C">
        <w:rPr>
          <w:rFonts w:ascii="Times New Roman" w:hAnsi="Times New Roman" w:cs="Times New Roman"/>
          <w:sz w:val="24"/>
          <w:szCs w:val="24"/>
        </w:rPr>
        <w:t>declarație de participare</w:t>
      </w:r>
      <w:r>
        <w:rPr>
          <w:rFonts w:ascii="Times New Roman" w:hAnsi="Times New Roman" w:cs="Times New Roman"/>
          <w:b/>
          <w:sz w:val="24"/>
          <w:szCs w:val="24"/>
        </w:rPr>
        <w:t xml:space="preserve"> </w:t>
      </w:r>
      <w:r>
        <w:rPr>
          <w:rFonts w:ascii="Times New Roman" w:hAnsi="Times New Roman" w:cs="Times New Roman"/>
          <w:sz w:val="24"/>
          <w:szCs w:val="24"/>
        </w:rPr>
        <w:t xml:space="preserve">– </w:t>
      </w:r>
      <w:r w:rsidR="00DC08BE">
        <w:rPr>
          <w:rFonts w:ascii="Times New Roman" w:hAnsi="Times New Roman" w:cs="Times New Roman"/>
          <w:b/>
          <w:sz w:val="24"/>
          <w:szCs w:val="24"/>
        </w:rPr>
        <w:t>Formular</w:t>
      </w:r>
      <w:r w:rsidRPr="00C3778C">
        <w:rPr>
          <w:rFonts w:ascii="Times New Roman" w:hAnsi="Times New Roman" w:cs="Times New Roman"/>
          <w:b/>
          <w:sz w:val="24"/>
          <w:szCs w:val="24"/>
        </w:rPr>
        <w:t xml:space="preserve"> nr. 6</w:t>
      </w:r>
      <w:r>
        <w:rPr>
          <w:rFonts w:ascii="Times New Roman" w:hAnsi="Times New Roman" w:cs="Times New Roman"/>
          <w:sz w:val="24"/>
          <w:szCs w:val="24"/>
        </w:rPr>
        <w:t>;</w:t>
      </w:r>
    </w:p>
    <w:p w14:paraId="55755CC0" w14:textId="77777777" w:rsidR="00757A56" w:rsidRPr="004C3B4E" w:rsidRDefault="00757A56" w:rsidP="00757A56">
      <w:pPr>
        <w:pStyle w:val="ListParagraph"/>
        <w:numPr>
          <w:ilvl w:val="0"/>
          <w:numId w:val="4"/>
        </w:numPr>
        <w:jc w:val="both"/>
        <w:rPr>
          <w:rFonts w:ascii="Times New Roman" w:hAnsi="Times New Roman" w:cs="Times New Roman"/>
          <w:sz w:val="24"/>
          <w:szCs w:val="24"/>
        </w:rPr>
      </w:pPr>
      <w:r w:rsidRPr="004C3B4E">
        <w:rPr>
          <w:rFonts w:ascii="Times New Roman" w:hAnsi="Times New Roman" w:cs="Times New Roman"/>
          <w:sz w:val="24"/>
          <w:szCs w:val="24"/>
        </w:rPr>
        <w:t xml:space="preserve">declarație </w:t>
      </w:r>
      <w:r>
        <w:rPr>
          <w:rFonts w:ascii="Times New Roman" w:hAnsi="Times New Roman" w:cs="Times New Roman"/>
          <w:sz w:val="24"/>
          <w:szCs w:val="24"/>
        </w:rPr>
        <w:t>de capacitate</w:t>
      </w:r>
      <w:r w:rsidRPr="004C3B4E">
        <w:rPr>
          <w:rFonts w:ascii="Times New Roman" w:hAnsi="Times New Roman" w:cs="Times New Roman"/>
          <w:sz w:val="24"/>
          <w:szCs w:val="24"/>
        </w:rPr>
        <w:t xml:space="preserve"> – </w:t>
      </w:r>
      <w:r w:rsidR="00DC08BE">
        <w:rPr>
          <w:rFonts w:ascii="Times New Roman" w:hAnsi="Times New Roman" w:cs="Times New Roman"/>
          <w:b/>
          <w:sz w:val="24"/>
          <w:szCs w:val="24"/>
        </w:rPr>
        <w:t>Formular</w:t>
      </w:r>
      <w:r>
        <w:rPr>
          <w:rFonts w:ascii="Times New Roman" w:hAnsi="Times New Roman" w:cs="Times New Roman"/>
          <w:b/>
          <w:sz w:val="24"/>
          <w:szCs w:val="24"/>
        </w:rPr>
        <w:t xml:space="preserve"> nr. 7</w:t>
      </w:r>
      <w:r w:rsidRPr="004C3B4E">
        <w:rPr>
          <w:rFonts w:ascii="Times New Roman" w:hAnsi="Times New Roman" w:cs="Times New Roman"/>
          <w:sz w:val="24"/>
          <w:szCs w:val="24"/>
        </w:rPr>
        <w:t>;</w:t>
      </w:r>
    </w:p>
    <w:p w14:paraId="12740D04" w14:textId="77777777" w:rsidR="00757A56" w:rsidRDefault="00757A56" w:rsidP="00757A56">
      <w:pPr>
        <w:pStyle w:val="ListParagraph"/>
        <w:numPr>
          <w:ilvl w:val="0"/>
          <w:numId w:val="4"/>
        </w:numPr>
        <w:jc w:val="both"/>
        <w:rPr>
          <w:rFonts w:ascii="Times New Roman" w:hAnsi="Times New Roman" w:cs="Times New Roman"/>
          <w:sz w:val="24"/>
          <w:szCs w:val="24"/>
        </w:rPr>
      </w:pPr>
      <w:r w:rsidRPr="00C3778C">
        <w:rPr>
          <w:rFonts w:ascii="Times New Roman" w:hAnsi="Times New Roman" w:cs="Times New Roman"/>
          <w:sz w:val="24"/>
          <w:szCs w:val="24"/>
        </w:rPr>
        <w:t xml:space="preserve">declarație privind eligibilitatea – </w:t>
      </w:r>
      <w:r w:rsidR="00DC08BE">
        <w:rPr>
          <w:rFonts w:ascii="Times New Roman" w:hAnsi="Times New Roman" w:cs="Times New Roman"/>
          <w:b/>
          <w:sz w:val="24"/>
          <w:szCs w:val="24"/>
        </w:rPr>
        <w:t>Formular</w:t>
      </w:r>
      <w:r w:rsidRPr="00C3778C">
        <w:rPr>
          <w:rFonts w:ascii="Times New Roman" w:hAnsi="Times New Roman" w:cs="Times New Roman"/>
          <w:b/>
          <w:sz w:val="24"/>
          <w:szCs w:val="24"/>
        </w:rPr>
        <w:t xml:space="preserve"> nr. 8</w:t>
      </w:r>
      <w:r w:rsidRPr="00C3778C">
        <w:rPr>
          <w:rFonts w:ascii="Times New Roman" w:hAnsi="Times New Roman" w:cs="Times New Roman"/>
          <w:sz w:val="24"/>
          <w:szCs w:val="24"/>
        </w:rPr>
        <w:t>;</w:t>
      </w:r>
    </w:p>
    <w:p w14:paraId="09240F13" w14:textId="77777777" w:rsidR="00757A56" w:rsidRPr="00C3778C" w:rsidRDefault="00757A56" w:rsidP="00757A56">
      <w:pPr>
        <w:pStyle w:val="ListParagraph"/>
        <w:numPr>
          <w:ilvl w:val="0"/>
          <w:numId w:val="4"/>
        </w:numPr>
        <w:jc w:val="both"/>
        <w:rPr>
          <w:rFonts w:ascii="Times New Roman" w:hAnsi="Times New Roman" w:cs="Times New Roman"/>
          <w:sz w:val="24"/>
          <w:szCs w:val="24"/>
        </w:rPr>
      </w:pPr>
      <w:r w:rsidRPr="004C3B4E">
        <w:rPr>
          <w:rFonts w:ascii="Times New Roman" w:hAnsi="Times New Roman" w:cs="Times New Roman"/>
          <w:sz w:val="24"/>
          <w:szCs w:val="24"/>
        </w:rPr>
        <w:t xml:space="preserve">formularul de contract asumat prin semnătură - </w:t>
      </w:r>
      <w:r w:rsidR="00DC08BE">
        <w:rPr>
          <w:rFonts w:ascii="Times New Roman" w:hAnsi="Times New Roman" w:cs="Times New Roman"/>
          <w:b/>
          <w:sz w:val="24"/>
          <w:szCs w:val="24"/>
        </w:rPr>
        <w:t>Formular</w:t>
      </w:r>
      <w:r>
        <w:rPr>
          <w:rFonts w:ascii="Times New Roman" w:hAnsi="Times New Roman" w:cs="Times New Roman"/>
          <w:b/>
          <w:sz w:val="24"/>
          <w:szCs w:val="24"/>
        </w:rPr>
        <w:t xml:space="preserve"> nr.10</w:t>
      </w:r>
      <w:r w:rsidRPr="004C3B4E">
        <w:rPr>
          <w:rFonts w:ascii="Times New Roman" w:hAnsi="Times New Roman" w:cs="Times New Roman"/>
          <w:sz w:val="24"/>
          <w:szCs w:val="24"/>
        </w:rPr>
        <w:t>;</w:t>
      </w:r>
    </w:p>
    <w:p w14:paraId="4762FD5B" w14:textId="77777777" w:rsidR="00757A56" w:rsidRPr="004C3B4E" w:rsidRDefault="00757A56" w:rsidP="00757A56">
      <w:pPr>
        <w:pStyle w:val="ListParagraph"/>
        <w:numPr>
          <w:ilvl w:val="0"/>
          <w:numId w:val="4"/>
        </w:numPr>
        <w:jc w:val="both"/>
        <w:rPr>
          <w:rFonts w:ascii="Times New Roman" w:hAnsi="Times New Roman" w:cs="Times New Roman"/>
          <w:sz w:val="24"/>
          <w:szCs w:val="24"/>
        </w:rPr>
      </w:pPr>
      <w:r w:rsidRPr="004C3B4E">
        <w:rPr>
          <w:rFonts w:ascii="Times New Roman" w:hAnsi="Times New Roman" w:cs="Times New Roman"/>
          <w:sz w:val="24"/>
          <w:szCs w:val="24"/>
        </w:rPr>
        <w:t xml:space="preserve">împuternicire de participare la licitatie daca nu participă adminstratorul societăţii </w:t>
      </w:r>
      <w:r>
        <w:rPr>
          <w:rFonts w:ascii="Times New Roman" w:hAnsi="Times New Roman" w:cs="Times New Roman"/>
          <w:sz w:val="24"/>
          <w:szCs w:val="24"/>
        </w:rPr>
        <w:t>–</w:t>
      </w:r>
      <w:r w:rsidRPr="004C3B4E">
        <w:rPr>
          <w:rFonts w:ascii="Times New Roman" w:hAnsi="Times New Roman" w:cs="Times New Roman"/>
          <w:sz w:val="24"/>
          <w:szCs w:val="24"/>
        </w:rPr>
        <w:t xml:space="preserve"> </w:t>
      </w:r>
      <w:r w:rsidR="00DC08BE">
        <w:rPr>
          <w:rFonts w:ascii="Times New Roman" w:hAnsi="Times New Roman" w:cs="Times New Roman"/>
          <w:b/>
          <w:sz w:val="24"/>
          <w:szCs w:val="24"/>
        </w:rPr>
        <w:t>Formular</w:t>
      </w:r>
      <w:r>
        <w:rPr>
          <w:rFonts w:ascii="Times New Roman" w:hAnsi="Times New Roman" w:cs="Times New Roman"/>
          <w:b/>
          <w:sz w:val="24"/>
          <w:szCs w:val="24"/>
        </w:rPr>
        <w:t xml:space="preserve"> nr. 11</w:t>
      </w:r>
      <w:r w:rsidRPr="004C3B4E">
        <w:rPr>
          <w:rFonts w:ascii="Times New Roman" w:hAnsi="Times New Roman" w:cs="Times New Roman"/>
          <w:sz w:val="24"/>
          <w:szCs w:val="24"/>
        </w:rPr>
        <w:t xml:space="preserve">; </w:t>
      </w:r>
    </w:p>
    <w:p w14:paraId="3B9E6167" w14:textId="77777777" w:rsidR="00757A56" w:rsidRDefault="00757A56" w:rsidP="00757A56">
      <w:pPr>
        <w:pStyle w:val="ListParagraph"/>
        <w:numPr>
          <w:ilvl w:val="0"/>
          <w:numId w:val="4"/>
        </w:numPr>
        <w:jc w:val="both"/>
        <w:rPr>
          <w:rFonts w:ascii="Times New Roman" w:hAnsi="Times New Roman" w:cs="Times New Roman"/>
          <w:sz w:val="24"/>
          <w:szCs w:val="24"/>
        </w:rPr>
      </w:pPr>
      <w:r w:rsidRPr="004C3B4E">
        <w:rPr>
          <w:rFonts w:ascii="Times New Roman" w:hAnsi="Times New Roman" w:cs="Times New Roman"/>
          <w:sz w:val="24"/>
          <w:szCs w:val="24"/>
        </w:rPr>
        <w:t xml:space="preserve">formular de solicitare clarificări – </w:t>
      </w:r>
      <w:r w:rsidR="00DC08BE">
        <w:rPr>
          <w:rFonts w:ascii="Times New Roman" w:hAnsi="Times New Roman" w:cs="Times New Roman"/>
          <w:b/>
          <w:sz w:val="24"/>
          <w:szCs w:val="24"/>
        </w:rPr>
        <w:t>Formular</w:t>
      </w:r>
      <w:r>
        <w:rPr>
          <w:rFonts w:ascii="Times New Roman" w:hAnsi="Times New Roman" w:cs="Times New Roman"/>
          <w:b/>
          <w:sz w:val="24"/>
          <w:szCs w:val="24"/>
        </w:rPr>
        <w:t xml:space="preserve"> nr. 12</w:t>
      </w:r>
      <w:r w:rsidRPr="004C3B4E">
        <w:rPr>
          <w:rFonts w:ascii="Times New Roman" w:hAnsi="Times New Roman" w:cs="Times New Roman"/>
          <w:sz w:val="24"/>
          <w:szCs w:val="24"/>
        </w:rPr>
        <w:t>;</w:t>
      </w:r>
    </w:p>
    <w:p w14:paraId="460B81FC" w14:textId="77777777" w:rsidR="00757A56" w:rsidRPr="00C3778C" w:rsidRDefault="00757A56" w:rsidP="00757A56">
      <w:pPr>
        <w:pStyle w:val="ListParagraph"/>
        <w:numPr>
          <w:ilvl w:val="0"/>
          <w:numId w:val="4"/>
        </w:numPr>
        <w:jc w:val="both"/>
        <w:rPr>
          <w:rFonts w:ascii="Times New Roman" w:hAnsi="Times New Roman" w:cs="Times New Roman"/>
          <w:sz w:val="24"/>
          <w:szCs w:val="24"/>
        </w:rPr>
      </w:pPr>
      <w:r w:rsidRPr="004C3B4E">
        <w:rPr>
          <w:rFonts w:ascii="Times New Roman" w:hAnsi="Times New Roman" w:cs="Times New Roman"/>
          <w:sz w:val="24"/>
          <w:szCs w:val="24"/>
        </w:rPr>
        <w:t xml:space="preserve">declarație privind evitarea conflictului de interese – </w:t>
      </w:r>
      <w:r w:rsidR="00DC08BE">
        <w:rPr>
          <w:rFonts w:ascii="Times New Roman" w:hAnsi="Times New Roman" w:cs="Times New Roman"/>
          <w:b/>
          <w:sz w:val="24"/>
          <w:szCs w:val="24"/>
        </w:rPr>
        <w:t>Formular</w:t>
      </w:r>
      <w:r>
        <w:rPr>
          <w:rFonts w:ascii="Times New Roman" w:hAnsi="Times New Roman" w:cs="Times New Roman"/>
          <w:b/>
          <w:sz w:val="24"/>
          <w:szCs w:val="24"/>
        </w:rPr>
        <w:t xml:space="preserve"> nr. 13</w:t>
      </w:r>
      <w:r w:rsidRPr="004C3B4E">
        <w:rPr>
          <w:rFonts w:ascii="Times New Roman" w:hAnsi="Times New Roman" w:cs="Times New Roman"/>
          <w:sz w:val="24"/>
          <w:szCs w:val="24"/>
        </w:rPr>
        <w:t>;</w:t>
      </w:r>
    </w:p>
    <w:p w14:paraId="42868B05" w14:textId="77777777" w:rsidR="00D706B7" w:rsidRPr="002E62AA" w:rsidRDefault="00D706B7" w:rsidP="004079ED">
      <w:pPr>
        <w:jc w:val="both"/>
        <w:rPr>
          <w:rFonts w:ascii="Times New Roman" w:hAnsi="Times New Roman" w:cs="Times New Roman"/>
          <w:b/>
          <w:sz w:val="24"/>
          <w:szCs w:val="24"/>
        </w:rPr>
      </w:pPr>
      <w:r w:rsidRPr="002E62AA">
        <w:rPr>
          <w:rFonts w:ascii="Times New Roman" w:hAnsi="Times New Roman" w:cs="Times New Roman"/>
          <w:b/>
          <w:sz w:val="24"/>
          <w:szCs w:val="24"/>
        </w:rPr>
        <w:t xml:space="preserve">3. CONDIȚIILE DE VALABILITATE A OFERTEI </w:t>
      </w:r>
    </w:p>
    <w:p w14:paraId="3E901CED" w14:textId="77777777" w:rsidR="00D706B7" w:rsidRPr="002E62AA" w:rsidRDefault="00D706B7" w:rsidP="004079ED">
      <w:pPr>
        <w:jc w:val="both"/>
        <w:rPr>
          <w:rFonts w:ascii="Times New Roman" w:hAnsi="Times New Roman" w:cs="Times New Roman"/>
          <w:sz w:val="24"/>
          <w:szCs w:val="24"/>
        </w:rPr>
      </w:pPr>
      <w:r w:rsidRPr="002E62AA">
        <w:rPr>
          <w:rFonts w:ascii="Times New Roman" w:hAnsi="Times New Roman" w:cs="Times New Roman"/>
          <w:sz w:val="24"/>
          <w:szCs w:val="24"/>
        </w:rPr>
        <w:t>3.1. Of</w:t>
      </w:r>
      <w:r w:rsidR="00B82E69">
        <w:rPr>
          <w:rFonts w:ascii="Times New Roman" w:hAnsi="Times New Roman" w:cs="Times New Roman"/>
          <w:sz w:val="24"/>
          <w:szCs w:val="24"/>
        </w:rPr>
        <w:t>erta va fi transmisă (depusă) pâ</w:t>
      </w:r>
      <w:r w:rsidRPr="002E62AA">
        <w:rPr>
          <w:rFonts w:ascii="Times New Roman" w:hAnsi="Times New Roman" w:cs="Times New Roman"/>
          <w:sz w:val="24"/>
          <w:szCs w:val="24"/>
        </w:rPr>
        <w:t xml:space="preserve">nă la data de ___________, ora ___ , riscurile legate de transmiterea ofertei, inclusiv forta majoră, cad în sarcina persoanei interesate. </w:t>
      </w:r>
    </w:p>
    <w:p w14:paraId="39B28F55" w14:textId="77777777" w:rsidR="00D706B7" w:rsidRPr="002E62AA" w:rsidRDefault="00D706B7" w:rsidP="004079ED">
      <w:pPr>
        <w:jc w:val="both"/>
        <w:rPr>
          <w:rFonts w:ascii="Times New Roman" w:hAnsi="Times New Roman" w:cs="Times New Roman"/>
          <w:sz w:val="24"/>
          <w:szCs w:val="24"/>
        </w:rPr>
      </w:pPr>
      <w:r w:rsidRPr="002E62AA">
        <w:rPr>
          <w:rFonts w:ascii="Times New Roman" w:hAnsi="Times New Roman" w:cs="Times New Roman"/>
          <w:sz w:val="24"/>
          <w:szCs w:val="24"/>
        </w:rPr>
        <w:lastRenderedPageBreak/>
        <w:t xml:space="preserve">3.2. Oferta va fi transmisă în două plicuri închise și sigilate, unul exterior care va conține documentele prevăzute în instrucțiunile pentru ofertanți și unul interior care va conține oferta propriu-zisă semnată de ofertant. </w:t>
      </w:r>
    </w:p>
    <w:p w14:paraId="1231848D" w14:textId="77777777" w:rsidR="00D706B7" w:rsidRPr="002E62AA" w:rsidRDefault="00D706B7" w:rsidP="004079ED">
      <w:pPr>
        <w:jc w:val="both"/>
        <w:rPr>
          <w:rFonts w:ascii="Times New Roman" w:hAnsi="Times New Roman" w:cs="Times New Roman"/>
          <w:sz w:val="24"/>
          <w:szCs w:val="24"/>
        </w:rPr>
      </w:pPr>
      <w:r w:rsidRPr="002E62AA">
        <w:rPr>
          <w:rFonts w:ascii="Times New Roman" w:hAnsi="Times New Roman" w:cs="Times New Roman"/>
          <w:sz w:val="24"/>
          <w:szCs w:val="24"/>
        </w:rPr>
        <w:t xml:space="preserve">3.3. Oferta este valabilă pe toată perioada desfășurării licitației și este confidențială până la deschidere de către comisia de evaluare. </w:t>
      </w:r>
    </w:p>
    <w:p w14:paraId="10B6D271" w14:textId="77777777" w:rsidR="00D706B7" w:rsidRPr="002E62AA" w:rsidRDefault="00D706B7" w:rsidP="004079ED">
      <w:pPr>
        <w:jc w:val="both"/>
        <w:rPr>
          <w:rFonts w:ascii="Times New Roman" w:hAnsi="Times New Roman" w:cs="Times New Roman"/>
          <w:sz w:val="24"/>
          <w:szCs w:val="24"/>
        </w:rPr>
      </w:pPr>
      <w:r w:rsidRPr="002E62AA">
        <w:rPr>
          <w:rFonts w:ascii="Times New Roman" w:hAnsi="Times New Roman" w:cs="Times New Roman"/>
          <w:sz w:val="24"/>
          <w:szCs w:val="24"/>
        </w:rPr>
        <w:t xml:space="preserve">3.4. </w:t>
      </w:r>
      <w:r w:rsidR="007E4EF4" w:rsidRPr="002E62AA">
        <w:rPr>
          <w:rFonts w:ascii="Times New Roman" w:hAnsi="Times New Roman" w:cs="Times New Roman"/>
          <w:sz w:val="24"/>
          <w:szCs w:val="24"/>
        </w:rPr>
        <w:t xml:space="preserve">Criteriile de atribuire a contractului de închiriere sunt următoarele: </w:t>
      </w:r>
    </w:p>
    <w:p w14:paraId="50B3FBE3" w14:textId="77777777" w:rsidR="007E4EF4" w:rsidRPr="002E62AA" w:rsidRDefault="007E4EF4" w:rsidP="004079ED">
      <w:pPr>
        <w:pStyle w:val="ListParagraph"/>
        <w:numPr>
          <w:ilvl w:val="0"/>
          <w:numId w:val="2"/>
        </w:numPr>
        <w:jc w:val="both"/>
        <w:rPr>
          <w:rFonts w:ascii="Times New Roman" w:hAnsi="Times New Roman" w:cs="Times New Roman"/>
          <w:sz w:val="24"/>
          <w:szCs w:val="24"/>
        </w:rPr>
      </w:pPr>
      <w:r w:rsidRPr="002E62AA">
        <w:rPr>
          <w:rFonts w:ascii="Times New Roman" w:hAnsi="Times New Roman" w:cs="Times New Roman"/>
          <w:sz w:val="24"/>
          <w:szCs w:val="24"/>
        </w:rPr>
        <w:t>cel mai mare nivel al chiriei</w:t>
      </w:r>
      <w:r w:rsidR="00C54220">
        <w:rPr>
          <w:rFonts w:ascii="Times New Roman" w:hAnsi="Times New Roman" w:cs="Times New Roman"/>
          <w:sz w:val="24"/>
          <w:szCs w:val="24"/>
        </w:rPr>
        <w:t xml:space="preserve"> – </w:t>
      </w:r>
      <w:r w:rsidR="00B82E69">
        <w:rPr>
          <w:rFonts w:ascii="Times New Roman" w:hAnsi="Times New Roman" w:cs="Times New Roman"/>
          <w:sz w:val="24"/>
          <w:szCs w:val="24"/>
        </w:rPr>
        <w:t>4</w:t>
      </w:r>
      <w:r w:rsidR="006A5DF3" w:rsidRPr="002E62AA">
        <w:rPr>
          <w:rFonts w:ascii="Times New Roman" w:hAnsi="Times New Roman" w:cs="Times New Roman"/>
          <w:sz w:val="24"/>
          <w:szCs w:val="24"/>
        </w:rPr>
        <w:t>0%</w:t>
      </w:r>
      <w:r w:rsidRPr="002E62AA">
        <w:rPr>
          <w:rFonts w:ascii="Times New Roman" w:hAnsi="Times New Roman" w:cs="Times New Roman"/>
          <w:sz w:val="24"/>
          <w:szCs w:val="24"/>
        </w:rPr>
        <w:t>;</w:t>
      </w:r>
    </w:p>
    <w:p w14:paraId="23D30E34" w14:textId="77777777" w:rsidR="007E4EF4" w:rsidRPr="002E62AA" w:rsidRDefault="007E4EF4" w:rsidP="004079ED">
      <w:pPr>
        <w:pStyle w:val="ListParagraph"/>
        <w:numPr>
          <w:ilvl w:val="0"/>
          <w:numId w:val="2"/>
        </w:numPr>
        <w:jc w:val="both"/>
        <w:rPr>
          <w:rFonts w:ascii="Times New Roman" w:hAnsi="Times New Roman" w:cs="Times New Roman"/>
          <w:sz w:val="24"/>
          <w:szCs w:val="24"/>
        </w:rPr>
      </w:pPr>
      <w:r w:rsidRPr="002E62AA">
        <w:rPr>
          <w:rFonts w:ascii="Times New Roman" w:hAnsi="Times New Roman" w:cs="Times New Roman"/>
          <w:sz w:val="24"/>
          <w:szCs w:val="24"/>
        </w:rPr>
        <w:t>capacitatea economico-financiară a ofertanților</w:t>
      </w:r>
      <w:r w:rsidR="00C54220">
        <w:rPr>
          <w:rFonts w:ascii="Times New Roman" w:hAnsi="Times New Roman" w:cs="Times New Roman"/>
          <w:sz w:val="24"/>
          <w:szCs w:val="24"/>
        </w:rPr>
        <w:t xml:space="preserve"> – </w:t>
      </w:r>
      <w:r w:rsidR="00B82E69">
        <w:rPr>
          <w:rFonts w:ascii="Times New Roman" w:hAnsi="Times New Roman" w:cs="Times New Roman"/>
          <w:sz w:val="24"/>
          <w:szCs w:val="24"/>
        </w:rPr>
        <w:t>2</w:t>
      </w:r>
      <w:r w:rsidR="006A5DF3" w:rsidRPr="002E62AA">
        <w:rPr>
          <w:rFonts w:ascii="Times New Roman" w:hAnsi="Times New Roman" w:cs="Times New Roman"/>
          <w:sz w:val="24"/>
          <w:szCs w:val="24"/>
        </w:rPr>
        <w:t>0%</w:t>
      </w:r>
      <w:r w:rsidRPr="002E62AA">
        <w:rPr>
          <w:rFonts w:ascii="Times New Roman" w:hAnsi="Times New Roman" w:cs="Times New Roman"/>
          <w:sz w:val="24"/>
          <w:szCs w:val="24"/>
        </w:rPr>
        <w:t>;</w:t>
      </w:r>
    </w:p>
    <w:p w14:paraId="72D4B974" w14:textId="77777777" w:rsidR="007E4EF4" w:rsidRPr="002E62AA" w:rsidRDefault="007E4EF4" w:rsidP="004079ED">
      <w:pPr>
        <w:pStyle w:val="ListParagraph"/>
        <w:numPr>
          <w:ilvl w:val="0"/>
          <w:numId w:val="2"/>
        </w:numPr>
        <w:jc w:val="both"/>
        <w:rPr>
          <w:rFonts w:ascii="Times New Roman" w:hAnsi="Times New Roman" w:cs="Times New Roman"/>
          <w:sz w:val="24"/>
          <w:szCs w:val="24"/>
        </w:rPr>
      </w:pPr>
      <w:r w:rsidRPr="002E62AA">
        <w:rPr>
          <w:rFonts w:ascii="Times New Roman" w:hAnsi="Times New Roman" w:cs="Times New Roman"/>
          <w:sz w:val="24"/>
          <w:szCs w:val="24"/>
        </w:rPr>
        <w:t>protecția mediului înconjurător</w:t>
      </w:r>
      <w:r w:rsidR="00C54220">
        <w:rPr>
          <w:rFonts w:ascii="Times New Roman" w:hAnsi="Times New Roman" w:cs="Times New Roman"/>
          <w:sz w:val="24"/>
          <w:szCs w:val="24"/>
        </w:rPr>
        <w:t xml:space="preserve"> – </w:t>
      </w:r>
      <w:r w:rsidR="00B82E69">
        <w:rPr>
          <w:rFonts w:ascii="Times New Roman" w:hAnsi="Times New Roman" w:cs="Times New Roman"/>
          <w:sz w:val="24"/>
          <w:szCs w:val="24"/>
        </w:rPr>
        <w:t>2</w:t>
      </w:r>
      <w:r w:rsidR="006A5DF3" w:rsidRPr="002E62AA">
        <w:rPr>
          <w:rFonts w:ascii="Times New Roman" w:hAnsi="Times New Roman" w:cs="Times New Roman"/>
          <w:sz w:val="24"/>
          <w:szCs w:val="24"/>
        </w:rPr>
        <w:t>0%</w:t>
      </w:r>
      <w:r w:rsidRPr="002E62AA">
        <w:rPr>
          <w:rFonts w:ascii="Times New Roman" w:hAnsi="Times New Roman" w:cs="Times New Roman"/>
          <w:sz w:val="24"/>
          <w:szCs w:val="24"/>
        </w:rPr>
        <w:t>;</w:t>
      </w:r>
    </w:p>
    <w:p w14:paraId="65DB8BCD" w14:textId="77777777" w:rsidR="007E4EF4" w:rsidRDefault="007E4EF4" w:rsidP="004079ED">
      <w:pPr>
        <w:pStyle w:val="ListParagraph"/>
        <w:numPr>
          <w:ilvl w:val="0"/>
          <w:numId w:val="2"/>
        </w:numPr>
        <w:jc w:val="both"/>
        <w:rPr>
          <w:rFonts w:ascii="Times New Roman" w:hAnsi="Times New Roman" w:cs="Times New Roman"/>
          <w:sz w:val="24"/>
          <w:szCs w:val="24"/>
        </w:rPr>
      </w:pPr>
      <w:r w:rsidRPr="002E62AA">
        <w:rPr>
          <w:rFonts w:ascii="Times New Roman" w:hAnsi="Times New Roman" w:cs="Times New Roman"/>
          <w:sz w:val="24"/>
          <w:szCs w:val="24"/>
        </w:rPr>
        <w:t>condiții specifice impuse de natura bunului închiriat</w:t>
      </w:r>
      <w:r w:rsidR="00C54220">
        <w:rPr>
          <w:rFonts w:ascii="Times New Roman" w:hAnsi="Times New Roman" w:cs="Times New Roman"/>
          <w:sz w:val="24"/>
          <w:szCs w:val="24"/>
        </w:rPr>
        <w:t xml:space="preserve"> – </w:t>
      </w:r>
      <w:r w:rsidR="00B82E69">
        <w:rPr>
          <w:rFonts w:ascii="Times New Roman" w:hAnsi="Times New Roman" w:cs="Times New Roman"/>
          <w:sz w:val="24"/>
          <w:szCs w:val="24"/>
        </w:rPr>
        <w:t>2</w:t>
      </w:r>
      <w:r w:rsidR="006A5DF3" w:rsidRPr="002E62AA">
        <w:rPr>
          <w:rFonts w:ascii="Times New Roman" w:hAnsi="Times New Roman" w:cs="Times New Roman"/>
          <w:sz w:val="24"/>
          <w:szCs w:val="24"/>
        </w:rPr>
        <w:t>0%</w:t>
      </w:r>
      <w:r w:rsidRPr="002E62AA">
        <w:rPr>
          <w:rFonts w:ascii="Times New Roman" w:hAnsi="Times New Roman" w:cs="Times New Roman"/>
          <w:sz w:val="24"/>
          <w:szCs w:val="24"/>
        </w:rPr>
        <w:t>.</w:t>
      </w:r>
    </w:p>
    <w:p w14:paraId="328F30A2" w14:textId="77777777" w:rsidR="00B82E69" w:rsidRDefault="00B82E69" w:rsidP="00B82E69">
      <w:pPr>
        <w:jc w:val="both"/>
        <w:rPr>
          <w:rFonts w:ascii="Times New Roman" w:hAnsi="Times New Roman" w:cs="Times New Roman"/>
          <w:sz w:val="24"/>
          <w:szCs w:val="24"/>
        </w:rPr>
      </w:pPr>
      <w:r>
        <w:rPr>
          <w:rFonts w:ascii="Times New Roman" w:hAnsi="Times New Roman" w:cs="Times New Roman"/>
          <w:sz w:val="24"/>
          <w:szCs w:val="24"/>
        </w:rPr>
        <w:t>Licitația se va desfășura după metoda licitației competitive și adjudecare la cel mai mare preț oferit.</w:t>
      </w:r>
    </w:p>
    <w:p w14:paraId="3A4985AD" w14:textId="77777777" w:rsidR="006913ED" w:rsidRDefault="006913ED" w:rsidP="006913ED">
      <w:pPr>
        <w:jc w:val="both"/>
        <w:rPr>
          <w:rFonts w:ascii="Times New Roman" w:hAnsi="Times New Roman" w:cs="Times New Roman"/>
          <w:sz w:val="24"/>
          <w:szCs w:val="24"/>
        </w:rPr>
      </w:pPr>
      <w:r>
        <w:rPr>
          <w:rFonts w:ascii="Times New Roman" w:hAnsi="Times New Roman" w:cs="Times New Roman"/>
          <w:sz w:val="24"/>
          <w:szCs w:val="24"/>
        </w:rPr>
        <w:t xml:space="preserve">3.5 Pe plicul </w:t>
      </w:r>
      <w:r w:rsidRPr="004C3B4E">
        <w:rPr>
          <w:rFonts w:ascii="Times New Roman" w:hAnsi="Times New Roman" w:cs="Times New Roman"/>
          <w:sz w:val="24"/>
          <w:szCs w:val="24"/>
        </w:rPr>
        <w:t xml:space="preserve">exterior </w:t>
      </w:r>
      <w:r>
        <w:rPr>
          <w:rFonts w:ascii="Times New Roman" w:hAnsi="Times New Roman" w:cs="Times New Roman"/>
          <w:sz w:val="24"/>
          <w:szCs w:val="24"/>
        </w:rPr>
        <w:t>se va indica obiectul licitației pentru care este depusă oferta.</w:t>
      </w:r>
    </w:p>
    <w:p w14:paraId="319A1AFC" w14:textId="77777777" w:rsidR="006913ED" w:rsidRPr="004C3B4E" w:rsidRDefault="006913ED" w:rsidP="006913ED">
      <w:pPr>
        <w:jc w:val="both"/>
        <w:rPr>
          <w:rFonts w:ascii="Times New Roman" w:hAnsi="Times New Roman" w:cs="Times New Roman"/>
          <w:sz w:val="24"/>
          <w:szCs w:val="24"/>
        </w:rPr>
      </w:pPr>
      <w:r>
        <w:rPr>
          <w:rFonts w:ascii="Times New Roman" w:hAnsi="Times New Roman" w:cs="Times New Roman"/>
          <w:sz w:val="24"/>
          <w:szCs w:val="24"/>
        </w:rPr>
        <w:t>Plicul exterior va trebui să conțină:</w:t>
      </w:r>
      <w:r w:rsidRPr="004C3B4E">
        <w:rPr>
          <w:rFonts w:ascii="Times New Roman" w:hAnsi="Times New Roman" w:cs="Times New Roman"/>
          <w:sz w:val="24"/>
          <w:szCs w:val="24"/>
        </w:rPr>
        <w:t xml:space="preserve"> </w:t>
      </w:r>
    </w:p>
    <w:p w14:paraId="000A06EC" w14:textId="77777777" w:rsidR="006913ED" w:rsidRPr="004C3B4E" w:rsidRDefault="006913ED" w:rsidP="006913ED">
      <w:pPr>
        <w:pStyle w:val="ListParagraph"/>
        <w:numPr>
          <w:ilvl w:val="0"/>
          <w:numId w:val="8"/>
        </w:numPr>
        <w:jc w:val="both"/>
        <w:rPr>
          <w:rFonts w:ascii="Times New Roman" w:hAnsi="Times New Roman" w:cs="Times New Roman"/>
          <w:sz w:val="24"/>
          <w:szCs w:val="24"/>
        </w:rPr>
      </w:pPr>
      <w:r w:rsidRPr="004C3B4E">
        <w:rPr>
          <w:rFonts w:ascii="Times New Roman" w:hAnsi="Times New Roman" w:cs="Times New Roman"/>
          <w:sz w:val="24"/>
          <w:szCs w:val="24"/>
        </w:rPr>
        <w:t>O fișă cu informații privind ofertantul și o declarație de participare, semnată de ofertant, fără îngroșări, ștersături sau modificări;</w:t>
      </w:r>
    </w:p>
    <w:p w14:paraId="1BB84941" w14:textId="77777777" w:rsidR="006913ED" w:rsidRPr="004C3B4E" w:rsidRDefault="006913ED" w:rsidP="006913ED">
      <w:pPr>
        <w:pStyle w:val="ListParagraph"/>
        <w:numPr>
          <w:ilvl w:val="0"/>
          <w:numId w:val="8"/>
        </w:numPr>
        <w:jc w:val="both"/>
        <w:rPr>
          <w:rFonts w:ascii="Times New Roman" w:hAnsi="Times New Roman" w:cs="Times New Roman"/>
          <w:sz w:val="24"/>
          <w:szCs w:val="24"/>
        </w:rPr>
      </w:pPr>
      <w:r w:rsidRPr="004C3B4E">
        <w:rPr>
          <w:rFonts w:ascii="Times New Roman" w:hAnsi="Times New Roman" w:cs="Times New Roman"/>
          <w:sz w:val="24"/>
          <w:szCs w:val="24"/>
        </w:rPr>
        <w:t>Acte doveditoare privind calitățile și capacitățile ofertanților, conform solicitărilor autorității contractante;</w:t>
      </w:r>
    </w:p>
    <w:p w14:paraId="07DEFAF7" w14:textId="77777777" w:rsidR="006913ED" w:rsidRPr="004C3B4E" w:rsidRDefault="006913ED" w:rsidP="006913ED">
      <w:pPr>
        <w:pStyle w:val="ListParagraph"/>
        <w:numPr>
          <w:ilvl w:val="0"/>
          <w:numId w:val="8"/>
        </w:numPr>
        <w:jc w:val="both"/>
        <w:rPr>
          <w:rFonts w:ascii="Times New Roman" w:hAnsi="Times New Roman" w:cs="Times New Roman"/>
          <w:sz w:val="24"/>
          <w:szCs w:val="24"/>
        </w:rPr>
      </w:pPr>
      <w:r w:rsidRPr="004C3B4E">
        <w:rPr>
          <w:rFonts w:ascii="Times New Roman" w:hAnsi="Times New Roman" w:cs="Times New Roman"/>
          <w:sz w:val="24"/>
          <w:szCs w:val="24"/>
        </w:rPr>
        <w:t>Acte doveditoare privind intrarea în posesia caietului de sarcini.</w:t>
      </w:r>
    </w:p>
    <w:p w14:paraId="104E8743" w14:textId="77777777" w:rsidR="006913ED" w:rsidRDefault="006913ED" w:rsidP="006913ED">
      <w:pPr>
        <w:jc w:val="both"/>
        <w:rPr>
          <w:rFonts w:ascii="Times New Roman" w:hAnsi="Times New Roman" w:cs="Times New Roman"/>
          <w:sz w:val="24"/>
          <w:szCs w:val="24"/>
        </w:rPr>
      </w:pPr>
      <w:r>
        <w:rPr>
          <w:rFonts w:ascii="Times New Roman" w:hAnsi="Times New Roman" w:cs="Times New Roman"/>
          <w:sz w:val="24"/>
          <w:szCs w:val="24"/>
        </w:rPr>
        <w:t>3.6 Pe plicul interior, care conține oferta propriu-zisă, se înscriu numele sau denimirea ofertantului, precum și domiciliul sau sediul social al acestuia, după caz</w:t>
      </w:r>
      <w:r w:rsidR="00134605">
        <w:rPr>
          <w:rFonts w:ascii="Times New Roman" w:hAnsi="Times New Roman" w:cs="Times New Roman"/>
          <w:sz w:val="24"/>
          <w:szCs w:val="24"/>
        </w:rPr>
        <w:t>.</w:t>
      </w:r>
    </w:p>
    <w:p w14:paraId="2FA7CB4A" w14:textId="77777777" w:rsidR="006913ED" w:rsidRPr="004C3B4E" w:rsidRDefault="006913ED" w:rsidP="006913ED">
      <w:pPr>
        <w:jc w:val="both"/>
        <w:rPr>
          <w:rFonts w:ascii="Times New Roman" w:hAnsi="Times New Roman" w:cs="Times New Roman"/>
          <w:sz w:val="24"/>
          <w:szCs w:val="24"/>
        </w:rPr>
      </w:pPr>
      <w:r w:rsidRPr="004C3B4E">
        <w:rPr>
          <w:rFonts w:ascii="Times New Roman" w:hAnsi="Times New Roman" w:cs="Times New Roman"/>
          <w:sz w:val="24"/>
          <w:szCs w:val="24"/>
        </w:rPr>
        <w:t>În vederea participării la licitaţie ofertantul trebuie să achite:</w:t>
      </w:r>
    </w:p>
    <w:p w14:paraId="532EA754" w14:textId="77777777" w:rsidR="006913ED" w:rsidRPr="004C3B4E" w:rsidRDefault="006913ED" w:rsidP="006913ED">
      <w:pPr>
        <w:jc w:val="both"/>
        <w:rPr>
          <w:rFonts w:ascii="Times New Roman" w:hAnsi="Times New Roman" w:cs="Times New Roman"/>
          <w:sz w:val="24"/>
          <w:szCs w:val="24"/>
        </w:rPr>
      </w:pPr>
      <w:r w:rsidRPr="004C3B4E">
        <w:rPr>
          <w:rFonts w:ascii="Times New Roman" w:hAnsi="Times New Roman" w:cs="Times New Roman"/>
          <w:sz w:val="24"/>
          <w:szCs w:val="24"/>
        </w:rPr>
        <w:t xml:space="preserve"> - garanţia </w:t>
      </w:r>
      <w:r w:rsidR="0011522B">
        <w:rPr>
          <w:rFonts w:ascii="Times New Roman" w:hAnsi="Times New Roman" w:cs="Times New Roman"/>
          <w:sz w:val="24"/>
          <w:szCs w:val="24"/>
        </w:rPr>
        <w:t>de participare la licitaţie de 1</w:t>
      </w:r>
      <w:r w:rsidRPr="004C3B4E">
        <w:rPr>
          <w:rFonts w:ascii="Times New Roman" w:hAnsi="Times New Roman" w:cs="Times New Roman"/>
          <w:sz w:val="24"/>
          <w:szCs w:val="24"/>
        </w:rPr>
        <w:t xml:space="preserve">00 lei; </w:t>
      </w:r>
    </w:p>
    <w:p w14:paraId="3FD62C5D" w14:textId="77777777" w:rsidR="006913ED" w:rsidRDefault="006913ED" w:rsidP="006913ED">
      <w:pPr>
        <w:jc w:val="both"/>
        <w:rPr>
          <w:rFonts w:ascii="Times New Roman" w:hAnsi="Times New Roman" w:cs="Times New Roman"/>
          <w:sz w:val="24"/>
          <w:szCs w:val="24"/>
        </w:rPr>
      </w:pPr>
      <w:r w:rsidRPr="004C3B4E">
        <w:rPr>
          <w:rFonts w:ascii="Times New Roman" w:hAnsi="Times New Roman" w:cs="Times New Roman"/>
          <w:sz w:val="24"/>
          <w:szCs w:val="24"/>
        </w:rPr>
        <w:t xml:space="preserve">- documentația de atribuire </w:t>
      </w:r>
      <w:r w:rsidR="00034C05">
        <w:rPr>
          <w:rFonts w:ascii="Times New Roman" w:hAnsi="Times New Roman" w:cs="Times New Roman"/>
          <w:sz w:val="24"/>
          <w:szCs w:val="24"/>
        </w:rPr>
        <w:t>aferentă licitaţiei în sumă de 5</w:t>
      </w:r>
      <w:r w:rsidRPr="004C3B4E">
        <w:rPr>
          <w:rFonts w:ascii="Times New Roman" w:hAnsi="Times New Roman" w:cs="Times New Roman"/>
          <w:sz w:val="24"/>
          <w:szCs w:val="24"/>
        </w:rPr>
        <w:t>0 lei – în cazul în care persoana interesată a înaintat o cerere în acest sens</w:t>
      </w:r>
      <w:r>
        <w:rPr>
          <w:rFonts w:ascii="Times New Roman" w:hAnsi="Times New Roman" w:cs="Times New Roman"/>
          <w:sz w:val="24"/>
          <w:szCs w:val="24"/>
        </w:rPr>
        <w:t xml:space="preserve"> sau fără taxă de pe site-ul instituției</w:t>
      </w:r>
      <w:r w:rsidRPr="004C3B4E">
        <w:rPr>
          <w:rFonts w:ascii="Times New Roman" w:hAnsi="Times New Roman" w:cs="Times New Roman"/>
          <w:sz w:val="24"/>
          <w:szCs w:val="24"/>
        </w:rPr>
        <w:t>;</w:t>
      </w:r>
    </w:p>
    <w:p w14:paraId="1670C660" w14:textId="77777777" w:rsidR="00134605" w:rsidRDefault="00134605" w:rsidP="006913ED">
      <w:pPr>
        <w:jc w:val="both"/>
        <w:rPr>
          <w:rFonts w:ascii="Times New Roman" w:hAnsi="Times New Roman" w:cs="Times New Roman"/>
          <w:sz w:val="24"/>
          <w:szCs w:val="24"/>
        </w:rPr>
      </w:pPr>
      <w:r>
        <w:rPr>
          <w:rFonts w:ascii="Times New Roman" w:hAnsi="Times New Roman" w:cs="Times New Roman"/>
          <w:sz w:val="24"/>
          <w:szCs w:val="24"/>
        </w:rPr>
        <w:t>3.7 Fiecare participant poate depune doar o singură ofertă.</w:t>
      </w:r>
    </w:p>
    <w:p w14:paraId="7F771B80" w14:textId="77777777" w:rsidR="006913ED" w:rsidRPr="00B82E69" w:rsidRDefault="00134605" w:rsidP="00B82E69">
      <w:pPr>
        <w:jc w:val="both"/>
        <w:rPr>
          <w:rFonts w:ascii="Times New Roman" w:hAnsi="Times New Roman" w:cs="Times New Roman"/>
          <w:sz w:val="24"/>
          <w:szCs w:val="24"/>
        </w:rPr>
      </w:pPr>
      <w:r>
        <w:rPr>
          <w:rFonts w:ascii="Times New Roman" w:hAnsi="Times New Roman" w:cs="Times New Roman"/>
          <w:sz w:val="24"/>
          <w:szCs w:val="24"/>
        </w:rPr>
        <w:t xml:space="preserve">3.8 Oferta are caracter obligatoriu, din punct de vedere al conținutului, pe toată perioada de valabilitate stabilită de autoritatea contractantă. </w:t>
      </w:r>
    </w:p>
    <w:p w14:paraId="1766FA69" w14:textId="77777777" w:rsidR="000701A0" w:rsidRDefault="00134605" w:rsidP="004079ED">
      <w:pPr>
        <w:jc w:val="both"/>
        <w:rPr>
          <w:rFonts w:ascii="Times New Roman" w:hAnsi="Times New Roman" w:cs="Times New Roman"/>
          <w:sz w:val="24"/>
          <w:szCs w:val="24"/>
        </w:rPr>
      </w:pPr>
      <w:r>
        <w:rPr>
          <w:rFonts w:ascii="Times New Roman" w:hAnsi="Times New Roman" w:cs="Times New Roman"/>
          <w:sz w:val="24"/>
          <w:szCs w:val="24"/>
        </w:rPr>
        <w:t>3.9</w:t>
      </w:r>
      <w:r w:rsidR="00D706B7" w:rsidRPr="002E62AA">
        <w:rPr>
          <w:rFonts w:ascii="Times New Roman" w:hAnsi="Times New Roman" w:cs="Times New Roman"/>
          <w:sz w:val="24"/>
          <w:szCs w:val="24"/>
        </w:rPr>
        <w:t xml:space="preserve">. Procedura de licitație se poate desfășura numai dacă s-au depus cel puțin două oferte valabile. </w:t>
      </w:r>
    </w:p>
    <w:p w14:paraId="64A139D3" w14:textId="77777777" w:rsidR="00134605" w:rsidRPr="002E62AA" w:rsidRDefault="00134605" w:rsidP="004079ED">
      <w:pPr>
        <w:jc w:val="both"/>
        <w:rPr>
          <w:rFonts w:ascii="Times New Roman" w:hAnsi="Times New Roman" w:cs="Times New Roman"/>
          <w:sz w:val="24"/>
          <w:szCs w:val="24"/>
        </w:rPr>
      </w:pPr>
    </w:p>
    <w:p w14:paraId="18344FE3" w14:textId="77777777" w:rsidR="00D706B7" w:rsidRPr="002E62AA" w:rsidRDefault="00D706B7" w:rsidP="004079ED">
      <w:pPr>
        <w:jc w:val="both"/>
        <w:rPr>
          <w:rFonts w:ascii="Times New Roman" w:hAnsi="Times New Roman" w:cs="Times New Roman"/>
          <w:b/>
          <w:sz w:val="24"/>
          <w:szCs w:val="24"/>
        </w:rPr>
      </w:pPr>
      <w:r w:rsidRPr="002E62AA">
        <w:rPr>
          <w:rFonts w:ascii="Times New Roman" w:hAnsi="Times New Roman" w:cs="Times New Roman"/>
          <w:b/>
          <w:sz w:val="24"/>
          <w:szCs w:val="24"/>
        </w:rPr>
        <w:lastRenderedPageBreak/>
        <w:t xml:space="preserve">4. CLAUZE REFERITOARE LA ÎNCETAREA CONTRACTULUI DE ÎNCHIRIERE </w:t>
      </w:r>
    </w:p>
    <w:p w14:paraId="29E97116" w14:textId="77777777" w:rsidR="00D706B7" w:rsidRPr="002E62AA" w:rsidRDefault="00D706B7" w:rsidP="004079ED">
      <w:pPr>
        <w:jc w:val="both"/>
        <w:rPr>
          <w:rFonts w:ascii="Times New Roman" w:hAnsi="Times New Roman" w:cs="Times New Roman"/>
          <w:sz w:val="24"/>
          <w:szCs w:val="24"/>
        </w:rPr>
      </w:pPr>
      <w:r w:rsidRPr="002E62AA">
        <w:rPr>
          <w:rFonts w:ascii="Times New Roman" w:hAnsi="Times New Roman" w:cs="Times New Roman"/>
          <w:sz w:val="24"/>
          <w:szCs w:val="24"/>
        </w:rPr>
        <w:t xml:space="preserve">4.1. Contractul de închiriere încetează la expirarea datei stabilite ca valabilitate a acestuia. </w:t>
      </w:r>
    </w:p>
    <w:p w14:paraId="7BA4269D" w14:textId="77777777" w:rsidR="00D706B7" w:rsidRPr="002E62AA" w:rsidRDefault="00B82E69" w:rsidP="004079ED">
      <w:pPr>
        <w:jc w:val="both"/>
        <w:rPr>
          <w:rFonts w:ascii="Times New Roman" w:hAnsi="Times New Roman" w:cs="Times New Roman"/>
          <w:sz w:val="24"/>
          <w:szCs w:val="24"/>
        </w:rPr>
      </w:pPr>
      <w:r>
        <w:rPr>
          <w:rFonts w:ascii="Times New Roman" w:hAnsi="Times New Roman" w:cs="Times New Roman"/>
          <w:sz w:val="24"/>
          <w:szCs w:val="24"/>
        </w:rPr>
        <w:t>4.2. Î</w:t>
      </w:r>
      <w:r w:rsidR="00D706B7" w:rsidRPr="002E62AA">
        <w:rPr>
          <w:rFonts w:ascii="Times New Roman" w:hAnsi="Times New Roman" w:cs="Times New Roman"/>
          <w:sz w:val="24"/>
          <w:szCs w:val="24"/>
        </w:rPr>
        <w:t xml:space="preserve">n cazul în care interesul național sau local o impune, prin denunțarea unilaterală de către locator, cu plata unei despăgubiri juste și prealabile în sarcina acestuia, iar in caz de dezacord fiind competentă instanta de judecată. </w:t>
      </w:r>
    </w:p>
    <w:p w14:paraId="636A5C21" w14:textId="77777777" w:rsidR="00D706B7" w:rsidRPr="002E62AA" w:rsidRDefault="00B82E69" w:rsidP="004079ED">
      <w:pPr>
        <w:jc w:val="both"/>
        <w:rPr>
          <w:rFonts w:ascii="Times New Roman" w:hAnsi="Times New Roman" w:cs="Times New Roman"/>
          <w:sz w:val="24"/>
          <w:szCs w:val="24"/>
        </w:rPr>
      </w:pPr>
      <w:r>
        <w:rPr>
          <w:rFonts w:ascii="Times New Roman" w:hAnsi="Times New Roman" w:cs="Times New Roman"/>
          <w:sz w:val="24"/>
          <w:szCs w:val="24"/>
        </w:rPr>
        <w:t>4.3. Î</w:t>
      </w:r>
      <w:r w:rsidR="00D706B7" w:rsidRPr="002E62AA">
        <w:rPr>
          <w:rFonts w:ascii="Times New Roman" w:hAnsi="Times New Roman" w:cs="Times New Roman"/>
          <w:sz w:val="24"/>
          <w:szCs w:val="24"/>
        </w:rPr>
        <w:t xml:space="preserve">n cazul nerespectării obligațiilor contractuale ale chiriașului, obligații prevăzute în contractul de închiriere, prin reziliere de către locator, în termen de 30 de zile de la notificare, cu obligația predării bunului închiriat liber de sarcini. </w:t>
      </w:r>
    </w:p>
    <w:p w14:paraId="025D4B03" w14:textId="77777777" w:rsidR="00D706B7" w:rsidRPr="002E62AA" w:rsidRDefault="00D706B7" w:rsidP="004079ED">
      <w:pPr>
        <w:jc w:val="both"/>
        <w:rPr>
          <w:rFonts w:ascii="Times New Roman" w:hAnsi="Times New Roman" w:cs="Times New Roman"/>
          <w:sz w:val="24"/>
          <w:szCs w:val="24"/>
        </w:rPr>
      </w:pPr>
      <w:r w:rsidRPr="002E62AA">
        <w:rPr>
          <w:rFonts w:ascii="Times New Roman" w:hAnsi="Times New Roman" w:cs="Times New Roman"/>
          <w:sz w:val="24"/>
          <w:szCs w:val="24"/>
        </w:rPr>
        <w:t xml:space="preserve">4.4 La dispariția dintr-o cauză de forță majoră, a bunului închiriat sau în cazul imposibilității obiective a chiriașului de a-l exploata, prin renunțare, fără plata unei despăgubiri. </w:t>
      </w:r>
    </w:p>
    <w:p w14:paraId="50137094" w14:textId="77777777" w:rsidR="00D706B7" w:rsidRPr="002E62AA" w:rsidRDefault="00D706B7" w:rsidP="004079ED">
      <w:pPr>
        <w:jc w:val="both"/>
        <w:rPr>
          <w:rFonts w:ascii="Times New Roman" w:hAnsi="Times New Roman" w:cs="Times New Roman"/>
          <w:sz w:val="24"/>
          <w:szCs w:val="24"/>
        </w:rPr>
      </w:pPr>
      <w:r w:rsidRPr="002E62AA">
        <w:rPr>
          <w:rFonts w:ascii="Times New Roman" w:hAnsi="Times New Roman" w:cs="Times New Roman"/>
          <w:sz w:val="24"/>
          <w:szCs w:val="24"/>
        </w:rPr>
        <w:t xml:space="preserve">4.5 La încetarea din orice cauză a contractului de închiriere, bunul care a făcut obiectul contractului va fi returnat locatorului liber de sarcini. </w:t>
      </w:r>
    </w:p>
    <w:p w14:paraId="14D2CA58" w14:textId="77777777" w:rsidR="00D706B7" w:rsidRPr="002E62AA" w:rsidRDefault="00D706B7" w:rsidP="004079ED">
      <w:pPr>
        <w:jc w:val="both"/>
        <w:rPr>
          <w:rFonts w:ascii="Times New Roman" w:hAnsi="Times New Roman" w:cs="Times New Roman"/>
          <w:sz w:val="24"/>
          <w:szCs w:val="24"/>
        </w:rPr>
      </w:pPr>
      <w:r w:rsidRPr="002E62AA">
        <w:rPr>
          <w:rFonts w:ascii="Times New Roman" w:hAnsi="Times New Roman" w:cs="Times New Roman"/>
          <w:sz w:val="24"/>
          <w:szCs w:val="24"/>
        </w:rPr>
        <w:t xml:space="preserve">4.6.Denunţarea unilaterală a contractului se poate face numai cu respectarea unui preaviz de 15 zile. </w:t>
      </w:r>
    </w:p>
    <w:p w14:paraId="75A93DA6" w14:textId="77777777" w:rsidR="00D706B7" w:rsidRPr="002E62AA" w:rsidRDefault="00D706B7" w:rsidP="004079ED">
      <w:pPr>
        <w:jc w:val="both"/>
        <w:rPr>
          <w:rFonts w:ascii="Times New Roman" w:hAnsi="Times New Roman" w:cs="Times New Roman"/>
          <w:sz w:val="24"/>
          <w:szCs w:val="24"/>
        </w:rPr>
      </w:pPr>
      <w:r w:rsidRPr="002E62AA">
        <w:rPr>
          <w:rFonts w:ascii="Times New Roman" w:hAnsi="Times New Roman" w:cs="Times New Roman"/>
          <w:sz w:val="24"/>
          <w:szCs w:val="24"/>
        </w:rPr>
        <w:t xml:space="preserve">4.7.În cazul rezilierii contractului înainte de </w:t>
      </w:r>
      <w:r w:rsidR="00955A12">
        <w:rPr>
          <w:rFonts w:ascii="Times New Roman" w:hAnsi="Times New Roman" w:cs="Times New Roman"/>
          <w:sz w:val="24"/>
          <w:szCs w:val="24"/>
        </w:rPr>
        <w:t>expirarea termenului</w:t>
      </w:r>
      <w:r w:rsidRPr="002E62AA">
        <w:rPr>
          <w:rFonts w:ascii="Times New Roman" w:hAnsi="Times New Roman" w:cs="Times New Roman"/>
          <w:sz w:val="24"/>
          <w:szCs w:val="24"/>
        </w:rPr>
        <w:t xml:space="preserve">, din cauza locatarului, acesta va plăti locatorului contravaloarea chiriei pentru </w:t>
      </w:r>
      <w:r w:rsidR="00955A12">
        <w:rPr>
          <w:rFonts w:ascii="Times New Roman" w:hAnsi="Times New Roman" w:cs="Times New Roman"/>
          <w:sz w:val="24"/>
          <w:szCs w:val="24"/>
        </w:rPr>
        <w:t>anul în curs.</w:t>
      </w:r>
      <w:r w:rsidRPr="002E62AA">
        <w:rPr>
          <w:rFonts w:ascii="Times New Roman" w:hAnsi="Times New Roman" w:cs="Times New Roman"/>
          <w:sz w:val="24"/>
          <w:szCs w:val="24"/>
        </w:rPr>
        <w:t xml:space="preserve"> </w:t>
      </w:r>
    </w:p>
    <w:p w14:paraId="78AF0588" w14:textId="77777777" w:rsidR="004079ED" w:rsidRPr="002E62AA" w:rsidRDefault="004079ED" w:rsidP="004079ED">
      <w:pPr>
        <w:jc w:val="both"/>
        <w:rPr>
          <w:rFonts w:ascii="Times New Roman" w:hAnsi="Times New Roman" w:cs="Times New Roman"/>
          <w:sz w:val="24"/>
          <w:szCs w:val="24"/>
        </w:rPr>
      </w:pPr>
    </w:p>
    <w:p w14:paraId="6D7438E6" w14:textId="77777777" w:rsidR="004079ED" w:rsidRPr="002E62AA" w:rsidRDefault="004079ED" w:rsidP="004079ED">
      <w:pPr>
        <w:jc w:val="both"/>
        <w:rPr>
          <w:rFonts w:ascii="Times New Roman" w:hAnsi="Times New Roman" w:cs="Times New Roman"/>
          <w:sz w:val="24"/>
          <w:szCs w:val="24"/>
        </w:rPr>
      </w:pPr>
    </w:p>
    <w:p w14:paraId="1EB7D18F" w14:textId="77777777" w:rsidR="004079ED" w:rsidRPr="002E62AA" w:rsidRDefault="004079ED" w:rsidP="004079ED">
      <w:pPr>
        <w:jc w:val="both"/>
        <w:rPr>
          <w:rFonts w:ascii="Times New Roman" w:hAnsi="Times New Roman" w:cs="Times New Roman"/>
          <w:sz w:val="24"/>
          <w:szCs w:val="24"/>
        </w:rPr>
      </w:pPr>
    </w:p>
    <w:sectPr w:rsidR="004079ED" w:rsidRPr="002E62A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9FDFB9" w14:textId="77777777" w:rsidR="00E818EE" w:rsidRDefault="00E818EE" w:rsidP="001B0DB5">
      <w:pPr>
        <w:spacing w:after="0" w:line="240" w:lineRule="auto"/>
      </w:pPr>
      <w:r>
        <w:separator/>
      </w:r>
    </w:p>
  </w:endnote>
  <w:endnote w:type="continuationSeparator" w:id="0">
    <w:p w14:paraId="33C1DED2" w14:textId="77777777" w:rsidR="00E818EE" w:rsidRDefault="00E818EE" w:rsidP="001B0D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iddenHorzOCR">
    <w:altName w:val="MS Gothic"/>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857828"/>
      <w:docPartObj>
        <w:docPartGallery w:val="Page Numbers (Bottom of Page)"/>
        <w:docPartUnique/>
      </w:docPartObj>
    </w:sdtPr>
    <w:sdtEndPr>
      <w:rPr>
        <w:noProof/>
      </w:rPr>
    </w:sdtEndPr>
    <w:sdtContent>
      <w:p w14:paraId="3708079C" w14:textId="77777777" w:rsidR="004E0C95" w:rsidRDefault="004E0C95">
        <w:pPr>
          <w:pStyle w:val="Footer"/>
          <w:jc w:val="center"/>
        </w:pPr>
        <w:r>
          <w:fldChar w:fldCharType="begin"/>
        </w:r>
        <w:r>
          <w:instrText xml:space="preserve"> PAGE   \* MERGEFORMAT </w:instrText>
        </w:r>
        <w:r>
          <w:fldChar w:fldCharType="separate"/>
        </w:r>
        <w:r w:rsidR="009C495D">
          <w:rPr>
            <w:noProof/>
          </w:rPr>
          <w:t>7</w:t>
        </w:r>
        <w:r>
          <w:rPr>
            <w:noProof/>
          </w:rPr>
          <w:fldChar w:fldCharType="end"/>
        </w:r>
      </w:p>
    </w:sdtContent>
  </w:sdt>
  <w:p w14:paraId="4A18CC08" w14:textId="77777777" w:rsidR="004E0C95" w:rsidRDefault="004E0C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411CD4" w14:textId="77777777" w:rsidR="00E818EE" w:rsidRDefault="00E818EE" w:rsidP="001B0DB5">
      <w:pPr>
        <w:spacing w:after="0" w:line="240" w:lineRule="auto"/>
      </w:pPr>
      <w:r>
        <w:separator/>
      </w:r>
    </w:p>
  </w:footnote>
  <w:footnote w:type="continuationSeparator" w:id="0">
    <w:p w14:paraId="192F35EB" w14:textId="77777777" w:rsidR="00E818EE" w:rsidRDefault="00E818EE" w:rsidP="001B0D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43A73"/>
    <w:multiLevelType w:val="hybridMultilevel"/>
    <w:tmpl w:val="17100DD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98697A"/>
    <w:multiLevelType w:val="hybridMultilevel"/>
    <w:tmpl w:val="5CF0BC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E363BF"/>
    <w:multiLevelType w:val="hybridMultilevel"/>
    <w:tmpl w:val="1B60B6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C71F4D"/>
    <w:multiLevelType w:val="hybridMultilevel"/>
    <w:tmpl w:val="8F74C5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0E7FBB"/>
    <w:multiLevelType w:val="hybridMultilevel"/>
    <w:tmpl w:val="31ACFC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700B27"/>
    <w:multiLevelType w:val="hybridMultilevel"/>
    <w:tmpl w:val="FB92BFD4"/>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6" w15:restartNumberingAfterBreak="0">
    <w:nsid w:val="5C115518"/>
    <w:multiLevelType w:val="hybridMultilevel"/>
    <w:tmpl w:val="9EF2498E"/>
    <w:lvl w:ilvl="0" w:tplc="E988A5E0">
      <w:start w:val="19"/>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CDD52F1"/>
    <w:multiLevelType w:val="hybridMultilevel"/>
    <w:tmpl w:val="452CF65C"/>
    <w:lvl w:ilvl="0" w:tplc="E988A5E0">
      <w:start w:val="19"/>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B020CB9"/>
    <w:multiLevelType w:val="hybridMultilevel"/>
    <w:tmpl w:val="8DD844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189711D"/>
    <w:multiLevelType w:val="hybridMultilevel"/>
    <w:tmpl w:val="96DC20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0509845">
    <w:abstractNumId w:val="2"/>
  </w:num>
  <w:num w:numId="2" w16cid:durableId="1919709505">
    <w:abstractNumId w:val="0"/>
  </w:num>
  <w:num w:numId="3" w16cid:durableId="672876909">
    <w:abstractNumId w:val="9"/>
  </w:num>
  <w:num w:numId="4" w16cid:durableId="298193340">
    <w:abstractNumId w:val="4"/>
  </w:num>
  <w:num w:numId="5" w16cid:durableId="1901213212">
    <w:abstractNumId w:val="3"/>
  </w:num>
  <w:num w:numId="6" w16cid:durableId="125130223">
    <w:abstractNumId w:val="6"/>
  </w:num>
  <w:num w:numId="7" w16cid:durableId="1181509034">
    <w:abstractNumId w:val="7"/>
  </w:num>
  <w:num w:numId="8" w16cid:durableId="1890068286">
    <w:abstractNumId w:val="8"/>
  </w:num>
  <w:num w:numId="9" w16cid:durableId="1536578375">
    <w:abstractNumId w:val="1"/>
  </w:num>
  <w:num w:numId="10" w16cid:durableId="19286911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6B7"/>
    <w:rsid w:val="00034C05"/>
    <w:rsid w:val="000701A0"/>
    <w:rsid w:val="000710A5"/>
    <w:rsid w:val="000B7F8E"/>
    <w:rsid w:val="000D2CB4"/>
    <w:rsid w:val="0011522B"/>
    <w:rsid w:val="00134605"/>
    <w:rsid w:val="00155205"/>
    <w:rsid w:val="00155C9F"/>
    <w:rsid w:val="001B0DB5"/>
    <w:rsid w:val="002217C5"/>
    <w:rsid w:val="0024508A"/>
    <w:rsid w:val="00274CCE"/>
    <w:rsid w:val="002E62AA"/>
    <w:rsid w:val="003D7526"/>
    <w:rsid w:val="004079ED"/>
    <w:rsid w:val="0041106C"/>
    <w:rsid w:val="00413ED5"/>
    <w:rsid w:val="004E0C95"/>
    <w:rsid w:val="005A69CC"/>
    <w:rsid w:val="005D34A6"/>
    <w:rsid w:val="005F1179"/>
    <w:rsid w:val="006913ED"/>
    <w:rsid w:val="006A0BCC"/>
    <w:rsid w:val="006A2C71"/>
    <w:rsid w:val="006A5DF3"/>
    <w:rsid w:val="00757A56"/>
    <w:rsid w:val="007A5225"/>
    <w:rsid w:val="007E4EF4"/>
    <w:rsid w:val="008831B2"/>
    <w:rsid w:val="008957A8"/>
    <w:rsid w:val="00936504"/>
    <w:rsid w:val="00936CC5"/>
    <w:rsid w:val="00955A12"/>
    <w:rsid w:val="009A2DCA"/>
    <w:rsid w:val="009C495D"/>
    <w:rsid w:val="00AC55BB"/>
    <w:rsid w:val="00B82E69"/>
    <w:rsid w:val="00B957D3"/>
    <w:rsid w:val="00BD015F"/>
    <w:rsid w:val="00C01057"/>
    <w:rsid w:val="00C12D70"/>
    <w:rsid w:val="00C54220"/>
    <w:rsid w:val="00CF0079"/>
    <w:rsid w:val="00CF0E4D"/>
    <w:rsid w:val="00D706B7"/>
    <w:rsid w:val="00D7147C"/>
    <w:rsid w:val="00DC08BE"/>
    <w:rsid w:val="00E076E3"/>
    <w:rsid w:val="00E50C72"/>
    <w:rsid w:val="00E818EE"/>
    <w:rsid w:val="00F94925"/>
    <w:rsid w:val="00FA4F60"/>
    <w:rsid w:val="00FF0C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E74C1"/>
  <w15:docId w15:val="{C048C0AF-D2BE-4AB2-8EC5-0880E1D96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06B7"/>
    <w:pPr>
      <w:ind w:left="720"/>
      <w:contextualSpacing/>
    </w:pPr>
  </w:style>
  <w:style w:type="paragraph" w:styleId="BalloonText">
    <w:name w:val="Balloon Text"/>
    <w:basedOn w:val="Normal"/>
    <w:link w:val="BalloonTextChar"/>
    <w:uiPriority w:val="99"/>
    <w:semiHidden/>
    <w:unhideWhenUsed/>
    <w:rsid w:val="001B0D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0DB5"/>
    <w:rPr>
      <w:rFonts w:ascii="Tahoma" w:hAnsi="Tahoma" w:cs="Tahoma"/>
      <w:sz w:val="16"/>
      <w:szCs w:val="16"/>
    </w:rPr>
  </w:style>
  <w:style w:type="paragraph" w:styleId="Header">
    <w:name w:val="header"/>
    <w:basedOn w:val="Normal"/>
    <w:link w:val="HeaderChar"/>
    <w:uiPriority w:val="99"/>
    <w:unhideWhenUsed/>
    <w:rsid w:val="001B0D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0DB5"/>
  </w:style>
  <w:style w:type="paragraph" w:styleId="Footer">
    <w:name w:val="footer"/>
    <w:basedOn w:val="Normal"/>
    <w:link w:val="FooterChar"/>
    <w:uiPriority w:val="99"/>
    <w:unhideWhenUsed/>
    <w:rsid w:val="001B0D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0DB5"/>
  </w:style>
  <w:style w:type="character" w:customStyle="1" w:styleId="sartden">
    <w:name w:val="s_art_den"/>
    <w:basedOn w:val="DefaultParagraphFont"/>
    <w:rsid w:val="002E62AA"/>
  </w:style>
  <w:style w:type="character" w:customStyle="1" w:styleId="saln">
    <w:name w:val="s_aln"/>
    <w:basedOn w:val="DefaultParagraphFont"/>
    <w:rsid w:val="002E62AA"/>
  </w:style>
  <w:style w:type="character" w:customStyle="1" w:styleId="salnttl">
    <w:name w:val="s_aln_ttl"/>
    <w:basedOn w:val="DefaultParagraphFont"/>
    <w:rsid w:val="002E62AA"/>
  </w:style>
  <w:style w:type="character" w:customStyle="1" w:styleId="salnbdy">
    <w:name w:val="s_aln_bdy"/>
    <w:basedOn w:val="DefaultParagraphFont"/>
    <w:rsid w:val="002E62AA"/>
  </w:style>
  <w:style w:type="character" w:customStyle="1" w:styleId="slit">
    <w:name w:val="s_lit"/>
    <w:basedOn w:val="DefaultParagraphFont"/>
    <w:rsid w:val="002E62AA"/>
  </w:style>
  <w:style w:type="character" w:customStyle="1" w:styleId="slitttl">
    <w:name w:val="s_lit_ttl"/>
    <w:basedOn w:val="DefaultParagraphFont"/>
    <w:rsid w:val="002E62AA"/>
  </w:style>
  <w:style w:type="character" w:customStyle="1" w:styleId="slitbdy">
    <w:name w:val="s_lit_bdy"/>
    <w:basedOn w:val="DefaultParagraphFont"/>
    <w:rsid w:val="002E62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2241</Words>
  <Characters>12780</Characters>
  <Application>Microsoft Office Word</Application>
  <DocSecurity>0</DocSecurity>
  <Lines>106</Lines>
  <Paragraphs>29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14992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Cornelia Alexa</cp:lastModifiedBy>
  <cp:revision>2</cp:revision>
  <cp:lastPrinted>2020-06-05T06:45:00Z</cp:lastPrinted>
  <dcterms:created xsi:type="dcterms:W3CDTF">2023-09-21T10:21:00Z</dcterms:created>
  <dcterms:modified xsi:type="dcterms:W3CDTF">2023-09-21T10:21:00Z</dcterms:modified>
</cp:coreProperties>
</file>