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83" w:rsidRDefault="00777683" w:rsidP="00777683">
      <w:pPr>
        <w:spacing w:after="0" w:line="240" w:lineRule="auto"/>
        <w:jc w:val="both"/>
      </w:pPr>
    </w:p>
    <w:p w:rsidR="00777683" w:rsidRPr="00777683" w:rsidRDefault="00777683" w:rsidP="007776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683" w:rsidRPr="00777683" w:rsidRDefault="00777683" w:rsidP="007776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7683">
        <w:rPr>
          <w:rFonts w:ascii="Times New Roman" w:hAnsi="Times New Roman" w:cs="Times New Roman"/>
          <w:b/>
          <w:sz w:val="24"/>
          <w:szCs w:val="24"/>
        </w:rPr>
        <w:t>A</w:t>
      </w:r>
      <w:bookmarkStart w:id="0" w:name="_GoBack"/>
      <w:bookmarkEnd w:id="0"/>
      <w:r w:rsidRPr="00777683">
        <w:rPr>
          <w:rFonts w:ascii="Times New Roman" w:hAnsi="Times New Roman" w:cs="Times New Roman"/>
          <w:b/>
          <w:sz w:val="24"/>
          <w:szCs w:val="24"/>
        </w:rPr>
        <w:t xml:space="preserve">nexa 1 la </w:t>
      </w:r>
    </w:p>
    <w:p w:rsidR="00777683" w:rsidRPr="00777683" w:rsidRDefault="00777683" w:rsidP="007776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7683">
        <w:rPr>
          <w:rFonts w:ascii="Times New Roman" w:hAnsi="Times New Roman" w:cs="Times New Roman"/>
          <w:b/>
          <w:sz w:val="24"/>
          <w:szCs w:val="24"/>
        </w:rPr>
        <w:t>Proiectul de hotărâre</w:t>
      </w:r>
    </w:p>
    <w:p w:rsidR="00777683" w:rsidRPr="00777683" w:rsidRDefault="00777683" w:rsidP="00777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7683" w:rsidRPr="00777683" w:rsidRDefault="00777683" w:rsidP="00777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LlSTA DE INVESTIȚ</w:t>
      </w:r>
      <w:r w:rsidRPr="00777683">
        <w:rPr>
          <w:rFonts w:ascii="Times New Roman" w:hAnsi="Times New Roman" w:cs="Times New Roman"/>
          <w:b/>
          <w:sz w:val="24"/>
          <w:szCs w:val="24"/>
        </w:rPr>
        <w:t>II PUBLICE DE INTERES LOCAL</w:t>
      </w:r>
    </w:p>
    <w:p w:rsidR="00777683" w:rsidRPr="00777683" w:rsidRDefault="00777683" w:rsidP="00777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683">
        <w:rPr>
          <w:rFonts w:ascii="Times New Roman" w:hAnsi="Times New Roman" w:cs="Times New Roman"/>
          <w:b/>
          <w:sz w:val="24"/>
          <w:szCs w:val="24"/>
        </w:rPr>
        <w:t xml:space="preserve">propuse a se realiza din </w:t>
      </w:r>
      <w:r>
        <w:rPr>
          <w:rFonts w:ascii="Times New Roman" w:hAnsi="Times New Roman" w:cs="Times New Roman"/>
          <w:b/>
          <w:sz w:val="24"/>
          <w:szCs w:val="24"/>
        </w:rPr>
        <w:t>valoarea majorată</w:t>
      </w:r>
      <w:r w:rsidRPr="00777683">
        <w:rPr>
          <w:rFonts w:ascii="Times New Roman" w:hAnsi="Times New Roman" w:cs="Times New Roman"/>
          <w:b/>
          <w:sz w:val="24"/>
          <w:szCs w:val="24"/>
        </w:rPr>
        <w:t xml:space="preserve">  cu</w:t>
      </w:r>
      <w:r>
        <w:rPr>
          <w:rFonts w:ascii="Times New Roman" w:hAnsi="Times New Roman" w:cs="Times New Roman"/>
          <w:b/>
          <w:sz w:val="24"/>
          <w:szCs w:val="24"/>
        </w:rPr>
        <w:t xml:space="preserve"> un plus de </w:t>
      </w:r>
      <w:r w:rsidRPr="00777683">
        <w:rPr>
          <w:rFonts w:ascii="Times New Roman" w:hAnsi="Times New Roman" w:cs="Times New Roman"/>
          <w:b/>
          <w:sz w:val="24"/>
          <w:szCs w:val="24"/>
        </w:rPr>
        <w:t xml:space="preserve">29.500.000 a </w:t>
      </w:r>
      <w:r>
        <w:rPr>
          <w:rFonts w:ascii="Times New Roman" w:hAnsi="Times New Roman" w:cs="Times New Roman"/>
          <w:b/>
          <w:sz w:val="24"/>
          <w:szCs w:val="24"/>
        </w:rPr>
        <w:t>î</w:t>
      </w:r>
      <w:r w:rsidRPr="00777683">
        <w:rPr>
          <w:rFonts w:ascii="Times New Roman" w:hAnsi="Times New Roman" w:cs="Times New Roman"/>
          <w:b/>
          <w:sz w:val="24"/>
          <w:szCs w:val="24"/>
        </w:rPr>
        <w:t>mprumutul</w:t>
      </w:r>
      <w:r>
        <w:rPr>
          <w:rFonts w:ascii="Times New Roman" w:hAnsi="Times New Roman" w:cs="Times New Roman"/>
          <w:b/>
          <w:sz w:val="24"/>
          <w:szCs w:val="24"/>
        </w:rPr>
        <w:t>ui</w:t>
      </w:r>
      <w:r w:rsidRPr="00777683">
        <w:rPr>
          <w:rFonts w:ascii="Times New Roman" w:hAnsi="Times New Roman" w:cs="Times New Roman"/>
          <w:b/>
          <w:sz w:val="24"/>
          <w:szCs w:val="24"/>
        </w:rPr>
        <w:t xml:space="preserve"> intern </w:t>
      </w:r>
      <w:r>
        <w:rPr>
          <w:rFonts w:ascii="Times New Roman" w:hAnsi="Times New Roman" w:cs="Times New Roman"/>
          <w:b/>
          <w:sz w:val="24"/>
          <w:szCs w:val="24"/>
        </w:rPr>
        <w:t xml:space="preserve">existent </w:t>
      </w:r>
      <w:r w:rsidRPr="00777683">
        <w:rPr>
          <w:rFonts w:ascii="Times New Roman" w:hAnsi="Times New Roman" w:cs="Times New Roman"/>
          <w:b/>
          <w:sz w:val="24"/>
          <w:szCs w:val="24"/>
        </w:rPr>
        <w:t>de 15.000.000 lei</w:t>
      </w:r>
    </w:p>
    <w:p w:rsidR="00777683" w:rsidRPr="00777683" w:rsidRDefault="00777683" w:rsidP="00777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0"/>
        <w:gridCol w:w="2651"/>
        <w:gridCol w:w="1375"/>
        <w:gridCol w:w="1747"/>
        <w:gridCol w:w="1418"/>
        <w:gridCol w:w="2077"/>
      </w:tblGrid>
      <w:tr w:rsidR="00777683" w:rsidRPr="000E7D22" w:rsidTr="000E7D22">
        <w:trPr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77683" w:rsidRPr="000E7D22" w:rsidRDefault="00777683" w:rsidP="000E7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E7D22">
              <w:rPr>
                <w:rFonts w:ascii="Times New Roman" w:eastAsia="Calibri" w:hAnsi="Times New Roman" w:cs="Times New Roman"/>
                <w:b/>
              </w:rPr>
              <w:t>Nr.</w:t>
            </w:r>
          </w:p>
          <w:p w:rsidR="00777683" w:rsidRPr="000E7D22" w:rsidRDefault="00777683" w:rsidP="000E7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E7D22">
              <w:rPr>
                <w:rFonts w:ascii="Times New Roman" w:eastAsia="Calibri" w:hAnsi="Times New Roman" w:cs="Times New Roman"/>
                <w:b/>
              </w:rPr>
              <w:t>crt.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777683" w:rsidRPr="000E7D22" w:rsidRDefault="00777683" w:rsidP="000E7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E7D22">
              <w:rPr>
                <w:rFonts w:ascii="Times New Roman" w:eastAsia="Calibri" w:hAnsi="Times New Roman" w:cs="Times New Roman"/>
                <w:b/>
              </w:rPr>
              <w:t>Denumire proiect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777683" w:rsidRPr="000E7D22" w:rsidRDefault="00777683" w:rsidP="000E7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7D22">
              <w:rPr>
                <w:rFonts w:ascii="Times New Roman" w:eastAsia="Calibri" w:hAnsi="Times New Roman" w:cs="Times New Roman"/>
                <w:b/>
              </w:rPr>
              <w:t>Numar/cod Contract de finanțare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77683" w:rsidRPr="000E7D22" w:rsidRDefault="00777683" w:rsidP="000E7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E7D22">
              <w:rPr>
                <w:rFonts w:ascii="Times New Roman" w:eastAsia="Calibri" w:hAnsi="Times New Roman" w:cs="Times New Roman"/>
                <w:b/>
              </w:rPr>
              <w:t>Valoare totala a proiectului conform contract de finanțare/</w:t>
            </w:r>
            <w:r w:rsidR="000E7D2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0E7D22">
              <w:rPr>
                <w:rFonts w:ascii="Times New Roman" w:eastAsia="Calibri" w:hAnsi="Times New Roman" w:cs="Times New Roman"/>
                <w:b/>
              </w:rPr>
              <w:t>valoare eligibilă și neeligibilă</w:t>
            </w:r>
          </w:p>
          <w:p w:rsidR="00777683" w:rsidRPr="000E7D22" w:rsidRDefault="00777683" w:rsidP="000E7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7D22">
              <w:rPr>
                <w:rFonts w:ascii="Times New Roman" w:eastAsia="Calibri" w:hAnsi="Times New Roman" w:cs="Times New Roman"/>
              </w:rPr>
              <w:t>- lei-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7683" w:rsidRPr="000E7D22" w:rsidRDefault="00777683" w:rsidP="000E7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E7D22">
              <w:rPr>
                <w:rFonts w:ascii="Times New Roman" w:eastAsia="Calibri" w:hAnsi="Times New Roman" w:cs="Times New Roman"/>
                <w:b/>
              </w:rPr>
              <w:t>Majorare  solicitată</w:t>
            </w:r>
          </w:p>
          <w:p w:rsidR="00777683" w:rsidRPr="000E7D22" w:rsidRDefault="00777683" w:rsidP="000E7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7D22">
              <w:rPr>
                <w:rFonts w:ascii="Times New Roman" w:eastAsia="Calibri" w:hAnsi="Times New Roman" w:cs="Times New Roman"/>
              </w:rPr>
              <w:t>-lei-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777683" w:rsidRPr="000E7D22" w:rsidRDefault="00777683" w:rsidP="000E7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E7D22">
              <w:rPr>
                <w:rFonts w:ascii="Times New Roman" w:eastAsia="Calibri" w:hAnsi="Times New Roman" w:cs="Times New Roman"/>
                <w:b/>
              </w:rPr>
              <w:t>HCL de aprobare indicatori tehnico-economici</w:t>
            </w:r>
          </w:p>
        </w:tc>
      </w:tr>
      <w:tr w:rsidR="00777683" w:rsidRPr="00777683" w:rsidTr="000E7D22">
        <w:trPr>
          <w:trHeight w:val="2591"/>
          <w:jc w:val="center"/>
        </w:trPr>
        <w:tc>
          <w:tcPr>
            <w:tcW w:w="560" w:type="dxa"/>
            <w:shd w:val="clear" w:color="auto" w:fill="auto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  <w:shd w:val="clear" w:color="auto" w:fill="auto"/>
          </w:tcPr>
          <w:p w:rsidR="00777683" w:rsidRPr="00D51782" w:rsidRDefault="00D51782" w:rsidP="007776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Reabilitarea, modernizarea ș</w:t>
            </w:r>
            <w:r w:rsidR="00777683"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i dotarea sp</w:t>
            </w: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ațiilor Bibliotecii Municipale „</w:t>
            </w:r>
            <w:r w:rsidR="00777683"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Ioan Munteanu” pentru a crea un centru cultural-recreativ,</w:t>
            </w: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modernizarea parcului central ș</w:t>
            </w:r>
            <w:r w:rsidR="00777683"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realizarea culoarului </w:t>
            </w: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pietonal de legatură în zona centrală</w:t>
            </w:r>
            <w:r w:rsidR="00777683"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pentru</w:t>
            </w: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integra zona cultural-socială centrală</w:t>
            </w:r>
            <w:r w:rsidR="00777683"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municipiului, </w:t>
            </w:r>
          </w:p>
        </w:tc>
        <w:tc>
          <w:tcPr>
            <w:tcW w:w="1375" w:type="dxa"/>
            <w:shd w:val="clear" w:color="auto" w:fill="auto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Contract nr. 5466 din 08.05.2020</w:t>
            </w: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Cod SMIS 123125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77683" w:rsidRPr="00D51782" w:rsidRDefault="00777683" w:rsidP="00D517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6.085.156,39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1.500.000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HCL nr.75/13.06.018</w:t>
            </w: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nr.143/15.07.2022</w:t>
            </w:r>
          </w:p>
        </w:tc>
      </w:tr>
      <w:tr w:rsidR="00777683" w:rsidRPr="00777683" w:rsidTr="000E7D22">
        <w:trPr>
          <w:jc w:val="center"/>
        </w:trPr>
        <w:tc>
          <w:tcPr>
            <w:tcW w:w="560" w:type="dxa"/>
            <w:shd w:val="clear" w:color="auto" w:fill="auto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  <w:shd w:val="clear" w:color="auto" w:fill="auto"/>
          </w:tcPr>
          <w:p w:rsidR="00777683" w:rsidRPr="00D51782" w:rsidRDefault="00D51782" w:rsidP="007776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Centru Educațional Multifuncțional „</w:t>
            </w:r>
            <w:r w:rsidR="00777683"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Octavian Goga”,  </w:t>
            </w: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shd w:val="clear" w:color="auto" w:fill="auto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Contract nr. 5985 din 27.08.2020</w:t>
            </w: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cod SMIS 125905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77683" w:rsidRPr="00D51782" w:rsidRDefault="00777683" w:rsidP="00D517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36.473.351,75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11.000.000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HCL nr.100/10.08.2018</w:t>
            </w: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nr.93/28.04.2022</w:t>
            </w: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nr.189/20.09.2023</w:t>
            </w:r>
          </w:p>
        </w:tc>
      </w:tr>
      <w:tr w:rsidR="00777683" w:rsidRPr="00777683" w:rsidTr="000E7D22">
        <w:trPr>
          <w:jc w:val="center"/>
        </w:trPr>
        <w:tc>
          <w:tcPr>
            <w:tcW w:w="560" w:type="dxa"/>
            <w:shd w:val="clear" w:color="auto" w:fill="auto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1" w:type="dxa"/>
            <w:shd w:val="clear" w:color="auto" w:fill="auto"/>
          </w:tcPr>
          <w:p w:rsidR="00777683" w:rsidRPr="00D51782" w:rsidRDefault="00D51782" w:rsidP="007776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Centru Multifuncț</w:t>
            </w:r>
            <w:r w:rsidR="00777683"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ional Recreativ Marghita”, </w:t>
            </w:r>
          </w:p>
        </w:tc>
        <w:tc>
          <w:tcPr>
            <w:tcW w:w="1375" w:type="dxa"/>
            <w:shd w:val="clear" w:color="auto" w:fill="auto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Contract nr. 5935 din 26.08.2020</w:t>
            </w: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cod SMIS 125904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77683" w:rsidRPr="00D51782" w:rsidRDefault="00777683" w:rsidP="00D517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35.129.833,39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12.000.000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HCL nr.101/10.08.2018</w:t>
            </w: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nr.92/28.04.2022</w:t>
            </w:r>
          </w:p>
        </w:tc>
      </w:tr>
      <w:tr w:rsidR="00777683" w:rsidRPr="00777683" w:rsidTr="000E7D22">
        <w:trPr>
          <w:trHeight w:val="1373"/>
          <w:jc w:val="center"/>
        </w:trPr>
        <w:tc>
          <w:tcPr>
            <w:tcW w:w="560" w:type="dxa"/>
            <w:shd w:val="clear" w:color="auto" w:fill="auto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  <w:shd w:val="clear" w:color="auto" w:fill="auto"/>
          </w:tcPr>
          <w:p w:rsidR="00777683" w:rsidRPr="00D51782" w:rsidRDefault="00D51782" w:rsidP="0077768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Promovarea unei abordări integrate în ceea ce privește îmbunătățirea ratei de angajare ș</w:t>
            </w:r>
            <w:r w:rsidR="00777683"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i a mediului de afaceri la niv</w:t>
            </w: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elul micro-regiunilor Marghita ș</w:t>
            </w:r>
            <w:r w:rsidR="00777683"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Berettyoujfalu </w:t>
            </w:r>
          </w:p>
        </w:tc>
        <w:tc>
          <w:tcPr>
            <w:tcW w:w="1375" w:type="dxa"/>
            <w:shd w:val="clear" w:color="auto" w:fill="auto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Subsidy Contract nr. 82981 din 16.06.2020 </w:t>
            </w: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cod ROHU 359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777683" w:rsidRPr="00D51782" w:rsidRDefault="00777683" w:rsidP="00D517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12.758.374,68</w:t>
            </w:r>
          </w:p>
          <w:p w:rsidR="00777683" w:rsidRPr="00D51782" w:rsidRDefault="00777683" w:rsidP="00D517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5.000.000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HCL nr. 17/30.01.2018 modificată prin HCL nr. 14/30.01.2019, nr.240/16.12.2021</w:t>
            </w:r>
          </w:p>
          <w:p w:rsidR="00777683" w:rsidRPr="00D51782" w:rsidRDefault="00777683" w:rsidP="007776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nr.124/23.06.2022</w:t>
            </w:r>
          </w:p>
        </w:tc>
      </w:tr>
      <w:tr w:rsidR="00777683" w:rsidRPr="00777683" w:rsidTr="000E7D22">
        <w:trPr>
          <w:trHeight w:val="409"/>
          <w:jc w:val="center"/>
        </w:trPr>
        <w:tc>
          <w:tcPr>
            <w:tcW w:w="4586" w:type="dxa"/>
            <w:gridSpan w:val="3"/>
            <w:shd w:val="clear" w:color="auto" w:fill="auto"/>
          </w:tcPr>
          <w:p w:rsidR="00777683" w:rsidRPr="00D51782" w:rsidRDefault="00777683" w:rsidP="000E7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47" w:type="dxa"/>
            <w:shd w:val="clear" w:color="auto" w:fill="auto"/>
          </w:tcPr>
          <w:p w:rsidR="00777683" w:rsidRPr="00D51782" w:rsidRDefault="00777683" w:rsidP="000E7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90.446.716,21</w:t>
            </w:r>
          </w:p>
        </w:tc>
        <w:tc>
          <w:tcPr>
            <w:tcW w:w="1418" w:type="dxa"/>
            <w:shd w:val="clear" w:color="auto" w:fill="auto"/>
          </w:tcPr>
          <w:p w:rsidR="00777683" w:rsidRPr="00D51782" w:rsidRDefault="00777683" w:rsidP="000E7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29.500.000</w:t>
            </w:r>
          </w:p>
        </w:tc>
        <w:tc>
          <w:tcPr>
            <w:tcW w:w="2077" w:type="dxa"/>
            <w:shd w:val="clear" w:color="auto" w:fill="auto"/>
          </w:tcPr>
          <w:p w:rsidR="00777683" w:rsidRPr="00D51782" w:rsidRDefault="00777683" w:rsidP="000E7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782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</w:tr>
    </w:tbl>
    <w:p w:rsidR="00BF4FCF" w:rsidRDefault="00BF4FCF" w:rsidP="00777683">
      <w:pPr>
        <w:tabs>
          <w:tab w:val="left" w:pos="5245"/>
        </w:tabs>
        <w:jc w:val="right"/>
      </w:pPr>
    </w:p>
    <w:sectPr w:rsidR="00BF4FCF" w:rsidSect="00BF4FC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6DA"/>
    <w:multiLevelType w:val="multilevel"/>
    <w:tmpl w:val="D752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327DE"/>
    <w:multiLevelType w:val="multilevel"/>
    <w:tmpl w:val="E9EE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57038"/>
    <w:multiLevelType w:val="multilevel"/>
    <w:tmpl w:val="CFB0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1031F4"/>
    <w:multiLevelType w:val="multilevel"/>
    <w:tmpl w:val="5B1031F4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82D455A"/>
    <w:multiLevelType w:val="multilevel"/>
    <w:tmpl w:val="682D455A"/>
    <w:lvl w:ilvl="0">
      <w:start w:val="1"/>
      <w:numFmt w:val="lowerLetter"/>
      <w:lvlText w:val="%1)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hyphenationZone w:val="425"/>
  <w:characterSpacingControl w:val="doNotCompress"/>
  <w:compat>
    <w:useFELayout/>
  </w:compat>
  <w:rsids>
    <w:rsidRoot w:val="0027791A"/>
    <w:rsid w:val="000B7588"/>
    <w:rsid w:val="000E7D22"/>
    <w:rsid w:val="00126DD2"/>
    <w:rsid w:val="00165BA0"/>
    <w:rsid w:val="0027791A"/>
    <w:rsid w:val="0032298A"/>
    <w:rsid w:val="00374C16"/>
    <w:rsid w:val="003D588F"/>
    <w:rsid w:val="004B5516"/>
    <w:rsid w:val="004E4BBE"/>
    <w:rsid w:val="00525327"/>
    <w:rsid w:val="00561989"/>
    <w:rsid w:val="005775E6"/>
    <w:rsid w:val="00604360"/>
    <w:rsid w:val="0060719A"/>
    <w:rsid w:val="00624754"/>
    <w:rsid w:val="006C3FB0"/>
    <w:rsid w:val="00777683"/>
    <w:rsid w:val="007E3C46"/>
    <w:rsid w:val="00832AD0"/>
    <w:rsid w:val="008A01C9"/>
    <w:rsid w:val="008C70D6"/>
    <w:rsid w:val="008F3450"/>
    <w:rsid w:val="00A81C8B"/>
    <w:rsid w:val="00B66780"/>
    <w:rsid w:val="00B87CAA"/>
    <w:rsid w:val="00BD1B4F"/>
    <w:rsid w:val="00BF4FCF"/>
    <w:rsid w:val="00C1585A"/>
    <w:rsid w:val="00C32F04"/>
    <w:rsid w:val="00C50B5D"/>
    <w:rsid w:val="00C62EFF"/>
    <w:rsid w:val="00CE5326"/>
    <w:rsid w:val="00CF08C3"/>
    <w:rsid w:val="00D04CF0"/>
    <w:rsid w:val="00D2103A"/>
    <w:rsid w:val="00D51782"/>
    <w:rsid w:val="00D573DA"/>
    <w:rsid w:val="00F37432"/>
    <w:rsid w:val="00F9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AA"/>
  </w:style>
  <w:style w:type="paragraph" w:styleId="Heading1">
    <w:name w:val="heading 1"/>
    <w:basedOn w:val="Normal"/>
    <w:link w:val="Heading1Char"/>
    <w:uiPriority w:val="9"/>
    <w:qFormat/>
    <w:rsid w:val="002779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779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779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779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9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7791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7791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779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77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791A"/>
    <w:rPr>
      <w:b/>
      <w:bCs/>
    </w:rPr>
  </w:style>
  <w:style w:type="character" w:customStyle="1" w:styleId="first-name">
    <w:name w:val="first-name"/>
    <w:basedOn w:val="DefaultParagraphFont"/>
    <w:rsid w:val="0027791A"/>
  </w:style>
  <w:style w:type="character" w:customStyle="1" w:styleId="last-name">
    <w:name w:val="last-name"/>
    <w:basedOn w:val="DefaultParagraphFont"/>
    <w:rsid w:val="0027791A"/>
  </w:style>
  <w:style w:type="character" w:styleId="Hyperlink">
    <w:name w:val="Hyperlink"/>
    <w:basedOn w:val="DefaultParagraphFont"/>
    <w:uiPriority w:val="99"/>
    <w:semiHidden/>
    <w:unhideWhenUsed/>
    <w:rsid w:val="0027791A"/>
    <w:rPr>
      <w:color w:val="0000FF"/>
      <w:u w:val="single"/>
    </w:rPr>
  </w:style>
  <w:style w:type="paragraph" w:customStyle="1" w:styleId="margin-0">
    <w:name w:val="margin-0"/>
    <w:basedOn w:val="Normal"/>
    <w:rsid w:val="00277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0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1318">
          <w:marLeft w:val="0"/>
          <w:marRight w:val="0"/>
          <w:marTop w:val="0"/>
          <w:marBottom w:val="7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711">
                  <w:marLeft w:val="0"/>
                  <w:marRight w:val="0"/>
                  <w:marTop w:val="0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7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1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229913">
          <w:marLeft w:val="0"/>
          <w:marRight w:val="28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2301">
              <w:marLeft w:val="0"/>
              <w:marRight w:val="0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231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64</cp:revision>
  <cp:lastPrinted>2023-10-11T10:07:00Z</cp:lastPrinted>
  <dcterms:created xsi:type="dcterms:W3CDTF">2023-10-06T09:42:00Z</dcterms:created>
  <dcterms:modified xsi:type="dcterms:W3CDTF">2023-10-16T10:14:00Z</dcterms:modified>
</cp:coreProperties>
</file>