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1041" w14:textId="77777777" w:rsidR="00935859" w:rsidRPr="00B221B0" w:rsidRDefault="00935859" w:rsidP="00935859">
      <w:pPr>
        <w:spacing w:after="0" w:line="240" w:lineRule="auto"/>
        <w:ind w:left="0" w:right="33"/>
        <w:jc w:val="right"/>
        <w:rPr>
          <w:rFonts w:ascii="Times New Roman" w:hAnsi="Times New Roman"/>
          <w:b/>
          <w:sz w:val="24"/>
          <w:szCs w:val="24"/>
        </w:rPr>
      </w:pPr>
      <w:r w:rsidRPr="00B221B0">
        <w:rPr>
          <w:rFonts w:ascii="Times New Roman" w:hAnsi="Times New Roman"/>
          <w:b/>
          <w:sz w:val="24"/>
          <w:szCs w:val="24"/>
        </w:rPr>
        <w:t xml:space="preserve">Anexa 1 </w:t>
      </w:r>
    </w:p>
    <w:p w14:paraId="39A871CB" w14:textId="77777777" w:rsidR="00935859" w:rsidRPr="00B221B0" w:rsidRDefault="00935859" w:rsidP="00935859">
      <w:pPr>
        <w:spacing w:after="0" w:line="240" w:lineRule="auto"/>
        <w:ind w:left="0" w:right="33"/>
        <w:jc w:val="center"/>
        <w:rPr>
          <w:rFonts w:ascii="Times New Roman" w:hAnsi="Times New Roman"/>
          <w:b/>
          <w:sz w:val="24"/>
          <w:szCs w:val="24"/>
        </w:rPr>
      </w:pPr>
    </w:p>
    <w:p w14:paraId="7A44F85B" w14:textId="4CC83BA2" w:rsidR="001B382F" w:rsidRPr="00B221B0" w:rsidRDefault="00935859" w:rsidP="00935859">
      <w:pPr>
        <w:spacing w:after="0" w:line="240" w:lineRule="auto"/>
        <w:ind w:left="0" w:right="33"/>
        <w:jc w:val="center"/>
        <w:rPr>
          <w:rFonts w:ascii="Times New Roman" w:eastAsia="Times New Roman" w:hAnsi="Times New Roman"/>
          <w:b/>
          <w:bCs/>
          <w:sz w:val="24"/>
          <w:szCs w:val="24"/>
          <w:lang w:eastAsia="ro-RO"/>
        </w:rPr>
      </w:pPr>
      <w:r w:rsidRPr="00B221B0">
        <w:rPr>
          <w:rFonts w:ascii="Times New Roman" w:hAnsi="Times New Roman"/>
          <w:b/>
          <w:sz w:val="24"/>
          <w:szCs w:val="24"/>
        </w:rPr>
        <w:t xml:space="preserve">Anexa privind descrierea sumara a </w:t>
      </w:r>
      <w:proofErr w:type="spellStart"/>
      <w:r w:rsidRPr="00B221B0">
        <w:rPr>
          <w:rFonts w:ascii="Times New Roman" w:hAnsi="Times New Roman"/>
          <w:b/>
          <w:sz w:val="24"/>
          <w:szCs w:val="24"/>
        </w:rPr>
        <w:t>investitiei</w:t>
      </w:r>
      <w:proofErr w:type="spellEnd"/>
      <w:r w:rsidRPr="00B221B0">
        <w:rPr>
          <w:rFonts w:ascii="Times New Roman" w:hAnsi="Times New Roman"/>
          <w:b/>
          <w:sz w:val="24"/>
          <w:szCs w:val="24"/>
        </w:rPr>
        <w:t xml:space="preserve"> propusa pentru proiectul  </w:t>
      </w:r>
      <w:r w:rsidR="00B53BE1" w:rsidRPr="00B53BE1">
        <w:rPr>
          <w:rFonts w:ascii="Times New Roman" w:eastAsia="Times New Roman" w:hAnsi="Times New Roman"/>
          <w:b/>
          <w:bCs/>
          <w:sz w:val="24"/>
          <w:szCs w:val="24"/>
          <w:lang w:eastAsia="ro-RO"/>
        </w:rPr>
        <w:t>„Modernizare stații de transport public”</w:t>
      </w:r>
    </w:p>
    <w:p w14:paraId="42F8B21F" w14:textId="77777777" w:rsidR="00E968C1" w:rsidRPr="00B221B0" w:rsidRDefault="00E968C1" w:rsidP="00050D78">
      <w:pPr>
        <w:spacing w:after="0" w:line="240" w:lineRule="auto"/>
        <w:ind w:left="426" w:hanging="284"/>
        <w:rPr>
          <w:rFonts w:ascii="Times New Roman" w:hAnsi="Times New Roman"/>
          <w:b/>
          <w:bCs/>
          <w:sz w:val="24"/>
          <w:szCs w:val="24"/>
        </w:rPr>
      </w:pPr>
    </w:p>
    <w:p w14:paraId="59D61ADD" w14:textId="77777777" w:rsidR="00E968C1" w:rsidRPr="00B221B0" w:rsidRDefault="00E968C1" w:rsidP="00050D78">
      <w:pPr>
        <w:spacing w:after="0" w:line="240" w:lineRule="auto"/>
        <w:ind w:left="426" w:hanging="284"/>
        <w:rPr>
          <w:rFonts w:ascii="Times New Roman" w:hAnsi="Times New Roman"/>
          <w:b/>
          <w:bCs/>
          <w:sz w:val="24"/>
          <w:szCs w:val="24"/>
        </w:rPr>
      </w:pPr>
    </w:p>
    <w:p w14:paraId="05D174B1" w14:textId="77777777" w:rsidR="000E6F24" w:rsidRPr="00B221B0" w:rsidRDefault="00DB68CB" w:rsidP="000E6F24">
      <w:pPr>
        <w:spacing w:after="0" w:line="240" w:lineRule="auto"/>
        <w:ind w:left="426" w:hanging="284"/>
        <w:rPr>
          <w:rFonts w:ascii="Times New Roman" w:hAnsi="Times New Roman"/>
          <w:sz w:val="24"/>
          <w:szCs w:val="24"/>
        </w:rPr>
      </w:pPr>
      <w:r w:rsidRPr="00B221B0">
        <w:rPr>
          <w:rFonts w:ascii="Times New Roman" w:hAnsi="Times New Roman"/>
          <w:b/>
          <w:bCs/>
          <w:sz w:val="24"/>
          <w:szCs w:val="24"/>
        </w:rPr>
        <w:t>BENEFICIAR</w:t>
      </w:r>
      <w:r w:rsidRPr="00B221B0">
        <w:rPr>
          <w:rFonts w:ascii="Times New Roman" w:hAnsi="Times New Roman"/>
          <w:sz w:val="24"/>
          <w:szCs w:val="24"/>
        </w:rPr>
        <w:t xml:space="preserve">: </w:t>
      </w:r>
      <w:r w:rsidR="002A22DA" w:rsidRPr="00B221B0">
        <w:rPr>
          <w:rFonts w:ascii="Times New Roman" w:hAnsi="Times New Roman"/>
          <w:sz w:val="24"/>
          <w:szCs w:val="24"/>
        </w:rPr>
        <w:t>Municipiul Drobeta Turnu Severi</w:t>
      </w:r>
    </w:p>
    <w:p w14:paraId="4F766D10" w14:textId="77777777" w:rsidR="00057B33" w:rsidRPr="00B221B0" w:rsidRDefault="00057B33" w:rsidP="00050D78">
      <w:pPr>
        <w:spacing w:after="0" w:line="240" w:lineRule="auto"/>
        <w:ind w:left="426" w:hanging="284"/>
        <w:rPr>
          <w:rFonts w:ascii="Times New Roman" w:hAnsi="Times New Roman"/>
          <w:sz w:val="24"/>
          <w:szCs w:val="24"/>
        </w:rPr>
      </w:pPr>
    </w:p>
    <w:p w14:paraId="0D42D296" w14:textId="77777777" w:rsidR="00F45EE4" w:rsidRPr="00B221B0" w:rsidRDefault="00DB68CB" w:rsidP="00050D78">
      <w:pPr>
        <w:spacing w:after="0" w:line="240" w:lineRule="auto"/>
        <w:ind w:left="426" w:hanging="284"/>
        <w:rPr>
          <w:rFonts w:ascii="Times New Roman" w:hAnsi="Times New Roman"/>
          <w:sz w:val="24"/>
          <w:szCs w:val="24"/>
        </w:rPr>
      </w:pPr>
      <w:r w:rsidRPr="00B221B0">
        <w:rPr>
          <w:rFonts w:ascii="Times New Roman" w:hAnsi="Times New Roman"/>
          <w:b/>
          <w:bCs/>
          <w:sz w:val="24"/>
          <w:szCs w:val="24"/>
        </w:rPr>
        <w:t>SURSA DE FINANȚARE</w:t>
      </w:r>
      <w:r w:rsidRPr="00B221B0">
        <w:rPr>
          <w:rFonts w:ascii="Times New Roman" w:hAnsi="Times New Roman"/>
          <w:sz w:val="24"/>
          <w:szCs w:val="24"/>
        </w:rPr>
        <w:t>: Planul Național de Redr</w:t>
      </w:r>
      <w:r w:rsidR="00F45EE4" w:rsidRPr="00B221B0">
        <w:rPr>
          <w:rFonts w:ascii="Times New Roman" w:hAnsi="Times New Roman"/>
          <w:sz w:val="24"/>
          <w:szCs w:val="24"/>
        </w:rPr>
        <w:t>esare și Reziliență al României (PNRR),</w:t>
      </w:r>
    </w:p>
    <w:p w14:paraId="57957AD0" w14:textId="77777777" w:rsidR="00F45EE4" w:rsidRPr="00B221B0" w:rsidRDefault="00057B33" w:rsidP="00050D78">
      <w:pPr>
        <w:spacing w:after="0" w:line="240" w:lineRule="auto"/>
        <w:ind w:left="426" w:hanging="284"/>
        <w:rPr>
          <w:rFonts w:ascii="Times New Roman" w:hAnsi="Times New Roman"/>
          <w:sz w:val="24"/>
          <w:szCs w:val="24"/>
        </w:rPr>
      </w:pPr>
      <w:r w:rsidRPr="00B221B0">
        <w:rPr>
          <w:rFonts w:ascii="Times New Roman" w:hAnsi="Times New Roman"/>
          <w:sz w:val="24"/>
          <w:szCs w:val="24"/>
        </w:rPr>
        <w:tab/>
      </w:r>
      <w:r w:rsidR="00DB68CB" w:rsidRPr="00B221B0">
        <w:rPr>
          <w:rFonts w:ascii="Times New Roman" w:hAnsi="Times New Roman"/>
          <w:sz w:val="24"/>
          <w:szCs w:val="24"/>
        </w:rPr>
        <w:t xml:space="preserve">Componenta 10 – Fondul local, </w:t>
      </w:r>
    </w:p>
    <w:p w14:paraId="1C9571DB" w14:textId="77777777" w:rsidR="00A20D6D" w:rsidRPr="00B221B0" w:rsidRDefault="00F45EE4" w:rsidP="00A20D6D">
      <w:pPr>
        <w:spacing w:after="0" w:line="240" w:lineRule="auto"/>
        <w:ind w:left="426" w:hanging="284"/>
        <w:rPr>
          <w:rFonts w:ascii="Times New Roman" w:hAnsi="Times New Roman"/>
          <w:sz w:val="24"/>
          <w:szCs w:val="24"/>
        </w:rPr>
      </w:pPr>
      <w:r w:rsidRPr="00B221B0">
        <w:rPr>
          <w:rFonts w:ascii="Times New Roman" w:hAnsi="Times New Roman"/>
          <w:sz w:val="24"/>
          <w:szCs w:val="24"/>
        </w:rPr>
        <w:tab/>
      </w:r>
      <w:r w:rsidR="00DB68CB" w:rsidRPr="00B221B0">
        <w:rPr>
          <w:rFonts w:ascii="Times New Roman" w:hAnsi="Times New Roman"/>
          <w:sz w:val="24"/>
          <w:szCs w:val="24"/>
        </w:rPr>
        <w:t xml:space="preserve">Investiția </w:t>
      </w:r>
      <w:r w:rsidR="00122850" w:rsidRPr="00B221B0">
        <w:rPr>
          <w:rFonts w:ascii="Times New Roman" w:hAnsi="Times New Roman"/>
          <w:sz w:val="24"/>
          <w:szCs w:val="24"/>
        </w:rPr>
        <w:t>I</w:t>
      </w:r>
      <w:r w:rsidR="009A206D" w:rsidRPr="00B221B0">
        <w:rPr>
          <w:rFonts w:ascii="Times New Roman" w:hAnsi="Times New Roman"/>
          <w:sz w:val="24"/>
          <w:szCs w:val="24"/>
        </w:rPr>
        <w:t>.</w:t>
      </w:r>
      <w:r w:rsidR="00806E0B" w:rsidRPr="00B221B0">
        <w:rPr>
          <w:rFonts w:ascii="Times New Roman" w:hAnsi="Times New Roman"/>
          <w:sz w:val="24"/>
          <w:szCs w:val="24"/>
        </w:rPr>
        <w:t>2</w:t>
      </w:r>
      <w:r w:rsidR="009A206D" w:rsidRPr="00B221B0">
        <w:rPr>
          <w:rFonts w:ascii="Times New Roman" w:hAnsi="Times New Roman"/>
          <w:sz w:val="24"/>
          <w:szCs w:val="24"/>
        </w:rPr>
        <w:t xml:space="preserve"> – </w:t>
      </w:r>
      <w:r w:rsidR="005219D7" w:rsidRPr="00B221B0">
        <w:rPr>
          <w:rFonts w:ascii="Times New Roman" w:hAnsi="Times New Roman"/>
          <w:sz w:val="24"/>
          <w:szCs w:val="24"/>
        </w:rPr>
        <w:t>Sub-</w:t>
      </w:r>
      <w:r w:rsidR="00BE0400" w:rsidRPr="00B221B0">
        <w:rPr>
          <w:rFonts w:ascii="Times New Roman" w:hAnsi="Times New Roman"/>
          <w:sz w:val="24"/>
          <w:szCs w:val="24"/>
        </w:rPr>
        <w:t xml:space="preserve">investiția </w:t>
      </w:r>
      <w:r w:rsidR="00CD50A5" w:rsidRPr="00B221B0">
        <w:rPr>
          <w:rFonts w:ascii="Times New Roman" w:hAnsi="Times New Roman"/>
          <w:sz w:val="24"/>
          <w:szCs w:val="24"/>
        </w:rPr>
        <w:t>I.1.2 –</w:t>
      </w:r>
      <w:r w:rsidR="008D0909" w:rsidRPr="00B221B0">
        <w:rPr>
          <w:rFonts w:ascii="Times New Roman" w:hAnsi="Times New Roman"/>
          <w:sz w:val="24"/>
          <w:szCs w:val="24"/>
        </w:rPr>
        <w:t xml:space="preserve"> Asigurarea infrastructurii pentru transport verde – </w:t>
      </w:r>
      <w:r w:rsidR="00A20D6D" w:rsidRPr="00B221B0">
        <w:rPr>
          <w:rFonts w:ascii="Times New Roman" w:hAnsi="Times New Roman"/>
          <w:sz w:val="24"/>
          <w:szCs w:val="24"/>
        </w:rPr>
        <w:t>ITS/alte infrastructuri TIC (sisteme inteligente de management urban/local)</w:t>
      </w:r>
    </w:p>
    <w:p w14:paraId="24AEF28F" w14:textId="77777777" w:rsidR="00544A84" w:rsidRDefault="00544A84" w:rsidP="000D2CAE">
      <w:pPr>
        <w:spacing w:after="0" w:line="240" w:lineRule="auto"/>
        <w:ind w:left="0" w:right="33"/>
        <w:jc w:val="center"/>
        <w:rPr>
          <w:rFonts w:ascii="Times New Roman" w:hAnsi="Times New Roman"/>
          <w:b/>
          <w:bCs/>
          <w:sz w:val="24"/>
          <w:szCs w:val="24"/>
        </w:rPr>
      </w:pPr>
    </w:p>
    <w:p w14:paraId="31F65E4F" w14:textId="77777777" w:rsidR="00B53BE1" w:rsidRPr="00B53BE1" w:rsidRDefault="00DB68CB" w:rsidP="00B53BE1">
      <w:pPr>
        <w:ind w:left="0"/>
        <w:rPr>
          <w:rFonts w:ascii="Times New Roman" w:eastAsia="Times New Roman" w:hAnsi="Times New Roman"/>
          <w:b/>
          <w:bCs/>
          <w:sz w:val="24"/>
          <w:szCs w:val="24"/>
          <w:lang w:eastAsia="ro-RO"/>
        </w:rPr>
      </w:pPr>
      <w:r w:rsidRPr="00B221B0">
        <w:rPr>
          <w:rFonts w:ascii="Times New Roman" w:hAnsi="Times New Roman"/>
          <w:b/>
          <w:bCs/>
          <w:sz w:val="24"/>
          <w:szCs w:val="24"/>
        </w:rPr>
        <w:t>TITLU PROIECT</w:t>
      </w:r>
      <w:r w:rsidRPr="00B221B0">
        <w:rPr>
          <w:rFonts w:ascii="Times New Roman" w:hAnsi="Times New Roman"/>
          <w:b/>
          <w:sz w:val="24"/>
          <w:szCs w:val="24"/>
        </w:rPr>
        <w:t xml:space="preserve">: </w:t>
      </w:r>
      <w:r w:rsidR="00B53BE1" w:rsidRPr="00B53BE1">
        <w:rPr>
          <w:rFonts w:ascii="Times New Roman" w:eastAsia="Times New Roman" w:hAnsi="Times New Roman"/>
          <w:b/>
          <w:bCs/>
          <w:sz w:val="24"/>
          <w:szCs w:val="24"/>
          <w:lang w:eastAsia="ro-RO"/>
        </w:rPr>
        <w:t>„Modernizare stații de transport public”</w:t>
      </w:r>
    </w:p>
    <w:p w14:paraId="2C3D8E70" w14:textId="538CB81E" w:rsidR="000D2CAE" w:rsidRPr="00B221B0" w:rsidRDefault="000D2CAE" w:rsidP="000D2CAE">
      <w:pPr>
        <w:spacing w:after="0" w:line="240" w:lineRule="auto"/>
        <w:ind w:left="0" w:right="33"/>
        <w:jc w:val="center"/>
        <w:rPr>
          <w:rFonts w:ascii="Times New Roman" w:eastAsia="Times New Roman" w:hAnsi="Times New Roman"/>
          <w:b/>
          <w:bCs/>
          <w:sz w:val="24"/>
          <w:szCs w:val="24"/>
          <w:lang w:eastAsia="ro-RO"/>
        </w:rPr>
      </w:pPr>
    </w:p>
    <w:p w14:paraId="508E3B26" w14:textId="77777777" w:rsidR="00F45EE4" w:rsidRPr="00B221B0" w:rsidRDefault="00F45EE4" w:rsidP="00050D78">
      <w:pPr>
        <w:spacing w:after="0" w:line="240" w:lineRule="auto"/>
        <w:ind w:left="426" w:hanging="284"/>
        <w:rPr>
          <w:rFonts w:ascii="Times New Roman" w:hAnsi="Times New Roman"/>
          <w:b/>
          <w:bCs/>
          <w:sz w:val="24"/>
          <w:szCs w:val="24"/>
        </w:rPr>
      </w:pPr>
    </w:p>
    <w:p w14:paraId="7B80002F" w14:textId="77777777" w:rsidR="00E968C1" w:rsidRPr="00B221B0" w:rsidRDefault="00E968C1" w:rsidP="00BE0400">
      <w:pPr>
        <w:spacing w:after="0" w:line="240" w:lineRule="auto"/>
        <w:ind w:left="426" w:hanging="284"/>
        <w:rPr>
          <w:rFonts w:ascii="Times New Roman" w:hAnsi="Times New Roman"/>
          <w:b/>
          <w:bCs/>
          <w:sz w:val="24"/>
          <w:szCs w:val="24"/>
        </w:rPr>
      </w:pPr>
    </w:p>
    <w:p w14:paraId="7894140A" w14:textId="77777777" w:rsidR="00BE0400" w:rsidRPr="00B221B0" w:rsidRDefault="00DB68CB" w:rsidP="00BE0400">
      <w:pPr>
        <w:spacing w:after="0" w:line="240" w:lineRule="auto"/>
        <w:ind w:left="426" w:hanging="284"/>
        <w:rPr>
          <w:rFonts w:ascii="Times New Roman" w:hAnsi="Times New Roman"/>
          <w:b/>
          <w:bCs/>
          <w:sz w:val="24"/>
          <w:szCs w:val="24"/>
        </w:rPr>
      </w:pPr>
      <w:r w:rsidRPr="00B221B0">
        <w:rPr>
          <w:rFonts w:ascii="Times New Roman" w:hAnsi="Times New Roman"/>
          <w:b/>
          <w:bCs/>
          <w:sz w:val="24"/>
          <w:szCs w:val="24"/>
        </w:rPr>
        <w:t>DE</w:t>
      </w:r>
      <w:r w:rsidR="001D2ABC" w:rsidRPr="00B221B0">
        <w:rPr>
          <w:rFonts w:ascii="Times New Roman" w:hAnsi="Times New Roman"/>
          <w:b/>
          <w:bCs/>
          <w:sz w:val="24"/>
          <w:szCs w:val="24"/>
        </w:rPr>
        <w:t>S</w:t>
      </w:r>
      <w:r w:rsidRPr="00B221B0">
        <w:rPr>
          <w:rFonts w:ascii="Times New Roman" w:hAnsi="Times New Roman"/>
          <w:b/>
          <w:bCs/>
          <w:sz w:val="24"/>
          <w:szCs w:val="24"/>
        </w:rPr>
        <w:t>CRIEREA INVESTIȚIE</w:t>
      </w:r>
      <w:r w:rsidR="00F45EE4" w:rsidRPr="00B221B0">
        <w:rPr>
          <w:rFonts w:ascii="Times New Roman" w:hAnsi="Times New Roman"/>
          <w:b/>
          <w:bCs/>
          <w:sz w:val="24"/>
          <w:szCs w:val="24"/>
        </w:rPr>
        <w:t>I</w:t>
      </w:r>
    </w:p>
    <w:p w14:paraId="63D1C555" w14:textId="77777777" w:rsidR="00CB39B7" w:rsidRPr="00B221B0" w:rsidRDefault="00CB39B7" w:rsidP="00B61F15">
      <w:pPr>
        <w:spacing w:after="0" w:line="240" w:lineRule="auto"/>
        <w:ind w:left="0"/>
        <w:rPr>
          <w:rFonts w:ascii="Times New Roman" w:hAnsi="Times New Roman"/>
          <w:sz w:val="24"/>
          <w:szCs w:val="24"/>
        </w:rPr>
      </w:pPr>
    </w:p>
    <w:p w14:paraId="018C37E8" w14:textId="77777777" w:rsidR="00CB39B7" w:rsidRPr="00B221B0" w:rsidRDefault="00CB39B7" w:rsidP="00CB39B7">
      <w:pPr>
        <w:spacing w:after="0" w:line="240" w:lineRule="auto"/>
        <w:ind w:left="0" w:right="33"/>
        <w:rPr>
          <w:rFonts w:ascii="Times New Roman" w:eastAsia="Times New Roman" w:hAnsi="Times New Roman"/>
          <w:sz w:val="24"/>
          <w:szCs w:val="24"/>
          <w:lang w:eastAsia="ro-RO"/>
        </w:rPr>
      </w:pPr>
      <w:r w:rsidRPr="00B221B0">
        <w:rPr>
          <w:rFonts w:ascii="Times New Roman" w:eastAsia="Times New Roman" w:hAnsi="Times New Roman"/>
          <w:sz w:val="24"/>
          <w:szCs w:val="24"/>
          <w:lang w:eastAsia="ro-RO"/>
        </w:rPr>
        <w:t xml:space="preserve">Pentru </w:t>
      </w:r>
      <w:proofErr w:type="spellStart"/>
      <w:r w:rsidRPr="00B221B0">
        <w:rPr>
          <w:rFonts w:ascii="Times New Roman" w:eastAsia="Times New Roman" w:hAnsi="Times New Roman"/>
          <w:sz w:val="24"/>
          <w:szCs w:val="24"/>
          <w:lang w:eastAsia="ro-RO"/>
        </w:rPr>
        <w:t>imbunatatirea</w:t>
      </w:r>
      <w:proofErr w:type="spellEnd"/>
      <w:r w:rsidRPr="00B221B0">
        <w:rPr>
          <w:rFonts w:ascii="Times New Roman" w:eastAsia="Times New Roman" w:hAnsi="Times New Roman"/>
          <w:sz w:val="24"/>
          <w:szCs w:val="24"/>
          <w:lang w:eastAsia="ro-RO"/>
        </w:rPr>
        <w:t xml:space="preserve"> </w:t>
      </w:r>
      <w:proofErr w:type="spellStart"/>
      <w:r w:rsidRPr="00B221B0">
        <w:rPr>
          <w:rFonts w:ascii="Times New Roman" w:eastAsia="Times New Roman" w:hAnsi="Times New Roman"/>
          <w:sz w:val="24"/>
          <w:szCs w:val="24"/>
          <w:lang w:eastAsia="ro-RO"/>
        </w:rPr>
        <w:t>managentului</w:t>
      </w:r>
      <w:proofErr w:type="spellEnd"/>
      <w:r w:rsidRPr="00B221B0">
        <w:rPr>
          <w:rFonts w:ascii="Times New Roman" w:eastAsia="Times New Roman" w:hAnsi="Times New Roman"/>
          <w:sz w:val="24"/>
          <w:szCs w:val="24"/>
          <w:lang w:eastAsia="ro-RO"/>
        </w:rPr>
        <w:t xml:space="preserve"> public local si pentru asigurarea </w:t>
      </w:r>
      <w:proofErr w:type="spellStart"/>
      <w:r w:rsidRPr="00B221B0">
        <w:rPr>
          <w:rFonts w:ascii="Times New Roman" w:eastAsia="Times New Roman" w:hAnsi="Times New Roman"/>
          <w:sz w:val="24"/>
          <w:szCs w:val="24"/>
          <w:lang w:eastAsia="ro-RO"/>
        </w:rPr>
        <w:t>sigurantei</w:t>
      </w:r>
      <w:proofErr w:type="spellEnd"/>
      <w:r w:rsidRPr="00B221B0">
        <w:rPr>
          <w:rFonts w:ascii="Times New Roman" w:eastAsia="Times New Roman" w:hAnsi="Times New Roman"/>
          <w:sz w:val="24"/>
          <w:szCs w:val="24"/>
          <w:lang w:eastAsia="ro-RO"/>
        </w:rPr>
        <w:t xml:space="preserve"> </w:t>
      </w:r>
      <w:proofErr w:type="spellStart"/>
      <w:r w:rsidRPr="00B221B0">
        <w:rPr>
          <w:rFonts w:ascii="Times New Roman" w:eastAsia="Times New Roman" w:hAnsi="Times New Roman"/>
          <w:sz w:val="24"/>
          <w:szCs w:val="24"/>
          <w:lang w:eastAsia="ro-RO"/>
        </w:rPr>
        <w:t>cetatenilor</w:t>
      </w:r>
      <w:proofErr w:type="spellEnd"/>
      <w:r w:rsidRPr="00B221B0">
        <w:rPr>
          <w:rFonts w:ascii="Times New Roman" w:eastAsia="Times New Roman" w:hAnsi="Times New Roman"/>
          <w:sz w:val="24"/>
          <w:szCs w:val="24"/>
          <w:lang w:eastAsia="ro-RO"/>
        </w:rPr>
        <w:t xml:space="preserve"> este necesar implementarea sistemului de supraveghere pentru trafic si adoptarea unor </w:t>
      </w:r>
      <w:proofErr w:type="spellStart"/>
      <w:r w:rsidRPr="00B221B0">
        <w:rPr>
          <w:rFonts w:ascii="Times New Roman" w:eastAsia="Times New Roman" w:hAnsi="Times New Roman"/>
          <w:sz w:val="24"/>
          <w:szCs w:val="24"/>
          <w:lang w:eastAsia="ro-RO"/>
        </w:rPr>
        <w:t>solutii</w:t>
      </w:r>
      <w:proofErr w:type="spellEnd"/>
      <w:r w:rsidRPr="00B221B0">
        <w:rPr>
          <w:rFonts w:ascii="Times New Roman" w:eastAsia="Times New Roman" w:hAnsi="Times New Roman"/>
          <w:sz w:val="24"/>
          <w:szCs w:val="24"/>
          <w:lang w:eastAsia="ro-RO"/>
        </w:rPr>
        <w:t xml:space="preserve"> software compatibile cu aceste </w:t>
      </w:r>
      <w:r w:rsidR="008C667E" w:rsidRPr="00B221B0">
        <w:rPr>
          <w:rFonts w:ascii="Times New Roman" w:eastAsia="Times New Roman" w:hAnsi="Times New Roman"/>
          <w:sz w:val="24"/>
          <w:szCs w:val="24"/>
          <w:lang w:eastAsia="ro-RO"/>
        </w:rPr>
        <w:t>dezvoltări</w:t>
      </w:r>
      <w:r w:rsidRPr="00B221B0">
        <w:rPr>
          <w:rFonts w:ascii="Times New Roman" w:eastAsia="Times New Roman" w:hAnsi="Times New Roman"/>
          <w:sz w:val="24"/>
          <w:szCs w:val="24"/>
          <w:lang w:eastAsia="ro-RO"/>
        </w:rPr>
        <w:t>.</w:t>
      </w:r>
      <w:r w:rsidR="008C667E" w:rsidRPr="00B221B0">
        <w:rPr>
          <w:rFonts w:ascii="Times New Roman" w:eastAsia="Times New Roman" w:hAnsi="Times New Roman"/>
          <w:sz w:val="24"/>
          <w:szCs w:val="24"/>
          <w:lang w:eastAsia="ro-RO"/>
        </w:rPr>
        <w:t xml:space="preserve"> Totodată se vor instala stații inteligente de călători pentru utilizarea eficientă a sistemului de transport. </w:t>
      </w:r>
    </w:p>
    <w:p w14:paraId="7B497394" w14:textId="77777777" w:rsidR="00CB39B7" w:rsidRPr="00B221B0" w:rsidRDefault="00CB39B7" w:rsidP="00CB39B7">
      <w:pPr>
        <w:spacing w:after="0" w:line="240" w:lineRule="auto"/>
        <w:ind w:left="0" w:right="33"/>
        <w:rPr>
          <w:rFonts w:ascii="Times New Roman" w:eastAsia="Times New Roman" w:hAnsi="Times New Roman"/>
          <w:sz w:val="24"/>
          <w:szCs w:val="24"/>
          <w:lang w:eastAsia="ro-RO"/>
        </w:rPr>
      </w:pPr>
    </w:p>
    <w:p w14:paraId="4BE3ECBA" w14:textId="77777777" w:rsidR="00CB39B7" w:rsidRPr="00B221B0" w:rsidRDefault="00CB39B7" w:rsidP="00B61F15">
      <w:pPr>
        <w:spacing w:after="0" w:line="240" w:lineRule="auto"/>
        <w:ind w:left="65" w:right="33"/>
        <w:rPr>
          <w:rFonts w:ascii="Times New Roman" w:eastAsia="Times New Roman" w:hAnsi="Times New Roman"/>
          <w:sz w:val="24"/>
          <w:szCs w:val="24"/>
          <w:lang w:eastAsia="ro-RO"/>
        </w:rPr>
      </w:pPr>
      <w:r w:rsidRPr="00B221B0">
        <w:rPr>
          <w:rFonts w:ascii="Times New Roman" w:eastAsia="Times New Roman" w:hAnsi="Times New Roman"/>
          <w:sz w:val="24"/>
          <w:szCs w:val="24"/>
          <w:lang w:eastAsia="ro-RO"/>
        </w:rPr>
        <w:t xml:space="preserve">În urma analizei situației actuale in ceea ce </w:t>
      </w:r>
      <w:proofErr w:type="spellStart"/>
      <w:r w:rsidRPr="00B221B0">
        <w:rPr>
          <w:rFonts w:ascii="Times New Roman" w:eastAsia="Times New Roman" w:hAnsi="Times New Roman"/>
          <w:sz w:val="24"/>
          <w:szCs w:val="24"/>
          <w:lang w:eastAsia="ro-RO"/>
        </w:rPr>
        <w:t>priveşte</w:t>
      </w:r>
      <w:proofErr w:type="spellEnd"/>
      <w:r w:rsidRPr="00B221B0">
        <w:rPr>
          <w:rFonts w:ascii="Times New Roman" w:eastAsia="Times New Roman" w:hAnsi="Times New Roman"/>
          <w:sz w:val="24"/>
          <w:szCs w:val="24"/>
          <w:lang w:eastAsia="ro-RO"/>
        </w:rPr>
        <w:t xml:space="preserve"> stațiile de transport public de călători si a sistemului de management al traficului s-au </w:t>
      </w:r>
      <w:proofErr w:type="spellStart"/>
      <w:r w:rsidRPr="00B221B0">
        <w:rPr>
          <w:rFonts w:ascii="Times New Roman" w:eastAsia="Times New Roman" w:hAnsi="Times New Roman"/>
          <w:sz w:val="24"/>
          <w:szCs w:val="24"/>
          <w:lang w:eastAsia="ro-RO"/>
        </w:rPr>
        <w:t>indentificat</w:t>
      </w:r>
      <w:proofErr w:type="spellEnd"/>
      <w:r w:rsidRPr="00B221B0">
        <w:rPr>
          <w:rFonts w:ascii="Times New Roman" w:eastAsia="Times New Roman" w:hAnsi="Times New Roman"/>
          <w:sz w:val="24"/>
          <w:szCs w:val="24"/>
          <w:lang w:eastAsia="ro-RO"/>
        </w:rPr>
        <w:t xml:space="preserve"> următoarele:</w:t>
      </w:r>
    </w:p>
    <w:p w14:paraId="01FD799C" w14:textId="77777777" w:rsidR="00CB39B7" w:rsidRPr="00B221B0" w:rsidRDefault="00CB39B7" w:rsidP="00CB39B7">
      <w:pPr>
        <w:numPr>
          <w:ilvl w:val="0"/>
          <w:numId w:val="10"/>
        </w:numPr>
        <w:spacing w:after="0" w:line="240" w:lineRule="auto"/>
        <w:ind w:right="33"/>
        <w:rPr>
          <w:rFonts w:ascii="Times New Roman" w:eastAsia="Times New Roman" w:hAnsi="Times New Roman"/>
          <w:sz w:val="24"/>
          <w:szCs w:val="24"/>
          <w:lang w:eastAsia="ro-RO"/>
        </w:rPr>
      </w:pPr>
      <w:r w:rsidRPr="00B221B0">
        <w:rPr>
          <w:rFonts w:ascii="Times New Roman" w:eastAsia="Times New Roman" w:hAnsi="Times New Roman"/>
          <w:sz w:val="24"/>
          <w:szCs w:val="24"/>
          <w:lang w:eastAsia="ro-RO"/>
        </w:rPr>
        <w:t>Necesitatea instalării/</w:t>
      </w:r>
      <w:proofErr w:type="spellStart"/>
      <w:r w:rsidRPr="00B221B0">
        <w:rPr>
          <w:rFonts w:ascii="Times New Roman" w:eastAsia="Times New Roman" w:hAnsi="Times New Roman"/>
          <w:sz w:val="24"/>
          <w:szCs w:val="24"/>
          <w:lang w:eastAsia="ro-RO"/>
        </w:rPr>
        <w:t>modernizarii</w:t>
      </w:r>
      <w:proofErr w:type="spellEnd"/>
      <w:r w:rsidRPr="00B221B0">
        <w:rPr>
          <w:rFonts w:ascii="Times New Roman" w:eastAsia="Times New Roman" w:hAnsi="Times New Roman"/>
          <w:sz w:val="24"/>
          <w:szCs w:val="24"/>
          <w:lang w:eastAsia="ro-RO"/>
        </w:rPr>
        <w:t xml:space="preserve"> unor stații inteligente de călători pentru utilizarea eficientă a sistemului de transport existent</w:t>
      </w:r>
    </w:p>
    <w:p w14:paraId="1D3A1A86" w14:textId="4B8F9B85" w:rsidR="00AF314D" w:rsidRPr="00AF314D" w:rsidRDefault="00AF314D" w:rsidP="00AF314D">
      <w:pPr>
        <w:spacing w:after="0" w:line="240" w:lineRule="auto"/>
        <w:ind w:left="142"/>
        <w:rPr>
          <w:rFonts w:ascii="Times New Roman" w:eastAsia="Times New Roman" w:hAnsi="Times New Roman"/>
          <w:sz w:val="24"/>
          <w:szCs w:val="24"/>
          <w:lang w:eastAsia="ro-RO"/>
        </w:rPr>
      </w:pPr>
      <w:r w:rsidRPr="00AF314D">
        <w:rPr>
          <w:rFonts w:ascii="Times New Roman" w:eastAsia="Times New Roman" w:hAnsi="Times New Roman"/>
          <w:sz w:val="24"/>
          <w:szCs w:val="24"/>
          <w:lang w:eastAsia="ro-RO"/>
        </w:rPr>
        <w:t>- 15 stații de îmbarcare-debarcare călători modernizate și dotate cu sistem fotovoltaic de iluminat</w:t>
      </w:r>
      <w:r w:rsidRPr="00AF314D">
        <w:t xml:space="preserve"> </w:t>
      </w:r>
      <w:r w:rsidRPr="00AF314D">
        <w:rPr>
          <w:rFonts w:ascii="Times New Roman" w:eastAsia="Times New Roman" w:hAnsi="Times New Roman"/>
          <w:sz w:val="24"/>
          <w:szCs w:val="24"/>
          <w:lang w:eastAsia="ro-RO"/>
        </w:rPr>
        <w:t>iar 14 dintre acestea vor fi dotate inclusiv cu automate pentru eliberarea tichetelor de călătorie</w:t>
      </w:r>
    </w:p>
    <w:p w14:paraId="59184EFC" w14:textId="53175CFA" w:rsidR="00AF314D" w:rsidRPr="00AF314D" w:rsidRDefault="00AF314D" w:rsidP="00AF314D">
      <w:pPr>
        <w:spacing w:after="0" w:line="240" w:lineRule="auto"/>
        <w:ind w:left="142"/>
        <w:rPr>
          <w:rFonts w:ascii="Times New Roman" w:eastAsia="Times New Roman" w:hAnsi="Times New Roman"/>
          <w:sz w:val="24"/>
          <w:szCs w:val="24"/>
          <w:lang w:eastAsia="ro-RO"/>
        </w:rPr>
      </w:pPr>
      <w:r w:rsidRPr="00AF314D">
        <w:rPr>
          <w:rFonts w:ascii="Times New Roman" w:eastAsia="Times New Roman" w:hAnsi="Times New Roman"/>
          <w:sz w:val="24"/>
          <w:szCs w:val="24"/>
          <w:lang w:eastAsia="ro-RO"/>
        </w:rPr>
        <w:tab/>
        <w:t>Stațiile de îmbarcare-debarcare vor asigura așteptarea călătorilor în condiții optime.</w:t>
      </w:r>
    </w:p>
    <w:p w14:paraId="149AFE41" w14:textId="77777777" w:rsidR="00AF314D" w:rsidRPr="00AF314D" w:rsidRDefault="00AF314D" w:rsidP="00AF314D">
      <w:pPr>
        <w:spacing w:after="0" w:line="240" w:lineRule="auto"/>
        <w:ind w:left="142"/>
        <w:rPr>
          <w:rFonts w:ascii="Times New Roman" w:eastAsia="Times New Roman" w:hAnsi="Times New Roman"/>
          <w:sz w:val="24"/>
          <w:szCs w:val="24"/>
          <w:lang w:eastAsia="ro-RO"/>
        </w:rPr>
      </w:pPr>
      <w:r w:rsidRPr="00AF314D">
        <w:rPr>
          <w:rFonts w:ascii="Times New Roman" w:eastAsia="Times New Roman" w:hAnsi="Times New Roman"/>
          <w:sz w:val="24"/>
          <w:szCs w:val="24"/>
          <w:lang w:eastAsia="ro-RO"/>
        </w:rPr>
        <w:tab/>
        <w:t xml:space="preserve">Călătorii vor putea afla din stații, </w:t>
      </w:r>
      <w:proofErr w:type="spellStart"/>
      <w:r w:rsidRPr="00AF314D">
        <w:rPr>
          <w:rFonts w:ascii="Times New Roman" w:eastAsia="Times New Roman" w:hAnsi="Times New Roman"/>
          <w:sz w:val="24"/>
          <w:szCs w:val="24"/>
          <w:lang w:eastAsia="ro-RO"/>
        </w:rPr>
        <w:t>informaţii</w:t>
      </w:r>
      <w:proofErr w:type="spellEnd"/>
      <w:r w:rsidRPr="00AF314D">
        <w:rPr>
          <w:rFonts w:ascii="Times New Roman" w:eastAsia="Times New Roman" w:hAnsi="Times New Roman"/>
          <w:sz w:val="24"/>
          <w:szCs w:val="24"/>
          <w:lang w:eastAsia="ro-RO"/>
        </w:rPr>
        <w:t xml:space="preserve"> corecte </w:t>
      </w:r>
      <w:proofErr w:type="spellStart"/>
      <w:r w:rsidRPr="00AF314D">
        <w:rPr>
          <w:rFonts w:ascii="Times New Roman" w:eastAsia="Times New Roman" w:hAnsi="Times New Roman"/>
          <w:sz w:val="24"/>
          <w:szCs w:val="24"/>
          <w:lang w:eastAsia="ro-RO"/>
        </w:rPr>
        <w:t>şi</w:t>
      </w:r>
      <w:proofErr w:type="spellEnd"/>
      <w:r w:rsidRPr="00AF314D">
        <w:rPr>
          <w:rFonts w:ascii="Times New Roman" w:eastAsia="Times New Roman" w:hAnsi="Times New Roman"/>
          <w:sz w:val="24"/>
          <w:szCs w:val="24"/>
          <w:lang w:eastAsia="ro-RO"/>
        </w:rPr>
        <w:t xml:space="preserve"> în timp real  înaintea </w:t>
      </w:r>
      <w:proofErr w:type="spellStart"/>
      <w:r w:rsidRPr="00AF314D">
        <w:rPr>
          <w:rFonts w:ascii="Times New Roman" w:eastAsia="Times New Roman" w:hAnsi="Times New Roman"/>
          <w:sz w:val="24"/>
          <w:szCs w:val="24"/>
          <w:lang w:eastAsia="ro-RO"/>
        </w:rPr>
        <w:t>şi</w:t>
      </w:r>
      <w:proofErr w:type="spellEnd"/>
      <w:r w:rsidRPr="00AF314D">
        <w:rPr>
          <w:rFonts w:ascii="Times New Roman" w:eastAsia="Times New Roman" w:hAnsi="Times New Roman"/>
          <w:sz w:val="24"/>
          <w:szCs w:val="24"/>
          <w:lang w:eastAsia="ro-RO"/>
        </w:rPr>
        <w:t xml:space="preserve"> în timpul deplasării cu privire la elemente de planificare a călătoriilor direct de la punctul de plecare la punctul de </w:t>
      </w:r>
      <w:proofErr w:type="spellStart"/>
      <w:r w:rsidRPr="00AF314D">
        <w:rPr>
          <w:rFonts w:ascii="Times New Roman" w:eastAsia="Times New Roman" w:hAnsi="Times New Roman"/>
          <w:sz w:val="24"/>
          <w:szCs w:val="24"/>
          <w:lang w:eastAsia="ro-RO"/>
        </w:rPr>
        <w:t>destinaţie</w:t>
      </w:r>
      <w:proofErr w:type="spellEnd"/>
      <w:r w:rsidRPr="00AF314D">
        <w:rPr>
          <w:rFonts w:ascii="Times New Roman" w:eastAsia="Times New Roman" w:hAnsi="Times New Roman"/>
          <w:sz w:val="24"/>
          <w:szCs w:val="24"/>
          <w:lang w:eastAsia="ro-RO"/>
        </w:rPr>
        <w:t xml:space="preserve">, utilizând timpul de plecare </w:t>
      </w:r>
      <w:proofErr w:type="spellStart"/>
      <w:r w:rsidRPr="00AF314D">
        <w:rPr>
          <w:rFonts w:ascii="Times New Roman" w:eastAsia="Times New Roman" w:hAnsi="Times New Roman"/>
          <w:sz w:val="24"/>
          <w:szCs w:val="24"/>
          <w:lang w:eastAsia="ro-RO"/>
        </w:rPr>
        <w:t>şi</w:t>
      </w:r>
      <w:proofErr w:type="spellEnd"/>
      <w:r w:rsidRPr="00AF314D">
        <w:rPr>
          <w:rFonts w:ascii="Times New Roman" w:eastAsia="Times New Roman" w:hAnsi="Times New Roman"/>
          <w:sz w:val="24"/>
          <w:szCs w:val="24"/>
          <w:lang w:eastAsia="ro-RO"/>
        </w:rPr>
        <w:t xml:space="preserve"> traseul cel mai adecvat de la începutul până la </w:t>
      </w:r>
      <w:proofErr w:type="spellStart"/>
      <w:r w:rsidRPr="00AF314D">
        <w:rPr>
          <w:rFonts w:ascii="Times New Roman" w:eastAsia="Times New Roman" w:hAnsi="Times New Roman"/>
          <w:sz w:val="24"/>
          <w:szCs w:val="24"/>
          <w:lang w:eastAsia="ro-RO"/>
        </w:rPr>
        <w:t>sfârşitul</w:t>
      </w:r>
      <w:proofErr w:type="spellEnd"/>
      <w:r w:rsidRPr="00AF314D">
        <w:rPr>
          <w:rFonts w:ascii="Times New Roman" w:eastAsia="Times New Roman" w:hAnsi="Times New Roman"/>
          <w:sz w:val="24"/>
          <w:szCs w:val="24"/>
          <w:lang w:eastAsia="ro-RO"/>
        </w:rPr>
        <w:t xml:space="preserve"> călătoriei. Între altele, următoarele </w:t>
      </w:r>
      <w:proofErr w:type="spellStart"/>
      <w:r w:rsidRPr="00AF314D">
        <w:rPr>
          <w:rFonts w:ascii="Times New Roman" w:eastAsia="Times New Roman" w:hAnsi="Times New Roman"/>
          <w:sz w:val="24"/>
          <w:szCs w:val="24"/>
          <w:lang w:eastAsia="ro-RO"/>
        </w:rPr>
        <w:t>informaţii</w:t>
      </w:r>
      <w:proofErr w:type="spellEnd"/>
      <w:r w:rsidRPr="00AF314D">
        <w:rPr>
          <w:rFonts w:ascii="Times New Roman" w:eastAsia="Times New Roman" w:hAnsi="Times New Roman"/>
          <w:sz w:val="24"/>
          <w:szCs w:val="24"/>
          <w:lang w:eastAsia="ro-RO"/>
        </w:rPr>
        <w:t xml:space="preserve"> pot fi furnizate pasagerilor:</w:t>
      </w:r>
    </w:p>
    <w:p w14:paraId="1918BBE3" w14:textId="77777777" w:rsidR="00AF314D" w:rsidRPr="00AF314D" w:rsidRDefault="00AF314D" w:rsidP="00AF314D">
      <w:pPr>
        <w:spacing w:after="0" w:line="240" w:lineRule="auto"/>
        <w:ind w:left="142"/>
        <w:rPr>
          <w:rFonts w:ascii="Times New Roman" w:eastAsia="Times New Roman" w:hAnsi="Times New Roman"/>
          <w:sz w:val="24"/>
          <w:szCs w:val="24"/>
          <w:lang w:eastAsia="ro-RO"/>
        </w:rPr>
      </w:pPr>
      <w:r w:rsidRPr="00AF314D">
        <w:rPr>
          <w:rFonts w:ascii="Times New Roman" w:eastAsia="Times New Roman" w:hAnsi="Times New Roman"/>
          <w:sz w:val="24"/>
          <w:szCs w:val="24"/>
          <w:lang w:eastAsia="ro-RO"/>
        </w:rPr>
        <w:t>•</w:t>
      </w:r>
      <w:r w:rsidRPr="00AF314D">
        <w:rPr>
          <w:rFonts w:ascii="Times New Roman" w:eastAsia="Times New Roman" w:hAnsi="Times New Roman"/>
          <w:sz w:val="24"/>
          <w:szCs w:val="24"/>
          <w:lang w:eastAsia="ro-RO"/>
        </w:rPr>
        <w:tab/>
        <w:t xml:space="preserve"> Grafice orare </w:t>
      </w:r>
      <w:proofErr w:type="spellStart"/>
      <w:r w:rsidRPr="00AF314D">
        <w:rPr>
          <w:rFonts w:ascii="Times New Roman" w:eastAsia="Times New Roman" w:hAnsi="Times New Roman"/>
          <w:sz w:val="24"/>
          <w:szCs w:val="24"/>
          <w:lang w:eastAsia="ro-RO"/>
        </w:rPr>
        <w:t>şi</w:t>
      </w:r>
      <w:proofErr w:type="spellEnd"/>
      <w:r w:rsidRPr="00AF314D">
        <w:rPr>
          <w:rFonts w:ascii="Times New Roman" w:eastAsia="Times New Roman" w:hAnsi="Times New Roman"/>
          <w:sz w:val="24"/>
          <w:szCs w:val="24"/>
          <w:lang w:eastAsia="ro-RO"/>
        </w:rPr>
        <w:t xml:space="preserve"> </w:t>
      </w:r>
      <w:proofErr w:type="spellStart"/>
      <w:r w:rsidRPr="00AF314D">
        <w:rPr>
          <w:rFonts w:ascii="Times New Roman" w:eastAsia="Times New Roman" w:hAnsi="Times New Roman"/>
          <w:sz w:val="24"/>
          <w:szCs w:val="24"/>
          <w:lang w:eastAsia="ro-RO"/>
        </w:rPr>
        <w:t>hărţi</w:t>
      </w:r>
      <w:proofErr w:type="spellEnd"/>
      <w:r w:rsidRPr="00AF314D">
        <w:rPr>
          <w:rFonts w:ascii="Times New Roman" w:eastAsia="Times New Roman" w:hAnsi="Times New Roman"/>
          <w:sz w:val="24"/>
          <w:szCs w:val="24"/>
          <w:lang w:eastAsia="ro-RO"/>
        </w:rPr>
        <w:t xml:space="preserve"> ale </w:t>
      </w:r>
      <w:proofErr w:type="spellStart"/>
      <w:r w:rsidRPr="00AF314D">
        <w:rPr>
          <w:rFonts w:ascii="Times New Roman" w:eastAsia="Times New Roman" w:hAnsi="Times New Roman"/>
          <w:sz w:val="24"/>
          <w:szCs w:val="24"/>
          <w:lang w:eastAsia="ro-RO"/>
        </w:rPr>
        <w:t>reţelelor</w:t>
      </w:r>
      <w:proofErr w:type="spellEnd"/>
      <w:r w:rsidRPr="00AF314D">
        <w:rPr>
          <w:rFonts w:ascii="Times New Roman" w:eastAsia="Times New Roman" w:hAnsi="Times New Roman"/>
          <w:sz w:val="24"/>
          <w:szCs w:val="24"/>
          <w:lang w:eastAsia="ro-RO"/>
        </w:rPr>
        <w:t xml:space="preserve"> care să fie clare </w:t>
      </w:r>
      <w:proofErr w:type="spellStart"/>
      <w:r w:rsidRPr="00AF314D">
        <w:rPr>
          <w:rFonts w:ascii="Times New Roman" w:eastAsia="Times New Roman" w:hAnsi="Times New Roman"/>
          <w:sz w:val="24"/>
          <w:szCs w:val="24"/>
          <w:lang w:eastAsia="ro-RO"/>
        </w:rPr>
        <w:t>şi</w:t>
      </w:r>
      <w:proofErr w:type="spellEnd"/>
      <w:r w:rsidRPr="00AF314D">
        <w:rPr>
          <w:rFonts w:ascii="Times New Roman" w:eastAsia="Times New Roman" w:hAnsi="Times New Roman"/>
          <w:sz w:val="24"/>
          <w:szCs w:val="24"/>
          <w:lang w:eastAsia="ro-RO"/>
        </w:rPr>
        <w:t xml:space="preserve"> coerente ca </w:t>
      </w:r>
      <w:proofErr w:type="spellStart"/>
      <w:r w:rsidRPr="00AF314D">
        <w:rPr>
          <w:rFonts w:ascii="Times New Roman" w:eastAsia="Times New Roman" w:hAnsi="Times New Roman"/>
          <w:sz w:val="24"/>
          <w:szCs w:val="24"/>
          <w:lang w:eastAsia="ro-RO"/>
        </w:rPr>
        <w:t>spaţiu</w:t>
      </w:r>
      <w:proofErr w:type="spellEnd"/>
      <w:r w:rsidRPr="00AF314D">
        <w:rPr>
          <w:rFonts w:ascii="Times New Roman" w:eastAsia="Times New Roman" w:hAnsi="Times New Roman"/>
          <w:sz w:val="24"/>
          <w:szCs w:val="24"/>
          <w:lang w:eastAsia="ro-RO"/>
        </w:rPr>
        <w:t xml:space="preserve">, </w:t>
      </w:r>
      <w:proofErr w:type="spellStart"/>
      <w:r w:rsidRPr="00AF314D">
        <w:rPr>
          <w:rFonts w:ascii="Times New Roman" w:eastAsia="Times New Roman" w:hAnsi="Times New Roman"/>
          <w:sz w:val="24"/>
          <w:szCs w:val="24"/>
          <w:lang w:eastAsia="ro-RO"/>
        </w:rPr>
        <w:t>concepţie</w:t>
      </w:r>
      <w:proofErr w:type="spellEnd"/>
      <w:r w:rsidRPr="00AF314D">
        <w:rPr>
          <w:rFonts w:ascii="Times New Roman" w:eastAsia="Times New Roman" w:hAnsi="Times New Roman"/>
          <w:sz w:val="24"/>
          <w:szCs w:val="24"/>
          <w:lang w:eastAsia="ro-RO"/>
        </w:rPr>
        <w:t xml:space="preserve"> </w:t>
      </w:r>
      <w:proofErr w:type="spellStart"/>
      <w:r w:rsidRPr="00AF314D">
        <w:rPr>
          <w:rFonts w:ascii="Times New Roman" w:eastAsia="Times New Roman" w:hAnsi="Times New Roman"/>
          <w:sz w:val="24"/>
          <w:szCs w:val="24"/>
          <w:lang w:eastAsia="ro-RO"/>
        </w:rPr>
        <w:t>şi</w:t>
      </w:r>
      <w:proofErr w:type="spellEnd"/>
      <w:r w:rsidRPr="00AF314D">
        <w:rPr>
          <w:rFonts w:ascii="Times New Roman" w:eastAsia="Times New Roman" w:hAnsi="Times New Roman"/>
          <w:sz w:val="24"/>
          <w:szCs w:val="24"/>
          <w:lang w:eastAsia="ro-RO"/>
        </w:rPr>
        <w:t xml:space="preserve"> formulare</w:t>
      </w:r>
    </w:p>
    <w:p w14:paraId="64ECB6C0" w14:textId="77777777" w:rsidR="00AF314D" w:rsidRPr="00AF314D" w:rsidRDefault="00AF314D" w:rsidP="00AF314D">
      <w:pPr>
        <w:spacing w:after="0" w:line="240" w:lineRule="auto"/>
        <w:ind w:left="142"/>
        <w:rPr>
          <w:rFonts w:ascii="Times New Roman" w:eastAsia="Times New Roman" w:hAnsi="Times New Roman"/>
          <w:sz w:val="24"/>
          <w:szCs w:val="24"/>
          <w:lang w:eastAsia="ro-RO"/>
        </w:rPr>
      </w:pPr>
      <w:r w:rsidRPr="00AF314D">
        <w:rPr>
          <w:rFonts w:ascii="Times New Roman" w:eastAsia="Times New Roman" w:hAnsi="Times New Roman"/>
          <w:sz w:val="24"/>
          <w:szCs w:val="24"/>
          <w:lang w:eastAsia="ro-RO"/>
        </w:rPr>
        <w:t>•</w:t>
      </w:r>
      <w:r w:rsidRPr="00AF314D">
        <w:rPr>
          <w:rFonts w:ascii="Times New Roman" w:eastAsia="Times New Roman" w:hAnsi="Times New Roman"/>
          <w:sz w:val="24"/>
          <w:szCs w:val="24"/>
          <w:lang w:eastAsia="ro-RO"/>
        </w:rPr>
        <w:tab/>
        <w:t xml:space="preserve"> Timpi de plecare </w:t>
      </w:r>
      <w:proofErr w:type="spellStart"/>
      <w:r w:rsidRPr="00AF314D">
        <w:rPr>
          <w:rFonts w:ascii="Times New Roman" w:eastAsia="Times New Roman" w:hAnsi="Times New Roman"/>
          <w:sz w:val="24"/>
          <w:szCs w:val="24"/>
          <w:lang w:eastAsia="ro-RO"/>
        </w:rPr>
        <w:t>şi</w:t>
      </w:r>
      <w:proofErr w:type="spellEnd"/>
      <w:r w:rsidRPr="00AF314D">
        <w:rPr>
          <w:rFonts w:ascii="Times New Roman" w:eastAsia="Times New Roman" w:hAnsi="Times New Roman"/>
          <w:sz w:val="24"/>
          <w:szCs w:val="24"/>
          <w:lang w:eastAsia="ro-RO"/>
        </w:rPr>
        <w:t xml:space="preserve"> sosire în timp real </w:t>
      </w:r>
      <w:proofErr w:type="spellStart"/>
      <w:r w:rsidRPr="00AF314D">
        <w:rPr>
          <w:rFonts w:ascii="Times New Roman" w:eastAsia="Times New Roman" w:hAnsi="Times New Roman"/>
          <w:sz w:val="24"/>
          <w:szCs w:val="24"/>
          <w:lang w:eastAsia="ro-RO"/>
        </w:rPr>
        <w:t>şi</w:t>
      </w:r>
      <w:proofErr w:type="spellEnd"/>
      <w:r w:rsidRPr="00AF314D">
        <w:rPr>
          <w:rFonts w:ascii="Times New Roman" w:eastAsia="Times New Roman" w:hAnsi="Times New Roman"/>
          <w:sz w:val="24"/>
          <w:szCs w:val="24"/>
          <w:lang w:eastAsia="ro-RO"/>
        </w:rPr>
        <w:t xml:space="preserve"> specifici mijlocului de transport, modificări ale</w:t>
      </w:r>
    </w:p>
    <w:p w14:paraId="682BC1EF" w14:textId="77777777" w:rsidR="00AF314D" w:rsidRDefault="00AF314D" w:rsidP="00AF314D">
      <w:pPr>
        <w:spacing w:after="0" w:line="240" w:lineRule="auto"/>
        <w:ind w:left="142"/>
        <w:rPr>
          <w:rFonts w:ascii="Times New Roman" w:eastAsia="Times New Roman" w:hAnsi="Times New Roman"/>
          <w:sz w:val="24"/>
          <w:szCs w:val="24"/>
          <w:lang w:eastAsia="ro-RO"/>
        </w:rPr>
      </w:pPr>
      <w:r w:rsidRPr="00AF314D">
        <w:rPr>
          <w:rFonts w:ascii="Times New Roman" w:eastAsia="Times New Roman" w:hAnsi="Times New Roman"/>
          <w:sz w:val="24"/>
          <w:szCs w:val="24"/>
          <w:lang w:eastAsia="ro-RO"/>
        </w:rPr>
        <w:t xml:space="preserve">orarului </w:t>
      </w:r>
      <w:proofErr w:type="spellStart"/>
      <w:r w:rsidRPr="00AF314D">
        <w:rPr>
          <w:rFonts w:ascii="Times New Roman" w:eastAsia="Times New Roman" w:hAnsi="Times New Roman"/>
          <w:sz w:val="24"/>
          <w:szCs w:val="24"/>
          <w:lang w:eastAsia="ro-RO"/>
        </w:rPr>
        <w:t>şi</w:t>
      </w:r>
      <w:proofErr w:type="spellEnd"/>
      <w:r w:rsidRPr="00AF314D">
        <w:rPr>
          <w:rFonts w:ascii="Times New Roman" w:eastAsia="Times New Roman" w:hAnsi="Times New Roman"/>
          <w:sz w:val="24"/>
          <w:szCs w:val="24"/>
          <w:lang w:eastAsia="ro-RO"/>
        </w:rPr>
        <w:t xml:space="preserve"> ocoluri în trafic </w:t>
      </w:r>
      <w:proofErr w:type="spellStart"/>
      <w:r w:rsidRPr="00AF314D">
        <w:rPr>
          <w:rFonts w:ascii="Times New Roman" w:eastAsia="Times New Roman" w:hAnsi="Times New Roman"/>
          <w:sz w:val="24"/>
          <w:szCs w:val="24"/>
          <w:lang w:eastAsia="ro-RO"/>
        </w:rPr>
        <w:t>şi</w:t>
      </w:r>
      <w:proofErr w:type="spellEnd"/>
      <w:r w:rsidRPr="00AF314D">
        <w:rPr>
          <w:rFonts w:ascii="Times New Roman" w:eastAsia="Times New Roman" w:hAnsi="Times New Roman"/>
          <w:sz w:val="24"/>
          <w:szCs w:val="24"/>
          <w:lang w:eastAsia="ro-RO"/>
        </w:rPr>
        <w:t xml:space="preserve"> trasee alternative (dacă este necesar)</w:t>
      </w:r>
    </w:p>
    <w:p w14:paraId="158D65B0" w14:textId="77777777" w:rsidR="00AF314D" w:rsidRPr="00AF314D" w:rsidRDefault="00AF314D" w:rsidP="00AF314D">
      <w:pPr>
        <w:spacing w:after="0" w:line="240" w:lineRule="auto"/>
        <w:ind w:left="142"/>
        <w:rPr>
          <w:rFonts w:ascii="Times New Roman" w:eastAsia="Times New Roman" w:hAnsi="Times New Roman"/>
          <w:sz w:val="24"/>
          <w:szCs w:val="24"/>
          <w:lang w:eastAsia="ro-RO"/>
        </w:rPr>
      </w:pPr>
    </w:p>
    <w:p w14:paraId="59940666" w14:textId="74461CC2" w:rsidR="00CB39B7" w:rsidRPr="00B221B0" w:rsidRDefault="00CB39B7" w:rsidP="008C667E">
      <w:pPr>
        <w:spacing w:after="0" w:line="240" w:lineRule="auto"/>
        <w:ind w:left="0"/>
        <w:rPr>
          <w:rFonts w:ascii="Times New Roman" w:eastAsia="Times New Roman" w:hAnsi="Times New Roman"/>
          <w:sz w:val="24"/>
          <w:szCs w:val="24"/>
          <w:lang w:eastAsia="ro-RO"/>
        </w:rPr>
      </w:pPr>
      <w:r w:rsidRPr="00B221B0">
        <w:rPr>
          <w:rFonts w:ascii="Times New Roman" w:eastAsia="Times New Roman" w:hAnsi="Times New Roman"/>
          <w:sz w:val="24"/>
          <w:szCs w:val="24"/>
          <w:lang w:eastAsia="ro-RO"/>
        </w:rPr>
        <w:t>Prin activitățile/măsurile sprijinite în cadrul Planului National de Redresare si Reziliență, Componenta 10-Fondul Local, apel de proiecte 1.1 Mobilitate urbană durabilă prin I.1.2 - Asigurarea infrastructurii pentru transportul verde — ITS/ alte infrastructuri TIC (sisteme inteligente de management urban/local), se urmărește în principal îmbunătățirea eficienței transportului de călători, a frecvenței și a timpilor săi de parcurs, accesibilității și transferului către acesta de la transportul privat cu autoturisme, prin implementarea de soluții digitale și ecologice de transport și reducerea emisiilor de echivalent CO2 din transport.</w:t>
      </w:r>
    </w:p>
    <w:p w14:paraId="40CA340A" w14:textId="283B3D53" w:rsidR="00823173" w:rsidRPr="00B221B0" w:rsidRDefault="00823173" w:rsidP="008C667E">
      <w:pPr>
        <w:spacing w:after="0" w:line="240" w:lineRule="auto"/>
        <w:ind w:left="0"/>
        <w:rPr>
          <w:rFonts w:ascii="Times New Roman" w:eastAsia="Times New Roman" w:hAnsi="Times New Roman"/>
          <w:sz w:val="24"/>
          <w:szCs w:val="24"/>
          <w:lang w:eastAsia="ro-RO"/>
        </w:rPr>
      </w:pPr>
    </w:p>
    <w:p w14:paraId="03AC5CE4" w14:textId="77777777" w:rsidR="00823173" w:rsidRPr="00B221B0" w:rsidRDefault="00823173" w:rsidP="008C667E">
      <w:pPr>
        <w:spacing w:after="0" w:line="240" w:lineRule="auto"/>
        <w:ind w:left="0"/>
        <w:rPr>
          <w:rFonts w:ascii="Times New Roman" w:eastAsia="Times New Roman" w:hAnsi="Times New Roman"/>
          <w:sz w:val="24"/>
          <w:szCs w:val="24"/>
          <w:lang w:eastAsia="ro-RO"/>
        </w:rPr>
      </w:pPr>
    </w:p>
    <w:p w14:paraId="1EC64FFF" w14:textId="77777777" w:rsidR="00CB39B7" w:rsidRPr="00B221B0" w:rsidRDefault="00CB39B7" w:rsidP="00CB39B7">
      <w:pPr>
        <w:pStyle w:val="Default"/>
        <w:jc w:val="both"/>
      </w:pPr>
    </w:p>
    <w:p w14:paraId="38F7B46A" w14:textId="77777777" w:rsidR="000D2CAE" w:rsidRPr="00B221B0" w:rsidRDefault="000D2CAE" w:rsidP="000D2CAE">
      <w:pPr>
        <w:pStyle w:val="Default"/>
        <w:jc w:val="both"/>
      </w:pPr>
      <w:r w:rsidRPr="00B221B0">
        <w:t>Indicatorii minimali pentru implementarea proiectului sunt :</w:t>
      </w:r>
    </w:p>
    <w:p w14:paraId="11D12AFD" w14:textId="77777777" w:rsidR="000D2CAE" w:rsidRPr="00B221B0" w:rsidRDefault="000D2CAE" w:rsidP="000D2CAE">
      <w:pPr>
        <w:pStyle w:val="Default"/>
        <w:ind w:left="130"/>
        <w:jc w:val="both"/>
        <w:rPr>
          <w:b/>
          <w:bCs/>
        </w:rPr>
      </w:pPr>
      <w:bookmarkStart w:id="0" w:name="_Hlk116469525"/>
      <w:r w:rsidRPr="00B221B0">
        <w:rPr>
          <w:b/>
          <w:bCs/>
        </w:rPr>
        <w:t>Echipamente instalate in teren:</w:t>
      </w:r>
    </w:p>
    <w:bookmarkEnd w:id="0"/>
    <w:p w14:paraId="206AF5A4" w14:textId="3682E417" w:rsidR="00D35297" w:rsidRPr="00B221B0" w:rsidRDefault="00AF314D" w:rsidP="00D35297">
      <w:pPr>
        <w:pStyle w:val="Default"/>
        <w:numPr>
          <w:ilvl w:val="0"/>
          <w:numId w:val="10"/>
        </w:numPr>
        <w:jc w:val="both"/>
      </w:pPr>
      <w:r>
        <w:t>15</w:t>
      </w:r>
      <w:r w:rsidR="00D35297" w:rsidRPr="00B221B0">
        <w:t xml:space="preserve"> </w:t>
      </w:r>
      <w:proofErr w:type="spellStart"/>
      <w:r w:rsidR="00D35297" w:rsidRPr="00B221B0">
        <w:t>statii</w:t>
      </w:r>
      <w:proofErr w:type="spellEnd"/>
      <w:r w:rsidR="00D35297" w:rsidRPr="00B221B0">
        <w:t xml:space="preserve"> de </w:t>
      </w:r>
      <w:proofErr w:type="spellStart"/>
      <w:r w:rsidR="00D35297" w:rsidRPr="00B221B0">
        <w:t>imbarcare</w:t>
      </w:r>
      <w:proofErr w:type="spellEnd"/>
      <w:r w:rsidR="00D35297" w:rsidRPr="00B221B0">
        <w:t xml:space="preserve">/debarcare calatori modernizate si dotate </w:t>
      </w:r>
      <w:r w:rsidR="00E24E1F">
        <w:t xml:space="preserve">cu </w:t>
      </w:r>
      <w:r w:rsidR="00D35297" w:rsidRPr="00B221B0">
        <w:t>sistem fotovoltaic de iluminat</w:t>
      </w:r>
    </w:p>
    <w:p w14:paraId="425E643A" w14:textId="3C93B968" w:rsidR="00D35297" w:rsidRPr="00B221B0" w:rsidRDefault="00AF314D" w:rsidP="00D35297">
      <w:pPr>
        <w:pStyle w:val="Default"/>
        <w:numPr>
          <w:ilvl w:val="0"/>
          <w:numId w:val="10"/>
        </w:numPr>
        <w:jc w:val="both"/>
      </w:pPr>
      <w:bookmarkStart w:id="1" w:name="_Hlk148610200"/>
      <w:r>
        <w:t xml:space="preserve">14 </w:t>
      </w:r>
      <w:r w:rsidRPr="00AF314D">
        <w:t>automate pentru eliberarea tichetelor de călătorie</w:t>
      </w:r>
    </w:p>
    <w:bookmarkEnd w:id="1"/>
    <w:p w14:paraId="451CD6BE" w14:textId="77777777" w:rsidR="00CB39B7" w:rsidRPr="00B221B0" w:rsidRDefault="00CB39B7" w:rsidP="00B61F15">
      <w:pPr>
        <w:spacing w:after="0" w:line="240" w:lineRule="auto"/>
        <w:ind w:left="0"/>
        <w:rPr>
          <w:rFonts w:ascii="Times New Roman" w:hAnsi="Times New Roman"/>
          <w:sz w:val="24"/>
          <w:szCs w:val="24"/>
        </w:rPr>
      </w:pPr>
    </w:p>
    <w:p w14:paraId="7E670E9C" w14:textId="77777777" w:rsidR="000618ED" w:rsidRPr="00B221B0" w:rsidRDefault="000618ED" w:rsidP="000618ED">
      <w:pPr>
        <w:autoSpaceDE w:val="0"/>
        <w:autoSpaceDN w:val="0"/>
        <w:adjustRightInd w:val="0"/>
        <w:spacing w:after="0" w:line="240" w:lineRule="auto"/>
        <w:ind w:left="0"/>
        <w:rPr>
          <w:rFonts w:ascii="Times New Roman" w:eastAsia="Times New Roman" w:hAnsi="Times New Roman"/>
          <w:b/>
          <w:bCs/>
          <w:sz w:val="24"/>
          <w:szCs w:val="24"/>
          <w:lang w:eastAsia="ro-RO"/>
        </w:rPr>
      </w:pPr>
    </w:p>
    <w:p w14:paraId="52A883D6" w14:textId="77777777" w:rsidR="000618ED" w:rsidRPr="00B221B0" w:rsidRDefault="00DB68CB" w:rsidP="000618ED">
      <w:pPr>
        <w:autoSpaceDE w:val="0"/>
        <w:autoSpaceDN w:val="0"/>
        <w:adjustRightInd w:val="0"/>
        <w:spacing w:after="0" w:line="240" w:lineRule="auto"/>
        <w:ind w:left="0"/>
        <w:rPr>
          <w:rFonts w:ascii="Times New Roman" w:eastAsia="Times New Roman" w:hAnsi="Times New Roman"/>
          <w:b/>
          <w:bCs/>
          <w:sz w:val="24"/>
          <w:szCs w:val="24"/>
          <w:lang w:eastAsia="ro-RO"/>
        </w:rPr>
      </w:pPr>
      <w:r w:rsidRPr="00B221B0">
        <w:rPr>
          <w:rFonts w:ascii="Times New Roman" w:hAnsi="Times New Roman"/>
          <w:b/>
          <w:bCs/>
          <w:sz w:val="24"/>
          <w:szCs w:val="24"/>
        </w:rPr>
        <w:t>BUGETUL PROIECTULUI</w:t>
      </w:r>
    </w:p>
    <w:p w14:paraId="25D68AAD" w14:textId="77777777" w:rsidR="000618ED" w:rsidRPr="00B221B0" w:rsidRDefault="000618ED" w:rsidP="000618ED">
      <w:pPr>
        <w:autoSpaceDE w:val="0"/>
        <w:autoSpaceDN w:val="0"/>
        <w:adjustRightInd w:val="0"/>
        <w:spacing w:after="0" w:line="240" w:lineRule="auto"/>
        <w:ind w:left="0"/>
        <w:rPr>
          <w:rFonts w:ascii="Times New Roman" w:eastAsia="Times New Roman" w:hAnsi="Times New Roman"/>
          <w:b/>
          <w:bCs/>
          <w:sz w:val="24"/>
          <w:szCs w:val="24"/>
          <w:lang w:eastAsia="ro-RO"/>
        </w:rPr>
      </w:pPr>
    </w:p>
    <w:p w14:paraId="3292D1D6" w14:textId="2DF58820" w:rsidR="002A22DA" w:rsidRPr="00B221B0" w:rsidRDefault="00F55E2A" w:rsidP="002A22DA">
      <w:pPr>
        <w:autoSpaceDE w:val="0"/>
        <w:autoSpaceDN w:val="0"/>
        <w:adjustRightInd w:val="0"/>
        <w:spacing w:after="0" w:line="240" w:lineRule="auto"/>
        <w:ind w:left="0"/>
        <w:rPr>
          <w:rFonts w:ascii="Times New Roman" w:eastAsia="Times New Roman" w:hAnsi="Times New Roman"/>
          <w:bCs/>
          <w:sz w:val="24"/>
          <w:szCs w:val="24"/>
          <w:lang w:eastAsia="ro-RO"/>
        </w:rPr>
      </w:pPr>
      <w:r w:rsidRPr="00B221B0">
        <w:rPr>
          <w:rFonts w:ascii="Times New Roman" w:hAnsi="Times New Roman"/>
          <w:bCs/>
          <w:sz w:val="24"/>
          <w:szCs w:val="24"/>
        </w:rPr>
        <w:t xml:space="preserve">Proiectul </w:t>
      </w:r>
      <w:r w:rsidR="002A22DA" w:rsidRPr="00B221B0">
        <w:rPr>
          <w:rFonts w:ascii="Times New Roman" w:hAnsi="Times New Roman"/>
          <w:bCs/>
          <w:sz w:val="24"/>
          <w:szCs w:val="24"/>
        </w:rPr>
        <w:t>este în valoare de</w:t>
      </w:r>
      <w:r w:rsidR="00AF314D" w:rsidRPr="00AF314D">
        <w:rPr>
          <w:rFonts w:ascii="Times New Roman" w:hAnsi="Times New Roman"/>
          <w:bCs/>
          <w:sz w:val="24"/>
          <w:szCs w:val="24"/>
        </w:rPr>
        <w:t>: 10.829.940,00</w:t>
      </w:r>
      <w:r w:rsidR="008D7C94" w:rsidRPr="008D7C94">
        <w:t xml:space="preserve"> </w:t>
      </w:r>
      <w:r w:rsidR="008D7C94" w:rsidRPr="008D7C94">
        <w:rPr>
          <w:rFonts w:ascii="Times New Roman" w:hAnsi="Times New Roman"/>
          <w:bCs/>
          <w:sz w:val="24"/>
          <w:szCs w:val="24"/>
        </w:rPr>
        <w:t xml:space="preserve">Lei </w:t>
      </w:r>
      <w:proofErr w:type="spellStart"/>
      <w:r w:rsidR="008D7C94" w:rsidRPr="008D7C94">
        <w:rPr>
          <w:rFonts w:ascii="Times New Roman" w:hAnsi="Times New Roman"/>
          <w:bCs/>
          <w:sz w:val="24"/>
          <w:szCs w:val="24"/>
        </w:rPr>
        <w:t>fara</w:t>
      </w:r>
      <w:proofErr w:type="spellEnd"/>
      <w:r w:rsidR="008D7C94" w:rsidRPr="008D7C94">
        <w:rPr>
          <w:rFonts w:ascii="Times New Roman" w:hAnsi="Times New Roman"/>
          <w:bCs/>
          <w:sz w:val="24"/>
          <w:szCs w:val="24"/>
        </w:rPr>
        <w:t xml:space="preserve"> TVA </w:t>
      </w:r>
      <w:r w:rsidR="00AF314D" w:rsidRPr="00AF314D">
        <w:rPr>
          <w:rFonts w:ascii="Times New Roman" w:hAnsi="Times New Roman"/>
          <w:bCs/>
          <w:sz w:val="24"/>
          <w:szCs w:val="24"/>
        </w:rPr>
        <w:t>/ 12.887.628,61 lei cu TVA</w:t>
      </w:r>
      <w:r w:rsidR="002A22DA" w:rsidRPr="00B221B0">
        <w:rPr>
          <w:rFonts w:ascii="Times New Roman" w:hAnsi="Times New Roman"/>
          <w:bCs/>
          <w:sz w:val="24"/>
          <w:szCs w:val="24"/>
        </w:rPr>
        <w:t xml:space="preserve">.  </w:t>
      </w:r>
    </w:p>
    <w:p w14:paraId="4588C10E" w14:textId="77777777" w:rsidR="00F55E2A" w:rsidRPr="00B221B0" w:rsidRDefault="00F55E2A" w:rsidP="00F55E2A">
      <w:pPr>
        <w:autoSpaceDE w:val="0"/>
        <w:autoSpaceDN w:val="0"/>
        <w:adjustRightInd w:val="0"/>
        <w:spacing w:after="0" w:line="240" w:lineRule="auto"/>
        <w:ind w:left="0"/>
        <w:rPr>
          <w:rFonts w:ascii="Times New Roman" w:eastAsia="Times New Roman" w:hAnsi="Times New Roman"/>
          <w:bCs/>
          <w:sz w:val="24"/>
          <w:szCs w:val="24"/>
          <w:lang w:eastAsia="ro-RO"/>
        </w:rPr>
      </w:pPr>
    </w:p>
    <w:p w14:paraId="2808E97B" w14:textId="7445ABF7" w:rsidR="002A22DA" w:rsidRPr="00B221B0" w:rsidRDefault="002A22DA" w:rsidP="002A22DA">
      <w:pPr>
        <w:autoSpaceDE w:val="0"/>
        <w:autoSpaceDN w:val="0"/>
        <w:adjustRightInd w:val="0"/>
        <w:spacing w:after="0" w:line="240" w:lineRule="auto"/>
        <w:ind w:left="0"/>
        <w:rPr>
          <w:rFonts w:ascii="Times New Roman" w:eastAsia="Times New Roman" w:hAnsi="Times New Roman"/>
          <w:bCs/>
          <w:color w:val="000000"/>
          <w:sz w:val="24"/>
          <w:szCs w:val="24"/>
          <w:lang w:eastAsia="ro-RO"/>
        </w:rPr>
      </w:pPr>
      <w:bookmarkStart w:id="2" w:name="_Hlk116468657"/>
      <w:r w:rsidRPr="00B221B0">
        <w:rPr>
          <w:rFonts w:ascii="Times New Roman" w:eastAsia="Times New Roman" w:hAnsi="Times New Roman"/>
          <w:bCs/>
          <w:color w:val="000000"/>
          <w:sz w:val="24"/>
          <w:szCs w:val="24"/>
          <w:lang w:eastAsia="ro-RO"/>
        </w:rPr>
        <w:t xml:space="preserve">Valoarea totală eligibilă a proiectului este </w:t>
      </w:r>
      <w:r w:rsidR="008D7C94" w:rsidRPr="008D7C94">
        <w:rPr>
          <w:rFonts w:ascii="Times New Roman" w:eastAsia="Times New Roman" w:hAnsi="Times New Roman"/>
          <w:bCs/>
          <w:color w:val="000000"/>
          <w:sz w:val="24"/>
          <w:szCs w:val="24"/>
          <w:lang w:eastAsia="ro-RO"/>
        </w:rPr>
        <w:t xml:space="preserve">12.887.628,61 </w:t>
      </w:r>
      <w:r w:rsidRPr="00B221B0">
        <w:rPr>
          <w:rFonts w:ascii="Times New Roman" w:eastAsia="Times New Roman" w:hAnsi="Times New Roman"/>
          <w:bCs/>
          <w:color w:val="000000"/>
          <w:sz w:val="24"/>
          <w:szCs w:val="24"/>
          <w:lang w:eastAsia="ro-RO"/>
        </w:rPr>
        <w:t xml:space="preserve">lei </w:t>
      </w:r>
      <w:r w:rsidR="00184205" w:rsidRPr="00B221B0">
        <w:rPr>
          <w:rFonts w:ascii="Times New Roman" w:eastAsia="Times New Roman" w:hAnsi="Times New Roman"/>
          <w:bCs/>
          <w:color w:val="000000"/>
          <w:sz w:val="24"/>
          <w:szCs w:val="24"/>
          <w:lang w:eastAsia="ro-RO"/>
        </w:rPr>
        <w:t>inclusiv TVA.</w:t>
      </w:r>
    </w:p>
    <w:bookmarkEnd w:id="2"/>
    <w:p w14:paraId="78F1D252" w14:textId="77777777" w:rsidR="00F55E2A" w:rsidRPr="00B221B0" w:rsidRDefault="00F55E2A" w:rsidP="00F55E2A">
      <w:pPr>
        <w:autoSpaceDE w:val="0"/>
        <w:autoSpaceDN w:val="0"/>
        <w:adjustRightInd w:val="0"/>
        <w:spacing w:after="0" w:line="240" w:lineRule="auto"/>
        <w:ind w:left="0"/>
        <w:rPr>
          <w:rFonts w:ascii="Times New Roman" w:eastAsia="Times New Roman" w:hAnsi="Times New Roman"/>
          <w:b/>
          <w:bCs/>
          <w:sz w:val="24"/>
          <w:szCs w:val="24"/>
          <w:lang w:eastAsia="ro-RO"/>
        </w:rPr>
      </w:pPr>
    </w:p>
    <w:p w14:paraId="701E8E4B" w14:textId="77777777" w:rsidR="00B77173" w:rsidRPr="00B221B0" w:rsidRDefault="00B77173" w:rsidP="000618ED">
      <w:pPr>
        <w:autoSpaceDE w:val="0"/>
        <w:autoSpaceDN w:val="0"/>
        <w:adjustRightInd w:val="0"/>
        <w:spacing w:after="0" w:line="240" w:lineRule="auto"/>
        <w:ind w:left="0"/>
        <w:rPr>
          <w:rFonts w:ascii="Times New Roman" w:hAnsi="Times New Roman"/>
          <w:b/>
          <w:sz w:val="24"/>
          <w:szCs w:val="24"/>
        </w:rPr>
      </w:pPr>
    </w:p>
    <w:p w14:paraId="26E4A145" w14:textId="77777777" w:rsidR="00CD266A" w:rsidRPr="00CD266A" w:rsidRDefault="00CD266A" w:rsidP="00CD266A">
      <w:pPr>
        <w:spacing w:after="0" w:line="240" w:lineRule="auto"/>
        <w:ind w:left="426"/>
        <w:rPr>
          <w:rFonts w:ascii="Times New Roman" w:hAnsi="Times New Roman"/>
          <w:sz w:val="24"/>
          <w:szCs w:val="24"/>
        </w:rPr>
      </w:pPr>
      <w:r w:rsidRPr="00CD266A">
        <w:rPr>
          <w:rFonts w:ascii="Times New Roman" w:hAnsi="Times New Roman"/>
          <w:sz w:val="24"/>
          <w:szCs w:val="24"/>
        </w:rPr>
        <w:t>Manager de proiect,</w:t>
      </w:r>
    </w:p>
    <w:p w14:paraId="53D134D8" w14:textId="36046B7A" w:rsidR="00CD266A" w:rsidRDefault="008D7C94" w:rsidP="00CD266A">
      <w:pPr>
        <w:spacing w:after="0" w:line="240" w:lineRule="auto"/>
        <w:ind w:left="426"/>
        <w:rPr>
          <w:rFonts w:ascii="Times New Roman" w:hAnsi="Times New Roman"/>
          <w:sz w:val="24"/>
          <w:szCs w:val="24"/>
        </w:rPr>
      </w:pPr>
      <w:r w:rsidRPr="008D7C94">
        <w:rPr>
          <w:rFonts w:ascii="Times New Roman" w:hAnsi="Times New Roman"/>
          <w:sz w:val="24"/>
          <w:szCs w:val="24"/>
        </w:rPr>
        <w:t>Bucureanu Mihai</w:t>
      </w:r>
    </w:p>
    <w:p w14:paraId="1F1041CC" w14:textId="77777777" w:rsidR="00114417" w:rsidRPr="00CD266A" w:rsidRDefault="00114417" w:rsidP="00CD266A">
      <w:pPr>
        <w:spacing w:after="0" w:line="240" w:lineRule="auto"/>
        <w:ind w:left="426"/>
        <w:rPr>
          <w:rFonts w:ascii="Times New Roman" w:hAnsi="Times New Roman"/>
          <w:sz w:val="24"/>
          <w:szCs w:val="24"/>
        </w:rPr>
      </w:pPr>
    </w:p>
    <w:p w14:paraId="1BE52E11" w14:textId="1531534D" w:rsidR="00CD266A" w:rsidRPr="00CD266A" w:rsidRDefault="008D7C94" w:rsidP="00CD266A">
      <w:pPr>
        <w:spacing w:after="0" w:line="240" w:lineRule="auto"/>
        <w:ind w:left="426"/>
        <w:rPr>
          <w:rFonts w:ascii="Times New Roman" w:hAnsi="Times New Roman"/>
          <w:sz w:val="24"/>
          <w:szCs w:val="24"/>
        </w:rPr>
      </w:pPr>
      <w:r w:rsidRPr="008D7C94">
        <w:rPr>
          <w:rFonts w:ascii="Times New Roman" w:hAnsi="Times New Roman"/>
          <w:sz w:val="24"/>
          <w:szCs w:val="24"/>
        </w:rPr>
        <w:t>Manager tehnic</w:t>
      </w:r>
      <w:r w:rsidR="00CD266A" w:rsidRPr="00CD266A">
        <w:rPr>
          <w:rFonts w:ascii="Times New Roman" w:hAnsi="Times New Roman"/>
          <w:sz w:val="24"/>
          <w:szCs w:val="24"/>
        </w:rPr>
        <w:t>,</w:t>
      </w:r>
    </w:p>
    <w:p w14:paraId="5E4BAED3" w14:textId="7D4BB41C" w:rsidR="00C25839" w:rsidRPr="00B221B0" w:rsidRDefault="008D7C94" w:rsidP="008D7C94">
      <w:pPr>
        <w:spacing w:after="0" w:line="240" w:lineRule="auto"/>
        <w:ind w:left="426"/>
        <w:rPr>
          <w:rFonts w:ascii="Times New Roman" w:hAnsi="Times New Roman"/>
          <w:sz w:val="24"/>
          <w:szCs w:val="24"/>
        </w:rPr>
      </w:pPr>
      <w:r w:rsidRPr="008D7C94">
        <w:rPr>
          <w:rFonts w:ascii="Times New Roman" w:hAnsi="Times New Roman"/>
          <w:sz w:val="24"/>
          <w:szCs w:val="24"/>
        </w:rPr>
        <w:t>Pavel Sebastian Mihai</w:t>
      </w:r>
    </w:p>
    <w:sectPr w:rsidR="00C25839" w:rsidRPr="00B221B0" w:rsidSect="00E968C1">
      <w:headerReference w:type="default" r:id="rId7"/>
      <w:footerReference w:type="even" r:id="rId8"/>
      <w:footerReference w:type="default" r:id="rId9"/>
      <w:headerReference w:type="first" r:id="rId10"/>
      <w:footerReference w:type="first" r:id="rId11"/>
      <w:pgSz w:w="11900" w:h="16840"/>
      <w:pgMar w:top="426" w:right="1127" w:bottom="1560" w:left="1134" w:header="284" w:footer="2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C2063" w14:textId="77777777" w:rsidR="00B74B68" w:rsidRDefault="00B74B68">
      <w:pPr>
        <w:rPr>
          <w:rFonts w:ascii="Times New Roman" w:hAnsi="Times New Roman"/>
        </w:rPr>
      </w:pPr>
      <w:r>
        <w:rPr>
          <w:rFonts w:ascii="Times New Roman" w:hAnsi="Times New Roman"/>
        </w:rPr>
        <w:separator/>
      </w:r>
    </w:p>
  </w:endnote>
  <w:endnote w:type="continuationSeparator" w:id="0">
    <w:p w14:paraId="38D19138" w14:textId="77777777" w:rsidR="00B74B68" w:rsidRDefault="00B74B68">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tantia">
    <w:altName w:val="Constantia"/>
    <w:panose1 w:val="02030602050306030303"/>
    <w:charset w:val="EE"/>
    <w:family w:val="roman"/>
    <w:pitch w:val="variable"/>
    <w:sig w:usb0="A00002EF" w:usb1="4000204B" w:usb2="00000000" w:usb3="00000000" w:csb0="0000019F" w:csb1="00000000"/>
  </w:font>
  <w:font w:name="Candara">
    <w:panose1 w:val="020E0502030303020204"/>
    <w:charset w:val="EE"/>
    <w:family w:val="swiss"/>
    <w:pitch w:val="variable"/>
    <w:sig w:usb0="A00002EF" w:usb1="4000A44B" w:usb2="00000000" w:usb3="00000000" w:csb0="0000019F" w:csb1="00000000"/>
  </w:font>
  <w:font w:name="EUAlbertina">
    <w:altName w:val="MS Gothic"/>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424F" w14:textId="77777777" w:rsidR="00D458E0" w:rsidRDefault="00D458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093FB" w14:textId="77777777" w:rsidR="00D458E0" w:rsidRDefault="00D458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D437" w14:textId="77777777" w:rsidR="00F45EE4" w:rsidRDefault="00F45EE4">
    <w:pPr>
      <w:pStyle w:val="Footer"/>
      <w:jc w:val="right"/>
    </w:pPr>
    <w:r>
      <w:fldChar w:fldCharType="begin"/>
    </w:r>
    <w:r>
      <w:instrText xml:space="preserve"> PAGE   \* MERGEFORMAT </w:instrText>
    </w:r>
    <w:r>
      <w:fldChar w:fldCharType="separate"/>
    </w:r>
    <w:r w:rsidR="00A7535A">
      <w:rPr>
        <w:noProof/>
      </w:rPr>
      <w:t>5</w:t>
    </w:r>
    <w:r>
      <w:fldChar w:fldCharType="end"/>
    </w:r>
  </w:p>
  <w:p w14:paraId="5B12F322" w14:textId="77777777" w:rsidR="00D458E0" w:rsidRDefault="00D458E0" w:rsidP="007F33A6">
    <w:pPr>
      <w:pStyle w:val="Footer"/>
      <w:spacing w:after="0"/>
      <w:ind w:right="360"/>
      <w:rPr>
        <w:rFonts w:ascii="Trebuchet MS" w:hAnsi="Trebuchet MS" w:cs="Trebuchet MS"/>
        <w:b/>
        <w:bC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696A" w14:textId="77777777" w:rsidR="00472126" w:rsidRDefault="00472126">
    <w:pPr>
      <w:pStyle w:val="Footer"/>
      <w:jc w:val="right"/>
    </w:pPr>
    <w:r>
      <w:fldChar w:fldCharType="begin"/>
    </w:r>
    <w:r>
      <w:instrText xml:space="preserve"> PAGE   \* MERGEFORMAT </w:instrText>
    </w:r>
    <w:r>
      <w:fldChar w:fldCharType="separate"/>
    </w:r>
    <w:r w:rsidR="00E968C1">
      <w:rPr>
        <w:noProof/>
      </w:rPr>
      <w:t>1</w:t>
    </w:r>
    <w:r>
      <w:rPr>
        <w:noProof/>
      </w:rPr>
      <w:fldChar w:fldCharType="end"/>
    </w:r>
  </w:p>
  <w:p w14:paraId="379FBEBB" w14:textId="77777777" w:rsidR="00D458E0" w:rsidRPr="00697AA6" w:rsidRDefault="00D458E0" w:rsidP="00697AA6">
    <w:pPr>
      <w:pStyle w:val="Footer"/>
      <w:spacing w:after="0" w:line="240" w:lineRule="auto"/>
      <w:ind w:left="567"/>
      <w:rPr>
        <w:rFonts w:ascii="Trebuchet MS" w:hAnsi="Trebuchet MS" w:cs="Trebuchet MS"/>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D710B" w14:textId="77777777" w:rsidR="00B74B68" w:rsidRDefault="00B74B68">
      <w:pPr>
        <w:rPr>
          <w:rFonts w:ascii="Times New Roman" w:hAnsi="Times New Roman"/>
        </w:rPr>
      </w:pPr>
      <w:r>
        <w:rPr>
          <w:rFonts w:ascii="Times New Roman" w:hAnsi="Times New Roman"/>
        </w:rPr>
        <w:separator/>
      </w:r>
    </w:p>
  </w:footnote>
  <w:footnote w:type="continuationSeparator" w:id="0">
    <w:p w14:paraId="4FEE9B17" w14:textId="77777777" w:rsidR="00B74B68" w:rsidRDefault="00B74B68">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6F03" w14:textId="77777777" w:rsidR="00D458E0" w:rsidRDefault="00D458E0">
    <w:pPr>
      <w:pStyle w:val="Header"/>
      <w:rPr>
        <w:rFonts w:ascii="Times New Roman" w:hAnsi="Times New Roman"/>
        <w:noProof/>
        <w:lang w:val="en-GB" w:eastAsia="en-GB"/>
      </w:rPr>
    </w:pPr>
  </w:p>
  <w:p w14:paraId="2B3E6809" w14:textId="77777777" w:rsidR="00A33822" w:rsidRDefault="00A33822">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D420" w14:textId="77777777" w:rsidR="00145587" w:rsidRDefault="00145587"/>
  <w:p w14:paraId="5280B89A" w14:textId="77777777" w:rsidR="005C4991" w:rsidRPr="005C4991" w:rsidRDefault="00BE0400" w:rsidP="005C4991">
    <w:pPr>
      <w:tabs>
        <w:tab w:val="center" w:pos="4536"/>
        <w:tab w:val="right" w:pos="9072"/>
      </w:tabs>
      <w:spacing w:after="0" w:line="240" w:lineRule="auto"/>
      <w:ind w:left="0"/>
      <w:jc w:val="right"/>
      <w:rPr>
        <w:rFonts w:eastAsia="Times New Roman" w:cs="Arial"/>
        <w:b/>
        <w:i/>
        <w:color w:val="333333"/>
        <w:sz w:val="16"/>
        <w:szCs w:val="16"/>
      </w:rPr>
    </w:pPr>
    <w:r>
      <w:tab/>
    </w:r>
    <w:r>
      <w:tab/>
    </w:r>
    <w:r>
      <w:tab/>
    </w:r>
    <w:r>
      <w:tab/>
    </w:r>
    <w:r>
      <w:tab/>
    </w:r>
  </w:p>
  <w:p w14:paraId="2F36BD3E" w14:textId="77777777" w:rsidR="004412FA" w:rsidRDefault="004412FA" w:rsidP="001D674F">
    <w:pPr>
      <w:pStyle w:val="Footer"/>
      <w:spacing w:after="0" w:line="240" w:lineRule="auto"/>
      <w:ind w:left="0"/>
      <w:rPr>
        <w:rFonts w:ascii="Trebuchet MS" w:hAnsi="Trebuchet MS" w:cs="Trebuchet MS"/>
      </w:rPr>
    </w:pPr>
  </w:p>
  <w:p w14:paraId="6206D06F" w14:textId="77777777" w:rsidR="00E968C1" w:rsidRPr="004412FA" w:rsidRDefault="00E968C1" w:rsidP="001D674F">
    <w:pPr>
      <w:pStyle w:val="Footer"/>
      <w:spacing w:after="0" w:line="240" w:lineRule="auto"/>
      <w:ind w:left="0"/>
      <w:rPr>
        <w:rFonts w:ascii="Trebuchet MS" w:hAnsi="Trebuchet MS" w:cs="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31F61F"/>
    <w:multiLevelType w:val="hybridMultilevel"/>
    <w:tmpl w:val="6A29BE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810C0"/>
    <w:multiLevelType w:val="hybridMultilevel"/>
    <w:tmpl w:val="B68CB500"/>
    <w:lvl w:ilvl="0" w:tplc="04090019">
      <w:start w:val="1"/>
      <w:numFmt w:val="lowerLetter"/>
      <w:lvlText w:val="%1."/>
      <w:lvlJc w:val="left"/>
      <w:pPr>
        <w:ind w:left="216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2D6E0017"/>
    <w:multiLevelType w:val="hybridMultilevel"/>
    <w:tmpl w:val="49E8B5F6"/>
    <w:lvl w:ilvl="0" w:tplc="3EAA5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E7A4F"/>
    <w:multiLevelType w:val="hybridMultilevel"/>
    <w:tmpl w:val="D0EC7BE6"/>
    <w:lvl w:ilvl="0" w:tplc="81783F38">
      <w:start w:val="2509"/>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 w15:restartNumberingAfterBreak="0">
    <w:nsid w:val="470B7BBC"/>
    <w:multiLevelType w:val="hybridMultilevel"/>
    <w:tmpl w:val="91C758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6" w15:restartNumberingAfterBreak="0">
    <w:nsid w:val="4E777FA6"/>
    <w:multiLevelType w:val="hybridMultilevel"/>
    <w:tmpl w:val="124E8860"/>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A54E59"/>
    <w:multiLevelType w:val="hybridMultilevel"/>
    <w:tmpl w:val="97F0392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6B0333"/>
    <w:multiLevelType w:val="hybridMultilevel"/>
    <w:tmpl w:val="F864B99C"/>
    <w:lvl w:ilvl="0" w:tplc="2B48EABC">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79021495"/>
    <w:multiLevelType w:val="hybridMultilevel"/>
    <w:tmpl w:val="A97A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55408"/>
    <w:multiLevelType w:val="hybridMultilevel"/>
    <w:tmpl w:val="146A88EC"/>
    <w:lvl w:ilvl="0" w:tplc="EE04AEC8">
      <w:numFmt w:val="bullet"/>
      <w:lvlText w:val="-"/>
      <w:lvlJc w:val="left"/>
      <w:pPr>
        <w:ind w:left="494" w:hanging="360"/>
      </w:pPr>
      <w:rPr>
        <w:rFonts w:ascii="Times New Roman" w:eastAsia="MS Mincho" w:hAnsi="Times New Roman" w:cs="Times New Roman"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16cid:durableId="714474604">
    <w:abstractNumId w:val="5"/>
  </w:num>
  <w:num w:numId="2" w16cid:durableId="1651906975">
    <w:abstractNumId w:val="3"/>
  </w:num>
  <w:num w:numId="3" w16cid:durableId="227495452">
    <w:abstractNumId w:val="10"/>
  </w:num>
  <w:num w:numId="4" w16cid:durableId="1208493507">
    <w:abstractNumId w:val="7"/>
  </w:num>
  <w:num w:numId="5" w16cid:durableId="1418475699">
    <w:abstractNumId w:val="9"/>
  </w:num>
  <w:num w:numId="6" w16cid:durableId="1940409873">
    <w:abstractNumId w:val="6"/>
  </w:num>
  <w:num w:numId="7" w16cid:durableId="832405425">
    <w:abstractNumId w:val="4"/>
  </w:num>
  <w:num w:numId="8" w16cid:durableId="2139372172">
    <w:abstractNumId w:val="0"/>
  </w:num>
  <w:num w:numId="9" w16cid:durableId="1360810757">
    <w:abstractNumId w:val="1"/>
  </w:num>
  <w:num w:numId="10" w16cid:durableId="787168236">
    <w:abstractNumId w:val="8"/>
  </w:num>
  <w:num w:numId="11" w16cid:durableId="1676437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A8"/>
    <w:rsid w:val="00000194"/>
    <w:rsid w:val="00001F7B"/>
    <w:rsid w:val="000022EF"/>
    <w:rsid w:val="000026EA"/>
    <w:rsid w:val="00003331"/>
    <w:rsid w:val="00003636"/>
    <w:rsid w:val="000051C3"/>
    <w:rsid w:val="00011D85"/>
    <w:rsid w:val="00015602"/>
    <w:rsid w:val="00020E05"/>
    <w:rsid w:val="00027270"/>
    <w:rsid w:val="000324D6"/>
    <w:rsid w:val="00036BEB"/>
    <w:rsid w:val="0003757C"/>
    <w:rsid w:val="00041B55"/>
    <w:rsid w:val="00042439"/>
    <w:rsid w:val="00043370"/>
    <w:rsid w:val="00044A25"/>
    <w:rsid w:val="0004660F"/>
    <w:rsid w:val="00047111"/>
    <w:rsid w:val="00050666"/>
    <w:rsid w:val="00050D78"/>
    <w:rsid w:val="00051527"/>
    <w:rsid w:val="000515A1"/>
    <w:rsid w:val="00051B3C"/>
    <w:rsid w:val="00053595"/>
    <w:rsid w:val="0005658C"/>
    <w:rsid w:val="00057B33"/>
    <w:rsid w:val="00057DA3"/>
    <w:rsid w:val="000601C1"/>
    <w:rsid w:val="000618ED"/>
    <w:rsid w:val="00067442"/>
    <w:rsid w:val="00067F83"/>
    <w:rsid w:val="0007071B"/>
    <w:rsid w:val="00071FD8"/>
    <w:rsid w:val="0007381C"/>
    <w:rsid w:val="00073C15"/>
    <w:rsid w:val="00074FD3"/>
    <w:rsid w:val="0007788E"/>
    <w:rsid w:val="00077D9E"/>
    <w:rsid w:val="0008175E"/>
    <w:rsid w:val="00081F12"/>
    <w:rsid w:val="00084861"/>
    <w:rsid w:val="00084B98"/>
    <w:rsid w:val="000900E9"/>
    <w:rsid w:val="000909EB"/>
    <w:rsid w:val="00093370"/>
    <w:rsid w:val="0009447F"/>
    <w:rsid w:val="00096310"/>
    <w:rsid w:val="00096A34"/>
    <w:rsid w:val="00096EBD"/>
    <w:rsid w:val="00097F36"/>
    <w:rsid w:val="000A0F60"/>
    <w:rsid w:val="000A21AD"/>
    <w:rsid w:val="000A3F61"/>
    <w:rsid w:val="000A6055"/>
    <w:rsid w:val="000A6FBA"/>
    <w:rsid w:val="000B0157"/>
    <w:rsid w:val="000B0268"/>
    <w:rsid w:val="000B635A"/>
    <w:rsid w:val="000B75AF"/>
    <w:rsid w:val="000C0692"/>
    <w:rsid w:val="000C0E22"/>
    <w:rsid w:val="000C4C6B"/>
    <w:rsid w:val="000C4FC8"/>
    <w:rsid w:val="000C78CC"/>
    <w:rsid w:val="000D2CAE"/>
    <w:rsid w:val="000D2FFD"/>
    <w:rsid w:val="000D30EC"/>
    <w:rsid w:val="000E1E4D"/>
    <w:rsid w:val="000E4B95"/>
    <w:rsid w:val="000E4DB8"/>
    <w:rsid w:val="000E6F24"/>
    <w:rsid w:val="000F21E2"/>
    <w:rsid w:val="000F3765"/>
    <w:rsid w:val="000F68B4"/>
    <w:rsid w:val="000F6A62"/>
    <w:rsid w:val="000F7BDF"/>
    <w:rsid w:val="00100511"/>
    <w:rsid w:val="00102F00"/>
    <w:rsid w:val="001041BA"/>
    <w:rsid w:val="00104507"/>
    <w:rsid w:val="00104748"/>
    <w:rsid w:val="001049F6"/>
    <w:rsid w:val="00105AED"/>
    <w:rsid w:val="001062CC"/>
    <w:rsid w:val="00107265"/>
    <w:rsid w:val="00107778"/>
    <w:rsid w:val="00107BE1"/>
    <w:rsid w:val="00107C0A"/>
    <w:rsid w:val="00110232"/>
    <w:rsid w:val="00110AAF"/>
    <w:rsid w:val="001117A9"/>
    <w:rsid w:val="0011349E"/>
    <w:rsid w:val="00113B6F"/>
    <w:rsid w:val="00114417"/>
    <w:rsid w:val="00114D12"/>
    <w:rsid w:val="001169A4"/>
    <w:rsid w:val="00117960"/>
    <w:rsid w:val="00117F06"/>
    <w:rsid w:val="0012046B"/>
    <w:rsid w:val="0012215E"/>
    <w:rsid w:val="00122850"/>
    <w:rsid w:val="001236F5"/>
    <w:rsid w:val="00125E7E"/>
    <w:rsid w:val="001261BB"/>
    <w:rsid w:val="00127081"/>
    <w:rsid w:val="00131212"/>
    <w:rsid w:val="0013182F"/>
    <w:rsid w:val="00133ED4"/>
    <w:rsid w:val="0013437D"/>
    <w:rsid w:val="001350EB"/>
    <w:rsid w:val="00135C7B"/>
    <w:rsid w:val="00137BF8"/>
    <w:rsid w:val="001400EA"/>
    <w:rsid w:val="001409E9"/>
    <w:rsid w:val="00141113"/>
    <w:rsid w:val="00144478"/>
    <w:rsid w:val="00145587"/>
    <w:rsid w:val="00145CA8"/>
    <w:rsid w:val="00146913"/>
    <w:rsid w:val="00147529"/>
    <w:rsid w:val="00150306"/>
    <w:rsid w:val="0015299B"/>
    <w:rsid w:val="00152F7E"/>
    <w:rsid w:val="001537C5"/>
    <w:rsid w:val="00154764"/>
    <w:rsid w:val="001602BB"/>
    <w:rsid w:val="00161F82"/>
    <w:rsid w:val="0016207B"/>
    <w:rsid w:val="00164029"/>
    <w:rsid w:val="00164D5C"/>
    <w:rsid w:val="0016654F"/>
    <w:rsid w:val="001673FB"/>
    <w:rsid w:val="00171DF0"/>
    <w:rsid w:val="00176CA4"/>
    <w:rsid w:val="00177FAF"/>
    <w:rsid w:val="00180441"/>
    <w:rsid w:val="00180FD9"/>
    <w:rsid w:val="00184205"/>
    <w:rsid w:val="001849C1"/>
    <w:rsid w:val="00187496"/>
    <w:rsid w:val="0019004D"/>
    <w:rsid w:val="001941E5"/>
    <w:rsid w:val="00194E16"/>
    <w:rsid w:val="001960EB"/>
    <w:rsid w:val="001971F1"/>
    <w:rsid w:val="001A36DB"/>
    <w:rsid w:val="001A53A8"/>
    <w:rsid w:val="001A5689"/>
    <w:rsid w:val="001A5BC6"/>
    <w:rsid w:val="001A5BFA"/>
    <w:rsid w:val="001B0503"/>
    <w:rsid w:val="001B2207"/>
    <w:rsid w:val="001B382F"/>
    <w:rsid w:val="001B4A5D"/>
    <w:rsid w:val="001B7CCE"/>
    <w:rsid w:val="001C18DB"/>
    <w:rsid w:val="001C2FD2"/>
    <w:rsid w:val="001C424F"/>
    <w:rsid w:val="001C4590"/>
    <w:rsid w:val="001C509E"/>
    <w:rsid w:val="001C7B49"/>
    <w:rsid w:val="001D0CDD"/>
    <w:rsid w:val="001D2ABC"/>
    <w:rsid w:val="001D391A"/>
    <w:rsid w:val="001D6310"/>
    <w:rsid w:val="001D674F"/>
    <w:rsid w:val="001E0D54"/>
    <w:rsid w:val="001E3BE2"/>
    <w:rsid w:val="001E641B"/>
    <w:rsid w:val="001E71F0"/>
    <w:rsid w:val="001F0111"/>
    <w:rsid w:val="001F2A12"/>
    <w:rsid w:val="001F38DB"/>
    <w:rsid w:val="001F52CE"/>
    <w:rsid w:val="001F7319"/>
    <w:rsid w:val="00202785"/>
    <w:rsid w:val="00203C9B"/>
    <w:rsid w:val="00204CB7"/>
    <w:rsid w:val="002052F8"/>
    <w:rsid w:val="002060C0"/>
    <w:rsid w:val="002079A3"/>
    <w:rsid w:val="00210C14"/>
    <w:rsid w:val="00210F0E"/>
    <w:rsid w:val="00212997"/>
    <w:rsid w:val="00212AAE"/>
    <w:rsid w:val="0021515E"/>
    <w:rsid w:val="00216D24"/>
    <w:rsid w:val="00220B1D"/>
    <w:rsid w:val="0022237C"/>
    <w:rsid w:val="00225059"/>
    <w:rsid w:val="002253B8"/>
    <w:rsid w:val="002323C0"/>
    <w:rsid w:val="00237760"/>
    <w:rsid w:val="002379C3"/>
    <w:rsid w:val="00237B00"/>
    <w:rsid w:val="002404D7"/>
    <w:rsid w:val="00242D47"/>
    <w:rsid w:val="00244D01"/>
    <w:rsid w:val="002506A7"/>
    <w:rsid w:val="002510A0"/>
    <w:rsid w:val="00254244"/>
    <w:rsid w:val="00254447"/>
    <w:rsid w:val="00256947"/>
    <w:rsid w:val="00256A5A"/>
    <w:rsid w:val="002571F8"/>
    <w:rsid w:val="00260BEB"/>
    <w:rsid w:val="00263579"/>
    <w:rsid w:val="00266EC0"/>
    <w:rsid w:val="002717AF"/>
    <w:rsid w:val="00271EAA"/>
    <w:rsid w:val="00272102"/>
    <w:rsid w:val="002726F9"/>
    <w:rsid w:val="002757A9"/>
    <w:rsid w:val="00276BAC"/>
    <w:rsid w:val="0028529C"/>
    <w:rsid w:val="00286CE5"/>
    <w:rsid w:val="00287025"/>
    <w:rsid w:val="002912C8"/>
    <w:rsid w:val="00292B67"/>
    <w:rsid w:val="002937AA"/>
    <w:rsid w:val="002951DE"/>
    <w:rsid w:val="00295BB2"/>
    <w:rsid w:val="002971A6"/>
    <w:rsid w:val="002A008F"/>
    <w:rsid w:val="002A0917"/>
    <w:rsid w:val="002A22DA"/>
    <w:rsid w:val="002A2936"/>
    <w:rsid w:val="002A64BF"/>
    <w:rsid w:val="002B1F66"/>
    <w:rsid w:val="002B23BE"/>
    <w:rsid w:val="002B2CC7"/>
    <w:rsid w:val="002B5A7B"/>
    <w:rsid w:val="002B7696"/>
    <w:rsid w:val="002C0435"/>
    <w:rsid w:val="002C05EF"/>
    <w:rsid w:val="002C345C"/>
    <w:rsid w:val="002C3B00"/>
    <w:rsid w:val="002D0217"/>
    <w:rsid w:val="002D076A"/>
    <w:rsid w:val="002D0BDF"/>
    <w:rsid w:val="002D2AE6"/>
    <w:rsid w:val="002D2E54"/>
    <w:rsid w:val="002D75C3"/>
    <w:rsid w:val="002D7A48"/>
    <w:rsid w:val="002E2C91"/>
    <w:rsid w:val="002E2E4B"/>
    <w:rsid w:val="002E304F"/>
    <w:rsid w:val="002E4574"/>
    <w:rsid w:val="002E4FBC"/>
    <w:rsid w:val="002E5BD9"/>
    <w:rsid w:val="002E6227"/>
    <w:rsid w:val="002F0247"/>
    <w:rsid w:val="002F0347"/>
    <w:rsid w:val="002F2B99"/>
    <w:rsid w:val="002F5565"/>
    <w:rsid w:val="002F6A92"/>
    <w:rsid w:val="002F6C87"/>
    <w:rsid w:val="002F7979"/>
    <w:rsid w:val="002F7D22"/>
    <w:rsid w:val="003025BF"/>
    <w:rsid w:val="003051DA"/>
    <w:rsid w:val="003058B8"/>
    <w:rsid w:val="00305A18"/>
    <w:rsid w:val="00305BB3"/>
    <w:rsid w:val="00306C73"/>
    <w:rsid w:val="00307488"/>
    <w:rsid w:val="003076DA"/>
    <w:rsid w:val="00310FB7"/>
    <w:rsid w:val="00321531"/>
    <w:rsid w:val="00324014"/>
    <w:rsid w:val="0032405C"/>
    <w:rsid w:val="00324BAA"/>
    <w:rsid w:val="00324EBC"/>
    <w:rsid w:val="00325E6C"/>
    <w:rsid w:val="00331593"/>
    <w:rsid w:val="003332C7"/>
    <w:rsid w:val="0033359F"/>
    <w:rsid w:val="00337DEC"/>
    <w:rsid w:val="0034301E"/>
    <w:rsid w:val="003447C1"/>
    <w:rsid w:val="003453E0"/>
    <w:rsid w:val="00346655"/>
    <w:rsid w:val="003504D4"/>
    <w:rsid w:val="00351E84"/>
    <w:rsid w:val="0035419E"/>
    <w:rsid w:val="00355D43"/>
    <w:rsid w:val="00355FC2"/>
    <w:rsid w:val="0035722F"/>
    <w:rsid w:val="0036028D"/>
    <w:rsid w:val="00362380"/>
    <w:rsid w:val="00364202"/>
    <w:rsid w:val="00365528"/>
    <w:rsid w:val="00365C4A"/>
    <w:rsid w:val="0036629B"/>
    <w:rsid w:val="00372860"/>
    <w:rsid w:val="00374BAB"/>
    <w:rsid w:val="00374F89"/>
    <w:rsid w:val="00382ECF"/>
    <w:rsid w:val="00385883"/>
    <w:rsid w:val="0038640D"/>
    <w:rsid w:val="00386BE5"/>
    <w:rsid w:val="0038793C"/>
    <w:rsid w:val="00390EB6"/>
    <w:rsid w:val="003931D4"/>
    <w:rsid w:val="00393A1B"/>
    <w:rsid w:val="00395C5A"/>
    <w:rsid w:val="00396397"/>
    <w:rsid w:val="003A081E"/>
    <w:rsid w:val="003A396A"/>
    <w:rsid w:val="003A4AD8"/>
    <w:rsid w:val="003A556F"/>
    <w:rsid w:val="003A5B10"/>
    <w:rsid w:val="003A62E8"/>
    <w:rsid w:val="003A649F"/>
    <w:rsid w:val="003A6A20"/>
    <w:rsid w:val="003B0C7A"/>
    <w:rsid w:val="003B1061"/>
    <w:rsid w:val="003B1841"/>
    <w:rsid w:val="003B42DC"/>
    <w:rsid w:val="003C423B"/>
    <w:rsid w:val="003D1F55"/>
    <w:rsid w:val="003D2E92"/>
    <w:rsid w:val="003D4FCD"/>
    <w:rsid w:val="003D6352"/>
    <w:rsid w:val="003E148A"/>
    <w:rsid w:val="003E23CD"/>
    <w:rsid w:val="003E4F63"/>
    <w:rsid w:val="003E7634"/>
    <w:rsid w:val="003F0019"/>
    <w:rsid w:val="003F0D25"/>
    <w:rsid w:val="003F34D3"/>
    <w:rsid w:val="003F6AA1"/>
    <w:rsid w:val="004020ED"/>
    <w:rsid w:val="004021DD"/>
    <w:rsid w:val="00403EA3"/>
    <w:rsid w:val="00405253"/>
    <w:rsid w:val="0040768E"/>
    <w:rsid w:val="00411707"/>
    <w:rsid w:val="0041290A"/>
    <w:rsid w:val="00414EB0"/>
    <w:rsid w:val="00415A0C"/>
    <w:rsid w:val="00420D73"/>
    <w:rsid w:val="00423A16"/>
    <w:rsid w:val="00430127"/>
    <w:rsid w:val="004301CF"/>
    <w:rsid w:val="0043035D"/>
    <w:rsid w:val="00430405"/>
    <w:rsid w:val="0043157E"/>
    <w:rsid w:val="00436358"/>
    <w:rsid w:val="004375CE"/>
    <w:rsid w:val="00440A79"/>
    <w:rsid w:val="004412FA"/>
    <w:rsid w:val="00442CB7"/>
    <w:rsid w:val="00443924"/>
    <w:rsid w:val="0044396A"/>
    <w:rsid w:val="00447D01"/>
    <w:rsid w:val="00451B13"/>
    <w:rsid w:val="004540A2"/>
    <w:rsid w:val="004630BF"/>
    <w:rsid w:val="00467753"/>
    <w:rsid w:val="00471A0A"/>
    <w:rsid w:val="00472126"/>
    <w:rsid w:val="00472F62"/>
    <w:rsid w:val="004743E7"/>
    <w:rsid w:val="004743EC"/>
    <w:rsid w:val="004767C3"/>
    <w:rsid w:val="00477B16"/>
    <w:rsid w:val="00477C9F"/>
    <w:rsid w:val="00481C2A"/>
    <w:rsid w:val="00485163"/>
    <w:rsid w:val="00486800"/>
    <w:rsid w:val="00487CC5"/>
    <w:rsid w:val="00492742"/>
    <w:rsid w:val="00493679"/>
    <w:rsid w:val="004953FC"/>
    <w:rsid w:val="00496708"/>
    <w:rsid w:val="004975BA"/>
    <w:rsid w:val="004A0025"/>
    <w:rsid w:val="004A0689"/>
    <w:rsid w:val="004A0755"/>
    <w:rsid w:val="004A3437"/>
    <w:rsid w:val="004A476C"/>
    <w:rsid w:val="004A6C46"/>
    <w:rsid w:val="004A7BC5"/>
    <w:rsid w:val="004B0575"/>
    <w:rsid w:val="004B1900"/>
    <w:rsid w:val="004B1BF4"/>
    <w:rsid w:val="004B23DC"/>
    <w:rsid w:val="004B5A92"/>
    <w:rsid w:val="004B5CFB"/>
    <w:rsid w:val="004B6015"/>
    <w:rsid w:val="004B62F4"/>
    <w:rsid w:val="004B7213"/>
    <w:rsid w:val="004C12C7"/>
    <w:rsid w:val="004C6AB2"/>
    <w:rsid w:val="004C7CC5"/>
    <w:rsid w:val="004D2C84"/>
    <w:rsid w:val="004D7150"/>
    <w:rsid w:val="004D71AC"/>
    <w:rsid w:val="004D75F0"/>
    <w:rsid w:val="004E0545"/>
    <w:rsid w:val="004E1019"/>
    <w:rsid w:val="004E1594"/>
    <w:rsid w:val="004E1F44"/>
    <w:rsid w:val="004E4BF6"/>
    <w:rsid w:val="004E4F4D"/>
    <w:rsid w:val="004E7E95"/>
    <w:rsid w:val="004F3CEB"/>
    <w:rsid w:val="004F5880"/>
    <w:rsid w:val="00501568"/>
    <w:rsid w:val="00504DF4"/>
    <w:rsid w:val="0050589F"/>
    <w:rsid w:val="0050728C"/>
    <w:rsid w:val="00515A29"/>
    <w:rsid w:val="00515C7E"/>
    <w:rsid w:val="005219D7"/>
    <w:rsid w:val="00521F9A"/>
    <w:rsid w:val="00526EEF"/>
    <w:rsid w:val="00530FCF"/>
    <w:rsid w:val="00531374"/>
    <w:rsid w:val="00532F90"/>
    <w:rsid w:val="0053681B"/>
    <w:rsid w:val="005407CB"/>
    <w:rsid w:val="00541E07"/>
    <w:rsid w:val="00543D19"/>
    <w:rsid w:val="00544A84"/>
    <w:rsid w:val="00544E88"/>
    <w:rsid w:val="00546089"/>
    <w:rsid w:val="0054780C"/>
    <w:rsid w:val="00552B82"/>
    <w:rsid w:val="005539F9"/>
    <w:rsid w:val="0055469D"/>
    <w:rsid w:val="0055646A"/>
    <w:rsid w:val="005578FD"/>
    <w:rsid w:val="005617B3"/>
    <w:rsid w:val="005627C0"/>
    <w:rsid w:val="005634DE"/>
    <w:rsid w:val="00563B40"/>
    <w:rsid w:val="00563CA9"/>
    <w:rsid w:val="0056485F"/>
    <w:rsid w:val="00565D94"/>
    <w:rsid w:val="00566389"/>
    <w:rsid w:val="0056648B"/>
    <w:rsid w:val="005665F2"/>
    <w:rsid w:val="0056667B"/>
    <w:rsid w:val="00571C2B"/>
    <w:rsid w:val="005726C1"/>
    <w:rsid w:val="00575FE5"/>
    <w:rsid w:val="00581BC5"/>
    <w:rsid w:val="00582C1E"/>
    <w:rsid w:val="00585BA5"/>
    <w:rsid w:val="00591902"/>
    <w:rsid w:val="005A12A5"/>
    <w:rsid w:val="005A1779"/>
    <w:rsid w:val="005A250A"/>
    <w:rsid w:val="005A2EFE"/>
    <w:rsid w:val="005A3382"/>
    <w:rsid w:val="005A418E"/>
    <w:rsid w:val="005A46DF"/>
    <w:rsid w:val="005A6438"/>
    <w:rsid w:val="005A6CFE"/>
    <w:rsid w:val="005A6D9A"/>
    <w:rsid w:val="005B2B4D"/>
    <w:rsid w:val="005B3B65"/>
    <w:rsid w:val="005B42F8"/>
    <w:rsid w:val="005B4ABF"/>
    <w:rsid w:val="005B5D3F"/>
    <w:rsid w:val="005B697F"/>
    <w:rsid w:val="005C1930"/>
    <w:rsid w:val="005C1CB6"/>
    <w:rsid w:val="005C2F8F"/>
    <w:rsid w:val="005C313B"/>
    <w:rsid w:val="005C4991"/>
    <w:rsid w:val="005C6198"/>
    <w:rsid w:val="005D00AE"/>
    <w:rsid w:val="005D0870"/>
    <w:rsid w:val="005D15DD"/>
    <w:rsid w:val="005D276B"/>
    <w:rsid w:val="005D471F"/>
    <w:rsid w:val="005D4BEA"/>
    <w:rsid w:val="005D61E5"/>
    <w:rsid w:val="005D696A"/>
    <w:rsid w:val="005E0675"/>
    <w:rsid w:val="005E1C50"/>
    <w:rsid w:val="005E1EE6"/>
    <w:rsid w:val="005E4BA8"/>
    <w:rsid w:val="005E63AD"/>
    <w:rsid w:val="005E73C3"/>
    <w:rsid w:val="005F29A9"/>
    <w:rsid w:val="005F2DF2"/>
    <w:rsid w:val="005F2F4C"/>
    <w:rsid w:val="005F506A"/>
    <w:rsid w:val="005F73E1"/>
    <w:rsid w:val="005F7F5C"/>
    <w:rsid w:val="00601B30"/>
    <w:rsid w:val="00602441"/>
    <w:rsid w:val="006046B5"/>
    <w:rsid w:val="00604BA4"/>
    <w:rsid w:val="006051A0"/>
    <w:rsid w:val="00606BF9"/>
    <w:rsid w:val="00611A31"/>
    <w:rsid w:val="00612DA9"/>
    <w:rsid w:val="00616686"/>
    <w:rsid w:val="006166B9"/>
    <w:rsid w:val="006166E1"/>
    <w:rsid w:val="00616867"/>
    <w:rsid w:val="006173A8"/>
    <w:rsid w:val="00617EE4"/>
    <w:rsid w:val="00620F0B"/>
    <w:rsid w:val="00622C21"/>
    <w:rsid w:val="006243CF"/>
    <w:rsid w:val="006244B8"/>
    <w:rsid w:val="00630F8A"/>
    <w:rsid w:val="00631667"/>
    <w:rsid w:val="006332A6"/>
    <w:rsid w:val="00634080"/>
    <w:rsid w:val="006344D2"/>
    <w:rsid w:val="00634A69"/>
    <w:rsid w:val="0063581E"/>
    <w:rsid w:val="00635CE5"/>
    <w:rsid w:val="00640920"/>
    <w:rsid w:val="00643800"/>
    <w:rsid w:val="006440B6"/>
    <w:rsid w:val="0064489D"/>
    <w:rsid w:val="006463B4"/>
    <w:rsid w:val="0064671E"/>
    <w:rsid w:val="00651816"/>
    <w:rsid w:val="006525DD"/>
    <w:rsid w:val="00652BFD"/>
    <w:rsid w:val="00652E7E"/>
    <w:rsid w:val="0065622E"/>
    <w:rsid w:val="00660E65"/>
    <w:rsid w:val="0066385D"/>
    <w:rsid w:val="00663CFD"/>
    <w:rsid w:val="006670F2"/>
    <w:rsid w:val="00672A8E"/>
    <w:rsid w:val="00673DFF"/>
    <w:rsid w:val="00673F4C"/>
    <w:rsid w:val="00675270"/>
    <w:rsid w:val="006752CE"/>
    <w:rsid w:val="00677A69"/>
    <w:rsid w:val="00683E81"/>
    <w:rsid w:val="006956C1"/>
    <w:rsid w:val="00697AA6"/>
    <w:rsid w:val="006A0493"/>
    <w:rsid w:val="006A3038"/>
    <w:rsid w:val="006A441A"/>
    <w:rsid w:val="006A5F6A"/>
    <w:rsid w:val="006A6977"/>
    <w:rsid w:val="006A7B73"/>
    <w:rsid w:val="006B087F"/>
    <w:rsid w:val="006B201E"/>
    <w:rsid w:val="006B2771"/>
    <w:rsid w:val="006B2F5C"/>
    <w:rsid w:val="006B6306"/>
    <w:rsid w:val="006B6C81"/>
    <w:rsid w:val="006B70C0"/>
    <w:rsid w:val="006C0B4F"/>
    <w:rsid w:val="006C3325"/>
    <w:rsid w:val="006C624D"/>
    <w:rsid w:val="006D0C45"/>
    <w:rsid w:val="006D3E32"/>
    <w:rsid w:val="006D4F99"/>
    <w:rsid w:val="006D6844"/>
    <w:rsid w:val="006D7A5F"/>
    <w:rsid w:val="006D7EBF"/>
    <w:rsid w:val="006E44DB"/>
    <w:rsid w:val="00700942"/>
    <w:rsid w:val="00702CD4"/>
    <w:rsid w:val="00702D7D"/>
    <w:rsid w:val="007031F3"/>
    <w:rsid w:val="007036C8"/>
    <w:rsid w:val="00704E25"/>
    <w:rsid w:val="00714884"/>
    <w:rsid w:val="0071507D"/>
    <w:rsid w:val="007156CF"/>
    <w:rsid w:val="0071601F"/>
    <w:rsid w:val="0071798F"/>
    <w:rsid w:val="00720D51"/>
    <w:rsid w:val="00721D07"/>
    <w:rsid w:val="00721EE6"/>
    <w:rsid w:val="00722227"/>
    <w:rsid w:val="00722C27"/>
    <w:rsid w:val="00725F55"/>
    <w:rsid w:val="00730386"/>
    <w:rsid w:val="00730EE5"/>
    <w:rsid w:val="00732704"/>
    <w:rsid w:val="00733F7D"/>
    <w:rsid w:val="00734118"/>
    <w:rsid w:val="00737594"/>
    <w:rsid w:val="00737C74"/>
    <w:rsid w:val="00737E6D"/>
    <w:rsid w:val="00740619"/>
    <w:rsid w:val="00741D4D"/>
    <w:rsid w:val="00745000"/>
    <w:rsid w:val="00746DBC"/>
    <w:rsid w:val="00751348"/>
    <w:rsid w:val="00756EA1"/>
    <w:rsid w:val="00756F29"/>
    <w:rsid w:val="00757236"/>
    <w:rsid w:val="0075757D"/>
    <w:rsid w:val="00760408"/>
    <w:rsid w:val="00760FBE"/>
    <w:rsid w:val="0076186B"/>
    <w:rsid w:val="00764948"/>
    <w:rsid w:val="00764CF0"/>
    <w:rsid w:val="00765C4A"/>
    <w:rsid w:val="0076658D"/>
    <w:rsid w:val="00767E3B"/>
    <w:rsid w:val="007704EA"/>
    <w:rsid w:val="00771475"/>
    <w:rsid w:val="00772913"/>
    <w:rsid w:val="00774909"/>
    <w:rsid w:val="007750BB"/>
    <w:rsid w:val="00775669"/>
    <w:rsid w:val="00775872"/>
    <w:rsid w:val="00781D4C"/>
    <w:rsid w:val="00783C0D"/>
    <w:rsid w:val="007862FF"/>
    <w:rsid w:val="00786F8F"/>
    <w:rsid w:val="00787667"/>
    <w:rsid w:val="00787D7E"/>
    <w:rsid w:val="0079008B"/>
    <w:rsid w:val="00790D24"/>
    <w:rsid w:val="00792948"/>
    <w:rsid w:val="0079324A"/>
    <w:rsid w:val="00793E3C"/>
    <w:rsid w:val="0079485D"/>
    <w:rsid w:val="00796268"/>
    <w:rsid w:val="00796A1A"/>
    <w:rsid w:val="007A1612"/>
    <w:rsid w:val="007A169C"/>
    <w:rsid w:val="007A47B4"/>
    <w:rsid w:val="007A49AC"/>
    <w:rsid w:val="007A6F56"/>
    <w:rsid w:val="007B1AC4"/>
    <w:rsid w:val="007B1ADC"/>
    <w:rsid w:val="007B3D7A"/>
    <w:rsid w:val="007B5789"/>
    <w:rsid w:val="007B68A5"/>
    <w:rsid w:val="007B6B03"/>
    <w:rsid w:val="007B7F31"/>
    <w:rsid w:val="007C4B9E"/>
    <w:rsid w:val="007C5E41"/>
    <w:rsid w:val="007C7340"/>
    <w:rsid w:val="007D2129"/>
    <w:rsid w:val="007D7F71"/>
    <w:rsid w:val="007E16CF"/>
    <w:rsid w:val="007E1B49"/>
    <w:rsid w:val="007E1E2B"/>
    <w:rsid w:val="007E1EBA"/>
    <w:rsid w:val="007E2386"/>
    <w:rsid w:val="007E3318"/>
    <w:rsid w:val="007E3BE2"/>
    <w:rsid w:val="007E3F3C"/>
    <w:rsid w:val="007E50A2"/>
    <w:rsid w:val="007F00C2"/>
    <w:rsid w:val="007F33A6"/>
    <w:rsid w:val="007F6D6E"/>
    <w:rsid w:val="007F798D"/>
    <w:rsid w:val="008000E0"/>
    <w:rsid w:val="00800637"/>
    <w:rsid w:val="00801C90"/>
    <w:rsid w:val="008022BA"/>
    <w:rsid w:val="008028CE"/>
    <w:rsid w:val="0080384F"/>
    <w:rsid w:val="00805324"/>
    <w:rsid w:val="008055B0"/>
    <w:rsid w:val="008066CD"/>
    <w:rsid w:val="00806E0B"/>
    <w:rsid w:val="00807DD5"/>
    <w:rsid w:val="00810828"/>
    <w:rsid w:val="008140E8"/>
    <w:rsid w:val="00823173"/>
    <w:rsid w:val="0083236D"/>
    <w:rsid w:val="00835D7A"/>
    <w:rsid w:val="00837D70"/>
    <w:rsid w:val="00841842"/>
    <w:rsid w:val="0084395B"/>
    <w:rsid w:val="00850F5C"/>
    <w:rsid w:val="008549DA"/>
    <w:rsid w:val="008558A4"/>
    <w:rsid w:val="0085751B"/>
    <w:rsid w:val="00857F0E"/>
    <w:rsid w:val="008618FD"/>
    <w:rsid w:val="008632AD"/>
    <w:rsid w:val="00866C6C"/>
    <w:rsid w:val="008700C3"/>
    <w:rsid w:val="00876574"/>
    <w:rsid w:val="008767F2"/>
    <w:rsid w:val="008776CB"/>
    <w:rsid w:val="00877AE5"/>
    <w:rsid w:val="008815B6"/>
    <w:rsid w:val="008819B7"/>
    <w:rsid w:val="0088288B"/>
    <w:rsid w:val="00884A68"/>
    <w:rsid w:val="00885226"/>
    <w:rsid w:val="0088550E"/>
    <w:rsid w:val="00890B76"/>
    <w:rsid w:val="008913AF"/>
    <w:rsid w:val="00891645"/>
    <w:rsid w:val="00897C03"/>
    <w:rsid w:val="008A0B4B"/>
    <w:rsid w:val="008A2E0B"/>
    <w:rsid w:val="008A3544"/>
    <w:rsid w:val="008A5798"/>
    <w:rsid w:val="008A6264"/>
    <w:rsid w:val="008B0A16"/>
    <w:rsid w:val="008B1277"/>
    <w:rsid w:val="008C60B5"/>
    <w:rsid w:val="008C667E"/>
    <w:rsid w:val="008D0909"/>
    <w:rsid w:val="008D187E"/>
    <w:rsid w:val="008D7C94"/>
    <w:rsid w:val="008E0315"/>
    <w:rsid w:val="008E0971"/>
    <w:rsid w:val="008E0D3F"/>
    <w:rsid w:val="008E1C50"/>
    <w:rsid w:val="008E480E"/>
    <w:rsid w:val="008E5010"/>
    <w:rsid w:val="008F2902"/>
    <w:rsid w:val="008F2E4F"/>
    <w:rsid w:val="008F4775"/>
    <w:rsid w:val="00901D78"/>
    <w:rsid w:val="00906792"/>
    <w:rsid w:val="00910E4F"/>
    <w:rsid w:val="0091145E"/>
    <w:rsid w:val="009145B5"/>
    <w:rsid w:val="009158EB"/>
    <w:rsid w:val="00922A73"/>
    <w:rsid w:val="009230B9"/>
    <w:rsid w:val="00924B01"/>
    <w:rsid w:val="009251AE"/>
    <w:rsid w:val="00931334"/>
    <w:rsid w:val="00932B9E"/>
    <w:rsid w:val="00933602"/>
    <w:rsid w:val="0093466C"/>
    <w:rsid w:val="00935859"/>
    <w:rsid w:val="009404BC"/>
    <w:rsid w:val="00941295"/>
    <w:rsid w:val="00941BF8"/>
    <w:rsid w:val="00941D75"/>
    <w:rsid w:val="00945F80"/>
    <w:rsid w:val="00946D1C"/>
    <w:rsid w:val="00953AFE"/>
    <w:rsid w:val="00954554"/>
    <w:rsid w:val="0095481E"/>
    <w:rsid w:val="00954CD9"/>
    <w:rsid w:val="0095799E"/>
    <w:rsid w:val="009605AE"/>
    <w:rsid w:val="009636AF"/>
    <w:rsid w:val="009641B8"/>
    <w:rsid w:val="009654B4"/>
    <w:rsid w:val="009655DA"/>
    <w:rsid w:val="00966F1D"/>
    <w:rsid w:val="009805BD"/>
    <w:rsid w:val="00981378"/>
    <w:rsid w:val="00982BDC"/>
    <w:rsid w:val="00987C35"/>
    <w:rsid w:val="009907D1"/>
    <w:rsid w:val="00990D53"/>
    <w:rsid w:val="00994EC2"/>
    <w:rsid w:val="00996DB6"/>
    <w:rsid w:val="009A15D9"/>
    <w:rsid w:val="009A206D"/>
    <w:rsid w:val="009A31CE"/>
    <w:rsid w:val="009A4F89"/>
    <w:rsid w:val="009A693F"/>
    <w:rsid w:val="009A7D77"/>
    <w:rsid w:val="009A7FA9"/>
    <w:rsid w:val="009B047B"/>
    <w:rsid w:val="009B0F8D"/>
    <w:rsid w:val="009B6830"/>
    <w:rsid w:val="009C1762"/>
    <w:rsid w:val="009C3E8F"/>
    <w:rsid w:val="009C3EE0"/>
    <w:rsid w:val="009C74CB"/>
    <w:rsid w:val="009C7B93"/>
    <w:rsid w:val="009D6994"/>
    <w:rsid w:val="009E02CD"/>
    <w:rsid w:val="009E1B44"/>
    <w:rsid w:val="009E4C72"/>
    <w:rsid w:val="009F0927"/>
    <w:rsid w:val="009F1B94"/>
    <w:rsid w:val="009F5075"/>
    <w:rsid w:val="009F611D"/>
    <w:rsid w:val="00A0033D"/>
    <w:rsid w:val="00A00E73"/>
    <w:rsid w:val="00A03DA5"/>
    <w:rsid w:val="00A05F06"/>
    <w:rsid w:val="00A06D21"/>
    <w:rsid w:val="00A10864"/>
    <w:rsid w:val="00A1378C"/>
    <w:rsid w:val="00A16A90"/>
    <w:rsid w:val="00A17067"/>
    <w:rsid w:val="00A1792B"/>
    <w:rsid w:val="00A20D6D"/>
    <w:rsid w:val="00A210DC"/>
    <w:rsid w:val="00A2211A"/>
    <w:rsid w:val="00A23144"/>
    <w:rsid w:val="00A25962"/>
    <w:rsid w:val="00A27393"/>
    <w:rsid w:val="00A300EE"/>
    <w:rsid w:val="00A32228"/>
    <w:rsid w:val="00A33822"/>
    <w:rsid w:val="00A345B6"/>
    <w:rsid w:val="00A35A2A"/>
    <w:rsid w:val="00A364A3"/>
    <w:rsid w:val="00A36608"/>
    <w:rsid w:val="00A36ED5"/>
    <w:rsid w:val="00A404FF"/>
    <w:rsid w:val="00A40BD2"/>
    <w:rsid w:val="00A418AF"/>
    <w:rsid w:val="00A432F2"/>
    <w:rsid w:val="00A4482C"/>
    <w:rsid w:val="00A45C33"/>
    <w:rsid w:val="00A46746"/>
    <w:rsid w:val="00A50C06"/>
    <w:rsid w:val="00A52356"/>
    <w:rsid w:val="00A60F6D"/>
    <w:rsid w:val="00A617B0"/>
    <w:rsid w:val="00A6312C"/>
    <w:rsid w:val="00A631E9"/>
    <w:rsid w:val="00A63F28"/>
    <w:rsid w:val="00A65070"/>
    <w:rsid w:val="00A65962"/>
    <w:rsid w:val="00A67194"/>
    <w:rsid w:val="00A70F64"/>
    <w:rsid w:val="00A71AF2"/>
    <w:rsid w:val="00A721B6"/>
    <w:rsid w:val="00A744D8"/>
    <w:rsid w:val="00A7535A"/>
    <w:rsid w:val="00A75437"/>
    <w:rsid w:val="00A75767"/>
    <w:rsid w:val="00A7587D"/>
    <w:rsid w:val="00A76520"/>
    <w:rsid w:val="00A76FF9"/>
    <w:rsid w:val="00A8001C"/>
    <w:rsid w:val="00A801C0"/>
    <w:rsid w:val="00A80C62"/>
    <w:rsid w:val="00A81682"/>
    <w:rsid w:val="00A84E57"/>
    <w:rsid w:val="00A8563F"/>
    <w:rsid w:val="00A862D1"/>
    <w:rsid w:val="00A87D34"/>
    <w:rsid w:val="00A9051E"/>
    <w:rsid w:val="00A95D61"/>
    <w:rsid w:val="00A964F8"/>
    <w:rsid w:val="00A9666E"/>
    <w:rsid w:val="00A96B8C"/>
    <w:rsid w:val="00AA1DAF"/>
    <w:rsid w:val="00AA3109"/>
    <w:rsid w:val="00AA3D3D"/>
    <w:rsid w:val="00AA447E"/>
    <w:rsid w:val="00AB0C26"/>
    <w:rsid w:val="00AB0C32"/>
    <w:rsid w:val="00AB0CD6"/>
    <w:rsid w:val="00AB1146"/>
    <w:rsid w:val="00AB2A60"/>
    <w:rsid w:val="00AB2B1C"/>
    <w:rsid w:val="00AC053C"/>
    <w:rsid w:val="00AC1EAD"/>
    <w:rsid w:val="00AC363A"/>
    <w:rsid w:val="00AC6377"/>
    <w:rsid w:val="00AC6F10"/>
    <w:rsid w:val="00AD02E8"/>
    <w:rsid w:val="00AD296F"/>
    <w:rsid w:val="00AD4B6B"/>
    <w:rsid w:val="00AD5D8B"/>
    <w:rsid w:val="00AD726B"/>
    <w:rsid w:val="00AE038C"/>
    <w:rsid w:val="00AE2A82"/>
    <w:rsid w:val="00AE30D2"/>
    <w:rsid w:val="00AE4F7E"/>
    <w:rsid w:val="00AE7720"/>
    <w:rsid w:val="00AE773E"/>
    <w:rsid w:val="00AF0181"/>
    <w:rsid w:val="00AF0E87"/>
    <w:rsid w:val="00AF2457"/>
    <w:rsid w:val="00AF314D"/>
    <w:rsid w:val="00AF3D50"/>
    <w:rsid w:val="00AF6072"/>
    <w:rsid w:val="00AF69B4"/>
    <w:rsid w:val="00B0425D"/>
    <w:rsid w:val="00B045BD"/>
    <w:rsid w:val="00B05FBD"/>
    <w:rsid w:val="00B0661D"/>
    <w:rsid w:val="00B06FBA"/>
    <w:rsid w:val="00B11D39"/>
    <w:rsid w:val="00B143C3"/>
    <w:rsid w:val="00B1463E"/>
    <w:rsid w:val="00B17485"/>
    <w:rsid w:val="00B2083B"/>
    <w:rsid w:val="00B221B0"/>
    <w:rsid w:val="00B22858"/>
    <w:rsid w:val="00B25477"/>
    <w:rsid w:val="00B31BC2"/>
    <w:rsid w:val="00B34920"/>
    <w:rsid w:val="00B34E9B"/>
    <w:rsid w:val="00B37EA5"/>
    <w:rsid w:val="00B40BED"/>
    <w:rsid w:val="00B41C06"/>
    <w:rsid w:val="00B42145"/>
    <w:rsid w:val="00B42A3E"/>
    <w:rsid w:val="00B45A2F"/>
    <w:rsid w:val="00B45CA9"/>
    <w:rsid w:val="00B477FE"/>
    <w:rsid w:val="00B50892"/>
    <w:rsid w:val="00B52867"/>
    <w:rsid w:val="00B52887"/>
    <w:rsid w:val="00B53224"/>
    <w:rsid w:val="00B53BE1"/>
    <w:rsid w:val="00B5586D"/>
    <w:rsid w:val="00B56702"/>
    <w:rsid w:val="00B608D5"/>
    <w:rsid w:val="00B61F15"/>
    <w:rsid w:val="00B66073"/>
    <w:rsid w:val="00B671F4"/>
    <w:rsid w:val="00B6739E"/>
    <w:rsid w:val="00B70297"/>
    <w:rsid w:val="00B72001"/>
    <w:rsid w:val="00B74B68"/>
    <w:rsid w:val="00B751B1"/>
    <w:rsid w:val="00B77173"/>
    <w:rsid w:val="00B773BF"/>
    <w:rsid w:val="00B7754B"/>
    <w:rsid w:val="00B8069F"/>
    <w:rsid w:val="00B83EF7"/>
    <w:rsid w:val="00B84788"/>
    <w:rsid w:val="00B84A25"/>
    <w:rsid w:val="00B86B29"/>
    <w:rsid w:val="00B94D8A"/>
    <w:rsid w:val="00BA254F"/>
    <w:rsid w:val="00BA29FE"/>
    <w:rsid w:val="00BA2FA3"/>
    <w:rsid w:val="00BA416E"/>
    <w:rsid w:val="00BA58C1"/>
    <w:rsid w:val="00BA5CC2"/>
    <w:rsid w:val="00BA6852"/>
    <w:rsid w:val="00BA6B34"/>
    <w:rsid w:val="00BA7846"/>
    <w:rsid w:val="00BA7CDD"/>
    <w:rsid w:val="00BB174C"/>
    <w:rsid w:val="00BB27BF"/>
    <w:rsid w:val="00BB307F"/>
    <w:rsid w:val="00BB3BCD"/>
    <w:rsid w:val="00BB58DF"/>
    <w:rsid w:val="00BC0867"/>
    <w:rsid w:val="00BC5F96"/>
    <w:rsid w:val="00BC6E71"/>
    <w:rsid w:val="00BD0041"/>
    <w:rsid w:val="00BD0A54"/>
    <w:rsid w:val="00BD22F3"/>
    <w:rsid w:val="00BD4008"/>
    <w:rsid w:val="00BD5512"/>
    <w:rsid w:val="00BD57E4"/>
    <w:rsid w:val="00BD633C"/>
    <w:rsid w:val="00BD749A"/>
    <w:rsid w:val="00BE0400"/>
    <w:rsid w:val="00BE0703"/>
    <w:rsid w:val="00BE2E80"/>
    <w:rsid w:val="00BE534C"/>
    <w:rsid w:val="00BE66DE"/>
    <w:rsid w:val="00BF1DB0"/>
    <w:rsid w:val="00BF39F7"/>
    <w:rsid w:val="00BF5C9A"/>
    <w:rsid w:val="00C00686"/>
    <w:rsid w:val="00C00E65"/>
    <w:rsid w:val="00C02C8F"/>
    <w:rsid w:val="00C07B77"/>
    <w:rsid w:val="00C163AF"/>
    <w:rsid w:val="00C174FE"/>
    <w:rsid w:val="00C20376"/>
    <w:rsid w:val="00C219E4"/>
    <w:rsid w:val="00C22F89"/>
    <w:rsid w:val="00C24563"/>
    <w:rsid w:val="00C2550B"/>
    <w:rsid w:val="00C25839"/>
    <w:rsid w:val="00C4106F"/>
    <w:rsid w:val="00C4217D"/>
    <w:rsid w:val="00C42672"/>
    <w:rsid w:val="00C4284A"/>
    <w:rsid w:val="00C43C29"/>
    <w:rsid w:val="00C443D9"/>
    <w:rsid w:val="00C45E4A"/>
    <w:rsid w:val="00C4793B"/>
    <w:rsid w:val="00C47B81"/>
    <w:rsid w:val="00C5042F"/>
    <w:rsid w:val="00C50AF0"/>
    <w:rsid w:val="00C526DD"/>
    <w:rsid w:val="00C569A2"/>
    <w:rsid w:val="00C57B9B"/>
    <w:rsid w:val="00C6025B"/>
    <w:rsid w:val="00C60610"/>
    <w:rsid w:val="00C60866"/>
    <w:rsid w:val="00C6130B"/>
    <w:rsid w:val="00C64369"/>
    <w:rsid w:val="00C653A6"/>
    <w:rsid w:val="00C65679"/>
    <w:rsid w:val="00C65A39"/>
    <w:rsid w:val="00C6685B"/>
    <w:rsid w:val="00C77BAE"/>
    <w:rsid w:val="00C827B3"/>
    <w:rsid w:val="00C82A28"/>
    <w:rsid w:val="00C8316C"/>
    <w:rsid w:val="00C8440F"/>
    <w:rsid w:val="00C85BAF"/>
    <w:rsid w:val="00C87B96"/>
    <w:rsid w:val="00C92A40"/>
    <w:rsid w:val="00C931AC"/>
    <w:rsid w:val="00C93903"/>
    <w:rsid w:val="00C94078"/>
    <w:rsid w:val="00C9483D"/>
    <w:rsid w:val="00CA0126"/>
    <w:rsid w:val="00CA0FF0"/>
    <w:rsid w:val="00CA254B"/>
    <w:rsid w:val="00CA5563"/>
    <w:rsid w:val="00CA7B25"/>
    <w:rsid w:val="00CB0057"/>
    <w:rsid w:val="00CB21C7"/>
    <w:rsid w:val="00CB2587"/>
    <w:rsid w:val="00CB29BA"/>
    <w:rsid w:val="00CB39B7"/>
    <w:rsid w:val="00CB3D90"/>
    <w:rsid w:val="00CB45C4"/>
    <w:rsid w:val="00CB536F"/>
    <w:rsid w:val="00CC0E38"/>
    <w:rsid w:val="00CC20A7"/>
    <w:rsid w:val="00CC24BE"/>
    <w:rsid w:val="00CC5264"/>
    <w:rsid w:val="00CC7BD8"/>
    <w:rsid w:val="00CD092B"/>
    <w:rsid w:val="00CD266A"/>
    <w:rsid w:val="00CD4685"/>
    <w:rsid w:val="00CD50A5"/>
    <w:rsid w:val="00CD5797"/>
    <w:rsid w:val="00CD57E2"/>
    <w:rsid w:val="00CD5CFA"/>
    <w:rsid w:val="00CD6755"/>
    <w:rsid w:val="00CE13B3"/>
    <w:rsid w:val="00CE341B"/>
    <w:rsid w:val="00CE5B57"/>
    <w:rsid w:val="00CF008B"/>
    <w:rsid w:val="00CF46A5"/>
    <w:rsid w:val="00CF4B24"/>
    <w:rsid w:val="00CF514F"/>
    <w:rsid w:val="00CF657B"/>
    <w:rsid w:val="00CF7531"/>
    <w:rsid w:val="00CF7F25"/>
    <w:rsid w:val="00D03B21"/>
    <w:rsid w:val="00D1119C"/>
    <w:rsid w:val="00D1231B"/>
    <w:rsid w:val="00D12674"/>
    <w:rsid w:val="00D137A7"/>
    <w:rsid w:val="00D162DA"/>
    <w:rsid w:val="00D21243"/>
    <w:rsid w:val="00D2188A"/>
    <w:rsid w:val="00D230CB"/>
    <w:rsid w:val="00D23440"/>
    <w:rsid w:val="00D246AB"/>
    <w:rsid w:val="00D35073"/>
    <w:rsid w:val="00D35297"/>
    <w:rsid w:val="00D35344"/>
    <w:rsid w:val="00D372F9"/>
    <w:rsid w:val="00D4108B"/>
    <w:rsid w:val="00D43D7C"/>
    <w:rsid w:val="00D458E0"/>
    <w:rsid w:val="00D47CEA"/>
    <w:rsid w:val="00D544C2"/>
    <w:rsid w:val="00D57210"/>
    <w:rsid w:val="00D6015A"/>
    <w:rsid w:val="00D71051"/>
    <w:rsid w:val="00D711CB"/>
    <w:rsid w:val="00D712E3"/>
    <w:rsid w:val="00D71895"/>
    <w:rsid w:val="00D76759"/>
    <w:rsid w:val="00D76A2B"/>
    <w:rsid w:val="00D76BB0"/>
    <w:rsid w:val="00D80775"/>
    <w:rsid w:val="00D807E0"/>
    <w:rsid w:val="00D80883"/>
    <w:rsid w:val="00D809DC"/>
    <w:rsid w:val="00D80C43"/>
    <w:rsid w:val="00D828CD"/>
    <w:rsid w:val="00D84675"/>
    <w:rsid w:val="00D85F6E"/>
    <w:rsid w:val="00D86240"/>
    <w:rsid w:val="00D87E0B"/>
    <w:rsid w:val="00D90A97"/>
    <w:rsid w:val="00D936BC"/>
    <w:rsid w:val="00D93A26"/>
    <w:rsid w:val="00D959E2"/>
    <w:rsid w:val="00D95AF0"/>
    <w:rsid w:val="00DA00DD"/>
    <w:rsid w:val="00DA7DCA"/>
    <w:rsid w:val="00DB0672"/>
    <w:rsid w:val="00DB23C2"/>
    <w:rsid w:val="00DB283A"/>
    <w:rsid w:val="00DB55A4"/>
    <w:rsid w:val="00DB68CB"/>
    <w:rsid w:val="00DB7AFC"/>
    <w:rsid w:val="00DB7DE2"/>
    <w:rsid w:val="00DC0890"/>
    <w:rsid w:val="00DC2531"/>
    <w:rsid w:val="00DC3296"/>
    <w:rsid w:val="00DC3D80"/>
    <w:rsid w:val="00DC4CB2"/>
    <w:rsid w:val="00DC5ED2"/>
    <w:rsid w:val="00DC6311"/>
    <w:rsid w:val="00DC68C8"/>
    <w:rsid w:val="00DD1AC4"/>
    <w:rsid w:val="00DD3169"/>
    <w:rsid w:val="00DD373C"/>
    <w:rsid w:val="00DD60B3"/>
    <w:rsid w:val="00DE0C7E"/>
    <w:rsid w:val="00DE0C9E"/>
    <w:rsid w:val="00DE1BBA"/>
    <w:rsid w:val="00DE4636"/>
    <w:rsid w:val="00DE5A05"/>
    <w:rsid w:val="00DE61E9"/>
    <w:rsid w:val="00DF464E"/>
    <w:rsid w:val="00DF5A03"/>
    <w:rsid w:val="00DF7652"/>
    <w:rsid w:val="00E00BDF"/>
    <w:rsid w:val="00E01415"/>
    <w:rsid w:val="00E02807"/>
    <w:rsid w:val="00E03314"/>
    <w:rsid w:val="00E03F80"/>
    <w:rsid w:val="00E04FFB"/>
    <w:rsid w:val="00E05227"/>
    <w:rsid w:val="00E06047"/>
    <w:rsid w:val="00E10130"/>
    <w:rsid w:val="00E102D6"/>
    <w:rsid w:val="00E12F36"/>
    <w:rsid w:val="00E13ADE"/>
    <w:rsid w:val="00E2168D"/>
    <w:rsid w:val="00E21AD5"/>
    <w:rsid w:val="00E23DA8"/>
    <w:rsid w:val="00E24E1F"/>
    <w:rsid w:val="00E2543D"/>
    <w:rsid w:val="00E255E9"/>
    <w:rsid w:val="00E259A9"/>
    <w:rsid w:val="00E26282"/>
    <w:rsid w:val="00E30A54"/>
    <w:rsid w:val="00E33C3C"/>
    <w:rsid w:val="00E42F2A"/>
    <w:rsid w:val="00E43FFD"/>
    <w:rsid w:val="00E44583"/>
    <w:rsid w:val="00E45EDF"/>
    <w:rsid w:val="00E4693C"/>
    <w:rsid w:val="00E47B45"/>
    <w:rsid w:val="00E47E6A"/>
    <w:rsid w:val="00E500B4"/>
    <w:rsid w:val="00E52737"/>
    <w:rsid w:val="00E53142"/>
    <w:rsid w:val="00E53774"/>
    <w:rsid w:val="00E56A70"/>
    <w:rsid w:val="00E602B2"/>
    <w:rsid w:val="00E60B6C"/>
    <w:rsid w:val="00E6243A"/>
    <w:rsid w:val="00E63180"/>
    <w:rsid w:val="00E64509"/>
    <w:rsid w:val="00E64AD7"/>
    <w:rsid w:val="00E6571F"/>
    <w:rsid w:val="00E66AE2"/>
    <w:rsid w:val="00E66C14"/>
    <w:rsid w:val="00E705BF"/>
    <w:rsid w:val="00E71FA8"/>
    <w:rsid w:val="00E730F3"/>
    <w:rsid w:val="00E739D7"/>
    <w:rsid w:val="00E741D0"/>
    <w:rsid w:val="00E74FE6"/>
    <w:rsid w:val="00E752B3"/>
    <w:rsid w:val="00E80292"/>
    <w:rsid w:val="00E80F9F"/>
    <w:rsid w:val="00E81E6B"/>
    <w:rsid w:val="00E839D3"/>
    <w:rsid w:val="00E86CD8"/>
    <w:rsid w:val="00E90E5B"/>
    <w:rsid w:val="00E90FCF"/>
    <w:rsid w:val="00E9228C"/>
    <w:rsid w:val="00E945B4"/>
    <w:rsid w:val="00E955AD"/>
    <w:rsid w:val="00E95C2C"/>
    <w:rsid w:val="00E96429"/>
    <w:rsid w:val="00E968C1"/>
    <w:rsid w:val="00E96ED3"/>
    <w:rsid w:val="00E96F23"/>
    <w:rsid w:val="00E970F0"/>
    <w:rsid w:val="00EA02CE"/>
    <w:rsid w:val="00EA08A0"/>
    <w:rsid w:val="00EA122E"/>
    <w:rsid w:val="00EA12FB"/>
    <w:rsid w:val="00EA6745"/>
    <w:rsid w:val="00EA6933"/>
    <w:rsid w:val="00EA6CEF"/>
    <w:rsid w:val="00EB0E96"/>
    <w:rsid w:val="00EB0F07"/>
    <w:rsid w:val="00EB1EC7"/>
    <w:rsid w:val="00EB2361"/>
    <w:rsid w:val="00EB2E35"/>
    <w:rsid w:val="00EB351E"/>
    <w:rsid w:val="00EB3ACF"/>
    <w:rsid w:val="00EB714F"/>
    <w:rsid w:val="00EC2224"/>
    <w:rsid w:val="00EC43E9"/>
    <w:rsid w:val="00ED285A"/>
    <w:rsid w:val="00ED2BEC"/>
    <w:rsid w:val="00ED4448"/>
    <w:rsid w:val="00ED496F"/>
    <w:rsid w:val="00EE313B"/>
    <w:rsid w:val="00EE35C5"/>
    <w:rsid w:val="00EE553C"/>
    <w:rsid w:val="00EE5B3D"/>
    <w:rsid w:val="00EE7645"/>
    <w:rsid w:val="00EE7966"/>
    <w:rsid w:val="00EE7E1D"/>
    <w:rsid w:val="00EF009A"/>
    <w:rsid w:val="00EF18E6"/>
    <w:rsid w:val="00EF1AB1"/>
    <w:rsid w:val="00EF2745"/>
    <w:rsid w:val="00EF27A1"/>
    <w:rsid w:val="00EF4CEC"/>
    <w:rsid w:val="00EF52D7"/>
    <w:rsid w:val="00EF6F4E"/>
    <w:rsid w:val="00F01247"/>
    <w:rsid w:val="00F03425"/>
    <w:rsid w:val="00F051C6"/>
    <w:rsid w:val="00F05CC5"/>
    <w:rsid w:val="00F10371"/>
    <w:rsid w:val="00F1098F"/>
    <w:rsid w:val="00F125FE"/>
    <w:rsid w:val="00F151B4"/>
    <w:rsid w:val="00F17477"/>
    <w:rsid w:val="00F2030F"/>
    <w:rsid w:val="00F20B49"/>
    <w:rsid w:val="00F210DB"/>
    <w:rsid w:val="00F21C89"/>
    <w:rsid w:val="00F21C8C"/>
    <w:rsid w:val="00F2349D"/>
    <w:rsid w:val="00F237D7"/>
    <w:rsid w:val="00F24B59"/>
    <w:rsid w:val="00F3130E"/>
    <w:rsid w:val="00F3388F"/>
    <w:rsid w:val="00F35B15"/>
    <w:rsid w:val="00F3693F"/>
    <w:rsid w:val="00F37D40"/>
    <w:rsid w:val="00F45EE4"/>
    <w:rsid w:val="00F46ED4"/>
    <w:rsid w:val="00F50885"/>
    <w:rsid w:val="00F50BC1"/>
    <w:rsid w:val="00F51BC2"/>
    <w:rsid w:val="00F51C4E"/>
    <w:rsid w:val="00F52184"/>
    <w:rsid w:val="00F52E77"/>
    <w:rsid w:val="00F55E2A"/>
    <w:rsid w:val="00F57236"/>
    <w:rsid w:val="00F62B5C"/>
    <w:rsid w:val="00F63161"/>
    <w:rsid w:val="00F6410D"/>
    <w:rsid w:val="00F64C19"/>
    <w:rsid w:val="00F67CEA"/>
    <w:rsid w:val="00F70BD8"/>
    <w:rsid w:val="00F71098"/>
    <w:rsid w:val="00F72A4B"/>
    <w:rsid w:val="00F72A97"/>
    <w:rsid w:val="00F766AD"/>
    <w:rsid w:val="00F76C75"/>
    <w:rsid w:val="00F77B7F"/>
    <w:rsid w:val="00F80773"/>
    <w:rsid w:val="00F81219"/>
    <w:rsid w:val="00F81B30"/>
    <w:rsid w:val="00F83381"/>
    <w:rsid w:val="00F848D7"/>
    <w:rsid w:val="00F916F2"/>
    <w:rsid w:val="00F928C2"/>
    <w:rsid w:val="00F945F6"/>
    <w:rsid w:val="00F94DEB"/>
    <w:rsid w:val="00F95134"/>
    <w:rsid w:val="00F9528D"/>
    <w:rsid w:val="00F95BF8"/>
    <w:rsid w:val="00F95F6F"/>
    <w:rsid w:val="00F96C14"/>
    <w:rsid w:val="00F97B49"/>
    <w:rsid w:val="00FA3D7F"/>
    <w:rsid w:val="00FA649C"/>
    <w:rsid w:val="00FB1697"/>
    <w:rsid w:val="00FB3706"/>
    <w:rsid w:val="00FB4978"/>
    <w:rsid w:val="00FB5818"/>
    <w:rsid w:val="00FB5D01"/>
    <w:rsid w:val="00FC2152"/>
    <w:rsid w:val="00FC3234"/>
    <w:rsid w:val="00FC7E6C"/>
    <w:rsid w:val="00FD2659"/>
    <w:rsid w:val="00FD3A7C"/>
    <w:rsid w:val="00FD49A9"/>
    <w:rsid w:val="00FE1629"/>
    <w:rsid w:val="00FE2111"/>
    <w:rsid w:val="00FE316A"/>
    <w:rsid w:val="00FE32EA"/>
    <w:rsid w:val="00FE4E1B"/>
    <w:rsid w:val="00FF0BBC"/>
    <w:rsid w:val="00FF16CE"/>
    <w:rsid w:val="00FF292D"/>
    <w:rsid w:val="00FF3080"/>
    <w:rsid w:val="00FF3D68"/>
    <w:rsid w:val="00FF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16AE3"/>
  <w15:chartTrackingRefBased/>
  <w15:docId w15:val="{3E71C781-7E78-4E6C-AEB3-5DBBA2C0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lang w:val="ro-RO"/>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pPr>
      <w:keepNext/>
      <w:spacing w:after="0" w:line="240" w:lineRule="auto"/>
      <w:jc w:val="center"/>
      <w:outlineLvl w:val="2"/>
    </w:pPr>
    <w:rPr>
      <w:b/>
      <w:bCs/>
    </w:rPr>
  </w:style>
  <w:style w:type="paragraph" w:styleId="Heading4">
    <w:name w:val="heading 4"/>
    <w:basedOn w:val="Normal"/>
    <w:next w:val="Normal"/>
    <w:link w:val="Heading4Char"/>
    <w:uiPriority w:val="9"/>
    <w:semiHidden/>
    <w:unhideWhenUsed/>
    <w:qFormat/>
    <w:rsid w:val="00E741D0"/>
    <w:pPr>
      <w:keepNext/>
      <w:spacing w:before="240" w:after="60"/>
      <w:outlineLvl w:val="3"/>
    </w:pPr>
    <w:rPr>
      <w:rFonts w:ascii="Calibri" w:eastAsia="Times New Roman" w:hAnsi="Calibri"/>
      <w:b/>
      <w:bCs/>
      <w:sz w:val="28"/>
      <w:szCs w:val="28"/>
      <w:lang w:val="x-none"/>
    </w:rPr>
  </w:style>
  <w:style w:type="paragraph" w:styleId="Heading5">
    <w:name w:val="heading 5"/>
    <w:basedOn w:val="Normal"/>
    <w:next w:val="Normal"/>
    <w:link w:val="Heading5Char"/>
    <w:uiPriority w:val="9"/>
    <w:semiHidden/>
    <w:unhideWhenUsed/>
    <w:qFormat/>
    <w:rsid w:val="00616686"/>
    <w:p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Header">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Footer">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rPr>
  </w:style>
  <w:style w:type="character" w:customStyle="1" w:styleId="SubtleEmphasis1">
    <w:name w:val="Subtle Emphasis1"/>
    <w:rPr>
      <w:color w:val="808080"/>
    </w:rPr>
  </w:style>
  <w:style w:type="character" w:styleId="Emphasis">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Strong">
    <w:name w:val="Strong"/>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e">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aliases w:val="Akapit z listą BS,Outlines a.b.c.,List_Paragraph,Multilevel para_II,Akapit z lista BS"/>
    <w:basedOn w:val="Normal"/>
    <w:uiPriority w:val="34"/>
    <w:qFormat/>
    <w:pPr>
      <w:ind w:left="720"/>
    </w:pPr>
  </w:style>
  <w:style w:type="character" w:customStyle="1" w:styleId="Heading6Char">
    <w:name w:val="Heading 6 Char"/>
    <w:rPr>
      <w:rFonts w:ascii="Cambria" w:hAnsi="Cambria" w:cs="Times New Roman"/>
      <w:i/>
      <w:iCs/>
      <w:color w:val="243F60"/>
    </w:rPr>
  </w:style>
  <w:style w:type="paragraph" w:styleId="BodyTextIndent">
    <w:name w:val="Body Text Indent"/>
    <w:basedOn w:val="Normal"/>
    <w:semiHidden/>
    <w:pPr>
      <w:spacing w:line="240" w:lineRule="auto"/>
    </w:p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eastAsia="ro-RO"/>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PlainText">
    <w:name w:val="Plain Text"/>
    <w:basedOn w:val="Normal"/>
    <w:semiHidden/>
    <w:unhideWhenUsed/>
    <w:pPr>
      <w:spacing w:after="0" w:line="240" w:lineRule="auto"/>
      <w:ind w:left="0"/>
      <w:jc w:val="left"/>
    </w:pPr>
    <w:rPr>
      <w:rFonts w:ascii="Calibri" w:eastAsia="Calibri" w:hAnsi="Calibri"/>
      <w:szCs w:val="21"/>
    </w:rPr>
  </w:style>
  <w:style w:type="paragraph" w:styleId="BodyText2">
    <w:name w:val="Body Text 2"/>
    <w:basedOn w:val="Normal"/>
    <w:semiHidden/>
    <w:pPr>
      <w:spacing w:line="240" w:lineRule="auto"/>
      <w:ind w:left="0"/>
    </w:pPr>
    <w:rPr>
      <w:bCs/>
      <w:color w:val="000000"/>
      <w:sz w:val="20"/>
      <w:szCs w:val="24"/>
    </w:rPr>
  </w:style>
  <w:style w:type="paragraph" w:styleId="BodyTextIndent3">
    <w:name w:val="Body Text Indent 3"/>
    <w:basedOn w:val="Normal"/>
    <w:semiHidden/>
    <w:pPr>
      <w:suppressAutoHyphens/>
      <w:spacing w:before="120" w:after="0" w:line="240" w:lineRule="auto"/>
      <w:ind w:left="0" w:firstLine="720"/>
    </w:pPr>
    <w:rPr>
      <w:rFonts w:ascii="Calibri" w:eastAsia="Times New Roman" w:hAnsi="Calibri"/>
      <w:sz w:val="28"/>
      <w:szCs w:val="28"/>
      <w:lang w:eastAsia="zh-CN"/>
    </w:rPr>
  </w:style>
  <w:style w:type="character" w:customStyle="1" w:styleId="rvts4">
    <w:name w:val="rvts4"/>
    <w:basedOn w:val="DefaultParagraphFont"/>
  </w:style>
  <w:style w:type="paragraph" w:styleId="BodyTextIndent2">
    <w:name w:val="Body Text Indent 2"/>
    <w:basedOn w:val="Normal"/>
    <w:semiHidden/>
    <w:pPr>
      <w:spacing w:line="240" w:lineRule="auto"/>
    </w:pPr>
    <w:rPr>
      <w:b/>
      <w:bCs/>
    </w:rPr>
  </w:style>
  <w:style w:type="character" w:customStyle="1" w:styleId="rvts6">
    <w:name w:val="rvts6"/>
    <w:basedOn w:val="DefaultParagraphFont"/>
  </w:style>
  <w:style w:type="character" w:customStyle="1" w:styleId="rvts12">
    <w:name w:val="rvts12"/>
    <w:basedOn w:val="DefaultParagraphFon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uiPriority w:val="99"/>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lang w:val="en-US"/>
    </w:rPr>
  </w:style>
  <w:style w:type="character" w:customStyle="1" w:styleId="atn">
    <w:name w:val="atn"/>
    <w:basedOn w:val="DefaultParagraphFont"/>
  </w:style>
  <w:style w:type="character" w:styleId="Hyperlink">
    <w:name w:val="Hyperlink"/>
    <w:uiPriority w:val="99"/>
    <w:unhideWhenUsed/>
    <w:rsid w:val="004375CE"/>
    <w:rPr>
      <w:color w:val="0000FF"/>
      <w:u w:val="single"/>
    </w:rPr>
  </w:style>
  <w:style w:type="character" w:customStyle="1" w:styleId="rvts18">
    <w:name w:val="rvts18"/>
    <w:basedOn w:val="DefaultParagraphFont"/>
    <w:rsid w:val="001602BB"/>
  </w:style>
  <w:style w:type="character" w:customStyle="1" w:styleId="rvts9">
    <w:name w:val="rvts9"/>
    <w:basedOn w:val="DefaultParagraphFont"/>
    <w:rsid w:val="002C0435"/>
  </w:style>
  <w:style w:type="character" w:customStyle="1" w:styleId="rvts8">
    <w:name w:val="rvts8"/>
    <w:basedOn w:val="DefaultParagraphFont"/>
    <w:rsid w:val="00EB3ACF"/>
  </w:style>
  <w:style w:type="character" w:customStyle="1" w:styleId="rvts10">
    <w:name w:val="rvts10"/>
    <w:basedOn w:val="DefaultParagraphFont"/>
    <w:rsid w:val="00EB3ACF"/>
  </w:style>
  <w:style w:type="paragraph" w:styleId="CommentSubject">
    <w:name w:val="annotation subject"/>
    <w:basedOn w:val="CommentText"/>
    <w:next w:val="CommentText"/>
    <w:link w:val="CommentSubjectChar"/>
    <w:uiPriority w:val="99"/>
    <w:semiHidden/>
    <w:unhideWhenUsed/>
    <w:rsid w:val="002506A7"/>
    <w:rPr>
      <w:b/>
      <w:bCs/>
    </w:rPr>
  </w:style>
  <w:style w:type="character" w:customStyle="1" w:styleId="CommentTextChar">
    <w:name w:val="Comment Text Char"/>
    <w:link w:val="CommentText"/>
    <w:semiHidden/>
    <w:rsid w:val="002506A7"/>
    <w:rPr>
      <w:rFonts w:ascii="Trebuchet MS" w:eastAsia="MS Mincho" w:hAnsi="Trebuchet MS"/>
      <w:lang w:val="en-US" w:eastAsia="en-US"/>
    </w:rPr>
  </w:style>
  <w:style w:type="character" w:customStyle="1" w:styleId="CommentSubjectChar">
    <w:name w:val="Comment Subject Char"/>
    <w:basedOn w:val="CommentTextChar"/>
    <w:link w:val="CommentSubject"/>
    <w:rsid w:val="002506A7"/>
    <w:rPr>
      <w:rFonts w:ascii="Trebuchet MS" w:eastAsia="MS Mincho" w:hAnsi="Trebuchet MS"/>
      <w:lang w:val="en-US" w:eastAsia="en-US"/>
    </w:rPr>
  </w:style>
  <w:style w:type="numbering" w:customStyle="1" w:styleId="ART">
    <w:name w:val="ART."/>
    <w:basedOn w:val="NoList"/>
    <w:uiPriority w:val="99"/>
    <w:rsid w:val="00F210DB"/>
    <w:pPr>
      <w:numPr>
        <w:numId w:val="1"/>
      </w:numPr>
    </w:pPr>
  </w:style>
  <w:style w:type="paragraph" w:customStyle="1" w:styleId="Articol">
    <w:name w:val="Articol"/>
    <w:basedOn w:val="ListParagraph"/>
    <w:qFormat/>
    <w:rsid w:val="00F210DB"/>
    <w:pPr>
      <w:spacing w:before="240" w:after="40" w:line="240" w:lineRule="auto"/>
    </w:pPr>
    <w:rPr>
      <w:rFonts w:ascii="Calibri" w:eastAsia="Times New Roman" w:hAnsi="Calibri"/>
      <w:b/>
      <w:iCs/>
      <w:noProof/>
      <w:sz w:val="20"/>
      <w:szCs w:val="24"/>
      <w:lang w:eastAsia="sk-SK"/>
    </w:rPr>
  </w:style>
  <w:style w:type="paragraph" w:customStyle="1" w:styleId="Alineat">
    <w:name w:val="Alineat"/>
    <w:basedOn w:val="ListParagraph"/>
    <w:link w:val="AlineatChar"/>
    <w:qFormat/>
    <w:rsid w:val="00F210DB"/>
    <w:pPr>
      <w:spacing w:before="40" w:after="40" w:line="240" w:lineRule="auto"/>
      <w:ind w:left="680" w:hanging="396"/>
    </w:pPr>
    <w:rPr>
      <w:rFonts w:ascii="Calibri" w:eastAsia="Times New Roman" w:hAnsi="Calibri"/>
      <w:iCs/>
      <w:noProof/>
      <w:sz w:val="20"/>
      <w:szCs w:val="24"/>
      <w:lang w:val="x-none"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Heading5Char">
    <w:name w:val="Heading 5 Char"/>
    <w:link w:val="Heading5"/>
    <w:uiPriority w:val="9"/>
    <w:semiHidden/>
    <w:rsid w:val="00616686"/>
    <w:rPr>
      <w:rFonts w:ascii="Calibri" w:eastAsia="Times New Roman" w:hAnsi="Calibri" w:cs="Times New Roman"/>
      <w:b/>
      <w:bCs/>
      <w:i/>
      <w:iCs/>
      <w:sz w:val="26"/>
      <w:szCs w:val="26"/>
    </w:rPr>
  </w:style>
  <w:style w:type="table" w:styleId="TableGrid">
    <w:name w:val="Table Grid"/>
    <w:basedOn w:val="TableNormal"/>
    <w:uiPriority w:val="59"/>
    <w:rsid w:val="0011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5481E"/>
    <w:pPr>
      <w:autoSpaceDE w:val="0"/>
      <w:autoSpaceDN w:val="0"/>
      <w:adjustRightInd w:val="0"/>
    </w:pPr>
    <w:rPr>
      <w:color w:val="000000"/>
      <w:sz w:val="24"/>
      <w:szCs w:val="24"/>
      <w:lang w:val="ro-RO" w:eastAsia="ro-RO"/>
    </w:rPr>
  </w:style>
  <w:style w:type="character" w:customStyle="1" w:styleId="Heading4Char">
    <w:name w:val="Heading 4 Char"/>
    <w:link w:val="Heading4"/>
    <w:uiPriority w:val="9"/>
    <w:semiHidden/>
    <w:rsid w:val="00E741D0"/>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6868">
      <w:bodyDiv w:val="1"/>
      <w:marLeft w:val="0"/>
      <w:marRight w:val="0"/>
      <w:marTop w:val="0"/>
      <w:marBottom w:val="0"/>
      <w:divBdr>
        <w:top w:val="none" w:sz="0" w:space="0" w:color="auto"/>
        <w:left w:val="none" w:sz="0" w:space="0" w:color="auto"/>
        <w:bottom w:val="none" w:sz="0" w:space="0" w:color="auto"/>
        <w:right w:val="none" w:sz="0" w:space="0" w:color="auto"/>
      </w:divBdr>
    </w:div>
    <w:div w:id="326372496">
      <w:bodyDiv w:val="1"/>
      <w:marLeft w:val="0"/>
      <w:marRight w:val="0"/>
      <w:marTop w:val="0"/>
      <w:marBottom w:val="0"/>
      <w:divBdr>
        <w:top w:val="none" w:sz="0" w:space="0" w:color="auto"/>
        <w:left w:val="none" w:sz="0" w:space="0" w:color="auto"/>
        <w:bottom w:val="none" w:sz="0" w:space="0" w:color="auto"/>
        <w:right w:val="none" w:sz="0" w:space="0" w:color="auto"/>
      </w:divBdr>
    </w:div>
    <w:div w:id="599030353">
      <w:bodyDiv w:val="1"/>
      <w:marLeft w:val="0"/>
      <w:marRight w:val="0"/>
      <w:marTop w:val="0"/>
      <w:marBottom w:val="0"/>
      <w:divBdr>
        <w:top w:val="none" w:sz="0" w:space="0" w:color="auto"/>
        <w:left w:val="none" w:sz="0" w:space="0" w:color="auto"/>
        <w:bottom w:val="none" w:sz="0" w:space="0" w:color="auto"/>
        <w:right w:val="none" w:sz="0" w:space="0" w:color="auto"/>
      </w:divBdr>
    </w:div>
    <w:div w:id="706954273">
      <w:bodyDiv w:val="1"/>
      <w:marLeft w:val="0"/>
      <w:marRight w:val="0"/>
      <w:marTop w:val="0"/>
      <w:marBottom w:val="0"/>
      <w:divBdr>
        <w:top w:val="none" w:sz="0" w:space="0" w:color="auto"/>
        <w:left w:val="none" w:sz="0" w:space="0" w:color="auto"/>
        <w:bottom w:val="none" w:sz="0" w:space="0" w:color="auto"/>
        <w:right w:val="none" w:sz="0" w:space="0" w:color="auto"/>
      </w:divBdr>
    </w:div>
    <w:div w:id="1390811720">
      <w:bodyDiv w:val="1"/>
      <w:marLeft w:val="0"/>
      <w:marRight w:val="0"/>
      <w:marTop w:val="0"/>
      <w:marBottom w:val="0"/>
      <w:divBdr>
        <w:top w:val="none" w:sz="0" w:space="0" w:color="auto"/>
        <w:left w:val="none" w:sz="0" w:space="0" w:color="auto"/>
        <w:bottom w:val="none" w:sz="0" w:space="0" w:color="auto"/>
        <w:right w:val="none" w:sz="0" w:space="0" w:color="auto"/>
      </w:divBdr>
    </w:div>
    <w:div w:id="1874726100">
      <w:bodyDiv w:val="1"/>
      <w:marLeft w:val="0"/>
      <w:marRight w:val="0"/>
      <w:marTop w:val="0"/>
      <w:marBottom w:val="0"/>
      <w:divBdr>
        <w:top w:val="none" w:sz="0" w:space="0" w:color="auto"/>
        <w:left w:val="none" w:sz="0" w:space="0" w:color="auto"/>
        <w:bottom w:val="none" w:sz="0" w:space="0" w:color="auto"/>
        <w:right w:val="none" w:sz="0" w:space="0" w:color="auto"/>
      </w:divBdr>
      <w:divsChild>
        <w:div w:id="306397725">
          <w:marLeft w:val="446"/>
          <w:marRight w:val="0"/>
          <w:marTop w:val="0"/>
          <w:marBottom w:val="0"/>
          <w:divBdr>
            <w:top w:val="none" w:sz="0" w:space="0" w:color="auto"/>
            <w:left w:val="none" w:sz="0" w:space="0" w:color="auto"/>
            <w:bottom w:val="none" w:sz="0" w:space="0" w:color="auto"/>
            <w:right w:val="none" w:sz="0" w:space="0" w:color="auto"/>
          </w:divBdr>
        </w:div>
        <w:div w:id="368343325">
          <w:marLeft w:val="446"/>
          <w:marRight w:val="0"/>
          <w:marTop w:val="0"/>
          <w:marBottom w:val="0"/>
          <w:divBdr>
            <w:top w:val="none" w:sz="0" w:space="0" w:color="auto"/>
            <w:left w:val="none" w:sz="0" w:space="0" w:color="auto"/>
            <w:bottom w:val="none" w:sz="0" w:space="0" w:color="auto"/>
            <w:right w:val="none" w:sz="0" w:space="0" w:color="auto"/>
          </w:divBdr>
        </w:div>
        <w:div w:id="616908986">
          <w:marLeft w:val="446"/>
          <w:marRight w:val="0"/>
          <w:marTop w:val="0"/>
          <w:marBottom w:val="0"/>
          <w:divBdr>
            <w:top w:val="none" w:sz="0" w:space="0" w:color="auto"/>
            <w:left w:val="none" w:sz="0" w:space="0" w:color="auto"/>
            <w:bottom w:val="none" w:sz="0" w:space="0" w:color="auto"/>
            <w:right w:val="none" w:sz="0" w:space="0" w:color="auto"/>
          </w:divBdr>
        </w:div>
        <w:div w:id="1269432958">
          <w:marLeft w:val="446"/>
          <w:marRight w:val="0"/>
          <w:marTop w:val="0"/>
          <w:marBottom w:val="0"/>
          <w:divBdr>
            <w:top w:val="none" w:sz="0" w:space="0" w:color="auto"/>
            <w:left w:val="none" w:sz="0" w:space="0" w:color="auto"/>
            <w:bottom w:val="none" w:sz="0" w:space="0" w:color="auto"/>
            <w:right w:val="none" w:sz="0" w:space="0" w:color="auto"/>
          </w:divBdr>
        </w:div>
        <w:div w:id="1831409361">
          <w:marLeft w:val="446"/>
          <w:marRight w:val="0"/>
          <w:marTop w:val="0"/>
          <w:marBottom w:val="0"/>
          <w:divBdr>
            <w:top w:val="none" w:sz="0" w:space="0" w:color="auto"/>
            <w:left w:val="none" w:sz="0" w:space="0" w:color="auto"/>
            <w:bottom w:val="none" w:sz="0" w:space="0" w:color="auto"/>
            <w:right w:val="none" w:sz="0" w:space="0" w:color="auto"/>
          </w:divBdr>
        </w:div>
        <w:div w:id="1950818160">
          <w:marLeft w:val="446"/>
          <w:marRight w:val="0"/>
          <w:marTop w:val="0"/>
          <w:marBottom w:val="0"/>
          <w:divBdr>
            <w:top w:val="none" w:sz="0" w:space="0" w:color="auto"/>
            <w:left w:val="none" w:sz="0" w:space="0" w:color="auto"/>
            <w:bottom w:val="none" w:sz="0" w:space="0" w:color="auto"/>
            <w:right w:val="none" w:sz="0" w:space="0" w:color="auto"/>
          </w:divBdr>
        </w:div>
      </w:divsChild>
    </w:div>
    <w:div w:id="202528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483</Words>
  <Characters>2803</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MDLPL</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Viorel Streza</dc:creator>
  <cp:keywords/>
  <cp:lastModifiedBy>Gheorghe Ciurel</cp:lastModifiedBy>
  <cp:revision>21</cp:revision>
  <cp:lastPrinted>2022-05-06T06:31:00Z</cp:lastPrinted>
  <dcterms:created xsi:type="dcterms:W3CDTF">2022-10-13T13:43:00Z</dcterms:created>
  <dcterms:modified xsi:type="dcterms:W3CDTF">2023-10-19T12:11:00Z</dcterms:modified>
</cp:coreProperties>
</file>