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CBA" w:rsidRPr="0095171E" w:rsidRDefault="00EE6CBA" w:rsidP="00EE6CBA">
      <w:pPr>
        <w:spacing w:after="0" w:line="240" w:lineRule="auto"/>
        <w:jc w:val="center"/>
        <w:rPr>
          <w:rFonts w:ascii="Arial Black" w:hAnsi="Arial Black" w:cs="Times New Roman"/>
          <w:b/>
          <w:sz w:val="40"/>
          <w:szCs w:val="40"/>
          <w:u w:val="single"/>
        </w:rPr>
      </w:pPr>
      <w:r w:rsidRPr="0095171E">
        <w:rPr>
          <w:rFonts w:ascii="Arial Black" w:hAnsi="Arial Black" w:cs="Times New Roman"/>
          <w:b/>
          <w:sz w:val="40"/>
          <w:szCs w:val="40"/>
          <w:u w:val="single"/>
        </w:rPr>
        <w:t>ANEXA nr.</w:t>
      </w:r>
      <w:r>
        <w:rPr>
          <w:rFonts w:ascii="Arial Black" w:hAnsi="Arial Black" w:cs="Times New Roman"/>
          <w:b/>
          <w:sz w:val="40"/>
          <w:szCs w:val="40"/>
          <w:u w:val="single"/>
        </w:rPr>
        <w:t>2</w:t>
      </w:r>
      <w:r w:rsidRPr="0095171E">
        <w:rPr>
          <w:rFonts w:ascii="Arial Black" w:hAnsi="Arial Black" w:cs="Times New Roman"/>
          <w:b/>
          <w:sz w:val="40"/>
          <w:szCs w:val="40"/>
          <w:u w:val="single"/>
        </w:rPr>
        <w:t xml:space="preserve">  la </w:t>
      </w:r>
    </w:p>
    <w:p w:rsidR="00EE6CBA" w:rsidRPr="0095171E" w:rsidRDefault="00EE6CBA" w:rsidP="00EE6CBA">
      <w:pPr>
        <w:spacing w:after="0" w:line="240" w:lineRule="auto"/>
        <w:jc w:val="center"/>
        <w:rPr>
          <w:rFonts w:ascii="Arial Black" w:hAnsi="Arial Black" w:cs="Times New Roman"/>
          <w:b/>
          <w:sz w:val="40"/>
          <w:szCs w:val="40"/>
        </w:rPr>
      </w:pPr>
      <w:r w:rsidRPr="0095171E">
        <w:rPr>
          <w:rFonts w:ascii="Arial Black" w:hAnsi="Arial Black" w:cs="Times New Roman"/>
          <w:b/>
          <w:sz w:val="40"/>
          <w:szCs w:val="40"/>
          <w:u w:val="single"/>
        </w:rPr>
        <w:t>PROIECT  HCL nr.4 din 27.01.2022</w:t>
      </w:r>
    </w:p>
    <w:p w:rsidR="00F44424" w:rsidRDefault="00F44424" w:rsidP="007C330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383F" w:rsidRPr="00F44424" w:rsidRDefault="0035383F" w:rsidP="007C330B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F44424">
        <w:rPr>
          <w:rFonts w:ascii="Times New Roman" w:hAnsi="Times New Roman" w:cs="Times New Roman"/>
          <w:b/>
        </w:rPr>
        <w:t xml:space="preserve">privind bugetul local inițial </w:t>
      </w:r>
      <w:r w:rsidR="00887969" w:rsidRPr="00F44424">
        <w:rPr>
          <w:rFonts w:ascii="Times New Roman" w:hAnsi="Times New Roman" w:cs="Times New Roman"/>
          <w:b/>
        </w:rPr>
        <w:t xml:space="preserve"> al autofinanțatelor pentru comuna</w:t>
      </w:r>
      <w:r w:rsidR="004B4AE7" w:rsidRPr="00F44424">
        <w:rPr>
          <w:rFonts w:ascii="Times New Roman" w:hAnsi="Times New Roman" w:cs="Times New Roman"/>
          <w:b/>
        </w:rPr>
        <w:t xml:space="preserve"> Uileacu de Beiuș pe anul 2022</w:t>
      </w:r>
    </w:p>
    <w:p w:rsidR="0035383F" w:rsidRPr="00F44424" w:rsidRDefault="00F44424" w:rsidP="00887969">
      <w:pPr>
        <w:spacing w:after="0" w:line="240" w:lineRule="auto"/>
        <w:ind w:firstLine="720"/>
        <w:jc w:val="both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>Î</w:t>
      </w:r>
      <w:r w:rsidR="002413D0"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>n conformitate cu prevederile  Legii nr. 273/2006, privind finan</w:t>
      </w:r>
      <w:r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>ț</w:t>
      </w:r>
      <w:r w:rsidR="002413D0"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>ele publice locale cu modific</w:t>
      </w:r>
      <w:r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>ă</w:t>
      </w:r>
      <w:r w:rsidR="002413D0"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rile </w:t>
      </w:r>
      <w:r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>ș</w:t>
      </w:r>
      <w:r w:rsidR="002413D0"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>i complet</w:t>
      </w:r>
      <w:r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>ă</w:t>
      </w:r>
      <w:r w:rsidR="002413D0"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>rile ulterioare, Legii bugetului de stat pe a</w:t>
      </w:r>
      <w:r w:rsidR="004B4AE7"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nul 2022, nr. 317 / </w:t>
      </w:r>
      <w:r w:rsidR="00887969"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/2021 </w:t>
      </w:r>
      <w:r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>ș</w:t>
      </w:r>
      <w:r w:rsidR="00887969"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>i bugetul autofinan</w:t>
      </w:r>
      <w:r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>ț</w:t>
      </w:r>
      <w:r w:rsidR="00887969"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atelor pentru </w:t>
      </w:r>
      <w:r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>Ș</w:t>
      </w:r>
      <w:r w:rsidR="00887969"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>coala Gimnazial</w:t>
      </w:r>
      <w:r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>ă</w:t>
      </w:r>
      <w:r w:rsidR="00887969"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nr. 1 Uileacu de Beiu</w:t>
      </w:r>
      <w:r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>ș</w:t>
      </w:r>
      <w:r w:rsidR="00887969"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413D0"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>propunem ad</w:t>
      </w:r>
      <w:r w:rsidR="004B4AE7"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>optarea bugetului autofinan</w:t>
      </w:r>
      <w:r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>ț</w:t>
      </w:r>
      <w:r w:rsidR="004B4AE7"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>atelor pe anul 2022</w:t>
      </w:r>
      <w:r w:rsidR="002413D0"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>, dup</w:t>
      </w:r>
      <w:r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>ă</w:t>
      </w:r>
      <w:r w:rsidR="002413D0"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cum urmeaz</w:t>
      </w:r>
      <w:r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>ă</w:t>
      </w:r>
      <w:r w:rsidR="002413D0" w:rsidRPr="00F44424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: </w:t>
      </w:r>
    </w:p>
    <w:p w:rsidR="00887969" w:rsidRPr="007C330B" w:rsidRDefault="00887969" w:rsidP="00887969">
      <w:pPr>
        <w:spacing w:after="0" w:line="240" w:lineRule="auto"/>
        <w:ind w:firstLine="720"/>
        <w:jc w:val="both"/>
        <w:rPr>
          <w:rStyle w:val="Strong"/>
          <w:rFonts w:ascii="Times New Roman" w:hAnsi="Times New Roman" w:cs="Times New Roman"/>
          <w:sz w:val="24"/>
          <w:szCs w:val="24"/>
        </w:rPr>
      </w:pPr>
    </w:p>
    <w:p w:rsidR="0035383F" w:rsidRPr="007C330B" w:rsidRDefault="0035383F" w:rsidP="007C330B">
      <w:pPr>
        <w:pStyle w:val="NoSpacing1"/>
        <w:spacing w:line="240" w:lineRule="auto"/>
      </w:pPr>
      <w:r w:rsidRPr="007C330B">
        <w:rPr>
          <w:b/>
        </w:rPr>
        <w:t xml:space="preserve">A. La partea de venituri:                                                    </w:t>
      </w:r>
    </w:p>
    <w:tbl>
      <w:tblPr>
        <w:tblW w:w="1017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0"/>
        <w:gridCol w:w="5248"/>
        <w:gridCol w:w="62"/>
        <w:gridCol w:w="1620"/>
        <w:gridCol w:w="14"/>
        <w:gridCol w:w="2326"/>
      </w:tblGrid>
      <w:tr w:rsidR="0035383F" w:rsidRPr="007C330B" w:rsidTr="00DD3AEF">
        <w:trPr>
          <w:trHeight w:val="537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Nr.crt</w:t>
            </w:r>
          </w:p>
        </w:tc>
        <w:tc>
          <w:tcPr>
            <w:tcW w:w="5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Denumirea</w:t>
            </w:r>
            <w:r w:rsidR="007C33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indicatorilor</w:t>
            </w:r>
          </w:p>
        </w:tc>
        <w:tc>
          <w:tcPr>
            <w:tcW w:w="169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3F" w:rsidRPr="007C330B" w:rsidRDefault="007C330B" w:rsidP="007C330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35383F"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C o d</w:t>
            </w:r>
          </w:p>
        </w:tc>
        <w:tc>
          <w:tcPr>
            <w:tcW w:w="2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Buget</w:t>
            </w:r>
            <w:r w:rsidR="007C33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4B4AE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5383F" w:rsidRPr="007C330B" w:rsidTr="00DD3AEF">
        <w:trPr>
          <w:trHeight w:val="276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83F" w:rsidRPr="007C330B" w:rsidRDefault="0035383F" w:rsidP="007C33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83F" w:rsidRPr="007C330B" w:rsidRDefault="0035383F" w:rsidP="007C33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83F" w:rsidRPr="007C330B" w:rsidRDefault="0035383F" w:rsidP="007C33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83F" w:rsidRPr="007C330B" w:rsidRDefault="0035383F" w:rsidP="007C33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383F" w:rsidRPr="007C330B" w:rsidTr="00DD3AEF">
        <w:trPr>
          <w:trHeight w:val="39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VENITURI – TOTAL – dc.</w:t>
            </w:r>
          </w:p>
        </w:tc>
        <w:tc>
          <w:tcPr>
            <w:tcW w:w="1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3F" w:rsidRPr="007C330B" w:rsidRDefault="004B4AE7" w:rsidP="00DD3AE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22,00</w:t>
            </w:r>
          </w:p>
        </w:tc>
      </w:tr>
      <w:tr w:rsidR="0035383F" w:rsidRPr="007C330B" w:rsidTr="00DD3AEF">
        <w:trPr>
          <w:trHeight w:val="39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1.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887969" w:rsidP="00F444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Venituri din prest</w:t>
            </w:r>
            <w:r w:rsidR="00F44424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 de servicii </w:t>
            </w:r>
            <w:r w:rsidR="00F44424"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activit</w:t>
            </w:r>
            <w:r w:rsidR="00F44424"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887969" w:rsidP="007C330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33</w:t>
            </w:r>
            <w:r w:rsidR="00710ED8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4B4AE7" w:rsidP="00DD3AEF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22</w:t>
            </w:r>
            <w:r w:rsidR="00710ED8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</w:tr>
      <w:tr w:rsidR="0035383F" w:rsidRPr="007C330B" w:rsidTr="00DD3AEF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88796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887969" w:rsidP="00F444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Venituri din prest</w:t>
            </w:r>
            <w:r w:rsidR="00F44424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 de servicii</w:t>
            </w:r>
          </w:p>
        </w:tc>
        <w:tc>
          <w:tcPr>
            <w:tcW w:w="1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710ED8" w:rsidP="007C33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33.10.08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4B4AE7" w:rsidP="00DD3AE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710ED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5383F" w:rsidRPr="007C330B" w:rsidTr="00DD3AEF">
        <w:trPr>
          <w:trHeight w:val="1438"/>
        </w:trPr>
        <w:tc>
          <w:tcPr>
            <w:tcW w:w="1017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3AEF" w:rsidRDefault="00DD3AEF" w:rsidP="00401DF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383F" w:rsidRPr="00401DF1" w:rsidRDefault="00DD3AEF" w:rsidP="00401DF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35383F"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>B. La partea de cheltuiel</w:t>
            </w:r>
            <w:r w:rsidR="00401DF1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DD3AEF" w:rsidRPr="007C330B" w:rsidTr="00F44424">
        <w:trPr>
          <w:trHeight w:val="15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AEF" w:rsidRPr="007C330B" w:rsidRDefault="00DD3AEF" w:rsidP="007C330B">
            <w:pPr>
              <w:spacing w:line="240" w:lineRule="auto"/>
              <w:ind w:right="-1620"/>
              <w:jc w:val="both"/>
              <w:rPr>
                <w:rStyle w:val="Emphasis"/>
                <w:rFonts w:ascii="Times New Roman" w:hAnsi="Times New Roman" w:cs="Times New Roman"/>
                <w:b/>
                <w:sz w:val="24"/>
                <w:szCs w:val="24"/>
              </w:rPr>
            </w:pPr>
            <w:r w:rsidRPr="007C330B">
              <w:rPr>
                <w:rStyle w:val="Emphasis"/>
                <w:rFonts w:ascii="Times New Roman" w:hAnsi="Times New Roman" w:cs="Times New Roman"/>
                <w:b/>
                <w:sz w:val="24"/>
                <w:szCs w:val="24"/>
              </w:rPr>
              <w:t>I.</w:t>
            </w:r>
          </w:p>
        </w:tc>
        <w:tc>
          <w:tcPr>
            <w:tcW w:w="5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AEF" w:rsidRPr="007C330B" w:rsidRDefault="00DD3AE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cheltuieli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AEF" w:rsidRPr="007C330B" w:rsidRDefault="00DD3AEF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Cod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AEF" w:rsidRPr="007C330B" w:rsidRDefault="00F44424" w:rsidP="00DD3AEF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="00DD3AEF">
              <w:rPr>
                <w:rFonts w:ascii="Times New Roman" w:hAnsi="Times New Roman" w:cs="Times New Roman"/>
                <w:b/>
                <w:sz w:val="24"/>
                <w:szCs w:val="24"/>
              </w:rPr>
              <w:t>22,00</w:t>
            </w:r>
          </w:p>
        </w:tc>
      </w:tr>
      <w:tr w:rsidR="0035383F" w:rsidRPr="007C330B" w:rsidTr="00F44424">
        <w:trPr>
          <w:trHeight w:val="15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jc w:val="both"/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</w:rPr>
            </w:pPr>
            <w:r w:rsidRPr="007C330B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F44424" w:rsidP="00F44424">
            <w:pPr>
              <w:spacing w:line="240" w:lineRule="auto"/>
              <w:ind w:right="-16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</w:t>
            </w:r>
            <w:r w:rsidR="00887969">
              <w:rPr>
                <w:rFonts w:ascii="Times New Roman" w:hAnsi="Times New Roman" w:cs="Times New Roman"/>
                <w:bCs/>
                <w:sz w:val="24"/>
                <w:szCs w:val="24"/>
              </w:rPr>
              <w:t>nv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ăță</w:t>
            </w:r>
            <w:r w:rsidR="00887969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â</w:t>
            </w:r>
            <w:r w:rsidR="00887969">
              <w:rPr>
                <w:rFonts w:ascii="Times New Roman" w:hAnsi="Times New Roman" w:cs="Times New Roman"/>
                <w:bCs/>
                <w:sz w:val="24"/>
                <w:szCs w:val="24"/>
              </w:rPr>
              <w:t>nt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887969">
              <w:rPr>
                <w:rFonts w:ascii="Times New Roman" w:hAnsi="Times New Roman" w:cs="Times New Roman"/>
                <w:bCs/>
                <w:sz w:val="24"/>
                <w:szCs w:val="24"/>
              </w:rPr>
              <w:t>65.</w:t>
            </w:r>
            <w:r w:rsidRPr="007C330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F44424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="004B4AE7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  <w:r w:rsidR="00710ED8">
              <w:rPr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</w:tr>
      <w:tr w:rsidR="0035383F" w:rsidRPr="007C330B" w:rsidTr="00F44424">
        <w:trPr>
          <w:trHeight w:val="15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jc w:val="both"/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F44424" w:rsidP="00F44424">
            <w:pPr>
              <w:spacing w:line="240" w:lineRule="auto"/>
              <w:ind w:right="-16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Învățământ</w:t>
            </w:r>
            <w:r w:rsidR="008879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="00887969">
              <w:rPr>
                <w:rFonts w:ascii="Times New Roman" w:hAnsi="Times New Roman" w:cs="Times New Roman"/>
                <w:bCs/>
                <w:sz w:val="24"/>
                <w:szCs w:val="24"/>
              </w:rPr>
              <w:t>colar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887969">
              <w:rPr>
                <w:rFonts w:ascii="Times New Roman" w:hAnsi="Times New Roman" w:cs="Times New Roman"/>
                <w:bCs/>
                <w:sz w:val="24"/>
                <w:szCs w:val="24"/>
              </w:rPr>
              <w:t>65.10.03.01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F44424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="004B4AE7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  <w:r w:rsidR="00710ED8">
              <w:rPr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</w:tr>
      <w:tr w:rsidR="00D267F6" w:rsidRPr="007C330B" w:rsidTr="00F44424">
        <w:trPr>
          <w:trHeight w:val="15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F6" w:rsidRPr="007C330B" w:rsidRDefault="00887969" w:rsidP="007C330B">
            <w:pPr>
              <w:spacing w:line="240" w:lineRule="auto"/>
              <w:ind w:right="-1620"/>
              <w:jc w:val="both"/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D267F6"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F6" w:rsidRPr="007C330B" w:rsidRDefault="00887969" w:rsidP="00F44424">
            <w:pPr>
              <w:spacing w:line="240" w:lineRule="auto"/>
              <w:ind w:right="-16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Bunuri </w:t>
            </w:r>
            <w:r w:rsidR="00F44424"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 servicii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F6" w:rsidRPr="007C330B" w:rsidRDefault="00D267F6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887969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7F6" w:rsidRDefault="00F44424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="004B4AE7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  <w:r w:rsidR="00710ED8">
              <w:rPr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</w:tr>
      <w:tr w:rsidR="0035383F" w:rsidRPr="007C330B" w:rsidTr="00F44424">
        <w:trPr>
          <w:trHeight w:val="15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jc w:val="both"/>
              <w:rPr>
                <w:rStyle w:val="Emphasis"/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887969" w:rsidRDefault="00887969" w:rsidP="00F44424">
            <w:pPr>
              <w:spacing w:after="0" w:line="240" w:lineRule="auto"/>
              <w:ind w:right="-162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Hran</w:t>
            </w:r>
            <w:r w:rsidR="00F44424">
              <w:rPr>
                <w:rFonts w:ascii="Times New Roman" w:hAnsi="Times New Roman" w:cs="Times New Roman"/>
                <w:bCs/>
                <w:sz w:val="24"/>
                <w:szCs w:val="24"/>
              </w:rPr>
              <w:t>ă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35383F" w:rsidP="007C330B">
            <w:pPr>
              <w:spacing w:line="240" w:lineRule="auto"/>
              <w:ind w:right="-16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33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887969">
              <w:rPr>
                <w:rFonts w:ascii="Times New Roman" w:hAnsi="Times New Roman" w:cs="Times New Roman"/>
                <w:bCs/>
                <w:sz w:val="24"/>
                <w:szCs w:val="24"/>
              </w:rPr>
              <w:t>20.03.01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83F" w:rsidRPr="007C330B" w:rsidRDefault="00F44424" w:rsidP="007C330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="004B4AE7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  <w:r w:rsidR="00710ED8">
              <w:rPr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</w:tr>
    </w:tbl>
    <w:p w:rsidR="00401DF1" w:rsidRPr="00F44424" w:rsidRDefault="00401DF1" w:rsidP="00401DF1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01DF1" w:rsidRPr="00F44424" w:rsidSect="0038293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545E" w:rsidRDefault="001A545E" w:rsidP="007B7497">
      <w:pPr>
        <w:spacing w:after="0" w:line="240" w:lineRule="auto"/>
      </w:pPr>
      <w:r>
        <w:separator/>
      </w:r>
    </w:p>
  </w:endnote>
  <w:endnote w:type="continuationSeparator" w:id="1">
    <w:p w:rsidR="001A545E" w:rsidRDefault="001A545E" w:rsidP="007B7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51897"/>
      <w:docPartObj>
        <w:docPartGallery w:val="Page Numbers (Bottom of Page)"/>
        <w:docPartUnique/>
      </w:docPartObj>
    </w:sdtPr>
    <w:sdtContent>
      <w:p w:rsidR="00EE6CBA" w:rsidRDefault="00EE6CBA">
        <w:pPr>
          <w:pStyle w:val="Footer"/>
        </w:pPr>
        <w:fldSimple w:instr=" PAGE   \* MERGEFORMAT ">
          <w:r>
            <w:rPr>
              <w:noProof/>
            </w:rPr>
            <w:t>1</w:t>
          </w:r>
        </w:fldSimple>
        <w:r>
          <w:t>/1</w:t>
        </w:r>
      </w:p>
    </w:sdtContent>
  </w:sdt>
  <w:p w:rsidR="00BD2C7B" w:rsidRPr="00834428" w:rsidRDefault="00BD2C7B" w:rsidP="00F44424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545E" w:rsidRDefault="001A545E" w:rsidP="007B7497">
      <w:pPr>
        <w:spacing w:after="0" w:line="240" w:lineRule="auto"/>
      </w:pPr>
      <w:r>
        <w:separator/>
      </w:r>
    </w:p>
  </w:footnote>
  <w:footnote w:type="continuationSeparator" w:id="1">
    <w:p w:rsidR="001A545E" w:rsidRDefault="001A545E" w:rsidP="007B74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572" w:rsidRDefault="00935262" w:rsidP="00935262">
    <w:pPr>
      <w:pStyle w:val="Header"/>
      <w:spacing w:line="276" w:lineRule="auto"/>
      <w:jc w:val="center"/>
      <w:rPr>
        <w:rFonts w:ascii="Times New Roman" w:hAnsi="Times New Roman" w:cs="Times New Roman"/>
        <w:b/>
      </w:rPr>
    </w:pPr>
    <w:r w:rsidRPr="00935262">
      <w:rPr>
        <w:rFonts w:ascii="Times New Roman" w:hAnsi="Times New Roman" w:cs="Times New Roman"/>
        <w:b/>
        <w:noProof/>
      </w:rPr>
      <w:drawing>
        <wp:anchor distT="0" distB="0" distL="114300" distR="114300" simplePos="0" relativeHeight="251680768" behindDoc="1" locked="0" layoutInCell="1" allowOverlap="1">
          <wp:simplePos x="0" y="0"/>
          <wp:positionH relativeFrom="column">
            <wp:posOffset>3375660</wp:posOffset>
          </wp:positionH>
          <wp:positionV relativeFrom="paragraph">
            <wp:posOffset>-200660</wp:posOffset>
          </wp:positionV>
          <wp:extent cx="2918460" cy="992761"/>
          <wp:effectExtent l="0" t="0" r="0" b="0"/>
          <wp:wrapNone/>
          <wp:docPr id="7" name="Picture 1" descr="https://www.cjbihor.ro/wp-content/uploads/2021/02/CJB-sigla_home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cjbihor.ro/wp-content/uploads/2021/02/CJB-sigla_home.pn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2918460" cy="9927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35262">
      <w:rPr>
        <w:rFonts w:ascii="Times New Roman" w:hAnsi="Times New Roman" w:cs="Times New Roman"/>
        <w:b/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-457200</wp:posOffset>
          </wp:positionH>
          <wp:positionV relativeFrom="paragraph">
            <wp:posOffset>-74295</wp:posOffset>
          </wp:positionV>
          <wp:extent cx="586105" cy="759460"/>
          <wp:effectExtent l="0" t="0" r="0" b="0"/>
          <wp:wrapSquare wrapText="bothSides"/>
          <wp:docPr id="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escărcare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105" cy="759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B7497" w:rsidRPr="00935262">
      <w:rPr>
        <w:rFonts w:ascii="Times New Roman" w:hAnsi="Times New Roman" w:cs="Times New Roman"/>
        <w:b/>
      </w:rPr>
      <w:t xml:space="preserve">ROMÂNIA </w:t>
    </w:r>
  </w:p>
  <w:p w:rsidR="00533572" w:rsidRDefault="007B7497" w:rsidP="00935262">
    <w:pPr>
      <w:pStyle w:val="Header"/>
      <w:spacing w:line="276" w:lineRule="auto"/>
      <w:jc w:val="center"/>
      <w:rPr>
        <w:rFonts w:ascii="Times New Roman" w:hAnsi="Times New Roman" w:cs="Times New Roman"/>
        <w:b/>
      </w:rPr>
    </w:pPr>
    <w:r w:rsidRPr="00935262">
      <w:rPr>
        <w:rFonts w:ascii="Times New Roman" w:hAnsi="Times New Roman" w:cs="Times New Roman"/>
        <w:b/>
      </w:rPr>
      <w:t>JUDEȚUL BIHOR</w:t>
    </w:r>
    <w:r w:rsidR="00172474">
      <w:rPr>
        <w:rFonts w:ascii="Times New Roman" w:hAnsi="Times New Roman" w:cs="Times New Roman"/>
        <w:b/>
      </w:rPr>
      <w:t xml:space="preserve"> </w:t>
    </w:r>
  </w:p>
  <w:p w:rsidR="007B7497" w:rsidRPr="00935262" w:rsidRDefault="007B7497" w:rsidP="00935262">
    <w:pPr>
      <w:pStyle w:val="Header"/>
      <w:spacing w:line="276" w:lineRule="auto"/>
      <w:jc w:val="center"/>
      <w:rPr>
        <w:rFonts w:ascii="Times New Roman" w:hAnsi="Times New Roman" w:cs="Times New Roman"/>
      </w:rPr>
    </w:pPr>
    <w:r w:rsidRPr="00935262">
      <w:rPr>
        <w:rFonts w:ascii="Times New Roman" w:hAnsi="Times New Roman" w:cs="Times New Roman"/>
        <w:b/>
      </w:rPr>
      <w:t>COMUNA UILEACU DE BEIUȘ</w:t>
    </w:r>
  </w:p>
  <w:p w:rsidR="005D0658" w:rsidRPr="00935262" w:rsidRDefault="005D0658" w:rsidP="00935262">
    <w:pPr>
      <w:pStyle w:val="Header"/>
      <w:spacing w:line="276" w:lineRule="auto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106E3"/>
    <w:multiLevelType w:val="hybridMultilevel"/>
    <w:tmpl w:val="41D88F26"/>
    <w:lvl w:ilvl="0" w:tplc="282EBEE0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9AA5E11"/>
    <w:multiLevelType w:val="hybridMultilevel"/>
    <w:tmpl w:val="1B3AC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0F16ED"/>
    <w:multiLevelType w:val="hybridMultilevel"/>
    <w:tmpl w:val="80E0B42A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382D6497"/>
    <w:multiLevelType w:val="hybridMultilevel"/>
    <w:tmpl w:val="5EF07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F353BF2"/>
    <w:multiLevelType w:val="hybridMultilevel"/>
    <w:tmpl w:val="65DC10FA"/>
    <w:lvl w:ilvl="0" w:tplc="B1BCF542">
      <w:start w:val="1"/>
      <w:numFmt w:val="decimal"/>
      <w:lvlText w:val="%1."/>
      <w:lvlJc w:val="left"/>
      <w:pPr>
        <w:ind w:left="990" w:hanging="360"/>
      </w:pPr>
      <w:rPr>
        <w:rFonts w:ascii="Arial Black" w:hAnsi="Arial Black" w:hint="default"/>
        <w:b/>
        <w:color w:val="0070C0"/>
      </w:rPr>
    </w:lvl>
    <w:lvl w:ilvl="1" w:tplc="04180019" w:tentative="1">
      <w:start w:val="1"/>
      <w:numFmt w:val="lowerLetter"/>
      <w:lvlText w:val="%2."/>
      <w:lvlJc w:val="left"/>
      <w:pPr>
        <w:ind w:left="1710" w:hanging="360"/>
      </w:pPr>
    </w:lvl>
    <w:lvl w:ilvl="2" w:tplc="0418001B" w:tentative="1">
      <w:start w:val="1"/>
      <w:numFmt w:val="lowerRoman"/>
      <w:lvlText w:val="%3."/>
      <w:lvlJc w:val="right"/>
      <w:pPr>
        <w:ind w:left="2430" w:hanging="180"/>
      </w:pPr>
    </w:lvl>
    <w:lvl w:ilvl="3" w:tplc="0418000F" w:tentative="1">
      <w:start w:val="1"/>
      <w:numFmt w:val="decimal"/>
      <w:lvlText w:val="%4."/>
      <w:lvlJc w:val="left"/>
      <w:pPr>
        <w:ind w:left="3150" w:hanging="360"/>
      </w:pPr>
    </w:lvl>
    <w:lvl w:ilvl="4" w:tplc="04180019" w:tentative="1">
      <w:start w:val="1"/>
      <w:numFmt w:val="lowerLetter"/>
      <w:lvlText w:val="%5."/>
      <w:lvlJc w:val="left"/>
      <w:pPr>
        <w:ind w:left="3870" w:hanging="360"/>
      </w:pPr>
    </w:lvl>
    <w:lvl w:ilvl="5" w:tplc="0418001B" w:tentative="1">
      <w:start w:val="1"/>
      <w:numFmt w:val="lowerRoman"/>
      <w:lvlText w:val="%6."/>
      <w:lvlJc w:val="right"/>
      <w:pPr>
        <w:ind w:left="4590" w:hanging="180"/>
      </w:pPr>
    </w:lvl>
    <w:lvl w:ilvl="6" w:tplc="0418000F" w:tentative="1">
      <w:start w:val="1"/>
      <w:numFmt w:val="decimal"/>
      <w:lvlText w:val="%7."/>
      <w:lvlJc w:val="left"/>
      <w:pPr>
        <w:ind w:left="5310" w:hanging="360"/>
      </w:pPr>
    </w:lvl>
    <w:lvl w:ilvl="7" w:tplc="04180019" w:tentative="1">
      <w:start w:val="1"/>
      <w:numFmt w:val="lowerLetter"/>
      <w:lvlText w:val="%8."/>
      <w:lvlJc w:val="left"/>
      <w:pPr>
        <w:ind w:left="6030" w:hanging="360"/>
      </w:pPr>
    </w:lvl>
    <w:lvl w:ilvl="8" w:tplc="0418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defaultTabStop w:val="720"/>
  <w:hyphenationZone w:val="425"/>
  <w:characterSpacingControl w:val="doNotCompress"/>
  <w:hdrShapeDefaults>
    <o:shapedefaults v:ext="edit" spidmax="6656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B7497"/>
    <w:rsid w:val="00011BD7"/>
    <w:rsid w:val="00033493"/>
    <w:rsid w:val="00056DAF"/>
    <w:rsid w:val="000733E8"/>
    <w:rsid w:val="000A77E2"/>
    <w:rsid w:val="000B7BE5"/>
    <w:rsid w:val="000F11A3"/>
    <w:rsid w:val="00105AEA"/>
    <w:rsid w:val="00127FDF"/>
    <w:rsid w:val="0013570C"/>
    <w:rsid w:val="00157956"/>
    <w:rsid w:val="00172474"/>
    <w:rsid w:val="00191AB9"/>
    <w:rsid w:val="001A545E"/>
    <w:rsid w:val="001B4C56"/>
    <w:rsid w:val="001D6BF2"/>
    <w:rsid w:val="00207E69"/>
    <w:rsid w:val="002413D0"/>
    <w:rsid w:val="0024232B"/>
    <w:rsid w:val="00246341"/>
    <w:rsid w:val="002603CF"/>
    <w:rsid w:val="002C476C"/>
    <w:rsid w:val="002D1DD1"/>
    <w:rsid w:val="002D4AB1"/>
    <w:rsid w:val="002E0351"/>
    <w:rsid w:val="00300087"/>
    <w:rsid w:val="0030535C"/>
    <w:rsid w:val="003150F8"/>
    <w:rsid w:val="00325685"/>
    <w:rsid w:val="0035383F"/>
    <w:rsid w:val="003622D5"/>
    <w:rsid w:val="00377F4A"/>
    <w:rsid w:val="00382934"/>
    <w:rsid w:val="00382CAE"/>
    <w:rsid w:val="003B27BE"/>
    <w:rsid w:val="003B51A6"/>
    <w:rsid w:val="003C0B54"/>
    <w:rsid w:val="00401DF1"/>
    <w:rsid w:val="00406C69"/>
    <w:rsid w:val="004707B9"/>
    <w:rsid w:val="00481236"/>
    <w:rsid w:val="00482CD2"/>
    <w:rsid w:val="00485537"/>
    <w:rsid w:val="00494573"/>
    <w:rsid w:val="004A3EC6"/>
    <w:rsid w:val="004B4AE7"/>
    <w:rsid w:val="004C2E78"/>
    <w:rsid w:val="004D711E"/>
    <w:rsid w:val="00502DB3"/>
    <w:rsid w:val="00520065"/>
    <w:rsid w:val="00525049"/>
    <w:rsid w:val="00533572"/>
    <w:rsid w:val="00547D3A"/>
    <w:rsid w:val="00553B1A"/>
    <w:rsid w:val="005934A5"/>
    <w:rsid w:val="005A723B"/>
    <w:rsid w:val="005C02D2"/>
    <w:rsid w:val="005D0658"/>
    <w:rsid w:val="006202CC"/>
    <w:rsid w:val="00651BF2"/>
    <w:rsid w:val="00651D53"/>
    <w:rsid w:val="00660C8C"/>
    <w:rsid w:val="00680D8F"/>
    <w:rsid w:val="006913CB"/>
    <w:rsid w:val="006C19E7"/>
    <w:rsid w:val="006C1A6C"/>
    <w:rsid w:val="00706762"/>
    <w:rsid w:val="00710ED8"/>
    <w:rsid w:val="00734CF4"/>
    <w:rsid w:val="00750FD9"/>
    <w:rsid w:val="00777C2B"/>
    <w:rsid w:val="0079206D"/>
    <w:rsid w:val="007B7497"/>
    <w:rsid w:val="007C3057"/>
    <w:rsid w:val="007C330B"/>
    <w:rsid w:val="007E6C18"/>
    <w:rsid w:val="00803C74"/>
    <w:rsid w:val="008167D7"/>
    <w:rsid w:val="00821A7B"/>
    <w:rsid w:val="00834428"/>
    <w:rsid w:val="00837347"/>
    <w:rsid w:val="00875C6D"/>
    <w:rsid w:val="00880116"/>
    <w:rsid w:val="00887969"/>
    <w:rsid w:val="008C40E2"/>
    <w:rsid w:val="008E4522"/>
    <w:rsid w:val="00914BCC"/>
    <w:rsid w:val="00935262"/>
    <w:rsid w:val="00983018"/>
    <w:rsid w:val="00984814"/>
    <w:rsid w:val="00992595"/>
    <w:rsid w:val="009A02B8"/>
    <w:rsid w:val="009C229F"/>
    <w:rsid w:val="00A16921"/>
    <w:rsid w:val="00A2308E"/>
    <w:rsid w:val="00A25E7C"/>
    <w:rsid w:val="00A55CBB"/>
    <w:rsid w:val="00A906CB"/>
    <w:rsid w:val="00B109E2"/>
    <w:rsid w:val="00B46FA3"/>
    <w:rsid w:val="00B50273"/>
    <w:rsid w:val="00B823F4"/>
    <w:rsid w:val="00B827F4"/>
    <w:rsid w:val="00BD2C7B"/>
    <w:rsid w:val="00C14A8C"/>
    <w:rsid w:val="00C711CE"/>
    <w:rsid w:val="00C86E1A"/>
    <w:rsid w:val="00CA48DD"/>
    <w:rsid w:val="00CB2853"/>
    <w:rsid w:val="00CD0615"/>
    <w:rsid w:val="00CD7DC2"/>
    <w:rsid w:val="00D01BFA"/>
    <w:rsid w:val="00D267F6"/>
    <w:rsid w:val="00D67D90"/>
    <w:rsid w:val="00DC3CD9"/>
    <w:rsid w:val="00DD3513"/>
    <w:rsid w:val="00DD3AEF"/>
    <w:rsid w:val="00DD3B16"/>
    <w:rsid w:val="00E304D8"/>
    <w:rsid w:val="00E54735"/>
    <w:rsid w:val="00EB0739"/>
    <w:rsid w:val="00EC6CF6"/>
    <w:rsid w:val="00EE6CBA"/>
    <w:rsid w:val="00EF170D"/>
    <w:rsid w:val="00F40C5D"/>
    <w:rsid w:val="00F44424"/>
    <w:rsid w:val="00F45A95"/>
    <w:rsid w:val="00F934B6"/>
    <w:rsid w:val="00FB1E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3F4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50F8"/>
    <w:pPr>
      <w:keepNext/>
      <w:keepLines/>
      <w:spacing w:before="200" w:after="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74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7497"/>
  </w:style>
  <w:style w:type="paragraph" w:styleId="Footer">
    <w:name w:val="footer"/>
    <w:basedOn w:val="Normal"/>
    <w:link w:val="FooterChar"/>
    <w:uiPriority w:val="99"/>
    <w:unhideWhenUsed/>
    <w:rsid w:val="007B74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7497"/>
  </w:style>
  <w:style w:type="paragraph" w:styleId="BalloonText">
    <w:name w:val="Balloon Text"/>
    <w:basedOn w:val="Normal"/>
    <w:link w:val="BalloonTextChar"/>
    <w:uiPriority w:val="99"/>
    <w:semiHidden/>
    <w:unhideWhenUsed/>
    <w:rsid w:val="007B7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49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B7497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50F8"/>
    <w:rPr>
      <w:rFonts w:asciiTheme="majorHAnsi" w:eastAsiaTheme="majorEastAsia" w:hAnsiTheme="majorHAnsi" w:cstheme="majorBidi"/>
      <w:b/>
      <w:bCs/>
      <w:i/>
      <w:iCs/>
      <w:color w:val="4F81BD" w:themeColor="accent1"/>
      <w:lang w:val="ro-RO"/>
    </w:rPr>
  </w:style>
  <w:style w:type="paragraph" w:styleId="NormalWeb">
    <w:name w:val="Normal (Web)"/>
    <w:basedOn w:val="Normal"/>
    <w:uiPriority w:val="99"/>
    <w:unhideWhenUsed/>
    <w:rsid w:val="00315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803C74"/>
    <w:pPr>
      <w:spacing w:after="160" w:line="259" w:lineRule="auto"/>
      <w:ind w:left="720"/>
      <w:contextualSpacing/>
    </w:pPr>
    <w:rPr>
      <w:rFonts w:eastAsiaTheme="minorHAnsi"/>
      <w:lang w:val="ro-RO"/>
    </w:rPr>
  </w:style>
  <w:style w:type="character" w:customStyle="1" w:styleId="FontStyle33">
    <w:name w:val="Font Style33"/>
    <w:uiPriority w:val="99"/>
    <w:rsid w:val="00803C74"/>
    <w:rPr>
      <w:rFonts w:ascii="Tahoma" w:hAnsi="Tahoma" w:cs="Tahoma"/>
      <w:spacing w:val="10"/>
      <w:sz w:val="16"/>
      <w:szCs w:val="16"/>
    </w:rPr>
  </w:style>
  <w:style w:type="character" w:customStyle="1" w:styleId="FontStyle28">
    <w:name w:val="Font Style28"/>
    <w:uiPriority w:val="99"/>
    <w:rsid w:val="00803C74"/>
    <w:rPr>
      <w:rFonts w:ascii="Tahoma" w:hAnsi="Tahoma" w:cs="Tahoma"/>
      <w:sz w:val="18"/>
      <w:szCs w:val="18"/>
    </w:rPr>
  </w:style>
  <w:style w:type="paragraph" w:customStyle="1" w:styleId="NoSpacing1">
    <w:name w:val="No Spacing1"/>
    <w:uiPriority w:val="1"/>
    <w:qFormat/>
    <w:rsid w:val="0035383F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qFormat/>
    <w:rsid w:val="0035383F"/>
    <w:rPr>
      <w:b/>
      <w:bCs/>
    </w:rPr>
  </w:style>
  <w:style w:type="character" w:styleId="Emphasis">
    <w:name w:val="Emphasis"/>
    <w:basedOn w:val="DefaultParagraphFont"/>
    <w:qFormat/>
    <w:rsid w:val="0035383F"/>
    <w:rPr>
      <w:i/>
      <w:iCs/>
    </w:rPr>
  </w:style>
  <w:style w:type="table" w:styleId="TableGrid">
    <w:name w:val="Table Grid"/>
    <w:basedOn w:val="TableNormal"/>
    <w:uiPriority w:val="59"/>
    <w:rsid w:val="000A7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9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s://www.cjbihor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60</cp:revision>
  <cp:lastPrinted>2022-03-03T13:14:00Z</cp:lastPrinted>
  <dcterms:created xsi:type="dcterms:W3CDTF">2021-03-22T11:38:00Z</dcterms:created>
  <dcterms:modified xsi:type="dcterms:W3CDTF">2022-03-07T13:19:00Z</dcterms:modified>
</cp:coreProperties>
</file>