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CF0C6" w14:textId="68BF3BF1" w:rsidR="008351A5" w:rsidRDefault="008351A5" w:rsidP="008351A5">
      <w:pPr>
        <w:pStyle w:val="Antet"/>
        <w:rPr>
          <w:rFonts w:ascii="Times New Roman" w:hAnsi="Times New Roman"/>
          <w:sz w:val="18"/>
          <w:szCs w:val="18"/>
        </w:rPr>
      </w:pPr>
      <w:r>
        <w:rPr>
          <w:noProof/>
        </w:rPr>
        <w:drawing>
          <wp:anchor distT="12192" distB="16938" distL="114300" distR="122862" simplePos="0" relativeHeight="251659264" behindDoc="0" locked="0" layoutInCell="1" allowOverlap="1" wp14:anchorId="4460E673" wp14:editId="12D97163">
            <wp:simplePos x="0" y="0"/>
            <wp:positionH relativeFrom="column">
              <wp:posOffset>5562600</wp:posOffset>
            </wp:positionH>
            <wp:positionV relativeFrom="paragraph">
              <wp:posOffset>-47625</wp:posOffset>
            </wp:positionV>
            <wp:extent cx="914400" cy="1110615"/>
            <wp:effectExtent l="0" t="0" r="0" b="0"/>
            <wp:wrapNone/>
            <wp:docPr id="656894257" name="Imagine 4" descr="O imagine care conține simbol, emblemă, scut, insignă&#10;&#10;Descriere generată automa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 descr="O imagine care conține simbol, emblemă, scut, insignă&#10;&#10;Descriere generată automat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4759CDF" wp14:editId="397542C5">
            <wp:simplePos x="0" y="0"/>
            <wp:positionH relativeFrom="column">
              <wp:posOffset>17780</wp:posOffset>
            </wp:positionH>
            <wp:positionV relativeFrom="paragraph">
              <wp:posOffset>0</wp:posOffset>
            </wp:positionV>
            <wp:extent cx="705485" cy="1000760"/>
            <wp:effectExtent l="0" t="0" r="0" b="8890"/>
            <wp:wrapNone/>
            <wp:docPr id="218608232" name="Imagine 3" descr="O imagine care conține blazon, simbol, emblemă, scu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O imagine care conține blazon, simbol, emblemă, scu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100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1001B6" wp14:editId="7F7C69E1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228600" cy="219710"/>
                <wp:effectExtent l="0" t="0" r="0" b="8890"/>
                <wp:wrapNone/>
                <wp:docPr id="1119932351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2AB6F" w14:textId="77777777" w:rsidR="008351A5" w:rsidRDefault="008351A5" w:rsidP="008351A5"/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001B6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margin-left:414pt;margin-top:0;width:18pt;height:1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UwMAgIAAPEDAAAOAAAAZHJzL2Uyb0RvYy54bWysU8tu2zAQvBfoPxC817IFNw/BcpA6cFEg&#10;bQKk/QCKoiSiFJdd0pbcr++SchzDvRXVgdByl8OdmeXqbuwN2yv0GmzJF7M5Z8pKqLVtS/7j+/bD&#10;DWc+CFsLA1aV/KA8v1u/f7caXKFy6MDUChmBWF8MruRdCK7IMi871Qs/A6csJRvAXgQKsc1qFAOh&#10;9ybL5/OrbACsHYJU3tPuw5Tk64TfNEqGp6bxKjBTcuotpBXTWsU1W69E0aJwnZbHNsQ/dNELbenS&#10;E9SDCILtUP8F1WuJ4KEJMwl9Bk2jpUociM1ifsHmpRNOJS4kjncnmfz/g5Xf9i/uGVkYP8FIBiYS&#10;3j2C/OmZhU0nbKvuEWHolKjp4kWULBucL45Ho9S+8BGkGr5CTSaLXYAENDbYR1WIJyN0MuBwEl2N&#10;gUnazPObqzllJKXyxe31IpmSieL1sEMfPivoWfwpOZKnCVzsH32IzYjitSTe5cHoequNSQG21cYg&#10;2wvyf5u+1P9FmbGx2EI8NiHGncQyEpsohrEaKRnZVlAfiC/CNE80/+GJlsbAUHJptOOsA/x9uRfr&#10;yDrKcDbQzJXc/9oJVJyZL5a0vV0sl3FIU7D8eJ1TgOeZ6jwjrCSokgfOpt9NmAZ751C3Hd00uWnh&#10;nvxodNLqrfsjP5qrJOHxDcTBPY9T1dtLXf8BAAD//wMAUEsDBBQABgAIAAAAIQABdhuK3AAAAAcB&#10;AAAPAAAAZHJzL2Rvd25yZXYueG1sTI9BT4NAEIXvJv6HzZh4MXaxIkXK0KiJptfW/oABtkDKzhJ2&#10;W+i/dzzpZfImb/LeN/lmtr26mNF3jhGeFhEow5WrO24QDt+fjykoH4hr6h0bhKvxsClub3LKajfx&#10;zlz2oVESwj4jhDaEIdPaV62x5BduMCze0Y2Wgqxjo+uRJgm3vV5GUaItdSwNLQ3mozXVaX+2CMft&#10;9PDyOpVf4bDaxck7davSXRHv7+a3Nahg5vB3DL/4gg6FMJXuzLVXPUK6TOWXgCBT7DSJRZQIz3EC&#10;usj1f/7iBwAA//8DAFBLAQItABQABgAIAAAAIQC2gziS/gAAAOEBAAATAAAAAAAAAAAAAAAAAAAA&#10;AABbQ29udGVudF9UeXBlc10ueG1sUEsBAi0AFAAGAAgAAAAhADj9If/WAAAAlAEAAAsAAAAAAAAA&#10;AAAAAAAALwEAAF9yZWxzLy5yZWxzUEsBAi0AFAAGAAgAAAAhANgNTAwCAgAA8QMAAA4AAAAAAAAA&#10;AAAAAAAALgIAAGRycy9lMm9Eb2MueG1sUEsBAi0AFAAGAAgAAAAhAAF2G4rcAAAABwEAAA8AAAAA&#10;AAAAAAAAAAAAXAQAAGRycy9kb3ducmV2LnhtbFBLBQYAAAAABAAEAPMAAABlBQAAAAA=&#10;" stroked="f">
                <v:textbox>
                  <w:txbxContent>
                    <w:p w14:paraId="7EB2AB6F" w14:textId="77777777" w:rsidR="008351A5" w:rsidRDefault="008351A5" w:rsidP="008351A5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ROMÂNIA</w:t>
      </w:r>
    </w:p>
    <w:p w14:paraId="240DB4A6" w14:textId="169A55EC" w:rsidR="008351A5" w:rsidRDefault="008351A5" w:rsidP="008351A5">
      <w:pPr>
        <w:pStyle w:val="Antet"/>
        <w:ind w:firstLine="3600"/>
        <w:jc w:val="center"/>
        <w:rPr>
          <w:rFonts w:ascii="Times New Roman" w:hAnsi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41E6FC4" wp14:editId="62A0E393">
            <wp:simplePos x="0" y="0"/>
            <wp:positionH relativeFrom="column">
              <wp:posOffset>2456180</wp:posOffset>
            </wp:positionH>
            <wp:positionV relativeFrom="paragraph">
              <wp:posOffset>9525</wp:posOffset>
            </wp:positionV>
            <wp:extent cx="1219200" cy="146050"/>
            <wp:effectExtent l="0" t="0" r="0" b="6350"/>
            <wp:wrapNone/>
            <wp:docPr id="924044929" name="Imagine 1" descr="O imagine care conține Color, galben, portocaliu, Albastru electric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O imagine care conține Color, galben, portocaliu, Albastru electric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7FA2E" w14:textId="77777777" w:rsidR="008351A5" w:rsidRDefault="008351A5" w:rsidP="008351A5">
      <w:pPr>
        <w:pStyle w:val="Antet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JUDETUL CONSTANTA      </w:t>
      </w:r>
    </w:p>
    <w:p w14:paraId="44A58131" w14:textId="77777777" w:rsidR="008351A5" w:rsidRDefault="008351A5" w:rsidP="008351A5">
      <w:pPr>
        <w:pStyle w:val="Antet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COMUNA CUMPANA</w:t>
      </w:r>
    </w:p>
    <w:p w14:paraId="1C59FD69" w14:textId="5EF4974F" w:rsidR="008351A5" w:rsidRDefault="008351A5" w:rsidP="008351A5">
      <w:pPr>
        <w:pStyle w:val="Antet"/>
        <w:rPr>
          <w:rFonts w:ascii="Times New Roman" w:hAnsi="Times New Roman"/>
          <w:sz w:val="18"/>
          <w:szCs w:val="18"/>
        </w:rPr>
      </w:pPr>
      <w:r>
        <w:rPr>
          <w:rFonts w:cs="Calibri"/>
          <w:sz w:val="18"/>
          <w:szCs w:val="18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Str. Şos. Constanţei, Nr. 132 </w:t>
      </w:r>
    </w:p>
    <w:p w14:paraId="435B58FF" w14:textId="77777777" w:rsidR="008351A5" w:rsidRDefault="008351A5" w:rsidP="008351A5">
      <w:pPr>
        <w:pStyle w:val="Antet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Telefon: 0241- 739.845, FAX: 0241-739.003</w:t>
      </w:r>
    </w:p>
    <w:p w14:paraId="2271FCCA" w14:textId="147C003F" w:rsidR="008351A5" w:rsidRDefault="008351A5" w:rsidP="008351A5">
      <w:pPr>
        <w:pStyle w:val="Antet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                             Email: </w:t>
      </w:r>
      <w:hyperlink r:id="rId7" w:history="1">
        <w:r>
          <w:rPr>
            <w:rStyle w:val="Hyperlink"/>
            <w:rFonts w:ascii="Times New Roman" w:eastAsia="Arial Unicode MS" w:hAnsi="Times New Roman"/>
            <w:sz w:val="18"/>
            <w:szCs w:val="18"/>
          </w:rPr>
          <w:t>registratura@primaria-cumpana.ro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</w:p>
    <w:p w14:paraId="09FB962C" w14:textId="77777777" w:rsidR="008351A5" w:rsidRDefault="008351A5" w:rsidP="008351A5">
      <w:pPr>
        <w:jc w:val="right"/>
        <w:rPr>
          <w:rFonts w:ascii="Tahoma" w:hAnsi="Tahoma" w:cs="Tahoma"/>
          <w:b/>
        </w:rPr>
      </w:pPr>
    </w:p>
    <w:p w14:paraId="13BCBFB9" w14:textId="77777777" w:rsidR="008351A5" w:rsidRDefault="008351A5" w:rsidP="008351A5">
      <w:pPr>
        <w:jc w:val="right"/>
        <w:rPr>
          <w:rFonts w:ascii="Tahoma" w:hAnsi="Tahoma" w:cs="Tahoma"/>
          <w:b/>
        </w:rPr>
      </w:pPr>
    </w:p>
    <w:p w14:paraId="4B13D65A" w14:textId="77777777" w:rsidR="008351A5" w:rsidRDefault="008351A5" w:rsidP="008351A5">
      <w:pPr>
        <w:jc w:val="right"/>
        <w:rPr>
          <w:rFonts w:ascii="Tahoma" w:hAnsi="Tahoma" w:cs="Tahoma"/>
          <w:b/>
        </w:rPr>
      </w:pPr>
    </w:p>
    <w:p w14:paraId="531312BC" w14:textId="1EBE82CD" w:rsidR="008351A5" w:rsidRDefault="008351A5" w:rsidP="008351A5">
      <w:pPr>
        <w:jc w:val="right"/>
        <w:rPr>
          <w:rFonts w:cs="Times New Roman"/>
          <w:b/>
        </w:rPr>
      </w:pPr>
      <w:r>
        <w:rPr>
          <w:b/>
        </w:rPr>
        <w:t>ANEXA  la P.H.  nr</w:t>
      </w:r>
      <w:r w:rsidR="000163ED">
        <w:rPr>
          <w:b/>
        </w:rPr>
        <w:t>. 135</w:t>
      </w:r>
      <w:r>
        <w:rPr>
          <w:b/>
        </w:rPr>
        <w:t>/</w:t>
      </w:r>
      <w:r w:rsidR="000163ED">
        <w:rPr>
          <w:b/>
        </w:rPr>
        <w:t>20.</w:t>
      </w:r>
      <w:r>
        <w:rPr>
          <w:b/>
        </w:rPr>
        <w:t>11.2023</w:t>
      </w:r>
    </w:p>
    <w:p w14:paraId="2CBF1FEF" w14:textId="77777777" w:rsidR="00655311" w:rsidRDefault="00655311" w:rsidP="00655311">
      <w:pPr>
        <w:pStyle w:val="Standard"/>
        <w:jc w:val="right"/>
        <w:rPr>
          <w:rFonts w:ascii="Tahoma" w:hAnsi="Tahoma" w:cs="Tahoma"/>
          <w:b/>
        </w:rPr>
      </w:pPr>
    </w:p>
    <w:p w14:paraId="3B38D59D" w14:textId="77777777" w:rsidR="00655311" w:rsidRDefault="00655311" w:rsidP="00655311">
      <w:pPr>
        <w:pStyle w:val="Standard"/>
        <w:jc w:val="center"/>
        <w:rPr>
          <w:rFonts w:ascii="Tahoma" w:hAnsi="Tahoma" w:cs="Tahoma"/>
          <w:b/>
        </w:rPr>
      </w:pPr>
    </w:p>
    <w:p w14:paraId="30641ED5" w14:textId="77777777" w:rsidR="00655311" w:rsidRDefault="00655311" w:rsidP="00655311">
      <w:pPr>
        <w:pStyle w:val="Standard"/>
        <w:jc w:val="center"/>
      </w:pPr>
      <w:r>
        <w:rPr>
          <w:rStyle w:val="Fontdeparagrafimplicit1"/>
          <w:rFonts w:ascii="Tahoma" w:hAnsi="Tahoma" w:cs="Tahoma"/>
          <w:b/>
        </w:rPr>
        <w:t>RECTIFICAREA BUGETULUI DE VENITURI ȘI CHELTUIELI</w:t>
      </w:r>
    </w:p>
    <w:p w14:paraId="0BFFAF0B" w14:textId="77777777" w:rsidR="00655311" w:rsidRDefault="00655311" w:rsidP="00655311">
      <w:pPr>
        <w:pStyle w:val="Standard"/>
        <w:jc w:val="center"/>
        <w:rPr>
          <w:rStyle w:val="Fontdeparagrafimplicit1"/>
          <w:rFonts w:ascii="Tahoma" w:hAnsi="Tahoma" w:cs="Tahoma"/>
          <w:b/>
        </w:rPr>
      </w:pPr>
      <w:r>
        <w:rPr>
          <w:rStyle w:val="Fontdeparagrafimplicit1"/>
          <w:rFonts w:ascii="Tahoma" w:hAnsi="Tahoma" w:cs="Tahoma"/>
          <w:b/>
        </w:rPr>
        <w:t>PE ANUL 2023, PE CAPITOLE ȘI SUBCAPITOLE</w:t>
      </w:r>
    </w:p>
    <w:p w14:paraId="6AEAEE6B" w14:textId="77777777" w:rsidR="00655311" w:rsidRDefault="00655311" w:rsidP="00655311">
      <w:pPr>
        <w:pStyle w:val="Standard"/>
        <w:jc w:val="center"/>
        <w:rPr>
          <w:rStyle w:val="Fontdeparagrafimplicit1"/>
          <w:rFonts w:ascii="Tahoma" w:hAnsi="Tahoma" w:cs="Tahoma"/>
          <w:b/>
        </w:rPr>
      </w:pPr>
    </w:p>
    <w:p w14:paraId="51C96C44" w14:textId="77777777" w:rsidR="00655311" w:rsidRDefault="00655311" w:rsidP="00655311">
      <w:pPr>
        <w:pStyle w:val="Standard"/>
        <w:jc w:val="center"/>
        <w:rPr>
          <w:rStyle w:val="Fontdeparagrafimplicit1"/>
          <w:rFonts w:ascii="Tahoma" w:hAnsi="Tahoma" w:cs="Tahoma"/>
          <w:b/>
        </w:rPr>
      </w:pPr>
    </w:p>
    <w:p w14:paraId="374B4E09" w14:textId="77777777" w:rsidR="00655311" w:rsidRDefault="00655311" w:rsidP="00655311">
      <w:pPr>
        <w:pStyle w:val="Standard"/>
        <w:jc w:val="center"/>
      </w:pPr>
    </w:p>
    <w:p w14:paraId="5EFD873C" w14:textId="77777777" w:rsidR="00655311" w:rsidRDefault="00655311" w:rsidP="00655311">
      <w:pPr>
        <w:pStyle w:val="Standard"/>
      </w:pPr>
    </w:p>
    <w:tbl>
      <w:tblPr>
        <w:tblW w:w="10490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984"/>
        <w:gridCol w:w="4537"/>
        <w:gridCol w:w="3118"/>
      </w:tblGrid>
      <w:tr w:rsidR="00655311" w:rsidRPr="00E43B6E" w14:paraId="44D72E2A" w14:textId="77777777" w:rsidTr="00DA543B">
        <w:trPr>
          <w:cantSplit/>
          <w:trHeight w:val="91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9EC14" w14:textId="77777777" w:rsidR="00655311" w:rsidRPr="00E43B6E" w:rsidRDefault="00655311" w:rsidP="00F15DFA">
            <w:pPr>
              <w:jc w:val="center"/>
              <w:textAlignment w:val="auto"/>
              <w:rPr>
                <w:rFonts w:cs="Tahoma"/>
                <w:b/>
                <w:bCs/>
                <w:sz w:val="20"/>
                <w:szCs w:val="20"/>
                <w:lang w:val="ro-RO" w:eastAsia="ro-RO"/>
              </w:rPr>
            </w:pPr>
            <w:r w:rsidRPr="00E43B6E">
              <w:rPr>
                <w:rFonts w:cs="Tahoma"/>
                <w:b/>
                <w:bCs/>
                <w:sz w:val="20"/>
                <w:szCs w:val="20"/>
                <w:lang w:val="ro-RO" w:eastAsia="ro-RO"/>
              </w:rPr>
              <w:t>Nr.</w:t>
            </w:r>
          </w:p>
          <w:p w14:paraId="2C228898" w14:textId="77777777" w:rsidR="00655311" w:rsidRPr="00E43B6E" w:rsidRDefault="00655311" w:rsidP="00F15DFA">
            <w:pPr>
              <w:jc w:val="center"/>
              <w:textAlignment w:val="auto"/>
              <w:rPr>
                <w:lang w:val="ro-RO" w:eastAsia="ro-RO"/>
              </w:rPr>
            </w:pPr>
            <w:r w:rsidRPr="00E43B6E">
              <w:rPr>
                <w:rFonts w:cs="Tahoma"/>
                <w:b/>
                <w:bCs/>
                <w:sz w:val="20"/>
                <w:szCs w:val="20"/>
                <w:lang w:val="ro-RO" w:eastAsia="ro-RO"/>
              </w:rPr>
              <w:t>Crt</w:t>
            </w:r>
            <w:r w:rsidRPr="00E43B6E">
              <w:rPr>
                <w:rFonts w:cs="Tahoma"/>
                <w:b/>
                <w:bCs/>
                <w:sz w:val="22"/>
                <w:szCs w:val="22"/>
                <w:lang w:val="ro-RO" w:eastAsia="ro-RO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EF414" w14:textId="77777777" w:rsidR="00655311" w:rsidRPr="00E43B6E" w:rsidRDefault="00655311" w:rsidP="00F15DFA">
            <w:pPr>
              <w:jc w:val="center"/>
              <w:textAlignment w:val="auto"/>
              <w:rPr>
                <w:rFonts w:cs="Tahoma"/>
                <w:b/>
                <w:bCs/>
                <w:sz w:val="22"/>
                <w:szCs w:val="22"/>
                <w:lang w:val="ro-RO" w:eastAsia="ro-RO"/>
              </w:rPr>
            </w:pPr>
            <w:r w:rsidRPr="00E43B6E">
              <w:rPr>
                <w:rFonts w:cs="Tahoma"/>
                <w:b/>
                <w:bCs/>
                <w:sz w:val="22"/>
                <w:szCs w:val="22"/>
                <w:lang w:val="ro-RO" w:eastAsia="ro-RO"/>
              </w:rPr>
              <w:t>Capitol buget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67A55" w14:textId="77777777" w:rsidR="00655311" w:rsidRPr="00E43B6E" w:rsidRDefault="00655311" w:rsidP="00F15DFA">
            <w:pPr>
              <w:keepNext/>
              <w:textAlignment w:val="auto"/>
              <w:outlineLvl w:val="0"/>
              <w:rPr>
                <w:rFonts w:eastAsia="Arial Unicode MS"/>
                <w:b/>
                <w:sz w:val="22"/>
                <w:szCs w:val="22"/>
              </w:rPr>
            </w:pPr>
            <w:r w:rsidRPr="00E43B6E">
              <w:rPr>
                <w:rFonts w:eastAsia="Arial Unicode MS"/>
                <w:b/>
                <w:sz w:val="22"/>
                <w:szCs w:val="22"/>
              </w:rPr>
              <w:t>Denumireacheltuielii</w:t>
            </w:r>
          </w:p>
          <w:p w14:paraId="39CFEB44" w14:textId="77777777" w:rsidR="00655311" w:rsidRPr="00E43B6E" w:rsidRDefault="00655311" w:rsidP="00F15DFA">
            <w:pPr>
              <w:keepNext/>
              <w:textAlignment w:val="auto"/>
              <w:outlineLvl w:val="0"/>
              <w:rPr>
                <w:rFonts w:eastAsia="Arial Unicode MS"/>
                <w:b/>
                <w:sz w:val="22"/>
                <w:szCs w:val="22"/>
              </w:rPr>
            </w:pPr>
            <w:r w:rsidRPr="00E43B6E">
              <w:rPr>
                <w:rFonts w:eastAsia="Arial Unicode MS"/>
                <w:b/>
                <w:sz w:val="22"/>
                <w:szCs w:val="22"/>
              </w:rPr>
              <w:t>Buget</w:t>
            </w:r>
            <w:r>
              <w:rPr>
                <w:rFonts w:eastAsia="Arial Unicode MS"/>
                <w:b/>
                <w:sz w:val="22"/>
                <w:szCs w:val="22"/>
              </w:rPr>
              <w:t xml:space="preserve"> </w:t>
            </w:r>
            <w:r w:rsidRPr="00E43B6E">
              <w:rPr>
                <w:rFonts w:eastAsia="Arial Unicode MS"/>
                <w:b/>
                <w:sz w:val="22"/>
                <w:szCs w:val="22"/>
              </w:rPr>
              <w:t>Functionare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1681E" w14:textId="77777777" w:rsidR="00655311" w:rsidRPr="00E43B6E" w:rsidRDefault="00655311" w:rsidP="00F15DFA">
            <w:pPr>
              <w:jc w:val="center"/>
              <w:textAlignment w:val="auto"/>
              <w:rPr>
                <w:rFonts w:cs="Tahoma"/>
                <w:b/>
                <w:bCs/>
                <w:sz w:val="22"/>
                <w:szCs w:val="22"/>
                <w:lang w:val="ro-RO" w:eastAsia="ro-RO"/>
              </w:rPr>
            </w:pPr>
            <w:r w:rsidRPr="00E43B6E">
              <w:rPr>
                <w:rFonts w:cs="Tahoma"/>
                <w:b/>
                <w:bCs/>
                <w:sz w:val="22"/>
                <w:szCs w:val="22"/>
                <w:lang w:val="ro-RO" w:eastAsia="ro-RO"/>
              </w:rPr>
              <w:t>Total cheltuieli</w:t>
            </w:r>
          </w:p>
          <w:p w14:paraId="17842DA1" w14:textId="77777777" w:rsidR="00655311" w:rsidRPr="00E43B6E" w:rsidRDefault="00655311" w:rsidP="00F15DFA">
            <w:pPr>
              <w:jc w:val="center"/>
              <w:textAlignment w:val="auto"/>
              <w:rPr>
                <w:rFonts w:cs="Tahoma"/>
                <w:b/>
                <w:bCs/>
                <w:sz w:val="22"/>
                <w:szCs w:val="22"/>
                <w:lang w:val="ro-RO" w:eastAsia="ro-RO"/>
              </w:rPr>
            </w:pPr>
            <w:r w:rsidRPr="00E43B6E">
              <w:rPr>
                <w:rFonts w:cs="Tahoma"/>
                <w:b/>
                <w:bCs/>
                <w:sz w:val="22"/>
                <w:szCs w:val="22"/>
                <w:lang w:val="ro-RO" w:eastAsia="ro-RO"/>
              </w:rPr>
              <w:t>- lei -</w:t>
            </w:r>
          </w:p>
        </w:tc>
      </w:tr>
      <w:tr w:rsidR="00655311" w:rsidRPr="00E43B6E" w14:paraId="5848F31F" w14:textId="77777777" w:rsidTr="00DA543B">
        <w:trPr>
          <w:trHeight w:val="1736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2CF56" w14:textId="77777777" w:rsidR="00655311" w:rsidRPr="00E43B6E" w:rsidRDefault="00655311" w:rsidP="00F15DFA">
            <w:pPr>
              <w:textAlignment w:val="auto"/>
              <w:rPr>
                <w:rFonts w:cs="Tahoma"/>
                <w:b/>
                <w:lang w:val="ro-RO" w:eastAsia="ro-RO"/>
              </w:rPr>
            </w:pPr>
          </w:p>
          <w:p w14:paraId="02A8D410" w14:textId="77777777" w:rsidR="00655311" w:rsidRPr="00E43B6E" w:rsidRDefault="00655311" w:rsidP="00F15DFA">
            <w:pPr>
              <w:textAlignment w:val="auto"/>
              <w:rPr>
                <w:rFonts w:cs="Tahoma"/>
                <w:b/>
                <w:lang w:val="ro-RO" w:eastAsia="ro-RO"/>
              </w:rPr>
            </w:pPr>
          </w:p>
          <w:p w14:paraId="21DC17AC" w14:textId="77777777" w:rsidR="00655311" w:rsidRPr="00E43B6E" w:rsidRDefault="00655311" w:rsidP="00F15DFA">
            <w:pPr>
              <w:jc w:val="center"/>
              <w:textAlignment w:val="auto"/>
              <w:rPr>
                <w:rFonts w:cs="Tahoma"/>
                <w:b/>
                <w:lang w:val="ro-RO" w:eastAsia="ro-RO"/>
              </w:rPr>
            </w:pPr>
          </w:p>
          <w:p w14:paraId="1384DB42" w14:textId="77777777" w:rsidR="00655311" w:rsidRPr="00E43B6E" w:rsidRDefault="00655311" w:rsidP="00F15DFA">
            <w:pPr>
              <w:jc w:val="center"/>
              <w:textAlignment w:val="auto"/>
              <w:rPr>
                <w:rFonts w:cs="Tahoma"/>
                <w:b/>
                <w:lang w:val="ro-RO" w:eastAsia="ro-RO"/>
              </w:rPr>
            </w:pPr>
          </w:p>
          <w:p w14:paraId="6ADC3F2D" w14:textId="77777777" w:rsidR="00655311" w:rsidRPr="00E43B6E" w:rsidRDefault="00655311" w:rsidP="00F15DFA">
            <w:pPr>
              <w:jc w:val="center"/>
              <w:textAlignment w:val="auto"/>
              <w:rPr>
                <w:rFonts w:cs="Tahoma"/>
                <w:b/>
                <w:lang w:val="ro-RO" w:eastAsia="ro-RO"/>
              </w:rPr>
            </w:pPr>
            <w:r w:rsidRPr="00E43B6E">
              <w:rPr>
                <w:rFonts w:cs="Tahoma"/>
                <w:b/>
                <w:lang w:val="ro-RO" w:eastAsia="ro-RO"/>
              </w:rPr>
              <w:t>1.</w:t>
            </w:r>
          </w:p>
          <w:p w14:paraId="1E709723" w14:textId="77777777" w:rsidR="00655311" w:rsidRPr="00E43B6E" w:rsidRDefault="00655311" w:rsidP="00F15DFA">
            <w:pPr>
              <w:jc w:val="center"/>
              <w:textAlignment w:val="auto"/>
              <w:rPr>
                <w:rFonts w:cs="Tahoma"/>
                <w:b/>
                <w:lang w:val="ro-RO" w:eastAsia="ro-RO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2E1DE" w14:textId="77777777" w:rsidR="00655311" w:rsidRPr="00E43B6E" w:rsidRDefault="00655311" w:rsidP="00F15DF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u w:val="single"/>
              </w:rPr>
            </w:pPr>
            <w:r w:rsidRPr="00E43B6E">
              <w:rPr>
                <w:rFonts w:eastAsia="Times New Roman" w:cs="Times New Roman"/>
                <w:b/>
                <w:kern w:val="0"/>
                <w:u w:val="single"/>
              </w:rPr>
              <w:t>INVATAMANT</w:t>
            </w:r>
          </w:p>
          <w:p w14:paraId="4C7FFEC7" w14:textId="77777777" w:rsidR="00655311" w:rsidRPr="00E43B6E" w:rsidRDefault="00655311" w:rsidP="00F15DFA">
            <w:pPr>
              <w:jc w:val="center"/>
              <w:textAlignment w:val="auto"/>
              <w:rPr>
                <w:b/>
                <w:u w:val="single"/>
                <w:lang w:val="ro-RO" w:eastAsia="ro-RO"/>
              </w:rPr>
            </w:pPr>
            <w:r>
              <w:rPr>
                <w:b/>
                <w:sz w:val="22"/>
                <w:szCs w:val="22"/>
                <w:u w:val="single"/>
                <w:lang w:val="ro-RO" w:eastAsia="ro-RO"/>
              </w:rPr>
              <w:t>PRESCOLAR</w:t>
            </w:r>
          </w:p>
          <w:p w14:paraId="655DFF2B" w14:textId="77777777" w:rsidR="00655311" w:rsidRDefault="00655311" w:rsidP="00F15DFA">
            <w:pPr>
              <w:jc w:val="center"/>
              <w:textAlignment w:val="auto"/>
              <w:rPr>
                <w:b/>
                <w:u w:val="single"/>
                <w:lang w:val="ro-RO" w:eastAsia="ro-RO"/>
              </w:rPr>
            </w:pPr>
            <w:r w:rsidRPr="00E43B6E">
              <w:rPr>
                <w:b/>
                <w:u w:val="single"/>
                <w:lang w:val="ro-RO" w:eastAsia="ro-RO"/>
              </w:rPr>
              <w:t>65.02.03.0</w:t>
            </w:r>
            <w:r>
              <w:rPr>
                <w:b/>
                <w:u w:val="single"/>
                <w:lang w:val="ro-RO" w:eastAsia="ro-RO"/>
              </w:rPr>
              <w:t>1</w:t>
            </w:r>
          </w:p>
          <w:p w14:paraId="511C3631" w14:textId="77777777" w:rsidR="00655311" w:rsidRDefault="00655311" w:rsidP="00F15DFA">
            <w:pPr>
              <w:jc w:val="center"/>
              <w:textAlignment w:val="auto"/>
              <w:rPr>
                <w:b/>
                <w:u w:val="single"/>
                <w:lang w:val="ro-RO" w:eastAsia="ro-RO"/>
              </w:rPr>
            </w:pPr>
            <w:r>
              <w:rPr>
                <w:b/>
                <w:u w:val="single"/>
                <w:lang w:val="ro-RO" w:eastAsia="ro-RO"/>
              </w:rPr>
              <w:t>-G.P.P. FLORILOR</w:t>
            </w:r>
          </w:p>
          <w:p w14:paraId="6212FD85" w14:textId="3D5CAE5C" w:rsidR="00655311" w:rsidRPr="00655311" w:rsidRDefault="00655311" w:rsidP="00F15DFA">
            <w:pPr>
              <w:jc w:val="center"/>
              <w:textAlignment w:val="auto"/>
              <w:rPr>
                <w:lang w:eastAsia="ro-RO"/>
              </w:rPr>
            </w:pPr>
            <w:r>
              <w:rPr>
                <w:b/>
                <w:u w:val="single"/>
                <w:lang w:val="ro-RO" w:eastAsia="ro-RO"/>
              </w:rPr>
              <w:t xml:space="preserve">Sursa de finanțare </w:t>
            </w:r>
            <w:r>
              <w:rPr>
                <w:b/>
                <w:u w:val="single"/>
                <w:lang w:eastAsia="ro-RO"/>
              </w:rPr>
              <w:t>“E”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4BC8C" w14:textId="77777777" w:rsidR="00655311" w:rsidRPr="0016386A" w:rsidRDefault="00655311" w:rsidP="00F15DFA">
            <w:pPr>
              <w:textAlignment w:val="auto"/>
              <w:rPr>
                <w:sz w:val="22"/>
                <w:szCs w:val="22"/>
                <w:u w:val="single"/>
                <w:lang w:val="ro-RO" w:eastAsia="ro-RO"/>
              </w:rPr>
            </w:pPr>
          </w:p>
          <w:p w14:paraId="1E12098C" w14:textId="37A20F83" w:rsidR="00655311" w:rsidRPr="00655311" w:rsidRDefault="00655311" w:rsidP="00F15DFA">
            <w:pPr>
              <w:textAlignment w:val="auto"/>
              <w:rPr>
                <w:sz w:val="22"/>
                <w:szCs w:val="22"/>
                <w:u w:val="single"/>
                <w:lang w:eastAsia="ro-RO"/>
              </w:rPr>
            </w:pPr>
            <w:r w:rsidRPr="0016386A">
              <w:rPr>
                <w:sz w:val="22"/>
                <w:szCs w:val="22"/>
                <w:u w:val="single"/>
                <w:lang w:val="ro-RO" w:eastAsia="ro-RO"/>
              </w:rPr>
              <w:t>20.0</w:t>
            </w:r>
            <w:r>
              <w:rPr>
                <w:sz w:val="22"/>
                <w:szCs w:val="22"/>
                <w:u w:val="single"/>
                <w:lang w:val="ro-RO" w:eastAsia="ro-RO"/>
              </w:rPr>
              <w:t>3</w:t>
            </w:r>
            <w:r w:rsidRPr="0016386A">
              <w:rPr>
                <w:sz w:val="22"/>
                <w:szCs w:val="22"/>
                <w:u w:val="single"/>
                <w:lang w:val="ro-RO" w:eastAsia="ro-RO"/>
              </w:rPr>
              <w:t>.0</w:t>
            </w:r>
            <w:r>
              <w:rPr>
                <w:sz w:val="22"/>
                <w:szCs w:val="22"/>
                <w:u w:val="single"/>
                <w:lang w:val="ro-RO" w:eastAsia="ro-RO"/>
              </w:rPr>
              <w:t xml:space="preserve">1 </w:t>
            </w:r>
            <w:r w:rsidRPr="0016386A">
              <w:rPr>
                <w:sz w:val="22"/>
                <w:szCs w:val="22"/>
                <w:u w:val="single"/>
                <w:lang w:val="ro-RO" w:eastAsia="ro-RO"/>
              </w:rPr>
              <w:t>(</w:t>
            </w:r>
            <w:r>
              <w:rPr>
                <w:sz w:val="22"/>
                <w:szCs w:val="22"/>
                <w:u w:val="single"/>
                <w:lang w:val="ro-RO" w:eastAsia="ro-RO"/>
              </w:rPr>
              <w:t>hrana pentru oamnei</w:t>
            </w:r>
            <w:r w:rsidRPr="0016386A">
              <w:rPr>
                <w:rFonts w:cs="Times New Roman"/>
                <w:sz w:val="20"/>
                <w:szCs w:val="20"/>
              </w:rPr>
              <w:t>)=</w:t>
            </w:r>
            <w:r w:rsidRPr="0016386A">
              <w:rPr>
                <w:sz w:val="22"/>
                <w:szCs w:val="22"/>
                <w:u w:val="single"/>
                <w:lang w:val="ro-RO" w:eastAsia="ro-RO"/>
              </w:rPr>
              <w:t xml:space="preserve">  +</w:t>
            </w:r>
            <w:r>
              <w:rPr>
                <w:sz w:val="22"/>
                <w:szCs w:val="22"/>
                <w:u w:val="single"/>
                <w:lang w:val="ro-RO" w:eastAsia="ro-RO"/>
              </w:rPr>
              <w:t>18.000</w:t>
            </w:r>
          </w:p>
          <w:p w14:paraId="727FE870" w14:textId="77777777" w:rsidR="00655311" w:rsidRPr="0016386A" w:rsidRDefault="00655311" w:rsidP="00F15DFA">
            <w:pPr>
              <w:textAlignment w:val="auto"/>
              <w:rPr>
                <w:sz w:val="22"/>
                <w:szCs w:val="22"/>
                <w:lang w:val="ro-RO" w:eastAsia="ro-RO"/>
              </w:rPr>
            </w:pPr>
          </w:p>
          <w:p w14:paraId="300510D1" w14:textId="6A40B3D5" w:rsidR="00655311" w:rsidRPr="0016386A" w:rsidRDefault="00655311" w:rsidP="00F15DFA">
            <w:pPr>
              <w:textAlignment w:val="auto"/>
              <w:rPr>
                <w:b/>
                <w:i/>
                <w:lang w:val="ro-RO" w:eastAsia="ro-RO"/>
              </w:rPr>
            </w:pPr>
            <w:r w:rsidRPr="0016386A">
              <w:rPr>
                <w:b/>
                <w:i/>
                <w:lang w:val="ro-RO" w:eastAsia="ro-RO"/>
              </w:rPr>
              <w:t>TOTAL =  +</w:t>
            </w:r>
            <w:r>
              <w:rPr>
                <w:b/>
                <w:i/>
                <w:lang w:val="ro-RO" w:eastAsia="ro-RO"/>
              </w:rPr>
              <w:t>18</w:t>
            </w:r>
            <w:r w:rsidRPr="0016386A">
              <w:rPr>
                <w:b/>
                <w:i/>
                <w:lang w:val="ro-RO" w:eastAsia="ro-RO"/>
              </w:rPr>
              <w:t>.000</w:t>
            </w:r>
          </w:p>
          <w:p w14:paraId="4D62ECC7" w14:textId="77777777" w:rsidR="00655311" w:rsidRPr="0016386A" w:rsidRDefault="00655311" w:rsidP="00F15DFA">
            <w:pPr>
              <w:textAlignment w:val="auto"/>
              <w:rPr>
                <w:sz w:val="22"/>
                <w:szCs w:val="22"/>
                <w:lang w:val="ro-RO" w:eastAsia="ro-RO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279BD" w14:textId="77777777" w:rsidR="00655311" w:rsidRDefault="00655311" w:rsidP="00F15DFA">
            <w:pPr>
              <w:textAlignment w:val="auto"/>
              <w:rPr>
                <w:color w:val="000000"/>
                <w:sz w:val="22"/>
                <w:szCs w:val="22"/>
                <w:lang w:val="ro-RO" w:eastAsia="ro-RO"/>
              </w:rPr>
            </w:pPr>
          </w:p>
          <w:p w14:paraId="30A533A2" w14:textId="0A5D793C" w:rsidR="00655311" w:rsidRDefault="00655311" w:rsidP="00F15DFA">
            <w:pPr>
              <w:textAlignment w:val="auto"/>
              <w:rPr>
                <w:color w:val="000000"/>
                <w:sz w:val="22"/>
                <w:szCs w:val="22"/>
                <w:lang w:val="ro-RO" w:eastAsia="ro-RO"/>
              </w:rPr>
            </w:pPr>
            <w:r>
              <w:rPr>
                <w:color w:val="000000"/>
                <w:sz w:val="22"/>
                <w:szCs w:val="22"/>
                <w:lang w:val="ro-RO" w:eastAsia="ro-RO"/>
              </w:rPr>
              <w:t>20.03.01= +18.000</w:t>
            </w:r>
          </w:p>
          <w:p w14:paraId="4CBA9DE0" w14:textId="77777777" w:rsidR="00655311" w:rsidRDefault="00655311" w:rsidP="00F15DFA">
            <w:pPr>
              <w:textAlignment w:val="auto"/>
              <w:rPr>
                <w:color w:val="000000"/>
                <w:sz w:val="22"/>
                <w:szCs w:val="22"/>
                <w:lang w:val="ro-RO" w:eastAsia="ro-RO"/>
              </w:rPr>
            </w:pPr>
          </w:p>
          <w:p w14:paraId="0636B42C" w14:textId="77777777" w:rsidR="00655311" w:rsidRPr="00781A2C" w:rsidRDefault="00655311" w:rsidP="00F15DFA">
            <w:pPr>
              <w:textAlignment w:val="auto"/>
              <w:rPr>
                <w:sz w:val="22"/>
                <w:szCs w:val="22"/>
                <w:lang w:val="ro-RO" w:eastAsia="ro-RO"/>
              </w:rPr>
            </w:pPr>
          </w:p>
          <w:p w14:paraId="7BAABF7E" w14:textId="7A7C0CFC" w:rsidR="00655311" w:rsidRDefault="00655311" w:rsidP="00F15DFA">
            <w:pPr>
              <w:textAlignment w:val="auto"/>
              <w:rPr>
                <w:b/>
                <w:i/>
                <w:lang w:val="ro-RO" w:eastAsia="ro-RO"/>
              </w:rPr>
            </w:pPr>
            <w:r w:rsidRPr="00E43B6E">
              <w:rPr>
                <w:b/>
                <w:i/>
                <w:lang w:val="ro-RO" w:eastAsia="ro-RO"/>
              </w:rPr>
              <w:t xml:space="preserve">TOTAL </w:t>
            </w:r>
            <w:r>
              <w:rPr>
                <w:b/>
                <w:i/>
                <w:lang w:val="ro-RO" w:eastAsia="ro-RO"/>
              </w:rPr>
              <w:t>= +18.000</w:t>
            </w:r>
          </w:p>
          <w:p w14:paraId="608137DD" w14:textId="77777777" w:rsidR="00655311" w:rsidRPr="00E43B6E" w:rsidRDefault="00655311" w:rsidP="00F15DFA">
            <w:pPr>
              <w:textAlignment w:val="auto"/>
              <w:rPr>
                <w:b/>
                <w:sz w:val="22"/>
                <w:szCs w:val="22"/>
                <w:lang w:val="ro-RO" w:eastAsia="ro-RO"/>
              </w:rPr>
            </w:pPr>
          </w:p>
        </w:tc>
      </w:tr>
      <w:tr w:rsidR="00655311" w:rsidRPr="00E43B6E" w14:paraId="01B4B754" w14:textId="77777777" w:rsidTr="00DA543B">
        <w:trPr>
          <w:trHeight w:val="268"/>
        </w:trPr>
        <w:tc>
          <w:tcPr>
            <w:tcW w:w="73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3E44D" w14:textId="4E2E5F8E" w:rsidR="00655311" w:rsidRPr="00E43B6E" w:rsidRDefault="00655311" w:rsidP="00F15DFA">
            <w:pPr>
              <w:jc w:val="center"/>
              <w:textAlignment w:val="auto"/>
              <w:rPr>
                <w:b/>
                <w:sz w:val="22"/>
                <w:szCs w:val="22"/>
                <w:lang w:val="ro-RO" w:eastAsia="ro-RO"/>
              </w:rPr>
            </w:pPr>
            <w:r w:rsidRPr="00E43B6E">
              <w:rPr>
                <w:b/>
                <w:sz w:val="22"/>
                <w:szCs w:val="22"/>
                <w:lang w:val="ro-RO" w:eastAsia="ro-RO"/>
              </w:rPr>
              <w:t>Total Capitol</w:t>
            </w:r>
            <w:r>
              <w:rPr>
                <w:b/>
                <w:sz w:val="22"/>
                <w:szCs w:val="22"/>
                <w:lang w:val="ro-RO" w:eastAsia="ro-RO"/>
              </w:rPr>
              <w:t xml:space="preserve">  65.10.03.01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DDDDD"/>
            <w:hideMark/>
          </w:tcPr>
          <w:p w14:paraId="077A1101" w14:textId="76B3F303" w:rsidR="00655311" w:rsidRDefault="00655311" w:rsidP="00F15DFA">
            <w:pPr>
              <w:ind w:left="720"/>
              <w:jc w:val="right"/>
              <w:textAlignment w:val="auto"/>
              <w:rPr>
                <w:b/>
                <w:i/>
                <w:iCs/>
                <w:lang w:val="ro-RO" w:eastAsia="ro-RO"/>
              </w:rPr>
            </w:pPr>
            <w:r>
              <w:rPr>
                <w:b/>
                <w:i/>
                <w:iCs/>
                <w:lang w:val="ro-RO" w:eastAsia="ro-RO"/>
              </w:rPr>
              <w:t>+18.000</w:t>
            </w:r>
          </w:p>
          <w:p w14:paraId="70EAFB39" w14:textId="77777777" w:rsidR="00655311" w:rsidRPr="00E43B6E" w:rsidRDefault="00655311" w:rsidP="00F15DFA">
            <w:pPr>
              <w:ind w:left="720"/>
              <w:jc w:val="right"/>
              <w:textAlignment w:val="auto"/>
              <w:rPr>
                <w:b/>
                <w:i/>
                <w:iCs/>
                <w:lang w:val="ro-RO" w:eastAsia="ro-RO"/>
              </w:rPr>
            </w:pPr>
          </w:p>
        </w:tc>
      </w:tr>
      <w:tr w:rsidR="00655311" w:rsidRPr="00E43B6E" w14:paraId="2A9ECBFD" w14:textId="77777777" w:rsidTr="00DA543B">
        <w:trPr>
          <w:trHeight w:val="58"/>
        </w:trPr>
        <w:tc>
          <w:tcPr>
            <w:tcW w:w="73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9C5E5" w14:textId="77777777" w:rsidR="00655311" w:rsidRPr="00E43B6E" w:rsidRDefault="00655311" w:rsidP="00F15DFA">
            <w:pPr>
              <w:jc w:val="right"/>
              <w:textAlignment w:val="auto"/>
              <w:rPr>
                <w:b/>
                <w:sz w:val="22"/>
                <w:szCs w:val="22"/>
                <w:lang w:val="ro-RO" w:eastAsia="ro-RO"/>
              </w:rPr>
            </w:pPr>
            <w:r w:rsidRPr="00E43B6E">
              <w:rPr>
                <w:b/>
                <w:sz w:val="22"/>
                <w:szCs w:val="22"/>
                <w:lang w:val="ro-RO" w:eastAsia="ro-RO"/>
              </w:rPr>
              <w:t>TOTAL GENERAL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hideMark/>
          </w:tcPr>
          <w:p w14:paraId="7F599464" w14:textId="6720FB6A" w:rsidR="00655311" w:rsidRPr="00E43B6E" w:rsidRDefault="00655311" w:rsidP="00F15DFA">
            <w:pPr>
              <w:jc w:val="right"/>
              <w:textAlignment w:val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+18.000</w:t>
            </w:r>
          </w:p>
        </w:tc>
      </w:tr>
    </w:tbl>
    <w:p w14:paraId="2904636E" w14:textId="77777777" w:rsidR="00655311" w:rsidRDefault="00655311" w:rsidP="00655311">
      <w:pPr>
        <w:pStyle w:val="Standard"/>
        <w:jc w:val="center"/>
        <w:rPr>
          <w:b/>
        </w:rPr>
      </w:pPr>
    </w:p>
    <w:p w14:paraId="6D8AFF27" w14:textId="77777777" w:rsidR="002E3A08" w:rsidRDefault="002E3A08"/>
    <w:sectPr w:rsidR="002E3A08" w:rsidSect="00C23B82">
      <w:pgSz w:w="11907" w:h="16840" w:code="9"/>
      <w:pgMar w:top="737" w:right="1134" w:bottom="1021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55311"/>
    <w:rsid w:val="000163ED"/>
    <w:rsid w:val="002E3A08"/>
    <w:rsid w:val="0037321E"/>
    <w:rsid w:val="00655311"/>
    <w:rsid w:val="008351A5"/>
    <w:rsid w:val="00DA543B"/>
    <w:rsid w:val="00DD3B8C"/>
    <w:rsid w:val="00EE2266"/>
    <w:rsid w:val="00F8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1024"/>
  <w15:chartTrackingRefBased/>
  <w15:docId w15:val="{1F895878-A451-453F-B809-CF1A6272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5531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ontdeparagrafimplicit1">
    <w:name w:val="Font de paragraf implicit1"/>
    <w:rsid w:val="00655311"/>
  </w:style>
  <w:style w:type="paragraph" w:customStyle="1" w:styleId="Standard">
    <w:name w:val="Standard"/>
    <w:rsid w:val="0065531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14:ligatures w14:val="none"/>
    </w:rPr>
  </w:style>
  <w:style w:type="character" w:styleId="Hyperlink">
    <w:name w:val="Hyperlink"/>
    <w:uiPriority w:val="99"/>
    <w:semiHidden/>
    <w:unhideWhenUsed/>
    <w:rsid w:val="008351A5"/>
    <w:rPr>
      <w:color w:val="0000FF"/>
      <w:u w:val="single"/>
    </w:rPr>
  </w:style>
  <w:style w:type="paragraph" w:styleId="Antet">
    <w:name w:val="header"/>
    <w:basedOn w:val="Normal"/>
    <w:link w:val="AntetCaracter"/>
    <w:semiHidden/>
    <w:unhideWhenUsed/>
    <w:rsid w:val="008351A5"/>
    <w:pPr>
      <w:widowControl/>
      <w:tabs>
        <w:tab w:val="center" w:pos="4320"/>
        <w:tab w:val="right" w:pos="8640"/>
      </w:tabs>
      <w:suppressAutoHyphens w:val="0"/>
      <w:autoSpaceDN/>
      <w:textAlignment w:val="auto"/>
    </w:pPr>
    <w:rPr>
      <w:rFonts w:ascii="Calibri" w:eastAsia="Times New Roman" w:hAnsi="Calibri" w:cs="Times New Roman"/>
      <w:kern w:val="0"/>
    </w:rPr>
  </w:style>
  <w:style w:type="character" w:customStyle="1" w:styleId="AntetCaracter">
    <w:name w:val="Antet Caracter"/>
    <w:basedOn w:val="Fontdeparagrafimplicit"/>
    <w:link w:val="Antet"/>
    <w:semiHidden/>
    <w:qFormat/>
    <w:rsid w:val="008351A5"/>
    <w:rPr>
      <w:rFonts w:ascii="Calibri" w:eastAsia="Times New Roman" w:hAnsi="Calibri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9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imaria_cumpana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Company>o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Olivia-Claudia ȘANDRU</dc:creator>
  <cp:keywords/>
  <dc:description/>
  <cp:lastModifiedBy>Carmen Gabriela BÎDEA</cp:lastModifiedBy>
  <cp:revision>8</cp:revision>
  <dcterms:created xsi:type="dcterms:W3CDTF">2023-11-14T06:07:00Z</dcterms:created>
  <dcterms:modified xsi:type="dcterms:W3CDTF">2023-11-20T07:18:00Z</dcterms:modified>
</cp:coreProperties>
</file>