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EA" w:rsidRDefault="00792CEA"/>
    <w:p w:rsidR="00C24E94" w:rsidRDefault="00C24E94"/>
    <w:p w:rsidR="00C24E94" w:rsidRDefault="00C24E94" w:rsidP="00C24E94">
      <w:pPr>
        <w:jc w:val="right"/>
      </w:pPr>
      <w:proofErr w:type="spellStart"/>
      <w:r>
        <w:t>Anexa</w:t>
      </w:r>
      <w:proofErr w:type="spellEnd"/>
      <w:r>
        <w:t xml:space="preserve"> 1 </w:t>
      </w:r>
      <w:proofErr w:type="gramStart"/>
      <w:r>
        <w:t>la  HCL</w:t>
      </w:r>
      <w:proofErr w:type="gramEnd"/>
      <w:r>
        <w:t xml:space="preserve">  </w:t>
      </w:r>
      <w:proofErr w:type="spellStart"/>
      <w:r>
        <w:t>nr</w:t>
      </w:r>
      <w:proofErr w:type="spellEnd"/>
      <w:r>
        <w:t xml:space="preserve">. </w:t>
      </w:r>
      <w:r w:rsidR="00813CFC">
        <w:t>2/08.01.2024</w:t>
      </w:r>
    </w:p>
    <w:p w:rsidR="00C24E94" w:rsidRDefault="00C24E94" w:rsidP="00C24E94"/>
    <w:p w:rsidR="00C24E94" w:rsidRDefault="00C24E94" w:rsidP="00C24E94">
      <w:pPr>
        <w:jc w:val="center"/>
        <w:rPr>
          <w:b/>
        </w:rPr>
      </w:pPr>
      <w:r>
        <w:rPr>
          <w:b/>
        </w:rPr>
        <w:t>SALARII DE BAZĂ</w:t>
      </w:r>
    </w:p>
    <w:p w:rsidR="00C24E94" w:rsidRDefault="00C24E94" w:rsidP="00C321FC">
      <w:pPr>
        <w:jc w:val="center"/>
        <w:rPr>
          <w:b/>
        </w:rPr>
      </w:pPr>
    </w:p>
    <w:p w:rsidR="00C24E94" w:rsidRDefault="00C24E94" w:rsidP="00C321FC">
      <w:pPr>
        <w:jc w:val="both"/>
        <w:rPr>
          <w:b/>
        </w:rPr>
      </w:pPr>
      <w:r>
        <w:rPr>
          <w:b/>
        </w:rPr>
        <w:t>FUNCȚIONARI PUBLICI DE CONDUCERE</w:t>
      </w:r>
    </w:p>
    <w:p w:rsidR="00C24E94" w:rsidRDefault="00C24E94" w:rsidP="00C321FC">
      <w:pPr>
        <w:jc w:val="both"/>
        <w:rPr>
          <w:b/>
        </w:rPr>
      </w:pPr>
    </w:p>
    <w:tbl>
      <w:tblPr>
        <w:tblW w:w="135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0"/>
        <w:gridCol w:w="1417"/>
        <w:gridCol w:w="1276"/>
        <w:gridCol w:w="1985"/>
        <w:gridCol w:w="1701"/>
        <w:gridCol w:w="1134"/>
        <w:gridCol w:w="1275"/>
        <w:gridCol w:w="1134"/>
        <w:gridCol w:w="1134"/>
        <w:gridCol w:w="1134"/>
      </w:tblGrid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FUNCȚIA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COEFICIENT DE MULTIPLICARE</w:t>
            </w:r>
          </w:p>
          <w:p w:rsidR="00813CFC" w:rsidRDefault="00813CFC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bază</w:t>
            </w:r>
          </w:p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5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 U.A.T.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3.45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3CFC" w:rsidTr="00813CFC">
        <w:trPr>
          <w:trHeight w:val="802"/>
        </w:trPr>
        <w:tc>
          <w:tcPr>
            <w:tcW w:w="1355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both"/>
              <w:rPr>
                <w:b/>
                <w:sz w:val="24"/>
                <w:szCs w:val="24"/>
              </w:rPr>
            </w:pPr>
          </w:p>
          <w:p w:rsidR="00813CFC" w:rsidRPr="005E04EB" w:rsidRDefault="00813CFC" w:rsidP="005E04EB">
            <w:pPr>
              <w:pStyle w:val="TableContents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FUNCȚIONARI PUBLICI  DE EXECUȚIE</w:t>
            </w:r>
          </w:p>
          <w:p w:rsidR="00813CFC" w:rsidRDefault="00813CFC" w:rsidP="00C321FC">
            <w:pPr>
              <w:pStyle w:val="TableContents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FUNCȚIA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COEFICIENT DE MULTIPLICARE</w:t>
            </w:r>
          </w:p>
          <w:p w:rsidR="00813CFC" w:rsidRDefault="00813CFC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bază</w:t>
            </w:r>
          </w:p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Gradația 2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5</w:t>
            </w:r>
          </w:p>
        </w:tc>
      </w:tr>
      <w:tr w:rsidR="00813CFC" w:rsidTr="00813CFC">
        <w:tc>
          <w:tcPr>
            <w:tcW w:w="1360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Consilier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superior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7368</w:t>
            </w:r>
          </w:p>
        </w:tc>
      </w:tr>
      <w:tr w:rsidR="00813CFC" w:rsidTr="00813CFC">
        <w:tc>
          <w:tcPr>
            <w:tcW w:w="13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</w:t>
            </w:r>
          </w:p>
        </w:tc>
      </w:tr>
      <w:tr w:rsidR="00813CFC" w:rsidTr="00813CFC">
        <w:tc>
          <w:tcPr>
            <w:tcW w:w="136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both"/>
              <w:rPr>
                <w:sz w:val="24"/>
                <w:szCs w:val="24"/>
              </w:rPr>
            </w:pPr>
          </w:p>
          <w:p w:rsidR="00813CFC" w:rsidRDefault="00813CFC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Superior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6525</w:t>
            </w:r>
          </w:p>
        </w:tc>
      </w:tr>
      <w:tr w:rsidR="00813CFC" w:rsidTr="00813CFC">
        <w:tc>
          <w:tcPr>
            <w:tcW w:w="13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snapToGrid w:val="0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C321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6165</w:t>
            </w:r>
          </w:p>
        </w:tc>
      </w:tr>
      <w:tr w:rsidR="00856179" w:rsidTr="00813CFC">
        <w:tc>
          <w:tcPr>
            <w:tcW w:w="13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snapToGrid w:val="0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1.87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</w:t>
            </w:r>
          </w:p>
        </w:tc>
      </w:tr>
      <w:tr w:rsidR="00856179" w:rsidTr="00813CFC">
        <w:tc>
          <w:tcPr>
            <w:tcW w:w="136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snapToGrid w:val="0"/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Debutant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179" w:rsidRDefault="00856179" w:rsidP="00856179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4511</w:t>
            </w:r>
          </w:p>
        </w:tc>
      </w:tr>
    </w:tbl>
    <w:p w:rsidR="00C24E94" w:rsidRDefault="00C24E94" w:rsidP="00C321FC">
      <w:pPr>
        <w:jc w:val="both"/>
      </w:pPr>
    </w:p>
    <w:p w:rsidR="00C24E94" w:rsidRDefault="00C24E94" w:rsidP="00C321FC">
      <w:pPr>
        <w:jc w:val="both"/>
        <w:rPr>
          <w:b/>
        </w:rPr>
      </w:pPr>
      <w:r>
        <w:rPr>
          <w:b/>
        </w:rPr>
        <w:t>PERSONAL CONTRACTUAL</w:t>
      </w:r>
    </w:p>
    <w:p w:rsidR="00C24E94" w:rsidRDefault="00C24E94" w:rsidP="00C24E94">
      <w:pPr>
        <w:jc w:val="both"/>
      </w:pPr>
    </w:p>
    <w:tbl>
      <w:tblPr>
        <w:tblW w:w="135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0"/>
        <w:gridCol w:w="1417"/>
        <w:gridCol w:w="1276"/>
        <w:gridCol w:w="1985"/>
        <w:gridCol w:w="1559"/>
        <w:gridCol w:w="1134"/>
        <w:gridCol w:w="1417"/>
        <w:gridCol w:w="1134"/>
        <w:gridCol w:w="1134"/>
        <w:gridCol w:w="1134"/>
      </w:tblGrid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FUNCȚIA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GRADUL PROFESIONAL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COEFICIENT DE MULTIPLICARE*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Salariu de baza</w:t>
            </w:r>
          </w:p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GRADAȚIA 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Gradația 5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Consilierul primarului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5413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Consilier  I</w:t>
            </w:r>
          </w:p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 de Informare și Marketing Turistic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56179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5413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ȘOFER I</w:t>
            </w:r>
          </w:p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4511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 specialist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11383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11668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 medical comunitar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4630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 principal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t>1,70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5112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 de specialitate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t>1,67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5022</w:t>
            </w:r>
          </w:p>
        </w:tc>
      </w:tr>
      <w:tr w:rsidR="00813CFC" w:rsidTr="00813CFC"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  I  SVSU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701A3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4871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SICI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4150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calificat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PAZA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Muncitor calificat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necalificat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3D2A6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Muncitor necalificat</w:t>
            </w:r>
          </w:p>
        </w:tc>
        <w:tc>
          <w:tcPr>
            <w:tcW w:w="1417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M/G</w:t>
            </w:r>
          </w:p>
        </w:tc>
        <w:tc>
          <w:tcPr>
            <w:tcW w:w="198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813CFC" w:rsidRDefault="008C6482" w:rsidP="00813CFC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3CFC" w:rsidTr="00813CFC">
        <w:tc>
          <w:tcPr>
            <w:tcW w:w="13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CFC" w:rsidRDefault="00813CFC" w:rsidP="00813CFC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</w:tbl>
    <w:p w:rsidR="00C24E94" w:rsidRDefault="00C24E94" w:rsidP="00C24E94">
      <w:pPr>
        <w:jc w:val="both"/>
      </w:pPr>
      <w:r>
        <w:t xml:space="preserve"> </w:t>
      </w: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C24E94" w:rsidRDefault="00C24E94" w:rsidP="00C24E94">
      <w:pPr>
        <w:ind w:left="360"/>
      </w:pPr>
      <w:r>
        <w:t>N0TĂ:</w:t>
      </w:r>
    </w:p>
    <w:p w:rsidR="00C24E94" w:rsidRDefault="00C24E94" w:rsidP="003113D7">
      <w:pPr>
        <w:widowControl/>
        <w:ind w:left="720"/>
        <w:textAlignment w:val="auto"/>
      </w:pPr>
    </w:p>
    <w:p w:rsidR="00C24E94" w:rsidRDefault="00C24E94" w:rsidP="00C24E94">
      <w:pPr>
        <w:widowControl/>
        <w:numPr>
          <w:ilvl w:val="0"/>
          <w:numId w:val="1"/>
        </w:numPr>
        <w:jc w:val="both"/>
        <w:textAlignment w:val="auto"/>
      </w:pPr>
      <w:proofErr w:type="spellStart"/>
      <w:r>
        <w:t>Salariile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funcțiile</w:t>
      </w:r>
      <w:proofErr w:type="spellEnd"/>
      <w:r>
        <w:t xml:space="preserve"> </w:t>
      </w:r>
      <w:proofErr w:type="spellStart"/>
      <w:proofErr w:type="gramStart"/>
      <w:r>
        <w:t>publice</w:t>
      </w:r>
      <w:proofErr w:type="spellEnd"/>
      <w:r>
        <w:t xml:space="preserve">  </w:t>
      </w:r>
      <w:proofErr w:type="spellStart"/>
      <w:r>
        <w:t>ș</w:t>
      </w:r>
      <w:proofErr w:type="gramEnd"/>
      <w:r>
        <w:t>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la </w:t>
      </w:r>
      <w:proofErr w:type="spellStart"/>
      <w:r>
        <w:t>gradația</w:t>
      </w:r>
      <w:proofErr w:type="spellEnd"/>
      <w:r>
        <w:t xml:space="preserve"> 0.</w:t>
      </w:r>
    </w:p>
    <w:p w:rsidR="00C24E94" w:rsidRDefault="00C24E94" w:rsidP="00C24E94">
      <w:pPr>
        <w:ind w:left="720"/>
        <w:jc w:val="both"/>
      </w:pPr>
      <w:proofErr w:type="spellStart"/>
      <w:r>
        <w:t>Salariile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gradațiile</w:t>
      </w:r>
      <w:proofErr w:type="spellEnd"/>
      <w:r>
        <w:t xml:space="preserve"> 1-5 se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majorarea</w:t>
      </w:r>
      <w:proofErr w:type="spellEnd"/>
      <w:r>
        <w:t xml:space="preserve"> </w:t>
      </w:r>
      <w:proofErr w:type="spellStart"/>
      <w:r>
        <w:t>salariilor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gradația</w:t>
      </w:r>
      <w:proofErr w:type="spellEnd"/>
      <w:r>
        <w:t xml:space="preserve"> 0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10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:rsidR="003B1CB0" w:rsidRDefault="003B1CB0" w:rsidP="00C24E94">
      <w:pPr>
        <w:ind w:left="720"/>
        <w:jc w:val="both"/>
      </w:pPr>
      <w:proofErr w:type="spellStart"/>
      <w:r>
        <w:t>Inmulțirea</w:t>
      </w:r>
      <w:proofErr w:type="spellEnd"/>
      <w:r>
        <w:t xml:space="preserve"> </w:t>
      </w:r>
      <w:proofErr w:type="spellStart"/>
      <w:r>
        <w:t>coeficienților</w:t>
      </w:r>
      <w:proofErr w:type="spellEnd"/>
      <w:r>
        <w:t xml:space="preserve"> s-a </w:t>
      </w:r>
      <w:proofErr w:type="spellStart"/>
      <w:r>
        <w:t>făcut</w:t>
      </w:r>
      <w:proofErr w:type="spellEnd"/>
      <w:r>
        <w:t xml:space="preserve"> cu 2415 lei, o </w:t>
      </w:r>
      <w:proofErr w:type="spellStart"/>
      <w:r>
        <w:t>creștere</w:t>
      </w:r>
      <w:proofErr w:type="spellEnd"/>
      <w:r>
        <w:t xml:space="preserve"> de 5 %</w:t>
      </w:r>
      <w:r w:rsidR="00AD7EE0">
        <w:t xml:space="preserve"> </w:t>
      </w:r>
      <w:proofErr w:type="spellStart"/>
      <w:r w:rsidR="00AD7EE0">
        <w:t>față</w:t>
      </w:r>
      <w:proofErr w:type="spellEnd"/>
      <w:r w:rsidR="00AD7EE0">
        <w:t xml:space="preserve"> de </w:t>
      </w:r>
      <w:proofErr w:type="spellStart"/>
      <w:r w:rsidR="00AD7EE0">
        <w:t>luna</w:t>
      </w:r>
      <w:proofErr w:type="spellEnd"/>
      <w:r w:rsidR="00AD7EE0">
        <w:t xml:space="preserve"> </w:t>
      </w:r>
      <w:proofErr w:type="spellStart"/>
      <w:proofErr w:type="gramStart"/>
      <w:r w:rsidR="00AD7EE0">
        <w:t>decembrie</w:t>
      </w:r>
      <w:proofErr w:type="spellEnd"/>
      <w:r w:rsidR="00AD7EE0">
        <w:t xml:space="preserve">  2023</w:t>
      </w:r>
      <w:bookmarkStart w:id="0" w:name="_GoBack"/>
      <w:bookmarkEnd w:id="0"/>
      <w:proofErr w:type="gramEnd"/>
      <w:r>
        <w:t>.</w:t>
      </w: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2F0D96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</w:t>
      </w:r>
      <w:r w:rsidR="00AD7EE0">
        <w:rPr>
          <w:sz w:val="24"/>
          <w:szCs w:val="24"/>
        </w:rPr>
        <w:t>EȘEDINTE DE ȘEDINȚĂ</w:t>
      </w:r>
      <w:r>
        <w:rPr>
          <w:sz w:val="24"/>
          <w:szCs w:val="24"/>
        </w:rPr>
        <w:t xml:space="preserve">                                     </w:t>
      </w:r>
      <w:r w:rsidR="00AD7EE0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="00AD7EE0">
        <w:rPr>
          <w:sz w:val="24"/>
          <w:szCs w:val="24"/>
        </w:rPr>
        <w:t>Contrasemnează</w:t>
      </w:r>
      <w:r>
        <w:rPr>
          <w:sz w:val="24"/>
          <w:szCs w:val="24"/>
        </w:rPr>
        <w:t xml:space="preserve"> , Secretar general al comunei</w:t>
      </w:r>
    </w:p>
    <w:p w:rsidR="002F0D96" w:rsidRDefault="00AD7EE0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TOTOS PETER</w:t>
      </w:r>
      <w:r w:rsidR="002F0D96">
        <w:rPr>
          <w:sz w:val="24"/>
          <w:szCs w:val="24"/>
        </w:rPr>
        <w:tab/>
      </w:r>
      <w:r w:rsidR="002F0D96">
        <w:rPr>
          <w:sz w:val="24"/>
          <w:szCs w:val="24"/>
        </w:rPr>
        <w:tab/>
        <w:t>Dănilă Angelica-Doina</w:t>
      </w:r>
    </w:p>
    <w:p w:rsidR="00C24E94" w:rsidRDefault="00C24E94" w:rsidP="00C24E94">
      <w:pPr>
        <w:pStyle w:val="Listparagraf"/>
        <w:tabs>
          <w:tab w:val="left" w:pos="7416"/>
        </w:tabs>
        <w:ind w:left="0"/>
        <w:jc w:val="both"/>
        <w:rPr>
          <w:sz w:val="24"/>
          <w:szCs w:val="24"/>
        </w:rPr>
      </w:pPr>
    </w:p>
    <w:p w:rsidR="00C24E94" w:rsidRDefault="00C24E94" w:rsidP="00C24E94">
      <w:pPr>
        <w:jc w:val="both"/>
      </w:pPr>
      <w:r>
        <w:tab/>
        <w:t xml:space="preserve">        </w:t>
      </w:r>
    </w:p>
    <w:p w:rsidR="00C24E94" w:rsidRDefault="00C24E94" w:rsidP="00C24E94">
      <w:pPr>
        <w:widowControl/>
        <w:suppressAutoHyphens w:val="0"/>
        <w:spacing w:line="276" w:lineRule="auto"/>
        <w:jc w:val="both"/>
        <w:textAlignment w:val="auto"/>
      </w:pPr>
      <w:r>
        <w:rPr>
          <w:rFonts w:eastAsia="Times New Roman" w:cs="Times New Roman"/>
          <w:b/>
          <w:bCs/>
          <w:color w:val="000000"/>
          <w:kern w:val="0"/>
        </w:rPr>
        <w:tab/>
      </w:r>
    </w:p>
    <w:p w:rsidR="00C24E94" w:rsidRDefault="00C24E94" w:rsidP="00C24E94">
      <w:pPr>
        <w:widowControl/>
        <w:suppressAutoHyphens w:val="0"/>
        <w:jc w:val="center"/>
        <w:textAlignment w:val="auto"/>
        <w:rPr>
          <w:rFonts w:eastAsia="Times New Roman" w:cs="Times New Roman"/>
          <w:color w:val="000000"/>
          <w:kern w:val="0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 w:rsidP="00C24E94">
      <w:pPr>
        <w:widowControl/>
        <w:suppressAutoHyphens w:val="0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</w:rPr>
      </w:pPr>
    </w:p>
    <w:p w:rsidR="00C24E94" w:rsidRDefault="00C24E94"/>
    <w:sectPr w:rsidR="00C24E94" w:rsidSect="00813C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B17C8"/>
    <w:multiLevelType w:val="multilevel"/>
    <w:tmpl w:val="1602B9C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94"/>
    <w:rsid w:val="000F3AB6"/>
    <w:rsid w:val="00147618"/>
    <w:rsid w:val="00237BF9"/>
    <w:rsid w:val="002A7C9D"/>
    <w:rsid w:val="002B2A7A"/>
    <w:rsid w:val="002B6212"/>
    <w:rsid w:val="002F0D96"/>
    <w:rsid w:val="003113D7"/>
    <w:rsid w:val="003701A3"/>
    <w:rsid w:val="0037680B"/>
    <w:rsid w:val="003904CA"/>
    <w:rsid w:val="003B1CB0"/>
    <w:rsid w:val="003D2A62"/>
    <w:rsid w:val="00462B0A"/>
    <w:rsid w:val="0047644E"/>
    <w:rsid w:val="005760B2"/>
    <w:rsid w:val="00596FFB"/>
    <w:rsid w:val="005E04EB"/>
    <w:rsid w:val="006A3618"/>
    <w:rsid w:val="00792CEA"/>
    <w:rsid w:val="00813CFC"/>
    <w:rsid w:val="00856179"/>
    <w:rsid w:val="008C4656"/>
    <w:rsid w:val="008C6482"/>
    <w:rsid w:val="00AD7EE0"/>
    <w:rsid w:val="00C07479"/>
    <w:rsid w:val="00C24E94"/>
    <w:rsid w:val="00C321FC"/>
    <w:rsid w:val="00C86562"/>
    <w:rsid w:val="00CD784D"/>
    <w:rsid w:val="00D46747"/>
    <w:rsid w:val="00D741EF"/>
    <w:rsid w:val="00F3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E9660-6AB6-450E-80D5-97ECE122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24E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rsid w:val="00C24E94"/>
    <w:pPr>
      <w:widowControl/>
      <w:ind w:left="720"/>
      <w:textAlignment w:val="auto"/>
    </w:pPr>
    <w:rPr>
      <w:rFonts w:eastAsia="Times New Roman" w:cs="Times New Roman"/>
      <w:sz w:val="20"/>
      <w:szCs w:val="20"/>
      <w:lang w:val="ro-RO" w:eastAsia="ar-SA"/>
    </w:rPr>
  </w:style>
  <w:style w:type="paragraph" w:customStyle="1" w:styleId="TableContents">
    <w:name w:val="Table Contents"/>
    <w:basedOn w:val="Normal"/>
    <w:rsid w:val="00C24E94"/>
    <w:pPr>
      <w:widowControl/>
      <w:suppressLineNumbers/>
      <w:textAlignment w:val="auto"/>
    </w:pPr>
    <w:rPr>
      <w:rFonts w:eastAsia="Times New Roman" w:cs="Times New Roman"/>
      <w:sz w:val="20"/>
      <w:szCs w:val="20"/>
      <w:lang w:val="ro-RO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F3AB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3AB6"/>
    <w:rPr>
      <w:rFonts w:ascii="Segoe UI" w:eastAsia="Andale Sans UI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B7D6A42-17CE-4441-902B-7C17B679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cp:lastPrinted>2024-01-15T10:13:00Z</cp:lastPrinted>
  <dcterms:created xsi:type="dcterms:W3CDTF">2024-01-09T08:50:00Z</dcterms:created>
  <dcterms:modified xsi:type="dcterms:W3CDTF">2024-01-15T10:14:00Z</dcterms:modified>
</cp:coreProperties>
</file>