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0F" w:rsidRDefault="00080C0F" w:rsidP="00080C0F">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Anexă la </w:t>
      </w:r>
      <w:r w:rsidR="00BB4FBF">
        <w:rPr>
          <w:rFonts w:ascii="Times New Roman" w:hAnsi="Times New Roman" w:cs="Times New Roman"/>
          <w:b/>
          <w:bCs/>
          <w:sz w:val="24"/>
          <w:szCs w:val="24"/>
        </w:rPr>
        <w:t>H</w:t>
      </w:r>
      <w:r>
        <w:rPr>
          <w:rFonts w:ascii="Times New Roman" w:hAnsi="Times New Roman" w:cs="Times New Roman"/>
          <w:b/>
          <w:bCs/>
          <w:sz w:val="24"/>
          <w:szCs w:val="24"/>
        </w:rPr>
        <w:t>otărâre</w:t>
      </w:r>
      <w:r w:rsidR="00BB4FBF">
        <w:rPr>
          <w:rFonts w:ascii="Times New Roman" w:hAnsi="Times New Roman" w:cs="Times New Roman"/>
          <w:b/>
          <w:bCs/>
          <w:sz w:val="24"/>
          <w:szCs w:val="24"/>
        </w:rPr>
        <w:t>a nr. 211 din 28.10.2021</w:t>
      </w:r>
      <w:r>
        <w:rPr>
          <w:rFonts w:ascii="Times New Roman" w:hAnsi="Times New Roman" w:cs="Times New Roman"/>
          <w:b/>
          <w:bCs/>
          <w:sz w:val="24"/>
          <w:szCs w:val="24"/>
        </w:rPr>
        <w:t xml:space="preserve"> </w:t>
      </w:r>
    </w:p>
    <w:p w:rsidR="00080C0F" w:rsidRDefault="00080C0F" w:rsidP="00BC5147">
      <w:pPr>
        <w:autoSpaceDE w:val="0"/>
        <w:autoSpaceDN w:val="0"/>
        <w:adjustRightInd w:val="0"/>
        <w:spacing w:after="0" w:line="240" w:lineRule="auto"/>
        <w:jc w:val="center"/>
        <w:rPr>
          <w:rFonts w:ascii="Times New Roman" w:hAnsi="Times New Roman" w:cs="Times New Roman"/>
          <w:b/>
          <w:bCs/>
          <w:sz w:val="24"/>
          <w:szCs w:val="24"/>
        </w:rPr>
      </w:pPr>
    </w:p>
    <w:p w:rsidR="00BC5147" w:rsidRPr="00BC5147" w:rsidRDefault="00F24CA1" w:rsidP="00BC5147">
      <w:pPr>
        <w:autoSpaceDE w:val="0"/>
        <w:autoSpaceDN w:val="0"/>
        <w:adjustRightInd w:val="0"/>
        <w:spacing w:after="0" w:line="240" w:lineRule="auto"/>
        <w:jc w:val="center"/>
        <w:rPr>
          <w:rFonts w:ascii="Times New Roman" w:hAnsi="Times New Roman" w:cs="Times New Roman"/>
          <w:b/>
          <w:bCs/>
          <w:sz w:val="24"/>
          <w:szCs w:val="24"/>
        </w:rPr>
      </w:pPr>
      <w:r w:rsidRPr="00BC5147">
        <w:rPr>
          <w:rFonts w:ascii="Times New Roman" w:hAnsi="Times New Roman" w:cs="Times New Roman"/>
          <w:b/>
          <w:bCs/>
          <w:sz w:val="24"/>
          <w:szCs w:val="24"/>
        </w:rPr>
        <w:t>REGULAMENT</w:t>
      </w:r>
    </w:p>
    <w:p w:rsidR="00BC5147" w:rsidRPr="00BC5147" w:rsidRDefault="00BC5147" w:rsidP="000D2B2D">
      <w:pPr>
        <w:autoSpaceDE w:val="0"/>
        <w:autoSpaceDN w:val="0"/>
        <w:adjustRightInd w:val="0"/>
        <w:spacing w:after="0" w:line="240" w:lineRule="auto"/>
        <w:jc w:val="both"/>
        <w:rPr>
          <w:rFonts w:ascii="Times New Roman" w:hAnsi="Times New Roman" w:cs="Times New Roman"/>
          <w:b/>
          <w:sz w:val="24"/>
          <w:szCs w:val="24"/>
        </w:rPr>
      </w:pPr>
      <w:r w:rsidRPr="00BC5147">
        <w:rPr>
          <w:rFonts w:ascii="Times New Roman" w:hAnsi="Times New Roman" w:cs="Times New Roman"/>
          <w:b/>
          <w:bCs/>
          <w:sz w:val="24"/>
          <w:szCs w:val="24"/>
        </w:rPr>
        <w:t xml:space="preserve">privind </w:t>
      </w:r>
      <w:r w:rsidRPr="00BC5147">
        <w:rPr>
          <w:rFonts w:ascii="Times New Roman" w:hAnsi="Times New Roman" w:cs="Times New Roman"/>
          <w:b/>
          <w:sz w:val="24"/>
          <w:szCs w:val="24"/>
        </w:rPr>
        <w:t xml:space="preserve">obligaţiile şi responsabilităţile care revin instituţiilor publice, agenţilor economici, celorlalte persoane juridice, precum şi cetăţenilor, </w:t>
      </w:r>
      <w:r w:rsidR="009B0DA5">
        <w:rPr>
          <w:rFonts w:ascii="Times New Roman" w:hAnsi="Times New Roman" w:cs="Times New Roman"/>
          <w:b/>
          <w:bCs/>
          <w:sz w:val="24"/>
          <w:szCs w:val="24"/>
        </w:rPr>
        <w:t xml:space="preserve"> pentru buna  gospodărire a Municipiului M</w:t>
      </w:r>
      <w:r w:rsidRPr="00BC5147">
        <w:rPr>
          <w:rFonts w:ascii="Times New Roman" w:hAnsi="Times New Roman" w:cs="Times New Roman"/>
          <w:b/>
          <w:bCs/>
          <w:sz w:val="24"/>
          <w:szCs w:val="24"/>
        </w:rPr>
        <w:t>arghita</w:t>
      </w:r>
      <w:r w:rsidR="009B0DA5">
        <w:rPr>
          <w:rFonts w:ascii="Times New Roman" w:hAnsi="Times New Roman" w:cs="Times New Roman"/>
          <w:b/>
          <w:sz w:val="24"/>
          <w:szCs w:val="24"/>
        </w:rPr>
        <w:t xml:space="preserve"> potrivit prevederilor O</w:t>
      </w:r>
      <w:r w:rsidRPr="00BC5147">
        <w:rPr>
          <w:rFonts w:ascii="Times New Roman" w:hAnsi="Times New Roman" w:cs="Times New Roman"/>
          <w:b/>
          <w:sz w:val="24"/>
          <w:szCs w:val="24"/>
        </w:rPr>
        <w:t>rdonanţei</w:t>
      </w:r>
      <w:r w:rsidR="009B0DA5">
        <w:rPr>
          <w:rFonts w:ascii="Times New Roman" w:hAnsi="Times New Roman" w:cs="Times New Roman"/>
          <w:b/>
          <w:bCs/>
          <w:sz w:val="24"/>
          <w:szCs w:val="24"/>
        </w:rPr>
        <w:t xml:space="preserve"> G</w:t>
      </w:r>
      <w:r w:rsidRPr="00BC5147">
        <w:rPr>
          <w:rFonts w:ascii="Times New Roman" w:hAnsi="Times New Roman" w:cs="Times New Roman"/>
          <w:b/>
          <w:bCs/>
          <w:sz w:val="24"/>
          <w:szCs w:val="24"/>
        </w:rPr>
        <w:t xml:space="preserve">uvernului </w:t>
      </w:r>
      <w:r w:rsidR="009B0DA5">
        <w:rPr>
          <w:rFonts w:ascii="Times New Roman" w:hAnsi="Times New Roman" w:cs="Times New Roman"/>
          <w:b/>
          <w:bCs/>
          <w:sz w:val="24"/>
          <w:szCs w:val="24"/>
        </w:rPr>
        <w:t xml:space="preserve"> nr.</w:t>
      </w:r>
      <w:r w:rsidRPr="00BC5147">
        <w:rPr>
          <w:rFonts w:ascii="Times New Roman" w:hAnsi="Times New Roman" w:cs="Times New Roman"/>
          <w:b/>
          <w:bCs/>
          <w:sz w:val="24"/>
          <w:szCs w:val="24"/>
        </w:rPr>
        <w:t>21/2002 cu modificările și completările ulterioare</w:t>
      </w:r>
    </w:p>
    <w:p w:rsidR="00BC5147" w:rsidRDefault="00BC5147" w:rsidP="000D2B2D">
      <w:pPr>
        <w:jc w:val="both"/>
        <w:rPr>
          <w:rFonts w:ascii="ArialMT" w:hAnsi="ArialMT" w:cs="ArialMT"/>
          <w:sz w:val="20"/>
          <w:szCs w:val="20"/>
        </w:rPr>
      </w:pPr>
    </w:p>
    <w:p w:rsidR="00D5535B" w:rsidRPr="00F90BCD" w:rsidRDefault="00FE6C9C" w:rsidP="007E573A">
      <w:pPr>
        <w:rPr>
          <w:rFonts w:ascii="Times New Roman" w:hAnsi="Times New Roman" w:cs="Times New Roman"/>
          <w:b/>
          <w:bCs/>
          <w:sz w:val="24"/>
          <w:szCs w:val="24"/>
        </w:rPr>
      </w:pPr>
      <w:r>
        <w:rPr>
          <w:rFonts w:ascii="Times New Roman" w:hAnsi="Times New Roman" w:cs="Times New Roman"/>
          <w:b/>
          <w:bCs/>
          <w:sz w:val="24"/>
          <w:szCs w:val="24"/>
        </w:rPr>
        <w:t xml:space="preserve">CAPITOLUL </w:t>
      </w:r>
      <w:r w:rsidR="00080C0F">
        <w:rPr>
          <w:rFonts w:ascii="Times New Roman" w:hAnsi="Times New Roman" w:cs="Times New Roman"/>
          <w:b/>
          <w:bCs/>
          <w:sz w:val="24"/>
          <w:szCs w:val="24"/>
        </w:rPr>
        <w:t xml:space="preserve"> I</w:t>
      </w:r>
      <w:r w:rsidR="006078EB">
        <w:rPr>
          <w:rFonts w:ascii="Times New Roman" w:hAnsi="Times New Roman" w:cs="Times New Roman"/>
          <w:b/>
          <w:bCs/>
          <w:sz w:val="24"/>
          <w:szCs w:val="24"/>
        </w:rPr>
        <w:t>.</w:t>
      </w:r>
      <w:r w:rsidR="00080C0F">
        <w:rPr>
          <w:rFonts w:ascii="Times New Roman" w:hAnsi="Times New Roman" w:cs="Times New Roman"/>
          <w:b/>
          <w:bCs/>
          <w:sz w:val="24"/>
          <w:szCs w:val="24"/>
        </w:rPr>
        <w:t xml:space="preserve">  </w:t>
      </w:r>
      <w:r w:rsidR="006078EB">
        <w:rPr>
          <w:rFonts w:ascii="Times New Roman" w:hAnsi="Times New Roman" w:cs="Times New Roman"/>
          <w:b/>
          <w:bCs/>
          <w:sz w:val="24"/>
          <w:szCs w:val="24"/>
        </w:rPr>
        <w:t xml:space="preserve"> </w:t>
      </w:r>
      <w:r w:rsidR="00080C0F" w:rsidRPr="00F90BCD">
        <w:rPr>
          <w:rFonts w:ascii="Times New Roman" w:hAnsi="Times New Roman" w:cs="Times New Roman"/>
          <w:b/>
          <w:bCs/>
          <w:sz w:val="24"/>
          <w:szCs w:val="24"/>
        </w:rPr>
        <w:t xml:space="preserve">DISPOZIȚII GENERALE </w:t>
      </w:r>
    </w:p>
    <w:p w:rsidR="00106781" w:rsidRDefault="00106781" w:rsidP="00DF06D5">
      <w:pPr>
        <w:autoSpaceDE w:val="0"/>
        <w:autoSpaceDN w:val="0"/>
        <w:adjustRightInd w:val="0"/>
        <w:spacing w:after="0" w:line="240" w:lineRule="auto"/>
        <w:jc w:val="both"/>
        <w:rPr>
          <w:rFonts w:ascii="Times New Roman" w:hAnsi="Times New Roman" w:cs="Times New Roman"/>
          <w:b/>
          <w:sz w:val="24"/>
          <w:szCs w:val="24"/>
        </w:rPr>
      </w:pPr>
    </w:p>
    <w:p w:rsidR="00106781" w:rsidRPr="00106781" w:rsidRDefault="00106781" w:rsidP="00DF06D5">
      <w:pPr>
        <w:autoSpaceDE w:val="0"/>
        <w:autoSpaceDN w:val="0"/>
        <w:adjustRightInd w:val="0"/>
        <w:spacing w:after="0" w:line="240" w:lineRule="auto"/>
        <w:jc w:val="both"/>
        <w:rPr>
          <w:rFonts w:ascii="Times New Roman" w:hAnsi="Times New Roman" w:cs="Times New Roman"/>
          <w:sz w:val="24"/>
          <w:szCs w:val="24"/>
        </w:rPr>
      </w:pPr>
      <w:r w:rsidRPr="00106781">
        <w:rPr>
          <w:rFonts w:ascii="Times New Roman" w:hAnsi="Times New Roman" w:cs="Times New Roman"/>
          <w:b/>
          <w:bCs/>
          <w:sz w:val="24"/>
          <w:szCs w:val="24"/>
        </w:rPr>
        <w:t xml:space="preserve">Art.1 </w:t>
      </w:r>
      <w:r w:rsidRPr="00106781">
        <w:rPr>
          <w:rFonts w:ascii="Times New Roman" w:hAnsi="Times New Roman" w:cs="Times New Roman"/>
          <w:sz w:val="24"/>
          <w:szCs w:val="24"/>
        </w:rPr>
        <w:t>Prezentul Regulament este elaborat în temeiul prevederilor art.18 din Ordonanța Guvernului nr. 21/30.01.2002 privind gospodărirea localităţilor urbane şi rurale, cu modificările și completările ulterioare, conform căruia în conținutul acestuia se  detaliază obligațiile și responsabilitățile concrete ce revin</w:t>
      </w:r>
      <w:r w:rsidRPr="00106781">
        <w:rPr>
          <w:rFonts w:ascii="Times New Roman" w:hAnsi="Times New Roman" w:cs="Times New Roman"/>
          <w:sz w:val="24"/>
          <w:szCs w:val="24"/>
          <w:shd w:val="clear" w:color="auto" w:fill="FFFFFF"/>
        </w:rPr>
        <w:t xml:space="preserve"> instituţiilor publice, agenților  economici, celorlalte</w:t>
      </w:r>
      <w:r w:rsidR="009B0DA5">
        <w:rPr>
          <w:rFonts w:ascii="Times New Roman" w:hAnsi="Times New Roman" w:cs="Times New Roman"/>
          <w:sz w:val="24"/>
          <w:szCs w:val="24"/>
          <w:shd w:val="clear" w:color="auto" w:fill="FFFFFF"/>
        </w:rPr>
        <w:t xml:space="preserve"> persoane juridice</w:t>
      </w:r>
      <w:r w:rsidRPr="00106781">
        <w:rPr>
          <w:rFonts w:ascii="Times New Roman" w:hAnsi="Times New Roman" w:cs="Times New Roman"/>
          <w:sz w:val="24"/>
          <w:szCs w:val="24"/>
          <w:shd w:val="clear" w:color="auto" w:fill="FFFFFF"/>
        </w:rPr>
        <w:t xml:space="preserve">, precum și cetățenilor  pentru </w:t>
      </w:r>
      <w:r w:rsidRPr="00106781">
        <w:rPr>
          <w:rFonts w:ascii="Times New Roman" w:hAnsi="Times New Roman" w:cs="Times New Roman"/>
          <w:sz w:val="24"/>
          <w:szCs w:val="24"/>
        </w:rPr>
        <w:t xml:space="preserve"> asigurarea şi păstrarea unui mediu natural curat, menținerea ordinii și liniștii publice, buna gospodărire şi respectarea normelor de igienă pe teritoriul Municipiului Marghita,</w:t>
      </w:r>
      <w:r w:rsidR="009B0DA5">
        <w:rPr>
          <w:rFonts w:ascii="Times New Roman" w:hAnsi="Times New Roman" w:cs="Times New Roman"/>
          <w:sz w:val="24"/>
          <w:szCs w:val="24"/>
        </w:rPr>
        <w:t xml:space="preserve"> </w:t>
      </w:r>
      <w:r w:rsidRPr="00106781">
        <w:rPr>
          <w:rFonts w:ascii="Times New Roman" w:hAnsi="Times New Roman" w:cs="Times New Roman"/>
          <w:sz w:val="24"/>
          <w:szCs w:val="24"/>
        </w:rPr>
        <w:t xml:space="preserve"> precum și ale art. 2 alin. (2) și alin.(3) din O.G. nr. 2/2001 privind regimul juridic al contravențiilor, cu modificările și completările completarile ulterioare; </w:t>
      </w:r>
    </w:p>
    <w:p w:rsidR="00F90BCD" w:rsidRPr="00106781" w:rsidRDefault="00DF06D5" w:rsidP="00DF06D5">
      <w:pPr>
        <w:autoSpaceDE w:val="0"/>
        <w:autoSpaceDN w:val="0"/>
        <w:adjustRightInd w:val="0"/>
        <w:spacing w:after="0" w:line="240" w:lineRule="auto"/>
        <w:jc w:val="both"/>
        <w:rPr>
          <w:rFonts w:ascii="Times New Roman" w:hAnsi="Times New Roman" w:cs="Times New Roman"/>
          <w:sz w:val="24"/>
          <w:szCs w:val="24"/>
        </w:rPr>
      </w:pPr>
      <w:r w:rsidRPr="00106781">
        <w:rPr>
          <w:rFonts w:ascii="Times New Roman" w:hAnsi="Times New Roman" w:cs="Times New Roman"/>
          <w:b/>
          <w:sz w:val="24"/>
          <w:szCs w:val="24"/>
        </w:rPr>
        <w:t>Art.</w:t>
      </w:r>
      <w:r w:rsidR="00106781" w:rsidRPr="00106781">
        <w:rPr>
          <w:rFonts w:ascii="Times New Roman" w:hAnsi="Times New Roman" w:cs="Times New Roman"/>
          <w:b/>
          <w:sz w:val="24"/>
          <w:szCs w:val="24"/>
        </w:rPr>
        <w:t>2</w:t>
      </w:r>
      <w:r w:rsidRPr="00106781">
        <w:rPr>
          <w:rFonts w:ascii="Times New Roman" w:hAnsi="Times New Roman" w:cs="Times New Roman"/>
          <w:sz w:val="24"/>
          <w:szCs w:val="24"/>
        </w:rPr>
        <w:t xml:space="preserve"> </w:t>
      </w:r>
      <w:r w:rsidR="00756767" w:rsidRPr="00106781">
        <w:rPr>
          <w:rFonts w:ascii="Times New Roman" w:hAnsi="Times New Roman" w:cs="Times New Roman"/>
          <w:sz w:val="24"/>
          <w:szCs w:val="24"/>
        </w:rPr>
        <w:t>Potrivit prevederilor Ordonanț</w:t>
      </w:r>
      <w:r w:rsidR="009B0DA5">
        <w:rPr>
          <w:rFonts w:ascii="Times New Roman" w:hAnsi="Times New Roman" w:cs="Times New Roman"/>
          <w:sz w:val="24"/>
          <w:szCs w:val="24"/>
        </w:rPr>
        <w:t>ei</w:t>
      </w:r>
      <w:r w:rsidR="00756767" w:rsidRPr="00106781">
        <w:rPr>
          <w:rFonts w:ascii="Times New Roman" w:hAnsi="Times New Roman" w:cs="Times New Roman"/>
          <w:sz w:val="24"/>
          <w:szCs w:val="24"/>
        </w:rPr>
        <w:t xml:space="preserve"> Guvernului nr.</w:t>
      </w:r>
      <w:r w:rsidR="00F90BCD" w:rsidRPr="00106781">
        <w:rPr>
          <w:rFonts w:ascii="Times New Roman" w:hAnsi="Times New Roman" w:cs="Times New Roman"/>
          <w:sz w:val="24"/>
          <w:szCs w:val="24"/>
        </w:rPr>
        <w:t xml:space="preserve"> 21/30.01.2002 privind gospodărirea localităţilor urbane şi rurale,</w:t>
      </w:r>
      <w:r w:rsidR="004701D6" w:rsidRPr="00106781">
        <w:rPr>
          <w:rFonts w:ascii="Times New Roman" w:hAnsi="Times New Roman" w:cs="Times New Roman"/>
          <w:sz w:val="24"/>
          <w:szCs w:val="24"/>
        </w:rPr>
        <w:t xml:space="preserve"> </w:t>
      </w:r>
      <w:r w:rsidR="00756767" w:rsidRPr="00106781">
        <w:rPr>
          <w:rFonts w:ascii="Times New Roman" w:hAnsi="Times New Roman" w:cs="Times New Roman"/>
          <w:sz w:val="24"/>
          <w:szCs w:val="24"/>
        </w:rPr>
        <w:t xml:space="preserve">cu modificările și completările ulterioare, </w:t>
      </w:r>
      <w:r w:rsidR="00F90BCD" w:rsidRPr="00106781">
        <w:rPr>
          <w:rFonts w:ascii="Times New Roman" w:hAnsi="Times New Roman" w:cs="Times New Roman"/>
          <w:sz w:val="24"/>
          <w:szCs w:val="24"/>
        </w:rPr>
        <w:t xml:space="preserve"> buna gospodărire a acestora şi respectarea normelor de igienă, constituie o obligaţie fundamentală a autorităţilor administraţiei publice locale, a instituţiilor publice, agenţilor economici şi a altor persoane juridice, precum şi a cetăţenilor. </w:t>
      </w:r>
    </w:p>
    <w:p w:rsidR="00F90BCD" w:rsidRPr="00106781" w:rsidRDefault="00DF06D5" w:rsidP="00DF06D5">
      <w:pPr>
        <w:autoSpaceDE w:val="0"/>
        <w:autoSpaceDN w:val="0"/>
        <w:adjustRightInd w:val="0"/>
        <w:spacing w:after="0" w:line="240" w:lineRule="auto"/>
        <w:jc w:val="both"/>
        <w:rPr>
          <w:rFonts w:ascii="Times New Roman" w:hAnsi="Times New Roman" w:cs="Times New Roman"/>
          <w:b/>
          <w:bCs/>
          <w:sz w:val="24"/>
          <w:szCs w:val="24"/>
        </w:rPr>
      </w:pPr>
      <w:r w:rsidRPr="00106781">
        <w:rPr>
          <w:rFonts w:ascii="Times New Roman" w:hAnsi="Times New Roman" w:cs="Times New Roman"/>
          <w:b/>
          <w:sz w:val="24"/>
          <w:szCs w:val="24"/>
        </w:rPr>
        <w:t>Art.</w:t>
      </w:r>
      <w:r w:rsidR="00106781" w:rsidRPr="00106781">
        <w:rPr>
          <w:rFonts w:ascii="Times New Roman" w:hAnsi="Times New Roman" w:cs="Times New Roman"/>
          <w:b/>
          <w:sz w:val="24"/>
          <w:szCs w:val="24"/>
        </w:rPr>
        <w:t>3</w:t>
      </w:r>
      <w:r w:rsidRPr="00106781">
        <w:rPr>
          <w:rFonts w:ascii="Times New Roman" w:hAnsi="Times New Roman" w:cs="Times New Roman"/>
          <w:sz w:val="24"/>
          <w:szCs w:val="24"/>
        </w:rPr>
        <w:t xml:space="preserve"> </w:t>
      </w:r>
      <w:r w:rsidR="00F90BCD" w:rsidRPr="00106781">
        <w:rPr>
          <w:rFonts w:ascii="Times New Roman" w:hAnsi="Times New Roman" w:cs="Times New Roman"/>
          <w:sz w:val="24"/>
          <w:szCs w:val="24"/>
        </w:rPr>
        <w:t>În conformitate cu prevederile art.</w:t>
      </w:r>
      <w:r w:rsidR="005019BB" w:rsidRPr="00106781">
        <w:rPr>
          <w:rFonts w:ascii="Times New Roman" w:hAnsi="Times New Roman" w:cs="Times New Roman"/>
          <w:sz w:val="24"/>
          <w:szCs w:val="24"/>
        </w:rPr>
        <w:t xml:space="preserve"> </w:t>
      </w:r>
      <w:r w:rsidR="00F90BCD" w:rsidRPr="00106781">
        <w:rPr>
          <w:rFonts w:ascii="Times New Roman" w:hAnsi="Times New Roman" w:cs="Times New Roman"/>
          <w:sz w:val="24"/>
          <w:szCs w:val="24"/>
        </w:rPr>
        <w:t xml:space="preserve">4 din </w:t>
      </w:r>
      <w:r w:rsidR="005019BB" w:rsidRPr="00106781">
        <w:rPr>
          <w:rFonts w:ascii="Times New Roman" w:hAnsi="Times New Roman" w:cs="Times New Roman"/>
          <w:sz w:val="24"/>
          <w:szCs w:val="24"/>
        </w:rPr>
        <w:t>Ordonanța Guvernului nr. 21/30.01.2002 privind gospodărirea localităţilor urbane şi rurale,</w:t>
      </w:r>
      <w:r w:rsidR="004701D6" w:rsidRPr="00106781">
        <w:rPr>
          <w:rFonts w:ascii="Times New Roman" w:hAnsi="Times New Roman" w:cs="Times New Roman"/>
          <w:sz w:val="24"/>
          <w:szCs w:val="24"/>
        </w:rPr>
        <w:t xml:space="preserve"> </w:t>
      </w:r>
      <w:r w:rsidR="005019BB" w:rsidRPr="00106781">
        <w:rPr>
          <w:rFonts w:ascii="Times New Roman" w:hAnsi="Times New Roman" w:cs="Times New Roman"/>
          <w:sz w:val="24"/>
          <w:szCs w:val="24"/>
        </w:rPr>
        <w:t>cu modificările și completările ulterioare,</w:t>
      </w:r>
      <w:r w:rsidR="00F90BCD" w:rsidRPr="00106781">
        <w:rPr>
          <w:rFonts w:ascii="Times New Roman" w:hAnsi="Times New Roman" w:cs="Times New Roman"/>
          <w:sz w:val="24"/>
          <w:szCs w:val="24"/>
        </w:rPr>
        <w:t xml:space="preserve"> autoritățile locale , respectiv  </w:t>
      </w:r>
      <w:r w:rsidR="00106781" w:rsidRPr="00106781">
        <w:rPr>
          <w:rFonts w:ascii="Times New Roman" w:hAnsi="Times New Roman" w:cs="Times New Roman"/>
          <w:sz w:val="24"/>
          <w:szCs w:val="24"/>
          <w:shd w:val="clear" w:color="auto" w:fill="FFFFFF"/>
        </w:rPr>
        <w:t>consiliile locale și</w:t>
      </w:r>
      <w:r w:rsidR="00F90BCD" w:rsidRPr="00106781">
        <w:rPr>
          <w:rFonts w:ascii="Times New Roman" w:hAnsi="Times New Roman" w:cs="Times New Roman"/>
          <w:sz w:val="24"/>
          <w:szCs w:val="24"/>
          <w:shd w:val="clear" w:color="auto" w:fill="FFFFFF"/>
        </w:rPr>
        <w:t xml:space="preserve"> </w:t>
      </w:r>
      <w:r w:rsidR="00D4381D" w:rsidRPr="00106781">
        <w:rPr>
          <w:rFonts w:ascii="Times New Roman" w:hAnsi="Times New Roman" w:cs="Times New Roman"/>
          <w:sz w:val="24"/>
          <w:szCs w:val="24"/>
          <w:shd w:val="clear" w:color="auto" w:fill="FFFFFF"/>
        </w:rPr>
        <w:t xml:space="preserve"> </w:t>
      </w:r>
      <w:r w:rsidR="00F90BCD" w:rsidRPr="00106781">
        <w:rPr>
          <w:rFonts w:ascii="Times New Roman" w:hAnsi="Times New Roman" w:cs="Times New Roman"/>
          <w:sz w:val="24"/>
          <w:szCs w:val="24"/>
          <w:shd w:val="clear" w:color="auto" w:fill="FFFFFF"/>
        </w:rPr>
        <w:t xml:space="preserve"> primarii , în îndeplinirea atribuțiilor ce le revin conform ordonanței</w:t>
      </w:r>
      <w:r w:rsidR="00D6456F" w:rsidRPr="00106781">
        <w:rPr>
          <w:rFonts w:ascii="Times New Roman" w:hAnsi="Times New Roman" w:cs="Times New Roman"/>
          <w:sz w:val="24"/>
          <w:szCs w:val="24"/>
          <w:shd w:val="clear" w:color="auto" w:fill="FFFFFF"/>
        </w:rPr>
        <w:t>,</w:t>
      </w:r>
      <w:r w:rsidR="00F90BCD" w:rsidRPr="00106781">
        <w:rPr>
          <w:rFonts w:ascii="Times New Roman" w:hAnsi="Times New Roman" w:cs="Times New Roman"/>
          <w:sz w:val="24"/>
          <w:szCs w:val="24"/>
          <w:shd w:val="clear" w:color="auto" w:fill="FFFFFF"/>
        </w:rPr>
        <w:t xml:space="preserve">  adoptă şi  dispun măsurile ce se impun pentru asigurarea participării persoanelor fizice şi juridice, a instituţiilor publice şi a operatorilor economici, cu sau fără personalitate juridică, la realizarea acţiunilor de înfăptuire şi păstrare a curăţeniei în interiorul localităţilor şi în afara acestora, la efectuarea la timp a activităţilor gospodăreşti.</w:t>
      </w:r>
    </w:p>
    <w:p w:rsidR="00D121DC" w:rsidRPr="00EE168E" w:rsidRDefault="00DF06D5" w:rsidP="00D121DC">
      <w:pPr>
        <w:autoSpaceDE w:val="0"/>
        <w:autoSpaceDN w:val="0"/>
        <w:adjustRightInd w:val="0"/>
        <w:spacing w:after="0" w:line="240" w:lineRule="auto"/>
        <w:jc w:val="both"/>
        <w:rPr>
          <w:rFonts w:ascii="Times New Roman" w:hAnsi="Times New Roman" w:cs="Times New Roman"/>
          <w:sz w:val="24"/>
          <w:szCs w:val="24"/>
        </w:rPr>
      </w:pPr>
      <w:r w:rsidRPr="00DF06D5">
        <w:rPr>
          <w:rFonts w:ascii="Times New Roman" w:hAnsi="Times New Roman" w:cs="Times New Roman"/>
          <w:b/>
          <w:sz w:val="23"/>
          <w:szCs w:val="23"/>
        </w:rPr>
        <w:t>Art.</w:t>
      </w:r>
      <w:r w:rsidR="00D53291">
        <w:rPr>
          <w:rFonts w:ascii="Times New Roman" w:hAnsi="Times New Roman" w:cs="Times New Roman"/>
          <w:b/>
          <w:sz w:val="23"/>
          <w:szCs w:val="23"/>
        </w:rPr>
        <w:t>4</w:t>
      </w:r>
      <w:r>
        <w:rPr>
          <w:rFonts w:ascii="Times New Roman" w:hAnsi="Times New Roman" w:cs="Times New Roman"/>
          <w:sz w:val="23"/>
          <w:szCs w:val="23"/>
        </w:rPr>
        <w:t xml:space="preserve"> </w:t>
      </w:r>
      <w:r w:rsidR="00A308EF">
        <w:rPr>
          <w:rFonts w:ascii="Times New Roman" w:hAnsi="Times New Roman" w:cs="Times New Roman"/>
          <w:sz w:val="23"/>
          <w:szCs w:val="23"/>
        </w:rPr>
        <w:t xml:space="preserve"> </w:t>
      </w:r>
      <w:r w:rsidR="00D121DC" w:rsidRPr="00EE168E">
        <w:rPr>
          <w:rFonts w:ascii="Times New Roman" w:hAnsi="Times New Roman" w:cs="Times New Roman"/>
          <w:sz w:val="24"/>
          <w:szCs w:val="24"/>
        </w:rPr>
        <w:t xml:space="preserve">Definiții </w:t>
      </w:r>
      <w:r w:rsidR="00EE168E" w:rsidRPr="00EE168E">
        <w:rPr>
          <w:rFonts w:ascii="Times New Roman" w:hAnsi="Times New Roman" w:cs="Times New Roman"/>
          <w:sz w:val="24"/>
          <w:szCs w:val="24"/>
        </w:rPr>
        <w:t xml:space="preserve">  ale termenilor de specialitate utilizați în prezentul regulament:</w:t>
      </w:r>
    </w:p>
    <w:p w:rsidR="002C4371" w:rsidRDefault="002C4371" w:rsidP="002C4371">
      <w:pPr>
        <w:autoSpaceDE w:val="0"/>
        <w:autoSpaceDN w:val="0"/>
        <w:adjustRightInd w:val="0"/>
        <w:spacing w:after="0" w:line="240" w:lineRule="auto"/>
        <w:jc w:val="both"/>
        <w:rPr>
          <w:rFonts w:ascii="Times New Roman" w:hAnsi="Times New Roman" w:cs="Times New Roman"/>
          <w:sz w:val="24"/>
          <w:szCs w:val="24"/>
        </w:rPr>
      </w:pPr>
      <w:r w:rsidRPr="006E3CC4">
        <w:rPr>
          <w:rFonts w:ascii="Times New Roman" w:hAnsi="Times New Roman" w:cs="Times New Roman"/>
          <w:sz w:val="24"/>
          <w:szCs w:val="24"/>
        </w:rPr>
        <w:t xml:space="preserve">a). </w:t>
      </w:r>
      <w:r>
        <w:rPr>
          <w:rFonts w:ascii="Times New Roman" w:hAnsi="Times New Roman" w:cs="Times New Roman"/>
          <w:b/>
          <w:sz w:val="24"/>
          <w:szCs w:val="24"/>
        </w:rPr>
        <w:t>a</w:t>
      </w:r>
      <w:r w:rsidRPr="006E3CC4">
        <w:rPr>
          <w:rFonts w:ascii="Times New Roman" w:hAnsi="Times New Roman" w:cs="Times New Roman"/>
          <w:b/>
          <w:sz w:val="24"/>
          <w:szCs w:val="24"/>
        </w:rPr>
        <w:t>ctivități edilitar-gospodărești</w:t>
      </w:r>
      <w:r w:rsidR="009B0DA5">
        <w:rPr>
          <w:rFonts w:ascii="Times New Roman" w:hAnsi="Times New Roman" w:cs="Times New Roman"/>
          <w:b/>
          <w:sz w:val="24"/>
          <w:szCs w:val="24"/>
        </w:rPr>
        <w:t xml:space="preserve"> </w:t>
      </w:r>
      <w:r w:rsidRPr="006E3CC4">
        <w:rPr>
          <w:rFonts w:ascii="Times New Roman" w:hAnsi="Times New Roman" w:cs="Times New Roman"/>
          <w:sz w:val="24"/>
          <w:szCs w:val="24"/>
        </w:rPr>
        <w:t>-</w:t>
      </w:r>
      <w:r w:rsidR="009B0DA5">
        <w:rPr>
          <w:rFonts w:ascii="Times New Roman" w:hAnsi="Times New Roman" w:cs="Times New Roman"/>
          <w:sz w:val="24"/>
          <w:szCs w:val="24"/>
        </w:rPr>
        <w:t xml:space="preserve"> </w:t>
      </w:r>
      <w:r w:rsidRPr="006E3CC4">
        <w:rPr>
          <w:rFonts w:ascii="Times New Roman" w:hAnsi="Times New Roman" w:cs="Times New Roman"/>
          <w:sz w:val="24"/>
          <w:szCs w:val="24"/>
        </w:rPr>
        <w:t>reprezintă ansamblul acţiunilor de utilitate şi interes local, desfăşurate din iniţiativa şi sub organizarea autorităţilor administraţiei publice locale, prin care se asigura buna gospodărire, păstrarea curăţeniei, respectarea normelor de igien</w:t>
      </w:r>
      <w:r w:rsidR="009B0DA5">
        <w:rPr>
          <w:rFonts w:ascii="Times New Roman" w:hAnsi="Times New Roman" w:cs="Times New Roman"/>
          <w:sz w:val="24"/>
          <w:szCs w:val="24"/>
        </w:rPr>
        <w:t>ă, precum şi înfrumuseț</w:t>
      </w:r>
      <w:r w:rsidRPr="006E3CC4">
        <w:rPr>
          <w:rFonts w:ascii="Times New Roman" w:hAnsi="Times New Roman" w:cs="Times New Roman"/>
          <w:sz w:val="24"/>
          <w:szCs w:val="24"/>
        </w:rPr>
        <w:t>area localităţilor urbane şi rurale de pe întreg cuprinsul tarii;</w:t>
      </w:r>
    </w:p>
    <w:p w:rsidR="002C4371" w:rsidRDefault="002C4371" w:rsidP="002C4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6E3CC4">
        <w:rPr>
          <w:rFonts w:ascii="Times New Roman" w:hAnsi="Times New Roman" w:cs="Times New Roman"/>
          <w:b/>
          <w:sz w:val="24"/>
          <w:szCs w:val="24"/>
        </w:rPr>
        <w:t>salubrizare</w:t>
      </w:r>
      <w:r>
        <w:rPr>
          <w:rFonts w:ascii="Times New Roman" w:hAnsi="Times New Roman" w:cs="Times New Roman"/>
          <w:sz w:val="24"/>
          <w:szCs w:val="24"/>
        </w:rPr>
        <w:t xml:space="preserve"> – totalitatea operațiunilor  și activităților necesare  pentru păstrarea unui aspect curat/salubru al unui anumit perimetru;</w:t>
      </w:r>
    </w:p>
    <w:p w:rsidR="002C4371" w:rsidRDefault="002C4371" w:rsidP="002C4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6E3CC4">
        <w:rPr>
          <w:rFonts w:ascii="Times New Roman" w:hAnsi="Times New Roman" w:cs="Times New Roman"/>
          <w:b/>
          <w:sz w:val="24"/>
          <w:szCs w:val="24"/>
        </w:rPr>
        <w:t>igienizare-</w:t>
      </w:r>
      <w:r>
        <w:rPr>
          <w:rFonts w:ascii="Times New Roman" w:hAnsi="Times New Roman" w:cs="Times New Roman"/>
          <w:sz w:val="24"/>
          <w:szCs w:val="24"/>
        </w:rPr>
        <w:t xml:space="preserve"> totalitatea operațiunilor  și activităților de deratizare, dezinsecție și dezinfecție;</w:t>
      </w:r>
    </w:p>
    <w:p w:rsidR="002C4371" w:rsidRPr="006E3CC4" w:rsidRDefault="002C4371" w:rsidP="002C437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6E3CC4">
        <w:rPr>
          <w:rFonts w:ascii="Times New Roman" w:hAnsi="Times New Roman" w:cs="Times New Roman"/>
          <w:b/>
          <w:sz w:val="24"/>
          <w:szCs w:val="24"/>
        </w:rPr>
        <w:t>împrejmuire</w:t>
      </w:r>
      <w:r>
        <w:rPr>
          <w:rFonts w:ascii="Times New Roman" w:hAnsi="Times New Roman" w:cs="Times New Roman"/>
          <w:sz w:val="24"/>
          <w:szCs w:val="24"/>
        </w:rPr>
        <w:t xml:space="preserve"> – operațiunea de îngrădire, cu carater provizoriu, a unui teren viran;</w:t>
      </w:r>
    </w:p>
    <w:p w:rsidR="002C4371" w:rsidRDefault="002C4371" w:rsidP="002C43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6E3CC4">
        <w:rPr>
          <w:rFonts w:ascii="Times New Roman" w:hAnsi="Times New Roman" w:cs="Times New Roman"/>
          <w:b/>
          <w:sz w:val="24"/>
          <w:szCs w:val="24"/>
        </w:rPr>
        <w:t xml:space="preserve"> administratorul spaţiilor de joacă</w:t>
      </w:r>
      <w:r w:rsidRPr="006E3CC4">
        <w:rPr>
          <w:rFonts w:ascii="Times New Roman" w:hAnsi="Times New Roman" w:cs="Times New Roman"/>
          <w:sz w:val="24"/>
          <w:szCs w:val="24"/>
        </w:rPr>
        <w:t xml:space="preserve"> - Municipiul Marghita; </w:t>
      </w:r>
    </w:p>
    <w:p w:rsidR="002C4371" w:rsidRPr="006E3CC4" w:rsidRDefault="002C4371" w:rsidP="002C437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 </w:t>
      </w:r>
      <w:r w:rsidRPr="006E3CC4">
        <w:rPr>
          <w:rFonts w:ascii="Times New Roman" w:hAnsi="Times New Roman" w:cs="Times New Roman"/>
          <w:b/>
          <w:sz w:val="24"/>
          <w:szCs w:val="24"/>
        </w:rPr>
        <w:t>animale de companie</w:t>
      </w:r>
      <w:r w:rsidRPr="006E3CC4">
        <w:rPr>
          <w:rFonts w:ascii="Times New Roman" w:hAnsi="Times New Roman" w:cs="Times New Roman"/>
          <w:sz w:val="24"/>
          <w:szCs w:val="24"/>
        </w:rPr>
        <w:t xml:space="preserve"> - animale domestice pe care omul le întreține și le îngrijește în preajma căminului pentru a comunica și a primi emoții pozitive de la acestea; </w:t>
      </w:r>
    </w:p>
    <w:p w:rsidR="002C4371" w:rsidRPr="006E3CC4" w:rsidRDefault="002C4371" w:rsidP="002C4371">
      <w:pPr>
        <w:spacing w:after="0" w:line="240" w:lineRule="auto"/>
        <w:jc w:val="both"/>
        <w:rPr>
          <w:rFonts w:ascii="Times New Roman" w:hAnsi="Times New Roman"/>
          <w:sz w:val="24"/>
          <w:szCs w:val="24"/>
        </w:rPr>
      </w:pPr>
      <w:r>
        <w:rPr>
          <w:rFonts w:ascii="Times New Roman" w:hAnsi="Times New Roman"/>
          <w:b/>
          <w:sz w:val="24"/>
          <w:szCs w:val="24"/>
        </w:rPr>
        <w:t xml:space="preserve">g) </w:t>
      </w:r>
      <w:r w:rsidRPr="006E3CC4">
        <w:rPr>
          <w:rFonts w:ascii="Times New Roman" w:hAnsi="Times New Roman"/>
          <w:b/>
          <w:sz w:val="24"/>
          <w:szCs w:val="24"/>
        </w:rPr>
        <w:t>animale și păsări</w:t>
      </w:r>
      <w:r w:rsidRPr="006E3CC4">
        <w:rPr>
          <w:rFonts w:ascii="Times New Roman" w:hAnsi="Times New Roman"/>
          <w:sz w:val="24"/>
          <w:szCs w:val="24"/>
        </w:rPr>
        <w:t xml:space="preserve"> – păsări și animale domestice care trăiesc pe lângă casa omului (altele decât animalele de companie), fiind folosite în anumite scopuri; </w:t>
      </w:r>
    </w:p>
    <w:p w:rsidR="002C4371" w:rsidRPr="006E3CC4" w:rsidRDefault="002C4371" w:rsidP="002C4371">
      <w:pPr>
        <w:spacing w:after="0" w:line="240" w:lineRule="auto"/>
        <w:jc w:val="both"/>
        <w:rPr>
          <w:rFonts w:ascii="Times New Roman" w:hAnsi="Times New Roman"/>
          <w:sz w:val="24"/>
          <w:szCs w:val="24"/>
        </w:rPr>
      </w:pPr>
      <w:r>
        <w:rPr>
          <w:rFonts w:ascii="Times New Roman" w:hAnsi="Times New Roman"/>
          <w:b/>
          <w:sz w:val="24"/>
          <w:szCs w:val="24"/>
        </w:rPr>
        <w:t xml:space="preserve">h) </w:t>
      </w:r>
      <w:r w:rsidRPr="006E3CC4">
        <w:rPr>
          <w:rFonts w:ascii="Times New Roman" w:hAnsi="Times New Roman"/>
          <w:b/>
          <w:sz w:val="24"/>
          <w:szCs w:val="24"/>
        </w:rPr>
        <w:t>beneficiarii spațiilor de joacă</w:t>
      </w:r>
      <w:r w:rsidRPr="006E3CC4">
        <w:rPr>
          <w:rFonts w:ascii="Times New Roman" w:hAnsi="Times New Roman"/>
          <w:sz w:val="24"/>
          <w:szCs w:val="24"/>
        </w:rPr>
        <w:t xml:space="preserve"> – copii cu vârsta cuprinsă între 1 – 14 ani cu sau fără însoțitori;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lastRenderedPageBreak/>
        <w:t>i) domeniul privat al unității administrativ-teritoriale</w:t>
      </w:r>
      <w:r w:rsidRPr="00E67D6A">
        <w:rPr>
          <w:rFonts w:ascii="Times New Roman" w:hAnsi="Times New Roman" w:cs="Times New Roman"/>
          <w:sz w:val="24"/>
          <w:szCs w:val="24"/>
        </w:rPr>
        <w:t xml:space="preserve"> - reprezintă totalitatea bunurilor mobile și imobile intrate în proprietatea unității administrativ-teritoriale prin modalitățile prevăzute de lege și care nu fac parte din domeniul public al acestuia;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j) domeniul public al unității administrativ-teritoriale</w:t>
      </w:r>
      <w:r w:rsidRPr="00E67D6A">
        <w:rPr>
          <w:rFonts w:ascii="Times New Roman" w:hAnsi="Times New Roman" w:cs="Times New Roman"/>
          <w:sz w:val="24"/>
          <w:szCs w:val="24"/>
        </w:rPr>
        <w:t xml:space="preserve"> - reprezintă totalitatea bunurilor mobile și imobile aflate în proprietatea publică a unității administrativ-teritoriale, care</w:t>
      </w:r>
      <w:r w:rsidR="00CA1F82">
        <w:rPr>
          <w:rFonts w:ascii="Times New Roman" w:hAnsi="Times New Roman" w:cs="Times New Roman"/>
          <w:sz w:val="24"/>
          <w:szCs w:val="24"/>
        </w:rPr>
        <w:t>,</w:t>
      </w:r>
      <w:r w:rsidRPr="00E67D6A">
        <w:rPr>
          <w:rFonts w:ascii="Times New Roman" w:hAnsi="Times New Roman" w:cs="Times New Roman"/>
          <w:sz w:val="24"/>
          <w:szCs w:val="24"/>
        </w:rPr>
        <w:t xml:space="preserve"> potrivit legii sau prin natura lor, sunt de uz sau de interes public local și care nu au fost declarate prin lege bunuri de uz sau de interes public național;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k) echipament pentru spații de joacă</w:t>
      </w:r>
      <w:r w:rsidRPr="00E67D6A">
        <w:rPr>
          <w:rFonts w:ascii="Times New Roman" w:hAnsi="Times New Roman" w:cs="Times New Roman"/>
          <w:sz w:val="24"/>
          <w:szCs w:val="24"/>
        </w:rPr>
        <w:t xml:space="preserve"> – echipament pentru agrement, acționat exclusiv prin greutatea sau forța fizica a omului, destinat pentru a fi utilizat în special de copii, pe un spațiu de joacă, temporar ori permanent;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l) mobilier urban</w:t>
      </w:r>
      <w:r w:rsidRPr="00E67D6A">
        <w:rPr>
          <w:rFonts w:ascii="Times New Roman" w:hAnsi="Times New Roman" w:cs="Times New Roman"/>
          <w:sz w:val="24"/>
          <w:szCs w:val="24"/>
        </w:rPr>
        <w:t xml:space="preserve"> - elementele funcţionale şi/sau decorative amplasate în spaţiile publice care, prin alcătuire, aspect, amplasare, conferă personalitate aparte zonei sau localităţii. Fac parte din categoria mobilier urban: jardiniere, lampadare, bănci, bazine, pavaje decorative, cabine telefonice, ceasuri publice, cişmele de apă, fântani publice, staţii de autobuz, panouri de afişaj, coșuri de gunoi, mese de sah, etc.; </w:t>
      </w:r>
    </w:p>
    <w:p w:rsidR="002C4371" w:rsidRPr="00E67D6A" w:rsidRDefault="002C4371" w:rsidP="002C4371">
      <w:pPr>
        <w:pStyle w:val="ListParagraph"/>
        <w:spacing w:after="0" w:line="240" w:lineRule="auto"/>
        <w:ind w:left="0"/>
        <w:jc w:val="both"/>
        <w:rPr>
          <w:rFonts w:ascii="Times New Roman" w:hAnsi="Times New Roman"/>
          <w:sz w:val="24"/>
          <w:szCs w:val="24"/>
          <w:lang w:val="ro-RO"/>
        </w:rPr>
      </w:pPr>
      <w:r w:rsidRPr="00E67D6A">
        <w:rPr>
          <w:rFonts w:ascii="Times New Roman" w:hAnsi="Times New Roman"/>
          <w:b/>
          <w:sz w:val="24"/>
          <w:szCs w:val="24"/>
          <w:lang w:val="ro-RO"/>
        </w:rPr>
        <w:t>m) monument</w:t>
      </w:r>
      <w:r w:rsidRPr="00E67D6A">
        <w:rPr>
          <w:rFonts w:ascii="Times New Roman" w:hAnsi="Times New Roman"/>
          <w:sz w:val="24"/>
          <w:szCs w:val="24"/>
          <w:lang w:val="ro-RO"/>
        </w:rPr>
        <w:t xml:space="preserve"> – opera de sculptură sau de arhitectură destinată să perpetueze amintirea unui eveniment sau a unei personalități remarcabile; construcție arhitectonică de proporții mari sau de o deosebită valoare; </w:t>
      </w:r>
    </w:p>
    <w:p w:rsidR="002C4371" w:rsidRPr="00E67D6A" w:rsidRDefault="002C4371" w:rsidP="002C4371">
      <w:pPr>
        <w:pStyle w:val="ListParagraph"/>
        <w:spacing w:after="0" w:line="240" w:lineRule="auto"/>
        <w:ind w:left="0"/>
        <w:jc w:val="both"/>
        <w:rPr>
          <w:rFonts w:ascii="Times New Roman" w:hAnsi="Times New Roman"/>
          <w:sz w:val="24"/>
          <w:szCs w:val="24"/>
          <w:lang w:val="ro-RO"/>
        </w:rPr>
      </w:pPr>
      <w:r w:rsidRPr="00E67D6A">
        <w:rPr>
          <w:rFonts w:ascii="Times New Roman" w:hAnsi="Times New Roman"/>
          <w:b/>
          <w:sz w:val="24"/>
          <w:szCs w:val="24"/>
          <w:lang w:val="ro-RO"/>
        </w:rPr>
        <w:t>n) operatorul serviciului</w:t>
      </w:r>
      <w:r w:rsidRPr="00E67D6A">
        <w:rPr>
          <w:rFonts w:ascii="Times New Roman" w:hAnsi="Times New Roman"/>
          <w:sz w:val="24"/>
          <w:szCs w:val="24"/>
          <w:lang w:val="ro-RO"/>
        </w:rPr>
        <w:t xml:space="preserve"> - societate specializată prin intermediul căreia autoritatea administrației publice locale, în baza hotărârilor adoptate de Consiliul Local, desfășoară, după caz, diferite activități;</w:t>
      </w:r>
    </w:p>
    <w:p w:rsidR="002C4371" w:rsidRPr="00E67D6A" w:rsidRDefault="002C4371" w:rsidP="002C4371">
      <w:pPr>
        <w:pStyle w:val="ListParagraph"/>
        <w:spacing w:after="0" w:line="240" w:lineRule="auto"/>
        <w:ind w:left="0"/>
        <w:jc w:val="both"/>
        <w:rPr>
          <w:rFonts w:ascii="Times New Roman" w:hAnsi="Times New Roman"/>
          <w:sz w:val="24"/>
          <w:szCs w:val="24"/>
          <w:lang w:val="ro-RO"/>
        </w:rPr>
      </w:pPr>
      <w:r w:rsidRPr="00E67D6A">
        <w:rPr>
          <w:rFonts w:ascii="Times New Roman" w:hAnsi="Times New Roman"/>
          <w:b/>
          <w:sz w:val="24"/>
          <w:szCs w:val="24"/>
          <w:lang w:val="ro-RO"/>
        </w:rPr>
        <w:t>o) proprietarul spaţiilor de joacă</w:t>
      </w:r>
      <w:r w:rsidRPr="00E67D6A">
        <w:rPr>
          <w:rFonts w:ascii="Times New Roman" w:hAnsi="Times New Roman"/>
          <w:sz w:val="24"/>
          <w:szCs w:val="24"/>
          <w:lang w:val="ro-RO"/>
        </w:rPr>
        <w:t xml:space="preserve"> – Primăria Municipiului Marghita;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p) spațiu de joacă</w:t>
      </w:r>
      <w:r w:rsidRPr="00E67D6A">
        <w:rPr>
          <w:rFonts w:ascii="Times New Roman" w:hAnsi="Times New Roman" w:cs="Times New Roman"/>
          <w:sz w:val="24"/>
          <w:szCs w:val="24"/>
        </w:rPr>
        <w:t xml:space="preserve"> – perimetru delimitat și amenajat pentru jocul copiilor, în care este instalat cel puțin un echipament pentru spațiile de joacă; </w:t>
      </w:r>
    </w:p>
    <w:p w:rsidR="002C4371" w:rsidRPr="00E67D6A"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q) spațiu verde</w:t>
      </w:r>
      <w:r w:rsidRPr="00E67D6A">
        <w:rPr>
          <w:rFonts w:ascii="Times New Roman" w:hAnsi="Times New Roman" w:cs="Times New Roman"/>
          <w:sz w:val="24"/>
          <w:szCs w:val="24"/>
        </w:rPr>
        <w:t xml:space="preserve"> - zonă verde din cadrul municipiului ce conține acele suprafețe cu vegetație lemnoasă, arborescentă, floricolă sau erbacee de proveniență naturală, seminaturală sau realizată în urma unor investiții; </w:t>
      </w:r>
    </w:p>
    <w:p w:rsidR="002C4371" w:rsidRDefault="002C4371" w:rsidP="002C4371">
      <w:pPr>
        <w:spacing w:after="0" w:line="240" w:lineRule="auto"/>
        <w:jc w:val="both"/>
        <w:rPr>
          <w:rFonts w:ascii="Times New Roman" w:hAnsi="Times New Roman" w:cs="Times New Roman"/>
          <w:sz w:val="24"/>
          <w:szCs w:val="24"/>
        </w:rPr>
      </w:pPr>
      <w:r w:rsidRPr="00E67D6A">
        <w:rPr>
          <w:rFonts w:ascii="Times New Roman" w:hAnsi="Times New Roman" w:cs="Times New Roman"/>
          <w:b/>
          <w:sz w:val="24"/>
          <w:szCs w:val="24"/>
        </w:rPr>
        <w:t>r) talie câine</w:t>
      </w:r>
      <w:r w:rsidRPr="00E67D6A">
        <w:rPr>
          <w:rFonts w:ascii="Times New Roman" w:hAnsi="Times New Roman" w:cs="Times New Roman"/>
          <w:sz w:val="24"/>
          <w:szCs w:val="24"/>
        </w:rPr>
        <w:t xml:space="preserve"> – în mod conventional, câinii sunt clasificați după talie (înălțimea de la sol până la greabăn) în următoarele categorii: - talie mare – peste 65 cm; - talie medie – 50-65 cm; - talie mica – 35-50 cm; - talie pitică – sub 35 cm.</w:t>
      </w:r>
    </w:p>
    <w:p w:rsidR="00F96101" w:rsidRPr="00F96101" w:rsidRDefault="00F96101" w:rsidP="00F96101">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sz w:val="24"/>
          <w:szCs w:val="24"/>
        </w:rPr>
        <w:t>s) zonă de staţionare</w:t>
      </w:r>
      <w:r w:rsidRPr="00F96101">
        <w:rPr>
          <w:rFonts w:ascii="Times New Roman" w:hAnsi="Times New Roman" w:cs="Times New Roman"/>
          <w:sz w:val="24"/>
          <w:szCs w:val="24"/>
        </w:rPr>
        <w:t xml:space="preserve"> - sector al domeniului public destinat staţionării autovehiculelor,</w:t>
      </w:r>
      <w:r>
        <w:rPr>
          <w:rFonts w:ascii="Times New Roman" w:hAnsi="Times New Roman" w:cs="Times New Roman"/>
          <w:sz w:val="24"/>
          <w:szCs w:val="24"/>
        </w:rPr>
        <w:t xml:space="preserve"> </w:t>
      </w:r>
      <w:r w:rsidRPr="00F96101">
        <w:rPr>
          <w:rFonts w:ascii="Times New Roman" w:hAnsi="Times New Roman" w:cs="Times New Roman"/>
          <w:sz w:val="24"/>
          <w:szCs w:val="24"/>
        </w:rPr>
        <w:t>delimitat prin marcaj rutier longitudinal, aflat între partea carosabilă a drumului şi zona</w:t>
      </w:r>
      <w:r>
        <w:rPr>
          <w:rFonts w:ascii="Times New Roman" w:hAnsi="Times New Roman" w:cs="Times New Roman"/>
          <w:sz w:val="24"/>
          <w:szCs w:val="24"/>
        </w:rPr>
        <w:t xml:space="preserve"> </w:t>
      </w:r>
      <w:r w:rsidRPr="00F96101">
        <w:rPr>
          <w:rFonts w:ascii="Times New Roman" w:hAnsi="Times New Roman" w:cs="Times New Roman"/>
          <w:sz w:val="24"/>
          <w:szCs w:val="24"/>
        </w:rPr>
        <w:t>pietonală.</w:t>
      </w:r>
    </w:p>
    <w:p w:rsidR="00A308EF" w:rsidRPr="00EE05FE" w:rsidRDefault="00F96101" w:rsidP="00F96101">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sz w:val="24"/>
          <w:szCs w:val="24"/>
        </w:rPr>
        <w:t>t) parcare</w:t>
      </w:r>
      <w:r w:rsidRPr="00F96101">
        <w:rPr>
          <w:rFonts w:ascii="Times New Roman" w:hAnsi="Times New Roman" w:cs="Times New Roman"/>
          <w:sz w:val="24"/>
          <w:szCs w:val="24"/>
        </w:rPr>
        <w:t xml:space="preserve"> - sector al domeniului public amenajat, utilizat în scopul staţionării</w:t>
      </w:r>
      <w:r>
        <w:rPr>
          <w:rFonts w:ascii="Times New Roman" w:hAnsi="Times New Roman" w:cs="Times New Roman"/>
          <w:sz w:val="24"/>
          <w:szCs w:val="24"/>
        </w:rPr>
        <w:t xml:space="preserve"> </w:t>
      </w:r>
      <w:r w:rsidRPr="00F96101">
        <w:rPr>
          <w:rFonts w:ascii="Times New Roman" w:hAnsi="Times New Roman" w:cs="Times New Roman"/>
          <w:sz w:val="24"/>
          <w:szCs w:val="24"/>
        </w:rPr>
        <w:t>autovehiculelor, conform OUG 195/2002 republicata, privind circulatia pe drumurile publice.</w:t>
      </w:r>
    </w:p>
    <w:p w:rsidR="00F96101" w:rsidRDefault="00F96101" w:rsidP="00080C0F">
      <w:pPr>
        <w:pStyle w:val="ssecden"/>
        <w:jc w:val="both"/>
        <w:rPr>
          <w:rFonts w:ascii="Times New Roman" w:hAnsi="Times New Roman"/>
          <w:sz w:val="24"/>
          <w:szCs w:val="24"/>
          <w:shd w:val="clear" w:color="auto" w:fill="FFFFFF"/>
        </w:rPr>
      </w:pPr>
    </w:p>
    <w:p w:rsidR="00EE05FE" w:rsidRDefault="00080C0F" w:rsidP="00080C0F">
      <w:pPr>
        <w:pStyle w:val="ssecden"/>
        <w:jc w:val="both"/>
        <w:rPr>
          <w:rFonts w:ascii="Times New Roman" w:hAnsi="Times New Roman"/>
          <w:sz w:val="24"/>
          <w:szCs w:val="24"/>
          <w:shd w:val="clear" w:color="auto" w:fill="FFFFFF"/>
        </w:rPr>
      </w:pPr>
      <w:r w:rsidRPr="00EE05FE">
        <w:rPr>
          <w:rFonts w:ascii="Times New Roman" w:hAnsi="Times New Roman"/>
          <w:sz w:val="24"/>
          <w:szCs w:val="24"/>
          <w:shd w:val="clear" w:color="auto" w:fill="FFFFFF"/>
        </w:rPr>
        <w:t>CAPITOLUL II</w:t>
      </w:r>
      <w:r w:rsidR="00EE05FE" w:rsidRPr="00EE05FE">
        <w:rPr>
          <w:rFonts w:ascii="Times New Roman" w:hAnsi="Times New Roman"/>
          <w:sz w:val="24"/>
          <w:szCs w:val="24"/>
          <w:shd w:val="clear" w:color="auto" w:fill="FFFFFF"/>
        </w:rPr>
        <w:t xml:space="preserve">. </w:t>
      </w:r>
      <w:r w:rsidRPr="00EE05FE">
        <w:rPr>
          <w:rFonts w:ascii="Times New Roman" w:hAnsi="Times New Roman"/>
          <w:sz w:val="24"/>
          <w:szCs w:val="24"/>
          <w:shd w:val="clear" w:color="auto" w:fill="FFFFFF"/>
        </w:rPr>
        <w:t>OBLIGAŢIILE ŞI RĂSPUNDERILE CONSILIILOR LOCALE ŞI ALE PRIMARILOR</w:t>
      </w:r>
    </w:p>
    <w:p w:rsidR="00FE040F" w:rsidRPr="00EE05FE" w:rsidRDefault="00FE040F" w:rsidP="00EE05FE">
      <w:pPr>
        <w:pStyle w:val="ssecden"/>
        <w:jc w:val="both"/>
        <w:rPr>
          <w:rFonts w:ascii="Times New Roman" w:hAnsi="Times New Roman"/>
          <w:sz w:val="24"/>
          <w:szCs w:val="24"/>
          <w:shd w:val="clear" w:color="auto" w:fill="FFFFFF"/>
        </w:rPr>
      </w:pPr>
    </w:p>
    <w:p w:rsidR="002C6637" w:rsidRDefault="00455E97" w:rsidP="00EE05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w:t>
      </w:r>
      <w:r w:rsidR="00D53291">
        <w:rPr>
          <w:rFonts w:ascii="Times New Roman" w:hAnsi="Times New Roman" w:cs="Times New Roman"/>
          <w:b/>
          <w:sz w:val="24"/>
          <w:szCs w:val="24"/>
        </w:rPr>
        <w:t>5</w:t>
      </w:r>
      <w:r w:rsidR="00EE05FE" w:rsidRPr="003A546C">
        <w:rPr>
          <w:rFonts w:ascii="Times New Roman" w:hAnsi="Times New Roman" w:cs="Times New Roman"/>
          <w:b/>
          <w:sz w:val="24"/>
          <w:szCs w:val="24"/>
        </w:rPr>
        <w:t xml:space="preserve"> </w:t>
      </w:r>
      <w:r w:rsidR="00EE05FE" w:rsidRPr="00281BEE">
        <w:rPr>
          <w:rFonts w:ascii="Times New Roman" w:hAnsi="Times New Roman" w:cs="Times New Roman"/>
          <w:sz w:val="24"/>
          <w:szCs w:val="24"/>
        </w:rPr>
        <w:t>Consiliul Local</w:t>
      </w:r>
      <w:r w:rsidR="00EE05FE">
        <w:rPr>
          <w:rFonts w:ascii="Times New Roman" w:hAnsi="Times New Roman" w:cs="Times New Roman"/>
          <w:sz w:val="24"/>
          <w:szCs w:val="24"/>
        </w:rPr>
        <w:t xml:space="preserve"> și P</w:t>
      </w:r>
      <w:r w:rsidR="00EE05FE" w:rsidRPr="00281BEE">
        <w:rPr>
          <w:rFonts w:ascii="Times New Roman" w:hAnsi="Times New Roman" w:cs="Times New Roman"/>
          <w:sz w:val="24"/>
          <w:szCs w:val="24"/>
        </w:rPr>
        <w:t xml:space="preserve">rimarul </w:t>
      </w:r>
      <w:r w:rsidR="002C6637">
        <w:rPr>
          <w:rFonts w:ascii="Times New Roman" w:hAnsi="Times New Roman" w:cs="Times New Roman"/>
          <w:sz w:val="24"/>
          <w:szCs w:val="24"/>
        </w:rPr>
        <w:t xml:space="preserve">au inițiativa și </w:t>
      </w:r>
      <w:r w:rsidR="00EE05FE" w:rsidRPr="00281BEE">
        <w:rPr>
          <w:rFonts w:ascii="Times New Roman" w:hAnsi="Times New Roman" w:cs="Times New Roman"/>
          <w:sz w:val="24"/>
          <w:szCs w:val="24"/>
        </w:rPr>
        <w:t>răspund de organizarea,</w:t>
      </w:r>
      <w:r w:rsidR="00EE05FE">
        <w:rPr>
          <w:rFonts w:ascii="Times New Roman" w:hAnsi="Times New Roman" w:cs="Times New Roman"/>
          <w:sz w:val="24"/>
          <w:szCs w:val="24"/>
        </w:rPr>
        <w:t xml:space="preserve"> </w:t>
      </w:r>
      <w:r w:rsidR="00EE05FE" w:rsidRPr="00281BEE">
        <w:rPr>
          <w:rFonts w:ascii="Times New Roman" w:hAnsi="Times New Roman" w:cs="Times New Roman"/>
          <w:sz w:val="24"/>
          <w:szCs w:val="24"/>
        </w:rPr>
        <w:t xml:space="preserve">conducerea, îndrumarea , coordonarea și controlul întregii activități de gospodărire și înfrumusețare, de păstrare a </w:t>
      </w:r>
      <w:r w:rsidR="00EE05FE">
        <w:rPr>
          <w:rFonts w:ascii="Times New Roman" w:hAnsi="Times New Roman" w:cs="Times New Roman"/>
          <w:sz w:val="24"/>
          <w:szCs w:val="24"/>
        </w:rPr>
        <w:t>ordinii p</w:t>
      </w:r>
      <w:r w:rsidR="00EE05FE" w:rsidRPr="00281BEE">
        <w:rPr>
          <w:rFonts w:ascii="Times New Roman" w:hAnsi="Times New Roman" w:cs="Times New Roman"/>
          <w:sz w:val="24"/>
          <w:szCs w:val="24"/>
        </w:rPr>
        <w:t>ublice în Municipiul M</w:t>
      </w:r>
      <w:r w:rsidR="005135C2">
        <w:rPr>
          <w:rFonts w:ascii="Times New Roman" w:hAnsi="Times New Roman" w:cs="Times New Roman"/>
          <w:sz w:val="24"/>
          <w:szCs w:val="24"/>
        </w:rPr>
        <w:t>arghita.</w:t>
      </w:r>
    </w:p>
    <w:p w:rsidR="002C6637" w:rsidRPr="00CD6402" w:rsidRDefault="002C6637" w:rsidP="002C6637">
      <w:pPr>
        <w:autoSpaceDE w:val="0"/>
        <w:autoSpaceDN w:val="0"/>
        <w:adjustRightInd w:val="0"/>
        <w:spacing w:after="0" w:line="240" w:lineRule="auto"/>
        <w:jc w:val="both"/>
        <w:rPr>
          <w:rFonts w:ascii="Times New Roman" w:hAnsi="Times New Roman" w:cs="Times New Roman"/>
          <w:sz w:val="24"/>
          <w:szCs w:val="24"/>
        </w:rPr>
      </w:pPr>
      <w:r w:rsidRPr="00CD6402">
        <w:rPr>
          <w:rFonts w:ascii="Times New Roman" w:hAnsi="Times New Roman" w:cs="Times New Roman"/>
          <w:b/>
          <w:bCs/>
          <w:sz w:val="24"/>
          <w:szCs w:val="24"/>
        </w:rPr>
        <w:t xml:space="preserve">Art.6 </w:t>
      </w:r>
      <w:r w:rsidR="00CD6402">
        <w:rPr>
          <w:rFonts w:ascii="Times New Roman" w:hAnsi="Times New Roman" w:cs="Times New Roman"/>
          <w:bCs/>
          <w:sz w:val="24"/>
          <w:szCs w:val="24"/>
        </w:rPr>
        <w:t>O</w:t>
      </w:r>
      <w:r w:rsidRPr="00CD6402">
        <w:rPr>
          <w:rFonts w:ascii="Times New Roman" w:hAnsi="Times New Roman" w:cs="Times New Roman"/>
          <w:bCs/>
          <w:sz w:val="24"/>
          <w:szCs w:val="24"/>
        </w:rPr>
        <w:t>rganizarea,</w:t>
      </w:r>
      <w:r w:rsidRPr="00CD6402">
        <w:rPr>
          <w:rFonts w:ascii="Times New Roman" w:hAnsi="Times New Roman" w:cs="Times New Roman"/>
          <w:b/>
          <w:bCs/>
          <w:sz w:val="24"/>
          <w:szCs w:val="24"/>
        </w:rPr>
        <w:t xml:space="preserve"> </w:t>
      </w:r>
      <w:r w:rsidRPr="00CD6402">
        <w:rPr>
          <w:rFonts w:ascii="Times New Roman" w:hAnsi="Times New Roman" w:cs="Times New Roman"/>
          <w:sz w:val="24"/>
          <w:szCs w:val="24"/>
        </w:rPr>
        <w:t xml:space="preserve">derularea şi participarea la acţiunile de utilitate şi interes local, desfăşurate din iniţiativa şi sub organizarea autorităţilor administraţiei publice locale, prin care se asigura buna gospodărire a Municipiului Marghita constituie o obligaţie permanentă a </w:t>
      </w:r>
      <w:r w:rsidR="00CD6402" w:rsidRPr="00CD6402">
        <w:rPr>
          <w:rFonts w:ascii="Times New Roman" w:hAnsi="Times New Roman" w:cs="Times New Roman"/>
          <w:sz w:val="24"/>
          <w:szCs w:val="24"/>
        </w:rPr>
        <w:t>consili</w:t>
      </w:r>
      <w:r w:rsidR="00CA1F82">
        <w:rPr>
          <w:rFonts w:ascii="Times New Roman" w:hAnsi="Times New Roman" w:cs="Times New Roman"/>
          <w:sz w:val="24"/>
          <w:szCs w:val="24"/>
        </w:rPr>
        <w:t>lului local,  a primaru</w:t>
      </w:r>
      <w:r w:rsidRPr="00CD6402">
        <w:rPr>
          <w:rFonts w:ascii="Times New Roman" w:hAnsi="Times New Roman" w:cs="Times New Roman"/>
          <w:sz w:val="24"/>
          <w:szCs w:val="24"/>
        </w:rPr>
        <w:t>lui, a instituţiilor publice, a operatorilor economici, cu sau fără personalitate juridică, precum şi a celorlalte persoane fizice şi juridice</w:t>
      </w:r>
    </w:p>
    <w:p w:rsidR="00EE05FE" w:rsidRDefault="005135C2" w:rsidP="00EE05FE">
      <w:pPr>
        <w:autoSpaceDE w:val="0"/>
        <w:autoSpaceDN w:val="0"/>
        <w:adjustRightInd w:val="0"/>
        <w:spacing w:after="0" w:line="240" w:lineRule="auto"/>
        <w:jc w:val="both"/>
        <w:rPr>
          <w:rFonts w:ascii="Times New Roman" w:hAnsi="Times New Roman" w:cs="Times New Roman"/>
          <w:sz w:val="24"/>
          <w:szCs w:val="24"/>
        </w:rPr>
      </w:pPr>
      <w:r w:rsidRPr="005135C2">
        <w:rPr>
          <w:rFonts w:ascii="Times New Roman" w:hAnsi="Times New Roman" w:cs="Times New Roman"/>
          <w:b/>
          <w:sz w:val="24"/>
          <w:szCs w:val="24"/>
        </w:rPr>
        <w:t>Art.</w:t>
      </w:r>
      <w:r w:rsidR="00CD6402">
        <w:rPr>
          <w:rFonts w:ascii="Times New Roman" w:hAnsi="Times New Roman" w:cs="Times New Roman"/>
          <w:b/>
          <w:sz w:val="24"/>
          <w:szCs w:val="24"/>
        </w:rPr>
        <w:t>7</w:t>
      </w:r>
      <w:r>
        <w:rPr>
          <w:rFonts w:ascii="Times New Roman" w:hAnsi="Times New Roman" w:cs="Times New Roman"/>
          <w:sz w:val="24"/>
          <w:szCs w:val="24"/>
        </w:rPr>
        <w:t xml:space="preserve"> </w:t>
      </w:r>
      <w:r w:rsidRPr="00281BEE">
        <w:rPr>
          <w:rFonts w:ascii="Times New Roman" w:hAnsi="Times New Roman" w:cs="Times New Roman"/>
          <w:sz w:val="24"/>
          <w:szCs w:val="24"/>
        </w:rPr>
        <w:t>Consiliul Local</w:t>
      </w:r>
      <w:r>
        <w:rPr>
          <w:rFonts w:ascii="Times New Roman" w:hAnsi="Times New Roman" w:cs="Times New Roman"/>
          <w:sz w:val="24"/>
          <w:szCs w:val="24"/>
        </w:rPr>
        <w:t xml:space="preserve"> și P</w:t>
      </w:r>
      <w:r w:rsidRPr="00281BEE">
        <w:rPr>
          <w:rFonts w:ascii="Times New Roman" w:hAnsi="Times New Roman" w:cs="Times New Roman"/>
          <w:sz w:val="24"/>
          <w:szCs w:val="24"/>
        </w:rPr>
        <w:t xml:space="preserve">rimarul </w:t>
      </w:r>
      <w:r>
        <w:rPr>
          <w:rFonts w:ascii="Times New Roman" w:hAnsi="Times New Roman" w:cs="Times New Roman"/>
          <w:sz w:val="24"/>
          <w:szCs w:val="24"/>
        </w:rPr>
        <w:t>adoptă/</w:t>
      </w:r>
      <w:r w:rsidR="00EE05FE">
        <w:rPr>
          <w:rFonts w:ascii="Times New Roman" w:hAnsi="Times New Roman" w:cs="Times New Roman"/>
          <w:sz w:val="24"/>
          <w:szCs w:val="24"/>
        </w:rPr>
        <w:t>dispun</w:t>
      </w:r>
      <w:r>
        <w:rPr>
          <w:rFonts w:ascii="Times New Roman" w:hAnsi="Times New Roman" w:cs="Times New Roman"/>
          <w:sz w:val="24"/>
          <w:szCs w:val="24"/>
        </w:rPr>
        <w:t>e</w:t>
      </w:r>
      <w:r w:rsidR="00EE05FE" w:rsidRPr="00281BEE">
        <w:rPr>
          <w:rFonts w:ascii="Times New Roman" w:hAnsi="Times New Roman" w:cs="Times New Roman"/>
          <w:sz w:val="24"/>
          <w:szCs w:val="24"/>
        </w:rPr>
        <w:t xml:space="preserve"> măsurile ce se impun pentru asigurarea participării persoanelor fizice şi juridice, a instituţiilor publice şi a operatorilor economici, cu </w:t>
      </w:r>
      <w:r w:rsidR="00EE05FE" w:rsidRPr="00281BEE">
        <w:rPr>
          <w:rFonts w:ascii="Times New Roman" w:hAnsi="Times New Roman" w:cs="Times New Roman"/>
          <w:sz w:val="24"/>
          <w:szCs w:val="24"/>
        </w:rPr>
        <w:lastRenderedPageBreak/>
        <w:t>sau fără personalitate juridică, la realizarea acţiunilor de înfăptuire şi păstrare a curăţeniei în interiorul localităţilor şi în afara acestora, la efectuarea la timp a activităţilor gospodăreşti.</w:t>
      </w:r>
    </w:p>
    <w:p w:rsidR="009A2A4E" w:rsidRDefault="009A2A4E" w:rsidP="00EE05FE">
      <w:pPr>
        <w:autoSpaceDE w:val="0"/>
        <w:autoSpaceDN w:val="0"/>
        <w:adjustRightInd w:val="0"/>
        <w:spacing w:after="0" w:line="240" w:lineRule="auto"/>
        <w:jc w:val="both"/>
        <w:rPr>
          <w:rFonts w:ascii="Times New Roman" w:hAnsi="Times New Roman" w:cs="Times New Roman"/>
          <w:sz w:val="24"/>
          <w:szCs w:val="24"/>
        </w:rPr>
      </w:pPr>
      <w:r w:rsidRPr="00D53291">
        <w:rPr>
          <w:rFonts w:ascii="Times New Roman" w:hAnsi="Times New Roman" w:cs="Times New Roman"/>
          <w:b/>
          <w:sz w:val="24"/>
          <w:szCs w:val="24"/>
        </w:rPr>
        <w:t>Art.</w:t>
      </w:r>
      <w:r w:rsidR="00CD6402">
        <w:rPr>
          <w:rFonts w:ascii="Times New Roman" w:hAnsi="Times New Roman" w:cs="Times New Roman"/>
          <w:b/>
          <w:sz w:val="24"/>
          <w:szCs w:val="24"/>
        </w:rPr>
        <w:t>8</w:t>
      </w:r>
      <w:r>
        <w:rPr>
          <w:rFonts w:ascii="Times New Roman" w:hAnsi="Times New Roman" w:cs="Times New Roman"/>
          <w:sz w:val="24"/>
          <w:szCs w:val="24"/>
        </w:rPr>
        <w:t xml:space="preserve"> În </w:t>
      </w:r>
      <w:r w:rsidR="005135C2">
        <w:rPr>
          <w:rFonts w:ascii="Times New Roman" w:hAnsi="Times New Roman" w:cs="Times New Roman"/>
          <w:sz w:val="24"/>
          <w:szCs w:val="24"/>
        </w:rPr>
        <w:t xml:space="preserve">executarea </w:t>
      </w:r>
      <w:r>
        <w:rPr>
          <w:rFonts w:ascii="Times New Roman" w:hAnsi="Times New Roman" w:cs="Times New Roman"/>
          <w:sz w:val="24"/>
          <w:szCs w:val="24"/>
        </w:rPr>
        <w:t>atribuțiilor privind gospodărirea Municipiului Marghita, Consiliul Local și Primarul îndeplinesc obligațiile ce decurg din aplicarea Ordonanței Guvernului nr.21/2002 privind gospodărirea localităților urbane și rurale, cu modificările și completările ulterioare  și a legilor speciale în acest sens.</w:t>
      </w:r>
    </w:p>
    <w:p w:rsidR="00EE05FE" w:rsidRPr="00A308EF" w:rsidRDefault="00EE05FE" w:rsidP="007D7A38">
      <w:pPr>
        <w:autoSpaceDE w:val="0"/>
        <w:autoSpaceDN w:val="0"/>
        <w:adjustRightInd w:val="0"/>
        <w:spacing w:after="0" w:line="240" w:lineRule="auto"/>
        <w:jc w:val="both"/>
        <w:rPr>
          <w:rFonts w:ascii="Times New Roman" w:hAnsi="Times New Roman" w:cs="Times New Roman"/>
          <w:b/>
          <w:sz w:val="23"/>
          <w:szCs w:val="23"/>
        </w:rPr>
      </w:pPr>
    </w:p>
    <w:p w:rsidR="00A308EF" w:rsidRPr="005135C2" w:rsidRDefault="00A308EF" w:rsidP="007D7A38">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sidRPr="005135C2">
        <w:rPr>
          <w:rFonts w:ascii="Times New Roman" w:hAnsi="Times New Roman" w:cs="Times New Roman"/>
          <w:b/>
          <w:sz w:val="24"/>
          <w:szCs w:val="24"/>
        </w:rPr>
        <w:t xml:space="preserve">Capitolul </w:t>
      </w:r>
      <w:r w:rsidR="006078EB" w:rsidRPr="005135C2">
        <w:rPr>
          <w:rFonts w:ascii="Times New Roman" w:hAnsi="Times New Roman" w:cs="Times New Roman"/>
          <w:b/>
          <w:sz w:val="24"/>
          <w:szCs w:val="24"/>
        </w:rPr>
        <w:t>II</w:t>
      </w:r>
      <w:r w:rsidR="00EE05FE" w:rsidRPr="005135C2">
        <w:rPr>
          <w:rFonts w:ascii="Times New Roman" w:hAnsi="Times New Roman" w:cs="Times New Roman"/>
          <w:b/>
          <w:sz w:val="24"/>
          <w:szCs w:val="24"/>
        </w:rPr>
        <w:t>I</w:t>
      </w:r>
      <w:r w:rsidR="00080C0F">
        <w:rPr>
          <w:rFonts w:ascii="Times New Roman" w:hAnsi="Times New Roman" w:cs="Times New Roman"/>
          <w:b/>
          <w:sz w:val="24"/>
          <w:szCs w:val="24"/>
        </w:rPr>
        <w:t xml:space="preserve">. </w:t>
      </w:r>
      <w:r w:rsidRPr="005135C2">
        <w:rPr>
          <w:rFonts w:ascii="Times New Roman" w:hAnsi="Times New Roman" w:cs="Times New Roman"/>
          <w:b/>
          <w:sz w:val="24"/>
          <w:szCs w:val="24"/>
        </w:rPr>
        <w:t xml:space="preserve"> </w:t>
      </w:r>
      <w:r w:rsidR="00080C0F" w:rsidRPr="005135C2">
        <w:rPr>
          <w:rFonts w:ascii="Times New Roman" w:hAnsi="Times New Roman" w:cs="Times New Roman"/>
          <w:b/>
          <w:bCs/>
          <w:sz w:val="24"/>
          <w:szCs w:val="24"/>
          <w:shd w:val="clear" w:color="auto" w:fill="FFFFFF"/>
        </w:rPr>
        <w:t>OBLIGAŢIILE ŞI RĂSPUNDERILE INSTITUŢIILOR PUBLICE, ALE AGENŢILOR ECONOMICI, ALE ALTOR PERSOANE JURIDICE, PRECUM ŞI ALE CETĂŢENILOR</w:t>
      </w:r>
    </w:p>
    <w:p w:rsidR="00A308EF" w:rsidRDefault="00A308EF" w:rsidP="007D7A38">
      <w:pPr>
        <w:autoSpaceDE w:val="0"/>
        <w:autoSpaceDN w:val="0"/>
        <w:adjustRightInd w:val="0"/>
        <w:spacing w:after="0" w:line="240" w:lineRule="auto"/>
        <w:jc w:val="both"/>
        <w:rPr>
          <w:rFonts w:ascii="Times New Roman" w:hAnsi="Times New Roman" w:cs="Times New Roman"/>
          <w:sz w:val="23"/>
          <w:szCs w:val="23"/>
        </w:rPr>
      </w:pP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sz w:val="24"/>
          <w:szCs w:val="24"/>
        </w:rPr>
        <w:t>Art.</w:t>
      </w:r>
      <w:r w:rsidR="00CD6402">
        <w:rPr>
          <w:rFonts w:ascii="Times New Roman" w:hAnsi="Times New Roman" w:cs="Times New Roman"/>
          <w:b/>
          <w:sz w:val="24"/>
          <w:szCs w:val="24"/>
        </w:rPr>
        <w:t>9</w:t>
      </w:r>
      <w:r w:rsidRPr="00E31A43">
        <w:rPr>
          <w:rFonts w:ascii="Times New Roman" w:hAnsi="Times New Roman" w:cs="Times New Roman"/>
          <w:b/>
          <w:sz w:val="24"/>
          <w:szCs w:val="24"/>
        </w:rPr>
        <w:t>.</w:t>
      </w:r>
      <w:r w:rsidR="00BB0F8D">
        <w:rPr>
          <w:rFonts w:ascii="Times New Roman" w:hAnsi="Times New Roman" w:cs="Times New Roman"/>
          <w:b/>
          <w:sz w:val="24"/>
          <w:szCs w:val="24"/>
        </w:rPr>
        <w:t>(1)</w:t>
      </w:r>
      <w:r w:rsidRPr="00E31A43">
        <w:rPr>
          <w:rFonts w:ascii="Times New Roman" w:hAnsi="Times New Roman" w:cs="Times New Roman"/>
          <w:sz w:val="24"/>
          <w:szCs w:val="24"/>
        </w:rPr>
        <w:t xml:space="preserve"> Instituţiilor publice şi persoanelor fizice şi juridice le revin următoarele obligaţii:</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a) </w:t>
      </w:r>
      <w:r w:rsidRPr="00E31A43">
        <w:rPr>
          <w:rFonts w:ascii="Times New Roman" w:hAnsi="Times New Roman" w:cs="Times New Roman"/>
          <w:sz w:val="24"/>
          <w:szCs w:val="24"/>
        </w:rPr>
        <w:t>să întreţină în stare corespunzătoare clădirile pe care le au în proprietate, anexele gospodăreşti, curţile şi împrejmuirile acestora, precum şi instalaţiile aferente acestora, prin efectuarea lucrărilor de reparaţii, amenajări şi a altor lucrări specifice;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b) </w:t>
      </w:r>
      <w:r w:rsidRPr="00E31A43">
        <w:rPr>
          <w:rFonts w:ascii="Times New Roman" w:hAnsi="Times New Roman" w:cs="Times New Roman"/>
          <w:sz w:val="24"/>
          <w:szCs w:val="24"/>
        </w:rPr>
        <w:t>să asigure curăţarea faţadelor locuinţelor şi a altor construcţii amplasate la frontul străzii, tencuirea şi zugrăvirea periodică a acestora, potrivit măsurilor stabilite de consiliile locale;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c) </w:t>
      </w:r>
      <w:r w:rsidRPr="00E31A43">
        <w:rPr>
          <w:rFonts w:ascii="Times New Roman" w:hAnsi="Times New Roman" w:cs="Times New Roman"/>
          <w:sz w:val="24"/>
          <w:szCs w:val="24"/>
        </w:rPr>
        <w:t>să asigure repararea, spălarea geamurilor şi a vitrinelor, înlocuirea celor sparte, întreţinerea firmelor şi a faţadelor imobilelor pe care le au în proprietate, inclusiv spălarea, curăţarea şi zugrăvirea periodică a acestora;</w:t>
      </w:r>
    </w:p>
    <w:p w:rsidR="00C62438" w:rsidRPr="00F96101" w:rsidRDefault="00C62438" w:rsidP="00C62438">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bCs/>
          <w:sz w:val="24"/>
          <w:szCs w:val="24"/>
        </w:rPr>
        <w:t xml:space="preserve">d) </w:t>
      </w:r>
      <w:r w:rsidRPr="00F96101">
        <w:rPr>
          <w:rFonts w:ascii="Times New Roman" w:hAnsi="Times New Roman" w:cs="Times New Roman"/>
          <w:sz w:val="24"/>
          <w:szCs w:val="24"/>
        </w:rPr>
        <w:t>să asigure curăţenia pe terenurile şi locurile de depozitare aflate în proprietate, precum şi pe căile de acces;</w:t>
      </w:r>
    </w:p>
    <w:p w:rsidR="00C62438" w:rsidRPr="00F96101" w:rsidRDefault="00C62438" w:rsidP="00C62438">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bCs/>
          <w:sz w:val="24"/>
          <w:szCs w:val="24"/>
        </w:rPr>
        <w:t xml:space="preserve">e) </w:t>
      </w:r>
      <w:r w:rsidRPr="00F96101">
        <w:rPr>
          <w:rFonts w:ascii="Times New Roman" w:hAnsi="Times New Roman" w:cs="Times New Roman"/>
          <w:sz w:val="24"/>
          <w:szCs w:val="24"/>
        </w:rPr>
        <w:t>să asigure curăţenia şi igiena în imobilele şi incintele deţinute sub orice formă, inclusiv prin activităţi de curăţare, dezinsecţie şi deratizare, potrivit normelor stabilite de consiliile locale;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bCs/>
          <w:sz w:val="24"/>
          <w:szCs w:val="24"/>
        </w:rPr>
        <w:t xml:space="preserve">f) </w:t>
      </w:r>
      <w:r w:rsidRPr="00F96101">
        <w:rPr>
          <w:rFonts w:ascii="Times New Roman" w:hAnsi="Times New Roman" w:cs="Times New Roman"/>
          <w:sz w:val="24"/>
          <w:szCs w:val="24"/>
        </w:rPr>
        <w:t>să depoziteze corespunzător reziduurile menajere, industriale, agricole, precum şi materialele refolosibile, numai în locurile special amenajate sau autorizate de autorităţile administraţiei publice locale;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g) </w:t>
      </w:r>
      <w:r w:rsidRPr="00E31A43">
        <w:rPr>
          <w:rFonts w:ascii="Times New Roman" w:hAnsi="Times New Roman" w:cs="Times New Roman"/>
          <w:sz w:val="24"/>
          <w:szCs w:val="24"/>
        </w:rPr>
        <w:t>să menţină curăţenia trotuarelor, a părţii carosabile, a locurilor publice şi a locurilor de parcare pe care le</w:t>
      </w:r>
      <w:r>
        <w:rPr>
          <w:rFonts w:ascii="Times New Roman" w:hAnsi="Times New Roman" w:cs="Times New Roman"/>
          <w:sz w:val="24"/>
          <w:szCs w:val="24"/>
        </w:rPr>
        <w:t xml:space="preserve"> </w:t>
      </w:r>
      <w:r w:rsidRPr="00E31A43">
        <w:rPr>
          <w:rFonts w:ascii="Times New Roman" w:hAnsi="Times New Roman" w:cs="Times New Roman"/>
          <w:sz w:val="24"/>
          <w:szCs w:val="24"/>
        </w:rPr>
        <w:t>folosesc;</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h) </w:t>
      </w:r>
      <w:r w:rsidRPr="00E31A43">
        <w:rPr>
          <w:rFonts w:ascii="Times New Roman" w:hAnsi="Times New Roman" w:cs="Times New Roman"/>
          <w:sz w:val="24"/>
          <w:szCs w:val="24"/>
        </w:rPr>
        <w:t>să îndepărteze zăpada şi gheaţa de pe trotuarele din dreptul imobilelor pe care le au în proprietate şi de pe</w:t>
      </w:r>
      <w:r>
        <w:rPr>
          <w:rFonts w:ascii="Times New Roman" w:hAnsi="Times New Roman" w:cs="Times New Roman"/>
          <w:sz w:val="24"/>
          <w:szCs w:val="24"/>
        </w:rPr>
        <w:t xml:space="preserve"> </w:t>
      </w:r>
      <w:r w:rsidRPr="00E31A43">
        <w:rPr>
          <w:rFonts w:ascii="Times New Roman" w:hAnsi="Times New Roman" w:cs="Times New Roman"/>
          <w:sz w:val="24"/>
          <w:szCs w:val="24"/>
        </w:rPr>
        <w:t>locurile de parcare pe care le folosesc, potrivit normelor stabilite de consiliile locale;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i) </w:t>
      </w:r>
      <w:r w:rsidRPr="00E31A43">
        <w:rPr>
          <w:rFonts w:ascii="Times New Roman" w:hAnsi="Times New Roman" w:cs="Times New Roman"/>
          <w:sz w:val="24"/>
          <w:szCs w:val="24"/>
        </w:rPr>
        <w:t>să respecte măsurile stabilite de lege şi de reglementările locale pentru asigurarea igienei publice şi curăţeniei</w:t>
      </w:r>
      <w:r>
        <w:rPr>
          <w:rFonts w:ascii="Times New Roman" w:hAnsi="Times New Roman" w:cs="Times New Roman"/>
          <w:sz w:val="24"/>
          <w:szCs w:val="24"/>
        </w:rPr>
        <w:t xml:space="preserve"> </w:t>
      </w:r>
      <w:r w:rsidRPr="00E31A43">
        <w:rPr>
          <w:rFonts w:ascii="Times New Roman" w:hAnsi="Times New Roman" w:cs="Times New Roman"/>
          <w:sz w:val="24"/>
          <w:szCs w:val="24"/>
        </w:rPr>
        <w:t>în localităţi;</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j) </w:t>
      </w:r>
      <w:r w:rsidRPr="00E31A43">
        <w:rPr>
          <w:rFonts w:ascii="Times New Roman" w:hAnsi="Times New Roman" w:cs="Times New Roman"/>
          <w:sz w:val="24"/>
          <w:szCs w:val="24"/>
        </w:rPr>
        <w:t>să asigure curăţarea mijloacelor de transport şi a utilajelor la intrarea acestora pe drumurile publice;</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k) </w:t>
      </w:r>
      <w:r w:rsidRPr="00E31A43">
        <w:rPr>
          <w:rFonts w:ascii="Times New Roman" w:hAnsi="Times New Roman" w:cs="Times New Roman"/>
          <w:sz w:val="24"/>
          <w:szCs w:val="24"/>
        </w:rPr>
        <w:t>să cureţe şi să întreţină şanţurile, rigolele şi podeţele aferente proprietăţii;</w:t>
      </w:r>
    </w:p>
    <w:p w:rsidR="00C62438" w:rsidRPr="00E31A43" w:rsidRDefault="00C62438" w:rsidP="00C62438">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l) </w:t>
      </w:r>
      <w:r w:rsidRPr="00E31A43">
        <w:rPr>
          <w:rFonts w:ascii="Times New Roman" w:hAnsi="Times New Roman" w:cs="Times New Roman"/>
          <w:sz w:val="24"/>
          <w:szCs w:val="24"/>
        </w:rPr>
        <w:t>să finalizeze construcţiile începute, pe baza autorizaţiilor eliberate de primari, în condiţiile şi în termenele</w:t>
      </w:r>
      <w:r>
        <w:rPr>
          <w:rFonts w:ascii="Times New Roman" w:hAnsi="Times New Roman" w:cs="Times New Roman"/>
          <w:sz w:val="24"/>
          <w:szCs w:val="24"/>
        </w:rPr>
        <w:t xml:space="preserve"> </w:t>
      </w:r>
      <w:r w:rsidRPr="00E31A43">
        <w:rPr>
          <w:rFonts w:ascii="Times New Roman" w:hAnsi="Times New Roman" w:cs="Times New Roman"/>
          <w:sz w:val="24"/>
          <w:szCs w:val="24"/>
        </w:rPr>
        <w:t>stabilite de acestea;</w:t>
      </w:r>
    </w:p>
    <w:p w:rsidR="00DB283F" w:rsidRPr="00F96101" w:rsidRDefault="00C62438" w:rsidP="00DB283F">
      <w:pPr>
        <w:autoSpaceDE w:val="0"/>
        <w:autoSpaceDN w:val="0"/>
        <w:adjustRightInd w:val="0"/>
        <w:spacing w:after="0" w:line="240" w:lineRule="auto"/>
        <w:jc w:val="both"/>
        <w:rPr>
          <w:rFonts w:ascii="Times New Roman" w:hAnsi="Times New Roman" w:cs="Times New Roman"/>
          <w:sz w:val="24"/>
          <w:szCs w:val="24"/>
        </w:rPr>
      </w:pPr>
      <w:r w:rsidRPr="00E31A43">
        <w:rPr>
          <w:rFonts w:ascii="Times New Roman" w:hAnsi="Times New Roman" w:cs="Times New Roman"/>
          <w:b/>
          <w:bCs/>
          <w:sz w:val="24"/>
          <w:szCs w:val="24"/>
        </w:rPr>
        <w:t xml:space="preserve">m) </w:t>
      </w:r>
      <w:r w:rsidRPr="00F96101">
        <w:rPr>
          <w:rFonts w:ascii="Times New Roman" w:hAnsi="Times New Roman" w:cs="Times New Roman"/>
          <w:sz w:val="24"/>
          <w:szCs w:val="24"/>
        </w:rPr>
        <w:t>să nu ocupe domeniul public cu vehicule în afara spaţiilor marcate expres de administratorul domeniului public</w:t>
      </w:r>
      <w:r w:rsidR="00DB283F" w:rsidRPr="00F96101">
        <w:rPr>
          <w:rFonts w:ascii="Times New Roman" w:hAnsi="Times New Roman" w:cs="Times New Roman"/>
          <w:sz w:val="24"/>
          <w:szCs w:val="24"/>
        </w:rPr>
        <w:t>.</w:t>
      </w:r>
    </w:p>
    <w:p w:rsidR="00DB283F" w:rsidRDefault="00DB283F" w:rsidP="00DB283F">
      <w:pPr>
        <w:autoSpaceDE w:val="0"/>
        <w:autoSpaceDN w:val="0"/>
        <w:adjustRightInd w:val="0"/>
        <w:spacing w:after="0" w:line="240" w:lineRule="auto"/>
        <w:jc w:val="both"/>
        <w:rPr>
          <w:rFonts w:ascii="Times New Roman" w:hAnsi="Times New Roman" w:cs="Times New Roman"/>
          <w:sz w:val="24"/>
          <w:szCs w:val="24"/>
        </w:rPr>
      </w:pPr>
      <w:r w:rsidRPr="00F96101">
        <w:rPr>
          <w:rFonts w:ascii="Times New Roman" w:hAnsi="Times New Roman" w:cs="Times New Roman"/>
          <w:b/>
          <w:sz w:val="24"/>
          <w:szCs w:val="24"/>
        </w:rPr>
        <w:t xml:space="preserve"> n)</w:t>
      </w:r>
      <w:r w:rsidRPr="00F96101">
        <w:rPr>
          <w:rFonts w:ascii="Times New Roman" w:hAnsi="Times New Roman" w:cs="Times New Roman"/>
          <w:sz w:val="24"/>
          <w:szCs w:val="24"/>
        </w:rPr>
        <w:t xml:space="preserve"> să nu ocupe domeniul public cu împrejmuiri</w:t>
      </w:r>
      <w:r>
        <w:rPr>
          <w:rFonts w:ascii="Times New Roman" w:hAnsi="Times New Roman" w:cs="Times New Roman"/>
          <w:sz w:val="24"/>
          <w:szCs w:val="24"/>
        </w:rPr>
        <w:t xml:space="preserve"> improvizate pe spațiu verde sau în jurul blocurilor de locuințe precum si refacerea spațiilor verzi aparținătoare domeniului public</w:t>
      </w:r>
      <w:r w:rsidRPr="00E31A43">
        <w:rPr>
          <w:rFonts w:ascii="Times New Roman" w:hAnsi="Times New Roman" w:cs="Times New Roman"/>
          <w:sz w:val="24"/>
          <w:szCs w:val="24"/>
        </w:rPr>
        <w:t>.</w:t>
      </w:r>
    </w:p>
    <w:p w:rsidR="00DB283F" w:rsidRDefault="00DB283F" w:rsidP="00C62438">
      <w:pPr>
        <w:autoSpaceDE w:val="0"/>
        <w:autoSpaceDN w:val="0"/>
        <w:adjustRightInd w:val="0"/>
        <w:spacing w:after="0" w:line="240" w:lineRule="auto"/>
        <w:jc w:val="both"/>
        <w:rPr>
          <w:rFonts w:ascii="Times New Roman" w:hAnsi="Times New Roman" w:cs="Times New Roman"/>
          <w:sz w:val="24"/>
          <w:szCs w:val="24"/>
        </w:rPr>
      </w:pPr>
      <w:r w:rsidRPr="00DB283F">
        <w:rPr>
          <w:rFonts w:ascii="Times New Roman" w:hAnsi="Times New Roman" w:cs="Times New Roman"/>
          <w:b/>
          <w:sz w:val="24"/>
          <w:szCs w:val="24"/>
        </w:rPr>
        <w:t>o)</w:t>
      </w:r>
      <w:r>
        <w:rPr>
          <w:rFonts w:ascii="Times New Roman" w:hAnsi="Times New Roman" w:cs="Times New Roman"/>
          <w:sz w:val="24"/>
          <w:szCs w:val="24"/>
        </w:rPr>
        <w:t xml:space="preserve"> să respecte normele de conviețuire socială.</w:t>
      </w:r>
    </w:p>
    <w:p w:rsidR="00DB283F" w:rsidRDefault="00710D9D" w:rsidP="00C62438">
      <w:pPr>
        <w:autoSpaceDE w:val="0"/>
        <w:autoSpaceDN w:val="0"/>
        <w:adjustRightInd w:val="0"/>
        <w:spacing w:after="0" w:line="240" w:lineRule="auto"/>
        <w:jc w:val="both"/>
        <w:rPr>
          <w:rFonts w:ascii="Times New Roman" w:hAnsi="Times New Roman"/>
          <w:sz w:val="24"/>
          <w:szCs w:val="24"/>
        </w:rPr>
      </w:pPr>
      <w:r w:rsidRPr="00710D9D">
        <w:rPr>
          <w:rFonts w:ascii="Times New Roman" w:hAnsi="Times New Roman"/>
          <w:b/>
          <w:sz w:val="24"/>
          <w:szCs w:val="24"/>
        </w:rPr>
        <w:t>p)</w:t>
      </w:r>
      <w:r>
        <w:rPr>
          <w:rFonts w:ascii="Times New Roman" w:hAnsi="Times New Roman"/>
          <w:sz w:val="24"/>
          <w:szCs w:val="24"/>
        </w:rPr>
        <w:t xml:space="preserve"> </w:t>
      </w:r>
      <w:r w:rsidR="003E2B4E">
        <w:rPr>
          <w:rFonts w:ascii="Times New Roman" w:hAnsi="Times New Roman"/>
          <w:sz w:val="24"/>
          <w:szCs w:val="24"/>
        </w:rPr>
        <w:t>de a nu folosi amenajările și mobilierul</w:t>
      </w:r>
      <w:r w:rsidRPr="00B86BD1">
        <w:rPr>
          <w:rFonts w:ascii="Times New Roman" w:hAnsi="Times New Roman"/>
          <w:sz w:val="24"/>
          <w:szCs w:val="24"/>
        </w:rPr>
        <w:t xml:space="preserve"> stradal de joacă pentru copii, sau altor asemenea dotări de către persoane cu vârsta mai mare de 14 ani</w:t>
      </w:r>
      <w:r w:rsidR="003E2B4E">
        <w:rPr>
          <w:rFonts w:ascii="Times New Roman" w:hAnsi="Times New Roman"/>
          <w:sz w:val="24"/>
          <w:szCs w:val="24"/>
        </w:rPr>
        <w:t>.</w:t>
      </w:r>
    </w:p>
    <w:p w:rsidR="003E2B4E" w:rsidRDefault="003E2B4E" w:rsidP="00C62438">
      <w:pPr>
        <w:autoSpaceDE w:val="0"/>
        <w:autoSpaceDN w:val="0"/>
        <w:adjustRightInd w:val="0"/>
        <w:spacing w:after="0" w:line="240" w:lineRule="auto"/>
        <w:jc w:val="both"/>
        <w:rPr>
          <w:rFonts w:ascii="Times New Roman" w:hAnsi="Times New Roman"/>
          <w:sz w:val="24"/>
          <w:szCs w:val="24"/>
        </w:rPr>
      </w:pPr>
      <w:r w:rsidRPr="003E2B4E">
        <w:rPr>
          <w:rFonts w:ascii="Times New Roman" w:hAnsi="Times New Roman"/>
          <w:b/>
          <w:sz w:val="24"/>
          <w:szCs w:val="24"/>
        </w:rPr>
        <w:t>q)</w:t>
      </w:r>
      <w:r w:rsidRPr="003E2B4E">
        <w:rPr>
          <w:rFonts w:ascii="Times New Roman" w:hAnsi="Times New Roman"/>
          <w:sz w:val="24"/>
          <w:szCs w:val="24"/>
        </w:rPr>
        <w:t xml:space="preserve"> </w:t>
      </w:r>
      <w:r w:rsidRPr="00B86BD1">
        <w:rPr>
          <w:rFonts w:ascii="Times New Roman" w:hAnsi="Times New Roman"/>
          <w:sz w:val="24"/>
          <w:szCs w:val="24"/>
        </w:rPr>
        <w:t>comercializarea ambulantă a oricăror produse, fără obţinerea avizelor şi acordurilor legale</w:t>
      </w:r>
      <w:r>
        <w:rPr>
          <w:rFonts w:ascii="Times New Roman" w:hAnsi="Times New Roman"/>
          <w:sz w:val="24"/>
          <w:szCs w:val="24"/>
        </w:rPr>
        <w:t>.</w:t>
      </w:r>
    </w:p>
    <w:p w:rsidR="003E2B4E" w:rsidRDefault="003E2B4E" w:rsidP="00C62438">
      <w:pPr>
        <w:autoSpaceDE w:val="0"/>
        <w:autoSpaceDN w:val="0"/>
        <w:adjustRightInd w:val="0"/>
        <w:spacing w:after="0" w:line="240" w:lineRule="auto"/>
        <w:jc w:val="both"/>
        <w:rPr>
          <w:rFonts w:ascii="Times New Roman" w:hAnsi="Times New Roman"/>
          <w:sz w:val="24"/>
          <w:szCs w:val="24"/>
        </w:rPr>
      </w:pPr>
      <w:r w:rsidRPr="003E2B4E">
        <w:rPr>
          <w:rFonts w:ascii="Times New Roman" w:hAnsi="Times New Roman"/>
          <w:b/>
          <w:sz w:val="24"/>
          <w:szCs w:val="24"/>
        </w:rPr>
        <w:t>r)</w:t>
      </w:r>
      <w:r w:rsidRPr="003E2B4E">
        <w:rPr>
          <w:rFonts w:ascii="Times New Roman" w:hAnsi="Times New Roman"/>
          <w:sz w:val="24"/>
          <w:szCs w:val="24"/>
        </w:rPr>
        <w:t xml:space="preserve"> </w:t>
      </w:r>
      <w:r>
        <w:rPr>
          <w:rFonts w:ascii="Times New Roman" w:hAnsi="Times New Roman"/>
          <w:sz w:val="24"/>
          <w:szCs w:val="24"/>
        </w:rPr>
        <w:t>de a nu executa</w:t>
      </w:r>
      <w:r w:rsidRPr="00B86BD1">
        <w:rPr>
          <w:rFonts w:ascii="Times New Roman" w:hAnsi="Times New Roman"/>
          <w:sz w:val="24"/>
          <w:szCs w:val="24"/>
        </w:rPr>
        <w:t xml:space="preserve"> reparaţii auto, mecanice şi de tinichigerie pe domeniul public (carosabilul străzilor, parcări, trotuare, zone verzi ), precum şi</w:t>
      </w:r>
      <w:r>
        <w:rPr>
          <w:rFonts w:ascii="Times New Roman" w:hAnsi="Times New Roman"/>
          <w:sz w:val="24"/>
          <w:szCs w:val="24"/>
        </w:rPr>
        <w:t xml:space="preserve"> </w:t>
      </w:r>
      <w:r w:rsidRPr="00B86BD1">
        <w:rPr>
          <w:rFonts w:ascii="Times New Roman" w:hAnsi="Times New Roman"/>
          <w:sz w:val="24"/>
          <w:szCs w:val="24"/>
        </w:rPr>
        <w:t>neînlăturarea urmelor de combustibili, lubrefianț</w:t>
      </w:r>
      <w:r>
        <w:rPr>
          <w:rFonts w:ascii="Times New Roman" w:hAnsi="Times New Roman"/>
          <w:sz w:val="24"/>
          <w:szCs w:val="24"/>
        </w:rPr>
        <w:t>i ori vopsele de pe domeniul public.</w:t>
      </w:r>
      <w:r w:rsidRPr="00B86BD1">
        <w:rPr>
          <w:rFonts w:ascii="Times New Roman" w:hAnsi="Times New Roman"/>
          <w:sz w:val="24"/>
          <w:szCs w:val="24"/>
        </w:rPr>
        <w:t xml:space="preserve"> </w:t>
      </w:r>
    </w:p>
    <w:p w:rsidR="00F96101" w:rsidRDefault="003E2B4E" w:rsidP="00F96101">
      <w:pPr>
        <w:autoSpaceDE w:val="0"/>
        <w:autoSpaceDN w:val="0"/>
        <w:adjustRightInd w:val="0"/>
        <w:spacing w:after="0" w:line="240" w:lineRule="auto"/>
        <w:jc w:val="both"/>
        <w:rPr>
          <w:rFonts w:ascii="Times New Roman" w:hAnsi="Times New Roman" w:cs="Times New Roman"/>
          <w:sz w:val="24"/>
          <w:szCs w:val="24"/>
        </w:rPr>
      </w:pPr>
      <w:r w:rsidRPr="003E2B4E">
        <w:rPr>
          <w:rFonts w:ascii="Times New Roman" w:hAnsi="Times New Roman"/>
          <w:b/>
          <w:sz w:val="24"/>
          <w:szCs w:val="24"/>
        </w:rPr>
        <w:lastRenderedPageBreak/>
        <w:t xml:space="preserve">s) </w:t>
      </w:r>
      <w:r w:rsidR="005556A1">
        <w:rPr>
          <w:rFonts w:ascii="Times New Roman" w:hAnsi="Times New Roman" w:cs="Times New Roman"/>
          <w:sz w:val="24"/>
          <w:szCs w:val="24"/>
        </w:rPr>
        <w:t>f</w:t>
      </w:r>
      <w:r w:rsidR="005556A1" w:rsidRPr="00766616">
        <w:rPr>
          <w:rFonts w:ascii="Times New Roman" w:hAnsi="Times New Roman" w:cs="Times New Roman"/>
          <w:sz w:val="24"/>
          <w:szCs w:val="24"/>
        </w:rPr>
        <w:t>olosirea mijloacelor de publicitate sonore</w:t>
      </w:r>
      <w:r w:rsidR="005556A1">
        <w:rPr>
          <w:rFonts w:ascii="Times New Roman" w:hAnsi="Times New Roman" w:cs="Times New Roman"/>
          <w:sz w:val="24"/>
          <w:szCs w:val="24"/>
        </w:rPr>
        <w:t>,</w:t>
      </w:r>
      <w:r w:rsidR="005556A1" w:rsidRPr="00766616">
        <w:rPr>
          <w:rFonts w:ascii="Times New Roman" w:hAnsi="Times New Roman" w:cs="Times New Roman"/>
          <w:sz w:val="24"/>
          <w:szCs w:val="24"/>
        </w:rPr>
        <w:t xml:space="preserve"> care pot tulbura liniştea publică, a vehiculelor publicitare care nu au obţinut aviz pentru publicitate temporară sau a mijloacelor de publicitate luminoasă</w:t>
      </w:r>
      <w:r w:rsidR="005556A1">
        <w:rPr>
          <w:rFonts w:ascii="Times New Roman" w:hAnsi="Times New Roman" w:cs="Times New Roman"/>
          <w:sz w:val="24"/>
          <w:szCs w:val="24"/>
        </w:rPr>
        <w:t>,</w:t>
      </w:r>
      <w:r w:rsidR="005556A1" w:rsidRPr="00766616">
        <w:rPr>
          <w:rFonts w:ascii="Times New Roman" w:hAnsi="Times New Roman" w:cs="Times New Roman"/>
          <w:sz w:val="24"/>
          <w:szCs w:val="24"/>
        </w:rPr>
        <w:t xml:space="preserve"> care pot perturba traficul auto şi pietonal</w:t>
      </w:r>
      <w:r w:rsidR="005556A1">
        <w:rPr>
          <w:rFonts w:ascii="Times New Roman" w:hAnsi="Times New Roman" w:cs="Times New Roman"/>
          <w:sz w:val="24"/>
          <w:szCs w:val="24"/>
        </w:rPr>
        <w:t>,</w:t>
      </w:r>
      <w:r w:rsidR="005556A1" w:rsidRPr="00766616">
        <w:rPr>
          <w:rFonts w:ascii="Times New Roman" w:hAnsi="Times New Roman" w:cs="Times New Roman"/>
          <w:sz w:val="24"/>
          <w:szCs w:val="24"/>
        </w:rPr>
        <w:t xml:space="preserve"> amplasarea de anunțuri publicitare, postere sau orice alte afișe pe cladiri, stâlpi, indicatoare sau în alte locuri publice decât pe panourile special destinate acestora</w:t>
      </w:r>
      <w:r w:rsidR="005556A1">
        <w:rPr>
          <w:rFonts w:ascii="Times New Roman" w:hAnsi="Times New Roman" w:cs="Times New Roman"/>
          <w:sz w:val="24"/>
          <w:szCs w:val="24"/>
        </w:rPr>
        <w:t>,</w:t>
      </w:r>
      <w:r w:rsidR="005556A1" w:rsidRPr="00766616">
        <w:rPr>
          <w:rFonts w:ascii="Times New Roman" w:hAnsi="Times New Roman" w:cs="Times New Roman"/>
          <w:sz w:val="24"/>
          <w:szCs w:val="24"/>
        </w:rPr>
        <w:t xml:space="preserve"> aruncarea/abandonar</w:t>
      </w:r>
      <w:r w:rsidR="005556A1">
        <w:rPr>
          <w:rFonts w:ascii="Times New Roman" w:hAnsi="Times New Roman" w:cs="Times New Roman"/>
          <w:sz w:val="24"/>
          <w:szCs w:val="24"/>
        </w:rPr>
        <w:t>ea atat pe domeniul public cat ș</w:t>
      </w:r>
      <w:r w:rsidR="005556A1" w:rsidRPr="00766616">
        <w:rPr>
          <w:rFonts w:ascii="Times New Roman" w:hAnsi="Times New Roman" w:cs="Times New Roman"/>
          <w:sz w:val="24"/>
          <w:szCs w:val="24"/>
        </w:rPr>
        <w:t>i pe cel privat al Municipiului Ma</w:t>
      </w:r>
      <w:r w:rsidR="005556A1">
        <w:rPr>
          <w:rFonts w:ascii="Times New Roman" w:hAnsi="Times New Roman" w:cs="Times New Roman"/>
          <w:sz w:val="24"/>
          <w:szCs w:val="24"/>
        </w:rPr>
        <w:t>rghita de pliante, brosuri, tipărituri, fly-ere publicitare și nedepunerea lor în căsuțele poștale ale scă</w:t>
      </w:r>
      <w:r w:rsidR="005556A1" w:rsidRPr="00766616">
        <w:rPr>
          <w:rFonts w:ascii="Times New Roman" w:hAnsi="Times New Roman" w:cs="Times New Roman"/>
          <w:sz w:val="24"/>
          <w:szCs w:val="24"/>
        </w:rPr>
        <w:t>rilor de bloc sau ale caselor din Municipiul Marghita</w:t>
      </w:r>
      <w:r w:rsidR="005556A1">
        <w:rPr>
          <w:rFonts w:ascii="Times New Roman" w:hAnsi="Times New Roman" w:cs="Times New Roman"/>
          <w:sz w:val="24"/>
          <w:szCs w:val="24"/>
        </w:rPr>
        <w:t xml:space="preserve">, </w:t>
      </w:r>
      <w:r w:rsidR="005556A1" w:rsidRPr="00B86BD1">
        <w:rPr>
          <w:rFonts w:ascii="Times New Roman" w:hAnsi="Times New Roman"/>
          <w:sz w:val="24"/>
          <w:szCs w:val="24"/>
        </w:rPr>
        <w:t>montarea de panouri publicitare sau bannere fără avizele necesare eliberate Primăria Municipiului Marghita</w:t>
      </w:r>
      <w:r w:rsidR="005556A1" w:rsidRPr="00793226">
        <w:rPr>
          <w:rFonts w:ascii="Times New Roman" w:hAnsi="Times New Roman"/>
          <w:sz w:val="24"/>
          <w:szCs w:val="24"/>
        </w:rPr>
        <w:t>,</w:t>
      </w:r>
      <w:r w:rsidR="005556A1" w:rsidRPr="00793226">
        <w:rPr>
          <w:rFonts w:ascii="Times New Roman" w:hAnsi="Times New Roman" w:cs="Times New Roman"/>
          <w:sz w:val="24"/>
          <w:szCs w:val="24"/>
        </w:rPr>
        <w:t xml:space="preserve"> </w:t>
      </w:r>
      <w:r w:rsidR="005556A1" w:rsidRPr="00793226">
        <w:rPr>
          <w:rFonts w:ascii="Times New Roman" w:hAnsi="Times New Roman"/>
          <w:sz w:val="24"/>
          <w:szCs w:val="24"/>
        </w:rPr>
        <w:t>m</w:t>
      </w:r>
      <w:r w:rsidR="005556A1" w:rsidRPr="00B86BD1">
        <w:rPr>
          <w:rFonts w:ascii="Times New Roman" w:hAnsi="Times New Roman"/>
          <w:sz w:val="24"/>
          <w:szCs w:val="24"/>
        </w:rPr>
        <w:t>enţinerea de firme sau reclame deteriorate ori inestetice pe faţadele ori acoperişurile imobilelor, precum şi pe panourile  speciale de afişaj şi reclame afişate pe domeniul public</w:t>
      </w:r>
      <w:r w:rsidR="005556A1" w:rsidRPr="00793226">
        <w:rPr>
          <w:rFonts w:ascii="Times New Roman" w:hAnsi="Times New Roman"/>
          <w:sz w:val="24"/>
          <w:szCs w:val="24"/>
        </w:rPr>
        <w:t>,</w:t>
      </w:r>
      <w:r w:rsidR="005556A1" w:rsidRPr="00793226">
        <w:rPr>
          <w:rFonts w:ascii="Times New Roman" w:hAnsi="Times New Roman" w:cs="Times New Roman"/>
          <w:sz w:val="24"/>
          <w:szCs w:val="24"/>
        </w:rPr>
        <w:t xml:space="preserve"> sunt interzise.</w:t>
      </w:r>
      <w:r w:rsidR="005556A1" w:rsidRPr="00766616">
        <w:rPr>
          <w:rFonts w:ascii="Times New Roman" w:hAnsi="Times New Roman" w:cs="Times New Roman"/>
          <w:sz w:val="24"/>
          <w:szCs w:val="24"/>
        </w:rPr>
        <w:t xml:space="preserve"> </w:t>
      </w:r>
    </w:p>
    <w:p w:rsidR="00F96101" w:rsidRPr="00F96101" w:rsidRDefault="00F96101" w:rsidP="00F96101">
      <w:pPr>
        <w:autoSpaceDE w:val="0"/>
        <w:autoSpaceDN w:val="0"/>
        <w:adjustRightInd w:val="0"/>
        <w:spacing w:after="0" w:line="240" w:lineRule="auto"/>
        <w:jc w:val="both"/>
        <w:rPr>
          <w:rFonts w:ascii="Times New Roman" w:hAnsi="Times New Roman" w:cs="Times New Roman"/>
          <w:sz w:val="24"/>
          <w:szCs w:val="24"/>
        </w:rPr>
      </w:pPr>
      <w:r w:rsidRPr="00E10BE4">
        <w:rPr>
          <w:rFonts w:ascii="Times New Roman" w:hAnsi="Times New Roman" w:cs="Times New Roman"/>
          <w:b/>
          <w:sz w:val="24"/>
          <w:szCs w:val="24"/>
        </w:rPr>
        <w:t>t)</w:t>
      </w:r>
      <w:r w:rsidRPr="00F96101">
        <w:rPr>
          <w:rFonts w:ascii="Times New Roman" w:hAnsi="Times New Roman" w:cs="Times New Roman"/>
          <w:sz w:val="24"/>
          <w:szCs w:val="24"/>
        </w:rPr>
        <w:t xml:space="preserve"> la parcarea autovehiculului în parcări se are în vedere respectarea marcajelor celor 3 tipuri de parcări: longitudinale, transversale și înclinate, fără a le călca sau depăși, astfel toți utilizatorii parcărilor le vor putea folosi nestânjeniți și în siguranță.</w:t>
      </w:r>
    </w:p>
    <w:p w:rsidR="007729E7" w:rsidRDefault="00DB4A38" w:rsidP="00B27805">
      <w:pPr>
        <w:autoSpaceDE w:val="0"/>
        <w:autoSpaceDN w:val="0"/>
        <w:adjustRightInd w:val="0"/>
        <w:spacing w:after="0" w:line="240" w:lineRule="auto"/>
        <w:jc w:val="both"/>
        <w:rPr>
          <w:rFonts w:ascii="Times New Roman" w:hAnsi="Times New Roman" w:cs="Times New Roman"/>
          <w:color w:val="000000"/>
          <w:sz w:val="24"/>
          <w:szCs w:val="24"/>
        </w:rPr>
      </w:pPr>
      <w:r w:rsidRPr="00E10BE4">
        <w:rPr>
          <w:rFonts w:ascii="Times New Roman" w:hAnsi="Times New Roman" w:cs="Times New Roman"/>
          <w:b/>
          <w:sz w:val="24"/>
          <w:szCs w:val="24"/>
        </w:rPr>
        <w:t>(2)</w:t>
      </w:r>
      <w:r>
        <w:rPr>
          <w:rFonts w:ascii="Times New Roman" w:hAnsi="Times New Roman" w:cs="Times New Roman"/>
          <w:b/>
          <w:sz w:val="24"/>
          <w:szCs w:val="24"/>
        </w:rPr>
        <w:t xml:space="preserve"> </w:t>
      </w:r>
      <w:r w:rsidR="00B27805" w:rsidRPr="00B27805">
        <w:rPr>
          <w:rFonts w:ascii="Times New Roman" w:hAnsi="Times New Roman" w:cs="Times New Roman"/>
          <w:color w:val="000000"/>
          <w:sz w:val="24"/>
          <w:szCs w:val="24"/>
        </w:rPr>
        <w:t>Administratorii asociaț</w:t>
      </w:r>
      <w:r w:rsidR="007729E7" w:rsidRPr="00B27805">
        <w:rPr>
          <w:rFonts w:ascii="Times New Roman" w:hAnsi="Times New Roman" w:cs="Times New Roman"/>
          <w:color w:val="000000"/>
          <w:sz w:val="24"/>
          <w:szCs w:val="24"/>
        </w:rPr>
        <w:t>iilor de prop</w:t>
      </w:r>
      <w:r w:rsidR="00B27805" w:rsidRPr="00B27805">
        <w:rPr>
          <w:rFonts w:ascii="Times New Roman" w:hAnsi="Times New Roman" w:cs="Times New Roman"/>
          <w:color w:val="000000"/>
          <w:sz w:val="24"/>
          <w:szCs w:val="24"/>
        </w:rPr>
        <w:t>rietari sau locatari, vor lua mă</w:t>
      </w:r>
      <w:r w:rsidR="007729E7" w:rsidRPr="00B27805">
        <w:rPr>
          <w:rFonts w:ascii="Times New Roman" w:hAnsi="Times New Roman" w:cs="Times New Roman"/>
          <w:color w:val="000000"/>
          <w:sz w:val="24"/>
          <w:szCs w:val="24"/>
        </w:rPr>
        <w:t>suri o</w:t>
      </w:r>
      <w:r w:rsidR="00B27805" w:rsidRPr="00B27805">
        <w:rPr>
          <w:rFonts w:ascii="Times New Roman" w:hAnsi="Times New Roman" w:cs="Times New Roman"/>
          <w:color w:val="000000"/>
          <w:sz w:val="24"/>
          <w:szCs w:val="24"/>
        </w:rPr>
        <w:t>perative pentru asigurarea curațeniei î</w:t>
      </w:r>
      <w:r w:rsidR="007729E7" w:rsidRPr="00B27805">
        <w:rPr>
          <w:rFonts w:ascii="Times New Roman" w:hAnsi="Times New Roman" w:cs="Times New Roman"/>
          <w:color w:val="000000"/>
          <w:sz w:val="24"/>
          <w:szCs w:val="24"/>
        </w:rPr>
        <w:t xml:space="preserve">n </w:t>
      </w:r>
      <w:r w:rsidR="00B27805" w:rsidRPr="00B27805">
        <w:rPr>
          <w:rFonts w:ascii="Times New Roman" w:hAnsi="Times New Roman" w:cs="Times New Roman"/>
          <w:color w:val="000000"/>
          <w:sz w:val="24"/>
          <w:szCs w:val="24"/>
        </w:rPr>
        <w:t>blocurile de locuit, pe aleile și spațiile verzi din curț</w:t>
      </w:r>
      <w:r w:rsidR="007729E7" w:rsidRPr="00B27805">
        <w:rPr>
          <w:rFonts w:ascii="Times New Roman" w:hAnsi="Times New Roman" w:cs="Times New Roman"/>
          <w:color w:val="000000"/>
          <w:sz w:val="24"/>
          <w:szCs w:val="24"/>
        </w:rPr>
        <w:t xml:space="preserve">ile </w:t>
      </w:r>
      <w:r w:rsidR="00B27805" w:rsidRPr="00B27805">
        <w:rPr>
          <w:rFonts w:ascii="Times New Roman" w:hAnsi="Times New Roman" w:cs="Times New Roman"/>
          <w:color w:val="000000"/>
          <w:sz w:val="24"/>
          <w:szCs w:val="24"/>
        </w:rPr>
        <w:t>interioare, pentru igienizarea și refacerea zugrăvelilor spațiilor aflate în proprietate indiviză, pentru intreț</w:t>
      </w:r>
      <w:r w:rsidR="007729E7" w:rsidRPr="00B27805">
        <w:rPr>
          <w:rFonts w:ascii="Times New Roman" w:hAnsi="Times New Roman" w:cs="Times New Roman"/>
          <w:color w:val="000000"/>
          <w:sz w:val="24"/>
          <w:szCs w:val="24"/>
        </w:rPr>
        <w:t>i</w:t>
      </w:r>
      <w:r w:rsidR="00B27805" w:rsidRPr="00B27805">
        <w:rPr>
          <w:rFonts w:ascii="Times New Roman" w:hAnsi="Times New Roman" w:cs="Times New Roman"/>
          <w:color w:val="000000"/>
          <w:sz w:val="24"/>
          <w:szCs w:val="24"/>
        </w:rPr>
        <w:t>nerea și repararea acoperișurilor și instalațiilor comune, a scărilor și balustradelor de protecție</w:t>
      </w:r>
      <w:r w:rsidR="00BB0F8D">
        <w:rPr>
          <w:rFonts w:ascii="Times New Roman" w:hAnsi="Times New Roman" w:cs="Times New Roman"/>
          <w:color w:val="000000"/>
          <w:sz w:val="24"/>
          <w:szCs w:val="24"/>
        </w:rPr>
        <w:t xml:space="preserve">, a iluminatului pe casa scării, </w:t>
      </w:r>
      <w:r w:rsidR="007729E7" w:rsidRPr="00B27805">
        <w:rPr>
          <w:rFonts w:ascii="Times New Roman" w:hAnsi="Times New Roman" w:cs="Times New Roman"/>
          <w:color w:val="000000"/>
          <w:sz w:val="24"/>
          <w:szCs w:val="24"/>
        </w:rPr>
        <w:t>pentru evacuarea apelor din subsoluri</w:t>
      </w:r>
      <w:r w:rsidR="00BB0F8D">
        <w:rPr>
          <w:rFonts w:ascii="Times New Roman" w:hAnsi="Times New Roman" w:cs="Times New Roman"/>
          <w:color w:val="000000"/>
          <w:sz w:val="24"/>
          <w:szCs w:val="24"/>
        </w:rPr>
        <w:t xml:space="preserve">, </w:t>
      </w:r>
      <w:r w:rsidR="00E10BE4" w:rsidRPr="00FC18E7">
        <w:rPr>
          <w:rFonts w:ascii="Times New Roman" w:hAnsi="Times New Roman" w:cs="Times New Roman"/>
          <w:sz w:val="24"/>
          <w:szCs w:val="24"/>
        </w:rPr>
        <w:t>intretinerea tablitelor de identificare adresa</w:t>
      </w:r>
      <w:r w:rsidR="00E10BE4">
        <w:rPr>
          <w:rFonts w:ascii="Times New Roman" w:hAnsi="Times New Roman" w:cs="Times New Roman"/>
          <w:sz w:val="24"/>
          <w:szCs w:val="24"/>
        </w:rPr>
        <w:t xml:space="preserve">, </w:t>
      </w:r>
      <w:r w:rsidR="00BB0F8D">
        <w:rPr>
          <w:rFonts w:ascii="Times New Roman" w:hAnsi="Times New Roman" w:cs="Times New Roman"/>
          <w:color w:val="000000"/>
          <w:sz w:val="24"/>
          <w:szCs w:val="24"/>
        </w:rPr>
        <w:t>pentru nu scutura covoarele, lenjeria sau alte obiecte de la ferestre și balcoane și pentru a nu arunca de la ferestre și balcoane resturi menajere, obiecte și lichide, pentru a nu usca rufe la vedere pe fațada blocurilor, pe terase sa</w:t>
      </w:r>
      <w:r w:rsidR="00DB283F">
        <w:rPr>
          <w:rFonts w:ascii="Times New Roman" w:hAnsi="Times New Roman" w:cs="Times New Roman"/>
          <w:color w:val="000000"/>
          <w:sz w:val="24"/>
          <w:szCs w:val="24"/>
        </w:rPr>
        <w:t>u pe uscătoarele de rufr amplasate între blocuri</w:t>
      </w:r>
      <w:r w:rsidR="005556A1">
        <w:rPr>
          <w:rFonts w:ascii="Times New Roman" w:hAnsi="Times New Roman" w:cs="Times New Roman"/>
          <w:color w:val="000000"/>
          <w:sz w:val="24"/>
          <w:szCs w:val="24"/>
        </w:rPr>
        <w:t xml:space="preserve">, pentru </w:t>
      </w:r>
      <w:r w:rsidR="005556A1" w:rsidRPr="00B86BD1">
        <w:rPr>
          <w:rFonts w:ascii="Times New Roman" w:hAnsi="Times New Roman"/>
          <w:sz w:val="24"/>
          <w:szCs w:val="24"/>
        </w:rPr>
        <w:t>ocuparea abuzivă a domeniului public prin amenajarea de grădini pentru legume și zarzavaturi, a uscătoarelor de rufe improvizate în cartierele de blocuri, precum și împrejmuirea spațiilor verzi</w:t>
      </w:r>
      <w:r w:rsidR="007729E7" w:rsidRPr="00B27805">
        <w:rPr>
          <w:rFonts w:ascii="Times New Roman" w:hAnsi="Times New Roman" w:cs="Times New Roman"/>
          <w:color w:val="000000"/>
          <w:sz w:val="24"/>
          <w:szCs w:val="24"/>
        </w:rPr>
        <w:t xml:space="preserve">. </w:t>
      </w:r>
    </w:p>
    <w:p w:rsidR="00E10BE4" w:rsidRPr="00B27805" w:rsidRDefault="00E10BE4" w:rsidP="00E10BE4">
      <w:pPr>
        <w:autoSpaceDE w:val="0"/>
        <w:autoSpaceDN w:val="0"/>
        <w:adjustRightInd w:val="0"/>
        <w:spacing w:after="0" w:line="240" w:lineRule="auto"/>
        <w:jc w:val="both"/>
        <w:rPr>
          <w:rStyle w:val="slitbdy"/>
          <w:rFonts w:ascii="Times New Roman" w:hAnsi="Times New Roman" w:cs="Times New Roman"/>
          <w:color w:val="auto"/>
          <w:sz w:val="24"/>
          <w:szCs w:val="24"/>
          <w:shd w:val="clear" w:color="auto" w:fill="auto"/>
        </w:rPr>
      </w:pPr>
      <w:r w:rsidRPr="00E10BE4">
        <w:rPr>
          <w:rFonts w:ascii="Times New Roman" w:hAnsi="Times New Roman" w:cs="Times New Roman"/>
          <w:b/>
          <w:sz w:val="24"/>
          <w:szCs w:val="24"/>
        </w:rPr>
        <w:t>(3)</w:t>
      </w:r>
      <w:r w:rsidRPr="00FC18E7">
        <w:rPr>
          <w:rFonts w:ascii="Times New Roman" w:hAnsi="Times New Roman" w:cs="Times New Roman"/>
          <w:sz w:val="24"/>
          <w:szCs w:val="24"/>
        </w:rPr>
        <w:t xml:space="preserve"> Agentii economici vor lua măsuri operative pentru asigurarea curațeniei pe aleile și spațiile aferente ce le revin ,inclusiv terase cu/ fara acoperire, umbrele, marchize, parasolare,  spatiul de sub copertine, </w:t>
      </w:r>
      <w:r w:rsidRPr="00FC18E7">
        <w:rPr>
          <w:rFonts w:ascii="Times New Roman" w:eastAsia="ArialOOEnc" w:hAnsi="Times New Roman" w:cs="Times New Roman"/>
          <w:sz w:val="24"/>
          <w:szCs w:val="24"/>
        </w:rPr>
        <w:t>sau alte asemenea structuri</w:t>
      </w:r>
      <w:r w:rsidRPr="00FC18E7">
        <w:rPr>
          <w:rFonts w:ascii="Times New Roman" w:hAnsi="Times New Roman" w:cs="Times New Roman"/>
          <w:sz w:val="24"/>
          <w:szCs w:val="24"/>
        </w:rPr>
        <w:t xml:space="preserve"> amplasate pentru protecţia clădirilor – spatiu aferent fatadei, vitrinelor, teraselor si copertinelor, pentru igienizarea și refacerea zugrăvelilor spațiilor aflate în proprietate indiviză, pentru intreținerea și repararea acoperișurilor și instalațiilor comune, a scărilor și balustradelor de protecție, a iluminatului, pentru evacuarea apelor din subsoluri, precum si intretinerea elementelor de publicitate montate pe fatade sau vitrine, precum si intretinerea sau inlocuirea peretelui verde in cazul degradarii acestuia.</w:t>
      </w:r>
    </w:p>
    <w:p w:rsidR="00E10BE4" w:rsidRPr="00B27805" w:rsidRDefault="00E10BE4" w:rsidP="00B27805">
      <w:pPr>
        <w:autoSpaceDE w:val="0"/>
        <w:autoSpaceDN w:val="0"/>
        <w:adjustRightInd w:val="0"/>
        <w:spacing w:after="0" w:line="240" w:lineRule="auto"/>
        <w:jc w:val="both"/>
        <w:rPr>
          <w:rStyle w:val="slitbdy"/>
          <w:rFonts w:ascii="Times New Roman" w:hAnsi="Times New Roman" w:cs="Times New Roman"/>
          <w:color w:val="auto"/>
          <w:sz w:val="24"/>
          <w:szCs w:val="24"/>
          <w:shd w:val="clear" w:color="auto" w:fill="auto"/>
        </w:rPr>
      </w:pPr>
    </w:p>
    <w:p w:rsidR="00E024CC" w:rsidRPr="00E024CC" w:rsidRDefault="00E024CC" w:rsidP="00E024CC">
      <w:pPr>
        <w:autoSpaceDE w:val="0"/>
        <w:autoSpaceDN w:val="0"/>
        <w:adjustRightInd w:val="0"/>
        <w:spacing w:after="0" w:line="240" w:lineRule="auto"/>
        <w:rPr>
          <w:rFonts w:ascii="Arial" w:hAnsi="Arial" w:cs="Arial"/>
          <w:color w:val="000000"/>
          <w:sz w:val="24"/>
          <w:szCs w:val="24"/>
        </w:rPr>
      </w:pPr>
    </w:p>
    <w:p w:rsidR="00FA0140" w:rsidRDefault="00E024CC" w:rsidP="00FA0140">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color w:val="000000"/>
          <w:sz w:val="24"/>
          <w:szCs w:val="24"/>
        </w:rPr>
        <w:t>CAPITOLUL</w:t>
      </w:r>
      <w:r w:rsidR="00CC7BC2">
        <w:rPr>
          <w:rFonts w:ascii="Times New Roman" w:hAnsi="Times New Roman" w:cs="Times New Roman"/>
          <w:b/>
          <w:color w:val="000000"/>
          <w:sz w:val="24"/>
          <w:szCs w:val="24"/>
        </w:rPr>
        <w:t xml:space="preserve"> IV</w:t>
      </w:r>
      <w:r w:rsidR="00080C0F">
        <w:rPr>
          <w:rFonts w:ascii="Times New Roman" w:hAnsi="Times New Roman" w:cs="Times New Roman"/>
          <w:b/>
          <w:color w:val="000000"/>
          <w:sz w:val="24"/>
          <w:szCs w:val="24"/>
        </w:rPr>
        <w:t>.</w:t>
      </w:r>
      <w:r w:rsidR="00FA0140" w:rsidRPr="00FA0140">
        <w:rPr>
          <w:rFonts w:ascii="Times New Roman" w:hAnsi="Times New Roman" w:cs="Times New Roman"/>
          <w:b/>
          <w:bCs/>
          <w:sz w:val="24"/>
          <w:szCs w:val="24"/>
          <w:shd w:val="clear" w:color="auto" w:fill="FFFFFF"/>
        </w:rPr>
        <w:t xml:space="preserve"> </w:t>
      </w:r>
      <w:r w:rsidR="00080C0F" w:rsidRPr="00E024CC">
        <w:rPr>
          <w:rFonts w:ascii="Times New Roman" w:hAnsi="Times New Roman" w:cs="Times New Roman"/>
          <w:b/>
          <w:color w:val="000000"/>
          <w:sz w:val="24"/>
          <w:szCs w:val="24"/>
        </w:rPr>
        <w:t>N</w:t>
      </w:r>
      <w:r w:rsidR="00080C0F">
        <w:rPr>
          <w:rFonts w:ascii="Times New Roman" w:hAnsi="Times New Roman" w:cs="Times New Roman"/>
          <w:b/>
          <w:color w:val="000000"/>
          <w:sz w:val="24"/>
          <w:szCs w:val="24"/>
        </w:rPr>
        <w:t xml:space="preserve">ORME PENTRU DUCEREA LA ÎNDEPLINIRE A </w:t>
      </w:r>
      <w:r w:rsidR="00080C0F">
        <w:rPr>
          <w:rFonts w:ascii="Times New Roman" w:hAnsi="Times New Roman" w:cs="Times New Roman"/>
          <w:b/>
          <w:bCs/>
          <w:sz w:val="24"/>
          <w:szCs w:val="24"/>
          <w:shd w:val="clear" w:color="auto" w:fill="FFFFFF"/>
        </w:rPr>
        <w:t>OBLIGAŢIILOR ŞI RĂSPUNDERILOR</w:t>
      </w:r>
      <w:r w:rsidR="00080C0F" w:rsidRPr="005135C2">
        <w:rPr>
          <w:rFonts w:ascii="Times New Roman" w:hAnsi="Times New Roman" w:cs="Times New Roman"/>
          <w:b/>
          <w:bCs/>
          <w:sz w:val="24"/>
          <w:szCs w:val="24"/>
          <w:shd w:val="clear" w:color="auto" w:fill="FFFFFF"/>
        </w:rPr>
        <w:t xml:space="preserve"> INSTITUŢIILOR PUBLICE, ALE AGENŢILOR ECONOMICI, ALE ALTOR PERSOANE JURIDICE, PRECUM ŞI ALE CETĂŢENILOR</w:t>
      </w:r>
      <w:r w:rsidR="00080C0F">
        <w:rPr>
          <w:rFonts w:ascii="Times New Roman" w:hAnsi="Times New Roman" w:cs="Times New Roman"/>
          <w:b/>
          <w:bCs/>
          <w:sz w:val="24"/>
          <w:szCs w:val="24"/>
          <w:shd w:val="clear" w:color="auto" w:fill="FFFFFF"/>
        </w:rPr>
        <w:t>,</w:t>
      </w:r>
      <w:r w:rsidR="00CA1F82">
        <w:rPr>
          <w:rFonts w:ascii="Times New Roman" w:hAnsi="Times New Roman" w:cs="Times New Roman"/>
          <w:b/>
          <w:bCs/>
          <w:sz w:val="24"/>
          <w:szCs w:val="24"/>
          <w:shd w:val="clear" w:color="auto" w:fill="FFFFFF"/>
        </w:rPr>
        <w:t xml:space="preserve"> </w:t>
      </w:r>
      <w:r w:rsidR="00080C0F">
        <w:rPr>
          <w:rFonts w:ascii="Times New Roman" w:hAnsi="Times New Roman" w:cs="Times New Roman"/>
          <w:b/>
          <w:bCs/>
          <w:sz w:val="24"/>
          <w:szCs w:val="24"/>
          <w:shd w:val="clear" w:color="auto" w:fill="FFFFFF"/>
        </w:rPr>
        <w:t>PREVĂZUTE LA ART. 9 DIN  PREZENTUL REGULAMENT</w:t>
      </w:r>
    </w:p>
    <w:p w:rsidR="00CC7BC2" w:rsidRPr="005135C2" w:rsidRDefault="004731D0" w:rsidP="00FA0140">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p>
    <w:p w:rsidR="00641926" w:rsidRDefault="00E024CC" w:rsidP="0064192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color w:val="000000"/>
          <w:sz w:val="24"/>
          <w:szCs w:val="24"/>
        </w:rPr>
        <w:t xml:space="preserve"> </w:t>
      </w:r>
      <w:r w:rsidR="00CC7BC2">
        <w:rPr>
          <w:rFonts w:ascii="Times New Roman" w:hAnsi="Times New Roman" w:cs="Times New Roman"/>
          <w:b/>
          <w:color w:val="000000"/>
          <w:sz w:val="24"/>
          <w:szCs w:val="24"/>
        </w:rPr>
        <w:t xml:space="preserve">4.1. </w:t>
      </w:r>
      <w:r w:rsidRPr="00E024CC">
        <w:rPr>
          <w:rFonts w:ascii="Times New Roman" w:hAnsi="Times New Roman" w:cs="Times New Roman"/>
          <w:b/>
          <w:color w:val="000000"/>
          <w:sz w:val="24"/>
          <w:szCs w:val="24"/>
        </w:rPr>
        <w:t>N</w:t>
      </w:r>
      <w:r w:rsidR="00CA1F82">
        <w:rPr>
          <w:rFonts w:ascii="Times New Roman" w:hAnsi="Times New Roman" w:cs="Times New Roman"/>
          <w:b/>
          <w:color w:val="000000"/>
          <w:sz w:val="24"/>
          <w:szCs w:val="24"/>
        </w:rPr>
        <w:t>orme privind buna gospodă</w:t>
      </w:r>
      <w:r>
        <w:rPr>
          <w:rFonts w:ascii="Times New Roman" w:hAnsi="Times New Roman" w:cs="Times New Roman"/>
          <w:b/>
          <w:color w:val="000000"/>
          <w:sz w:val="24"/>
          <w:szCs w:val="24"/>
        </w:rPr>
        <w:t>rire, întreț</w:t>
      </w:r>
      <w:r w:rsidRPr="00E024CC">
        <w:rPr>
          <w:rFonts w:ascii="Times New Roman" w:hAnsi="Times New Roman" w:cs="Times New Roman"/>
          <w:b/>
          <w:color w:val="000000"/>
          <w:sz w:val="24"/>
          <w:szCs w:val="24"/>
        </w:rPr>
        <w:t>inere</w:t>
      </w:r>
      <w:r>
        <w:rPr>
          <w:rFonts w:ascii="Times New Roman" w:hAnsi="Times New Roman" w:cs="Times New Roman"/>
          <w:b/>
          <w:color w:val="000000"/>
          <w:sz w:val="24"/>
          <w:szCs w:val="24"/>
        </w:rPr>
        <w:t xml:space="preserve"> și folosire a construcț</w:t>
      </w:r>
      <w:r w:rsidRPr="00E024CC">
        <w:rPr>
          <w:rFonts w:ascii="Times New Roman" w:hAnsi="Times New Roman" w:cs="Times New Roman"/>
          <w:b/>
          <w:color w:val="000000"/>
          <w:sz w:val="24"/>
          <w:szCs w:val="24"/>
        </w:rPr>
        <w:t>iilor de orice fel</w:t>
      </w:r>
      <w:r>
        <w:rPr>
          <w:rFonts w:ascii="Times New Roman" w:hAnsi="Times New Roman" w:cs="Times New Roman"/>
          <w:b/>
          <w:color w:val="000000"/>
          <w:sz w:val="24"/>
          <w:szCs w:val="24"/>
        </w:rPr>
        <w:t xml:space="preserve"> </w:t>
      </w:r>
      <w:r w:rsidR="00782D42">
        <w:rPr>
          <w:rFonts w:ascii="Times New Roman" w:hAnsi="Times New Roman" w:cs="Times New Roman"/>
          <w:b/>
          <w:color w:val="000000"/>
          <w:sz w:val="24"/>
          <w:szCs w:val="24"/>
        </w:rPr>
        <w:t xml:space="preserve">și a terenului aferent </w:t>
      </w:r>
      <w:r>
        <w:rPr>
          <w:rFonts w:ascii="Times New Roman" w:hAnsi="Times New Roman" w:cs="Times New Roman"/>
          <w:b/>
          <w:color w:val="000000"/>
          <w:sz w:val="24"/>
          <w:szCs w:val="24"/>
        </w:rPr>
        <w:t>pe raza M</w:t>
      </w:r>
      <w:r w:rsidRPr="00E024CC">
        <w:rPr>
          <w:rFonts w:ascii="Times New Roman" w:hAnsi="Times New Roman" w:cs="Times New Roman"/>
          <w:b/>
          <w:color w:val="000000"/>
          <w:sz w:val="24"/>
          <w:szCs w:val="24"/>
        </w:rPr>
        <w:t>unicipiului</w:t>
      </w:r>
      <w:r>
        <w:rPr>
          <w:rFonts w:ascii="Times New Roman" w:hAnsi="Times New Roman" w:cs="Times New Roman"/>
          <w:b/>
          <w:color w:val="000000"/>
          <w:sz w:val="24"/>
          <w:szCs w:val="24"/>
        </w:rPr>
        <w:t xml:space="preserve"> Marghita </w:t>
      </w:r>
    </w:p>
    <w:p w:rsidR="00E024CC" w:rsidRPr="00E024CC" w:rsidRDefault="00E024CC" w:rsidP="00E024CC">
      <w:pPr>
        <w:autoSpaceDE w:val="0"/>
        <w:autoSpaceDN w:val="0"/>
        <w:adjustRightInd w:val="0"/>
        <w:spacing w:after="0" w:line="240" w:lineRule="auto"/>
        <w:rPr>
          <w:rFonts w:ascii="Arial" w:hAnsi="Arial" w:cs="Arial"/>
          <w:color w:val="000000"/>
          <w:sz w:val="24"/>
          <w:szCs w:val="24"/>
        </w:rPr>
      </w:pPr>
    </w:p>
    <w:p w:rsidR="006B53B6" w:rsidRPr="004B5E48" w:rsidRDefault="00E024CC" w:rsidP="00E024CC">
      <w:pPr>
        <w:autoSpaceDE w:val="0"/>
        <w:autoSpaceDN w:val="0"/>
        <w:adjustRightInd w:val="0"/>
        <w:spacing w:after="0" w:line="240" w:lineRule="auto"/>
        <w:jc w:val="both"/>
        <w:rPr>
          <w:rFonts w:ascii="Times New Roman" w:hAnsi="Times New Roman" w:cs="Times New Roman"/>
          <w:sz w:val="24"/>
          <w:szCs w:val="24"/>
        </w:rPr>
      </w:pPr>
      <w:r w:rsidRPr="00E024CC">
        <w:rPr>
          <w:rFonts w:ascii="Times New Roman" w:hAnsi="Times New Roman" w:cs="Times New Roman"/>
          <w:color w:val="000000"/>
          <w:sz w:val="24"/>
          <w:szCs w:val="24"/>
        </w:rPr>
        <w:t xml:space="preserve"> </w:t>
      </w:r>
      <w:r w:rsidRPr="006B53B6">
        <w:rPr>
          <w:rFonts w:ascii="Times New Roman" w:hAnsi="Times New Roman" w:cs="Times New Roman"/>
          <w:b/>
          <w:color w:val="000000"/>
          <w:sz w:val="24"/>
          <w:szCs w:val="24"/>
        </w:rPr>
        <w:t>Art.</w:t>
      </w:r>
      <w:r w:rsidR="00CD6402">
        <w:rPr>
          <w:rFonts w:ascii="Times New Roman" w:hAnsi="Times New Roman" w:cs="Times New Roman"/>
          <w:b/>
          <w:color w:val="000000"/>
          <w:sz w:val="24"/>
          <w:szCs w:val="24"/>
        </w:rPr>
        <w:t>1</w:t>
      </w:r>
      <w:r w:rsidR="001560D6">
        <w:rPr>
          <w:rFonts w:ascii="Times New Roman" w:hAnsi="Times New Roman" w:cs="Times New Roman"/>
          <w:b/>
          <w:color w:val="000000"/>
          <w:sz w:val="24"/>
          <w:szCs w:val="24"/>
        </w:rPr>
        <w:t>0</w:t>
      </w:r>
      <w:r w:rsidRPr="00E024CC">
        <w:rPr>
          <w:rFonts w:ascii="Times New Roman" w:hAnsi="Times New Roman" w:cs="Times New Roman"/>
          <w:b/>
          <w:color w:val="000000"/>
          <w:sz w:val="24"/>
          <w:szCs w:val="24"/>
        </w:rPr>
        <w:t>.</w:t>
      </w:r>
      <w:r w:rsidR="00B712FA">
        <w:rPr>
          <w:rFonts w:ascii="Times New Roman" w:hAnsi="Times New Roman" w:cs="Times New Roman"/>
          <w:color w:val="000000"/>
          <w:sz w:val="24"/>
          <w:szCs w:val="24"/>
        </w:rPr>
        <w:t xml:space="preserve"> </w:t>
      </w:r>
      <w:r w:rsidR="00F13F6D">
        <w:rPr>
          <w:rFonts w:ascii="Times New Roman" w:hAnsi="Times New Roman" w:cs="Times New Roman"/>
          <w:color w:val="000000"/>
          <w:sz w:val="24"/>
          <w:szCs w:val="24"/>
        </w:rPr>
        <w:t>Instituțiile publice, p</w:t>
      </w:r>
      <w:r w:rsidRPr="006B53B6">
        <w:rPr>
          <w:rFonts w:ascii="Times New Roman" w:hAnsi="Times New Roman" w:cs="Times New Roman"/>
          <w:color w:val="000000"/>
          <w:sz w:val="24"/>
          <w:szCs w:val="24"/>
        </w:rPr>
        <w:t>ersoanele fizice și juridice, organizați</w:t>
      </w:r>
      <w:r w:rsidR="006B53B6" w:rsidRPr="006B53B6">
        <w:rPr>
          <w:rFonts w:ascii="Times New Roman" w:hAnsi="Times New Roman" w:cs="Times New Roman"/>
          <w:color w:val="000000"/>
          <w:sz w:val="24"/>
          <w:szCs w:val="24"/>
        </w:rPr>
        <w:t>ile de orice natură care dețin ș</w:t>
      </w:r>
      <w:r w:rsidRPr="006B53B6">
        <w:rPr>
          <w:rFonts w:ascii="Times New Roman" w:hAnsi="Times New Roman" w:cs="Times New Roman"/>
          <w:color w:val="000000"/>
          <w:sz w:val="24"/>
          <w:szCs w:val="24"/>
        </w:rPr>
        <w:t>i utilizează</w:t>
      </w:r>
      <w:r w:rsidRPr="00E024CC">
        <w:rPr>
          <w:rFonts w:ascii="Times New Roman" w:hAnsi="Times New Roman" w:cs="Times New Roman"/>
          <w:color w:val="000000"/>
          <w:sz w:val="24"/>
          <w:szCs w:val="24"/>
        </w:rPr>
        <w:t xml:space="preserve"> construc</w:t>
      </w:r>
      <w:r w:rsidRPr="006B53B6">
        <w:rPr>
          <w:rFonts w:ascii="Times New Roman" w:hAnsi="Times New Roman" w:cs="Times New Roman"/>
          <w:color w:val="000000"/>
          <w:sz w:val="24"/>
          <w:szCs w:val="24"/>
        </w:rPr>
        <w:t>ții de orice fel și sub orice titlu</w:t>
      </w:r>
      <w:r w:rsidR="006B53B6" w:rsidRPr="006B53B6">
        <w:rPr>
          <w:rFonts w:ascii="Times New Roman" w:hAnsi="Times New Roman" w:cs="Times New Roman"/>
          <w:color w:val="000000"/>
          <w:sz w:val="24"/>
          <w:szCs w:val="24"/>
        </w:rPr>
        <w:t>,</w:t>
      </w:r>
      <w:r w:rsidRPr="006B53B6">
        <w:rPr>
          <w:rFonts w:ascii="Times New Roman" w:hAnsi="Times New Roman" w:cs="Times New Roman"/>
          <w:color w:val="000000"/>
          <w:sz w:val="24"/>
          <w:szCs w:val="24"/>
        </w:rPr>
        <w:t xml:space="preserve"> vor lua măsuri pentru a întreține</w:t>
      </w:r>
      <w:r w:rsidR="00CB3A47" w:rsidRPr="00CB3A47">
        <w:rPr>
          <w:rFonts w:ascii="Times New Roman" w:hAnsi="Times New Roman" w:cs="Times New Roman"/>
          <w:sz w:val="24"/>
          <w:szCs w:val="24"/>
        </w:rPr>
        <w:t xml:space="preserve"> </w:t>
      </w:r>
      <w:r w:rsidR="00CB3A47" w:rsidRPr="00E31A43">
        <w:rPr>
          <w:rFonts w:ascii="Times New Roman" w:hAnsi="Times New Roman" w:cs="Times New Roman"/>
          <w:sz w:val="24"/>
          <w:szCs w:val="24"/>
        </w:rPr>
        <w:t>în stare corespunzătoare clădirile</w:t>
      </w:r>
      <w:r w:rsidRPr="006B53B6">
        <w:rPr>
          <w:rFonts w:ascii="Times New Roman" w:hAnsi="Times New Roman" w:cs="Times New Roman"/>
          <w:color w:val="000000"/>
          <w:sz w:val="24"/>
          <w:szCs w:val="24"/>
        </w:rPr>
        <w:t xml:space="preserve"> </w:t>
      </w:r>
      <w:r w:rsidR="00CB3A47" w:rsidRPr="00E31A43">
        <w:rPr>
          <w:rFonts w:ascii="Times New Roman" w:hAnsi="Times New Roman" w:cs="Times New Roman"/>
          <w:sz w:val="24"/>
          <w:szCs w:val="24"/>
        </w:rPr>
        <w:t>şi instalaţiile aferente acestora</w:t>
      </w:r>
      <w:r w:rsidR="00CB3A47" w:rsidRPr="006B53B6">
        <w:rPr>
          <w:rFonts w:ascii="Times New Roman" w:hAnsi="Times New Roman" w:cs="Times New Roman"/>
          <w:color w:val="000000"/>
          <w:sz w:val="24"/>
          <w:szCs w:val="24"/>
        </w:rPr>
        <w:t xml:space="preserve"> </w:t>
      </w:r>
      <w:r w:rsidR="00CB3A47" w:rsidRPr="00E31A43">
        <w:rPr>
          <w:rFonts w:ascii="Times New Roman" w:hAnsi="Times New Roman" w:cs="Times New Roman"/>
          <w:sz w:val="24"/>
          <w:szCs w:val="24"/>
        </w:rPr>
        <w:t>prin efectuarea lucrărilor de reparaţii, amenajări şi a altor lucrări specifice</w:t>
      </w:r>
      <w:r w:rsidR="00CB3A47" w:rsidRPr="006B53B6">
        <w:rPr>
          <w:rFonts w:ascii="Times New Roman" w:hAnsi="Times New Roman" w:cs="Times New Roman"/>
          <w:color w:val="000000"/>
          <w:sz w:val="24"/>
          <w:szCs w:val="24"/>
        </w:rPr>
        <w:t xml:space="preserve"> </w:t>
      </w:r>
      <w:r w:rsidRPr="006B53B6">
        <w:rPr>
          <w:rFonts w:ascii="Times New Roman" w:hAnsi="Times New Roman" w:cs="Times New Roman"/>
          <w:color w:val="000000"/>
          <w:sz w:val="24"/>
          <w:szCs w:val="24"/>
        </w:rPr>
        <w:t xml:space="preserve">și </w:t>
      </w:r>
      <w:r w:rsidR="00CB3A47">
        <w:rPr>
          <w:rFonts w:ascii="Times New Roman" w:hAnsi="Times New Roman" w:cs="Times New Roman"/>
          <w:color w:val="000000"/>
          <w:sz w:val="24"/>
          <w:szCs w:val="24"/>
        </w:rPr>
        <w:t xml:space="preserve">pentru </w:t>
      </w:r>
      <w:r w:rsidRPr="006B53B6">
        <w:rPr>
          <w:rFonts w:ascii="Times New Roman" w:hAnsi="Times New Roman" w:cs="Times New Roman"/>
          <w:color w:val="000000"/>
          <w:sz w:val="24"/>
          <w:szCs w:val="24"/>
        </w:rPr>
        <w:t>păstra</w:t>
      </w:r>
      <w:r w:rsidR="00CB3A47">
        <w:rPr>
          <w:rFonts w:ascii="Times New Roman" w:hAnsi="Times New Roman" w:cs="Times New Roman"/>
          <w:color w:val="000000"/>
          <w:sz w:val="24"/>
          <w:szCs w:val="24"/>
        </w:rPr>
        <w:t xml:space="preserve">rea </w:t>
      </w:r>
      <w:r w:rsidRPr="006B53B6">
        <w:rPr>
          <w:rFonts w:ascii="Times New Roman" w:hAnsi="Times New Roman" w:cs="Times New Roman"/>
          <w:color w:val="000000"/>
          <w:sz w:val="24"/>
          <w:szCs w:val="24"/>
        </w:rPr>
        <w:t xml:space="preserve"> permanentă </w:t>
      </w:r>
      <w:r w:rsidR="00CB3A47">
        <w:rPr>
          <w:rFonts w:ascii="Times New Roman" w:hAnsi="Times New Roman" w:cs="Times New Roman"/>
          <w:color w:val="000000"/>
          <w:sz w:val="24"/>
          <w:szCs w:val="24"/>
        </w:rPr>
        <w:t xml:space="preserve">a stării de </w:t>
      </w:r>
      <w:r w:rsidRPr="006B53B6">
        <w:rPr>
          <w:rFonts w:ascii="Times New Roman" w:hAnsi="Times New Roman" w:cs="Times New Roman"/>
          <w:color w:val="000000"/>
          <w:sz w:val="24"/>
          <w:szCs w:val="24"/>
        </w:rPr>
        <w:t xml:space="preserve"> </w:t>
      </w:r>
      <w:r w:rsidR="006B53B6" w:rsidRPr="006B53B6">
        <w:rPr>
          <w:rFonts w:ascii="Times New Roman" w:hAnsi="Times New Roman" w:cs="Times New Roman"/>
          <w:sz w:val="24"/>
          <w:szCs w:val="24"/>
        </w:rPr>
        <w:t xml:space="preserve">curăţenie şi igienă, în locuințe, curţi, anexe, garaje, grădini, în spațiile în care își desfășoară activitatea, pe terenurile pe care le deţin, precum şi pe căile de acces ale acestora, în zonele </w:t>
      </w:r>
      <w:r w:rsidR="006B53B6" w:rsidRPr="006B53B6">
        <w:rPr>
          <w:rFonts w:ascii="Times New Roman" w:hAnsi="Times New Roman" w:cs="Times New Roman"/>
          <w:sz w:val="24"/>
          <w:szCs w:val="24"/>
        </w:rPr>
        <w:lastRenderedPageBreak/>
        <w:t>cuprinse între imobil și calea publică, ori pe locurile de parcare pe care le au în folosință</w:t>
      </w:r>
      <w:r w:rsidR="0007353E">
        <w:rPr>
          <w:rFonts w:ascii="Times New Roman" w:hAnsi="Times New Roman" w:cs="Times New Roman"/>
          <w:sz w:val="24"/>
          <w:szCs w:val="24"/>
        </w:rPr>
        <w:t xml:space="preserve">, </w:t>
      </w:r>
      <w:r w:rsidR="0007353E" w:rsidRPr="004B5E48">
        <w:rPr>
          <w:rFonts w:ascii="Times New Roman" w:hAnsi="Times New Roman" w:cs="Times New Roman"/>
          <w:sz w:val="24"/>
          <w:szCs w:val="24"/>
        </w:rPr>
        <w:t>măsuri de împrejmuire și  salubrizare a terenurilor pe care le deţin, în calitate de proprietari sau cu orice alt titlu.</w:t>
      </w:r>
      <w:r w:rsidR="00E10BE4" w:rsidRPr="00E10BE4">
        <w:rPr>
          <w:rFonts w:ascii="Times New Roman" w:hAnsi="Times New Roman"/>
          <w:sz w:val="24"/>
          <w:szCs w:val="24"/>
        </w:rPr>
        <w:t xml:space="preserve"> </w:t>
      </w:r>
      <w:r w:rsidR="00E10BE4">
        <w:rPr>
          <w:rFonts w:ascii="Times New Roman" w:hAnsi="Times New Roman"/>
          <w:sz w:val="24"/>
          <w:szCs w:val="24"/>
        </w:rPr>
        <w:t>Calea publică aferentă delimitării, se consideră axul drumului.</w:t>
      </w:r>
      <w:bookmarkStart w:id="0" w:name="_GoBack"/>
      <w:bookmarkEnd w:id="0"/>
      <w:r w:rsidR="00E10BE4" w:rsidRPr="004B5E48">
        <w:rPr>
          <w:rFonts w:ascii="Times New Roman" w:hAnsi="Times New Roman" w:cs="Times New Roman"/>
          <w:sz w:val="24"/>
          <w:szCs w:val="24"/>
        </w:rPr>
        <w:t xml:space="preserve"> </w:t>
      </w:r>
    </w:p>
    <w:p w:rsidR="00E10BE4" w:rsidRPr="004B5E48" w:rsidRDefault="00E10BE4" w:rsidP="00E10BE4">
      <w:pPr>
        <w:pStyle w:val="ListParagraph"/>
        <w:spacing w:after="0" w:line="240" w:lineRule="auto"/>
        <w:ind w:left="0"/>
        <w:jc w:val="both"/>
        <w:rPr>
          <w:rFonts w:ascii="Times New Roman" w:hAnsi="Times New Roman"/>
          <w:sz w:val="24"/>
          <w:szCs w:val="24"/>
          <w:lang w:val="ro-RO"/>
        </w:rPr>
      </w:pPr>
      <w:r w:rsidRPr="00FC18E7">
        <w:rPr>
          <w:rFonts w:ascii="Times New Roman" w:hAnsi="Times New Roman"/>
          <w:b/>
          <w:sz w:val="24"/>
          <w:szCs w:val="24"/>
          <w:lang w:val="ro-RO"/>
        </w:rPr>
        <w:t>Art.11</w:t>
      </w:r>
      <w:r w:rsidRPr="00FC18E7">
        <w:rPr>
          <w:rFonts w:ascii="Times New Roman" w:hAnsi="Times New Roman"/>
          <w:sz w:val="24"/>
          <w:szCs w:val="24"/>
          <w:lang w:val="ro-RO"/>
        </w:rPr>
        <w:t xml:space="preserve"> Obligația proprietarilor, deținătorilor legali sau a asociațiilor de proprietari, după caz, </w:t>
      </w:r>
      <w:r w:rsidRPr="00FC18E7">
        <w:rPr>
          <w:rFonts w:ascii="Times New Roman" w:hAnsi="Times New Roman"/>
          <w:color w:val="000000"/>
          <w:sz w:val="24"/>
          <w:szCs w:val="24"/>
          <w:lang w:val="ro-RO"/>
        </w:rPr>
        <w:t xml:space="preserve">de a întreține spațiile verzi </w:t>
      </w:r>
      <w:r w:rsidRPr="00FC18E7">
        <w:rPr>
          <w:rFonts w:ascii="Times New Roman" w:hAnsi="Times New Roman"/>
          <w:sz w:val="24"/>
          <w:szCs w:val="24"/>
          <w:lang w:val="ro-RO"/>
        </w:rPr>
        <w:t xml:space="preserve">aferente sau limitrofe imobilului, curţii, grădinii, etc.(imobil-teren sau clădire), </w:t>
      </w:r>
      <w:r w:rsidRPr="00FC18E7">
        <w:rPr>
          <w:rFonts w:ascii="Times New Roman" w:hAnsi="Times New Roman"/>
          <w:color w:val="000000"/>
          <w:sz w:val="24"/>
          <w:szCs w:val="24"/>
          <w:lang w:val="ro-RO"/>
        </w:rPr>
        <w:t xml:space="preserve">prin executarea lucrărilor de  </w:t>
      </w:r>
      <w:r>
        <w:rPr>
          <w:rFonts w:ascii="Times New Roman" w:hAnsi="Times New Roman"/>
          <w:sz w:val="24"/>
          <w:szCs w:val="24"/>
          <w:lang w:val="ro-RO"/>
        </w:rPr>
        <w:t>cosirea ierbii</w:t>
      </w:r>
      <w:r w:rsidRPr="00FC18E7">
        <w:rPr>
          <w:rFonts w:ascii="Times New Roman" w:hAnsi="Times New Roman"/>
          <w:sz w:val="24"/>
          <w:szCs w:val="24"/>
          <w:lang w:val="ro-RO"/>
        </w:rPr>
        <w:t>,</w:t>
      </w:r>
      <w:r>
        <w:rPr>
          <w:rFonts w:ascii="Times New Roman" w:hAnsi="Times New Roman"/>
          <w:sz w:val="24"/>
          <w:szCs w:val="24"/>
          <w:lang w:val="ro-RO"/>
        </w:rPr>
        <w:t xml:space="preserve"> inlaturarea buruienilor si vegetatiei uscate, mentinerea in stare buna a gazonului, peluzelor si amenajarilor florale,</w:t>
      </w:r>
      <w:r w:rsidRPr="00FC18E7">
        <w:rPr>
          <w:rFonts w:ascii="Times New Roman" w:hAnsi="Times New Roman"/>
          <w:sz w:val="24"/>
          <w:szCs w:val="24"/>
          <w:lang w:val="ro-RO"/>
        </w:rPr>
        <w:t xml:space="preserve"> întreținerea în stare corespunzătoare a împrejmuirilor imobilelor, trotuarelor din jurul imobilelor, efectuarea lucrărilor de întreținere a vegetației (arbori, arbuști, etc) aflată la limita proprietății, care opturează căile pietonale,</w:t>
      </w:r>
      <w:r w:rsidRPr="00FC18E7">
        <w:rPr>
          <w:rFonts w:ascii="Times New Roman" w:hAnsi="Times New Roman"/>
          <w:sz w:val="24"/>
          <w:szCs w:val="24"/>
        </w:rPr>
        <w:t xml:space="preserve"> </w:t>
      </w:r>
      <w:r w:rsidRPr="00FC18E7">
        <w:rPr>
          <w:rFonts w:ascii="Times New Roman" w:hAnsi="Times New Roman"/>
          <w:sz w:val="24"/>
          <w:szCs w:val="24"/>
          <w:lang w:val="ro-RO"/>
        </w:rPr>
        <w:t>căile rutiere sau semnele de circulație, desfiinţarea împrejmuirilor improvizate  pe spaţiul verde şi în jurul blocurilor de locuinţe și refacerea spațiului verde aparţinător domeniului public, îngrijirea pomilor, florilor, peluzelor şi altor plantaţii din faţa şi perimetrul imobilelor pe care le deţin,  inclusiv în curţi şi reamenajarea celor degradate.</w:t>
      </w:r>
      <w:r>
        <w:rPr>
          <w:rFonts w:ascii="Times New Roman" w:hAnsi="Times New Roman"/>
          <w:sz w:val="24"/>
          <w:szCs w:val="24"/>
          <w:lang w:val="ro-RO"/>
        </w:rPr>
        <w:t xml:space="preserve"> Resturile vegetale rezultate vor fi colectate in saci care vor fi amplasati in loc accesibil, de unde vor fi ridicati de catre </w:t>
      </w:r>
      <w:r w:rsidRPr="00682ED9">
        <w:rPr>
          <w:rFonts w:ascii="Times New Roman" w:hAnsi="Times New Roman"/>
          <w:sz w:val="24"/>
          <w:szCs w:val="24"/>
          <w:lang w:val="ro-RO"/>
        </w:rPr>
        <w:t>operatorul de intretinere parcursi si spatii verzi</w:t>
      </w:r>
      <w:r>
        <w:rPr>
          <w:rFonts w:ascii="Times New Roman" w:hAnsi="Times New Roman"/>
          <w:sz w:val="24"/>
          <w:szCs w:val="24"/>
          <w:lang w:val="ro-RO"/>
        </w:rPr>
        <w:t xml:space="preserve">, dupa anuntarea in prealabil de catre cel care le-a produs. Se interzice plantarea de pomi si arbusti fructiferi la aliniamentele stradale ale spatiilor aferente sau limitrofe imobilelor, indiferent de natura proprietatii. </w:t>
      </w:r>
    </w:p>
    <w:p w:rsidR="00F13F6D" w:rsidRPr="00F13F6D" w:rsidRDefault="006B53B6" w:rsidP="00F13F6D">
      <w:pPr>
        <w:pStyle w:val="Default"/>
        <w:jc w:val="both"/>
      </w:pPr>
      <w:r w:rsidRPr="00C04919">
        <w:rPr>
          <w:b/>
        </w:rPr>
        <w:t>Art.</w:t>
      </w:r>
      <w:r w:rsidR="00C04919" w:rsidRPr="00C04919">
        <w:rPr>
          <w:b/>
        </w:rPr>
        <w:t>1</w:t>
      </w:r>
      <w:r w:rsidR="001560D6">
        <w:rPr>
          <w:b/>
        </w:rPr>
        <w:t>2</w:t>
      </w:r>
      <w:r w:rsidR="00C04919">
        <w:rPr>
          <w:rFonts w:ascii="Arial" w:hAnsi="Arial" w:cs="Arial"/>
          <w:sz w:val="20"/>
          <w:szCs w:val="20"/>
        </w:rPr>
        <w:t xml:space="preserve"> </w:t>
      </w:r>
      <w:r w:rsidR="00F13F6D" w:rsidRPr="00F13F6D">
        <w:t xml:space="preserve">Potrivit cerințelor de estetică edilitară și urbanistică, a normelor sanitare și de protecție a mediului înconjurator, instituţiile publice şi persoanele fizice şi juridice, au obligaţia de a întreține </w:t>
      </w:r>
      <w:r w:rsidR="00F13F6D">
        <w:t xml:space="preserve"> prin efectuarea </w:t>
      </w:r>
      <w:r w:rsidR="00F13F6D" w:rsidRPr="00F13F6D">
        <w:t>lucrărilor de zugrăvire şi vopsire a părţilor exterioare ale clădirilor, înlocuirea jgheaburilor şi a burlanelor degradate, precum şi efectuarea unor lucrări de reparaţii şi întreţ</w:t>
      </w:r>
      <w:r w:rsidR="00F13F6D">
        <w:t xml:space="preserve">inere la faţada imobilelor, </w:t>
      </w:r>
      <w:r w:rsidR="00F13F6D" w:rsidRPr="00F13F6D">
        <w:t xml:space="preserve">garajelor,anexelor, </w:t>
      </w:r>
      <w:r w:rsidR="00F13F6D">
        <w:t xml:space="preserve">pe care le </w:t>
      </w:r>
      <w:r w:rsidR="00F13F6D" w:rsidRPr="006B53B6">
        <w:t>dețin și utilizează</w:t>
      </w:r>
      <w:r w:rsidR="00F13F6D">
        <w:t xml:space="preserve"> </w:t>
      </w:r>
      <w:r w:rsidR="00F13F6D" w:rsidRPr="006B53B6">
        <w:t xml:space="preserve"> sub orice titlu,</w:t>
      </w:r>
      <w:r w:rsidR="00594B75" w:rsidRPr="00594B75">
        <w:t xml:space="preserve"> </w:t>
      </w:r>
      <w:r w:rsidR="00594B75" w:rsidRPr="00E31A43">
        <w:t>să asigure repararea, spălarea geamurilor şi a vitrinelor, înlocuirea celor sparte, întreţinerea firmelor</w:t>
      </w:r>
      <w:r w:rsidR="000A29F8">
        <w:t>, să desființeze împrejmuirile improvizate de pe spațiul verde și din jurul blocurilor de locuințe sau nerefacerea spațiilor verzi aparținătoare domeniului public.</w:t>
      </w:r>
    </w:p>
    <w:p w:rsidR="006B53B6" w:rsidRPr="00594B75" w:rsidRDefault="006B53B6" w:rsidP="00594B75">
      <w:pPr>
        <w:pStyle w:val="Default"/>
        <w:jc w:val="both"/>
        <w:rPr>
          <w:rFonts w:ascii="Arial" w:hAnsi="Arial" w:cs="Arial"/>
          <w:color w:val="C00000"/>
          <w:sz w:val="20"/>
          <w:szCs w:val="20"/>
        </w:rPr>
      </w:pPr>
      <w:r w:rsidRPr="00C04919">
        <w:rPr>
          <w:b/>
        </w:rPr>
        <w:t>Art.</w:t>
      </w:r>
      <w:r w:rsidR="00C04919" w:rsidRPr="00C04919">
        <w:rPr>
          <w:b/>
        </w:rPr>
        <w:t>1</w:t>
      </w:r>
      <w:r w:rsidR="001560D6">
        <w:rPr>
          <w:b/>
        </w:rPr>
        <w:t>3</w:t>
      </w:r>
      <w:r>
        <w:t xml:space="preserve"> </w:t>
      </w:r>
      <w:r w:rsidRPr="00536E36">
        <w:t>Pentru buna convețuire în condiții civilizate a colocatarilor şi a vecinilor este interzisă scuturarea covoarelor, lenjeriei sau a altor obiecte pe ferestre și balcoane, aruncarea de la ferestre sau balcoane a resturilor menajere, obiectelor și lichidelor</w:t>
      </w:r>
      <w:r w:rsidR="006C2F4B" w:rsidRPr="00536E36">
        <w:t>, uscarea rufelor</w:t>
      </w:r>
      <w:r w:rsidR="00594B75">
        <w:rPr>
          <w:sz w:val="20"/>
          <w:szCs w:val="20"/>
        </w:rPr>
        <w:t xml:space="preserve"> </w:t>
      </w:r>
      <w:r w:rsidR="006C2F4B" w:rsidRPr="00536E36">
        <w:t xml:space="preserve"> pe faţada blocului, pe terase sau pe uscatoare de rufe ampasate între blocuri</w:t>
      </w:r>
      <w:r w:rsidR="008A4686">
        <w:t>.</w:t>
      </w:r>
    </w:p>
    <w:p w:rsidR="00436CBB" w:rsidRDefault="00436CBB" w:rsidP="00436CBB">
      <w:pPr>
        <w:autoSpaceDE w:val="0"/>
        <w:autoSpaceDN w:val="0"/>
        <w:adjustRightInd w:val="0"/>
        <w:spacing w:after="0" w:line="240" w:lineRule="auto"/>
        <w:jc w:val="both"/>
        <w:rPr>
          <w:rFonts w:ascii="Times New Roman" w:hAnsi="Times New Roman" w:cs="Times New Roman"/>
          <w:sz w:val="24"/>
          <w:szCs w:val="24"/>
        </w:rPr>
      </w:pPr>
      <w:r w:rsidRPr="00BF39AA">
        <w:rPr>
          <w:rFonts w:ascii="Times New Roman" w:hAnsi="Times New Roman" w:cs="Times New Roman"/>
          <w:b/>
          <w:sz w:val="24"/>
          <w:szCs w:val="24"/>
        </w:rPr>
        <w:t>Art.14</w:t>
      </w:r>
      <w:r w:rsidRPr="00BF39AA">
        <w:rPr>
          <w:rFonts w:ascii="Arial" w:hAnsi="Arial" w:cs="Arial"/>
          <w:sz w:val="20"/>
          <w:szCs w:val="20"/>
        </w:rPr>
        <w:t xml:space="preserve"> </w:t>
      </w:r>
      <w:r w:rsidRPr="00BF39AA">
        <w:rPr>
          <w:rFonts w:ascii="Times New Roman" w:hAnsi="Times New Roman" w:cs="Times New Roman"/>
          <w:sz w:val="24"/>
          <w:szCs w:val="24"/>
        </w:rPr>
        <w:t>Se interzice depozitarea deșeurilor de orice fel în apartamentele și părțile comune din blocurile de locuințe, respectiv în clădirile folosite de mai multe persoane (proprietari sau chiriași), în curțile sau grădinile colective precum și în boxe, anexe sau garaje, depozitarea de mobilier, lăzi sau alte obiecte inestetice în balcoane ,holul comun al blocului, terase sau în jurul clădirilor de locuit</w:t>
      </w:r>
      <w:r>
        <w:rPr>
          <w:rFonts w:ascii="Times New Roman" w:hAnsi="Times New Roman" w:cs="Times New Roman"/>
          <w:sz w:val="24"/>
          <w:szCs w:val="24"/>
        </w:rPr>
        <w:t>, precum si expunerea in balcoane , terase, in jurul imobilului ori alte locuri cu impact inestetic, a unor obiecte de mobilier, ambalaje ori aparatura electrocasnica scoase din uz. Este interzisa depunerea in cosurile de gunoi stradale a resturilor menajere si ambalajelor voluminoase de orice fel, cu exceptia celor din consumul ocazional stradal.</w:t>
      </w:r>
    </w:p>
    <w:p w:rsidR="008F11DC" w:rsidRPr="00D2685E" w:rsidRDefault="00495288" w:rsidP="00D2685E">
      <w:pPr>
        <w:pStyle w:val="ListParagraph"/>
        <w:spacing w:after="0" w:line="240" w:lineRule="auto"/>
        <w:ind w:left="0"/>
        <w:jc w:val="both"/>
        <w:rPr>
          <w:rFonts w:ascii="Times New Roman" w:hAnsi="Times New Roman"/>
          <w:sz w:val="24"/>
          <w:szCs w:val="24"/>
          <w:lang w:val="ro-RO"/>
        </w:rPr>
      </w:pPr>
      <w:r w:rsidRPr="00D2685E">
        <w:rPr>
          <w:rFonts w:ascii="Times New Roman" w:hAnsi="Times New Roman"/>
          <w:b/>
          <w:color w:val="000000"/>
          <w:sz w:val="24"/>
          <w:szCs w:val="24"/>
          <w:lang w:val="ro-RO"/>
        </w:rPr>
        <w:t>Art.</w:t>
      </w:r>
      <w:r w:rsidR="00C04919">
        <w:rPr>
          <w:rFonts w:ascii="Times New Roman" w:hAnsi="Times New Roman"/>
          <w:b/>
          <w:color w:val="000000"/>
          <w:sz w:val="24"/>
          <w:szCs w:val="24"/>
          <w:lang w:val="ro-RO"/>
        </w:rPr>
        <w:t>1</w:t>
      </w:r>
      <w:r w:rsidR="001560D6">
        <w:rPr>
          <w:rFonts w:ascii="Times New Roman" w:hAnsi="Times New Roman"/>
          <w:b/>
          <w:color w:val="000000"/>
          <w:sz w:val="24"/>
          <w:szCs w:val="24"/>
          <w:lang w:val="ro-RO"/>
        </w:rPr>
        <w:t>5</w:t>
      </w:r>
      <w:r w:rsidR="00D2685E" w:rsidRPr="00D2685E">
        <w:rPr>
          <w:rFonts w:ascii="Times New Roman" w:hAnsi="Times New Roman"/>
          <w:color w:val="000000"/>
          <w:sz w:val="24"/>
          <w:szCs w:val="24"/>
          <w:lang w:val="ro-RO"/>
        </w:rPr>
        <w:t xml:space="preserve"> Dețină</w:t>
      </w:r>
      <w:r w:rsidR="00E024CC" w:rsidRPr="00D2685E">
        <w:rPr>
          <w:rFonts w:ascii="Times New Roman" w:hAnsi="Times New Roman"/>
          <w:color w:val="000000"/>
          <w:sz w:val="24"/>
          <w:szCs w:val="24"/>
          <w:lang w:val="ro-RO"/>
        </w:rPr>
        <w:t>to</w:t>
      </w:r>
      <w:r w:rsidR="00D2685E" w:rsidRPr="00D2685E">
        <w:rPr>
          <w:rFonts w:ascii="Times New Roman" w:hAnsi="Times New Roman"/>
          <w:color w:val="000000"/>
          <w:sz w:val="24"/>
          <w:szCs w:val="24"/>
          <w:lang w:val="ro-RO"/>
        </w:rPr>
        <w:t>rii de imobile sub orice titlu ș</w:t>
      </w:r>
      <w:r w:rsidR="00E024CC" w:rsidRPr="00D2685E">
        <w:rPr>
          <w:rFonts w:ascii="Times New Roman" w:hAnsi="Times New Roman"/>
          <w:color w:val="000000"/>
          <w:sz w:val="24"/>
          <w:szCs w:val="24"/>
          <w:lang w:val="ro-RO"/>
        </w:rPr>
        <w:t xml:space="preserve">i </w:t>
      </w:r>
      <w:r w:rsidR="00D2685E" w:rsidRPr="00D2685E">
        <w:rPr>
          <w:rFonts w:ascii="Times New Roman" w:hAnsi="Times New Roman"/>
          <w:color w:val="000000"/>
          <w:sz w:val="24"/>
          <w:szCs w:val="24"/>
          <w:lang w:val="ro-RO"/>
        </w:rPr>
        <w:t>utilizatorii acestora au obligația menținerii în permanență a curățeniei trotuarelor, rigolelor, șanturilor și zonei cuprinse î</w:t>
      </w:r>
      <w:r w:rsidR="00E024CC" w:rsidRPr="00D2685E">
        <w:rPr>
          <w:rFonts w:ascii="Times New Roman" w:hAnsi="Times New Roman"/>
          <w:color w:val="000000"/>
          <w:sz w:val="24"/>
          <w:szCs w:val="24"/>
          <w:lang w:val="ro-RO"/>
        </w:rPr>
        <w:t>ntre imobil, respectiv limi</w:t>
      </w:r>
      <w:r w:rsidR="00D2685E" w:rsidRPr="00D2685E">
        <w:rPr>
          <w:rFonts w:ascii="Times New Roman" w:hAnsi="Times New Roman"/>
          <w:color w:val="000000"/>
          <w:sz w:val="24"/>
          <w:szCs w:val="24"/>
          <w:lang w:val="ro-RO"/>
        </w:rPr>
        <w:t>ta proprietății ș</w:t>
      </w:r>
      <w:r w:rsidRPr="00D2685E">
        <w:rPr>
          <w:rFonts w:ascii="Times New Roman" w:hAnsi="Times New Roman"/>
          <w:color w:val="000000"/>
          <w:sz w:val="24"/>
          <w:szCs w:val="24"/>
          <w:lang w:val="ro-RO"/>
        </w:rPr>
        <w:t>i calea publică</w:t>
      </w:r>
      <w:r w:rsidR="00E024CC" w:rsidRPr="00D2685E">
        <w:rPr>
          <w:rFonts w:ascii="Times New Roman" w:hAnsi="Times New Roman"/>
          <w:color w:val="000000"/>
          <w:sz w:val="24"/>
          <w:szCs w:val="24"/>
          <w:lang w:val="ro-RO"/>
        </w:rPr>
        <w:t>, inclusiv a locurilo</w:t>
      </w:r>
      <w:r w:rsidRPr="00D2685E">
        <w:rPr>
          <w:rFonts w:ascii="Times New Roman" w:hAnsi="Times New Roman"/>
          <w:color w:val="000000"/>
          <w:sz w:val="24"/>
          <w:szCs w:val="24"/>
          <w:lang w:val="ro-RO"/>
        </w:rPr>
        <w:t>r de parcare date în folosință, înlaturarea zăpezii și gheții de pe acestea, de pe acoperișuri și terase, imediat ce se așează și formează gheața</w:t>
      </w:r>
      <w:r w:rsidRPr="00E95C47">
        <w:rPr>
          <w:rFonts w:ascii="Times New Roman" w:hAnsi="Times New Roman"/>
          <w:sz w:val="24"/>
          <w:szCs w:val="24"/>
          <w:lang w:val="ro-RO"/>
        </w:rPr>
        <w:t xml:space="preserve">, </w:t>
      </w:r>
      <w:r w:rsidR="00E95C47" w:rsidRPr="00E95C47">
        <w:rPr>
          <w:rFonts w:ascii="Times New Roman" w:hAnsi="Times New Roman"/>
          <w:sz w:val="24"/>
          <w:szCs w:val="24"/>
          <w:lang w:val="ro-RO"/>
        </w:rPr>
        <w:t>îndepartarea țurțurilor de gheață formați la nivelul acoperișului în maximum 24 de ore după încetarea ninsorii,</w:t>
      </w:r>
      <w:r w:rsidR="00E95C47">
        <w:rPr>
          <w:rFonts w:ascii="Times New Roman" w:hAnsi="Times New Roman"/>
          <w:sz w:val="24"/>
          <w:szCs w:val="24"/>
          <w:lang w:val="ro-RO"/>
        </w:rPr>
        <w:t xml:space="preserve"> </w:t>
      </w:r>
      <w:r w:rsidRPr="00D2685E">
        <w:rPr>
          <w:rFonts w:ascii="Times New Roman" w:hAnsi="Times New Roman"/>
          <w:color w:val="000000"/>
          <w:sz w:val="24"/>
          <w:szCs w:val="24"/>
          <w:lang w:val="ro-RO"/>
        </w:rPr>
        <w:t>desfundarea periodică a jgheaburi</w:t>
      </w:r>
      <w:r w:rsidR="00D2685E" w:rsidRPr="00D2685E">
        <w:rPr>
          <w:rFonts w:ascii="Times New Roman" w:hAnsi="Times New Roman"/>
          <w:color w:val="000000"/>
          <w:sz w:val="24"/>
          <w:szCs w:val="24"/>
          <w:lang w:val="ro-RO"/>
        </w:rPr>
        <w:t>lor, burlanelor, a șanțurilor,</w:t>
      </w:r>
      <w:r w:rsidRPr="00D2685E">
        <w:rPr>
          <w:rFonts w:ascii="Times New Roman" w:hAnsi="Times New Roman"/>
          <w:color w:val="000000"/>
          <w:sz w:val="24"/>
          <w:szCs w:val="24"/>
          <w:lang w:val="ro-RO"/>
        </w:rPr>
        <w:t xml:space="preserve"> podeț</w:t>
      </w:r>
      <w:r w:rsidR="00E024CC" w:rsidRPr="00D2685E">
        <w:rPr>
          <w:rFonts w:ascii="Times New Roman" w:hAnsi="Times New Roman"/>
          <w:color w:val="000000"/>
          <w:sz w:val="24"/>
          <w:szCs w:val="24"/>
          <w:lang w:val="ro-RO"/>
        </w:rPr>
        <w:t>elor</w:t>
      </w:r>
      <w:r w:rsidR="00D2685E" w:rsidRPr="00D2685E">
        <w:rPr>
          <w:rFonts w:ascii="Times New Roman" w:hAnsi="Times New Roman"/>
          <w:sz w:val="24"/>
          <w:szCs w:val="24"/>
          <w:lang w:val="ro-RO"/>
        </w:rPr>
        <w:t xml:space="preserve"> și tuburilor de beton aferente acestora</w:t>
      </w:r>
      <w:r w:rsidR="00E024CC" w:rsidRPr="00D2685E">
        <w:rPr>
          <w:rFonts w:ascii="Times New Roman" w:hAnsi="Times New Roman"/>
          <w:color w:val="000000"/>
          <w:sz w:val="24"/>
          <w:szCs w:val="24"/>
          <w:lang w:val="ro-RO"/>
        </w:rPr>
        <w:t xml:space="preserve">, </w:t>
      </w:r>
      <w:r w:rsidR="00D2685E" w:rsidRPr="00D2685E">
        <w:rPr>
          <w:rFonts w:ascii="Times New Roman" w:hAnsi="Times New Roman"/>
          <w:sz w:val="24"/>
          <w:szCs w:val="24"/>
          <w:lang w:val="ro-RO"/>
        </w:rPr>
        <w:t xml:space="preserve">pe întreaga lungime aferentă proprietății, în vederea </w:t>
      </w:r>
      <w:r w:rsidR="00641926">
        <w:rPr>
          <w:rFonts w:ascii="Times New Roman" w:hAnsi="Times New Roman"/>
          <w:color w:val="000000"/>
          <w:sz w:val="24"/>
          <w:szCs w:val="24"/>
          <w:lang w:val="ro-RO"/>
        </w:rPr>
        <w:t>evitării</w:t>
      </w:r>
      <w:r w:rsidR="00641926" w:rsidRPr="00D2685E">
        <w:rPr>
          <w:rFonts w:ascii="Times New Roman" w:hAnsi="Times New Roman"/>
          <w:color w:val="000000"/>
          <w:sz w:val="24"/>
          <w:szCs w:val="24"/>
          <w:lang w:val="ro-RO"/>
        </w:rPr>
        <w:t xml:space="preserve"> </w:t>
      </w:r>
      <w:r w:rsidR="00641926">
        <w:rPr>
          <w:rFonts w:ascii="Times New Roman" w:hAnsi="Times New Roman"/>
          <w:color w:val="000000"/>
          <w:sz w:val="24"/>
          <w:szCs w:val="24"/>
          <w:lang w:val="ro-RO"/>
        </w:rPr>
        <w:t xml:space="preserve"> colmatării</w:t>
      </w:r>
      <w:r w:rsidR="00641926" w:rsidRPr="00D2685E">
        <w:rPr>
          <w:rFonts w:ascii="Times New Roman" w:hAnsi="Times New Roman"/>
          <w:color w:val="000000"/>
          <w:sz w:val="24"/>
          <w:szCs w:val="24"/>
          <w:lang w:val="ro-RO"/>
        </w:rPr>
        <w:t xml:space="preserve"> lor</w:t>
      </w:r>
      <w:r w:rsidR="00641926" w:rsidRPr="00D2685E">
        <w:rPr>
          <w:rFonts w:ascii="Times New Roman" w:hAnsi="Times New Roman"/>
          <w:sz w:val="24"/>
          <w:szCs w:val="24"/>
          <w:lang w:val="ro-RO"/>
        </w:rPr>
        <w:t xml:space="preserve"> </w:t>
      </w:r>
      <w:r w:rsidR="00641926">
        <w:rPr>
          <w:rFonts w:ascii="Times New Roman" w:hAnsi="Times New Roman"/>
          <w:sz w:val="24"/>
          <w:szCs w:val="24"/>
          <w:lang w:val="ro-RO"/>
        </w:rPr>
        <w:t xml:space="preserve">și </w:t>
      </w:r>
      <w:r w:rsidR="00D2685E" w:rsidRPr="00D2685E">
        <w:rPr>
          <w:rFonts w:ascii="Times New Roman" w:hAnsi="Times New Roman"/>
          <w:sz w:val="24"/>
          <w:szCs w:val="24"/>
          <w:lang w:val="ro-RO"/>
        </w:rPr>
        <w:t>evitării inundațiilor ori a stagnării apelor</w:t>
      </w:r>
      <w:r w:rsidR="00641926">
        <w:rPr>
          <w:rFonts w:ascii="Times New Roman" w:hAnsi="Times New Roman"/>
          <w:sz w:val="24"/>
          <w:szCs w:val="24"/>
          <w:lang w:val="ro-RO"/>
        </w:rPr>
        <w:t>.</w:t>
      </w:r>
      <w:r w:rsidR="00436CBB" w:rsidRPr="00436CBB">
        <w:rPr>
          <w:rFonts w:ascii="Times New Roman" w:hAnsi="Times New Roman"/>
          <w:sz w:val="24"/>
          <w:szCs w:val="24"/>
          <w:lang w:val="ro-RO"/>
        </w:rPr>
        <w:t xml:space="preserve"> </w:t>
      </w:r>
      <w:r w:rsidR="00436CBB">
        <w:rPr>
          <w:rFonts w:ascii="Times New Roman" w:hAnsi="Times New Roman"/>
          <w:sz w:val="24"/>
          <w:szCs w:val="24"/>
          <w:lang w:val="ro-RO"/>
        </w:rPr>
        <w:t>Calea publica aferenta delimitarii se considera axul drumului.</w:t>
      </w:r>
    </w:p>
    <w:p w:rsidR="001C59AE" w:rsidRPr="001C59AE" w:rsidRDefault="00CD6402" w:rsidP="001C59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Art.1</w:t>
      </w:r>
      <w:r w:rsidR="001560D6">
        <w:rPr>
          <w:rFonts w:ascii="Times New Roman" w:hAnsi="Times New Roman" w:cs="Times New Roman"/>
          <w:b/>
          <w:color w:val="000000"/>
          <w:sz w:val="24"/>
          <w:szCs w:val="24"/>
        </w:rPr>
        <w:t>6</w:t>
      </w:r>
      <w:r w:rsidR="001C59AE" w:rsidRPr="001C59AE">
        <w:rPr>
          <w:rFonts w:ascii="Times New Roman" w:hAnsi="Times New Roman" w:cs="Times New Roman"/>
          <w:b/>
          <w:color w:val="000000"/>
          <w:sz w:val="24"/>
          <w:szCs w:val="24"/>
        </w:rPr>
        <w:t xml:space="preserve"> </w:t>
      </w:r>
      <w:r w:rsidR="001C59AE">
        <w:rPr>
          <w:rFonts w:ascii="Times New Roman" w:hAnsi="Times New Roman" w:cs="Times New Roman"/>
          <w:color w:val="000000"/>
          <w:sz w:val="24"/>
          <w:szCs w:val="24"/>
        </w:rPr>
        <w:t xml:space="preserve"> Agenții economici autorizați pentru lucrări de construcții cât și persoanele fizice care execută astfel de lucrări au urmatoarele obligaț</w:t>
      </w:r>
      <w:r w:rsidR="001C59AE" w:rsidRPr="001C59AE">
        <w:rPr>
          <w:rFonts w:ascii="Times New Roman" w:hAnsi="Times New Roman" w:cs="Times New Roman"/>
          <w:color w:val="000000"/>
          <w:sz w:val="24"/>
          <w:szCs w:val="24"/>
        </w:rPr>
        <w:t xml:space="preserve">ii : </w:t>
      </w:r>
    </w:p>
    <w:p w:rsidR="001C59AE" w:rsidRDefault="001C59AE" w:rsidP="001C59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să împrejmuiască și să semnalizeze corespunzator șantierele de construcț</w:t>
      </w:r>
      <w:r w:rsidRPr="001C59AE">
        <w:rPr>
          <w:rFonts w:ascii="Times New Roman" w:hAnsi="Times New Roman" w:cs="Times New Roman"/>
          <w:color w:val="000000"/>
          <w:sz w:val="24"/>
          <w:szCs w:val="24"/>
        </w:rPr>
        <w:t>ii sau de executar</w:t>
      </w:r>
      <w:r>
        <w:rPr>
          <w:rFonts w:ascii="Times New Roman" w:hAnsi="Times New Roman" w:cs="Times New Roman"/>
          <w:color w:val="000000"/>
          <w:sz w:val="24"/>
          <w:szCs w:val="24"/>
        </w:rPr>
        <w:t>e a acestor lucrări</w:t>
      </w:r>
      <w:r w:rsidR="00BC7238">
        <w:rPr>
          <w:rFonts w:ascii="Times New Roman" w:hAnsi="Times New Roman" w:cs="Times New Roman"/>
          <w:color w:val="000000"/>
          <w:sz w:val="24"/>
          <w:szCs w:val="24"/>
        </w:rPr>
        <w:t>, precum și să amplaseze un</w:t>
      </w:r>
      <w:r w:rsidR="003A6905">
        <w:rPr>
          <w:rFonts w:ascii="Times New Roman" w:hAnsi="Times New Roman" w:cs="Times New Roman"/>
          <w:color w:val="000000"/>
          <w:sz w:val="24"/>
          <w:szCs w:val="24"/>
        </w:rPr>
        <w:t xml:space="preserve"> panou indicator</w:t>
      </w:r>
      <w:r>
        <w:rPr>
          <w:rFonts w:ascii="Times New Roman" w:hAnsi="Times New Roman" w:cs="Times New Roman"/>
          <w:color w:val="000000"/>
          <w:sz w:val="24"/>
          <w:szCs w:val="24"/>
        </w:rPr>
        <w:t xml:space="preserve"> cuprinzând denumirea </w:t>
      </w:r>
      <w:r w:rsidRPr="001C59AE">
        <w:rPr>
          <w:rFonts w:ascii="Times New Roman" w:hAnsi="Times New Roman" w:cs="Times New Roman"/>
          <w:color w:val="000000"/>
          <w:sz w:val="24"/>
          <w:szCs w:val="24"/>
        </w:rPr>
        <w:t xml:space="preserve">obiectivului, beneficiarul, executantul, proiectantul, data de </w:t>
      </w:r>
      <w:r w:rsidR="00BC7238">
        <w:rPr>
          <w:rFonts w:ascii="Times New Roman" w:hAnsi="Times New Roman" w:cs="Times New Roman"/>
          <w:color w:val="000000"/>
          <w:sz w:val="24"/>
          <w:szCs w:val="24"/>
        </w:rPr>
        <w:t>î</w:t>
      </w:r>
      <w:r w:rsidRPr="001C59AE">
        <w:rPr>
          <w:rFonts w:ascii="Times New Roman" w:hAnsi="Times New Roman" w:cs="Times New Roman"/>
          <w:color w:val="000000"/>
          <w:sz w:val="24"/>
          <w:szCs w:val="24"/>
        </w:rPr>
        <w:t xml:space="preserve">ncepere si de finalizare a lucrarilor si numele responsabilului de santier; </w:t>
      </w:r>
    </w:p>
    <w:p w:rsidR="00B769C1" w:rsidRDefault="003A6905" w:rsidP="001C59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b) </w:t>
      </w:r>
      <w:r w:rsidR="00B769C1">
        <w:rPr>
          <w:rFonts w:ascii="Times New Roman" w:hAnsi="Times New Roman" w:cs="Times New Roman"/>
          <w:color w:val="000000"/>
          <w:sz w:val="24"/>
          <w:szCs w:val="24"/>
        </w:rPr>
        <w:t xml:space="preserve">depozitarea pe domeniul public și privat al Municipiului Marghita  a materialelor de construcții și montarea schelelor </w:t>
      </w:r>
      <w:r w:rsidR="002439C2">
        <w:rPr>
          <w:rFonts w:ascii="Times New Roman" w:hAnsi="Times New Roman" w:cs="Times New Roman"/>
          <w:color w:val="000000"/>
          <w:sz w:val="24"/>
          <w:szCs w:val="24"/>
        </w:rPr>
        <w:t xml:space="preserve"> pe trotuare, carosabil, zone verzi,</w:t>
      </w:r>
      <w:r w:rsidR="00B769C1">
        <w:rPr>
          <w:rFonts w:ascii="Times New Roman" w:hAnsi="Times New Roman" w:cs="Times New Roman"/>
          <w:color w:val="000000"/>
          <w:sz w:val="24"/>
          <w:szCs w:val="24"/>
        </w:rPr>
        <w:t xml:space="preserve"> </w:t>
      </w:r>
      <w:r w:rsidR="002439C2" w:rsidRPr="002439C2">
        <w:rPr>
          <w:rFonts w:ascii="Times New Roman" w:eastAsia="Times New Roman" w:hAnsi="Times New Roman" w:cs="Times New Roman"/>
          <w:sz w:val="24"/>
          <w:szCs w:val="24"/>
        </w:rPr>
        <w:t>în vederea executării lucrărilor de construcţii sau reparaţii se vor putea realiza numai după aprobarea solicitării scrise, a plăţii taxelor legale şi emiterea autorizaţiei de către birourile de specialitate ale Primăriei Muncipiului Marghita.</w:t>
      </w:r>
    </w:p>
    <w:p w:rsidR="002439C2" w:rsidRPr="001C59AE" w:rsidRDefault="002439C2" w:rsidP="002439C2">
      <w:pPr>
        <w:autoSpaceDE w:val="0"/>
        <w:autoSpaceDN w:val="0"/>
        <w:adjustRightInd w:val="0"/>
        <w:spacing w:after="20" w:line="240" w:lineRule="auto"/>
        <w:jc w:val="both"/>
        <w:rPr>
          <w:rFonts w:ascii="Times New Roman" w:hAnsi="Times New Roman" w:cs="Times New Roman"/>
          <w:color w:val="000000"/>
          <w:sz w:val="24"/>
          <w:szCs w:val="24"/>
        </w:rPr>
      </w:pPr>
      <w:r>
        <w:rPr>
          <w:rFonts w:ascii="Times New Roman" w:hAnsi="Times New Roman" w:cs="Times New Roman"/>
          <w:sz w:val="24"/>
          <w:szCs w:val="24"/>
        </w:rPr>
        <w:t>c)</w:t>
      </w:r>
      <w:r w:rsidRPr="002439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să ia mă</w:t>
      </w:r>
      <w:r w:rsidRPr="001C59AE">
        <w:rPr>
          <w:rFonts w:ascii="Times New Roman" w:hAnsi="Times New Roman" w:cs="Times New Roman"/>
          <w:color w:val="000000"/>
          <w:sz w:val="24"/>
          <w:szCs w:val="24"/>
        </w:rPr>
        <w:t>suri ca depoz</w:t>
      </w:r>
      <w:r>
        <w:rPr>
          <w:rFonts w:ascii="Times New Roman" w:hAnsi="Times New Roman" w:cs="Times New Roman"/>
          <w:color w:val="000000"/>
          <w:sz w:val="24"/>
          <w:szCs w:val="24"/>
        </w:rPr>
        <w:t>itarea materialelor de construcții să se facă în ordine, î</w:t>
      </w:r>
      <w:r w:rsidRPr="001C59AE">
        <w:rPr>
          <w:rFonts w:ascii="Times New Roman" w:hAnsi="Times New Roman" w:cs="Times New Roman"/>
          <w:color w:val="000000"/>
          <w:sz w:val="24"/>
          <w:szCs w:val="24"/>
        </w:rPr>
        <w:t xml:space="preserve">n interiorul incintelor aprobate, </w:t>
      </w:r>
      <w:r>
        <w:rPr>
          <w:rFonts w:ascii="Times New Roman" w:hAnsi="Times New Roman" w:cs="Times New Roman"/>
          <w:color w:val="000000"/>
          <w:sz w:val="24"/>
          <w:szCs w:val="24"/>
        </w:rPr>
        <w:t>pentru protejarea spațiului verde, asigurarea curaț</w:t>
      </w:r>
      <w:r w:rsidRPr="001C59AE">
        <w:rPr>
          <w:rFonts w:ascii="Times New Roman" w:hAnsi="Times New Roman" w:cs="Times New Roman"/>
          <w:color w:val="000000"/>
          <w:sz w:val="24"/>
          <w:szCs w:val="24"/>
        </w:rPr>
        <w:t>enie</w:t>
      </w:r>
      <w:r>
        <w:rPr>
          <w:rFonts w:ascii="Times New Roman" w:hAnsi="Times New Roman" w:cs="Times New Roman"/>
          <w:color w:val="000000"/>
          <w:sz w:val="24"/>
          <w:szCs w:val="24"/>
        </w:rPr>
        <w:t>i amplasamentului, trotuarului ș</w:t>
      </w:r>
      <w:r w:rsidRPr="001C59AE">
        <w:rPr>
          <w:rFonts w:ascii="Times New Roman" w:hAnsi="Times New Roman" w:cs="Times New Roman"/>
          <w:color w:val="000000"/>
          <w:sz w:val="24"/>
          <w:szCs w:val="24"/>
        </w:rPr>
        <w:t>i ca</w:t>
      </w:r>
      <w:r>
        <w:rPr>
          <w:rFonts w:ascii="Times New Roman" w:hAnsi="Times New Roman" w:cs="Times New Roman"/>
          <w:color w:val="000000"/>
          <w:sz w:val="24"/>
          <w:szCs w:val="24"/>
        </w:rPr>
        <w:t>rosabilului, asigurarea siguranței circulației pietonale ș</w:t>
      </w:r>
      <w:r w:rsidRPr="001C59AE">
        <w:rPr>
          <w:rFonts w:ascii="Times New Roman" w:hAnsi="Times New Roman" w:cs="Times New Roman"/>
          <w:color w:val="000000"/>
          <w:sz w:val="24"/>
          <w:szCs w:val="24"/>
        </w:rPr>
        <w:t xml:space="preserve">i rutiere; </w:t>
      </w:r>
    </w:p>
    <w:p w:rsidR="002439C2" w:rsidRPr="001C59AE" w:rsidRDefault="00EB0C20" w:rsidP="00B27805">
      <w:pPr>
        <w:autoSpaceDE w:val="0"/>
        <w:autoSpaceDN w:val="0"/>
        <w:adjustRightInd w:val="0"/>
        <w:spacing w:after="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B27805" w:rsidRPr="001C59AE">
        <w:rPr>
          <w:rFonts w:ascii="Times New Roman" w:hAnsi="Times New Roman" w:cs="Times New Roman"/>
          <w:color w:val="000000"/>
          <w:sz w:val="24"/>
          <w:szCs w:val="24"/>
        </w:rPr>
        <w:t xml:space="preserve">) să nu efectueze depozitări, umpluturi cu pământ, moloz sau </w:t>
      </w:r>
      <w:r w:rsidR="00B27805">
        <w:rPr>
          <w:rFonts w:ascii="Times New Roman" w:hAnsi="Times New Roman" w:cs="Times New Roman"/>
          <w:color w:val="000000"/>
          <w:sz w:val="24"/>
          <w:szCs w:val="24"/>
        </w:rPr>
        <w:t xml:space="preserve">alte materiale rezultate din demolări  sau reamenajări , </w:t>
      </w:r>
      <w:r w:rsidR="00B27805" w:rsidRPr="001C59AE">
        <w:rPr>
          <w:rFonts w:ascii="Times New Roman" w:hAnsi="Times New Roman" w:cs="Times New Roman"/>
          <w:color w:val="000000"/>
          <w:sz w:val="24"/>
          <w:szCs w:val="24"/>
        </w:rPr>
        <w:t xml:space="preserve">pe domeniul public sau privat al municipiului Marghita , ci doar în locurile special amenajate; </w:t>
      </w:r>
    </w:p>
    <w:p w:rsidR="001C59AE" w:rsidRPr="001C59AE" w:rsidRDefault="00EB0C20" w:rsidP="00B769C1">
      <w:pPr>
        <w:autoSpaceDE w:val="0"/>
        <w:autoSpaceDN w:val="0"/>
        <w:adjustRightInd w:val="0"/>
        <w:spacing w:after="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1C59AE" w:rsidRPr="001C59AE">
        <w:rPr>
          <w:rFonts w:ascii="Times New Roman" w:hAnsi="Times New Roman" w:cs="Times New Roman"/>
          <w:color w:val="000000"/>
          <w:sz w:val="24"/>
          <w:szCs w:val="24"/>
        </w:rPr>
        <w:t xml:space="preserve">) să semnalizeze și să asigure conservarea corespunzătoare, cu evitarea oricăror riscuri, până la reînceperea lucrărilor, a construcțiilor începute pe baza autorizațiilor legal eliberate și nefinalizate, din diferite motive, în termenul prevazut; </w:t>
      </w:r>
    </w:p>
    <w:p w:rsidR="001C59AE" w:rsidRPr="00EB0C20" w:rsidRDefault="00EB0C20" w:rsidP="00EB0C20">
      <w:pPr>
        <w:autoSpaceDE w:val="0"/>
        <w:autoSpaceDN w:val="0"/>
        <w:adjustRightInd w:val="0"/>
        <w:spacing w:after="20" w:line="240" w:lineRule="auto"/>
        <w:jc w:val="both"/>
        <w:rPr>
          <w:rFonts w:ascii="Times New Roman" w:hAnsi="Times New Roman" w:cs="Times New Roman"/>
          <w:color w:val="000000"/>
          <w:sz w:val="24"/>
          <w:szCs w:val="24"/>
        </w:rPr>
      </w:pPr>
      <w:r w:rsidRPr="00EB0C20">
        <w:rPr>
          <w:rFonts w:ascii="Times New Roman" w:hAnsi="Times New Roman" w:cs="Times New Roman"/>
          <w:color w:val="000000"/>
          <w:sz w:val="24"/>
          <w:szCs w:val="24"/>
        </w:rPr>
        <w:t>f</w:t>
      </w:r>
      <w:r w:rsidR="00B769C1" w:rsidRPr="00EB0C20">
        <w:rPr>
          <w:rFonts w:ascii="Times New Roman" w:hAnsi="Times New Roman" w:cs="Times New Roman"/>
          <w:color w:val="000000"/>
          <w:sz w:val="24"/>
          <w:szCs w:val="24"/>
        </w:rPr>
        <w:t>) să degajeze imediat grămezile de pămâ</w:t>
      </w:r>
      <w:r w:rsidR="001C59AE" w:rsidRPr="00EB0C20">
        <w:rPr>
          <w:rFonts w:ascii="Times New Roman" w:hAnsi="Times New Roman" w:cs="Times New Roman"/>
          <w:color w:val="000000"/>
          <w:sz w:val="24"/>
          <w:szCs w:val="24"/>
        </w:rPr>
        <w:t xml:space="preserve">nt, </w:t>
      </w:r>
      <w:r w:rsidR="00B769C1" w:rsidRPr="00EB0C20">
        <w:rPr>
          <w:rFonts w:ascii="Times New Roman" w:hAnsi="Times New Roman" w:cs="Times New Roman"/>
          <w:color w:val="000000"/>
          <w:sz w:val="24"/>
          <w:szCs w:val="24"/>
        </w:rPr>
        <w:t>moloz sau orice alte reziduuri și să</w:t>
      </w:r>
      <w:r w:rsidR="001C59AE" w:rsidRPr="00EB0C20">
        <w:rPr>
          <w:rFonts w:ascii="Times New Roman" w:hAnsi="Times New Roman" w:cs="Times New Roman"/>
          <w:color w:val="000000"/>
          <w:sz w:val="24"/>
          <w:szCs w:val="24"/>
        </w:rPr>
        <w:t xml:space="preserve"> le transporte </w:t>
      </w:r>
      <w:r w:rsidR="00B769C1" w:rsidRPr="00EB0C20">
        <w:rPr>
          <w:rFonts w:ascii="Times New Roman" w:hAnsi="Times New Roman" w:cs="Times New Roman"/>
          <w:color w:val="000000"/>
          <w:sz w:val="24"/>
          <w:szCs w:val="24"/>
        </w:rPr>
        <w:t>pe traseele și în locurile special amenajate în acest scop, în condițiile impuse de administrația publică locală</w:t>
      </w:r>
      <w:r w:rsidR="001C59AE" w:rsidRPr="00EB0C20">
        <w:rPr>
          <w:rFonts w:ascii="Times New Roman" w:hAnsi="Times New Roman" w:cs="Times New Roman"/>
          <w:color w:val="000000"/>
          <w:sz w:val="24"/>
          <w:szCs w:val="24"/>
        </w:rPr>
        <w:t xml:space="preserve">. </w:t>
      </w:r>
    </w:p>
    <w:p w:rsidR="001C59AE" w:rsidRPr="00EB0C20" w:rsidRDefault="006A0B7F" w:rsidP="00EB0C20">
      <w:pPr>
        <w:autoSpaceDE w:val="0"/>
        <w:autoSpaceDN w:val="0"/>
        <w:adjustRightInd w:val="0"/>
        <w:spacing w:after="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să obțină aprobă</w:t>
      </w:r>
      <w:r w:rsidR="001C59AE" w:rsidRPr="00EB0C20">
        <w:rPr>
          <w:rFonts w:ascii="Times New Roman" w:hAnsi="Times New Roman" w:cs="Times New Roman"/>
          <w:color w:val="000000"/>
          <w:sz w:val="24"/>
          <w:szCs w:val="24"/>
        </w:rPr>
        <w:t>rile le</w:t>
      </w:r>
      <w:r>
        <w:rPr>
          <w:rFonts w:ascii="Times New Roman" w:hAnsi="Times New Roman" w:cs="Times New Roman"/>
          <w:color w:val="000000"/>
          <w:sz w:val="24"/>
          <w:szCs w:val="24"/>
        </w:rPr>
        <w:t>gale privind închiderea sau ocuparea străzilor și să asigure permanenta funcț</w:t>
      </w:r>
      <w:r w:rsidR="001C59AE" w:rsidRPr="00EB0C20">
        <w:rPr>
          <w:rFonts w:ascii="Times New Roman" w:hAnsi="Times New Roman" w:cs="Times New Roman"/>
          <w:color w:val="000000"/>
          <w:sz w:val="24"/>
          <w:szCs w:val="24"/>
        </w:rPr>
        <w:t>ionare a mi</w:t>
      </w:r>
      <w:r>
        <w:rPr>
          <w:rFonts w:ascii="Times New Roman" w:hAnsi="Times New Roman" w:cs="Times New Roman"/>
          <w:color w:val="000000"/>
          <w:sz w:val="24"/>
          <w:szCs w:val="24"/>
        </w:rPr>
        <w:t>jloacelor de semnalizare rutieră sau pietonală</w:t>
      </w:r>
      <w:r w:rsidR="001C59AE" w:rsidRPr="00EB0C20">
        <w:rPr>
          <w:rFonts w:ascii="Times New Roman" w:hAnsi="Times New Roman" w:cs="Times New Roman"/>
          <w:color w:val="000000"/>
          <w:sz w:val="24"/>
          <w:szCs w:val="24"/>
        </w:rPr>
        <w:t xml:space="preserve"> aferente; </w:t>
      </w:r>
    </w:p>
    <w:p w:rsidR="001C59AE" w:rsidRPr="00EB0C20" w:rsidRDefault="006A0B7F" w:rsidP="00EB0C20">
      <w:pPr>
        <w:autoSpaceDE w:val="0"/>
        <w:autoSpaceDN w:val="0"/>
        <w:adjustRightInd w:val="0"/>
        <w:spacing w:after="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 să ia măsuri pentru refacerea calității de mediu î</w:t>
      </w:r>
      <w:r w:rsidR="001C59AE" w:rsidRPr="00EB0C20">
        <w:rPr>
          <w:rFonts w:ascii="Times New Roman" w:hAnsi="Times New Roman" w:cs="Times New Roman"/>
          <w:color w:val="000000"/>
          <w:sz w:val="24"/>
          <w:szCs w:val="24"/>
        </w:rPr>
        <w:t>n zonel</w:t>
      </w:r>
      <w:r>
        <w:rPr>
          <w:rFonts w:ascii="Times New Roman" w:hAnsi="Times New Roman" w:cs="Times New Roman"/>
          <w:color w:val="000000"/>
          <w:sz w:val="24"/>
          <w:szCs w:val="24"/>
        </w:rPr>
        <w:t>e de impact, la terminarea lucră</w:t>
      </w:r>
      <w:r w:rsidR="001C59AE" w:rsidRPr="00EB0C20">
        <w:rPr>
          <w:rFonts w:ascii="Times New Roman" w:hAnsi="Times New Roman" w:cs="Times New Roman"/>
          <w:color w:val="000000"/>
          <w:sz w:val="24"/>
          <w:szCs w:val="24"/>
        </w:rPr>
        <w:t xml:space="preserve">rilor; </w:t>
      </w:r>
    </w:p>
    <w:p w:rsidR="00843868" w:rsidRDefault="0011280D" w:rsidP="00265C7D">
      <w:pPr>
        <w:autoSpaceDE w:val="0"/>
        <w:autoSpaceDN w:val="0"/>
        <w:adjustRightInd w:val="0"/>
        <w:spacing w:after="0" w:line="240" w:lineRule="auto"/>
        <w:jc w:val="both"/>
        <w:rPr>
          <w:rFonts w:ascii="Times New Roman" w:hAnsi="Times New Roman" w:cs="Times New Roman"/>
          <w:color w:val="000000"/>
          <w:sz w:val="24"/>
          <w:szCs w:val="24"/>
        </w:rPr>
      </w:pPr>
      <w:r w:rsidRPr="00EB0C20">
        <w:rPr>
          <w:rFonts w:ascii="Times New Roman" w:hAnsi="Times New Roman" w:cs="Times New Roman"/>
          <w:color w:val="000000"/>
          <w:sz w:val="24"/>
          <w:szCs w:val="24"/>
        </w:rPr>
        <w:t>i) să nu execute lucră</w:t>
      </w:r>
      <w:r w:rsidR="001C59AE" w:rsidRPr="00EB0C20">
        <w:rPr>
          <w:rFonts w:ascii="Times New Roman" w:hAnsi="Times New Roman" w:cs="Times New Roman"/>
          <w:color w:val="000000"/>
          <w:sz w:val="24"/>
          <w:szCs w:val="24"/>
        </w:rPr>
        <w:t>ri neautorizat</w:t>
      </w:r>
      <w:r w:rsidR="006A0B7F">
        <w:rPr>
          <w:rFonts w:ascii="Times New Roman" w:hAnsi="Times New Roman" w:cs="Times New Roman"/>
          <w:color w:val="000000"/>
          <w:sz w:val="24"/>
          <w:szCs w:val="24"/>
        </w:rPr>
        <w:t>e pe domeniul public/privat al M</w:t>
      </w:r>
      <w:r w:rsidR="001C59AE" w:rsidRPr="00EB0C20">
        <w:rPr>
          <w:rFonts w:ascii="Times New Roman" w:hAnsi="Times New Roman" w:cs="Times New Roman"/>
          <w:color w:val="000000"/>
          <w:sz w:val="24"/>
          <w:szCs w:val="24"/>
        </w:rPr>
        <w:t>unicipiului</w:t>
      </w:r>
      <w:r w:rsidRPr="00EB0C20">
        <w:rPr>
          <w:rFonts w:ascii="Times New Roman" w:hAnsi="Times New Roman" w:cs="Times New Roman"/>
          <w:color w:val="000000"/>
          <w:sz w:val="24"/>
          <w:szCs w:val="24"/>
        </w:rPr>
        <w:t xml:space="preserve"> Marghita</w:t>
      </w:r>
      <w:r w:rsidR="001C59AE" w:rsidRPr="00EB0C20">
        <w:rPr>
          <w:rFonts w:ascii="Times New Roman" w:hAnsi="Times New Roman" w:cs="Times New Roman"/>
          <w:color w:val="000000"/>
          <w:sz w:val="24"/>
          <w:szCs w:val="24"/>
        </w:rPr>
        <w:t xml:space="preserve">. </w:t>
      </w:r>
    </w:p>
    <w:p w:rsidR="00436CBB" w:rsidRDefault="00436CBB" w:rsidP="00265C7D">
      <w:pPr>
        <w:autoSpaceDE w:val="0"/>
        <w:autoSpaceDN w:val="0"/>
        <w:adjustRightInd w:val="0"/>
        <w:spacing w:after="0" w:line="240" w:lineRule="auto"/>
        <w:jc w:val="both"/>
        <w:rPr>
          <w:rFonts w:ascii="Times New Roman" w:hAnsi="Times New Roman" w:cs="Times New Roman"/>
          <w:color w:val="000000"/>
          <w:sz w:val="24"/>
          <w:szCs w:val="24"/>
        </w:rPr>
      </w:pPr>
      <w:r w:rsidRPr="00E72220">
        <w:rPr>
          <w:rFonts w:ascii="Times New Roman" w:hAnsi="Times New Roman" w:cs="Times New Roman"/>
          <w:sz w:val="24"/>
          <w:szCs w:val="24"/>
        </w:rPr>
        <w:t xml:space="preserve">j) să amplaseze in cadrul incintei o rampa de spalare auto, pentru curatarea rotilor, masinilor, utilajelor folosite. </w:t>
      </w:r>
    </w:p>
    <w:p w:rsidR="00265C7D" w:rsidRDefault="00107941" w:rsidP="00265C7D">
      <w:pPr>
        <w:autoSpaceDE w:val="0"/>
        <w:autoSpaceDN w:val="0"/>
        <w:adjustRightInd w:val="0"/>
        <w:spacing w:after="0" w:line="240" w:lineRule="auto"/>
        <w:jc w:val="both"/>
        <w:rPr>
          <w:rFonts w:ascii="Times New Roman" w:hAnsi="Times New Roman" w:cs="Times New Roman"/>
          <w:sz w:val="24"/>
          <w:szCs w:val="24"/>
        </w:rPr>
      </w:pPr>
      <w:r w:rsidRPr="00CD6402">
        <w:rPr>
          <w:rFonts w:ascii="Times New Roman" w:hAnsi="Times New Roman" w:cs="Times New Roman"/>
          <w:b/>
          <w:color w:val="000000"/>
          <w:sz w:val="24"/>
          <w:szCs w:val="24"/>
        </w:rPr>
        <w:t>Art.</w:t>
      </w:r>
      <w:r w:rsidR="00CD6402" w:rsidRPr="00CD6402">
        <w:rPr>
          <w:rFonts w:ascii="Times New Roman" w:hAnsi="Times New Roman" w:cs="Times New Roman"/>
          <w:b/>
          <w:color w:val="000000"/>
          <w:sz w:val="24"/>
          <w:szCs w:val="24"/>
        </w:rPr>
        <w:t>1</w:t>
      </w:r>
      <w:r w:rsidR="001560D6">
        <w:rPr>
          <w:rFonts w:ascii="Times New Roman" w:hAnsi="Times New Roman" w:cs="Times New Roman"/>
          <w:b/>
          <w:color w:val="000000"/>
          <w:sz w:val="24"/>
          <w:szCs w:val="24"/>
        </w:rPr>
        <w:t>7</w:t>
      </w:r>
      <w:r w:rsidR="00CD6402">
        <w:rPr>
          <w:rFonts w:ascii="Times New Roman" w:hAnsi="Times New Roman" w:cs="Times New Roman"/>
          <w:color w:val="000000"/>
          <w:sz w:val="24"/>
          <w:szCs w:val="24"/>
        </w:rPr>
        <w:t xml:space="preserve"> </w:t>
      </w:r>
      <w:r w:rsidR="00A50497">
        <w:rPr>
          <w:rFonts w:ascii="Times New Roman" w:hAnsi="Times New Roman" w:cs="Times New Roman"/>
          <w:color w:val="000000"/>
          <w:sz w:val="24"/>
          <w:szCs w:val="24"/>
        </w:rPr>
        <w:t xml:space="preserve">(1) </w:t>
      </w:r>
      <w:r w:rsidRPr="00107941">
        <w:rPr>
          <w:rFonts w:ascii="Times New Roman" w:hAnsi="Times New Roman" w:cs="Times New Roman"/>
          <w:color w:val="000000"/>
          <w:sz w:val="24"/>
          <w:szCs w:val="24"/>
        </w:rPr>
        <w:t xml:space="preserve">Este interzisă </w:t>
      </w:r>
      <w:r w:rsidR="006C3F07" w:rsidRPr="00107941">
        <w:rPr>
          <w:rFonts w:ascii="Times New Roman" w:hAnsi="Times New Roman" w:cs="Times New Roman"/>
          <w:color w:val="000000"/>
          <w:sz w:val="24"/>
          <w:szCs w:val="24"/>
        </w:rPr>
        <w:t xml:space="preserve"> </w:t>
      </w:r>
      <w:r w:rsidRPr="00107941">
        <w:rPr>
          <w:rFonts w:ascii="Times New Roman" w:hAnsi="Times New Roman" w:cs="Times New Roman"/>
          <w:sz w:val="24"/>
          <w:szCs w:val="24"/>
        </w:rPr>
        <w:t>ocuparea domeniul public al Municipiului Marghita cu vehicule în</w:t>
      </w:r>
      <w:r w:rsidR="008A4686">
        <w:rPr>
          <w:rFonts w:ascii="Times New Roman" w:hAnsi="Times New Roman" w:cs="Times New Roman"/>
          <w:sz w:val="24"/>
          <w:szCs w:val="24"/>
        </w:rPr>
        <w:t xml:space="preserve"> afara spațiilor marcate ex</w:t>
      </w:r>
      <w:r w:rsidR="004F2CF2">
        <w:rPr>
          <w:rFonts w:ascii="Times New Roman" w:hAnsi="Times New Roman" w:cs="Times New Roman"/>
          <w:sz w:val="24"/>
          <w:szCs w:val="24"/>
        </w:rPr>
        <w:t xml:space="preserve">pres de adminstratorul domeniului public, a vehicolelor în </w:t>
      </w:r>
      <w:r w:rsidRPr="00107941">
        <w:rPr>
          <w:rFonts w:ascii="Times New Roman" w:hAnsi="Times New Roman" w:cs="Times New Roman"/>
          <w:sz w:val="24"/>
          <w:szCs w:val="24"/>
        </w:rPr>
        <w:t xml:space="preserve"> privința cărora există indicii temeinice că ar fi fără stăpân sau abandonate, rezervarea locurilor de parcare pe carosabil sau pe domeniul public fără aprobarea serviciului de specialitate al Primăriei și  semnalizarea acestor locuri cu însemne, marcaje sau dispozitive neautorizate şi fără achitarea taxelor legale</w:t>
      </w:r>
      <w:r w:rsidR="00032BDC">
        <w:rPr>
          <w:rFonts w:ascii="Times New Roman" w:hAnsi="Times New Roman" w:cs="Times New Roman"/>
          <w:sz w:val="24"/>
          <w:szCs w:val="24"/>
        </w:rPr>
        <w:t>.</w:t>
      </w:r>
    </w:p>
    <w:p w:rsidR="00A50497" w:rsidRDefault="00A50497" w:rsidP="00265C7D">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(2)</w:t>
      </w:r>
      <w:r w:rsidRPr="00A50497">
        <w:rPr>
          <w:rFonts w:ascii="Times New Roman" w:hAnsi="Times New Roman"/>
          <w:sz w:val="24"/>
          <w:szCs w:val="24"/>
        </w:rPr>
        <w:t xml:space="preserve"> </w:t>
      </w:r>
      <w:r w:rsidRPr="00107941">
        <w:rPr>
          <w:rFonts w:ascii="Times New Roman" w:hAnsi="Times New Roman" w:cs="Times New Roman"/>
          <w:color w:val="000000"/>
          <w:sz w:val="24"/>
          <w:szCs w:val="24"/>
        </w:rPr>
        <w:t xml:space="preserve">Este interzisă  </w:t>
      </w:r>
      <w:r w:rsidRPr="00B86BD1">
        <w:rPr>
          <w:rFonts w:ascii="Times New Roman" w:hAnsi="Times New Roman"/>
          <w:sz w:val="24"/>
          <w:szCs w:val="24"/>
        </w:rPr>
        <w:t>folosirea amenajărilor și mobilierului stradal de joacă pentru copii, sau altor asemenea dotări de către persoane cu vârsta mai mare de 14 ani</w:t>
      </w:r>
      <w:r>
        <w:rPr>
          <w:rFonts w:ascii="Times New Roman" w:hAnsi="Times New Roman"/>
          <w:sz w:val="24"/>
          <w:szCs w:val="24"/>
        </w:rPr>
        <w:t>.</w:t>
      </w:r>
    </w:p>
    <w:p w:rsidR="00A50497" w:rsidRPr="00107941" w:rsidRDefault="00A50497" w:rsidP="00265C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(3)</w:t>
      </w:r>
      <w:r w:rsidRPr="00A50497">
        <w:rPr>
          <w:rFonts w:ascii="Times New Roman" w:hAnsi="Times New Roman"/>
          <w:sz w:val="24"/>
          <w:szCs w:val="24"/>
          <w:shd w:val="clear" w:color="auto" w:fill="FFFFFF"/>
        </w:rPr>
        <w:t xml:space="preserve"> </w:t>
      </w:r>
      <w:r>
        <w:rPr>
          <w:rFonts w:ascii="Times New Roman" w:hAnsi="Times New Roman" w:cs="Times New Roman"/>
          <w:color w:val="000000"/>
          <w:sz w:val="24"/>
          <w:szCs w:val="24"/>
        </w:rPr>
        <w:t>Este interzis</w:t>
      </w:r>
      <w:r w:rsidRPr="00107941">
        <w:rPr>
          <w:rFonts w:ascii="Times New Roman" w:hAnsi="Times New Roman" w:cs="Times New Roman"/>
          <w:color w:val="000000"/>
          <w:sz w:val="24"/>
          <w:szCs w:val="24"/>
        </w:rPr>
        <w:t xml:space="preserve"> </w:t>
      </w:r>
      <w:r w:rsidRPr="00B86BD1">
        <w:rPr>
          <w:rFonts w:ascii="Times New Roman" w:hAnsi="Times New Roman"/>
          <w:sz w:val="24"/>
          <w:szCs w:val="24"/>
          <w:shd w:val="clear" w:color="auto" w:fill="FFFFFF"/>
        </w:rPr>
        <w:t>consumul de băuturi alcoolice pe străzi şi în locurile publice, adresările triviale sau obscene pe străzi şi în locurile publice sau cu acces public, ţinuta indecentă, comportamentul indecent şi exprimările triviale în şcoli, pe străzi, în parcuri şi în locurile publice sau cu acces</w:t>
      </w:r>
      <w:r>
        <w:rPr>
          <w:rFonts w:ascii="Times New Roman" w:hAnsi="Times New Roman"/>
          <w:sz w:val="24"/>
          <w:szCs w:val="24"/>
          <w:shd w:val="clear" w:color="auto" w:fill="FFFFFF"/>
        </w:rPr>
        <w:t xml:space="preserve"> </w:t>
      </w:r>
      <w:r w:rsidRPr="00B86BD1">
        <w:rPr>
          <w:rFonts w:ascii="Times New Roman" w:hAnsi="Times New Roman"/>
          <w:sz w:val="24"/>
          <w:szCs w:val="24"/>
          <w:shd w:val="clear" w:color="auto" w:fill="FFFFFF"/>
        </w:rPr>
        <w:t xml:space="preserve"> public( fapta privește persoanele fizice )</w:t>
      </w:r>
      <w:r>
        <w:rPr>
          <w:rFonts w:ascii="Times New Roman" w:hAnsi="Times New Roman"/>
          <w:sz w:val="24"/>
          <w:szCs w:val="24"/>
          <w:shd w:val="clear" w:color="auto" w:fill="FFFFFF"/>
        </w:rPr>
        <w:t>.</w:t>
      </w:r>
    </w:p>
    <w:p w:rsidR="00107941" w:rsidRDefault="00107941" w:rsidP="00265C7D">
      <w:pPr>
        <w:autoSpaceDE w:val="0"/>
        <w:autoSpaceDN w:val="0"/>
        <w:adjustRightInd w:val="0"/>
        <w:spacing w:after="0" w:line="240" w:lineRule="auto"/>
        <w:jc w:val="both"/>
        <w:rPr>
          <w:rFonts w:ascii="Times New Roman" w:hAnsi="Times New Roman" w:cs="Times New Roman"/>
          <w:sz w:val="24"/>
          <w:szCs w:val="24"/>
        </w:rPr>
      </w:pPr>
      <w:r w:rsidRPr="00107941">
        <w:rPr>
          <w:rFonts w:ascii="Times New Roman" w:hAnsi="Times New Roman" w:cs="Times New Roman"/>
          <w:b/>
          <w:color w:val="000000"/>
          <w:sz w:val="24"/>
          <w:szCs w:val="24"/>
        </w:rPr>
        <w:t>Art.</w:t>
      </w:r>
      <w:r w:rsidR="00CD6402">
        <w:rPr>
          <w:rFonts w:ascii="Times New Roman" w:hAnsi="Times New Roman" w:cs="Times New Roman"/>
          <w:b/>
          <w:color w:val="000000"/>
          <w:sz w:val="24"/>
          <w:szCs w:val="24"/>
        </w:rPr>
        <w:t>1</w:t>
      </w:r>
      <w:r w:rsidR="001560D6">
        <w:rPr>
          <w:rFonts w:ascii="Times New Roman" w:hAnsi="Times New Roman" w:cs="Times New Roman"/>
          <w:b/>
          <w:color w:val="000000"/>
          <w:sz w:val="24"/>
          <w:szCs w:val="24"/>
        </w:rPr>
        <w:t>8</w:t>
      </w:r>
      <w:r w:rsidRPr="00107941">
        <w:rPr>
          <w:rFonts w:ascii="Arial" w:hAnsi="Arial" w:cs="Arial"/>
          <w:sz w:val="20"/>
          <w:szCs w:val="20"/>
        </w:rPr>
        <w:t xml:space="preserve"> </w:t>
      </w:r>
      <w:r w:rsidRPr="00766616">
        <w:rPr>
          <w:rFonts w:ascii="Times New Roman" w:hAnsi="Times New Roman" w:cs="Times New Roman"/>
          <w:sz w:val="24"/>
          <w:szCs w:val="24"/>
        </w:rPr>
        <w:t>Folosirea mijloacelor de publicitate sonore</w:t>
      </w:r>
      <w:r w:rsidR="00CD6402">
        <w:rPr>
          <w:rFonts w:ascii="Times New Roman" w:hAnsi="Times New Roman" w:cs="Times New Roman"/>
          <w:sz w:val="24"/>
          <w:szCs w:val="24"/>
        </w:rPr>
        <w:t>,</w:t>
      </w:r>
      <w:r w:rsidRPr="00766616">
        <w:rPr>
          <w:rFonts w:ascii="Times New Roman" w:hAnsi="Times New Roman" w:cs="Times New Roman"/>
          <w:sz w:val="24"/>
          <w:szCs w:val="24"/>
        </w:rPr>
        <w:t xml:space="preserve"> care pot tulbura liniştea publică, a vehiculelor publicitare care nu au obţinut aviz pentru publicitate temporară sau a mijloacelor de publicitate luminoasă</w:t>
      </w:r>
      <w:r w:rsidR="00CD6402">
        <w:rPr>
          <w:rFonts w:ascii="Times New Roman" w:hAnsi="Times New Roman" w:cs="Times New Roman"/>
          <w:sz w:val="24"/>
          <w:szCs w:val="24"/>
        </w:rPr>
        <w:t>,</w:t>
      </w:r>
      <w:r w:rsidRPr="00766616">
        <w:rPr>
          <w:rFonts w:ascii="Times New Roman" w:hAnsi="Times New Roman" w:cs="Times New Roman"/>
          <w:sz w:val="24"/>
          <w:szCs w:val="24"/>
        </w:rPr>
        <w:t xml:space="preserve"> care pot perturba traficul auto şi pietonal</w:t>
      </w:r>
      <w:r w:rsidR="00CD6402">
        <w:rPr>
          <w:rFonts w:ascii="Times New Roman" w:hAnsi="Times New Roman" w:cs="Times New Roman"/>
          <w:sz w:val="24"/>
          <w:szCs w:val="24"/>
        </w:rPr>
        <w:t>,</w:t>
      </w:r>
      <w:r w:rsidR="00766616" w:rsidRPr="00766616">
        <w:rPr>
          <w:rFonts w:ascii="Times New Roman" w:hAnsi="Times New Roman" w:cs="Times New Roman"/>
          <w:sz w:val="24"/>
          <w:szCs w:val="24"/>
        </w:rPr>
        <w:t xml:space="preserve"> amplasarea de anunțuri publicitare, postere sau orice alte afișe pe cladiri, stâlpi, indicatoare sau în alte locuri publice decât pe panourile special destinate acestora</w:t>
      </w:r>
      <w:r w:rsidR="00CD6402">
        <w:rPr>
          <w:rFonts w:ascii="Times New Roman" w:hAnsi="Times New Roman" w:cs="Times New Roman"/>
          <w:sz w:val="24"/>
          <w:szCs w:val="24"/>
        </w:rPr>
        <w:t>,</w:t>
      </w:r>
      <w:r w:rsidR="00766616" w:rsidRPr="00766616">
        <w:rPr>
          <w:rFonts w:ascii="Times New Roman" w:hAnsi="Times New Roman" w:cs="Times New Roman"/>
          <w:sz w:val="24"/>
          <w:szCs w:val="24"/>
        </w:rPr>
        <w:t xml:space="preserve"> aruncarea/abandonar</w:t>
      </w:r>
      <w:r w:rsidR="00CD6402">
        <w:rPr>
          <w:rFonts w:ascii="Times New Roman" w:hAnsi="Times New Roman" w:cs="Times New Roman"/>
          <w:sz w:val="24"/>
          <w:szCs w:val="24"/>
        </w:rPr>
        <w:t>ea atat pe domeniul public cat ș</w:t>
      </w:r>
      <w:r w:rsidR="00766616" w:rsidRPr="00766616">
        <w:rPr>
          <w:rFonts w:ascii="Times New Roman" w:hAnsi="Times New Roman" w:cs="Times New Roman"/>
          <w:sz w:val="24"/>
          <w:szCs w:val="24"/>
        </w:rPr>
        <w:t>i pe cel privat al Municipiului Ma</w:t>
      </w:r>
      <w:r w:rsidR="00CD6402">
        <w:rPr>
          <w:rFonts w:ascii="Times New Roman" w:hAnsi="Times New Roman" w:cs="Times New Roman"/>
          <w:sz w:val="24"/>
          <w:szCs w:val="24"/>
        </w:rPr>
        <w:t>rghita de pliante, brosuri, tipărituri, fly-ere publicitare și nedepunerea lor în căsuțele poștale ale scă</w:t>
      </w:r>
      <w:r w:rsidR="00766616" w:rsidRPr="00766616">
        <w:rPr>
          <w:rFonts w:ascii="Times New Roman" w:hAnsi="Times New Roman" w:cs="Times New Roman"/>
          <w:sz w:val="24"/>
          <w:szCs w:val="24"/>
        </w:rPr>
        <w:t>rilor de bloc sau ale caselor din Municipiul Marghita</w:t>
      </w:r>
      <w:r w:rsidR="00793226">
        <w:rPr>
          <w:rFonts w:ascii="Times New Roman" w:hAnsi="Times New Roman" w:cs="Times New Roman"/>
          <w:sz w:val="24"/>
          <w:szCs w:val="24"/>
        </w:rPr>
        <w:t xml:space="preserve">, </w:t>
      </w:r>
      <w:r w:rsidR="00793226" w:rsidRPr="00B86BD1">
        <w:rPr>
          <w:rFonts w:ascii="Times New Roman" w:hAnsi="Times New Roman"/>
          <w:sz w:val="24"/>
          <w:szCs w:val="24"/>
        </w:rPr>
        <w:t>montarea de panouri publicitare sau bannere fără avizele necesare eliberate Primăria Municipiului Marghita</w:t>
      </w:r>
      <w:r w:rsidR="00793226" w:rsidRPr="00793226">
        <w:rPr>
          <w:rFonts w:ascii="Times New Roman" w:hAnsi="Times New Roman"/>
          <w:sz w:val="24"/>
          <w:szCs w:val="24"/>
        </w:rPr>
        <w:t>,</w:t>
      </w:r>
      <w:r w:rsidR="00793226" w:rsidRPr="00793226">
        <w:rPr>
          <w:rFonts w:ascii="Times New Roman" w:hAnsi="Times New Roman" w:cs="Times New Roman"/>
          <w:sz w:val="24"/>
          <w:szCs w:val="24"/>
        </w:rPr>
        <w:t xml:space="preserve"> </w:t>
      </w:r>
      <w:r w:rsidR="00793226" w:rsidRPr="00793226">
        <w:rPr>
          <w:rFonts w:ascii="Times New Roman" w:hAnsi="Times New Roman"/>
          <w:sz w:val="24"/>
          <w:szCs w:val="24"/>
        </w:rPr>
        <w:t>m</w:t>
      </w:r>
      <w:r w:rsidR="00793226" w:rsidRPr="00B86BD1">
        <w:rPr>
          <w:rFonts w:ascii="Times New Roman" w:hAnsi="Times New Roman"/>
          <w:sz w:val="24"/>
          <w:szCs w:val="24"/>
        </w:rPr>
        <w:t xml:space="preserve">enţinerea de firme sau reclame deteriorate ori inestetice pe </w:t>
      </w:r>
      <w:r w:rsidR="00793226" w:rsidRPr="00B86BD1">
        <w:rPr>
          <w:rFonts w:ascii="Times New Roman" w:hAnsi="Times New Roman"/>
          <w:sz w:val="24"/>
          <w:szCs w:val="24"/>
        </w:rPr>
        <w:lastRenderedPageBreak/>
        <w:t>faţadele ori acoperişurile imobilelor, precum şi pe panourile  speciale de afişaj şi reclame afişate pe domeniul public</w:t>
      </w:r>
      <w:r w:rsidR="00793226" w:rsidRPr="00793226">
        <w:rPr>
          <w:rFonts w:ascii="Times New Roman" w:hAnsi="Times New Roman"/>
          <w:sz w:val="24"/>
          <w:szCs w:val="24"/>
        </w:rPr>
        <w:t>,</w:t>
      </w:r>
      <w:r w:rsidR="00793226" w:rsidRPr="00793226">
        <w:rPr>
          <w:rFonts w:ascii="Times New Roman" w:hAnsi="Times New Roman" w:cs="Times New Roman"/>
          <w:sz w:val="24"/>
          <w:szCs w:val="24"/>
        </w:rPr>
        <w:t xml:space="preserve"> </w:t>
      </w:r>
      <w:r w:rsidR="00766616" w:rsidRPr="00793226">
        <w:rPr>
          <w:rFonts w:ascii="Times New Roman" w:hAnsi="Times New Roman" w:cs="Times New Roman"/>
          <w:sz w:val="24"/>
          <w:szCs w:val="24"/>
        </w:rPr>
        <w:t>sunt interzise</w:t>
      </w:r>
      <w:r w:rsidR="00044915" w:rsidRPr="00793226">
        <w:rPr>
          <w:rFonts w:ascii="Times New Roman" w:hAnsi="Times New Roman" w:cs="Times New Roman"/>
          <w:sz w:val="24"/>
          <w:szCs w:val="24"/>
        </w:rPr>
        <w:t>.</w:t>
      </w:r>
      <w:r w:rsidR="00766616" w:rsidRPr="00766616">
        <w:rPr>
          <w:rFonts w:ascii="Times New Roman" w:hAnsi="Times New Roman" w:cs="Times New Roman"/>
          <w:sz w:val="24"/>
          <w:szCs w:val="24"/>
        </w:rPr>
        <w:t xml:space="preserve"> </w:t>
      </w:r>
    </w:p>
    <w:p w:rsidR="00044915" w:rsidRPr="00766616" w:rsidRDefault="00044915" w:rsidP="00265C7D">
      <w:pPr>
        <w:autoSpaceDE w:val="0"/>
        <w:autoSpaceDN w:val="0"/>
        <w:adjustRightInd w:val="0"/>
        <w:spacing w:after="0" w:line="240" w:lineRule="auto"/>
        <w:jc w:val="both"/>
        <w:rPr>
          <w:rFonts w:ascii="Times New Roman" w:hAnsi="Times New Roman" w:cs="Times New Roman"/>
          <w:color w:val="000000"/>
          <w:sz w:val="24"/>
          <w:szCs w:val="24"/>
        </w:rPr>
      </w:pPr>
    </w:p>
    <w:p w:rsidR="0011280D" w:rsidRDefault="00FE6C9C" w:rsidP="0084386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4.2 </w:t>
      </w:r>
      <w:r w:rsidR="009902E4">
        <w:rPr>
          <w:rFonts w:ascii="Times New Roman" w:hAnsi="Times New Roman" w:cs="Times New Roman"/>
          <w:b/>
          <w:color w:val="000000"/>
          <w:sz w:val="24"/>
          <w:szCs w:val="24"/>
        </w:rPr>
        <w:t>Norme privind salubrizarea ș</w:t>
      </w:r>
      <w:r w:rsidR="006C2F4B" w:rsidRPr="006C2F4B">
        <w:rPr>
          <w:rFonts w:ascii="Times New Roman" w:hAnsi="Times New Roman" w:cs="Times New Roman"/>
          <w:b/>
          <w:color w:val="000000"/>
          <w:sz w:val="24"/>
          <w:szCs w:val="24"/>
        </w:rPr>
        <w:t>i prot</w:t>
      </w:r>
      <w:r w:rsidR="009902E4">
        <w:rPr>
          <w:rFonts w:ascii="Times New Roman" w:hAnsi="Times New Roman" w:cs="Times New Roman"/>
          <w:b/>
          <w:color w:val="000000"/>
          <w:sz w:val="24"/>
          <w:szCs w:val="24"/>
        </w:rPr>
        <w:t>ecț</w:t>
      </w:r>
      <w:r w:rsidR="006C2F4B" w:rsidRPr="006C2F4B">
        <w:rPr>
          <w:rFonts w:ascii="Times New Roman" w:hAnsi="Times New Roman" w:cs="Times New Roman"/>
          <w:b/>
          <w:color w:val="000000"/>
          <w:sz w:val="24"/>
          <w:szCs w:val="24"/>
        </w:rPr>
        <w:t>ia</w:t>
      </w:r>
      <w:r w:rsidR="00843868">
        <w:rPr>
          <w:rFonts w:ascii="Times New Roman" w:hAnsi="Times New Roman" w:cs="Times New Roman"/>
          <w:b/>
          <w:color w:val="000000"/>
          <w:sz w:val="24"/>
          <w:szCs w:val="24"/>
        </w:rPr>
        <w:t xml:space="preserve"> </w:t>
      </w:r>
      <w:r w:rsidR="009902E4">
        <w:rPr>
          <w:rFonts w:ascii="Times New Roman" w:hAnsi="Times New Roman" w:cs="Times New Roman"/>
          <w:b/>
          <w:color w:val="000000"/>
          <w:sz w:val="24"/>
          <w:szCs w:val="24"/>
        </w:rPr>
        <w:t>mediului înconjurător î</w:t>
      </w:r>
      <w:r w:rsidR="006C2F4B" w:rsidRPr="006C2F4B">
        <w:rPr>
          <w:rFonts w:ascii="Times New Roman" w:hAnsi="Times New Roman" w:cs="Times New Roman"/>
          <w:b/>
          <w:color w:val="000000"/>
          <w:sz w:val="24"/>
          <w:szCs w:val="24"/>
        </w:rPr>
        <w:t xml:space="preserve">n </w:t>
      </w:r>
      <w:r w:rsidR="009902E4">
        <w:rPr>
          <w:rFonts w:ascii="Times New Roman" w:hAnsi="Times New Roman" w:cs="Times New Roman"/>
          <w:b/>
          <w:color w:val="000000"/>
          <w:sz w:val="24"/>
          <w:szCs w:val="24"/>
        </w:rPr>
        <w:t xml:space="preserve">Municipiul Marghita </w:t>
      </w:r>
    </w:p>
    <w:p w:rsidR="00FE6C9C" w:rsidRPr="006C2F4B" w:rsidRDefault="00FE6C9C" w:rsidP="00843868">
      <w:pPr>
        <w:autoSpaceDE w:val="0"/>
        <w:autoSpaceDN w:val="0"/>
        <w:adjustRightInd w:val="0"/>
        <w:spacing w:after="0" w:line="240" w:lineRule="auto"/>
        <w:jc w:val="both"/>
        <w:rPr>
          <w:rFonts w:ascii="Times New Roman" w:hAnsi="Times New Roman" w:cs="Times New Roman"/>
          <w:b/>
          <w:color w:val="000000"/>
          <w:sz w:val="24"/>
          <w:szCs w:val="24"/>
        </w:rPr>
      </w:pPr>
    </w:p>
    <w:p w:rsidR="00DC7123" w:rsidRPr="00293773" w:rsidRDefault="004A402F" w:rsidP="004A402F">
      <w:pPr>
        <w:autoSpaceDE w:val="0"/>
        <w:autoSpaceDN w:val="0"/>
        <w:adjustRightInd w:val="0"/>
        <w:spacing w:after="0" w:line="240" w:lineRule="auto"/>
        <w:jc w:val="both"/>
        <w:rPr>
          <w:rFonts w:ascii="Times New Roman" w:hAnsi="Times New Roman" w:cs="Times New Roman"/>
          <w:sz w:val="24"/>
          <w:szCs w:val="24"/>
        </w:rPr>
      </w:pPr>
      <w:r w:rsidRPr="00293773">
        <w:rPr>
          <w:rFonts w:ascii="Times New Roman" w:hAnsi="Times New Roman" w:cs="Times New Roman"/>
          <w:b/>
          <w:color w:val="000000"/>
          <w:sz w:val="24"/>
          <w:szCs w:val="24"/>
        </w:rPr>
        <w:t>Art</w:t>
      </w:r>
      <w:r w:rsidRPr="00293773">
        <w:rPr>
          <w:rFonts w:ascii="Times New Roman" w:hAnsi="Times New Roman" w:cs="Times New Roman"/>
          <w:color w:val="000000"/>
          <w:sz w:val="24"/>
          <w:szCs w:val="24"/>
        </w:rPr>
        <w:t>.</w:t>
      </w:r>
      <w:r w:rsidR="00FE6C9C">
        <w:rPr>
          <w:rFonts w:ascii="Times New Roman" w:hAnsi="Times New Roman" w:cs="Times New Roman"/>
          <w:color w:val="000000"/>
          <w:sz w:val="24"/>
          <w:szCs w:val="24"/>
        </w:rPr>
        <w:t xml:space="preserve"> </w:t>
      </w:r>
      <w:r w:rsidR="001560D6">
        <w:rPr>
          <w:rFonts w:ascii="Times New Roman" w:hAnsi="Times New Roman" w:cs="Times New Roman"/>
          <w:b/>
          <w:color w:val="000000"/>
          <w:sz w:val="24"/>
          <w:szCs w:val="24"/>
        </w:rPr>
        <w:t>19</w:t>
      </w:r>
      <w:r w:rsidRPr="00FE6C9C">
        <w:rPr>
          <w:rFonts w:ascii="Times New Roman" w:hAnsi="Times New Roman" w:cs="Times New Roman"/>
          <w:b/>
          <w:color w:val="000000"/>
          <w:sz w:val="24"/>
          <w:szCs w:val="24"/>
        </w:rPr>
        <w:t xml:space="preserve"> </w:t>
      </w:r>
      <w:r w:rsidR="00FE6C9C">
        <w:rPr>
          <w:rFonts w:ascii="Times New Roman" w:hAnsi="Times New Roman" w:cs="Times New Roman"/>
          <w:color w:val="000000"/>
          <w:sz w:val="24"/>
          <w:szCs w:val="24"/>
        </w:rPr>
        <w:t>Persoanele fizice și juridice au obligaț</w:t>
      </w:r>
      <w:r w:rsidR="00833230" w:rsidRPr="00293773">
        <w:rPr>
          <w:rFonts w:ascii="Times New Roman" w:hAnsi="Times New Roman" w:cs="Times New Roman"/>
          <w:color w:val="000000"/>
          <w:sz w:val="24"/>
          <w:szCs w:val="24"/>
        </w:rPr>
        <w:t>ia de a protej</w:t>
      </w:r>
      <w:r w:rsidRPr="00293773">
        <w:rPr>
          <w:rFonts w:ascii="Times New Roman" w:hAnsi="Times New Roman" w:cs="Times New Roman"/>
          <w:color w:val="000000"/>
          <w:sz w:val="24"/>
          <w:szCs w:val="24"/>
        </w:rPr>
        <w:t>a mediul natural, a pastra curațenia ș</w:t>
      </w:r>
      <w:r w:rsidR="00833230" w:rsidRPr="00293773">
        <w:rPr>
          <w:rFonts w:ascii="Times New Roman" w:hAnsi="Times New Roman" w:cs="Times New Roman"/>
          <w:color w:val="000000"/>
          <w:sz w:val="24"/>
          <w:szCs w:val="24"/>
        </w:rPr>
        <w:t xml:space="preserve">i </w:t>
      </w:r>
      <w:r w:rsidR="00833230" w:rsidRPr="00293773">
        <w:rPr>
          <w:rFonts w:ascii="Times New Roman" w:hAnsi="Times New Roman" w:cs="Times New Roman"/>
          <w:sz w:val="24"/>
          <w:szCs w:val="24"/>
        </w:rPr>
        <w:t>estetica loc</w:t>
      </w:r>
      <w:r w:rsidRPr="00293773">
        <w:rPr>
          <w:rFonts w:ascii="Times New Roman" w:hAnsi="Times New Roman" w:cs="Times New Roman"/>
          <w:sz w:val="24"/>
          <w:szCs w:val="24"/>
        </w:rPr>
        <w:t>urilor publice</w:t>
      </w:r>
      <w:r w:rsidR="00A44237">
        <w:rPr>
          <w:rFonts w:ascii="Times New Roman" w:hAnsi="Times New Roman" w:cs="Times New Roman"/>
          <w:sz w:val="24"/>
          <w:szCs w:val="24"/>
        </w:rPr>
        <w:t>(spații verzi din parcuri, aliniamente stradale, rondouri, peluze amenajate cu flori, trotuare, alei, etc), a mobilierului urban</w:t>
      </w:r>
      <w:r w:rsidRPr="00293773">
        <w:rPr>
          <w:rFonts w:ascii="Times New Roman" w:hAnsi="Times New Roman" w:cs="Times New Roman"/>
          <w:sz w:val="24"/>
          <w:szCs w:val="24"/>
        </w:rPr>
        <w:t xml:space="preserve"> din M</w:t>
      </w:r>
      <w:r w:rsidR="00833230" w:rsidRPr="00293773">
        <w:rPr>
          <w:rFonts w:ascii="Times New Roman" w:hAnsi="Times New Roman" w:cs="Times New Roman"/>
          <w:sz w:val="24"/>
          <w:szCs w:val="24"/>
        </w:rPr>
        <w:t>unicipiul</w:t>
      </w:r>
      <w:r w:rsidR="000A29F8">
        <w:rPr>
          <w:rFonts w:ascii="Times New Roman" w:hAnsi="Times New Roman" w:cs="Times New Roman"/>
          <w:sz w:val="24"/>
          <w:szCs w:val="24"/>
        </w:rPr>
        <w:t xml:space="preserve"> </w:t>
      </w:r>
      <w:r w:rsidRPr="00293773">
        <w:rPr>
          <w:rFonts w:ascii="Times New Roman" w:hAnsi="Times New Roman" w:cs="Times New Roman"/>
          <w:sz w:val="24"/>
          <w:szCs w:val="24"/>
        </w:rPr>
        <w:t>Marghita</w:t>
      </w:r>
      <w:r w:rsidR="00833230" w:rsidRPr="00293773">
        <w:rPr>
          <w:rFonts w:ascii="Times New Roman" w:hAnsi="Times New Roman" w:cs="Times New Roman"/>
          <w:sz w:val="24"/>
          <w:szCs w:val="24"/>
        </w:rPr>
        <w:t xml:space="preserve">, potrivit </w:t>
      </w:r>
      <w:r w:rsidRPr="00293773">
        <w:rPr>
          <w:rFonts w:ascii="Times New Roman" w:hAnsi="Times New Roman" w:cs="Times New Roman"/>
          <w:sz w:val="24"/>
          <w:szCs w:val="24"/>
        </w:rPr>
        <w:t>reglementarilor edilitar-gospodăreș</w:t>
      </w:r>
      <w:r w:rsidR="00833230" w:rsidRPr="00293773">
        <w:rPr>
          <w:rFonts w:ascii="Times New Roman" w:hAnsi="Times New Roman" w:cs="Times New Roman"/>
          <w:sz w:val="24"/>
          <w:szCs w:val="24"/>
        </w:rPr>
        <w:t>ti stabilite</w:t>
      </w:r>
      <w:r w:rsidRPr="00293773">
        <w:rPr>
          <w:rFonts w:ascii="Times New Roman" w:hAnsi="Times New Roman" w:cs="Times New Roman"/>
          <w:sz w:val="24"/>
          <w:szCs w:val="24"/>
        </w:rPr>
        <w:t xml:space="preserve"> de administrația publică locală</w:t>
      </w:r>
      <w:r w:rsidR="0072392B">
        <w:rPr>
          <w:rFonts w:ascii="Times New Roman" w:hAnsi="Times New Roman" w:cs="Times New Roman"/>
          <w:sz w:val="24"/>
          <w:szCs w:val="24"/>
        </w:rPr>
        <w:t>, fiind interzisă degradarea, deteriorarea sau murdărirea locurilor publice</w:t>
      </w:r>
      <w:r w:rsidR="00A44237">
        <w:rPr>
          <w:rFonts w:ascii="Times New Roman" w:hAnsi="Times New Roman" w:cs="Times New Roman"/>
          <w:sz w:val="24"/>
          <w:szCs w:val="24"/>
        </w:rPr>
        <w:t xml:space="preserve"> și schimbarea destinației</w:t>
      </w:r>
      <w:r w:rsidR="00A44237" w:rsidRPr="00A44237">
        <w:rPr>
          <w:rFonts w:ascii="Times New Roman" w:hAnsi="Times New Roman"/>
          <w:sz w:val="24"/>
          <w:szCs w:val="24"/>
        </w:rPr>
        <w:t xml:space="preserve"> </w:t>
      </w:r>
      <w:r w:rsidR="00A44237" w:rsidRPr="00B86BD1">
        <w:rPr>
          <w:rFonts w:ascii="Times New Roman" w:hAnsi="Times New Roman"/>
          <w:sz w:val="24"/>
          <w:szCs w:val="24"/>
        </w:rPr>
        <w:t>spaţiilor verzi aparţinând domeniului public, fără avizul serviciilor de specialitate din cadrul Primăriei Marghita</w:t>
      </w:r>
      <w:r w:rsidR="00833230" w:rsidRPr="00293773">
        <w:rPr>
          <w:rFonts w:ascii="Times New Roman" w:hAnsi="Times New Roman" w:cs="Times New Roman"/>
          <w:sz w:val="24"/>
          <w:szCs w:val="24"/>
        </w:rPr>
        <w:t xml:space="preserve">. </w:t>
      </w:r>
    </w:p>
    <w:p w:rsidR="00037B9C" w:rsidRDefault="004A402F" w:rsidP="004A402F">
      <w:pPr>
        <w:autoSpaceDE w:val="0"/>
        <w:autoSpaceDN w:val="0"/>
        <w:adjustRightInd w:val="0"/>
        <w:spacing w:after="0" w:line="240" w:lineRule="auto"/>
        <w:jc w:val="both"/>
        <w:rPr>
          <w:rFonts w:ascii="Times New Roman" w:hAnsi="Times New Roman" w:cs="Times New Roman"/>
          <w:sz w:val="24"/>
          <w:szCs w:val="24"/>
        </w:rPr>
      </w:pPr>
      <w:r w:rsidRPr="00CD6402">
        <w:rPr>
          <w:rFonts w:ascii="Times New Roman" w:hAnsi="Times New Roman" w:cs="Times New Roman"/>
          <w:b/>
          <w:sz w:val="24"/>
          <w:szCs w:val="24"/>
        </w:rPr>
        <w:t>Art.</w:t>
      </w:r>
      <w:r w:rsidR="00CD6402" w:rsidRPr="00CD6402">
        <w:rPr>
          <w:rFonts w:ascii="Times New Roman" w:hAnsi="Times New Roman" w:cs="Times New Roman"/>
          <w:b/>
          <w:sz w:val="24"/>
          <w:szCs w:val="24"/>
        </w:rPr>
        <w:t>2</w:t>
      </w:r>
      <w:r w:rsidR="001560D6">
        <w:rPr>
          <w:rFonts w:ascii="Times New Roman" w:hAnsi="Times New Roman" w:cs="Times New Roman"/>
          <w:b/>
          <w:sz w:val="24"/>
          <w:szCs w:val="24"/>
        </w:rPr>
        <w:t>0</w:t>
      </w:r>
      <w:r w:rsidRPr="00293773">
        <w:rPr>
          <w:rFonts w:ascii="Times New Roman" w:hAnsi="Times New Roman" w:cs="Times New Roman"/>
          <w:sz w:val="24"/>
          <w:szCs w:val="24"/>
        </w:rPr>
        <w:t xml:space="preserve"> Cetățenii și persoanele juridice au obligația de a menține curațenia</w:t>
      </w:r>
      <w:r w:rsidRPr="009902E4">
        <w:rPr>
          <w:rFonts w:ascii="Times New Roman" w:hAnsi="Times New Roman" w:cs="Times New Roman"/>
          <w:sz w:val="24"/>
          <w:szCs w:val="24"/>
        </w:rPr>
        <w:t xml:space="preserve"> și igiena publică prin colectarea selectivă</w:t>
      </w:r>
      <w:r w:rsidR="00833230" w:rsidRPr="00833230">
        <w:rPr>
          <w:rFonts w:ascii="Times New Roman" w:hAnsi="Times New Roman" w:cs="Times New Roman"/>
          <w:sz w:val="24"/>
          <w:szCs w:val="24"/>
        </w:rPr>
        <w:t xml:space="preserve"> a d</w:t>
      </w:r>
      <w:r w:rsidRPr="009902E4">
        <w:rPr>
          <w:rFonts w:ascii="Times New Roman" w:hAnsi="Times New Roman" w:cs="Times New Roman"/>
          <w:sz w:val="24"/>
          <w:szCs w:val="24"/>
        </w:rPr>
        <w:t>eș</w:t>
      </w:r>
      <w:r w:rsidR="00833230" w:rsidRPr="00833230">
        <w:rPr>
          <w:rFonts w:ascii="Times New Roman" w:hAnsi="Times New Roman" w:cs="Times New Roman"/>
          <w:sz w:val="24"/>
          <w:szCs w:val="24"/>
        </w:rPr>
        <w:t>eurilor, depozitarea reziduurilor menajere,</w:t>
      </w:r>
      <w:r w:rsidRPr="009902E4">
        <w:rPr>
          <w:rFonts w:ascii="Times New Roman" w:hAnsi="Times New Roman" w:cs="Times New Roman"/>
          <w:sz w:val="24"/>
          <w:szCs w:val="24"/>
        </w:rPr>
        <w:t xml:space="preserve"> industriale, agricole, precum ș</w:t>
      </w:r>
      <w:r w:rsidR="00833230" w:rsidRPr="00833230">
        <w:rPr>
          <w:rFonts w:ascii="Times New Roman" w:hAnsi="Times New Roman" w:cs="Times New Roman"/>
          <w:sz w:val="24"/>
          <w:szCs w:val="24"/>
        </w:rPr>
        <w:t xml:space="preserve">i </w:t>
      </w:r>
      <w:r w:rsidRPr="009902E4">
        <w:rPr>
          <w:rFonts w:ascii="Times New Roman" w:hAnsi="Times New Roman" w:cs="Times New Roman"/>
          <w:sz w:val="24"/>
          <w:szCs w:val="24"/>
        </w:rPr>
        <w:t>materialele refolosibile sau deșeurile reciclabile numai î</w:t>
      </w:r>
      <w:r w:rsidR="00833230" w:rsidRPr="00833230">
        <w:rPr>
          <w:rFonts w:ascii="Times New Roman" w:hAnsi="Times New Roman" w:cs="Times New Roman"/>
          <w:sz w:val="24"/>
          <w:szCs w:val="24"/>
        </w:rPr>
        <w:t>n locurile special amenajate, potrivit normelor in vigoare.</w:t>
      </w:r>
    </w:p>
    <w:p w:rsidR="00833230" w:rsidRDefault="00037B9C" w:rsidP="004A402F">
      <w:pPr>
        <w:autoSpaceDE w:val="0"/>
        <w:autoSpaceDN w:val="0"/>
        <w:adjustRightInd w:val="0"/>
        <w:spacing w:after="0" w:line="240" w:lineRule="auto"/>
        <w:jc w:val="both"/>
        <w:rPr>
          <w:rFonts w:ascii="Times New Roman" w:hAnsi="Times New Roman" w:cs="Times New Roman"/>
          <w:sz w:val="24"/>
          <w:szCs w:val="24"/>
        </w:rPr>
      </w:pPr>
      <w:r w:rsidRPr="00CD6402">
        <w:rPr>
          <w:rFonts w:ascii="Times New Roman" w:hAnsi="Times New Roman" w:cs="Times New Roman"/>
          <w:b/>
          <w:sz w:val="24"/>
          <w:szCs w:val="24"/>
        </w:rPr>
        <w:t>Art.</w:t>
      </w:r>
      <w:r w:rsidR="00CD6402" w:rsidRPr="00CD6402">
        <w:rPr>
          <w:rFonts w:ascii="Times New Roman" w:hAnsi="Times New Roman" w:cs="Times New Roman"/>
          <w:b/>
          <w:sz w:val="24"/>
          <w:szCs w:val="24"/>
        </w:rPr>
        <w:t>2</w:t>
      </w:r>
      <w:r w:rsidR="001560D6">
        <w:rPr>
          <w:rFonts w:ascii="Times New Roman" w:hAnsi="Times New Roman" w:cs="Times New Roman"/>
          <w:b/>
          <w:sz w:val="24"/>
          <w:szCs w:val="24"/>
        </w:rPr>
        <w:t>1</w:t>
      </w:r>
      <w:r w:rsidR="00D1771B">
        <w:rPr>
          <w:rFonts w:ascii="Times New Roman" w:hAnsi="Times New Roman" w:cs="Times New Roman"/>
          <w:b/>
          <w:sz w:val="24"/>
          <w:szCs w:val="24"/>
        </w:rPr>
        <w:t>(1)</w:t>
      </w:r>
      <w:r>
        <w:rPr>
          <w:rFonts w:ascii="Times New Roman" w:hAnsi="Times New Roman" w:cs="Times New Roman"/>
          <w:sz w:val="24"/>
          <w:szCs w:val="24"/>
        </w:rPr>
        <w:t xml:space="preserve"> Este interzisă aruncarea deșeurilor pe spațiile verzi, aruncarea mucurilor de țigară, a resturilor sau ambalajelor  de la semințe sau alte produse alimentare  sau nealimentare pe străzi, în parcuri sau alte locuri publice.</w:t>
      </w:r>
      <w:r w:rsidR="00833230" w:rsidRPr="00833230">
        <w:rPr>
          <w:rFonts w:ascii="Times New Roman" w:hAnsi="Times New Roman" w:cs="Times New Roman"/>
          <w:sz w:val="24"/>
          <w:szCs w:val="24"/>
        </w:rPr>
        <w:t xml:space="preserve"> </w:t>
      </w:r>
    </w:p>
    <w:p w:rsidR="00D1771B" w:rsidRDefault="00D1771B" w:rsidP="004A4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Este interzisă ocuparea abuzivă a domeniului public prin amenajarea de grădini pentru legume și zarzavaturi și împrejmuirea spațiilor verzi.</w:t>
      </w:r>
    </w:p>
    <w:p w:rsidR="00436CBB" w:rsidRPr="00833230" w:rsidRDefault="00436CBB" w:rsidP="004A402F">
      <w:pPr>
        <w:autoSpaceDE w:val="0"/>
        <w:autoSpaceDN w:val="0"/>
        <w:adjustRightInd w:val="0"/>
        <w:spacing w:after="0" w:line="240" w:lineRule="auto"/>
        <w:jc w:val="both"/>
        <w:rPr>
          <w:rFonts w:ascii="Times New Roman" w:hAnsi="Times New Roman" w:cs="Times New Roman"/>
          <w:sz w:val="24"/>
          <w:szCs w:val="24"/>
        </w:rPr>
      </w:pPr>
      <w:r w:rsidRPr="00A559B9">
        <w:rPr>
          <w:rFonts w:ascii="Times New Roman" w:hAnsi="Times New Roman" w:cs="Times New Roman"/>
          <w:b/>
          <w:sz w:val="24"/>
          <w:szCs w:val="24"/>
        </w:rPr>
        <w:t>Art.22</w:t>
      </w:r>
      <w:r w:rsidRPr="00A559B9">
        <w:rPr>
          <w:rFonts w:ascii="Times New Roman" w:hAnsi="Times New Roman" w:cs="Times New Roman"/>
          <w:sz w:val="24"/>
          <w:szCs w:val="24"/>
        </w:rPr>
        <w:t xml:space="preserve"> Este interzisă aruncarea deșeurilor pe albia raului Barcău, aruncarea resturilor rezultate din constructii sau ambalajelor  de la semințe sau alte produse alimentare sau nealimentare si alte categorii de material plastic, metalice, sticla.</w:t>
      </w:r>
    </w:p>
    <w:p w:rsidR="009902E4" w:rsidRPr="009902E4" w:rsidRDefault="004A402F" w:rsidP="009902E4">
      <w:pPr>
        <w:autoSpaceDE w:val="0"/>
        <w:autoSpaceDN w:val="0"/>
        <w:adjustRightInd w:val="0"/>
        <w:spacing w:after="0" w:line="240" w:lineRule="auto"/>
        <w:jc w:val="both"/>
        <w:rPr>
          <w:rFonts w:ascii="Times New Roman" w:hAnsi="Times New Roman" w:cs="Times New Roman"/>
          <w:sz w:val="24"/>
          <w:szCs w:val="24"/>
        </w:rPr>
      </w:pPr>
      <w:r w:rsidRPr="009902E4">
        <w:rPr>
          <w:rFonts w:ascii="Times New Roman" w:hAnsi="Times New Roman" w:cs="Times New Roman"/>
          <w:b/>
          <w:sz w:val="24"/>
          <w:szCs w:val="24"/>
        </w:rPr>
        <w:t>Art.</w:t>
      </w:r>
      <w:r w:rsidR="00CD6402">
        <w:rPr>
          <w:rFonts w:ascii="Times New Roman" w:hAnsi="Times New Roman" w:cs="Times New Roman"/>
          <w:b/>
          <w:sz w:val="24"/>
          <w:szCs w:val="24"/>
        </w:rPr>
        <w:t>2</w:t>
      </w:r>
      <w:r w:rsidR="00436CBB">
        <w:rPr>
          <w:rFonts w:ascii="Times New Roman" w:hAnsi="Times New Roman" w:cs="Times New Roman"/>
          <w:b/>
          <w:sz w:val="24"/>
          <w:szCs w:val="24"/>
        </w:rPr>
        <w:t>3</w:t>
      </w:r>
      <w:r w:rsidRPr="009902E4">
        <w:rPr>
          <w:rFonts w:ascii="Times New Roman" w:hAnsi="Times New Roman" w:cs="Times New Roman"/>
          <w:sz w:val="24"/>
          <w:szCs w:val="24"/>
        </w:rPr>
        <w:t xml:space="preserve"> Realizarea și întreținerea parcurilor, plantaț</w:t>
      </w:r>
      <w:r w:rsidR="00833230" w:rsidRPr="00833230">
        <w:rPr>
          <w:rFonts w:ascii="Times New Roman" w:hAnsi="Times New Roman" w:cs="Times New Roman"/>
          <w:sz w:val="24"/>
          <w:szCs w:val="24"/>
        </w:rPr>
        <w:t>iilo</w:t>
      </w:r>
      <w:r w:rsidRPr="009902E4">
        <w:rPr>
          <w:rFonts w:ascii="Times New Roman" w:hAnsi="Times New Roman" w:cs="Times New Roman"/>
          <w:sz w:val="24"/>
          <w:szCs w:val="24"/>
        </w:rPr>
        <w:t>r, spațiilor verzi, amenajărilor peisagistice ș</w:t>
      </w:r>
      <w:r w:rsidR="00833230" w:rsidRPr="00833230">
        <w:rPr>
          <w:rFonts w:ascii="Times New Roman" w:hAnsi="Times New Roman" w:cs="Times New Roman"/>
          <w:sz w:val="24"/>
          <w:szCs w:val="24"/>
        </w:rPr>
        <w:t xml:space="preserve">i aliniamentelor stradale de pe domeniul public sau </w:t>
      </w:r>
      <w:r w:rsidR="00CC0E20">
        <w:rPr>
          <w:rFonts w:ascii="Times New Roman" w:hAnsi="Times New Roman" w:cs="Times New Roman"/>
          <w:sz w:val="24"/>
          <w:szCs w:val="24"/>
        </w:rPr>
        <w:t>privat al M</w:t>
      </w:r>
      <w:r w:rsidRPr="009902E4">
        <w:rPr>
          <w:rFonts w:ascii="Times New Roman" w:hAnsi="Times New Roman" w:cs="Times New Roman"/>
          <w:sz w:val="24"/>
          <w:szCs w:val="24"/>
        </w:rPr>
        <w:t>unicipiului Marghita  se asigură de că</w:t>
      </w:r>
      <w:r w:rsidR="00833230" w:rsidRPr="00833230">
        <w:rPr>
          <w:rFonts w:ascii="Times New Roman" w:hAnsi="Times New Roman" w:cs="Times New Roman"/>
          <w:sz w:val="24"/>
          <w:szCs w:val="24"/>
        </w:rPr>
        <w:t>tre persoanele cu atribuţii în domeniu</w:t>
      </w:r>
      <w:r w:rsidR="00102541">
        <w:rPr>
          <w:rFonts w:ascii="Times New Roman" w:hAnsi="Times New Roman" w:cs="Times New Roman"/>
          <w:sz w:val="24"/>
          <w:szCs w:val="24"/>
        </w:rPr>
        <w:t>, fiind interzis pășunatul</w:t>
      </w:r>
      <w:r w:rsidR="00833230" w:rsidRPr="00833230">
        <w:rPr>
          <w:rFonts w:ascii="Times New Roman" w:hAnsi="Times New Roman" w:cs="Times New Roman"/>
          <w:sz w:val="24"/>
          <w:szCs w:val="24"/>
        </w:rPr>
        <w:t xml:space="preserve">. </w:t>
      </w:r>
    </w:p>
    <w:p w:rsidR="00436CBB" w:rsidRDefault="004A402F" w:rsidP="009902E4">
      <w:pPr>
        <w:autoSpaceDE w:val="0"/>
        <w:autoSpaceDN w:val="0"/>
        <w:adjustRightInd w:val="0"/>
        <w:spacing w:after="0" w:line="240" w:lineRule="auto"/>
        <w:jc w:val="both"/>
        <w:rPr>
          <w:rFonts w:ascii="Times New Roman" w:hAnsi="Times New Roman" w:cs="Times New Roman"/>
          <w:sz w:val="24"/>
          <w:szCs w:val="24"/>
        </w:rPr>
      </w:pPr>
      <w:r w:rsidRPr="00FE6C9C">
        <w:rPr>
          <w:rFonts w:ascii="Times New Roman" w:hAnsi="Times New Roman" w:cs="Times New Roman"/>
          <w:b/>
          <w:sz w:val="24"/>
          <w:szCs w:val="24"/>
        </w:rPr>
        <w:t>Art.</w:t>
      </w:r>
      <w:r w:rsidR="00CC0E20">
        <w:rPr>
          <w:rFonts w:ascii="Times New Roman" w:hAnsi="Times New Roman" w:cs="Times New Roman"/>
          <w:b/>
          <w:sz w:val="24"/>
          <w:szCs w:val="24"/>
        </w:rPr>
        <w:t>2</w:t>
      </w:r>
      <w:r w:rsidR="00436CBB">
        <w:rPr>
          <w:rFonts w:ascii="Times New Roman" w:hAnsi="Times New Roman" w:cs="Times New Roman"/>
          <w:b/>
          <w:sz w:val="24"/>
          <w:szCs w:val="24"/>
        </w:rPr>
        <w:t xml:space="preserve">4 </w:t>
      </w:r>
      <w:r w:rsidRPr="00436CBB">
        <w:rPr>
          <w:rFonts w:ascii="Times New Roman" w:hAnsi="Times New Roman" w:cs="Times New Roman"/>
          <w:b/>
          <w:sz w:val="24"/>
          <w:szCs w:val="24"/>
        </w:rPr>
        <w:t>(1)</w:t>
      </w:r>
      <w:r w:rsidRPr="00FE6C9C">
        <w:rPr>
          <w:rFonts w:ascii="Times New Roman" w:hAnsi="Times New Roman" w:cs="Times New Roman"/>
          <w:sz w:val="24"/>
          <w:szCs w:val="24"/>
        </w:rPr>
        <w:t xml:space="preserve"> In scopul conservării și dezvoltă</w:t>
      </w:r>
      <w:r w:rsidR="00833230" w:rsidRPr="00FE6C9C">
        <w:rPr>
          <w:rFonts w:ascii="Times New Roman" w:hAnsi="Times New Roman" w:cs="Times New Roman"/>
          <w:sz w:val="24"/>
          <w:szCs w:val="24"/>
        </w:rPr>
        <w:t>rii durabile a parcuri</w:t>
      </w:r>
      <w:r w:rsidRPr="00FE6C9C">
        <w:rPr>
          <w:rFonts w:ascii="Times New Roman" w:hAnsi="Times New Roman" w:cs="Times New Roman"/>
          <w:sz w:val="24"/>
          <w:szCs w:val="24"/>
        </w:rPr>
        <w:t>lor și spațiilor verzi, tăierea sau scoaterea din radăcini a arborilor situaț</w:t>
      </w:r>
      <w:r w:rsidR="00833230" w:rsidRPr="00FE6C9C">
        <w:rPr>
          <w:rFonts w:ascii="Times New Roman" w:hAnsi="Times New Roman" w:cs="Times New Roman"/>
          <w:sz w:val="24"/>
          <w:szCs w:val="24"/>
        </w:rPr>
        <w:t>i pe</w:t>
      </w:r>
      <w:r w:rsidRPr="00FE6C9C">
        <w:rPr>
          <w:rFonts w:ascii="Times New Roman" w:hAnsi="Times New Roman" w:cs="Times New Roman"/>
          <w:sz w:val="24"/>
          <w:szCs w:val="24"/>
        </w:rPr>
        <w:t xml:space="preserve"> domeniul public sau privat al M</w:t>
      </w:r>
      <w:r w:rsidR="00833230" w:rsidRPr="00FE6C9C">
        <w:rPr>
          <w:rFonts w:ascii="Times New Roman" w:hAnsi="Times New Roman" w:cs="Times New Roman"/>
          <w:sz w:val="24"/>
          <w:szCs w:val="24"/>
        </w:rPr>
        <w:t xml:space="preserve">unicipiului </w:t>
      </w:r>
      <w:r w:rsidRPr="00FE6C9C">
        <w:rPr>
          <w:rFonts w:ascii="Times New Roman" w:hAnsi="Times New Roman" w:cs="Times New Roman"/>
          <w:sz w:val="24"/>
          <w:szCs w:val="24"/>
        </w:rPr>
        <w:t xml:space="preserve">Marghita </w:t>
      </w:r>
      <w:r w:rsidR="00833230" w:rsidRPr="00FE6C9C">
        <w:rPr>
          <w:rFonts w:ascii="Times New Roman" w:hAnsi="Times New Roman" w:cs="Times New Roman"/>
          <w:sz w:val="24"/>
          <w:szCs w:val="24"/>
        </w:rPr>
        <w:t xml:space="preserve">se va efectua numai </w:t>
      </w:r>
      <w:r w:rsidRPr="00FE6C9C">
        <w:rPr>
          <w:rFonts w:ascii="Times New Roman" w:hAnsi="Times New Roman" w:cs="Times New Roman"/>
          <w:sz w:val="24"/>
          <w:szCs w:val="24"/>
        </w:rPr>
        <w:t xml:space="preserve">de </w:t>
      </w:r>
      <w:r w:rsidR="00833230" w:rsidRPr="00FE6C9C">
        <w:rPr>
          <w:rFonts w:ascii="Times New Roman" w:hAnsi="Times New Roman" w:cs="Times New Roman"/>
          <w:sz w:val="24"/>
          <w:szCs w:val="24"/>
        </w:rPr>
        <w:t>către de persoanele cu atrib</w:t>
      </w:r>
      <w:r w:rsidRPr="00FE6C9C">
        <w:rPr>
          <w:rFonts w:ascii="Times New Roman" w:hAnsi="Times New Roman" w:cs="Times New Roman"/>
          <w:sz w:val="24"/>
          <w:szCs w:val="24"/>
        </w:rPr>
        <w:t>uţii în domeniu,</w:t>
      </w:r>
      <w:r w:rsidR="009902E4" w:rsidRPr="00FE6C9C">
        <w:rPr>
          <w:rFonts w:ascii="Times New Roman" w:hAnsi="Times New Roman" w:cs="Times New Roman"/>
          <w:sz w:val="24"/>
          <w:szCs w:val="24"/>
        </w:rPr>
        <w:t xml:space="preserve"> </w:t>
      </w:r>
      <w:r w:rsidRPr="00FE6C9C">
        <w:rPr>
          <w:rFonts w:ascii="Times New Roman" w:hAnsi="Times New Roman" w:cs="Times New Roman"/>
          <w:sz w:val="24"/>
          <w:szCs w:val="24"/>
        </w:rPr>
        <w:t>fiind interzisă o astfel de operațiune orică</w:t>
      </w:r>
      <w:r w:rsidR="00833230" w:rsidRPr="00FE6C9C">
        <w:rPr>
          <w:rFonts w:ascii="Times New Roman" w:hAnsi="Times New Roman" w:cs="Times New Roman"/>
          <w:sz w:val="24"/>
          <w:szCs w:val="24"/>
        </w:rPr>
        <w:t>rei alte persoane juridice sau fizice</w:t>
      </w:r>
      <w:r w:rsidR="009902E4" w:rsidRPr="00FE6C9C">
        <w:rPr>
          <w:rFonts w:ascii="Times New Roman" w:hAnsi="Times New Roman" w:cs="Times New Roman"/>
          <w:sz w:val="24"/>
          <w:szCs w:val="24"/>
        </w:rPr>
        <w:t>.</w:t>
      </w:r>
      <w:r w:rsidR="00833230" w:rsidRPr="00FE6C9C">
        <w:rPr>
          <w:rFonts w:ascii="Times New Roman" w:hAnsi="Times New Roman" w:cs="Times New Roman"/>
          <w:sz w:val="24"/>
          <w:szCs w:val="24"/>
        </w:rPr>
        <w:t xml:space="preserve"> </w:t>
      </w:r>
    </w:p>
    <w:p w:rsidR="009902E4" w:rsidRPr="00FE6C9C" w:rsidRDefault="00055E4B" w:rsidP="009902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6CBB">
        <w:rPr>
          <w:rFonts w:ascii="Times New Roman" w:hAnsi="Times New Roman" w:cs="Times New Roman"/>
          <w:b/>
          <w:sz w:val="24"/>
          <w:szCs w:val="24"/>
        </w:rPr>
        <w:t>(</w:t>
      </w:r>
      <w:r w:rsidR="009902E4" w:rsidRPr="00436CBB">
        <w:rPr>
          <w:rFonts w:ascii="Times New Roman" w:hAnsi="Times New Roman" w:cs="Times New Roman"/>
          <w:b/>
          <w:sz w:val="24"/>
          <w:szCs w:val="24"/>
        </w:rPr>
        <w:t>2)</w:t>
      </w:r>
      <w:r w:rsidR="009902E4" w:rsidRPr="00FE6C9C">
        <w:rPr>
          <w:rFonts w:ascii="Times New Roman" w:hAnsi="Times New Roman" w:cs="Times New Roman"/>
          <w:sz w:val="24"/>
          <w:szCs w:val="24"/>
        </w:rPr>
        <w:t xml:space="preserve"> Pentru efectuarea tăierii arb</w:t>
      </w:r>
      <w:r w:rsidR="00DD2F95" w:rsidRPr="00FE6C9C">
        <w:rPr>
          <w:rFonts w:ascii="Times New Roman" w:hAnsi="Times New Roman" w:cs="Times New Roman"/>
          <w:sz w:val="24"/>
          <w:szCs w:val="24"/>
        </w:rPr>
        <w:t>orilor potrivit alin.(1), se va</w:t>
      </w:r>
      <w:r w:rsidR="009902E4" w:rsidRPr="00FE6C9C">
        <w:rPr>
          <w:rFonts w:ascii="Times New Roman" w:hAnsi="Times New Roman" w:cs="Times New Roman"/>
          <w:sz w:val="24"/>
          <w:szCs w:val="24"/>
        </w:rPr>
        <w:t xml:space="preserve"> obține în prealabil aco</w:t>
      </w:r>
      <w:r w:rsidR="00840397" w:rsidRPr="00FE6C9C">
        <w:rPr>
          <w:rFonts w:ascii="Times New Roman" w:hAnsi="Times New Roman" w:cs="Times New Roman"/>
          <w:sz w:val="24"/>
          <w:szCs w:val="24"/>
        </w:rPr>
        <w:t>rdul de mediu de la instituțiile abilitate.</w:t>
      </w:r>
    </w:p>
    <w:p w:rsidR="009902E4" w:rsidRPr="00FE6C9C" w:rsidRDefault="00436CBB" w:rsidP="009902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02E4" w:rsidRPr="00436CBB">
        <w:rPr>
          <w:rFonts w:ascii="Times New Roman" w:hAnsi="Times New Roman" w:cs="Times New Roman"/>
          <w:b/>
          <w:sz w:val="24"/>
          <w:szCs w:val="24"/>
        </w:rPr>
        <w:t>(3)</w:t>
      </w:r>
      <w:r w:rsidR="009902E4" w:rsidRPr="00FE6C9C">
        <w:rPr>
          <w:rFonts w:ascii="Times New Roman" w:hAnsi="Times New Roman" w:cs="Times New Roman"/>
          <w:sz w:val="24"/>
          <w:szCs w:val="24"/>
        </w:rPr>
        <w:t xml:space="preserve"> Arborii căzuț</w:t>
      </w:r>
      <w:r w:rsidR="00FE6C9C" w:rsidRPr="00FE6C9C">
        <w:rPr>
          <w:rFonts w:ascii="Times New Roman" w:hAnsi="Times New Roman" w:cs="Times New Roman"/>
          <w:sz w:val="24"/>
          <w:szCs w:val="24"/>
        </w:rPr>
        <w:t>i la pamâ</w:t>
      </w:r>
      <w:r w:rsidR="009902E4" w:rsidRPr="00FE6C9C">
        <w:rPr>
          <w:rFonts w:ascii="Times New Roman" w:hAnsi="Times New Roman" w:cs="Times New Roman"/>
          <w:sz w:val="24"/>
          <w:szCs w:val="24"/>
        </w:rPr>
        <w:t>nt (doborâți) sau înclinați în urma unor fenomene naturale deosebite (furtuni</w:t>
      </w:r>
      <w:r w:rsidR="00FE6C9C" w:rsidRPr="00FE6C9C">
        <w:rPr>
          <w:rFonts w:ascii="Times New Roman" w:hAnsi="Times New Roman" w:cs="Times New Roman"/>
          <w:sz w:val="24"/>
          <w:szCs w:val="24"/>
        </w:rPr>
        <w:t>, alunecă</w:t>
      </w:r>
      <w:r w:rsidR="009902E4" w:rsidRPr="00FE6C9C">
        <w:rPr>
          <w:rFonts w:ascii="Times New Roman" w:hAnsi="Times New Roman" w:cs="Times New Roman"/>
          <w:sz w:val="24"/>
          <w:szCs w:val="24"/>
        </w:rPr>
        <w:t>ri de teren, precipitații abundente etc.) vor fi tăiați imediat de către lucrătorii pr</w:t>
      </w:r>
      <w:r w:rsidR="00FE6C9C" w:rsidRPr="00FE6C9C">
        <w:rPr>
          <w:rFonts w:ascii="Times New Roman" w:hAnsi="Times New Roman" w:cs="Times New Roman"/>
          <w:sz w:val="24"/>
          <w:szCs w:val="24"/>
        </w:rPr>
        <w:t>evazuț</w:t>
      </w:r>
      <w:r w:rsidR="009902E4" w:rsidRPr="00FE6C9C">
        <w:rPr>
          <w:rFonts w:ascii="Times New Roman" w:hAnsi="Times New Roman" w:cs="Times New Roman"/>
          <w:sz w:val="24"/>
          <w:szCs w:val="24"/>
        </w:rPr>
        <w:t xml:space="preserve">i la alin.(1) sau de lucrătorii serviciilor pentru situații de urgență, fără a se mai face aplicarea alin.(2). </w:t>
      </w:r>
    </w:p>
    <w:p w:rsidR="00840397" w:rsidRPr="0005032D" w:rsidRDefault="00840397" w:rsidP="009902E4">
      <w:pPr>
        <w:autoSpaceDE w:val="0"/>
        <w:autoSpaceDN w:val="0"/>
        <w:adjustRightInd w:val="0"/>
        <w:spacing w:after="0" w:line="240" w:lineRule="auto"/>
        <w:jc w:val="both"/>
        <w:rPr>
          <w:rFonts w:ascii="Times New Roman" w:hAnsi="Times New Roman" w:cs="Times New Roman"/>
          <w:bCs/>
          <w:sz w:val="24"/>
          <w:szCs w:val="24"/>
          <w:shd w:val="clear" w:color="auto" w:fill="FFFFFF"/>
        </w:rPr>
      </w:pPr>
      <w:r w:rsidRPr="0005032D">
        <w:rPr>
          <w:rFonts w:ascii="Times New Roman" w:hAnsi="Times New Roman" w:cs="Times New Roman"/>
          <w:b/>
          <w:sz w:val="24"/>
          <w:szCs w:val="24"/>
        </w:rPr>
        <w:t>Art.</w:t>
      </w:r>
      <w:r w:rsidR="00D805A6" w:rsidRPr="0005032D">
        <w:rPr>
          <w:rFonts w:ascii="Times New Roman" w:hAnsi="Times New Roman" w:cs="Times New Roman"/>
          <w:b/>
          <w:sz w:val="24"/>
          <w:szCs w:val="24"/>
        </w:rPr>
        <w:t xml:space="preserve"> 2</w:t>
      </w:r>
      <w:r w:rsidR="00436CBB">
        <w:rPr>
          <w:rFonts w:ascii="Times New Roman" w:hAnsi="Times New Roman" w:cs="Times New Roman"/>
          <w:b/>
          <w:sz w:val="24"/>
          <w:szCs w:val="24"/>
        </w:rPr>
        <w:t>5</w:t>
      </w:r>
      <w:r w:rsidRPr="0005032D">
        <w:rPr>
          <w:rFonts w:ascii="Times New Roman" w:hAnsi="Times New Roman" w:cs="Times New Roman"/>
          <w:b/>
          <w:sz w:val="24"/>
          <w:szCs w:val="24"/>
        </w:rPr>
        <w:t xml:space="preserve"> </w:t>
      </w:r>
      <w:r w:rsidR="004731D0" w:rsidRPr="0005032D">
        <w:rPr>
          <w:rFonts w:ascii="Times New Roman" w:hAnsi="Times New Roman" w:cs="Times New Roman"/>
          <w:sz w:val="24"/>
          <w:szCs w:val="24"/>
        </w:rPr>
        <w:t xml:space="preserve">Este interzisă arderea deșeurilor, respectiv  cauciucuri și cabluri, materiale plastice și textile, resturi lemnoase, vegetație uscată, miriști, pe domeniul public și privat al Municipiului Marghita sau pe proprietatea privată a  </w:t>
      </w:r>
      <w:r w:rsidR="004731D0" w:rsidRPr="0005032D">
        <w:rPr>
          <w:rFonts w:ascii="Times New Roman" w:hAnsi="Times New Roman" w:cs="Times New Roman"/>
          <w:bCs/>
          <w:sz w:val="24"/>
          <w:szCs w:val="24"/>
          <w:shd w:val="clear" w:color="auto" w:fill="FFFFFF"/>
        </w:rPr>
        <w:t>instituţiilor publice, ale agenţilor economici, ale altor persoane juridice, precum şi ale cetăţenilor.</w:t>
      </w:r>
    </w:p>
    <w:p w:rsidR="00210BFC" w:rsidRDefault="00B332CE" w:rsidP="00210BFC">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sidRPr="0005032D">
        <w:rPr>
          <w:rFonts w:ascii="Times New Roman" w:hAnsi="Times New Roman" w:cs="Times New Roman"/>
          <w:b/>
          <w:bCs/>
          <w:sz w:val="24"/>
          <w:szCs w:val="24"/>
          <w:shd w:val="clear" w:color="auto" w:fill="FFFFFF"/>
        </w:rPr>
        <w:t>Art.</w:t>
      </w:r>
      <w:r w:rsidR="00D805A6" w:rsidRPr="0005032D">
        <w:rPr>
          <w:rFonts w:ascii="Times New Roman" w:hAnsi="Times New Roman" w:cs="Times New Roman"/>
          <w:b/>
          <w:bCs/>
          <w:sz w:val="24"/>
          <w:szCs w:val="24"/>
          <w:shd w:val="clear" w:color="auto" w:fill="FFFFFF"/>
        </w:rPr>
        <w:t>2</w:t>
      </w:r>
      <w:r w:rsidR="00436CBB">
        <w:rPr>
          <w:rFonts w:ascii="Times New Roman" w:hAnsi="Times New Roman" w:cs="Times New Roman"/>
          <w:b/>
          <w:bCs/>
          <w:sz w:val="24"/>
          <w:szCs w:val="24"/>
          <w:shd w:val="clear" w:color="auto" w:fill="FFFFFF"/>
        </w:rPr>
        <w:t>6</w:t>
      </w:r>
      <w:r w:rsidR="00A21CDE">
        <w:rPr>
          <w:rFonts w:ascii="Times New Roman" w:hAnsi="Times New Roman" w:cs="Times New Roman"/>
          <w:b/>
          <w:bCs/>
          <w:sz w:val="24"/>
          <w:szCs w:val="24"/>
          <w:shd w:val="clear" w:color="auto" w:fill="FFFFFF"/>
        </w:rPr>
        <w:t xml:space="preserve"> </w:t>
      </w:r>
      <w:r w:rsidR="00A21CDE" w:rsidRPr="00436CBB">
        <w:rPr>
          <w:rFonts w:ascii="Times New Roman" w:hAnsi="Times New Roman" w:cs="Times New Roman"/>
          <w:b/>
          <w:bCs/>
          <w:sz w:val="24"/>
          <w:szCs w:val="24"/>
          <w:shd w:val="clear" w:color="auto" w:fill="FFFFFF"/>
        </w:rPr>
        <w:t>(1)</w:t>
      </w:r>
      <w:r w:rsidRPr="0005032D">
        <w:rPr>
          <w:rFonts w:ascii="Times New Roman" w:hAnsi="Times New Roman" w:cs="Times New Roman"/>
          <w:b/>
          <w:bCs/>
          <w:sz w:val="24"/>
          <w:szCs w:val="24"/>
          <w:shd w:val="clear" w:color="auto" w:fill="FFFFFF"/>
        </w:rPr>
        <w:t xml:space="preserve"> </w:t>
      </w:r>
      <w:r w:rsidR="00210BFC" w:rsidRPr="0005032D">
        <w:rPr>
          <w:rFonts w:ascii="Times New Roman" w:hAnsi="Times New Roman" w:cs="Times New Roman"/>
          <w:sz w:val="24"/>
          <w:szCs w:val="24"/>
        </w:rPr>
        <w:t>În spațiile de joacă pentru copii, ori în vecinătatea acestora, cât și în incinta terenurilor de sport, se interzice prezența câinilor, precum și a oricărui animal care ar putea să creeze disconfort sau vătămări corporale copiilor sau însoțitorilor acestora, animalele de companie</w:t>
      </w:r>
      <w:r w:rsidR="00EF3684" w:rsidRPr="0005032D">
        <w:rPr>
          <w:rFonts w:ascii="Times New Roman" w:hAnsi="Times New Roman" w:cs="Times New Roman"/>
          <w:sz w:val="24"/>
          <w:szCs w:val="24"/>
        </w:rPr>
        <w:t xml:space="preserve"> , respectiv câinii, vor purta lesă, i</w:t>
      </w:r>
      <w:r w:rsidR="00055E4B" w:rsidRPr="0005032D">
        <w:rPr>
          <w:rFonts w:ascii="Times New Roman" w:hAnsi="Times New Roman" w:cs="Times New Roman"/>
          <w:sz w:val="24"/>
          <w:szCs w:val="24"/>
        </w:rPr>
        <w:t>n</w:t>
      </w:r>
      <w:r w:rsidR="00EF3684" w:rsidRPr="0005032D">
        <w:rPr>
          <w:rFonts w:ascii="Times New Roman" w:hAnsi="Times New Roman" w:cs="Times New Roman"/>
          <w:sz w:val="24"/>
          <w:szCs w:val="24"/>
        </w:rPr>
        <w:t>diferent de mărime și botniță cei de talie mare, cei din categoria agresivi și periculoși,</w:t>
      </w:r>
      <w:r w:rsidR="00210BFC" w:rsidRPr="0005032D">
        <w:rPr>
          <w:rFonts w:ascii="Times New Roman" w:hAnsi="Times New Roman" w:cs="Times New Roman"/>
          <w:sz w:val="24"/>
          <w:szCs w:val="24"/>
        </w:rPr>
        <w:t xml:space="preserve"> </w:t>
      </w:r>
      <w:r w:rsidR="00EF3684" w:rsidRPr="0005032D">
        <w:rPr>
          <w:rFonts w:ascii="Times New Roman" w:hAnsi="Times New Roman" w:cs="Times New Roman"/>
          <w:sz w:val="24"/>
          <w:szCs w:val="24"/>
        </w:rPr>
        <w:t xml:space="preserve">vor fi însoțite și supravegheate de deținătorii acestora </w:t>
      </w:r>
      <w:r w:rsidR="00210BFC" w:rsidRPr="0005032D">
        <w:rPr>
          <w:rFonts w:ascii="Times New Roman" w:hAnsi="Times New Roman" w:cs="Times New Roman"/>
          <w:sz w:val="24"/>
          <w:szCs w:val="24"/>
        </w:rPr>
        <w:t xml:space="preserve"> </w:t>
      </w:r>
      <w:r w:rsidR="00EF3684" w:rsidRPr="0005032D">
        <w:rPr>
          <w:rFonts w:ascii="Times New Roman" w:hAnsi="Times New Roman" w:cs="Times New Roman"/>
          <w:sz w:val="24"/>
          <w:szCs w:val="24"/>
        </w:rPr>
        <w:t xml:space="preserve">care </w:t>
      </w:r>
      <w:r w:rsidR="00210BFC" w:rsidRPr="0005032D">
        <w:rPr>
          <w:rFonts w:ascii="Times New Roman" w:hAnsi="Times New Roman" w:cs="Times New Roman"/>
          <w:bCs/>
          <w:sz w:val="24"/>
          <w:szCs w:val="24"/>
          <w:shd w:val="clear" w:color="auto" w:fill="FFFFFF"/>
        </w:rPr>
        <w:t>vor  curăța rezidurile și excrementele provenite de la acestea de pe domeniul public și privat al Municipiului Marghita.</w:t>
      </w:r>
      <w:r w:rsidR="00210BFC" w:rsidRPr="0005032D">
        <w:rPr>
          <w:rFonts w:ascii="Times New Roman" w:hAnsi="Times New Roman" w:cs="Times New Roman"/>
          <w:b/>
          <w:bCs/>
          <w:sz w:val="24"/>
          <w:szCs w:val="24"/>
          <w:shd w:val="clear" w:color="auto" w:fill="FFFFFF"/>
        </w:rPr>
        <w:t xml:space="preserve">   </w:t>
      </w:r>
    </w:p>
    <w:p w:rsidR="00A21CDE" w:rsidRPr="00A21CDE" w:rsidRDefault="00A21CDE" w:rsidP="00210BFC">
      <w:pPr>
        <w:autoSpaceDE w:val="0"/>
        <w:autoSpaceDN w:val="0"/>
        <w:adjustRightInd w:val="0"/>
        <w:spacing w:after="0" w:line="240" w:lineRule="auto"/>
        <w:jc w:val="both"/>
        <w:rPr>
          <w:rFonts w:ascii="Times New Roman" w:hAnsi="Times New Roman" w:cs="Times New Roman"/>
          <w:bCs/>
          <w:sz w:val="24"/>
          <w:szCs w:val="24"/>
          <w:shd w:val="clear" w:color="auto" w:fill="FFFFFF"/>
        </w:rPr>
      </w:pPr>
      <w:r w:rsidRPr="00436CBB">
        <w:rPr>
          <w:rFonts w:ascii="Times New Roman" w:hAnsi="Times New Roman" w:cs="Times New Roman"/>
          <w:b/>
          <w:bCs/>
          <w:sz w:val="24"/>
          <w:szCs w:val="24"/>
          <w:shd w:val="clear" w:color="auto" w:fill="FFFFFF"/>
        </w:rPr>
        <w:lastRenderedPageBreak/>
        <w:t>(2)</w:t>
      </w:r>
      <w:r w:rsidRPr="00A21CDE">
        <w:rPr>
          <w:rFonts w:ascii="Times New Roman" w:hAnsi="Times New Roman" w:cs="Times New Roman"/>
          <w:sz w:val="24"/>
          <w:szCs w:val="24"/>
        </w:rPr>
        <w:t xml:space="preserve"> </w:t>
      </w:r>
      <w:r>
        <w:rPr>
          <w:rFonts w:ascii="Times New Roman" w:hAnsi="Times New Roman" w:cs="Times New Roman"/>
          <w:sz w:val="24"/>
          <w:szCs w:val="24"/>
        </w:rPr>
        <w:t>Î</w:t>
      </w:r>
      <w:r w:rsidRPr="00B86BD1">
        <w:rPr>
          <w:rFonts w:ascii="Times New Roman" w:hAnsi="Times New Roman" w:cs="Times New Roman"/>
          <w:sz w:val="24"/>
          <w:szCs w:val="24"/>
        </w:rPr>
        <w:t>n localuri</w:t>
      </w:r>
      <w:r>
        <w:rPr>
          <w:rFonts w:ascii="Times New Roman" w:hAnsi="Times New Roman" w:cs="Times New Roman"/>
          <w:sz w:val="24"/>
          <w:szCs w:val="24"/>
        </w:rPr>
        <w:t>le</w:t>
      </w:r>
      <w:r w:rsidRPr="00B86BD1">
        <w:rPr>
          <w:rFonts w:ascii="Times New Roman" w:hAnsi="Times New Roman" w:cs="Times New Roman"/>
          <w:sz w:val="24"/>
          <w:szCs w:val="24"/>
        </w:rPr>
        <w:t xml:space="preserve"> publice, instituții publice, precum și în orice spațiu unde </w:t>
      </w:r>
      <w:r>
        <w:rPr>
          <w:rFonts w:ascii="Times New Roman" w:hAnsi="Times New Roman" w:cs="Times New Roman"/>
          <w:sz w:val="24"/>
          <w:szCs w:val="24"/>
        </w:rPr>
        <w:t>figurează</w:t>
      </w:r>
      <w:r w:rsidRPr="00B86BD1">
        <w:rPr>
          <w:rFonts w:ascii="Times New Roman" w:hAnsi="Times New Roman" w:cs="Times New Roman"/>
          <w:sz w:val="24"/>
          <w:szCs w:val="24"/>
        </w:rPr>
        <w:t xml:space="preserve"> un semn care interzice accesul animalelor de companie</w:t>
      </w:r>
      <w:r>
        <w:rPr>
          <w:rFonts w:ascii="Times New Roman" w:hAnsi="Times New Roman" w:cs="Times New Roman"/>
          <w:sz w:val="24"/>
          <w:szCs w:val="24"/>
        </w:rPr>
        <w:t>,</w:t>
      </w:r>
      <w:r w:rsidRPr="00B86BD1">
        <w:rPr>
          <w:rFonts w:ascii="Times New Roman" w:hAnsi="Times New Roman" w:cs="Times New Roman"/>
          <w:sz w:val="24"/>
          <w:szCs w:val="24"/>
        </w:rPr>
        <w:t xml:space="preserve"> accesul persoanelor însoțite de animale, chiar dacă acestea sunt conduse cu lesă și botniță, nu este permis</w:t>
      </w:r>
      <w:r w:rsidR="00102541">
        <w:rPr>
          <w:rFonts w:ascii="Times New Roman" w:hAnsi="Times New Roman" w:cs="Times New Roman"/>
          <w:sz w:val="24"/>
          <w:szCs w:val="24"/>
        </w:rPr>
        <w:t>.</w:t>
      </w:r>
    </w:p>
    <w:p w:rsidR="00FE6C9C" w:rsidRDefault="00FE6C9C" w:rsidP="00E35C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Art.</w:t>
      </w:r>
      <w:r w:rsidR="00051D12">
        <w:rPr>
          <w:rFonts w:ascii="Times New Roman" w:hAnsi="Times New Roman" w:cs="Times New Roman"/>
          <w:b/>
          <w:color w:val="000000"/>
          <w:sz w:val="24"/>
          <w:szCs w:val="24"/>
        </w:rPr>
        <w:t xml:space="preserve"> 2</w:t>
      </w:r>
      <w:r w:rsidR="001550BA">
        <w:rPr>
          <w:rFonts w:ascii="Times New Roman" w:hAnsi="Times New Roman" w:cs="Times New Roman"/>
          <w:b/>
          <w:color w:val="000000"/>
          <w:sz w:val="24"/>
          <w:szCs w:val="24"/>
        </w:rPr>
        <w:t>7</w:t>
      </w:r>
      <w:r>
        <w:rPr>
          <w:rFonts w:ascii="Times New Roman" w:hAnsi="Times New Roman" w:cs="Times New Roman"/>
          <w:b/>
          <w:color w:val="000000"/>
          <w:sz w:val="24"/>
          <w:szCs w:val="24"/>
        </w:rPr>
        <w:t xml:space="preserve"> </w:t>
      </w:r>
      <w:r w:rsidR="00933C66">
        <w:rPr>
          <w:rFonts w:ascii="Times New Roman" w:hAnsi="Times New Roman" w:cs="Times New Roman"/>
          <w:b/>
          <w:color w:val="000000"/>
          <w:sz w:val="24"/>
          <w:szCs w:val="24"/>
        </w:rPr>
        <w:t>(1)</w:t>
      </w:r>
      <w:r w:rsidR="00170FB7" w:rsidRPr="00170FB7">
        <w:rPr>
          <w:rFonts w:ascii="Times New Roman" w:hAnsi="Times New Roman" w:cs="Times New Roman"/>
          <w:color w:val="000000"/>
          <w:sz w:val="24"/>
          <w:szCs w:val="24"/>
        </w:rPr>
        <w:t>Persoanele juridice sau fizice care se ocupă cu creșterea animalelor  au obligația de a amplasa adăposturile pentru creșterea animalelor cu respectarea distanței  față de cea mai apropiată locuință învecinată</w:t>
      </w:r>
      <w:r w:rsidR="00170FB7">
        <w:rPr>
          <w:rFonts w:ascii="Times New Roman" w:hAnsi="Times New Roman" w:cs="Times New Roman"/>
          <w:color w:val="000000"/>
          <w:sz w:val="24"/>
          <w:szCs w:val="24"/>
        </w:rPr>
        <w:t>,</w:t>
      </w:r>
      <w:r w:rsidR="00170FB7" w:rsidRPr="00170FB7">
        <w:rPr>
          <w:rFonts w:ascii="Times New Roman" w:hAnsi="Times New Roman" w:cs="Times New Roman"/>
          <w:color w:val="000000"/>
          <w:sz w:val="24"/>
          <w:szCs w:val="24"/>
        </w:rPr>
        <w:t xml:space="preserve"> </w:t>
      </w:r>
      <w:r w:rsidR="00EE00A5">
        <w:rPr>
          <w:rFonts w:ascii="Times New Roman" w:hAnsi="Times New Roman" w:cs="Times New Roman"/>
          <w:color w:val="000000"/>
          <w:sz w:val="24"/>
          <w:szCs w:val="24"/>
        </w:rPr>
        <w:t xml:space="preserve"> </w:t>
      </w:r>
      <w:r w:rsidR="00EE00A5" w:rsidRPr="00170FB7">
        <w:rPr>
          <w:rFonts w:ascii="Times New Roman" w:hAnsi="Times New Roman" w:cs="Times New Roman"/>
          <w:color w:val="000000"/>
          <w:sz w:val="24"/>
          <w:szCs w:val="24"/>
        </w:rPr>
        <w:t>să exploateze astfel încât să nu producă poluarea mediului  și risc pentru sănătatea vecinilor,</w:t>
      </w:r>
      <w:r w:rsidR="00EE00A5">
        <w:rPr>
          <w:rFonts w:ascii="Times New Roman" w:hAnsi="Times New Roman" w:cs="Times New Roman"/>
          <w:color w:val="000000"/>
          <w:sz w:val="24"/>
          <w:szCs w:val="24"/>
        </w:rPr>
        <w:t xml:space="preserve"> respectiv construirea, amplasarea, evacuarea fosei septice,să s</w:t>
      </w:r>
      <w:r w:rsidR="00210BFC">
        <w:rPr>
          <w:rFonts w:ascii="Times New Roman" w:hAnsi="Times New Roman" w:cs="Times New Roman"/>
          <w:color w:val="000000"/>
          <w:sz w:val="24"/>
          <w:szCs w:val="24"/>
        </w:rPr>
        <w:t>ă se</w:t>
      </w:r>
      <w:r w:rsidR="00055E4B">
        <w:rPr>
          <w:rFonts w:ascii="Times New Roman" w:hAnsi="Times New Roman" w:cs="Times New Roman"/>
          <w:color w:val="000000"/>
          <w:sz w:val="24"/>
          <w:szCs w:val="24"/>
        </w:rPr>
        <w:t xml:space="preserve"> facă în</w:t>
      </w:r>
      <w:r w:rsidR="00EE00A5">
        <w:rPr>
          <w:rFonts w:ascii="Times New Roman" w:hAnsi="Times New Roman" w:cs="Times New Roman"/>
          <w:color w:val="000000"/>
          <w:sz w:val="24"/>
          <w:szCs w:val="24"/>
        </w:rPr>
        <w:t xml:space="preserve"> </w:t>
      </w:r>
      <w:r w:rsidR="00170FB7" w:rsidRPr="00170FB7">
        <w:rPr>
          <w:rFonts w:ascii="Times New Roman" w:hAnsi="Times New Roman" w:cs="Times New Roman"/>
          <w:color w:val="000000"/>
          <w:sz w:val="24"/>
          <w:szCs w:val="24"/>
        </w:rPr>
        <w:t>conform</w:t>
      </w:r>
      <w:r w:rsidR="00EE00A5">
        <w:rPr>
          <w:rFonts w:ascii="Times New Roman" w:hAnsi="Times New Roman" w:cs="Times New Roman"/>
          <w:color w:val="000000"/>
          <w:sz w:val="24"/>
          <w:szCs w:val="24"/>
        </w:rPr>
        <w:t xml:space="preserve">itate cu </w:t>
      </w:r>
      <w:r w:rsidR="00170FB7" w:rsidRPr="00170FB7">
        <w:rPr>
          <w:rFonts w:ascii="Times New Roman" w:hAnsi="Times New Roman" w:cs="Times New Roman"/>
          <w:color w:val="000000"/>
          <w:sz w:val="24"/>
          <w:szCs w:val="24"/>
        </w:rPr>
        <w:t xml:space="preserve"> prevederil</w:t>
      </w:r>
      <w:r w:rsidR="00EE00A5">
        <w:rPr>
          <w:rFonts w:ascii="Times New Roman" w:hAnsi="Times New Roman" w:cs="Times New Roman"/>
          <w:color w:val="000000"/>
          <w:sz w:val="24"/>
          <w:szCs w:val="24"/>
        </w:rPr>
        <w:t>e</w:t>
      </w:r>
      <w:r w:rsidR="00170FB7" w:rsidRPr="00170FB7">
        <w:rPr>
          <w:rFonts w:ascii="Times New Roman" w:hAnsi="Times New Roman" w:cs="Times New Roman"/>
          <w:color w:val="000000"/>
          <w:sz w:val="24"/>
          <w:szCs w:val="24"/>
        </w:rPr>
        <w:t xml:space="preserve"> legale</w:t>
      </w:r>
      <w:r w:rsidR="00170FB7">
        <w:rPr>
          <w:rFonts w:ascii="Times New Roman" w:hAnsi="Times New Roman" w:cs="Times New Roman"/>
          <w:color w:val="000000"/>
          <w:sz w:val="24"/>
          <w:szCs w:val="24"/>
        </w:rPr>
        <w:t>,</w:t>
      </w:r>
      <w:r w:rsidR="00170FB7" w:rsidRPr="00170FB7">
        <w:rPr>
          <w:rFonts w:ascii="Times New Roman" w:hAnsi="Times New Roman" w:cs="Times New Roman"/>
          <w:color w:val="000000"/>
          <w:sz w:val="24"/>
          <w:szCs w:val="24"/>
        </w:rPr>
        <w:t xml:space="preserve"> cu obligația respectării condițiilor de biosecuritate</w:t>
      </w:r>
      <w:r w:rsidR="00210BFC">
        <w:rPr>
          <w:rFonts w:ascii="Times New Roman" w:hAnsi="Times New Roman" w:cs="Times New Roman"/>
          <w:color w:val="000000"/>
          <w:sz w:val="24"/>
          <w:szCs w:val="24"/>
        </w:rPr>
        <w:t>,</w:t>
      </w:r>
      <w:r w:rsidR="00210BFC" w:rsidRPr="00210BFC">
        <w:rPr>
          <w:rFonts w:ascii="Times New Roman" w:hAnsi="Times New Roman" w:cs="Times New Roman"/>
          <w:bCs/>
          <w:sz w:val="24"/>
          <w:szCs w:val="24"/>
          <w:shd w:val="clear" w:color="auto" w:fill="FFFFFF"/>
        </w:rPr>
        <w:t xml:space="preserve"> </w:t>
      </w:r>
      <w:r w:rsidR="00210BFC">
        <w:rPr>
          <w:rFonts w:ascii="Times New Roman" w:hAnsi="Times New Roman" w:cs="Times New Roman"/>
          <w:bCs/>
          <w:sz w:val="24"/>
          <w:szCs w:val="24"/>
          <w:shd w:val="clear" w:color="auto" w:fill="FFFFFF"/>
        </w:rPr>
        <w:t xml:space="preserve">să </w:t>
      </w:r>
      <w:r w:rsidR="00210BFC" w:rsidRPr="00210BFC">
        <w:rPr>
          <w:rFonts w:ascii="Times New Roman" w:hAnsi="Times New Roman" w:cs="Times New Roman"/>
          <w:bCs/>
          <w:sz w:val="24"/>
          <w:szCs w:val="24"/>
          <w:shd w:val="clear" w:color="auto" w:fill="FFFFFF"/>
        </w:rPr>
        <w:t>nu</w:t>
      </w:r>
      <w:r w:rsidR="00210BFC" w:rsidRPr="00210BFC">
        <w:rPr>
          <w:rFonts w:ascii="Times New Roman" w:hAnsi="Times New Roman" w:cs="Times New Roman"/>
          <w:sz w:val="24"/>
          <w:szCs w:val="24"/>
        </w:rPr>
        <w:t xml:space="preserve"> </w:t>
      </w:r>
      <w:r w:rsidR="00210BFC">
        <w:rPr>
          <w:rFonts w:ascii="Times New Roman" w:hAnsi="Times New Roman" w:cs="Times New Roman"/>
          <w:sz w:val="24"/>
          <w:szCs w:val="24"/>
        </w:rPr>
        <w:t>depoziteze</w:t>
      </w:r>
      <w:r w:rsidR="00210BFC" w:rsidRPr="00210BFC">
        <w:rPr>
          <w:rFonts w:ascii="Times New Roman" w:hAnsi="Times New Roman" w:cs="Times New Roman"/>
          <w:sz w:val="24"/>
          <w:szCs w:val="24"/>
        </w:rPr>
        <w:t xml:space="preserve"> reziduurile rezultate din creșterea animalelor și păsărilor </w:t>
      </w:r>
      <w:r w:rsidR="00210BFC" w:rsidRPr="00210BFC">
        <w:rPr>
          <w:rFonts w:ascii="Times New Roman" w:hAnsi="Times New Roman" w:cs="Times New Roman"/>
          <w:bCs/>
          <w:sz w:val="24"/>
          <w:szCs w:val="24"/>
          <w:shd w:val="clear" w:color="auto" w:fill="FFFFFF"/>
        </w:rPr>
        <w:t>pe domeniul public și privat al Municipiului Marghita</w:t>
      </w:r>
      <w:r w:rsidR="00A21CDE">
        <w:rPr>
          <w:rFonts w:ascii="Times New Roman" w:hAnsi="Times New Roman" w:cs="Times New Roman"/>
          <w:bCs/>
          <w:sz w:val="24"/>
          <w:szCs w:val="24"/>
          <w:shd w:val="clear" w:color="auto" w:fill="FFFFFF"/>
        </w:rPr>
        <w:t>, precum și să nu permită accesul libera a animaleor de orice fel pe domeniul public</w:t>
      </w:r>
      <w:r w:rsidR="00170FB7" w:rsidRPr="00170FB7">
        <w:rPr>
          <w:rFonts w:ascii="Times New Roman" w:hAnsi="Times New Roman" w:cs="Times New Roman"/>
          <w:color w:val="000000"/>
          <w:sz w:val="24"/>
          <w:szCs w:val="24"/>
        </w:rPr>
        <w:t xml:space="preserve">.  </w:t>
      </w:r>
    </w:p>
    <w:p w:rsidR="00933C66" w:rsidRPr="00170FB7" w:rsidRDefault="00933C66" w:rsidP="00E35CB6">
      <w:pPr>
        <w:autoSpaceDE w:val="0"/>
        <w:autoSpaceDN w:val="0"/>
        <w:adjustRightInd w:val="0"/>
        <w:spacing w:after="0" w:line="240" w:lineRule="auto"/>
        <w:jc w:val="both"/>
        <w:rPr>
          <w:rFonts w:ascii="Times New Roman" w:hAnsi="Times New Roman" w:cs="Times New Roman"/>
          <w:color w:val="000000"/>
          <w:sz w:val="24"/>
          <w:szCs w:val="24"/>
        </w:rPr>
      </w:pPr>
      <w:r w:rsidRPr="00436CBB">
        <w:rPr>
          <w:rFonts w:ascii="Times New Roman" w:hAnsi="Times New Roman" w:cs="Times New Roman"/>
          <w:b/>
          <w:color w:val="000000"/>
          <w:sz w:val="24"/>
          <w:szCs w:val="24"/>
        </w:rPr>
        <w:t>(2)</w:t>
      </w:r>
      <w:r w:rsidRPr="00933C66">
        <w:rPr>
          <w:rFonts w:ascii="Times New Roman" w:hAnsi="Times New Roman" w:cs="Times New Roman"/>
          <w:sz w:val="24"/>
          <w:szCs w:val="24"/>
        </w:rPr>
        <w:t xml:space="preserve"> </w:t>
      </w:r>
      <w:r>
        <w:rPr>
          <w:rFonts w:ascii="Times New Roman" w:hAnsi="Times New Roman" w:cs="Times New Roman"/>
          <w:sz w:val="24"/>
          <w:szCs w:val="24"/>
        </w:rPr>
        <w:t xml:space="preserve"> Este interzisă </w:t>
      </w:r>
      <w:r w:rsidRPr="00B86BD1">
        <w:rPr>
          <w:rFonts w:ascii="Times New Roman" w:hAnsi="Times New Roman" w:cs="Times New Roman"/>
          <w:sz w:val="24"/>
          <w:szCs w:val="24"/>
        </w:rPr>
        <w:t>hrănirea</w:t>
      </w:r>
      <w:r>
        <w:rPr>
          <w:rFonts w:ascii="Times New Roman" w:hAnsi="Times New Roman" w:cs="Times New Roman"/>
          <w:sz w:val="24"/>
          <w:szCs w:val="24"/>
        </w:rPr>
        <w:t xml:space="preserve"> </w:t>
      </w:r>
      <w:r w:rsidRPr="00B86BD1">
        <w:rPr>
          <w:rFonts w:ascii="Times New Roman" w:hAnsi="Times New Roman" w:cs="Times New Roman"/>
          <w:sz w:val="24"/>
          <w:szCs w:val="24"/>
        </w:rPr>
        <w:t xml:space="preserve">sau construirea de adăposturi pentru </w:t>
      </w:r>
      <w:r>
        <w:rPr>
          <w:rFonts w:ascii="Times New Roman" w:hAnsi="Times New Roman" w:cs="Times New Roman"/>
          <w:sz w:val="24"/>
          <w:szCs w:val="24"/>
        </w:rPr>
        <w:t>păsări și animale</w:t>
      </w:r>
      <w:r w:rsidRPr="00B86BD1">
        <w:rPr>
          <w:rFonts w:ascii="Times New Roman" w:hAnsi="Times New Roman" w:cs="Times New Roman"/>
          <w:sz w:val="24"/>
          <w:szCs w:val="24"/>
        </w:rPr>
        <w:t xml:space="preserve"> fără stăpân atat pe domeniul public cât și pe cel privat al Municipiului Marghita</w:t>
      </w:r>
    </w:p>
    <w:p w:rsidR="00FE6C9C" w:rsidRDefault="006C3F07" w:rsidP="00E35C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Art</w:t>
      </w:r>
      <w:r w:rsidRPr="006C3F07">
        <w:rPr>
          <w:rFonts w:ascii="Times New Roman" w:hAnsi="Times New Roman" w:cs="Times New Roman"/>
          <w:b/>
          <w:color w:val="000000"/>
          <w:sz w:val="24"/>
          <w:szCs w:val="24"/>
        </w:rPr>
        <w:t>.</w:t>
      </w:r>
      <w:r w:rsidR="007C56D8">
        <w:rPr>
          <w:rFonts w:ascii="Times New Roman" w:hAnsi="Times New Roman" w:cs="Times New Roman"/>
          <w:b/>
          <w:color w:val="000000"/>
          <w:sz w:val="24"/>
          <w:szCs w:val="24"/>
        </w:rPr>
        <w:t>2</w:t>
      </w:r>
      <w:r w:rsidR="001550BA">
        <w:rPr>
          <w:rFonts w:ascii="Times New Roman" w:hAnsi="Times New Roman" w:cs="Times New Roman"/>
          <w:b/>
          <w:color w:val="000000"/>
          <w:sz w:val="24"/>
          <w:szCs w:val="24"/>
        </w:rPr>
        <w:t>8</w:t>
      </w:r>
      <w:r w:rsidRPr="006C3F07">
        <w:rPr>
          <w:rFonts w:ascii="Times New Roman" w:hAnsi="Times New Roman" w:cs="Times New Roman"/>
          <w:b/>
          <w:color w:val="000000"/>
          <w:sz w:val="24"/>
          <w:szCs w:val="24"/>
        </w:rPr>
        <w:t xml:space="preserve"> </w:t>
      </w:r>
      <w:r w:rsidRPr="006C3F07">
        <w:rPr>
          <w:rFonts w:ascii="Times New Roman" w:hAnsi="Times New Roman" w:cs="Times New Roman"/>
          <w:color w:val="000000"/>
          <w:sz w:val="24"/>
          <w:szCs w:val="24"/>
        </w:rPr>
        <w:t>Este interzisă</w:t>
      </w:r>
      <w:r w:rsidRPr="006C3F07">
        <w:rPr>
          <w:rFonts w:ascii="Times New Roman" w:hAnsi="Times New Roman" w:cs="Times New Roman"/>
          <w:b/>
          <w:color w:val="000000"/>
          <w:sz w:val="24"/>
          <w:szCs w:val="24"/>
        </w:rPr>
        <w:t xml:space="preserve"> </w:t>
      </w:r>
      <w:r w:rsidRPr="006C3F07">
        <w:rPr>
          <w:rFonts w:ascii="Times New Roman" w:hAnsi="Times New Roman" w:cs="Times New Roman"/>
          <w:sz w:val="24"/>
          <w:szCs w:val="24"/>
        </w:rPr>
        <w:t>evacuarea reziduurilor, a dejecțiilor de animale şi a apelor reziduale prin dirijarea spre trotuare, șanțuri, canale deschise, pâraie,</w:t>
      </w:r>
      <w:r>
        <w:rPr>
          <w:rFonts w:ascii="Times New Roman" w:hAnsi="Times New Roman" w:cs="Times New Roman"/>
          <w:sz w:val="24"/>
          <w:szCs w:val="24"/>
        </w:rPr>
        <w:t xml:space="preserve"> </w:t>
      </w:r>
      <w:r w:rsidRPr="006C3F07">
        <w:rPr>
          <w:rFonts w:ascii="Times New Roman" w:hAnsi="Times New Roman" w:cs="Times New Roman"/>
          <w:sz w:val="24"/>
          <w:szCs w:val="24"/>
        </w:rPr>
        <w:t>ape stătătoare, carosabil, din localuri, magazine sau gospodăriile ind</w:t>
      </w:r>
      <w:r>
        <w:rPr>
          <w:rFonts w:ascii="Times New Roman" w:hAnsi="Times New Roman" w:cs="Times New Roman"/>
          <w:sz w:val="24"/>
          <w:szCs w:val="24"/>
        </w:rPr>
        <w:t xml:space="preserve">ividuale situate pe raza Municipiului </w:t>
      </w:r>
      <w:r w:rsidRPr="006C3F07">
        <w:rPr>
          <w:rFonts w:ascii="Times New Roman" w:hAnsi="Times New Roman" w:cs="Times New Roman"/>
          <w:sz w:val="24"/>
          <w:szCs w:val="24"/>
        </w:rPr>
        <w:t>Marghita</w:t>
      </w:r>
    </w:p>
    <w:p w:rsidR="006C3F07" w:rsidRDefault="006C3F07" w:rsidP="00E35CB6">
      <w:pPr>
        <w:autoSpaceDE w:val="0"/>
        <w:autoSpaceDN w:val="0"/>
        <w:adjustRightInd w:val="0"/>
        <w:spacing w:after="0" w:line="240" w:lineRule="auto"/>
        <w:jc w:val="both"/>
        <w:rPr>
          <w:rFonts w:ascii="Times New Roman" w:hAnsi="Times New Roman" w:cs="Times New Roman"/>
          <w:sz w:val="24"/>
          <w:szCs w:val="24"/>
        </w:rPr>
      </w:pPr>
    </w:p>
    <w:p w:rsidR="006C3F07" w:rsidRPr="006C3F07" w:rsidRDefault="006C3F07" w:rsidP="00E35CB6">
      <w:pPr>
        <w:autoSpaceDE w:val="0"/>
        <w:autoSpaceDN w:val="0"/>
        <w:adjustRightInd w:val="0"/>
        <w:spacing w:after="0" w:line="240" w:lineRule="auto"/>
        <w:jc w:val="both"/>
        <w:rPr>
          <w:rFonts w:ascii="Times New Roman" w:hAnsi="Times New Roman" w:cs="Times New Roman"/>
          <w:b/>
          <w:color w:val="000000"/>
          <w:sz w:val="24"/>
          <w:szCs w:val="24"/>
        </w:rPr>
      </w:pPr>
    </w:p>
    <w:p w:rsidR="00833230" w:rsidRDefault="00FE6C9C" w:rsidP="00E35CB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4.3 </w:t>
      </w:r>
      <w:r w:rsidR="00E35CB6">
        <w:rPr>
          <w:rFonts w:ascii="Times New Roman" w:hAnsi="Times New Roman" w:cs="Times New Roman"/>
          <w:b/>
          <w:color w:val="000000"/>
          <w:sz w:val="24"/>
          <w:szCs w:val="24"/>
        </w:rPr>
        <w:t>Norme privind circulația pe drumurile publice î</w:t>
      </w:r>
      <w:r w:rsidR="00E35CB6" w:rsidRPr="00E35CB6">
        <w:rPr>
          <w:rFonts w:ascii="Times New Roman" w:hAnsi="Times New Roman" w:cs="Times New Roman"/>
          <w:b/>
          <w:color w:val="000000"/>
          <w:sz w:val="24"/>
          <w:szCs w:val="24"/>
        </w:rPr>
        <w:t xml:space="preserve">n Municipiul Marghita </w:t>
      </w:r>
    </w:p>
    <w:p w:rsidR="00FE6C9C" w:rsidRDefault="00FE6C9C" w:rsidP="00E35CB6">
      <w:pPr>
        <w:autoSpaceDE w:val="0"/>
        <w:autoSpaceDN w:val="0"/>
        <w:adjustRightInd w:val="0"/>
        <w:spacing w:after="0" w:line="240" w:lineRule="auto"/>
        <w:jc w:val="both"/>
        <w:rPr>
          <w:rFonts w:ascii="Times New Roman" w:hAnsi="Times New Roman" w:cs="Times New Roman"/>
          <w:b/>
          <w:color w:val="000000"/>
          <w:sz w:val="24"/>
          <w:szCs w:val="24"/>
        </w:rPr>
      </w:pPr>
    </w:p>
    <w:p w:rsidR="00E35CB6" w:rsidRPr="00E35CB6" w:rsidRDefault="00E35CB6" w:rsidP="00E35CB6">
      <w:pPr>
        <w:autoSpaceDE w:val="0"/>
        <w:autoSpaceDN w:val="0"/>
        <w:adjustRightInd w:val="0"/>
        <w:spacing w:after="0" w:line="240" w:lineRule="auto"/>
        <w:jc w:val="both"/>
        <w:rPr>
          <w:rFonts w:ascii="Times New Roman" w:hAnsi="Times New Roman" w:cs="Times New Roman"/>
          <w:color w:val="000000"/>
          <w:sz w:val="24"/>
          <w:szCs w:val="24"/>
        </w:rPr>
      </w:pPr>
      <w:r w:rsidRPr="00E35CB6">
        <w:rPr>
          <w:rFonts w:ascii="Times New Roman" w:hAnsi="Times New Roman" w:cs="Times New Roman"/>
          <w:b/>
          <w:color w:val="000000"/>
          <w:sz w:val="24"/>
          <w:szCs w:val="24"/>
        </w:rPr>
        <w:t>Art.</w:t>
      </w:r>
      <w:r w:rsidR="007C56D8">
        <w:rPr>
          <w:rFonts w:ascii="Times New Roman" w:hAnsi="Times New Roman" w:cs="Times New Roman"/>
          <w:b/>
          <w:color w:val="000000"/>
          <w:sz w:val="24"/>
          <w:szCs w:val="24"/>
        </w:rPr>
        <w:t>2</w:t>
      </w:r>
      <w:r w:rsidR="001550BA">
        <w:rPr>
          <w:rFonts w:ascii="Times New Roman" w:hAnsi="Times New Roman" w:cs="Times New Roman"/>
          <w:b/>
          <w:color w:val="000000"/>
          <w:sz w:val="24"/>
          <w:szCs w:val="24"/>
        </w:rPr>
        <w:t>9</w:t>
      </w:r>
      <w:r w:rsidRPr="00E35CB6">
        <w:rPr>
          <w:rFonts w:ascii="Times New Roman" w:hAnsi="Times New Roman" w:cs="Times New Roman"/>
          <w:color w:val="000000"/>
          <w:sz w:val="24"/>
          <w:szCs w:val="24"/>
        </w:rPr>
        <w:t xml:space="preserve"> Persoanele fizice sau juridice care folosesc mijloace de transport sau utilaje sunt obligate</w:t>
      </w:r>
      <w:r>
        <w:rPr>
          <w:rFonts w:ascii="Times New Roman" w:hAnsi="Times New Roman" w:cs="Times New Roman"/>
          <w:color w:val="000000"/>
          <w:sz w:val="24"/>
          <w:szCs w:val="24"/>
        </w:rPr>
        <w:t xml:space="preserve">: </w:t>
      </w:r>
      <w:r w:rsidRPr="00E35CB6">
        <w:rPr>
          <w:rFonts w:ascii="Times New Roman" w:hAnsi="Times New Roman" w:cs="Times New Roman"/>
          <w:color w:val="000000"/>
          <w:sz w:val="24"/>
          <w:szCs w:val="24"/>
        </w:rPr>
        <w:t xml:space="preserve"> </w:t>
      </w:r>
    </w:p>
    <w:p w:rsidR="00E35CB6" w:rsidRPr="00E35CB6" w:rsidRDefault="00E35CB6" w:rsidP="00E35C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să asigure curațenia ș</w:t>
      </w:r>
      <w:r w:rsidRPr="00E35CB6">
        <w:rPr>
          <w:rFonts w:ascii="Times New Roman" w:hAnsi="Times New Roman" w:cs="Times New Roman"/>
          <w:color w:val="000000"/>
          <w:sz w:val="24"/>
          <w:szCs w:val="24"/>
        </w:rPr>
        <w:t>i igiena mijlo</w:t>
      </w:r>
      <w:r>
        <w:rPr>
          <w:rFonts w:ascii="Times New Roman" w:hAnsi="Times New Roman" w:cs="Times New Roman"/>
          <w:color w:val="000000"/>
          <w:sz w:val="24"/>
          <w:szCs w:val="24"/>
        </w:rPr>
        <w:t>acelor de transport pe timpul cât acestea sunt în circulație pe că</w:t>
      </w:r>
      <w:r w:rsidRPr="00E35CB6">
        <w:rPr>
          <w:rFonts w:ascii="Times New Roman" w:hAnsi="Times New Roman" w:cs="Times New Roman"/>
          <w:color w:val="000000"/>
          <w:sz w:val="24"/>
          <w:szCs w:val="24"/>
        </w:rPr>
        <w:t>ile publice, cu deoseb</w:t>
      </w:r>
      <w:r>
        <w:rPr>
          <w:rFonts w:ascii="Times New Roman" w:hAnsi="Times New Roman" w:cs="Times New Roman"/>
          <w:color w:val="000000"/>
          <w:sz w:val="24"/>
          <w:szCs w:val="24"/>
        </w:rPr>
        <w:t>ire la ieșirea din șantiere, stații de betoane, garaje</w:t>
      </w:r>
      <w:r w:rsidRPr="00E35CB6">
        <w:rPr>
          <w:rFonts w:ascii="Times New Roman" w:hAnsi="Times New Roman" w:cs="Times New Roman"/>
          <w:color w:val="000000"/>
          <w:sz w:val="24"/>
          <w:szCs w:val="24"/>
        </w:rPr>
        <w:t xml:space="preserve">, terenuri agricole sau alte asemenea; </w:t>
      </w:r>
    </w:p>
    <w:p w:rsidR="00E35CB6" w:rsidRPr="00E35CB6" w:rsidRDefault="00E35CB6" w:rsidP="00B178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să asigure curațarea căilor publice după efectuarea operațiilor de încărcare sau descă</w:t>
      </w:r>
      <w:r w:rsidRPr="00E35CB6">
        <w:rPr>
          <w:rFonts w:ascii="Times New Roman" w:hAnsi="Times New Roman" w:cs="Times New Roman"/>
          <w:color w:val="000000"/>
          <w:sz w:val="24"/>
          <w:szCs w:val="24"/>
        </w:rPr>
        <w:t xml:space="preserve">rcare; </w:t>
      </w:r>
    </w:p>
    <w:p w:rsidR="00F135A8" w:rsidRDefault="00E35CB6" w:rsidP="00B178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să asigure încarcarea și etanș</w:t>
      </w:r>
      <w:r w:rsidR="00B178B7">
        <w:rPr>
          <w:rFonts w:ascii="Times New Roman" w:hAnsi="Times New Roman" w:cs="Times New Roman"/>
          <w:color w:val="000000"/>
          <w:sz w:val="24"/>
          <w:szCs w:val="24"/>
        </w:rPr>
        <w:t>area corespunză</w:t>
      </w:r>
      <w:r w:rsidRPr="00E35CB6">
        <w:rPr>
          <w:rFonts w:ascii="Times New Roman" w:hAnsi="Times New Roman" w:cs="Times New Roman"/>
          <w:color w:val="000000"/>
          <w:sz w:val="24"/>
          <w:szCs w:val="24"/>
        </w:rPr>
        <w:t>toare a vehicul</w:t>
      </w:r>
      <w:r w:rsidR="00B178B7">
        <w:rPr>
          <w:rFonts w:ascii="Times New Roman" w:hAnsi="Times New Roman" w:cs="Times New Roman"/>
          <w:color w:val="000000"/>
          <w:sz w:val="24"/>
          <w:szCs w:val="24"/>
        </w:rPr>
        <w:t>elor ce efectuează</w:t>
      </w:r>
      <w:r w:rsidRPr="00E35CB6">
        <w:rPr>
          <w:rFonts w:ascii="Times New Roman" w:hAnsi="Times New Roman" w:cs="Times New Roman"/>
          <w:color w:val="000000"/>
          <w:sz w:val="24"/>
          <w:szCs w:val="24"/>
        </w:rPr>
        <w:t xml:space="preserve"> transportul dif</w:t>
      </w:r>
      <w:r w:rsidR="00B178B7">
        <w:rPr>
          <w:rFonts w:ascii="Times New Roman" w:hAnsi="Times New Roman" w:cs="Times New Roman"/>
          <w:color w:val="000000"/>
          <w:sz w:val="24"/>
          <w:szCs w:val="24"/>
        </w:rPr>
        <w:t>eritelor materiale pentru a preîntampina împrăștierea acestora în timpul transportului și murdărirea sau degradarea că</w:t>
      </w:r>
      <w:r w:rsidRPr="00E35CB6">
        <w:rPr>
          <w:rFonts w:ascii="Times New Roman" w:hAnsi="Times New Roman" w:cs="Times New Roman"/>
          <w:color w:val="000000"/>
          <w:sz w:val="24"/>
          <w:szCs w:val="24"/>
        </w:rPr>
        <w:t xml:space="preserve">ilor publice; </w:t>
      </w:r>
    </w:p>
    <w:p w:rsidR="00793226" w:rsidRDefault="0005032D" w:rsidP="00B178B7">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color w:val="000000"/>
          <w:sz w:val="24"/>
          <w:szCs w:val="24"/>
        </w:rPr>
        <w:t>d)</w:t>
      </w:r>
      <w:r w:rsidRPr="0005032D">
        <w:rPr>
          <w:rFonts w:ascii="Times New Roman" w:hAnsi="Times New Roman"/>
          <w:sz w:val="24"/>
          <w:szCs w:val="24"/>
        </w:rPr>
        <w:t xml:space="preserve"> </w:t>
      </w:r>
      <w:r>
        <w:rPr>
          <w:rFonts w:ascii="Times New Roman" w:hAnsi="Times New Roman"/>
          <w:sz w:val="24"/>
          <w:szCs w:val="24"/>
        </w:rPr>
        <w:t xml:space="preserve">să </w:t>
      </w:r>
      <w:r w:rsidR="00102541">
        <w:rPr>
          <w:rFonts w:ascii="Times New Roman" w:hAnsi="Times New Roman"/>
          <w:sz w:val="24"/>
          <w:szCs w:val="24"/>
        </w:rPr>
        <w:t xml:space="preserve">nu </w:t>
      </w:r>
      <w:r>
        <w:rPr>
          <w:rFonts w:ascii="Times New Roman" w:hAnsi="Times New Roman"/>
          <w:sz w:val="24"/>
          <w:szCs w:val="24"/>
        </w:rPr>
        <w:t>execute</w:t>
      </w:r>
      <w:r w:rsidRPr="00B86BD1">
        <w:rPr>
          <w:rFonts w:ascii="Times New Roman" w:hAnsi="Times New Roman"/>
          <w:sz w:val="24"/>
          <w:szCs w:val="24"/>
        </w:rPr>
        <w:t xml:space="preserve"> reparaţii auto, mecanice şi de tinichigerie pe domeniul public (carosabilul străzilor, parcări, trotuare, zone verzi ), precum şi </w:t>
      </w:r>
      <w:r w:rsidR="00102541">
        <w:rPr>
          <w:rFonts w:ascii="Times New Roman" w:hAnsi="Times New Roman"/>
          <w:sz w:val="24"/>
          <w:szCs w:val="24"/>
        </w:rPr>
        <w:t>să nu păteze</w:t>
      </w:r>
      <w:r w:rsidRPr="00B86BD1">
        <w:rPr>
          <w:rFonts w:ascii="Times New Roman" w:hAnsi="Times New Roman"/>
          <w:sz w:val="24"/>
          <w:szCs w:val="24"/>
        </w:rPr>
        <w:t xml:space="preserve"> domeniul</w:t>
      </w:r>
      <w:r>
        <w:rPr>
          <w:rFonts w:ascii="Times New Roman" w:hAnsi="Times New Roman"/>
          <w:sz w:val="24"/>
          <w:szCs w:val="24"/>
        </w:rPr>
        <w:t>ui</w:t>
      </w:r>
      <w:r w:rsidRPr="00B86BD1">
        <w:rPr>
          <w:rFonts w:ascii="Times New Roman" w:hAnsi="Times New Roman"/>
          <w:sz w:val="24"/>
          <w:szCs w:val="24"/>
        </w:rPr>
        <w:t xml:space="preserve"> public (carosabilul străzilor, parcări, trotuare, zone verzi ),  cu combustibili, lubrifianţi, vopsele, sau după caz </w:t>
      </w:r>
      <w:r w:rsidR="00102541">
        <w:rPr>
          <w:rFonts w:ascii="Times New Roman" w:hAnsi="Times New Roman"/>
          <w:sz w:val="24"/>
          <w:szCs w:val="24"/>
        </w:rPr>
        <w:t>înlăture</w:t>
      </w:r>
      <w:r w:rsidRPr="00B86BD1">
        <w:rPr>
          <w:rFonts w:ascii="Times New Roman" w:hAnsi="Times New Roman"/>
          <w:sz w:val="24"/>
          <w:szCs w:val="24"/>
        </w:rPr>
        <w:t>a urmelor de combustibili, lubrefianț</w:t>
      </w:r>
      <w:r>
        <w:rPr>
          <w:rFonts w:ascii="Times New Roman" w:hAnsi="Times New Roman"/>
          <w:sz w:val="24"/>
          <w:szCs w:val="24"/>
        </w:rPr>
        <w:t>i ori vopsele</w:t>
      </w:r>
      <w:r w:rsidR="00102541">
        <w:rPr>
          <w:rFonts w:ascii="Times New Roman" w:hAnsi="Times New Roman"/>
          <w:sz w:val="24"/>
          <w:szCs w:val="24"/>
        </w:rPr>
        <w:t>, precum și să nu spele vehiculele și alte mijloace de transport pe domeniul public</w:t>
      </w:r>
      <w:r w:rsidRPr="00E35CB6">
        <w:rPr>
          <w:rFonts w:ascii="Times New Roman" w:hAnsi="Times New Roman" w:cs="Times New Roman"/>
          <w:color w:val="000000"/>
          <w:sz w:val="24"/>
          <w:szCs w:val="24"/>
        </w:rPr>
        <w:t>;</w:t>
      </w:r>
      <w:r>
        <w:rPr>
          <w:rFonts w:ascii="Times New Roman" w:hAnsi="Times New Roman"/>
          <w:sz w:val="24"/>
          <w:szCs w:val="24"/>
        </w:rPr>
        <w:t xml:space="preserve"> </w:t>
      </w:r>
      <w:r w:rsidRPr="00B86BD1">
        <w:rPr>
          <w:rFonts w:ascii="Times New Roman" w:hAnsi="Times New Roman"/>
          <w:sz w:val="24"/>
          <w:szCs w:val="24"/>
        </w:rPr>
        <w:t xml:space="preserve">  </w:t>
      </w:r>
    </w:p>
    <w:p w:rsidR="0005032D" w:rsidRDefault="00793226" w:rsidP="00B178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05032D" w:rsidRPr="00B86BD1">
        <w:rPr>
          <w:rFonts w:ascii="Times New Roman" w:hAnsi="Times New Roman"/>
          <w:sz w:val="24"/>
          <w:szCs w:val="24"/>
        </w:rPr>
        <w:t xml:space="preserve"> </w:t>
      </w:r>
      <w:r>
        <w:rPr>
          <w:rFonts w:ascii="Times New Roman" w:hAnsi="Times New Roman"/>
          <w:sz w:val="24"/>
          <w:szCs w:val="24"/>
        </w:rPr>
        <w:t>să nu</w:t>
      </w:r>
      <w:r w:rsidR="0005032D" w:rsidRPr="00B86BD1">
        <w:rPr>
          <w:rFonts w:ascii="Times New Roman" w:hAnsi="Times New Roman"/>
          <w:sz w:val="24"/>
          <w:szCs w:val="24"/>
        </w:rPr>
        <w:t xml:space="preserve"> </w:t>
      </w:r>
      <w:r w:rsidRPr="00B86BD1">
        <w:rPr>
          <w:rFonts w:ascii="Times New Roman" w:hAnsi="Times New Roman"/>
          <w:sz w:val="24"/>
          <w:szCs w:val="24"/>
        </w:rPr>
        <w:t xml:space="preserve">efectuarea de acte de cărăușie chiar și ocazională cu mijloace de transport , </w:t>
      </w:r>
      <w:r w:rsidRPr="00B86BD1">
        <w:rPr>
          <w:rFonts w:ascii="Times New Roman" w:hAnsi="Times New Roman"/>
          <w:sz w:val="24"/>
          <w:szCs w:val="24"/>
          <w:u w:val="single"/>
        </w:rPr>
        <w:t>inclusiv atelaje trase de animale ,</w:t>
      </w:r>
      <w:r w:rsidRPr="00B86BD1">
        <w:rPr>
          <w:rFonts w:ascii="Times New Roman" w:hAnsi="Times New Roman"/>
          <w:sz w:val="24"/>
          <w:szCs w:val="24"/>
        </w:rPr>
        <w:t xml:space="preserve"> </w:t>
      </w:r>
      <w:r w:rsidRPr="00B86BD1">
        <w:rPr>
          <w:rFonts w:ascii="Times New Roman" w:hAnsi="Times New Roman"/>
          <w:b/>
          <w:sz w:val="24"/>
          <w:szCs w:val="24"/>
        </w:rPr>
        <w:t>neadecvate</w:t>
      </w:r>
      <w:r w:rsidRPr="00B86BD1">
        <w:rPr>
          <w:rFonts w:ascii="Times New Roman" w:hAnsi="Times New Roman"/>
          <w:sz w:val="24"/>
          <w:szCs w:val="24"/>
        </w:rPr>
        <w:t xml:space="preserve"> și în același timp </w:t>
      </w:r>
      <w:r w:rsidRPr="00B86BD1">
        <w:rPr>
          <w:rFonts w:ascii="Times New Roman" w:hAnsi="Times New Roman"/>
          <w:b/>
          <w:sz w:val="24"/>
          <w:szCs w:val="24"/>
        </w:rPr>
        <w:t>neautorizate</w:t>
      </w:r>
      <w:r w:rsidRPr="00B86BD1">
        <w:rPr>
          <w:rFonts w:ascii="Times New Roman" w:hAnsi="Times New Roman"/>
          <w:sz w:val="24"/>
          <w:szCs w:val="24"/>
        </w:rPr>
        <w:t xml:space="preserve"> potrivit normelor juridice centrale și locale privind transporturile, cirulația pe drumurile publice , înregistrarea vehiculelor,  gospodărirea , regimul deșeurilor și salubritate.</w:t>
      </w:r>
    </w:p>
    <w:p w:rsidR="00102541" w:rsidRPr="00E35CB6" w:rsidRDefault="00102541" w:rsidP="00B178B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sz w:val="24"/>
          <w:szCs w:val="24"/>
        </w:rPr>
        <w:t>f) să întrețină autovehiculele parcate pe domeniul public sau privat al mun.Marghita în stare corespunzătoare de curățenie.</w:t>
      </w:r>
    </w:p>
    <w:p w:rsidR="001E7A4B" w:rsidRPr="001E7A4B" w:rsidRDefault="00E35CB6" w:rsidP="001E7A4B">
      <w:pPr>
        <w:autoSpaceDE w:val="0"/>
        <w:autoSpaceDN w:val="0"/>
        <w:adjustRightInd w:val="0"/>
        <w:spacing w:after="0" w:line="240" w:lineRule="auto"/>
        <w:jc w:val="both"/>
        <w:rPr>
          <w:rFonts w:ascii="Times New Roman" w:hAnsi="Times New Roman" w:cs="Times New Roman"/>
          <w:sz w:val="24"/>
          <w:szCs w:val="24"/>
        </w:rPr>
      </w:pPr>
      <w:r w:rsidRPr="007C56D8">
        <w:rPr>
          <w:rFonts w:ascii="Times New Roman" w:hAnsi="Times New Roman" w:cs="Times New Roman"/>
          <w:b/>
          <w:color w:val="000000"/>
          <w:sz w:val="24"/>
          <w:szCs w:val="24"/>
        </w:rPr>
        <w:t>Art.</w:t>
      </w:r>
      <w:r w:rsidR="001550BA">
        <w:rPr>
          <w:rFonts w:ascii="Times New Roman" w:hAnsi="Times New Roman" w:cs="Times New Roman"/>
          <w:b/>
          <w:color w:val="000000"/>
          <w:sz w:val="24"/>
          <w:szCs w:val="24"/>
        </w:rPr>
        <w:t>30</w:t>
      </w:r>
      <w:r w:rsidR="007C56D8">
        <w:rPr>
          <w:rFonts w:ascii="Times New Roman" w:hAnsi="Times New Roman" w:cs="Times New Roman"/>
          <w:color w:val="000000"/>
          <w:sz w:val="24"/>
          <w:szCs w:val="24"/>
        </w:rPr>
        <w:t xml:space="preserve"> </w:t>
      </w:r>
      <w:r w:rsidRPr="00E35CB6">
        <w:rPr>
          <w:rFonts w:ascii="Times New Roman" w:hAnsi="Times New Roman" w:cs="Times New Roman"/>
          <w:color w:val="000000"/>
          <w:sz w:val="24"/>
          <w:szCs w:val="24"/>
        </w:rPr>
        <w:t xml:space="preserve"> Se interzice </w:t>
      </w:r>
      <w:r w:rsidR="001E7A4B" w:rsidRPr="001E7A4B">
        <w:rPr>
          <w:rFonts w:ascii="Times New Roman" w:hAnsi="Times New Roman" w:cs="Times New Roman"/>
          <w:color w:val="000000"/>
          <w:sz w:val="24"/>
          <w:szCs w:val="24"/>
        </w:rPr>
        <w:t xml:space="preserve"> </w:t>
      </w:r>
      <w:r w:rsidR="001E7A4B" w:rsidRPr="001E7A4B">
        <w:rPr>
          <w:rFonts w:ascii="Times New Roman" w:hAnsi="Times New Roman" w:cs="Times New Roman"/>
          <w:sz w:val="24"/>
          <w:szCs w:val="24"/>
        </w:rPr>
        <w:t>conducatorilor de  vehicole și autovehicole</w:t>
      </w:r>
      <w:r w:rsidR="007C56D8">
        <w:rPr>
          <w:rFonts w:ascii="Times New Roman" w:hAnsi="Times New Roman" w:cs="Times New Roman"/>
          <w:sz w:val="24"/>
          <w:szCs w:val="24"/>
        </w:rPr>
        <w:t>:</w:t>
      </w:r>
      <w:r w:rsidR="001E7A4B" w:rsidRPr="001E7A4B">
        <w:rPr>
          <w:rFonts w:ascii="Times New Roman" w:hAnsi="Times New Roman" w:cs="Times New Roman"/>
          <w:sz w:val="24"/>
          <w:szCs w:val="24"/>
        </w:rPr>
        <w:t xml:space="preserve"> </w:t>
      </w:r>
    </w:p>
    <w:p w:rsidR="001E7A4B" w:rsidRPr="001E7A4B" w:rsidRDefault="001E7A4B" w:rsidP="001E7A4B">
      <w:pPr>
        <w:autoSpaceDE w:val="0"/>
        <w:autoSpaceDN w:val="0"/>
        <w:adjustRightInd w:val="0"/>
        <w:spacing w:after="0" w:line="240" w:lineRule="auto"/>
        <w:jc w:val="both"/>
        <w:rPr>
          <w:rFonts w:ascii="Times New Roman" w:hAnsi="Times New Roman" w:cs="Times New Roman"/>
          <w:color w:val="000000"/>
          <w:sz w:val="24"/>
          <w:szCs w:val="24"/>
        </w:rPr>
      </w:pPr>
      <w:r w:rsidRPr="001E7A4B">
        <w:rPr>
          <w:rFonts w:ascii="Times New Roman" w:hAnsi="Times New Roman" w:cs="Times New Roman"/>
          <w:sz w:val="24"/>
          <w:szCs w:val="24"/>
        </w:rPr>
        <w:t>a) circulaţia cu scutere, autovehicule sau motociclete în parcuri şi pe alte zone verzi</w:t>
      </w:r>
    </w:p>
    <w:p w:rsidR="001E7A4B" w:rsidRPr="00E35CB6" w:rsidRDefault="001E7A4B" w:rsidP="001E7A4B">
      <w:pPr>
        <w:autoSpaceDE w:val="0"/>
        <w:autoSpaceDN w:val="0"/>
        <w:adjustRightInd w:val="0"/>
        <w:spacing w:after="0" w:line="240" w:lineRule="auto"/>
        <w:jc w:val="both"/>
        <w:rPr>
          <w:rFonts w:ascii="Times New Roman" w:hAnsi="Times New Roman" w:cs="Times New Roman"/>
          <w:color w:val="000000"/>
          <w:sz w:val="24"/>
          <w:szCs w:val="24"/>
        </w:rPr>
      </w:pPr>
      <w:r w:rsidRPr="001E7A4B">
        <w:rPr>
          <w:rFonts w:ascii="Times New Roman" w:hAnsi="Times New Roman" w:cs="Times New Roman"/>
          <w:sz w:val="24"/>
          <w:szCs w:val="24"/>
        </w:rPr>
        <w:t>b)</w:t>
      </w:r>
      <w:r>
        <w:rPr>
          <w:rFonts w:ascii="Times New Roman" w:hAnsi="Times New Roman" w:cs="Times New Roman"/>
          <w:sz w:val="24"/>
          <w:szCs w:val="24"/>
        </w:rPr>
        <w:t xml:space="preserve"> </w:t>
      </w:r>
      <w:r w:rsidRPr="001E7A4B">
        <w:rPr>
          <w:rFonts w:ascii="Times New Roman" w:hAnsi="Times New Roman" w:cs="Times New Roman"/>
          <w:sz w:val="24"/>
          <w:szCs w:val="24"/>
        </w:rPr>
        <w:t>circulaţia şi staţionarea vehiculelor de orice fel pe trotuare,  spaţii verzi ale Municipiului Marghita</w:t>
      </w:r>
    </w:p>
    <w:p w:rsidR="00B178B7" w:rsidRPr="005D1B20" w:rsidRDefault="000B2899" w:rsidP="00B178B7">
      <w:pPr>
        <w:autoSpaceDE w:val="0"/>
        <w:autoSpaceDN w:val="0"/>
        <w:adjustRightInd w:val="0"/>
        <w:spacing w:after="0" w:line="240" w:lineRule="auto"/>
        <w:rPr>
          <w:rFonts w:ascii="Times New Roman" w:hAnsi="Times New Roman" w:cs="Times New Roman"/>
          <w:color w:val="000000"/>
          <w:sz w:val="24"/>
          <w:szCs w:val="24"/>
        </w:rPr>
      </w:pPr>
      <w:r w:rsidRPr="005D1B20">
        <w:rPr>
          <w:rFonts w:ascii="Times New Roman" w:hAnsi="Times New Roman" w:cs="Times New Roman"/>
          <w:color w:val="000000"/>
          <w:sz w:val="24"/>
          <w:szCs w:val="24"/>
        </w:rPr>
        <w:t>c</w:t>
      </w:r>
      <w:r w:rsidR="00572E7E" w:rsidRPr="005D1B20">
        <w:rPr>
          <w:rFonts w:ascii="Times New Roman" w:hAnsi="Times New Roman" w:cs="Times New Roman"/>
          <w:color w:val="000000"/>
          <w:sz w:val="24"/>
          <w:szCs w:val="24"/>
        </w:rPr>
        <w:t>)</w:t>
      </w:r>
      <w:r w:rsidR="00E2162B" w:rsidRPr="005D1B20">
        <w:rPr>
          <w:rFonts w:ascii="Times New Roman" w:hAnsi="Times New Roman" w:cs="Times New Roman"/>
          <w:color w:val="000000"/>
          <w:sz w:val="24"/>
          <w:szCs w:val="24"/>
        </w:rPr>
        <w:t xml:space="preserve"> parcarea mașinilor</w:t>
      </w:r>
      <w:r w:rsidR="00E2162B" w:rsidRPr="005D1B20">
        <w:rPr>
          <w:rFonts w:ascii="Times New Roman" w:hAnsi="Times New Roman" w:cs="Times New Roman"/>
          <w:sz w:val="24"/>
          <w:szCs w:val="24"/>
        </w:rPr>
        <w:t xml:space="preserve"> și utilajelor de orice fel, în zona de protecție a șanțurilor dacă acestea ar putea duce la deteriorarea sau funcționarea necorespunzătoare a șanțurilor;</w:t>
      </w:r>
      <w:r w:rsidR="00B178B7" w:rsidRPr="005D1B20">
        <w:rPr>
          <w:rFonts w:ascii="Times New Roman" w:hAnsi="Times New Roman" w:cs="Times New Roman"/>
          <w:color w:val="000000"/>
          <w:sz w:val="24"/>
          <w:szCs w:val="24"/>
        </w:rPr>
        <w:t xml:space="preserve"> </w:t>
      </w:r>
    </w:p>
    <w:p w:rsidR="006C3F07" w:rsidRDefault="0092291D" w:rsidP="00B178B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000B2899" w:rsidRPr="000B2899">
        <w:rPr>
          <w:rFonts w:ascii="Times New Roman" w:hAnsi="Times New Roman" w:cs="Times New Roman"/>
          <w:color w:val="000000"/>
          <w:sz w:val="24"/>
          <w:szCs w:val="24"/>
        </w:rPr>
        <w:t xml:space="preserve">) </w:t>
      </w:r>
      <w:r w:rsidR="001A6B1E">
        <w:rPr>
          <w:rFonts w:ascii="Times New Roman" w:hAnsi="Times New Roman" w:cs="Times New Roman"/>
          <w:color w:val="000000"/>
          <w:sz w:val="24"/>
          <w:szCs w:val="24"/>
        </w:rPr>
        <w:t>efectuarea de piruete/drifturi atăt pe domeniul public cât și cel privat al Municipiului Marghita</w:t>
      </w:r>
      <w:r w:rsidR="00B178B7" w:rsidRPr="00B178B7">
        <w:rPr>
          <w:rFonts w:ascii="Times New Roman" w:hAnsi="Times New Roman" w:cs="Times New Roman"/>
          <w:color w:val="000000"/>
          <w:sz w:val="24"/>
          <w:szCs w:val="24"/>
        </w:rPr>
        <w:t xml:space="preserve">; </w:t>
      </w:r>
    </w:p>
    <w:p w:rsidR="00F96101" w:rsidRPr="00F96101" w:rsidRDefault="0092291D" w:rsidP="00F961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F96101" w:rsidRPr="00F96101">
        <w:rPr>
          <w:rFonts w:ascii="Times New Roman" w:hAnsi="Times New Roman" w:cs="Times New Roman"/>
          <w:sz w:val="24"/>
          <w:szCs w:val="24"/>
        </w:rPr>
        <w:t xml:space="preserve">) </w:t>
      </w:r>
      <w:r w:rsidR="00F96101">
        <w:rPr>
          <w:rFonts w:ascii="Times New Roman" w:hAnsi="Times New Roman" w:cs="Times New Roman"/>
          <w:sz w:val="24"/>
          <w:szCs w:val="24"/>
        </w:rPr>
        <w:t xml:space="preserve">de a călca sau depășii marcajele celor 3 tipuri </w:t>
      </w:r>
      <w:r w:rsidR="00F96101" w:rsidRPr="00F96101">
        <w:rPr>
          <w:rFonts w:ascii="Times New Roman" w:hAnsi="Times New Roman" w:cs="Times New Roman"/>
          <w:sz w:val="24"/>
          <w:szCs w:val="24"/>
        </w:rPr>
        <w:t>de parcări: longitudinale, transversale și înclinate la parcarea autovehiculului în parcări</w:t>
      </w:r>
      <w:r w:rsidR="00F96101">
        <w:rPr>
          <w:rFonts w:ascii="Times New Roman" w:hAnsi="Times New Roman" w:cs="Times New Roman"/>
          <w:sz w:val="24"/>
          <w:szCs w:val="24"/>
        </w:rPr>
        <w:t xml:space="preserve">, pentru </w:t>
      </w:r>
      <w:r>
        <w:rPr>
          <w:rFonts w:ascii="Times New Roman" w:hAnsi="Times New Roman" w:cs="Times New Roman"/>
          <w:sz w:val="24"/>
          <w:szCs w:val="24"/>
        </w:rPr>
        <w:t xml:space="preserve">ca </w:t>
      </w:r>
      <w:r w:rsidRPr="00F96101">
        <w:rPr>
          <w:rFonts w:ascii="Times New Roman" w:hAnsi="Times New Roman" w:cs="Times New Roman"/>
          <w:sz w:val="24"/>
          <w:szCs w:val="24"/>
        </w:rPr>
        <w:t xml:space="preserve">toți utilizatorii parcărilor </w:t>
      </w:r>
      <w:r>
        <w:rPr>
          <w:rFonts w:ascii="Times New Roman" w:hAnsi="Times New Roman" w:cs="Times New Roman"/>
          <w:sz w:val="24"/>
          <w:szCs w:val="24"/>
        </w:rPr>
        <w:t xml:space="preserve">să le potă </w:t>
      </w:r>
      <w:r w:rsidRPr="00F96101">
        <w:rPr>
          <w:rFonts w:ascii="Times New Roman" w:hAnsi="Times New Roman" w:cs="Times New Roman"/>
          <w:sz w:val="24"/>
          <w:szCs w:val="24"/>
        </w:rPr>
        <w:t>folosi nestânjeniți și în siguranță.</w:t>
      </w:r>
      <w:r w:rsidR="00F96101" w:rsidRPr="00F96101">
        <w:rPr>
          <w:rFonts w:ascii="Times New Roman" w:hAnsi="Times New Roman" w:cs="Times New Roman"/>
          <w:sz w:val="24"/>
          <w:szCs w:val="24"/>
        </w:rPr>
        <w:t xml:space="preserve"> </w:t>
      </w:r>
    </w:p>
    <w:p w:rsidR="00F96101" w:rsidRPr="00B178B7" w:rsidRDefault="00F96101" w:rsidP="00B178B7">
      <w:pPr>
        <w:autoSpaceDE w:val="0"/>
        <w:autoSpaceDN w:val="0"/>
        <w:adjustRightInd w:val="0"/>
        <w:spacing w:after="0" w:line="240" w:lineRule="auto"/>
        <w:rPr>
          <w:rFonts w:ascii="Times New Roman" w:hAnsi="Times New Roman" w:cs="Times New Roman"/>
          <w:color w:val="000000"/>
          <w:sz w:val="24"/>
          <w:szCs w:val="24"/>
        </w:rPr>
      </w:pPr>
    </w:p>
    <w:p w:rsidR="001F5E73" w:rsidRPr="001F5E73" w:rsidRDefault="007C56D8" w:rsidP="001F5E7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Art.</w:t>
      </w:r>
      <w:r w:rsidR="001F5E73" w:rsidRPr="007C56D8">
        <w:rPr>
          <w:rFonts w:ascii="Times New Roman" w:hAnsi="Times New Roman" w:cs="Times New Roman"/>
          <w:b/>
          <w:color w:val="000000"/>
          <w:sz w:val="24"/>
          <w:szCs w:val="24"/>
        </w:rPr>
        <w:t>3</w:t>
      </w:r>
      <w:r w:rsidR="001550BA">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001F5E73" w:rsidRPr="001F5E73">
        <w:rPr>
          <w:rFonts w:ascii="Times New Roman" w:hAnsi="Times New Roman" w:cs="Times New Roman"/>
          <w:color w:val="000000"/>
          <w:sz w:val="24"/>
          <w:szCs w:val="24"/>
        </w:rPr>
        <w:t xml:space="preserve"> C</w:t>
      </w:r>
      <w:r>
        <w:rPr>
          <w:rFonts w:ascii="Times New Roman" w:hAnsi="Times New Roman" w:cs="Times New Roman"/>
          <w:color w:val="000000"/>
          <w:sz w:val="24"/>
          <w:szCs w:val="24"/>
        </w:rPr>
        <w:t>onducatorul vehiculului cu tracțiune animală</w:t>
      </w:r>
      <w:r w:rsidR="001F5E73" w:rsidRPr="001F5E73">
        <w:rPr>
          <w:rFonts w:ascii="Times New Roman" w:hAnsi="Times New Roman" w:cs="Times New Roman"/>
          <w:color w:val="000000"/>
          <w:sz w:val="24"/>
          <w:szCs w:val="24"/>
        </w:rPr>
        <w:t xml:space="preserve"> este obligat : </w:t>
      </w:r>
    </w:p>
    <w:p w:rsidR="001F5E73" w:rsidRPr="001F5E73" w:rsidRDefault="007C56D8" w:rsidP="001F5E7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să</w:t>
      </w:r>
      <w:r w:rsidR="001F5E73">
        <w:rPr>
          <w:rFonts w:ascii="Times New Roman" w:hAnsi="Times New Roman" w:cs="Times New Roman"/>
          <w:color w:val="000000"/>
          <w:sz w:val="24"/>
          <w:szCs w:val="24"/>
        </w:rPr>
        <w:t xml:space="preserve"> aibă</w:t>
      </w:r>
      <w:r w:rsidR="001F5E73" w:rsidRPr="001F5E73">
        <w:rPr>
          <w:rFonts w:ascii="Times New Roman" w:hAnsi="Times New Roman" w:cs="Times New Roman"/>
          <w:color w:val="000000"/>
          <w:sz w:val="24"/>
          <w:szCs w:val="24"/>
        </w:rPr>
        <w:t xml:space="preserve"> asupra lui actul </w:t>
      </w:r>
      <w:r w:rsidR="001F5E73">
        <w:rPr>
          <w:rFonts w:ascii="Times New Roman" w:hAnsi="Times New Roman" w:cs="Times New Roman"/>
          <w:color w:val="000000"/>
          <w:sz w:val="24"/>
          <w:szCs w:val="24"/>
        </w:rPr>
        <w:t>de identitate, certificatul de î</w:t>
      </w:r>
      <w:r w:rsidR="001F5E73" w:rsidRPr="001F5E73">
        <w:rPr>
          <w:rFonts w:ascii="Times New Roman" w:hAnsi="Times New Roman" w:cs="Times New Roman"/>
          <w:color w:val="000000"/>
          <w:sz w:val="24"/>
          <w:szCs w:val="24"/>
        </w:rPr>
        <w:t>nregistrar</w:t>
      </w:r>
      <w:r>
        <w:rPr>
          <w:rFonts w:ascii="Times New Roman" w:hAnsi="Times New Roman" w:cs="Times New Roman"/>
          <w:color w:val="000000"/>
          <w:sz w:val="24"/>
          <w:szCs w:val="24"/>
        </w:rPr>
        <w:t>e, iar pe vehicul montate plă</w:t>
      </w:r>
      <w:r w:rsidR="001F5E73">
        <w:rPr>
          <w:rFonts w:ascii="Times New Roman" w:hAnsi="Times New Roman" w:cs="Times New Roman"/>
          <w:color w:val="000000"/>
          <w:sz w:val="24"/>
          <w:szCs w:val="24"/>
        </w:rPr>
        <w:t>cuțele cu numărul de î</w:t>
      </w:r>
      <w:r w:rsidR="001F5E73" w:rsidRPr="001F5E73">
        <w:rPr>
          <w:rFonts w:ascii="Times New Roman" w:hAnsi="Times New Roman" w:cs="Times New Roman"/>
          <w:color w:val="000000"/>
          <w:sz w:val="24"/>
          <w:szCs w:val="24"/>
        </w:rPr>
        <w:t xml:space="preserve">nregistrare; </w:t>
      </w:r>
    </w:p>
    <w:p w:rsidR="001F5E73" w:rsidRPr="001F5E73" w:rsidRDefault="001F5E73" w:rsidP="001F5E7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să</w:t>
      </w:r>
      <w:r w:rsidRPr="001F5E73">
        <w:rPr>
          <w:rFonts w:ascii="Times New Roman" w:hAnsi="Times New Roman" w:cs="Times New Roman"/>
          <w:color w:val="000000"/>
          <w:sz w:val="24"/>
          <w:szCs w:val="24"/>
        </w:rPr>
        <w:t xml:space="preserve"> cond</w:t>
      </w:r>
      <w:r>
        <w:rPr>
          <w:rFonts w:ascii="Times New Roman" w:hAnsi="Times New Roman" w:cs="Times New Roman"/>
          <w:color w:val="000000"/>
          <w:sz w:val="24"/>
          <w:szCs w:val="24"/>
        </w:rPr>
        <w:t>ucă animalele astfel încât acestea să</w:t>
      </w:r>
      <w:r w:rsidRPr="001F5E73">
        <w:rPr>
          <w:rFonts w:ascii="Times New Roman" w:hAnsi="Times New Roman" w:cs="Times New Roman"/>
          <w:color w:val="000000"/>
          <w:sz w:val="24"/>
          <w:szCs w:val="24"/>
        </w:rPr>
        <w:t xml:space="preserve"> nu c</w:t>
      </w:r>
      <w:r>
        <w:rPr>
          <w:rFonts w:ascii="Times New Roman" w:hAnsi="Times New Roman" w:cs="Times New Roman"/>
          <w:color w:val="000000"/>
          <w:sz w:val="24"/>
          <w:szCs w:val="24"/>
        </w:rPr>
        <w:t>onstituie un pericol pentru el și ceilalți participanț</w:t>
      </w:r>
      <w:r w:rsidRPr="001F5E73">
        <w:rPr>
          <w:rFonts w:ascii="Times New Roman" w:hAnsi="Times New Roman" w:cs="Times New Roman"/>
          <w:color w:val="000000"/>
          <w:sz w:val="24"/>
          <w:szCs w:val="24"/>
        </w:rPr>
        <w:t xml:space="preserve">i la trafic; </w:t>
      </w:r>
    </w:p>
    <w:p w:rsidR="001F5E73" w:rsidRPr="001F5E73" w:rsidRDefault="001A6B1E" w:rsidP="001F5E73">
      <w:pPr>
        <w:pStyle w:val="ListParagraph"/>
        <w:spacing w:after="0" w:line="240" w:lineRule="auto"/>
        <w:ind w:left="0"/>
        <w:jc w:val="both"/>
        <w:rPr>
          <w:rFonts w:ascii="Times New Roman" w:hAnsi="Times New Roman"/>
          <w:sz w:val="24"/>
          <w:szCs w:val="24"/>
        </w:rPr>
      </w:pPr>
      <w:r>
        <w:rPr>
          <w:rFonts w:ascii="Times New Roman" w:hAnsi="Times New Roman"/>
          <w:color w:val="000000"/>
          <w:sz w:val="24"/>
          <w:szCs w:val="24"/>
        </w:rPr>
        <w:t>c</w:t>
      </w:r>
      <w:r w:rsidR="001F5E73" w:rsidRPr="001F5E73">
        <w:rPr>
          <w:rFonts w:ascii="Times New Roman" w:hAnsi="Times New Roman"/>
          <w:color w:val="000000"/>
          <w:sz w:val="24"/>
          <w:szCs w:val="24"/>
        </w:rPr>
        <w:t>)</w:t>
      </w:r>
      <w:r w:rsidR="001F5E73" w:rsidRPr="001F5E73">
        <w:rPr>
          <w:rFonts w:ascii="Times New Roman" w:hAnsi="Times New Roman"/>
          <w:sz w:val="24"/>
          <w:szCs w:val="24"/>
        </w:rPr>
        <w:t xml:space="preserve"> </w:t>
      </w:r>
      <w:r w:rsidR="001F5E73" w:rsidRPr="001F5E73">
        <w:rPr>
          <w:rFonts w:ascii="Times New Roman" w:hAnsi="Times New Roman"/>
          <w:sz w:val="24"/>
          <w:szCs w:val="24"/>
          <w:lang w:val="ro-RO"/>
        </w:rPr>
        <w:t>să</w:t>
      </w:r>
      <w:r w:rsidR="001F5E73" w:rsidRPr="001F5E73">
        <w:rPr>
          <w:rFonts w:ascii="Times New Roman" w:hAnsi="Times New Roman"/>
          <w:sz w:val="24"/>
          <w:szCs w:val="24"/>
        </w:rPr>
        <w:t xml:space="preserve"> nu </w:t>
      </w:r>
      <w:r w:rsidR="001F5E73" w:rsidRPr="001F5E73">
        <w:rPr>
          <w:rFonts w:ascii="Times New Roman" w:hAnsi="Times New Roman"/>
          <w:sz w:val="24"/>
          <w:szCs w:val="24"/>
          <w:lang w:val="ro-RO"/>
        </w:rPr>
        <w:t>pătrundă pe arterele de circulaţie  cu  vehiculele cu tracţiune animală şi utilaje, cu roţile încărcate cu noroi;</w:t>
      </w:r>
    </w:p>
    <w:p w:rsidR="00B178B7" w:rsidRDefault="00B178B7" w:rsidP="001C59AE">
      <w:pPr>
        <w:spacing w:after="0" w:line="240" w:lineRule="auto"/>
        <w:jc w:val="both"/>
        <w:rPr>
          <w:rFonts w:ascii="Times New Roman" w:eastAsia="Times New Roman" w:hAnsi="Times New Roman" w:cs="Times New Roman"/>
          <w:sz w:val="24"/>
          <w:szCs w:val="24"/>
          <w:shd w:val="clear" w:color="auto" w:fill="FFFFFF"/>
        </w:rPr>
      </w:pPr>
    </w:p>
    <w:p w:rsidR="00B178B7" w:rsidRDefault="007C56D8" w:rsidP="006507B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4.4. </w:t>
      </w:r>
      <w:r w:rsidR="004D28DE" w:rsidRPr="004D28DE">
        <w:rPr>
          <w:rFonts w:ascii="Times New Roman" w:hAnsi="Times New Roman" w:cs="Times New Roman"/>
          <w:b/>
          <w:color w:val="000000"/>
          <w:sz w:val="24"/>
          <w:szCs w:val="24"/>
        </w:rPr>
        <w:t>Norme</w:t>
      </w:r>
      <w:r>
        <w:rPr>
          <w:rFonts w:ascii="Times New Roman" w:hAnsi="Times New Roman" w:cs="Times New Roman"/>
          <w:b/>
          <w:color w:val="000000"/>
          <w:sz w:val="24"/>
          <w:szCs w:val="24"/>
        </w:rPr>
        <w:t xml:space="preserve"> privind desfășurarea corespunză</w:t>
      </w:r>
      <w:r w:rsidR="004D28DE" w:rsidRPr="004D28DE">
        <w:rPr>
          <w:rFonts w:ascii="Times New Roman" w:hAnsi="Times New Roman" w:cs="Times New Roman"/>
          <w:b/>
          <w:color w:val="000000"/>
          <w:sz w:val="24"/>
          <w:szCs w:val="24"/>
        </w:rPr>
        <w:t xml:space="preserve">toare </w:t>
      </w:r>
      <w:r w:rsidR="006507B4">
        <w:rPr>
          <w:rFonts w:ascii="Times New Roman" w:hAnsi="Times New Roman" w:cs="Times New Roman"/>
          <w:b/>
          <w:color w:val="000000"/>
          <w:sz w:val="24"/>
          <w:szCs w:val="24"/>
        </w:rPr>
        <w:t xml:space="preserve"> </w:t>
      </w:r>
      <w:r w:rsidR="004D28DE" w:rsidRPr="004D28DE">
        <w:rPr>
          <w:rFonts w:ascii="Times New Roman" w:hAnsi="Times New Roman" w:cs="Times New Roman"/>
          <w:b/>
          <w:color w:val="000000"/>
          <w:sz w:val="24"/>
          <w:szCs w:val="24"/>
        </w:rPr>
        <w:t>a act</w:t>
      </w:r>
      <w:r>
        <w:rPr>
          <w:rFonts w:ascii="Times New Roman" w:hAnsi="Times New Roman" w:cs="Times New Roman"/>
          <w:b/>
          <w:color w:val="000000"/>
          <w:sz w:val="24"/>
          <w:szCs w:val="24"/>
        </w:rPr>
        <w:t>ivității de comerț în M</w:t>
      </w:r>
      <w:r w:rsidR="004D28DE" w:rsidRPr="004D28DE">
        <w:rPr>
          <w:rFonts w:ascii="Times New Roman" w:hAnsi="Times New Roman" w:cs="Times New Roman"/>
          <w:b/>
          <w:color w:val="000000"/>
          <w:sz w:val="24"/>
          <w:szCs w:val="24"/>
        </w:rPr>
        <w:t>unicipiul</w:t>
      </w:r>
      <w:r>
        <w:rPr>
          <w:rFonts w:ascii="Times New Roman" w:hAnsi="Times New Roman" w:cs="Times New Roman"/>
          <w:b/>
          <w:color w:val="000000"/>
          <w:sz w:val="24"/>
          <w:szCs w:val="24"/>
        </w:rPr>
        <w:t xml:space="preserve"> Marghita</w:t>
      </w:r>
    </w:p>
    <w:p w:rsidR="007C56D8" w:rsidRPr="006507B4" w:rsidRDefault="007C56D8" w:rsidP="006507B4">
      <w:pPr>
        <w:autoSpaceDE w:val="0"/>
        <w:autoSpaceDN w:val="0"/>
        <w:adjustRightInd w:val="0"/>
        <w:spacing w:after="0" w:line="240" w:lineRule="auto"/>
        <w:rPr>
          <w:rFonts w:ascii="Times New Roman" w:hAnsi="Times New Roman" w:cs="Times New Roman"/>
          <w:b/>
          <w:color w:val="000000"/>
          <w:sz w:val="24"/>
          <w:szCs w:val="24"/>
        </w:rPr>
      </w:pPr>
    </w:p>
    <w:p w:rsidR="004D28DE" w:rsidRPr="004D28DE" w:rsidRDefault="006507B4" w:rsidP="006507B4">
      <w:pPr>
        <w:autoSpaceDE w:val="0"/>
        <w:autoSpaceDN w:val="0"/>
        <w:adjustRightInd w:val="0"/>
        <w:spacing w:after="0" w:line="240" w:lineRule="auto"/>
        <w:jc w:val="both"/>
        <w:rPr>
          <w:rFonts w:ascii="Times New Roman" w:hAnsi="Times New Roman" w:cs="Times New Roman"/>
          <w:color w:val="000000"/>
          <w:sz w:val="24"/>
          <w:szCs w:val="24"/>
        </w:rPr>
      </w:pPr>
      <w:r w:rsidRPr="0005032D">
        <w:rPr>
          <w:rFonts w:ascii="Times New Roman" w:hAnsi="Times New Roman" w:cs="Times New Roman"/>
          <w:b/>
          <w:color w:val="000000"/>
          <w:sz w:val="24"/>
          <w:szCs w:val="24"/>
        </w:rPr>
        <w:t>Art.</w:t>
      </w:r>
      <w:r w:rsidR="007C56D8" w:rsidRPr="0005032D">
        <w:rPr>
          <w:rFonts w:ascii="Times New Roman" w:hAnsi="Times New Roman" w:cs="Times New Roman"/>
          <w:b/>
          <w:color w:val="000000"/>
          <w:sz w:val="24"/>
          <w:szCs w:val="24"/>
        </w:rPr>
        <w:t>3</w:t>
      </w:r>
      <w:r w:rsidR="001550BA" w:rsidRPr="0005032D">
        <w:rPr>
          <w:rFonts w:ascii="Times New Roman" w:hAnsi="Times New Roman" w:cs="Times New Roman"/>
          <w:b/>
          <w:color w:val="000000"/>
          <w:sz w:val="24"/>
          <w:szCs w:val="24"/>
        </w:rPr>
        <w:t>2</w:t>
      </w:r>
      <w:r w:rsidRPr="0005032D">
        <w:rPr>
          <w:rFonts w:ascii="Times New Roman" w:hAnsi="Times New Roman" w:cs="Times New Roman"/>
          <w:color w:val="000000"/>
          <w:sz w:val="24"/>
          <w:szCs w:val="24"/>
        </w:rPr>
        <w:t xml:space="preserve"> Agenții economici care desfașoară activități comerciale și de prestă</w:t>
      </w:r>
      <w:r w:rsidR="004D28DE" w:rsidRPr="0005032D">
        <w:rPr>
          <w:rFonts w:ascii="Times New Roman" w:hAnsi="Times New Roman" w:cs="Times New Roman"/>
          <w:color w:val="000000"/>
          <w:sz w:val="24"/>
          <w:szCs w:val="24"/>
        </w:rPr>
        <w:t>ri servicii, indiferent de forma de o</w:t>
      </w:r>
      <w:r w:rsidRPr="0005032D">
        <w:rPr>
          <w:rFonts w:ascii="Times New Roman" w:hAnsi="Times New Roman" w:cs="Times New Roman"/>
          <w:color w:val="000000"/>
          <w:sz w:val="24"/>
          <w:szCs w:val="24"/>
        </w:rPr>
        <w:t>rganizare ș</w:t>
      </w:r>
      <w:r w:rsidR="004D28DE" w:rsidRPr="0005032D">
        <w:rPr>
          <w:rFonts w:ascii="Times New Roman" w:hAnsi="Times New Roman" w:cs="Times New Roman"/>
          <w:color w:val="000000"/>
          <w:sz w:val="24"/>
          <w:szCs w:val="24"/>
        </w:rPr>
        <w:t>i</w:t>
      </w:r>
      <w:r w:rsidRPr="0005032D">
        <w:rPr>
          <w:rFonts w:ascii="Times New Roman" w:hAnsi="Times New Roman" w:cs="Times New Roman"/>
          <w:color w:val="000000"/>
          <w:sz w:val="24"/>
          <w:szCs w:val="24"/>
        </w:rPr>
        <w:t xml:space="preserve"> personalul angajat sunt obligaț</w:t>
      </w:r>
      <w:r w:rsidR="004D28DE" w:rsidRPr="0005032D">
        <w:rPr>
          <w:rFonts w:ascii="Times New Roman" w:hAnsi="Times New Roman" w:cs="Times New Roman"/>
          <w:color w:val="000000"/>
          <w:sz w:val="24"/>
          <w:szCs w:val="24"/>
        </w:rPr>
        <w:t>i :</w:t>
      </w:r>
      <w:r w:rsidR="004D28DE" w:rsidRPr="004D28DE">
        <w:rPr>
          <w:rFonts w:ascii="Times New Roman" w:hAnsi="Times New Roman" w:cs="Times New Roman"/>
          <w:color w:val="000000"/>
          <w:sz w:val="24"/>
          <w:szCs w:val="24"/>
        </w:rPr>
        <w:t xml:space="preserve"> </w:t>
      </w:r>
    </w:p>
    <w:p w:rsidR="004D28DE" w:rsidRPr="004D28DE" w:rsidRDefault="006507B4" w:rsidP="006507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să asigure ordinea și curațenia permanenta a localurilor și spațiilor exterioare aferente în care își desfașoară activitatea și a locurilor de depozitare a mărfurilor ș</w:t>
      </w:r>
      <w:r w:rsidR="004D28DE" w:rsidRPr="004D28DE">
        <w:rPr>
          <w:rFonts w:ascii="Times New Roman" w:hAnsi="Times New Roman" w:cs="Times New Roman"/>
          <w:color w:val="000000"/>
          <w:sz w:val="24"/>
          <w:szCs w:val="24"/>
        </w:rPr>
        <w:t xml:space="preserve">i ambalajelor; </w:t>
      </w:r>
    </w:p>
    <w:p w:rsidR="004D28DE" w:rsidRPr="004D28DE" w:rsidRDefault="001A6B1E" w:rsidP="006507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6507B4">
        <w:rPr>
          <w:rFonts w:ascii="Times New Roman" w:hAnsi="Times New Roman" w:cs="Times New Roman"/>
          <w:color w:val="000000"/>
          <w:sz w:val="24"/>
          <w:szCs w:val="24"/>
        </w:rPr>
        <w:t>) să întrețină în stare de curăț</w:t>
      </w:r>
      <w:r w:rsidR="004D28DE" w:rsidRPr="004D28DE">
        <w:rPr>
          <w:rFonts w:ascii="Times New Roman" w:hAnsi="Times New Roman" w:cs="Times New Roman"/>
          <w:color w:val="000000"/>
          <w:sz w:val="24"/>
          <w:szCs w:val="24"/>
        </w:rPr>
        <w:t>enie grupurile sociale, u</w:t>
      </w:r>
      <w:r w:rsidR="006507B4">
        <w:rPr>
          <w:rFonts w:ascii="Times New Roman" w:hAnsi="Times New Roman" w:cs="Times New Roman"/>
          <w:color w:val="000000"/>
          <w:sz w:val="24"/>
          <w:szCs w:val="24"/>
        </w:rPr>
        <w:t>tilajele, mobilierul comercial ș</w:t>
      </w:r>
      <w:r w:rsidR="004D28DE" w:rsidRPr="004D28DE">
        <w:rPr>
          <w:rFonts w:ascii="Times New Roman" w:hAnsi="Times New Roman" w:cs="Times New Roman"/>
          <w:color w:val="000000"/>
          <w:sz w:val="24"/>
          <w:szCs w:val="24"/>
        </w:rPr>
        <w:t xml:space="preserve">i reclamele publicitare; </w:t>
      </w:r>
    </w:p>
    <w:p w:rsidR="00F0454B" w:rsidRPr="002C541F" w:rsidRDefault="001A6B1E" w:rsidP="004F76D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4F76D9" w:rsidRPr="004F76D9">
        <w:rPr>
          <w:rFonts w:ascii="Times New Roman" w:hAnsi="Times New Roman" w:cs="Times New Roman"/>
          <w:color w:val="000000"/>
          <w:sz w:val="24"/>
          <w:szCs w:val="24"/>
        </w:rPr>
        <w:t>) să nu comercializeze bă</w:t>
      </w:r>
      <w:r w:rsidR="004F76D9" w:rsidRPr="00F0454B">
        <w:rPr>
          <w:rFonts w:ascii="Times New Roman" w:hAnsi="Times New Roman" w:cs="Times New Roman"/>
          <w:color w:val="000000"/>
          <w:sz w:val="24"/>
          <w:szCs w:val="24"/>
        </w:rPr>
        <w:t>uturi alcoolice desfacute sa</w:t>
      </w:r>
      <w:r w:rsidR="004F76D9" w:rsidRPr="004F76D9">
        <w:rPr>
          <w:rFonts w:ascii="Times New Roman" w:hAnsi="Times New Roman" w:cs="Times New Roman"/>
          <w:color w:val="000000"/>
          <w:sz w:val="24"/>
          <w:szCs w:val="24"/>
        </w:rPr>
        <w:t>u la pahar fiind interzisă consumarea acestora î</w:t>
      </w:r>
      <w:r w:rsidR="004F76D9" w:rsidRPr="00F0454B">
        <w:rPr>
          <w:rFonts w:ascii="Times New Roman" w:hAnsi="Times New Roman" w:cs="Times New Roman"/>
          <w:color w:val="000000"/>
          <w:sz w:val="24"/>
          <w:szCs w:val="24"/>
        </w:rPr>
        <w:t xml:space="preserve">n sau </w:t>
      </w:r>
      <w:r w:rsidR="004F76D9" w:rsidRPr="004F76D9">
        <w:rPr>
          <w:rFonts w:ascii="Times New Roman" w:hAnsi="Times New Roman" w:cs="Times New Roman"/>
          <w:color w:val="000000"/>
          <w:sz w:val="24"/>
          <w:szCs w:val="24"/>
        </w:rPr>
        <w:t>î</w:t>
      </w:r>
      <w:r w:rsidR="004F76D9" w:rsidRPr="00F0454B">
        <w:rPr>
          <w:rFonts w:ascii="Times New Roman" w:hAnsi="Times New Roman" w:cs="Times New Roman"/>
          <w:color w:val="000000"/>
          <w:sz w:val="24"/>
          <w:szCs w:val="24"/>
        </w:rPr>
        <w:t>n vecinatatea spatiilor comercial</w:t>
      </w:r>
      <w:r w:rsidR="004F76D9" w:rsidRPr="004F76D9">
        <w:rPr>
          <w:rFonts w:ascii="Times New Roman" w:hAnsi="Times New Roman" w:cs="Times New Roman"/>
          <w:color w:val="000000"/>
          <w:sz w:val="24"/>
          <w:szCs w:val="24"/>
        </w:rPr>
        <w:t>e altele decat cele de alimentaț</w:t>
      </w:r>
      <w:r w:rsidR="004F76D9" w:rsidRPr="00F0454B">
        <w:rPr>
          <w:rFonts w:ascii="Times New Roman" w:hAnsi="Times New Roman" w:cs="Times New Roman"/>
          <w:color w:val="000000"/>
          <w:sz w:val="24"/>
          <w:szCs w:val="24"/>
        </w:rPr>
        <w:t>ie public</w:t>
      </w:r>
      <w:r w:rsidR="004F76D9" w:rsidRPr="004F76D9">
        <w:rPr>
          <w:rFonts w:ascii="Times New Roman" w:hAnsi="Times New Roman" w:cs="Times New Roman"/>
          <w:color w:val="000000"/>
          <w:sz w:val="24"/>
          <w:szCs w:val="24"/>
        </w:rPr>
        <w:t>ă</w:t>
      </w:r>
      <w:r w:rsidR="00F0454B" w:rsidRPr="00F0454B">
        <w:rPr>
          <w:rFonts w:ascii="Times New Roman" w:hAnsi="Times New Roman" w:cs="Times New Roman"/>
          <w:color w:val="000000"/>
          <w:sz w:val="24"/>
          <w:szCs w:val="24"/>
        </w:rPr>
        <w:t xml:space="preserve">; </w:t>
      </w:r>
    </w:p>
    <w:p w:rsidR="006507B4" w:rsidRDefault="001A6B1E" w:rsidP="004F7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8876B8" w:rsidRPr="008876B8">
        <w:rPr>
          <w:rFonts w:ascii="Times New Roman" w:hAnsi="Times New Roman" w:cs="Times New Roman"/>
          <w:sz w:val="24"/>
          <w:szCs w:val="24"/>
        </w:rPr>
        <w:t xml:space="preserve">) să nu </w:t>
      </w:r>
      <w:r w:rsidR="00F0454B" w:rsidRPr="008876B8">
        <w:rPr>
          <w:rFonts w:ascii="Times New Roman" w:hAnsi="Times New Roman" w:cs="Times New Roman"/>
          <w:sz w:val="24"/>
          <w:szCs w:val="24"/>
        </w:rPr>
        <w:t>amena</w:t>
      </w:r>
      <w:r w:rsidR="008876B8" w:rsidRPr="008876B8">
        <w:rPr>
          <w:rFonts w:ascii="Times New Roman" w:hAnsi="Times New Roman" w:cs="Times New Roman"/>
          <w:sz w:val="24"/>
          <w:szCs w:val="24"/>
        </w:rPr>
        <w:t>jeze terase</w:t>
      </w:r>
      <w:r w:rsidR="002D6CD4" w:rsidRPr="008876B8">
        <w:rPr>
          <w:rFonts w:ascii="Times New Roman" w:hAnsi="Times New Roman" w:cs="Times New Roman"/>
          <w:sz w:val="24"/>
          <w:szCs w:val="24"/>
        </w:rPr>
        <w:t xml:space="preserve"> pe terenul aparținâ</w:t>
      </w:r>
      <w:r w:rsidR="00F0454B" w:rsidRPr="008876B8">
        <w:rPr>
          <w:rFonts w:ascii="Times New Roman" w:hAnsi="Times New Roman" w:cs="Times New Roman"/>
          <w:sz w:val="24"/>
          <w:szCs w:val="24"/>
        </w:rPr>
        <w:t>nd d</w:t>
      </w:r>
      <w:r w:rsidR="008876B8" w:rsidRPr="008876B8">
        <w:rPr>
          <w:rFonts w:ascii="Times New Roman" w:hAnsi="Times New Roman" w:cs="Times New Roman"/>
          <w:sz w:val="24"/>
          <w:szCs w:val="24"/>
        </w:rPr>
        <w:t>omeniului public sau privat al M</w:t>
      </w:r>
      <w:r w:rsidR="00F0454B" w:rsidRPr="008876B8">
        <w:rPr>
          <w:rFonts w:ascii="Times New Roman" w:hAnsi="Times New Roman" w:cs="Times New Roman"/>
          <w:sz w:val="24"/>
          <w:szCs w:val="24"/>
        </w:rPr>
        <w:t xml:space="preserve">unicipiului </w:t>
      </w:r>
      <w:r w:rsidR="004F76D9" w:rsidRPr="008876B8">
        <w:rPr>
          <w:rFonts w:ascii="Times New Roman" w:hAnsi="Times New Roman" w:cs="Times New Roman"/>
          <w:sz w:val="24"/>
          <w:szCs w:val="24"/>
        </w:rPr>
        <w:t xml:space="preserve">Marghita </w:t>
      </w:r>
      <w:r w:rsidR="008876B8" w:rsidRPr="008876B8">
        <w:rPr>
          <w:rFonts w:ascii="Times New Roman" w:hAnsi="Times New Roman" w:cs="Times New Roman"/>
          <w:sz w:val="24"/>
          <w:szCs w:val="24"/>
        </w:rPr>
        <w:t xml:space="preserve">decât </w:t>
      </w:r>
      <w:r w:rsidR="00F0454B" w:rsidRPr="008876B8">
        <w:rPr>
          <w:rFonts w:ascii="Times New Roman" w:hAnsi="Times New Roman" w:cs="Times New Roman"/>
          <w:sz w:val="24"/>
          <w:szCs w:val="24"/>
        </w:rPr>
        <w:t>cu</w:t>
      </w:r>
      <w:r w:rsidR="008876B8" w:rsidRPr="008876B8">
        <w:rPr>
          <w:rFonts w:ascii="Times New Roman" w:hAnsi="Times New Roman" w:cs="Times New Roman"/>
          <w:sz w:val="24"/>
          <w:szCs w:val="24"/>
        </w:rPr>
        <w:t xml:space="preserve"> aprobarea și </w:t>
      </w:r>
      <w:r w:rsidR="00F0454B" w:rsidRPr="008876B8">
        <w:rPr>
          <w:rFonts w:ascii="Times New Roman" w:hAnsi="Times New Roman" w:cs="Times New Roman"/>
          <w:sz w:val="24"/>
          <w:szCs w:val="24"/>
        </w:rPr>
        <w:t xml:space="preserve"> respectarea reglementărilor stabilite prin hotărâre a Consiliului</w:t>
      </w:r>
      <w:r w:rsidR="004F76D9" w:rsidRPr="008876B8">
        <w:rPr>
          <w:rFonts w:ascii="Times New Roman" w:hAnsi="Times New Roman" w:cs="Times New Roman"/>
          <w:sz w:val="24"/>
          <w:szCs w:val="24"/>
        </w:rPr>
        <w:t xml:space="preserve"> Local</w:t>
      </w:r>
      <w:r w:rsidR="008876B8">
        <w:rPr>
          <w:rFonts w:ascii="Times New Roman" w:hAnsi="Times New Roman" w:cs="Times New Roman"/>
          <w:sz w:val="24"/>
          <w:szCs w:val="24"/>
        </w:rPr>
        <w:t>.</w:t>
      </w:r>
    </w:p>
    <w:p w:rsidR="00A50497" w:rsidRPr="008876B8" w:rsidRDefault="00A50497" w:rsidP="004F7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05032D" w:rsidRPr="0005032D">
        <w:rPr>
          <w:rFonts w:ascii="Times New Roman" w:hAnsi="Times New Roman"/>
          <w:sz w:val="24"/>
          <w:szCs w:val="24"/>
        </w:rPr>
        <w:t xml:space="preserve"> </w:t>
      </w:r>
      <w:r w:rsidR="0005032D">
        <w:rPr>
          <w:rFonts w:ascii="Times New Roman" w:hAnsi="Times New Roman"/>
          <w:sz w:val="24"/>
          <w:szCs w:val="24"/>
        </w:rPr>
        <w:t>să obţină avizele şi acordurile</w:t>
      </w:r>
      <w:r w:rsidR="0005032D" w:rsidRPr="00B86BD1">
        <w:rPr>
          <w:rFonts w:ascii="Times New Roman" w:hAnsi="Times New Roman"/>
          <w:sz w:val="24"/>
          <w:szCs w:val="24"/>
        </w:rPr>
        <w:t xml:space="preserve"> legale</w:t>
      </w:r>
      <w:r w:rsidR="0005032D">
        <w:rPr>
          <w:rFonts w:ascii="Times New Roman" w:hAnsi="Times New Roman"/>
          <w:sz w:val="24"/>
          <w:szCs w:val="24"/>
        </w:rPr>
        <w:t xml:space="preserve"> pentru </w:t>
      </w:r>
      <w:r w:rsidR="0005032D" w:rsidRPr="00B86BD1">
        <w:rPr>
          <w:rFonts w:ascii="Times New Roman" w:hAnsi="Times New Roman"/>
          <w:sz w:val="24"/>
          <w:szCs w:val="24"/>
        </w:rPr>
        <w:t xml:space="preserve"> comercializare</w:t>
      </w:r>
      <w:r w:rsidR="0005032D">
        <w:rPr>
          <w:rFonts w:ascii="Times New Roman" w:hAnsi="Times New Roman"/>
          <w:sz w:val="24"/>
          <w:szCs w:val="24"/>
        </w:rPr>
        <w:t>a ambulantă a oricăror produse.</w:t>
      </w:r>
    </w:p>
    <w:p w:rsidR="004F76D9" w:rsidRPr="008876B8" w:rsidRDefault="004F76D9" w:rsidP="008876B8">
      <w:pPr>
        <w:autoSpaceDE w:val="0"/>
        <w:autoSpaceDN w:val="0"/>
        <w:adjustRightInd w:val="0"/>
        <w:spacing w:after="0" w:line="240" w:lineRule="auto"/>
        <w:jc w:val="both"/>
        <w:rPr>
          <w:rFonts w:ascii="Times New Roman" w:hAnsi="Times New Roman" w:cs="Times New Roman"/>
          <w:color w:val="000000"/>
          <w:sz w:val="24"/>
          <w:szCs w:val="24"/>
        </w:rPr>
      </w:pPr>
      <w:r w:rsidRPr="0005032D">
        <w:rPr>
          <w:rFonts w:ascii="Times New Roman" w:hAnsi="Times New Roman" w:cs="Times New Roman"/>
          <w:b/>
          <w:color w:val="000000"/>
          <w:sz w:val="24"/>
          <w:szCs w:val="24"/>
        </w:rPr>
        <w:t>Art.</w:t>
      </w:r>
      <w:r w:rsidR="008876B8" w:rsidRPr="0005032D">
        <w:rPr>
          <w:rFonts w:ascii="Times New Roman" w:hAnsi="Times New Roman" w:cs="Times New Roman"/>
          <w:b/>
          <w:color w:val="000000"/>
          <w:sz w:val="24"/>
          <w:szCs w:val="24"/>
        </w:rPr>
        <w:t>3</w:t>
      </w:r>
      <w:r w:rsidR="001550BA" w:rsidRPr="0005032D">
        <w:rPr>
          <w:rFonts w:ascii="Times New Roman" w:hAnsi="Times New Roman" w:cs="Times New Roman"/>
          <w:b/>
          <w:color w:val="000000"/>
          <w:sz w:val="24"/>
          <w:szCs w:val="24"/>
        </w:rPr>
        <w:t xml:space="preserve">3 </w:t>
      </w:r>
      <w:r w:rsidRPr="0005032D">
        <w:rPr>
          <w:rFonts w:ascii="Times New Roman" w:hAnsi="Times New Roman" w:cs="Times New Roman"/>
          <w:color w:val="000000"/>
          <w:sz w:val="24"/>
          <w:szCs w:val="24"/>
        </w:rPr>
        <w:t>In piață, activitatea de comerț constă în desfacerea de produse agroalimentare și alte mărfuri, iar pentru asigurarea ordinii și curățeniei în incinta acestora, trebuie respectate urmatoarele reguli :</w:t>
      </w:r>
      <w:r w:rsidRPr="008876B8">
        <w:rPr>
          <w:rFonts w:ascii="Times New Roman" w:hAnsi="Times New Roman" w:cs="Times New Roman"/>
          <w:color w:val="000000"/>
          <w:sz w:val="24"/>
          <w:szCs w:val="24"/>
        </w:rPr>
        <w:t xml:space="preserve"> </w:t>
      </w:r>
    </w:p>
    <w:p w:rsidR="004F76D9" w:rsidRPr="008876B8" w:rsidRDefault="004F76D9" w:rsidP="008876B8">
      <w:pPr>
        <w:autoSpaceDE w:val="0"/>
        <w:autoSpaceDN w:val="0"/>
        <w:adjustRightInd w:val="0"/>
        <w:spacing w:after="0" w:line="240" w:lineRule="auto"/>
        <w:jc w:val="both"/>
        <w:rPr>
          <w:rFonts w:ascii="Times New Roman" w:hAnsi="Times New Roman" w:cs="Times New Roman"/>
          <w:color w:val="000000"/>
          <w:sz w:val="24"/>
          <w:szCs w:val="24"/>
        </w:rPr>
      </w:pPr>
      <w:r w:rsidRPr="008876B8">
        <w:rPr>
          <w:rFonts w:ascii="Times New Roman" w:hAnsi="Times New Roman" w:cs="Times New Roman"/>
          <w:color w:val="000000"/>
          <w:sz w:val="24"/>
          <w:szCs w:val="24"/>
        </w:rPr>
        <w:t xml:space="preserve">a) este interzisă vânzarea oricăror produse pe suprafețele destinate circulației pietonilor sau vehiculelor din piață precum și blocarea căilor de acces; </w:t>
      </w:r>
    </w:p>
    <w:p w:rsidR="008876B8" w:rsidRDefault="004F76D9" w:rsidP="008876B8">
      <w:pPr>
        <w:autoSpaceDE w:val="0"/>
        <w:autoSpaceDN w:val="0"/>
        <w:adjustRightInd w:val="0"/>
        <w:spacing w:after="0" w:line="240" w:lineRule="auto"/>
        <w:jc w:val="both"/>
        <w:rPr>
          <w:rFonts w:ascii="Times New Roman" w:hAnsi="Times New Roman" w:cs="Times New Roman"/>
          <w:color w:val="000000"/>
          <w:sz w:val="24"/>
          <w:szCs w:val="24"/>
        </w:rPr>
      </w:pPr>
      <w:r w:rsidRPr="008876B8">
        <w:rPr>
          <w:rFonts w:ascii="Times New Roman" w:hAnsi="Times New Roman" w:cs="Times New Roman"/>
          <w:color w:val="000000"/>
          <w:sz w:val="24"/>
          <w:szCs w:val="24"/>
        </w:rPr>
        <w:t xml:space="preserve">b) accesul mijloacelor de transport în incinta pieței agroalimentare se poate face numai în vederea depozitării sau ridicării produselor, ambalajelor sau deșeurilor, </w:t>
      </w:r>
    </w:p>
    <w:p w:rsidR="004F76D9" w:rsidRPr="008876B8" w:rsidRDefault="004F76D9" w:rsidP="008876B8">
      <w:pPr>
        <w:autoSpaceDE w:val="0"/>
        <w:autoSpaceDN w:val="0"/>
        <w:adjustRightInd w:val="0"/>
        <w:spacing w:after="0" w:line="240" w:lineRule="auto"/>
        <w:jc w:val="both"/>
        <w:rPr>
          <w:rFonts w:ascii="Times New Roman" w:hAnsi="Times New Roman" w:cs="Times New Roman"/>
          <w:color w:val="000000"/>
          <w:sz w:val="24"/>
          <w:szCs w:val="24"/>
        </w:rPr>
      </w:pPr>
      <w:r w:rsidRPr="008876B8">
        <w:rPr>
          <w:rFonts w:ascii="Times New Roman" w:hAnsi="Times New Roman" w:cs="Times New Roman"/>
          <w:color w:val="000000"/>
          <w:sz w:val="24"/>
          <w:szCs w:val="24"/>
        </w:rPr>
        <w:t xml:space="preserve">c) este interzisă depozitarea ambalajelor în piață, astfel încât să împiedice circulația auto sau pietonală; </w:t>
      </w:r>
    </w:p>
    <w:p w:rsidR="004F76D9" w:rsidRPr="008876B8" w:rsidRDefault="004F76D9" w:rsidP="008876B8">
      <w:pPr>
        <w:autoSpaceDE w:val="0"/>
        <w:autoSpaceDN w:val="0"/>
        <w:adjustRightInd w:val="0"/>
        <w:spacing w:after="0" w:line="240" w:lineRule="auto"/>
        <w:jc w:val="both"/>
        <w:rPr>
          <w:rFonts w:ascii="Times New Roman" w:hAnsi="Times New Roman" w:cs="Times New Roman"/>
          <w:color w:val="000000"/>
          <w:sz w:val="24"/>
          <w:szCs w:val="24"/>
        </w:rPr>
      </w:pPr>
      <w:r w:rsidRPr="008876B8">
        <w:rPr>
          <w:rFonts w:ascii="Times New Roman" w:hAnsi="Times New Roman" w:cs="Times New Roman"/>
          <w:color w:val="000000"/>
          <w:sz w:val="24"/>
          <w:szCs w:val="24"/>
        </w:rPr>
        <w:t xml:space="preserve">d) este interzisă comercializarea băuturilor alcoolice și a preparatelor calde și reci în incinta pieței, în afara spațiilor comerciale special amenajate în acest scop și autorizate de către organele competente; </w:t>
      </w:r>
    </w:p>
    <w:p w:rsidR="004F76D9" w:rsidRPr="004F76D9" w:rsidRDefault="004F76D9" w:rsidP="001D020D">
      <w:pPr>
        <w:autoSpaceDE w:val="0"/>
        <w:autoSpaceDN w:val="0"/>
        <w:adjustRightInd w:val="0"/>
        <w:spacing w:after="0" w:line="240" w:lineRule="auto"/>
        <w:jc w:val="both"/>
        <w:rPr>
          <w:rFonts w:ascii="Times New Roman" w:hAnsi="Times New Roman" w:cs="Times New Roman"/>
          <w:color w:val="000000"/>
          <w:sz w:val="24"/>
          <w:szCs w:val="24"/>
        </w:rPr>
      </w:pPr>
      <w:r w:rsidRPr="001D020D">
        <w:rPr>
          <w:rFonts w:ascii="Times New Roman" w:hAnsi="Times New Roman" w:cs="Times New Roman"/>
          <w:color w:val="000000"/>
          <w:sz w:val="24"/>
          <w:szCs w:val="24"/>
        </w:rPr>
        <w:t>e) este interzisă sacrificarea animalelor î</w:t>
      </w:r>
      <w:r w:rsidR="001D020D" w:rsidRPr="001D020D">
        <w:rPr>
          <w:rFonts w:ascii="Times New Roman" w:hAnsi="Times New Roman" w:cs="Times New Roman"/>
          <w:color w:val="000000"/>
          <w:sz w:val="24"/>
          <w:szCs w:val="24"/>
        </w:rPr>
        <w:t>n spaț</w:t>
      </w:r>
      <w:r w:rsidRPr="004F76D9">
        <w:rPr>
          <w:rFonts w:ascii="Times New Roman" w:hAnsi="Times New Roman" w:cs="Times New Roman"/>
          <w:color w:val="000000"/>
          <w:sz w:val="24"/>
          <w:szCs w:val="24"/>
        </w:rPr>
        <w:t>iile des</w:t>
      </w:r>
      <w:r w:rsidR="001D020D" w:rsidRPr="001D020D">
        <w:rPr>
          <w:rFonts w:ascii="Times New Roman" w:hAnsi="Times New Roman" w:cs="Times New Roman"/>
          <w:color w:val="000000"/>
          <w:sz w:val="24"/>
          <w:szCs w:val="24"/>
        </w:rPr>
        <w:t>chise sau î</w:t>
      </w:r>
      <w:r w:rsidRPr="004F76D9">
        <w:rPr>
          <w:rFonts w:ascii="Times New Roman" w:hAnsi="Times New Roman" w:cs="Times New Roman"/>
          <w:color w:val="000000"/>
          <w:sz w:val="24"/>
          <w:szCs w:val="24"/>
        </w:rPr>
        <w:t xml:space="preserve">n alte locuri publice; </w:t>
      </w:r>
    </w:p>
    <w:p w:rsidR="004F76D9" w:rsidRPr="004F76D9" w:rsidRDefault="004F76D9" w:rsidP="001D020D">
      <w:pPr>
        <w:autoSpaceDE w:val="0"/>
        <w:autoSpaceDN w:val="0"/>
        <w:adjustRightInd w:val="0"/>
        <w:spacing w:after="0" w:line="240" w:lineRule="auto"/>
        <w:jc w:val="both"/>
        <w:rPr>
          <w:rFonts w:ascii="Times New Roman" w:hAnsi="Times New Roman" w:cs="Times New Roman"/>
          <w:color w:val="000000"/>
          <w:sz w:val="24"/>
          <w:szCs w:val="24"/>
        </w:rPr>
      </w:pPr>
      <w:r w:rsidRPr="004F76D9">
        <w:rPr>
          <w:rFonts w:ascii="Times New Roman" w:hAnsi="Times New Roman" w:cs="Times New Roman"/>
          <w:color w:val="000000"/>
          <w:sz w:val="24"/>
          <w:szCs w:val="24"/>
        </w:rPr>
        <w:t>f) comercializar</w:t>
      </w:r>
      <w:r w:rsidR="001D020D" w:rsidRPr="001D020D">
        <w:rPr>
          <w:rFonts w:ascii="Times New Roman" w:hAnsi="Times New Roman" w:cs="Times New Roman"/>
          <w:color w:val="000000"/>
          <w:sz w:val="24"/>
          <w:szCs w:val="24"/>
        </w:rPr>
        <w:t>ea produselor de origine animală se poate face numai în spaț</w:t>
      </w:r>
      <w:r w:rsidRPr="004F76D9">
        <w:rPr>
          <w:rFonts w:ascii="Times New Roman" w:hAnsi="Times New Roman" w:cs="Times New Roman"/>
          <w:color w:val="000000"/>
          <w:sz w:val="24"/>
          <w:szCs w:val="24"/>
        </w:rPr>
        <w:t>iile sp</w:t>
      </w:r>
      <w:r w:rsidR="001D020D" w:rsidRPr="001D020D">
        <w:rPr>
          <w:rFonts w:ascii="Times New Roman" w:hAnsi="Times New Roman" w:cs="Times New Roman"/>
          <w:color w:val="000000"/>
          <w:sz w:val="24"/>
          <w:szCs w:val="24"/>
        </w:rPr>
        <w:t>ecial amenajate din incinta pieț</w:t>
      </w:r>
      <w:r w:rsidR="008876B8">
        <w:rPr>
          <w:rFonts w:ascii="Times New Roman" w:hAnsi="Times New Roman" w:cs="Times New Roman"/>
          <w:color w:val="000000"/>
          <w:sz w:val="24"/>
          <w:szCs w:val="24"/>
        </w:rPr>
        <w:t>elor, în condiț</w:t>
      </w:r>
      <w:r w:rsidRPr="004F76D9">
        <w:rPr>
          <w:rFonts w:ascii="Times New Roman" w:hAnsi="Times New Roman" w:cs="Times New Roman"/>
          <w:color w:val="000000"/>
          <w:sz w:val="24"/>
          <w:szCs w:val="24"/>
        </w:rPr>
        <w:t>iile sanitar-</w:t>
      </w:r>
      <w:r w:rsidR="008876B8">
        <w:rPr>
          <w:rFonts w:ascii="Times New Roman" w:hAnsi="Times New Roman" w:cs="Times New Roman"/>
          <w:color w:val="000000"/>
          <w:sz w:val="24"/>
          <w:szCs w:val="24"/>
        </w:rPr>
        <w:t>veterinare stabilite de legislația în vigoare, iar accesul în spaț</w:t>
      </w:r>
      <w:r w:rsidRPr="004F76D9">
        <w:rPr>
          <w:rFonts w:ascii="Times New Roman" w:hAnsi="Times New Roman" w:cs="Times New Roman"/>
          <w:color w:val="000000"/>
          <w:sz w:val="24"/>
          <w:szCs w:val="24"/>
        </w:rPr>
        <w:t>iile autorizate se poate face numai cu acordul organelor sanitar-veterinare</w:t>
      </w:r>
      <w:r w:rsidR="008876B8">
        <w:rPr>
          <w:rFonts w:ascii="Times New Roman" w:hAnsi="Times New Roman" w:cs="Times New Roman"/>
          <w:color w:val="000000"/>
          <w:sz w:val="24"/>
          <w:szCs w:val="24"/>
        </w:rPr>
        <w:t xml:space="preserve"> pentru produsul, producatorul și ziua respectivă</w:t>
      </w:r>
      <w:r w:rsidRPr="004F76D9">
        <w:rPr>
          <w:rFonts w:ascii="Times New Roman" w:hAnsi="Times New Roman" w:cs="Times New Roman"/>
          <w:color w:val="000000"/>
          <w:sz w:val="24"/>
          <w:szCs w:val="24"/>
        </w:rPr>
        <w:t xml:space="preserve">; </w:t>
      </w:r>
    </w:p>
    <w:p w:rsidR="004F76D9" w:rsidRPr="004F76D9" w:rsidRDefault="004F76D9" w:rsidP="001D020D">
      <w:pPr>
        <w:autoSpaceDE w:val="0"/>
        <w:autoSpaceDN w:val="0"/>
        <w:adjustRightInd w:val="0"/>
        <w:spacing w:after="0" w:line="240" w:lineRule="auto"/>
        <w:jc w:val="both"/>
        <w:rPr>
          <w:rFonts w:ascii="Times New Roman" w:hAnsi="Times New Roman" w:cs="Times New Roman"/>
          <w:color w:val="000000"/>
          <w:sz w:val="24"/>
          <w:szCs w:val="24"/>
        </w:rPr>
      </w:pPr>
      <w:r w:rsidRPr="004F76D9">
        <w:rPr>
          <w:rFonts w:ascii="Times New Roman" w:hAnsi="Times New Roman" w:cs="Times New Roman"/>
          <w:color w:val="000000"/>
          <w:sz w:val="24"/>
          <w:szCs w:val="24"/>
        </w:rPr>
        <w:t>g) cet</w:t>
      </w:r>
      <w:r w:rsidR="008876B8">
        <w:rPr>
          <w:rFonts w:ascii="Times New Roman" w:hAnsi="Times New Roman" w:cs="Times New Roman"/>
          <w:color w:val="000000"/>
          <w:sz w:val="24"/>
          <w:szCs w:val="24"/>
        </w:rPr>
        <w:t>ățenii sunt obligați să respecte programul de funcț</w:t>
      </w:r>
      <w:r w:rsidRPr="004F76D9">
        <w:rPr>
          <w:rFonts w:ascii="Times New Roman" w:hAnsi="Times New Roman" w:cs="Times New Roman"/>
          <w:color w:val="000000"/>
          <w:sz w:val="24"/>
          <w:szCs w:val="24"/>
        </w:rPr>
        <w:t>ionare</w:t>
      </w:r>
      <w:r w:rsidR="008876B8">
        <w:rPr>
          <w:rFonts w:ascii="Times New Roman" w:hAnsi="Times New Roman" w:cs="Times New Roman"/>
          <w:color w:val="000000"/>
          <w:sz w:val="24"/>
          <w:szCs w:val="24"/>
        </w:rPr>
        <w:t xml:space="preserve"> ș</w:t>
      </w:r>
      <w:r w:rsidR="002C541F">
        <w:rPr>
          <w:rFonts w:ascii="Times New Roman" w:hAnsi="Times New Roman" w:cs="Times New Roman"/>
          <w:color w:val="000000"/>
          <w:sz w:val="24"/>
          <w:szCs w:val="24"/>
        </w:rPr>
        <w:t>i igienizare</w:t>
      </w:r>
      <w:r w:rsidR="008876B8">
        <w:rPr>
          <w:rFonts w:ascii="Times New Roman" w:hAnsi="Times New Roman" w:cs="Times New Roman"/>
          <w:color w:val="000000"/>
          <w:sz w:val="24"/>
          <w:szCs w:val="24"/>
        </w:rPr>
        <w:t xml:space="preserve"> a</w:t>
      </w:r>
      <w:r w:rsidR="008876B8" w:rsidRPr="008876B8">
        <w:rPr>
          <w:rFonts w:ascii="Times New Roman" w:hAnsi="Times New Roman" w:cs="Times New Roman"/>
          <w:color w:val="000000"/>
          <w:sz w:val="24"/>
          <w:szCs w:val="24"/>
        </w:rPr>
        <w:t xml:space="preserve"> </w:t>
      </w:r>
      <w:r w:rsidR="008876B8">
        <w:rPr>
          <w:rFonts w:ascii="Times New Roman" w:hAnsi="Times New Roman" w:cs="Times New Roman"/>
          <w:color w:val="000000"/>
          <w:sz w:val="24"/>
          <w:szCs w:val="24"/>
        </w:rPr>
        <w:t xml:space="preserve">pieței </w:t>
      </w:r>
      <w:r w:rsidR="002C541F">
        <w:rPr>
          <w:rFonts w:ascii="Times New Roman" w:hAnsi="Times New Roman" w:cs="Times New Roman"/>
          <w:color w:val="000000"/>
          <w:sz w:val="24"/>
          <w:szCs w:val="24"/>
        </w:rPr>
        <w:t xml:space="preserve">, </w:t>
      </w:r>
      <w:r w:rsidR="008876B8">
        <w:rPr>
          <w:rFonts w:ascii="Times New Roman" w:hAnsi="Times New Roman" w:cs="Times New Roman"/>
          <w:color w:val="000000"/>
          <w:sz w:val="24"/>
          <w:szCs w:val="24"/>
        </w:rPr>
        <w:t xml:space="preserve">precum și respectarea sectorizării și a regulilor stabilite prin Regulamentul de funcționare a piețelor </w:t>
      </w:r>
      <w:r w:rsidR="002C541F">
        <w:rPr>
          <w:rFonts w:ascii="Times New Roman" w:hAnsi="Times New Roman" w:cs="Times New Roman"/>
          <w:color w:val="000000"/>
          <w:sz w:val="24"/>
          <w:szCs w:val="24"/>
        </w:rPr>
        <w:t xml:space="preserve"> </w:t>
      </w:r>
      <w:r w:rsidR="008876B8">
        <w:rPr>
          <w:rFonts w:ascii="Times New Roman" w:hAnsi="Times New Roman" w:cs="Times New Roman"/>
          <w:color w:val="000000"/>
          <w:sz w:val="24"/>
          <w:szCs w:val="24"/>
        </w:rPr>
        <w:t xml:space="preserve"> în vederea asigură</w:t>
      </w:r>
      <w:r w:rsidRPr="004F76D9">
        <w:rPr>
          <w:rFonts w:ascii="Times New Roman" w:hAnsi="Times New Roman" w:cs="Times New Roman"/>
          <w:color w:val="000000"/>
          <w:sz w:val="24"/>
          <w:szCs w:val="24"/>
        </w:rPr>
        <w:t>rii</w:t>
      </w:r>
      <w:r w:rsidR="008876B8">
        <w:rPr>
          <w:rFonts w:ascii="Times New Roman" w:hAnsi="Times New Roman" w:cs="Times New Roman"/>
          <w:color w:val="000000"/>
          <w:sz w:val="24"/>
          <w:szCs w:val="24"/>
        </w:rPr>
        <w:t xml:space="preserve"> unui climat civilizat de comerț</w:t>
      </w:r>
      <w:r w:rsidRPr="004F76D9">
        <w:rPr>
          <w:rFonts w:ascii="Times New Roman" w:hAnsi="Times New Roman" w:cs="Times New Roman"/>
          <w:color w:val="000000"/>
          <w:sz w:val="24"/>
          <w:szCs w:val="24"/>
        </w:rPr>
        <w:t xml:space="preserve">; </w:t>
      </w:r>
    </w:p>
    <w:p w:rsidR="004F76D9" w:rsidRPr="004F76D9" w:rsidRDefault="00B51BDF" w:rsidP="001D02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 este interzisă aducerea sau prezentarea la vâ</w:t>
      </w:r>
      <w:r w:rsidR="004F76D9" w:rsidRPr="004F76D9">
        <w:rPr>
          <w:rFonts w:ascii="Times New Roman" w:hAnsi="Times New Roman" w:cs="Times New Roman"/>
          <w:color w:val="000000"/>
          <w:sz w:val="24"/>
          <w:szCs w:val="24"/>
        </w:rPr>
        <w:t>nzare a produselor murdare, alterate sau degradat</w:t>
      </w:r>
      <w:r>
        <w:rPr>
          <w:rFonts w:ascii="Times New Roman" w:hAnsi="Times New Roman" w:cs="Times New Roman"/>
          <w:color w:val="000000"/>
          <w:sz w:val="24"/>
          <w:szCs w:val="24"/>
        </w:rPr>
        <w:t>e, precum ș</w:t>
      </w:r>
      <w:r w:rsidR="00E55997">
        <w:rPr>
          <w:rFonts w:ascii="Times New Roman" w:hAnsi="Times New Roman" w:cs="Times New Roman"/>
          <w:color w:val="000000"/>
          <w:sz w:val="24"/>
          <w:szCs w:val="24"/>
        </w:rPr>
        <w:t>i sortarea acestora în incinta pieț</w:t>
      </w:r>
      <w:r w:rsidR="004F76D9" w:rsidRPr="004F76D9">
        <w:rPr>
          <w:rFonts w:ascii="Times New Roman" w:hAnsi="Times New Roman" w:cs="Times New Roman"/>
          <w:color w:val="000000"/>
          <w:sz w:val="24"/>
          <w:szCs w:val="24"/>
        </w:rPr>
        <w:t xml:space="preserve">ei; </w:t>
      </w:r>
    </w:p>
    <w:p w:rsidR="004F76D9" w:rsidRPr="004F76D9" w:rsidRDefault="00E55997" w:rsidP="001D02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comercianții sunt obligați să cureț</w:t>
      </w:r>
      <w:r w:rsidR="004F76D9" w:rsidRPr="004F76D9">
        <w:rPr>
          <w:rFonts w:ascii="Times New Roman" w:hAnsi="Times New Roman" w:cs="Times New Roman"/>
          <w:color w:val="000000"/>
          <w:sz w:val="24"/>
          <w:szCs w:val="24"/>
        </w:rPr>
        <w:t>e zilnic, d</w:t>
      </w:r>
      <w:r>
        <w:rPr>
          <w:rFonts w:ascii="Times New Roman" w:hAnsi="Times New Roman" w:cs="Times New Roman"/>
          <w:color w:val="000000"/>
          <w:sz w:val="24"/>
          <w:szCs w:val="24"/>
        </w:rPr>
        <w:t>e câte ori este necesar, spațiile deț</w:t>
      </w:r>
      <w:r w:rsidR="004F76D9" w:rsidRPr="004F76D9">
        <w:rPr>
          <w:rFonts w:ascii="Times New Roman" w:hAnsi="Times New Roman" w:cs="Times New Roman"/>
          <w:color w:val="000000"/>
          <w:sz w:val="24"/>
          <w:szCs w:val="24"/>
        </w:rPr>
        <w:t>inute</w:t>
      </w:r>
      <w:r w:rsidR="002C541F" w:rsidRPr="002C541F">
        <w:rPr>
          <w:rFonts w:ascii="Times New Roman" w:hAnsi="Times New Roman" w:cs="Times New Roman"/>
          <w:color w:val="000000"/>
          <w:sz w:val="24"/>
          <w:szCs w:val="24"/>
        </w:rPr>
        <w:t xml:space="preserve"> </w:t>
      </w:r>
      <w:r w:rsidR="002C541F">
        <w:rPr>
          <w:rFonts w:ascii="Times New Roman" w:hAnsi="Times New Roman" w:cs="Times New Roman"/>
          <w:color w:val="000000"/>
          <w:sz w:val="24"/>
          <w:szCs w:val="24"/>
        </w:rPr>
        <w:t xml:space="preserve"> și să păstreze permanent curațenia la locul de vânzare și în jurul acestuia; </w:t>
      </w:r>
    </w:p>
    <w:p w:rsidR="004F76D9" w:rsidRPr="004F76D9" w:rsidRDefault="004F76D9" w:rsidP="001D020D">
      <w:pPr>
        <w:autoSpaceDE w:val="0"/>
        <w:autoSpaceDN w:val="0"/>
        <w:adjustRightInd w:val="0"/>
        <w:spacing w:after="0" w:line="240" w:lineRule="auto"/>
        <w:jc w:val="both"/>
        <w:rPr>
          <w:rFonts w:ascii="Times New Roman" w:hAnsi="Times New Roman" w:cs="Times New Roman"/>
          <w:color w:val="000000"/>
          <w:sz w:val="24"/>
          <w:szCs w:val="24"/>
        </w:rPr>
      </w:pPr>
      <w:r w:rsidRPr="004F76D9">
        <w:rPr>
          <w:rFonts w:ascii="Times New Roman" w:hAnsi="Times New Roman" w:cs="Times New Roman"/>
          <w:color w:val="000000"/>
          <w:sz w:val="24"/>
          <w:szCs w:val="24"/>
        </w:rPr>
        <w:t xml:space="preserve">j) </w:t>
      </w:r>
      <w:r w:rsidR="00E55997">
        <w:rPr>
          <w:rFonts w:ascii="Times New Roman" w:hAnsi="Times New Roman" w:cs="Times New Roman"/>
          <w:color w:val="000000"/>
          <w:sz w:val="24"/>
          <w:szCs w:val="24"/>
        </w:rPr>
        <w:t>Compartimentul administrare piață  va amenaja și întreține în condiții optime de ordine și curaț</w:t>
      </w:r>
      <w:r w:rsidRPr="004F76D9">
        <w:rPr>
          <w:rFonts w:ascii="Times New Roman" w:hAnsi="Times New Roman" w:cs="Times New Roman"/>
          <w:color w:val="000000"/>
          <w:sz w:val="24"/>
          <w:szCs w:val="24"/>
        </w:rPr>
        <w:t>enie</w:t>
      </w:r>
      <w:r w:rsidR="00E55997">
        <w:rPr>
          <w:rFonts w:ascii="Times New Roman" w:hAnsi="Times New Roman" w:cs="Times New Roman"/>
          <w:color w:val="000000"/>
          <w:sz w:val="24"/>
          <w:szCs w:val="24"/>
        </w:rPr>
        <w:t xml:space="preserve"> oborul și piața agroalimentară</w:t>
      </w:r>
      <w:r w:rsidRPr="004F76D9">
        <w:rPr>
          <w:rFonts w:ascii="Times New Roman" w:hAnsi="Times New Roman" w:cs="Times New Roman"/>
          <w:color w:val="000000"/>
          <w:sz w:val="24"/>
          <w:szCs w:val="24"/>
        </w:rPr>
        <w:t xml:space="preserve">. </w:t>
      </w:r>
    </w:p>
    <w:p w:rsidR="004F76D9" w:rsidRPr="004F76D9" w:rsidRDefault="00E55997" w:rsidP="001D02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 se interzice depozitarea deșeurilor menajere de că</w:t>
      </w:r>
      <w:r w:rsidR="004F76D9" w:rsidRPr="004F76D9">
        <w:rPr>
          <w:rFonts w:ascii="Times New Roman" w:hAnsi="Times New Roman" w:cs="Times New Roman"/>
          <w:color w:val="000000"/>
          <w:sz w:val="24"/>
          <w:szCs w:val="24"/>
        </w:rPr>
        <w:t>tre locatarii d</w:t>
      </w:r>
      <w:r>
        <w:rPr>
          <w:rFonts w:ascii="Times New Roman" w:hAnsi="Times New Roman" w:cs="Times New Roman"/>
          <w:color w:val="000000"/>
          <w:sz w:val="24"/>
          <w:szCs w:val="24"/>
        </w:rPr>
        <w:t>in vecinatate în containerele aparținând pieț</w:t>
      </w:r>
      <w:r w:rsidR="004F76D9" w:rsidRPr="004F76D9">
        <w:rPr>
          <w:rFonts w:ascii="Times New Roman" w:hAnsi="Times New Roman" w:cs="Times New Roman"/>
          <w:color w:val="000000"/>
          <w:sz w:val="24"/>
          <w:szCs w:val="24"/>
        </w:rPr>
        <w:t xml:space="preserve">ei; </w:t>
      </w:r>
    </w:p>
    <w:p w:rsidR="004F76D9" w:rsidRPr="004F76D9" w:rsidRDefault="004F76D9" w:rsidP="001D020D">
      <w:pPr>
        <w:autoSpaceDE w:val="0"/>
        <w:autoSpaceDN w:val="0"/>
        <w:adjustRightInd w:val="0"/>
        <w:spacing w:after="0" w:line="240" w:lineRule="auto"/>
        <w:jc w:val="both"/>
        <w:rPr>
          <w:rFonts w:ascii="Times New Roman" w:hAnsi="Times New Roman" w:cs="Times New Roman"/>
          <w:color w:val="000000"/>
          <w:sz w:val="24"/>
          <w:szCs w:val="24"/>
        </w:rPr>
      </w:pPr>
      <w:r w:rsidRPr="004F76D9">
        <w:rPr>
          <w:rFonts w:ascii="Times New Roman" w:hAnsi="Times New Roman" w:cs="Times New Roman"/>
          <w:color w:val="000000"/>
          <w:sz w:val="24"/>
          <w:szCs w:val="24"/>
        </w:rPr>
        <w:t>l) se interzice depozitare</w:t>
      </w:r>
      <w:r w:rsidR="0016508F">
        <w:rPr>
          <w:rFonts w:ascii="Times New Roman" w:hAnsi="Times New Roman" w:cs="Times New Roman"/>
          <w:color w:val="000000"/>
          <w:sz w:val="24"/>
          <w:szCs w:val="24"/>
        </w:rPr>
        <w:t>a pe tarabe a altor produse decât cele pentru care există autorizaț</w:t>
      </w:r>
      <w:r w:rsidRPr="004F76D9">
        <w:rPr>
          <w:rFonts w:ascii="Times New Roman" w:hAnsi="Times New Roman" w:cs="Times New Roman"/>
          <w:color w:val="000000"/>
          <w:sz w:val="24"/>
          <w:szCs w:val="24"/>
        </w:rPr>
        <w:t xml:space="preserve">ie de desfacere; </w:t>
      </w:r>
    </w:p>
    <w:p w:rsidR="004F76D9" w:rsidRPr="004F76D9" w:rsidRDefault="0016508F" w:rsidP="001D020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 se interzice vânzarea substanț</w:t>
      </w:r>
      <w:r w:rsidR="004F76D9" w:rsidRPr="004F76D9">
        <w:rPr>
          <w:rFonts w:ascii="Times New Roman" w:hAnsi="Times New Roman" w:cs="Times New Roman"/>
          <w:color w:val="000000"/>
          <w:sz w:val="24"/>
          <w:szCs w:val="24"/>
        </w:rPr>
        <w:t xml:space="preserve">elor toxice, inflamabile sau explozive; </w:t>
      </w:r>
    </w:p>
    <w:p w:rsidR="002F1A18" w:rsidRPr="002F1A18" w:rsidRDefault="00D848B0" w:rsidP="00D848B0">
      <w:pPr>
        <w:autoSpaceDE w:val="0"/>
        <w:autoSpaceDN w:val="0"/>
        <w:adjustRightInd w:val="0"/>
        <w:spacing w:after="0" w:line="240" w:lineRule="auto"/>
        <w:jc w:val="both"/>
        <w:rPr>
          <w:rFonts w:ascii="Times New Roman" w:hAnsi="Times New Roman" w:cs="Times New Roman"/>
          <w:color w:val="000000"/>
          <w:sz w:val="24"/>
          <w:szCs w:val="24"/>
        </w:rPr>
      </w:pPr>
      <w:r w:rsidRPr="00042733">
        <w:rPr>
          <w:rFonts w:ascii="Times New Roman" w:hAnsi="Times New Roman" w:cs="Times New Roman"/>
          <w:b/>
          <w:sz w:val="24"/>
          <w:szCs w:val="24"/>
        </w:rPr>
        <w:t>Art.</w:t>
      </w:r>
      <w:r w:rsidR="00042733" w:rsidRPr="00042733">
        <w:rPr>
          <w:rFonts w:ascii="Times New Roman" w:hAnsi="Times New Roman" w:cs="Times New Roman"/>
          <w:b/>
          <w:sz w:val="24"/>
          <w:szCs w:val="24"/>
        </w:rPr>
        <w:t>3</w:t>
      </w:r>
      <w:r w:rsidR="001550BA">
        <w:rPr>
          <w:rFonts w:ascii="Times New Roman" w:hAnsi="Times New Roman" w:cs="Times New Roman"/>
          <w:b/>
          <w:sz w:val="24"/>
          <w:szCs w:val="24"/>
        </w:rPr>
        <w:t>4</w:t>
      </w:r>
      <w:r>
        <w:rPr>
          <w:rFonts w:ascii="Times New Roman" w:hAnsi="Times New Roman" w:cs="Times New Roman"/>
          <w:color w:val="000000"/>
          <w:sz w:val="24"/>
          <w:szCs w:val="24"/>
        </w:rPr>
        <w:t xml:space="preserve"> </w:t>
      </w:r>
      <w:r w:rsidR="00042733">
        <w:rPr>
          <w:rFonts w:ascii="Times New Roman" w:hAnsi="Times New Roman" w:cs="Times New Roman"/>
          <w:color w:val="000000"/>
          <w:sz w:val="24"/>
          <w:szCs w:val="24"/>
        </w:rPr>
        <w:t>Toate persoanele care desfășoară</w:t>
      </w:r>
      <w:r>
        <w:rPr>
          <w:rFonts w:ascii="Times New Roman" w:hAnsi="Times New Roman" w:cs="Times New Roman"/>
          <w:color w:val="000000"/>
          <w:sz w:val="24"/>
          <w:szCs w:val="24"/>
        </w:rPr>
        <w:t xml:space="preserve"> activități comerciale în piaț</w:t>
      </w:r>
      <w:r w:rsidR="00055E4B">
        <w:rPr>
          <w:rFonts w:ascii="Times New Roman" w:hAnsi="Times New Roman" w:cs="Times New Roman"/>
          <w:color w:val="000000"/>
          <w:sz w:val="24"/>
          <w:szCs w:val="24"/>
        </w:rPr>
        <w:t>a agroalimentară</w:t>
      </w:r>
      <w:r w:rsidR="002F1A18" w:rsidRPr="002F1A18">
        <w:rPr>
          <w:rFonts w:ascii="Times New Roman" w:hAnsi="Times New Roman" w:cs="Times New Roman"/>
          <w:color w:val="000000"/>
          <w:sz w:val="24"/>
          <w:szCs w:val="24"/>
        </w:rPr>
        <w:t>, sunt obligate</w:t>
      </w:r>
      <w:r w:rsidR="000427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să dețină și să</w:t>
      </w:r>
      <w:r w:rsidR="002F1A18" w:rsidRPr="002F1A18">
        <w:rPr>
          <w:rFonts w:ascii="Times New Roman" w:hAnsi="Times New Roman" w:cs="Times New Roman"/>
          <w:color w:val="000000"/>
          <w:sz w:val="24"/>
          <w:szCs w:val="24"/>
        </w:rPr>
        <w:t xml:space="preserve"> prezint</w:t>
      </w:r>
      <w:r>
        <w:rPr>
          <w:rFonts w:ascii="Times New Roman" w:hAnsi="Times New Roman" w:cs="Times New Roman"/>
          <w:color w:val="000000"/>
          <w:sz w:val="24"/>
          <w:szCs w:val="24"/>
        </w:rPr>
        <w:t>e la control documentele care să justifice calitatea de producă</w:t>
      </w:r>
      <w:r w:rsidR="002F1A18" w:rsidRPr="002F1A18">
        <w:rPr>
          <w:rFonts w:ascii="Times New Roman" w:hAnsi="Times New Roman" w:cs="Times New Roman"/>
          <w:color w:val="000000"/>
          <w:sz w:val="24"/>
          <w:szCs w:val="24"/>
        </w:rPr>
        <w:t>tor/comerciant acord</w:t>
      </w:r>
      <w:r w:rsidR="00042733">
        <w:rPr>
          <w:rFonts w:ascii="Times New Roman" w:hAnsi="Times New Roman" w:cs="Times New Roman"/>
          <w:color w:val="000000"/>
          <w:sz w:val="24"/>
          <w:szCs w:val="24"/>
        </w:rPr>
        <w:t>ate conform prevederilor legale.</w:t>
      </w:r>
      <w:r w:rsidR="002F1A18" w:rsidRPr="002F1A18">
        <w:rPr>
          <w:rFonts w:ascii="Times New Roman" w:hAnsi="Times New Roman" w:cs="Times New Roman"/>
          <w:color w:val="000000"/>
          <w:sz w:val="24"/>
          <w:szCs w:val="24"/>
        </w:rPr>
        <w:t xml:space="preserve"> </w:t>
      </w:r>
    </w:p>
    <w:p w:rsidR="00B51BDF" w:rsidRDefault="00B51BDF" w:rsidP="00D848B0">
      <w:pPr>
        <w:spacing w:after="0" w:line="240" w:lineRule="auto"/>
        <w:jc w:val="both"/>
        <w:rPr>
          <w:rFonts w:ascii="Times New Roman" w:hAnsi="Times New Roman" w:cs="Times New Roman"/>
          <w:color w:val="000000"/>
          <w:sz w:val="24"/>
          <w:szCs w:val="24"/>
        </w:rPr>
      </w:pPr>
    </w:p>
    <w:p w:rsidR="00042733" w:rsidRDefault="00042733" w:rsidP="00D848B0">
      <w:pPr>
        <w:spacing w:after="0" w:line="240" w:lineRule="auto"/>
        <w:jc w:val="both"/>
        <w:rPr>
          <w:rFonts w:ascii="Times New Roman" w:eastAsia="Times New Roman" w:hAnsi="Times New Roman" w:cs="Times New Roman"/>
          <w:b/>
          <w:sz w:val="24"/>
          <w:szCs w:val="24"/>
          <w:shd w:val="clear" w:color="auto" w:fill="FFFFFF"/>
        </w:rPr>
      </w:pPr>
    </w:p>
    <w:p w:rsidR="00C047A5" w:rsidRPr="00E1583F" w:rsidRDefault="00042733" w:rsidP="00C047A5">
      <w:pPr>
        <w:autoSpaceDE w:val="0"/>
        <w:autoSpaceDN w:val="0"/>
        <w:adjustRightInd w:val="0"/>
        <w:spacing w:after="0" w:line="240" w:lineRule="auto"/>
        <w:jc w:val="both"/>
        <w:rPr>
          <w:rFonts w:ascii="Times New Roman" w:hAnsi="Times New Roman" w:cs="Times New Roman"/>
          <w:b/>
          <w:sz w:val="23"/>
          <w:szCs w:val="23"/>
        </w:rPr>
      </w:pPr>
      <w:r w:rsidRPr="00042733">
        <w:rPr>
          <w:rFonts w:ascii="Times New Roman" w:eastAsia="Times New Roman" w:hAnsi="Times New Roman" w:cs="Times New Roman"/>
          <w:b/>
          <w:sz w:val="24"/>
          <w:szCs w:val="24"/>
          <w:shd w:val="clear" w:color="auto" w:fill="FFFFFF"/>
        </w:rPr>
        <w:t>CAPITOLUL V</w:t>
      </w:r>
      <w:r>
        <w:rPr>
          <w:rFonts w:ascii="Times New Roman" w:eastAsia="Times New Roman" w:hAnsi="Times New Roman" w:cs="Times New Roman"/>
          <w:b/>
          <w:sz w:val="24"/>
          <w:szCs w:val="24"/>
          <w:shd w:val="clear" w:color="auto" w:fill="FFFFFF"/>
        </w:rPr>
        <w:t xml:space="preserve">    </w:t>
      </w:r>
      <w:r w:rsidR="00C047A5" w:rsidRPr="00E1583F">
        <w:rPr>
          <w:rFonts w:ascii="Times New Roman" w:hAnsi="Times New Roman" w:cs="Times New Roman"/>
          <w:b/>
          <w:sz w:val="23"/>
          <w:szCs w:val="23"/>
        </w:rPr>
        <w:t>DISPOZIȚII PROCEDURALE</w:t>
      </w:r>
    </w:p>
    <w:p w:rsidR="00C047A5" w:rsidRDefault="00C047A5" w:rsidP="00C047A5">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p>
    <w:p w:rsidR="00933C66" w:rsidRDefault="00C047A5" w:rsidP="00933C66">
      <w:pPr>
        <w:pStyle w:val="ListParagraph"/>
        <w:spacing w:line="240" w:lineRule="auto"/>
        <w:ind w:left="0"/>
        <w:rPr>
          <w:rFonts w:ascii="Times New Roman" w:hAnsi="Times New Roman"/>
          <w:sz w:val="24"/>
          <w:szCs w:val="24"/>
          <w:lang w:val="ro-RO"/>
        </w:rPr>
      </w:pPr>
      <w:r w:rsidRPr="00C93EF8">
        <w:rPr>
          <w:rFonts w:ascii="Times New Roman" w:eastAsia="Times New Roman" w:hAnsi="Times New Roman"/>
          <w:b/>
          <w:sz w:val="24"/>
          <w:szCs w:val="24"/>
          <w:shd w:val="clear" w:color="auto" w:fill="FFFFFF"/>
        </w:rPr>
        <w:t>Art.</w:t>
      </w:r>
      <w:r>
        <w:rPr>
          <w:rFonts w:ascii="Times New Roman" w:eastAsia="Times New Roman" w:hAnsi="Times New Roman"/>
          <w:b/>
          <w:sz w:val="24"/>
          <w:szCs w:val="24"/>
          <w:shd w:val="clear" w:color="auto" w:fill="FFFFFF"/>
        </w:rPr>
        <w:t xml:space="preserve"> 3</w:t>
      </w:r>
      <w:r w:rsidR="001550BA">
        <w:rPr>
          <w:rFonts w:ascii="Times New Roman" w:eastAsia="Times New Roman" w:hAnsi="Times New Roman"/>
          <w:b/>
          <w:sz w:val="24"/>
          <w:szCs w:val="24"/>
          <w:shd w:val="clear" w:color="auto" w:fill="FFFFFF"/>
        </w:rPr>
        <w:t>5</w:t>
      </w:r>
      <w:r>
        <w:rPr>
          <w:rFonts w:ascii="Times New Roman" w:eastAsia="Times New Roman" w:hAnsi="Times New Roman"/>
          <w:sz w:val="24"/>
          <w:szCs w:val="24"/>
          <w:shd w:val="clear" w:color="auto" w:fill="FFFFFF"/>
        </w:rPr>
        <w:t xml:space="preserve"> </w:t>
      </w:r>
      <w:r w:rsidR="00933C66">
        <w:rPr>
          <w:rFonts w:ascii="Times New Roman" w:eastAsia="Times New Roman" w:hAnsi="Times New Roman"/>
          <w:sz w:val="24"/>
          <w:szCs w:val="24"/>
          <w:shd w:val="clear" w:color="auto" w:fill="FFFFFF"/>
        </w:rPr>
        <w:t xml:space="preserve">(1) </w:t>
      </w:r>
      <w:r w:rsidR="00933C66" w:rsidRPr="00933C66">
        <w:rPr>
          <w:rFonts w:ascii="Times New Roman" w:hAnsi="Times New Roman"/>
          <w:sz w:val="24"/>
          <w:szCs w:val="24"/>
          <w:lang w:val="ro-RO"/>
        </w:rPr>
        <w:t>Contravenţiile se constată şi se sancţionează de către Poliţia Locală Marghita şi împuterniciţi ai Primarului municipiului Marghita.</w:t>
      </w:r>
    </w:p>
    <w:p w:rsidR="00933C66" w:rsidRDefault="00933C66" w:rsidP="00933C66">
      <w:pPr>
        <w:pStyle w:val="ListParagraph"/>
        <w:spacing w:line="240" w:lineRule="auto"/>
        <w:ind w:left="0"/>
        <w:jc w:val="both"/>
        <w:rPr>
          <w:rFonts w:ascii="Times New Roman" w:eastAsia="Times New Roman" w:hAnsi="Times New Roman"/>
          <w:sz w:val="24"/>
          <w:szCs w:val="24"/>
        </w:rPr>
      </w:pPr>
      <w:r>
        <w:rPr>
          <w:rFonts w:ascii="Times New Roman" w:eastAsia="Times New Roman" w:hAnsi="Times New Roman"/>
          <w:sz w:val="24"/>
          <w:szCs w:val="24"/>
          <w:shd w:val="clear" w:color="auto" w:fill="FFFFFF"/>
        </w:rPr>
        <w:t xml:space="preserve">(2) </w:t>
      </w:r>
      <w:r w:rsidR="00C047A5">
        <w:rPr>
          <w:rFonts w:ascii="Times New Roman" w:eastAsia="Times New Roman" w:hAnsi="Times New Roman"/>
          <w:sz w:val="24"/>
          <w:szCs w:val="24"/>
          <w:shd w:val="clear" w:color="auto" w:fill="FFFFFF"/>
        </w:rPr>
        <w:t>Pol</w:t>
      </w:r>
      <w:r w:rsidR="00055E4B">
        <w:rPr>
          <w:rFonts w:ascii="Times New Roman" w:eastAsia="Times New Roman" w:hAnsi="Times New Roman"/>
          <w:sz w:val="24"/>
          <w:szCs w:val="24"/>
          <w:shd w:val="clear" w:color="auto" w:fill="FFFFFF"/>
        </w:rPr>
        <w:t>iț</w:t>
      </w:r>
      <w:r w:rsidR="00C047A5" w:rsidRPr="00061C1B">
        <w:rPr>
          <w:rFonts w:ascii="Times New Roman" w:eastAsia="Times New Roman" w:hAnsi="Times New Roman"/>
          <w:sz w:val="24"/>
          <w:szCs w:val="24"/>
          <w:shd w:val="clear" w:color="auto" w:fill="FFFFFF"/>
        </w:rPr>
        <w:t>ia l</w:t>
      </w:r>
      <w:r w:rsidR="00C047A5">
        <w:rPr>
          <w:rFonts w:ascii="Times New Roman" w:eastAsia="Times New Roman" w:hAnsi="Times New Roman"/>
          <w:sz w:val="24"/>
          <w:szCs w:val="24"/>
          <w:shd w:val="clear" w:color="auto" w:fill="FFFFFF"/>
        </w:rPr>
        <w:t xml:space="preserve">ocală a Municipiului Marghita, pe baza sesizărilor și a inspecțiilor realizate în teren, vor verifica  dacă, pe raza administrativ teritorială  a Municipiului Marghita , </w:t>
      </w:r>
      <w:r w:rsidR="00C047A5">
        <w:rPr>
          <w:rFonts w:ascii="Times New Roman" w:eastAsia="Times New Roman" w:hAnsi="Times New Roman"/>
          <w:sz w:val="24"/>
          <w:szCs w:val="24"/>
        </w:rPr>
        <w:t>sunt respectate  obligaţiile</w:t>
      </w:r>
      <w:r w:rsidR="00C047A5" w:rsidRPr="00F7375A">
        <w:rPr>
          <w:rFonts w:ascii="Times New Roman" w:eastAsia="Times New Roman" w:hAnsi="Times New Roman"/>
          <w:sz w:val="24"/>
          <w:szCs w:val="24"/>
        </w:rPr>
        <w:t xml:space="preserve"> prevăzute</w:t>
      </w:r>
      <w:r w:rsidR="00C047A5" w:rsidRPr="00F7375A">
        <w:rPr>
          <w:rFonts w:ascii="Times New Roman" w:hAnsi="Times New Roman"/>
          <w:bCs/>
          <w:sz w:val="24"/>
          <w:szCs w:val="24"/>
          <w:shd w:val="clear" w:color="auto" w:fill="FFFFFF"/>
        </w:rPr>
        <w:t xml:space="preserve"> la </w:t>
      </w:r>
      <w:r w:rsidR="00C047A5" w:rsidRPr="00F7375A">
        <w:rPr>
          <w:rFonts w:ascii="Times New Roman" w:eastAsia="Times New Roman" w:hAnsi="Times New Roman"/>
          <w:sz w:val="24"/>
          <w:szCs w:val="24"/>
        </w:rPr>
        <w:t xml:space="preserve"> art. </w:t>
      </w:r>
      <w:r w:rsidR="00C047A5">
        <w:rPr>
          <w:rFonts w:ascii="Times New Roman" w:eastAsia="Times New Roman" w:hAnsi="Times New Roman"/>
          <w:sz w:val="24"/>
          <w:szCs w:val="24"/>
        </w:rPr>
        <w:t>9</w:t>
      </w:r>
      <w:r w:rsidR="00C047A5" w:rsidRPr="00F7375A">
        <w:rPr>
          <w:rFonts w:ascii="Times New Roman" w:eastAsia="Times New Roman" w:hAnsi="Times New Roman"/>
          <w:sz w:val="24"/>
          <w:szCs w:val="24"/>
        </w:rPr>
        <w:t xml:space="preserve">   alin. (1)</w:t>
      </w:r>
      <w:r w:rsidR="00C047A5">
        <w:rPr>
          <w:rFonts w:ascii="Times New Roman" w:eastAsia="Times New Roman" w:hAnsi="Times New Roman"/>
          <w:sz w:val="24"/>
          <w:szCs w:val="24"/>
        </w:rPr>
        <w:t xml:space="preserve">, </w:t>
      </w:r>
      <w:r w:rsidR="00C047A5" w:rsidRPr="00F7375A">
        <w:rPr>
          <w:rFonts w:ascii="Times New Roman" w:eastAsia="Times New Roman" w:hAnsi="Times New Roman"/>
          <w:sz w:val="24"/>
          <w:szCs w:val="24"/>
        </w:rPr>
        <w:t xml:space="preserve"> lit. d), e), f), h), i) şi k)</w:t>
      </w:r>
      <w:r w:rsidR="00C047A5">
        <w:rPr>
          <w:rFonts w:ascii="Times New Roman" w:eastAsia="Times New Roman" w:hAnsi="Times New Roman"/>
          <w:sz w:val="24"/>
          <w:szCs w:val="24"/>
        </w:rPr>
        <w:t xml:space="preserve"> din prezentul Regulament.</w:t>
      </w:r>
    </w:p>
    <w:p w:rsidR="00436CBB" w:rsidRDefault="00C047A5" w:rsidP="00436CBB">
      <w:pPr>
        <w:pStyle w:val="ListParagraph"/>
        <w:spacing w:line="240" w:lineRule="auto"/>
        <w:ind w:left="0"/>
        <w:jc w:val="both"/>
        <w:rPr>
          <w:rFonts w:ascii="Times New Roman" w:eastAsia="Times New Roman" w:hAnsi="Times New Roman"/>
          <w:sz w:val="24"/>
          <w:szCs w:val="24"/>
        </w:rPr>
      </w:pPr>
      <w:r w:rsidRPr="00090F40">
        <w:rPr>
          <w:rStyle w:val="salnbdy"/>
          <w:rFonts w:ascii="Times New Roman" w:eastAsia="Times New Roman" w:hAnsi="Times New Roman"/>
          <w:b/>
          <w:color w:val="auto"/>
          <w:sz w:val="24"/>
          <w:szCs w:val="24"/>
        </w:rPr>
        <w:t>Art</w:t>
      </w:r>
      <w:r w:rsidRPr="00F7375A">
        <w:rPr>
          <w:rStyle w:val="salnbdy"/>
          <w:rFonts w:ascii="Times New Roman" w:eastAsia="Times New Roman" w:hAnsi="Times New Roman"/>
          <w:b/>
          <w:color w:val="auto"/>
          <w:sz w:val="24"/>
          <w:szCs w:val="24"/>
        </w:rPr>
        <w:t>.</w:t>
      </w:r>
      <w:r>
        <w:rPr>
          <w:rStyle w:val="salnbdy"/>
          <w:rFonts w:ascii="Times New Roman" w:eastAsia="Times New Roman" w:hAnsi="Times New Roman"/>
          <w:b/>
          <w:color w:val="auto"/>
          <w:sz w:val="24"/>
          <w:szCs w:val="24"/>
        </w:rPr>
        <w:t>3</w:t>
      </w:r>
      <w:r w:rsidR="001550BA">
        <w:rPr>
          <w:rStyle w:val="salnbdy"/>
          <w:rFonts w:ascii="Times New Roman" w:eastAsia="Times New Roman" w:hAnsi="Times New Roman"/>
          <w:b/>
          <w:color w:val="auto"/>
          <w:sz w:val="24"/>
          <w:szCs w:val="24"/>
        </w:rPr>
        <w:t>6</w:t>
      </w:r>
      <w:r w:rsidRPr="00F7375A">
        <w:rPr>
          <w:rStyle w:val="salnbdy"/>
          <w:rFonts w:ascii="Times New Roman" w:eastAsia="Times New Roman" w:hAnsi="Times New Roman"/>
          <w:color w:val="auto"/>
          <w:sz w:val="24"/>
          <w:szCs w:val="24"/>
        </w:rPr>
        <w:t xml:space="preserve"> </w:t>
      </w:r>
      <w:r>
        <w:rPr>
          <w:rFonts w:ascii="Times New Roman" w:eastAsia="Times New Roman" w:hAnsi="Times New Roman"/>
          <w:sz w:val="24"/>
          <w:szCs w:val="24"/>
        </w:rPr>
        <w:t>Î</w:t>
      </w:r>
      <w:r w:rsidRPr="00F7375A">
        <w:rPr>
          <w:rFonts w:ascii="Times New Roman" w:eastAsia="Times New Roman" w:hAnsi="Times New Roman"/>
          <w:sz w:val="24"/>
          <w:szCs w:val="24"/>
        </w:rPr>
        <w:t>n cazul nerespectării obligaţiilor prevăzute</w:t>
      </w:r>
      <w:r w:rsidRPr="00F7375A">
        <w:rPr>
          <w:rFonts w:ascii="Times New Roman" w:hAnsi="Times New Roman"/>
          <w:bCs/>
          <w:sz w:val="24"/>
          <w:szCs w:val="24"/>
          <w:shd w:val="clear" w:color="auto" w:fill="FFFFFF"/>
        </w:rPr>
        <w:t xml:space="preserve"> la </w:t>
      </w:r>
      <w:r w:rsidRPr="00F7375A">
        <w:rPr>
          <w:rFonts w:ascii="Times New Roman" w:eastAsia="Times New Roman" w:hAnsi="Times New Roman"/>
          <w:sz w:val="24"/>
          <w:szCs w:val="24"/>
        </w:rPr>
        <w:t xml:space="preserve"> art. </w:t>
      </w:r>
      <w:r>
        <w:rPr>
          <w:rFonts w:ascii="Times New Roman" w:eastAsia="Times New Roman" w:hAnsi="Times New Roman"/>
          <w:sz w:val="24"/>
          <w:szCs w:val="24"/>
        </w:rPr>
        <w:t>9</w:t>
      </w:r>
      <w:r w:rsidRPr="00F7375A">
        <w:rPr>
          <w:rFonts w:ascii="Times New Roman" w:eastAsia="Times New Roman" w:hAnsi="Times New Roman"/>
          <w:sz w:val="24"/>
          <w:szCs w:val="24"/>
        </w:rPr>
        <w:t xml:space="preserve">   alin. (1)</w:t>
      </w:r>
      <w:r>
        <w:rPr>
          <w:rFonts w:ascii="Times New Roman" w:eastAsia="Times New Roman" w:hAnsi="Times New Roman"/>
          <w:sz w:val="24"/>
          <w:szCs w:val="24"/>
        </w:rPr>
        <w:t xml:space="preserve">, </w:t>
      </w:r>
      <w:r w:rsidRPr="00F7375A">
        <w:rPr>
          <w:rFonts w:ascii="Times New Roman" w:eastAsia="Times New Roman" w:hAnsi="Times New Roman"/>
          <w:sz w:val="24"/>
          <w:szCs w:val="24"/>
        </w:rPr>
        <w:t xml:space="preserve"> lit. d), e), f), h), i) şi k)</w:t>
      </w:r>
      <w:r>
        <w:rPr>
          <w:rFonts w:ascii="Times New Roman" w:eastAsia="Times New Roman" w:hAnsi="Times New Roman"/>
          <w:sz w:val="24"/>
          <w:szCs w:val="24"/>
        </w:rPr>
        <w:t xml:space="preserve"> </w:t>
      </w:r>
      <w:r w:rsidR="004C598A">
        <w:rPr>
          <w:rFonts w:ascii="Times New Roman" w:eastAsia="Times New Roman" w:hAnsi="Times New Roman"/>
          <w:sz w:val="24"/>
          <w:szCs w:val="24"/>
          <w:shd w:val="clear" w:color="auto" w:fill="FFFFFF"/>
        </w:rPr>
        <w:t>Pol</w:t>
      </w:r>
      <w:r w:rsidR="00055E4B">
        <w:rPr>
          <w:rFonts w:ascii="Times New Roman" w:eastAsia="Times New Roman" w:hAnsi="Times New Roman"/>
          <w:sz w:val="24"/>
          <w:szCs w:val="24"/>
          <w:shd w:val="clear" w:color="auto" w:fill="FFFFFF"/>
        </w:rPr>
        <w:t>i</w:t>
      </w:r>
      <w:r w:rsidR="004C598A">
        <w:rPr>
          <w:rFonts w:ascii="Times New Roman" w:eastAsia="Times New Roman" w:hAnsi="Times New Roman"/>
          <w:sz w:val="24"/>
          <w:szCs w:val="24"/>
          <w:shd w:val="clear" w:color="auto" w:fill="FFFFFF"/>
        </w:rPr>
        <w:t>ț</w:t>
      </w:r>
      <w:r w:rsidR="004C598A" w:rsidRPr="00061C1B">
        <w:rPr>
          <w:rFonts w:ascii="Times New Roman" w:eastAsia="Times New Roman" w:hAnsi="Times New Roman"/>
          <w:sz w:val="24"/>
          <w:szCs w:val="24"/>
          <w:shd w:val="clear" w:color="auto" w:fill="FFFFFF"/>
        </w:rPr>
        <w:t>ia l</w:t>
      </w:r>
      <w:r w:rsidR="004C598A">
        <w:rPr>
          <w:rFonts w:ascii="Times New Roman" w:eastAsia="Times New Roman" w:hAnsi="Times New Roman"/>
          <w:sz w:val="24"/>
          <w:szCs w:val="24"/>
          <w:shd w:val="clear" w:color="auto" w:fill="FFFFFF"/>
        </w:rPr>
        <w:t>ocală a Municipiului Marghita identifică, notifică, somează și/sau amendează  deținătorii de terenuri/construcții, în scopul luării măsurilor necesare pentru respectarea acestor obligații</w:t>
      </w:r>
      <w:r w:rsidR="004C598A">
        <w:rPr>
          <w:rFonts w:ascii="Times New Roman" w:eastAsia="Times New Roman" w:hAnsi="Times New Roman"/>
          <w:sz w:val="24"/>
          <w:szCs w:val="24"/>
        </w:rPr>
        <w:t>.</w:t>
      </w:r>
    </w:p>
    <w:p w:rsidR="00436CBB" w:rsidRDefault="00B97E87" w:rsidP="00436CBB">
      <w:pPr>
        <w:pStyle w:val="ListParagraph"/>
        <w:spacing w:line="240" w:lineRule="auto"/>
        <w:ind w:left="0"/>
        <w:jc w:val="both"/>
        <w:rPr>
          <w:rFonts w:ascii="Times New Roman" w:eastAsia="Times New Roman" w:hAnsi="Times New Roman"/>
          <w:sz w:val="24"/>
          <w:szCs w:val="24"/>
          <w:shd w:val="clear" w:color="auto" w:fill="FFFFFF"/>
        </w:rPr>
      </w:pPr>
      <w:r w:rsidRPr="00C93EF8">
        <w:rPr>
          <w:rFonts w:ascii="Times New Roman" w:eastAsia="Times New Roman" w:hAnsi="Times New Roman"/>
          <w:b/>
          <w:sz w:val="24"/>
          <w:szCs w:val="24"/>
          <w:shd w:val="clear" w:color="auto" w:fill="FFFFFF"/>
        </w:rPr>
        <w:t>Art.</w:t>
      </w:r>
      <w:r w:rsidR="001550BA">
        <w:rPr>
          <w:rFonts w:ascii="Times New Roman" w:eastAsia="Times New Roman" w:hAnsi="Times New Roman"/>
          <w:b/>
          <w:sz w:val="24"/>
          <w:szCs w:val="24"/>
          <w:shd w:val="clear" w:color="auto" w:fill="FFFFFF"/>
        </w:rPr>
        <w:t>37</w:t>
      </w:r>
      <w:r>
        <w:rPr>
          <w:rFonts w:ascii="Times New Roman" w:eastAsia="Times New Roman" w:hAnsi="Times New Roman"/>
          <w:b/>
          <w:sz w:val="24"/>
          <w:szCs w:val="24"/>
          <w:shd w:val="clear" w:color="auto" w:fill="FFFFFF"/>
        </w:rPr>
        <w:t xml:space="preserve"> </w:t>
      </w:r>
      <w:r w:rsidRPr="00436CBB">
        <w:rPr>
          <w:rFonts w:ascii="Times New Roman" w:eastAsia="Times New Roman" w:hAnsi="Times New Roman"/>
          <w:b/>
          <w:sz w:val="24"/>
          <w:szCs w:val="24"/>
          <w:shd w:val="clear" w:color="auto" w:fill="FFFFFF"/>
        </w:rPr>
        <w:t>(1)</w:t>
      </w:r>
      <w:r>
        <w:rPr>
          <w:rFonts w:ascii="Times New Roman" w:eastAsia="Times New Roman" w:hAnsi="Times New Roman"/>
          <w:b/>
          <w:sz w:val="24"/>
          <w:szCs w:val="24"/>
          <w:shd w:val="clear" w:color="auto" w:fill="FFFFFF"/>
        </w:rPr>
        <w:t xml:space="preserve"> </w:t>
      </w:r>
      <w:r w:rsidRPr="00C93EF8">
        <w:rPr>
          <w:rFonts w:ascii="Times New Roman" w:eastAsia="Times New Roman" w:hAnsi="Times New Roman"/>
          <w:sz w:val="24"/>
          <w:szCs w:val="24"/>
          <w:shd w:val="clear" w:color="auto" w:fill="FFFFFF"/>
        </w:rPr>
        <w:t>Pentru identificarea proprietarilor/administratorilor/deținătorilor, Poliția Locală  transmite o solicitate către serviciul impozite și taxe locale sau către Compartimentul Registrul agricol și cadastru funciar</w:t>
      </w:r>
      <w:r>
        <w:rPr>
          <w:rFonts w:ascii="Times New Roman" w:eastAsia="Times New Roman" w:hAnsi="Times New Roman"/>
          <w:sz w:val="24"/>
          <w:szCs w:val="24"/>
          <w:shd w:val="clear" w:color="auto" w:fill="FFFFFF"/>
        </w:rPr>
        <w:t>, pentru a furniza informații privind dreptul de proprietate /administrare asupra terenurilor.</w:t>
      </w:r>
      <w:r w:rsidRPr="00C93EF8">
        <w:rPr>
          <w:rFonts w:ascii="Times New Roman" w:eastAsia="Times New Roman" w:hAnsi="Times New Roman"/>
          <w:sz w:val="24"/>
          <w:szCs w:val="24"/>
          <w:shd w:val="clear" w:color="auto" w:fill="FFFFFF"/>
        </w:rPr>
        <w:t xml:space="preserve">  </w:t>
      </w:r>
    </w:p>
    <w:p w:rsidR="00436CBB" w:rsidRDefault="00055E4B" w:rsidP="00436CBB">
      <w:pPr>
        <w:pStyle w:val="ListParagraph"/>
        <w:spacing w:line="240" w:lineRule="auto"/>
        <w:ind w:left="0"/>
        <w:jc w:val="both"/>
        <w:rPr>
          <w:rFonts w:ascii="Times New Roman" w:eastAsia="Times New Roman" w:hAnsi="Times New Roman"/>
          <w:sz w:val="24"/>
          <w:szCs w:val="24"/>
          <w:shd w:val="clear" w:color="auto" w:fill="FFFFFF"/>
        </w:rPr>
      </w:pPr>
      <w:r>
        <w:rPr>
          <w:rFonts w:ascii="Times New Roman" w:hAnsi="Times New Roman"/>
          <w:sz w:val="23"/>
          <w:szCs w:val="23"/>
        </w:rPr>
        <w:t xml:space="preserve"> </w:t>
      </w:r>
      <w:r w:rsidR="00B97E87" w:rsidRPr="00436CBB">
        <w:rPr>
          <w:rFonts w:ascii="Times New Roman" w:hAnsi="Times New Roman"/>
          <w:b/>
          <w:sz w:val="23"/>
          <w:szCs w:val="23"/>
        </w:rPr>
        <w:t>(2)</w:t>
      </w:r>
      <w:r w:rsidR="00B97E87">
        <w:rPr>
          <w:rFonts w:ascii="Times New Roman" w:hAnsi="Times New Roman"/>
          <w:sz w:val="23"/>
          <w:szCs w:val="23"/>
        </w:rPr>
        <w:t xml:space="preserve">  În urma obținerii datelor de identificare  ale proprietarilor , </w:t>
      </w:r>
      <w:r w:rsidR="00B97E87">
        <w:rPr>
          <w:rFonts w:ascii="Times New Roman" w:eastAsia="Times New Roman" w:hAnsi="Times New Roman"/>
          <w:sz w:val="24"/>
          <w:szCs w:val="24"/>
          <w:shd w:val="clear" w:color="auto" w:fill="FFFFFF"/>
        </w:rPr>
        <w:t>Pol</w:t>
      </w:r>
      <w:r>
        <w:rPr>
          <w:rFonts w:ascii="Times New Roman" w:eastAsia="Times New Roman" w:hAnsi="Times New Roman"/>
          <w:sz w:val="24"/>
          <w:szCs w:val="24"/>
          <w:shd w:val="clear" w:color="auto" w:fill="FFFFFF"/>
        </w:rPr>
        <w:t>i</w:t>
      </w:r>
      <w:r w:rsidR="00B97E87">
        <w:rPr>
          <w:rFonts w:ascii="Times New Roman" w:eastAsia="Times New Roman" w:hAnsi="Times New Roman"/>
          <w:sz w:val="24"/>
          <w:szCs w:val="24"/>
          <w:shd w:val="clear" w:color="auto" w:fill="FFFFFF"/>
        </w:rPr>
        <w:t>ț</w:t>
      </w:r>
      <w:r w:rsidR="00B97E87" w:rsidRPr="00061C1B">
        <w:rPr>
          <w:rFonts w:ascii="Times New Roman" w:eastAsia="Times New Roman" w:hAnsi="Times New Roman"/>
          <w:sz w:val="24"/>
          <w:szCs w:val="24"/>
          <w:shd w:val="clear" w:color="auto" w:fill="FFFFFF"/>
        </w:rPr>
        <w:t>ia l</w:t>
      </w:r>
      <w:r w:rsidR="00B97E87">
        <w:rPr>
          <w:rFonts w:ascii="Times New Roman" w:eastAsia="Times New Roman" w:hAnsi="Times New Roman"/>
          <w:sz w:val="24"/>
          <w:szCs w:val="24"/>
          <w:shd w:val="clear" w:color="auto" w:fill="FFFFFF"/>
        </w:rPr>
        <w:t>ocală a Municipiului Marghita  va soma proprietarul/ administratorul/deținătorul, pentru a-și îndeplini obligațiile privind salubrizarea/ igienizarea  și eventual îngrădirea terenului , în termen de 30 de zile calendaristice  de la data comunicării somației.</w:t>
      </w:r>
    </w:p>
    <w:p w:rsidR="00436CBB" w:rsidRDefault="00B97E87" w:rsidP="00436CBB">
      <w:pPr>
        <w:pStyle w:val="ListParagraph"/>
        <w:spacing w:line="240" w:lineRule="auto"/>
        <w:ind w:left="0"/>
        <w:jc w:val="both"/>
        <w:rPr>
          <w:rFonts w:ascii="Times New Roman" w:eastAsia="Times New Roman" w:hAnsi="Times New Roman"/>
          <w:sz w:val="24"/>
          <w:szCs w:val="24"/>
          <w:shd w:val="clear" w:color="auto" w:fill="FFFFFF"/>
        </w:rPr>
      </w:pPr>
      <w:r w:rsidRPr="00436CBB">
        <w:rPr>
          <w:rFonts w:ascii="Times New Roman" w:eastAsia="Times New Roman" w:hAnsi="Times New Roman"/>
          <w:b/>
          <w:sz w:val="24"/>
          <w:szCs w:val="24"/>
          <w:shd w:val="clear" w:color="auto" w:fill="FFFFFF"/>
        </w:rPr>
        <w:t>(3)</w:t>
      </w:r>
      <w:r>
        <w:rPr>
          <w:rFonts w:ascii="Times New Roman" w:eastAsia="Times New Roman" w:hAnsi="Times New Roman"/>
          <w:sz w:val="24"/>
          <w:szCs w:val="24"/>
          <w:shd w:val="clear" w:color="auto" w:fill="FFFFFF"/>
        </w:rPr>
        <w:t xml:space="preserve"> În situația în care persoana somată comunică  luarea măsurilor de remediere, reprezentanții Pol</w:t>
      </w:r>
      <w:r w:rsidR="00055E4B">
        <w:rPr>
          <w:rFonts w:ascii="Times New Roman" w:eastAsia="Times New Roman" w:hAnsi="Times New Roman"/>
          <w:sz w:val="24"/>
          <w:szCs w:val="24"/>
          <w:shd w:val="clear" w:color="auto" w:fill="FFFFFF"/>
        </w:rPr>
        <w:t>i</w:t>
      </w:r>
      <w:r>
        <w:rPr>
          <w:rFonts w:ascii="Times New Roman" w:eastAsia="Times New Roman" w:hAnsi="Times New Roman"/>
          <w:sz w:val="24"/>
          <w:szCs w:val="24"/>
          <w:shd w:val="clear" w:color="auto" w:fill="FFFFFF"/>
        </w:rPr>
        <w:t xml:space="preserve">ției </w:t>
      </w:r>
      <w:r w:rsidRPr="00061C1B">
        <w:rPr>
          <w:rFonts w:ascii="Times New Roman" w:eastAsia="Times New Roman" w:hAnsi="Times New Roman"/>
          <w:sz w:val="24"/>
          <w:szCs w:val="24"/>
          <w:shd w:val="clear" w:color="auto" w:fill="FFFFFF"/>
        </w:rPr>
        <w:t xml:space="preserve"> l</w:t>
      </w:r>
      <w:r>
        <w:rPr>
          <w:rFonts w:ascii="Times New Roman" w:eastAsia="Times New Roman" w:hAnsi="Times New Roman"/>
          <w:sz w:val="24"/>
          <w:szCs w:val="24"/>
          <w:shd w:val="clear" w:color="auto" w:fill="FFFFFF"/>
        </w:rPr>
        <w:t xml:space="preserve">ocale a Municipiului Marghita, desemnați de primar în acest sens, verifică modul de îndeplinire  al acestora. </w:t>
      </w:r>
    </w:p>
    <w:p w:rsidR="00436CBB" w:rsidRDefault="00B97E87" w:rsidP="00436CBB">
      <w:pPr>
        <w:pStyle w:val="ListParagraph"/>
        <w:spacing w:line="240" w:lineRule="auto"/>
        <w:ind w:left="0"/>
        <w:jc w:val="both"/>
        <w:rPr>
          <w:rFonts w:ascii="Times New Roman" w:eastAsia="Times New Roman" w:hAnsi="Times New Roman"/>
          <w:sz w:val="24"/>
          <w:szCs w:val="24"/>
          <w:shd w:val="clear" w:color="auto" w:fill="FFFFFF"/>
        </w:rPr>
      </w:pPr>
      <w:r w:rsidRPr="00D1771B">
        <w:rPr>
          <w:rFonts w:ascii="Times New Roman" w:hAnsi="Times New Roman"/>
          <w:b/>
          <w:noProof/>
          <w:sz w:val="23"/>
          <w:szCs w:val="23"/>
        </w:rPr>
        <w:t>(4)</w:t>
      </w:r>
      <w:r>
        <w:rPr>
          <w:rFonts w:ascii="Times New Roman" w:hAnsi="Times New Roman"/>
          <w:noProof/>
          <w:sz w:val="23"/>
          <w:szCs w:val="23"/>
        </w:rPr>
        <w:t xml:space="preserve"> În cazul în care  persoana somată nu va lua măsuri în vederea </w:t>
      </w:r>
      <w:r>
        <w:rPr>
          <w:rFonts w:ascii="Times New Roman" w:eastAsia="Times New Roman" w:hAnsi="Times New Roman"/>
          <w:sz w:val="24"/>
          <w:szCs w:val="24"/>
          <w:shd w:val="clear" w:color="auto" w:fill="FFFFFF"/>
        </w:rPr>
        <w:t>salubrizării/ igienizării  sau îngrădirii</w:t>
      </w:r>
      <w:r w:rsidRPr="005861A0">
        <w:rPr>
          <w:rFonts w:ascii="Times New Roman" w:hAnsi="Times New Roman"/>
          <w:noProof/>
          <w:sz w:val="23"/>
          <w:szCs w:val="23"/>
        </w:rPr>
        <w:t xml:space="preserve"> </w:t>
      </w:r>
      <w:r>
        <w:rPr>
          <w:rFonts w:ascii="Times New Roman" w:hAnsi="Times New Roman"/>
          <w:noProof/>
          <w:sz w:val="23"/>
          <w:szCs w:val="23"/>
        </w:rPr>
        <w:t>terenului</w:t>
      </w:r>
      <w:r w:rsidR="00055E4B">
        <w:rPr>
          <w:rFonts w:ascii="Times New Roman" w:hAnsi="Times New Roman"/>
          <w:noProof/>
          <w:sz w:val="23"/>
          <w:szCs w:val="23"/>
        </w:rPr>
        <w:t>,</w:t>
      </w:r>
      <w:r w:rsidRPr="008A4F32">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Pol</w:t>
      </w:r>
      <w:r w:rsidR="00055E4B">
        <w:rPr>
          <w:rFonts w:ascii="Times New Roman" w:eastAsia="Times New Roman" w:hAnsi="Times New Roman"/>
          <w:sz w:val="24"/>
          <w:szCs w:val="24"/>
          <w:shd w:val="clear" w:color="auto" w:fill="FFFFFF"/>
        </w:rPr>
        <w:t>i</w:t>
      </w:r>
      <w:r>
        <w:rPr>
          <w:rFonts w:ascii="Times New Roman" w:eastAsia="Times New Roman" w:hAnsi="Times New Roman"/>
          <w:sz w:val="24"/>
          <w:szCs w:val="24"/>
          <w:shd w:val="clear" w:color="auto" w:fill="FFFFFF"/>
        </w:rPr>
        <w:t>ț</w:t>
      </w:r>
      <w:r w:rsidRPr="00061C1B">
        <w:rPr>
          <w:rFonts w:ascii="Times New Roman" w:eastAsia="Times New Roman" w:hAnsi="Times New Roman"/>
          <w:sz w:val="24"/>
          <w:szCs w:val="24"/>
          <w:shd w:val="clear" w:color="auto" w:fill="FFFFFF"/>
        </w:rPr>
        <w:t>ia l</w:t>
      </w:r>
      <w:r>
        <w:rPr>
          <w:rFonts w:ascii="Times New Roman" w:eastAsia="Times New Roman" w:hAnsi="Times New Roman"/>
          <w:sz w:val="24"/>
          <w:szCs w:val="24"/>
          <w:shd w:val="clear" w:color="auto" w:fill="FFFFFF"/>
        </w:rPr>
        <w:t xml:space="preserve">ocală a Municipiului Marghita, prin personalul desemnat va sancționa </w:t>
      </w:r>
      <w:r>
        <w:rPr>
          <w:rFonts w:ascii="Times New Roman" w:hAnsi="Times New Roman"/>
          <w:noProof/>
          <w:sz w:val="23"/>
          <w:szCs w:val="23"/>
        </w:rPr>
        <w:t xml:space="preserve"> </w:t>
      </w:r>
      <w:r>
        <w:rPr>
          <w:rFonts w:ascii="Times New Roman" w:eastAsia="Times New Roman" w:hAnsi="Times New Roman"/>
          <w:sz w:val="24"/>
          <w:szCs w:val="24"/>
          <w:shd w:val="clear" w:color="auto" w:fill="FFFFFF"/>
        </w:rPr>
        <w:t xml:space="preserve">proprietarul/administratorul/deținătorul, </w:t>
      </w:r>
      <w:r w:rsidRPr="009B64D3">
        <w:rPr>
          <w:rFonts w:ascii="Times New Roman" w:eastAsia="Times New Roman" w:hAnsi="Times New Roman"/>
          <w:sz w:val="24"/>
          <w:szCs w:val="24"/>
          <w:shd w:val="clear" w:color="auto" w:fill="FFFFFF"/>
        </w:rPr>
        <w:t xml:space="preserve">în conformitate cu sancțiunile adoptate prin  hotărârea consiliului local. </w:t>
      </w:r>
    </w:p>
    <w:p w:rsidR="00D1771B" w:rsidRDefault="00B97E87" w:rsidP="00D1771B">
      <w:pPr>
        <w:pStyle w:val="ListParagraph"/>
        <w:spacing w:line="240" w:lineRule="auto"/>
        <w:ind w:left="0"/>
        <w:jc w:val="both"/>
        <w:rPr>
          <w:rFonts w:ascii="Times New Roman" w:hAnsi="Times New Roman"/>
          <w:noProof/>
          <w:sz w:val="23"/>
          <w:szCs w:val="23"/>
        </w:rPr>
      </w:pPr>
      <w:r w:rsidRPr="00D1771B">
        <w:rPr>
          <w:rFonts w:ascii="Times New Roman" w:hAnsi="Times New Roman"/>
          <w:b/>
          <w:noProof/>
          <w:sz w:val="23"/>
          <w:szCs w:val="23"/>
        </w:rPr>
        <w:t>(5)</w:t>
      </w:r>
      <w:r w:rsidR="00933C66" w:rsidRPr="00933C66">
        <w:t xml:space="preserve"> </w:t>
      </w:r>
      <w:r w:rsidR="00933C66" w:rsidRPr="00933C66">
        <w:rPr>
          <w:rFonts w:ascii="Times New Roman" w:hAnsi="Times New Roman"/>
          <w:noProof/>
          <w:sz w:val="23"/>
          <w:szCs w:val="23"/>
        </w:rPr>
        <w:t>În condiţiile prezentului Regulament  sunt aplicabile prevederile art. 28 al Ordonanţei nr. 2/2001 – privind regimul juridic al contravenţiilor</w:t>
      </w:r>
      <w:r>
        <w:rPr>
          <w:rFonts w:ascii="Times New Roman" w:hAnsi="Times New Roman"/>
          <w:noProof/>
          <w:sz w:val="23"/>
          <w:szCs w:val="23"/>
        </w:rPr>
        <w:t xml:space="preserve"> , cu modificările și completările ulterioare, </w:t>
      </w:r>
      <w:r w:rsidR="00933C66">
        <w:rPr>
          <w:rFonts w:ascii="Times New Roman" w:hAnsi="Times New Roman"/>
          <w:noProof/>
          <w:sz w:val="23"/>
          <w:szCs w:val="23"/>
        </w:rPr>
        <w:t>c</w:t>
      </w:r>
      <w:r>
        <w:rPr>
          <w:rFonts w:ascii="Times New Roman" w:hAnsi="Times New Roman"/>
          <w:noProof/>
          <w:sz w:val="23"/>
          <w:szCs w:val="23"/>
        </w:rPr>
        <w:t>ontravenientul poate achita</w:t>
      </w:r>
      <w:r w:rsidR="00933C66">
        <w:rPr>
          <w:rFonts w:ascii="Times New Roman" w:hAnsi="Times New Roman"/>
          <w:noProof/>
          <w:sz w:val="23"/>
          <w:szCs w:val="23"/>
        </w:rPr>
        <w:t xml:space="preserve"> pe loc sau</w:t>
      </w:r>
      <w:r>
        <w:rPr>
          <w:rFonts w:ascii="Times New Roman" w:hAnsi="Times New Roman"/>
          <w:noProof/>
          <w:sz w:val="23"/>
          <w:szCs w:val="23"/>
        </w:rPr>
        <w:t xml:space="preserve"> în termen de 15  zile   de la data încheierii procesului verbal  de constatare  și sancționare a contravențiilor , jumătate </w:t>
      </w:r>
      <w:r w:rsidRPr="009B64D3">
        <w:rPr>
          <w:rFonts w:ascii="Times New Roman" w:hAnsi="Times New Roman"/>
          <w:noProof/>
          <w:sz w:val="23"/>
          <w:szCs w:val="23"/>
        </w:rPr>
        <w:t>din minimul amenzii prevăzute.</w:t>
      </w:r>
    </w:p>
    <w:p w:rsidR="00D1771B" w:rsidRDefault="00933C66" w:rsidP="00D1771B">
      <w:pPr>
        <w:pStyle w:val="ListParagraph"/>
        <w:spacing w:line="240" w:lineRule="auto"/>
        <w:ind w:left="0"/>
        <w:jc w:val="both"/>
        <w:rPr>
          <w:rFonts w:ascii="Times New Roman" w:hAnsi="Times New Roman"/>
          <w:sz w:val="24"/>
          <w:szCs w:val="24"/>
        </w:rPr>
      </w:pPr>
      <w:r w:rsidRPr="00D1771B">
        <w:rPr>
          <w:rFonts w:ascii="Times New Roman" w:hAnsi="Times New Roman"/>
          <w:b/>
          <w:sz w:val="24"/>
          <w:szCs w:val="24"/>
        </w:rPr>
        <w:t>(6)</w:t>
      </w:r>
      <w:r w:rsidRPr="00933C66">
        <w:rPr>
          <w:rFonts w:ascii="Times New Roman" w:hAnsi="Times New Roman"/>
          <w:sz w:val="24"/>
          <w:szCs w:val="24"/>
        </w:rPr>
        <w:t xml:space="preserve"> Amenzile contravenţionale pot fi achitate şi prin intermediul instrumentelor de plată electronică, aşa cum acestea sunt prezentate pe site-ul Primăriei Marghita – </w:t>
      </w:r>
      <w:r w:rsidR="00D1771B">
        <w:rPr>
          <w:rFonts w:ascii="Times New Roman" w:hAnsi="Times New Roman"/>
          <w:sz w:val="24"/>
          <w:szCs w:val="24"/>
        </w:rPr>
        <w:t>www.Marghita.ro – plăţi online.</w:t>
      </w:r>
    </w:p>
    <w:p w:rsidR="00D1771B" w:rsidRDefault="00933C66" w:rsidP="00D1771B">
      <w:pPr>
        <w:pStyle w:val="ListParagraph"/>
        <w:spacing w:line="240" w:lineRule="auto"/>
        <w:ind w:left="0"/>
        <w:jc w:val="both"/>
        <w:rPr>
          <w:rFonts w:ascii="Times New Roman" w:hAnsi="Times New Roman"/>
          <w:noProof/>
          <w:sz w:val="23"/>
          <w:szCs w:val="23"/>
        </w:rPr>
      </w:pPr>
      <w:r w:rsidRPr="00D1771B">
        <w:rPr>
          <w:rFonts w:ascii="Times New Roman" w:hAnsi="Times New Roman"/>
          <w:b/>
          <w:noProof/>
          <w:sz w:val="23"/>
          <w:szCs w:val="23"/>
        </w:rPr>
        <w:t>(7</w:t>
      </w:r>
      <w:r w:rsidR="00B97E87" w:rsidRPr="00D1771B">
        <w:rPr>
          <w:rFonts w:ascii="Times New Roman" w:hAnsi="Times New Roman"/>
          <w:b/>
          <w:noProof/>
          <w:sz w:val="23"/>
          <w:szCs w:val="23"/>
        </w:rPr>
        <w:t>)</w:t>
      </w:r>
      <w:r w:rsidR="00B97E87">
        <w:rPr>
          <w:rFonts w:ascii="Times New Roman" w:hAnsi="Times New Roman"/>
          <w:noProof/>
          <w:sz w:val="23"/>
          <w:szCs w:val="23"/>
        </w:rPr>
        <w:t xml:space="preserve"> După aplicarea amenzii Poliția Locală a Municipiului Marghita transmite un referat către Primarul Municipiului Marghita , în baza căruia acesta emite Dispoziția pentru executare de către </w:t>
      </w:r>
      <w:r w:rsidR="00B97E87">
        <w:rPr>
          <w:rFonts w:ascii="Times New Roman" w:hAnsi="Times New Roman"/>
          <w:noProof/>
          <w:sz w:val="23"/>
          <w:szCs w:val="23"/>
        </w:rPr>
        <w:lastRenderedPageBreak/>
        <w:t>administrația publică locală  a acțiunilor de curățare și igienizare, pri</w:t>
      </w:r>
      <w:r w:rsidR="00055E4B">
        <w:rPr>
          <w:rFonts w:ascii="Times New Roman" w:hAnsi="Times New Roman"/>
          <w:noProof/>
          <w:sz w:val="23"/>
          <w:szCs w:val="23"/>
        </w:rPr>
        <w:t>n operatorul economic desemnat .</w:t>
      </w:r>
    </w:p>
    <w:p w:rsidR="00F9561A" w:rsidRDefault="00933C66" w:rsidP="00D1771B">
      <w:pPr>
        <w:pStyle w:val="ListParagraph"/>
        <w:spacing w:line="240" w:lineRule="auto"/>
        <w:ind w:left="0"/>
        <w:jc w:val="both"/>
        <w:rPr>
          <w:rFonts w:ascii="Times New Roman" w:eastAsia="Times New Roman" w:hAnsi="Times New Roman"/>
          <w:sz w:val="24"/>
          <w:szCs w:val="24"/>
        </w:rPr>
      </w:pPr>
      <w:r w:rsidRPr="00D1771B">
        <w:rPr>
          <w:rFonts w:ascii="Times New Roman" w:hAnsi="Times New Roman"/>
          <w:b/>
          <w:noProof/>
          <w:sz w:val="24"/>
          <w:szCs w:val="24"/>
        </w:rPr>
        <w:t>(8</w:t>
      </w:r>
      <w:r w:rsidR="00B97E87" w:rsidRPr="00D1771B">
        <w:rPr>
          <w:rFonts w:ascii="Times New Roman" w:hAnsi="Times New Roman"/>
          <w:b/>
          <w:noProof/>
          <w:sz w:val="24"/>
          <w:szCs w:val="24"/>
        </w:rPr>
        <w:t>)</w:t>
      </w:r>
      <w:r w:rsidR="00637D28" w:rsidRPr="00637D28">
        <w:rPr>
          <w:rFonts w:ascii="Times New Roman" w:eastAsia="Times New Roman" w:hAnsi="Times New Roman"/>
          <w:sz w:val="24"/>
          <w:szCs w:val="24"/>
          <w:shd w:val="clear" w:color="auto" w:fill="FFFFFF"/>
        </w:rPr>
        <w:t xml:space="preserve"> </w:t>
      </w:r>
      <w:r w:rsidR="00637D28" w:rsidRPr="00637D28">
        <w:rPr>
          <w:rFonts w:ascii="Times New Roman" w:hAnsi="Times New Roman"/>
          <w:noProof/>
          <w:sz w:val="24"/>
          <w:szCs w:val="24"/>
        </w:rPr>
        <w:t xml:space="preserve">Poliția Locală a Municipiului Marghita notifică  </w:t>
      </w:r>
      <w:r w:rsidR="00637D28" w:rsidRPr="00637D28">
        <w:rPr>
          <w:rFonts w:ascii="Times New Roman" w:eastAsia="Times New Roman" w:hAnsi="Times New Roman"/>
          <w:sz w:val="24"/>
          <w:szCs w:val="24"/>
          <w:shd w:val="clear" w:color="auto" w:fill="FFFFFF"/>
        </w:rPr>
        <w:t xml:space="preserve">proprietarul/ administratorul/deținătorul de terenuri/construcții  </w:t>
      </w:r>
      <w:r w:rsidR="00637D28" w:rsidRPr="00637D28">
        <w:rPr>
          <w:rFonts w:ascii="Times New Roman" w:hAnsi="Times New Roman"/>
          <w:noProof/>
          <w:sz w:val="24"/>
          <w:szCs w:val="24"/>
        </w:rPr>
        <w:t>cu privire la executare de către administrația publică locală  a acțiunilor de curățare și igienizare,</w:t>
      </w:r>
      <w:r w:rsidR="00F9561A">
        <w:rPr>
          <w:rFonts w:ascii="Times New Roman" w:hAnsi="Times New Roman"/>
          <w:noProof/>
          <w:sz w:val="24"/>
          <w:szCs w:val="24"/>
        </w:rPr>
        <w:t xml:space="preserve"> sau împrejmuire, după caz, </w:t>
      </w:r>
      <w:r w:rsidR="00637D28" w:rsidRPr="00637D28">
        <w:rPr>
          <w:rFonts w:ascii="Times New Roman" w:hAnsi="Times New Roman"/>
          <w:noProof/>
          <w:sz w:val="24"/>
          <w:szCs w:val="24"/>
        </w:rPr>
        <w:t xml:space="preserve"> prin operatorul economic desemnat</w:t>
      </w:r>
      <w:r w:rsidR="00637D28">
        <w:rPr>
          <w:rFonts w:ascii="Times New Roman" w:hAnsi="Times New Roman"/>
          <w:noProof/>
          <w:sz w:val="24"/>
          <w:szCs w:val="24"/>
        </w:rPr>
        <w:t xml:space="preserve">, </w:t>
      </w:r>
      <w:r w:rsidR="00637D28">
        <w:rPr>
          <w:rFonts w:ascii="Times New Roman" w:eastAsia="Times New Roman" w:hAnsi="Times New Roman"/>
          <w:sz w:val="24"/>
          <w:szCs w:val="24"/>
        </w:rPr>
        <w:t>lucrări</w:t>
      </w:r>
      <w:r w:rsidR="00F9561A">
        <w:rPr>
          <w:rFonts w:ascii="Times New Roman" w:eastAsia="Times New Roman" w:hAnsi="Times New Roman"/>
          <w:sz w:val="24"/>
          <w:szCs w:val="24"/>
        </w:rPr>
        <w:t xml:space="preserve"> </w:t>
      </w:r>
      <w:r w:rsidR="00637D28">
        <w:rPr>
          <w:rFonts w:ascii="Times New Roman" w:eastAsia="Times New Roman" w:hAnsi="Times New Roman"/>
          <w:sz w:val="24"/>
          <w:szCs w:val="24"/>
        </w:rPr>
        <w:t xml:space="preserve">care </w:t>
      </w:r>
      <w:r w:rsidR="00637D28" w:rsidRPr="00A24A03">
        <w:rPr>
          <w:rFonts w:ascii="Times New Roman" w:eastAsia="Times New Roman" w:hAnsi="Times New Roman"/>
          <w:sz w:val="24"/>
          <w:szCs w:val="24"/>
        </w:rPr>
        <w:t xml:space="preserve"> se efectuează în numele şi pe cheltuiala</w:t>
      </w:r>
      <w:r w:rsidR="00055E4B">
        <w:rPr>
          <w:rFonts w:ascii="Times New Roman" w:eastAsia="Times New Roman" w:hAnsi="Times New Roman"/>
          <w:sz w:val="24"/>
          <w:szCs w:val="24"/>
        </w:rPr>
        <w:t xml:space="preserve"> </w:t>
      </w:r>
      <w:r w:rsidR="00F9561A">
        <w:rPr>
          <w:rFonts w:ascii="Times New Roman" w:eastAsia="Times New Roman" w:hAnsi="Times New Roman"/>
          <w:sz w:val="24"/>
          <w:szCs w:val="24"/>
        </w:rPr>
        <w:t>persoanelor fizice sau juridice notificate.</w:t>
      </w:r>
    </w:p>
    <w:p w:rsidR="00637D28" w:rsidRPr="00F9561A" w:rsidRDefault="00637D28" w:rsidP="00933C66">
      <w:pPr>
        <w:shd w:val="clear" w:color="auto" w:fill="FFFFFF"/>
        <w:spacing w:after="0" w:line="240" w:lineRule="auto"/>
        <w:jc w:val="both"/>
        <w:rPr>
          <w:rFonts w:ascii="Times New Roman" w:eastAsia="Times New Roman" w:hAnsi="Times New Roman" w:cs="Times New Roman"/>
          <w:sz w:val="24"/>
          <w:szCs w:val="24"/>
        </w:rPr>
      </w:pPr>
      <w:r w:rsidRPr="00A24A03">
        <w:rPr>
          <w:rFonts w:ascii="Times New Roman" w:eastAsia="Times New Roman" w:hAnsi="Times New Roman" w:cs="Times New Roman"/>
          <w:sz w:val="24"/>
          <w:szCs w:val="24"/>
        </w:rPr>
        <w:t xml:space="preserve"> </w:t>
      </w:r>
      <w:r w:rsidR="00933C66" w:rsidRPr="00D1771B">
        <w:rPr>
          <w:rFonts w:ascii="Times New Roman" w:eastAsia="Times New Roman" w:hAnsi="Times New Roman" w:cs="Times New Roman"/>
          <w:b/>
          <w:sz w:val="24"/>
          <w:szCs w:val="24"/>
        </w:rPr>
        <w:t>(9</w:t>
      </w:r>
      <w:r w:rsidR="00F9561A" w:rsidRPr="00D1771B">
        <w:rPr>
          <w:rFonts w:ascii="Times New Roman" w:eastAsia="Times New Roman" w:hAnsi="Times New Roman" w:cs="Times New Roman"/>
          <w:b/>
          <w:sz w:val="24"/>
          <w:szCs w:val="24"/>
        </w:rPr>
        <w:t>)</w:t>
      </w:r>
      <w:r w:rsidR="00F9561A">
        <w:rPr>
          <w:rFonts w:ascii="Times New Roman" w:eastAsia="Times New Roman" w:hAnsi="Times New Roman" w:cs="Times New Roman"/>
          <w:sz w:val="24"/>
          <w:szCs w:val="24"/>
        </w:rPr>
        <w:t xml:space="preserve"> </w:t>
      </w:r>
      <w:r w:rsidR="00F9561A" w:rsidRPr="00A24A03">
        <w:rPr>
          <w:rFonts w:ascii="Times New Roman" w:eastAsia="Times New Roman" w:hAnsi="Times New Roman" w:cs="Times New Roman"/>
          <w:sz w:val="24"/>
          <w:szCs w:val="24"/>
        </w:rPr>
        <w:t>Lucrările se efectuează în numele şi pe cheltuiala proprietarilor notificaţi, în limita fondurilor aprobate anual cu această destinaţie în bugetul local</w:t>
      </w:r>
      <w:r w:rsidR="00F9561A">
        <w:rPr>
          <w:rFonts w:ascii="Times New Roman" w:eastAsia="Times New Roman" w:hAnsi="Times New Roman" w:cs="Times New Roman"/>
          <w:sz w:val="24"/>
          <w:szCs w:val="24"/>
        </w:rPr>
        <w:t xml:space="preserve"> al Municipiului Marghita </w:t>
      </w:r>
      <w:r w:rsidR="00F9561A" w:rsidRPr="00A24A03">
        <w:rPr>
          <w:rFonts w:ascii="Times New Roman" w:eastAsia="Times New Roman" w:hAnsi="Times New Roman" w:cs="Times New Roman"/>
          <w:sz w:val="24"/>
          <w:szCs w:val="24"/>
        </w:rPr>
        <w:t>, cu condiţia constituirii dreptului de creanţă şi a recuperării cheltuielilor de la proprietarii notificaţi în condiţiile legii.</w:t>
      </w:r>
    </w:p>
    <w:p w:rsidR="00B97E87" w:rsidRPr="00637D28" w:rsidRDefault="00637D28" w:rsidP="00B97E87">
      <w:pPr>
        <w:autoSpaceDE w:val="0"/>
        <w:autoSpaceDN w:val="0"/>
        <w:adjustRightInd w:val="0"/>
        <w:spacing w:after="0" w:line="240" w:lineRule="auto"/>
        <w:jc w:val="both"/>
        <w:rPr>
          <w:rFonts w:ascii="Times New Roman" w:hAnsi="Times New Roman" w:cs="Times New Roman"/>
          <w:sz w:val="24"/>
          <w:szCs w:val="24"/>
        </w:rPr>
      </w:pPr>
      <w:r w:rsidRPr="00637D28">
        <w:rPr>
          <w:rFonts w:ascii="Times New Roman" w:hAnsi="Times New Roman" w:cs="Times New Roman"/>
          <w:noProof/>
          <w:sz w:val="24"/>
          <w:szCs w:val="24"/>
        </w:rPr>
        <w:t xml:space="preserve"> </w:t>
      </w:r>
      <w:r w:rsidRPr="00D1771B">
        <w:rPr>
          <w:rFonts w:ascii="Times New Roman" w:hAnsi="Times New Roman" w:cs="Times New Roman"/>
          <w:b/>
          <w:noProof/>
          <w:sz w:val="24"/>
          <w:szCs w:val="24"/>
        </w:rPr>
        <w:t>(</w:t>
      </w:r>
      <w:r w:rsidR="00933C66" w:rsidRPr="00D1771B">
        <w:rPr>
          <w:rFonts w:ascii="Times New Roman" w:hAnsi="Times New Roman" w:cs="Times New Roman"/>
          <w:b/>
          <w:noProof/>
          <w:sz w:val="24"/>
          <w:szCs w:val="24"/>
        </w:rPr>
        <w:t>10</w:t>
      </w:r>
      <w:r w:rsidRPr="00D1771B">
        <w:rPr>
          <w:rFonts w:ascii="Times New Roman" w:hAnsi="Times New Roman" w:cs="Times New Roman"/>
          <w:b/>
          <w:noProof/>
          <w:sz w:val="24"/>
          <w:szCs w:val="24"/>
        </w:rPr>
        <w:t>)</w:t>
      </w:r>
      <w:r w:rsidRPr="00637D28">
        <w:rPr>
          <w:rFonts w:ascii="Times New Roman" w:hAnsi="Times New Roman" w:cs="Times New Roman"/>
          <w:noProof/>
          <w:sz w:val="24"/>
          <w:szCs w:val="24"/>
        </w:rPr>
        <w:t xml:space="preserve"> </w:t>
      </w:r>
      <w:r w:rsidR="00B97E87" w:rsidRPr="00637D28">
        <w:rPr>
          <w:rFonts w:ascii="Times New Roman" w:hAnsi="Times New Roman" w:cs="Times New Roman"/>
          <w:noProof/>
          <w:sz w:val="24"/>
          <w:szCs w:val="24"/>
        </w:rPr>
        <w:t>Tarifele pentru lucrările</w:t>
      </w:r>
      <w:r w:rsidRPr="00637D28">
        <w:rPr>
          <w:rFonts w:ascii="Times New Roman" w:eastAsia="Times New Roman" w:hAnsi="Times New Roman" w:cs="Times New Roman"/>
          <w:sz w:val="24"/>
          <w:szCs w:val="24"/>
        </w:rPr>
        <w:t xml:space="preserve">  efectuate în vederea respectării obligațiilor de la art art. 9   alin. (1),  lit. d), e), f), h), i) şi k) </w:t>
      </w:r>
      <w:r w:rsidR="00B97E87" w:rsidRPr="00637D28">
        <w:rPr>
          <w:rFonts w:ascii="Times New Roman" w:hAnsi="Times New Roman" w:cs="Times New Roman"/>
          <w:sz w:val="24"/>
          <w:szCs w:val="24"/>
        </w:rPr>
        <w:t>sunt cele contractate de Primăria Municipiului Marghita</w:t>
      </w:r>
      <w:r w:rsidR="005C027F">
        <w:rPr>
          <w:rFonts w:ascii="Times New Roman" w:hAnsi="Times New Roman" w:cs="Times New Roman"/>
          <w:sz w:val="24"/>
          <w:szCs w:val="24"/>
        </w:rPr>
        <w:t xml:space="preserve"> pentru lucrari pe domeniul public</w:t>
      </w:r>
      <w:r w:rsidR="00B97E87" w:rsidRPr="00637D28">
        <w:rPr>
          <w:rFonts w:ascii="Times New Roman" w:hAnsi="Times New Roman" w:cs="Times New Roman"/>
          <w:sz w:val="24"/>
          <w:szCs w:val="24"/>
        </w:rPr>
        <w:t>, sau cele care reies  din devizul întocmit de Direcția tehnică, în cazul lucrărilor executate în regie proprie.</w:t>
      </w:r>
    </w:p>
    <w:p w:rsidR="00B4102B" w:rsidRPr="00F9561A" w:rsidRDefault="00B97E87" w:rsidP="00F9561A">
      <w:pPr>
        <w:shd w:val="clear" w:color="auto" w:fill="FFFFFF"/>
        <w:spacing w:after="0" w:line="240" w:lineRule="auto"/>
        <w:jc w:val="both"/>
        <w:rPr>
          <w:rFonts w:ascii="Times New Roman" w:eastAsia="Times New Roman" w:hAnsi="Times New Roman" w:cs="Times New Roman"/>
          <w:sz w:val="24"/>
          <w:szCs w:val="24"/>
        </w:rPr>
      </w:pPr>
      <w:r w:rsidRPr="007D1491">
        <w:rPr>
          <w:rFonts w:ascii="Times New Roman" w:eastAsia="Times New Roman" w:hAnsi="Times New Roman" w:cs="Times New Roman"/>
          <w:b/>
          <w:sz w:val="24"/>
          <w:szCs w:val="24"/>
        </w:rPr>
        <w:t>Art.</w:t>
      </w:r>
      <w:r w:rsidR="00F9561A">
        <w:rPr>
          <w:rFonts w:ascii="Times New Roman" w:eastAsia="Times New Roman" w:hAnsi="Times New Roman" w:cs="Times New Roman"/>
          <w:b/>
          <w:sz w:val="24"/>
          <w:szCs w:val="24"/>
        </w:rPr>
        <w:t>3</w:t>
      </w:r>
      <w:r w:rsidR="001550BA">
        <w:rPr>
          <w:rFonts w:ascii="Times New Roman" w:eastAsia="Times New Roman" w:hAnsi="Times New Roman" w:cs="Times New Roman"/>
          <w:b/>
          <w:sz w:val="24"/>
          <w:szCs w:val="24"/>
        </w:rPr>
        <w:t>8</w:t>
      </w:r>
      <w:r w:rsidRPr="007D1491">
        <w:rPr>
          <w:rFonts w:ascii="Times New Roman" w:eastAsia="Times New Roman" w:hAnsi="Times New Roman" w:cs="Times New Roman"/>
          <w:sz w:val="24"/>
          <w:szCs w:val="24"/>
        </w:rPr>
        <w:t xml:space="preserve">  În toate cazurile în care proprietarul notificat nu permite accesul în imobilul supus lucrărilor de intervenţie în vederea executării acestora de către autoritatea administraţiei publice locale, primarul solicită autorizarea instanţei judecătoreşti competente, prin ordonanţă preşedinţială, dată cu citarea părţilor.</w:t>
      </w:r>
    </w:p>
    <w:p w:rsidR="00F86C91" w:rsidRPr="001550BA" w:rsidRDefault="007011C2"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eastAsia="Times New Roman" w:hAnsi="Times New Roman" w:cs="Times New Roman"/>
          <w:b/>
          <w:sz w:val="24"/>
          <w:szCs w:val="24"/>
        </w:rPr>
        <w:t>Art.</w:t>
      </w:r>
      <w:r w:rsidR="001550BA" w:rsidRPr="001550BA">
        <w:rPr>
          <w:rFonts w:ascii="Times New Roman" w:eastAsia="Times New Roman" w:hAnsi="Times New Roman" w:cs="Times New Roman"/>
          <w:b/>
          <w:sz w:val="24"/>
          <w:szCs w:val="24"/>
        </w:rPr>
        <w:t>39</w:t>
      </w:r>
      <w:r w:rsidR="00F86C91" w:rsidRPr="001550BA">
        <w:rPr>
          <w:rFonts w:ascii="Times New Roman" w:eastAsia="Times New Roman" w:hAnsi="Times New Roman" w:cs="Times New Roman"/>
          <w:b/>
          <w:sz w:val="24"/>
          <w:szCs w:val="24"/>
        </w:rPr>
        <w:t xml:space="preserve"> </w:t>
      </w:r>
      <w:r w:rsidR="00F86C91" w:rsidRPr="001550BA">
        <w:rPr>
          <w:rFonts w:ascii="Times New Roman" w:eastAsia="Times New Roman" w:hAnsi="Times New Roman" w:cs="Times New Roman"/>
          <w:sz w:val="24"/>
          <w:szCs w:val="24"/>
        </w:rPr>
        <w:t>Toate operațiunile prestate   de către administrația publică locală în regie proprie de</w:t>
      </w:r>
      <w:r w:rsidR="00F86C91" w:rsidRPr="001550BA">
        <w:rPr>
          <w:rFonts w:ascii="Times New Roman" w:eastAsia="Times New Roman" w:hAnsi="Times New Roman" w:cs="Times New Roman"/>
          <w:b/>
          <w:sz w:val="24"/>
          <w:szCs w:val="24"/>
        </w:rPr>
        <w:t xml:space="preserve"> </w:t>
      </w:r>
      <w:r w:rsidR="00F9561A" w:rsidRPr="001550BA">
        <w:rPr>
          <w:rFonts w:ascii="Times New Roman" w:eastAsia="Times New Roman" w:hAnsi="Times New Roman" w:cs="Times New Roman"/>
          <w:sz w:val="24"/>
          <w:szCs w:val="24"/>
        </w:rPr>
        <w:t xml:space="preserve">prin compartimentul de specialitate </w:t>
      </w:r>
      <w:r w:rsidR="00F86C91" w:rsidRPr="001550BA">
        <w:rPr>
          <w:rFonts w:ascii="Times New Roman" w:eastAsia="Times New Roman" w:hAnsi="Times New Roman" w:cs="Times New Roman"/>
          <w:sz w:val="24"/>
          <w:szCs w:val="24"/>
        </w:rPr>
        <w:t xml:space="preserve"> sau operatorul economic desemnat</w:t>
      </w:r>
      <w:r w:rsidR="00F86C91" w:rsidRPr="001550BA">
        <w:rPr>
          <w:rFonts w:ascii="Times New Roman" w:hAnsi="Times New Roman" w:cs="Times New Roman"/>
          <w:sz w:val="24"/>
          <w:szCs w:val="24"/>
        </w:rPr>
        <w:t>, se vor face sub stricta supraveghere  a personalului  din cadrul  Poliției Locale a Municipiului Marghita, care va încheia un proces verbal atât la începerea lucrărilor de curățare și igieniza</w:t>
      </w:r>
      <w:r w:rsidR="00F9561A" w:rsidRPr="001550BA">
        <w:rPr>
          <w:rFonts w:ascii="Times New Roman" w:hAnsi="Times New Roman" w:cs="Times New Roman"/>
          <w:sz w:val="24"/>
          <w:szCs w:val="24"/>
        </w:rPr>
        <w:t>re , cât și la finalizarea lor ș</w:t>
      </w:r>
      <w:r w:rsidR="00F86C91" w:rsidRPr="001550BA">
        <w:rPr>
          <w:rFonts w:ascii="Times New Roman" w:hAnsi="Times New Roman" w:cs="Times New Roman"/>
          <w:sz w:val="24"/>
          <w:szCs w:val="24"/>
        </w:rPr>
        <w:t xml:space="preserve">i care va cuprinde: </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Data și ora începerii lucrărilor</w:t>
      </w:r>
    </w:p>
    <w:p w:rsidR="00EA1340"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Data și ora finalizării  lucrărilor</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xml:space="preserve">- Locul/ adresa efectuării lucrărilor </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w:t>
      </w:r>
      <w:r w:rsidR="00077F68" w:rsidRPr="001550BA">
        <w:rPr>
          <w:rFonts w:ascii="Times New Roman" w:hAnsi="Times New Roman" w:cs="Times New Roman"/>
          <w:sz w:val="24"/>
          <w:szCs w:val="24"/>
        </w:rPr>
        <w:t xml:space="preserve"> </w:t>
      </w:r>
      <w:r w:rsidRPr="001550BA">
        <w:rPr>
          <w:rFonts w:ascii="Times New Roman" w:hAnsi="Times New Roman" w:cs="Times New Roman"/>
          <w:sz w:val="24"/>
          <w:szCs w:val="24"/>
        </w:rPr>
        <w:t>Lucrările efectuate</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Cantitățile aproximative rezultate din operațiuni , clasificate pe tip de deșeu</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w:t>
      </w:r>
      <w:r w:rsidR="00077F68" w:rsidRPr="001550BA">
        <w:rPr>
          <w:rFonts w:ascii="Times New Roman" w:hAnsi="Times New Roman" w:cs="Times New Roman"/>
          <w:sz w:val="24"/>
          <w:szCs w:val="24"/>
        </w:rPr>
        <w:t xml:space="preserve"> </w:t>
      </w:r>
      <w:r w:rsidRPr="001550BA">
        <w:rPr>
          <w:rFonts w:ascii="Times New Roman" w:hAnsi="Times New Roman" w:cs="Times New Roman"/>
          <w:sz w:val="24"/>
          <w:szCs w:val="24"/>
        </w:rPr>
        <w:t xml:space="preserve">Cantitățile, dimensiunile și materialele din care a fost realizată împrejmuirea </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Numărul de lucrători care au participat la efectuarea lucrăriilor</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Operatorul/instituția care a efectuat lucrarea</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w:t>
      </w:r>
      <w:r w:rsidR="00077F68" w:rsidRPr="001550BA">
        <w:rPr>
          <w:rFonts w:ascii="Times New Roman" w:hAnsi="Times New Roman" w:cs="Times New Roman"/>
          <w:sz w:val="24"/>
          <w:szCs w:val="24"/>
        </w:rPr>
        <w:t xml:space="preserve"> </w:t>
      </w:r>
      <w:r w:rsidRPr="001550BA">
        <w:rPr>
          <w:rFonts w:ascii="Times New Roman" w:hAnsi="Times New Roman" w:cs="Times New Roman"/>
          <w:sz w:val="24"/>
          <w:szCs w:val="24"/>
        </w:rPr>
        <w:t xml:space="preserve">Planșe foto cu imagini la începutul și la sfârșitul lucrărilor </w:t>
      </w:r>
    </w:p>
    <w:p w:rsidR="00F86C91" w:rsidRPr="001550BA" w:rsidRDefault="00F86C91" w:rsidP="007D7A38">
      <w:pPr>
        <w:autoSpaceDE w:val="0"/>
        <w:autoSpaceDN w:val="0"/>
        <w:adjustRightInd w:val="0"/>
        <w:spacing w:after="0" w:line="240" w:lineRule="auto"/>
        <w:jc w:val="both"/>
        <w:rPr>
          <w:rFonts w:ascii="Times New Roman" w:hAnsi="Times New Roman" w:cs="Times New Roman"/>
          <w:sz w:val="24"/>
          <w:szCs w:val="24"/>
        </w:rPr>
      </w:pPr>
      <w:r w:rsidRPr="001550BA">
        <w:rPr>
          <w:rFonts w:ascii="Times New Roman" w:hAnsi="Times New Roman" w:cs="Times New Roman"/>
          <w:sz w:val="24"/>
          <w:szCs w:val="24"/>
        </w:rPr>
        <w:t>- Semnătura conducătorului operațiunilor de salubrizare/igienizare sau îngrădire.</w:t>
      </w:r>
    </w:p>
    <w:p w:rsidR="00F86C91" w:rsidRPr="001550BA" w:rsidRDefault="008803E7" w:rsidP="007D7A38">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1550BA">
        <w:rPr>
          <w:rFonts w:ascii="Times New Roman" w:hAnsi="Times New Roman" w:cs="Times New Roman"/>
          <w:b/>
          <w:sz w:val="24"/>
          <w:szCs w:val="24"/>
        </w:rPr>
        <w:t xml:space="preserve"> </w:t>
      </w:r>
      <w:r w:rsidR="004C4F09" w:rsidRPr="001550BA">
        <w:rPr>
          <w:rFonts w:ascii="Times New Roman" w:hAnsi="Times New Roman" w:cs="Times New Roman"/>
          <w:b/>
          <w:sz w:val="24"/>
          <w:szCs w:val="24"/>
        </w:rPr>
        <w:t>Art.</w:t>
      </w:r>
      <w:r w:rsidR="001550BA" w:rsidRPr="001550BA">
        <w:rPr>
          <w:rFonts w:ascii="Times New Roman" w:hAnsi="Times New Roman" w:cs="Times New Roman"/>
          <w:b/>
          <w:sz w:val="24"/>
          <w:szCs w:val="24"/>
        </w:rPr>
        <w:t>40</w:t>
      </w:r>
      <w:r w:rsidR="004C4F09" w:rsidRPr="001550BA">
        <w:rPr>
          <w:rFonts w:ascii="Times New Roman" w:hAnsi="Times New Roman" w:cs="Times New Roman"/>
          <w:sz w:val="24"/>
          <w:szCs w:val="24"/>
        </w:rPr>
        <w:t xml:space="preserve"> Procesul verbal încheiat de  perso</w:t>
      </w:r>
      <w:r w:rsidR="001A6B1E" w:rsidRPr="001550BA">
        <w:rPr>
          <w:rFonts w:ascii="Times New Roman" w:hAnsi="Times New Roman" w:cs="Times New Roman"/>
          <w:sz w:val="24"/>
          <w:szCs w:val="24"/>
        </w:rPr>
        <w:t>a</w:t>
      </w:r>
      <w:r w:rsidR="004C4F09" w:rsidRPr="001550BA">
        <w:rPr>
          <w:rFonts w:ascii="Times New Roman" w:hAnsi="Times New Roman" w:cs="Times New Roman"/>
          <w:sz w:val="24"/>
          <w:szCs w:val="24"/>
        </w:rPr>
        <w:t xml:space="preserve">na  din cadrul  Poliției Locale a Municipiului Marghita, împreună cu devizul  emis de către </w:t>
      </w:r>
      <w:r w:rsidR="004C4F09" w:rsidRPr="001550BA">
        <w:rPr>
          <w:rFonts w:ascii="Times New Roman" w:hAnsi="Times New Roman" w:cs="Times New Roman"/>
          <w:noProof/>
          <w:sz w:val="24"/>
          <w:szCs w:val="24"/>
        </w:rPr>
        <w:t>operatorul economic care a efectuat lucrările  de cur</w:t>
      </w:r>
      <w:r w:rsidR="00077F68" w:rsidRPr="001550BA">
        <w:rPr>
          <w:rFonts w:ascii="Times New Roman" w:hAnsi="Times New Roman" w:cs="Times New Roman"/>
          <w:noProof/>
          <w:sz w:val="24"/>
          <w:szCs w:val="24"/>
        </w:rPr>
        <w:t>ățare și igienizare  sau eventu</w:t>
      </w:r>
      <w:r w:rsidR="004C4F09" w:rsidRPr="001550BA">
        <w:rPr>
          <w:rFonts w:ascii="Times New Roman" w:hAnsi="Times New Roman" w:cs="Times New Roman"/>
          <w:noProof/>
          <w:sz w:val="24"/>
          <w:szCs w:val="24"/>
        </w:rPr>
        <w:t xml:space="preserve">al îngrădirea </w:t>
      </w:r>
      <w:r w:rsidR="001A6B1E" w:rsidRPr="001550BA">
        <w:rPr>
          <w:rFonts w:ascii="Times New Roman" w:hAnsi="Times New Roman" w:cs="Times New Roman"/>
          <w:noProof/>
          <w:sz w:val="24"/>
          <w:szCs w:val="24"/>
        </w:rPr>
        <w:t xml:space="preserve">sau </w:t>
      </w:r>
      <w:r w:rsidR="001A6B1E" w:rsidRPr="001550BA">
        <w:rPr>
          <w:rFonts w:ascii="Times New Roman" w:hAnsi="Times New Roman" w:cs="Times New Roman"/>
          <w:sz w:val="24"/>
          <w:szCs w:val="24"/>
        </w:rPr>
        <w:t>de devizul întocmit de Direcția tehnică, în cazul lucrărilor executate în regie proprie și</w:t>
      </w:r>
      <w:r w:rsidR="004C4F09" w:rsidRPr="001550BA">
        <w:rPr>
          <w:rFonts w:ascii="Times New Roman" w:hAnsi="Times New Roman" w:cs="Times New Roman"/>
          <w:noProof/>
          <w:sz w:val="24"/>
          <w:szCs w:val="24"/>
        </w:rPr>
        <w:t xml:space="preserve"> va sta la baza constituirii  dreptului de creanță împotriva </w:t>
      </w:r>
      <w:r w:rsidR="004C4F09" w:rsidRPr="001550BA">
        <w:rPr>
          <w:rFonts w:ascii="Times New Roman" w:eastAsia="Times New Roman" w:hAnsi="Times New Roman" w:cs="Times New Roman"/>
          <w:sz w:val="24"/>
          <w:szCs w:val="24"/>
          <w:shd w:val="clear" w:color="auto" w:fill="FFFFFF"/>
        </w:rPr>
        <w:t>proprietarului/administratorului/deținătorului, care va fi comunicat</w:t>
      </w:r>
      <w:r w:rsidR="001A6B1E" w:rsidRPr="001550BA">
        <w:rPr>
          <w:rFonts w:ascii="Times New Roman" w:eastAsia="Times New Roman" w:hAnsi="Times New Roman" w:cs="Times New Roman"/>
          <w:sz w:val="24"/>
          <w:szCs w:val="24"/>
          <w:shd w:val="clear" w:color="auto" w:fill="FFFFFF"/>
        </w:rPr>
        <w:t xml:space="preserve"> Serviciului de Taxe și Impozite Locale.</w:t>
      </w:r>
    </w:p>
    <w:p w:rsidR="007F2A0F" w:rsidRPr="001550BA" w:rsidRDefault="007F2A0F" w:rsidP="007D7A38">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1550BA">
        <w:rPr>
          <w:rFonts w:ascii="Times New Roman" w:eastAsia="Times New Roman" w:hAnsi="Times New Roman" w:cs="Times New Roman"/>
          <w:b/>
          <w:sz w:val="24"/>
          <w:szCs w:val="24"/>
          <w:shd w:val="clear" w:color="auto" w:fill="FFFFFF"/>
        </w:rPr>
        <w:t>Art.</w:t>
      </w:r>
      <w:r w:rsidR="001550BA" w:rsidRPr="001550BA">
        <w:rPr>
          <w:rFonts w:ascii="Times New Roman" w:eastAsia="Times New Roman" w:hAnsi="Times New Roman" w:cs="Times New Roman"/>
          <w:b/>
          <w:sz w:val="24"/>
          <w:szCs w:val="24"/>
          <w:shd w:val="clear" w:color="auto" w:fill="FFFFFF"/>
        </w:rPr>
        <w:t>41</w:t>
      </w:r>
      <w:r w:rsidRPr="001550BA">
        <w:rPr>
          <w:rFonts w:ascii="Times New Roman" w:eastAsia="Times New Roman" w:hAnsi="Times New Roman" w:cs="Times New Roman"/>
          <w:b/>
          <w:sz w:val="24"/>
          <w:szCs w:val="24"/>
          <w:shd w:val="clear" w:color="auto" w:fill="FFFFFF"/>
        </w:rPr>
        <w:t xml:space="preserve"> </w:t>
      </w:r>
      <w:r w:rsidRPr="001550BA">
        <w:rPr>
          <w:rFonts w:ascii="Times New Roman" w:eastAsia="Times New Roman" w:hAnsi="Times New Roman" w:cs="Times New Roman"/>
          <w:sz w:val="24"/>
          <w:szCs w:val="24"/>
          <w:shd w:val="clear" w:color="auto" w:fill="FFFFFF"/>
        </w:rPr>
        <w:t>În cazul în care proprietarul  /administratorul /deținătorul unui</w:t>
      </w:r>
      <w:r w:rsidR="007E4961" w:rsidRPr="001550BA">
        <w:rPr>
          <w:rFonts w:ascii="Times New Roman" w:eastAsia="Times New Roman" w:hAnsi="Times New Roman" w:cs="Times New Roman"/>
          <w:sz w:val="24"/>
          <w:szCs w:val="24"/>
          <w:shd w:val="clear" w:color="auto" w:fill="FFFFFF"/>
        </w:rPr>
        <w:t xml:space="preserve"> imobil</w:t>
      </w:r>
      <w:r w:rsidRPr="001550BA">
        <w:rPr>
          <w:rFonts w:ascii="Times New Roman" w:eastAsia="Times New Roman" w:hAnsi="Times New Roman" w:cs="Times New Roman"/>
          <w:sz w:val="24"/>
          <w:szCs w:val="24"/>
          <w:shd w:val="clear" w:color="auto" w:fill="FFFFFF"/>
        </w:rPr>
        <w:t xml:space="preserve"> </w:t>
      </w:r>
      <w:r w:rsidR="007E4961" w:rsidRPr="001550BA">
        <w:rPr>
          <w:rFonts w:ascii="Times New Roman" w:eastAsia="Times New Roman" w:hAnsi="Times New Roman" w:cs="Times New Roman"/>
          <w:sz w:val="24"/>
          <w:szCs w:val="24"/>
          <w:shd w:val="clear" w:color="auto" w:fill="FFFFFF"/>
        </w:rPr>
        <w:t xml:space="preserve">( </w:t>
      </w:r>
      <w:r w:rsidRPr="001550BA">
        <w:rPr>
          <w:rFonts w:ascii="Times New Roman" w:eastAsia="Times New Roman" w:hAnsi="Times New Roman" w:cs="Times New Roman"/>
          <w:sz w:val="24"/>
          <w:szCs w:val="24"/>
          <w:shd w:val="clear" w:color="auto" w:fill="FFFFFF"/>
        </w:rPr>
        <w:t xml:space="preserve">teren </w:t>
      </w:r>
      <w:r w:rsidR="007E4961" w:rsidRPr="001550BA">
        <w:rPr>
          <w:rFonts w:ascii="Times New Roman" w:eastAsia="Times New Roman" w:hAnsi="Times New Roman" w:cs="Times New Roman"/>
          <w:sz w:val="24"/>
          <w:szCs w:val="24"/>
          <w:shd w:val="clear" w:color="auto" w:fill="FFFFFF"/>
        </w:rPr>
        <w:t>sau construcții)</w:t>
      </w:r>
      <w:r w:rsidRPr="001550BA">
        <w:rPr>
          <w:rFonts w:ascii="Times New Roman" w:eastAsia="Times New Roman" w:hAnsi="Times New Roman" w:cs="Times New Roman"/>
          <w:sz w:val="24"/>
          <w:szCs w:val="24"/>
          <w:shd w:val="clear" w:color="auto" w:fill="FFFFFF"/>
        </w:rPr>
        <w:t xml:space="preserve"> neîngrijit  pierde posesia respectivului imobil , înainte de expirarea termenului  în care trebuia să efectueze  lucrările  de  salubrizare/igienizare/ îngrădire , procedura  prevăzută  de prezentul Regulament se reia  pe numele noului proprietar/administrator/deținător. </w:t>
      </w:r>
    </w:p>
    <w:p w:rsidR="00080C0F" w:rsidRDefault="00080C0F" w:rsidP="007D7A38">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080C0F" w:rsidRPr="00B86BD1" w:rsidRDefault="00080C0F" w:rsidP="007D7A38">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r w:rsidRPr="00B86BD1">
        <w:rPr>
          <w:rFonts w:ascii="Times New Roman" w:eastAsia="Times New Roman" w:hAnsi="Times New Roman" w:cs="Times New Roman"/>
          <w:b/>
          <w:sz w:val="24"/>
          <w:szCs w:val="24"/>
          <w:shd w:val="clear" w:color="auto" w:fill="FFFFFF"/>
        </w:rPr>
        <w:t xml:space="preserve">CAPITOLUL VI.  SANCȚIUNI </w:t>
      </w:r>
    </w:p>
    <w:p w:rsidR="001A6B1E" w:rsidRPr="00B86BD1" w:rsidRDefault="001A6B1E" w:rsidP="007D7A38">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rPr>
      </w:pPr>
    </w:p>
    <w:p w:rsidR="001A6B1E" w:rsidRPr="00B86BD1" w:rsidRDefault="001550BA" w:rsidP="001A6B1E">
      <w:pPr>
        <w:pStyle w:val="ListParagraph"/>
        <w:ind w:left="0"/>
        <w:jc w:val="both"/>
        <w:rPr>
          <w:rFonts w:ascii="Times New Roman" w:hAnsi="Times New Roman"/>
          <w:b/>
          <w:sz w:val="24"/>
          <w:szCs w:val="24"/>
          <w:lang w:val="ro-RO"/>
        </w:rPr>
      </w:pPr>
      <w:r w:rsidRPr="00B86BD1">
        <w:rPr>
          <w:rFonts w:ascii="Times New Roman" w:hAnsi="Times New Roman"/>
          <w:b/>
          <w:sz w:val="24"/>
          <w:szCs w:val="24"/>
          <w:lang w:val="ro-RO"/>
        </w:rPr>
        <w:t>Art.42</w:t>
      </w:r>
      <w:r w:rsidR="001A6B1E" w:rsidRPr="00B86BD1">
        <w:rPr>
          <w:rFonts w:ascii="Times New Roman" w:hAnsi="Times New Roman"/>
          <w:b/>
          <w:sz w:val="24"/>
          <w:szCs w:val="24"/>
          <w:lang w:val="ro-RO"/>
        </w:rPr>
        <w:t xml:space="preserve"> Contravenţii privind încalcarea de către asociaţiile de proprietari / locatari, persoane juridice şi persoane fizice a normelor cu privire la întreţinerea şi păstrarea </w:t>
      </w:r>
      <w:r w:rsidR="001A6B1E" w:rsidRPr="00B86BD1">
        <w:rPr>
          <w:rFonts w:ascii="Times New Roman" w:hAnsi="Times New Roman"/>
          <w:b/>
          <w:sz w:val="24"/>
          <w:szCs w:val="24"/>
          <w:lang w:val="ro-RO"/>
        </w:rPr>
        <w:lastRenderedPageBreak/>
        <w:t>curăţeniei clădirilor, locuinţelor, anexelor gospodăreşti, incintelor, împrejmuirilor acestora, precum şi a domeniului public .</w:t>
      </w:r>
    </w:p>
    <w:p w:rsidR="001A6B1E" w:rsidRPr="00B86BD1" w:rsidRDefault="001A6B1E" w:rsidP="001A6B1E">
      <w:pPr>
        <w:pStyle w:val="ListParagraph"/>
        <w:ind w:left="0" w:firstLine="720"/>
        <w:jc w:val="both"/>
        <w:rPr>
          <w:rFonts w:ascii="Arial" w:hAnsi="Arial" w:cs="Arial"/>
          <w:b/>
          <w:sz w:val="20"/>
          <w:szCs w:val="20"/>
          <w:lang w:val="ro-RO"/>
        </w:rPr>
      </w:pPr>
    </w:p>
    <w:p w:rsidR="001A6B1E" w:rsidRPr="00B86BD1" w:rsidRDefault="001A6B1E" w:rsidP="001A6B1E">
      <w:pPr>
        <w:pStyle w:val="ListParagraph"/>
        <w:tabs>
          <w:tab w:val="left" w:pos="720"/>
        </w:tabs>
        <w:ind w:left="0"/>
        <w:jc w:val="both"/>
        <w:rPr>
          <w:rFonts w:ascii="Arial" w:hAnsi="Arial" w:cs="Arial"/>
          <w:b/>
          <w:sz w:val="24"/>
          <w:szCs w:val="24"/>
          <w:u w:val="single"/>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4"/>
        <w:gridCol w:w="1407"/>
        <w:gridCol w:w="1529"/>
      </w:tblGrid>
      <w:tr w:rsidR="001A6B1E" w:rsidRPr="00B86BD1" w:rsidTr="00A50497">
        <w:trPr>
          <w:trHeight w:val="275"/>
        </w:trPr>
        <w:tc>
          <w:tcPr>
            <w:tcW w:w="856" w:type="dxa"/>
            <w:vMerge w:val="restart"/>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5814" w:type="dxa"/>
            <w:vMerge w:val="restart"/>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936" w:type="dxa"/>
            <w:gridSpan w:val="2"/>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tc>
      </w:tr>
      <w:tr w:rsidR="001A6B1E" w:rsidRPr="00B86BD1" w:rsidTr="00A50497">
        <w:trPr>
          <w:trHeight w:val="238"/>
        </w:trPr>
        <w:tc>
          <w:tcPr>
            <w:tcW w:w="856" w:type="dxa"/>
            <w:vMerge/>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p>
        </w:tc>
        <w:tc>
          <w:tcPr>
            <w:tcW w:w="5814" w:type="dxa"/>
            <w:vMerge/>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p>
        </w:tc>
        <w:tc>
          <w:tcPr>
            <w:tcW w:w="1407" w:type="dxa"/>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529" w:type="dxa"/>
          </w:tcPr>
          <w:p w:rsidR="001A6B1E" w:rsidRPr="00B86BD1" w:rsidRDefault="001A6B1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a</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neîntreţinerea curăţeniei şi igienei,în locuințe, curţi, anexe,garaje, grădini, în spațiile in care își desfășoară activitatea, pe terenurile pe care le deţin, precum şi pe căile de acces ale acestora, în zonele cuprinse între imobil și calea publică, ori pe locurile de parcare pe care le au în folosință, împiedicând prin acestea convieţuirea în condiţii civilizate a colocatarilor şi a vecinilor;</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1000-2000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b</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rPr>
              <w:t>scuturarea covoarelor, lenjeriei sau a altor obiecte pe ferestre si balcoane, aruncarea de la ferestre sau balcoane a resturilor menajere, obiectelor și lichidelor.</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00-1200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400-1300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c</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neexecutarea, potrivit legii, a lucrărilor de zugrăvire şi vopsire a părţilor exterioare ale clădirilor, neînlocuirea jgheaburilor şi a burlanelor degradate, precum şi neefectuarea unor lucrări de reparaţii şi întreţinere la faţada imobilelor, ale garajelor,ale anexelor, creând astfel un aspect inestetic acestora.</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400-1200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d</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depozitarea de mobilier, lăzi sau alte obiecte inestetice în balcoane ,holul comun al blocului, terase sau în jurul clădirilor de locuit .</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400-900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e</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uscarea rufelor la vedere pe faţada blocului, pe terase sau pe uscatoare de rufe ampasate între blocuri ;</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f</w:t>
            </w:r>
          </w:p>
        </w:tc>
        <w:tc>
          <w:tcPr>
            <w:tcW w:w="5814" w:type="dxa"/>
          </w:tcPr>
          <w:p w:rsidR="001A6B1E" w:rsidRPr="00B86BD1" w:rsidRDefault="001A6B1E" w:rsidP="00D40666">
            <w:pPr>
              <w:spacing w:after="100" w:afterAutospacing="1" w:line="240" w:lineRule="auto"/>
              <w:jc w:val="both"/>
              <w:rPr>
                <w:rFonts w:ascii="Times New Roman" w:hAnsi="Times New Roman" w:cs="Times New Roman"/>
                <w:sz w:val="24"/>
                <w:szCs w:val="24"/>
              </w:rPr>
            </w:pPr>
            <w:r w:rsidRPr="00B86BD1">
              <w:rPr>
                <w:rFonts w:ascii="Times New Roman" w:hAnsi="Times New Roman" w:cs="Times New Roman"/>
                <w:sz w:val="24"/>
                <w:szCs w:val="24"/>
              </w:rPr>
              <w:t>producerea de disconfort prin depozitarea deseurilor de orice fel în apartamentele și părțile comune din blocurile de locuințe, respectiv în clădirile folosite de mai multe persoane(proprietari sau chiriași), în curțile sau grădinile co</w:t>
            </w:r>
            <w:r w:rsidR="00B0028E" w:rsidRPr="00B86BD1">
              <w:rPr>
                <w:rFonts w:ascii="Times New Roman" w:hAnsi="Times New Roman" w:cs="Times New Roman"/>
                <w:sz w:val="24"/>
                <w:szCs w:val="24"/>
              </w:rPr>
              <w:t>lective precum și în boxe, anexe</w:t>
            </w:r>
            <w:r w:rsidRPr="00B86BD1">
              <w:rPr>
                <w:rFonts w:ascii="Times New Roman" w:hAnsi="Times New Roman" w:cs="Times New Roman"/>
                <w:sz w:val="24"/>
                <w:szCs w:val="24"/>
              </w:rPr>
              <w:t xml:space="preserve"> sau garaje, împiedicând prin acestea convieţuirea în condiţii civilizate a colocatarilor şi a vecinilor.</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500-2000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g</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rPr>
              <w:t>nefinalizarea construcțiilor începute pe baza autorizațiilor eliberate de primărie, în condițiile și termenele stabilite de acestea.</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1000-2000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1500-2500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h</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rPr>
              <w:t>nerepararea și neîntreținerea instalațiilor aferente imobilelor</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300-1500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i</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neîntreținerea în stare corespunzătoare a împrejmuirilor imobilelor, ale trotuarelor din jurul imobilelor, neîntreţinerea spaţiilor verzi şi plantaţiilor existente pe acestea.</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500-2000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j</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neîntreținerea permanentă a curățeniei șanțurilor de scurgere a apelor pluviale, a podețelor și tuburilor de beton aferente acestora, pe întreaga lungime aferentă proprietății, în vederea evitării inundațiilor ori a stagnării apelor.</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lastRenderedPageBreak/>
              <w:t>k</w:t>
            </w:r>
          </w:p>
        </w:tc>
        <w:tc>
          <w:tcPr>
            <w:tcW w:w="5814" w:type="dxa"/>
          </w:tcPr>
          <w:p w:rsidR="001A6B1E" w:rsidRPr="00B86BD1" w:rsidRDefault="001A6B1E" w:rsidP="00D40666">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necosirea ierbii, a gazonului din spaţiile verzi aferente sau limitrofe imobilului, curţii, grădinii etc(imobil-teren sau clădire) de către proprietari, deținători legali sau de către asociațiile de proprietari, după caz.</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l</w:t>
            </w:r>
          </w:p>
        </w:tc>
        <w:tc>
          <w:tcPr>
            <w:tcW w:w="5814" w:type="dxa"/>
          </w:tcPr>
          <w:p w:rsidR="001A6B1E" w:rsidRPr="00B86BD1" w:rsidRDefault="001A6B1E" w:rsidP="00B0028E">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neefe</w:t>
            </w:r>
            <w:r w:rsidR="00B0028E" w:rsidRPr="00B86BD1">
              <w:rPr>
                <w:rFonts w:ascii="Times New Roman" w:hAnsi="Times New Roman" w:cs="Times New Roman"/>
                <w:sz w:val="24"/>
                <w:szCs w:val="24"/>
              </w:rPr>
              <w:t>ctuarea lucră</w:t>
            </w:r>
            <w:r w:rsidRPr="00B86BD1">
              <w:rPr>
                <w:rFonts w:ascii="Times New Roman" w:hAnsi="Times New Roman" w:cs="Times New Roman"/>
                <w:sz w:val="24"/>
                <w:szCs w:val="24"/>
              </w:rPr>
              <w:t>rilor de intretinere a vegetatiei</w:t>
            </w:r>
            <w:r w:rsidR="00B0028E" w:rsidRPr="00B86BD1">
              <w:rPr>
                <w:rFonts w:ascii="Times New Roman" w:hAnsi="Times New Roman" w:cs="Times New Roman"/>
                <w:sz w:val="24"/>
                <w:szCs w:val="24"/>
              </w:rPr>
              <w:t xml:space="preserve"> (arbori, arbusti, etc) aflata î</w:t>
            </w:r>
            <w:r w:rsidRPr="00B86BD1">
              <w:rPr>
                <w:rFonts w:ascii="Times New Roman" w:hAnsi="Times New Roman" w:cs="Times New Roman"/>
                <w:sz w:val="24"/>
                <w:szCs w:val="24"/>
              </w:rPr>
              <w:t>n lim</w:t>
            </w:r>
            <w:r w:rsidR="00B0028E" w:rsidRPr="00B86BD1">
              <w:rPr>
                <w:rFonts w:ascii="Times New Roman" w:hAnsi="Times New Roman" w:cs="Times New Roman"/>
                <w:sz w:val="24"/>
                <w:szCs w:val="24"/>
              </w:rPr>
              <w:t>ita proprietatii, care opturează că</w:t>
            </w:r>
            <w:r w:rsidRPr="00B86BD1">
              <w:rPr>
                <w:rFonts w:ascii="Times New Roman" w:hAnsi="Times New Roman" w:cs="Times New Roman"/>
                <w:sz w:val="24"/>
                <w:szCs w:val="24"/>
              </w:rPr>
              <w:t>ile pietonale, c</w:t>
            </w:r>
            <w:r w:rsidR="00B0028E" w:rsidRPr="00B86BD1">
              <w:rPr>
                <w:rFonts w:ascii="Times New Roman" w:hAnsi="Times New Roman" w:cs="Times New Roman"/>
                <w:sz w:val="24"/>
                <w:szCs w:val="24"/>
              </w:rPr>
              <w:t>ă</w:t>
            </w:r>
            <w:r w:rsidRPr="00B86BD1">
              <w:rPr>
                <w:rFonts w:ascii="Times New Roman" w:hAnsi="Times New Roman" w:cs="Times New Roman"/>
                <w:sz w:val="24"/>
                <w:szCs w:val="24"/>
              </w:rPr>
              <w:t>ile</w:t>
            </w:r>
            <w:r w:rsidR="00B0028E" w:rsidRPr="00B86BD1">
              <w:rPr>
                <w:rFonts w:ascii="Times New Roman" w:hAnsi="Times New Roman" w:cs="Times New Roman"/>
                <w:sz w:val="24"/>
                <w:szCs w:val="24"/>
              </w:rPr>
              <w:t xml:space="preserve"> rutiere sau semnele de circulaț</w:t>
            </w:r>
            <w:r w:rsidRPr="00B86BD1">
              <w:rPr>
                <w:rFonts w:ascii="Times New Roman" w:hAnsi="Times New Roman" w:cs="Times New Roman"/>
                <w:sz w:val="24"/>
                <w:szCs w:val="24"/>
              </w:rPr>
              <w:t>ie</w:t>
            </w:r>
            <w:r w:rsidR="00B0028E" w:rsidRPr="00B86BD1">
              <w:rPr>
                <w:rFonts w:ascii="Times New Roman" w:hAnsi="Times New Roman" w:cs="Times New Roman"/>
                <w:sz w:val="24"/>
                <w:szCs w:val="24"/>
              </w:rPr>
              <w:t>.</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6</w:t>
            </w:r>
            <w:r w:rsidR="001A6B1E" w:rsidRPr="00B86BD1">
              <w:rPr>
                <w:rFonts w:ascii="Times New Roman" w:hAnsi="Times New Roman"/>
                <w:b/>
                <w:sz w:val="24"/>
                <w:szCs w:val="24"/>
                <w:lang w:val="ro-RO"/>
              </w:rPr>
              <w:t>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400-1500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m</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nedesfiinţarea împrejmuirilor improvizate  pe spaţiul verde şi în jurul blocurilor de locuinţe sau nerefacerea spaţiilor verzi aparţinătoare domeniului public</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500-1500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n</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neîngrijirea pomilor, florilor, peluzelor şi altor plantaţii din faţa şi perimetrul imobilelor pe care le deţin, inclusiv în curţi şi ne/re/amenajarea celor degradate</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o</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aruncarea mucurilor de ţigară, a resturilor sau ambalajelor de la seminţe sau altor produse alimentare sau nealimentare pe străzi, în parcuri sau alte locuri publice</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200-5</w:t>
            </w:r>
            <w:r w:rsidR="001A6B1E" w:rsidRPr="00B86BD1">
              <w:rPr>
                <w:rFonts w:ascii="Times New Roman" w:hAnsi="Times New Roman"/>
                <w:b/>
                <w:sz w:val="24"/>
                <w:szCs w:val="24"/>
                <w:lang w:val="ro-RO"/>
              </w:rPr>
              <w:t>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p</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 xml:space="preserve">neluarea măsurilor de împrejmuire și  salubrizare a terenurilor pe care le deţin, în calitate de proprietari sau cu orice alt titlu </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w:t>
            </w:r>
            <w:r w:rsidR="001A6B1E" w:rsidRPr="00B86BD1">
              <w:rPr>
                <w:rFonts w:ascii="Times New Roman" w:hAnsi="Times New Roman"/>
                <w:b/>
                <w:sz w:val="24"/>
                <w:szCs w:val="24"/>
                <w:lang w:val="ro-RO"/>
              </w:rPr>
              <w:t>00-1500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500-1500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q</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 xml:space="preserve">folosirea amenajărilor și mobilierului stradal de joacă pentru copii, sau altor asemenea dotări de către persoane cu vârsta mai mare de 14 ani </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300-800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300-800</w:t>
            </w:r>
          </w:p>
        </w:tc>
      </w:tr>
      <w:tr w:rsidR="001A6B1E" w:rsidRPr="00B86BD1" w:rsidTr="00A50497">
        <w:tc>
          <w:tcPr>
            <w:tcW w:w="856"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r</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shd w:val="clear" w:color="auto" w:fill="FFFFFF"/>
              </w:rPr>
            </w:pPr>
            <w:r w:rsidRPr="00B86BD1">
              <w:rPr>
                <w:rFonts w:ascii="Times New Roman" w:hAnsi="Times New Roman"/>
                <w:sz w:val="24"/>
                <w:szCs w:val="24"/>
                <w:shd w:val="clear" w:color="auto" w:fill="FFFFFF"/>
              </w:rPr>
              <w:t>consumul de băuturi alcoolice pe străzi şi în locurile publice, adresările triviale sau obscene pe străzi şi în locurile publice sau cu acces public, ţinuta indecentă, comportamentul indecent şi exprimările triviale în şcoli, pe străzi, în parcuri şi în locurile publice sau cu acces public( fapta privește persoanele fizice )</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200-5</w:t>
            </w:r>
            <w:r w:rsidR="001A6B1E" w:rsidRPr="00B86BD1">
              <w:rPr>
                <w:rFonts w:ascii="Times New Roman" w:hAnsi="Times New Roman"/>
                <w:b/>
                <w:sz w:val="24"/>
                <w:szCs w:val="24"/>
                <w:lang w:val="ro-RO"/>
              </w:rPr>
              <w:t>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400-1000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s</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prepararea materialelor sau betoanelor direct pe domeniul public sau al asociațiilor de proprietari/locatari ori altor persoane fizice fără încuviințările necesare.</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w:t>
            </w:r>
            <w:r w:rsidR="001A6B1E" w:rsidRPr="00B86BD1">
              <w:rPr>
                <w:rFonts w:ascii="Times New Roman" w:hAnsi="Times New Roman"/>
                <w:b/>
                <w:sz w:val="24"/>
                <w:szCs w:val="24"/>
                <w:lang w:val="ro-RO"/>
              </w:rPr>
              <w:t>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t</w:t>
            </w:r>
          </w:p>
        </w:tc>
        <w:tc>
          <w:tcPr>
            <w:tcW w:w="5814" w:type="dxa"/>
          </w:tcPr>
          <w:p w:rsidR="001A6B1E" w:rsidRPr="00B86BD1" w:rsidRDefault="001A6B1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 xml:space="preserve">necurăţarea zăpezii şi a gheţii imediat după depunere, sau cel târziu până la ora 9.oo, de pe trotuare, din dreptul imobilelor pe care le au în proprietate şi de pe locurile de parcare pe care le folosesc de către proprietari/deținători sau de către asociațiile de proprietari, după caz; </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w:t>
            </w:r>
            <w:r w:rsidR="001A6B1E" w:rsidRPr="00B86BD1">
              <w:rPr>
                <w:rFonts w:ascii="Times New Roman" w:hAnsi="Times New Roman"/>
                <w:b/>
                <w:sz w:val="24"/>
                <w:szCs w:val="24"/>
                <w:lang w:val="ro-RO"/>
              </w:rPr>
              <w:t>00-1200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400-1200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u</w:t>
            </w:r>
          </w:p>
        </w:tc>
        <w:tc>
          <w:tcPr>
            <w:tcW w:w="5814" w:type="dxa"/>
          </w:tcPr>
          <w:p w:rsidR="001A6B1E" w:rsidRPr="00B86BD1" w:rsidRDefault="00B0028E" w:rsidP="00B0028E">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neîndepartarea țurțurilor de gheață formați la nivelul acoperiș</w:t>
            </w:r>
            <w:r w:rsidR="001A6B1E" w:rsidRPr="00B86BD1">
              <w:rPr>
                <w:rFonts w:ascii="Times New Roman" w:hAnsi="Times New Roman" w:cs="Times New Roman"/>
                <w:sz w:val="24"/>
                <w:szCs w:val="24"/>
              </w:rPr>
              <w:t xml:space="preserve">ului </w:t>
            </w:r>
            <w:r w:rsidRPr="00B86BD1">
              <w:rPr>
                <w:rFonts w:ascii="Times New Roman" w:hAnsi="Times New Roman" w:cs="Times New Roman"/>
                <w:sz w:val="24"/>
                <w:szCs w:val="24"/>
              </w:rPr>
              <w:t>în maximum 24 de ore dupa î</w:t>
            </w:r>
            <w:r w:rsidR="001A6B1E" w:rsidRPr="00B86BD1">
              <w:rPr>
                <w:rFonts w:ascii="Times New Roman" w:hAnsi="Times New Roman" w:cs="Times New Roman"/>
                <w:sz w:val="24"/>
                <w:szCs w:val="24"/>
              </w:rPr>
              <w:t>ncetarea ninsorii;</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500-1000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v</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depozitarea deșeurilor menajere, industrial, agricole, a gunoaielor din locaț</w:t>
            </w:r>
            <w:r w:rsidR="00B0028E" w:rsidRPr="00B86BD1">
              <w:rPr>
                <w:rFonts w:ascii="Times New Roman" w:hAnsi="Times New Roman"/>
                <w:sz w:val="24"/>
                <w:szCs w:val="24"/>
              </w:rPr>
              <w:t>iile, dependințele și vehiule</w:t>
            </w:r>
            <w:r w:rsidRPr="00B86BD1">
              <w:rPr>
                <w:rFonts w:ascii="Times New Roman" w:hAnsi="Times New Roman"/>
                <w:sz w:val="24"/>
                <w:szCs w:val="24"/>
              </w:rPr>
              <w:t xml:space="preserve"> proprii în coșurile stradale puse la dispoziția trecătorilor.</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1000-2000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1000-2000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w</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comercializarea ambulantă a oricăror produse, fără obţinerea avizelor şi acordurilor legale;</w:t>
            </w:r>
          </w:p>
        </w:tc>
        <w:tc>
          <w:tcPr>
            <w:tcW w:w="1407" w:type="dxa"/>
          </w:tcPr>
          <w:p w:rsidR="001A6B1E" w:rsidRPr="00B86BD1" w:rsidRDefault="00F10320"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w:t>
            </w:r>
            <w:r w:rsidR="001A6B1E" w:rsidRPr="00B86BD1">
              <w:rPr>
                <w:rFonts w:ascii="Times New Roman" w:hAnsi="Times New Roman"/>
                <w:b/>
                <w:sz w:val="24"/>
                <w:szCs w:val="24"/>
                <w:lang w:val="ro-RO"/>
              </w:rPr>
              <w:t>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300-1000</w:t>
            </w:r>
          </w:p>
        </w:tc>
      </w:tr>
      <w:tr w:rsidR="001A6B1E" w:rsidRPr="00B86BD1" w:rsidTr="00A50497">
        <w:tc>
          <w:tcPr>
            <w:tcW w:w="856" w:type="dxa"/>
          </w:tcPr>
          <w:p w:rsidR="001A6B1E" w:rsidRPr="00B86BD1" w:rsidRDefault="00A50497"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x</w:t>
            </w:r>
          </w:p>
        </w:tc>
        <w:tc>
          <w:tcPr>
            <w:tcW w:w="5814" w:type="dxa"/>
          </w:tcPr>
          <w:p w:rsidR="001A6B1E" w:rsidRPr="00B86BD1" w:rsidRDefault="001A6B1E" w:rsidP="00D40666">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 xml:space="preserve">neîntreținerea în stare corespunzătoare de curațenie și igienă a piscinelor , a heleșteurilor de curte,producând un discomfort olfactiv, </w:t>
            </w:r>
            <w:r w:rsidRPr="00B86BD1">
              <w:rPr>
                <w:rFonts w:ascii="Times New Roman" w:hAnsi="Times New Roman"/>
                <w:sz w:val="24"/>
                <w:szCs w:val="24"/>
                <w:lang w:val="ro-RO"/>
              </w:rPr>
              <w:t>împiedicând prin acestea convieţuirea în condiţii civilizate a colocatarilor şi a vecinilor.</w:t>
            </w:r>
          </w:p>
        </w:tc>
        <w:tc>
          <w:tcPr>
            <w:tcW w:w="1407"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400-1000</w:t>
            </w:r>
          </w:p>
        </w:tc>
        <w:tc>
          <w:tcPr>
            <w:tcW w:w="1529" w:type="dxa"/>
          </w:tcPr>
          <w:p w:rsidR="001A6B1E" w:rsidRPr="00B86BD1" w:rsidRDefault="001A6B1E" w:rsidP="00D62C6D">
            <w:pPr>
              <w:pStyle w:val="ListParagraph"/>
              <w:tabs>
                <w:tab w:val="left" w:pos="720"/>
              </w:tabs>
              <w:ind w:left="0"/>
              <w:jc w:val="both"/>
              <w:rPr>
                <w:rFonts w:ascii="Times New Roman" w:hAnsi="Times New Roman"/>
                <w:b/>
                <w:sz w:val="24"/>
                <w:szCs w:val="24"/>
                <w:lang w:val="ro-RO"/>
              </w:rPr>
            </w:pPr>
            <w:r w:rsidRPr="00B86BD1">
              <w:rPr>
                <w:rFonts w:ascii="Times New Roman" w:hAnsi="Times New Roman"/>
                <w:b/>
                <w:sz w:val="24"/>
                <w:szCs w:val="24"/>
                <w:lang w:val="ro-RO"/>
              </w:rPr>
              <w:t>500-1200</w:t>
            </w:r>
          </w:p>
        </w:tc>
      </w:tr>
      <w:tr w:rsidR="00D1771B" w:rsidRPr="00B86BD1" w:rsidTr="00A50497">
        <w:tc>
          <w:tcPr>
            <w:tcW w:w="856" w:type="dxa"/>
          </w:tcPr>
          <w:p w:rsidR="00D1771B" w:rsidRDefault="00D1771B"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y</w:t>
            </w:r>
          </w:p>
        </w:tc>
        <w:tc>
          <w:tcPr>
            <w:tcW w:w="5814" w:type="dxa"/>
          </w:tcPr>
          <w:p w:rsidR="00D1771B" w:rsidRPr="00833230" w:rsidRDefault="00D1771B" w:rsidP="00D1771B">
            <w:pPr>
              <w:autoSpaceDE w:val="0"/>
              <w:autoSpaceDN w:val="0"/>
              <w:adjustRightInd w:val="0"/>
              <w:spacing w:after="0" w:line="240" w:lineRule="auto"/>
              <w:jc w:val="both"/>
              <w:rPr>
                <w:rFonts w:ascii="Times New Roman" w:hAnsi="Times New Roman" w:cs="Times New Roman"/>
                <w:sz w:val="24"/>
                <w:szCs w:val="24"/>
              </w:rPr>
            </w:pPr>
            <w:r w:rsidRPr="00A559B9">
              <w:rPr>
                <w:rFonts w:ascii="Times New Roman" w:hAnsi="Times New Roman" w:cs="Times New Roman"/>
                <w:sz w:val="24"/>
                <w:szCs w:val="24"/>
              </w:rPr>
              <w:t xml:space="preserve"> aruncarea deșeurilor pe albia raului Barcău, aruncarea resturilor rezultate din constructii sau ambalajelor  de la </w:t>
            </w:r>
            <w:r w:rsidRPr="00A559B9">
              <w:rPr>
                <w:rFonts w:ascii="Times New Roman" w:hAnsi="Times New Roman" w:cs="Times New Roman"/>
                <w:sz w:val="24"/>
                <w:szCs w:val="24"/>
              </w:rPr>
              <w:lastRenderedPageBreak/>
              <w:t>semințe sau alte produse alimentare sau nealimentare si alte categorii de material plastic, metalice, sticla.</w:t>
            </w:r>
          </w:p>
          <w:p w:rsidR="00D1771B" w:rsidRPr="00B86BD1" w:rsidRDefault="00D1771B" w:rsidP="00D40666">
            <w:pPr>
              <w:pStyle w:val="ListParagraph"/>
              <w:spacing w:line="240" w:lineRule="auto"/>
              <w:ind w:left="0"/>
              <w:jc w:val="both"/>
              <w:rPr>
                <w:rFonts w:ascii="Times New Roman" w:hAnsi="Times New Roman"/>
                <w:sz w:val="24"/>
                <w:szCs w:val="24"/>
              </w:rPr>
            </w:pPr>
          </w:p>
        </w:tc>
        <w:tc>
          <w:tcPr>
            <w:tcW w:w="1407" w:type="dxa"/>
          </w:tcPr>
          <w:p w:rsidR="00D1771B" w:rsidRPr="00B86BD1" w:rsidRDefault="00D1771B"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lastRenderedPageBreak/>
              <w:t>500-1000</w:t>
            </w:r>
          </w:p>
        </w:tc>
        <w:tc>
          <w:tcPr>
            <w:tcW w:w="1529" w:type="dxa"/>
          </w:tcPr>
          <w:p w:rsidR="00D1771B" w:rsidRPr="00B86BD1" w:rsidRDefault="00D1771B" w:rsidP="00D62C6D">
            <w:pPr>
              <w:pStyle w:val="ListParagraph"/>
              <w:tabs>
                <w:tab w:val="left" w:pos="720"/>
              </w:tabs>
              <w:ind w:left="0"/>
              <w:jc w:val="both"/>
              <w:rPr>
                <w:rFonts w:ascii="Times New Roman" w:hAnsi="Times New Roman"/>
                <w:b/>
                <w:sz w:val="24"/>
                <w:szCs w:val="24"/>
                <w:lang w:val="ro-RO"/>
              </w:rPr>
            </w:pPr>
            <w:r>
              <w:rPr>
                <w:rFonts w:ascii="Times New Roman" w:hAnsi="Times New Roman"/>
                <w:b/>
                <w:sz w:val="24"/>
                <w:szCs w:val="24"/>
                <w:lang w:val="ro-RO"/>
              </w:rPr>
              <w:t>500-1000</w:t>
            </w:r>
          </w:p>
        </w:tc>
      </w:tr>
    </w:tbl>
    <w:p w:rsidR="00D40666" w:rsidRPr="00B86BD1" w:rsidRDefault="00FB0136" w:rsidP="00FB0136">
      <w:pPr>
        <w:pStyle w:val="ListParagraph"/>
        <w:ind w:left="0"/>
        <w:jc w:val="both"/>
        <w:rPr>
          <w:rFonts w:ascii="Times New Roman" w:hAnsi="Times New Roman"/>
          <w:b/>
          <w:sz w:val="24"/>
          <w:szCs w:val="24"/>
        </w:rPr>
      </w:pPr>
      <w:r w:rsidRPr="00B86BD1">
        <w:rPr>
          <w:rFonts w:ascii="Times New Roman" w:hAnsi="Times New Roman"/>
          <w:b/>
          <w:sz w:val="24"/>
          <w:szCs w:val="24"/>
        </w:rPr>
        <w:lastRenderedPageBreak/>
        <w:t xml:space="preserve">        </w:t>
      </w:r>
    </w:p>
    <w:p w:rsidR="00D40666" w:rsidRPr="00B86BD1" w:rsidRDefault="00D40666" w:rsidP="00FB0136">
      <w:pPr>
        <w:pStyle w:val="ListParagraph"/>
        <w:ind w:left="0"/>
        <w:jc w:val="both"/>
        <w:rPr>
          <w:rFonts w:ascii="Times New Roman" w:hAnsi="Times New Roman"/>
          <w:b/>
          <w:sz w:val="24"/>
          <w:szCs w:val="24"/>
        </w:rPr>
      </w:pPr>
    </w:p>
    <w:p w:rsidR="00FB0136" w:rsidRPr="00B86BD1" w:rsidRDefault="00FB0136" w:rsidP="00FB0136">
      <w:pPr>
        <w:pStyle w:val="ListParagraph"/>
        <w:ind w:left="0"/>
        <w:jc w:val="both"/>
        <w:rPr>
          <w:rFonts w:ascii="Times New Roman" w:hAnsi="Times New Roman"/>
          <w:b/>
          <w:sz w:val="24"/>
          <w:szCs w:val="24"/>
          <w:lang w:val="ro-RO"/>
        </w:rPr>
      </w:pPr>
      <w:r w:rsidRPr="00B86BD1">
        <w:rPr>
          <w:rFonts w:ascii="Times New Roman" w:hAnsi="Times New Roman"/>
          <w:b/>
          <w:sz w:val="24"/>
          <w:szCs w:val="24"/>
        </w:rPr>
        <w:t xml:space="preserve"> </w:t>
      </w:r>
      <w:r w:rsidR="001550BA" w:rsidRPr="00B86BD1">
        <w:rPr>
          <w:rFonts w:ascii="Times New Roman" w:hAnsi="Times New Roman"/>
          <w:b/>
          <w:sz w:val="24"/>
          <w:szCs w:val="24"/>
        </w:rPr>
        <w:t>ART.43</w:t>
      </w:r>
      <w:r w:rsidR="00D40666" w:rsidRPr="00B86BD1">
        <w:rPr>
          <w:rFonts w:ascii="Times New Roman" w:hAnsi="Times New Roman"/>
          <w:b/>
          <w:sz w:val="24"/>
          <w:szCs w:val="24"/>
        </w:rPr>
        <w:t xml:space="preserve"> </w:t>
      </w:r>
      <w:r w:rsidRPr="00B86BD1">
        <w:rPr>
          <w:rFonts w:ascii="Times New Roman" w:hAnsi="Times New Roman"/>
          <w:b/>
          <w:sz w:val="24"/>
          <w:szCs w:val="24"/>
        </w:rPr>
        <w:t>Contravenții s</w:t>
      </w:r>
      <w:r w:rsidRPr="00B86BD1">
        <w:rPr>
          <w:rFonts w:ascii="Times New Roman" w:hAnsi="Times New Roman"/>
          <w:b/>
          <w:sz w:val="24"/>
          <w:szCs w:val="24"/>
          <w:lang w:val="ro-RO"/>
        </w:rPr>
        <w:t>ăvârșite de persoane fizice și juridice cu referire la domeniile publice sau private ale municipiului sau ale statului</w:t>
      </w:r>
    </w:p>
    <w:p w:rsidR="00FB0136" w:rsidRPr="00B86BD1" w:rsidRDefault="00FB0136" w:rsidP="00FB0136">
      <w:pPr>
        <w:pStyle w:val="ListParagraph"/>
        <w:ind w:left="0"/>
        <w:rPr>
          <w:rFonts w:ascii="Times New Roman" w:hAnsi="Times New Roman"/>
          <w:b/>
          <w:sz w:val="24"/>
          <w:szCs w:val="24"/>
          <w:lang w:val="ro-RO"/>
        </w:rPr>
      </w:pPr>
      <w:r w:rsidRPr="00B86BD1">
        <w:rPr>
          <w:rFonts w:ascii="Times New Roman" w:hAnsi="Times New Roman"/>
          <w:b/>
          <w:sz w:val="24"/>
          <w:szCs w:val="24"/>
          <w:lang w:val="ro-RO"/>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4"/>
        <w:gridCol w:w="1407"/>
        <w:gridCol w:w="1529"/>
      </w:tblGrid>
      <w:tr w:rsidR="00FB0136" w:rsidRPr="00B86BD1" w:rsidTr="00D62C6D">
        <w:trPr>
          <w:trHeight w:val="275"/>
        </w:trPr>
        <w:tc>
          <w:tcPr>
            <w:tcW w:w="717" w:type="dxa"/>
            <w:vMerge w:val="restart"/>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6054" w:type="dxa"/>
            <w:vMerge w:val="restart"/>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835" w:type="dxa"/>
            <w:gridSpan w:val="2"/>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tc>
      </w:tr>
      <w:tr w:rsidR="00FB0136" w:rsidRPr="00B86BD1" w:rsidTr="00D62C6D">
        <w:trPr>
          <w:trHeight w:val="238"/>
        </w:trPr>
        <w:tc>
          <w:tcPr>
            <w:tcW w:w="717" w:type="dxa"/>
            <w:vMerge/>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tc>
        <w:tc>
          <w:tcPr>
            <w:tcW w:w="6054" w:type="dxa"/>
            <w:vMerge/>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ocuparea sau depozitarea pe domeniului public sau privat </w:t>
            </w:r>
            <w:r w:rsidRPr="00B86BD1">
              <w:rPr>
                <w:rFonts w:ascii="Times New Roman" w:hAnsi="Times New Roman"/>
                <w:i/>
                <w:sz w:val="24"/>
                <w:szCs w:val="24"/>
                <w:lang w:val="ro-RO"/>
              </w:rPr>
              <w:t>cu orice fel de construcții, inclusiv provizorii ( boxe, stelaje , rafturi, dulapuri, magazii, dulapuri de unelte, conexiuni de cabluri electrice sau pentru comunicații,  adăposturi pentru animale</w:t>
            </w:r>
            <w:r w:rsidRPr="00B86BD1">
              <w:rPr>
                <w:rFonts w:ascii="Times New Roman" w:hAnsi="Times New Roman"/>
                <w:sz w:val="24"/>
                <w:szCs w:val="24"/>
                <w:lang w:val="ro-RO"/>
              </w:rPr>
              <w:t>, cu materiale de co</w:t>
            </w:r>
            <w:r w:rsidR="00B0028E" w:rsidRPr="00B86BD1">
              <w:rPr>
                <w:rFonts w:ascii="Times New Roman" w:hAnsi="Times New Roman"/>
                <w:sz w:val="24"/>
                <w:szCs w:val="24"/>
                <w:lang w:val="ro-RO"/>
              </w:rPr>
              <w:t>nstructii (nisip, balast, piatră, cărămizi, bolțari, ț</w:t>
            </w:r>
            <w:r w:rsidRPr="00B86BD1">
              <w:rPr>
                <w:rFonts w:ascii="Times New Roman" w:hAnsi="Times New Roman"/>
                <w:sz w:val="24"/>
                <w:szCs w:val="24"/>
                <w:lang w:val="ro-RO"/>
              </w:rPr>
              <w:t>igle, lemne, etc.) cu p</w:t>
            </w:r>
            <w:r w:rsidR="00B0028E" w:rsidRPr="00B86BD1">
              <w:rPr>
                <w:rFonts w:ascii="Times New Roman" w:hAnsi="Times New Roman"/>
                <w:sz w:val="24"/>
                <w:szCs w:val="24"/>
                <w:lang w:val="ro-RO"/>
              </w:rPr>
              <w:t>aleți, recipienți, containere care conțin materiale de construcții, schele, barăci, fără</w:t>
            </w:r>
            <w:r w:rsidRPr="00B86BD1">
              <w:rPr>
                <w:rFonts w:ascii="Times New Roman" w:hAnsi="Times New Roman"/>
                <w:sz w:val="24"/>
                <w:szCs w:val="24"/>
                <w:lang w:val="ro-RO"/>
              </w:rPr>
              <w:t xml:space="preserve"> aprobar</w:t>
            </w:r>
            <w:r w:rsidR="00B0028E" w:rsidRPr="00B86BD1">
              <w:rPr>
                <w:rFonts w:ascii="Times New Roman" w:hAnsi="Times New Roman"/>
                <w:sz w:val="24"/>
                <w:szCs w:val="24"/>
                <w:lang w:val="ro-RO"/>
              </w:rPr>
              <w:t>ea serviciilor de specialitate și fără</w:t>
            </w:r>
            <w:r w:rsidRPr="00B86BD1">
              <w:rPr>
                <w:rFonts w:ascii="Times New Roman" w:hAnsi="Times New Roman"/>
                <w:sz w:val="24"/>
                <w:szCs w:val="24"/>
                <w:lang w:val="ro-RO"/>
              </w:rPr>
              <w:t xml:space="preserve"> plata taxei de ocupare a domeniului public.</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6054" w:type="dxa"/>
          </w:tcPr>
          <w:p w:rsidR="00FB0136" w:rsidRPr="00B86BD1" w:rsidRDefault="00FB013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 depozitarea materialelor de construcţii şi montarea schelelor pe trotuare, carosabil, zone verzi,  în vederea executării lucrărilor de construcţii sau reparaţii se vor putea realiza numai după aprobarea solicitării scrise, a plăţii taxelor legale şi emiterea autorizaţiei de către birourile de specialitate ale Primăriei Muncipiului Marghita.</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6054" w:type="dxa"/>
          </w:tcPr>
          <w:p w:rsidR="00FB0136" w:rsidRPr="00B86BD1" w:rsidRDefault="00FB013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 executarea de reparaţii auto, mecanice şi de tinichigerie pe domeniul public (carosabilul străzilor, parcări, trotuare, zone verzi ), precum şi pătarea acestora cu combustibili, lubrifianţi, vopsele, sau după caz neînlăturarea urmelor de combustibili, lubrefianț</w:t>
            </w:r>
            <w:r w:rsidR="0005032D">
              <w:rPr>
                <w:rFonts w:ascii="Times New Roman" w:hAnsi="Times New Roman"/>
                <w:sz w:val="24"/>
                <w:szCs w:val="24"/>
                <w:lang w:val="ro-RO"/>
              </w:rPr>
              <w:t>i ori vopsele</w:t>
            </w:r>
            <w:r w:rsidRPr="00B86BD1">
              <w:rPr>
                <w:rFonts w:ascii="Times New Roman" w:hAnsi="Times New Roman"/>
                <w:sz w:val="24"/>
                <w:szCs w:val="24"/>
                <w:lang w:val="ro-RO"/>
              </w:rPr>
              <w:t xml:space="preserve">     </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300-800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300-800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6054" w:type="dxa"/>
          </w:tcPr>
          <w:p w:rsidR="00FB0136" w:rsidRPr="00B86BD1" w:rsidRDefault="00B0028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 evacuarea rezid</w:t>
            </w:r>
            <w:r w:rsidR="00FB0136" w:rsidRPr="00B86BD1">
              <w:rPr>
                <w:rFonts w:ascii="Times New Roman" w:hAnsi="Times New Roman"/>
                <w:sz w:val="24"/>
                <w:szCs w:val="24"/>
                <w:lang w:val="ro-RO"/>
              </w:rPr>
              <w:t>urilor , a dejecțiilor de animale şi a apelor reziduale prin dirijarea spre trotuare, șanțuri, canale deschise, pâraie,ape stătătoare, carosabil, din localuri, magazine sau gospodăriile individuale situate pe raza U.A.T. Marghita</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600-1500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6054" w:type="dxa"/>
          </w:tcPr>
          <w:p w:rsidR="00FB0136" w:rsidRPr="00B86BD1" w:rsidRDefault="00B0028E"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aruncarea/abandonarea atât pe domeniul public cât ș</w:t>
            </w:r>
            <w:r w:rsidR="00FB0136" w:rsidRPr="00B86BD1">
              <w:rPr>
                <w:rFonts w:ascii="Times New Roman" w:hAnsi="Times New Roman"/>
                <w:sz w:val="24"/>
                <w:szCs w:val="24"/>
              </w:rPr>
              <w:t>i pe cel privat al Munici</w:t>
            </w:r>
            <w:r w:rsidRPr="00B86BD1">
              <w:rPr>
                <w:rFonts w:ascii="Times New Roman" w:hAnsi="Times New Roman"/>
                <w:sz w:val="24"/>
                <w:szCs w:val="24"/>
              </w:rPr>
              <w:t>piului Marghita de pliante, broșuri, tipă</w:t>
            </w:r>
            <w:r w:rsidR="00FB0136" w:rsidRPr="00B86BD1">
              <w:rPr>
                <w:rFonts w:ascii="Times New Roman" w:hAnsi="Times New Roman"/>
                <w:sz w:val="24"/>
                <w:szCs w:val="24"/>
              </w:rPr>
              <w:t xml:space="preserve">rituri, </w:t>
            </w:r>
            <w:r w:rsidRPr="00B86BD1">
              <w:rPr>
                <w:rFonts w:ascii="Times New Roman" w:hAnsi="Times New Roman"/>
                <w:sz w:val="24"/>
                <w:szCs w:val="24"/>
              </w:rPr>
              <w:t>fly-ere publicitare și nedepunerea lor în căsuțele poștale ale scă</w:t>
            </w:r>
            <w:r w:rsidR="00FB0136" w:rsidRPr="00B86BD1">
              <w:rPr>
                <w:rFonts w:ascii="Times New Roman" w:hAnsi="Times New Roman"/>
                <w:sz w:val="24"/>
                <w:szCs w:val="24"/>
              </w:rPr>
              <w:t>rilor de bloc sau ale caselor din Municipiul Marghita;</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 xml:space="preserve"> amplasarea de anunțuri publicitare, pos</w:t>
            </w:r>
            <w:r w:rsidR="00B0028E" w:rsidRPr="00B86BD1">
              <w:rPr>
                <w:rFonts w:ascii="Times New Roman" w:hAnsi="Times New Roman"/>
                <w:sz w:val="24"/>
                <w:szCs w:val="24"/>
              </w:rPr>
              <w:t>tere sau orice alte afișe pe clă</w:t>
            </w:r>
            <w:r w:rsidRPr="00B86BD1">
              <w:rPr>
                <w:rFonts w:ascii="Times New Roman" w:hAnsi="Times New Roman"/>
                <w:sz w:val="24"/>
                <w:szCs w:val="24"/>
              </w:rPr>
              <w:t xml:space="preserve">diri, stâlpi, indicatoare sau în alte locuri publice decât pe panourile special destinate acestora; </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g</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rPr>
              <w:t xml:space="preserve"> montarea de panouri publicitare sau bannere fără avizele necesare eliberate Primăria Municipiului Marghita;</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600-1500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600-1500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h</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rPr>
              <w:t>folosirea mijloacelor de publicitate sonore care pot tulbura liniştea publică, a vehiculelor publicitare care nu au obţinut aviz pentru publicitate temporară sau a mijloacelor de publicitate luminoasă care pot perturba traficul auto şi pietonal</w:t>
            </w:r>
            <w:r w:rsidRPr="00B86BD1">
              <w:rPr>
                <w:rFonts w:ascii="Times New Roman" w:hAnsi="Times New Roman"/>
                <w:sz w:val="24"/>
                <w:szCs w:val="24"/>
                <w:lang w:val="ro-RO"/>
              </w:rPr>
              <w:t>;</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400-1000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i</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 menţinerea de firme sau reclame deteriorate ori inestetice pe faţadele ori acoperişurile imobilelor, precum şi pe panourile  speciale de afişaj şi reclame afişate pe domeniul public;</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j</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 xml:space="preserve"> ocuparea domeniul public cu vehicule în privința cărora există indicii temeinice că ar fi fără stăpân sau abandonate aflate pe domeniul public sau privat al Municipiului Marghita</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k</w:t>
            </w:r>
          </w:p>
        </w:tc>
        <w:tc>
          <w:tcPr>
            <w:tcW w:w="6054" w:type="dxa"/>
          </w:tcPr>
          <w:p w:rsidR="00FB0136" w:rsidRPr="00B86BD1" w:rsidRDefault="00FB013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s</w:t>
            </w:r>
            <w:r w:rsidRPr="00B86BD1">
              <w:rPr>
                <w:rFonts w:ascii="Times New Roman" w:hAnsi="Times New Roman"/>
                <w:sz w:val="24"/>
                <w:szCs w:val="24"/>
              </w:rPr>
              <w:t>ă nu rezerve locuri de parcare pe carosabil sau pe domeniul public fără aprobarea serviciului de specialitate al Primăriei, să semnalizeze aceste locuri cu însemne, marcaje sau dispozitive neautorizate şi fără achitarea taxelor legale;</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w:t>
            </w:r>
          </w:p>
        </w:tc>
        <w:tc>
          <w:tcPr>
            <w:tcW w:w="6054" w:type="dxa"/>
          </w:tcPr>
          <w:p w:rsidR="00FB0136" w:rsidRPr="00B86BD1" w:rsidRDefault="00FB0136" w:rsidP="00D1771B">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se interzice ocuparea abuzivă a domeniului public prin amenajarea de grădini pentru legume și zarzavaturi, în cartierele de blocuri, precum și împrejmuirea spațiilor verzi.</w:t>
            </w:r>
          </w:p>
        </w:tc>
        <w:tc>
          <w:tcPr>
            <w:tcW w:w="1417" w:type="dxa"/>
          </w:tcPr>
          <w:p w:rsidR="00FB0136" w:rsidRPr="00B86BD1" w:rsidRDefault="00F10320"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w:t>
            </w:r>
            <w:r w:rsidR="00FB0136" w:rsidRPr="00B86BD1">
              <w:rPr>
                <w:rFonts w:ascii="Times New Roman" w:hAnsi="Times New Roman"/>
                <w:b/>
                <w:sz w:val="24"/>
                <w:szCs w:val="24"/>
                <w:lang w:val="ro-RO"/>
              </w:rPr>
              <w:t>00-1000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400-1000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m</w:t>
            </w:r>
          </w:p>
        </w:tc>
        <w:tc>
          <w:tcPr>
            <w:tcW w:w="6054" w:type="dxa"/>
          </w:tcPr>
          <w:p w:rsidR="00FB0136" w:rsidRPr="00B86BD1" w:rsidRDefault="00FB0136" w:rsidP="00B0028E">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aruncarea pe domeniul public sau privat al municipiului precum</w:t>
            </w:r>
            <w:r w:rsidR="00B0028E" w:rsidRPr="00B86BD1">
              <w:rPr>
                <w:rFonts w:ascii="Times New Roman" w:hAnsi="Times New Roman"/>
                <w:sz w:val="24"/>
                <w:szCs w:val="24"/>
                <w:lang w:val="ro-RO"/>
              </w:rPr>
              <w:t xml:space="preserve"> şi alte locuri publice a rezid</w:t>
            </w:r>
            <w:r w:rsidRPr="00B86BD1">
              <w:rPr>
                <w:rFonts w:ascii="Times New Roman" w:hAnsi="Times New Roman"/>
                <w:sz w:val="24"/>
                <w:szCs w:val="24"/>
                <w:lang w:val="ro-RO"/>
              </w:rPr>
              <w:t xml:space="preserve">urilor menajere şi vegetale, a molozului și elementelor rezultate din demolări sau reamenajări, a carburanților și/ sau uleiurilor uzate , a utilajelor mecanice,  electrice ori electronice ; carburanți sau uleiuri uzate, a deșeurilor medicale,  a pamântului rezultat din sapaturi, a materialelor lemnoase sau industriale de orice fel inclusiv  şi a altor reziduuri, a bunurilor materile de orice fel, ca: ambalaje, tonete, chioşcuri, mese, umbrele, maşini de îngheţată, lăzi frigorifice, dozatoare, alte asemenea, construcţii metalice, materiale de construcţii de orice fel, caroserii de autovehicule, autovehicule de orice fel : avariate, dezmembrate parţial sau total,  fără a deține autorizație de ocupare a domeniului public. Caroseriile vehiculelor fără număr de înmatriculare depozitate pe domeniul </w:t>
            </w:r>
            <w:r w:rsidR="00B0028E" w:rsidRPr="00B86BD1">
              <w:rPr>
                <w:rFonts w:ascii="Times New Roman" w:hAnsi="Times New Roman"/>
                <w:sz w:val="24"/>
                <w:szCs w:val="24"/>
                <w:lang w:val="ro-RO"/>
              </w:rPr>
              <w:t>public sau privat al Municipiului Marghita</w:t>
            </w:r>
            <w:r w:rsidRPr="00B86BD1">
              <w:rPr>
                <w:rFonts w:ascii="Times New Roman" w:hAnsi="Times New Roman"/>
                <w:sz w:val="24"/>
                <w:szCs w:val="24"/>
                <w:lang w:val="ro-RO"/>
              </w:rPr>
              <w:t xml:space="preserve"> sau altor entități publice  vor fi ridicate şi transportate de către Primăria Municipiului Marghita, iar proprietarul va suporta cont</w:t>
            </w:r>
            <w:r w:rsidRPr="00B86BD1">
              <w:rPr>
                <w:rFonts w:ascii="Times New Roman" w:hAnsi="Times New Roman"/>
                <w:sz w:val="24"/>
                <w:szCs w:val="24"/>
                <w:u w:val="single"/>
                <w:lang w:val="ro-RO"/>
              </w:rPr>
              <w:t>r</w:t>
            </w:r>
            <w:r w:rsidRPr="00B86BD1">
              <w:rPr>
                <w:rFonts w:ascii="Times New Roman" w:hAnsi="Times New Roman"/>
                <w:sz w:val="24"/>
                <w:szCs w:val="24"/>
                <w:lang w:val="ro-RO"/>
              </w:rPr>
              <w:t>avaluarea ridicarii, precum şi taxele legale pentru ocuparea domeniului public.</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1500-2500</w:t>
            </w:r>
          </w:p>
        </w:tc>
        <w:tc>
          <w:tcPr>
            <w:tcW w:w="1418"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1500-2500</w:t>
            </w: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n</w:t>
            </w:r>
          </w:p>
        </w:tc>
        <w:tc>
          <w:tcPr>
            <w:tcW w:w="6054" w:type="dxa"/>
          </w:tcPr>
          <w:p w:rsidR="00FB0136" w:rsidRPr="00B86BD1" w:rsidRDefault="00FB013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efectuarea de acte de cărăușie chiar și ocazională cu mijloace de transport , </w:t>
            </w:r>
            <w:r w:rsidRPr="00B86BD1">
              <w:rPr>
                <w:rFonts w:ascii="Times New Roman" w:hAnsi="Times New Roman"/>
                <w:sz w:val="24"/>
                <w:szCs w:val="24"/>
                <w:u w:val="single"/>
                <w:lang w:val="ro-RO"/>
              </w:rPr>
              <w:t>inclusiv atelaje trase de animale ,</w:t>
            </w:r>
            <w:r w:rsidRPr="00B86BD1">
              <w:rPr>
                <w:rFonts w:ascii="Times New Roman" w:hAnsi="Times New Roman"/>
                <w:sz w:val="24"/>
                <w:szCs w:val="24"/>
                <w:lang w:val="ro-RO"/>
              </w:rPr>
              <w:t xml:space="preserve"> </w:t>
            </w:r>
            <w:r w:rsidRPr="00B86BD1">
              <w:rPr>
                <w:rFonts w:ascii="Times New Roman" w:hAnsi="Times New Roman"/>
                <w:b/>
                <w:sz w:val="24"/>
                <w:szCs w:val="24"/>
                <w:lang w:val="ro-RO"/>
              </w:rPr>
              <w:t>neadecvate</w:t>
            </w:r>
            <w:r w:rsidRPr="00B86BD1">
              <w:rPr>
                <w:rFonts w:ascii="Times New Roman" w:hAnsi="Times New Roman"/>
                <w:sz w:val="24"/>
                <w:szCs w:val="24"/>
                <w:lang w:val="ro-RO"/>
              </w:rPr>
              <w:t xml:space="preserve"> și în același timp </w:t>
            </w:r>
            <w:r w:rsidRPr="00B86BD1">
              <w:rPr>
                <w:rFonts w:ascii="Times New Roman" w:hAnsi="Times New Roman"/>
                <w:b/>
                <w:sz w:val="24"/>
                <w:szCs w:val="24"/>
                <w:lang w:val="ro-RO"/>
              </w:rPr>
              <w:t>neautorizate</w:t>
            </w:r>
            <w:r w:rsidRPr="00B86BD1">
              <w:rPr>
                <w:rFonts w:ascii="Times New Roman" w:hAnsi="Times New Roman"/>
                <w:sz w:val="24"/>
                <w:szCs w:val="24"/>
                <w:lang w:val="ro-RO"/>
              </w:rPr>
              <w:t xml:space="preserve"> potrivit normelor juridice centrale și locale privind transporturile, cirulația pe drumurile publice , înregistrarea vehiculelor,  </w:t>
            </w:r>
            <w:r w:rsidRPr="00B86BD1">
              <w:rPr>
                <w:rFonts w:ascii="Times New Roman" w:hAnsi="Times New Roman"/>
                <w:sz w:val="24"/>
                <w:szCs w:val="24"/>
                <w:lang w:val="ro-RO"/>
              </w:rPr>
              <w:lastRenderedPageBreak/>
              <w:t>gospodărirea , regimul deșeurilor și salubritate.</w:t>
            </w:r>
          </w:p>
        </w:tc>
        <w:tc>
          <w:tcPr>
            <w:tcW w:w="14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p>
          <w:p w:rsidR="00FB0136" w:rsidRPr="00B86BD1" w:rsidRDefault="00F10320"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w:t>
            </w:r>
            <w:r w:rsidR="00FB0136" w:rsidRPr="00B86BD1">
              <w:rPr>
                <w:rFonts w:ascii="Times New Roman" w:hAnsi="Times New Roman"/>
                <w:b/>
                <w:sz w:val="24"/>
                <w:szCs w:val="24"/>
                <w:lang w:val="ro-RO"/>
              </w:rPr>
              <w:t>00</w:t>
            </w:r>
          </w:p>
        </w:tc>
        <w:tc>
          <w:tcPr>
            <w:tcW w:w="1418" w:type="dxa"/>
          </w:tcPr>
          <w:p w:rsidR="00F10320" w:rsidRPr="00B86BD1" w:rsidRDefault="00F10320" w:rsidP="00F10320">
            <w:pPr>
              <w:pStyle w:val="ListParagraph"/>
              <w:tabs>
                <w:tab w:val="left" w:pos="720"/>
              </w:tabs>
              <w:ind w:left="0"/>
              <w:rPr>
                <w:rFonts w:ascii="Times New Roman" w:hAnsi="Times New Roman"/>
                <w:b/>
                <w:sz w:val="24"/>
                <w:szCs w:val="24"/>
                <w:lang w:val="ro-RO"/>
              </w:rPr>
            </w:pPr>
          </w:p>
          <w:p w:rsidR="00FB0136" w:rsidRPr="00B86BD1" w:rsidRDefault="00F10320" w:rsidP="00F10320">
            <w:pPr>
              <w:pStyle w:val="ListParagraph"/>
              <w:tabs>
                <w:tab w:val="left" w:pos="720"/>
              </w:tabs>
              <w:ind w:left="0"/>
              <w:rPr>
                <w:rFonts w:ascii="Times New Roman" w:hAnsi="Times New Roman"/>
                <w:b/>
                <w:sz w:val="24"/>
                <w:szCs w:val="24"/>
                <w:lang w:val="ro-RO"/>
              </w:rPr>
            </w:pPr>
            <w:r w:rsidRPr="00B86BD1">
              <w:rPr>
                <w:rFonts w:ascii="Times New Roman" w:hAnsi="Times New Roman"/>
                <w:b/>
                <w:sz w:val="24"/>
                <w:szCs w:val="24"/>
                <w:lang w:val="ro-RO"/>
              </w:rPr>
              <w:t>1500-2500</w:t>
            </w:r>
          </w:p>
          <w:p w:rsidR="00FB0136" w:rsidRPr="00B86BD1" w:rsidRDefault="00FB0136" w:rsidP="00D62C6D">
            <w:pPr>
              <w:pStyle w:val="ListParagraph"/>
              <w:tabs>
                <w:tab w:val="left" w:pos="720"/>
              </w:tabs>
              <w:ind w:left="0"/>
              <w:jc w:val="center"/>
              <w:rPr>
                <w:rFonts w:ascii="Times New Roman" w:hAnsi="Times New Roman"/>
                <w:b/>
                <w:sz w:val="24"/>
                <w:szCs w:val="24"/>
                <w:lang w:val="ro-RO"/>
              </w:rPr>
            </w:pPr>
          </w:p>
        </w:tc>
      </w:tr>
      <w:tr w:rsidR="00FB0136" w:rsidRPr="00B86BD1" w:rsidTr="00D62C6D">
        <w:trPr>
          <w:trHeight w:val="238"/>
        </w:trPr>
        <w:tc>
          <w:tcPr>
            <w:tcW w:w="717" w:type="dxa"/>
          </w:tcPr>
          <w:p w:rsidR="00FB0136" w:rsidRPr="00B86BD1" w:rsidRDefault="00FB013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o</w:t>
            </w:r>
          </w:p>
        </w:tc>
        <w:tc>
          <w:tcPr>
            <w:tcW w:w="6054" w:type="dxa"/>
          </w:tcPr>
          <w:p w:rsidR="00D40666" w:rsidRPr="00B86BD1" w:rsidRDefault="00D62C6D" w:rsidP="00D40666">
            <w:pPr>
              <w:autoSpaceDE w:val="0"/>
              <w:autoSpaceDN w:val="0"/>
              <w:adjustRightInd w:val="0"/>
              <w:spacing w:after="0" w:line="240" w:lineRule="auto"/>
              <w:jc w:val="both"/>
              <w:rPr>
                <w:rFonts w:ascii="Times New Roman" w:hAnsi="Times New Roman" w:cs="Times New Roman"/>
                <w:bCs/>
                <w:sz w:val="24"/>
                <w:szCs w:val="24"/>
                <w:shd w:val="clear" w:color="auto" w:fill="FFFFFF"/>
              </w:rPr>
            </w:pPr>
            <w:r w:rsidRPr="00B86BD1">
              <w:rPr>
                <w:rFonts w:ascii="Times New Roman" w:hAnsi="Times New Roman" w:cs="Times New Roman"/>
                <w:sz w:val="24"/>
                <w:szCs w:val="24"/>
              </w:rPr>
              <w:t>e</w:t>
            </w:r>
            <w:r w:rsidR="00D40666" w:rsidRPr="00B86BD1">
              <w:rPr>
                <w:rFonts w:ascii="Times New Roman" w:hAnsi="Times New Roman" w:cs="Times New Roman"/>
                <w:sz w:val="24"/>
                <w:szCs w:val="24"/>
              </w:rPr>
              <w:t xml:space="preserve">ste interzisă arderea deșeurilor, respectiv  cauciucuri și cabluri, materiale plastice și textile, resturi lemnoase, vegetație uscată, miriști, pe domeniul public și privat al Municipiului Marghita sau pe proprietatea privată a  </w:t>
            </w:r>
            <w:r w:rsidR="00D40666" w:rsidRPr="00B86BD1">
              <w:rPr>
                <w:rFonts w:ascii="Times New Roman" w:hAnsi="Times New Roman" w:cs="Times New Roman"/>
                <w:bCs/>
                <w:sz w:val="24"/>
                <w:szCs w:val="24"/>
                <w:shd w:val="clear" w:color="auto" w:fill="FFFFFF"/>
              </w:rPr>
              <w:t>instituţiilor publice, ale agenţilor economici, ale altor persoane juridice, precum şi ale cetăţenilor.</w:t>
            </w:r>
          </w:p>
          <w:p w:rsidR="00FB0136" w:rsidRPr="00B86BD1" w:rsidRDefault="00FB0136" w:rsidP="00D40666">
            <w:pPr>
              <w:pStyle w:val="ListParagraph"/>
              <w:spacing w:line="240" w:lineRule="auto"/>
              <w:ind w:left="0"/>
              <w:jc w:val="both"/>
              <w:rPr>
                <w:rFonts w:ascii="Times New Roman" w:hAnsi="Times New Roman"/>
                <w:sz w:val="24"/>
                <w:szCs w:val="24"/>
                <w:lang w:val="ro-RO"/>
              </w:rPr>
            </w:pPr>
          </w:p>
        </w:tc>
        <w:tc>
          <w:tcPr>
            <w:tcW w:w="1417" w:type="dxa"/>
          </w:tcPr>
          <w:p w:rsidR="00FB013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600-1000</w:t>
            </w:r>
          </w:p>
        </w:tc>
        <w:tc>
          <w:tcPr>
            <w:tcW w:w="1418" w:type="dxa"/>
          </w:tcPr>
          <w:p w:rsidR="00FB013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1000-1500</w:t>
            </w:r>
          </w:p>
        </w:tc>
      </w:tr>
    </w:tbl>
    <w:p w:rsidR="00FB0136" w:rsidRPr="00B86BD1" w:rsidRDefault="00FB0136" w:rsidP="00FB0136">
      <w:pPr>
        <w:pStyle w:val="ListParagraph"/>
        <w:ind w:left="0"/>
        <w:jc w:val="both"/>
        <w:rPr>
          <w:rFonts w:ascii="Times New Roman" w:hAnsi="Times New Roman"/>
          <w:b/>
          <w:sz w:val="24"/>
          <w:szCs w:val="24"/>
          <w:lang w:val="ro-RO"/>
        </w:rPr>
      </w:pPr>
    </w:p>
    <w:p w:rsidR="00D40666" w:rsidRPr="00B86BD1" w:rsidRDefault="00D40666" w:rsidP="00D40666">
      <w:pPr>
        <w:pStyle w:val="ListParagraph"/>
        <w:ind w:left="0"/>
        <w:jc w:val="both"/>
        <w:rPr>
          <w:rFonts w:ascii="Times New Roman" w:hAnsi="Times New Roman"/>
          <w:b/>
          <w:sz w:val="24"/>
          <w:szCs w:val="24"/>
          <w:lang w:val="ro-RO"/>
        </w:rPr>
      </w:pPr>
      <w:r w:rsidRPr="00B86BD1">
        <w:rPr>
          <w:rFonts w:ascii="Times New Roman" w:hAnsi="Times New Roman"/>
          <w:b/>
          <w:sz w:val="24"/>
          <w:szCs w:val="24"/>
          <w:lang w:val="ro-RO"/>
        </w:rPr>
        <w:t>Art.</w:t>
      </w:r>
      <w:r w:rsidR="001550BA" w:rsidRPr="00B86BD1">
        <w:rPr>
          <w:rFonts w:ascii="Times New Roman" w:hAnsi="Times New Roman"/>
          <w:b/>
          <w:sz w:val="24"/>
          <w:szCs w:val="24"/>
          <w:lang w:val="ro-RO"/>
        </w:rPr>
        <w:t>44</w:t>
      </w:r>
      <w:r w:rsidRPr="00B86BD1">
        <w:rPr>
          <w:rFonts w:ascii="Times New Roman" w:hAnsi="Times New Roman"/>
          <w:b/>
          <w:sz w:val="24"/>
          <w:szCs w:val="24"/>
          <w:lang w:val="ro-RO"/>
        </w:rPr>
        <w:t xml:space="preserve">  Contravenţii privind nerespectarea de către persoane fizice şi juridice,asociaţii de locatari / proprietari, regii autonome, organizaţii şi instituţii, a normelor cu privire la întreţinerea şi păstrarea curăţeniei parcurilor, scuarurilor, spaţiilor verzi, arterelor de circulaţie, cimitirelor şi locurilor publice, precum şi a împrejmuirilor acestora.</w:t>
      </w:r>
    </w:p>
    <w:p w:rsidR="00D40666" w:rsidRPr="00B86BD1" w:rsidRDefault="00D40666" w:rsidP="00D40666">
      <w:pPr>
        <w:pStyle w:val="ListParagraph"/>
        <w:ind w:left="0"/>
        <w:rPr>
          <w:rFonts w:ascii="Arial" w:hAnsi="Arial" w:cs="Arial"/>
          <w:b/>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6012"/>
        <w:gridCol w:w="1415"/>
        <w:gridCol w:w="1418"/>
      </w:tblGrid>
      <w:tr w:rsidR="00D40666" w:rsidRPr="00B86BD1" w:rsidTr="00D62C6D">
        <w:trPr>
          <w:trHeight w:val="275"/>
        </w:trPr>
        <w:tc>
          <w:tcPr>
            <w:tcW w:w="761" w:type="dxa"/>
            <w:vMerge w:val="restart"/>
          </w:tcPr>
          <w:p w:rsidR="00D40666" w:rsidRPr="00B86BD1" w:rsidRDefault="00D40666" w:rsidP="00D62C6D">
            <w:pPr>
              <w:pStyle w:val="ListParagraph"/>
              <w:tabs>
                <w:tab w:val="left" w:pos="720"/>
              </w:tabs>
              <w:ind w:left="0"/>
              <w:jc w:val="center"/>
              <w:rPr>
                <w:rFonts w:ascii="Arial" w:hAnsi="Arial" w:cs="Arial"/>
                <w:b/>
                <w:sz w:val="20"/>
                <w:szCs w:val="20"/>
                <w:lang w:val="ro-RO"/>
              </w:rPr>
            </w:pPr>
            <w:r w:rsidRPr="00B86BD1">
              <w:rPr>
                <w:rFonts w:ascii="Arial" w:hAnsi="Arial" w:cs="Arial"/>
                <w:b/>
                <w:sz w:val="20"/>
                <w:szCs w:val="20"/>
                <w:lang w:val="ro-RO"/>
              </w:rPr>
              <w:t>Litera</w:t>
            </w:r>
          </w:p>
        </w:tc>
        <w:tc>
          <w:tcPr>
            <w:tcW w:w="6012" w:type="dxa"/>
            <w:vMerge w:val="restart"/>
          </w:tcPr>
          <w:p w:rsidR="00D40666" w:rsidRPr="00B86BD1" w:rsidRDefault="00D40666" w:rsidP="00D62C6D">
            <w:pPr>
              <w:pStyle w:val="ListParagraph"/>
              <w:tabs>
                <w:tab w:val="left" w:pos="720"/>
              </w:tabs>
              <w:ind w:left="0"/>
              <w:jc w:val="center"/>
              <w:rPr>
                <w:rFonts w:ascii="Arial" w:hAnsi="Arial" w:cs="Arial"/>
                <w:b/>
                <w:sz w:val="20"/>
                <w:szCs w:val="20"/>
                <w:lang w:val="ro-RO"/>
              </w:rPr>
            </w:pPr>
            <w:r w:rsidRPr="00B86BD1">
              <w:rPr>
                <w:rFonts w:ascii="Arial" w:hAnsi="Arial" w:cs="Arial"/>
                <w:b/>
                <w:sz w:val="20"/>
                <w:szCs w:val="20"/>
                <w:lang w:val="ro-RO"/>
              </w:rPr>
              <w:t>Fapta contravențională</w:t>
            </w:r>
          </w:p>
        </w:tc>
        <w:tc>
          <w:tcPr>
            <w:tcW w:w="2833" w:type="dxa"/>
            <w:gridSpan w:val="2"/>
          </w:tcPr>
          <w:p w:rsidR="00D40666" w:rsidRPr="00B86BD1" w:rsidRDefault="00D40666" w:rsidP="00D62C6D">
            <w:pPr>
              <w:pStyle w:val="ListParagraph"/>
              <w:tabs>
                <w:tab w:val="left" w:pos="720"/>
              </w:tabs>
              <w:ind w:left="0"/>
              <w:jc w:val="center"/>
              <w:rPr>
                <w:rFonts w:ascii="Arial" w:hAnsi="Arial" w:cs="Arial"/>
                <w:b/>
                <w:sz w:val="20"/>
                <w:szCs w:val="20"/>
                <w:lang w:val="ro-RO"/>
              </w:rPr>
            </w:pPr>
            <w:r w:rsidRPr="00B86BD1">
              <w:rPr>
                <w:rFonts w:ascii="Arial" w:hAnsi="Arial" w:cs="Arial"/>
                <w:b/>
                <w:sz w:val="20"/>
                <w:szCs w:val="20"/>
                <w:lang w:val="ro-RO"/>
              </w:rPr>
              <w:t>Amenda(RON)</w:t>
            </w:r>
          </w:p>
        </w:tc>
      </w:tr>
      <w:tr w:rsidR="00D40666" w:rsidRPr="00B86BD1" w:rsidTr="00D62C6D">
        <w:trPr>
          <w:trHeight w:val="238"/>
        </w:trPr>
        <w:tc>
          <w:tcPr>
            <w:tcW w:w="761" w:type="dxa"/>
            <w:vMerge/>
          </w:tcPr>
          <w:p w:rsidR="00D40666" w:rsidRPr="00B86BD1" w:rsidRDefault="00D40666" w:rsidP="00D62C6D">
            <w:pPr>
              <w:pStyle w:val="ListParagraph"/>
              <w:tabs>
                <w:tab w:val="left" w:pos="720"/>
              </w:tabs>
              <w:ind w:left="0"/>
              <w:jc w:val="center"/>
              <w:rPr>
                <w:rFonts w:ascii="Arial" w:hAnsi="Arial" w:cs="Arial"/>
                <w:b/>
                <w:sz w:val="20"/>
                <w:szCs w:val="20"/>
                <w:lang w:val="ro-RO"/>
              </w:rPr>
            </w:pPr>
          </w:p>
        </w:tc>
        <w:tc>
          <w:tcPr>
            <w:tcW w:w="6012" w:type="dxa"/>
            <w:vMerge/>
          </w:tcPr>
          <w:p w:rsidR="00D40666" w:rsidRPr="00B86BD1" w:rsidRDefault="00D40666" w:rsidP="00D62C6D">
            <w:pPr>
              <w:pStyle w:val="ListParagraph"/>
              <w:tabs>
                <w:tab w:val="left" w:pos="720"/>
              </w:tabs>
              <w:ind w:left="0"/>
              <w:jc w:val="center"/>
              <w:rPr>
                <w:rFonts w:ascii="Arial" w:hAnsi="Arial" w:cs="Arial"/>
                <w:b/>
                <w:sz w:val="20"/>
                <w:szCs w:val="20"/>
                <w:lang w:val="ro-RO"/>
              </w:rPr>
            </w:pPr>
          </w:p>
        </w:tc>
        <w:tc>
          <w:tcPr>
            <w:tcW w:w="1415" w:type="dxa"/>
          </w:tcPr>
          <w:p w:rsidR="00D40666" w:rsidRPr="00B86BD1" w:rsidRDefault="00D40666" w:rsidP="00D62C6D">
            <w:pPr>
              <w:pStyle w:val="ListParagraph"/>
              <w:tabs>
                <w:tab w:val="left" w:pos="720"/>
              </w:tabs>
              <w:ind w:left="0"/>
              <w:jc w:val="center"/>
              <w:rPr>
                <w:rFonts w:ascii="Arial" w:hAnsi="Arial" w:cs="Arial"/>
                <w:b/>
                <w:sz w:val="20"/>
                <w:szCs w:val="20"/>
                <w:lang w:val="ro-RO"/>
              </w:rPr>
            </w:pPr>
            <w:r w:rsidRPr="00B86BD1">
              <w:rPr>
                <w:rFonts w:ascii="Arial" w:hAnsi="Arial" w:cs="Arial"/>
                <w:b/>
                <w:sz w:val="20"/>
                <w:szCs w:val="20"/>
                <w:lang w:val="ro-RO"/>
              </w:rPr>
              <w:t>Pers.fizice</w:t>
            </w:r>
          </w:p>
        </w:tc>
        <w:tc>
          <w:tcPr>
            <w:tcW w:w="1418" w:type="dxa"/>
          </w:tcPr>
          <w:p w:rsidR="00D40666" w:rsidRPr="00B86BD1" w:rsidRDefault="00D40666" w:rsidP="00D62C6D">
            <w:pPr>
              <w:pStyle w:val="ListParagraph"/>
              <w:tabs>
                <w:tab w:val="left" w:pos="720"/>
              </w:tabs>
              <w:ind w:left="0"/>
              <w:jc w:val="center"/>
              <w:rPr>
                <w:rFonts w:ascii="Arial" w:hAnsi="Arial" w:cs="Arial"/>
                <w:b/>
                <w:sz w:val="20"/>
                <w:szCs w:val="20"/>
                <w:lang w:val="ro-RO"/>
              </w:rPr>
            </w:pPr>
            <w:r w:rsidRPr="00B86BD1">
              <w:rPr>
                <w:rFonts w:ascii="Arial" w:hAnsi="Arial" w:cs="Arial"/>
                <w:b/>
                <w:sz w:val="20"/>
                <w:szCs w:val="20"/>
                <w:lang w:val="ro-RO"/>
              </w:rPr>
              <w:t>Pers.juridice</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6012" w:type="dxa"/>
          </w:tcPr>
          <w:p w:rsidR="00D40666" w:rsidRPr="00B86BD1" w:rsidRDefault="00D40666" w:rsidP="00D40666">
            <w:pPr>
              <w:pStyle w:val="ListParagraph"/>
              <w:spacing w:line="240" w:lineRule="auto"/>
              <w:ind w:left="0"/>
              <w:rPr>
                <w:rFonts w:ascii="Times New Roman" w:hAnsi="Times New Roman"/>
                <w:sz w:val="24"/>
                <w:szCs w:val="24"/>
                <w:lang w:val="ro-RO"/>
              </w:rPr>
            </w:pPr>
            <w:r w:rsidRPr="00B86BD1">
              <w:rPr>
                <w:rFonts w:ascii="Times New Roman" w:hAnsi="Times New Roman"/>
                <w:sz w:val="24"/>
                <w:szCs w:val="24"/>
                <w:lang w:val="ro-RO"/>
              </w:rPr>
              <w:t>tăierea ori scoaterea din rădăcini, fără aprobarea serviciilor de specialitate ale Primăriei Municipiului Marghita, de arbori, puieţi, lăstari, cu sau fără ridicarea acestora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500-2000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însuşirea de arbori doborâţi de fenomene naturale sau de arbori care au fost tăiaţi sau scoşi din rădăcini, fără aprobarea compartimentelor de specialitate din cadrul Primăriei Municipiului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500-1200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600-1200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circulaţia cu scutere, autovehicule sau motociclete în parcuri şi pe alte zone verzi </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circulaţia şi staţionarea vehiculelor de orice fel pe trotuare,  spaţii verzi ale Municipiului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cosirea fără autorizaţie a ierbii parcurilor, scuarurilor şi grădinilor publice</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păşunatul în parcuri, pe zonele verzi, străzile Municipiului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g</w:t>
            </w:r>
          </w:p>
        </w:tc>
        <w:tc>
          <w:tcPr>
            <w:tcW w:w="6012" w:type="dxa"/>
          </w:tcPr>
          <w:p w:rsidR="00D40666" w:rsidRPr="00B86BD1" w:rsidRDefault="00D4066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deteriorarea sau degradarea spațiilor verzi din parcuri, aliniamente stradale, rondouri, peluze, amenajate cu flori, garduri vii, trandafiri, plante de orice fel sau arbori prin rupere, călcare, tăiere, smulgere, strivire sau prin orice alte mijloace, etc., dacă nu îndeplinește elementele constitutive ale infracțiunii;</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h</w:t>
            </w:r>
          </w:p>
        </w:tc>
        <w:tc>
          <w:tcPr>
            <w:tcW w:w="6012" w:type="dxa"/>
          </w:tcPr>
          <w:p w:rsidR="00D40666" w:rsidRPr="00B86BD1" w:rsidRDefault="00D4066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rPr>
              <w:t xml:space="preserve">deteriorarea sau degradarea mobilierului urban de pe domeniul public sau privat al Municipiului Marghita </w:t>
            </w:r>
            <w:r w:rsidR="00D62C6D" w:rsidRPr="00B86BD1">
              <w:rPr>
                <w:rFonts w:ascii="Times New Roman" w:hAnsi="Times New Roman"/>
                <w:sz w:val="24"/>
                <w:szCs w:val="24"/>
              </w:rPr>
              <w:t>if</w:t>
            </w:r>
            <w:r w:rsidRPr="00B86BD1">
              <w:rPr>
                <w:rFonts w:ascii="Times New Roman" w:hAnsi="Times New Roman"/>
                <w:sz w:val="24"/>
                <w:szCs w:val="24"/>
              </w:rPr>
              <w:t xml:space="preserve"> din spaţiile de joacă pentru copii prin rupere, tăiere, călcare, lovire, etc., dacă nu îndeplinește elementele constitutive ale infracțiunii;</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center" w:pos="601"/>
                <w:tab w:val="left" w:pos="720"/>
              </w:tabs>
              <w:ind w:left="0"/>
              <w:rPr>
                <w:rFonts w:ascii="Times New Roman" w:hAnsi="Times New Roman"/>
                <w:b/>
                <w:sz w:val="24"/>
                <w:szCs w:val="24"/>
                <w:lang w:val="ro-RO"/>
              </w:rPr>
            </w:pPr>
            <w:r w:rsidRPr="00B86BD1">
              <w:rPr>
                <w:rFonts w:ascii="Times New Roman" w:hAnsi="Times New Roman"/>
                <w:b/>
                <w:sz w:val="24"/>
                <w:szCs w:val="24"/>
                <w:lang w:val="ro-RO"/>
              </w:rPr>
              <w:tab/>
              <w:t>1000-1500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i</w:t>
            </w:r>
          </w:p>
        </w:tc>
        <w:tc>
          <w:tcPr>
            <w:tcW w:w="6012" w:type="dxa"/>
          </w:tcPr>
          <w:p w:rsidR="00D40666" w:rsidRPr="00B86BD1" w:rsidRDefault="00D40666" w:rsidP="00D40666">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 xml:space="preserve">degradarea sau deteriorarea jardinierelor cu flori. </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j</w:t>
            </w:r>
          </w:p>
        </w:tc>
        <w:tc>
          <w:tcPr>
            <w:tcW w:w="6012" w:type="dxa"/>
          </w:tcPr>
          <w:p w:rsidR="00D40666" w:rsidRPr="00B86BD1" w:rsidRDefault="00D40666" w:rsidP="00D40666">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 xml:space="preserve"> degradarea sau deteriorarea trotuarelor, aleilor, căilor de acces, a plăcuțelor și panourilor de informare, orientare sau avertizare aparținând domeniului public sau privat al Municipiului Marghita, prin activități de orice fel. </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k</w:t>
            </w:r>
          </w:p>
        </w:tc>
        <w:tc>
          <w:tcPr>
            <w:tcW w:w="6012" w:type="dxa"/>
          </w:tcPr>
          <w:p w:rsidR="00D40666" w:rsidRPr="00B86BD1" w:rsidRDefault="00D40666" w:rsidP="00B0028E">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împrăşti</w:t>
            </w:r>
            <w:r w:rsidR="00B0028E" w:rsidRPr="00B86BD1">
              <w:rPr>
                <w:rFonts w:ascii="Times New Roman" w:hAnsi="Times New Roman"/>
                <w:sz w:val="24"/>
                <w:szCs w:val="24"/>
                <w:lang w:val="ro-RO"/>
              </w:rPr>
              <w:t>er</w:t>
            </w:r>
            <w:r w:rsidRPr="00B86BD1">
              <w:rPr>
                <w:rFonts w:ascii="Times New Roman" w:hAnsi="Times New Roman"/>
                <w:sz w:val="24"/>
                <w:szCs w:val="24"/>
                <w:lang w:val="ro-RO"/>
              </w:rPr>
              <w:t xml:space="preserve">ea, aruncarea sau folosirea de substanţe toxice sau momeli otrăvite pe terenurile agricole, cât şi în pădurile care aparţin Municipiului Marghita, fără asigurarea măsurilor de protecţie a faunei și florei </w:t>
            </w:r>
            <w:r w:rsidRPr="00B86BD1">
              <w:rPr>
                <w:rFonts w:ascii="Times New Roman" w:hAnsi="Times New Roman"/>
                <w:sz w:val="24"/>
                <w:szCs w:val="24"/>
                <w:u w:val="single"/>
                <w:lang w:val="ro-RO"/>
              </w:rPr>
              <w:t>;</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w:t>
            </w:r>
          </w:p>
        </w:tc>
        <w:tc>
          <w:tcPr>
            <w:tcW w:w="6012" w:type="dxa"/>
          </w:tcPr>
          <w:p w:rsidR="00D40666" w:rsidRPr="00B86BD1" w:rsidRDefault="00B0028E"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degrada</w:t>
            </w:r>
            <w:r w:rsidR="00D40666" w:rsidRPr="00B86BD1">
              <w:rPr>
                <w:rFonts w:ascii="Times New Roman" w:hAnsi="Times New Roman"/>
                <w:sz w:val="24"/>
                <w:szCs w:val="24"/>
                <w:lang w:val="ro-RO"/>
              </w:rPr>
              <w:t>rea sau murdărirea statuilor sau grupurilor statuare, a monumentelor din cimitire şi alte locuri publice, precum şi a mobilierului urban şi a jocurilor din parcurile, scuarurile , zonele verzi amplasate pe raza Municipiului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m</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efectuarea de lucrări de reparaţii şi intervenţie la reţelele de apă, gaz, canalizare fără aviz din   partea primăriei, în cazul în care aceste lucrări presupun deteriorarea străzilor, trotuarelor sau spaţiilor verzi.</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n</w:t>
            </w:r>
          </w:p>
        </w:tc>
        <w:tc>
          <w:tcPr>
            <w:tcW w:w="6012" w:type="dxa"/>
          </w:tcPr>
          <w:p w:rsidR="00D40666" w:rsidRPr="00B86BD1" w:rsidRDefault="00D4066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nerespectarea obligațiilor de restabilire a situației anterioare după efectuarea de lucrări care afectează domeniul public sau privat.</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500-1200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500-1200</w:t>
            </w:r>
          </w:p>
        </w:tc>
      </w:tr>
      <w:tr w:rsidR="00D40666" w:rsidRPr="00B86BD1" w:rsidTr="00D62C6D">
        <w:trPr>
          <w:trHeight w:val="238"/>
        </w:trPr>
        <w:tc>
          <w:tcPr>
            <w:tcW w:w="761"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o</w:t>
            </w:r>
          </w:p>
        </w:tc>
        <w:tc>
          <w:tcPr>
            <w:tcW w:w="6012"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schimbarea destinaţiei spaţiilor verzi aparţinând domeniului public, fără avizul serviciilor de specialitate din cadrul Primăriei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D40666" w:rsidRPr="00B86BD1" w:rsidTr="00D62C6D">
        <w:trPr>
          <w:trHeight w:val="238"/>
        </w:trPr>
        <w:tc>
          <w:tcPr>
            <w:tcW w:w="761" w:type="dxa"/>
          </w:tcPr>
          <w:p w:rsidR="00D40666" w:rsidRPr="00B86BD1" w:rsidRDefault="00B06064"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w:t>
            </w:r>
          </w:p>
        </w:tc>
        <w:tc>
          <w:tcPr>
            <w:tcW w:w="6012" w:type="dxa"/>
          </w:tcPr>
          <w:p w:rsidR="00D40666" w:rsidRPr="00B86BD1" w:rsidRDefault="00D40666" w:rsidP="00D40666">
            <w:pPr>
              <w:pStyle w:val="ListParagraph"/>
              <w:spacing w:after="0" w:line="240" w:lineRule="auto"/>
              <w:ind w:left="0"/>
              <w:jc w:val="both"/>
              <w:rPr>
                <w:rFonts w:ascii="Times New Roman" w:hAnsi="Times New Roman"/>
                <w:sz w:val="24"/>
                <w:szCs w:val="24"/>
              </w:rPr>
            </w:pPr>
            <w:r w:rsidRPr="00B86BD1">
              <w:rPr>
                <w:rFonts w:ascii="Times New Roman" w:hAnsi="Times New Roman"/>
                <w:sz w:val="24"/>
                <w:szCs w:val="24"/>
                <w:lang w:val="ro-RO"/>
              </w:rPr>
              <w:t>spălarea vehiculelor şi a altor mijloace de transport pe domeniul public sau privat al municipiului Marghita.</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D40666" w:rsidRPr="00B86BD1" w:rsidTr="00D62C6D">
        <w:trPr>
          <w:trHeight w:val="238"/>
        </w:trPr>
        <w:tc>
          <w:tcPr>
            <w:tcW w:w="761" w:type="dxa"/>
          </w:tcPr>
          <w:p w:rsidR="00D40666" w:rsidRPr="00B86BD1" w:rsidRDefault="00B06064"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q</w:t>
            </w:r>
          </w:p>
        </w:tc>
        <w:tc>
          <w:tcPr>
            <w:tcW w:w="6012" w:type="dxa"/>
          </w:tcPr>
          <w:p w:rsidR="00D40666" w:rsidRPr="00B86BD1" w:rsidRDefault="00D40666" w:rsidP="00D4066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rPr>
              <w:t>neîntreținerea autovehiculelor parcate pe domeniul public sau privat al UAT-ului, în stare corespunzătoare de curățenie,</w:t>
            </w:r>
          </w:p>
        </w:tc>
        <w:tc>
          <w:tcPr>
            <w:tcW w:w="1415"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D40666" w:rsidRPr="00B86BD1" w:rsidTr="00D62C6D">
        <w:trPr>
          <w:trHeight w:val="238"/>
        </w:trPr>
        <w:tc>
          <w:tcPr>
            <w:tcW w:w="761" w:type="dxa"/>
          </w:tcPr>
          <w:p w:rsidR="00D40666" w:rsidRPr="00B86BD1" w:rsidRDefault="00933C66" w:rsidP="00D62C6D">
            <w:pPr>
              <w:pStyle w:val="ListParagraph"/>
              <w:tabs>
                <w:tab w:val="left" w:pos="720"/>
              </w:tabs>
              <w:ind w:left="0"/>
              <w:jc w:val="center"/>
              <w:rPr>
                <w:rFonts w:ascii="Times New Roman" w:hAnsi="Times New Roman"/>
                <w:b/>
                <w:sz w:val="24"/>
                <w:szCs w:val="24"/>
                <w:lang w:val="ro-RO"/>
              </w:rPr>
            </w:pPr>
            <w:r>
              <w:rPr>
                <w:rFonts w:ascii="Times New Roman" w:hAnsi="Times New Roman"/>
                <w:b/>
                <w:sz w:val="24"/>
                <w:szCs w:val="24"/>
                <w:lang w:val="ro-RO"/>
              </w:rPr>
              <w:t>r</w:t>
            </w:r>
          </w:p>
        </w:tc>
        <w:tc>
          <w:tcPr>
            <w:tcW w:w="6012" w:type="dxa"/>
          </w:tcPr>
          <w:p w:rsidR="00D40666" w:rsidRPr="00B86BD1" w:rsidRDefault="00B0028E" w:rsidP="00933C66">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hrănirea sau construirea de adăposturi pentru</w:t>
            </w:r>
            <w:r w:rsidR="00933C66">
              <w:rPr>
                <w:rFonts w:ascii="Times New Roman" w:hAnsi="Times New Roman" w:cs="Times New Roman"/>
                <w:sz w:val="24"/>
                <w:szCs w:val="24"/>
              </w:rPr>
              <w:t xml:space="preserve"> păsări sau</w:t>
            </w:r>
            <w:r w:rsidRPr="00B86BD1">
              <w:rPr>
                <w:rFonts w:ascii="Times New Roman" w:hAnsi="Times New Roman" w:cs="Times New Roman"/>
                <w:sz w:val="24"/>
                <w:szCs w:val="24"/>
              </w:rPr>
              <w:t xml:space="preserve"> animalele fă</w:t>
            </w:r>
            <w:r w:rsidR="00D40666" w:rsidRPr="00B86BD1">
              <w:rPr>
                <w:rFonts w:ascii="Times New Roman" w:hAnsi="Times New Roman" w:cs="Times New Roman"/>
                <w:sz w:val="24"/>
                <w:szCs w:val="24"/>
              </w:rPr>
              <w:t>r</w:t>
            </w:r>
            <w:r w:rsidRPr="00B86BD1">
              <w:rPr>
                <w:rFonts w:ascii="Times New Roman" w:hAnsi="Times New Roman" w:cs="Times New Roman"/>
                <w:sz w:val="24"/>
                <w:szCs w:val="24"/>
              </w:rPr>
              <w:t>ă stăpân atat pe domeniul public cât ș</w:t>
            </w:r>
            <w:r w:rsidR="00D40666" w:rsidRPr="00B86BD1">
              <w:rPr>
                <w:rFonts w:ascii="Times New Roman" w:hAnsi="Times New Roman" w:cs="Times New Roman"/>
                <w:sz w:val="24"/>
                <w:szCs w:val="24"/>
              </w:rPr>
              <w:t>i pe cel privat al Municipiului Marghita.</w:t>
            </w:r>
          </w:p>
        </w:tc>
        <w:tc>
          <w:tcPr>
            <w:tcW w:w="1415" w:type="dxa"/>
          </w:tcPr>
          <w:p w:rsidR="00D40666" w:rsidRPr="00B86BD1" w:rsidRDefault="00F10320"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bl>
    <w:p w:rsidR="00FB0136" w:rsidRPr="00B86BD1" w:rsidRDefault="00FB0136" w:rsidP="00FB0136">
      <w:pPr>
        <w:pStyle w:val="ListParagraph"/>
        <w:ind w:left="0"/>
        <w:jc w:val="both"/>
        <w:rPr>
          <w:rFonts w:ascii="Times New Roman" w:hAnsi="Times New Roman"/>
          <w:b/>
          <w:sz w:val="24"/>
          <w:szCs w:val="24"/>
          <w:lang w:val="ro-RO"/>
        </w:rPr>
      </w:pPr>
    </w:p>
    <w:p w:rsidR="00D40666" w:rsidRPr="00B86BD1" w:rsidRDefault="001550BA" w:rsidP="00D40666">
      <w:pPr>
        <w:pStyle w:val="ListParagraph"/>
        <w:ind w:left="0"/>
        <w:jc w:val="both"/>
        <w:rPr>
          <w:rFonts w:ascii="Times New Roman" w:hAnsi="Times New Roman"/>
          <w:b/>
          <w:sz w:val="24"/>
          <w:szCs w:val="24"/>
          <w:lang w:val="ro-RO"/>
        </w:rPr>
      </w:pPr>
      <w:r w:rsidRPr="00B86BD1">
        <w:rPr>
          <w:rFonts w:ascii="Times New Roman" w:hAnsi="Times New Roman"/>
          <w:b/>
          <w:sz w:val="24"/>
          <w:szCs w:val="24"/>
          <w:lang w:val="ro-RO"/>
        </w:rPr>
        <w:t>Art.45</w:t>
      </w:r>
      <w:r w:rsidR="007C08EE" w:rsidRPr="00B86BD1">
        <w:rPr>
          <w:rFonts w:ascii="Times New Roman" w:hAnsi="Times New Roman"/>
          <w:b/>
          <w:sz w:val="24"/>
          <w:szCs w:val="24"/>
          <w:lang w:val="ro-RO"/>
        </w:rPr>
        <w:t xml:space="preserve"> </w:t>
      </w:r>
      <w:r w:rsidR="00D40666" w:rsidRPr="00B86BD1">
        <w:rPr>
          <w:rFonts w:ascii="Times New Roman" w:hAnsi="Times New Roman"/>
          <w:b/>
          <w:sz w:val="24"/>
          <w:szCs w:val="24"/>
          <w:lang w:val="ro-RO"/>
        </w:rPr>
        <w:t>Contravenţii privind nerespectarea de către agenţii economici, instituţii, a normelor privind buna gospodărire şi menţinere a esteticii Municipiului Marghita</w:t>
      </w:r>
    </w:p>
    <w:p w:rsidR="00D40666" w:rsidRPr="00B86BD1" w:rsidRDefault="00D40666" w:rsidP="00D40666">
      <w:pPr>
        <w:pStyle w:val="ListParagraph"/>
        <w:ind w:left="1440"/>
        <w:jc w:val="both"/>
        <w:rPr>
          <w:rFonts w:ascii="Times New Roman" w:hAnsi="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944"/>
        <w:gridCol w:w="2806"/>
      </w:tblGrid>
      <w:tr w:rsidR="00D40666" w:rsidRPr="00B86BD1" w:rsidTr="007C08EE">
        <w:trPr>
          <w:trHeight w:val="275"/>
        </w:trPr>
        <w:tc>
          <w:tcPr>
            <w:tcW w:w="856"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5944"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806" w:type="dxa"/>
          </w:tcPr>
          <w:p w:rsidR="00D40666" w:rsidRPr="00B86BD1" w:rsidRDefault="00D40666" w:rsidP="00D62C6D">
            <w:pPr>
              <w:pStyle w:val="ListParagraph"/>
              <w:tabs>
                <w:tab w:val="left" w:pos="720"/>
              </w:tabs>
              <w:spacing w:after="0"/>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p w:rsidR="00D40666" w:rsidRPr="00B86BD1" w:rsidRDefault="00D40666" w:rsidP="00D62C6D">
            <w:pPr>
              <w:pStyle w:val="ListParagraph"/>
              <w:tabs>
                <w:tab w:val="left" w:pos="720"/>
              </w:tabs>
              <w:spacing w:after="0"/>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D40666" w:rsidRPr="00B86BD1" w:rsidTr="007C08EE">
        <w:trPr>
          <w:trHeight w:val="275"/>
        </w:trPr>
        <w:tc>
          <w:tcPr>
            <w:tcW w:w="856"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5944" w:type="dxa"/>
          </w:tcPr>
          <w:p w:rsidR="00D40666" w:rsidRPr="00B86BD1" w:rsidRDefault="00D40666" w:rsidP="00D4066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neasigurarea curăţirii geamurilor şi vitrinelor, neînlocuirea celor sparte, neîntreţierea</w:t>
            </w:r>
            <w:r w:rsidRPr="00B86BD1">
              <w:rPr>
                <w:rFonts w:ascii="Times New Roman" w:hAnsi="Times New Roman"/>
                <w:color w:val="000000"/>
                <w:sz w:val="24"/>
                <w:szCs w:val="24"/>
              </w:rPr>
              <w:t xml:space="preserve"> grupurile sociale, utilajele, mobilierul commercial,a</w:t>
            </w:r>
            <w:r w:rsidRPr="00B86BD1">
              <w:rPr>
                <w:rFonts w:ascii="Times New Roman" w:hAnsi="Times New Roman"/>
                <w:sz w:val="24"/>
                <w:szCs w:val="24"/>
                <w:lang w:val="ro-RO"/>
              </w:rPr>
              <w:t xml:space="preserve"> firmelor şi faţadelor clădirilor, magazinelor, tonetelor, chioşcurilor unde îşi desfăşoară activitatea;</w:t>
            </w:r>
          </w:p>
        </w:tc>
        <w:tc>
          <w:tcPr>
            <w:tcW w:w="2806" w:type="dxa"/>
          </w:tcPr>
          <w:p w:rsidR="00D40666" w:rsidRPr="00B86BD1" w:rsidRDefault="00D40666" w:rsidP="00D62C6D">
            <w:pPr>
              <w:pStyle w:val="ListParagraph"/>
              <w:tabs>
                <w:tab w:val="left" w:pos="720"/>
              </w:tabs>
              <w:ind w:left="0"/>
              <w:jc w:val="center"/>
              <w:rPr>
                <w:rFonts w:ascii="Times New Roman" w:hAnsi="Times New Roman"/>
                <w:sz w:val="24"/>
                <w:szCs w:val="24"/>
                <w:lang w:val="ro-RO"/>
              </w:rPr>
            </w:pPr>
            <w:r w:rsidRPr="00B86BD1">
              <w:rPr>
                <w:rFonts w:ascii="Times New Roman" w:hAnsi="Times New Roman"/>
                <w:b/>
                <w:sz w:val="24"/>
                <w:szCs w:val="24"/>
                <w:lang w:val="ro-RO"/>
              </w:rPr>
              <w:t>500-1000</w:t>
            </w:r>
          </w:p>
        </w:tc>
      </w:tr>
      <w:tr w:rsidR="00D40666" w:rsidRPr="00B86BD1" w:rsidTr="007C08EE">
        <w:trPr>
          <w:trHeight w:val="275"/>
        </w:trPr>
        <w:tc>
          <w:tcPr>
            <w:tcW w:w="856" w:type="dxa"/>
          </w:tcPr>
          <w:p w:rsidR="00D40666" w:rsidRPr="00B86BD1" w:rsidRDefault="00D40666"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5944" w:type="dxa"/>
          </w:tcPr>
          <w:p w:rsidR="00D40666" w:rsidRPr="00B86BD1" w:rsidRDefault="00D40666" w:rsidP="00D62C6D">
            <w:pPr>
              <w:pStyle w:val="ListParagraph"/>
              <w:ind w:left="0"/>
              <w:jc w:val="both"/>
              <w:rPr>
                <w:rFonts w:ascii="Times New Roman" w:hAnsi="Times New Roman"/>
                <w:sz w:val="24"/>
                <w:szCs w:val="24"/>
                <w:lang w:val="ro-RO"/>
              </w:rPr>
            </w:pPr>
            <w:r w:rsidRPr="00B86BD1">
              <w:rPr>
                <w:rFonts w:ascii="Times New Roman" w:hAnsi="Times New Roman"/>
                <w:sz w:val="24"/>
                <w:szCs w:val="24"/>
                <w:lang w:val="ro-RO"/>
              </w:rPr>
              <w:t xml:space="preserve">neamplasarea de către agenţii economici la fiecare intrare în stradă la punctele de lucru sau sediul unde îşi desfăşoară activitatea, a unui coş pentru ambalaje şi ţigări; </w:t>
            </w:r>
          </w:p>
        </w:tc>
        <w:tc>
          <w:tcPr>
            <w:tcW w:w="2806" w:type="dxa"/>
          </w:tcPr>
          <w:p w:rsidR="00D40666" w:rsidRPr="00B86BD1" w:rsidRDefault="00D40666" w:rsidP="00D62C6D">
            <w:pPr>
              <w:pStyle w:val="ListParagraph"/>
              <w:tabs>
                <w:tab w:val="left" w:pos="720"/>
              </w:tabs>
              <w:ind w:left="0"/>
              <w:jc w:val="center"/>
              <w:rPr>
                <w:rFonts w:ascii="Times New Roman" w:hAnsi="Times New Roman"/>
                <w:sz w:val="24"/>
                <w:szCs w:val="24"/>
                <w:lang w:val="ro-RO"/>
              </w:rPr>
            </w:pPr>
            <w:r w:rsidRPr="00B86BD1">
              <w:rPr>
                <w:rFonts w:ascii="Times New Roman" w:hAnsi="Times New Roman"/>
                <w:b/>
                <w:sz w:val="24"/>
                <w:szCs w:val="24"/>
                <w:lang w:val="ro-RO"/>
              </w:rPr>
              <w:t>500-1000</w:t>
            </w:r>
          </w:p>
        </w:tc>
      </w:tr>
      <w:tr w:rsidR="00D40666" w:rsidRPr="00B86BD1" w:rsidTr="007C08EE">
        <w:trPr>
          <w:trHeight w:val="275"/>
        </w:trPr>
        <w:tc>
          <w:tcPr>
            <w:tcW w:w="856" w:type="dxa"/>
          </w:tcPr>
          <w:p w:rsidR="00D40666" w:rsidRPr="00B86BD1" w:rsidRDefault="007C08E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5944" w:type="dxa"/>
          </w:tcPr>
          <w:p w:rsidR="007C08EE" w:rsidRPr="00B86BD1" w:rsidRDefault="007C08EE" w:rsidP="007C08EE">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să nu amenajeze terase pe terenul aparținând domeniului public sau privat al Municipiului Marghita decât cu aprobarea și  respectarea reglementărilor stabilite prin hotărâre a Consiliului Local.</w:t>
            </w:r>
          </w:p>
          <w:p w:rsidR="00D40666" w:rsidRPr="00B86BD1" w:rsidRDefault="00D40666" w:rsidP="00D62C6D">
            <w:pPr>
              <w:pStyle w:val="ListParagraph"/>
              <w:ind w:left="0"/>
              <w:jc w:val="both"/>
              <w:rPr>
                <w:rFonts w:ascii="Times New Roman" w:hAnsi="Times New Roman"/>
                <w:sz w:val="24"/>
                <w:szCs w:val="24"/>
                <w:lang w:val="ro-RO"/>
              </w:rPr>
            </w:pPr>
          </w:p>
        </w:tc>
        <w:tc>
          <w:tcPr>
            <w:tcW w:w="2806" w:type="dxa"/>
          </w:tcPr>
          <w:p w:rsidR="00D40666" w:rsidRPr="00B86BD1" w:rsidRDefault="007C08E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40666" w:rsidRPr="00B86BD1" w:rsidTr="007C08EE">
        <w:trPr>
          <w:trHeight w:val="275"/>
        </w:trPr>
        <w:tc>
          <w:tcPr>
            <w:tcW w:w="856" w:type="dxa"/>
          </w:tcPr>
          <w:p w:rsidR="00D40666" w:rsidRPr="00B86BD1" w:rsidRDefault="007C08E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5944" w:type="dxa"/>
          </w:tcPr>
          <w:p w:rsidR="00D40666" w:rsidRPr="00B86BD1" w:rsidRDefault="00D40666" w:rsidP="00D40666">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să nu comercializeze băuturi alcoolice desfacute sau la pahar fiind interzisă consumarea acestora în sau în </w:t>
            </w:r>
            <w:r w:rsidRPr="00B86BD1">
              <w:rPr>
                <w:rFonts w:ascii="Times New Roman" w:hAnsi="Times New Roman" w:cs="Times New Roman"/>
                <w:color w:val="000000"/>
                <w:sz w:val="24"/>
                <w:szCs w:val="24"/>
              </w:rPr>
              <w:lastRenderedPageBreak/>
              <w:t xml:space="preserve">vecinatatea spatiilor comerciale altele decat cele de alimentație publică; </w:t>
            </w:r>
          </w:p>
          <w:p w:rsidR="00D40666" w:rsidRPr="00B86BD1" w:rsidRDefault="00D40666" w:rsidP="007C08EE">
            <w:pPr>
              <w:spacing w:after="0" w:line="240" w:lineRule="auto"/>
              <w:jc w:val="both"/>
              <w:rPr>
                <w:rFonts w:ascii="Times New Roman" w:hAnsi="Times New Roman" w:cs="Times New Roman"/>
                <w:sz w:val="24"/>
                <w:szCs w:val="24"/>
              </w:rPr>
            </w:pPr>
          </w:p>
        </w:tc>
        <w:tc>
          <w:tcPr>
            <w:tcW w:w="2806" w:type="dxa"/>
          </w:tcPr>
          <w:p w:rsidR="00D40666" w:rsidRPr="00B86BD1" w:rsidRDefault="007C08EE"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500-1000</w:t>
            </w:r>
          </w:p>
        </w:tc>
      </w:tr>
    </w:tbl>
    <w:p w:rsidR="00D62C6D" w:rsidRPr="00B86BD1" w:rsidRDefault="007C08EE" w:rsidP="007C08EE">
      <w:pPr>
        <w:pStyle w:val="ListParagraph"/>
        <w:ind w:left="0"/>
        <w:jc w:val="both"/>
        <w:rPr>
          <w:rFonts w:ascii="Arial" w:hAnsi="Arial" w:cs="Arial"/>
          <w:b/>
          <w:sz w:val="24"/>
          <w:szCs w:val="24"/>
          <w:lang w:val="ro-RO"/>
        </w:rPr>
      </w:pPr>
      <w:r w:rsidRPr="00B86BD1">
        <w:rPr>
          <w:rFonts w:ascii="Arial" w:hAnsi="Arial" w:cs="Arial"/>
          <w:b/>
          <w:sz w:val="24"/>
          <w:szCs w:val="24"/>
          <w:lang w:val="ro-RO"/>
        </w:rPr>
        <w:lastRenderedPageBreak/>
        <w:t xml:space="preserve">       </w:t>
      </w:r>
    </w:p>
    <w:p w:rsidR="007C08EE" w:rsidRPr="00B86BD1" w:rsidRDefault="007C08EE" w:rsidP="00D62C6D">
      <w:pPr>
        <w:pStyle w:val="ListParagraph"/>
        <w:spacing w:line="240" w:lineRule="auto"/>
        <w:ind w:left="0"/>
        <w:jc w:val="both"/>
        <w:rPr>
          <w:rFonts w:ascii="Times New Roman" w:hAnsi="Times New Roman"/>
          <w:b/>
          <w:sz w:val="24"/>
          <w:szCs w:val="24"/>
          <w:lang w:val="ro-RO"/>
        </w:rPr>
      </w:pPr>
      <w:r w:rsidRPr="00B86BD1">
        <w:rPr>
          <w:rFonts w:ascii="Arial" w:hAnsi="Arial" w:cs="Arial"/>
          <w:b/>
          <w:sz w:val="24"/>
          <w:szCs w:val="24"/>
          <w:lang w:val="ro-RO"/>
        </w:rPr>
        <w:t xml:space="preserve">   </w:t>
      </w:r>
      <w:r w:rsidR="001550BA" w:rsidRPr="00B86BD1">
        <w:rPr>
          <w:rFonts w:ascii="Times New Roman" w:hAnsi="Times New Roman"/>
          <w:b/>
          <w:sz w:val="24"/>
          <w:szCs w:val="24"/>
          <w:lang w:val="ro-RO"/>
        </w:rPr>
        <w:t>Art.46</w:t>
      </w:r>
      <w:r w:rsidR="00D62C6D" w:rsidRPr="00B86BD1">
        <w:rPr>
          <w:rFonts w:ascii="Times New Roman" w:hAnsi="Times New Roman"/>
          <w:b/>
          <w:sz w:val="24"/>
          <w:szCs w:val="24"/>
          <w:lang w:val="ro-RO"/>
        </w:rPr>
        <w:t xml:space="preserve"> </w:t>
      </w:r>
      <w:r w:rsidRPr="00B86BD1">
        <w:rPr>
          <w:rFonts w:ascii="Times New Roman" w:hAnsi="Times New Roman"/>
          <w:b/>
          <w:sz w:val="24"/>
          <w:szCs w:val="24"/>
          <w:lang w:val="ro-RO"/>
        </w:rPr>
        <w:t xml:space="preserve"> Contravenții privind nerespectarea de către persoanele fizice a normelor privind creșterea și deținerea de animale inclusiv păsări în Municipiului Marghita</w:t>
      </w:r>
    </w:p>
    <w:p w:rsidR="007C08EE" w:rsidRPr="00B86BD1" w:rsidRDefault="007C08EE" w:rsidP="00D62C6D">
      <w:pPr>
        <w:pStyle w:val="ListParagraph"/>
        <w:spacing w:line="240" w:lineRule="auto"/>
        <w:ind w:left="0"/>
        <w:rPr>
          <w:rFonts w:ascii="Times New Roman" w:hAnsi="Times New Roman"/>
          <w:b/>
          <w:sz w:val="24"/>
          <w:szCs w:val="24"/>
          <w:lang w:val="ro-RO"/>
        </w:rPr>
      </w:pPr>
    </w:p>
    <w:p w:rsidR="007C08EE" w:rsidRPr="00B86BD1" w:rsidRDefault="007C08EE" w:rsidP="00D62C6D">
      <w:pPr>
        <w:pStyle w:val="ListParagraph"/>
        <w:spacing w:line="240" w:lineRule="auto"/>
        <w:ind w:left="0"/>
        <w:rPr>
          <w:rFonts w:ascii="Times New Roman" w:hAnsi="Times New Roman"/>
          <w:b/>
          <w:sz w:val="24"/>
          <w:szCs w:val="24"/>
          <w:lang w:val="ro-RO"/>
        </w:rPr>
      </w:pPr>
    </w:p>
    <w:p w:rsidR="00D62C6D" w:rsidRPr="00B86BD1" w:rsidRDefault="00D62C6D" w:rsidP="00D62C6D">
      <w:pPr>
        <w:pStyle w:val="ListParagraph"/>
        <w:spacing w:line="240" w:lineRule="auto"/>
        <w:ind w:left="0"/>
        <w:rPr>
          <w:rFonts w:ascii="Times New Roman" w:hAnsi="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6633"/>
        <w:gridCol w:w="2117"/>
      </w:tblGrid>
      <w:tr w:rsidR="00D62C6D" w:rsidRPr="00B86BD1" w:rsidTr="00D62C6D">
        <w:trPr>
          <w:trHeight w:val="275"/>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6633"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117" w:type="dxa"/>
          </w:tcPr>
          <w:p w:rsidR="00D62C6D" w:rsidRPr="00B86BD1" w:rsidRDefault="00D62C6D" w:rsidP="00D62C6D">
            <w:pPr>
              <w:pStyle w:val="ListParagraph"/>
              <w:tabs>
                <w:tab w:val="left" w:pos="720"/>
              </w:tabs>
              <w:spacing w:after="0"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p w:rsidR="00D62C6D" w:rsidRPr="00B86BD1" w:rsidRDefault="00D62C6D" w:rsidP="00D62C6D">
            <w:pPr>
              <w:pStyle w:val="ListParagraph"/>
              <w:tabs>
                <w:tab w:val="left" w:pos="720"/>
              </w:tabs>
              <w:spacing w:after="0"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r>
      <w:tr w:rsidR="00D62C6D" w:rsidRPr="00B86BD1" w:rsidTr="00D62C6D">
        <w:trPr>
          <w:trHeight w:val="238"/>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6633" w:type="dxa"/>
          </w:tcPr>
          <w:p w:rsidR="00D62C6D" w:rsidRPr="00B86BD1" w:rsidRDefault="00D62C6D" w:rsidP="00D62C6D">
            <w:pPr>
              <w:spacing w:after="0" w:line="240" w:lineRule="auto"/>
              <w:rPr>
                <w:rFonts w:ascii="Times New Roman" w:hAnsi="Times New Roman" w:cs="Times New Roman"/>
                <w:sz w:val="24"/>
                <w:szCs w:val="24"/>
              </w:rPr>
            </w:pPr>
            <w:r w:rsidRPr="00B86BD1">
              <w:rPr>
                <w:rFonts w:ascii="Times New Roman" w:hAnsi="Times New Roman" w:cs="Times New Roman"/>
                <w:sz w:val="24"/>
                <w:szCs w:val="24"/>
              </w:rPr>
              <w:t>Creștera animalelor și a păsărilor de orice fel în adăposturile amplasate la o distanță mai mică de 10 m de cea mai apropiată locuință învecinată și se exploatează astfel încât să nu producă poluarea mediului și risc pentru sănătatea vecinilor, cu obligația respectării condițiilor de biosecuritate și cu respectarea normelor sanitar-veterinare</w:t>
            </w:r>
          </w:p>
        </w:tc>
        <w:tc>
          <w:tcPr>
            <w:tcW w:w="2117"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p>
          <w:p w:rsidR="00D62C6D" w:rsidRPr="00B86BD1" w:rsidRDefault="00F10320"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6</w:t>
            </w:r>
            <w:r w:rsidR="00D62C6D" w:rsidRPr="00B86BD1">
              <w:rPr>
                <w:rFonts w:ascii="Times New Roman" w:hAnsi="Times New Roman"/>
                <w:b/>
                <w:sz w:val="24"/>
                <w:szCs w:val="24"/>
                <w:lang w:val="ro-RO"/>
              </w:rPr>
              <w:t>00-1000</w:t>
            </w:r>
          </w:p>
        </w:tc>
      </w:tr>
      <w:tr w:rsidR="00D62C6D" w:rsidRPr="00B86BD1" w:rsidTr="00D62C6D">
        <w:trPr>
          <w:trHeight w:val="238"/>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6633" w:type="dxa"/>
          </w:tcPr>
          <w:p w:rsidR="00D62C6D" w:rsidRPr="00B86BD1" w:rsidRDefault="00C90CA6" w:rsidP="00D62C6D">
            <w:pPr>
              <w:spacing w:after="0" w:line="240" w:lineRule="auto"/>
              <w:rPr>
                <w:rFonts w:ascii="Times New Roman" w:hAnsi="Times New Roman" w:cs="Times New Roman"/>
                <w:sz w:val="24"/>
                <w:szCs w:val="24"/>
              </w:rPr>
            </w:pPr>
            <w:r w:rsidRPr="00B86BD1">
              <w:rPr>
                <w:rFonts w:ascii="Times New Roman" w:hAnsi="Times New Roman" w:cs="Times New Roman"/>
                <w:sz w:val="24"/>
                <w:szCs w:val="24"/>
              </w:rPr>
              <w:t>neevacuarea ritmică a rezidu</w:t>
            </w:r>
            <w:r w:rsidR="00D62C6D" w:rsidRPr="00B86BD1">
              <w:rPr>
                <w:rFonts w:ascii="Times New Roman" w:hAnsi="Times New Roman" w:cs="Times New Roman"/>
                <w:sz w:val="24"/>
                <w:szCs w:val="24"/>
              </w:rPr>
              <w:t>rilor animaliere colectate în fosa septică creând astfel disconfort vecinilor. Fosa septică va fi amplasată la o distanță de 10 m față de cea mai apropiată locuință, conform reglementărilor igienico-sanitare în vigoare,betonată și prevăzută cu capac;</w:t>
            </w:r>
          </w:p>
        </w:tc>
        <w:tc>
          <w:tcPr>
            <w:tcW w:w="2117" w:type="dxa"/>
          </w:tcPr>
          <w:p w:rsidR="00D62C6D" w:rsidRPr="00B86BD1" w:rsidRDefault="00F10320"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6</w:t>
            </w:r>
            <w:r w:rsidR="00D62C6D" w:rsidRPr="00B86BD1">
              <w:rPr>
                <w:rFonts w:ascii="Times New Roman" w:hAnsi="Times New Roman"/>
                <w:b/>
                <w:sz w:val="24"/>
                <w:szCs w:val="24"/>
                <w:lang w:val="ro-RO"/>
              </w:rPr>
              <w:t>00-1000</w:t>
            </w:r>
          </w:p>
        </w:tc>
      </w:tr>
      <w:tr w:rsidR="00D62C6D" w:rsidRPr="00B86BD1" w:rsidTr="00D62C6D">
        <w:trPr>
          <w:trHeight w:val="238"/>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6633" w:type="dxa"/>
          </w:tcPr>
          <w:p w:rsidR="00D62C6D" w:rsidRPr="00B86BD1" w:rsidRDefault="00C90CA6" w:rsidP="00D62C6D">
            <w:pPr>
              <w:spacing w:after="0" w:line="240" w:lineRule="auto"/>
              <w:rPr>
                <w:rFonts w:ascii="Times New Roman" w:hAnsi="Times New Roman" w:cs="Times New Roman"/>
                <w:sz w:val="24"/>
                <w:szCs w:val="24"/>
              </w:rPr>
            </w:pPr>
            <w:r w:rsidRPr="00B86BD1">
              <w:rPr>
                <w:rFonts w:ascii="Times New Roman" w:hAnsi="Times New Roman" w:cs="Times New Roman"/>
                <w:sz w:val="24"/>
                <w:szCs w:val="24"/>
              </w:rPr>
              <w:t>depozitarea rezid</w:t>
            </w:r>
            <w:r w:rsidR="00D62C6D" w:rsidRPr="00B86BD1">
              <w:rPr>
                <w:rFonts w:ascii="Times New Roman" w:hAnsi="Times New Roman" w:cs="Times New Roman"/>
                <w:sz w:val="24"/>
                <w:szCs w:val="24"/>
              </w:rPr>
              <w:t xml:space="preserve">urilor rezultate din creșterea animalelor și păsărilor pe domeniul public sau privat al municipiului Marghita sau a altor persoane. </w:t>
            </w:r>
          </w:p>
        </w:tc>
        <w:tc>
          <w:tcPr>
            <w:tcW w:w="2117"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1000-2500</w:t>
            </w:r>
          </w:p>
        </w:tc>
      </w:tr>
      <w:tr w:rsidR="00D62C6D" w:rsidRPr="00B86BD1" w:rsidTr="00D62C6D">
        <w:trPr>
          <w:trHeight w:val="238"/>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6633" w:type="dxa"/>
          </w:tcPr>
          <w:p w:rsidR="00D62C6D" w:rsidRPr="00B86BD1" w:rsidRDefault="00D62C6D" w:rsidP="00D62C6D">
            <w:pPr>
              <w:spacing w:after="0" w:line="240" w:lineRule="auto"/>
              <w:rPr>
                <w:rFonts w:ascii="Times New Roman" w:hAnsi="Times New Roman" w:cs="Times New Roman"/>
                <w:sz w:val="24"/>
                <w:szCs w:val="24"/>
              </w:rPr>
            </w:pPr>
            <w:r w:rsidRPr="00B86BD1">
              <w:rPr>
                <w:rFonts w:ascii="Times New Roman" w:hAnsi="Times New Roman" w:cs="Times New Roman"/>
                <w:sz w:val="24"/>
                <w:szCs w:val="24"/>
              </w:rPr>
              <w:t>necurațatea de către proprietari a excrementelor lăsate în toate locurile publice unde circulația animaleor este permisă.</w:t>
            </w:r>
          </w:p>
        </w:tc>
        <w:tc>
          <w:tcPr>
            <w:tcW w:w="2117"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D62C6D" w:rsidRPr="00B86BD1" w:rsidTr="00D62C6D">
        <w:trPr>
          <w:trHeight w:val="238"/>
        </w:trPr>
        <w:tc>
          <w:tcPr>
            <w:tcW w:w="856"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6633" w:type="dxa"/>
          </w:tcPr>
          <w:p w:rsidR="00D62C6D" w:rsidRPr="00B86BD1" w:rsidRDefault="00D62C6D" w:rsidP="00D62C6D">
            <w:pPr>
              <w:spacing w:after="0" w:line="240" w:lineRule="auto"/>
              <w:rPr>
                <w:rFonts w:ascii="Times New Roman" w:hAnsi="Times New Roman" w:cs="Times New Roman"/>
                <w:sz w:val="24"/>
                <w:szCs w:val="24"/>
              </w:rPr>
            </w:pPr>
            <w:r w:rsidRPr="00B86BD1">
              <w:rPr>
                <w:rFonts w:ascii="Times New Roman" w:hAnsi="Times New Roman" w:cs="Times New Roman"/>
                <w:sz w:val="24"/>
                <w:szCs w:val="24"/>
              </w:rPr>
              <w:t>accesul liber a animalelor de orice fel</w:t>
            </w:r>
            <w:r w:rsidR="00A21CDE">
              <w:rPr>
                <w:rFonts w:ascii="Times New Roman" w:hAnsi="Times New Roman" w:cs="Times New Roman"/>
                <w:sz w:val="24"/>
                <w:szCs w:val="24"/>
              </w:rPr>
              <w:t xml:space="preserve"> pe domeniul public.</w:t>
            </w:r>
          </w:p>
        </w:tc>
        <w:tc>
          <w:tcPr>
            <w:tcW w:w="2117" w:type="dxa"/>
          </w:tcPr>
          <w:p w:rsidR="00D62C6D" w:rsidRPr="00B86BD1" w:rsidRDefault="00D62C6D" w:rsidP="00D62C6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300-500</w:t>
            </w:r>
          </w:p>
        </w:tc>
      </w:tr>
    </w:tbl>
    <w:p w:rsidR="00D62C6D" w:rsidRPr="00B86BD1" w:rsidRDefault="00D62C6D" w:rsidP="00D62C6D">
      <w:pPr>
        <w:pStyle w:val="ListParagraph"/>
        <w:ind w:left="0"/>
        <w:jc w:val="both"/>
        <w:rPr>
          <w:rFonts w:ascii="Arial" w:hAnsi="Arial" w:cs="Arial"/>
          <w:sz w:val="24"/>
          <w:szCs w:val="24"/>
          <w:lang w:val="ro-RO"/>
        </w:rPr>
      </w:pPr>
    </w:p>
    <w:p w:rsidR="00D62C6D" w:rsidRPr="00B86BD1" w:rsidRDefault="001550BA" w:rsidP="00D62C6D">
      <w:pPr>
        <w:pStyle w:val="ListParagraph"/>
        <w:ind w:left="0"/>
        <w:jc w:val="both"/>
        <w:rPr>
          <w:rFonts w:ascii="Times New Roman" w:hAnsi="Times New Roman"/>
          <w:b/>
          <w:sz w:val="24"/>
          <w:szCs w:val="24"/>
          <w:lang w:val="ro-RO"/>
        </w:rPr>
      </w:pPr>
      <w:r w:rsidRPr="00B86BD1">
        <w:rPr>
          <w:rFonts w:ascii="Times New Roman" w:hAnsi="Times New Roman"/>
          <w:b/>
          <w:sz w:val="24"/>
          <w:szCs w:val="24"/>
          <w:lang w:val="ro-RO"/>
        </w:rPr>
        <w:t>Art.47</w:t>
      </w:r>
      <w:r w:rsidR="00D62C6D" w:rsidRPr="00B86BD1">
        <w:rPr>
          <w:rFonts w:ascii="Times New Roman" w:hAnsi="Times New Roman"/>
          <w:b/>
          <w:sz w:val="24"/>
          <w:szCs w:val="24"/>
          <w:lang w:val="ro-RO"/>
        </w:rPr>
        <w:t xml:space="preserve"> Contravenții privind nerespectarea de către persoanele fizice a normelor privind deținerea, creșterea și circulația câinilor în Municipiul Marghita</w:t>
      </w:r>
    </w:p>
    <w:p w:rsidR="00D62C6D" w:rsidRPr="00B86BD1" w:rsidRDefault="00D62C6D" w:rsidP="00D62C6D">
      <w:pPr>
        <w:pStyle w:val="ListParagraph"/>
        <w:ind w:left="2160"/>
        <w:rPr>
          <w:rFonts w:ascii="Times New Roman" w:hAnsi="Times New Roman"/>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6696"/>
        <w:gridCol w:w="2121"/>
      </w:tblGrid>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sz w:val="24"/>
                <w:szCs w:val="24"/>
                <w:lang w:val="ro-RO"/>
              </w:rPr>
            </w:pPr>
            <w:r w:rsidRPr="00B86BD1">
              <w:rPr>
                <w:rFonts w:ascii="Times New Roman" w:hAnsi="Times New Roman"/>
                <w:sz w:val="24"/>
                <w:szCs w:val="24"/>
                <w:lang w:val="ro-RO"/>
              </w:rPr>
              <w:t>Litera</w:t>
            </w:r>
          </w:p>
        </w:tc>
        <w:tc>
          <w:tcPr>
            <w:tcW w:w="6696" w:type="dxa"/>
          </w:tcPr>
          <w:p w:rsidR="00D62C6D" w:rsidRPr="00B86BD1" w:rsidRDefault="00D62C6D" w:rsidP="00D62C6D">
            <w:pPr>
              <w:pStyle w:val="ListParagraph"/>
              <w:tabs>
                <w:tab w:val="left" w:pos="720"/>
              </w:tabs>
              <w:ind w:left="0"/>
              <w:jc w:val="center"/>
              <w:rPr>
                <w:rFonts w:ascii="Times New Roman" w:hAnsi="Times New Roman"/>
                <w:sz w:val="24"/>
                <w:szCs w:val="24"/>
                <w:lang w:val="ro-RO"/>
              </w:rPr>
            </w:pPr>
            <w:r w:rsidRPr="00B86BD1">
              <w:rPr>
                <w:rFonts w:ascii="Times New Roman" w:hAnsi="Times New Roman"/>
                <w:sz w:val="24"/>
                <w:szCs w:val="24"/>
                <w:lang w:val="ro-RO"/>
              </w:rPr>
              <w:t>Fapta contravențională</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Amenda(RON)</w:t>
            </w:r>
          </w:p>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Pers.fizice</w:t>
            </w:r>
          </w:p>
        </w:tc>
      </w:tr>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6696" w:type="dxa"/>
          </w:tcPr>
          <w:p w:rsidR="00D62C6D" w:rsidRPr="00B86BD1" w:rsidRDefault="00D62C6D" w:rsidP="00D62C6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î</w:t>
            </w:r>
            <w:r w:rsidRPr="00B86BD1">
              <w:rPr>
                <w:rFonts w:ascii="Times New Roman" w:hAnsi="Times New Roman"/>
                <w:sz w:val="24"/>
                <w:szCs w:val="24"/>
              </w:rPr>
              <w:t>n spațiile de joacă pentru copii, ori în vecinătatea acestora, cât și în incinta ternurilor de sport, se interzice prezența câinilor, precum și a oricărui animal care ar putea să creeze disconfort sau vătămări corporale copiilor sau însoțitorilor acestora.</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p>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300-600</w:t>
            </w:r>
          </w:p>
        </w:tc>
      </w:tr>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6696" w:type="dxa"/>
          </w:tcPr>
          <w:p w:rsidR="00D62C6D" w:rsidRPr="00B86BD1" w:rsidRDefault="00D62C6D" w:rsidP="00D62C6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neefectuarea vaccinării antirabice , în conformitate cu prevederile legale în vigoare.</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p>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300-600</w:t>
            </w:r>
          </w:p>
        </w:tc>
      </w:tr>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6696" w:type="dxa"/>
          </w:tcPr>
          <w:p w:rsidR="00D62C6D" w:rsidRPr="00B86BD1" w:rsidRDefault="00D62C6D" w:rsidP="00D62C6D">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necurățirea de către proprietarii câinilor a excrementelor lăsate în locurile unde circulația acestora este permisă;</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300-700</w:t>
            </w:r>
          </w:p>
        </w:tc>
      </w:tr>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6696" w:type="dxa"/>
          </w:tcPr>
          <w:p w:rsidR="00D62C6D" w:rsidRPr="00B86BD1" w:rsidRDefault="00D62C6D" w:rsidP="00D62C6D">
            <w:pPr>
              <w:spacing w:after="0" w:line="240" w:lineRule="auto"/>
              <w:jc w:val="both"/>
              <w:rPr>
                <w:rFonts w:ascii="Times New Roman" w:hAnsi="Times New Roman" w:cs="Times New Roman"/>
                <w:sz w:val="24"/>
                <w:szCs w:val="24"/>
              </w:rPr>
            </w:pPr>
            <w:r w:rsidRPr="00B86BD1">
              <w:rPr>
                <w:rFonts w:ascii="Times New Roman" w:hAnsi="Times New Roman" w:cs="Times New Roman"/>
                <w:sz w:val="24"/>
                <w:szCs w:val="24"/>
              </w:rPr>
              <w:t>este interzisă lăsarea în stare liberă a animalelor de companie în locuri accesibile publicului (parcuri, piețe, străzi, spaţiile dintre blocuri, etc.). În mod obligatoriu, vor fi însoțite și supravegheate de deținătorii acestora, care trebuie să le conducă cu lesă, indiferent de mărime, iar câinii de talie ma</w:t>
            </w:r>
            <w:r w:rsidR="00C90CA6" w:rsidRPr="00B86BD1">
              <w:rPr>
                <w:rFonts w:ascii="Times New Roman" w:hAnsi="Times New Roman" w:cs="Times New Roman"/>
                <w:sz w:val="24"/>
                <w:szCs w:val="24"/>
              </w:rPr>
              <w:t>re (greu de stăpânit) și</w:t>
            </w:r>
            <w:r w:rsidRPr="00B86BD1">
              <w:rPr>
                <w:rFonts w:ascii="Times New Roman" w:hAnsi="Times New Roman" w:cs="Times New Roman"/>
                <w:sz w:val="24"/>
                <w:szCs w:val="24"/>
              </w:rPr>
              <w:t xml:space="preserve"> cei încadraţi în categoriile de câini agresivi și periculoși trebuie să </w:t>
            </w:r>
            <w:r w:rsidRPr="00B86BD1">
              <w:rPr>
                <w:rFonts w:ascii="Times New Roman" w:hAnsi="Times New Roman" w:cs="Times New Roman"/>
                <w:sz w:val="24"/>
                <w:szCs w:val="24"/>
              </w:rPr>
              <w:lastRenderedPageBreak/>
              <w:t xml:space="preserve">poarte și botniţă. </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p>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500-700</w:t>
            </w:r>
          </w:p>
        </w:tc>
      </w:tr>
      <w:tr w:rsidR="00D62C6D" w:rsidRPr="00B86BD1" w:rsidTr="00C90CA6">
        <w:trPr>
          <w:trHeight w:val="275"/>
        </w:trPr>
        <w:tc>
          <w:tcPr>
            <w:tcW w:w="789" w:type="dxa"/>
          </w:tcPr>
          <w:p w:rsidR="00D62C6D" w:rsidRPr="00B86BD1" w:rsidRDefault="00D62C6D" w:rsidP="00D62C6D">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e</w:t>
            </w:r>
          </w:p>
        </w:tc>
        <w:tc>
          <w:tcPr>
            <w:tcW w:w="6696" w:type="dxa"/>
          </w:tcPr>
          <w:p w:rsidR="00D62C6D" w:rsidRPr="00B86BD1" w:rsidRDefault="00D62C6D" w:rsidP="00D62C6D">
            <w:pPr>
              <w:spacing w:line="240" w:lineRule="auto"/>
              <w:jc w:val="both"/>
              <w:rPr>
                <w:rFonts w:ascii="Times New Roman" w:hAnsi="Times New Roman" w:cs="Times New Roman"/>
                <w:sz w:val="24"/>
                <w:szCs w:val="24"/>
              </w:rPr>
            </w:pPr>
            <w:r w:rsidRPr="00B86BD1">
              <w:rPr>
                <w:rFonts w:ascii="Times New Roman" w:hAnsi="Times New Roman" w:cs="Times New Roman"/>
                <w:sz w:val="24"/>
                <w:szCs w:val="24"/>
              </w:rPr>
              <w:t xml:space="preserve"> accesul persoanelor însoțite de animale, chiar dacă acestea sunt conduse cu lesă și botniță, nu este permis în localuri publice, instituții publice, precum și în orice spațiu unde este figurat un semn care interzice accesul animalelor de companie. </w:t>
            </w:r>
          </w:p>
        </w:tc>
        <w:tc>
          <w:tcPr>
            <w:tcW w:w="2121" w:type="dxa"/>
          </w:tcPr>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p>
          <w:p w:rsidR="00D62C6D" w:rsidRPr="00B86BD1" w:rsidRDefault="00D62C6D" w:rsidP="00D62C6D">
            <w:pPr>
              <w:pStyle w:val="ListParagraph"/>
              <w:tabs>
                <w:tab w:val="left" w:pos="720"/>
              </w:tabs>
              <w:spacing w:after="0" w:line="240" w:lineRule="auto"/>
              <w:ind w:left="0"/>
              <w:jc w:val="center"/>
              <w:rPr>
                <w:rFonts w:ascii="Times New Roman" w:hAnsi="Times New Roman"/>
                <w:sz w:val="24"/>
                <w:szCs w:val="24"/>
                <w:lang w:val="ro-RO"/>
              </w:rPr>
            </w:pPr>
            <w:r w:rsidRPr="00B86BD1">
              <w:rPr>
                <w:rFonts w:ascii="Times New Roman" w:hAnsi="Times New Roman"/>
                <w:sz w:val="24"/>
                <w:szCs w:val="24"/>
                <w:lang w:val="ro-RO"/>
              </w:rPr>
              <w:t>500-700</w:t>
            </w:r>
          </w:p>
        </w:tc>
      </w:tr>
    </w:tbl>
    <w:p w:rsidR="00C90CA6" w:rsidRPr="00B86BD1" w:rsidRDefault="00C90CA6" w:rsidP="00C90CA6">
      <w:pPr>
        <w:pStyle w:val="ListParagraph"/>
        <w:ind w:left="0"/>
        <w:jc w:val="both"/>
        <w:rPr>
          <w:rFonts w:ascii="Arial" w:hAnsi="Arial" w:cs="Arial"/>
          <w:b/>
          <w:sz w:val="24"/>
          <w:szCs w:val="24"/>
          <w:lang w:val="ro-RO"/>
        </w:rPr>
      </w:pPr>
      <w:r w:rsidRPr="00B86BD1">
        <w:rPr>
          <w:rFonts w:ascii="Arial" w:hAnsi="Arial" w:cs="Arial"/>
          <w:b/>
          <w:sz w:val="24"/>
          <w:szCs w:val="24"/>
          <w:lang w:val="ro-RO"/>
        </w:rPr>
        <w:t xml:space="preserve">        </w:t>
      </w:r>
    </w:p>
    <w:p w:rsidR="00C90CA6" w:rsidRPr="00B86BD1" w:rsidRDefault="00C90CA6" w:rsidP="00C90CA6">
      <w:pPr>
        <w:pStyle w:val="ListParagraph"/>
        <w:ind w:left="0"/>
        <w:jc w:val="both"/>
        <w:rPr>
          <w:rFonts w:ascii="Arial" w:hAnsi="Arial" w:cs="Arial"/>
          <w:b/>
          <w:sz w:val="24"/>
          <w:szCs w:val="24"/>
          <w:lang w:val="ro-RO"/>
        </w:rPr>
      </w:pPr>
    </w:p>
    <w:p w:rsidR="00C90CA6" w:rsidRPr="00B86BD1" w:rsidRDefault="00C90CA6" w:rsidP="00C90CA6">
      <w:pPr>
        <w:pStyle w:val="ListParagraph"/>
        <w:ind w:left="0"/>
        <w:jc w:val="both"/>
        <w:rPr>
          <w:rFonts w:ascii="Times New Roman" w:hAnsi="Times New Roman"/>
          <w:b/>
          <w:sz w:val="24"/>
          <w:szCs w:val="24"/>
          <w:lang w:val="ro-RO"/>
        </w:rPr>
      </w:pPr>
      <w:r w:rsidRPr="00B86BD1">
        <w:rPr>
          <w:rFonts w:ascii="Times New Roman" w:hAnsi="Times New Roman"/>
          <w:b/>
          <w:sz w:val="24"/>
          <w:szCs w:val="24"/>
          <w:lang w:val="ro-RO"/>
        </w:rPr>
        <w:t>Art.48 Contravenții privind nerespectarea de către regiile autonome, persoane fizice și persoanele juridice a normelor privind executarea lucrărilor de construcții, reparații și demolări la clădiri, a lucrărilor de reparații și intervenții pe carosabilul străzii</w:t>
      </w:r>
    </w:p>
    <w:p w:rsidR="00C90CA6" w:rsidRPr="00B86BD1" w:rsidRDefault="00C90CA6" w:rsidP="00C90CA6">
      <w:pPr>
        <w:pStyle w:val="ListParagraph"/>
        <w:ind w:left="0"/>
        <w:rPr>
          <w:rFonts w:ascii="Times New Roman" w:hAnsi="Times New Roman"/>
          <w:b/>
          <w:sz w:val="24"/>
          <w:szCs w:val="24"/>
          <w:lang w:val="ro-RO"/>
        </w:rPr>
      </w:pPr>
      <w:r w:rsidRPr="00B86BD1">
        <w:rPr>
          <w:rFonts w:ascii="Times New Roman" w:hAnsi="Times New Roman"/>
          <w:b/>
          <w:sz w:val="24"/>
          <w:szCs w:val="24"/>
          <w:lang w:val="ro-RO"/>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3"/>
        <w:gridCol w:w="1408"/>
        <w:gridCol w:w="1529"/>
      </w:tblGrid>
      <w:tr w:rsidR="00C90CA6" w:rsidRPr="00B86BD1" w:rsidTr="00C90CA6">
        <w:trPr>
          <w:trHeight w:val="275"/>
        </w:trPr>
        <w:tc>
          <w:tcPr>
            <w:tcW w:w="856" w:type="dxa"/>
            <w:vMerge w:val="restart"/>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5813" w:type="dxa"/>
            <w:vMerge w:val="restart"/>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937" w:type="dxa"/>
            <w:gridSpan w:val="2"/>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tc>
      </w:tr>
      <w:tr w:rsidR="00C90CA6" w:rsidRPr="00B86BD1" w:rsidTr="00C90CA6">
        <w:trPr>
          <w:trHeight w:val="238"/>
        </w:trPr>
        <w:tc>
          <w:tcPr>
            <w:tcW w:w="856" w:type="dxa"/>
            <w:vMerge/>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tc>
        <w:tc>
          <w:tcPr>
            <w:tcW w:w="5813" w:type="dxa"/>
            <w:vMerge/>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5813" w:type="dxa"/>
          </w:tcPr>
          <w:p w:rsidR="00C90CA6" w:rsidRPr="00B86BD1" w:rsidRDefault="00C90CA6" w:rsidP="00C90CA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neîmprejmuirea incintelor de construcții ale șantierului,a lucrărilor în execuție și neluarea măsurilor de salubrizare și întreținere a curățeniei în vecinătatea împrejmuirilor. </w:t>
            </w:r>
          </w:p>
          <w:p w:rsidR="00C90CA6" w:rsidRPr="00B86BD1" w:rsidRDefault="00C90CA6" w:rsidP="00C90CA6">
            <w:pPr>
              <w:pStyle w:val="ListParagraph"/>
              <w:spacing w:after="0"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          Rulotele sau containerele mobile de construcții cu orice destinație  vor fi amplasate numai în interiorul incintelor, iar când acest lucru nu este posibil, acestea vor fi amplasate și pe domeniul public doar după achitarea taxelor legale și obținerea autorizației de depozitare; </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500-2000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5813"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nesalubrizarea în ziua efectuării lucrărilor, a suprafețelor de carosabil sau trotuar pe care se execută lucrări de construcții sau reparații a acestora sau intervenții la lucrări de intervenție la rețelele de apă. canalizare sau alte rețele subterane;</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500-2000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5813"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neînștiințarea compartimentelor de specialitate din cadrul Primăriei Municipiului Marghita despre lucrările de construcții de orice fel de unde rezultă pământ, moloz, sau alte asemenea reziduri, în vederea stabilirii traseelor și locurilor pentru transportul și depozitarea acestora</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5813"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neasigurarea curățirii vehiculelor de noroi sau alte reziduuri pentru a nu murdări căile publice, înainte de ieșirea din zona construibilă din stațiile de betoane sau alte asemenea locuri</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500-2500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5813"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neasigurarea curățirii căilor publice din zona de construcții, inclusiv a părților din calea publică, care sunt cuprinse în incinta acesteia;</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w:t>
            </w: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000-2000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5813"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închiderea și ocuparea străzilor fără plata taxelor legale și fără autorizație, în vederea executării de lucrări de construcții de orice fel.Sunt exceptate de la această prevedere societățile care execută lucrări de intervenție la rețelele de apă, canalizare sau alte rețele subterane cu respectarea prevederilor prezentei hotărâri;</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1000-2500</w:t>
            </w:r>
          </w:p>
        </w:tc>
      </w:tr>
      <w:tr w:rsidR="00C90CA6" w:rsidRPr="00B86BD1" w:rsidTr="00C90CA6">
        <w:trPr>
          <w:trHeight w:val="238"/>
        </w:trPr>
        <w:tc>
          <w:tcPr>
            <w:tcW w:w="856"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g</w:t>
            </w:r>
          </w:p>
        </w:tc>
        <w:tc>
          <w:tcPr>
            <w:tcW w:w="5813" w:type="dxa"/>
          </w:tcPr>
          <w:p w:rsidR="00C90CA6" w:rsidRPr="00B86BD1" w:rsidRDefault="00C90CA6" w:rsidP="00C90CA6">
            <w:pPr>
              <w:pStyle w:val="ListParagraph"/>
              <w:tabs>
                <w:tab w:val="left" w:pos="720"/>
              </w:tabs>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neinstalarea și nemenținerea la loc vizibil acolo unde se efectuează lucrările până la închiderea șantierului, a unui </w:t>
            </w:r>
            <w:r w:rsidRPr="00B86BD1">
              <w:rPr>
                <w:rFonts w:ascii="Times New Roman" w:hAnsi="Times New Roman"/>
                <w:sz w:val="24"/>
                <w:szCs w:val="24"/>
                <w:lang w:val="ro-RO"/>
              </w:rPr>
              <w:lastRenderedPageBreak/>
              <w:t>panou în care să se indice denumirea, sediul și numărul de telefon al proiectantului, beneficiarului, executantului și numele șefului punctului de lucru.</w:t>
            </w:r>
          </w:p>
        </w:tc>
        <w:tc>
          <w:tcPr>
            <w:tcW w:w="1408"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C90CA6" w:rsidRPr="00B86BD1" w:rsidRDefault="00C90CA6" w:rsidP="00F10320">
            <w:pPr>
              <w:pStyle w:val="ListParagraph"/>
              <w:tabs>
                <w:tab w:val="left" w:pos="720"/>
              </w:tabs>
              <w:ind w:left="0"/>
              <w:jc w:val="center"/>
              <w:rPr>
                <w:rFonts w:ascii="Times New Roman" w:hAnsi="Times New Roman"/>
                <w:b/>
                <w:sz w:val="24"/>
                <w:szCs w:val="24"/>
                <w:lang w:val="ro-RO"/>
              </w:rPr>
            </w:pPr>
          </w:p>
          <w:p w:rsidR="00C90CA6" w:rsidRPr="00B86BD1" w:rsidRDefault="00C90CA6"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500-1500</w:t>
            </w:r>
          </w:p>
        </w:tc>
      </w:tr>
    </w:tbl>
    <w:p w:rsidR="00C90CA6" w:rsidRPr="00B86BD1" w:rsidRDefault="00C90CA6" w:rsidP="00C90CA6">
      <w:pPr>
        <w:pStyle w:val="ListParagraph"/>
        <w:ind w:left="0"/>
        <w:rPr>
          <w:rFonts w:ascii="Arial" w:hAnsi="Arial" w:cs="Arial"/>
          <w:b/>
          <w:sz w:val="24"/>
          <w:szCs w:val="24"/>
          <w:lang w:val="ro-RO"/>
        </w:rPr>
      </w:pPr>
    </w:p>
    <w:p w:rsidR="00C90CA6" w:rsidRPr="00B86BD1" w:rsidRDefault="00C90CA6" w:rsidP="00C90CA6">
      <w:pPr>
        <w:pStyle w:val="ListParagraph"/>
        <w:ind w:left="0"/>
        <w:rPr>
          <w:rFonts w:ascii="Arial" w:hAnsi="Arial" w:cs="Arial"/>
          <w:b/>
          <w:sz w:val="24"/>
          <w:szCs w:val="24"/>
          <w:lang w:val="ro-RO"/>
        </w:rPr>
      </w:pPr>
    </w:p>
    <w:p w:rsidR="00C90CA6" w:rsidRPr="00B86BD1" w:rsidRDefault="00C90CA6" w:rsidP="00C90CA6">
      <w:pPr>
        <w:pStyle w:val="ListParagraph"/>
        <w:spacing w:line="240" w:lineRule="auto"/>
        <w:ind w:left="0"/>
        <w:jc w:val="both"/>
        <w:rPr>
          <w:rFonts w:ascii="Times New Roman" w:hAnsi="Times New Roman"/>
          <w:b/>
          <w:sz w:val="24"/>
          <w:szCs w:val="24"/>
          <w:lang w:val="ro-RO"/>
        </w:rPr>
      </w:pPr>
      <w:r w:rsidRPr="00B86BD1">
        <w:rPr>
          <w:rFonts w:ascii="Times New Roman" w:hAnsi="Times New Roman"/>
          <w:b/>
          <w:sz w:val="24"/>
          <w:szCs w:val="24"/>
          <w:lang w:val="ro-RO"/>
        </w:rPr>
        <w:t>Art.49  Contravenții privid nerespectarea de către persoanele fizice și juridice a normelor privind desfășurarea corespunzătoare a activităților în piețele, târgurile și oboarele din Municipiul Marghita.</w:t>
      </w:r>
    </w:p>
    <w:p w:rsidR="00C90CA6" w:rsidRPr="00B86BD1" w:rsidRDefault="00C90CA6" w:rsidP="00C90CA6">
      <w:pPr>
        <w:pStyle w:val="ListParagraph"/>
        <w:spacing w:line="240" w:lineRule="auto"/>
        <w:ind w:left="0"/>
        <w:jc w:val="both"/>
        <w:rPr>
          <w:rFonts w:ascii="Times New Roman" w:hAnsi="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4"/>
        <w:gridCol w:w="1407"/>
        <w:gridCol w:w="1529"/>
      </w:tblGrid>
      <w:tr w:rsidR="00C90CA6" w:rsidRPr="00B86BD1" w:rsidTr="00050E87">
        <w:trPr>
          <w:trHeight w:val="275"/>
        </w:trPr>
        <w:tc>
          <w:tcPr>
            <w:tcW w:w="856" w:type="dxa"/>
            <w:vMerge w:val="restart"/>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5814" w:type="dxa"/>
            <w:vMerge w:val="restart"/>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936" w:type="dxa"/>
            <w:gridSpan w:val="2"/>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Amenda</w:t>
            </w:r>
          </w:p>
        </w:tc>
      </w:tr>
      <w:tr w:rsidR="00C90CA6" w:rsidRPr="00B86BD1" w:rsidTr="00050E87">
        <w:trPr>
          <w:trHeight w:val="238"/>
        </w:trPr>
        <w:tc>
          <w:tcPr>
            <w:tcW w:w="856" w:type="dxa"/>
            <w:vMerge/>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tc>
        <w:tc>
          <w:tcPr>
            <w:tcW w:w="5814" w:type="dxa"/>
            <w:vMerge/>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nepăstrarea curățeniei de către persoanele fizice și juridice care realizează acte de comerț în piețe, precum și de către toți cetățenii aflați în perimetrul piețelor;</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comercializarea neautorizată de produse de către societăți comerciale, agenți economici, persoane fizice, etc.</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aducerea și prezentarea la vânzare a produselor murdare, alterate sau degradate, precum și sortarea și spălarea acestora în incinta piețelor;</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nerespectarea sectorizării stabilite prin Regulamentul de funcționare a piețelor;</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practicarea  jocurilor de noroc sau a jocurilor și ocupațiilor neautorizate </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200-500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200-500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depozitarea deșeurilor menajere, industrial, agricole, a gunoaielor din locațiile, dependințele și vehiule proprii în coșurile stradale puse la dispoziția trecătorilor</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r>
      <w:tr w:rsidR="00C90CA6" w:rsidRPr="00B86BD1" w:rsidTr="00050E87">
        <w:trPr>
          <w:trHeight w:val="238"/>
        </w:trPr>
        <w:tc>
          <w:tcPr>
            <w:tcW w:w="856"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g</w:t>
            </w:r>
          </w:p>
        </w:tc>
        <w:tc>
          <w:tcPr>
            <w:tcW w:w="5814" w:type="dxa"/>
          </w:tcPr>
          <w:p w:rsidR="00C90CA6" w:rsidRPr="00B86BD1" w:rsidRDefault="00C90CA6" w:rsidP="00C90CA6">
            <w:pPr>
              <w:pStyle w:val="ListParagraph"/>
              <w:spacing w:line="240" w:lineRule="auto"/>
              <w:ind w:left="0"/>
              <w:jc w:val="both"/>
              <w:rPr>
                <w:rFonts w:ascii="Times New Roman" w:hAnsi="Times New Roman"/>
                <w:sz w:val="24"/>
                <w:szCs w:val="24"/>
                <w:lang w:val="ro-RO"/>
              </w:rPr>
            </w:pPr>
            <w:r w:rsidRPr="00B86BD1">
              <w:rPr>
                <w:rFonts w:ascii="Times New Roman" w:hAnsi="Times New Roman"/>
                <w:b/>
                <w:sz w:val="24"/>
                <w:szCs w:val="24"/>
                <w:lang w:val="ro-RO"/>
              </w:rPr>
              <w:t>oferirea</w:t>
            </w:r>
            <w:r w:rsidRPr="00B86BD1">
              <w:rPr>
                <w:rFonts w:ascii="Times New Roman" w:hAnsi="Times New Roman"/>
                <w:sz w:val="24"/>
                <w:szCs w:val="24"/>
                <w:lang w:val="ro-RO"/>
              </w:rPr>
              <w:t xml:space="preserve"> spre vânzare și/sau , după caz </w:t>
            </w:r>
            <w:r w:rsidRPr="00B86BD1">
              <w:rPr>
                <w:rFonts w:ascii="Times New Roman" w:hAnsi="Times New Roman"/>
                <w:b/>
                <w:sz w:val="24"/>
                <w:szCs w:val="24"/>
                <w:lang w:val="ro-RO"/>
              </w:rPr>
              <w:t>vânzarea</w:t>
            </w:r>
            <w:r w:rsidRPr="00B86BD1">
              <w:rPr>
                <w:rFonts w:ascii="Times New Roman" w:hAnsi="Times New Roman"/>
                <w:sz w:val="24"/>
                <w:szCs w:val="24"/>
                <w:lang w:val="ro-RO"/>
              </w:rPr>
              <w:t xml:space="preserve"> de către </w:t>
            </w:r>
            <w:r w:rsidRPr="00B86BD1">
              <w:rPr>
                <w:rFonts w:ascii="Times New Roman" w:hAnsi="Times New Roman"/>
                <w:sz w:val="24"/>
                <w:szCs w:val="24"/>
                <w:u w:val="single"/>
                <w:lang w:val="ro-RO"/>
              </w:rPr>
              <w:t xml:space="preserve">producători sau comercianți ori persoane aflate în serviciul acestora chiar ocazional </w:t>
            </w:r>
            <w:r w:rsidRPr="00B86BD1">
              <w:rPr>
                <w:rFonts w:ascii="Times New Roman" w:hAnsi="Times New Roman"/>
                <w:sz w:val="24"/>
                <w:szCs w:val="24"/>
                <w:lang w:val="ro-RO"/>
              </w:rPr>
              <w:t>, a oricăror mărfuri pe domeniul public, în afara locurilor autorizate, permanent sau ocazional, inclusiv din vehicule sau orice amplasamente neautorizate.</w:t>
            </w:r>
          </w:p>
        </w:tc>
        <w:tc>
          <w:tcPr>
            <w:tcW w:w="1407"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p>
          <w:p w:rsidR="00C90CA6" w:rsidRPr="00B86BD1" w:rsidRDefault="00C90CA6"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h</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este interzisă vânzarea oricăror produse pe suprafețele destinate circulației pietonilor sau vehiculelor din piață precum și blocarea căilor de acces; </w:t>
            </w:r>
          </w:p>
          <w:p w:rsidR="00050E87" w:rsidRPr="00B86BD1" w:rsidRDefault="00050E87" w:rsidP="00C90CA6">
            <w:pPr>
              <w:pStyle w:val="ListParagraph"/>
              <w:spacing w:line="240" w:lineRule="auto"/>
              <w:ind w:left="0"/>
              <w:jc w:val="both"/>
              <w:rPr>
                <w:rFonts w:ascii="Times New Roman" w:hAnsi="Times New Roman"/>
                <w:b/>
                <w:sz w:val="24"/>
                <w:szCs w:val="24"/>
                <w:lang w:val="ro-RO"/>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p>
        </w:tc>
        <w:tc>
          <w:tcPr>
            <w:tcW w:w="5814" w:type="dxa"/>
          </w:tcPr>
          <w:p w:rsidR="00050E87" w:rsidRPr="00B86BD1" w:rsidRDefault="00050E87" w:rsidP="00C90CA6">
            <w:pPr>
              <w:pStyle w:val="ListParagraph"/>
              <w:spacing w:line="240" w:lineRule="auto"/>
              <w:ind w:left="0"/>
              <w:jc w:val="both"/>
              <w:rPr>
                <w:rFonts w:ascii="Times New Roman" w:hAnsi="Times New Roman"/>
                <w:b/>
                <w:sz w:val="24"/>
                <w:szCs w:val="24"/>
                <w:lang w:val="ro-RO"/>
              </w:rPr>
            </w:pPr>
            <w:r w:rsidRPr="00B86BD1">
              <w:rPr>
                <w:rFonts w:ascii="Times New Roman" w:hAnsi="Times New Roman"/>
                <w:color w:val="000000"/>
                <w:sz w:val="24"/>
                <w:szCs w:val="24"/>
              </w:rPr>
              <w:t>accesul mijloacelor de transport în incinta pieței agroalimentare se poate face numai în vederea depozitării sau ridicării produselor, ambalajelor sau deșeurilor,</w:t>
            </w: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500-700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500-700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i</w:t>
            </w:r>
          </w:p>
        </w:tc>
        <w:tc>
          <w:tcPr>
            <w:tcW w:w="5814" w:type="dxa"/>
          </w:tcPr>
          <w:p w:rsidR="00050E87" w:rsidRPr="00B86BD1" w:rsidRDefault="00050E87" w:rsidP="00C90CA6">
            <w:pPr>
              <w:pStyle w:val="ListParagraph"/>
              <w:spacing w:line="240" w:lineRule="auto"/>
              <w:ind w:left="0"/>
              <w:jc w:val="both"/>
              <w:rPr>
                <w:rFonts w:ascii="Times New Roman" w:hAnsi="Times New Roman"/>
                <w:color w:val="000000"/>
                <w:sz w:val="24"/>
                <w:szCs w:val="24"/>
              </w:rPr>
            </w:pPr>
            <w:r w:rsidRPr="00B86BD1">
              <w:rPr>
                <w:rFonts w:ascii="Times New Roman" w:hAnsi="Times New Roman"/>
                <w:color w:val="000000"/>
                <w:sz w:val="24"/>
                <w:szCs w:val="24"/>
              </w:rPr>
              <w:t>este interzisă comercializarea băuturilor alcoolice și a preparatelor calde și reci în incinta pieței, în afara spațiilor comerciale special amenajate în acest scop și autorizate de către organele competente;</w:t>
            </w: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j</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comercializarea produselor de origine animală se poate face numai în spațiile special amenajate din incinta piețelor, în condițiile sanitar-veterinare stabilite de legislația în vigoare, iar accesul în spațiile autorizate se poate face numai cu acordul organelor sanitar-veterinare </w:t>
            </w:r>
            <w:r w:rsidRPr="00B86BD1">
              <w:rPr>
                <w:rFonts w:ascii="Times New Roman" w:hAnsi="Times New Roman" w:cs="Times New Roman"/>
                <w:color w:val="000000"/>
                <w:sz w:val="24"/>
                <w:szCs w:val="24"/>
              </w:rPr>
              <w:lastRenderedPageBreak/>
              <w:t xml:space="preserve">pentru produsul, producatorul și ziua respectivă; </w:t>
            </w:r>
          </w:p>
          <w:p w:rsidR="00050E87" w:rsidRPr="00B86BD1" w:rsidRDefault="00050E87" w:rsidP="00C90CA6">
            <w:pPr>
              <w:pStyle w:val="ListParagraph"/>
              <w:spacing w:line="240" w:lineRule="auto"/>
              <w:ind w:left="0"/>
              <w:jc w:val="both"/>
              <w:rPr>
                <w:rFonts w:ascii="Times New Roman" w:hAnsi="Times New Roman"/>
                <w:color w:val="000000"/>
                <w:sz w:val="24"/>
                <w:szCs w:val="24"/>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400-800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k</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este interzisă sacrificarea animalelor în spațiile deschise sau în alte locuri publice; </w:t>
            </w:r>
          </w:p>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l</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se interzice depozitarea pe tarabe a altor produse decât cele pentru care există autorizație de desfacere; </w:t>
            </w:r>
          </w:p>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m</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se interzice vânzarea substanțelor toxice, inflamabile sau explozive; </w:t>
            </w:r>
          </w:p>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050E87" w:rsidRPr="00B86BD1" w:rsidTr="00050E87">
        <w:trPr>
          <w:trHeight w:val="238"/>
        </w:trPr>
        <w:tc>
          <w:tcPr>
            <w:tcW w:w="856"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n</w:t>
            </w:r>
          </w:p>
        </w:tc>
        <w:tc>
          <w:tcPr>
            <w:tcW w:w="5814" w:type="dxa"/>
          </w:tcPr>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r w:rsidRPr="00B86BD1">
              <w:rPr>
                <w:rFonts w:ascii="Times New Roman" w:hAnsi="Times New Roman" w:cs="Times New Roman"/>
                <w:color w:val="000000"/>
                <w:sz w:val="24"/>
                <w:szCs w:val="24"/>
              </w:rPr>
              <w:t xml:space="preserve">să dețină și să prezinte la control documentele care să justifice calitatea de producător/comerciant acordate conform prevederilor legale. </w:t>
            </w:r>
          </w:p>
          <w:p w:rsidR="00050E87" w:rsidRPr="00B86BD1" w:rsidRDefault="00050E87" w:rsidP="00050E87">
            <w:pPr>
              <w:autoSpaceDE w:val="0"/>
              <w:autoSpaceDN w:val="0"/>
              <w:adjustRightInd w:val="0"/>
              <w:spacing w:after="0" w:line="240" w:lineRule="auto"/>
              <w:jc w:val="both"/>
              <w:rPr>
                <w:rFonts w:ascii="Times New Roman" w:hAnsi="Times New Roman" w:cs="Times New Roman"/>
                <w:color w:val="000000"/>
                <w:sz w:val="24"/>
                <w:szCs w:val="24"/>
              </w:rPr>
            </w:pPr>
          </w:p>
        </w:tc>
        <w:tc>
          <w:tcPr>
            <w:tcW w:w="1407"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050E87" w:rsidRPr="00B86BD1" w:rsidRDefault="00050E87" w:rsidP="00C90CA6">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bl>
    <w:p w:rsidR="00050E87" w:rsidRPr="00B86BD1" w:rsidRDefault="00050E87" w:rsidP="00050E87">
      <w:pPr>
        <w:pStyle w:val="ListParagraph"/>
        <w:ind w:left="0"/>
        <w:jc w:val="both"/>
        <w:rPr>
          <w:rFonts w:ascii="Arial" w:hAnsi="Arial" w:cs="Arial"/>
          <w:b/>
          <w:sz w:val="24"/>
          <w:szCs w:val="24"/>
          <w:lang w:val="ro-RO"/>
        </w:rPr>
      </w:pPr>
    </w:p>
    <w:p w:rsidR="00050E87" w:rsidRPr="00B86BD1" w:rsidRDefault="00050E87" w:rsidP="00050E87">
      <w:pPr>
        <w:pStyle w:val="ListParagraph"/>
        <w:spacing w:line="240" w:lineRule="auto"/>
        <w:ind w:left="0"/>
        <w:jc w:val="both"/>
        <w:rPr>
          <w:rFonts w:ascii="Times New Roman" w:hAnsi="Times New Roman"/>
          <w:b/>
          <w:sz w:val="24"/>
          <w:szCs w:val="24"/>
          <w:lang w:val="ro-RO"/>
        </w:rPr>
      </w:pPr>
      <w:r w:rsidRPr="00B86BD1">
        <w:rPr>
          <w:rFonts w:ascii="Times New Roman" w:hAnsi="Times New Roman"/>
          <w:b/>
          <w:sz w:val="24"/>
          <w:szCs w:val="24"/>
          <w:lang w:val="ro-RO"/>
        </w:rPr>
        <w:t>Art.50 Contravenții la normele privind circulația pe drumurile publice și transportul de mărfuri pe raza Municipiului Marghita.</w:t>
      </w:r>
    </w:p>
    <w:p w:rsidR="00050E87" w:rsidRPr="00B86BD1" w:rsidRDefault="00050E87" w:rsidP="00050E87">
      <w:pPr>
        <w:pStyle w:val="ListParagraph"/>
        <w:spacing w:line="240" w:lineRule="auto"/>
        <w:ind w:left="0"/>
        <w:jc w:val="both"/>
        <w:rPr>
          <w:rFonts w:ascii="Times New Roman" w:hAnsi="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3"/>
        <w:gridCol w:w="1408"/>
        <w:gridCol w:w="1529"/>
      </w:tblGrid>
      <w:tr w:rsidR="00050E87" w:rsidRPr="00B86BD1" w:rsidTr="00B06064">
        <w:trPr>
          <w:trHeight w:val="275"/>
        </w:trPr>
        <w:tc>
          <w:tcPr>
            <w:tcW w:w="856" w:type="dxa"/>
            <w:vMerge w:val="restart"/>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5813" w:type="dxa"/>
            <w:vMerge w:val="restart"/>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937" w:type="dxa"/>
            <w:gridSpan w:val="2"/>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Amenda(RON)</w:t>
            </w:r>
          </w:p>
        </w:tc>
      </w:tr>
      <w:tr w:rsidR="00050E87" w:rsidRPr="00B86BD1" w:rsidTr="00B06064">
        <w:trPr>
          <w:trHeight w:val="238"/>
        </w:trPr>
        <w:tc>
          <w:tcPr>
            <w:tcW w:w="856" w:type="dxa"/>
            <w:vMerge/>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p>
        </w:tc>
        <w:tc>
          <w:tcPr>
            <w:tcW w:w="5813" w:type="dxa"/>
            <w:vMerge/>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p>
        </w:tc>
        <w:tc>
          <w:tcPr>
            <w:tcW w:w="1408"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529"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050E87" w:rsidRPr="00B86BD1" w:rsidTr="00B06064">
        <w:trPr>
          <w:trHeight w:val="238"/>
        </w:trPr>
        <w:tc>
          <w:tcPr>
            <w:tcW w:w="856"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5813" w:type="dxa"/>
          </w:tcPr>
          <w:p w:rsidR="00050E87" w:rsidRPr="00B86BD1" w:rsidRDefault="00050E87" w:rsidP="00050E87">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încărcarea și etanșarea necorespunzătoare a vehiculelor ce efectuează transportul diferitelor materiale, pentru a preîntâmpina împrăștierea lor în timpul transportului și murdărirea sau degradarea căilor publice.</w:t>
            </w:r>
          </w:p>
        </w:tc>
        <w:tc>
          <w:tcPr>
            <w:tcW w:w="1408"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300-800</w:t>
            </w:r>
          </w:p>
        </w:tc>
        <w:tc>
          <w:tcPr>
            <w:tcW w:w="1529"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300-800</w:t>
            </w:r>
          </w:p>
        </w:tc>
      </w:tr>
      <w:tr w:rsidR="00050E87" w:rsidRPr="00B86BD1" w:rsidTr="00B06064">
        <w:trPr>
          <w:trHeight w:val="238"/>
        </w:trPr>
        <w:tc>
          <w:tcPr>
            <w:tcW w:w="856"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5813" w:type="dxa"/>
          </w:tcPr>
          <w:p w:rsidR="00050E87" w:rsidRPr="00B86BD1" w:rsidRDefault="00050E87" w:rsidP="00050E87">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neasigurarea curățării căilor publice după efectuarea operațiilor de încărcare sau descărcare și transport propriu-zis  a mijloacelor de transport.</w:t>
            </w:r>
          </w:p>
        </w:tc>
        <w:tc>
          <w:tcPr>
            <w:tcW w:w="1408"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300-500</w:t>
            </w:r>
          </w:p>
        </w:tc>
        <w:tc>
          <w:tcPr>
            <w:tcW w:w="1529"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300-500</w:t>
            </w:r>
          </w:p>
        </w:tc>
      </w:tr>
      <w:tr w:rsidR="00050E87" w:rsidRPr="00B86BD1" w:rsidTr="00B06064">
        <w:trPr>
          <w:trHeight w:val="238"/>
        </w:trPr>
        <w:tc>
          <w:tcPr>
            <w:tcW w:w="856"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5813" w:type="dxa"/>
          </w:tcPr>
          <w:p w:rsidR="00050E87" w:rsidRPr="00B86BD1" w:rsidRDefault="00050E87" w:rsidP="00050E87">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neasigurarea curățirii locurilor de încărcare-descărcarea din gări, autogări, piețe, oboare și târguri.</w:t>
            </w:r>
          </w:p>
        </w:tc>
        <w:tc>
          <w:tcPr>
            <w:tcW w:w="1408"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300-500</w:t>
            </w:r>
          </w:p>
        </w:tc>
        <w:tc>
          <w:tcPr>
            <w:tcW w:w="1529" w:type="dxa"/>
          </w:tcPr>
          <w:p w:rsidR="00050E87" w:rsidRPr="00B86BD1" w:rsidRDefault="00050E87" w:rsidP="00050E87">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300-500</w:t>
            </w:r>
          </w:p>
        </w:tc>
      </w:tr>
      <w:tr w:rsidR="00B06064" w:rsidRPr="00B86BD1" w:rsidTr="00B06064">
        <w:trPr>
          <w:trHeight w:val="238"/>
        </w:trPr>
        <w:tc>
          <w:tcPr>
            <w:tcW w:w="856"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5813" w:type="dxa"/>
          </w:tcPr>
          <w:p w:rsidR="00B06064" w:rsidRPr="00B86BD1" w:rsidRDefault="00B06064" w:rsidP="00F10320">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lang w:val="ro-RO"/>
              </w:rPr>
              <w:t>pătrunderea pe arterele de circulaţie a vehiculelor cu tracţiune animală cât şi a autovehiculelor şi utilajelor, cu roţile încărcate cu noroi;</w:t>
            </w:r>
          </w:p>
        </w:tc>
        <w:tc>
          <w:tcPr>
            <w:tcW w:w="1408"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300-600</w:t>
            </w:r>
          </w:p>
        </w:tc>
        <w:tc>
          <w:tcPr>
            <w:tcW w:w="1529"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r>
      <w:tr w:rsidR="00B06064" w:rsidRPr="00B86BD1" w:rsidTr="00B06064">
        <w:trPr>
          <w:trHeight w:val="238"/>
        </w:trPr>
        <w:tc>
          <w:tcPr>
            <w:tcW w:w="856"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5813" w:type="dxa"/>
          </w:tcPr>
          <w:p w:rsidR="00B06064" w:rsidRPr="00B86BD1" w:rsidRDefault="00B06064" w:rsidP="00F10320">
            <w:pPr>
              <w:pStyle w:val="ListParagraph"/>
              <w:spacing w:line="240" w:lineRule="auto"/>
              <w:ind w:left="0"/>
              <w:jc w:val="both"/>
              <w:rPr>
                <w:rFonts w:ascii="Times New Roman" w:hAnsi="Times New Roman"/>
                <w:sz w:val="24"/>
                <w:szCs w:val="24"/>
              </w:rPr>
            </w:pPr>
            <w:r w:rsidRPr="00B86BD1">
              <w:rPr>
                <w:rFonts w:ascii="Times New Roman" w:hAnsi="Times New Roman"/>
                <w:sz w:val="24"/>
                <w:szCs w:val="24"/>
              </w:rPr>
              <w:t>blocarea fără drept a autovehiculelor ori a accesului la proprietate sau la calea publică de circulație.</w:t>
            </w:r>
          </w:p>
        </w:tc>
        <w:tc>
          <w:tcPr>
            <w:tcW w:w="1408"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500-1200</w:t>
            </w:r>
          </w:p>
        </w:tc>
        <w:tc>
          <w:tcPr>
            <w:tcW w:w="1529"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1000-2000</w:t>
            </w:r>
          </w:p>
        </w:tc>
      </w:tr>
      <w:tr w:rsidR="00B06064" w:rsidRPr="00B86BD1" w:rsidTr="00B06064">
        <w:trPr>
          <w:trHeight w:val="238"/>
        </w:trPr>
        <w:tc>
          <w:tcPr>
            <w:tcW w:w="856"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5813" w:type="dxa"/>
          </w:tcPr>
          <w:p w:rsidR="00B06064" w:rsidRPr="00B86BD1" w:rsidRDefault="00B06064" w:rsidP="00F10320">
            <w:pPr>
              <w:pStyle w:val="ListParagraph"/>
              <w:spacing w:line="240" w:lineRule="auto"/>
              <w:ind w:left="0"/>
              <w:jc w:val="both"/>
              <w:rPr>
                <w:rFonts w:ascii="Times New Roman" w:hAnsi="Times New Roman"/>
                <w:sz w:val="24"/>
                <w:szCs w:val="24"/>
              </w:rPr>
            </w:pPr>
            <w:r w:rsidRPr="00B86BD1">
              <w:rPr>
                <w:rFonts w:ascii="Times New Roman" w:hAnsi="Times New Roman"/>
                <w:color w:val="000000"/>
                <w:sz w:val="24"/>
                <w:szCs w:val="24"/>
              </w:rPr>
              <w:t>este interzisă efectuarea de piruete/drifturi atăt pe domeniul public cât și cel privat al Municipiului Marghita;</w:t>
            </w:r>
          </w:p>
        </w:tc>
        <w:tc>
          <w:tcPr>
            <w:tcW w:w="1408"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600-1200</w:t>
            </w:r>
          </w:p>
        </w:tc>
        <w:tc>
          <w:tcPr>
            <w:tcW w:w="1529"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1000-1500</w:t>
            </w:r>
          </w:p>
        </w:tc>
      </w:tr>
      <w:tr w:rsidR="00B06064" w:rsidRPr="00B86BD1" w:rsidTr="00B06064">
        <w:trPr>
          <w:trHeight w:val="238"/>
        </w:trPr>
        <w:tc>
          <w:tcPr>
            <w:tcW w:w="856"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g</w:t>
            </w:r>
          </w:p>
        </w:tc>
        <w:tc>
          <w:tcPr>
            <w:tcW w:w="5813" w:type="dxa"/>
          </w:tcPr>
          <w:p w:rsidR="00B06064" w:rsidRPr="00B86BD1" w:rsidRDefault="00B06064" w:rsidP="00F10320">
            <w:pPr>
              <w:pStyle w:val="ListParagraph"/>
              <w:spacing w:line="240" w:lineRule="auto"/>
              <w:ind w:left="0"/>
              <w:jc w:val="both"/>
              <w:rPr>
                <w:rFonts w:ascii="Times New Roman" w:hAnsi="Times New Roman"/>
                <w:color w:val="000000"/>
                <w:sz w:val="24"/>
                <w:szCs w:val="24"/>
              </w:rPr>
            </w:pPr>
            <w:r w:rsidRPr="00B86BD1">
              <w:rPr>
                <w:rFonts w:ascii="Times New Roman" w:hAnsi="Times New Roman"/>
                <w:color w:val="000000"/>
                <w:sz w:val="24"/>
                <w:szCs w:val="24"/>
              </w:rPr>
              <w:t>oprirea s</w:t>
            </w:r>
            <w:r w:rsidR="0092291D">
              <w:rPr>
                <w:rFonts w:ascii="Times New Roman" w:hAnsi="Times New Roman"/>
                <w:color w:val="000000"/>
                <w:sz w:val="24"/>
                <w:szCs w:val="24"/>
              </w:rPr>
              <w:t>au staționarea autovehiculelor î</w:t>
            </w:r>
            <w:r w:rsidRPr="00B86BD1">
              <w:rPr>
                <w:rFonts w:ascii="Times New Roman" w:hAnsi="Times New Roman"/>
                <w:color w:val="000000"/>
                <w:sz w:val="24"/>
                <w:szCs w:val="24"/>
              </w:rPr>
              <w:t>n zonele rezevate stațiilor de transport în comun, taxi sau locurilor de parcare rezevate persoanelor cu dizabilități locomotorii și semnalizate corespunzător.</w:t>
            </w:r>
          </w:p>
        </w:tc>
        <w:tc>
          <w:tcPr>
            <w:tcW w:w="1408"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529"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1000-1500</w:t>
            </w:r>
          </w:p>
        </w:tc>
      </w:tr>
      <w:tr w:rsidR="00B06064" w:rsidRPr="00B86BD1" w:rsidTr="00B06064">
        <w:trPr>
          <w:trHeight w:val="238"/>
        </w:trPr>
        <w:tc>
          <w:tcPr>
            <w:tcW w:w="856" w:type="dxa"/>
          </w:tcPr>
          <w:p w:rsidR="00B06064" w:rsidRPr="00B86BD1" w:rsidRDefault="00B06064"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h</w:t>
            </w:r>
          </w:p>
        </w:tc>
        <w:tc>
          <w:tcPr>
            <w:tcW w:w="5813" w:type="dxa"/>
          </w:tcPr>
          <w:p w:rsidR="00B06064" w:rsidRPr="00B86BD1" w:rsidRDefault="0092291D" w:rsidP="00F10320">
            <w:pPr>
              <w:pStyle w:val="ListParagraph"/>
              <w:spacing w:line="240" w:lineRule="auto"/>
              <w:ind w:left="0"/>
              <w:jc w:val="both"/>
              <w:rPr>
                <w:rFonts w:ascii="Times New Roman" w:hAnsi="Times New Roman"/>
                <w:color w:val="000000"/>
                <w:sz w:val="24"/>
                <w:szCs w:val="24"/>
              </w:rPr>
            </w:pPr>
            <w:r>
              <w:rPr>
                <w:rFonts w:ascii="Times New Roman" w:hAnsi="Times New Roman"/>
                <w:color w:val="000000"/>
                <w:sz w:val="24"/>
                <w:szCs w:val="24"/>
              </w:rPr>
              <w:t>p</w:t>
            </w:r>
            <w:r w:rsidR="00B06064" w:rsidRPr="00B86BD1">
              <w:rPr>
                <w:rFonts w:ascii="Times New Roman" w:hAnsi="Times New Roman"/>
                <w:color w:val="000000"/>
                <w:sz w:val="24"/>
                <w:szCs w:val="24"/>
              </w:rPr>
              <w:t>arcarea</w:t>
            </w:r>
            <w:r w:rsidR="000D2B2D" w:rsidRPr="00B86BD1">
              <w:rPr>
                <w:rFonts w:ascii="Times New Roman" w:hAnsi="Times New Roman"/>
                <w:color w:val="000000"/>
                <w:sz w:val="24"/>
                <w:szCs w:val="24"/>
              </w:rPr>
              <w:t xml:space="preserve"> sau depozitarea vehiculelor și/sau agregatelor agricole în afara proprietății, pe domeniul public.</w:t>
            </w:r>
          </w:p>
        </w:tc>
        <w:tc>
          <w:tcPr>
            <w:tcW w:w="1408" w:type="dxa"/>
          </w:tcPr>
          <w:p w:rsidR="00B06064" w:rsidRPr="00B86BD1" w:rsidRDefault="000D2B2D"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600-1000</w:t>
            </w:r>
          </w:p>
        </w:tc>
        <w:tc>
          <w:tcPr>
            <w:tcW w:w="1529" w:type="dxa"/>
          </w:tcPr>
          <w:p w:rsidR="00B06064" w:rsidRPr="00B86BD1" w:rsidRDefault="000D2B2D" w:rsidP="00F10320">
            <w:pPr>
              <w:pStyle w:val="ListParagraph"/>
              <w:tabs>
                <w:tab w:val="left" w:pos="720"/>
              </w:tabs>
              <w:ind w:left="0"/>
              <w:jc w:val="center"/>
              <w:rPr>
                <w:rFonts w:ascii="Times New Roman" w:hAnsi="Times New Roman"/>
                <w:b/>
                <w:sz w:val="24"/>
                <w:szCs w:val="24"/>
                <w:lang w:val="ro-RO"/>
              </w:rPr>
            </w:pPr>
            <w:r w:rsidRPr="00B86BD1">
              <w:rPr>
                <w:rFonts w:ascii="Times New Roman" w:hAnsi="Times New Roman"/>
                <w:b/>
                <w:sz w:val="24"/>
                <w:szCs w:val="24"/>
                <w:lang w:val="ro-RO"/>
              </w:rPr>
              <w:t>1000-1200</w:t>
            </w:r>
          </w:p>
        </w:tc>
      </w:tr>
      <w:tr w:rsidR="0092291D" w:rsidRPr="00B86BD1" w:rsidTr="00B06064">
        <w:trPr>
          <w:trHeight w:val="238"/>
        </w:trPr>
        <w:tc>
          <w:tcPr>
            <w:tcW w:w="856" w:type="dxa"/>
          </w:tcPr>
          <w:p w:rsidR="0092291D" w:rsidRPr="00B86BD1" w:rsidRDefault="0092291D" w:rsidP="00F10320">
            <w:pPr>
              <w:pStyle w:val="ListParagraph"/>
              <w:tabs>
                <w:tab w:val="left" w:pos="720"/>
              </w:tabs>
              <w:ind w:left="0"/>
              <w:jc w:val="center"/>
              <w:rPr>
                <w:rFonts w:ascii="Times New Roman" w:hAnsi="Times New Roman"/>
                <w:b/>
                <w:sz w:val="24"/>
                <w:szCs w:val="24"/>
                <w:lang w:val="ro-RO"/>
              </w:rPr>
            </w:pPr>
            <w:r>
              <w:rPr>
                <w:rFonts w:ascii="Times New Roman" w:hAnsi="Times New Roman"/>
                <w:b/>
                <w:sz w:val="24"/>
                <w:szCs w:val="24"/>
                <w:lang w:val="ro-RO"/>
              </w:rPr>
              <w:t>i</w:t>
            </w:r>
          </w:p>
        </w:tc>
        <w:tc>
          <w:tcPr>
            <w:tcW w:w="5813" w:type="dxa"/>
          </w:tcPr>
          <w:p w:rsidR="0092291D" w:rsidRPr="00F96101" w:rsidRDefault="0092291D" w:rsidP="009229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olor w:val="000000"/>
                <w:sz w:val="24"/>
                <w:szCs w:val="24"/>
              </w:rPr>
              <w:t>oprirea/parcarea neregulamentară conform</w:t>
            </w:r>
            <w:r>
              <w:rPr>
                <w:rFonts w:ascii="Times New Roman" w:hAnsi="Times New Roman"/>
                <w:sz w:val="24"/>
                <w:szCs w:val="24"/>
              </w:rPr>
              <w:t xml:space="preserve"> </w:t>
            </w:r>
            <w:r>
              <w:rPr>
                <w:rFonts w:ascii="Times New Roman" w:hAnsi="Times New Roman" w:cs="Times New Roman"/>
                <w:sz w:val="24"/>
                <w:szCs w:val="24"/>
              </w:rPr>
              <w:t>marcaj</w:t>
            </w:r>
            <w:r w:rsidR="006D0716">
              <w:rPr>
                <w:rFonts w:ascii="Times New Roman" w:hAnsi="Times New Roman" w:cs="Times New Roman"/>
                <w:sz w:val="24"/>
                <w:szCs w:val="24"/>
              </w:rPr>
              <w:t>ului rutier</w:t>
            </w:r>
            <w:r>
              <w:rPr>
                <w:rFonts w:ascii="Times New Roman" w:hAnsi="Times New Roman" w:cs="Times New Roman"/>
                <w:sz w:val="24"/>
                <w:szCs w:val="24"/>
              </w:rPr>
              <w:t xml:space="preserve"> </w:t>
            </w:r>
            <w:r w:rsidR="006D0716">
              <w:rPr>
                <w:rFonts w:ascii="Times New Roman" w:hAnsi="Times New Roman" w:cs="Times New Roman"/>
                <w:sz w:val="24"/>
                <w:szCs w:val="24"/>
              </w:rPr>
              <w:t>(</w:t>
            </w:r>
            <w:r w:rsidRPr="00F96101">
              <w:rPr>
                <w:rFonts w:ascii="Times New Roman" w:hAnsi="Times New Roman" w:cs="Times New Roman"/>
                <w:sz w:val="24"/>
                <w:szCs w:val="24"/>
              </w:rPr>
              <w:t xml:space="preserve">la parcarea autovehiculului în parcări se are în vedere respectarea marcajelor celor 3 tipuri de parcări: longitudinale, transversale și înclinate, fără a le călca sau </w:t>
            </w:r>
            <w:r w:rsidRPr="00F96101">
              <w:rPr>
                <w:rFonts w:ascii="Times New Roman" w:hAnsi="Times New Roman" w:cs="Times New Roman"/>
                <w:sz w:val="24"/>
                <w:szCs w:val="24"/>
              </w:rPr>
              <w:lastRenderedPageBreak/>
              <w:t>depăși, astfel toți utilizatorii parcărilor le vor putea folosi nestânjeniți și în siguranță.</w:t>
            </w:r>
            <w:r w:rsidR="006D0716">
              <w:rPr>
                <w:rFonts w:ascii="Times New Roman" w:hAnsi="Times New Roman" w:cs="Times New Roman"/>
                <w:sz w:val="24"/>
                <w:szCs w:val="24"/>
              </w:rPr>
              <w:t>)</w:t>
            </w:r>
          </w:p>
          <w:p w:rsidR="0092291D" w:rsidRPr="00B86BD1" w:rsidRDefault="0092291D" w:rsidP="00F10320">
            <w:pPr>
              <w:pStyle w:val="ListParagraph"/>
              <w:spacing w:line="240" w:lineRule="auto"/>
              <w:ind w:left="0"/>
              <w:jc w:val="both"/>
              <w:rPr>
                <w:rFonts w:ascii="Times New Roman" w:hAnsi="Times New Roman"/>
                <w:color w:val="000000"/>
                <w:sz w:val="24"/>
                <w:szCs w:val="24"/>
              </w:rPr>
            </w:pPr>
          </w:p>
        </w:tc>
        <w:tc>
          <w:tcPr>
            <w:tcW w:w="1408" w:type="dxa"/>
          </w:tcPr>
          <w:p w:rsidR="0092291D" w:rsidRPr="00B86BD1" w:rsidRDefault="006D0716" w:rsidP="00F10320">
            <w:pPr>
              <w:pStyle w:val="ListParagraph"/>
              <w:tabs>
                <w:tab w:val="left" w:pos="720"/>
              </w:tabs>
              <w:ind w:left="0"/>
              <w:jc w:val="center"/>
              <w:rPr>
                <w:rFonts w:ascii="Times New Roman" w:hAnsi="Times New Roman"/>
                <w:b/>
                <w:sz w:val="24"/>
                <w:szCs w:val="24"/>
                <w:lang w:val="ro-RO"/>
              </w:rPr>
            </w:pPr>
            <w:r>
              <w:rPr>
                <w:rFonts w:ascii="Times New Roman" w:hAnsi="Times New Roman"/>
                <w:b/>
                <w:sz w:val="24"/>
                <w:szCs w:val="24"/>
                <w:lang w:val="ro-RO"/>
              </w:rPr>
              <w:lastRenderedPageBreak/>
              <w:t>500-1000</w:t>
            </w:r>
          </w:p>
        </w:tc>
        <w:tc>
          <w:tcPr>
            <w:tcW w:w="1529" w:type="dxa"/>
          </w:tcPr>
          <w:p w:rsidR="0092291D" w:rsidRPr="00B86BD1" w:rsidRDefault="006D0716" w:rsidP="00F10320">
            <w:pPr>
              <w:pStyle w:val="ListParagraph"/>
              <w:tabs>
                <w:tab w:val="left" w:pos="720"/>
              </w:tabs>
              <w:ind w:left="0"/>
              <w:jc w:val="center"/>
              <w:rPr>
                <w:rFonts w:ascii="Times New Roman" w:hAnsi="Times New Roman"/>
                <w:b/>
                <w:sz w:val="24"/>
                <w:szCs w:val="24"/>
                <w:lang w:val="ro-RO"/>
              </w:rPr>
            </w:pPr>
            <w:r>
              <w:rPr>
                <w:rFonts w:ascii="Times New Roman" w:hAnsi="Times New Roman"/>
                <w:b/>
                <w:sz w:val="24"/>
                <w:szCs w:val="24"/>
                <w:lang w:val="ro-RO"/>
              </w:rPr>
              <w:t>500-1000</w:t>
            </w:r>
          </w:p>
        </w:tc>
      </w:tr>
    </w:tbl>
    <w:p w:rsidR="00050E87" w:rsidRPr="00B86BD1" w:rsidRDefault="00050E87" w:rsidP="00050E87">
      <w:pPr>
        <w:pStyle w:val="ListParagraph"/>
        <w:ind w:left="90"/>
        <w:jc w:val="both"/>
        <w:rPr>
          <w:rFonts w:ascii="Arial" w:hAnsi="Arial" w:cs="Arial"/>
          <w:b/>
          <w:sz w:val="24"/>
          <w:szCs w:val="24"/>
          <w:lang w:val="ro-RO"/>
        </w:rPr>
      </w:pPr>
    </w:p>
    <w:p w:rsidR="000D2B2D" w:rsidRPr="00B86BD1" w:rsidRDefault="000D2B2D" w:rsidP="000D2B2D">
      <w:pPr>
        <w:pStyle w:val="ListParagraph"/>
        <w:spacing w:line="240" w:lineRule="auto"/>
        <w:ind w:left="0"/>
        <w:jc w:val="both"/>
        <w:rPr>
          <w:rFonts w:ascii="Times New Roman" w:hAnsi="Times New Roman"/>
          <w:b/>
          <w:sz w:val="24"/>
          <w:szCs w:val="24"/>
          <w:lang w:val="ro-RO"/>
        </w:rPr>
      </w:pPr>
      <w:r w:rsidRPr="00B86BD1">
        <w:rPr>
          <w:rFonts w:ascii="Times New Roman" w:hAnsi="Times New Roman"/>
          <w:b/>
          <w:sz w:val="24"/>
          <w:szCs w:val="24"/>
          <w:lang w:val="ro-RO"/>
        </w:rPr>
        <w:t>Art.51 Contravenții privind nerespectarea de către asociațiile de locatari-proprietari și persoane fizice-juridice a normelor cu privire la prevenirea risipei de apă, asigurarea folosinței și întreținerii instalațiilor de apă și canalizare, cu protejarea mediului înconjurător.</w:t>
      </w:r>
    </w:p>
    <w:p w:rsidR="000D2B2D" w:rsidRPr="00B86BD1" w:rsidRDefault="000D2B2D" w:rsidP="000D2B2D">
      <w:pPr>
        <w:pStyle w:val="ListParagraph"/>
        <w:spacing w:line="240" w:lineRule="auto"/>
        <w:ind w:left="0"/>
        <w:jc w:val="both"/>
        <w:rPr>
          <w:rFonts w:ascii="Times New Roman" w:hAnsi="Times New Roman"/>
          <w:b/>
          <w:sz w:val="24"/>
          <w:szCs w:val="24"/>
          <w:lang w:val="ro-RO"/>
        </w:rPr>
      </w:pPr>
    </w:p>
    <w:p w:rsidR="000D2B2D" w:rsidRPr="00B86BD1" w:rsidRDefault="000D2B2D" w:rsidP="000D2B2D">
      <w:pPr>
        <w:pStyle w:val="ListParagraph"/>
        <w:spacing w:line="240" w:lineRule="auto"/>
        <w:ind w:left="0"/>
        <w:jc w:val="both"/>
        <w:rPr>
          <w:rFonts w:ascii="Times New Roman" w:hAnsi="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5813"/>
        <w:gridCol w:w="1408"/>
        <w:gridCol w:w="1529"/>
      </w:tblGrid>
      <w:tr w:rsidR="000D2B2D" w:rsidRPr="00B86BD1" w:rsidTr="00F10320">
        <w:trPr>
          <w:trHeight w:val="275"/>
        </w:trPr>
        <w:tc>
          <w:tcPr>
            <w:tcW w:w="717" w:type="dxa"/>
            <w:vMerge w:val="restart"/>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Litera</w:t>
            </w:r>
          </w:p>
        </w:tc>
        <w:tc>
          <w:tcPr>
            <w:tcW w:w="6054" w:type="dxa"/>
            <w:vMerge w:val="restart"/>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Fapta contravențională</w:t>
            </w:r>
          </w:p>
        </w:tc>
        <w:tc>
          <w:tcPr>
            <w:tcW w:w="2835" w:type="dxa"/>
            <w:gridSpan w:val="2"/>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Amenda</w:t>
            </w:r>
          </w:p>
        </w:tc>
      </w:tr>
      <w:tr w:rsidR="000D2B2D" w:rsidRPr="00B86BD1" w:rsidTr="00F10320">
        <w:trPr>
          <w:trHeight w:val="238"/>
        </w:trPr>
        <w:tc>
          <w:tcPr>
            <w:tcW w:w="717" w:type="dxa"/>
            <w:vMerge/>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p>
        </w:tc>
        <w:tc>
          <w:tcPr>
            <w:tcW w:w="6054" w:type="dxa"/>
            <w:vMerge/>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Pers.fizice</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Pers.juridice</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a</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defectarea instalațiilor publice de distribuție a apei și canalului, a cișmelelor publice, a branșamentelor de apă și racordurile de canal;</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500-2000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b</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defectarea aparatelor de măsură, control și înregistrare, precum și a sigiliilor aplicate și a căminelor, nișelor, etc., unde acestea sunt instalate;</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400-800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c</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nepermiterea accesului personalului autorizat la instalațiile de măsurare a apei din incinta tehnică a beneficiarului, în scopul efectuării controlului înregistrării sau indicatorilor de calitate a apei deversate în canalizare;</w:t>
            </w:r>
            <w:r w:rsidRPr="00B86BD1">
              <w:rPr>
                <w:rFonts w:ascii="Times New Roman" w:hAnsi="Times New Roman"/>
                <w:sz w:val="24"/>
                <w:szCs w:val="24"/>
              </w:rPr>
              <w:t xml:space="preserve"> </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400-1000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d</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rPr>
              <w:t>neluarea de către proprietari a măsurilor de racordare a imobilelor la rețeaua decanalizare stradală existent sau la rețeaua nou introdusă pe străzile în curs de modernizare</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400-1500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500-2000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e</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manevrarea neautorizată a vanelor și a robineților de concesii, respectiv folosirea hidranților publici pentru alte scopuri decât cele legate de incendiu;</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400-600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500-700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f</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aruncarea sau deversarea în căminele, receptorii sau rețeaua de canalizare a orașului, a pământului, molozului, deșeurilor, reziduurilor menajere și a acelora provenite de la animale, sau industriale ori a produselor chimice care conțin substanțe ce deteriorează canalizarea și procesul tehnologic la stațiile de epurare ale Municipiului Marghita;</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1000-1500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1500-2000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g</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depozitarea în șanțurile de scurgere a apelor pluviale, pe malurile acestora, pe podețele și tuburile de beton aferente acestora, a materialelor sau deșeurilor de orice fel;</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500-1000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h</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utilizarea de canale deschise de orice fel pentru evacuările sau scurgerile de ape fecaloid-menajere sau cu conținut periculos;</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500-1500</w:t>
            </w:r>
          </w:p>
        </w:tc>
      </w:tr>
      <w:tr w:rsidR="000D2B2D" w:rsidRPr="00B86BD1"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i</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parcarea mașinilor și utilajelor de orice fel, în zona de protecție a șanțurilor dacă acestea ar putea duce la deteriorarea sau funcționarea necorespunzătoare a șanțurilor;</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c>
          <w:tcPr>
            <w:tcW w:w="1418"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500-800</w:t>
            </w:r>
          </w:p>
        </w:tc>
      </w:tr>
      <w:tr w:rsidR="000D2B2D" w:rsidRPr="000D2B2D" w:rsidTr="00F10320">
        <w:trPr>
          <w:trHeight w:val="238"/>
        </w:trPr>
        <w:tc>
          <w:tcPr>
            <w:tcW w:w="7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j</w:t>
            </w:r>
          </w:p>
        </w:tc>
        <w:tc>
          <w:tcPr>
            <w:tcW w:w="6054" w:type="dxa"/>
          </w:tcPr>
          <w:p w:rsidR="000D2B2D" w:rsidRPr="00B86BD1" w:rsidRDefault="000D2B2D" w:rsidP="000D2B2D">
            <w:pPr>
              <w:pStyle w:val="ListParagraph"/>
              <w:spacing w:line="240" w:lineRule="auto"/>
              <w:ind w:left="0"/>
              <w:jc w:val="both"/>
              <w:rPr>
                <w:rFonts w:ascii="Times New Roman" w:hAnsi="Times New Roman"/>
                <w:sz w:val="24"/>
                <w:szCs w:val="24"/>
                <w:lang w:val="ro-RO"/>
              </w:rPr>
            </w:pPr>
            <w:r w:rsidRPr="00B86BD1">
              <w:rPr>
                <w:rFonts w:ascii="Times New Roman" w:hAnsi="Times New Roman"/>
                <w:sz w:val="24"/>
                <w:szCs w:val="24"/>
                <w:lang w:val="ro-RO"/>
              </w:rPr>
              <w:t xml:space="preserve">predarea sau achiziționarea de către persoane fizice sau agenți economici cu activitate de recuperare a deșeurilor </w:t>
            </w:r>
            <w:r w:rsidRPr="00B86BD1">
              <w:rPr>
                <w:rFonts w:ascii="Times New Roman" w:hAnsi="Times New Roman"/>
                <w:sz w:val="24"/>
                <w:szCs w:val="24"/>
                <w:lang w:val="ro-RO"/>
              </w:rPr>
              <w:lastRenderedPageBreak/>
              <w:t>metalice, de rame, capace, grătare întregi sau descomplectate, aparținând evident rețelelor de alimentare cu apă și canalizare.</w:t>
            </w:r>
          </w:p>
        </w:tc>
        <w:tc>
          <w:tcPr>
            <w:tcW w:w="1417" w:type="dxa"/>
          </w:tcPr>
          <w:p w:rsidR="000D2B2D" w:rsidRPr="00B86BD1"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lastRenderedPageBreak/>
              <w:t>1000-1500</w:t>
            </w:r>
          </w:p>
        </w:tc>
        <w:tc>
          <w:tcPr>
            <w:tcW w:w="1418" w:type="dxa"/>
          </w:tcPr>
          <w:p w:rsidR="000D2B2D" w:rsidRPr="000D2B2D" w:rsidRDefault="000D2B2D" w:rsidP="000D2B2D">
            <w:pPr>
              <w:pStyle w:val="ListParagraph"/>
              <w:tabs>
                <w:tab w:val="left" w:pos="720"/>
              </w:tabs>
              <w:spacing w:line="240" w:lineRule="auto"/>
              <w:ind w:left="0"/>
              <w:jc w:val="center"/>
              <w:rPr>
                <w:rFonts w:ascii="Times New Roman" w:hAnsi="Times New Roman"/>
                <w:b/>
                <w:sz w:val="24"/>
                <w:szCs w:val="24"/>
                <w:lang w:val="ro-RO"/>
              </w:rPr>
            </w:pPr>
            <w:r w:rsidRPr="00B86BD1">
              <w:rPr>
                <w:rFonts w:ascii="Times New Roman" w:hAnsi="Times New Roman"/>
                <w:b/>
                <w:sz w:val="24"/>
                <w:szCs w:val="24"/>
                <w:lang w:val="ro-RO"/>
              </w:rPr>
              <w:t>1500-2000</w:t>
            </w:r>
          </w:p>
        </w:tc>
      </w:tr>
    </w:tbl>
    <w:p w:rsidR="000D2B2D" w:rsidRPr="00183148" w:rsidRDefault="000D2B2D" w:rsidP="000D2B2D">
      <w:pPr>
        <w:pStyle w:val="ListParagraph"/>
        <w:ind w:left="0"/>
        <w:jc w:val="both"/>
        <w:rPr>
          <w:rFonts w:ascii="Arial" w:hAnsi="Arial" w:cs="Arial"/>
          <w:b/>
          <w:sz w:val="28"/>
          <w:szCs w:val="28"/>
          <w:lang w:val="ro-RO"/>
        </w:rPr>
      </w:pPr>
    </w:p>
    <w:sectPr w:rsidR="000D2B2D" w:rsidRPr="00183148" w:rsidSect="00D5535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6C6" w:rsidRDefault="003466C6" w:rsidP="00997A8D">
      <w:pPr>
        <w:spacing w:after="0" w:line="240" w:lineRule="auto"/>
      </w:pPr>
      <w:r>
        <w:separator/>
      </w:r>
    </w:p>
  </w:endnote>
  <w:endnote w:type="continuationSeparator" w:id="1">
    <w:p w:rsidR="003466C6" w:rsidRDefault="003466C6" w:rsidP="00997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OOEn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719266"/>
      <w:docPartObj>
        <w:docPartGallery w:val="Page Numbers (Bottom of Page)"/>
        <w:docPartUnique/>
      </w:docPartObj>
    </w:sdtPr>
    <w:sdtContent>
      <w:p w:rsidR="00E10BE4" w:rsidRDefault="00875548">
        <w:pPr>
          <w:pStyle w:val="Footer"/>
          <w:jc w:val="center"/>
        </w:pPr>
        <w:fldSimple w:instr=" PAGE   \* MERGEFORMAT ">
          <w:r w:rsidR="00D51532">
            <w:rPr>
              <w:noProof/>
            </w:rPr>
            <w:t>23</w:t>
          </w:r>
        </w:fldSimple>
      </w:p>
    </w:sdtContent>
  </w:sdt>
  <w:p w:rsidR="00E10BE4" w:rsidRDefault="00E10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6C6" w:rsidRDefault="003466C6" w:rsidP="00997A8D">
      <w:pPr>
        <w:spacing w:after="0" w:line="240" w:lineRule="auto"/>
      </w:pPr>
      <w:r>
        <w:separator/>
      </w:r>
    </w:p>
  </w:footnote>
  <w:footnote w:type="continuationSeparator" w:id="1">
    <w:p w:rsidR="003466C6" w:rsidRDefault="003466C6" w:rsidP="00997A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E573A"/>
    <w:rsid w:val="00032BDC"/>
    <w:rsid w:val="00034777"/>
    <w:rsid w:val="00037B9C"/>
    <w:rsid w:val="00042733"/>
    <w:rsid w:val="00044915"/>
    <w:rsid w:val="00047DEE"/>
    <w:rsid w:val="0005032D"/>
    <w:rsid w:val="00050E87"/>
    <w:rsid w:val="00051D12"/>
    <w:rsid w:val="00055E4B"/>
    <w:rsid w:val="00061C1B"/>
    <w:rsid w:val="00067924"/>
    <w:rsid w:val="0007353E"/>
    <w:rsid w:val="000764A1"/>
    <w:rsid w:val="00077F68"/>
    <w:rsid w:val="00080C0F"/>
    <w:rsid w:val="00090F40"/>
    <w:rsid w:val="000A29F8"/>
    <w:rsid w:val="000A3CA1"/>
    <w:rsid w:val="000B2899"/>
    <w:rsid w:val="000D2B2D"/>
    <w:rsid w:val="000F28E6"/>
    <w:rsid w:val="00102541"/>
    <w:rsid w:val="00106781"/>
    <w:rsid w:val="00107941"/>
    <w:rsid w:val="00111E60"/>
    <w:rsid w:val="0011280D"/>
    <w:rsid w:val="00143A3D"/>
    <w:rsid w:val="001550BA"/>
    <w:rsid w:val="001560D6"/>
    <w:rsid w:val="0016508F"/>
    <w:rsid w:val="00170FB7"/>
    <w:rsid w:val="001A6B1E"/>
    <w:rsid w:val="001B42B6"/>
    <w:rsid w:val="001C59AE"/>
    <w:rsid w:val="001D020D"/>
    <w:rsid w:val="001E7A4B"/>
    <w:rsid w:val="001F07F9"/>
    <w:rsid w:val="001F5E73"/>
    <w:rsid w:val="001F74E8"/>
    <w:rsid w:val="002102D9"/>
    <w:rsid w:val="00210BFC"/>
    <w:rsid w:val="002439C2"/>
    <w:rsid w:val="00246989"/>
    <w:rsid w:val="00265C7D"/>
    <w:rsid w:val="00272475"/>
    <w:rsid w:val="00293773"/>
    <w:rsid w:val="002C4371"/>
    <w:rsid w:val="002C541F"/>
    <w:rsid w:val="002C6637"/>
    <w:rsid w:val="002D6CD4"/>
    <w:rsid w:val="002F1A18"/>
    <w:rsid w:val="00310487"/>
    <w:rsid w:val="00334682"/>
    <w:rsid w:val="003466C6"/>
    <w:rsid w:val="00351BED"/>
    <w:rsid w:val="00354DB8"/>
    <w:rsid w:val="00367187"/>
    <w:rsid w:val="00395665"/>
    <w:rsid w:val="003A0D86"/>
    <w:rsid w:val="003A6905"/>
    <w:rsid w:val="003E2B4E"/>
    <w:rsid w:val="0043145B"/>
    <w:rsid w:val="00436CBB"/>
    <w:rsid w:val="00450F12"/>
    <w:rsid w:val="00455E97"/>
    <w:rsid w:val="004701D6"/>
    <w:rsid w:val="004731D0"/>
    <w:rsid w:val="004806D2"/>
    <w:rsid w:val="00481EF2"/>
    <w:rsid w:val="00484574"/>
    <w:rsid w:val="00495288"/>
    <w:rsid w:val="004A402F"/>
    <w:rsid w:val="004B5E48"/>
    <w:rsid w:val="004C1B22"/>
    <w:rsid w:val="004C4F09"/>
    <w:rsid w:val="004C598A"/>
    <w:rsid w:val="004D28DE"/>
    <w:rsid w:val="004F2CF2"/>
    <w:rsid w:val="004F76D9"/>
    <w:rsid w:val="005019BB"/>
    <w:rsid w:val="005135C2"/>
    <w:rsid w:val="00513EF9"/>
    <w:rsid w:val="005162E9"/>
    <w:rsid w:val="00536E36"/>
    <w:rsid w:val="005556A1"/>
    <w:rsid w:val="00572E7E"/>
    <w:rsid w:val="00583A35"/>
    <w:rsid w:val="005861A0"/>
    <w:rsid w:val="00594B75"/>
    <w:rsid w:val="005A098D"/>
    <w:rsid w:val="005C027F"/>
    <w:rsid w:val="005D0018"/>
    <w:rsid w:val="005D1B20"/>
    <w:rsid w:val="005D3D69"/>
    <w:rsid w:val="005E0957"/>
    <w:rsid w:val="005E47F7"/>
    <w:rsid w:val="005F11F3"/>
    <w:rsid w:val="005F5AF5"/>
    <w:rsid w:val="006078EB"/>
    <w:rsid w:val="00637D28"/>
    <w:rsid w:val="00641926"/>
    <w:rsid w:val="006507B4"/>
    <w:rsid w:val="006A0B7F"/>
    <w:rsid w:val="006B35AD"/>
    <w:rsid w:val="006B4561"/>
    <w:rsid w:val="006B53B6"/>
    <w:rsid w:val="006C2F4B"/>
    <w:rsid w:val="006C3F07"/>
    <w:rsid w:val="006D0716"/>
    <w:rsid w:val="006E0448"/>
    <w:rsid w:val="007011C2"/>
    <w:rsid w:val="00710D9D"/>
    <w:rsid w:val="0072392B"/>
    <w:rsid w:val="00731ED6"/>
    <w:rsid w:val="007467C4"/>
    <w:rsid w:val="00756767"/>
    <w:rsid w:val="007615F4"/>
    <w:rsid w:val="00766616"/>
    <w:rsid w:val="007729E7"/>
    <w:rsid w:val="007736BC"/>
    <w:rsid w:val="00782D42"/>
    <w:rsid w:val="00790678"/>
    <w:rsid w:val="00793226"/>
    <w:rsid w:val="00796E6C"/>
    <w:rsid w:val="007B5A6B"/>
    <w:rsid w:val="007C08EE"/>
    <w:rsid w:val="007C2EBD"/>
    <w:rsid w:val="007C56D8"/>
    <w:rsid w:val="007D1491"/>
    <w:rsid w:val="007D7A38"/>
    <w:rsid w:val="007E4961"/>
    <w:rsid w:val="007E573A"/>
    <w:rsid w:val="007F2A0F"/>
    <w:rsid w:val="007F6171"/>
    <w:rsid w:val="00833230"/>
    <w:rsid w:val="00840397"/>
    <w:rsid w:val="00843868"/>
    <w:rsid w:val="00875548"/>
    <w:rsid w:val="008803E7"/>
    <w:rsid w:val="00886E57"/>
    <w:rsid w:val="008876B8"/>
    <w:rsid w:val="008A4686"/>
    <w:rsid w:val="008A4F32"/>
    <w:rsid w:val="008C7F3F"/>
    <w:rsid w:val="008F11DC"/>
    <w:rsid w:val="008F67FF"/>
    <w:rsid w:val="0092291D"/>
    <w:rsid w:val="00933C66"/>
    <w:rsid w:val="00950339"/>
    <w:rsid w:val="009602EC"/>
    <w:rsid w:val="00965F91"/>
    <w:rsid w:val="00970631"/>
    <w:rsid w:val="009825F1"/>
    <w:rsid w:val="009902E4"/>
    <w:rsid w:val="00997A8D"/>
    <w:rsid w:val="009A2A4E"/>
    <w:rsid w:val="009B0DA5"/>
    <w:rsid w:val="009B5439"/>
    <w:rsid w:val="009B64D3"/>
    <w:rsid w:val="009C7CBD"/>
    <w:rsid w:val="009F1F64"/>
    <w:rsid w:val="009F2649"/>
    <w:rsid w:val="00A21CDE"/>
    <w:rsid w:val="00A238EB"/>
    <w:rsid w:val="00A24A03"/>
    <w:rsid w:val="00A308EF"/>
    <w:rsid w:val="00A4202B"/>
    <w:rsid w:val="00A44237"/>
    <w:rsid w:val="00A50497"/>
    <w:rsid w:val="00A731F4"/>
    <w:rsid w:val="00AC219F"/>
    <w:rsid w:val="00AF4A01"/>
    <w:rsid w:val="00AF517D"/>
    <w:rsid w:val="00B0028E"/>
    <w:rsid w:val="00B029FF"/>
    <w:rsid w:val="00B06064"/>
    <w:rsid w:val="00B15E09"/>
    <w:rsid w:val="00B178B7"/>
    <w:rsid w:val="00B27805"/>
    <w:rsid w:val="00B332CE"/>
    <w:rsid w:val="00B4102B"/>
    <w:rsid w:val="00B51BDF"/>
    <w:rsid w:val="00B712FA"/>
    <w:rsid w:val="00B769C1"/>
    <w:rsid w:val="00B77B5E"/>
    <w:rsid w:val="00B8170C"/>
    <w:rsid w:val="00B86BD1"/>
    <w:rsid w:val="00B97E87"/>
    <w:rsid w:val="00BB0F8D"/>
    <w:rsid w:val="00BB4FBF"/>
    <w:rsid w:val="00BB5B18"/>
    <w:rsid w:val="00BC5147"/>
    <w:rsid w:val="00BC7238"/>
    <w:rsid w:val="00C047A5"/>
    <w:rsid w:val="00C04919"/>
    <w:rsid w:val="00C62438"/>
    <w:rsid w:val="00C90CA6"/>
    <w:rsid w:val="00C93EF8"/>
    <w:rsid w:val="00C957D7"/>
    <w:rsid w:val="00CA09E1"/>
    <w:rsid w:val="00CA1F82"/>
    <w:rsid w:val="00CB3A47"/>
    <w:rsid w:val="00CC0E20"/>
    <w:rsid w:val="00CC7BC2"/>
    <w:rsid w:val="00CD6402"/>
    <w:rsid w:val="00D121DC"/>
    <w:rsid w:val="00D147E2"/>
    <w:rsid w:val="00D1771B"/>
    <w:rsid w:val="00D2685E"/>
    <w:rsid w:val="00D40666"/>
    <w:rsid w:val="00D4381D"/>
    <w:rsid w:val="00D51532"/>
    <w:rsid w:val="00D53291"/>
    <w:rsid w:val="00D5535B"/>
    <w:rsid w:val="00D62C6D"/>
    <w:rsid w:val="00D6456F"/>
    <w:rsid w:val="00D805A6"/>
    <w:rsid w:val="00D848B0"/>
    <w:rsid w:val="00DA6C9F"/>
    <w:rsid w:val="00DB283F"/>
    <w:rsid w:val="00DB48E7"/>
    <w:rsid w:val="00DB4A38"/>
    <w:rsid w:val="00DC7123"/>
    <w:rsid w:val="00DD2F95"/>
    <w:rsid w:val="00DD4550"/>
    <w:rsid w:val="00DF06D5"/>
    <w:rsid w:val="00E024CC"/>
    <w:rsid w:val="00E10BE4"/>
    <w:rsid w:val="00E1583F"/>
    <w:rsid w:val="00E17592"/>
    <w:rsid w:val="00E20ECC"/>
    <w:rsid w:val="00E2162B"/>
    <w:rsid w:val="00E3479D"/>
    <w:rsid w:val="00E35CB6"/>
    <w:rsid w:val="00E55997"/>
    <w:rsid w:val="00E63797"/>
    <w:rsid w:val="00E71B19"/>
    <w:rsid w:val="00E95C47"/>
    <w:rsid w:val="00EA1340"/>
    <w:rsid w:val="00EA4004"/>
    <w:rsid w:val="00EB0C20"/>
    <w:rsid w:val="00EB220E"/>
    <w:rsid w:val="00EC2755"/>
    <w:rsid w:val="00EE00A5"/>
    <w:rsid w:val="00EE05FE"/>
    <w:rsid w:val="00EE1580"/>
    <w:rsid w:val="00EE168E"/>
    <w:rsid w:val="00EF3684"/>
    <w:rsid w:val="00F0454B"/>
    <w:rsid w:val="00F10320"/>
    <w:rsid w:val="00F135A8"/>
    <w:rsid w:val="00F13F6D"/>
    <w:rsid w:val="00F24CA1"/>
    <w:rsid w:val="00F669A7"/>
    <w:rsid w:val="00F7375A"/>
    <w:rsid w:val="00F86C91"/>
    <w:rsid w:val="00F90BCD"/>
    <w:rsid w:val="00F9561A"/>
    <w:rsid w:val="00F96101"/>
    <w:rsid w:val="00FA0140"/>
    <w:rsid w:val="00FB0136"/>
    <w:rsid w:val="00FE040F"/>
    <w:rsid w:val="00FE48B1"/>
    <w:rsid w:val="00FE6C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73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D7A38"/>
    <w:pPr>
      <w:spacing w:after="0" w:line="240" w:lineRule="auto"/>
    </w:pPr>
  </w:style>
  <w:style w:type="paragraph" w:customStyle="1" w:styleId="sartttl">
    <w:name w:val="s_art_ttl"/>
    <w:basedOn w:val="Normal"/>
    <w:rsid w:val="00B4102B"/>
    <w:pPr>
      <w:spacing w:after="0" w:line="240" w:lineRule="auto"/>
    </w:pPr>
    <w:rPr>
      <w:rFonts w:ascii="Verdana" w:hAnsi="Verdana" w:cs="Times New Roman"/>
      <w:b/>
      <w:bCs/>
      <w:color w:val="24689B"/>
      <w:sz w:val="20"/>
      <w:szCs w:val="20"/>
    </w:rPr>
  </w:style>
  <w:style w:type="character" w:customStyle="1" w:styleId="salnttl1">
    <w:name w:val="s_aln_ttl1"/>
    <w:basedOn w:val="DefaultParagraphFont"/>
    <w:rsid w:val="00B4102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B4102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4102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4102B"/>
    <w:rPr>
      <w:rFonts w:ascii="Verdana" w:hAnsi="Verdana" w:hint="default"/>
      <w:b w:val="0"/>
      <w:bCs w:val="0"/>
      <w:color w:val="000000"/>
      <w:sz w:val="20"/>
      <w:szCs w:val="20"/>
      <w:shd w:val="clear" w:color="auto" w:fill="FFFFFF"/>
    </w:rPr>
  </w:style>
  <w:style w:type="character" w:customStyle="1" w:styleId="salnttl10">
    <w:name w:val="salnttl1"/>
    <w:basedOn w:val="DefaultParagraphFont"/>
    <w:rsid w:val="00334682"/>
  </w:style>
  <w:style w:type="character" w:customStyle="1" w:styleId="salnbdy0">
    <w:name w:val="salnbdy"/>
    <w:basedOn w:val="DefaultParagraphFont"/>
    <w:rsid w:val="00334682"/>
  </w:style>
  <w:style w:type="character" w:customStyle="1" w:styleId="slgi1">
    <w:name w:val="slgi1"/>
    <w:basedOn w:val="DefaultParagraphFont"/>
    <w:rsid w:val="00334682"/>
  </w:style>
  <w:style w:type="paragraph" w:styleId="ListParagraph">
    <w:name w:val="List Paragraph"/>
    <w:basedOn w:val="Normal"/>
    <w:uiPriority w:val="34"/>
    <w:qFormat/>
    <w:rsid w:val="00D121DC"/>
    <w:pPr>
      <w:ind w:left="720"/>
      <w:contextualSpacing/>
    </w:pPr>
    <w:rPr>
      <w:rFonts w:ascii="Calibri" w:eastAsia="Calibri" w:hAnsi="Calibri" w:cs="Times New Roman"/>
      <w:lang w:val="en-US" w:eastAsia="en-US"/>
    </w:rPr>
  </w:style>
  <w:style w:type="paragraph" w:customStyle="1" w:styleId="ssecden">
    <w:name w:val="s_sec_den"/>
    <w:basedOn w:val="Normal"/>
    <w:rsid w:val="00EE05FE"/>
    <w:pPr>
      <w:spacing w:after="0" w:line="240" w:lineRule="auto"/>
      <w:jc w:val="center"/>
    </w:pPr>
    <w:rPr>
      <w:rFonts w:ascii="Verdana" w:hAnsi="Verdana" w:cs="Times New Roman"/>
      <w:b/>
      <w:bCs/>
      <w:color w:val="000000"/>
      <w:sz w:val="23"/>
      <w:szCs w:val="23"/>
    </w:rPr>
  </w:style>
  <w:style w:type="paragraph" w:styleId="BalloonText">
    <w:name w:val="Balloon Text"/>
    <w:basedOn w:val="Normal"/>
    <w:link w:val="BalloonTextChar"/>
    <w:uiPriority w:val="99"/>
    <w:semiHidden/>
    <w:unhideWhenUsed/>
    <w:rsid w:val="0058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A0"/>
    <w:rPr>
      <w:rFonts w:ascii="Tahoma" w:hAnsi="Tahoma" w:cs="Tahoma"/>
      <w:sz w:val="16"/>
      <w:szCs w:val="16"/>
    </w:rPr>
  </w:style>
  <w:style w:type="paragraph" w:styleId="Header">
    <w:name w:val="header"/>
    <w:basedOn w:val="Normal"/>
    <w:link w:val="HeaderChar"/>
    <w:uiPriority w:val="99"/>
    <w:semiHidden/>
    <w:unhideWhenUsed/>
    <w:rsid w:val="00997A8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97A8D"/>
  </w:style>
  <w:style w:type="paragraph" w:styleId="Footer">
    <w:name w:val="footer"/>
    <w:basedOn w:val="Normal"/>
    <w:link w:val="FooterChar"/>
    <w:uiPriority w:val="99"/>
    <w:unhideWhenUsed/>
    <w:rsid w:val="00997A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7A8D"/>
  </w:style>
</w:styles>
</file>

<file path=word/webSettings.xml><?xml version="1.0" encoding="utf-8"?>
<w:webSettings xmlns:r="http://schemas.openxmlformats.org/officeDocument/2006/relationships" xmlns:w="http://schemas.openxmlformats.org/wordprocessingml/2006/main">
  <w:divs>
    <w:div w:id="1367485877">
      <w:bodyDiv w:val="1"/>
      <w:marLeft w:val="0"/>
      <w:marRight w:val="0"/>
      <w:marTop w:val="0"/>
      <w:marBottom w:val="0"/>
      <w:divBdr>
        <w:top w:val="none" w:sz="0" w:space="0" w:color="auto"/>
        <w:left w:val="none" w:sz="0" w:space="0" w:color="auto"/>
        <w:bottom w:val="none" w:sz="0" w:space="0" w:color="auto"/>
        <w:right w:val="none" w:sz="0" w:space="0" w:color="auto"/>
      </w:divBdr>
      <w:divsChild>
        <w:div w:id="1661273463">
          <w:marLeft w:val="225"/>
          <w:marRight w:val="0"/>
          <w:marTop w:val="0"/>
          <w:marBottom w:val="0"/>
          <w:divBdr>
            <w:top w:val="dotted" w:sz="8" w:space="0" w:color="FEFEFE"/>
            <w:left w:val="dotted" w:sz="8" w:space="11" w:color="FEFEFE"/>
            <w:bottom w:val="dotted" w:sz="8" w:space="0" w:color="FEFEFE"/>
            <w:right w:val="dotted" w:sz="8" w:space="0" w:color="FEFEFE"/>
          </w:divBdr>
        </w:div>
        <w:div w:id="86497542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006473227">
      <w:bodyDiv w:val="1"/>
      <w:marLeft w:val="0"/>
      <w:marRight w:val="0"/>
      <w:marTop w:val="0"/>
      <w:marBottom w:val="0"/>
      <w:divBdr>
        <w:top w:val="none" w:sz="0" w:space="0" w:color="auto"/>
        <w:left w:val="none" w:sz="0" w:space="0" w:color="auto"/>
        <w:bottom w:val="none" w:sz="0" w:space="0" w:color="auto"/>
        <w:right w:val="none" w:sz="0" w:space="0" w:color="auto"/>
      </w:divBdr>
      <w:divsChild>
        <w:div w:id="512496116">
          <w:marLeft w:val="225"/>
          <w:marRight w:val="0"/>
          <w:marTop w:val="0"/>
          <w:marBottom w:val="0"/>
          <w:divBdr>
            <w:top w:val="dotted" w:sz="8" w:space="0" w:color="FEFEFE"/>
            <w:left w:val="dotted" w:sz="8" w:space="11" w:color="FEFEFE"/>
            <w:bottom w:val="dotted" w:sz="8" w:space="0" w:color="FEFEFE"/>
            <w:right w:val="dotted" w:sz="8" w:space="0" w:color="FEFEFE"/>
          </w:divBdr>
        </w:div>
        <w:div w:id="149730699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C019-C54C-4EB3-8CF3-AA550AD9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10182</Words>
  <Characters>59056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2021-07-19T07:48:00Z</cp:lastPrinted>
  <dcterms:created xsi:type="dcterms:W3CDTF">2022-04-12T12:20:00Z</dcterms:created>
  <dcterms:modified xsi:type="dcterms:W3CDTF">2022-04-12T12:20:00Z</dcterms:modified>
</cp:coreProperties>
</file>