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5BC95" w14:textId="47E0BB0A" w:rsidR="00966E4D" w:rsidRDefault="00966E4D" w:rsidP="00966E4D">
      <w:pPr>
        <w:tabs>
          <w:tab w:val="left" w:pos="1290"/>
        </w:tabs>
        <w:ind w:right="-24"/>
        <w:jc w:val="right"/>
        <w:rPr>
          <w:b/>
          <w:sz w:val="24"/>
          <w:szCs w:val="24"/>
          <w:lang w:val="ro-RO" w:eastAsia="ro-RO"/>
        </w:rPr>
      </w:pPr>
      <w:r w:rsidRPr="00A42CD6">
        <w:rPr>
          <w:b/>
          <w:bCs/>
          <w:sz w:val="24"/>
          <w:szCs w:val="24"/>
          <w:lang w:val="ro-RO" w:eastAsia="ro-RO"/>
        </w:rPr>
        <w:t>Anexa nr. 1.4</w:t>
      </w:r>
    </w:p>
    <w:p w14:paraId="4347F93B" w14:textId="77777777" w:rsidR="00966E4D" w:rsidRDefault="00966E4D" w:rsidP="00966E4D">
      <w:pPr>
        <w:tabs>
          <w:tab w:val="left" w:pos="1290"/>
        </w:tabs>
        <w:ind w:right="-24"/>
        <w:jc w:val="center"/>
        <w:rPr>
          <w:b/>
          <w:sz w:val="24"/>
          <w:szCs w:val="24"/>
          <w:lang w:val="ro-RO" w:eastAsia="ro-RO"/>
        </w:rPr>
      </w:pPr>
    </w:p>
    <w:p w14:paraId="18F1926B" w14:textId="03A09A31" w:rsidR="00966E4D" w:rsidRPr="001C3B83" w:rsidRDefault="00966E4D" w:rsidP="00966E4D">
      <w:pPr>
        <w:tabs>
          <w:tab w:val="left" w:pos="1290"/>
        </w:tabs>
        <w:ind w:right="-24"/>
        <w:jc w:val="center"/>
        <w:rPr>
          <w:b/>
          <w:sz w:val="24"/>
          <w:szCs w:val="24"/>
          <w:lang w:val="ro-RO" w:eastAsia="ro-RO"/>
        </w:rPr>
      </w:pPr>
      <w:r w:rsidRPr="001C3B83">
        <w:rPr>
          <w:b/>
          <w:sz w:val="24"/>
          <w:szCs w:val="24"/>
          <w:lang w:val="ro-RO" w:eastAsia="ro-RO"/>
        </w:rPr>
        <w:t>DECIZIE</w:t>
      </w:r>
    </w:p>
    <w:p w14:paraId="068ADAA8" w14:textId="77777777" w:rsidR="00966E4D" w:rsidRDefault="00966E4D" w:rsidP="00966E4D">
      <w:pPr>
        <w:ind w:right="-24"/>
        <w:jc w:val="center"/>
        <w:rPr>
          <w:b/>
          <w:sz w:val="24"/>
          <w:szCs w:val="24"/>
          <w:lang w:val="ro-RO" w:eastAsia="ro-RO"/>
        </w:rPr>
      </w:pPr>
      <w:r w:rsidRPr="001C3B83">
        <w:rPr>
          <w:b/>
          <w:sz w:val="24"/>
          <w:szCs w:val="24"/>
          <w:lang w:val="ro-RO" w:eastAsia="ro-RO"/>
        </w:rPr>
        <w:t xml:space="preserve">de anulare a </w:t>
      </w:r>
      <w:proofErr w:type="spellStart"/>
      <w:r w:rsidRPr="001C3B83">
        <w:rPr>
          <w:b/>
          <w:sz w:val="24"/>
          <w:szCs w:val="24"/>
          <w:lang w:val="ro-RO" w:eastAsia="ro-RO"/>
        </w:rPr>
        <w:t>obligaţiilor</w:t>
      </w:r>
      <w:proofErr w:type="spellEnd"/>
      <w:r w:rsidRPr="001C3B83">
        <w:rPr>
          <w:b/>
          <w:sz w:val="24"/>
          <w:szCs w:val="24"/>
          <w:lang w:val="ro-RO" w:eastAsia="ro-RO"/>
        </w:rPr>
        <w:t xml:space="preserve"> bugetare accesorii</w:t>
      </w:r>
    </w:p>
    <w:p w14:paraId="67767E86" w14:textId="77777777" w:rsidR="00966E4D" w:rsidRPr="001C3B83" w:rsidRDefault="00966E4D" w:rsidP="00966E4D">
      <w:pPr>
        <w:ind w:right="-24"/>
        <w:jc w:val="center"/>
        <w:rPr>
          <w:b/>
          <w:sz w:val="24"/>
          <w:szCs w:val="24"/>
          <w:lang w:val="ro-RO" w:eastAsia="ro-RO"/>
        </w:rPr>
      </w:pPr>
    </w:p>
    <w:p w14:paraId="17F312F6" w14:textId="77777777" w:rsidR="00966E4D" w:rsidRPr="001C3B83" w:rsidRDefault="00966E4D" w:rsidP="00966E4D">
      <w:pPr>
        <w:ind w:right="-24"/>
        <w:jc w:val="both"/>
        <w:rPr>
          <w:b/>
          <w:bCs/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ab/>
      </w:r>
      <w:r w:rsidRPr="001C3B83">
        <w:rPr>
          <w:b/>
          <w:bCs/>
          <w:sz w:val="24"/>
          <w:szCs w:val="24"/>
          <w:lang w:val="ro-RO" w:eastAsia="ro-RO"/>
        </w:rPr>
        <w:t>Datele de identificare ale debitorului</w:t>
      </w:r>
    </w:p>
    <w:p w14:paraId="632B161F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 xml:space="preserve">Denumirea/Numele </w:t>
      </w:r>
      <w:proofErr w:type="spellStart"/>
      <w:r w:rsidRPr="001C3B83">
        <w:rPr>
          <w:sz w:val="24"/>
          <w:szCs w:val="24"/>
          <w:lang w:val="ro-RO" w:eastAsia="ro-RO"/>
        </w:rPr>
        <w:t>şi</w:t>
      </w:r>
      <w:proofErr w:type="spellEnd"/>
      <w:r w:rsidRPr="001C3B83">
        <w:rPr>
          <w:sz w:val="24"/>
          <w:szCs w:val="24"/>
          <w:lang w:val="ro-RO" w:eastAsia="ro-RO"/>
        </w:rPr>
        <w:t xml:space="preserve"> prenumele . . . . . . . . . .</w:t>
      </w:r>
    </w:p>
    <w:p w14:paraId="06FC8A4B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>Adresa: . . . . . . . . . .</w:t>
      </w:r>
    </w:p>
    <w:p w14:paraId="2152095C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>Codul de identificare fiscală . . . . . . . . . .</w:t>
      </w:r>
    </w:p>
    <w:p w14:paraId="633DC50B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 xml:space="preserve">În temeiul prevederilor art. II din </w:t>
      </w:r>
      <w:bookmarkStart w:id="0" w:name="_Hlk177041097"/>
      <w:r w:rsidRPr="001C3B83">
        <w:rPr>
          <w:iCs/>
          <w:sz w:val="24"/>
          <w:szCs w:val="24"/>
          <w:lang w:val="ro-RO" w:eastAsia="ro-RO"/>
        </w:rPr>
        <w:t xml:space="preserve">OUG nr. 107/2024 pentru reglementarea unor măsuri fiscal - bugetare în domeniul gestionării </w:t>
      </w:r>
      <w:proofErr w:type="spellStart"/>
      <w:r w:rsidRPr="001C3B83">
        <w:rPr>
          <w:iCs/>
          <w:sz w:val="24"/>
          <w:szCs w:val="24"/>
          <w:lang w:val="ro-RO" w:eastAsia="ro-RO"/>
        </w:rPr>
        <w:t>creanţelor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bugetare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a deficitului bugetar pentru bugetul general consolidat al României în anul 2024, precum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pentru modificarea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completarea unor acte normative și </w:t>
      </w:r>
      <w:bookmarkStart w:id="1" w:name="_Hlk177038254"/>
      <w:r w:rsidRPr="001C3B83">
        <w:rPr>
          <w:iCs/>
          <w:sz w:val="24"/>
          <w:szCs w:val="24"/>
          <w:lang w:val="ro-RO" w:eastAsia="ro-RO"/>
        </w:rPr>
        <w:t>HCL nr._____/______2024</w:t>
      </w:r>
      <w:r w:rsidRPr="001C3B83">
        <w:rPr>
          <w:iCs/>
          <w:color w:val="FF0000"/>
          <w:sz w:val="24"/>
          <w:szCs w:val="24"/>
          <w:lang w:val="ro-RO"/>
        </w:rPr>
        <w:t xml:space="preserve"> </w:t>
      </w:r>
      <w:bookmarkEnd w:id="1"/>
      <w:r w:rsidRPr="001C3B83">
        <w:rPr>
          <w:iCs/>
          <w:sz w:val="24"/>
          <w:szCs w:val="24"/>
          <w:lang w:val="ro-RO" w:eastAsia="ro-RO"/>
        </w:rPr>
        <w:t xml:space="preserve">privind anularea accesoriilor aferente </w:t>
      </w:r>
      <w:proofErr w:type="spellStart"/>
      <w:r w:rsidRPr="001C3B83">
        <w:rPr>
          <w:iCs/>
          <w:sz w:val="24"/>
          <w:szCs w:val="24"/>
          <w:lang w:val="ro-RO" w:eastAsia="ro-RO"/>
        </w:rPr>
        <w:t>obligaţiilor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bugetare principale, restante la data de 31 august 2024 inclusiv, conform OUG nr. 107/2024 pentru reglementarea unor măsuri fiscal - bugetare în domeniul gestionării </w:t>
      </w:r>
      <w:proofErr w:type="spellStart"/>
      <w:r w:rsidRPr="001C3B83">
        <w:rPr>
          <w:iCs/>
          <w:sz w:val="24"/>
          <w:szCs w:val="24"/>
          <w:lang w:val="ro-RO" w:eastAsia="ro-RO"/>
        </w:rPr>
        <w:t>creanţelor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bugetare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a deficitului bugetar pentru bugetul general consolidat al României în anul 2024, precum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pentru modificarea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completarea unor acte normative</w:t>
      </w:r>
      <w:r w:rsidRPr="001C3B83">
        <w:rPr>
          <w:sz w:val="24"/>
          <w:szCs w:val="24"/>
          <w:lang w:val="ro-RO"/>
        </w:rPr>
        <w:t>,</w:t>
      </w:r>
      <w:r w:rsidRPr="001C3B83">
        <w:rPr>
          <w:sz w:val="24"/>
          <w:szCs w:val="24"/>
          <w:lang w:val="ro-RO" w:eastAsia="ro-RO"/>
        </w:rPr>
        <w:t xml:space="preserve"> </w:t>
      </w:r>
      <w:bookmarkEnd w:id="0"/>
    </w:p>
    <w:p w14:paraId="53BD20CB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 xml:space="preserve">Luând în considerare că sunt îndeplinite </w:t>
      </w:r>
      <w:proofErr w:type="spellStart"/>
      <w:r w:rsidRPr="001C3B83">
        <w:rPr>
          <w:sz w:val="24"/>
          <w:szCs w:val="24"/>
          <w:lang w:val="ro-RO" w:eastAsia="ro-RO"/>
        </w:rPr>
        <w:t>condiţiile</w:t>
      </w:r>
      <w:proofErr w:type="spellEnd"/>
      <w:r w:rsidRPr="001C3B83">
        <w:rPr>
          <w:sz w:val="24"/>
          <w:szCs w:val="24"/>
          <w:lang w:val="ro-RO" w:eastAsia="ro-RO"/>
        </w:rPr>
        <w:t xml:space="preserve"> prevăzute de </w:t>
      </w:r>
      <w:r w:rsidRPr="001C3B83">
        <w:rPr>
          <w:iCs/>
          <w:sz w:val="24"/>
          <w:szCs w:val="24"/>
          <w:lang w:val="ro-RO" w:eastAsia="ro-RO"/>
        </w:rPr>
        <w:t xml:space="preserve">OUG nr. 107/2024 pentru reglementarea unor măsuri fiscal - bugetare în domeniul gestionării </w:t>
      </w:r>
      <w:proofErr w:type="spellStart"/>
      <w:r w:rsidRPr="001C3B83">
        <w:rPr>
          <w:iCs/>
          <w:sz w:val="24"/>
          <w:szCs w:val="24"/>
          <w:lang w:val="ro-RO" w:eastAsia="ro-RO"/>
        </w:rPr>
        <w:t>creanţelor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bugetare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a deficitului bugetar pentru bugetul general consolidat al României în anul 2024, precum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pentru modificarea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completarea unor acte normative și HCL nr._____/______2024</w:t>
      </w:r>
      <w:r w:rsidRPr="001C3B83">
        <w:rPr>
          <w:iCs/>
          <w:color w:val="FF0000"/>
          <w:sz w:val="24"/>
          <w:szCs w:val="24"/>
          <w:lang w:val="ro-RO"/>
        </w:rPr>
        <w:t xml:space="preserve"> </w:t>
      </w:r>
      <w:r w:rsidRPr="001C3B83">
        <w:rPr>
          <w:iCs/>
          <w:sz w:val="24"/>
          <w:szCs w:val="24"/>
          <w:lang w:val="ro-RO" w:eastAsia="ro-RO"/>
        </w:rPr>
        <w:t xml:space="preserve">privind adoptarea unor măsuri fiscal - bugetare conform OUG nr. 107/2024 pentru reglementarea unor măsuri fiscal - bugetare în domeniul gestionării </w:t>
      </w:r>
      <w:proofErr w:type="spellStart"/>
      <w:r w:rsidRPr="001C3B83">
        <w:rPr>
          <w:iCs/>
          <w:sz w:val="24"/>
          <w:szCs w:val="24"/>
          <w:lang w:val="ro-RO" w:eastAsia="ro-RO"/>
        </w:rPr>
        <w:t>creanţelor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bugetare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a deficitului bugetar pentru bugetul general consolidat al României în anul 2024, precum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pentru modificarea </w:t>
      </w:r>
      <w:proofErr w:type="spellStart"/>
      <w:r w:rsidRPr="001C3B83">
        <w:rPr>
          <w:iCs/>
          <w:sz w:val="24"/>
          <w:szCs w:val="24"/>
          <w:lang w:val="ro-RO" w:eastAsia="ro-RO"/>
        </w:rPr>
        <w:t>şi</w:t>
      </w:r>
      <w:proofErr w:type="spellEnd"/>
      <w:r w:rsidRPr="001C3B83">
        <w:rPr>
          <w:iCs/>
          <w:sz w:val="24"/>
          <w:szCs w:val="24"/>
          <w:lang w:val="ro-RO" w:eastAsia="ro-RO"/>
        </w:rPr>
        <w:t xml:space="preserve"> completarea unor acte normative</w:t>
      </w:r>
      <w:r w:rsidRPr="001C3B83">
        <w:rPr>
          <w:sz w:val="24"/>
          <w:szCs w:val="24"/>
          <w:lang w:val="ro-RO"/>
        </w:rPr>
        <w:t>,</w:t>
      </w:r>
    </w:p>
    <w:p w14:paraId="199FF7DF" w14:textId="77777777" w:rsidR="00966E4D" w:rsidRPr="001C3B83" w:rsidRDefault="00966E4D" w:rsidP="00966E4D">
      <w:pPr>
        <w:ind w:right="-24" w:firstLine="708"/>
        <w:jc w:val="center"/>
        <w:rPr>
          <w:b/>
          <w:sz w:val="24"/>
          <w:szCs w:val="24"/>
          <w:lang w:val="ro-RO" w:eastAsia="ro-RO"/>
        </w:rPr>
      </w:pPr>
      <w:r w:rsidRPr="001C3B83">
        <w:rPr>
          <w:b/>
          <w:sz w:val="24"/>
          <w:szCs w:val="24"/>
          <w:lang w:val="ro-RO" w:eastAsia="ro-RO"/>
        </w:rPr>
        <w:t xml:space="preserve">Se emite </w:t>
      </w:r>
      <w:proofErr w:type="spellStart"/>
      <w:r w:rsidRPr="001C3B83">
        <w:rPr>
          <w:b/>
          <w:sz w:val="24"/>
          <w:szCs w:val="24"/>
          <w:lang w:val="ro-RO" w:eastAsia="ro-RO"/>
        </w:rPr>
        <w:t>urmatoarea</w:t>
      </w:r>
      <w:proofErr w:type="spellEnd"/>
      <w:r w:rsidRPr="001C3B83">
        <w:rPr>
          <w:b/>
          <w:sz w:val="24"/>
          <w:szCs w:val="24"/>
          <w:lang w:val="ro-RO" w:eastAsia="ro-RO"/>
        </w:rPr>
        <w:t xml:space="preserve"> decizie:</w:t>
      </w:r>
    </w:p>
    <w:p w14:paraId="28F4DD9C" w14:textId="77777777" w:rsidR="00966E4D" w:rsidRPr="001C3B83" w:rsidRDefault="00966E4D" w:rsidP="00966E4D">
      <w:pPr>
        <w:ind w:right="-24"/>
        <w:jc w:val="both"/>
        <w:rPr>
          <w:b/>
          <w:sz w:val="24"/>
          <w:szCs w:val="24"/>
          <w:lang w:val="ro-RO" w:eastAsia="ro-RO"/>
        </w:rPr>
      </w:pPr>
      <w:r w:rsidRPr="001C3B83">
        <w:rPr>
          <w:b/>
          <w:sz w:val="24"/>
          <w:szCs w:val="24"/>
          <w:lang w:val="ro-RO" w:eastAsia="ro-RO"/>
        </w:rPr>
        <w:t xml:space="preserve">Se </w:t>
      </w:r>
      <w:proofErr w:type="spellStart"/>
      <w:r w:rsidRPr="001C3B83">
        <w:rPr>
          <w:b/>
          <w:sz w:val="24"/>
          <w:szCs w:val="24"/>
          <w:lang w:val="ro-RO" w:eastAsia="ro-RO"/>
        </w:rPr>
        <w:t>acordӑ</w:t>
      </w:r>
      <w:proofErr w:type="spellEnd"/>
      <w:r w:rsidRPr="001C3B83">
        <w:rPr>
          <w:b/>
          <w:sz w:val="24"/>
          <w:szCs w:val="24"/>
          <w:lang w:val="ro-RO" w:eastAsia="ro-RO"/>
        </w:rPr>
        <w:t xml:space="preserve"> anularea </w:t>
      </w:r>
      <w:proofErr w:type="spellStart"/>
      <w:r w:rsidRPr="001C3B83">
        <w:rPr>
          <w:b/>
          <w:sz w:val="24"/>
          <w:szCs w:val="24"/>
          <w:lang w:val="ro-RO" w:eastAsia="ro-RO"/>
        </w:rPr>
        <w:t>obligaţiilor</w:t>
      </w:r>
      <w:proofErr w:type="spellEnd"/>
      <w:r w:rsidRPr="001C3B83">
        <w:rPr>
          <w:b/>
          <w:sz w:val="24"/>
          <w:szCs w:val="24"/>
          <w:lang w:val="ro-RO" w:eastAsia="ro-RO"/>
        </w:rPr>
        <w:t xml:space="preserve"> bugetare accesorii în sumă de ____________  lei, aferente obligațiilor bugetare principale datorate bugetului local, restante la data de 31 august 2024 inclusiv, reprezentând: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759"/>
        <w:gridCol w:w="5313"/>
      </w:tblGrid>
      <w:tr w:rsidR="00966E4D" w:rsidRPr="001C3B83" w14:paraId="27D81DF3" w14:textId="77777777" w:rsidTr="004E0978">
        <w:trPr>
          <w:trHeight w:val="494"/>
        </w:trPr>
        <w:tc>
          <w:tcPr>
            <w:tcW w:w="675" w:type="dxa"/>
          </w:tcPr>
          <w:p w14:paraId="54E67AF8" w14:textId="77777777" w:rsidR="00966E4D" w:rsidRPr="001C3B83" w:rsidRDefault="00966E4D" w:rsidP="004E0978">
            <w:pPr>
              <w:ind w:right="-24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759" w:type="dxa"/>
          </w:tcPr>
          <w:p w14:paraId="29085902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 xml:space="preserve">Tipul </w:t>
            </w:r>
            <w:proofErr w:type="spellStart"/>
            <w:r w:rsidRPr="001C3B83">
              <w:rPr>
                <w:sz w:val="24"/>
                <w:szCs w:val="24"/>
                <w:lang w:val="ro-RO"/>
              </w:rPr>
              <w:t>creanţei</w:t>
            </w:r>
            <w:proofErr w:type="spellEnd"/>
          </w:p>
          <w:p w14:paraId="404B5E32" w14:textId="77777777" w:rsidR="00966E4D" w:rsidRPr="001C3B83" w:rsidRDefault="00966E4D" w:rsidP="004E0978">
            <w:pPr>
              <w:ind w:right="-24"/>
              <w:rPr>
                <w:sz w:val="24"/>
                <w:szCs w:val="24"/>
                <w:lang w:val="ro-RO"/>
              </w:rPr>
            </w:pPr>
          </w:p>
        </w:tc>
        <w:tc>
          <w:tcPr>
            <w:tcW w:w="5313" w:type="dxa"/>
          </w:tcPr>
          <w:p w14:paraId="26696E0C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1C3B83">
              <w:rPr>
                <w:sz w:val="24"/>
                <w:szCs w:val="24"/>
                <w:lang w:val="ro-RO"/>
              </w:rPr>
              <w:t>Obligaţii</w:t>
            </w:r>
            <w:proofErr w:type="spellEnd"/>
            <w:r w:rsidRPr="001C3B83">
              <w:rPr>
                <w:sz w:val="24"/>
                <w:szCs w:val="24"/>
                <w:lang w:val="ro-RO"/>
              </w:rPr>
              <w:t xml:space="preserve"> bugetare accesorii</w:t>
            </w:r>
          </w:p>
          <w:p w14:paraId="35AF7995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vertAlign w:val="superscript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(100%)</w:t>
            </w:r>
          </w:p>
        </w:tc>
      </w:tr>
      <w:tr w:rsidR="00966E4D" w:rsidRPr="001C3B83" w14:paraId="7CC24571" w14:textId="77777777" w:rsidTr="004E0978">
        <w:trPr>
          <w:trHeight w:val="252"/>
        </w:trPr>
        <w:tc>
          <w:tcPr>
            <w:tcW w:w="675" w:type="dxa"/>
          </w:tcPr>
          <w:p w14:paraId="2901BE6F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3759" w:type="dxa"/>
          </w:tcPr>
          <w:p w14:paraId="42F362EB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Impozit pe clădiri</w:t>
            </w:r>
          </w:p>
        </w:tc>
        <w:tc>
          <w:tcPr>
            <w:tcW w:w="5313" w:type="dxa"/>
          </w:tcPr>
          <w:p w14:paraId="0E26ACDD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..............</w:t>
            </w:r>
          </w:p>
        </w:tc>
      </w:tr>
      <w:tr w:rsidR="00966E4D" w:rsidRPr="001C3B83" w14:paraId="18A847D5" w14:textId="77777777" w:rsidTr="004E0978">
        <w:trPr>
          <w:trHeight w:val="252"/>
        </w:trPr>
        <w:tc>
          <w:tcPr>
            <w:tcW w:w="675" w:type="dxa"/>
          </w:tcPr>
          <w:p w14:paraId="43EEF1DE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3759" w:type="dxa"/>
          </w:tcPr>
          <w:p w14:paraId="40C1A831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Impozit pe teren</w:t>
            </w:r>
          </w:p>
        </w:tc>
        <w:tc>
          <w:tcPr>
            <w:tcW w:w="5313" w:type="dxa"/>
          </w:tcPr>
          <w:p w14:paraId="605E31C5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.............</w:t>
            </w:r>
          </w:p>
        </w:tc>
      </w:tr>
      <w:tr w:rsidR="00966E4D" w:rsidRPr="001C3B83" w14:paraId="4A8D190B" w14:textId="77777777" w:rsidTr="004E0978">
        <w:trPr>
          <w:trHeight w:val="252"/>
        </w:trPr>
        <w:tc>
          <w:tcPr>
            <w:tcW w:w="675" w:type="dxa"/>
          </w:tcPr>
          <w:p w14:paraId="0AD87420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3759" w:type="dxa"/>
          </w:tcPr>
          <w:p w14:paraId="2CEB9684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Impozit pe mijloacele</w:t>
            </w:r>
          </w:p>
          <w:p w14:paraId="64FA03D8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de transport</w:t>
            </w:r>
          </w:p>
        </w:tc>
        <w:tc>
          <w:tcPr>
            <w:tcW w:w="5313" w:type="dxa"/>
          </w:tcPr>
          <w:p w14:paraId="667250A8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 xml:space="preserve">  .............</w:t>
            </w:r>
          </w:p>
        </w:tc>
      </w:tr>
      <w:tr w:rsidR="00966E4D" w:rsidRPr="001C3B83" w14:paraId="35501988" w14:textId="77777777" w:rsidTr="004E0978">
        <w:trPr>
          <w:trHeight w:val="252"/>
        </w:trPr>
        <w:tc>
          <w:tcPr>
            <w:tcW w:w="675" w:type="dxa"/>
          </w:tcPr>
          <w:p w14:paraId="220696EF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3759" w:type="dxa"/>
          </w:tcPr>
          <w:p w14:paraId="71D923CA" w14:textId="77777777" w:rsidR="00966E4D" w:rsidRPr="001C3B83" w:rsidRDefault="00966E4D" w:rsidP="004E0978">
            <w:pPr>
              <w:ind w:right="-24"/>
              <w:jc w:val="both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...........................................................</w:t>
            </w:r>
          </w:p>
        </w:tc>
        <w:tc>
          <w:tcPr>
            <w:tcW w:w="5313" w:type="dxa"/>
          </w:tcPr>
          <w:p w14:paraId="323EFBD6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966E4D" w:rsidRPr="001C3B83" w14:paraId="19C02E2E" w14:textId="77777777" w:rsidTr="004E0978">
        <w:trPr>
          <w:trHeight w:val="268"/>
        </w:trPr>
        <w:tc>
          <w:tcPr>
            <w:tcW w:w="675" w:type="dxa"/>
          </w:tcPr>
          <w:p w14:paraId="5CF0599C" w14:textId="77777777" w:rsidR="00966E4D" w:rsidRPr="001C3B83" w:rsidRDefault="00966E4D" w:rsidP="004E0978">
            <w:pPr>
              <w:ind w:right="-24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759" w:type="dxa"/>
          </w:tcPr>
          <w:p w14:paraId="0BAAA265" w14:textId="77777777" w:rsidR="00966E4D" w:rsidRPr="001C3B83" w:rsidRDefault="00966E4D" w:rsidP="004E0978">
            <w:pPr>
              <w:ind w:right="-24"/>
              <w:jc w:val="both"/>
              <w:rPr>
                <w:b/>
                <w:sz w:val="24"/>
                <w:szCs w:val="24"/>
              </w:rPr>
            </w:pPr>
            <w:r w:rsidRPr="001C3B83">
              <w:rPr>
                <w:b/>
                <w:sz w:val="24"/>
                <w:szCs w:val="24"/>
                <w:lang w:val="ro-RO"/>
              </w:rPr>
              <w:t>TOTAL</w:t>
            </w:r>
            <w:r w:rsidRPr="001C3B8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3" w:type="dxa"/>
          </w:tcPr>
          <w:p w14:paraId="2C24C5AC" w14:textId="77777777" w:rsidR="00966E4D" w:rsidRPr="001C3B83" w:rsidRDefault="00966E4D" w:rsidP="004E0978">
            <w:pPr>
              <w:ind w:right="-24"/>
              <w:jc w:val="center"/>
              <w:rPr>
                <w:sz w:val="24"/>
                <w:szCs w:val="24"/>
                <w:lang w:val="ro-RO"/>
              </w:rPr>
            </w:pPr>
            <w:r w:rsidRPr="001C3B83">
              <w:rPr>
                <w:sz w:val="24"/>
                <w:szCs w:val="24"/>
                <w:lang w:val="ro-RO"/>
              </w:rPr>
              <w:t>.............</w:t>
            </w:r>
          </w:p>
        </w:tc>
      </w:tr>
    </w:tbl>
    <w:p w14:paraId="7CB85441" w14:textId="77777777" w:rsidR="00966E4D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</w:p>
    <w:p w14:paraId="46852EA2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 xml:space="preserve">Împotriva prezentei decizii se poate formula contestație, în condițiile Titlului VIII din Legea 207/2015 privind Codul de procedură fiscală, în termen de 45 de zile de la data comunicării, sub sancțiunea decăderii. </w:t>
      </w:r>
    </w:p>
    <w:p w14:paraId="7E5AE1C7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>Contestația se depune la organul fiscal emitent al deciziei.</w:t>
      </w:r>
    </w:p>
    <w:p w14:paraId="7F9482D4" w14:textId="77777777" w:rsidR="00966E4D" w:rsidRPr="001C3B83" w:rsidRDefault="00966E4D" w:rsidP="00966E4D">
      <w:pPr>
        <w:ind w:right="-24" w:firstLine="708"/>
        <w:jc w:val="both"/>
        <w:rPr>
          <w:sz w:val="24"/>
          <w:szCs w:val="24"/>
          <w:lang w:val="ro-RO" w:eastAsia="ro-RO"/>
        </w:rPr>
      </w:pPr>
      <w:r w:rsidRPr="001C3B83">
        <w:rPr>
          <w:sz w:val="24"/>
          <w:szCs w:val="24"/>
          <w:lang w:val="ro-RO" w:eastAsia="ro-RO"/>
        </w:rPr>
        <w:t xml:space="preserve">Prezenta decizie produce efecte juridice </w:t>
      </w:r>
      <w:proofErr w:type="spellStart"/>
      <w:r w:rsidRPr="001C3B83">
        <w:rPr>
          <w:sz w:val="24"/>
          <w:szCs w:val="24"/>
          <w:lang w:val="ro-RO" w:eastAsia="ro-RO"/>
        </w:rPr>
        <w:t>faţă</w:t>
      </w:r>
      <w:proofErr w:type="spellEnd"/>
      <w:r w:rsidRPr="001C3B83">
        <w:rPr>
          <w:sz w:val="24"/>
          <w:szCs w:val="24"/>
          <w:lang w:val="ro-RO" w:eastAsia="ro-RO"/>
        </w:rPr>
        <w:t xml:space="preserve"> de dumneavoastră de la data comunicării acesteia potrivit art. 47 din Legea nr. 207/2015, cu modificările </w:t>
      </w:r>
      <w:proofErr w:type="spellStart"/>
      <w:r w:rsidRPr="001C3B83">
        <w:rPr>
          <w:sz w:val="24"/>
          <w:szCs w:val="24"/>
          <w:lang w:val="ro-RO" w:eastAsia="ro-RO"/>
        </w:rPr>
        <w:t>şi</w:t>
      </w:r>
      <w:proofErr w:type="spellEnd"/>
      <w:r w:rsidRPr="001C3B83">
        <w:rPr>
          <w:sz w:val="24"/>
          <w:szCs w:val="24"/>
          <w:lang w:val="ro-RO" w:eastAsia="ro-RO"/>
        </w:rPr>
        <w:t xml:space="preserve"> completările ulterioare.</w:t>
      </w:r>
    </w:p>
    <w:p w14:paraId="7F6C02D0" w14:textId="77777777" w:rsidR="00966E4D" w:rsidRPr="001C3B83" w:rsidRDefault="00966E4D" w:rsidP="00966E4D">
      <w:pPr>
        <w:ind w:right="-24"/>
        <w:jc w:val="center"/>
        <w:rPr>
          <w:rFonts w:ascii="Cambria" w:hAnsi="Cambria" w:cs="Arial"/>
          <w:bCs/>
          <w:sz w:val="28"/>
          <w:szCs w:val="28"/>
          <w:lang w:val="ro-RO" w:eastAsia="ro-RO"/>
        </w:rPr>
      </w:pPr>
      <w:r w:rsidRPr="001C3B83">
        <w:rPr>
          <w:bCs/>
          <w:sz w:val="24"/>
          <w:szCs w:val="24"/>
          <w:lang w:val="ro-RO" w:eastAsia="ro-RO"/>
        </w:rPr>
        <w:t>Semnături organul fiscal local</w:t>
      </w:r>
    </w:p>
    <w:p w14:paraId="6DB4D2E1" w14:textId="77777777" w:rsidR="00966E4D" w:rsidRDefault="00966E4D" w:rsidP="00966E4D">
      <w:pPr>
        <w:ind w:right="-24"/>
        <w:rPr>
          <w:iCs/>
          <w:sz w:val="26"/>
          <w:szCs w:val="26"/>
          <w:lang w:val="ro-RO"/>
        </w:rPr>
      </w:pPr>
    </w:p>
    <w:p w14:paraId="4D0B028A" w14:textId="77777777" w:rsidR="00966E4D" w:rsidRDefault="00966E4D" w:rsidP="00966E4D">
      <w:pPr>
        <w:ind w:right="-24"/>
        <w:rPr>
          <w:iCs/>
          <w:sz w:val="26"/>
          <w:szCs w:val="26"/>
          <w:lang w:val="ro-RO"/>
        </w:rPr>
      </w:pPr>
    </w:p>
    <w:p w14:paraId="3A6D4B43" w14:textId="77777777" w:rsidR="00966E4D" w:rsidRDefault="00966E4D" w:rsidP="00966E4D">
      <w:pPr>
        <w:ind w:right="-24"/>
        <w:rPr>
          <w:iCs/>
          <w:sz w:val="26"/>
          <w:szCs w:val="26"/>
          <w:lang w:val="ro-RO"/>
        </w:rPr>
      </w:pPr>
    </w:p>
    <w:p w14:paraId="494500CA" w14:textId="77777777" w:rsidR="00360F60" w:rsidRDefault="00360F60"/>
    <w:sectPr w:rsidR="00360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4C"/>
    <w:rsid w:val="00027DA6"/>
    <w:rsid w:val="00036B6A"/>
    <w:rsid w:val="00037F1F"/>
    <w:rsid w:val="00066131"/>
    <w:rsid w:val="000E5CBD"/>
    <w:rsid w:val="00122868"/>
    <w:rsid w:val="00146261"/>
    <w:rsid w:val="001549F9"/>
    <w:rsid w:val="001A2697"/>
    <w:rsid w:val="00211E50"/>
    <w:rsid w:val="00215E53"/>
    <w:rsid w:val="0024216B"/>
    <w:rsid w:val="00296C85"/>
    <w:rsid w:val="002B4C7F"/>
    <w:rsid w:val="00312419"/>
    <w:rsid w:val="003223A7"/>
    <w:rsid w:val="00346253"/>
    <w:rsid w:val="00360F60"/>
    <w:rsid w:val="00392B47"/>
    <w:rsid w:val="003B594C"/>
    <w:rsid w:val="003E79D1"/>
    <w:rsid w:val="004002EE"/>
    <w:rsid w:val="0044148E"/>
    <w:rsid w:val="00496799"/>
    <w:rsid w:val="004A4626"/>
    <w:rsid w:val="0051177B"/>
    <w:rsid w:val="00514F30"/>
    <w:rsid w:val="00530691"/>
    <w:rsid w:val="00580641"/>
    <w:rsid w:val="00581498"/>
    <w:rsid w:val="005A7A94"/>
    <w:rsid w:val="005C6379"/>
    <w:rsid w:val="00602E62"/>
    <w:rsid w:val="00626693"/>
    <w:rsid w:val="00640E03"/>
    <w:rsid w:val="0073560E"/>
    <w:rsid w:val="007838A7"/>
    <w:rsid w:val="007B00D7"/>
    <w:rsid w:val="007B5EFD"/>
    <w:rsid w:val="00837751"/>
    <w:rsid w:val="00854870"/>
    <w:rsid w:val="00891781"/>
    <w:rsid w:val="008B1569"/>
    <w:rsid w:val="008B5AD0"/>
    <w:rsid w:val="008C22BB"/>
    <w:rsid w:val="008C6807"/>
    <w:rsid w:val="008C7C45"/>
    <w:rsid w:val="008D6AB2"/>
    <w:rsid w:val="008E092E"/>
    <w:rsid w:val="00951DB3"/>
    <w:rsid w:val="00966E4D"/>
    <w:rsid w:val="00966FA4"/>
    <w:rsid w:val="00971D47"/>
    <w:rsid w:val="0098596E"/>
    <w:rsid w:val="0099066B"/>
    <w:rsid w:val="009A2B70"/>
    <w:rsid w:val="009F44B4"/>
    <w:rsid w:val="00A362F7"/>
    <w:rsid w:val="00AB255E"/>
    <w:rsid w:val="00AF772B"/>
    <w:rsid w:val="00B17F6D"/>
    <w:rsid w:val="00B20C7D"/>
    <w:rsid w:val="00B3656A"/>
    <w:rsid w:val="00B4097D"/>
    <w:rsid w:val="00B45340"/>
    <w:rsid w:val="00B67DEC"/>
    <w:rsid w:val="00BA4E50"/>
    <w:rsid w:val="00BC0839"/>
    <w:rsid w:val="00BC2E49"/>
    <w:rsid w:val="00C152E6"/>
    <w:rsid w:val="00C46570"/>
    <w:rsid w:val="00C75A27"/>
    <w:rsid w:val="00CA371A"/>
    <w:rsid w:val="00CC101D"/>
    <w:rsid w:val="00CC7577"/>
    <w:rsid w:val="00D12AA4"/>
    <w:rsid w:val="00D17A46"/>
    <w:rsid w:val="00D842E9"/>
    <w:rsid w:val="00D87731"/>
    <w:rsid w:val="00D87DC4"/>
    <w:rsid w:val="00DD54A1"/>
    <w:rsid w:val="00E33712"/>
    <w:rsid w:val="00E77824"/>
    <w:rsid w:val="00E901BE"/>
    <w:rsid w:val="00EB61ED"/>
    <w:rsid w:val="00F0777C"/>
    <w:rsid w:val="00F36C8E"/>
    <w:rsid w:val="00F44461"/>
    <w:rsid w:val="00F70252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AABBE"/>
  <w15:chartTrackingRefBased/>
  <w15:docId w15:val="{36E18BBD-4EE6-4C2F-BF9F-616CC471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E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B59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B59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B59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B59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B59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B59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B59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B59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B59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B5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B5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B5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B594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B594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B594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B594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B594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B594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B59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B5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B59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B5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B59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B594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B59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B594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B5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B594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B5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ccomuna muntenii de sus</dc:creator>
  <cp:keywords/>
  <dc:description/>
  <cp:lastModifiedBy>ccomuna muntenii de sus</cp:lastModifiedBy>
  <cp:revision>2</cp:revision>
  <dcterms:created xsi:type="dcterms:W3CDTF">2024-09-26T06:27:00Z</dcterms:created>
  <dcterms:modified xsi:type="dcterms:W3CDTF">2024-09-26T06:28:00Z</dcterms:modified>
</cp:coreProperties>
</file>