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0956" w:rsidRPr="007D0E2F" w:rsidRDefault="007C0211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Anexa nr. 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la H.C.L.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nr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03D75">
        <w:rPr>
          <w:rFonts w:ascii="Times New Roman" w:hAnsi="Times New Roman" w:cs="Times New Roman"/>
          <w:sz w:val="24"/>
          <w:szCs w:val="24"/>
          <w:lang w:val="en-US"/>
        </w:rPr>
        <w:t xml:space="preserve"> 65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03D75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7D0E2F" w:rsidRPr="007D0E2F">
        <w:rPr>
          <w:rFonts w:ascii="Times New Roman" w:hAnsi="Times New Roman" w:cs="Times New Roman"/>
          <w:sz w:val="24"/>
          <w:szCs w:val="24"/>
          <w:lang w:val="en-US"/>
        </w:rPr>
        <w:t>.12</w:t>
      </w:r>
      <w:r w:rsidR="00906F7B" w:rsidRPr="007D0E2F">
        <w:rPr>
          <w:rFonts w:ascii="Times New Roman" w:hAnsi="Times New Roman" w:cs="Times New Roman"/>
          <w:sz w:val="24"/>
          <w:szCs w:val="24"/>
          <w:lang w:val="en-US"/>
        </w:rPr>
        <w:t>.2024</w:t>
      </w:r>
    </w:p>
    <w:p w:rsidR="007D0E2F" w:rsidRDefault="007C0211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</w:p>
    <w:p w:rsidR="007C0211" w:rsidRPr="007D0E2F" w:rsidRDefault="007C0211" w:rsidP="007D0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REGULAMENT</w:t>
      </w:r>
    </w:p>
    <w:p w:rsidR="007C0211" w:rsidRPr="007D0E2F" w:rsidRDefault="007C0211" w:rsidP="007D0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Privind procedurile de acordare de </w:t>
      </w:r>
      <w:r w:rsidR="00FF7BFF"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>facilitati</w:t>
      </w:r>
      <w:r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fiscal</w:t>
      </w:r>
      <w:r w:rsidR="00FF7BFF"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scutire sau reducere</w:t>
      </w:r>
    </w:p>
    <w:p w:rsidR="007C0211" w:rsidRPr="007D0E2F" w:rsidRDefault="007C0211" w:rsidP="007D0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b/>
          <w:bCs/>
          <w:sz w:val="24"/>
          <w:szCs w:val="24"/>
          <w:lang w:val="en-US"/>
        </w:rPr>
        <w:t>la plata impozitului pe cladiri si a impozitului pe teren, pentru persoanele fizice cu venituri mici</w:t>
      </w:r>
    </w:p>
    <w:p w:rsidR="007C0211" w:rsidRPr="007D0E2F" w:rsidRDefault="007C0211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0211" w:rsidRPr="007D0E2F" w:rsidRDefault="007C0211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ART.1.  Persoanele fizice cu venituri mici, care pot beneficia de facilitati fiscale  de reducere sau scutire la plata impozitului pe cladiri si teren, pentru proprietatea 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>situata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la adresa de domiciliu, pe baza de cerere sunt:</w:t>
      </w:r>
    </w:p>
    <w:p w:rsidR="007C0211" w:rsidRPr="007D0E2F" w:rsidRDefault="007C0211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a) persoanele ale caror venituri lunare sunt mai mici decat salariul minim brut pe tara:</w:t>
      </w:r>
    </w:p>
    <w:p w:rsidR="007C0211" w:rsidRPr="007D0E2F" w:rsidRDefault="005A30AD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persoanele fizice ale caror venituri lunare consta in exclusivitate din indemnizatie de somaj sau ajutor social.</w:t>
      </w:r>
    </w:p>
    <w:p w:rsidR="00DB335C" w:rsidRPr="007D0E2F" w:rsidRDefault="00DB335C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copiilor orfani de ambii parinti in varsta de pana la 18 ani, sau pana la 25 ani, daca urmeaza cursurile unei institutii de invatamant;</w:t>
      </w:r>
    </w:p>
    <w:p w:rsidR="00DB335C" w:rsidRPr="007D0E2F" w:rsidRDefault="00DB335C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d)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persoanelor fizice  care au un contract de voluntariat incheiat cu Consiliul local al comunei Todireni pentru prestarea de activitati in domeniul situatiilor de urgenta , incheiat potrivit prevederilor H.G. nr. 1579/2005, in limita a 10 lei/persoana/luna;</w:t>
      </w:r>
    </w:p>
    <w:p w:rsidR="00492178" w:rsidRPr="007D0E2F" w:rsidRDefault="00492178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e)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pot</w:t>
      </w:r>
      <w:r w:rsidR="00224119" w:rsidRPr="007D0E2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ivit art. 286 alin (4) din Legea  nr. 571/2003 privind Codul fiscal , la cerere, Consiliu</w:t>
      </w:r>
      <w:r w:rsidR="003E6E41" w:rsidRPr="007D0E2F">
        <w:rPr>
          <w:rFonts w:ascii="Times New Roman" w:hAnsi="Times New Roman" w:cs="Times New Roman"/>
          <w:sz w:val="24"/>
          <w:szCs w:val="24"/>
          <w:lang w:val="en-US"/>
        </w:rPr>
        <w:t>l local  va acorda, in anul 2024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 scutiri de plata impozitului pe cladiri, a impozitului pe teren si a taxei de urbanism si a autorizatiei de construire, persoanelor care au suferit pierderi majore de pe urma calamitatilor naturale</w:t>
      </w:r>
    </w:p>
    <w:p w:rsidR="005A30AD" w:rsidRPr="007D0E2F" w:rsidRDefault="005A30AD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ART.2  Persoanel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fizice enumerate la art.1 pot beneficia de urmatoarele 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>facilitati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fiscal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709DE" w:rsidRPr="007D0E2F" w:rsidRDefault="009709DE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Scutirea sau reduc</w:t>
      </w:r>
      <w:r w:rsidR="00E60149" w:rsidRPr="007D0E2F">
        <w:rPr>
          <w:rFonts w:ascii="Times New Roman" w:hAnsi="Times New Roman" w:cs="Times New Roman"/>
          <w:sz w:val="24"/>
          <w:szCs w:val="24"/>
          <w:lang w:val="en-US"/>
        </w:rPr>
        <w:t>erea la plata impozitului pe cl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adiri si a impozitului pe teren se acorda n</w:t>
      </w:r>
      <w:r w:rsidR="00224119" w:rsidRPr="007D0E2F">
        <w:rPr>
          <w:rFonts w:ascii="Times New Roman" w:hAnsi="Times New Roman" w:cs="Times New Roman"/>
          <w:sz w:val="24"/>
          <w:szCs w:val="24"/>
          <w:lang w:val="en-US"/>
        </w:rPr>
        <w:t>umai pentru cladirea sau terenul situat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la adresa de domiciliu a solicitantului, doar atata timp cat exista conditiile de la art. 1 din prezenta. </w:t>
      </w:r>
    </w:p>
    <w:p w:rsidR="009709DE" w:rsidRPr="007D0E2F" w:rsidRDefault="009709DE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Se calculeaza veniturile tuturor persoanelor care locuiesc impreuna cu solicitantul facilitatilor fiscal</w:t>
      </w:r>
      <w:r w:rsidR="00E60149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de scutire sau reducere la plata impozitului pe cladiri si a impozitului pe teren.</w:t>
      </w:r>
    </w:p>
    <w:p w:rsidR="009709DE" w:rsidRPr="007D0E2F" w:rsidRDefault="009709DE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ART.3 Inlesnirile la plata impozitului pe cladire si a impozitului pe teren se acorda numai pe baza de cerer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scrisa pentru acordare a inlesnirilor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la plata impozitelor, taxelor  si a </w:t>
      </w:r>
      <w:r w:rsidR="00670B27" w:rsidRPr="007D0E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ltor</w:t>
      </w:r>
      <w:r w:rsidR="00670B27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venituri ale bugetului local.</w:t>
      </w:r>
    </w:p>
    <w:p w:rsidR="00670B27" w:rsidRPr="007D0E2F" w:rsidRDefault="00670B2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Cere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ea de acordare a facilitatii fiscale de scutire sau reducere la plata impozitului pe cladiri si a impozitului pe teren va cuprinde;</w:t>
      </w:r>
    </w:p>
    <w:p w:rsidR="00670B27" w:rsidRPr="007D0E2F" w:rsidRDefault="00670B2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elementele de identificare a contribuabilului(nume, prenume, data si 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locul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nasterii, numele si prenumele parintilor, adresa de domiciliu, seria si nr. actului de identitate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7308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emitentul si data emiterii, cod numeric personal etc.);</w:t>
      </w:r>
    </w:p>
    <w:p w:rsidR="00670B27" w:rsidRPr="007D0E2F" w:rsidRDefault="00670B2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b.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sumele datorat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sau neachitate la bugetul local, constand in impozit pe cladiri si impozit pe teren, 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inclusiv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majorarile de intarziere, dobanzile si penalitatile datorate pentru neplata la termen;</w:t>
      </w:r>
    </w:p>
    <w:p w:rsidR="00670B27" w:rsidRPr="007D0E2F" w:rsidRDefault="00670B2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c.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perioada pentru care sumele sunt datorate sau neachitate, precum si data scadentei acestora;</w:t>
      </w:r>
    </w:p>
    <w:p w:rsidR="00670B27" w:rsidRPr="007D0E2F" w:rsidRDefault="00670B2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natura facilitatii fiscal</w:t>
      </w:r>
      <w:r w:rsidR="00487E6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solicita</w:t>
      </w:r>
      <w:r w:rsidR="00487E63" w:rsidRPr="007D0E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si </w:t>
      </w:r>
      <w:r w:rsidR="00487E6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succinta prezentare a c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uzelor ce au dus la imposibilitatea de plata a debitelor pentru care se solicita inlesnirea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84457" w:rsidRPr="007D0E2F" w:rsidRDefault="00487E63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ART.4 C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rea de acor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dare a inlesnirilor la plata imp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ozitului pe cladiri si a i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mpozitului pe teren, impreuna cu documentele prevazute la alin. 2, se constituie intr-un dosar care se depune de catre debitor la Directia Impozite si Taxe Locale, din cadrul Primariei Todireni.</w:t>
      </w:r>
    </w:p>
    <w:p w:rsidR="00484457" w:rsidRPr="007D0E2F" w:rsidRDefault="0048445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Documentele necesare scutirii sau reducerii de impozit pe cladiri si teren sunt;</w:t>
      </w:r>
    </w:p>
    <w:p w:rsidR="00484457" w:rsidRPr="007D0E2F" w:rsidRDefault="007D0E2F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Acte autentice, sau copii autentificate dupa acestea, ce fac dovada proprietatii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>(contract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de vanzare- cumparare, titlu d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proprietate, 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certificat </w:t>
      </w:r>
      <w:r w:rsidR="00484457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de mostenitor, extras de carte funciara avand o vechime mai mica de 30 zile, etc);</w:t>
      </w:r>
    </w:p>
    <w:p w:rsidR="00484457" w:rsidRPr="007D0E2F" w:rsidRDefault="007D0E2F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Copie dupa actul de identitate;</w:t>
      </w:r>
    </w:p>
    <w:p w:rsidR="0086043C" w:rsidRPr="007D0E2F" w:rsidRDefault="007D0E2F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c. 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>eclarati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>pe proprie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raspundere privind ven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tul net rea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>lizat, potyrivit modelului din L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egea nr. 416/2001;</w:t>
      </w:r>
    </w:p>
    <w:p w:rsidR="0086043C" w:rsidRPr="007D0E2F" w:rsidRDefault="007D0E2F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Cupon 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>de pensii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( daca este cazul);</w:t>
      </w:r>
    </w:p>
    <w:p w:rsidR="0086043C" w:rsidRPr="007D0E2F" w:rsidRDefault="007D0E2F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>ric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653ED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43C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alte documente  considerate utile pentru solutionarea cererii.</w:t>
      </w:r>
    </w:p>
    <w:p w:rsidR="0086043C" w:rsidRPr="007D0E2F" w:rsidRDefault="0086043C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ART.5 Dosarul solicitantului va cuprinde in mod obligatoriu, pe langa actele si documentele enumerate mai sus, si urmatoarele:</w:t>
      </w:r>
    </w:p>
    <w:p w:rsidR="0086043C" w:rsidRPr="007D0E2F" w:rsidRDefault="0086043C" w:rsidP="007D0E2F">
      <w:pPr>
        <w:pStyle w:val="Listparagraf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Rezultatele anchetei sociale </w:t>
      </w:r>
      <w:r w:rsidR="006C369D" w:rsidRPr="007D0E2F"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ectuate de Serviciul de stare civila si autoritate tutelara din cadrul Primariei Todireni privind situatia sociala a solicitantului;</w:t>
      </w:r>
    </w:p>
    <w:p w:rsidR="0086043C" w:rsidRPr="007D0E2F" w:rsidRDefault="0086043C" w:rsidP="007D0E2F">
      <w:pPr>
        <w:pStyle w:val="Listparagraf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Nota de constatare intocmita de 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referentul de la impozite </w:t>
      </w:r>
      <w:r w:rsidR="006C369D" w:rsidRPr="007D0E2F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69D" w:rsidRPr="007D0E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>axe locale cu ocazia depunerii cererii si verificarii dosarului prin care se solicita facilitate</w:t>
      </w:r>
      <w:r w:rsidR="006C369D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fiscal</w:t>
      </w:r>
      <w:r w:rsidR="006C369D" w:rsidRPr="007D0E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423C1" w:rsidRPr="007D0E2F" w:rsidRDefault="00A423C1" w:rsidP="007D0E2F">
      <w:pPr>
        <w:pStyle w:val="Listparagraf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Orice elemente care pot contribui la formularea propunerii de aprobare, de respingere sau de modificare si completare a cererii;</w:t>
      </w:r>
    </w:p>
    <w:p w:rsidR="00A423C1" w:rsidRPr="007D0E2F" w:rsidRDefault="00A423C1" w:rsidP="007D0E2F">
      <w:pPr>
        <w:pStyle w:val="Listparagraf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Propunerea de solutionare a cererii de acordare a facilitatii fiscal</w:t>
      </w:r>
      <w:r w:rsidR="00A85886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,elaborate de Directia impozite sit axe locale, din cadrul primariei Todireni.</w:t>
      </w:r>
    </w:p>
    <w:p w:rsidR="00A423C1" w:rsidRPr="007D0E2F" w:rsidRDefault="00A423C1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ART.6 Dosarul complet se inainteaza primarului comunei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306A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care va intocmi propuneri de aprobare sau de respingere a cererii de scutire sau de reducere la plata impozitului pe cladiri si a impozitului pe teren.</w:t>
      </w:r>
    </w:p>
    <w:p w:rsidR="00A423C1" w:rsidRPr="007D0E2F" w:rsidRDefault="00A423C1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Propunerile vor fi inaintate consiliului local pentru dezbatere, aprobare sau respingere, potrivit reglementarilor legale.</w:t>
      </w:r>
    </w:p>
    <w:p w:rsidR="00A423C1" w:rsidRPr="007D0E2F" w:rsidRDefault="00A85886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ART.7 Ter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>menul de solutionare a dosarului privind cere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>a de acordare a facilitatii fiscal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, de scutire sau reducere la plata impozitului pe cladiri sau a  impozitului pe teren, este de 30 zile de la data inregistrarii cererii la Directia impozite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423C1" w:rsidRPr="007D0E2F">
        <w:rPr>
          <w:rFonts w:ascii="Times New Roman" w:hAnsi="Times New Roman" w:cs="Times New Roman"/>
          <w:sz w:val="24"/>
          <w:szCs w:val="24"/>
          <w:lang w:val="en-US"/>
        </w:rPr>
        <w:t>axe locale din cadrul Primariei Todireni.</w:t>
      </w:r>
    </w:p>
    <w:p w:rsidR="00A423C1" w:rsidRPr="007D0E2F" w:rsidRDefault="00A423C1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ART.8 Scutirile sau reducerile  de la plata impozitului pe cladiri si a impozitului pe t</w:t>
      </w:r>
      <w:r w:rsidR="003E6E41" w:rsidRPr="007D0E2F">
        <w:rPr>
          <w:rFonts w:ascii="Times New Roman" w:hAnsi="Times New Roman" w:cs="Times New Roman"/>
          <w:sz w:val="24"/>
          <w:szCs w:val="24"/>
          <w:lang w:val="en-US"/>
        </w:rPr>
        <w:t>eren aferente anului fiscal 2024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pot fi solicitat</w:t>
      </w:r>
      <w:r w:rsidR="00A85886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si acordate atat inai</w:t>
      </w:r>
      <w:r w:rsidR="00A85886" w:rsidRPr="007D0E2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tea executarii silite a debitului, cat si in timpul efectuarii acestuia.</w:t>
      </w:r>
    </w:p>
    <w:p w:rsidR="00A423C1" w:rsidRPr="007D0E2F" w:rsidRDefault="00A423C1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ART.9 Executarea silita nu va fi pornita sau va fi suspendata , dupa caz, pentru creantele bugetelor locale de natura impozitului pe cladiri si a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impozitului pe teren pentru car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e au fost stabilite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reduceri sa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u scutiri la plata prin ho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tarari ale consiliului local, d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e la data comunicarii acestor ho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tarari.</w:t>
      </w:r>
    </w:p>
    <w:p w:rsidR="00070CD3" w:rsidRPr="007D0E2F" w:rsidRDefault="00A423C1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ART.10 Dosarul privind cere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ea de acordare a facilitatii fiscal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 de scutire sau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de reducere la plata impozitel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or pe cladiri si teren, se claseaza daca acesta nu poate fi intocmit in mod complet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respectiv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daca nu cuprinde toate elem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ele prevazute la art. 2, din motive imputabile solicitantului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, cum ar fi: refuzul de a pune la dispozitie organelor de control informatiile solicitate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neprezentarea tuturor documentelor solicitate de compartimentul de speciali</w:t>
      </w:r>
      <w:r w:rsidR="00D460D4" w:rsidRPr="007D0E2F">
        <w:rPr>
          <w:rFonts w:ascii="Times New Roman" w:hAnsi="Times New Roman" w:cs="Times New Roman"/>
          <w:sz w:val="24"/>
          <w:szCs w:val="24"/>
          <w:lang w:val="en-US"/>
        </w:rPr>
        <w:t>tate in vederea definitivarii do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sarului, etc.</w:t>
      </w:r>
      <w:r w:rsid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Clasarea si motivele aceste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a vor fi 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070CD3" w:rsidRPr="007D0E2F">
        <w:rPr>
          <w:rFonts w:ascii="Times New Roman" w:hAnsi="Times New Roman" w:cs="Times New Roman"/>
          <w:sz w:val="24"/>
          <w:szCs w:val="24"/>
          <w:lang w:val="en-US"/>
        </w:rPr>
        <w:t>unicate in scris solicitantului in termen de 10 zile de la clasarea dosarului.</w:t>
      </w:r>
    </w:p>
    <w:p w:rsidR="00070CD3" w:rsidRPr="007D0E2F" w:rsidRDefault="00070CD3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ART.11 Facilitatile fiscal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prevazute de prezentul regulament se pot a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>corda persoanel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or solicitante,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indreptatite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 numai pentru proprietatea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C2CA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cladire si teren 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af</w:t>
      </w:r>
      <w:r w:rsidR="003C2CA3" w:rsidRPr="007D0E2F">
        <w:rPr>
          <w:rFonts w:ascii="Times New Roman" w:hAnsi="Times New Roman" w:cs="Times New Roman"/>
          <w:sz w:val="24"/>
          <w:szCs w:val="24"/>
          <w:lang w:val="en-US"/>
        </w:rPr>
        <w:t>erent sau cote parti din acestea) situate la adresa de domiciliu a contribuabilu</w:t>
      </w:r>
      <w:r w:rsidR="00FC3642" w:rsidRPr="007D0E2F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3C2CA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</w:p>
    <w:p w:rsidR="003C2CA3" w:rsidRPr="007D0E2F" w:rsidRDefault="003C2CA3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ART.12 De facilitatile  fiscal</w:t>
      </w:r>
      <w:r w:rsidR="00200DE9"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0DE9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de scutire si reducere la plata impozitului pe cladiri si teren, beneficiaza persoanele fizice solicitante, incepand cu data de 1 a lunii urmatoare aprobarii cererii prin hotarare a consiliului local , pana la sfa</w:t>
      </w:r>
      <w:r w:rsidR="003E6E41" w:rsidRPr="007D0E2F">
        <w:rPr>
          <w:rFonts w:ascii="Times New Roman" w:hAnsi="Times New Roman" w:cs="Times New Roman"/>
          <w:sz w:val="24"/>
          <w:szCs w:val="24"/>
          <w:lang w:val="en-US"/>
        </w:rPr>
        <w:t>rsitul anului fiscal (31.12.2024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>, cu conditia achitarii debitel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or restante pe anii anteriori si a majorarilor de intarziere</w:t>
      </w:r>
      <w:r w:rsidR="00B60438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, dobanzilor si penalitatilor aferente acestora.</w:t>
      </w:r>
    </w:p>
    <w:p w:rsidR="003C2CA3" w:rsidRPr="007D0E2F" w:rsidRDefault="00200DE9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ART.13 P</w:t>
      </w:r>
      <w:r w:rsidR="003C2CA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ersoanele fizice cu venituri mici care beneficiaza de  </w:t>
      </w:r>
      <w:r w:rsidR="00942BE7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facilitati </w:t>
      </w:r>
      <w:r w:rsidR="003C2CA3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2BE7" w:rsidRPr="007D0E2F">
        <w:rPr>
          <w:rFonts w:ascii="Times New Roman" w:hAnsi="Times New Roman" w:cs="Times New Roman"/>
          <w:sz w:val="24"/>
          <w:szCs w:val="24"/>
          <w:lang w:val="en-US"/>
        </w:rPr>
        <w:t>fiscal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42BE7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de scutire sau reducere au obligatia sa declare orice modificare a situatiei veniturilor lor, in termen de 30 zile de la aparitie.</w:t>
      </w:r>
    </w:p>
    <w:p w:rsidR="00942BE7" w:rsidRPr="007D0E2F" w:rsidRDefault="00942BE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>Prevederile prezentului Regulament se aplica incepand cu data de 1 a lunii urmatoare aprobarii prin hotarare a consiliului local a cererii de acordare a facilitatii fiscal</w:t>
      </w:r>
      <w:r w:rsidR="00200DE9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de scutire sau reducere.</w:t>
      </w:r>
    </w:p>
    <w:p w:rsidR="00942BE7" w:rsidRPr="007D0E2F" w:rsidRDefault="00942BE7" w:rsidP="007D0E2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lastRenderedPageBreak/>
        <w:t>Facilitatea fiscala  acordata va opera pe perioada existentei conditiilor pentru care s-au acordat, urmand a se anula incepand cu data de 1 a lunii urmatoare modificarii acestora.</w:t>
      </w: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0B82" w:rsidRDefault="00901955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4119" w:rsidRPr="007D0E2F">
        <w:rPr>
          <w:rFonts w:ascii="Times New Roman" w:hAnsi="Times New Roman" w:cs="Times New Roman"/>
          <w:sz w:val="24"/>
          <w:szCs w:val="24"/>
          <w:lang w:val="en-US"/>
        </w:rPr>
        <w:t>PREŞEDINTE DE ŞEDINŢ</w:t>
      </w:r>
      <w:r w:rsidR="00611EA4" w:rsidRPr="007D0E2F">
        <w:rPr>
          <w:rFonts w:ascii="Times New Roman" w:hAnsi="Times New Roman" w:cs="Times New Roman"/>
          <w:sz w:val="24"/>
          <w:szCs w:val="24"/>
          <w:lang w:val="en-US"/>
        </w:rPr>
        <w:t>A,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170B82" w:rsidRDefault="00170B82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BE7" w:rsidRPr="007D0E2F" w:rsidRDefault="00901955" w:rsidP="00170B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="00224119" w:rsidRPr="007D0E2F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>NTOCMIT,</w:t>
      </w:r>
    </w:p>
    <w:p w:rsidR="00170B82" w:rsidRDefault="00901955" w:rsidP="00170B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r w:rsidR="006342F6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1955" w:rsidRPr="007D0E2F" w:rsidRDefault="00901955" w:rsidP="00170B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4119"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REF. </w:t>
      </w:r>
      <w:r w:rsidR="006342F6" w:rsidRPr="007D0E2F">
        <w:rPr>
          <w:rFonts w:ascii="Times New Roman" w:hAnsi="Times New Roman" w:cs="Times New Roman"/>
          <w:sz w:val="24"/>
          <w:szCs w:val="24"/>
        </w:rPr>
        <w:t>MARINEAC IONELA</w:t>
      </w:r>
    </w:p>
    <w:p w:rsidR="00901955" w:rsidRPr="007D0E2F" w:rsidRDefault="00901955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1955" w:rsidRPr="007D0E2F" w:rsidRDefault="00901955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1955" w:rsidRPr="007D0E2F" w:rsidRDefault="00901955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0E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BE7" w:rsidRPr="007D0E2F" w:rsidRDefault="00942BE7" w:rsidP="007D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42BE7" w:rsidRPr="007D0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0A07E7"/>
    <w:multiLevelType w:val="hybridMultilevel"/>
    <w:tmpl w:val="07E41100"/>
    <w:lvl w:ilvl="0" w:tplc="B9928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CF2708"/>
    <w:multiLevelType w:val="hybridMultilevel"/>
    <w:tmpl w:val="6E5890DA"/>
    <w:lvl w:ilvl="0" w:tplc="CCB243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6185">
    <w:abstractNumId w:val="1"/>
  </w:num>
  <w:num w:numId="2" w16cid:durableId="202088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211"/>
    <w:rsid w:val="00070CD3"/>
    <w:rsid w:val="00096FAC"/>
    <w:rsid w:val="00144AE4"/>
    <w:rsid w:val="00161504"/>
    <w:rsid w:val="00170B82"/>
    <w:rsid w:val="00200DE9"/>
    <w:rsid w:val="00224119"/>
    <w:rsid w:val="002835EC"/>
    <w:rsid w:val="003C2CA3"/>
    <w:rsid w:val="003E6E41"/>
    <w:rsid w:val="003F1B4D"/>
    <w:rsid w:val="00484457"/>
    <w:rsid w:val="00487E63"/>
    <w:rsid w:val="00492178"/>
    <w:rsid w:val="004E1855"/>
    <w:rsid w:val="005A30AD"/>
    <w:rsid w:val="00611EA4"/>
    <w:rsid w:val="00615915"/>
    <w:rsid w:val="006342F6"/>
    <w:rsid w:val="00670B27"/>
    <w:rsid w:val="0067308A"/>
    <w:rsid w:val="006C369D"/>
    <w:rsid w:val="006D410D"/>
    <w:rsid w:val="006F4C5A"/>
    <w:rsid w:val="00703D75"/>
    <w:rsid w:val="00763970"/>
    <w:rsid w:val="007C0211"/>
    <w:rsid w:val="007C5CCB"/>
    <w:rsid w:val="007D0E2F"/>
    <w:rsid w:val="0086043C"/>
    <w:rsid w:val="00901955"/>
    <w:rsid w:val="00906F7B"/>
    <w:rsid w:val="00942BE7"/>
    <w:rsid w:val="009709DE"/>
    <w:rsid w:val="00A423C1"/>
    <w:rsid w:val="00A85886"/>
    <w:rsid w:val="00AD205C"/>
    <w:rsid w:val="00B60438"/>
    <w:rsid w:val="00B653ED"/>
    <w:rsid w:val="00BA1798"/>
    <w:rsid w:val="00BC306A"/>
    <w:rsid w:val="00C81DFE"/>
    <w:rsid w:val="00C95391"/>
    <w:rsid w:val="00D36C77"/>
    <w:rsid w:val="00D460D4"/>
    <w:rsid w:val="00DB335C"/>
    <w:rsid w:val="00E60149"/>
    <w:rsid w:val="00EA1B43"/>
    <w:rsid w:val="00EA4685"/>
    <w:rsid w:val="00EA4B20"/>
    <w:rsid w:val="00F67B75"/>
    <w:rsid w:val="00FB0956"/>
    <w:rsid w:val="00FC3642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077E"/>
  <w15:docId w15:val="{3AD9BA82-7920-4F84-93BA-DA5D91B0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A30A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0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1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1178</Words>
  <Characters>6834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Your Organization/Home Here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</dc:creator>
  <cp:lastModifiedBy>Hemen Simona</cp:lastModifiedBy>
  <cp:revision>6</cp:revision>
  <cp:lastPrinted>2018-01-12T07:35:00Z</cp:lastPrinted>
  <dcterms:created xsi:type="dcterms:W3CDTF">2023-10-12T12:05:00Z</dcterms:created>
  <dcterms:modified xsi:type="dcterms:W3CDTF">2024-12-19T09:15:00Z</dcterms:modified>
</cp:coreProperties>
</file>