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3DB0F" w14:textId="6EB2751F" w:rsidR="007C77F8" w:rsidRDefault="007C77F8"/>
    <w:p w14:paraId="03279004" w14:textId="77777777" w:rsidR="00803C80" w:rsidRPr="009D5C11" w:rsidRDefault="00803C80" w:rsidP="009D5C11">
      <w:pPr>
        <w:spacing w:before="60" w:after="0" w:line="240" w:lineRule="auto"/>
        <w:jc w:val="right"/>
        <w:rPr>
          <w:rFonts w:ascii="Trebuchet MS" w:hAnsi="Trebuchet MS" w:cs="Arial"/>
          <w:color w:val="1F4E79" w:themeColor="accent1" w:themeShade="80"/>
          <w:lang w:val="en-GB"/>
        </w:rPr>
      </w:pPr>
    </w:p>
    <w:p w14:paraId="1FCC9A76" w14:textId="77777777" w:rsidR="00803C80" w:rsidRPr="00803C80" w:rsidRDefault="00803C80" w:rsidP="00803C80">
      <w:pPr>
        <w:widowControl w:val="0"/>
        <w:autoSpaceDE w:val="0"/>
        <w:autoSpaceDN w:val="0"/>
        <w:adjustRightInd w:val="0"/>
        <w:spacing w:after="120" w:line="240" w:lineRule="auto"/>
        <w:rPr>
          <w:rFonts w:ascii="Trebuchet MS" w:eastAsia="Times New Roman" w:hAnsi="Trebuchet MS" w:cs="Arial"/>
          <w:color w:val="1F4E79" w:themeColor="accent1" w:themeShade="80"/>
          <w:sz w:val="56"/>
          <w:szCs w:val="64"/>
          <w:lang w:val="en-GB" w:eastAsia="de-DE"/>
        </w:rPr>
      </w:pPr>
    </w:p>
    <w:p w14:paraId="074E6367" w14:textId="77777777" w:rsidR="00803C80" w:rsidRPr="00803C80" w:rsidRDefault="00803C80" w:rsidP="00803C80">
      <w:pPr>
        <w:widowControl w:val="0"/>
        <w:autoSpaceDE w:val="0"/>
        <w:autoSpaceDN w:val="0"/>
        <w:adjustRightInd w:val="0"/>
        <w:spacing w:after="120" w:line="240" w:lineRule="auto"/>
        <w:rPr>
          <w:rFonts w:ascii="Trebuchet MS" w:eastAsia="Times New Roman" w:hAnsi="Trebuchet MS" w:cs="Arial"/>
          <w:color w:val="1F4E79" w:themeColor="accent1" w:themeShade="80"/>
          <w:sz w:val="56"/>
          <w:szCs w:val="64"/>
          <w:lang w:val="en-GB" w:eastAsia="de-DE"/>
        </w:rPr>
      </w:pPr>
    </w:p>
    <w:p w14:paraId="65481DA3" w14:textId="77777777" w:rsidR="00803C80" w:rsidRPr="00803C80" w:rsidRDefault="00803C80" w:rsidP="00803C80">
      <w:pPr>
        <w:widowControl w:val="0"/>
        <w:autoSpaceDE w:val="0"/>
        <w:autoSpaceDN w:val="0"/>
        <w:adjustRightInd w:val="0"/>
        <w:spacing w:after="120" w:line="240" w:lineRule="auto"/>
        <w:rPr>
          <w:rFonts w:ascii="Trebuchet MS" w:eastAsia="Times New Roman" w:hAnsi="Trebuchet MS" w:cs="Arial"/>
          <w:color w:val="1F4E79" w:themeColor="accent1" w:themeShade="80"/>
          <w:sz w:val="56"/>
          <w:szCs w:val="64"/>
          <w:lang w:val="en-GB" w:eastAsia="de-DE"/>
        </w:rPr>
      </w:pPr>
    </w:p>
    <w:p w14:paraId="3D4C50C2" w14:textId="77777777" w:rsidR="00BD173E" w:rsidRPr="000B6024" w:rsidRDefault="00BD173E" w:rsidP="00042964">
      <w:pPr>
        <w:widowControl w:val="0"/>
        <w:autoSpaceDE w:val="0"/>
        <w:autoSpaceDN w:val="0"/>
        <w:adjustRightInd w:val="0"/>
        <w:spacing w:after="120" w:line="240" w:lineRule="auto"/>
        <w:jc w:val="center"/>
        <w:rPr>
          <w:rFonts w:ascii="Trebuchet MS" w:eastAsia="Times New Roman" w:hAnsi="Trebuchet MS" w:cs="Arial"/>
          <w:b/>
          <w:bCs/>
          <w:color w:val="1F4E79" w:themeColor="accent1" w:themeShade="80"/>
          <w:sz w:val="60"/>
          <w:szCs w:val="60"/>
          <w:u w:val="single"/>
          <w:lang w:val="en-GB" w:eastAsia="de-DE"/>
        </w:rPr>
      </w:pPr>
      <w:r w:rsidRPr="000B6024">
        <w:rPr>
          <w:rFonts w:ascii="Trebuchet MS" w:eastAsia="Times New Roman" w:hAnsi="Trebuchet MS" w:cs="Arial"/>
          <w:b/>
          <w:bCs/>
          <w:color w:val="1F4E79" w:themeColor="accent1" w:themeShade="80"/>
          <w:sz w:val="60"/>
          <w:szCs w:val="60"/>
          <w:u w:val="single"/>
          <w:lang w:val="en-GB" w:eastAsia="de-DE"/>
        </w:rPr>
        <w:t xml:space="preserve">Protocol de </w:t>
      </w:r>
      <w:proofErr w:type="spellStart"/>
      <w:r w:rsidRPr="000B6024">
        <w:rPr>
          <w:rFonts w:ascii="Trebuchet MS" w:eastAsia="Times New Roman" w:hAnsi="Trebuchet MS" w:cs="Arial"/>
          <w:b/>
          <w:bCs/>
          <w:color w:val="1F4E79" w:themeColor="accent1" w:themeShade="80"/>
          <w:sz w:val="60"/>
          <w:szCs w:val="60"/>
          <w:u w:val="single"/>
          <w:lang w:val="en-GB" w:eastAsia="de-DE"/>
        </w:rPr>
        <w:t>Colaborare</w:t>
      </w:r>
      <w:proofErr w:type="spellEnd"/>
      <w:r w:rsidRPr="000B6024">
        <w:rPr>
          <w:rFonts w:ascii="Trebuchet MS" w:eastAsia="Times New Roman" w:hAnsi="Trebuchet MS" w:cs="Arial"/>
          <w:b/>
          <w:bCs/>
          <w:color w:val="1F4E79" w:themeColor="accent1" w:themeShade="80"/>
          <w:sz w:val="60"/>
          <w:szCs w:val="60"/>
          <w:u w:val="single"/>
          <w:lang w:val="en-GB" w:eastAsia="de-DE"/>
        </w:rPr>
        <w:t xml:space="preserve"> </w:t>
      </w:r>
    </w:p>
    <w:p w14:paraId="1AA5F166" w14:textId="5742E488" w:rsidR="00FC7032" w:rsidRDefault="00FC7032" w:rsidP="00042964">
      <w:pPr>
        <w:widowControl w:val="0"/>
        <w:autoSpaceDE w:val="0"/>
        <w:autoSpaceDN w:val="0"/>
        <w:adjustRightInd w:val="0"/>
        <w:spacing w:after="120" w:line="240" w:lineRule="auto"/>
        <w:jc w:val="center"/>
        <w:rPr>
          <w:rFonts w:ascii="Trebuchet MS" w:eastAsia="Times New Roman" w:hAnsi="Trebuchet MS" w:cs="Arial"/>
          <w:b/>
          <w:bCs/>
          <w:color w:val="1F4E79" w:themeColor="accent1" w:themeShade="80"/>
          <w:sz w:val="56"/>
          <w:szCs w:val="64"/>
          <w:lang w:val="en-GB" w:eastAsia="de-DE"/>
        </w:rPr>
      </w:pPr>
      <w:proofErr w:type="spellStart"/>
      <w:r w:rsidRPr="00FC7032">
        <w:rPr>
          <w:rFonts w:ascii="Trebuchet MS" w:eastAsia="Times New Roman" w:hAnsi="Trebuchet MS" w:cs="Arial"/>
          <w:b/>
          <w:bCs/>
          <w:color w:val="1F4E79" w:themeColor="accent1" w:themeShade="80"/>
          <w:sz w:val="56"/>
          <w:szCs w:val="64"/>
          <w:lang w:val="en-GB" w:eastAsia="de-DE"/>
        </w:rPr>
        <w:t>pentru</w:t>
      </w:r>
      <w:proofErr w:type="spellEnd"/>
      <w:r w:rsidRPr="00FC7032">
        <w:rPr>
          <w:rFonts w:ascii="Trebuchet MS" w:eastAsia="Times New Roman" w:hAnsi="Trebuchet MS" w:cs="Arial"/>
          <w:b/>
          <w:bCs/>
          <w:color w:val="1F4E79" w:themeColor="accent1" w:themeShade="80"/>
          <w:sz w:val="56"/>
          <w:szCs w:val="64"/>
          <w:lang w:val="en-GB" w:eastAsia="de-DE"/>
        </w:rPr>
        <w:t xml:space="preserve"> </w:t>
      </w:r>
      <w:proofErr w:type="spellStart"/>
      <w:r w:rsidRPr="00FC7032">
        <w:rPr>
          <w:rFonts w:ascii="Trebuchet MS" w:eastAsia="Times New Roman" w:hAnsi="Trebuchet MS" w:cs="Arial"/>
          <w:b/>
          <w:bCs/>
          <w:color w:val="1F4E79" w:themeColor="accent1" w:themeShade="80"/>
          <w:sz w:val="56"/>
          <w:szCs w:val="64"/>
          <w:lang w:val="en-GB" w:eastAsia="de-DE"/>
        </w:rPr>
        <w:t>proiect</w:t>
      </w:r>
      <w:r w:rsidR="00BD173E">
        <w:rPr>
          <w:rFonts w:ascii="Trebuchet MS" w:eastAsia="Times New Roman" w:hAnsi="Trebuchet MS" w:cs="Arial"/>
          <w:b/>
          <w:bCs/>
          <w:color w:val="1F4E79" w:themeColor="accent1" w:themeShade="80"/>
          <w:sz w:val="56"/>
          <w:szCs w:val="64"/>
          <w:lang w:val="en-GB" w:eastAsia="de-DE"/>
        </w:rPr>
        <w:t>ul</w:t>
      </w:r>
      <w:proofErr w:type="spellEnd"/>
      <w:r w:rsidRPr="00FC7032">
        <w:rPr>
          <w:rFonts w:ascii="Trebuchet MS" w:eastAsia="Times New Roman" w:hAnsi="Trebuchet MS" w:cs="Arial"/>
          <w:b/>
          <w:bCs/>
          <w:color w:val="1F4E79" w:themeColor="accent1" w:themeShade="80"/>
          <w:sz w:val="56"/>
          <w:szCs w:val="64"/>
          <w:lang w:val="en-GB" w:eastAsia="de-DE"/>
        </w:rPr>
        <w:t>:</w:t>
      </w:r>
    </w:p>
    <w:p w14:paraId="6B2AA135" w14:textId="27A186DB" w:rsidR="00110468" w:rsidRDefault="00B1446D" w:rsidP="00C82DC4">
      <w:pPr>
        <w:widowControl w:val="0"/>
        <w:autoSpaceDE w:val="0"/>
        <w:autoSpaceDN w:val="0"/>
        <w:adjustRightInd w:val="0"/>
        <w:spacing w:after="120" w:line="240" w:lineRule="auto"/>
        <w:jc w:val="center"/>
        <w:rPr>
          <w:rFonts w:ascii="Trebuchet MS" w:eastAsia="Times New Roman" w:hAnsi="Trebuchet MS" w:cs="Arial"/>
          <w:b/>
          <w:bCs/>
          <w:color w:val="1F4E79" w:themeColor="accent1" w:themeShade="80"/>
          <w:sz w:val="56"/>
          <w:szCs w:val="64"/>
          <w:lang w:val="en-GB" w:eastAsia="de-DE"/>
        </w:rPr>
      </w:pPr>
      <w:r>
        <w:rPr>
          <w:rFonts w:ascii="Trebuchet MS" w:eastAsia="Times New Roman" w:hAnsi="Trebuchet MS" w:cs="Arial"/>
          <w:b/>
          <w:bCs/>
          <w:color w:val="1F4E79" w:themeColor="accent1" w:themeShade="80"/>
          <w:sz w:val="56"/>
          <w:szCs w:val="64"/>
          <w:lang w:val="en-GB" w:eastAsia="de-DE"/>
        </w:rPr>
        <w:t>“</w:t>
      </w:r>
      <w:r w:rsidR="000B6024">
        <w:rPr>
          <w:rFonts w:ascii="Trebuchet MS" w:eastAsia="Times New Roman" w:hAnsi="Trebuchet MS" w:cs="Arial"/>
          <w:b/>
          <w:bCs/>
          <w:color w:val="1F4E79" w:themeColor="accent1" w:themeShade="80"/>
          <w:sz w:val="56"/>
          <w:szCs w:val="64"/>
          <w:lang w:val="en-GB" w:eastAsia="de-DE"/>
        </w:rPr>
        <w:t xml:space="preserve">Perspective </w:t>
      </w:r>
      <w:proofErr w:type="spellStart"/>
      <w:r w:rsidR="000B6024">
        <w:rPr>
          <w:rFonts w:ascii="Trebuchet MS" w:eastAsia="Times New Roman" w:hAnsi="Trebuchet MS" w:cs="Arial"/>
          <w:b/>
          <w:bCs/>
          <w:color w:val="1F4E79" w:themeColor="accent1" w:themeShade="80"/>
          <w:sz w:val="56"/>
          <w:szCs w:val="64"/>
          <w:lang w:val="en-GB" w:eastAsia="de-DE"/>
        </w:rPr>
        <w:t>Recrea</w:t>
      </w:r>
      <w:r w:rsidR="000B6024" w:rsidRPr="000B6024">
        <w:rPr>
          <w:rFonts w:ascii="Trebuchet MS" w:eastAsia="Times New Roman" w:hAnsi="Trebuchet MS" w:cs="Arial"/>
          <w:b/>
          <w:bCs/>
          <w:color w:val="1F4E79" w:themeColor="accent1" w:themeShade="80"/>
          <w:sz w:val="56"/>
          <w:szCs w:val="64"/>
          <w:lang w:val="en-GB" w:eastAsia="de-DE"/>
        </w:rPr>
        <w:t>ţ</w:t>
      </w:r>
      <w:r w:rsidR="000B6024">
        <w:rPr>
          <w:rFonts w:ascii="Trebuchet MS" w:eastAsia="Times New Roman" w:hAnsi="Trebuchet MS" w:cs="Arial"/>
          <w:b/>
          <w:bCs/>
          <w:color w:val="1F4E79" w:themeColor="accent1" w:themeShade="80"/>
          <w:sz w:val="56"/>
          <w:szCs w:val="64"/>
          <w:lang w:val="en-GB" w:eastAsia="de-DE"/>
        </w:rPr>
        <w:t>ionale</w:t>
      </w:r>
      <w:proofErr w:type="spellEnd"/>
      <w:r w:rsidR="000B6024">
        <w:rPr>
          <w:rFonts w:ascii="Trebuchet MS" w:eastAsia="Times New Roman" w:hAnsi="Trebuchet MS" w:cs="Arial"/>
          <w:b/>
          <w:bCs/>
          <w:color w:val="1F4E79" w:themeColor="accent1" w:themeShade="80"/>
          <w:sz w:val="56"/>
          <w:szCs w:val="64"/>
          <w:lang w:val="en-GB" w:eastAsia="de-DE"/>
        </w:rPr>
        <w:t xml:space="preserve"> în </w:t>
      </w:r>
      <w:proofErr w:type="spellStart"/>
      <w:r w:rsidR="000B6024">
        <w:rPr>
          <w:rFonts w:ascii="Trebuchet MS" w:eastAsia="Times New Roman" w:hAnsi="Trebuchet MS" w:cs="Arial"/>
          <w:b/>
          <w:bCs/>
          <w:color w:val="1F4E79" w:themeColor="accent1" w:themeShade="80"/>
          <w:sz w:val="56"/>
          <w:szCs w:val="64"/>
          <w:lang w:val="en-GB" w:eastAsia="de-DE"/>
        </w:rPr>
        <w:t>Mediul</w:t>
      </w:r>
      <w:proofErr w:type="spellEnd"/>
      <w:r w:rsidR="000B6024">
        <w:rPr>
          <w:rFonts w:ascii="Trebuchet MS" w:eastAsia="Times New Roman" w:hAnsi="Trebuchet MS" w:cs="Arial"/>
          <w:b/>
          <w:bCs/>
          <w:color w:val="1F4E79" w:themeColor="accent1" w:themeShade="80"/>
          <w:sz w:val="56"/>
          <w:szCs w:val="64"/>
          <w:lang w:val="en-GB" w:eastAsia="de-DE"/>
        </w:rPr>
        <w:t xml:space="preserve"> </w:t>
      </w:r>
      <w:proofErr w:type="spellStart"/>
      <w:r w:rsidR="000B6024">
        <w:rPr>
          <w:rFonts w:ascii="Trebuchet MS" w:eastAsia="Times New Roman" w:hAnsi="Trebuchet MS" w:cs="Arial"/>
          <w:b/>
          <w:bCs/>
          <w:color w:val="1F4E79" w:themeColor="accent1" w:themeShade="80"/>
          <w:sz w:val="56"/>
          <w:szCs w:val="64"/>
          <w:lang w:val="en-GB" w:eastAsia="de-DE"/>
        </w:rPr>
        <w:t>Înconjurator</w:t>
      </w:r>
      <w:proofErr w:type="spellEnd"/>
      <w:r w:rsidR="00803C80" w:rsidRPr="00FC7032">
        <w:rPr>
          <w:rFonts w:ascii="Trebuchet MS" w:eastAsia="Times New Roman" w:hAnsi="Trebuchet MS" w:cs="Arial"/>
          <w:b/>
          <w:bCs/>
          <w:color w:val="1F4E79" w:themeColor="accent1" w:themeShade="80"/>
          <w:sz w:val="56"/>
          <w:szCs w:val="64"/>
          <w:lang w:val="en-GB" w:eastAsia="de-DE"/>
        </w:rPr>
        <w:t>”</w:t>
      </w:r>
    </w:p>
    <w:p w14:paraId="0B605157" w14:textId="4B2A6DA3" w:rsidR="000B6024" w:rsidRPr="000B6024" w:rsidRDefault="000B6024" w:rsidP="000B6024">
      <w:pPr>
        <w:pStyle w:val="Textnotdesubsol"/>
        <w:tabs>
          <w:tab w:val="right" w:pos="8789"/>
        </w:tabs>
        <w:spacing w:before="60" w:after="60"/>
        <w:jc w:val="center"/>
        <w:rPr>
          <w:rFonts w:ascii="Trebuchet MS" w:eastAsia="Times New Roman" w:hAnsi="Trebuchet MS" w:cs="Arial"/>
          <w:b/>
          <w:bCs/>
          <w:color w:val="1F4E79" w:themeColor="accent1" w:themeShade="80"/>
          <w:sz w:val="56"/>
          <w:szCs w:val="64"/>
          <w:lang w:val="en-GB" w:eastAsia="de-DE"/>
        </w:rPr>
      </w:pPr>
      <w:r>
        <w:rPr>
          <w:rFonts w:ascii="Trebuchet MS" w:eastAsia="Times New Roman" w:hAnsi="Trebuchet MS" w:cs="Arial"/>
          <w:b/>
          <w:bCs/>
          <w:color w:val="1F4E79" w:themeColor="accent1" w:themeShade="80"/>
          <w:sz w:val="56"/>
          <w:szCs w:val="64"/>
          <w:lang w:val="en-GB" w:eastAsia="de-DE"/>
        </w:rPr>
        <w:t>(</w:t>
      </w:r>
      <w:r w:rsidRPr="000B6024">
        <w:rPr>
          <w:rFonts w:ascii="Trebuchet MS" w:eastAsia="Times New Roman" w:hAnsi="Trebuchet MS" w:cs="Arial"/>
          <w:b/>
          <w:bCs/>
          <w:color w:val="1F4E79" w:themeColor="accent1" w:themeShade="80"/>
          <w:sz w:val="56"/>
          <w:szCs w:val="64"/>
          <w:lang w:val="en-GB" w:eastAsia="de-DE"/>
        </w:rPr>
        <w:t>“Recreational Insights into Diverse Environments”</w:t>
      </w:r>
      <w:r>
        <w:rPr>
          <w:rFonts w:ascii="Trebuchet MS" w:eastAsia="Times New Roman" w:hAnsi="Trebuchet MS" w:cs="Arial"/>
          <w:b/>
          <w:bCs/>
          <w:color w:val="1F4E79" w:themeColor="accent1" w:themeShade="80"/>
          <w:sz w:val="56"/>
          <w:szCs w:val="64"/>
          <w:lang w:val="en-GB" w:eastAsia="de-DE"/>
        </w:rPr>
        <w:t>)</w:t>
      </w:r>
    </w:p>
    <w:p w14:paraId="5F8AF671" w14:textId="091D3D91" w:rsidR="000B6024" w:rsidRDefault="000B6024" w:rsidP="00C82DC4">
      <w:pPr>
        <w:widowControl w:val="0"/>
        <w:autoSpaceDE w:val="0"/>
        <w:autoSpaceDN w:val="0"/>
        <w:adjustRightInd w:val="0"/>
        <w:spacing w:after="120" w:line="240" w:lineRule="auto"/>
        <w:jc w:val="center"/>
        <w:rPr>
          <w:rFonts w:ascii="Trebuchet MS" w:eastAsia="Times New Roman" w:hAnsi="Trebuchet MS" w:cs="Arial"/>
          <w:b/>
          <w:bCs/>
          <w:color w:val="1F4E79" w:themeColor="accent1" w:themeShade="80"/>
          <w:sz w:val="56"/>
          <w:szCs w:val="64"/>
          <w:lang w:val="en-GB" w:eastAsia="de-DE"/>
        </w:rPr>
      </w:pPr>
    </w:p>
    <w:p w14:paraId="76C4EB12" w14:textId="71F88CAC" w:rsidR="00803C80" w:rsidRPr="00803C80" w:rsidRDefault="00803C80" w:rsidP="00E97CD4">
      <w:pPr>
        <w:widowControl w:val="0"/>
        <w:autoSpaceDE w:val="0"/>
        <w:autoSpaceDN w:val="0"/>
        <w:adjustRightInd w:val="0"/>
        <w:spacing w:after="120" w:line="240" w:lineRule="auto"/>
        <w:jc w:val="center"/>
        <w:rPr>
          <w:rFonts w:ascii="Trebuchet MS" w:eastAsia="Times New Roman" w:hAnsi="Trebuchet MS" w:cs="Arial"/>
          <w:b/>
          <w:color w:val="1F4E79" w:themeColor="accent1" w:themeShade="80"/>
          <w:sz w:val="64"/>
          <w:szCs w:val="64"/>
          <w:lang w:val="en-US" w:eastAsia="de-DE"/>
        </w:rPr>
      </w:pPr>
    </w:p>
    <w:p w14:paraId="7B7AFB1C"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38005ED4"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0142B606"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774DB0D5"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7A85E578"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7DC12F57"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77421B75"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3E244546"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692717F8" w14:textId="77777777" w:rsidR="00803C80" w:rsidRPr="00AA55DE" w:rsidRDefault="00803C80" w:rsidP="00D10216">
      <w:pPr>
        <w:spacing w:before="60" w:after="0" w:line="240" w:lineRule="auto"/>
        <w:jc w:val="center"/>
        <w:rPr>
          <w:rFonts w:ascii="Trebuchet MS" w:hAnsi="Trebuchet MS" w:cs="Arial"/>
          <w:color w:val="1F4E79" w:themeColor="accent1" w:themeShade="80"/>
          <w:sz w:val="10"/>
          <w:szCs w:val="10"/>
          <w:lang w:val="en-GB"/>
        </w:rPr>
      </w:pPr>
    </w:p>
    <w:p w14:paraId="1BCF7FE7" w14:textId="7D4B3EDF" w:rsidR="007C408F" w:rsidRPr="00F327B4" w:rsidRDefault="00087A91" w:rsidP="00087A91">
      <w:pPr>
        <w:pStyle w:val="Corptext"/>
        <w:keepNext/>
        <w:spacing w:before="120"/>
        <w:rPr>
          <w:rFonts w:ascii="Trebuchet MS" w:hAnsi="Trebuchet MS"/>
          <w:color w:val="1F4E79" w:themeColor="accent1" w:themeShade="80"/>
          <w:sz w:val="24"/>
          <w:szCs w:val="24"/>
        </w:rPr>
      </w:pPr>
      <w:proofErr w:type="spellStart"/>
      <w:r w:rsidRPr="00F327B4">
        <w:rPr>
          <w:rFonts w:ascii="Trebuchet MS" w:hAnsi="Trebuchet MS"/>
          <w:color w:val="1F4E79" w:themeColor="accent1" w:themeShade="80"/>
          <w:sz w:val="24"/>
          <w:szCs w:val="24"/>
        </w:rPr>
        <w:lastRenderedPageBreak/>
        <w:t>între</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participanții</w:t>
      </w:r>
      <w:proofErr w:type="spellEnd"/>
      <w:r w:rsidRPr="00F327B4">
        <w:rPr>
          <w:rFonts w:ascii="Trebuchet MS" w:hAnsi="Trebuchet MS"/>
          <w:color w:val="1F4E79" w:themeColor="accent1" w:themeShade="80"/>
          <w:sz w:val="24"/>
          <w:szCs w:val="24"/>
        </w:rPr>
        <w:t xml:space="preserve"> la </w:t>
      </w:r>
      <w:proofErr w:type="spellStart"/>
      <w:r w:rsidRPr="00F327B4">
        <w:rPr>
          <w:rFonts w:ascii="Trebuchet MS" w:hAnsi="Trebuchet MS"/>
          <w:color w:val="1F4E79" w:themeColor="accent1" w:themeShade="80"/>
          <w:sz w:val="24"/>
          <w:szCs w:val="24"/>
        </w:rPr>
        <w:t>proiect</w:t>
      </w:r>
      <w:proofErr w:type="spellEnd"/>
      <w:r w:rsidRPr="00F327B4">
        <w:rPr>
          <w:rFonts w:ascii="Trebuchet MS" w:hAnsi="Trebuchet MS"/>
          <w:color w:val="1F4E79" w:themeColor="accent1" w:themeShade="80"/>
          <w:sz w:val="24"/>
          <w:szCs w:val="24"/>
        </w:rPr>
        <w:t xml:space="preserve"> se </w:t>
      </w:r>
      <w:proofErr w:type="spellStart"/>
      <w:r w:rsidRPr="00F327B4">
        <w:rPr>
          <w:rFonts w:ascii="Trebuchet MS" w:hAnsi="Trebuchet MS"/>
          <w:color w:val="1F4E79" w:themeColor="accent1" w:themeShade="80"/>
          <w:sz w:val="24"/>
          <w:szCs w:val="24"/>
        </w:rPr>
        <w:t>încheie</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următorul</w:t>
      </w:r>
      <w:proofErr w:type="spellEnd"/>
      <w:r w:rsidRPr="00F327B4">
        <w:rPr>
          <w:rFonts w:ascii="Trebuchet MS" w:hAnsi="Trebuchet MS"/>
          <w:color w:val="1F4E79" w:themeColor="accent1" w:themeShade="80"/>
          <w:sz w:val="24"/>
          <w:szCs w:val="24"/>
        </w:rPr>
        <w:t xml:space="preserve"> </w:t>
      </w:r>
      <w:r w:rsidR="00DC380C" w:rsidRPr="00F327B4">
        <w:rPr>
          <w:rFonts w:ascii="Trebuchet MS" w:hAnsi="Trebuchet MS"/>
          <w:b/>
          <w:bCs/>
          <w:i/>
          <w:iCs/>
          <w:color w:val="1F4E79" w:themeColor="accent1" w:themeShade="80"/>
          <w:sz w:val="24"/>
          <w:szCs w:val="24"/>
        </w:rPr>
        <w:t xml:space="preserve">Protocol de </w:t>
      </w:r>
      <w:proofErr w:type="spellStart"/>
      <w:r w:rsidR="00DC380C" w:rsidRPr="00F327B4">
        <w:rPr>
          <w:rFonts w:ascii="Trebuchet MS" w:hAnsi="Trebuchet MS"/>
          <w:b/>
          <w:bCs/>
          <w:i/>
          <w:iCs/>
          <w:color w:val="1F4E79" w:themeColor="accent1" w:themeShade="80"/>
          <w:sz w:val="24"/>
          <w:szCs w:val="24"/>
        </w:rPr>
        <w:t>colaborare</w:t>
      </w:r>
      <w:proofErr w:type="spellEnd"/>
      <w:r w:rsidRPr="00F327B4">
        <w:rPr>
          <w:rFonts w:ascii="Trebuchet MS" w:hAnsi="Trebuchet MS"/>
          <w:color w:val="1F4E79" w:themeColor="accent1" w:themeShade="80"/>
          <w:sz w:val="24"/>
          <w:szCs w:val="24"/>
        </w:rPr>
        <w:t>:</w:t>
      </w:r>
    </w:p>
    <w:p w14:paraId="026A8F99" w14:textId="77777777" w:rsidR="00A0366E" w:rsidRPr="00F327B4" w:rsidRDefault="00A0366E" w:rsidP="00087A91">
      <w:pPr>
        <w:pStyle w:val="Corptext"/>
        <w:keepNext/>
        <w:spacing w:before="120"/>
        <w:rPr>
          <w:rFonts w:ascii="Trebuchet MS" w:hAnsi="Trebuchet MS"/>
          <w:color w:val="1F4E79" w:themeColor="accent1" w:themeShade="80"/>
          <w:sz w:val="24"/>
          <w:szCs w:val="24"/>
        </w:rPr>
      </w:pPr>
    </w:p>
    <w:p w14:paraId="4D13896B" w14:textId="70717E55" w:rsidR="0067762F" w:rsidRPr="00F327B4" w:rsidRDefault="0067762F" w:rsidP="0067762F">
      <w:pPr>
        <w:pStyle w:val="Corptext"/>
        <w:keepNext/>
        <w:spacing w:before="120"/>
        <w:rPr>
          <w:rFonts w:ascii="Trebuchet MS" w:hAnsi="Trebuchet MS"/>
          <w:color w:val="1F4E79" w:themeColor="accent1" w:themeShade="80"/>
          <w:sz w:val="24"/>
          <w:szCs w:val="24"/>
        </w:rPr>
      </w:pPr>
      <w:r w:rsidRPr="00F327B4">
        <w:rPr>
          <w:rFonts w:ascii="Trebuchet MS" w:hAnsi="Trebuchet MS"/>
          <w:color w:val="1F4E79" w:themeColor="accent1" w:themeShade="80"/>
          <w:sz w:val="24"/>
          <w:szCs w:val="24"/>
        </w:rPr>
        <w:t xml:space="preserve">Primăria </w:t>
      </w:r>
      <w:r w:rsidR="00DC380C" w:rsidRPr="00F327B4">
        <w:rPr>
          <w:rFonts w:ascii="Trebuchet MS" w:hAnsi="Trebuchet MS"/>
          <w:color w:val="1F4E79" w:themeColor="accent1" w:themeShade="80"/>
          <w:sz w:val="24"/>
          <w:szCs w:val="24"/>
        </w:rPr>
        <w:t xml:space="preserve">UAT </w:t>
      </w:r>
      <w:proofErr w:type="spellStart"/>
      <w:r w:rsidR="00DC380C" w:rsidRPr="00F327B4">
        <w:rPr>
          <w:rFonts w:ascii="Trebuchet MS" w:hAnsi="Trebuchet MS"/>
          <w:color w:val="1F4E79" w:themeColor="accent1" w:themeShade="80"/>
          <w:sz w:val="24"/>
          <w:szCs w:val="24"/>
        </w:rPr>
        <w:t>Topalu</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România</w:t>
      </w:r>
      <w:proofErr w:type="spellEnd"/>
      <w:r w:rsidRPr="00F327B4">
        <w:rPr>
          <w:rFonts w:ascii="Trebuchet MS" w:hAnsi="Trebuchet MS"/>
          <w:color w:val="1F4E79" w:themeColor="accent1" w:themeShade="80"/>
          <w:sz w:val="24"/>
          <w:szCs w:val="24"/>
        </w:rPr>
        <w:t xml:space="preserve">) în </w:t>
      </w:r>
      <w:proofErr w:type="spellStart"/>
      <w:r w:rsidRPr="00F327B4">
        <w:rPr>
          <w:rFonts w:ascii="Trebuchet MS" w:hAnsi="Trebuchet MS"/>
          <w:color w:val="1F4E79" w:themeColor="accent1" w:themeShade="80"/>
          <w:sz w:val="24"/>
          <w:szCs w:val="24"/>
        </w:rPr>
        <w:t>calitate</w:t>
      </w:r>
      <w:proofErr w:type="spellEnd"/>
      <w:r w:rsidRPr="00F327B4">
        <w:rPr>
          <w:rFonts w:ascii="Trebuchet MS" w:hAnsi="Trebuchet MS"/>
          <w:color w:val="1F4E79" w:themeColor="accent1" w:themeShade="80"/>
          <w:sz w:val="24"/>
          <w:szCs w:val="24"/>
        </w:rPr>
        <w:t xml:space="preserve"> de </w:t>
      </w:r>
      <w:proofErr w:type="spellStart"/>
      <w:r w:rsidR="00DC380C" w:rsidRPr="00F327B4">
        <w:rPr>
          <w:rFonts w:ascii="Trebuchet MS" w:hAnsi="Trebuchet MS"/>
          <w:color w:val="1F4E79" w:themeColor="accent1" w:themeShade="80"/>
          <w:sz w:val="24"/>
          <w:szCs w:val="24"/>
        </w:rPr>
        <w:t>Partener</w:t>
      </w:r>
      <w:proofErr w:type="spellEnd"/>
      <w:r w:rsidR="00DC380C" w:rsidRPr="00F327B4">
        <w:rPr>
          <w:rFonts w:ascii="Trebuchet MS" w:hAnsi="Trebuchet MS"/>
          <w:color w:val="1F4E79" w:themeColor="accent1" w:themeShade="80"/>
          <w:sz w:val="24"/>
          <w:szCs w:val="24"/>
        </w:rPr>
        <w:t xml:space="preserve"> Lider</w:t>
      </w:r>
      <w:r w:rsidRPr="00F327B4">
        <w:rPr>
          <w:rFonts w:ascii="Trebuchet MS" w:hAnsi="Trebuchet MS"/>
          <w:color w:val="1F4E79" w:themeColor="accent1" w:themeShade="80"/>
          <w:sz w:val="24"/>
          <w:szCs w:val="24"/>
        </w:rPr>
        <w:t xml:space="preserve"> LP1</w:t>
      </w:r>
    </w:p>
    <w:p w14:paraId="018BA77E" w14:textId="77777777" w:rsidR="0067762F" w:rsidRPr="00F327B4" w:rsidRDefault="0067762F" w:rsidP="0067762F">
      <w:pPr>
        <w:pStyle w:val="Corptext"/>
        <w:keepNext/>
        <w:spacing w:before="120"/>
        <w:rPr>
          <w:rFonts w:ascii="Trebuchet MS" w:hAnsi="Trebuchet MS"/>
          <w:color w:val="1F4E79" w:themeColor="accent1" w:themeShade="80"/>
          <w:sz w:val="24"/>
          <w:szCs w:val="24"/>
        </w:rPr>
      </w:pPr>
      <w:proofErr w:type="spellStart"/>
      <w:r w:rsidRPr="00F327B4">
        <w:rPr>
          <w:rFonts w:ascii="Trebuchet MS" w:hAnsi="Trebuchet MS"/>
          <w:color w:val="1F4E79" w:themeColor="accent1" w:themeShade="80"/>
          <w:sz w:val="24"/>
          <w:szCs w:val="24"/>
        </w:rPr>
        <w:t>şi</w:t>
      </w:r>
      <w:proofErr w:type="spellEnd"/>
    </w:p>
    <w:p w14:paraId="65A53A2E" w14:textId="40F52C72" w:rsidR="0067762F" w:rsidRDefault="00DC380C" w:rsidP="0067762F">
      <w:pPr>
        <w:pStyle w:val="Corptext"/>
        <w:keepNext/>
        <w:tabs>
          <w:tab w:val="clear" w:pos="-1440"/>
          <w:tab w:val="clear" w:pos="-720"/>
        </w:tabs>
        <w:spacing w:before="120"/>
        <w:rPr>
          <w:rFonts w:ascii="Trebuchet MS" w:hAnsi="Trebuchet MS"/>
          <w:color w:val="1F4E79" w:themeColor="accent1" w:themeShade="80"/>
          <w:sz w:val="24"/>
          <w:szCs w:val="24"/>
        </w:rPr>
      </w:pPr>
      <w:r w:rsidRPr="00F327B4">
        <w:rPr>
          <w:rFonts w:ascii="Trebuchet MS" w:hAnsi="Trebuchet MS"/>
          <w:color w:val="1F4E79" w:themeColor="accent1" w:themeShade="80"/>
          <w:sz w:val="24"/>
          <w:szCs w:val="24"/>
        </w:rPr>
        <w:t>Primăria UAT Crucea (</w:t>
      </w:r>
      <w:proofErr w:type="spellStart"/>
      <w:r w:rsidRPr="00F327B4">
        <w:rPr>
          <w:rFonts w:ascii="Trebuchet MS" w:hAnsi="Trebuchet MS"/>
          <w:color w:val="1F4E79" w:themeColor="accent1" w:themeShade="80"/>
          <w:sz w:val="24"/>
          <w:szCs w:val="24"/>
        </w:rPr>
        <w:t>România</w:t>
      </w:r>
      <w:proofErr w:type="spellEnd"/>
      <w:r w:rsidRPr="00F327B4">
        <w:rPr>
          <w:rFonts w:ascii="Trebuchet MS" w:hAnsi="Trebuchet MS"/>
          <w:color w:val="1F4E79" w:themeColor="accent1" w:themeShade="80"/>
          <w:sz w:val="24"/>
          <w:szCs w:val="24"/>
        </w:rPr>
        <w:t xml:space="preserve">) în </w:t>
      </w:r>
      <w:proofErr w:type="spellStart"/>
      <w:r w:rsidRPr="00F327B4">
        <w:rPr>
          <w:rFonts w:ascii="Trebuchet MS" w:hAnsi="Trebuchet MS"/>
          <w:color w:val="1F4E79" w:themeColor="accent1" w:themeShade="80"/>
          <w:sz w:val="24"/>
          <w:szCs w:val="24"/>
        </w:rPr>
        <w:t>calitate</w:t>
      </w:r>
      <w:proofErr w:type="spellEnd"/>
      <w:r w:rsidRPr="00F327B4">
        <w:rPr>
          <w:rFonts w:ascii="Trebuchet MS" w:hAnsi="Trebuchet MS"/>
          <w:color w:val="1F4E79" w:themeColor="accent1" w:themeShade="80"/>
          <w:sz w:val="24"/>
          <w:szCs w:val="24"/>
        </w:rPr>
        <w:t xml:space="preserve"> de </w:t>
      </w:r>
      <w:proofErr w:type="spellStart"/>
      <w:r w:rsidRPr="00F327B4">
        <w:rPr>
          <w:rFonts w:ascii="Trebuchet MS" w:hAnsi="Trebuchet MS"/>
          <w:color w:val="1F4E79" w:themeColor="accent1" w:themeShade="80"/>
          <w:sz w:val="24"/>
          <w:szCs w:val="24"/>
        </w:rPr>
        <w:t>Partener</w:t>
      </w:r>
      <w:proofErr w:type="spellEnd"/>
      <w:r w:rsidRPr="00F327B4">
        <w:rPr>
          <w:rFonts w:ascii="Trebuchet MS" w:hAnsi="Trebuchet MS"/>
          <w:color w:val="1F4E79" w:themeColor="accent1" w:themeShade="80"/>
          <w:sz w:val="24"/>
          <w:szCs w:val="24"/>
        </w:rPr>
        <w:t xml:space="preserve"> 2 PP2</w:t>
      </w:r>
    </w:p>
    <w:p w14:paraId="4763422E" w14:textId="77777777" w:rsidR="00F31580" w:rsidRPr="00F327B4" w:rsidRDefault="00F31580" w:rsidP="0067762F">
      <w:pPr>
        <w:pStyle w:val="Corptext"/>
        <w:keepNext/>
        <w:tabs>
          <w:tab w:val="clear" w:pos="-1440"/>
          <w:tab w:val="clear" w:pos="-720"/>
        </w:tabs>
        <w:spacing w:before="120"/>
        <w:rPr>
          <w:rFonts w:ascii="Trebuchet MS" w:hAnsi="Trebuchet MS"/>
          <w:color w:val="1F4E79" w:themeColor="accent1" w:themeShade="80"/>
          <w:sz w:val="24"/>
          <w:szCs w:val="24"/>
        </w:rPr>
      </w:pPr>
    </w:p>
    <w:p w14:paraId="10157CB2" w14:textId="77777777" w:rsidR="00F31580" w:rsidRPr="00F327B4" w:rsidRDefault="00F31580" w:rsidP="00F31580">
      <w:pPr>
        <w:pStyle w:val="Corptext"/>
        <w:keepNext/>
        <w:tabs>
          <w:tab w:val="clear" w:pos="-1440"/>
          <w:tab w:val="clear" w:pos="-720"/>
        </w:tabs>
        <w:spacing w:before="120" w:line="276" w:lineRule="auto"/>
        <w:rPr>
          <w:rFonts w:ascii="Trebuchet MS" w:hAnsi="Trebuchet MS"/>
          <w:color w:val="1F4E79" w:themeColor="accent1" w:themeShade="80"/>
          <w:sz w:val="24"/>
          <w:szCs w:val="24"/>
        </w:rPr>
      </w:pPr>
      <w:proofErr w:type="spellStart"/>
      <w:r w:rsidRPr="00777CD0">
        <w:rPr>
          <w:rFonts w:ascii="Trebuchet MS" w:hAnsi="Trebuchet MS"/>
          <w:color w:val="1F4E79" w:themeColor="accent1" w:themeShade="80"/>
          <w:sz w:val="24"/>
          <w:szCs w:val="24"/>
        </w:rPr>
        <w:t>pentru</w:t>
      </w:r>
      <w:proofErr w:type="spellEnd"/>
      <w:r w:rsidRPr="00777CD0">
        <w:rPr>
          <w:rFonts w:ascii="Trebuchet MS" w:hAnsi="Trebuchet MS"/>
          <w:color w:val="1F4E79" w:themeColor="accent1" w:themeShade="80"/>
          <w:sz w:val="24"/>
          <w:szCs w:val="24"/>
        </w:rPr>
        <w:t xml:space="preserve"> </w:t>
      </w:r>
      <w:proofErr w:type="spellStart"/>
      <w:r w:rsidRPr="00777CD0">
        <w:rPr>
          <w:rFonts w:ascii="Trebuchet MS" w:hAnsi="Trebuchet MS"/>
          <w:color w:val="1F4E79" w:themeColor="accent1" w:themeShade="80"/>
          <w:sz w:val="24"/>
          <w:szCs w:val="24"/>
        </w:rPr>
        <w:t>elaborarea</w:t>
      </w:r>
      <w:proofErr w:type="spellEnd"/>
      <w:r w:rsidRPr="00777CD0">
        <w:rPr>
          <w:rFonts w:ascii="Trebuchet MS" w:hAnsi="Trebuchet MS"/>
          <w:color w:val="1F4E79" w:themeColor="accent1" w:themeShade="80"/>
          <w:sz w:val="24"/>
          <w:szCs w:val="24"/>
        </w:rPr>
        <w:t xml:space="preserve"> si </w:t>
      </w:r>
      <w:proofErr w:type="spellStart"/>
      <w:r w:rsidRPr="00777CD0">
        <w:rPr>
          <w:rFonts w:ascii="Trebuchet MS" w:hAnsi="Trebuchet MS"/>
          <w:color w:val="1F4E79" w:themeColor="accent1" w:themeShade="80"/>
          <w:sz w:val="24"/>
          <w:szCs w:val="24"/>
        </w:rPr>
        <w:t>implementarea</w:t>
      </w:r>
      <w:proofErr w:type="spellEnd"/>
      <w:r w:rsidRPr="00777CD0">
        <w:rPr>
          <w:rFonts w:ascii="Trebuchet MS" w:hAnsi="Trebuchet MS"/>
          <w:color w:val="1F4E79" w:themeColor="accent1" w:themeShade="80"/>
          <w:sz w:val="24"/>
          <w:szCs w:val="24"/>
        </w:rPr>
        <w:t xml:space="preserve"> </w:t>
      </w:r>
      <w:proofErr w:type="spellStart"/>
      <w:r w:rsidRPr="00777CD0">
        <w:rPr>
          <w:rFonts w:ascii="Trebuchet MS" w:hAnsi="Trebuchet MS"/>
          <w:color w:val="1F4E79" w:themeColor="accent1" w:themeShade="80"/>
          <w:sz w:val="24"/>
          <w:szCs w:val="24"/>
        </w:rPr>
        <w:t>unui</w:t>
      </w:r>
      <w:proofErr w:type="spellEnd"/>
      <w:r w:rsidRPr="00777CD0">
        <w:rPr>
          <w:rFonts w:ascii="Trebuchet MS" w:hAnsi="Trebuchet MS"/>
          <w:color w:val="1F4E79" w:themeColor="accent1" w:themeShade="80"/>
          <w:sz w:val="24"/>
          <w:szCs w:val="24"/>
        </w:rPr>
        <w:t xml:space="preserve"> </w:t>
      </w:r>
      <w:r w:rsidRPr="00777CD0">
        <w:rPr>
          <w:rFonts w:ascii="Trebuchet MS" w:hAnsi="Trebuchet MS"/>
          <w:b/>
          <w:bCs/>
          <w:i/>
          <w:iCs/>
          <w:color w:val="1F4E79" w:themeColor="accent1" w:themeShade="80"/>
          <w:sz w:val="24"/>
          <w:szCs w:val="24"/>
          <w:u w:val="single"/>
        </w:rPr>
        <w:t xml:space="preserve">Instrument </w:t>
      </w:r>
      <w:proofErr w:type="spellStart"/>
      <w:r w:rsidRPr="00777CD0">
        <w:rPr>
          <w:rFonts w:ascii="Trebuchet MS" w:hAnsi="Trebuchet MS"/>
          <w:b/>
          <w:bCs/>
          <w:i/>
          <w:iCs/>
          <w:color w:val="1F4E79" w:themeColor="accent1" w:themeShade="80"/>
          <w:sz w:val="24"/>
          <w:szCs w:val="24"/>
          <w:u w:val="single"/>
        </w:rPr>
        <w:t>Integrat</w:t>
      </w:r>
      <w:proofErr w:type="spellEnd"/>
      <w:r w:rsidRPr="00777CD0">
        <w:rPr>
          <w:rFonts w:ascii="Trebuchet MS" w:hAnsi="Trebuchet MS"/>
          <w:b/>
          <w:bCs/>
          <w:i/>
          <w:iCs/>
          <w:color w:val="1F4E79" w:themeColor="accent1" w:themeShade="80"/>
          <w:sz w:val="24"/>
          <w:szCs w:val="24"/>
          <w:u w:val="single"/>
        </w:rPr>
        <w:t xml:space="preserve"> de Turism </w:t>
      </w:r>
      <w:proofErr w:type="spellStart"/>
      <w:r w:rsidRPr="00777CD0">
        <w:rPr>
          <w:rFonts w:ascii="Trebuchet MS" w:hAnsi="Trebuchet MS"/>
          <w:b/>
          <w:bCs/>
          <w:i/>
          <w:iCs/>
          <w:color w:val="1F4E79" w:themeColor="accent1" w:themeShade="80"/>
          <w:sz w:val="24"/>
          <w:szCs w:val="24"/>
          <w:u w:val="single"/>
        </w:rPr>
        <w:t>Sustenabil</w:t>
      </w:r>
      <w:proofErr w:type="spellEnd"/>
      <w:r w:rsidRPr="00777CD0">
        <w:rPr>
          <w:rFonts w:ascii="Trebuchet MS" w:hAnsi="Trebuchet MS"/>
          <w:color w:val="1F4E79" w:themeColor="accent1" w:themeShade="80"/>
          <w:sz w:val="24"/>
          <w:szCs w:val="24"/>
        </w:rPr>
        <w:t xml:space="preserve">, in </w:t>
      </w:r>
      <w:proofErr w:type="spellStart"/>
      <w:r w:rsidRPr="00777CD0">
        <w:rPr>
          <w:rFonts w:ascii="Trebuchet MS" w:hAnsi="Trebuchet MS"/>
          <w:color w:val="1F4E79" w:themeColor="accent1" w:themeShade="80"/>
          <w:sz w:val="24"/>
          <w:szCs w:val="24"/>
        </w:rPr>
        <w:t>cadrul</w:t>
      </w:r>
      <w:proofErr w:type="spellEnd"/>
      <w:r w:rsidRPr="00777CD0">
        <w:rPr>
          <w:rFonts w:ascii="Trebuchet MS" w:hAnsi="Trebuchet MS"/>
          <w:color w:val="1F4E79" w:themeColor="accent1" w:themeShade="80"/>
          <w:sz w:val="24"/>
          <w:szCs w:val="24"/>
        </w:rPr>
        <w:t xml:space="preserve"> </w:t>
      </w:r>
      <w:proofErr w:type="spellStart"/>
      <w:r w:rsidRPr="00777CD0">
        <w:rPr>
          <w:rFonts w:ascii="Trebuchet MS" w:hAnsi="Trebuchet MS"/>
          <w:color w:val="1F4E79" w:themeColor="accent1" w:themeShade="80"/>
          <w:sz w:val="24"/>
          <w:szCs w:val="24"/>
        </w:rPr>
        <w:t>proiectului</w:t>
      </w:r>
      <w:proofErr w:type="spellEnd"/>
      <w:r w:rsidRPr="00777CD0">
        <w:rPr>
          <w:rFonts w:ascii="Trebuchet MS" w:hAnsi="Trebuchet MS"/>
          <w:color w:val="1F4E79" w:themeColor="accent1" w:themeShade="80"/>
          <w:sz w:val="24"/>
          <w:szCs w:val="24"/>
        </w:rPr>
        <w:t xml:space="preserve"> “Perspective </w:t>
      </w:r>
      <w:proofErr w:type="spellStart"/>
      <w:r w:rsidRPr="00777CD0">
        <w:rPr>
          <w:rFonts w:ascii="Trebuchet MS" w:hAnsi="Trebuchet MS"/>
          <w:color w:val="1F4E79" w:themeColor="accent1" w:themeShade="80"/>
          <w:sz w:val="24"/>
          <w:szCs w:val="24"/>
        </w:rPr>
        <w:t>Recreaţionale</w:t>
      </w:r>
      <w:proofErr w:type="spellEnd"/>
      <w:r w:rsidRPr="00777CD0">
        <w:rPr>
          <w:rFonts w:ascii="Trebuchet MS" w:hAnsi="Trebuchet MS"/>
          <w:color w:val="1F4E79" w:themeColor="accent1" w:themeShade="80"/>
          <w:sz w:val="24"/>
          <w:szCs w:val="24"/>
        </w:rPr>
        <w:t xml:space="preserve"> </w:t>
      </w:r>
      <w:r>
        <w:rPr>
          <w:rFonts w:ascii="Trebuchet MS" w:hAnsi="Trebuchet MS"/>
          <w:color w:val="1F4E79" w:themeColor="accent1" w:themeShade="80"/>
          <w:sz w:val="24"/>
          <w:szCs w:val="24"/>
        </w:rPr>
        <w:t>î</w:t>
      </w:r>
      <w:r w:rsidRPr="00777CD0">
        <w:rPr>
          <w:rFonts w:ascii="Trebuchet MS" w:hAnsi="Trebuchet MS"/>
          <w:color w:val="1F4E79" w:themeColor="accent1" w:themeShade="80"/>
          <w:sz w:val="24"/>
          <w:szCs w:val="24"/>
        </w:rPr>
        <w:t xml:space="preserve">n </w:t>
      </w:r>
      <w:proofErr w:type="spellStart"/>
      <w:r w:rsidRPr="00777CD0">
        <w:rPr>
          <w:rFonts w:ascii="Trebuchet MS" w:hAnsi="Trebuchet MS"/>
          <w:color w:val="1F4E79" w:themeColor="accent1" w:themeShade="80"/>
          <w:sz w:val="24"/>
          <w:szCs w:val="24"/>
        </w:rPr>
        <w:t>Mediul</w:t>
      </w:r>
      <w:proofErr w:type="spellEnd"/>
      <w:r w:rsidRPr="00777CD0">
        <w:rPr>
          <w:rFonts w:ascii="Trebuchet MS" w:hAnsi="Trebuchet MS"/>
          <w:color w:val="1F4E79" w:themeColor="accent1" w:themeShade="80"/>
          <w:sz w:val="24"/>
          <w:szCs w:val="24"/>
        </w:rPr>
        <w:t xml:space="preserve"> </w:t>
      </w:r>
      <w:proofErr w:type="spellStart"/>
      <w:r>
        <w:rPr>
          <w:rFonts w:ascii="Trebuchet MS" w:hAnsi="Trebuchet MS"/>
          <w:color w:val="1F4E79" w:themeColor="accent1" w:themeShade="80"/>
          <w:sz w:val="24"/>
          <w:szCs w:val="24"/>
        </w:rPr>
        <w:t>Î</w:t>
      </w:r>
      <w:r w:rsidRPr="00777CD0">
        <w:rPr>
          <w:rFonts w:ascii="Trebuchet MS" w:hAnsi="Trebuchet MS"/>
          <w:color w:val="1F4E79" w:themeColor="accent1" w:themeShade="80"/>
          <w:sz w:val="24"/>
          <w:szCs w:val="24"/>
        </w:rPr>
        <w:t>nconjurator</w:t>
      </w:r>
      <w:proofErr w:type="spellEnd"/>
      <w:r w:rsidRPr="00777CD0">
        <w:rPr>
          <w:rFonts w:ascii="Trebuchet MS" w:hAnsi="Trebuchet MS"/>
          <w:color w:val="1F4E79" w:themeColor="accent1" w:themeShade="80"/>
          <w:sz w:val="24"/>
          <w:szCs w:val="24"/>
        </w:rPr>
        <w:t xml:space="preserve"> / Recreational Insights into Diverse Environments” </w:t>
      </w:r>
      <w:proofErr w:type="spellStart"/>
      <w:r w:rsidRPr="007361DB">
        <w:rPr>
          <w:rFonts w:ascii="Trebuchet MS" w:hAnsi="Trebuchet MS"/>
          <w:b/>
          <w:bCs/>
          <w:color w:val="1F4E79" w:themeColor="accent1" w:themeShade="80"/>
          <w:sz w:val="24"/>
          <w:szCs w:val="24"/>
        </w:rPr>
        <w:t>Acronim</w:t>
      </w:r>
      <w:proofErr w:type="spellEnd"/>
      <w:r w:rsidRPr="007361DB">
        <w:rPr>
          <w:rFonts w:ascii="Trebuchet MS" w:hAnsi="Trebuchet MS"/>
          <w:b/>
          <w:bCs/>
          <w:color w:val="1F4E79" w:themeColor="accent1" w:themeShade="80"/>
          <w:sz w:val="24"/>
          <w:szCs w:val="24"/>
        </w:rPr>
        <w:t>: R.I.D.E.,</w:t>
      </w:r>
      <w:r w:rsidRPr="00777CD0">
        <w:rPr>
          <w:rFonts w:ascii="Trebuchet MS" w:hAnsi="Trebuchet MS"/>
          <w:color w:val="1F4E79" w:themeColor="accent1" w:themeShade="80"/>
          <w:sz w:val="24"/>
          <w:szCs w:val="24"/>
        </w:rPr>
        <w:t xml:space="preserve">  </w:t>
      </w:r>
      <w:proofErr w:type="spellStart"/>
      <w:r w:rsidRPr="00777CD0">
        <w:rPr>
          <w:rFonts w:ascii="Trebuchet MS" w:hAnsi="Trebuchet MS"/>
          <w:color w:val="1F4E79" w:themeColor="accent1" w:themeShade="80"/>
          <w:sz w:val="24"/>
          <w:szCs w:val="24"/>
        </w:rPr>
        <w:t>depus</w:t>
      </w:r>
      <w:proofErr w:type="spellEnd"/>
      <w:r w:rsidRPr="00777CD0">
        <w:rPr>
          <w:rFonts w:ascii="Trebuchet MS" w:hAnsi="Trebuchet MS"/>
          <w:color w:val="1F4E79" w:themeColor="accent1" w:themeShade="80"/>
          <w:sz w:val="24"/>
          <w:szCs w:val="24"/>
        </w:rPr>
        <w:t xml:space="preserve"> în </w:t>
      </w:r>
      <w:proofErr w:type="spellStart"/>
      <w:r w:rsidRPr="00777CD0">
        <w:rPr>
          <w:rFonts w:ascii="Trebuchet MS" w:hAnsi="Trebuchet MS"/>
          <w:color w:val="1F4E79" w:themeColor="accent1" w:themeShade="80"/>
          <w:sz w:val="24"/>
          <w:szCs w:val="24"/>
        </w:rPr>
        <w:t>cadrul</w:t>
      </w:r>
      <w:proofErr w:type="spellEnd"/>
      <w:r w:rsidRPr="00777CD0">
        <w:rPr>
          <w:rFonts w:ascii="Trebuchet MS" w:hAnsi="Trebuchet MS"/>
          <w:color w:val="1F4E79" w:themeColor="accent1" w:themeShade="80"/>
          <w:sz w:val="24"/>
          <w:szCs w:val="24"/>
        </w:rPr>
        <w:t xml:space="preserve"> „</w:t>
      </w:r>
      <w:proofErr w:type="spellStart"/>
      <w:r w:rsidRPr="00777CD0">
        <w:rPr>
          <w:rFonts w:ascii="Trebuchet MS" w:hAnsi="Trebuchet MS"/>
          <w:color w:val="1F4E79" w:themeColor="accent1" w:themeShade="80"/>
          <w:sz w:val="24"/>
          <w:szCs w:val="24"/>
        </w:rPr>
        <w:t>Programului</w:t>
      </w:r>
      <w:proofErr w:type="spellEnd"/>
      <w:r w:rsidRPr="00777CD0">
        <w:rPr>
          <w:rFonts w:ascii="Trebuchet MS" w:hAnsi="Trebuchet MS"/>
          <w:color w:val="1F4E79" w:themeColor="accent1" w:themeShade="80"/>
          <w:sz w:val="24"/>
          <w:szCs w:val="24"/>
        </w:rPr>
        <w:t xml:space="preserve"> Interreg VI-A </w:t>
      </w:r>
      <w:proofErr w:type="spellStart"/>
      <w:r w:rsidRPr="00777CD0">
        <w:rPr>
          <w:rFonts w:ascii="Trebuchet MS" w:hAnsi="Trebuchet MS"/>
          <w:color w:val="1F4E79" w:themeColor="accent1" w:themeShade="80"/>
          <w:sz w:val="24"/>
          <w:szCs w:val="24"/>
        </w:rPr>
        <w:t>România</w:t>
      </w:r>
      <w:proofErr w:type="spellEnd"/>
      <w:r w:rsidRPr="00777CD0">
        <w:rPr>
          <w:rFonts w:ascii="Trebuchet MS" w:hAnsi="Trebuchet MS"/>
          <w:color w:val="1F4E79" w:themeColor="accent1" w:themeShade="80"/>
          <w:sz w:val="24"/>
          <w:szCs w:val="24"/>
        </w:rPr>
        <w:t>-Bulgaria”,</w:t>
      </w:r>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Prioritatea</w:t>
      </w:r>
      <w:proofErr w:type="spellEnd"/>
      <w:r w:rsidRPr="00F327B4">
        <w:rPr>
          <w:rFonts w:ascii="Trebuchet MS" w:hAnsi="Trebuchet MS"/>
          <w:color w:val="1F4E79" w:themeColor="accent1" w:themeShade="80"/>
          <w:sz w:val="24"/>
          <w:szCs w:val="24"/>
        </w:rPr>
        <w:t xml:space="preserve"> 4 “O </w:t>
      </w:r>
      <w:proofErr w:type="spellStart"/>
      <w:r w:rsidRPr="00F327B4">
        <w:rPr>
          <w:rFonts w:ascii="Trebuchet MS" w:hAnsi="Trebuchet MS"/>
          <w:color w:val="1F4E79" w:themeColor="accent1" w:themeShade="80"/>
          <w:sz w:val="24"/>
          <w:szCs w:val="24"/>
        </w:rPr>
        <w:t>Regiune</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Integrată</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Obiectivul</w:t>
      </w:r>
      <w:proofErr w:type="spellEnd"/>
      <w:r w:rsidRPr="00F327B4">
        <w:rPr>
          <w:rFonts w:ascii="Trebuchet MS" w:hAnsi="Trebuchet MS"/>
          <w:color w:val="1F4E79" w:themeColor="accent1" w:themeShade="80"/>
          <w:sz w:val="24"/>
          <w:szCs w:val="24"/>
        </w:rPr>
        <w:t xml:space="preserve"> Specific 5.2 „</w:t>
      </w:r>
      <w:proofErr w:type="spellStart"/>
      <w:r w:rsidRPr="00F327B4">
        <w:rPr>
          <w:rFonts w:ascii="Trebuchet MS" w:hAnsi="Trebuchet MS"/>
          <w:color w:val="1F4E79" w:themeColor="accent1" w:themeShade="80"/>
          <w:sz w:val="24"/>
          <w:szCs w:val="24"/>
        </w:rPr>
        <w:t>Promovarea</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dezvoltării</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sociale</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economice</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și</w:t>
      </w:r>
      <w:proofErr w:type="spellEnd"/>
      <w:r w:rsidRPr="00F327B4">
        <w:rPr>
          <w:rFonts w:ascii="Trebuchet MS" w:hAnsi="Trebuchet MS"/>
          <w:color w:val="1F4E79" w:themeColor="accent1" w:themeShade="80"/>
          <w:sz w:val="24"/>
          <w:szCs w:val="24"/>
        </w:rPr>
        <w:t xml:space="preserve"> de </w:t>
      </w:r>
      <w:proofErr w:type="spellStart"/>
      <w:r w:rsidRPr="00F327B4">
        <w:rPr>
          <w:rFonts w:ascii="Trebuchet MS" w:hAnsi="Trebuchet MS"/>
          <w:color w:val="1F4E79" w:themeColor="accent1" w:themeShade="80"/>
          <w:sz w:val="24"/>
          <w:szCs w:val="24"/>
        </w:rPr>
        <w:t>mediu</w:t>
      </w:r>
      <w:proofErr w:type="spellEnd"/>
      <w:r w:rsidRPr="00F327B4">
        <w:rPr>
          <w:rFonts w:ascii="Trebuchet MS" w:hAnsi="Trebuchet MS"/>
          <w:color w:val="1F4E79" w:themeColor="accent1" w:themeShade="80"/>
          <w:sz w:val="24"/>
          <w:szCs w:val="24"/>
        </w:rPr>
        <w:t xml:space="preserve"> integrate </w:t>
      </w:r>
      <w:proofErr w:type="spellStart"/>
      <w:r w:rsidRPr="00F327B4">
        <w:rPr>
          <w:rFonts w:ascii="Trebuchet MS" w:hAnsi="Trebuchet MS"/>
          <w:color w:val="1F4E79" w:themeColor="accent1" w:themeShade="80"/>
          <w:sz w:val="24"/>
          <w:szCs w:val="24"/>
        </w:rPr>
        <w:t>și</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favorabile</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incluziunii</w:t>
      </w:r>
      <w:proofErr w:type="spellEnd"/>
      <w:r w:rsidRPr="00F327B4">
        <w:rPr>
          <w:rFonts w:ascii="Trebuchet MS" w:hAnsi="Trebuchet MS"/>
          <w:color w:val="1F4E79" w:themeColor="accent1" w:themeShade="80"/>
          <w:sz w:val="24"/>
          <w:szCs w:val="24"/>
        </w:rPr>
        <w:t xml:space="preserve">, a </w:t>
      </w:r>
      <w:proofErr w:type="spellStart"/>
      <w:r w:rsidRPr="00F327B4">
        <w:rPr>
          <w:rFonts w:ascii="Trebuchet MS" w:hAnsi="Trebuchet MS"/>
          <w:color w:val="1F4E79" w:themeColor="accent1" w:themeShade="80"/>
          <w:sz w:val="24"/>
          <w:szCs w:val="24"/>
        </w:rPr>
        <w:t>culturii</w:t>
      </w:r>
      <w:proofErr w:type="spellEnd"/>
      <w:r w:rsidRPr="00F327B4">
        <w:rPr>
          <w:rFonts w:ascii="Trebuchet MS" w:hAnsi="Trebuchet MS"/>
          <w:color w:val="1F4E79" w:themeColor="accent1" w:themeShade="80"/>
          <w:sz w:val="24"/>
          <w:szCs w:val="24"/>
        </w:rPr>
        <w:t xml:space="preserve">, a </w:t>
      </w:r>
      <w:proofErr w:type="spellStart"/>
      <w:r w:rsidRPr="00F327B4">
        <w:rPr>
          <w:rFonts w:ascii="Trebuchet MS" w:hAnsi="Trebuchet MS"/>
          <w:color w:val="1F4E79" w:themeColor="accent1" w:themeShade="80"/>
          <w:sz w:val="24"/>
          <w:szCs w:val="24"/>
        </w:rPr>
        <w:t>patrimoniului</w:t>
      </w:r>
      <w:proofErr w:type="spellEnd"/>
      <w:r w:rsidRPr="00F327B4">
        <w:rPr>
          <w:rFonts w:ascii="Trebuchet MS" w:hAnsi="Trebuchet MS"/>
          <w:color w:val="1F4E79" w:themeColor="accent1" w:themeShade="80"/>
          <w:sz w:val="24"/>
          <w:szCs w:val="24"/>
        </w:rPr>
        <w:t xml:space="preserve"> natural, a </w:t>
      </w:r>
      <w:proofErr w:type="spellStart"/>
      <w:r w:rsidRPr="00F327B4">
        <w:rPr>
          <w:rFonts w:ascii="Trebuchet MS" w:hAnsi="Trebuchet MS"/>
          <w:color w:val="1F4E79" w:themeColor="accent1" w:themeShade="80"/>
          <w:sz w:val="24"/>
          <w:szCs w:val="24"/>
        </w:rPr>
        <w:t>turismului</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durabil</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și</w:t>
      </w:r>
      <w:proofErr w:type="spellEnd"/>
      <w:r w:rsidRPr="00F327B4">
        <w:rPr>
          <w:rFonts w:ascii="Trebuchet MS" w:hAnsi="Trebuchet MS"/>
          <w:color w:val="1F4E79" w:themeColor="accent1" w:themeShade="80"/>
          <w:sz w:val="24"/>
          <w:szCs w:val="24"/>
        </w:rPr>
        <w:t xml:space="preserve"> a </w:t>
      </w:r>
      <w:proofErr w:type="spellStart"/>
      <w:r w:rsidRPr="00F327B4">
        <w:rPr>
          <w:rFonts w:ascii="Trebuchet MS" w:hAnsi="Trebuchet MS"/>
          <w:color w:val="1F4E79" w:themeColor="accent1" w:themeShade="80"/>
          <w:sz w:val="24"/>
          <w:szCs w:val="24"/>
        </w:rPr>
        <w:t>securității</w:t>
      </w:r>
      <w:proofErr w:type="spellEnd"/>
      <w:r w:rsidRPr="00F327B4">
        <w:rPr>
          <w:rFonts w:ascii="Trebuchet MS" w:hAnsi="Trebuchet MS"/>
          <w:color w:val="1F4E79" w:themeColor="accent1" w:themeShade="80"/>
          <w:sz w:val="24"/>
          <w:szCs w:val="24"/>
        </w:rPr>
        <w:t xml:space="preserve">, în </w:t>
      </w:r>
      <w:proofErr w:type="spellStart"/>
      <w:r w:rsidRPr="00F327B4">
        <w:rPr>
          <w:rFonts w:ascii="Trebuchet MS" w:hAnsi="Trebuchet MS"/>
          <w:color w:val="1F4E79" w:themeColor="accent1" w:themeShade="80"/>
          <w:sz w:val="24"/>
          <w:szCs w:val="24"/>
        </w:rPr>
        <w:t>alte</w:t>
      </w:r>
      <w:proofErr w:type="spellEnd"/>
      <w:r w:rsidRPr="00F327B4">
        <w:rPr>
          <w:rFonts w:ascii="Trebuchet MS" w:hAnsi="Trebuchet MS"/>
          <w:color w:val="1F4E79" w:themeColor="accent1" w:themeShade="80"/>
          <w:sz w:val="24"/>
          <w:szCs w:val="24"/>
        </w:rPr>
        <w:t xml:space="preserve"> zone </w:t>
      </w:r>
      <w:proofErr w:type="spellStart"/>
      <w:r w:rsidRPr="00F327B4">
        <w:rPr>
          <w:rFonts w:ascii="Trebuchet MS" w:hAnsi="Trebuchet MS"/>
          <w:color w:val="1F4E79" w:themeColor="accent1" w:themeShade="80"/>
          <w:sz w:val="24"/>
          <w:szCs w:val="24"/>
        </w:rPr>
        <w:t>decât</w:t>
      </w:r>
      <w:proofErr w:type="spellEnd"/>
      <w:r w:rsidRPr="00F327B4">
        <w:rPr>
          <w:rFonts w:ascii="Trebuchet MS" w:hAnsi="Trebuchet MS"/>
          <w:color w:val="1F4E79" w:themeColor="accent1" w:themeShade="80"/>
          <w:sz w:val="24"/>
          <w:szCs w:val="24"/>
        </w:rPr>
        <w:t xml:space="preserve"> </w:t>
      </w:r>
      <w:proofErr w:type="spellStart"/>
      <w:r w:rsidRPr="00F327B4">
        <w:rPr>
          <w:rFonts w:ascii="Trebuchet MS" w:hAnsi="Trebuchet MS"/>
          <w:color w:val="1F4E79" w:themeColor="accent1" w:themeShade="80"/>
          <w:sz w:val="24"/>
          <w:szCs w:val="24"/>
        </w:rPr>
        <w:t>zonele</w:t>
      </w:r>
      <w:proofErr w:type="spellEnd"/>
      <w:r w:rsidRPr="00F327B4">
        <w:rPr>
          <w:rFonts w:ascii="Trebuchet MS" w:hAnsi="Trebuchet MS"/>
          <w:color w:val="1F4E79" w:themeColor="accent1" w:themeShade="80"/>
          <w:sz w:val="24"/>
          <w:szCs w:val="24"/>
        </w:rPr>
        <w:t xml:space="preserve"> urbane”,</w:t>
      </w:r>
    </w:p>
    <w:p w14:paraId="1048A755" w14:textId="2E085518" w:rsidR="00087A91" w:rsidRPr="00087A91" w:rsidRDefault="00087A91" w:rsidP="00087A91">
      <w:pPr>
        <w:pStyle w:val="Corptext"/>
        <w:keepNext/>
        <w:tabs>
          <w:tab w:val="clear" w:pos="-1440"/>
          <w:tab w:val="clear" w:pos="-720"/>
        </w:tabs>
        <w:spacing w:before="120"/>
        <w:rPr>
          <w:rFonts w:ascii="Trebuchet MS" w:hAnsi="Trebuchet MS"/>
          <w:color w:val="1F4E79" w:themeColor="accent1" w:themeShade="80"/>
          <w:sz w:val="20"/>
        </w:rPr>
      </w:pPr>
    </w:p>
    <w:p w14:paraId="4E4833DB" w14:textId="77777777" w:rsidR="00803C80" w:rsidRPr="00EC5FE7" w:rsidRDefault="00803C80" w:rsidP="00561595">
      <w:pPr>
        <w:spacing w:before="60" w:after="0" w:line="240" w:lineRule="auto"/>
        <w:rPr>
          <w:rFonts w:ascii="Trebuchet MS" w:hAnsi="Trebuchet MS" w:cs="Arial"/>
          <w:color w:val="1F4E79" w:themeColor="accent1" w:themeShade="80"/>
          <w:sz w:val="24"/>
          <w:szCs w:val="24"/>
          <w:lang w:val="en-GB"/>
        </w:rPr>
      </w:pPr>
    </w:p>
    <w:p w14:paraId="42FA3971" w14:textId="77777777" w:rsidR="00803C80" w:rsidRPr="00EC5FE7" w:rsidRDefault="00803C80"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roofErr w:type="spellStart"/>
      <w:r w:rsidRPr="00EC5FE7">
        <w:rPr>
          <w:rFonts w:ascii="Trebuchet MS" w:eastAsia="Times New Roman" w:hAnsi="Trebuchet MS" w:cs="Arial"/>
          <w:b/>
          <w:i/>
          <w:iCs/>
          <w:color w:val="1F4E79" w:themeColor="accent1" w:themeShade="80"/>
          <w:sz w:val="24"/>
          <w:szCs w:val="24"/>
          <w:u w:val="single"/>
          <w:lang w:val="en-AU" w:eastAsia="de-DE"/>
        </w:rPr>
        <w:t>Articolul</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1</w:t>
      </w:r>
    </w:p>
    <w:p w14:paraId="23F18AA3" w14:textId="77777777" w:rsidR="007361DB" w:rsidRDefault="007361DB"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
    <w:p w14:paraId="26C5488C" w14:textId="040035D7" w:rsidR="00803C80" w:rsidRPr="00EC5FE7" w:rsidRDefault="00803C80"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roofErr w:type="spellStart"/>
      <w:r w:rsidRPr="00EC5FE7">
        <w:rPr>
          <w:rFonts w:ascii="Trebuchet MS" w:eastAsia="Times New Roman" w:hAnsi="Trebuchet MS" w:cs="Arial"/>
          <w:b/>
          <w:i/>
          <w:iCs/>
          <w:color w:val="1F4E79" w:themeColor="accent1" w:themeShade="80"/>
          <w:sz w:val="24"/>
          <w:szCs w:val="24"/>
          <w:u w:val="single"/>
          <w:lang w:val="en-AU" w:eastAsia="de-DE"/>
        </w:rPr>
        <w:t>Obiectul</w:t>
      </w:r>
      <w:proofErr w:type="spellEnd"/>
      <w:r w:rsidR="007361DB">
        <w:rPr>
          <w:rFonts w:ascii="Trebuchet MS" w:eastAsia="Times New Roman" w:hAnsi="Trebuchet MS" w:cs="Arial"/>
          <w:b/>
          <w:i/>
          <w:iCs/>
          <w:color w:val="1F4E79" w:themeColor="accent1" w:themeShade="80"/>
          <w:sz w:val="24"/>
          <w:szCs w:val="24"/>
          <w:u w:val="single"/>
          <w:lang w:val="en-AU" w:eastAsia="de-DE"/>
        </w:rPr>
        <w:t xml:space="preserve"> </w:t>
      </w:r>
      <w:proofErr w:type="spellStart"/>
      <w:r w:rsidR="007361DB">
        <w:rPr>
          <w:rFonts w:ascii="Trebuchet MS" w:eastAsia="Times New Roman" w:hAnsi="Trebuchet MS" w:cs="Arial"/>
          <w:b/>
          <w:i/>
          <w:iCs/>
          <w:color w:val="1F4E79" w:themeColor="accent1" w:themeShade="80"/>
          <w:sz w:val="24"/>
          <w:szCs w:val="24"/>
          <w:u w:val="single"/>
          <w:lang w:val="en-AU" w:eastAsia="de-DE"/>
        </w:rPr>
        <w:t>Protocolului</w:t>
      </w:r>
      <w:proofErr w:type="spellEnd"/>
      <w:r w:rsidR="007361DB">
        <w:rPr>
          <w:rFonts w:ascii="Trebuchet MS" w:eastAsia="Times New Roman" w:hAnsi="Trebuchet MS" w:cs="Arial"/>
          <w:b/>
          <w:i/>
          <w:iCs/>
          <w:color w:val="1F4E79" w:themeColor="accent1" w:themeShade="80"/>
          <w:sz w:val="24"/>
          <w:szCs w:val="24"/>
          <w:u w:val="single"/>
          <w:lang w:val="en-AU" w:eastAsia="de-DE"/>
        </w:rPr>
        <w:t xml:space="preserve"> de </w:t>
      </w:r>
      <w:proofErr w:type="spellStart"/>
      <w:r w:rsidR="007361DB">
        <w:rPr>
          <w:rFonts w:ascii="Trebuchet MS" w:eastAsia="Times New Roman" w:hAnsi="Trebuchet MS" w:cs="Arial"/>
          <w:b/>
          <w:i/>
          <w:iCs/>
          <w:color w:val="1F4E79" w:themeColor="accent1" w:themeShade="80"/>
          <w:sz w:val="24"/>
          <w:szCs w:val="24"/>
          <w:u w:val="single"/>
          <w:lang w:val="en-AU" w:eastAsia="de-DE"/>
        </w:rPr>
        <w:t>Colaborare</w:t>
      </w:r>
      <w:proofErr w:type="spellEnd"/>
    </w:p>
    <w:p w14:paraId="797CE791" w14:textId="77777777" w:rsidR="00AA55DE" w:rsidRPr="00EC5FE7" w:rsidRDefault="00AA55DE" w:rsidP="00AA55DE">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4"/>
          <w:szCs w:val="24"/>
          <w:lang w:val="en-AU" w:eastAsia="de-DE"/>
        </w:rPr>
      </w:pPr>
    </w:p>
    <w:p w14:paraId="47CC952B" w14:textId="4667CDCC" w:rsidR="00803C80" w:rsidRDefault="00803C80" w:rsidP="007E618E">
      <w:pPr>
        <w:pStyle w:val="Listparagraf"/>
        <w:widowControl w:val="0"/>
        <w:numPr>
          <w:ilvl w:val="0"/>
          <w:numId w:val="34"/>
        </w:numPr>
        <w:autoSpaceDE w:val="0"/>
        <w:autoSpaceDN w:val="0"/>
        <w:adjustRightInd w:val="0"/>
        <w:spacing w:after="120" w:line="360" w:lineRule="auto"/>
        <w:jc w:val="both"/>
        <w:rPr>
          <w:rFonts w:ascii="Trebuchet MS" w:eastAsia="Times New Roman" w:hAnsi="Trebuchet MS" w:cs="Arial"/>
          <w:color w:val="1F4E79" w:themeColor="accent1" w:themeShade="80"/>
          <w:sz w:val="24"/>
          <w:szCs w:val="24"/>
          <w:lang w:val="en-AU" w:eastAsia="de-DE"/>
        </w:rPr>
      </w:pPr>
      <w:proofErr w:type="spellStart"/>
      <w:r w:rsidRPr="007E618E">
        <w:rPr>
          <w:rFonts w:ascii="Trebuchet MS" w:eastAsia="Times New Roman" w:hAnsi="Trebuchet MS" w:cs="Arial"/>
          <w:color w:val="1F4E79" w:themeColor="accent1" w:themeShade="80"/>
          <w:sz w:val="24"/>
          <w:szCs w:val="24"/>
          <w:lang w:val="en-AU" w:eastAsia="de-DE"/>
        </w:rPr>
        <w:t>Prezentul</w:t>
      </w:r>
      <w:proofErr w:type="spellEnd"/>
      <w:r w:rsidRPr="007E618E">
        <w:rPr>
          <w:rFonts w:ascii="Trebuchet MS" w:eastAsia="Times New Roman" w:hAnsi="Trebuchet MS" w:cs="Arial"/>
          <w:color w:val="1F4E79" w:themeColor="accent1" w:themeShade="80"/>
          <w:sz w:val="24"/>
          <w:szCs w:val="24"/>
          <w:lang w:val="en-AU" w:eastAsia="de-DE"/>
        </w:rPr>
        <w:t xml:space="preserve"> </w:t>
      </w:r>
      <w:r w:rsidR="007361DB" w:rsidRPr="007E618E">
        <w:rPr>
          <w:rFonts w:ascii="Trebuchet MS" w:eastAsia="Times New Roman" w:hAnsi="Trebuchet MS" w:cs="Arial"/>
          <w:b/>
          <w:bCs/>
          <w:color w:val="1F4E79" w:themeColor="accent1" w:themeShade="80"/>
          <w:sz w:val="24"/>
          <w:szCs w:val="24"/>
          <w:lang w:val="en-AU" w:eastAsia="de-DE"/>
        </w:rPr>
        <w:t xml:space="preserve">Protocol de </w:t>
      </w:r>
      <w:proofErr w:type="spellStart"/>
      <w:r w:rsidR="007361DB" w:rsidRPr="007E618E">
        <w:rPr>
          <w:rFonts w:ascii="Trebuchet MS" w:eastAsia="Times New Roman" w:hAnsi="Trebuchet MS" w:cs="Arial"/>
          <w:b/>
          <w:bCs/>
          <w:color w:val="1F4E79" w:themeColor="accent1" w:themeShade="80"/>
          <w:sz w:val="24"/>
          <w:szCs w:val="24"/>
          <w:lang w:val="en-AU" w:eastAsia="de-DE"/>
        </w:rPr>
        <w:t>Colaborare</w:t>
      </w:r>
      <w:proofErr w:type="spellEnd"/>
      <w:r w:rsidR="007361DB" w:rsidRPr="007E618E">
        <w:rPr>
          <w:rFonts w:ascii="Trebuchet MS" w:eastAsia="Times New Roman" w:hAnsi="Trebuchet MS" w:cs="Arial"/>
          <w:color w:val="1F4E79" w:themeColor="accent1" w:themeShade="80"/>
          <w:sz w:val="24"/>
          <w:szCs w:val="24"/>
          <w:lang w:val="en-AU" w:eastAsia="de-DE"/>
        </w:rPr>
        <w:t xml:space="preserve"> </w:t>
      </w:r>
      <w:proofErr w:type="spellStart"/>
      <w:r w:rsidR="00220839" w:rsidRPr="007E618E">
        <w:rPr>
          <w:rFonts w:ascii="Trebuchet MS" w:eastAsia="Times New Roman" w:hAnsi="Trebuchet MS" w:cs="Arial"/>
          <w:color w:val="1F4E79" w:themeColor="accent1" w:themeShade="80"/>
          <w:sz w:val="24"/>
          <w:szCs w:val="24"/>
          <w:lang w:val="en-AU" w:eastAsia="de-DE"/>
        </w:rPr>
        <w:t>reglementeaza</w:t>
      </w:r>
      <w:proofErr w:type="spellEnd"/>
      <w:r w:rsidR="00220839" w:rsidRPr="007E618E">
        <w:rPr>
          <w:rFonts w:ascii="Trebuchet MS" w:eastAsia="Times New Roman" w:hAnsi="Trebuchet MS" w:cs="Arial"/>
          <w:color w:val="1F4E79" w:themeColor="accent1" w:themeShade="80"/>
          <w:sz w:val="24"/>
          <w:szCs w:val="24"/>
          <w:lang w:val="en-AU" w:eastAsia="de-DE"/>
        </w:rPr>
        <w:t xml:space="preserve"> </w:t>
      </w:r>
      <w:proofErr w:type="spellStart"/>
      <w:r w:rsidR="00220839" w:rsidRPr="007E618E">
        <w:rPr>
          <w:rFonts w:ascii="Trebuchet MS" w:eastAsia="Times New Roman" w:hAnsi="Trebuchet MS" w:cs="Arial"/>
          <w:color w:val="1F4E79" w:themeColor="accent1" w:themeShade="80"/>
          <w:sz w:val="24"/>
          <w:szCs w:val="24"/>
          <w:lang w:val="en-AU" w:eastAsia="de-DE"/>
        </w:rPr>
        <w:t>relatiile</w:t>
      </w:r>
      <w:proofErr w:type="spellEnd"/>
      <w:r w:rsidR="00220839" w:rsidRPr="007E618E">
        <w:rPr>
          <w:rFonts w:ascii="Trebuchet MS" w:eastAsia="Times New Roman" w:hAnsi="Trebuchet MS" w:cs="Arial"/>
          <w:color w:val="1F4E79" w:themeColor="accent1" w:themeShade="80"/>
          <w:sz w:val="24"/>
          <w:szCs w:val="24"/>
          <w:lang w:val="en-AU" w:eastAsia="de-DE"/>
        </w:rPr>
        <w:t xml:space="preserve"> </w:t>
      </w:r>
      <w:proofErr w:type="spellStart"/>
      <w:r w:rsidR="007361DB" w:rsidRPr="007E618E">
        <w:rPr>
          <w:rFonts w:ascii="Trebuchet MS" w:eastAsia="Times New Roman" w:hAnsi="Trebuchet MS" w:cs="Arial"/>
          <w:color w:val="1F4E79" w:themeColor="accent1" w:themeShade="80"/>
          <w:sz w:val="24"/>
          <w:szCs w:val="24"/>
          <w:lang w:val="en-AU" w:eastAsia="de-DE"/>
        </w:rPr>
        <w:t>dintre</w:t>
      </w:r>
      <w:proofErr w:type="spellEnd"/>
      <w:r w:rsidR="007361DB" w:rsidRPr="007E618E">
        <w:rPr>
          <w:rFonts w:ascii="Trebuchet MS" w:eastAsia="Times New Roman" w:hAnsi="Trebuchet MS" w:cs="Arial"/>
          <w:color w:val="1F4E79" w:themeColor="accent1" w:themeShade="80"/>
          <w:sz w:val="24"/>
          <w:szCs w:val="24"/>
          <w:lang w:val="en-AU" w:eastAsia="de-DE"/>
        </w:rPr>
        <w:t xml:space="preserve"> </w:t>
      </w:r>
      <w:proofErr w:type="spellStart"/>
      <w:r w:rsidR="007361DB" w:rsidRPr="007E618E">
        <w:rPr>
          <w:rFonts w:ascii="Trebuchet MS" w:eastAsia="Times New Roman" w:hAnsi="Trebuchet MS" w:cs="Arial"/>
          <w:color w:val="1F4E79" w:themeColor="accent1" w:themeShade="80"/>
          <w:sz w:val="24"/>
          <w:szCs w:val="24"/>
          <w:lang w:val="en-AU" w:eastAsia="de-DE"/>
        </w:rPr>
        <w:t>participanții</w:t>
      </w:r>
      <w:proofErr w:type="spellEnd"/>
      <w:r w:rsidR="007361DB" w:rsidRPr="007E618E">
        <w:rPr>
          <w:rFonts w:ascii="Trebuchet MS" w:eastAsia="Times New Roman" w:hAnsi="Trebuchet MS" w:cs="Arial"/>
          <w:color w:val="1F4E79" w:themeColor="accent1" w:themeShade="80"/>
          <w:sz w:val="24"/>
          <w:szCs w:val="24"/>
          <w:lang w:val="en-AU" w:eastAsia="de-DE"/>
        </w:rPr>
        <w:t xml:space="preserve"> la </w:t>
      </w:r>
      <w:proofErr w:type="spellStart"/>
      <w:r w:rsidR="007361DB" w:rsidRPr="007E618E">
        <w:rPr>
          <w:rFonts w:ascii="Trebuchet MS" w:eastAsia="Times New Roman" w:hAnsi="Trebuchet MS" w:cs="Arial"/>
          <w:color w:val="1F4E79" w:themeColor="accent1" w:themeShade="80"/>
          <w:sz w:val="24"/>
          <w:szCs w:val="24"/>
          <w:lang w:val="en-AU" w:eastAsia="de-DE"/>
        </w:rPr>
        <w:t>elaborarea</w:t>
      </w:r>
      <w:proofErr w:type="spellEnd"/>
      <w:r w:rsidR="007361DB" w:rsidRPr="007E618E">
        <w:rPr>
          <w:rFonts w:ascii="Trebuchet MS" w:eastAsia="Times New Roman" w:hAnsi="Trebuchet MS" w:cs="Arial"/>
          <w:color w:val="1F4E79" w:themeColor="accent1" w:themeShade="80"/>
          <w:sz w:val="24"/>
          <w:szCs w:val="24"/>
          <w:lang w:val="en-AU" w:eastAsia="de-DE"/>
        </w:rPr>
        <w:t xml:space="preserve"> si </w:t>
      </w:r>
      <w:proofErr w:type="spellStart"/>
      <w:r w:rsidR="007361DB" w:rsidRPr="007E618E">
        <w:rPr>
          <w:rFonts w:ascii="Trebuchet MS" w:eastAsia="Times New Roman" w:hAnsi="Trebuchet MS" w:cs="Arial"/>
          <w:color w:val="1F4E79" w:themeColor="accent1" w:themeShade="80"/>
          <w:sz w:val="24"/>
          <w:szCs w:val="24"/>
          <w:lang w:val="en-AU" w:eastAsia="de-DE"/>
        </w:rPr>
        <w:t>implementarea</w:t>
      </w:r>
      <w:proofErr w:type="spellEnd"/>
      <w:r w:rsidR="007361DB" w:rsidRPr="007E618E">
        <w:rPr>
          <w:rFonts w:ascii="Trebuchet MS" w:eastAsia="Times New Roman" w:hAnsi="Trebuchet MS" w:cs="Arial"/>
          <w:color w:val="1F4E79" w:themeColor="accent1" w:themeShade="80"/>
          <w:sz w:val="24"/>
          <w:szCs w:val="24"/>
          <w:lang w:val="en-AU" w:eastAsia="de-DE"/>
        </w:rPr>
        <w:t xml:space="preserve"> </w:t>
      </w:r>
      <w:r w:rsidR="007361DB" w:rsidRPr="007E618E">
        <w:rPr>
          <w:rFonts w:ascii="Trebuchet MS" w:hAnsi="Trebuchet MS"/>
          <w:b/>
          <w:bCs/>
          <w:i/>
          <w:iCs/>
          <w:color w:val="1F4E79" w:themeColor="accent1" w:themeShade="80"/>
          <w:sz w:val="24"/>
          <w:szCs w:val="24"/>
          <w:u w:val="single"/>
        </w:rPr>
        <w:t>Instrumentului Integrat de Turism Sustenabil – EuroVelo6 – Topalu Crucea,</w:t>
      </w:r>
      <w:r w:rsidR="007361DB" w:rsidRPr="00D20764">
        <w:rPr>
          <w:rFonts w:ascii="Trebuchet MS" w:hAnsi="Trebuchet MS"/>
          <w:color w:val="1F4E79" w:themeColor="accent1" w:themeShade="80"/>
          <w:sz w:val="24"/>
          <w:szCs w:val="24"/>
        </w:rPr>
        <w:t xml:space="preserve"> </w:t>
      </w:r>
      <w:r w:rsidR="007361DB" w:rsidRPr="007E618E">
        <w:rPr>
          <w:rFonts w:ascii="Trebuchet MS" w:hAnsi="Trebuchet MS"/>
          <w:color w:val="1F4E79" w:themeColor="accent1" w:themeShade="80"/>
          <w:sz w:val="24"/>
          <w:szCs w:val="24"/>
        </w:rPr>
        <w:t>dezvoltat in parteneriat si colaborare,</w:t>
      </w:r>
      <w:r w:rsidRPr="007E618E">
        <w:rPr>
          <w:rFonts w:ascii="Trebuchet MS" w:eastAsia="Times New Roman" w:hAnsi="Trebuchet MS" w:cs="Arial"/>
          <w:color w:val="1F4E79" w:themeColor="accent1" w:themeShade="80"/>
          <w:sz w:val="24"/>
          <w:szCs w:val="24"/>
          <w:lang w:val="en-AU" w:eastAsia="de-DE"/>
        </w:rPr>
        <w:t xml:space="preserve"> în </w:t>
      </w:r>
      <w:proofErr w:type="spellStart"/>
      <w:r w:rsidRPr="007E618E">
        <w:rPr>
          <w:rFonts w:ascii="Trebuchet MS" w:eastAsia="Times New Roman" w:hAnsi="Trebuchet MS" w:cs="Arial"/>
          <w:color w:val="1F4E79" w:themeColor="accent1" w:themeShade="80"/>
          <w:sz w:val="24"/>
          <w:szCs w:val="24"/>
          <w:lang w:val="en-AU" w:eastAsia="de-DE"/>
        </w:rPr>
        <w:t>vederea</w:t>
      </w:r>
      <w:proofErr w:type="spellEnd"/>
      <w:r w:rsidRPr="007E618E">
        <w:rPr>
          <w:rFonts w:ascii="Trebuchet MS" w:eastAsia="Times New Roman" w:hAnsi="Trebuchet MS" w:cs="Arial"/>
          <w:color w:val="1F4E79" w:themeColor="accent1" w:themeShade="80"/>
          <w:sz w:val="24"/>
          <w:szCs w:val="24"/>
          <w:lang w:val="en-AU" w:eastAsia="de-DE"/>
        </w:rPr>
        <w:t xml:space="preserve"> </w:t>
      </w:r>
      <w:proofErr w:type="spellStart"/>
      <w:r w:rsidRPr="007E618E">
        <w:rPr>
          <w:rFonts w:ascii="Trebuchet MS" w:eastAsia="Times New Roman" w:hAnsi="Trebuchet MS" w:cs="Arial"/>
          <w:color w:val="1F4E79" w:themeColor="accent1" w:themeShade="80"/>
          <w:sz w:val="24"/>
          <w:szCs w:val="24"/>
          <w:lang w:val="en-AU" w:eastAsia="de-DE"/>
        </w:rPr>
        <w:t>implementării</w:t>
      </w:r>
      <w:proofErr w:type="spellEnd"/>
      <w:r w:rsidRPr="007E618E">
        <w:rPr>
          <w:rFonts w:ascii="Trebuchet MS" w:eastAsia="Times New Roman" w:hAnsi="Trebuchet MS" w:cs="Arial"/>
          <w:color w:val="1F4E79" w:themeColor="accent1" w:themeShade="80"/>
          <w:sz w:val="24"/>
          <w:szCs w:val="24"/>
          <w:lang w:val="en-AU" w:eastAsia="de-DE"/>
        </w:rPr>
        <w:t xml:space="preserve"> cu </w:t>
      </w:r>
      <w:proofErr w:type="spellStart"/>
      <w:r w:rsidRPr="007E618E">
        <w:rPr>
          <w:rFonts w:ascii="Trebuchet MS" w:eastAsia="Times New Roman" w:hAnsi="Trebuchet MS" w:cs="Arial"/>
          <w:color w:val="1F4E79" w:themeColor="accent1" w:themeShade="80"/>
          <w:sz w:val="24"/>
          <w:szCs w:val="24"/>
          <w:lang w:val="en-AU" w:eastAsia="de-DE"/>
        </w:rPr>
        <w:t>succes</w:t>
      </w:r>
      <w:proofErr w:type="spellEnd"/>
      <w:r w:rsidRPr="007E618E">
        <w:rPr>
          <w:rFonts w:ascii="Trebuchet MS" w:eastAsia="Times New Roman" w:hAnsi="Trebuchet MS" w:cs="Arial"/>
          <w:color w:val="1F4E79" w:themeColor="accent1" w:themeShade="80"/>
          <w:sz w:val="24"/>
          <w:szCs w:val="24"/>
          <w:lang w:val="en-AU" w:eastAsia="de-DE"/>
        </w:rPr>
        <w:t xml:space="preserve"> </w:t>
      </w:r>
      <w:proofErr w:type="gramStart"/>
      <w:r w:rsidRPr="007E618E">
        <w:rPr>
          <w:rFonts w:ascii="Trebuchet MS" w:eastAsia="Times New Roman" w:hAnsi="Trebuchet MS" w:cs="Arial"/>
          <w:color w:val="1F4E79" w:themeColor="accent1" w:themeShade="80"/>
          <w:sz w:val="24"/>
          <w:szCs w:val="24"/>
          <w:lang w:val="en-AU" w:eastAsia="de-DE"/>
        </w:rPr>
        <w:t>a</w:t>
      </w:r>
      <w:proofErr w:type="gramEnd"/>
      <w:r w:rsidRPr="007E618E">
        <w:rPr>
          <w:rFonts w:ascii="Trebuchet MS" w:eastAsia="Times New Roman" w:hAnsi="Trebuchet MS" w:cs="Arial"/>
          <w:color w:val="1F4E79" w:themeColor="accent1" w:themeShade="80"/>
          <w:sz w:val="24"/>
          <w:szCs w:val="24"/>
          <w:lang w:val="en-AU" w:eastAsia="de-DE"/>
        </w:rPr>
        <w:t xml:space="preserve"> </w:t>
      </w:r>
      <w:proofErr w:type="spellStart"/>
      <w:r w:rsidR="007361DB" w:rsidRPr="007E618E">
        <w:rPr>
          <w:rFonts w:ascii="Trebuchet MS" w:eastAsia="Times New Roman" w:hAnsi="Trebuchet MS" w:cs="Arial"/>
          <w:color w:val="1F4E79" w:themeColor="accent1" w:themeShade="80"/>
          <w:sz w:val="24"/>
          <w:szCs w:val="24"/>
          <w:lang w:val="en-AU" w:eastAsia="de-DE"/>
        </w:rPr>
        <w:t>investitiei</w:t>
      </w:r>
      <w:proofErr w:type="spellEnd"/>
      <w:r w:rsidR="007361DB" w:rsidRPr="007E618E">
        <w:rPr>
          <w:rFonts w:ascii="Trebuchet MS" w:eastAsia="Times New Roman" w:hAnsi="Trebuchet MS" w:cs="Arial"/>
          <w:color w:val="1F4E79" w:themeColor="accent1" w:themeShade="80"/>
          <w:sz w:val="24"/>
          <w:szCs w:val="24"/>
          <w:lang w:val="en-AU" w:eastAsia="de-DE"/>
        </w:rPr>
        <w:t xml:space="preserve"> integrate in </w:t>
      </w:r>
      <w:proofErr w:type="spellStart"/>
      <w:r w:rsidR="007361DB" w:rsidRPr="007E618E">
        <w:rPr>
          <w:rFonts w:ascii="Trebuchet MS" w:eastAsia="Times New Roman" w:hAnsi="Trebuchet MS" w:cs="Arial"/>
          <w:color w:val="1F4E79" w:themeColor="accent1" w:themeShade="80"/>
          <w:sz w:val="24"/>
          <w:szCs w:val="24"/>
          <w:lang w:val="en-AU" w:eastAsia="de-DE"/>
        </w:rPr>
        <w:t>cadrul</w:t>
      </w:r>
      <w:proofErr w:type="spellEnd"/>
      <w:r w:rsidR="007361DB" w:rsidRPr="007E618E">
        <w:rPr>
          <w:rFonts w:ascii="Trebuchet MS" w:eastAsia="Times New Roman" w:hAnsi="Trebuchet MS" w:cs="Arial"/>
          <w:color w:val="1F4E79" w:themeColor="accent1" w:themeShade="80"/>
          <w:sz w:val="24"/>
          <w:szCs w:val="24"/>
          <w:lang w:val="en-AU" w:eastAsia="de-DE"/>
        </w:rPr>
        <w:t xml:space="preserve"> </w:t>
      </w:r>
      <w:proofErr w:type="spellStart"/>
      <w:r w:rsidRPr="007E618E">
        <w:rPr>
          <w:rFonts w:ascii="Trebuchet MS" w:eastAsia="Times New Roman" w:hAnsi="Trebuchet MS" w:cs="Arial"/>
          <w:color w:val="1F4E79" w:themeColor="accent1" w:themeShade="80"/>
          <w:sz w:val="24"/>
          <w:szCs w:val="24"/>
          <w:lang w:val="en-AU" w:eastAsia="de-DE"/>
        </w:rPr>
        <w:t>proiectului</w:t>
      </w:r>
      <w:proofErr w:type="spellEnd"/>
      <w:r w:rsidRPr="007E618E">
        <w:rPr>
          <w:rFonts w:ascii="Trebuchet MS" w:eastAsia="Times New Roman" w:hAnsi="Trebuchet MS" w:cs="Arial"/>
          <w:color w:val="1F4E79" w:themeColor="accent1" w:themeShade="80"/>
          <w:sz w:val="24"/>
          <w:szCs w:val="24"/>
          <w:lang w:val="en-AU" w:eastAsia="de-DE"/>
        </w:rPr>
        <w:t xml:space="preserve"> </w:t>
      </w:r>
      <w:proofErr w:type="spellStart"/>
      <w:r w:rsidRPr="007E618E">
        <w:rPr>
          <w:rFonts w:ascii="Trebuchet MS" w:eastAsia="Times New Roman" w:hAnsi="Trebuchet MS" w:cs="Arial"/>
          <w:color w:val="1F4E79" w:themeColor="accent1" w:themeShade="80"/>
          <w:sz w:val="24"/>
          <w:szCs w:val="24"/>
          <w:lang w:val="en-AU" w:eastAsia="de-DE"/>
        </w:rPr>
        <w:t>comun</w:t>
      </w:r>
      <w:proofErr w:type="spellEnd"/>
      <w:r w:rsidRPr="007E618E">
        <w:rPr>
          <w:rFonts w:ascii="Trebuchet MS" w:eastAsia="Times New Roman" w:hAnsi="Trebuchet MS" w:cs="Arial"/>
          <w:color w:val="1F4E79" w:themeColor="accent1" w:themeShade="80"/>
          <w:sz w:val="24"/>
          <w:szCs w:val="24"/>
          <w:lang w:val="en-AU" w:eastAsia="de-DE"/>
        </w:rPr>
        <w:t xml:space="preserve"> </w:t>
      </w:r>
      <w:r w:rsidR="007361DB" w:rsidRPr="007E618E">
        <w:rPr>
          <w:rFonts w:ascii="Trebuchet MS" w:hAnsi="Trebuchet MS"/>
          <w:color w:val="1F4E79" w:themeColor="accent1" w:themeShade="80"/>
          <w:sz w:val="24"/>
          <w:szCs w:val="24"/>
        </w:rPr>
        <w:t xml:space="preserve">“Perspective Recreaţionale în Mediul Înconjurator / Recreational Insights into Diverse Environments” Acronim: R.I.D.E. </w:t>
      </w:r>
      <w:r w:rsidRPr="007E618E">
        <w:rPr>
          <w:rFonts w:ascii="Trebuchet MS" w:eastAsia="Times New Roman" w:hAnsi="Trebuchet MS" w:cs="Arial"/>
          <w:color w:val="1F4E79" w:themeColor="accent1" w:themeShade="80"/>
          <w:sz w:val="24"/>
          <w:szCs w:val="24"/>
          <w:lang w:val="en-AU" w:eastAsia="de-DE"/>
        </w:rPr>
        <w:t xml:space="preserve"> </w:t>
      </w:r>
    </w:p>
    <w:p w14:paraId="756CA2D7" w14:textId="683A4DD6" w:rsidR="007E618E" w:rsidRPr="00E9596A" w:rsidRDefault="007E618E" w:rsidP="007E618E">
      <w:pPr>
        <w:pStyle w:val="Listparagraf"/>
        <w:widowControl w:val="0"/>
        <w:numPr>
          <w:ilvl w:val="0"/>
          <w:numId w:val="34"/>
        </w:numPr>
        <w:autoSpaceDE w:val="0"/>
        <w:autoSpaceDN w:val="0"/>
        <w:adjustRightInd w:val="0"/>
        <w:spacing w:after="120" w:line="360" w:lineRule="auto"/>
        <w:jc w:val="both"/>
        <w:rPr>
          <w:rFonts w:ascii="Trebuchet MS" w:eastAsia="Times New Roman" w:hAnsi="Trebuchet MS" w:cs="Arial"/>
          <w:color w:val="1F4E79" w:themeColor="accent1" w:themeShade="80"/>
          <w:sz w:val="24"/>
          <w:szCs w:val="24"/>
          <w:lang w:val="en-AU" w:eastAsia="de-DE"/>
        </w:rPr>
      </w:pPr>
      <w:r w:rsidRPr="00777CD0">
        <w:rPr>
          <w:rFonts w:ascii="Trebuchet MS" w:hAnsi="Trebuchet MS"/>
          <w:b/>
          <w:bCs/>
          <w:i/>
          <w:iCs/>
          <w:color w:val="1F4E79" w:themeColor="accent1" w:themeShade="80"/>
          <w:sz w:val="24"/>
          <w:szCs w:val="24"/>
          <w:u w:val="single"/>
        </w:rPr>
        <w:t>Instrument</w:t>
      </w:r>
      <w:r>
        <w:rPr>
          <w:rFonts w:ascii="Trebuchet MS" w:hAnsi="Trebuchet MS"/>
          <w:b/>
          <w:bCs/>
          <w:i/>
          <w:iCs/>
          <w:color w:val="1F4E79" w:themeColor="accent1" w:themeShade="80"/>
          <w:sz w:val="24"/>
          <w:szCs w:val="24"/>
          <w:u w:val="single"/>
        </w:rPr>
        <w:t>ul</w:t>
      </w:r>
      <w:r w:rsidRPr="00777CD0">
        <w:rPr>
          <w:rFonts w:ascii="Trebuchet MS" w:hAnsi="Trebuchet MS"/>
          <w:b/>
          <w:bCs/>
          <w:i/>
          <w:iCs/>
          <w:color w:val="1F4E79" w:themeColor="accent1" w:themeShade="80"/>
          <w:sz w:val="24"/>
          <w:szCs w:val="24"/>
          <w:u w:val="single"/>
        </w:rPr>
        <w:t xml:space="preserve"> Integrat de Turism Sustenabil</w:t>
      </w:r>
      <w:r>
        <w:rPr>
          <w:rFonts w:ascii="Trebuchet MS" w:hAnsi="Trebuchet MS"/>
          <w:b/>
          <w:bCs/>
          <w:i/>
          <w:iCs/>
          <w:color w:val="1F4E79" w:themeColor="accent1" w:themeShade="80"/>
          <w:sz w:val="24"/>
          <w:szCs w:val="24"/>
          <w:u w:val="single"/>
        </w:rPr>
        <w:t xml:space="preserve"> – EuroVelo6 – Topalu Crucea </w:t>
      </w:r>
      <w:r w:rsidRPr="007E618E">
        <w:rPr>
          <w:rFonts w:ascii="Trebuchet MS" w:hAnsi="Trebuchet MS"/>
          <w:color w:val="1F4E79" w:themeColor="accent1" w:themeShade="80"/>
          <w:sz w:val="24"/>
          <w:szCs w:val="24"/>
        </w:rPr>
        <w:t xml:space="preserve">este reprezentat de </w:t>
      </w:r>
      <w:r w:rsidR="00A262EF">
        <w:rPr>
          <w:rFonts w:ascii="Trebuchet MS" w:hAnsi="Trebuchet MS"/>
          <w:color w:val="1F4E79" w:themeColor="accent1" w:themeShade="80"/>
          <w:sz w:val="24"/>
          <w:szCs w:val="24"/>
        </w:rPr>
        <w:t>realizarea unei investitii de turism, in perimetrul zonei EuroVelo6 ce traverseaza UAT Comuna Topalu si UAT Comuna Crucea</w:t>
      </w:r>
      <w:r w:rsidR="00E9596A">
        <w:rPr>
          <w:rFonts w:ascii="Trebuchet MS" w:hAnsi="Trebuchet MS"/>
          <w:color w:val="1F4E79" w:themeColor="accent1" w:themeShade="80"/>
          <w:sz w:val="24"/>
          <w:szCs w:val="24"/>
        </w:rPr>
        <w:t>, constand in initierea si dezvoltarea unui pachet turistic integrat, cu urmatoarele investitii:</w:t>
      </w:r>
    </w:p>
    <w:p w14:paraId="7A37EB50" w14:textId="143EB11F" w:rsidR="00E9596A" w:rsidRDefault="00E9596A" w:rsidP="00E9596A">
      <w:pPr>
        <w:pStyle w:val="Listparagraf"/>
        <w:widowControl w:val="0"/>
        <w:numPr>
          <w:ilvl w:val="0"/>
          <w:numId w:val="35"/>
        </w:numPr>
        <w:autoSpaceDE w:val="0"/>
        <w:autoSpaceDN w:val="0"/>
        <w:adjustRightInd w:val="0"/>
        <w:spacing w:after="120" w:line="360" w:lineRule="auto"/>
        <w:jc w:val="both"/>
        <w:rPr>
          <w:rFonts w:ascii="Trebuchet MS" w:eastAsia="Times New Roman" w:hAnsi="Trebuchet MS" w:cs="Arial"/>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t xml:space="preserve">UAT Comuna </w:t>
      </w:r>
      <w:proofErr w:type="spellStart"/>
      <w:r>
        <w:rPr>
          <w:rFonts w:ascii="Trebuchet MS" w:eastAsia="Times New Roman" w:hAnsi="Trebuchet MS" w:cs="Arial"/>
          <w:color w:val="1F4E79" w:themeColor="accent1" w:themeShade="80"/>
          <w:sz w:val="24"/>
          <w:szCs w:val="24"/>
          <w:lang w:val="en-AU" w:eastAsia="de-DE"/>
        </w:rPr>
        <w:t>Topalu</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amenajare</w:t>
      </w:r>
      <w:proofErr w:type="spellEnd"/>
      <w:r>
        <w:rPr>
          <w:rFonts w:ascii="Trebuchet MS" w:eastAsia="Times New Roman" w:hAnsi="Trebuchet MS" w:cs="Arial"/>
          <w:color w:val="1F4E79" w:themeColor="accent1" w:themeShade="80"/>
          <w:sz w:val="24"/>
          <w:szCs w:val="24"/>
          <w:lang w:val="en-AU" w:eastAsia="de-DE"/>
        </w:rPr>
        <w:t xml:space="preserve"> zona si </w:t>
      </w:r>
      <w:proofErr w:type="spellStart"/>
      <w:r>
        <w:rPr>
          <w:rFonts w:ascii="Trebuchet MS" w:eastAsia="Times New Roman" w:hAnsi="Trebuchet MS" w:cs="Arial"/>
          <w:color w:val="1F4E79" w:themeColor="accent1" w:themeShade="80"/>
          <w:sz w:val="24"/>
          <w:szCs w:val="24"/>
          <w:lang w:val="en-AU" w:eastAsia="de-DE"/>
        </w:rPr>
        <w:t>acces</w:t>
      </w:r>
      <w:proofErr w:type="spellEnd"/>
      <w:r>
        <w:rPr>
          <w:rFonts w:ascii="Trebuchet MS" w:eastAsia="Times New Roman" w:hAnsi="Trebuchet MS" w:cs="Arial"/>
          <w:color w:val="1F4E79" w:themeColor="accent1" w:themeShade="80"/>
          <w:sz w:val="24"/>
          <w:szCs w:val="24"/>
          <w:lang w:val="en-AU" w:eastAsia="de-DE"/>
        </w:rPr>
        <w:t xml:space="preserve"> ponton, </w:t>
      </w:r>
      <w:proofErr w:type="spellStart"/>
      <w:r>
        <w:rPr>
          <w:rFonts w:ascii="Trebuchet MS" w:eastAsia="Times New Roman" w:hAnsi="Trebuchet MS" w:cs="Arial"/>
          <w:color w:val="1F4E79" w:themeColor="accent1" w:themeShade="80"/>
          <w:sz w:val="24"/>
          <w:szCs w:val="24"/>
          <w:lang w:val="en-AU" w:eastAsia="de-DE"/>
        </w:rPr>
        <w:t>instalare</w:t>
      </w:r>
      <w:proofErr w:type="spellEnd"/>
      <w:r>
        <w:rPr>
          <w:rFonts w:ascii="Trebuchet MS" w:eastAsia="Times New Roman" w:hAnsi="Trebuchet MS" w:cs="Arial"/>
          <w:color w:val="1F4E79" w:themeColor="accent1" w:themeShade="80"/>
          <w:sz w:val="24"/>
          <w:szCs w:val="24"/>
          <w:lang w:val="en-AU" w:eastAsia="de-DE"/>
        </w:rPr>
        <w:t xml:space="preserve"> ponton, </w:t>
      </w:r>
      <w:proofErr w:type="spellStart"/>
      <w:r>
        <w:rPr>
          <w:rFonts w:ascii="Trebuchet MS" w:eastAsia="Times New Roman" w:hAnsi="Trebuchet MS" w:cs="Arial"/>
          <w:color w:val="1F4E79" w:themeColor="accent1" w:themeShade="80"/>
          <w:sz w:val="24"/>
          <w:szCs w:val="24"/>
          <w:lang w:val="en-AU" w:eastAsia="de-DE"/>
        </w:rPr>
        <w:t>achizitie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ambarcatiune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agrement</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realizarea</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Muzeului</w:t>
      </w:r>
      <w:proofErr w:type="spellEnd"/>
      <w:r>
        <w:rPr>
          <w:rFonts w:ascii="Trebuchet MS" w:eastAsia="Times New Roman" w:hAnsi="Trebuchet MS" w:cs="Arial"/>
          <w:color w:val="1F4E79" w:themeColor="accent1" w:themeShade="80"/>
          <w:sz w:val="24"/>
          <w:szCs w:val="24"/>
          <w:lang w:val="en-AU" w:eastAsia="de-DE"/>
        </w:rPr>
        <w:t xml:space="preserve"> Rural </w:t>
      </w:r>
      <w:proofErr w:type="spellStart"/>
      <w:r>
        <w:rPr>
          <w:rFonts w:ascii="Trebuchet MS" w:eastAsia="Times New Roman" w:hAnsi="Trebuchet MS" w:cs="Arial"/>
          <w:color w:val="1F4E79" w:themeColor="accent1" w:themeShade="80"/>
          <w:sz w:val="24"/>
          <w:szCs w:val="24"/>
          <w:lang w:val="en-AU" w:eastAsia="de-DE"/>
        </w:rPr>
        <w:t>Topalu</w:t>
      </w:r>
      <w:proofErr w:type="spellEnd"/>
      <w:r>
        <w:rPr>
          <w:rFonts w:ascii="Trebuchet MS" w:eastAsia="Times New Roman" w:hAnsi="Trebuchet MS" w:cs="Arial"/>
          <w:color w:val="1F4E79" w:themeColor="accent1" w:themeShade="80"/>
          <w:sz w:val="24"/>
          <w:szCs w:val="24"/>
          <w:lang w:val="en-AU" w:eastAsia="de-DE"/>
        </w:rPr>
        <w:t xml:space="preserve"> – Natura si </w:t>
      </w:r>
      <w:proofErr w:type="spellStart"/>
      <w:r>
        <w:rPr>
          <w:rFonts w:ascii="Trebuchet MS" w:eastAsia="Times New Roman" w:hAnsi="Trebuchet MS" w:cs="Arial"/>
          <w:color w:val="1F4E79" w:themeColor="accent1" w:themeShade="80"/>
          <w:sz w:val="24"/>
          <w:szCs w:val="24"/>
          <w:lang w:val="en-AU" w:eastAsia="de-DE"/>
        </w:rPr>
        <w:t>Istorie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semnalizare</w:t>
      </w:r>
      <w:proofErr w:type="spellEnd"/>
      <w:r>
        <w:rPr>
          <w:rFonts w:ascii="Trebuchet MS" w:eastAsia="Times New Roman" w:hAnsi="Trebuchet MS" w:cs="Arial"/>
          <w:color w:val="1F4E79" w:themeColor="accent1" w:themeShade="80"/>
          <w:sz w:val="24"/>
          <w:szCs w:val="24"/>
          <w:lang w:val="en-AU" w:eastAsia="de-DE"/>
        </w:rPr>
        <w:t xml:space="preserve"> si </w:t>
      </w:r>
      <w:proofErr w:type="spellStart"/>
      <w:r>
        <w:rPr>
          <w:rFonts w:ascii="Trebuchet MS" w:eastAsia="Times New Roman" w:hAnsi="Trebuchet MS" w:cs="Arial"/>
          <w:color w:val="1F4E79" w:themeColor="accent1" w:themeShade="80"/>
          <w:sz w:val="24"/>
          <w:szCs w:val="24"/>
          <w:lang w:val="en-AU" w:eastAsia="de-DE"/>
        </w:rPr>
        <w:t>instalare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facilitati</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suport</w:t>
      </w:r>
      <w:proofErr w:type="spellEnd"/>
      <w:r>
        <w:rPr>
          <w:rFonts w:ascii="Trebuchet MS" w:eastAsia="Times New Roman" w:hAnsi="Trebuchet MS" w:cs="Arial"/>
          <w:color w:val="1F4E79" w:themeColor="accent1" w:themeShade="80"/>
          <w:sz w:val="24"/>
          <w:szCs w:val="24"/>
          <w:lang w:val="en-AU" w:eastAsia="de-DE"/>
        </w:rPr>
        <w:t xml:space="preserve"> pe </w:t>
      </w:r>
      <w:proofErr w:type="spellStart"/>
      <w:r>
        <w:rPr>
          <w:rFonts w:ascii="Trebuchet MS" w:eastAsia="Times New Roman" w:hAnsi="Trebuchet MS" w:cs="Arial"/>
          <w:color w:val="1F4E79" w:themeColor="accent1" w:themeShade="80"/>
          <w:sz w:val="24"/>
          <w:szCs w:val="24"/>
          <w:lang w:val="en-AU" w:eastAsia="de-DE"/>
        </w:rPr>
        <w:t>ruta</w:t>
      </w:r>
      <w:proofErr w:type="spellEnd"/>
      <w:r>
        <w:rPr>
          <w:rFonts w:ascii="Trebuchet MS" w:eastAsia="Times New Roman" w:hAnsi="Trebuchet MS" w:cs="Arial"/>
          <w:color w:val="1F4E79" w:themeColor="accent1" w:themeShade="80"/>
          <w:sz w:val="24"/>
          <w:szCs w:val="24"/>
          <w:lang w:val="en-AU" w:eastAsia="de-DE"/>
        </w:rPr>
        <w:t xml:space="preserve"> velo </w:t>
      </w:r>
      <w:proofErr w:type="spellStart"/>
      <w:r>
        <w:rPr>
          <w:rFonts w:ascii="Trebuchet MS" w:eastAsia="Times New Roman" w:hAnsi="Trebuchet MS" w:cs="Arial"/>
          <w:color w:val="1F4E79" w:themeColor="accent1" w:themeShade="80"/>
          <w:sz w:val="24"/>
          <w:szCs w:val="24"/>
          <w:lang w:val="en-AU" w:eastAsia="de-DE"/>
        </w:rPr>
        <w:t>adiacenta</w:t>
      </w:r>
      <w:proofErr w:type="spellEnd"/>
      <w:r>
        <w:rPr>
          <w:rFonts w:ascii="Trebuchet MS" w:eastAsia="Times New Roman" w:hAnsi="Trebuchet MS" w:cs="Arial"/>
          <w:color w:val="1F4E79" w:themeColor="accent1" w:themeShade="80"/>
          <w:sz w:val="24"/>
          <w:szCs w:val="24"/>
          <w:lang w:val="en-AU" w:eastAsia="de-DE"/>
        </w:rPr>
        <w:t xml:space="preserve"> EuroVelo6.</w:t>
      </w:r>
    </w:p>
    <w:p w14:paraId="3F32C36E" w14:textId="79442D66" w:rsidR="00E9596A" w:rsidRDefault="00E9596A" w:rsidP="00E9596A">
      <w:pPr>
        <w:pStyle w:val="Listparagraf"/>
        <w:widowControl w:val="0"/>
        <w:numPr>
          <w:ilvl w:val="0"/>
          <w:numId w:val="35"/>
        </w:numPr>
        <w:autoSpaceDE w:val="0"/>
        <w:autoSpaceDN w:val="0"/>
        <w:adjustRightInd w:val="0"/>
        <w:spacing w:after="120" w:line="360" w:lineRule="auto"/>
        <w:jc w:val="both"/>
        <w:rPr>
          <w:rFonts w:ascii="Trebuchet MS" w:eastAsia="Times New Roman" w:hAnsi="Trebuchet MS" w:cs="Arial"/>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t xml:space="preserve">UAT Comuna Crucea: </w:t>
      </w:r>
      <w:proofErr w:type="spellStart"/>
      <w:r>
        <w:rPr>
          <w:rFonts w:ascii="Trebuchet MS" w:eastAsia="Times New Roman" w:hAnsi="Trebuchet MS" w:cs="Arial"/>
          <w:color w:val="1F4E79" w:themeColor="accent1" w:themeShade="80"/>
          <w:sz w:val="24"/>
          <w:szCs w:val="24"/>
          <w:lang w:val="en-AU" w:eastAsia="de-DE"/>
        </w:rPr>
        <w:t>construire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piste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biciclete</w:t>
      </w:r>
      <w:proofErr w:type="spellEnd"/>
      <w:r>
        <w:rPr>
          <w:rFonts w:ascii="Trebuchet MS" w:eastAsia="Times New Roman" w:hAnsi="Trebuchet MS" w:cs="Arial"/>
          <w:color w:val="1F4E79" w:themeColor="accent1" w:themeShade="80"/>
          <w:sz w:val="24"/>
          <w:szCs w:val="24"/>
          <w:lang w:val="en-AU" w:eastAsia="de-DE"/>
        </w:rPr>
        <w:t xml:space="preserve"> in </w:t>
      </w:r>
      <w:proofErr w:type="spellStart"/>
      <w:r>
        <w:rPr>
          <w:rFonts w:ascii="Trebuchet MS" w:eastAsia="Times New Roman" w:hAnsi="Trebuchet MS" w:cs="Arial"/>
          <w:color w:val="1F4E79" w:themeColor="accent1" w:themeShade="80"/>
          <w:sz w:val="24"/>
          <w:szCs w:val="24"/>
          <w:lang w:val="en-AU" w:eastAsia="de-DE"/>
        </w:rPr>
        <w:t>lungime</w:t>
      </w:r>
      <w:proofErr w:type="spellEnd"/>
      <w:r>
        <w:rPr>
          <w:rFonts w:ascii="Trebuchet MS" w:eastAsia="Times New Roman" w:hAnsi="Trebuchet MS" w:cs="Arial"/>
          <w:color w:val="1F4E79" w:themeColor="accent1" w:themeShade="80"/>
          <w:sz w:val="24"/>
          <w:szCs w:val="24"/>
          <w:lang w:val="en-AU" w:eastAsia="de-DE"/>
        </w:rPr>
        <w:t xml:space="preserve"> de 6006 m </w:t>
      </w:r>
      <w:r>
        <w:rPr>
          <w:rFonts w:ascii="Trebuchet MS" w:eastAsia="Times New Roman" w:hAnsi="Trebuchet MS" w:cs="Arial"/>
          <w:color w:val="1F4E79" w:themeColor="accent1" w:themeShade="80"/>
          <w:sz w:val="24"/>
          <w:szCs w:val="24"/>
          <w:lang w:val="en-AU" w:eastAsia="de-DE"/>
        </w:rPr>
        <w:lastRenderedPageBreak/>
        <w:t xml:space="preserve">(DE375 si DE545) in </w:t>
      </w:r>
      <w:proofErr w:type="spellStart"/>
      <w:r>
        <w:rPr>
          <w:rFonts w:ascii="Trebuchet MS" w:eastAsia="Times New Roman" w:hAnsi="Trebuchet MS" w:cs="Arial"/>
          <w:color w:val="1F4E79" w:themeColor="accent1" w:themeShade="80"/>
          <w:sz w:val="24"/>
          <w:szCs w:val="24"/>
          <w:lang w:val="en-AU" w:eastAsia="de-DE"/>
        </w:rPr>
        <w:t>arealul</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zonei</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protejate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Dealul</w:t>
      </w:r>
      <w:proofErr w:type="spellEnd"/>
      <w:r>
        <w:rPr>
          <w:rFonts w:ascii="Trebuchet MS" w:eastAsia="Times New Roman" w:hAnsi="Trebuchet MS" w:cs="Arial"/>
          <w:color w:val="1F4E79" w:themeColor="accent1" w:themeShade="80"/>
          <w:sz w:val="24"/>
          <w:szCs w:val="24"/>
          <w:lang w:val="en-AU" w:eastAsia="de-DE"/>
        </w:rPr>
        <w:t xml:space="preserve"> Allah Bair</w:t>
      </w:r>
      <w:r w:rsidR="003C3661">
        <w:rPr>
          <w:rFonts w:ascii="Trebuchet MS" w:eastAsia="Times New Roman" w:hAnsi="Trebuchet MS" w:cs="Arial"/>
          <w:color w:val="1F4E79" w:themeColor="accent1" w:themeShade="80"/>
          <w:sz w:val="24"/>
          <w:szCs w:val="24"/>
          <w:lang w:val="en-AU" w:eastAsia="de-DE"/>
        </w:rPr>
        <w:t xml:space="preserve"> si </w:t>
      </w:r>
      <w:proofErr w:type="spellStart"/>
      <w:r w:rsidR="003C3661">
        <w:rPr>
          <w:rFonts w:ascii="Trebuchet MS" w:eastAsia="Times New Roman" w:hAnsi="Trebuchet MS" w:cs="Arial"/>
          <w:color w:val="1F4E79" w:themeColor="accent1" w:themeShade="80"/>
          <w:sz w:val="24"/>
          <w:szCs w:val="24"/>
          <w:lang w:val="en-AU" w:eastAsia="de-DE"/>
        </w:rPr>
        <w:t>amenajare</w:t>
      </w:r>
      <w:proofErr w:type="spellEnd"/>
      <w:r w:rsidR="003C3661">
        <w:rPr>
          <w:rFonts w:ascii="Trebuchet MS" w:eastAsia="Times New Roman" w:hAnsi="Trebuchet MS" w:cs="Arial"/>
          <w:color w:val="1F4E79" w:themeColor="accent1" w:themeShade="80"/>
          <w:sz w:val="24"/>
          <w:szCs w:val="24"/>
          <w:lang w:val="en-AU" w:eastAsia="de-DE"/>
        </w:rPr>
        <w:t xml:space="preserve"> zona de </w:t>
      </w:r>
      <w:proofErr w:type="spellStart"/>
      <w:r w:rsidR="003C3661">
        <w:rPr>
          <w:rFonts w:ascii="Trebuchet MS" w:eastAsia="Times New Roman" w:hAnsi="Trebuchet MS" w:cs="Arial"/>
          <w:color w:val="1F4E79" w:themeColor="accent1" w:themeShade="80"/>
          <w:sz w:val="24"/>
          <w:szCs w:val="24"/>
          <w:lang w:val="en-AU" w:eastAsia="de-DE"/>
        </w:rPr>
        <w:t>relaxare</w:t>
      </w:r>
      <w:proofErr w:type="spellEnd"/>
      <w:r w:rsidR="003C3661">
        <w:rPr>
          <w:rFonts w:ascii="Trebuchet MS" w:eastAsia="Times New Roman" w:hAnsi="Trebuchet MS" w:cs="Arial"/>
          <w:color w:val="1F4E79" w:themeColor="accent1" w:themeShade="80"/>
          <w:sz w:val="24"/>
          <w:szCs w:val="24"/>
          <w:lang w:val="en-AU" w:eastAsia="de-DE"/>
        </w:rPr>
        <w:t xml:space="preserve"> si </w:t>
      </w:r>
      <w:proofErr w:type="spellStart"/>
      <w:r w:rsidR="003C3661">
        <w:rPr>
          <w:rFonts w:ascii="Trebuchet MS" w:eastAsia="Times New Roman" w:hAnsi="Trebuchet MS" w:cs="Arial"/>
          <w:color w:val="1F4E79" w:themeColor="accent1" w:themeShade="80"/>
          <w:sz w:val="24"/>
          <w:szCs w:val="24"/>
          <w:lang w:val="en-AU" w:eastAsia="de-DE"/>
        </w:rPr>
        <w:t>suport</w:t>
      </w:r>
      <w:proofErr w:type="spellEnd"/>
      <w:r w:rsidR="003C3661">
        <w:rPr>
          <w:rFonts w:ascii="Trebuchet MS" w:eastAsia="Times New Roman" w:hAnsi="Trebuchet MS" w:cs="Arial"/>
          <w:color w:val="1F4E79" w:themeColor="accent1" w:themeShade="80"/>
          <w:sz w:val="24"/>
          <w:szCs w:val="24"/>
          <w:lang w:val="en-AU" w:eastAsia="de-DE"/>
        </w:rPr>
        <w:t>/</w:t>
      </w:r>
      <w:proofErr w:type="spellStart"/>
      <w:r w:rsidR="003C3661">
        <w:rPr>
          <w:rFonts w:ascii="Trebuchet MS" w:eastAsia="Times New Roman" w:hAnsi="Trebuchet MS" w:cs="Arial"/>
          <w:color w:val="1F4E79" w:themeColor="accent1" w:themeShade="80"/>
          <w:sz w:val="24"/>
          <w:szCs w:val="24"/>
          <w:lang w:val="en-AU" w:eastAsia="de-DE"/>
        </w:rPr>
        <w:t>asistenta</w:t>
      </w:r>
      <w:proofErr w:type="spellEnd"/>
      <w:r w:rsidR="003C3661">
        <w:rPr>
          <w:rFonts w:ascii="Trebuchet MS" w:eastAsia="Times New Roman" w:hAnsi="Trebuchet MS" w:cs="Arial"/>
          <w:color w:val="1F4E79" w:themeColor="accent1" w:themeShade="80"/>
          <w:sz w:val="24"/>
          <w:szCs w:val="24"/>
          <w:lang w:val="en-AU" w:eastAsia="de-DE"/>
        </w:rPr>
        <w:t xml:space="preserve"> </w:t>
      </w:r>
      <w:proofErr w:type="spellStart"/>
      <w:r w:rsidR="003C3661">
        <w:rPr>
          <w:rFonts w:ascii="Trebuchet MS" w:eastAsia="Times New Roman" w:hAnsi="Trebuchet MS" w:cs="Arial"/>
          <w:color w:val="1F4E79" w:themeColor="accent1" w:themeShade="80"/>
          <w:sz w:val="24"/>
          <w:szCs w:val="24"/>
          <w:lang w:val="en-AU" w:eastAsia="de-DE"/>
        </w:rPr>
        <w:t>pentru</w:t>
      </w:r>
      <w:proofErr w:type="spellEnd"/>
      <w:r w:rsidR="003C3661">
        <w:rPr>
          <w:rFonts w:ascii="Trebuchet MS" w:eastAsia="Times New Roman" w:hAnsi="Trebuchet MS" w:cs="Arial"/>
          <w:color w:val="1F4E79" w:themeColor="accent1" w:themeShade="80"/>
          <w:sz w:val="24"/>
          <w:szCs w:val="24"/>
          <w:lang w:val="en-AU" w:eastAsia="de-DE"/>
        </w:rPr>
        <w:t xml:space="preserve"> </w:t>
      </w:r>
      <w:proofErr w:type="spellStart"/>
      <w:r w:rsidR="003C3661">
        <w:rPr>
          <w:rFonts w:ascii="Trebuchet MS" w:eastAsia="Times New Roman" w:hAnsi="Trebuchet MS" w:cs="Arial"/>
          <w:color w:val="1F4E79" w:themeColor="accent1" w:themeShade="80"/>
          <w:sz w:val="24"/>
          <w:szCs w:val="24"/>
          <w:lang w:val="en-AU" w:eastAsia="de-DE"/>
        </w:rPr>
        <w:t>cicloturisti</w:t>
      </w:r>
      <w:proofErr w:type="spellEnd"/>
      <w:r w:rsidR="003C3661">
        <w:rPr>
          <w:rFonts w:ascii="Trebuchet MS" w:eastAsia="Times New Roman" w:hAnsi="Trebuchet MS" w:cs="Arial"/>
          <w:color w:val="1F4E79" w:themeColor="accent1" w:themeShade="80"/>
          <w:sz w:val="24"/>
          <w:szCs w:val="24"/>
          <w:lang w:val="en-AU" w:eastAsia="de-DE"/>
        </w:rPr>
        <w:t xml:space="preserve"> pe </w:t>
      </w:r>
      <w:proofErr w:type="spellStart"/>
      <w:r w:rsidR="003C3661">
        <w:rPr>
          <w:rFonts w:ascii="Trebuchet MS" w:eastAsia="Times New Roman" w:hAnsi="Trebuchet MS" w:cs="Arial"/>
          <w:color w:val="1F4E79" w:themeColor="accent1" w:themeShade="80"/>
          <w:sz w:val="24"/>
          <w:szCs w:val="24"/>
          <w:lang w:val="en-AU" w:eastAsia="de-DE"/>
        </w:rPr>
        <w:t>acest</w:t>
      </w:r>
      <w:proofErr w:type="spellEnd"/>
      <w:r w:rsidR="003C3661">
        <w:rPr>
          <w:rFonts w:ascii="Trebuchet MS" w:eastAsia="Times New Roman" w:hAnsi="Trebuchet MS" w:cs="Arial"/>
          <w:color w:val="1F4E79" w:themeColor="accent1" w:themeShade="80"/>
          <w:sz w:val="24"/>
          <w:szCs w:val="24"/>
          <w:lang w:val="en-AU" w:eastAsia="de-DE"/>
        </w:rPr>
        <w:t xml:space="preserve"> </w:t>
      </w:r>
      <w:proofErr w:type="spellStart"/>
      <w:r w:rsidR="003C3661">
        <w:rPr>
          <w:rFonts w:ascii="Trebuchet MS" w:eastAsia="Times New Roman" w:hAnsi="Trebuchet MS" w:cs="Arial"/>
          <w:color w:val="1F4E79" w:themeColor="accent1" w:themeShade="80"/>
          <w:sz w:val="24"/>
          <w:szCs w:val="24"/>
          <w:lang w:val="en-AU" w:eastAsia="de-DE"/>
        </w:rPr>
        <w:t>traseu</w:t>
      </w:r>
      <w:proofErr w:type="spellEnd"/>
      <w:r w:rsidR="003C3661">
        <w:rPr>
          <w:rFonts w:ascii="Trebuchet MS" w:eastAsia="Times New Roman" w:hAnsi="Trebuchet MS" w:cs="Arial"/>
          <w:color w:val="1F4E79" w:themeColor="accent1" w:themeShade="80"/>
          <w:sz w:val="24"/>
          <w:szCs w:val="24"/>
          <w:lang w:val="en-AU" w:eastAsia="de-DE"/>
        </w:rPr>
        <w:t xml:space="preserve">. </w:t>
      </w:r>
    </w:p>
    <w:p w14:paraId="583889B9" w14:textId="05982BC7" w:rsidR="00D20764" w:rsidRPr="00D20764" w:rsidRDefault="00D20764" w:rsidP="00D20764">
      <w:pPr>
        <w:pStyle w:val="Listparagraf"/>
        <w:widowControl w:val="0"/>
        <w:numPr>
          <w:ilvl w:val="0"/>
          <w:numId w:val="34"/>
        </w:numPr>
        <w:autoSpaceDE w:val="0"/>
        <w:autoSpaceDN w:val="0"/>
        <w:adjustRightInd w:val="0"/>
        <w:spacing w:after="120" w:line="360" w:lineRule="auto"/>
        <w:jc w:val="both"/>
        <w:rPr>
          <w:rFonts w:ascii="Trebuchet MS" w:eastAsia="Times New Roman" w:hAnsi="Trebuchet MS" w:cs="Arial"/>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t xml:space="preserve">In </w:t>
      </w:r>
      <w:proofErr w:type="spellStart"/>
      <w:r>
        <w:rPr>
          <w:rFonts w:ascii="Trebuchet MS" w:eastAsia="Times New Roman" w:hAnsi="Trebuchet MS" w:cs="Arial"/>
          <w:color w:val="1F4E79" w:themeColor="accent1" w:themeShade="80"/>
          <w:sz w:val="24"/>
          <w:szCs w:val="24"/>
          <w:lang w:val="en-AU" w:eastAsia="de-DE"/>
        </w:rPr>
        <w:t>cadrul</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implementarii</w:t>
      </w:r>
      <w:proofErr w:type="spellEnd"/>
      <w:r>
        <w:rPr>
          <w:rFonts w:ascii="Trebuchet MS" w:eastAsia="Times New Roman" w:hAnsi="Trebuchet MS" w:cs="Arial"/>
          <w:color w:val="1F4E79" w:themeColor="accent1" w:themeShade="80"/>
          <w:sz w:val="24"/>
          <w:szCs w:val="24"/>
          <w:lang w:val="en-AU" w:eastAsia="de-DE"/>
        </w:rPr>
        <w:t xml:space="preserve"> </w:t>
      </w:r>
      <w:r w:rsidRPr="00777CD0">
        <w:rPr>
          <w:rFonts w:ascii="Trebuchet MS" w:hAnsi="Trebuchet MS"/>
          <w:b/>
          <w:bCs/>
          <w:i/>
          <w:iCs/>
          <w:color w:val="1F4E79" w:themeColor="accent1" w:themeShade="80"/>
          <w:sz w:val="24"/>
          <w:szCs w:val="24"/>
          <w:u w:val="single"/>
        </w:rPr>
        <w:t>Instrument</w:t>
      </w:r>
      <w:r>
        <w:rPr>
          <w:rFonts w:ascii="Trebuchet MS" w:hAnsi="Trebuchet MS"/>
          <w:b/>
          <w:bCs/>
          <w:i/>
          <w:iCs/>
          <w:color w:val="1F4E79" w:themeColor="accent1" w:themeShade="80"/>
          <w:sz w:val="24"/>
          <w:szCs w:val="24"/>
          <w:u w:val="single"/>
        </w:rPr>
        <w:t>ului</w:t>
      </w:r>
      <w:r w:rsidRPr="00777CD0">
        <w:rPr>
          <w:rFonts w:ascii="Trebuchet MS" w:hAnsi="Trebuchet MS"/>
          <w:b/>
          <w:bCs/>
          <w:i/>
          <w:iCs/>
          <w:color w:val="1F4E79" w:themeColor="accent1" w:themeShade="80"/>
          <w:sz w:val="24"/>
          <w:szCs w:val="24"/>
          <w:u w:val="single"/>
        </w:rPr>
        <w:t xml:space="preserve"> Integrat de Turism Sustenabil</w:t>
      </w:r>
      <w:r>
        <w:rPr>
          <w:rFonts w:ascii="Trebuchet MS" w:hAnsi="Trebuchet MS"/>
          <w:b/>
          <w:bCs/>
          <w:i/>
          <w:iCs/>
          <w:color w:val="1F4E79" w:themeColor="accent1" w:themeShade="80"/>
          <w:sz w:val="24"/>
          <w:szCs w:val="24"/>
          <w:u w:val="single"/>
        </w:rPr>
        <w:t xml:space="preserve"> – EuroVelo6 – Topalu Crucea</w:t>
      </w:r>
      <w:r>
        <w:rPr>
          <w:rFonts w:ascii="Trebuchet MS" w:hAnsi="Trebuchet MS"/>
          <w:color w:val="1F4E79" w:themeColor="accent1" w:themeShade="80"/>
          <w:sz w:val="24"/>
          <w:szCs w:val="24"/>
        </w:rPr>
        <w:t xml:space="preserve">, fiecare participant (LP1 si PP2) va beneficia de buget propriu si va fi purta responsabilitatea realizarii cu succes </w:t>
      </w:r>
      <w:proofErr w:type="gramStart"/>
      <w:r>
        <w:rPr>
          <w:rFonts w:ascii="Trebuchet MS" w:hAnsi="Trebuchet MS"/>
          <w:color w:val="1F4E79" w:themeColor="accent1" w:themeShade="80"/>
          <w:sz w:val="24"/>
          <w:szCs w:val="24"/>
        </w:rPr>
        <w:t>a</w:t>
      </w:r>
      <w:proofErr w:type="gramEnd"/>
      <w:r>
        <w:rPr>
          <w:rFonts w:ascii="Trebuchet MS" w:hAnsi="Trebuchet MS"/>
          <w:color w:val="1F4E79" w:themeColor="accent1" w:themeShade="80"/>
          <w:sz w:val="24"/>
          <w:szCs w:val="24"/>
        </w:rPr>
        <w:t xml:space="preserve"> investitiei preconizate.</w:t>
      </w:r>
    </w:p>
    <w:p w14:paraId="6482A9EA" w14:textId="50A6DB38" w:rsidR="00803C80" w:rsidRPr="00EC5FE7" w:rsidRDefault="00803C80"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roofErr w:type="spellStart"/>
      <w:r w:rsidRPr="00EC5FE7">
        <w:rPr>
          <w:rFonts w:ascii="Trebuchet MS" w:eastAsia="Times New Roman" w:hAnsi="Trebuchet MS" w:cs="Arial"/>
          <w:b/>
          <w:i/>
          <w:iCs/>
          <w:color w:val="1F4E79" w:themeColor="accent1" w:themeShade="80"/>
          <w:sz w:val="24"/>
          <w:szCs w:val="24"/>
          <w:u w:val="single"/>
          <w:lang w:val="en-AU" w:eastAsia="de-DE"/>
        </w:rPr>
        <w:t>Articolul</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w:t>
      </w:r>
      <w:r w:rsidR="007E618E">
        <w:rPr>
          <w:rFonts w:ascii="Trebuchet MS" w:eastAsia="Times New Roman" w:hAnsi="Trebuchet MS" w:cs="Arial"/>
          <w:b/>
          <w:i/>
          <w:iCs/>
          <w:color w:val="1F4E79" w:themeColor="accent1" w:themeShade="80"/>
          <w:sz w:val="24"/>
          <w:szCs w:val="24"/>
          <w:u w:val="single"/>
          <w:lang w:val="en-AU" w:eastAsia="de-DE"/>
        </w:rPr>
        <w:t>2</w:t>
      </w:r>
    </w:p>
    <w:p w14:paraId="03BD63C8" w14:textId="5D23D21A" w:rsidR="00803C80" w:rsidRPr="00EC5FE7" w:rsidRDefault="00803C80"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roofErr w:type="spellStart"/>
      <w:r w:rsidRPr="00EC5FE7">
        <w:rPr>
          <w:rFonts w:ascii="Trebuchet MS" w:eastAsia="Times New Roman" w:hAnsi="Trebuchet MS" w:cs="Arial"/>
          <w:b/>
          <w:i/>
          <w:iCs/>
          <w:color w:val="1F4E79" w:themeColor="accent1" w:themeShade="80"/>
          <w:sz w:val="24"/>
          <w:szCs w:val="24"/>
          <w:u w:val="single"/>
          <w:lang w:val="en-AU" w:eastAsia="de-DE"/>
        </w:rPr>
        <w:t>Durata</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w:t>
      </w:r>
      <w:proofErr w:type="spellStart"/>
      <w:r w:rsidR="009D4B06">
        <w:rPr>
          <w:rFonts w:ascii="Trebuchet MS" w:eastAsia="Times New Roman" w:hAnsi="Trebuchet MS" w:cs="Arial"/>
          <w:b/>
          <w:i/>
          <w:iCs/>
          <w:color w:val="1F4E79" w:themeColor="accent1" w:themeShade="80"/>
          <w:sz w:val="24"/>
          <w:szCs w:val="24"/>
          <w:u w:val="single"/>
          <w:lang w:val="en-AU" w:eastAsia="de-DE"/>
        </w:rPr>
        <w:t>Protocolului</w:t>
      </w:r>
      <w:proofErr w:type="spellEnd"/>
    </w:p>
    <w:p w14:paraId="13A9A71B" w14:textId="77777777" w:rsidR="00AA55DE" w:rsidRPr="00EC5FE7" w:rsidRDefault="00AA55DE"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
    <w:p w14:paraId="6E7C7A2B" w14:textId="41F25EE4" w:rsidR="00803C80" w:rsidRDefault="007E618E" w:rsidP="00D20764">
      <w:pPr>
        <w:widowControl w:val="0"/>
        <w:autoSpaceDE w:val="0"/>
        <w:autoSpaceDN w:val="0"/>
        <w:adjustRightInd w:val="0"/>
        <w:spacing w:after="120" w:line="360" w:lineRule="auto"/>
        <w:ind w:left="720"/>
        <w:jc w:val="both"/>
        <w:rPr>
          <w:rFonts w:ascii="Trebuchet MS" w:eastAsia="Times New Roman" w:hAnsi="Trebuchet MS" w:cs="Arial"/>
          <w:color w:val="1F4E79" w:themeColor="accent1" w:themeShade="80"/>
          <w:sz w:val="24"/>
          <w:szCs w:val="24"/>
          <w:lang w:val="en-AU" w:eastAsia="de-DE"/>
        </w:rPr>
      </w:pPr>
      <w:proofErr w:type="spellStart"/>
      <w:r>
        <w:rPr>
          <w:rFonts w:ascii="Trebuchet MS" w:eastAsia="Times New Roman" w:hAnsi="Trebuchet MS" w:cs="Arial"/>
          <w:color w:val="1F4E79" w:themeColor="accent1" w:themeShade="80"/>
          <w:sz w:val="24"/>
          <w:szCs w:val="24"/>
          <w:lang w:val="en-AU" w:eastAsia="de-DE"/>
        </w:rPr>
        <w:t>Durata</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Protocolului</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este</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cuprinsa</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intre</w:t>
      </w:r>
      <w:proofErr w:type="spellEnd"/>
      <w:r>
        <w:rPr>
          <w:rFonts w:ascii="Trebuchet MS" w:eastAsia="Times New Roman" w:hAnsi="Trebuchet MS" w:cs="Arial"/>
          <w:color w:val="1F4E79" w:themeColor="accent1" w:themeShade="80"/>
          <w:sz w:val="24"/>
          <w:szCs w:val="24"/>
          <w:lang w:val="en-AU" w:eastAsia="de-DE"/>
        </w:rPr>
        <w:t xml:space="preserve"> data </w:t>
      </w:r>
      <w:proofErr w:type="spellStart"/>
      <w:r>
        <w:rPr>
          <w:rFonts w:ascii="Trebuchet MS" w:eastAsia="Times New Roman" w:hAnsi="Trebuchet MS" w:cs="Arial"/>
          <w:color w:val="1F4E79" w:themeColor="accent1" w:themeShade="80"/>
          <w:sz w:val="24"/>
          <w:szCs w:val="24"/>
          <w:lang w:val="en-AU" w:eastAsia="de-DE"/>
        </w:rPr>
        <w:t>d</w:t>
      </w:r>
      <w:r w:rsidR="00803C80" w:rsidRPr="00EC5FE7">
        <w:rPr>
          <w:rFonts w:ascii="Trebuchet MS" w:eastAsia="Times New Roman" w:hAnsi="Trebuchet MS" w:cs="Arial"/>
          <w:color w:val="1F4E79" w:themeColor="accent1" w:themeShade="80"/>
          <w:sz w:val="24"/>
          <w:szCs w:val="24"/>
          <w:lang w:val="en-AU" w:eastAsia="de-DE"/>
        </w:rPr>
        <w:t>epuner</w:t>
      </w:r>
      <w:r>
        <w:rPr>
          <w:rFonts w:ascii="Trebuchet MS" w:eastAsia="Times New Roman" w:hAnsi="Trebuchet MS" w:cs="Arial"/>
          <w:color w:val="1F4E79" w:themeColor="accent1" w:themeShade="80"/>
          <w:sz w:val="24"/>
          <w:szCs w:val="24"/>
          <w:lang w:val="en-AU" w:eastAsia="de-DE"/>
        </w:rPr>
        <w:t>ii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9D4B06">
        <w:rPr>
          <w:rFonts w:ascii="Trebuchet MS" w:eastAsia="Times New Roman" w:hAnsi="Trebuchet MS" w:cs="Arial"/>
          <w:color w:val="1F4E79" w:themeColor="accent1" w:themeShade="80"/>
          <w:sz w:val="24"/>
          <w:szCs w:val="24"/>
          <w:lang w:val="en-AU" w:eastAsia="de-DE"/>
        </w:rPr>
        <w:t>Notei</w:t>
      </w:r>
      <w:proofErr w:type="spellEnd"/>
      <w:r w:rsidR="009D4B06">
        <w:rPr>
          <w:rFonts w:ascii="Trebuchet MS" w:eastAsia="Times New Roman" w:hAnsi="Trebuchet MS" w:cs="Arial"/>
          <w:color w:val="1F4E79" w:themeColor="accent1" w:themeShade="80"/>
          <w:sz w:val="24"/>
          <w:szCs w:val="24"/>
          <w:lang w:val="en-AU" w:eastAsia="de-DE"/>
        </w:rPr>
        <w:t xml:space="preserve"> </w:t>
      </w:r>
      <w:proofErr w:type="spellStart"/>
      <w:r w:rsidR="009D4B06">
        <w:rPr>
          <w:rFonts w:ascii="Trebuchet MS" w:eastAsia="Times New Roman" w:hAnsi="Trebuchet MS" w:cs="Arial"/>
          <w:color w:val="1F4E79" w:themeColor="accent1" w:themeShade="80"/>
          <w:sz w:val="24"/>
          <w:szCs w:val="24"/>
          <w:lang w:val="en-AU" w:eastAsia="de-DE"/>
        </w:rPr>
        <w:t>Conceptuale</w:t>
      </w:r>
      <w:proofErr w:type="spellEnd"/>
      <w:r w:rsidR="009D4B06">
        <w:rPr>
          <w:rFonts w:ascii="Trebuchet MS" w:eastAsia="Times New Roman" w:hAnsi="Trebuchet MS" w:cs="Arial"/>
          <w:color w:val="1F4E79" w:themeColor="accent1" w:themeShade="80"/>
          <w:sz w:val="24"/>
          <w:szCs w:val="24"/>
          <w:lang w:val="en-AU" w:eastAsia="de-DE"/>
        </w:rPr>
        <w:t xml:space="preserve"> </w:t>
      </w:r>
      <w:proofErr w:type="spellStart"/>
      <w:r w:rsidR="009D4B06">
        <w:rPr>
          <w:rFonts w:ascii="Trebuchet MS" w:eastAsia="Times New Roman" w:hAnsi="Trebuchet MS" w:cs="Arial"/>
          <w:color w:val="1F4E79" w:themeColor="accent1" w:themeShade="80"/>
          <w:sz w:val="24"/>
          <w:szCs w:val="24"/>
          <w:lang w:val="en-AU" w:eastAsia="de-DE"/>
        </w:rPr>
        <w:t>pentru</w:t>
      </w:r>
      <w:proofErr w:type="spellEnd"/>
      <w:r w:rsidR="009D4B06">
        <w:rPr>
          <w:rFonts w:ascii="Trebuchet MS" w:eastAsia="Times New Roman" w:hAnsi="Trebuchet MS" w:cs="Arial"/>
          <w:color w:val="1F4E79" w:themeColor="accent1" w:themeShade="80"/>
          <w:sz w:val="24"/>
          <w:szCs w:val="24"/>
          <w:lang w:val="en-AU" w:eastAsia="de-DE"/>
        </w:rPr>
        <w:t xml:space="preserve"> </w:t>
      </w:r>
      <w:proofErr w:type="spellStart"/>
      <w:r w:rsidR="009D4B06">
        <w:rPr>
          <w:rFonts w:ascii="Trebuchet MS" w:eastAsia="Times New Roman" w:hAnsi="Trebuchet MS" w:cs="Arial"/>
          <w:color w:val="1F4E79" w:themeColor="accent1" w:themeShade="80"/>
          <w:sz w:val="24"/>
          <w:szCs w:val="24"/>
          <w:lang w:val="en-AU" w:eastAsia="de-DE"/>
        </w:rPr>
        <w:t>proiectul</w:t>
      </w:r>
      <w:proofErr w:type="spellEnd"/>
      <w:r w:rsidR="009D4B06">
        <w:rPr>
          <w:rFonts w:ascii="Trebuchet MS" w:eastAsia="Times New Roman" w:hAnsi="Trebuchet MS" w:cs="Arial"/>
          <w:color w:val="1F4E79" w:themeColor="accent1" w:themeShade="80"/>
          <w:sz w:val="24"/>
          <w:szCs w:val="24"/>
          <w:lang w:val="en-AU" w:eastAsia="de-DE"/>
        </w:rPr>
        <w:t xml:space="preserve"> </w:t>
      </w:r>
      <w:r w:rsidR="009D4B06" w:rsidRPr="00777CD0">
        <w:rPr>
          <w:rFonts w:ascii="Trebuchet MS" w:hAnsi="Trebuchet MS"/>
          <w:color w:val="1F4E79" w:themeColor="accent1" w:themeShade="80"/>
          <w:sz w:val="24"/>
          <w:szCs w:val="24"/>
        </w:rPr>
        <w:t xml:space="preserve">“Perspective Recreaţionale </w:t>
      </w:r>
      <w:r w:rsidR="009D4B06">
        <w:rPr>
          <w:rFonts w:ascii="Trebuchet MS" w:hAnsi="Trebuchet MS"/>
          <w:color w:val="1F4E79" w:themeColor="accent1" w:themeShade="80"/>
          <w:sz w:val="24"/>
          <w:szCs w:val="24"/>
        </w:rPr>
        <w:t>î</w:t>
      </w:r>
      <w:r w:rsidR="009D4B06" w:rsidRPr="00777CD0">
        <w:rPr>
          <w:rFonts w:ascii="Trebuchet MS" w:hAnsi="Trebuchet MS"/>
          <w:color w:val="1F4E79" w:themeColor="accent1" w:themeShade="80"/>
          <w:sz w:val="24"/>
          <w:szCs w:val="24"/>
        </w:rPr>
        <w:t xml:space="preserve">n Mediul </w:t>
      </w:r>
      <w:r w:rsidR="009D4B06">
        <w:rPr>
          <w:rFonts w:ascii="Trebuchet MS" w:hAnsi="Trebuchet MS"/>
          <w:color w:val="1F4E79" w:themeColor="accent1" w:themeShade="80"/>
          <w:sz w:val="24"/>
          <w:szCs w:val="24"/>
        </w:rPr>
        <w:t>Î</w:t>
      </w:r>
      <w:r w:rsidR="009D4B06" w:rsidRPr="00777CD0">
        <w:rPr>
          <w:rFonts w:ascii="Trebuchet MS" w:hAnsi="Trebuchet MS"/>
          <w:color w:val="1F4E79" w:themeColor="accent1" w:themeShade="80"/>
          <w:sz w:val="24"/>
          <w:szCs w:val="24"/>
        </w:rPr>
        <w:t xml:space="preserve">nconjurator / Recreational Insights into Diverse Environments” </w:t>
      </w:r>
      <w:r>
        <w:rPr>
          <w:rFonts w:ascii="Trebuchet MS" w:hAnsi="Trebuchet MS"/>
          <w:color w:val="1F4E79" w:themeColor="accent1" w:themeShade="80"/>
          <w:sz w:val="24"/>
          <w:szCs w:val="24"/>
        </w:rPr>
        <w:t>respectiv</w:t>
      </w:r>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încheierea</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implementării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proiect</w:t>
      </w:r>
      <w:r>
        <w:rPr>
          <w:rFonts w:ascii="Trebuchet MS" w:eastAsia="Times New Roman" w:hAnsi="Trebuchet MS" w:cs="Arial"/>
          <w:color w:val="1F4E79" w:themeColor="accent1" w:themeShade="80"/>
          <w:sz w:val="24"/>
          <w:szCs w:val="24"/>
          <w:lang w:val="en-AU" w:eastAsia="de-DE"/>
        </w:rPr>
        <w:t>ului</w:t>
      </w:r>
      <w:proofErr w:type="spellEnd"/>
      <w:r w:rsidR="00803C80" w:rsidRPr="00EC5FE7">
        <w:rPr>
          <w:rFonts w:ascii="Trebuchet MS" w:eastAsia="Times New Roman" w:hAnsi="Trebuchet MS" w:cs="Arial"/>
          <w:color w:val="1F4E79" w:themeColor="accent1" w:themeShade="80"/>
          <w:sz w:val="24"/>
          <w:szCs w:val="24"/>
          <w:lang w:val="en-AU" w:eastAsia="de-DE"/>
        </w:rPr>
        <w:t>.</w:t>
      </w:r>
    </w:p>
    <w:p w14:paraId="2C1BC9D3" w14:textId="77777777" w:rsidR="007E618E" w:rsidRPr="00EC5FE7" w:rsidRDefault="007E618E" w:rsidP="00803C80">
      <w:pPr>
        <w:widowControl w:val="0"/>
        <w:autoSpaceDE w:val="0"/>
        <w:autoSpaceDN w:val="0"/>
        <w:adjustRightInd w:val="0"/>
        <w:spacing w:after="120" w:line="360" w:lineRule="auto"/>
        <w:jc w:val="both"/>
        <w:rPr>
          <w:rFonts w:ascii="Trebuchet MS" w:eastAsia="Times New Roman" w:hAnsi="Trebuchet MS" w:cs="Arial"/>
          <w:color w:val="1F4E79" w:themeColor="accent1" w:themeShade="80"/>
          <w:sz w:val="24"/>
          <w:szCs w:val="24"/>
          <w:lang w:val="en-AU" w:eastAsia="de-DE"/>
        </w:rPr>
      </w:pPr>
    </w:p>
    <w:p w14:paraId="3867A8C6" w14:textId="157BB18A" w:rsidR="00803C80" w:rsidRPr="00EC5FE7" w:rsidRDefault="00803C80"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roofErr w:type="spellStart"/>
      <w:r w:rsidRPr="00EC5FE7">
        <w:rPr>
          <w:rFonts w:ascii="Trebuchet MS" w:eastAsia="Times New Roman" w:hAnsi="Trebuchet MS" w:cs="Arial"/>
          <w:b/>
          <w:i/>
          <w:iCs/>
          <w:color w:val="1F4E79" w:themeColor="accent1" w:themeShade="80"/>
          <w:sz w:val="24"/>
          <w:szCs w:val="24"/>
          <w:u w:val="single"/>
          <w:lang w:val="en-AU" w:eastAsia="de-DE"/>
        </w:rPr>
        <w:t>Articolul</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w:t>
      </w:r>
      <w:r w:rsidR="007E618E">
        <w:rPr>
          <w:rFonts w:ascii="Trebuchet MS" w:eastAsia="Times New Roman" w:hAnsi="Trebuchet MS" w:cs="Arial"/>
          <w:b/>
          <w:i/>
          <w:iCs/>
          <w:color w:val="1F4E79" w:themeColor="accent1" w:themeShade="80"/>
          <w:sz w:val="24"/>
          <w:szCs w:val="24"/>
          <w:u w:val="single"/>
          <w:lang w:val="en-AU" w:eastAsia="de-DE"/>
        </w:rPr>
        <w:t>3</w:t>
      </w:r>
    </w:p>
    <w:p w14:paraId="7BC29628" w14:textId="3983564C" w:rsidR="00803C80" w:rsidRPr="00EC5FE7" w:rsidRDefault="00803C80"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roofErr w:type="spellStart"/>
      <w:r w:rsidRPr="00EC5FE7">
        <w:rPr>
          <w:rFonts w:ascii="Trebuchet MS" w:eastAsia="Times New Roman" w:hAnsi="Trebuchet MS" w:cs="Arial"/>
          <w:b/>
          <w:i/>
          <w:iCs/>
          <w:color w:val="1F4E79" w:themeColor="accent1" w:themeShade="80"/>
          <w:sz w:val="24"/>
          <w:szCs w:val="24"/>
          <w:u w:val="single"/>
          <w:lang w:val="en-AU" w:eastAsia="de-DE"/>
        </w:rPr>
        <w:t>Obligațiile</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w:t>
      </w:r>
      <w:proofErr w:type="spellStart"/>
      <w:r w:rsidRPr="00EC5FE7">
        <w:rPr>
          <w:rFonts w:ascii="Trebuchet MS" w:eastAsia="Times New Roman" w:hAnsi="Trebuchet MS" w:cs="Arial"/>
          <w:b/>
          <w:i/>
          <w:iCs/>
          <w:color w:val="1F4E79" w:themeColor="accent1" w:themeShade="80"/>
          <w:sz w:val="24"/>
          <w:szCs w:val="24"/>
          <w:u w:val="single"/>
          <w:lang w:val="en-AU" w:eastAsia="de-DE"/>
        </w:rPr>
        <w:t>și</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w:t>
      </w:r>
      <w:proofErr w:type="spellStart"/>
      <w:r w:rsidRPr="00EC5FE7">
        <w:rPr>
          <w:rFonts w:ascii="Trebuchet MS" w:eastAsia="Times New Roman" w:hAnsi="Trebuchet MS" w:cs="Arial"/>
          <w:b/>
          <w:i/>
          <w:iCs/>
          <w:color w:val="1F4E79" w:themeColor="accent1" w:themeShade="80"/>
          <w:sz w:val="24"/>
          <w:szCs w:val="24"/>
          <w:u w:val="single"/>
          <w:lang w:val="en-AU" w:eastAsia="de-DE"/>
        </w:rPr>
        <w:t>responsabilitățile</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w:t>
      </w:r>
      <w:proofErr w:type="spellStart"/>
      <w:r w:rsidRPr="00EC5FE7">
        <w:rPr>
          <w:rFonts w:ascii="Trebuchet MS" w:eastAsia="Times New Roman" w:hAnsi="Trebuchet MS" w:cs="Arial"/>
          <w:b/>
          <w:i/>
          <w:iCs/>
          <w:color w:val="1F4E79" w:themeColor="accent1" w:themeShade="80"/>
          <w:sz w:val="24"/>
          <w:szCs w:val="24"/>
          <w:u w:val="single"/>
          <w:lang w:val="en-AU" w:eastAsia="de-DE"/>
        </w:rPr>
        <w:t>participanților</w:t>
      </w:r>
      <w:proofErr w:type="spellEnd"/>
      <w:r w:rsidRPr="00EC5FE7">
        <w:rPr>
          <w:rFonts w:ascii="Trebuchet MS" w:eastAsia="Times New Roman" w:hAnsi="Trebuchet MS" w:cs="Arial"/>
          <w:b/>
          <w:i/>
          <w:iCs/>
          <w:color w:val="1F4E79" w:themeColor="accent1" w:themeShade="80"/>
          <w:sz w:val="24"/>
          <w:szCs w:val="24"/>
          <w:u w:val="single"/>
          <w:lang w:val="en-AU" w:eastAsia="de-DE"/>
        </w:rPr>
        <w:t xml:space="preserve"> la </w:t>
      </w:r>
      <w:r w:rsidR="0041575D">
        <w:rPr>
          <w:rFonts w:ascii="Trebuchet MS" w:eastAsia="Times New Roman" w:hAnsi="Trebuchet MS" w:cs="Arial"/>
          <w:b/>
          <w:i/>
          <w:iCs/>
          <w:color w:val="1F4E79" w:themeColor="accent1" w:themeShade="80"/>
          <w:sz w:val="24"/>
          <w:szCs w:val="24"/>
          <w:u w:val="single"/>
          <w:lang w:val="en-AU" w:eastAsia="de-DE"/>
        </w:rPr>
        <w:t>Protocol</w:t>
      </w:r>
      <w:r w:rsidR="00416AD3">
        <w:rPr>
          <w:rFonts w:ascii="Trebuchet MS" w:eastAsia="Times New Roman" w:hAnsi="Trebuchet MS" w:cs="Arial"/>
          <w:b/>
          <w:i/>
          <w:iCs/>
          <w:color w:val="1F4E79" w:themeColor="accent1" w:themeShade="80"/>
          <w:sz w:val="24"/>
          <w:szCs w:val="24"/>
          <w:u w:val="single"/>
          <w:lang w:val="en-AU" w:eastAsia="de-DE"/>
        </w:rPr>
        <w:t xml:space="preserve"> (LP1 si PP2)</w:t>
      </w:r>
    </w:p>
    <w:p w14:paraId="730781C0" w14:textId="77777777" w:rsidR="00AA55DE" w:rsidRPr="00EC5FE7" w:rsidRDefault="00AA55DE" w:rsidP="00AA55DE">
      <w:pPr>
        <w:widowControl w:val="0"/>
        <w:autoSpaceDE w:val="0"/>
        <w:autoSpaceDN w:val="0"/>
        <w:adjustRightInd w:val="0"/>
        <w:spacing w:after="0" w:line="240" w:lineRule="auto"/>
        <w:jc w:val="center"/>
        <w:rPr>
          <w:rFonts w:ascii="Trebuchet MS" w:eastAsia="Times New Roman" w:hAnsi="Trebuchet MS" w:cs="Arial"/>
          <w:b/>
          <w:i/>
          <w:iCs/>
          <w:color w:val="1F4E79" w:themeColor="accent1" w:themeShade="80"/>
          <w:sz w:val="24"/>
          <w:szCs w:val="24"/>
          <w:u w:val="single"/>
          <w:lang w:val="en-AU" w:eastAsia="de-DE"/>
        </w:rPr>
      </w:pPr>
    </w:p>
    <w:p w14:paraId="0209A175" w14:textId="79839312" w:rsidR="00803C80" w:rsidRPr="00EC5FE7" w:rsidRDefault="0041575D" w:rsidP="00416AD3">
      <w:pPr>
        <w:widowControl w:val="0"/>
        <w:tabs>
          <w:tab w:val="left" w:pos="810"/>
        </w:tabs>
        <w:autoSpaceDE w:val="0"/>
        <w:autoSpaceDN w:val="0"/>
        <w:adjustRightInd w:val="0"/>
        <w:spacing w:after="120" w:line="360" w:lineRule="auto"/>
        <w:ind w:left="720"/>
        <w:jc w:val="both"/>
        <w:rPr>
          <w:rFonts w:ascii="Trebuchet MS" w:eastAsia="Times New Roman" w:hAnsi="Trebuchet MS" w:cs="Arial"/>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tab/>
      </w:r>
      <w:r w:rsidR="00803C80" w:rsidRPr="00EC5FE7">
        <w:rPr>
          <w:rFonts w:ascii="Trebuchet MS" w:eastAsia="Times New Roman" w:hAnsi="Trebuchet MS" w:cs="Arial"/>
          <w:color w:val="1F4E79" w:themeColor="accent1" w:themeShade="80"/>
          <w:sz w:val="24"/>
          <w:szCs w:val="24"/>
          <w:lang w:val="en-AU" w:eastAsia="de-DE"/>
        </w:rPr>
        <w:t>(1)</w:t>
      </w:r>
      <w:r w:rsidR="00803C80" w:rsidRPr="00EC5FE7">
        <w:rPr>
          <w:rFonts w:ascii="Trebuchet MS" w:eastAsia="Times New Roman" w:hAnsi="Trebuchet MS" w:cs="Arial"/>
          <w:color w:val="1F4E79" w:themeColor="accent1" w:themeShade="80"/>
          <w:sz w:val="24"/>
          <w:szCs w:val="24"/>
          <w:lang w:val="en-AU" w:eastAsia="de-DE"/>
        </w:rPr>
        <w:tab/>
      </w:r>
      <w:r w:rsidR="00416AD3">
        <w:rPr>
          <w:rFonts w:ascii="Trebuchet MS" w:eastAsia="Times New Roman" w:hAnsi="Trebuchet MS" w:cs="Arial"/>
          <w:color w:val="1F4E79" w:themeColor="accent1" w:themeShade="80"/>
          <w:sz w:val="24"/>
          <w:szCs w:val="24"/>
          <w:lang w:val="en-AU" w:eastAsia="de-DE"/>
        </w:rPr>
        <w:t>LP1 si PP2</w:t>
      </w:r>
      <w:r w:rsidR="00803C80" w:rsidRPr="00EC5FE7">
        <w:rPr>
          <w:rFonts w:ascii="Trebuchet MS" w:eastAsia="Times New Roman" w:hAnsi="Trebuchet MS" w:cs="Arial"/>
          <w:color w:val="1F4E79" w:themeColor="accent1" w:themeShade="80"/>
          <w:sz w:val="24"/>
          <w:szCs w:val="24"/>
          <w:lang w:val="en-AU" w:eastAsia="de-DE"/>
        </w:rPr>
        <w:t xml:space="preserve"> sunt </w:t>
      </w:r>
      <w:proofErr w:type="spellStart"/>
      <w:r w:rsidR="00803C80" w:rsidRPr="00EC5FE7">
        <w:rPr>
          <w:rFonts w:ascii="Trebuchet MS" w:eastAsia="Times New Roman" w:hAnsi="Trebuchet MS" w:cs="Arial"/>
          <w:color w:val="1F4E79" w:themeColor="accent1" w:themeShade="80"/>
          <w:sz w:val="24"/>
          <w:szCs w:val="24"/>
          <w:lang w:val="en-AU" w:eastAsia="de-DE"/>
        </w:rPr>
        <w:t>obligați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să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respecte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toate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regulile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și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să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îndeplinească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toate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obligațiile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prevăzute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în </w:t>
      </w:r>
      <w:proofErr w:type="spellStart"/>
      <w:r w:rsidR="00416AD3">
        <w:rPr>
          <w:rFonts w:ascii="Trebuchet MS" w:eastAsia="Times New Roman" w:hAnsi="Trebuchet MS" w:cs="Arial"/>
          <w:color w:val="1F4E79" w:themeColor="accent1" w:themeShade="80"/>
          <w:sz w:val="24"/>
          <w:szCs w:val="24"/>
          <w:lang w:val="en-AU" w:eastAsia="de-DE"/>
        </w:rPr>
        <w:t>prezentul</w:t>
      </w:r>
      <w:proofErr w:type="spellEnd"/>
      <w:r w:rsidR="00416AD3">
        <w:rPr>
          <w:rFonts w:ascii="Trebuchet MS" w:eastAsia="Times New Roman" w:hAnsi="Trebuchet MS" w:cs="Arial"/>
          <w:color w:val="1F4E79" w:themeColor="accent1" w:themeShade="80"/>
          <w:sz w:val="24"/>
          <w:szCs w:val="24"/>
          <w:lang w:val="en-AU" w:eastAsia="de-DE"/>
        </w:rPr>
        <w:t xml:space="preserve"> Protocol </w:t>
      </w:r>
      <w:r w:rsidR="003046AA" w:rsidRPr="00EC5FE7">
        <w:rPr>
          <w:rFonts w:ascii="Trebuchet MS" w:eastAsia="Times New Roman" w:hAnsi="Trebuchet MS" w:cs="Arial"/>
          <w:color w:val="1F4E79" w:themeColor="accent1" w:themeShade="80"/>
          <w:sz w:val="24"/>
          <w:szCs w:val="24"/>
          <w:lang w:val="en-AU" w:eastAsia="de-DE"/>
        </w:rPr>
        <w:t xml:space="preserve">de </w:t>
      </w:r>
      <w:proofErr w:type="spellStart"/>
      <w:r w:rsidR="003046AA" w:rsidRPr="00EC5FE7">
        <w:rPr>
          <w:rFonts w:ascii="Trebuchet MS" w:eastAsia="Times New Roman" w:hAnsi="Trebuchet MS" w:cs="Arial"/>
          <w:color w:val="1F4E79" w:themeColor="accent1" w:themeShade="80"/>
          <w:sz w:val="24"/>
          <w:szCs w:val="24"/>
          <w:lang w:val="en-AU" w:eastAsia="de-DE"/>
        </w:rPr>
        <w:t>cooperare</w:t>
      </w:r>
      <w:proofErr w:type="spellEnd"/>
      <w:r w:rsidR="003046AA" w:rsidRPr="00EC5FE7">
        <w:rPr>
          <w:rFonts w:ascii="Trebuchet MS" w:eastAsia="Times New Roman" w:hAnsi="Trebuchet MS" w:cs="Arial"/>
          <w:color w:val="1F4E79" w:themeColor="accent1" w:themeShade="80"/>
          <w:sz w:val="24"/>
          <w:szCs w:val="24"/>
          <w:lang w:val="en-AU" w:eastAsia="de-DE"/>
        </w:rPr>
        <w:t xml:space="preserve"> </w:t>
      </w:r>
      <w:proofErr w:type="spellStart"/>
      <w:r w:rsidR="003046AA" w:rsidRPr="00EC5FE7">
        <w:rPr>
          <w:rFonts w:ascii="Trebuchet MS" w:eastAsia="Times New Roman" w:hAnsi="Trebuchet MS" w:cs="Arial"/>
          <w:color w:val="1F4E79" w:themeColor="accent1" w:themeShade="80"/>
          <w:sz w:val="24"/>
          <w:szCs w:val="24"/>
          <w:lang w:val="en-AU" w:eastAsia="de-DE"/>
        </w:rPr>
        <w:t>și</w:t>
      </w:r>
      <w:proofErr w:type="spellEnd"/>
      <w:r w:rsidR="003046AA" w:rsidRPr="00EC5FE7">
        <w:rPr>
          <w:rFonts w:ascii="Trebuchet MS" w:eastAsia="Times New Roman" w:hAnsi="Trebuchet MS" w:cs="Arial"/>
          <w:color w:val="1F4E79" w:themeColor="accent1" w:themeShade="80"/>
          <w:sz w:val="24"/>
          <w:szCs w:val="24"/>
          <w:lang w:val="en-AU" w:eastAsia="de-DE"/>
        </w:rPr>
        <w:t xml:space="preserve"> </w:t>
      </w:r>
      <w:proofErr w:type="spellStart"/>
      <w:r w:rsidR="003046AA" w:rsidRPr="00EC5FE7">
        <w:rPr>
          <w:rFonts w:ascii="Trebuchet MS" w:eastAsia="Times New Roman" w:hAnsi="Trebuchet MS" w:cs="Arial"/>
          <w:color w:val="1F4E79" w:themeColor="accent1" w:themeShade="80"/>
          <w:sz w:val="24"/>
          <w:szCs w:val="24"/>
          <w:lang w:val="en-AU" w:eastAsia="de-DE"/>
        </w:rPr>
        <w:t>condițiile</w:t>
      </w:r>
      <w:proofErr w:type="spellEnd"/>
      <w:r w:rsidR="003046AA" w:rsidRPr="00EC5FE7">
        <w:rPr>
          <w:rFonts w:ascii="Trebuchet MS" w:eastAsia="Times New Roman" w:hAnsi="Trebuchet MS" w:cs="Arial"/>
          <w:color w:val="1F4E79" w:themeColor="accent1" w:themeShade="80"/>
          <w:sz w:val="24"/>
          <w:szCs w:val="24"/>
          <w:lang w:val="en-AU" w:eastAsia="de-DE"/>
        </w:rPr>
        <w:t xml:space="preserve"> în care </w:t>
      </w:r>
      <w:proofErr w:type="spellStart"/>
      <w:r w:rsidR="00416AD3">
        <w:rPr>
          <w:rFonts w:ascii="Trebuchet MS" w:eastAsia="Times New Roman" w:hAnsi="Trebuchet MS" w:cs="Arial"/>
          <w:color w:val="1F4E79" w:themeColor="accent1" w:themeShade="80"/>
          <w:sz w:val="24"/>
          <w:szCs w:val="24"/>
          <w:lang w:val="en-AU" w:eastAsia="de-DE"/>
        </w:rPr>
        <w:t>P</w:t>
      </w:r>
      <w:r w:rsidR="003046AA" w:rsidRPr="00EC5FE7">
        <w:rPr>
          <w:rFonts w:ascii="Trebuchet MS" w:eastAsia="Times New Roman" w:hAnsi="Trebuchet MS" w:cs="Arial"/>
          <w:color w:val="1F4E79" w:themeColor="accent1" w:themeShade="80"/>
          <w:sz w:val="24"/>
          <w:szCs w:val="24"/>
          <w:lang w:val="en-AU" w:eastAsia="de-DE"/>
        </w:rPr>
        <w:t>rogramul</w:t>
      </w:r>
      <w:proofErr w:type="spellEnd"/>
      <w:r w:rsidR="003046AA" w:rsidRPr="00EC5FE7">
        <w:rPr>
          <w:rFonts w:ascii="Trebuchet MS" w:eastAsia="Times New Roman" w:hAnsi="Trebuchet MS" w:cs="Arial"/>
          <w:color w:val="1F4E79" w:themeColor="accent1" w:themeShade="80"/>
          <w:sz w:val="24"/>
          <w:szCs w:val="24"/>
          <w:lang w:val="en-AU" w:eastAsia="de-DE"/>
        </w:rPr>
        <w:t xml:space="preserve"> </w:t>
      </w:r>
      <w:proofErr w:type="spellStart"/>
      <w:r w:rsidR="003046AA" w:rsidRPr="00EC5FE7">
        <w:rPr>
          <w:rFonts w:ascii="Trebuchet MS" w:eastAsia="Times New Roman" w:hAnsi="Trebuchet MS" w:cs="Arial"/>
          <w:color w:val="1F4E79" w:themeColor="accent1" w:themeShade="80"/>
          <w:sz w:val="24"/>
          <w:szCs w:val="24"/>
          <w:lang w:val="en-AU" w:eastAsia="de-DE"/>
        </w:rPr>
        <w:t>acordă</w:t>
      </w:r>
      <w:proofErr w:type="spellEnd"/>
      <w:r w:rsidR="003046AA" w:rsidRPr="00EC5FE7">
        <w:rPr>
          <w:rFonts w:ascii="Trebuchet MS" w:eastAsia="Times New Roman" w:hAnsi="Trebuchet MS" w:cs="Arial"/>
          <w:color w:val="1F4E79" w:themeColor="accent1" w:themeShade="80"/>
          <w:sz w:val="24"/>
          <w:szCs w:val="24"/>
          <w:lang w:val="en-AU" w:eastAsia="de-DE"/>
        </w:rPr>
        <w:t xml:space="preserve"> </w:t>
      </w:r>
      <w:proofErr w:type="spellStart"/>
      <w:r w:rsidR="00416AD3">
        <w:rPr>
          <w:rFonts w:ascii="Trebuchet MS" w:eastAsia="Times New Roman" w:hAnsi="Trebuchet MS" w:cs="Arial"/>
          <w:color w:val="1F4E79" w:themeColor="accent1" w:themeShade="80"/>
          <w:sz w:val="24"/>
          <w:szCs w:val="24"/>
          <w:lang w:val="en-AU" w:eastAsia="de-DE"/>
        </w:rPr>
        <w:t>finantarea</w:t>
      </w:r>
      <w:proofErr w:type="spellEnd"/>
      <w:r w:rsidR="00416AD3">
        <w:rPr>
          <w:rFonts w:ascii="Trebuchet MS" w:eastAsia="Times New Roman" w:hAnsi="Trebuchet MS" w:cs="Arial"/>
          <w:color w:val="1F4E79" w:themeColor="accent1" w:themeShade="80"/>
          <w:sz w:val="24"/>
          <w:szCs w:val="24"/>
          <w:lang w:val="en-AU" w:eastAsia="de-DE"/>
        </w:rPr>
        <w:t xml:space="preserve"> </w:t>
      </w:r>
      <w:proofErr w:type="spellStart"/>
      <w:r w:rsidR="00416AD3">
        <w:rPr>
          <w:rFonts w:ascii="Trebuchet MS" w:eastAsia="Times New Roman" w:hAnsi="Trebuchet MS" w:cs="Arial"/>
          <w:color w:val="1F4E79" w:themeColor="accent1" w:themeShade="80"/>
          <w:sz w:val="24"/>
          <w:szCs w:val="24"/>
          <w:lang w:val="en-AU" w:eastAsia="de-DE"/>
        </w:rPr>
        <w:t>nerambursabila</w:t>
      </w:r>
      <w:proofErr w:type="spellEnd"/>
      <w:r w:rsidR="00416AD3">
        <w:rPr>
          <w:rFonts w:ascii="Trebuchet MS" w:eastAsia="Times New Roman" w:hAnsi="Trebuchet MS" w:cs="Arial"/>
          <w:color w:val="1F4E79" w:themeColor="accent1" w:themeShade="80"/>
          <w:sz w:val="24"/>
          <w:szCs w:val="24"/>
          <w:lang w:val="en-AU" w:eastAsia="de-DE"/>
        </w:rPr>
        <w:t xml:space="preserve"> </w:t>
      </w:r>
      <w:proofErr w:type="spellStart"/>
      <w:r w:rsidR="00416AD3">
        <w:rPr>
          <w:rFonts w:ascii="Trebuchet MS" w:eastAsia="Times New Roman" w:hAnsi="Trebuchet MS" w:cs="Arial"/>
          <w:color w:val="1F4E79" w:themeColor="accent1" w:themeShade="80"/>
          <w:sz w:val="24"/>
          <w:szCs w:val="24"/>
          <w:lang w:val="en-AU" w:eastAsia="de-DE"/>
        </w:rPr>
        <w:t>proiectului</w:t>
      </w:r>
      <w:proofErr w:type="spellEnd"/>
      <w:r w:rsidR="00416AD3">
        <w:rPr>
          <w:rFonts w:ascii="Trebuchet MS" w:eastAsia="Times New Roman" w:hAnsi="Trebuchet MS" w:cs="Arial"/>
          <w:color w:val="1F4E79" w:themeColor="accent1" w:themeShade="80"/>
          <w:sz w:val="24"/>
          <w:szCs w:val="24"/>
          <w:lang w:val="en-AU" w:eastAsia="de-DE"/>
        </w:rPr>
        <w:t xml:space="preserve"> </w:t>
      </w:r>
      <w:proofErr w:type="spellStart"/>
      <w:r w:rsidR="00416AD3">
        <w:rPr>
          <w:rFonts w:ascii="Trebuchet MS" w:eastAsia="Times New Roman" w:hAnsi="Trebuchet MS" w:cs="Arial"/>
          <w:color w:val="1F4E79" w:themeColor="accent1" w:themeShade="80"/>
          <w:sz w:val="24"/>
          <w:szCs w:val="24"/>
          <w:lang w:val="en-AU" w:eastAsia="de-DE"/>
        </w:rPr>
        <w:t>selectat</w:t>
      </w:r>
      <w:proofErr w:type="spellEnd"/>
      <w:r w:rsidR="00416AD3">
        <w:rPr>
          <w:rFonts w:ascii="Trebuchet MS" w:eastAsia="Times New Roman" w:hAnsi="Trebuchet MS" w:cs="Arial"/>
          <w:color w:val="1F4E79" w:themeColor="accent1" w:themeShade="80"/>
          <w:sz w:val="24"/>
          <w:szCs w:val="24"/>
          <w:lang w:val="en-AU" w:eastAsia="de-DE"/>
        </w:rPr>
        <w:t xml:space="preserve">. </w:t>
      </w:r>
    </w:p>
    <w:p w14:paraId="4683BEF9" w14:textId="38686008" w:rsidR="00803C80" w:rsidRPr="00EC5FE7" w:rsidRDefault="0041575D" w:rsidP="00416AD3">
      <w:pPr>
        <w:widowControl w:val="0"/>
        <w:tabs>
          <w:tab w:val="left" w:pos="810"/>
        </w:tabs>
        <w:autoSpaceDE w:val="0"/>
        <w:autoSpaceDN w:val="0"/>
        <w:adjustRightInd w:val="0"/>
        <w:spacing w:after="120" w:line="360" w:lineRule="auto"/>
        <w:ind w:left="720"/>
        <w:jc w:val="both"/>
        <w:rPr>
          <w:rFonts w:ascii="Trebuchet MS" w:eastAsia="Times New Roman" w:hAnsi="Trebuchet MS" w:cs="Arial"/>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tab/>
      </w:r>
      <w:r w:rsidR="00803C80" w:rsidRPr="00EC5FE7">
        <w:rPr>
          <w:rFonts w:ascii="Trebuchet MS" w:eastAsia="Times New Roman" w:hAnsi="Trebuchet MS" w:cs="Arial"/>
          <w:color w:val="1F4E79" w:themeColor="accent1" w:themeShade="80"/>
          <w:sz w:val="24"/>
          <w:szCs w:val="24"/>
          <w:lang w:val="en-AU" w:eastAsia="de-DE"/>
        </w:rPr>
        <w:t>(2)</w:t>
      </w:r>
      <w:r w:rsidR="00803C80" w:rsidRPr="00EC5FE7">
        <w:rPr>
          <w:rFonts w:ascii="Trebuchet MS" w:eastAsia="Times New Roman" w:hAnsi="Trebuchet MS" w:cs="Arial"/>
          <w:color w:val="1F4E79" w:themeColor="accent1" w:themeShade="80"/>
          <w:sz w:val="24"/>
          <w:szCs w:val="24"/>
          <w:lang w:val="en-AU" w:eastAsia="de-DE"/>
        </w:rPr>
        <w:tab/>
      </w:r>
      <w:r w:rsidR="00416AD3">
        <w:rPr>
          <w:rFonts w:ascii="Trebuchet MS" w:eastAsia="Times New Roman" w:hAnsi="Trebuchet MS" w:cs="Arial"/>
          <w:color w:val="1F4E79" w:themeColor="accent1" w:themeShade="80"/>
          <w:sz w:val="24"/>
          <w:szCs w:val="24"/>
          <w:lang w:val="en-AU" w:eastAsia="de-DE"/>
        </w:rPr>
        <w:t>LP1 si PP2</w:t>
      </w:r>
      <w:r w:rsidR="00416AD3" w:rsidRPr="00EC5FE7">
        <w:rPr>
          <w:rFonts w:ascii="Trebuchet MS" w:eastAsia="Times New Roman" w:hAnsi="Trebuchet MS" w:cs="Arial"/>
          <w:color w:val="1F4E79" w:themeColor="accent1" w:themeShade="80"/>
          <w:sz w:val="24"/>
          <w:szCs w:val="24"/>
          <w:lang w:val="en-AU" w:eastAsia="de-DE"/>
        </w:rPr>
        <w:t xml:space="preserve"> </w:t>
      </w:r>
      <w:r w:rsidR="00803C80" w:rsidRPr="00EC5FE7">
        <w:rPr>
          <w:rFonts w:ascii="Trebuchet MS" w:eastAsia="Times New Roman" w:hAnsi="Trebuchet MS" w:cs="Arial"/>
          <w:color w:val="1F4E79" w:themeColor="accent1" w:themeShade="80"/>
          <w:sz w:val="24"/>
          <w:szCs w:val="24"/>
          <w:lang w:val="en-AU" w:eastAsia="de-DE"/>
        </w:rPr>
        <w:t xml:space="preserve">se </w:t>
      </w:r>
      <w:proofErr w:type="spellStart"/>
      <w:r w:rsidR="00803C80" w:rsidRPr="00EC5FE7">
        <w:rPr>
          <w:rFonts w:ascii="Trebuchet MS" w:eastAsia="Times New Roman" w:hAnsi="Trebuchet MS" w:cs="Arial"/>
          <w:color w:val="1F4E79" w:themeColor="accent1" w:themeShade="80"/>
          <w:sz w:val="24"/>
          <w:szCs w:val="24"/>
          <w:lang w:val="en-AU" w:eastAsia="de-DE"/>
        </w:rPr>
        <w:t>angajează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să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facă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tot </w:t>
      </w:r>
      <w:proofErr w:type="spellStart"/>
      <w:r w:rsidR="00803C80" w:rsidRPr="00EC5FE7">
        <w:rPr>
          <w:rFonts w:ascii="Trebuchet MS" w:eastAsia="Times New Roman" w:hAnsi="Trebuchet MS" w:cs="Arial"/>
          <w:color w:val="1F4E79" w:themeColor="accent1" w:themeShade="80"/>
          <w:sz w:val="24"/>
          <w:szCs w:val="24"/>
          <w:lang w:val="en-AU" w:eastAsia="de-DE"/>
        </w:rPr>
        <w:t>ce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le </w:t>
      </w:r>
      <w:proofErr w:type="spellStart"/>
      <w:r w:rsidR="00803C80" w:rsidRPr="00EC5FE7">
        <w:rPr>
          <w:rFonts w:ascii="Trebuchet MS" w:eastAsia="Times New Roman" w:hAnsi="Trebuchet MS" w:cs="Arial"/>
          <w:color w:val="1F4E79" w:themeColor="accent1" w:themeShade="80"/>
          <w:sz w:val="24"/>
          <w:szCs w:val="24"/>
          <w:lang w:val="en-AU" w:eastAsia="de-DE"/>
        </w:rPr>
        <w:t>stă</w:t>
      </w:r>
      <w:proofErr w:type="spellEnd"/>
      <w:r w:rsidR="00803C80" w:rsidRPr="00EC5FE7">
        <w:rPr>
          <w:rFonts w:ascii="Trebuchet MS" w:eastAsia="Times New Roman" w:hAnsi="Trebuchet MS" w:cs="Arial"/>
          <w:color w:val="1F4E79" w:themeColor="accent1" w:themeShade="80"/>
          <w:sz w:val="24"/>
          <w:szCs w:val="24"/>
          <w:lang w:val="en-AU" w:eastAsia="de-DE"/>
        </w:rPr>
        <w:t xml:space="preserve"> în </w:t>
      </w:r>
      <w:proofErr w:type="spellStart"/>
      <w:r w:rsidR="00803C80" w:rsidRPr="00EC5FE7">
        <w:rPr>
          <w:rFonts w:ascii="Trebuchet MS" w:eastAsia="Times New Roman" w:hAnsi="Trebuchet MS" w:cs="Arial"/>
          <w:color w:val="1F4E79" w:themeColor="accent1" w:themeShade="80"/>
          <w:sz w:val="24"/>
          <w:szCs w:val="24"/>
          <w:lang w:val="en-AU" w:eastAsia="de-DE"/>
        </w:rPr>
        <w:t>putere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pentru</w:t>
      </w:r>
      <w:proofErr w:type="spellEnd"/>
      <w:r w:rsidR="00803C80" w:rsidRPr="00EC5FE7">
        <w:rPr>
          <w:rFonts w:ascii="Trebuchet MS" w:eastAsia="Times New Roman" w:hAnsi="Trebuchet MS" w:cs="Arial"/>
          <w:color w:val="1F4E79" w:themeColor="accent1" w:themeShade="80"/>
          <w:sz w:val="24"/>
          <w:szCs w:val="24"/>
          <w:lang w:val="en-AU" w:eastAsia="de-DE"/>
        </w:rPr>
        <w:t xml:space="preserve"> a </w:t>
      </w:r>
      <w:proofErr w:type="spellStart"/>
      <w:r w:rsidR="00803C80" w:rsidRPr="00EC5FE7">
        <w:rPr>
          <w:rFonts w:ascii="Trebuchet MS" w:eastAsia="Times New Roman" w:hAnsi="Trebuchet MS" w:cs="Arial"/>
          <w:color w:val="1F4E79" w:themeColor="accent1" w:themeShade="80"/>
          <w:sz w:val="24"/>
          <w:szCs w:val="24"/>
          <w:lang w:val="en-AU" w:eastAsia="de-DE"/>
        </w:rPr>
        <w:t>contribui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la </w:t>
      </w:r>
      <w:proofErr w:type="spellStart"/>
      <w:r w:rsidR="00803C80" w:rsidRPr="00EC5FE7">
        <w:rPr>
          <w:rFonts w:ascii="Trebuchet MS" w:eastAsia="Times New Roman" w:hAnsi="Trebuchet MS" w:cs="Arial"/>
          <w:color w:val="1F4E79" w:themeColor="accent1" w:themeShade="80"/>
          <w:sz w:val="24"/>
          <w:szCs w:val="24"/>
          <w:lang w:val="en-AU" w:eastAsia="de-DE"/>
        </w:rPr>
        <w:t>implementarea</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r w:rsidR="00416AD3">
        <w:rPr>
          <w:rFonts w:ascii="Trebuchet MS" w:eastAsia="Times New Roman" w:hAnsi="Trebuchet MS" w:cs="Arial"/>
          <w:color w:val="1F4E79" w:themeColor="accent1" w:themeShade="80"/>
          <w:sz w:val="24"/>
          <w:szCs w:val="24"/>
          <w:lang w:val="en-AU" w:eastAsia="de-DE"/>
        </w:rPr>
        <w:t xml:space="preserve">cu </w:t>
      </w:r>
      <w:proofErr w:type="spellStart"/>
      <w:r w:rsidR="00416AD3">
        <w:rPr>
          <w:rFonts w:ascii="Trebuchet MS" w:eastAsia="Times New Roman" w:hAnsi="Trebuchet MS" w:cs="Arial"/>
          <w:color w:val="1F4E79" w:themeColor="accent1" w:themeShade="80"/>
          <w:sz w:val="24"/>
          <w:szCs w:val="24"/>
          <w:lang w:val="en-AU" w:eastAsia="de-DE"/>
        </w:rPr>
        <w:t>succes</w:t>
      </w:r>
      <w:proofErr w:type="spellEnd"/>
      <w:r w:rsidR="00416AD3">
        <w:rPr>
          <w:rFonts w:ascii="Trebuchet MS" w:eastAsia="Times New Roman" w:hAnsi="Trebuchet MS" w:cs="Arial"/>
          <w:color w:val="1F4E79" w:themeColor="accent1" w:themeShade="80"/>
          <w:sz w:val="24"/>
          <w:szCs w:val="24"/>
          <w:lang w:val="en-AU" w:eastAsia="de-DE"/>
        </w:rPr>
        <w:t xml:space="preserve"> a </w:t>
      </w:r>
      <w:r w:rsidR="00416AD3" w:rsidRPr="00777CD0">
        <w:rPr>
          <w:rFonts w:ascii="Trebuchet MS" w:hAnsi="Trebuchet MS"/>
          <w:b/>
          <w:bCs/>
          <w:i/>
          <w:iCs/>
          <w:color w:val="1F4E79" w:themeColor="accent1" w:themeShade="80"/>
          <w:sz w:val="24"/>
          <w:szCs w:val="24"/>
          <w:u w:val="single"/>
        </w:rPr>
        <w:t>Instrument</w:t>
      </w:r>
      <w:r w:rsidR="00416AD3">
        <w:rPr>
          <w:rFonts w:ascii="Trebuchet MS" w:hAnsi="Trebuchet MS"/>
          <w:b/>
          <w:bCs/>
          <w:i/>
          <w:iCs/>
          <w:color w:val="1F4E79" w:themeColor="accent1" w:themeShade="80"/>
          <w:sz w:val="24"/>
          <w:szCs w:val="24"/>
          <w:u w:val="single"/>
        </w:rPr>
        <w:t>ului</w:t>
      </w:r>
      <w:r w:rsidR="00416AD3" w:rsidRPr="00777CD0">
        <w:rPr>
          <w:rFonts w:ascii="Trebuchet MS" w:hAnsi="Trebuchet MS"/>
          <w:b/>
          <w:bCs/>
          <w:i/>
          <w:iCs/>
          <w:color w:val="1F4E79" w:themeColor="accent1" w:themeShade="80"/>
          <w:sz w:val="24"/>
          <w:szCs w:val="24"/>
          <w:u w:val="single"/>
        </w:rPr>
        <w:t xml:space="preserve"> Integrat de Turism Sustenabil</w:t>
      </w:r>
      <w:r w:rsidR="00416AD3">
        <w:rPr>
          <w:rFonts w:ascii="Trebuchet MS" w:hAnsi="Trebuchet MS"/>
          <w:b/>
          <w:bCs/>
          <w:i/>
          <w:iCs/>
          <w:color w:val="1F4E79" w:themeColor="accent1" w:themeShade="80"/>
          <w:sz w:val="24"/>
          <w:szCs w:val="24"/>
          <w:u w:val="single"/>
        </w:rPr>
        <w:t xml:space="preserve"> – EuroVelo6 – Topalu Crucea</w:t>
      </w:r>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așa</w:t>
      </w:r>
      <w:proofErr w:type="spellEnd"/>
      <w:r w:rsidR="00803C80" w:rsidRPr="00EC5FE7">
        <w:rPr>
          <w:rFonts w:ascii="Trebuchet MS" w:eastAsia="Times New Roman" w:hAnsi="Trebuchet MS" w:cs="Arial"/>
          <w:color w:val="1F4E79" w:themeColor="accent1" w:themeShade="80"/>
          <w:sz w:val="24"/>
          <w:szCs w:val="24"/>
          <w:lang w:val="en-AU" w:eastAsia="de-DE"/>
        </w:rPr>
        <w:t xml:space="preserve"> cum </w:t>
      </w:r>
      <w:proofErr w:type="spellStart"/>
      <w:r w:rsidR="00803C80" w:rsidRPr="00EC5FE7">
        <w:rPr>
          <w:rFonts w:ascii="Trebuchet MS" w:eastAsia="Times New Roman" w:hAnsi="Trebuchet MS" w:cs="Arial"/>
          <w:color w:val="1F4E79" w:themeColor="accent1" w:themeShade="80"/>
          <w:sz w:val="24"/>
          <w:szCs w:val="24"/>
          <w:lang w:val="en-AU" w:eastAsia="de-DE"/>
        </w:rPr>
        <w:t>este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prevăzut</w:t>
      </w:r>
      <w:proofErr w:type="spellEnd"/>
      <w:r w:rsidR="00803C80" w:rsidRPr="00EC5FE7">
        <w:rPr>
          <w:rFonts w:ascii="Trebuchet MS" w:eastAsia="Times New Roman" w:hAnsi="Trebuchet MS" w:cs="Arial"/>
          <w:color w:val="1F4E79" w:themeColor="accent1" w:themeShade="80"/>
          <w:sz w:val="24"/>
          <w:szCs w:val="24"/>
          <w:lang w:val="en-AU" w:eastAsia="de-DE"/>
        </w:rPr>
        <w:t xml:space="preserve"> în </w:t>
      </w:r>
      <w:proofErr w:type="spellStart"/>
      <w:r w:rsidR="00803C80" w:rsidRPr="00EC5FE7">
        <w:rPr>
          <w:rFonts w:ascii="Trebuchet MS" w:eastAsia="Times New Roman" w:hAnsi="Trebuchet MS" w:cs="Arial"/>
          <w:color w:val="1F4E79" w:themeColor="accent1" w:themeShade="80"/>
          <w:sz w:val="24"/>
          <w:szCs w:val="24"/>
          <w:lang w:val="en-AU" w:eastAsia="de-DE"/>
        </w:rPr>
        <w:t>proiect</w:t>
      </w:r>
      <w:proofErr w:type="spellEnd"/>
      <w:r w:rsidR="00416AD3">
        <w:rPr>
          <w:rFonts w:ascii="Trebuchet MS" w:eastAsia="Times New Roman" w:hAnsi="Trebuchet MS" w:cs="Arial"/>
          <w:color w:val="1F4E79" w:themeColor="accent1" w:themeShade="80"/>
          <w:sz w:val="24"/>
          <w:szCs w:val="24"/>
          <w:lang w:val="en-AU" w:eastAsia="de-DE"/>
        </w:rPr>
        <w:t>.</w:t>
      </w:r>
    </w:p>
    <w:p w14:paraId="47423C83" w14:textId="4AD7A10A" w:rsidR="00803C80" w:rsidRPr="00EC5FE7" w:rsidRDefault="0041575D" w:rsidP="00416AD3">
      <w:pPr>
        <w:widowControl w:val="0"/>
        <w:tabs>
          <w:tab w:val="left" w:pos="810"/>
        </w:tabs>
        <w:autoSpaceDE w:val="0"/>
        <w:autoSpaceDN w:val="0"/>
        <w:adjustRightInd w:val="0"/>
        <w:spacing w:after="120" w:line="360" w:lineRule="auto"/>
        <w:ind w:left="720"/>
        <w:jc w:val="both"/>
        <w:rPr>
          <w:rFonts w:ascii="Trebuchet MS" w:eastAsia="Times New Roman" w:hAnsi="Trebuchet MS" w:cs="Arial"/>
          <w:b/>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tab/>
      </w:r>
      <w:r w:rsidR="00803C80" w:rsidRPr="00EC5FE7">
        <w:rPr>
          <w:rFonts w:ascii="Trebuchet MS" w:eastAsia="Times New Roman" w:hAnsi="Trebuchet MS" w:cs="Arial"/>
          <w:color w:val="1F4E79" w:themeColor="accent1" w:themeShade="80"/>
          <w:sz w:val="24"/>
          <w:szCs w:val="24"/>
          <w:lang w:val="en-AU" w:eastAsia="de-DE"/>
        </w:rPr>
        <w:t>(3)</w:t>
      </w:r>
      <w:r w:rsidR="00803C80" w:rsidRPr="00EC5FE7">
        <w:rPr>
          <w:rFonts w:ascii="Trebuchet MS" w:eastAsia="Times New Roman" w:hAnsi="Trebuchet MS" w:cs="Arial"/>
          <w:color w:val="1F4E79" w:themeColor="accent1" w:themeShade="80"/>
          <w:sz w:val="24"/>
          <w:szCs w:val="24"/>
          <w:lang w:val="en-AU" w:eastAsia="de-DE"/>
        </w:rPr>
        <w:tab/>
      </w:r>
      <w:r w:rsidR="00416AD3">
        <w:rPr>
          <w:rFonts w:ascii="Trebuchet MS" w:eastAsia="Times New Roman" w:hAnsi="Trebuchet MS" w:cs="Arial"/>
          <w:color w:val="1F4E79" w:themeColor="accent1" w:themeShade="80"/>
          <w:sz w:val="24"/>
          <w:szCs w:val="24"/>
          <w:lang w:val="en-AU" w:eastAsia="de-DE"/>
        </w:rPr>
        <w:t>LP1 si PP2</w:t>
      </w:r>
      <w:r w:rsidR="00416AD3" w:rsidRPr="00EC5FE7">
        <w:rPr>
          <w:rFonts w:ascii="Trebuchet MS" w:eastAsia="Times New Roman" w:hAnsi="Trebuchet MS" w:cs="Arial"/>
          <w:color w:val="1F4E79" w:themeColor="accent1" w:themeShade="80"/>
          <w:sz w:val="24"/>
          <w:szCs w:val="24"/>
          <w:lang w:val="en-AU" w:eastAsia="de-DE"/>
        </w:rPr>
        <w:t xml:space="preserve"> </w:t>
      </w:r>
      <w:r w:rsidR="00416AD3">
        <w:rPr>
          <w:rFonts w:ascii="Trebuchet MS" w:eastAsia="Times New Roman" w:hAnsi="Trebuchet MS" w:cs="Arial"/>
          <w:color w:val="1F4E79" w:themeColor="accent1" w:themeShade="80"/>
          <w:sz w:val="24"/>
          <w:szCs w:val="24"/>
          <w:lang w:val="en-AU" w:eastAsia="de-DE"/>
        </w:rPr>
        <w:t xml:space="preserve">se </w:t>
      </w:r>
      <w:proofErr w:type="spellStart"/>
      <w:r w:rsidR="00416AD3">
        <w:rPr>
          <w:rFonts w:ascii="Trebuchet MS" w:eastAsia="Times New Roman" w:hAnsi="Trebuchet MS" w:cs="Arial"/>
          <w:color w:val="1F4E79" w:themeColor="accent1" w:themeShade="80"/>
          <w:sz w:val="24"/>
          <w:szCs w:val="24"/>
          <w:lang w:val="en-AU" w:eastAsia="de-DE"/>
        </w:rPr>
        <w:t>vor</w:t>
      </w:r>
      <w:proofErr w:type="spellEnd"/>
      <w:r w:rsidR="00416AD3">
        <w:rPr>
          <w:rFonts w:ascii="Trebuchet MS" w:eastAsia="Times New Roman" w:hAnsi="Trebuchet MS" w:cs="Arial"/>
          <w:color w:val="1F4E79" w:themeColor="accent1" w:themeShade="80"/>
          <w:sz w:val="24"/>
          <w:szCs w:val="24"/>
          <w:lang w:val="en-AU" w:eastAsia="de-DE"/>
        </w:rPr>
        <w:t xml:space="preserve"> </w:t>
      </w:r>
      <w:proofErr w:type="spellStart"/>
      <w:r w:rsidR="00416AD3">
        <w:rPr>
          <w:rFonts w:ascii="Trebuchet MS" w:eastAsia="Times New Roman" w:hAnsi="Trebuchet MS" w:cs="Arial"/>
          <w:color w:val="1F4E79" w:themeColor="accent1" w:themeShade="80"/>
          <w:sz w:val="24"/>
          <w:szCs w:val="24"/>
          <w:lang w:val="en-AU" w:eastAsia="de-DE"/>
        </w:rPr>
        <w:t>sprijini</w:t>
      </w:r>
      <w:proofErr w:type="spellEnd"/>
      <w:r w:rsidR="00416AD3">
        <w:rPr>
          <w:rFonts w:ascii="Trebuchet MS" w:eastAsia="Times New Roman" w:hAnsi="Trebuchet MS" w:cs="Arial"/>
          <w:color w:val="1F4E79" w:themeColor="accent1" w:themeShade="80"/>
          <w:sz w:val="24"/>
          <w:szCs w:val="24"/>
          <w:lang w:val="en-AU" w:eastAsia="de-DE"/>
        </w:rPr>
        <w:t xml:space="preserve"> </w:t>
      </w:r>
      <w:proofErr w:type="spellStart"/>
      <w:r w:rsidR="00416AD3">
        <w:rPr>
          <w:rFonts w:ascii="Trebuchet MS" w:eastAsia="Times New Roman" w:hAnsi="Trebuchet MS" w:cs="Arial"/>
          <w:color w:val="1F4E79" w:themeColor="accent1" w:themeShade="80"/>
          <w:sz w:val="24"/>
          <w:szCs w:val="24"/>
          <w:lang w:val="en-AU" w:eastAsia="de-DE"/>
        </w:rPr>
        <w:t>reciproc</w:t>
      </w:r>
      <w:proofErr w:type="spellEnd"/>
      <w:r w:rsidR="00416AD3">
        <w:rPr>
          <w:rFonts w:ascii="Trebuchet MS" w:eastAsia="Times New Roman" w:hAnsi="Trebuchet MS" w:cs="Arial"/>
          <w:color w:val="1F4E79" w:themeColor="accent1" w:themeShade="80"/>
          <w:sz w:val="24"/>
          <w:szCs w:val="24"/>
          <w:lang w:val="en-AU" w:eastAsia="de-DE"/>
        </w:rPr>
        <w:t xml:space="preserve"> in </w:t>
      </w:r>
      <w:proofErr w:type="spellStart"/>
      <w:r w:rsidR="00803C80" w:rsidRPr="00EC5FE7">
        <w:rPr>
          <w:rFonts w:ascii="Trebuchet MS" w:eastAsia="Times New Roman" w:hAnsi="Trebuchet MS" w:cs="Arial"/>
          <w:color w:val="1F4E79" w:themeColor="accent1" w:themeShade="80"/>
          <w:sz w:val="24"/>
          <w:szCs w:val="24"/>
          <w:lang w:val="en-AU" w:eastAsia="de-DE"/>
        </w:rPr>
        <w:t>îndeplin</w:t>
      </w:r>
      <w:r w:rsidR="00416AD3">
        <w:rPr>
          <w:rFonts w:ascii="Trebuchet MS" w:eastAsia="Times New Roman" w:hAnsi="Trebuchet MS" w:cs="Arial"/>
          <w:color w:val="1F4E79" w:themeColor="accent1" w:themeShade="80"/>
          <w:sz w:val="24"/>
          <w:szCs w:val="24"/>
          <w:lang w:val="en-AU" w:eastAsia="de-DE"/>
        </w:rPr>
        <w:t>irea</w:t>
      </w:r>
      <w:proofErr w:type="spellEnd"/>
      <w:r w:rsidR="00416AD3">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sarcinile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r w:rsidR="00416AD3">
        <w:rPr>
          <w:rFonts w:ascii="Trebuchet MS" w:eastAsia="Times New Roman" w:hAnsi="Trebuchet MS" w:cs="Arial"/>
          <w:color w:val="1F4E79" w:themeColor="accent1" w:themeShade="80"/>
          <w:sz w:val="24"/>
          <w:szCs w:val="24"/>
          <w:lang w:val="en-AU" w:eastAsia="de-DE"/>
        </w:rPr>
        <w:t xml:space="preserve">derivate din </w:t>
      </w:r>
      <w:proofErr w:type="spellStart"/>
      <w:r w:rsidR="00416AD3">
        <w:rPr>
          <w:rFonts w:ascii="Trebuchet MS" w:eastAsia="Times New Roman" w:hAnsi="Trebuchet MS" w:cs="Arial"/>
          <w:color w:val="1F4E79" w:themeColor="accent1" w:themeShade="80"/>
          <w:sz w:val="24"/>
          <w:szCs w:val="24"/>
          <w:lang w:val="en-AU" w:eastAsia="de-DE"/>
        </w:rPr>
        <w:t>implementarea</w:t>
      </w:r>
      <w:proofErr w:type="spellEnd"/>
      <w:r w:rsidR="00416AD3">
        <w:rPr>
          <w:rFonts w:ascii="Trebuchet MS" w:eastAsia="Times New Roman" w:hAnsi="Trebuchet MS" w:cs="Arial"/>
          <w:color w:val="1F4E79" w:themeColor="accent1" w:themeShade="80"/>
          <w:sz w:val="24"/>
          <w:szCs w:val="24"/>
          <w:lang w:val="en-AU" w:eastAsia="de-DE"/>
        </w:rPr>
        <w:t xml:space="preserve"> </w:t>
      </w:r>
      <w:r w:rsidR="00416AD3" w:rsidRPr="00777CD0">
        <w:rPr>
          <w:rFonts w:ascii="Trebuchet MS" w:hAnsi="Trebuchet MS"/>
          <w:b/>
          <w:bCs/>
          <w:i/>
          <w:iCs/>
          <w:color w:val="1F4E79" w:themeColor="accent1" w:themeShade="80"/>
          <w:sz w:val="24"/>
          <w:szCs w:val="24"/>
          <w:u w:val="single"/>
        </w:rPr>
        <w:t>Instrument</w:t>
      </w:r>
      <w:r w:rsidR="00416AD3">
        <w:rPr>
          <w:rFonts w:ascii="Trebuchet MS" w:hAnsi="Trebuchet MS"/>
          <w:b/>
          <w:bCs/>
          <w:i/>
          <w:iCs/>
          <w:color w:val="1F4E79" w:themeColor="accent1" w:themeShade="80"/>
          <w:sz w:val="24"/>
          <w:szCs w:val="24"/>
          <w:u w:val="single"/>
        </w:rPr>
        <w:t>ului</w:t>
      </w:r>
      <w:r w:rsidR="00416AD3" w:rsidRPr="00777CD0">
        <w:rPr>
          <w:rFonts w:ascii="Trebuchet MS" w:hAnsi="Trebuchet MS"/>
          <w:b/>
          <w:bCs/>
          <w:i/>
          <w:iCs/>
          <w:color w:val="1F4E79" w:themeColor="accent1" w:themeShade="80"/>
          <w:sz w:val="24"/>
          <w:szCs w:val="24"/>
          <w:u w:val="single"/>
        </w:rPr>
        <w:t xml:space="preserve"> Integrat de Turism Sustenabil</w:t>
      </w:r>
      <w:r w:rsidR="00416AD3">
        <w:rPr>
          <w:rFonts w:ascii="Trebuchet MS" w:hAnsi="Trebuchet MS"/>
          <w:b/>
          <w:bCs/>
          <w:i/>
          <w:iCs/>
          <w:color w:val="1F4E79" w:themeColor="accent1" w:themeShade="80"/>
          <w:sz w:val="24"/>
          <w:szCs w:val="24"/>
          <w:u w:val="single"/>
        </w:rPr>
        <w:t xml:space="preserve"> – EuroVelo6 – Topalu Crucea</w:t>
      </w:r>
      <w:r w:rsidR="00803C80" w:rsidRPr="00EC5FE7">
        <w:rPr>
          <w:rFonts w:ascii="Trebuchet MS" w:eastAsia="Times New Roman" w:hAnsi="Trebuchet MS" w:cs="Arial"/>
          <w:color w:val="1F4E79" w:themeColor="accent1" w:themeShade="80"/>
          <w:sz w:val="24"/>
          <w:szCs w:val="24"/>
          <w:lang w:val="en-AU" w:eastAsia="de-DE"/>
        </w:rPr>
        <w:t>.</w:t>
      </w:r>
    </w:p>
    <w:p w14:paraId="56BB7F87" w14:textId="22EE0F8D" w:rsidR="00416AD3" w:rsidRPr="00416AD3" w:rsidRDefault="00416AD3" w:rsidP="00416AD3">
      <w:pPr>
        <w:widowControl w:val="0"/>
        <w:numPr>
          <w:ilvl w:val="0"/>
          <w:numId w:val="32"/>
        </w:numPr>
        <w:tabs>
          <w:tab w:val="num" w:pos="720"/>
          <w:tab w:val="left" w:pos="810"/>
        </w:tabs>
        <w:autoSpaceDE w:val="0"/>
        <w:autoSpaceDN w:val="0"/>
        <w:adjustRightInd w:val="0"/>
        <w:spacing w:after="120" w:line="360" w:lineRule="auto"/>
        <w:ind w:left="720" w:firstLine="0"/>
        <w:jc w:val="both"/>
        <w:rPr>
          <w:rFonts w:ascii="Trebuchet MS" w:eastAsia="Times New Roman" w:hAnsi="Trebuchet MS" w:cs="Arial"/>
          <w:b/>
          <w:bCs/>
          <w:i/>
          <w:iCs/>
          <w:color w:val="1F4E79" w:themeColor="accent1" w:themeShade="80"/>
          <w:sz w:val="24"/>
          <w:szCs w:val="24"/>
          <w:u w:val="single"/>
          <w:lang w:val="en-AU" w:eastAsia="de-DE"/>
        </w:rPr>
      </w:pPr>
      <w:r>
        <w:rPr>
          <w:rFonts w:ascii="Trebuchet MS" w:eastAsia="Times New Roman" w:hAnsi="Trebuchet MS" w:cs="Arial"/>
          <w:color w:val="1F4E79" w:themeColor="accent1" w:themeShade="80"/>
          <w:sz w:val="24"/>
          <w:szCs w:val="24"/>
          <w:lang w:val="en-AU" w:eastAsia="de-DE"/>
        </w:rPr>
        <w:t>LP1 si PP2</w:t>
      </w:r>
      <w:r w:rsidRPr="00EC5FE7">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vor</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asigura</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indeplinirea</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indicatorilor</w:t>
      </w:r>
      <w:proofErr w:type="spellEnd"/>
      <w:r>
        <w:rPr>
          <w:rFonts w:ascii="Trebuchet MS" w:eastAsia="Times New Roman" w:hAnsi="Trebuchet MS" w:cs="Arial"/>
          <w:color w:val="1F4E79" w:themeColor="accent1" w:themeShade="80"/>
          <w:sz w:val="24"/>
          <w:szCs w:val="24"/>
          <w:lang w:val="en-AU" w:eastAsia="de-DE"/>
        </w:rPr>
        <w:t xml:space="preserve"> de </w:t>
      </w:r>
      <w:proofErr w:type="spellStart"/>
      <w:r>
        <w:rPr>
          <w:rFonts w:ascii="Trebuchet MS" w:eastAsia="Times New Roman" w:hAnsi="Trebuchet MS" w:cs="Arial"/>
          <w:color w:val="1F4E79" w:themeColor="accent1" w:themeShade="80"/>
          <w:sz w:val="24"/>
          <w:szCs w:val="24"/>
          <w:lang w:val="en-AU" w:eastAsia="de-DE"/>
        </w:rPr>
        <w:t>rezultat</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aferenti</w:t>
      </w:r>
      <w:proofErr w:type="spellEnd"/>
      <w:r>
        <w:rPr>
          <w:rFonts w:ascii="Trebuchet MS" w:eastAsia="Times New Roman" w:hAnsi="Trebuchet MS" w:cs="Arial"/>
          <w:color w:val="1F4E79" w:themeColor="accent1" w:themeShade="80"/>
          <w:sz w:val="24"/>
          <w:szCs w:val="24"/>
          <w:lang w:val="en-AU" w:eastAsia="de-DE"/>
        </w:rPr>
        <w:t xml:space="preserve"> </w:t>
      </w:r>
      <w:proofErr w:type="spellStart"/>
      <w:r>
        <w:rPr>
          <w:rFonts w:ascii="Trebuchet MS" w:eastAsia="Times New Roman" w:hAnsi="Trebuchet MS" w:cs="Arial"/>
          <w:color w:val="1F4E79" w:themeColor="accent1" w:themeShade="80"/>
          <w:sz w:val="24"/>
          <w:szCs w:val="24"/>
          <w:lang w:val="en-AU" w:eastAsia="de-DE"/>
        </w:rPr>
        <w:t>obiectivului</w:t>
      </w:r>
      <w:proofErr w:type="spellEnd"/>
      <w:r>
        <w:rPr>
          <w:rFonts w:ascii="Trebuchet MS" w:eastAsia="Times New Roman" w:hAnsi="Trebuchet MS" w:cs="Arial"/>
          <w:color w:val="1F4E79" w:themeColor="accent1" w:themeShade="80"/>
          <w:sz w:val="24"/>
          <w:szCs w:val="24"/>
          <w:lang w:val="en-AU" w:eastAsia="de-DE"/>
        </w:rPr>
        <w:t xml:space="preserve"> </w:t>
      </w:r>
      <w:r w:rsidRPr="00416AD3">
        <w:rPr>
          <w:rFonts w:ascii="Trebuchet MS" w:eastAsia="Times New Roman" w:hAnsi="Trebuchet MS" w:cs="Arial"/>
          <w:b/>
          <w:bCs/>
          <w:i/>
          <w:iCs/>
          <w:color w:val="1F4E79" w:themeColor="accent1" w:themeShade="80"/>
          <w:sz w:val="24"/>
          <w:szCs w:val="24"/>
          <w:u w:val="single"/>
          <w:lang w:val="en-AU" w:eastAsia="de-DE"/>
        </w:rPr>
        <w:t xml:space="preserve">Instrument </w:t>
      </w:r>
      <w:proofErr w:type="spellStart"/>
      <w:r w:rsidRPr="00416AD3">
        <w:rPr>
          <w:rFonts w:ascii="Trebuchet MS" w:eastAsia="Times New Roman" w:hAnsi="Trebuchet MS" w:cs="Arial"/>
          <w:b/>
          <w:bCs/>
          <w:i/>
          <w:iCs/>
          <w:color w:val="1F4E79" w:themeColor="accent1" w:themeShade="80"/>
          <w:sz w:val="24"/>
          <w:szCs w:val="24"/>
          <w:u w:val="single"/>
          <w:lang w:val="en-AU" w:eastAsia="de-DE"/>
        </w:rPr>
        <w:t>Integrat</w:t>
      </w:r>
      <w:proofErr w:type="spellEnd"/>
      <w:r w:rsidRPr="00416AD3">
        <w:rPr>
          <w:rFonts w:ascii="Trebuchet MS" w:eastAsia="Times New Roman" w:hAnsi="Trebuchet MS" w:cs="Arial"/>
          <w:b/>
          <w:bCs/>
          <w:i/>
          <w:iCs/>
          <w:color w:val="1F4E79" w:themeColor="accent1" w:themeShade="80"/>
          <w:sz w:val="24"/>
          <w:szCs w:val="24"/>
          <w:u w:val="single"/>
          <w:lang w:val="en-AU" w:eastAsia="de-DE"/>
        </w:rPr>
        <w:t xml:space="preserve"> de Turism </w:t>
      </w:r>
      <w:proofErr w:type="spellStart"/>
      <w:r w:rsidRPr="00416AD3">
        <w:rPr>
          <w:rFonts w:ascii="Trebuchet MS" w:eastAsia="Times New Roman" w:hAnsi="Trebuchet MS" w:cs="Arial"/>
          <w:b/>
          <w:bCs/>
          <w:i/>
          <w:iCs/>
          <w:color w:val="1F4E79" w:themeColor="accent1" w:themeShade="80"/>
          <w:sz w:val="24"/>
          <w:szCs w:val="24"/>
          <w:u w:val="single"/>
          <w:lang w:val="en-AU" w:eastAsia="de-DE"/>
        </w:rPr>
        <w:t>Sustenabil</w:t>
      </w:r>
      <w:proofErr w:type="spellEnd"/>
      <w:r w:rsidRPr="00416AD3">
        <w:rPr>
          <w:rFonts w:ascii="Trebuchet MS" w:eastAsia="Times New Roman" w:hAnsi="Trebuchet MS" w:cs="Arial"/>
          <w:b/>
          <w:bCs/>
          <w:i/>
          <w:iCs/>
          <w:color w:val="1F4E79" w:themeColor="accent1" w:themeShade="80"/>
          <w:sz w:val="24"/>
          <w:szCs w:val="24"/>
          <w:u w:val="single"/>
          <w:lang w:val="en-AU" w:eastAsia="de-DE"/>
        </w:rPr>
        <w:t xml:space="preserve"> – EuroVelo6 – </w:t>
      </w:r>
      <w:proofErr w:type="spellStart"/>
      <w:r w:rsidRPr="00416AD3">
        <w:rPr>
          <w:rFonts w:ascii="Trebuchet MS" w:eastAsia="Times New Roman" w:hAnsi="Trebuchet MS" w:cs="Arial"/>
          <w:b/>
          <w:bCs/>
          <w:i/>
          <w:iCs/>
          <w:color w:val="1F4E79" w:themeColor="accent1" w:themeShade="80"/>
          <w:sz w:val="24"/>
          <w:szCs w:val="24"/>
          <w:u w:val="single"/>
          <w:lang w:val="en-AU" w:eastAsia="de-DE"/>
        </w:rPr>
        <w:t>Topalu</w:t>
      </w:r>
      <w:proofErr w:type="spellEnd"/>
      <w:r w:rsidRPr="00416AD3">
        <w:rPr>
          <w:rFonts w:ascii="Trebuchet MS" w:eastAsia="Times New Roman" w:hAnsi="Trebuchet MS" w:cs="Arial"/>
          <w:b/>
          <w:bCs/>
          <w:i/>
          <w:iCs/>
          <w:color w:val="1F4E79" w:themeColor="accent1" w:themeShade="80"/>
          <w:sz w:val="24"/>
          <w:szCs w:val="24"/>
          <w:u w:val="single"/>
          <w:lang w:val="en-AU" w:eastAsia="de-DE"/>
        </w:rPr>
        <w:t xml:space="preserve"> Crucea</w:t>
      </w:r>
      <w:r>
        <w:rPr>
          <w:rFonts w:ascii="Trebuchet MS" w:eastAsia="Times New Roman" w:hAnsi="Trebuchet MS" w:cs="Arial"/>
          <w:b/>
          <w:bCs/>
          <w:i/>
          <w:iCs/>
          <w:color w:val="1F4E79" w:themeColor="accent1" w:themeShade="80"/>
          <w:sz w:val="24"/>
          <w:szCs w:val="24"/>
          <w:u w:val="single"/>
          <w:lang w:val="en-AU" w:eastAsia="de-DE"/>
        </w:rPr>
        <w:t>.</w:t>
      </w:r>
    </w:p>
    <w:p w14:paraId="26DF9A92" w14:textId="5E0CBB64" w:rsidR="00803C80" w:rsidRPr="00EC5FE7" w:rsidRDefault="00464661" w:rsidP="004C147E">
      <w:pPr>
        <w:widowControl w:val="0"/>
        <w:numPr>
          <w:ilvl w:val="0"/>
          <w:numId w:val="32"/>
        </w:numPr>
        <w:tabs>
          <w:tab w:val="num" w:pos="720"/>
        </w:tabs>
        <w:autoSpaceDE w:val="0"/>
        <w:autoSpaceDN w:val="0"/>
        <w:adjustRightInd w:val="0"/>
        <w:spacing w:after="120" w:line="360" w:lineRule="auto"/>
        <w:ind w:left="720" w:firstLine="0"/>
        <w:jc w:val="both"/>
        <w:rPr>
          <w:rFonts w:ascii="Trebuchet MS" w:eastAsia="Times New Roman" w:hAnsi="Trebuchet MS" w:cs="Arial"/>
          <w:color w:val="1F4E79" w:themeColor="accent1" w:themeShade="80"/>
          <w:sz w:val="24"/>
          <w:szCs w:val="24"/>
          <w:lang w:val="en-AU" w:eastAsia="de-DE"/>
        </w:rPr>
      </w:pPr>
      <w:r>
        <w:rPr>
          <w:rFonts w:ascii="Trebuchet MS" w:eastAsia="Times New Roman" w:hAnsi="Trebuchet MS" w:cs="Arial"/>
          <w:color w:val="1F4E79" w:themeColor="accent1" w:themeShade="80"/>
          <w:sz w:val="24"/>
          <w:szCs w:val="24"/>
          <w:lang w:val="en-AU" w:eastAsia="de-DE"/>
        </w:rPr>
        <w:lastRenderedPageBreak/>
        <w:t>LP1 si PP2</w:t>
      </w:r>
      <w:r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vor</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desfășura</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toate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activitățile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de </w:t>
      </w:r>
      <w:proofErr w:type="spellStart"/>
      <w:r w:rsidR="00803C80" w:rsidRPr="00EC5FE7">
        <w:rPr>
          <w:rFonts w:ascii="Trebuchet MS" w:eastAsia="Times New Roman" w:hAnsi="Trebuchet MS" w:cs="Arial"/>
          <w:color w:val="1F4E79" w:themeColor="accent1" w:themeShade="80"/>
          <w:sz w:val="24"/>
          <w:szCs w:val="24"/>
          <w:lang w:val="en-AU" w:eastAsia="de-DE"/>
        </w:rPr>
        <w:t>informare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și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comunicare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r>
        <w:rPr>
          <w:rFonts w:ascii="Trebuchet MS" w:eastAsia="Times New Roman" w:hAnsi="Trebuchet MS" w:cs="Arial"/>
          <w:color w:val="1F4E79" w:themeColor="accent1" w:themeShade="80"/>
          <w:sz w:val="24"/>
          <w:szCs w:val="24"/>
          <w:lang w:val="en-AU" w:eastAsia="de-DE"/>
        </w:rPr>
        <w:t xml:space="preserve">cu privier la </w:t>
      </w:r>
      <w:proofErr w:type="spellStart"/>
      <w:r>
        <w:rPr>
          <w:rFonts w:ascii="Trebuchet MS" w:eastAsia="Times New Roman" w:hAnsi="Trebuchet MS" w:cs="Arial"/>
          <w:color w:val="1F4E79" w:themeColor="accent1" w:themeShade="80"/>
          <w:sz w:val="24"/>
          <w:szCs w:val="24"/>
          <w:lang w:val="en-AU" w:eastAsia="de-DE"/>
        </w:rPr>
        <w:t>obiectivul</w:t>
      </w:r>
      <w:proofErr w:type="spellEnd"/>
      <w:r>
        <w:rPr>
          <w:rFonts w:ascii="Trebuchet MS" w:eastAsia="Times New Roman" w:hAnsi="Trebuchet MS" w:cs="Arial"/>
          <w:color w:val="1F4E79" w:themeColor="accent1" w:themeShade="80"/>
          <w:sz w:val="24"/>
          <w:szCs w:val="24"/>
          <w:lang w:val="en-AU" w:eastAsia="de-DE"/>
        </w:rPr>
        <w:t xml:space="preserve"> </w:t>
      </w:r>
      <w:r w:rsidRPr="00416AD3">
        <w:rPr>
          <w:rFonts w:ascii="Trebuchet MS" w:eastAsia="Times New Roman" w:hAnsi="Trebuchet MS" w:cs="Arial"/>
          <w:b/>
          <w:bCs/>
          <w:i/>
          <w:iCs/>
          <w:color w:val="1F4E79" w:themeColor="accent1" w:themeShade="80"/>
          <w:sz w:val="24"/>
          <w:szCs w:val="24"/>
          <w:u w:val="single"/>
          <w:lang w:val="en-AU" w:eastAsia="de-DE"/>
        </w:rPr>
        <w:t xml:space="preserve">Instrument </w:t>
      </w:r>
      <w:proofErr w:type="spellStart"/>
      <w:r w:rsidRPr="00416AD3">
        <w:rPr>
          <w:rFonts w:ascii="Trebuchet MS" w:eastAsia="Times New Roman" w:hAnsi="Trebuchet MS" w:cs="Arial"/>
          <w:b/>
          <w:bCs/>
          <w:i/>
          <w:iCs/>
          <w:color w:val="1F4E79" w:themeColor="accent1" w:themeShade="80"/>
          <w:sz w:val="24"/>
          <w:szCs w:val="24"/>
          <w:u w:val="single"/>
          <w:lang w:val="en-AU" w:eastAsia="de-DE"/>
        </w:rPr>
        <w:t>Integrat</w:t>
      </w:r>
      <w:proofErr w:type="spellEnd"/>
      <w:r w:rsidRPr="00416AD3">
        <w:rPr>
          <w:rFonts w:ascii="Trebuchet MS" w:eastAsia="Times New Roman" w:hAnsi="Trebuchet MS" w:cs="Arial"/>
          <w:b/>
          <w:bCs/>
          <w:i/>
          <w:iCs/>
          <w:color w:val="1F4E79" w:themeColor="accent1" w:themeShade="80"/>
          <w:sz w:val="24"/>
          <w:szCs w:val="24"/>
          <w:u w:val="single"/>
          <w:lang w:val="en-AU" w:eastAsia="de-DE"/>
        </w:rPr>
        <w:t xml:space="preserve"> de Turism </w:t>
      </w:r>
      <w:proofErr w:type="spellStart"/>
      <w:r w:rsidRPr="00416AD3">
        <w:rPr>
          <w:rFonts w:ascii="Trebuchet MS" w:eastAsia="Times New Roman" w:hAnsi="Trebuchet MS" w:cs="Arial"/>
          <w:b/>
          <w:bCs/>
          <w:i/>
          <w:iCs/>
          <w:color w:val="1F4E79" w:themeColor="accent1" w:themeShade="80"/>
          <w:sz w:val="24"/>
          <w:szCs w:val="24"/>
          <w:u w:val="single"/>
          <w:lang w:val="en-AU" w:eastAsia="de-DE"/>
        </w:rPr>
        <w:t>Sustenabil</w:t>
      </w:r>
      <w:proofErr w:type="spellEnd"/>
      <w:r w:rsidRPr="00416AD3">
        <w:rPr>
          <w:rFonts w:ascii="Trebuchet MS" w:eastAsia="Times New Roman" w:hAnsi="Trebuchet MS" w:cs="Arial"/>
          <w:b/>
          <w:bCs/>
          <w:i/>
          <w:iCs/>
          <w:color w:val="1F4E79" w:themeColor="accent1" w:themeShade="80"/>
          <w:sz w:val="24"/>
          <w:szCs w:val="24"/>
          <w:u w:val="single"/>
          <w:lang w:val="en-AU" w:eastAsia="de-DE"/>
        </w:rPr>
        <w:t xml:space="preserve"> – EuroVelo6 – </w:t>
      </w:r>
      <w:proofErr w:type="spellStart"/>
      <w:r w:rsidRPr="00416AD3">
        <w:rPr>
          <w:rFonts w:ascii="Trebuchet MS" w:eastAsia="Times New Roman" w:hAnsi="Trebuchet MS" w:cs="Arial"/>
          <w:b/>
          <w:bCs/>
          <w:i/>
          <w:iCs/>
          <w:color w:val="1F4E79" w:themeColor="accent1" w:themeShade="80"/>
          <w:sz w:val="24"/>
          <w:szCs w:val="24"/>
          <w:u w:val="single"/>
          <w:lang w:val="en-AU" w:eastAsia="de-DE"/>
        </w:rPr>
        <w:t>Topalu</w:t>
      </w:r>
      <w:proofErr w:type="spellEnd"/>
      <w:r w:rsidRPr="00416AD3">
        <w:rPr>
          <w:rFonts w:ascii="Trebuchet MS" w:eastAsia="Times New Roman" w:hAnsi="Trebuchet MS" w:cs="Arial"/>
          <w:b/>
          <w:bCs/>
          <w:i/>
          <w:iCs/>
          <w:color w:val="1F4E79" w:themeColor="accent1" w:themeShade="80"/>
          <w:sz w:val="24"/>
          <w:szCs w:val="24"/>
          <w:u w:val="single"/>
          <w:lang w:val="en-AU" w:eastAsia="de-DE"/>
        </w:rPr>
        <w:t xml:space="preserve"> Crucea</w:t>
      </w:r>
      <w:r>
        <w:rPr>
          <w:rFonts w:ascii="Trebuchet MS" w:eastAsia="Times New Roman" w:hAnsi="Trebuchet MS" w:cs="Arial"/>
          <w:b/>
          <w:bCs/>
          <w:i/>
          <w:iCs/>
          <w:color w:val="1F4E79" w:themeColor="accent1" w:themeShade="80"/>
          <w:sz w:val="24"/>
          <w:szCs w:val="24"/>
          <w:u w:val="single"/>
          <w:lang w:val="en-AU" w:eastAsia="de-DE"/>
        </w:rPr>
        <w:t>,</w:t>
      </w:r>
      <w:r>
        <w:rPr>
          <w:rFonts w:ascii="Trebuchet MS" w:eastAsia="Times New Roman" w:hAnsi="Trebuchet MS" w:cs="Arial"/>
          <w:color w:val="1F4E79" w:themeColor="accent1" w:themeShade="80"/>
          <w:sz w:val="24"/>
          <w:szCs w:val="24"/>
          <w:lang w:val="en-AU" w:eastAsia="de-DE"/>
        </w:rPr>
        <w:t xml:space="preserve"> </w:t>
      </w:r>
      <w:r w:rsidR="00803C80" w:rsidRPr="00EC5FE7">
        <w:rPr>
          <w:rFonts w:ascii="Trebuchet MS" w:eastAsia="Times New Roman" w:hAnsi="Trebuchet MS" w:cs="Arial"/>
          <w:color w:val="1F4E79" w:themeColor="accent1" w:themeShade="80"/>
          <w:sz w:val="24"/>
          <w:szCs w:val="24"/>
          <w:lang w:val="en-AU" w:eastAsia="de-DE"/>
        </w:rPr>
        <w:t xml:space="preserve">în </w:t>
      </w:r>
      <w:proofErr w:type="spellStart"/>
      <w:r w:rsidR="00803C80" w:rsidRPr="00EC5FE7">
        <w:rPr>
          <w:rFonts w:ascii="Trebuchet MS" w:eastAsia="Times New Roman" w:hAnsi="Trebuchet MS" w:cs="Arial"/>
          <w:color w:val="1F4E79" w:themeColor="accent1" w:themeShade="80"/>
          <w:sz w:val="24"/>
          <w:szCs w:val="24"/>
          <w:lang w:val="en-AU" w:eastAsia="de-DE"/>
        </w:rPr>
        <w:t>conformitate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cu </w:t>
      </w:r>
      <w:proofErr w:type="spellStart"/>
      <w:r w:rsidR="00803C80" w:rsidRPr="00EC5FE7">
        <w:rPr>
          <w:rFonts w:ascii="Trebuchet MS" w:eastAsia="Times New Roman" w:hAnsi="Trebuchet MS" w:cs="Arial"/>
          <w:color w:val="1F4E79" w:themeColor="accent1" w:themeShade="80"/>
          <w:sz w:val="24"/>
          <w:szCs w:val="24"/>
          <w:lang w:val="en-AU" w:eastAsia="de-DE"/>
        </w:rPr>
        <w:t>regulamentele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relevante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privind</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fondurile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structurale</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și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de </w:t>
      </w:r>
      <w:proofErr w:type="spellStart"/>
      <w:r w:rsidR="00803C80" w:rsidRPr="00EC5FE7">
        <w:rPr>
          <w:rFonts w:ascii="Trebuchet MS" w:eastAsia="Times New Roman" w:hAnsi="Trebuchet MS" w:cs="Arial"/>
          <w:color w:val="1F4E79" w:themeColor="accent1" w:themeShade="80"/>
          <w:sz w:val="24"/>
          <w:szCs w:val="24"/>
          <w:lang w:val="en-AU" w:eastAsia="de-DE"/>
        </w:rPr>
        <w:t>investiții</w:t>
      </w:r>
      <w:proofErr w:type="spellEnd"/>
      <w:r w:rsidR="00803C80" w:rsidRPr="00EC5FE7">
        <w:rPr>
          <w:rFonts w:ascii="Trebuchet MS" w:eastAsia="Times New Roman" w:hAnsi="Trebuchet MS" w:cs="Arial"/>
          <w:color w:val="1F4E79" w:themeColor="accent1" w:themeShade="80"/>
          <w:sz w:val="24"/>
          <w:szCs w:val="24"/>
          <w:lang w:val="en-AU" w:eastAsia="de-DE"/>
        </w:rPr>
        <w:t xml:space="preserve"> </w:t>
      </w:r>
      <w:proofErr w:type="spellStart"/>
      <w:r w:rsidR="00803C80" w:rsidRPr="00EC5FE7">
        <w:rPr>
          <w:rFonts w:ascii="Trebuchet MS" w:eastAsia="Times New Roman" w:hAnsi="Trebuchet MS" w:cs="Arial"/>
          <w:color w:val="1F4E79" w:themeColor="accent1" w:themeShade="80"/>
          <w:sz w:val="24"/>
          <w:szCs w:val="24"/>
          <w:lang w:val="en-AU" w:eastAsia="de-DE"/>
        </w:rPr>
        <w:t>europene</w:t>
      </w:r>
      <w:proofErr w:type="spellEnd"/>
      <w:r w:rsidR="00803C80" w:rsidRPr="00EC5FE7">
        <w:rPr>
          <w:rFonts w:ascii="Trebuchet MS" w:eastAsia="Times New Roman" w:hAnsi="Trebuchet MS" w:cs="Arial"/>
          <w:color w:val="1F4E79" w:themeColor="accent1" w:themeShade="80"/>
          <w:sz w:val="24"/>
          <w:szCs w:val="24"/>
          <w:lang w:val="en-AU" w:eastAsia="de-DE"/>
        </w:rPr>
        <w:t>.</w:t>
      </w:r>
    </w:p>
    <w:p w14:paraId="56232186" w14:textId="192FCA79" w:rsidR="00803C80" w:rsidRDefault="00803C80" w:rsidP="004C147E">
      <w:pPr>
        <w:widowControl w:val="0"/>
        <w:tabs>
          <w:tab w:val="left" w:pos="810"/>
        </w:tabs>
        <w:autoSpaceDE w:val="0"/>
        <w:autoSpaceDN w:val="0"/>
        <w:adjustRightInd w:val="0"/>
        <w:spacing w:after="120" w:line="360" w:lineRule="auto"/>
        <w:ind w:left="630" w:firstLine="90"/>
        <w:jc w:val="both"/>
        <w:rPr>
          <w:rFonts w:ascii="Trebuchet MS" w:eastAsia="Times New Roman" w:hAnsi="Trebuchet MS" w:cs="Arial"/>
          <w:color w:val="1F4E79" w:themeColor="accent1" w:themeShade="80"/>
          <w:sz w:val="24"/>
          <w:szCs w:val="24"/>
          <w:lang w:val="en-AU" w:eastAsia="de-DE"/>
        </w:rPr>
      </w:pPr>
      <w:r w:rsidRPr="00EC5FE7">
        <w:rPr>
          <w:rFonts w:ascii="Trebuchet MS" w:eastAsia="Times New Roman" w:hAnsi="Trebuchet MS" w:cs="Arial"/>
          <w:color w:val="1F4E79" w:themeColor="accent1" w:themeShade="80"/>
          <w:sz w:val="24"/>
          <w:szCs w:val="24"/>
          <w:lang w:val="en-AU" w:eastAsia="de-DE"/>
        </w:rPr>
        <w:t>(</w:t>
      </w:r>
      <w:r w:rsidR="002D729B">
        <w:rPr>
          <w:rFonts w:ascii="Trebuchet MS" w:eastAsia="Times New Roman" w:hAnsi="Trebuchet MS" w:cs="Arial"/>
          <w:color w:val="1F4E79" w:themeColor="accent1" w:themeShade="80"/>
          <w:sz w:val="24"/>
          <w:szCs w:val="24"/>
          <w:lang w:val="en-AU" w:eastAsia="de-DE"/>
        </w:rPr>
        <w:t>6</w:t>
      </w:r>
      <w:r w:rsidRPr="00EC5FE7">
        <w:rPr>
          <w:rFonts w:ascii="Trebuchet MS" w:eastAsia="Times New Roman" w:hAnsi="Trebuchet MS" w:cs="Arial"/>
          <w:color w:val="1F4E79" w:themeColor="accent1" w:themeShade="80"/>
          <w:sz w:val="24"/>
          <w:szCs w:val="24"/>
          <w:lang w:val="en-AU" w:eastAsia="de-DE"/>
        </w:rPr>
        <w:t>)</w:t>
      </w:r>
      <w:r w:rsidRPr="00EC5FE7">
        <w:rPr>
          <w:rFonts w:ascii="Trebuchet MS" w:eastAsia="Times New Roman" w:hAnsi="Trebuchet MS" w:cs="Arial"/>
          <w:color w:val="1F4E79" w:themeColor="accent1" w:themeShade="80"/>
          <w:sz w:val="24"/>
          <w:szCs w:val="24"/>
          <w:lang w:val="en-AU" w:eastAsia="de-DE"/>
        </w:rPr>
        <w:tab/>
      </w:r>
      <w:r w:rsidR="002D0DDB" w:rsidRPr="00EC5FE7">
        <w:rPr>
          <w:rFonts w:ascii="Trebuchet MS" w:eastAsia="Times New Roman" w:hAnsi="Trebuchet MS" w:cs="Arial"/>
          <w:color w:val="1F4E79" w:themeColor="accent1" w:themeShade="80"/>
          <w:sz w:val="24"/>
          <w:szCs w:val="24"/>
          <w:lang w:val="en-AU" w:eastAsia="de-DE"/>
        </w:rPr>
        <w:t xml:space="preserve">În </w:t>
      </w:r>
      <w:proofErr w:type="spellStart"/>
      <w:r w:rsidR="002D0DDB" w:rsidRPr="00EC5FE7">
        <w:rPr>
          <w:rFonts w:ascii="Trebuchet MS" w:eastAsia="Times New Roman" w:hAnsi="Trebuchet MS" w:cs="Arial"/>
          <w:color w:val="1F4E79" w:themeColor="accent1" w:themeShade="80"/>
          <w:sz w:val="24"/>
          <w:szCs w:val="24"/>
          <w:lang w:val="en-AU" w:eastAsia="de-DE"/>
        </w:rPr>
        <w:t>cazul</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unor</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diferende</w:t>
      </w:r>
      <w:proofErr w:type="spellEnd"/>
      <w:r w:rsidR="002D0DDB" w:rsidRPr="00EC5FE7">
        <w:rPr>
          <w:rFonts w:ascii="Trebuchet MS" w:eastAsia="Times New Roman" w:hAnsi="Trebuchet MS" w:cs="Arial"/>
          <w:color w:val="1F4E79" w:themeColor="accent1" w:themeShade="80"/>
          <w:sz w:val="24"/>
          <w:szCs w:val="24"/>
          <w:lang w:val="en-AU" w:eastAsia="de-DE"/>
        </w:rPr>
        <w:t xml:space="preserve"> care nu sunt </w:t>
      </w:r>
      <w:proofErr w:type="spellStart"/>
      <w:r w:rsidR="002D0DDB" w:rsidRPr="00EC5FE7">
        <w:rPr>
          <w:rFonts w:ascii="Trebuchet MS" w:eastAsia="Times New Roman" w:hAnsi="Trebuchet MS" w:cs="Arial"/>
          <w:color w:val="1F4E79" w:themeColor="accent1" w:themeShade="80"/>
          <w:sz w:val="24"/>
          <w:szCs w:val="24"/>
          <w:lang w:val="en-AU" w:eastAsia="de-DE"/>
        </w:rPr>
        <w:t>reglementate</w:t>
      </w:r>
      <w:proofErr w:type="spellEnd"/>
      <w:r w:rsidR="002D0DDB" w:rsidRPr="00EC5FE7">
        <w:rPr>
          <w:rFonts w:ascii="Trebuchet MS" w:eastAsia="Times New Roman" w:hAnsi="Trebuchet MS" w:cs="Arial"/>
          <w:color w:val="1F4E79" w:themeColor="accent1" w:themeShade="80"/>
          <w:sz w:val="24"/>
          <w:szCs w:val="24"/>
          <w:lang w:val="en-AU" w:eastAsia="de-DE"/>
        </w:rPr>
        <w:t xml:space="preserve"> de </w:t>
      </w:r>
      <w:proofErr w:type="spellStart"/>
      <w:r w:rsidR="002D0DDB" w:rsidRPr="00EC5FE7">
        <w:rPr>
          <w:rFonts w:ascii="Trebuchet MS" w:eastAsia="Times New Roman" w:hAnsi="Trebuchet MS" w:cs="Arial"/>
          <w:color w:val="1F4E79" w:themeColor="accent1" w:themeShade="80"/>
          <w:sz w:val="24"/>
          <w:szCs w:val="24"/>
          <w:lang w:val="en-AU" w:eastAsia="de-DE"/>
        </w:rPr>
        <w:t>prezentul</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r w:rsidR="002D729B">
        <w:rPr>
          <w:rFonts w:ascii="Trebuchet MS" w:eastAsia="Times New Roman" w:hAnsi="Trebuchet MS" w:cs="Arial"/>
          <w:color w:val="1F4E79" w:themeColor="accent1" w:themeShade="80"/>
          <w:sz w:val="24"/>
          <w:szCs w:val="24"/>
          <w:lang w:val="en-AU" w:eastAsia="de-DE"/>
        </w:rPr>
        <w:t>Protocol</w:t>
      </w:r>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părțile</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convin</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să</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găsească</w:t>
      </w:r>
      <w:proofErr w:type="spellEnd"/>
      <w:r w:rsidR="002D0DDB" w:rsidRPr="00EC5FE7">
        <w:rPr>
          <w:rFonts w:ascii="Trebuchet MS" w:eastAsia="Times New Roman" w:hAnsi="Trebuchet MS" w:cs="Arial"/>
          <w:color w:val="1F4E79" w:themeColor="accent1" w:themeShade="80"/>
          <w:sz w:val="24"/>
          <w:szCs w:val="24"/>
          <w:lang w:val="en-AU" w:eastAsia="de-DE"/>
        </w:rPr>
        <w:t xml:space="preserve"> o </w:t>
      </w:r>
      <w:proofErr w:type="spellStart"/>
      <w:r w:rsidR="002D0DDB" w:rsidRPr="00EC5FE7">
        <w:rPr>
          <w:rFonts w:ascii="Trebuchet MS" w:eastAsia="Times New Roman" w:hAnsi="Trebuchet MS" w:cs="Arial"/>
          <w:color w:val="1F4E79" w:themeColor="accent1" w:themeShade="80"/>
          <w:sz w:val="24"/>
          <w:szCs w:val="24"/>
          <w:lang w:val="en-AU" w:eastAsia="de-DE"/>
        </w:rPr>
        <w:t>soluție</w:t>
      </w:r>
      <w:proofErr w:type="spellEnd"/>
      <w:r w:rsidR="002D0DDB" w:rsidRPr="00EC5FE7">
        <w:rPr>
          <w:rFonts w:ascii="Trebuchet MS" w:eastAsia="Times New Roman" w:hAnsi="Trebuchet MS" w:cs="Arial"/>
          <w:color w:val="1F4E79" w:themeColor="accent1" w:themeShade="80"/>
          <w:sz w:val="24"/>
          <w:szCs w:val="24"/>
          <w:lang w:val="en-AU" w:eastAsia="de-DE"/>
        </w:rPr>
        <w:t xml:space="preserve"> </w:t>
      </w:r>
      <w:proofErr w:type="spellStart"/>
      <w:r w:rsidR="002D0DDB" w:rsidRPr="00EC5FE7">
        <w:rPr>
          <w:rFonts w:ascii="Trebuchet MS" w:eastAsia="Times New Roman" w:hAnsi="Trebuchet MS" w:cs="Arial"/>
          <w:color w:val="1F4E79" w:themeColor="accent1" w:themeShade="80"/>
          <w:sz w:val="24"/>
          <w:szCs w:val="24"/>
          <w:lang w:val="en-AU" w:eastAsia="de-DE"/>
        </w:rPr>
        <w:t>comună</w:t>
      </w:r>
      <w:proofErr w:type="spellEnd"/>
      <w:r w:rsidR="002D0DDB" w:rsidRPr="00EC5FE7">
        <w:rPr>
          <w:rFonts w:ascii="Trebuchet MS" w:eastAsia="Times New Roman" w:hAnsi="Trebuchet MS" w:cs="Arial"/>
          <w:color w:val="1F4E79" w:themeColor="accent1" w:themeShade="80"/>
          <w:sz w:val="24"/>
          <w:szCs w:val="24"/>
          <w:lang w:val="en-AU" w:eastAsia="de-DE"/>
        </w:rPr>
        <w:t>.</w:t>
      </w:r>
    </w:p>
    <w:p w14:paraId="73555A9C"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sectPr w:rsidR="00803C80" w:rsidRPr="00803C80" w:rsidSect="00D96F9E">
      <w:headerReference w:type="default" r:id="rId8"/>
      <w:pgSz w:w="12240" w:h="15840"/>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85B53" w14:textId="77777777" w:rsidR="002A59C2" w:rsidRDefault="002A59C2" w:rsidP="001F6867">
      <w:pPr>
        <w:spacing w:after="0" w:line="240" w:lineRule="auto"/>
      </w:pPr>
      <w:r>
        <w:separator/>
      </w:r>
    </w:p>
  </w:endnote>
  <w:endnote w:type="continuationSeparator" w:id="0">
    <w:p w14:paraId="6C4BD6D7" w14:textId="77777777" w:rsidR="002A59C2" w:rsidRDefault="002A59C2" w:rsidP="001F6867">
      <w:pPr>
        <w:spacing w:after="0" w:line="240" w:lineRule="auto"/>
      </w:pPr>
      <w:r>
        <w:continuationSeparator/>
      </w:r>
    </w:p>
  </w:endnote>
  <w:endnote w:type="continuationNotice" w:id="1">
    <w:p w14:paraId="5BFAED80" w14:textId="77777777" w:rsidR="002A59C2" w:rsidRDefault="002A59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D3CD" w14:textId="77777777" w:rsidR="002A59C2" w:rsidRDefault="002A59C2" w:rsidP="001F6867">
      <w:pPr>
        <w:spacing w:after="0" w:line="240" w:lineRule="auto"/>
      </w:pPr>
      <w:r>
        <w:separator/>
      </w:r>
    </w:p>
  </w:footnote>
  <w:footnote w:type="continuationSeparator" w:id="0">
    <w:p w14:paraId="00074FE5" w14:textId="77777777" w:rsidR="002A59C2" w:rsidRDefault="002A59C2" w:rsidP="001F6867">
      <w:pPr>
        <w:spacing w:after="0" w:line="240" w:lineRule="auto"/>
      </w:pPr>
      <w:r>
        <w:continuationSeparator/>
      </w:r>
    </w:p>
  </w:footnote>
  <w:footnote w:type="continuationNotice" w:id="1">
    <w:p w14:paraId="5261671A" w14:textId="77777777" w:rsidR="002A59C2" w:rsidRDefault="002A59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1A60" w14:textId="77777777" w:rsidR="001F6867" w:rsidRDefault="001F6867">
    <w:pPr>
      <w:pStyle w:val="Antet"/>
    </w:pPr>
    <w:r>
      <w:rPr>
        <w:noProof/>
        <w:lang w:val="en-US"/>
      </w:rPr>
      <w:drawing>
        <wp:inline distT="0" distB="0" distL="0" distR="0" wp14:anchorId="7BEFCD6A" wp14:editId="39A849BA">
          <wp:extent cx="1689811" cy="48106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395" cy="4903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669"/>
    <w:multiLevelType w:val="hybridMultilevel"/>
    <w:tmpl w:val="4524EF68"/>
    <w:lvl w:ilvl="0" w:tplc="04090017">
      <w:start w:val="1"/>
      <w:numFmt w:val="lowerLetter"/>
      <w:lvlText w:val="%1)"/>
      <w:lvlJc w:val="left"/>
      <w:pPr>
        <w:tabs>
          <w:tab w:val="num" w:pos="1080"/>
        </w:tabs>
        <w:ind w:left="1080" w:hanging="360"/>
      </w:pPr>
      <w:rPr>
        <w:rFonts w:hint="default"/>
      </w:rPr>
    </w:lvl>
    <w:lvl w:ilvl="1" w:tplc="BD8C3054">
      <w:start w:val="1"/>
      <w:numFmt w:val="lowerLetter"/>
      <w:lvlText w:val="%2)"/>
      <w:lvlJc w:val="left"/>
      <w:pPr>
        <w:tabs>
          <w:tab w:val="num" w:pos="1800"/>
        </w:tabs>
        <w:ind w:left="1800" w:hanging="360"/>
      </w:pPr>
      <w:rPr>
        <w:rFonts w:hint="default"/>
      </w:r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 w15:restartNumberingAfterBreak="0">
    <w:nsid w:val="025C231E"/>
    <w:multiLevelType w:val="hybridMultilevel"/>
    <w:tmpl w:val="DEB8E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AC4A3E"/>
    <w:multiLevelType w:val="singleLevel"/>
    <w:tmpl w:val="F5BE2E2A"/>
    <w:lvl w:ilvl="0">
      <w:start w:val="1"/>
      <w:numFmt w:val="lowerLetter"/>
      <w:lvlText w:val="(%1)"/>
      <w:lvlJc w:val="left"/>
      <w:pPr>
        <w:ind w:left="720" w:hanging="360"/>
      </w:pPr>
      <w:rPr>
        <w:rFonts w:hint="default"/>
      </w:rPr>
    </w:lvl>
  </w:abstractNum>
  <w:abstractNum w:abstractNumId="3" w15:restartNumberingAfterBreak="0">
    <w:nsid w:val="067148CD"/>
    <w:multiLevelType w:val="hybridMultilevel"/>
    <w:tmpl w:val="456C9A5E"/>
    <w:lvl w:ilvl="0" w:tplc="A656A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63AF9"/>
    <w:multiLevelType w:val="hybridMultilevel"/>
    <w:tmpl w:val="3B5CBA94"/>
    <w:lvl w:ilvl="0" w:tplc="0406000F">
      <w:start w:val="1"/>
      <w:numFmt w:val="decimal"/>
      <w:lvlText w:val="%1."/>
      <w:lvlJc w:val="left"/>
      <w:pPr>
        <w:tabs>
          <w:tab w:val="num" w:pos="720"/>
        </w:tabs>
        <w:ind w:left="720" w:hanging="360"/>
      </w:pPr>
      <w:rPr>
        <w:rFonts w:hint="default"/>
        <w:sz w:val="20"/>
        <w:szCs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9194C"/>
    <w:multiLevelType w:val="hybridMultilevel"/>
    <w:tmpl w:val="7FC661CE"/>
    <w:lvl w:ilvl="0" w:tplc="0406000F">
      <w:start w:val="1"/>
      <w:numFmt w:val="decimal"/>
      <w:lvlText w:val="%1."/>
      <w:lvlJc w:val="left"/>
      <w:pPr>
        <w:tabs>
          <w:tab w:val="num" w:pos="720"/>
        </w:tabs>
        <w:ind w:left="720" w:hanging="360"/>
      </w:pPr>
      <w:rPr>
        <w:rFonts w:hint="default"/>
        <w:sz w:val="20"/>
        <w:szCs w:val="20"/>
      </w:rPr>
    </w:lvl>
    <w:lvl w:ilvl="1" w:tplc="08090017">
      <w:start w:val="1"/>
      <w:numFmt w:val="lowerLetter"/>
      <w:lvlText w:val="%2)"/>
      <w:lvlJc w:val="left"/>
      <w:pPr>
        <w:tabs>
          <w:tab w:val="num" w:pos="1440"/>
        </w:tabs>
        <w:ind w:left="1440" w:hanging="360"/>
      </w:pPr>
      <w:rPr>
        <w:rFont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AC5C7D"/>
    <w:multiLevelType w:val="hybridMultilevel"/>
    <w:tmpl w:val="064CFC3E"/>
    <w:lvl w:ilvl="0" w:tplc="BABC3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89253B2"/>
    <w:multiLevelType w:val="hybridMultilevel"/>
    <w:tmpl w:val="42E48EE2"/>
    <w:lvl w:ilvl="0" w:tplc="04090017">
      <w:start w:val="1"/>
      <w:numFmt w:val="lowerLetter"/>
      <w:lvlText w:val="%1)"/>
      <w:lvlJc w:val="left"/>
      <w:pPr>
        <w:tabs>
          <w:tab w:val="num" w:pos="1080"/>
        </w:tabs>
        <w:ind w:left="1080" w:hanging="360"/>
      </w:pPr>
      <w:rPr>
        <w:rFonts w:hint="default"/>
      </w:rPr>
    </w:lvl>
    <w:lvl w:ilvl="1" w:tplc="BD8C3054">
      <w:start w:val="1"/>
      <w:numFmt w:val="lowerLetter"/>
      <w:lvlText w:val="%2)"/>
      <w:lvlJc w:val="left"/>
      <w:pPr>
        <w:tabs>
          <w:tab w:val="num" w:pos="1800"/>
        </w:tabs>
        <w:ind w:left="1800" w:hanging="360"/>
      </w:pPr>
      <w:rPr>
        <w:rFonts w:hint="default"/>
      </w:r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9" w15:restartNumberingAfterBreak="0">
    <w:nsid w:val="1B5D7DE6"/>
    <w:multiLevelType w:val="hybridMultilevel"/>
    <w:tmpl w:val="D40C7CEE"/>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852047B"/>
    <w:multiLevelType w:val="hybridMultilevel"/>
    <w:tmpl w:val="E6525F58"/>
    <w:lvl w:ilvl="0" w:tplc="56B0F0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ADF2A07"/>
    <w:multiLevelType w:val="hybridMultilevel"/>
    <w:tmpl w:val="5DE8E894"/>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2165B51"/>
    <w:multiLevelType w:val="hybridMultilevel"/>
    <w:tmpl w:val="E8E67674"/>
    <w:lvl w:ilvl="0" w:tplc="0C07000F">
      <w:start w:val="1"/>
      <w:numFmt w:val="decimal"/>
      <w:lvlText w:val="%1."/>
      <w:lvlJc w:val="left"/>
      <w:pPr>
        <w:ind w:left="360" w:hanging="360"/>
      </w:pPr>
    </w:lvl>
    <w:lvl w:ilvl="1" w:tplc="E4E840B4">
      <w:numFmt w:val="bullet"/>
      <w:lvlText w:val="·"/>
      <w:lvlJc w:val="left"/>
      <w:pPr>
        <w:ind w:left="1080" w:hanging="360"/>
      </w:pPr>
      <w:rPr>
        <w:rFonts w:ascii="Trebuchet MS" w:eastAsiaTheme="minorHAnsi" w:hAnsi="Trebuchet MS" w:cs="Arial" w:hint="default"/>
      </w:r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9" w15:restartNumberingAfterBreak="0">
    <w:nsid w:val="52C80478"/>
    <w:multiLevelType w:val="hybridMultilevel"/>
    <w:tmpl w:val="D90AD2C4"/>
    <w:lvl w:ilvl="0" w:tplc="37E82904">
      <w:start w:val="15"/>
      <w:numFmt w:val="decimal"/>
      <w:lvlText w:val="%1)"/>
      <w:lvlJc w:val="left"/>
      <w:pPr>
        <w:ind w:left="720" w:hanging="360"/>
      </w:pPr>
      <w:rPr>
        <w:rFonts w:eastAsia="Arial Unicode M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B90676"/>
    <w:multiLevelType w:val="hybridMultilevel"/>
    <w:tmpl w:val="1378216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7A17C9A"/>
    <w:multiLevelType w:val="singleLevel"/>
    <w:tmpl w:val="F5BE2E2A"/>
    <w:lvl w:ilvl="0">
      <w:start w:val="1"/>
      <w:numFmt w:val="lowerLetter"/>
      <w:lvlText w:val="(%1)"/>
      <w:lvlJc w:val="left"/>
      <w:pPr>
        <w:ind w:left="720" w:hanging="360"/>
      </w:pPr>
      <w:rPr>
        <w:rFonts w:hint="default"/>
      </w:rPr>
    </w:lvl>
  </w:abstractNum>
  <w:abstractNum w:abstractNumId="22" w15:restartNumberingAfterBreak="0">
    <w:nsid w:val="585D1F7F"/>
    <w:multiLevelType w:val="hybridMultilevel"/>
    <w:tmpl w:val="4768D204"/>
    <w:lvl w:ilvl="0" w:tplc="9A94A0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3014B"/>
    <w:multiLevelType w:val="hybridMultilevel"/>
    <w:tmpl w:val="7FE28F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8765E"/>
    <w:multiLevelType w:val="hybridMultilevel"/>
    <w:tmpl w:val="DD28F344"/>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32AEC4D2">
      <w:start w:val="5"/>
      <w:numFmt w:val="decimal"/>
      <w:lvlText w:val="%4)"/>
      <w:lvlJc w:val="left"/>
      <w:pPr>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26" w15:restartNumberingAfterBreak="0">
    <w:nsid w:val="5E95478C"/>
    <w:multiLevelType w:val="hybridMultilevel"/>
    <w:tmpl w:val="33C2FB00"/>
    <w:lvl w:ilvl="0" w:tplc="A656A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2078B1"/>
    <w:multiLevelType w:val="hybridMultilevel"/>
    <w:tmpl w:val="0AD00FC4"/>
    <w:lvl w:ilvl="0" w:tplc="C35C3DA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2E541A"/>
    <w:multiLevelType w:val="hybridMultilevel"/>
    <w:tmpl w:val="5C5A6E0A"/>
    <w:lvl w:ilvl="0" w:tplc="1A300E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6D83DB6"/>
    <w:multiLevelType w:val="hybridMultilevel"/>
    <w:tmpl w:val="2BA4C060"/>
    <w:lvl w:ilvl="0" w:tplc="A9640708">
      <w:start w:val="4"/>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15:restartNumberingAfterBreak="0">
    <w:nsid w:val="6C2E7BAC"/>
    <w:multiLevelType w:val="hybridMultilevel"/>
    <w:tmpl w:val="CF0CA184"/>
    <w:lvl w:ilvl="0" w:tplc="E940B8DA">
      <w:start w:val="1"/>
      <w:numFmt w:val="decimal"/>
      <w:lvlText w:val="(%1)"/>
      <w:lvlJc w:val="left"/>
      <w:pPr>
        <w:tabs>
          <w:tab w:val="num" w:pos="502"/>
        </w:tabs>
        <w:ind w:left="502"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67B0DD6"/>
    <w:multiLevelType w:val="hybridMultilevel"/>
    <w:tmpl w:val="007AB9F6"/>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EC15BD"/>
    <w:multiLevelType w:val="hybridMultilevel"/>
    <w:tmpl w:val="3D3EF998"/>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16cid:durableId="1593708298">
    <w:abstractNumId w:val="20"/>
  </w:num>
  <w:num w:numId="2" w16cid:durableId="1167867530">
    <w:abstractNumId w:val="18"/>
  </w:num>
  <w:num w:numId="3" w16cid:durableId="1277568228">
    <w:abstractNumId w:val="4"/>
  </w:num>
  <w:num w:numId="4" w16cid:durableId="921838756">
    <w:abstractNumId w:val="5"/>
  </w:num>
  <w:num w:numId="5" w16cid:durableId="964312214">
    <w:abstractNumId w:val="21"/>
  </w:num>
  <w:num w:numId="6" w16cid:durableId="879559657">
    <w:abstractNumId w:val="2"/>
  </w:num>
  <w:num w:numId="7" w16cid:durableId="1869751717">
    <w:abstractNumId w:val="34"/>
  </w:num>
  <w:num w:numId="8" w16cid:durableId="1495027264">
    <w:abstractNumId w:val="25"/>
  </w:num>
  <w:num w:numId="9" w16cid:durableId="1650552918">
    <w:abstractNumId w:val="13"/>
  </w:num>
  <w:num w:numId="10" w16cid:durableId="718169780">
    <w:abstractNumId w:val="12"/>
  </w:num>
  <w:num w:numId="11" w16cid:durableId="662853784">
    <w:abstractNumId w:val="29"/>
  </w:num>
  <w:num w:numId="12" w16cid:durableId="1721589238">
    <w:abstractNumId w:val="11"/>
  </w:num>
  <w:num w:numId="13" w16cid:durableId="612596819">
    <w:abstractNumId w:val="15"/>
  </w:num>
  <w:num w:numId="14" w16cid:durableId="1161429984">
    <w:abstractNumId w:val="31"/>
  </w:num>
  <w:num w:numId="15" w16cid:durableId="479033982">
    <w:abstractNumId w:val="24"/>
  </w:num>
  <w:num w:numId="16" w16cid:durableId="604653722">
    <w:abstractNumId w:val="16"/>
  </w:num>
  <w:num w:numId="17" w16cid:durableId="1790277402">
    <w:abstractNumId w:val="7"/>
  </w:num>
  <w:num w:numId="18" w16cid:durableId="308445000">
    <w:abstractNumId w:val="33"/>
  </w:num>
  <w:num w:numId="19" w16cid:durableId="1309244631">
    <w:abstractNumId w:val="17"/>
  </w:num>
  <w:num w:numId="20" w16cid:durableId="1539316465">
    <w:abstractNumId w:val="26"/>
  </w:num>
  <w:num w:numId="21" w16cid:durableId="1259486302">
    <w:abstractNumId w:val="1"/>
  </w:num>
  <w:num w:numId="22" w16cid:durableId="444425662">
    <w:abstractNumId w:val="3"/>
  </w:num>
  <w:num w:numId="23" w16cid:durableId="882668257">
    <w:abstractNumId w:val="22"/>
  </w:num>
  <w:num w:numId="24" w16cid:durableId="1611935771">
    <w:abstractNumId w:val="19"/>
  </w:num>
  <w:num w:numId="25" w16cid:durableId="450780715">
    <w:abstractNumId w:val="23"/>
  </w:num>
  <w:num w:numId="26" w16cid:durableId="46732501">
    <w:abstractNumId w:val="0"/>
  </w:num>
  <w:num w:numId="27" w16cid:durableId="781538307">
    <w:abstractNumId w:val="8"/>
  </w:num>
  <w:num w:numId="28" w16cid:durableId="1097869703">
    <w:abstractNumId w:val="14"/>
  </w:num>
  <w:num w:numId="29" w16cid:durableId="503980850">
    <w:abstractNumId w:val="9"/>
  </w:num>
  <w:num w:numId="30" w16cid:durableId="842204748">
    <w:abstractNumId w:val="32"/>
  </w:num>
  <w:num w:numId="31" w16cid:durableId="166680751">
    <w:abstractNumId w:val="28"/>
  </w:num>
  <w:num w:numId="32" w16cid:durableId="1411731540">
    <w:abstractNumId w:val="30"/>
  </w:num>
  <w:num w:numId="33" w16cid:durableId="1027104810">
    <w:abstractNumId w:val="27"/>
  </w:num>
  <w:num w:numId="34" w16cid:durableId="1094742936">
    <w:abstractNumId w:val="6"/>
  </w:num>
  <w:num w:numId="35" w16cid:durableId="13901514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9B"/>
    <w:rsid w:val="00042964"/>
    <w:rsid w:val="0008539F"/>
    <w:rsid w:val="00087A91"/>
    <w:rsid w:val="00093BCB"/>
    <w:rsid w:val="000B6024"/>
    <w:rsid w:val="000E1695"/>
    <w:rsid w:val="00106E29"/>
    <w:rsid w:val="00110468"/>
    <w:rsid w:val="0012184E"/>
    <w:rsid w:val="00122D88"/>
    <w:rsid w:val="00160981"/>
    <w:rsid w:val="00164905"/>
    <w:rsid w:val="00170F15"/>
    <w:rsid w:val="00174764"/>
    <w:rsid w:val="00194B1D"/>
    <w:rsid w:val="001B1446"/>
    <w:rsid w:val="001B16BB"/>
    <w:rsid w:val="001D309B"/>
    <w:rsid w:val="001F54D3"/>
    <w:rsid w:val="001F6867"/>
    <w:rsid w:val="002026E9"/>
    <w:rsid w:val="00206CFC"/>
    <w:rsid w:val="00210E14"/>
    <w:rsid w:val="002207A2"/>
    <w:rsid w:val="00220839"/>
    <w:rsid w:val="002253FD"/>
    <w:rsid w:val="00237A24"/>
    <w:rsid w:val="00240977"/>
    <w:rsid w:val="0024659A"/>
    <w:rsid w:val="002A59C2"/>
    <w:rsid w:val="002B5D33"/>
    <w:rsid w:val="002B7185"/>
    <w:rsid w:val="002C6BED"/>
    <w:rsid w:val="002D0DDB"/>
    <w:rsid w:val="002D729B"/>
    <w:rsid w:val="002F23E6"/>
    <w:rsid w:val="003046AA"/>
    <w:rsid w:val="00316E94"/>
    <w:rsid w:val="00332284"/>
    <w:rsid w:val="00332AF7"/>
    <w:rsid w:val="00333270"/>
    <w:rsid w:val="003371EA"/>
    <w:rsid w:val="00342861"/>
    <w:rsid w:val="00353032"/>
    <w:rsid w:val="003B1094"/>
    <w:rsid w:val="003C101E"/>
    <w:rsid w:val="003C3661"/>
    <w:rsid w:val="00404F27"/>
    <w:rsid w:val="0041575D"/>
    <w:rsid w:val="00416AD3"/>
    <w:rsid w:val="00424614"/>
    <w:rsid w:val="00453DC5"/>
    <w:rsid w:val="00464661"/>
    <w:rsid w:val="00470B4C"/>
    <w:rsid w:val="004B00D7"/>
    <w:rsid w:val="004C147E"/>
    <w:rsid w:val="004D6905"/>
    <w:rsid w:val="00505527"/>
    <w:rsid w:val="005066B2"/>
    <w:rsid w:val="00561595"/>
    <w:rsid w:val="00577C80"/>
    <w:rsid w:val="005B5F18"/>
    <w:rsid w:val="005D106A"/>
    <w:rsid w:val="005F0004"/>
    <w:rsid w:val="0060314D"/>
    <w:rsid w:val="006156FF"/>
    <w:rsid w:val="0062386F"/>
    <w:rsid w:val="00640C9E"/>
    <w:rsid w:val="006529BB"/>
    <w:rsid w:val="0067762F"/>
    <w:rsid w:val="006842C1"/>
    <w:rsid w:val="006977CA"/>
    <w:rsid w:val="006D316F"/>
    <w:rsid w:val="006E1983"/>
    <w:rsid w:val="006E74A8"/>
    <w:rsid w:val="006F508F"/>
    <w:rsid w:val="0073239E"/>
    <w:rsid w:val="007361DB"/>
    <w:rsid w:val="00793594"/>
    <w:rsid w:val="007C408F"/>
    <w:rsid w:val="007C77F8"/>
    <w:rsid w:val="007E618E"/>
    <w:rsid w:val="007F027B"/>
    <w:rsid w:val="00802322"/>
    <w:rsid w:val="00803C80"/>
    <w:rsid w:val="008425BC"/>
    <w:rsid w:val="00857573"/>
    <w:rsid w:val="00860ABA"/>
    <w:rsid w:val="00864C97"/>
    <w:rsid w:val="008A1C2C"/>
    <w:rsid w:val="0091223F"/>
    <w:rsid w:val="0095213F"/>
    <w:rsid w:val="009555D0"/>
    <w:rsid w:val="00973F2B"/>
    <w:rsid w:val="0097611F"/>
    <w:rsid w:val="009925D2"/>
    <w:rsid w:val="009C508B"/>
    <w:rsid w:val="009D4B06"/>
    <w:rsid w:val="009D5C11"/>
    <w:rsid w:val="009D6E2D"/>
    <w:rsid w:val="00A0366E"/>
    <w:rsid w:val="00A262EF"/>
    <w:rsid w:val="00A31B77"/>
    <w:rsid w:val="00A61C1A"/>
    <w:rsid w:val="00A625F9"/>
    <w:rsid w:val="00AA55DE"/>
    <w:rsid w:val="00AD57D3"/>
    <w:rsid w:val="00AE175D"/>
    <w:rsid w:val="00AF70A5"/>
    <w:rsid w:val="00AF7D26"/>
    <w:rsid w:val="00B1446D"/>
    <w:rsid w:val="00B30E3B"/>
    <w:rsid w:val="00B34FE2"/>
    <w:rsid w:val="00B43218"/>
    <w:rsid w:val="00B90684"/>
    <w:rsid w:val="00BB3993"/>
    <w:rsid w:val="00BC0C28"/>
    <w:rsid w:val="00BC5820"/>
    <w:rsid w:val="00BD173E"/>
    <w:rsid w:val="00BE0A97"/>
    <w:rsid w:val="00C139C8"/>
    <w:rsid w:val="00C33470"/>
    <w:rsid w:val="00C52150"/>
    <w:rsid w:val="00C523C7"/>
    <w:rsid w:val="00C634FF"/>
    <w:rsid w:val="00C660B2"/>
    <w:rsid w:val="00C76BCE"/>
    <w:rsid w:val="00C82DC4"/>
    <w:rsid w:val="00C950D5"/>
    <w:rsid w:val="00CB0862"/>
    <w:rsid w:val="00CD65BE"/>
    <w:rsid w:val="00D10216"/>
    <w:rsid w:val="00D20764"/>
    <w:rsid w:val="00D515FB"/>
    <w:rsid w:val="00D773CF"/>
    <w:rsid w:val="00D93B1A"/>
    <w:rsid w:val="00D96F9E"/>
    <w:rsid w:val="00DC380C"/>
    <w:rsid w:val="00E05C0D"/>
    <w:rsid w:val="00E140F3"/>
    <w:rsid w:val="00E24AE0"/>
    <w:rsid w:val="00E24AFC"/>
    <w:rsid w:val="00E348FD"/>
    <w:rsid w:val="00E55E85"/>
    <w:rsid w:val="00E92C34"/>
    <w:rsid w:val="00E9596A"/>
    <w:rsid w:val="00E97338"/>
    <w:rsid w:val="00E97CD4"/>
    <w:rsid w:val="00EB3EC7"/>
    <w:rsid w:val="00EB7795"/>
    <w:rsid w:val="00EC5B87"/>
    <w:rsid w:val="00EC5FE7"/>
    <w:rsid w:val="00ED3819"/>
    <w:rsid w:val="00EE4601"/>
    <w:rsid w:val="00F12125"/>
    <w:rsid w:val="00F31580"/>
    <w:rsid w:val="00F32571"/>
    <w:rsid w:val="00F327B4"/>
    <w:rsid w:val="00F77ED5"/>
    <w:rsid w:val="00FC3E64"/>
    <w:rsid w:val="00FC70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23A0B"/>
  <w15:chartTrackingRefBased/>
  <w15:docId w15:val="{62031574-4484-4C21-B391-D2BB1336D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867"/>
    <w:pPr>
      <w:spacing w:after="200" w:line="276" w:lineRule="auto"/>
    </w:pPr>
    <w:rPr>
      <w:lang w:val="de-AT"/>
    </w:rPr>
  </w:style>
  <w:style w:type="paragraph" w:styleId="Titlu4">
    <w:name w:val="heading 4"/>
    <w:basedOn w:val="Normal"/>
    <w:next w:val="Normal"/>
    <w:link w:val="Titlu4Caracter"/>
    <w:uiPriority w:val="9"/>
    <w:unhideWhenUsed/>
    <w:qFormat/>
    <w:rsid w:val="00E24AE0"/>
    <w:pPr>
      <w:keepNext/>
      <w:spacing w:after="0" w:line="240" w:lineRule="auto"/>
      <w:outlineLvl w:val="3"/>
    </w:pPr>
    <w:rPr>
      <w:rFonts w:ascii="Franklin Gothic Book" w:hAnsi="Franklin Gothic Book"/>
      <w:b/>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F686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F6867"/>
  </w:style>
  <w:style w:type="paragraph" w:styleId="Subsol">
    <w:name w:val="footer"/>
    <w:basedOn w:val="Normal"/>
    <w:link w:val="SubsolCaracter"/>
    <w:uiPriority w:val="99"/>
    <w:unhideWhenUsed/>
    <w:rsid w:val="001F686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F6867"/>
  </w:style>
  <w:style w:type="table" w:styleId="Tabelgril">
    <w:name w:val="Table Grid"/>
    <w:basedOn w:val="TabelNormal"/>
    <w:uiPriority w:val="59"/>
    <w:rsid w:val="001F6867"/>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aliases w:val="Footnote, Char1 Char,Footnote Char1,Char1 Char,ESPON Footnote Text,Footnote Text Char Char,Fußnote,fn,FT,ft,SD Footnote Text,Footnote Text AG,Note de bas de page Car Car,Note de bas de page Car Car Car Car Car"/>
    <w:basedOn w:val="Normal"/>
    <w:link w:val="TextnotdesubsolCaracter"/>
    <w:uiPriority w:val="99"/>
    <w:unhideWhenUsed/>
    <w:qFormat/>
    <w:rsid w:val="001F6867"/>
    <w:pPr>
      <w:spacing w:after="0" w:line="240" w:lineRule="auto"/>
    </w:pPr>
    <w:rPr>
      <w:sz w:val="20"/>
      <w:szCs w:val="20"/>
    </w:rPr>
  </w:style>
  <w:style w:type="character" w:customStyle="1" w:styleId="TextnotdesubsolCaracter">
    <w:name w:val="Text notă de subsol Caracter"/>
    <w:aliases w:val="Footnote Caracter, Char1 Char Caracter,Footnote Char1 Caracter,Char1 Char Caracter,ESPON Footnote Text Caracter,Footnote Text Char Char Caracter,Fußnote Caracter,fn Caracter,FT Caracter,ft Caracter,SD Footnote Text Caracter"/>
    <w:basedOn w:val="Fontdeparagrafimplicit"/>
    <w:link w:val="Textnotdesubsol"/>
    <w:uiPriority w:val="99"/>
    <w:semiHidden/>
    <w:rsid w:val="001F6867"/>
    <w:rPr>
      <w:sz w:val="20"/>
      <w:szCs w:val="20"/>
      <w:lang w:val="de-AT"/>
    </w:rPr>
  </w:style>
  <w:style w:type="character" w:styleId="Referinnotdesubsol">
    <w:name w:val="footnote reference"/>
    <w:aliases w:val="ESPON Footnote No"/>
    <w:basedOn w:val="Fontdeparagrafimplicit"/>
    <w:uiPriority w:val="99"/>
    <w:semiHidden/>
    <w:unhideWhenUsed/>
    <w:rsid w:val="001F6867"/>
    <w:rPr>
      <w:vertAlign w:val="superscript"/>
    </w:rPr>
  </w:style>
  <w:style w:type="paragraph" w:styleId="Listparagraf">
    <w:name w:val="List Paragraph"/>
    <w:basedOn w:val="Normal"/>
    <w:link w:val="ListparagrafCaracter"/>
    <w:uiPriority w:val="34"/>
    <w:qFormat/>
    <w:rsid w:val="001F6867"/>
    <w:pPr>
      <w:ind w:left="720"/>
      <w:contextualSpacing/>
    </w:pPr>
  </w:style>
  <w:style w:type="character" w:styleId="Hyperlink">
    <w:name w:val="Hyperlink"/>
    <w:basedOn w:val="Fontdeparagrafimplicit"/>
    <w:uiPriority w:val="99"/>
    <w:unhideWhenUsed/>
    <w:rsid w:val="001F6867"/>
    <w:rPr>
      <w:color w:val="0563C1" w:themeColor="hyperlink"/>
      <w:u w:val="single"/>
    </w:rPr>
  </w:style>
  <w:style w:type="character" w:styleId="Referincomentariu">
    <w:name w:val="annotation reference"/>
    <w:basedOn w:val="Fontdeparagrafimplicit"/>
    <w:uiPriority w:val="99"/>
    <w:semiHidden/>
    <w:unhideWhenUsed/>
    <w:rsid w:val="00404F27"/>
    <w:rPr>
      <w:sz w:val="16"/>
      <w:szCs w:val="16"/>
    </w:rPr>
  </w:style>
  <w:style w:type="paragraph" w:styleId="Textcomentariu">
    <w:name w:val="annotation text"/>
    <w:basedOn w:val="Normal"/>
    <w:link w:val="TextcomentariuCaracter"/>
    <w:unhideWhenUsed/>
    <w:rsid w:val="00404F27"/>
    <w:pPr>
      <w:spacing w:line="240" w:lineRule="auto"/>
    </w:pPr>
    <w:rPr>
      <w:sz w:val="20"/>
      <w:szCs w:val="20"/>
    </w:rPr>
  </w:style>
  <w:style w:type="character" w:customStyle="1" w:styleId="TextcomentariuCaracter">
    <w:name w:val="Text comentariu Caracter"/>
    <w:basedOn w:val="Fontdeparagrafimplicit"/>
    <w:link w:val="Textcomentariu"/>
    <w:rsid w:val="00404F27"/>
    <w:rPr>
      <w:sz w:val="20"/>
      <w:szCs w:val="20"/>
      <w:lang w:val="de-AT"/>
    </w:rPr>
  </w:style>
  <w:style w:type="paragraph" w:styleId="SubiectComentariu">
    <w:name w:val="annotation subject"/>
    <w:basedOn w:val="Textcomentariu"/>
    <w:next w:val="Textcomentariu"/>
    <w:link w:val="SubiectComentariuCaracter"/>
    <w:uiPriority w:val="99"/>
    <w:semiHidden/>
    <w:unhideWhenUsed/>
    <w:rsid w:val="00404F27"/>
    <w:rPr>
      <w:b/>
      <w:bCs/>
    </w:rPr>
  </w:style>
  <w:style w:type="character" w:customStyle="1" w:styleId="SubiectComentariuCaracter">
    <w:name w:val="Subiect Comentariu Caracter"/>
    <w:basedOn w:val="TextcomentariuCaracter"/>
    <w:link w:val="SubiectComentariu"/>
    <w:uiPriority w:val="99"/>
    <w:semiHidden/>
    <w:rsid w:val="00404F27"/>
    <w:rPr>
      <w:b/>
      <w:bCs/>
      <w:sz w:val="20"/>
      <w:szCs w:val="20"/>
      <w:lang w:val="de-AT"/>
    </w:rPr>
  </w:style>
  <w:style w:type="paragraph" w:styleId="TextnBalon">
    <w:name w:val="Balloon Text"/>
    <w:basedOn w:val="Normal"/>
    <w:link w:val="TextnBalonCaracter"/>
    <w:uiPriority w:val="99"/>
    <w:semiHidden/>
    <w:unhideWhenUsed/>
    <w:rsid w:val="00404F2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04F27"/>
    <w:rPr>
      <w:rFonts w:ascii="Segoe UI" w:hAnsi="Segoe UI" w:cs="Segoe UI"/>
      <w:sz w:val="18"/>
      <w:szCs w:val="18"/>
      <w:lang w:val="de-AT"/>
    </w:rPr>
  </w:style>
  <w:style w:type="paragraph" w:styleId="Revizuire">
    <w:name w:val="Revision"/>
    <w:hidden/>
    <w:uiPriority w:val="99"/>
    <w:semiHidden/>
    <w:rsid w:val="00860ABA"/>
    <w:pPr>
      <w:spacing w:after="0" w:line="240" w:lineRule="auto"/>
    </w:pPr>
    <w:rPr>
      <w:lang w:val="de-AT"/>
    </w:rPr>
  </w:style>
  <w:style w:type="paragraph" w:styleId="Corptext">
    <w:name w:val="Body Text"/>
    <w:basedOn w:val="Normal"/>
    <w:link w:val="CorptextCaracter"/>
    <w:semiHidden/>
    <w:rsid w:val="00087A91"/>
    <w:pPr>
      <w:widowControl w:val="0"/>
      <w:tabs>
        <w:tab w:val="left" w:pos="-1440"/>
        <w:tab w:val="left" w:pos="-720"/>
      </w:tabs>
      <w:spacing w:after="0" w:line="240" w:lineRule="auto"/>
      <w:jc w:val="both"/>
    </w:pPr>
    <w:rPr>
      <w:rFonts w:ascii="Univers" w:eastAsia="Times New Roman" w:hAnsi="Univers" w:cs="Times New Roman"/>
      <w:szCs w:val="20"/>
      <w:lang w:val="en-GB" w:eastAsia="zh-CN"/>
    </w:rPr>
  </w:style>
  <w:style w:type="character" w:customStyle="1" w:styleId="CorptextCaracter">
    <w:name w:val="Corp text Caracter"/>
    <w:basedOn w:val="Fontdeparagrafimplicit"/>
    <w:link w:val="Corptext"/>
    <w:semiHidden/>
    <w:rsid w:val="00087A91"/>
    <w:rPr>
      <w:rFonts w:ascii="Univers" w:eastAsia="Times New Roman" w:hAnsi="Univers" w:cs="Times New Roman"/>
      <w:szCs w:val="20"/>
      <w:lang w:val="en-GB" w:eastAsia="zh-CN"/>
    </w:rPr>
  </w:style>
  <w:style w:type="paragraph" w:customStyle="1" w:styleId="Default">
    <w:name w:val="Default"/>
    <w:rsid w:val="00087A91"/>
    <w:pPr>
      <w:autoSpaceDE w:val="0"/>
      <w:autoSpaceDN w:val="0"/>
      <w:adjustRightInd w:val="0"/>
      <w:spacing w:after="0" w:line="240" w:lineRule="auto"/>
    </w:pPr>
    <w:rPr>
      <w:rFonts w:ascii="EC Square Sans Pro" w:eastAsia="Times New Roman" w:hAnsi="EC Square Sans Pro" w:cs="EC Square Sans Pro"/>
      <w:color w:val="000000"/>
      <w:sz w:val="24"/>
      <w:szCs w:val="24"/>
    </w:rPr>
  </w:style>
  <w:style w:type="character" w:customStyle="1" w:styleId="ListparagrafCaracter">
    <w:name w:val="Listă paragraf Caracter"/>
    <w:link w:val="Listparagraf"/>
    <w:uiPriority w:val="34"/>
    <w:locked/>
    <w:rsid w:val="00333270"/>
    <w:rPr>
      <w:lang w:val="de-AT"/>
    </w:rPr>
  </w:style>
  <w:style w:type="character" w:customStyle="1" w:styleId="Titlu4Caracter">
    <w:name w:val="Titlu 4 Caracter"/>
    <w:basedOn w:val="Fontdeparagrafimplicit"/>
    <w:link w:val="Titlu4"/>
    <w:uiPriority w:val="9"/>
    <w:rsid w:val="00E24AE0"/>
    <w:rPr>
      <w:rFonts w:ascii="Franklin Gothic Book" w:hAnsi="Franklin Gothic Book"/>
      <w:b/>
      <w:lang w:val="en-GB"/>
    </w:rPr>
  </w:style>
  <w:style w:type="character" w:styleId="Textsubstituent">
    <w:name w:val="Placeholder Text"/>
    <w:basedOn w:val="Fontdeparagrafimplicit"/>
    <w:uiPriority w:val="99"/>
    <w:semiHidden/>
    <w:rsid w:val="00AF7D26"/>
    <w:rPr>
      <w:color w:val="808080"/>
    </w:rPr>
  </w:style>
  <w:style w:type="character" w:styleId="MeniuneNerezolvat">
    <w:name w:val="Unresolved Mention"/>
    <w:basedOn w:val="Fontdeparagrafimplicit"/>
    <w:uiPriority w:val="99"/>
    <w:semiHidden/>
    <w:unhideWhenUsed/>
    <w:rsid w:val="00B30E3B"/>
    <w:rPr>
      <w:color w:val="605E5C"/>
      <w:shd w:val="clear" w:color="auto" w:fill="E1DFDD"/>
    </w:rPr>
  </w:style>
  <w:style w:type="character" w:customStyle="1" w:styleId="FootnoteTextChar1">
    <w:name w:val="Footnote Text Char1"/>
    <w:aliases w:val="Footnote Text Char Char Char,Fußnote Char,fn Char,FT Char,ft Char,SD Footnote Text Char,Footnote Text AG Char,Note de bas de page Car Car Char,Note de bas de page Car Car Car Car Car Char,Note de bas de page Car Car Car Car Char"/>
    <w:basedOn w:val="Fontdeparagrafimplicit"/>
    <w:uiPriority w:val="99"/>
    <w:qFormat/>
    <w:locked/>
    <w:rsid w:val="000B6024"/>
    <w:rPr>
      <w:rFonts w:ascii="Calibri" w:eastAsia="Times New Roman"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70D1A-46E6-4679-8714-949EABC8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Glodeanu</dc:creator>
  <cp:keywords/>
  <dc:description/>
  <cp:lastModifiedBy>Primaria Crucea</cp:lastModifiedBy>
  <cp:revision>2</cp:revision>
  <cp:lastPrinted>2024-08-30T12:11:00Z</cp:lastPrinted>
  <dcterms:created xsi:type="dcterms:W3CDTF">2025-03-03T11:49:00Z</dcterms:created>
  <dcterms:modified xsi:type="dcterms:W3CDTF">2025-03-03T11:49:00Z</dcterms:modified>
</cp:coreProperties>
</file>