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309" w:rsidRDefault="00750309" w:rsidP="006A7680">
      <w:pPr>
        <w:jc w:val="right"/>
        <w:rPr>
          <w:rFonts w:cstheme="minorHAnsi"/>
          <w:b/>
          <w:bCs/>
        </w:rPr>
      </w:pPr>
      <w:r>
        <w:rPr>
          <w:rFonts w:cstheme="minorHAnsi"/>
          <w:b/>
          <w:bCs/>
        </w:rPr>
        <w:t>ANEXA LA HCL NR. 34/08.04.2025</w:t>
      </w:r>
    </w:p>
    <w:p w:rsidR="006A7680" w:rsidRPr="00674B55" w:rsidRDefault="006A7680" w:rsidP="006A7680">
      <w:pPr>
        <w:jc w:val="right"/>
        <w:rPr>
          <w:rFonts w:cstheme="minorHAnsi"/>
          <w:b/>
          <w:bCs/>
        </w:rPr>
      </w:pPr>
      <w:r w:rsidRPr="00674B55">
        <w:rPr>
          <w:rFonts w:cstheme="minorHAnsi"/>
          <w:b/>
          <w:bCs/>
        </w:rPr>
        <w:t xml:space="preserve">Anexa </w:t>
      </w:r>
      <w:r w:rsidR="00060338" w:rsidRPr="00674B55">
        <w:rPr>
          <w:rFonts w:cstheme="minorHAnsi"/>
          <w:b/>
          <w:bCs/>
        </w:rPr>
        <w:t xml:space="preserve">nr. </w:t>
      </w:r>
      <w:r w:rsidRPr="00674B55">
        <w:rPr>
          <w:rFonts w:cstheme="minorHAnsi"/>
          <w:b/>
          <w:bCs/>
        </w:rPr>
        <w:t>3</w:t>
      </w:r>
    </w:p>
    <w:p w:rsidR="003D5386" w:rsidRPr="00674B55" w:rsidRDefault="00B112BC" w:rsidP="006A7680">
      <w:pPr>
        <w:jc w:val="center"/>
        <w:rPr>
          <w:rFonts w:cstheme="minorHAnsi"/>
          <w:b/>
          <w:bCs/>
        </w:rPr>
      </w:pPr>
      <w:r>
        <w:rPr>
          <w:rFonts w:cstheme="minorHAnsi"/>
          <w:b/>
          <w:bCs/>
        </w:rPr>
        <w:t>ACORD</w:t>
      </w:r>
      <w:r w:rsidR="003D5386" w:rsidRPr="00674B55">
        <w:rPr>
          <w:rFonts w:cstheme="minorHAnsi"/>
          <w:b/>
          <w:bCs/>
        </w:rPr>
        <w:t xml:space="preserve"> DE PARTENERIAT</w:t>
      </w:r>
    </w:p>
    <w:p w:rsidR="003D5386" w:rsidRPr="00674B55" w:rsidRDefault="003D5386" w:rsidP="00EE2E25">
      <w:pPr>
        <w:rPr>
          <w:rFonts w:cstheme="minorHAnsi"/>
          <w:b/>
          <w:bCs/>
        </w:rPr>
      </w:pPr>
    </w:p>
    <w:p w:rsidR="00007D6D" w:rsidRPr="00674B55" w:rsidRDefault="00674B55" w:rsidP="00674B55">
      <w:pPr>
        <w:spacing w:after="0" w:line="360" w:lineRule="auto"/>
        <w:jc w:val="both"/>
        <w:rPr>
          <w:rFonts w:cstheme="minorHAnsi"/>
          <w:bCs/>
        </w:rPr>
      </w:pPr>
      <w:r w:rsidRPr="00674B55">
        <w:rPr>
          <w:rFonts w:cstheme="minorHAnsi"/>
          <w:bCs/>
        </w:rPr>
        <w:t>Primăria</w:t>
      </w:r>
      <w:r w:rsidR="00652F35">
        <w:rPr>
          <w:rFonts w:cstheme="minorHAnsi"/>
          <w:bCs/>
        </w:rPr>
        <w:t xml:space="preserve"> </w:t>
      </w:r>
      <w:r w:rsidR="00007D6D" w:rsidRPr="00674B55">
        <w:rPr>
          <w:rFonts w:cstheme="minorHAnsi"/>
          <w:bCs/>
        </w:rPr>
        <w:t>Comun</w:t>
      </w:r>
      <w:r w:rsidR="00124F03" w:rsidRPr="00674B55">
        <w:rPr>
          <w:rFonts w:cstheme="minorHAnsi"/>
          <w:bCs/>
        </w:rPr>
        <w:t>ei</w:t>
      </w:r>
      <w:r w:rsidR="00007D6D" w:rsidRPr="00674B55">
        <w:rPr>
          <w:rFonts w:cstheme="minorHAnsi"/>
          <w:bCs/>
        </w:rPr>
        <w:t xml:space="preserve"> Vaideeni, cu sediul în Comuna Vaideeni, Județul Vâlcea, cod fiscal 2541401, tel. 0250.865.009, adresă de e-mail: vaideeni@vl.e-adm.ro, reprezentată prin Băluță Achim Daniel- în calitate de  Primar, </w:t>
      </w:r>
      <w:r w:rsidR="00B112BC">
        <w:rPr>
          <w:rFonts w:cstheme="minorHAnsi"/>
          <w:bCs/>
        </w:rPr>
        <w:t>Marcu Ana-Maria-Grațiela</w:t>
      </w:r>
      <w:r w:rsidR="00007D6D" w:rsidRPr="00674B55">
        <w:rPr>
          <w:rFonts w:cstheme="minorHAnsi"/>
          <w:bCs/>
        </w:rPr>
        <w:t>- în calitate de Secretar general</w:t>
      </w:r>
      <w:r w:rsidR="00652F35">
        <w:rPr>
          <w:rFonts w:cstheme="minorHAnsi"/>
          <w:bCs/>
        </w:rPr>
        <w:t xml:space="preserve"> cu delegație</w:t>
      </w:r>
      <w:r w:rsidR="00007D6D" w:rsidRPr="00674B55">
        <w:rPr>
          <w:rFonts w:cstheme="minorHAnsi"/>
          <w:bCs/>
        </w:rPr>
        <w:t>, Cojocaru Luminița- în calitate de Contabil șef, denumit în continuare Autoritate locală</w:t>
      </w:r>
      <w:r w:rsidR="001F2A8E" w:rsidRPr="00674B55">
        <w:rPr>
          <w:rFonts w:cstheme="minorHAnsi"/>
          <w:bCs/>
        </w:rPr>
        <w:t>, in calitate de partener</w:t>
      </w:r>
    </w:p>
    <w:p w:rsidR="00674B55" w:rsidRPr="00674B55" w:rsidRDefault="00674B55" w:rsidP="005A20F9">
      <w:pPr>
        <w:spacing w:after="0" w:line="360" w:lineRule="auto"/>
        <w:rPr>
          <w:rFonts w:cstheme="minorHAnsi"/>
          <w:bCs/>
        </w:rPr>
      </w:pPr>
      <w:r>
        <w:rPr>
          <w:rFonts w:cstheme="minorHAnsi"/>
          <w:bCs/>
        </w:rPr>
        <w:t>ș</w:t>
      </w:r>
      <w:r w:rsidR="003D5386" w:rsidRPr="00674B55">
        <w:rPr>
          <w:rFonts w:cstheme="minorHAnsi"/>
          <w:bCs/>
        </w:rPr>
        <w:t>i</w:t>
      </w:r>
    </w:p>
    <w:p w:rsidR="003D5386" w:rsidRPr="00674B55" w:rsidRDefault="00674B55" w:rsidP="005A20F9">
      <w:pPr>
        <w:spacing w:after="0" w:line="360" w:lineRule="auto"/>
        <w:jc w:val="both"/>
        <w:rPr>
          <w:rFonts w:cstheme="minorHAnsi"/>
          <w:bCs/>
        </w:rPr>
      </w:pPr>
      <w:r w:rsidRPr="00674B55">
        <w:rPr>
          <w:rFonts w:cstheme="minorHAnsi"/>
        </w:rPr>
        <w:t>Asociația</w:t>
      </w:r>
      <w:r w:rsidR="00D6392B" w:rsidRPr="00674B55">
        <w:rPr>
          <w:rFonts w:cstheme="minorHAnsi"/>
        </w:rPr>
        <w:t xml:space="preserve"> pentru Promovarea </w:t>
      </w:r>
      <w:r w:rsidRPr="00674B55">
        <w:rPr>
          <w:rFonts w:cstheme="minorHAnsi"/>
        </w:rPr>
        <w:t>Dezvoltării</w:t>
      </w:r>
      <w:r w:rsidR="00D6392B" w:rsidRPr="00674B55">
        <w:rPr>
          <w:rFonts w:cstheme="minorHAnsi"/>
        </w:rPr>
        <w:t xml:space="preserve"> Economice si Incluziunii Sociale </w:t>
      </w:r>
      <w:r w:rsidRPr="00674B55">
        <w:rPr>
          <w:rFonts w:cstheme="minorHAnsi"/>
        </w:rPr>
        <w:t>Vâlcea</w:t>
      </w:r>
      <w:r w:rsidR="00D6392B" w:rsidRPr="00674B55">
        <w:rPr>
          <w:rFonts w:cstheme="minorHAnsi"/>
        </w:rPr>
        <w:t xml:space="preserve">,  Nr inreg. in Registrul National al </w:t>
      </w:r>
      <w:r w:rsidRPr="00674B55">
        <w:rPr>
          <w:rFonts w:cstheme="minorHAnsi"/>
        </w:rPr>
        <w:t>Asociațiilor</w:t>
      </w:r>
      <w:r w:rsidR="00D6392B" w:rsidRPr="00674B55">
        <w:rPr>
          <w:rFonts w:cstheme="minorHAnsi"/>
        </w:rPr>
        <w:t xml:space="preserve"> si </w:t>
      </w:r>
      <w:r w:rsidRPr="00674B55">
        <w:rPr>
          <w:rFonts w:cstheme="minorHAnsi"/>
        </w:rPr>
        <w:t>Fundațiilor</w:t>
      </w:r>
      <w:r w:rsidR="00D6392B" w:rsidRPr="00674B55">
        <w:rPr>
          <w:rFonts w:cstheme="minorHAnsi"/>
        </w:rPr>
        <w:t xml:space="preserve">: 20572/A/2015, </w:t>
      </w:r>
      <w:r w:rsidR="005B1BEA" w:rsidRPr="00674B55">
        <w:rPr>
          <w:rFonts w:cstheme="minorHAnsi"/>
          <w:bCs/>
        </w:rPr>
        <w:t>cu sediul în</w:t>
      </w:r>
      <w:r w:rsidR="00D6392B" w:rsidRPr="00674B55">
        <w:rPr>
          <w:rFonts w:cstheme="minorHAnsi"/>
        </w:rPr>
        <w:t>str. Inatesti, nr.48A, Rm.</w:t>
      </w:r>
      <w:r w:rsidRPr="00674B55">
        <w:rPr>
          <w:rFonts w:cstheme="minorHAnsi"/>
        </w:rPr>
        <w:t>Vâlcea</w:t>
      </w:r>
      <w:r w:rsidR="00D6392B" w:rsidRPr="00674B55">
        <w:rPr>
          <w:rFonts w:cstheme="minorHAnsi"/>
        </w:rPr>
        <w:t>, jud.</w:t>
      </w:r>
      <w:r w:rsidRPr="00674B55">
        <w:rPr>
          <w:rFonts w:cstheme="minorHAnsi"/>
        </w:rPr>
        <w:t xml:space="preserve"> Vâlcea</w:t>
      </w:r>
      <w:r w:rsidR="00D6392B" w:rsidRPr="00674B55">
        <w:rPr>
          <w:rFonts w:cstheme="minorHAnsi"/>
        </w:rPr>
        <w:t xml:space="preserve">, </w:t>
      </w:r>
      <w:r w:rsidR="003D5386" w:rsidRPr="00674B55">
        <w:rPr>
          <w:rFonts w:cstheme="minorHAnsi"/>
          <w:bCs/>
        </w:rPr>
        <w:t xml:space="preserve">cod fiscal </w:t>
      </w:r>
      <w:r w:rsidR="00D6392B" w:rsidRPr="00674B55">
        <w:rPr>
          <w:rFonts w:cstheme="minorHAnsi"/>
          <w:bCs/>
        </w:rPr>
        <w:t>34883852</w:t>
      </w:r>
      <w:r w:rsidR="003D5386" w:rsidRPr="00674B55">
        <w:rPr>
          <w:rFonts w:cstheme="minorHAnsi"/>
          <w:bCs/>
        </w:rPr>
        <w:t>, tel.</w:t>
      </w:r>
      <w:r w:rsidR="00D6392B" w:rsidRPr="00674B55">
        <w:rPr>
          <w:rFonts w:cstheme="minorHAnsi"/>
          <w:bCs/>
        </w:rPr>
        <w:t xml:space="preserve"> 0766.300.138</w:t>
      </w:r>
      <w:r w:rsidR="003D5386" w:rsidRPr="00674B55">
        <w:rPr>
          <w:rFonts w:cstheme="minorHAnsi"/>
          <w:bCs/>
        </w:rPr>
        <w:t>, adresă de e-mail</w:t>
      </w:r>
      <w:r w:rsidR="006002A6" w:rsidRPr="00674B55">
        <w:rPr>
          <w:rFonts w:cstheme="minorHAnsi"/>
          <w:bCs/>
        </w:rPr>
        <w:t xml:space="preserve"> adeisrmvalcea@yahoo</w:t>
      </w:r>
      <w:r w:rsidR="00D6392B" w:rsidRPr="00674B55">
        <w:rPr>
          <w:rFonts w:cstheme="minorHAnsi"/>
          <w:bCs/>
        </w:rPr>
        <w:t>.com</w:t>
      </w:r>
      <w:r w:rsidR="003D5386" w:rsidRPr="00674B55">
        <w:rPr>
          <w:rFonts w:cstheme="minorHAnsi"/>
          <w:bCs/>
        </w:rPr>
        <w:t>, reprezentat</w:t>
      </w:r>
      <w:r w:rsidR="005B1BEA" w:rsidRPr="00674B55">
        <w:rPr>
          <w:rFonts w:cstheme="minorHAnsi"/>
          <w:bCs/>
        </w:rPr>
        <w:t>ă</w:t>
      </w:r>
      <w:r w:rsidR="003D5386" w:rsidRPr="00674B55">
        <w:rPr>
          <w:rFonts w:cstheme="minorHAnsi"/>
          <w:bCs/>
        </w:rPr>
        <w:t xml:space="preserve"> de </w:t>
      </w:r>
      <w:r w:rsidR="006002A6" w:rsidRPr="00674B55">
        <w:rPr>
          <w:rFonts w:cstheme="minorHAnsi"/>
          <w:bCs/>
        </w:rPr>
        <w:t>Constantin Nicoleta</w:t>
      </w:r>
      <w:r w:rsidR="003D5386" w:rsidRPr="00674B55">
        <w:rPr>
          <w:rFonts w:cstheme="minorHAnsi"/>
          <w:bCs/>
        </w:rPr>
        <w:t>, în calitate de</w:t>
      </w:r>
      <w:r w:rsidRPr="00674B55">
        <w:rPr>
          <w:rFonts w:cstheme="minorHAnsi"/>
          <w:bCs/>
        </w:rPr>
        <w:t>Președinte</w:t>
      </w:r>
      <w:r w:rsidR="003D5386" w:rsidRPr="00674B55">
        <w:rPr>
          <w:rFonts w:cstheme="minorHAnsi"/>
          <w:bCs/>
        </w:rPr>
        <w:t xml:space="preserve">, denumit în continuare </w:t>
      </w:r>
      <w:r w:rsidR="005B1BEA" w:rsidRPr="00674B55">
        <w:rPr>
          <w:rFonts w:cstheme="minorHAnsi"/>
          <w:bCs/>
        </w:rPr>
        <w:t>organizator</w:t>
      </w:r>
    </w:p>
    <w:p w:rsidR="006002A6" w:rsidRPr="00674B55" w:rsidRDefault="006002A6" w:rsidP="006002A6">
      <w:pPr>
        <w:spacing w:after="0" w:line="240" w:lineRule="auto"/>
        <w:jc w:val="both"/>
        <w:rPr>
          <w:rFonts w:cstheme="minorHAnsi"/>
          <w:bCs/>
        </w:rPr>
      </w:pPr>
    </w:p>
    <w:p w:rsidR="003D5386" w:rsidRDefault="005B1BEA" w:rsidP="0017394E">
      <w:pPr>
        <w:spacing w:after="0" w:line="360" w:lineRule="auto"/>
        <w:jc w:val="both"/>
        <w:rPr>
          <w:rFonts w:cstheme="minorHAnsi"/>
          <w:bCs/>
        </w:rPr>
      </w:pPr>
      <w:r w:rsidRPr="00674B55">
        <w:rPr>
          <w:rFonts w:cstheme="minorHAnsi"/>
          <w:bCs/>
        </w:rPr>
        <w:t xml:space="preserve">Încheie un parteneriat în vederea realizării proiectului </w:t>
      </w:r>
      <w:r w:rsidR="00D413C4" w:rsidRPr="00674B55">
        <w:rPr>
          <w:rFonts w:cstheme="minorHAnsi"/>
          <w:bCs/>
        </w:rPr>
        <w:t xml:space="preserve"> Încheie un acord de finanțare în vederea realizării proiectului </w:t>
      </w:r>
      <w:r w:rsidR="00D413C4" w:rsidRPr="00674B55">
        <w:rPr>
          <w:rFonts w:cstheme="minorHAnsi"/>
          <w:bCs/>
          <w:i/>
        </w:rPr>
        <w:t>,,Educație prin cultură-promovarea obiceiurilor de Sânziene</w:t>
      </w:r>
      <w:r w:rsidR="005D336B" w:rsidRPr="00674B55">
        <w:rPr>
          <w:rFonts w:cstheme="minorHAnsi"/>
          <w:bCs/>
          <w:i/>
        </w:rPr>
        <w:t>”</w:t>
      </w:r>
      <w:r w:rsidR="00741151" w:rsidRPr="00674B55">
        <w:rPr>
          <w:rFonts w:cstheme="minorHAnsi"/>
          <w:bCs/>
        </w:rPr>
        <w:t xml:space="preserve">, </w:t>
      </w:r>
      <w:r w:rsidR="00674B55" w:rsidRPr="00674B55">
        <w:rPr>
          <w:rFonts w:cstheme="minorHAnsi"/>
          <w:bCs/>
        </w:rPr>
        <w:t>ediția</w:t>
      </w:r>
      <w:r w:rsidR="00741151" w:rsidRPr="00674B55">
        <w:rPr>
          <w:rFonts w:cstheme="minorHAnsi"/>
          <w:bCs/>
        </w:rPr>
        <w:t xml:space="preserve"> a II-a,</w:t>
      </w:r>
      <w:r w:rsidRPr="00674B55">
        <w:rPr>
          <w:rFonts w:cstheme="minorHAnsi"/>
          <w:bCs/>
        </w:rPr>
        <w:t xml:space="preserve">depus spre finanțare la AFCN în sesiunea </w:t>
      </w:r>
      <w:r w:rsidR="00FF389F" w:rsidRPr="00674B55">
        <w:rPr>
          <w:rFonts w:cstheme="minorHAnsi"/>
          <w:bCs/>
        </w:rPr>
        <w:t>II/2025</w:t>
      </w:r>
      <w:r w:rsidRPr="00674B55">
        <w:rPr>
          <w:rFonts w:cstheme="minorHAnsi"/>
          <w:bCs/>
        </w:rPr>
        <w:t>.</w:t>
      </w:r>
    </w:p>
    <w:p w:rsidR="00674B55" w:rsidRPr="00674B55" w:rsidRDefault="00674B55" w:rsidP="0017394E">
      <w:pPr>
        <w:spacing w:after="0" w:line="360" w:lineRule="auto"/>
        <w:jc w:val="both"/>
        <w:rPr>
          <w:rFonts w:cstheme="minorHAnsi"/>
          <w:bCs/>
        </w:rPr>
      </w:pPr>
    </w:p>
    <w:p w:rsidR="003D5386" w:rsidRPr="00674B55" w:rsidRDefault="003D5386" w:rsidP="009960A8">
      <w:pPr>
        <w:pStyle w:val="ListParagraph"/>
        <w:numPr>
          <w:ilvl w:val="0"/>
          <w:numId w:val="1"/>
        </w:numPr>
        <w:spacing w:after="0" w:line="360" w:lineRule="auto"/>
        <w:rPr>
          <w:rFonts w:cstheme="minorHAnsi"/>
          <w:b/>
          <w:bCs/>
        </w:rPr>
      </w:pPr>
      <w:r w:rsidRPr="00674B55">
        <w:rPr>
          <w:rFonts w:cstheme="minorHAnsi"/>
          <w:b/>
          <w:bCs/>
        </w:rPr>
        <w:t>Obiectul parteneriatului</w:t>
      </w:r>
    </w:p>
    <w:p w:rsidR="003D5386" w:rsidRDefault="003D5386" w:rsidP="009D4000">
      <w:pPr>
        <w:spacing w:after="0" w:line="360" w:lineRule="auto"/>
        <w:jc w:val="both"/>
        <w:rPr>
          <w:rFonts w:cstheme="minorHAnsi"/>
          <w:bCs/>
        </w:rPr>
      </w:pPr>
      <w:r w:rsidRPr="00674B55">
        <w:rPr>
          <w:rFonts w:cstheme="minorHAnsi"/>
          <w:bCs/>
        </w:rPr>
        <w:t xml:space="preserve">Prezentul parteneriat </w:t>
      </w:r>
      <w:r w:rsidR="00674B55" w:rsidRPr="00674B55">
        <w:rPr>
          <w:rFonts w:cstheme="minorHAnsi"/>
          <w:bCs/>
        </w:rPr>
        <w:t>stabileștemodalitățile</w:t>
      </w:r>
      <w:r w:rsidRPr="00674B55">
        <w:rPr>
          <w:rFonts w:cstheme="minorHAnsi"/>
          <w:bCs/>
        </w:rPr>
        <w:t xml:space="preserve"> de cooperare în vederea organizării </w:t>
      </w:r>
      <w:r w:rsidR="00674B55" w:rsidRPr="00674B55">
        <w:rPr>
          <w:rFonts w:cstheme="minorHAnsi"/>
          <w:bCs/>
        </w:rPr>
        <w:t>și</w:t>
      </w:r>
      <w:r w:rsidR="00652F35">
        <w:rPr>
          <w:rFonts w:cstheme="minorHAnsi"/>
          <w:bCs/>
        </w:rPr>
        <w:t xml:space="preserve"> </w:t>
      </w:r>
      <w:r w:rsidR="00674B55" w:rsidRPr="00674B55">
        <w:rPr>
          <w:rFonts w:cstheme="minorHAnsi"/>
          <w:bCs/>
        </w:rPr>
        <w:t>desfășurării</w:t>
      </w:r>
      <w:r w:rsidR="00652F35">
        <w:rPr>
          <w:rFonts w:cstheme="minorHAnsi"/>
          <w:bCs/>
        </w:rPr>
        <w:t xml:space="preserve"> </w:t>
      </w:r>
      <w:r w:rsidRPr="00674B55">
        <w:rPr>
          <w:rFonts w:cstheme="minorHAnsi"/>
          <w:bCs/>
        </w:rPr>
        <w:t>proiectului/programului cultural în perioada</w:t>
      </w:r>
      <w:r w:rsidR="005C3121" w:rsidRPr="00674B55">
        <w:rPr>
          <w:rFonts w:cstheme="minorHAnsi"/>
          <w:bCs/>
        </w:rPr>
        <w:t xml:space="preserve"> August-Decembrie 2025</w:t>
      </w:r>
      <w:r w:rsidR="009D4000" w:rsidRPr="00674B55">
        <w:rPr>
          <w:rFonts w:cstheme="minorHAnsi"/>
          <w:bCs/>
        </w:rPr>
        <w:t>.</w:t>
      </w:r>
    </w:p>
    <w:p w:rsidR="00674B55" w:rsidRPr="00674B55" w:rsidRDefault="00674B55" w:rsidP="009D4000">
      <w:pPr>
        <w:spacing w:after="0" w:line="360" w:lineRule="auto"/>
        <w:jc w:val="both"/>
        <w:rPr>
          <w:rFonts w:cstheme="minorHAnsi"/>
          <w:bCs/>
        </w:rPr>
      </w:pPr>
    </w:p>
    <w:p w:rsidR="003D5386" w:rsidRPr="00674B55" w:rsidRDefault="003D5386" w:rsidP="009D4000">
      <w:pPr>
        <w:pStyle w:val="ListParagraph"/>
        <w:numPr>
          <w:ilvl w:val="0"/>
          <w:numId w:val="1"/>
        </w:numPr>
        <w:spacing w:after="0" w:line="360" w:lineRule="auto"/>
        <w:jc w:val="both"/>
        <w:rPr>
          <w:rFonts w:cstheme="minorHAnsi"/>
          <w:b/>
          <w:bCs/>
        </w:rPr>
      </w:pPr>
      <w:r w:rsidRPr="00674B55">
        <w:rPr>
          <w:rFonts w:cstheme="minorHAnsi"/>
          <w:b/>
          <w:bCs/>
        </w:rPr>
        <w:t>Obligațiile p</w:t>
      </w:r>
      <w:r w:rsidR="006A7680" w:rsidRPr="00674B55">
        <w:rPr>
          <w:rFonts w:cstheme="minorHAnsi"/>
          <w:b/>
          <w:bCs/>
        </w:rPr>
        <w:t>artenerilor</w:t>
      </w:r>
    </w:p>
    <w:p w:rsidR="003D5386" w:rsidRPr="00674B55" w:rsidRDefault="005B1BEA" w:rsidP="009D4000">
      <w:pPr>
        <w:spacing w:after="0" w:line="360" w:lineRule="auto"/>
        <w:jc w:val="both"/>
        <w:rPr>
          <w:rFonts w:cstheme="minorHAnsi"/>
          <w:bCs/>
        </w:rPr>
      </w:pPr>
      <w:r w:rsidRPr="00674B55">
        <w:rPr>
          <w:rFonts w:cstheme="minorHAnsi"/>
          <w:bCs/>
        </w:rPr>
        <w:t>Partenerul</w:t>
      </w:r>
      <w:r w:rsidR="00674B55">
        <w:rPr>
          <w:rFonts w:cstheme="minorHAnsi"/>
          <w:bCs/>
        </w:rPr>
        <w:t>,</w:t>
      </w:r>
      <w:r w:rsidR="00652F35">
        <w:rPr>
          <w:rFonts w:cstheme="minorHAnsi"/>
          <w:bCs/>
        </w:rPr>
        <w:t xml:space="preserve"> </w:t>
      </w:r>
      <w:r w:rsidR="00674B55" w:rsidRPr="00674B55">
        <w:rPr>
          <w:rFonts w:cstheme="minorHAnsi"/>
          <w:bCs/>
        </w:rPr>
        <w:t>Primăria</w:t>
      </w:r>
      <w:r w:rsidR="00124F03" w:rsidRPr="00674B55">
        <w:rPr>
          <w:rFonts w:cstheme="minorHAnsi"/>
          <w:bCs/>
        </w:rPr>
        <w:t xml:space="preserve"> Comunei Vaideeni, cu sediul în Comuna Vaideeni, Județul Vâlcea</w:t>
      </w:r>
      <w:r w:rsidR="003D5386" w:rsidRPr="00674B55">
        <w:rPr>
          <w:rFonts w:cstheme="minorHAnsi"/>
          <w:bCs/>
        </w:rPr>
        <w:t xml:space="preserve"> se obligă:</w:t>
      </w:r>
    </w:p>
    <w:p w:rsidR="00AB5901" w:rsidRPr="00674B55" w:rsidRDefault="00AB5901" w:rsidP="009D4000">
      <w:pPr>
        <w:pStyle w:val="ListParagraph"/>
        <w:spacing w:after="0" w:line="360" w:lineRule="auto"/>
        <w:ind w:left="0"/>
        <w:jc w:val="both"/>
        <w:rPr>
          <w:rFonts w:cstheme="minorHAnsi"/>
          <w:bCs/>
        </w:rPr>
      </w:pPr>
      <w:r w:rsidRPr="00674B55">
        <w:rPr>
          <w:rFonts w:cstheme="minorHAnsi"/>
          <w:bCs/>
        </w:rPr>
        <w:t xml:space="preserve">a) să acorde o co-finanțare în valoare de aproximativ 20.000 lei în cazul în care proiectul/ programul cultural care face obiectul prezentului acord de finanțare este declarat câștigător în cadrul apelului de finanțare </w:t>
      </w:r>
      <w:r w:rsidR="00674B55">
        <w:rPr>
          <w:rFonts w:cstheme="minorHAnsi"/>
          <w:bCs/>
        </w:rPr>
        <w:t xml:space="preserve">a proiectelor culturale </w:t>
      </w:r>
      <w:r w:rsidRPr="00674B55">
        <w:rPr>
          <w:rFonts w:cstheme="minorHAnsi"/>
          <w:bCs/>
        </w:rPr>
        <w:t>Sesiunea II/2025.</w:t>
      </w:r>
    </w:p>
    <w:p w:rsidR="00AB5901" w:rsidRDefault="00AB5901" w:rsidP="009D4000">
      <w:pPr>
        <w:pStyle w:val="ListParagraph"/>
        <w:spacing w:after="0" w:line="360" w:lineRule="auto"/>
        <w:ind w:left="0"/>
        <w:jc w:val="both"/>
        <w:rPr>
          <w:rFonts w:cstheme="minorHAnsi"/>
          <w:bCs/>
        </w:rPr>
      </w:pPr>
      <w:r w:rsidRPr="00674B55">
        <w:rPr>
          <w:rFonts w:cstheme="minorHAnsi"/>
          <w:bCs/>
        </w:rPr>
        <w:t>b)să încheie un contract de finanțare cu organizatorul, în cazul în care proiectul este declarat câștigător,</w:t>
      </w:r>
      <w:r w:rsidR="00674B55" w:rsidRPr="00674B55">
        <w:rPr>
          <w:rFonts w:cstheme="minorHAnsi"/>
          <w:bCs/>
        </w:rPr>
        <w:t>până</w:t>
      </w:r>
      <w:r w:rsidRPr="00674B55">
        <w:rPr>
          <w:rFonts w:cstheme="minorHAnsi"/>
          <w:bCs/>
        </w:rPr>
        <w:t xml:space="preserve"> la data începerii proiectului și să aloce suma prevăzută până cel mai târziu la încheierea ultimei activități din cadrul proiectului.</w:t>
      </w:r>
    </w:p>
    <w:p w:rsidR="00674B55" w:rsidRPr="00674B55" w:rsidRDefault="00674B55" w:rsidP="009D4000">
      <w:pPr>
        <w:pStyle w:val="ListParagraph"/>
        <w:spacing w:after="0" w:line="360" w:lineRule="auto"/>
        <w:ind w:left="0"/>
        <w:jc w:val="both"/>
        <w:rPr>
          <w:rFonts w:cstheme="minorHAnsi"/>
          <w:bCs/>
        </w:rPr>
      </w:pPr>
    </w:p>
    <w:p w:rsidR="003D5386" w:rsidRPr="00674B55" w:rsidRDefault="003D5386" w:rsidP="009D4000">
      <w:pPr>
        <w:spacing w:after="0" w:line="360" w:lineRule="auto"/>
        <w:jc w:val="both"/>
        <w:rPr>
          <w:rFonts w:cstheme="minorHAnsi"/>
          <w:bCs/>
        </w:rPr>
      </w:pPr>
      <w:r w:rsidRPr="00674B55">
        <w:rPr>
          <w:rFonts w:cstheme="minorHAnsi"/>
          <w:bCs/>
        </w:rPr>
        <w:t>Organiza</w:t>
      </w:r>
      <w:r w:rsidR="005B1BEA" w:rsidRPr="00674B55">
        <w:rPr>
          <w:rFonts w:cstheme="minorHAnsi"/>
          <w:bCs/>
        </w:rPr>
        <w:t>torul</w:t>
      </w:r>
      <w:r w:rsidR="00674B55">
        <w:rPr>
          <w:rFonts w:cstheme="minorHAnsi"/>
          <w:bCs/>
        </w:rPr>
        <w:t>,</w:t>
      </w:r>
      <w:r w:rsidR="00674B55" w:rsidRPr="00674B55">
        <w:rPr>
          <w:rFonts w:cstheme="minorHAnsi"/>
        </w:rPr>
        <w:t>Asociația</w:t>
      </w:r>
      <w:r w:rsidR="001F3FDF" w:rsidRPr="00674B55">
        <w:rPr>
          <w:rFonts w:cstheme="minorHAnsi"/>
        </w:rPr>
        <w:t xml:space="preserve"> pentru Promovarea </w:t>
      </w:r>
      <w:r w:rsidR="00674B55" w:rsidRPr="00674B55">
        <w:rPr>
          <w:rFonts w:cstheme="minorHAnsi"/>
        </w:rPr>
        <w:t>Dezvoltării</w:t>
      </w:r>
      <w:r w:rsidR="001F3FDF" w:rsidRPr="00674B55">
        <w:rPr>
          <w:rFonts w:cstheme="minorHAnsi"/>
        </w:rPr>
        <w:t xml:space="preserve"> Economice </w:t>
      </w:r>
      <w:r w:rsidR="00674B55">
        <w:rPr>
          <w:rFonts w:cstheme="minorHAnsi"/>
        </w:rPr>
        <w:t>ș</w:t>
      </w:r>
      <w:r w:rsidR="001F3FDF" w:rsidRPr="00674B55">
        <w:rPr>
          <w:rFonts w:cstheme="minorHAnsi"/>
        </w:rPr>
        <w:t xml:space="preserve">i Sociale </w:t>
      </w:r>
      <w:r w:rsidR="00674B55" w:rsidRPr="00674B55">
        <w:rPr>
          <w:rFonts w:cstheme="minorHAnsi"/>
        </w:rPr>
        <w:t>Vâlcea</w:t>
      </w:r>
      <w:r w:rsidR="001F3FDF" w:rsidRPr="00674B55">
        <w:rPr>
          <w:rFonts w:cstheme="minorHAnsi"/>
        </w:rPr>
        <w:t xml:space="preserve"> (ADEIS), </w:t>
      </w:r>
      <w:r w:rsidR="001F3FDF" w:rsidRPr="00674B55">
        <w:rPr>
          <w:rFonts w:cstheme="minorHAnsi"/>
          <w:bCs/>
        </w:rPr>
        <w:t>cu sediul în Rm.</w:t>
      </w:r>
      <w:r w:rsidR="00674B55" w:rsidRPr="00674B55">
        <w:rPr>
          <w:rFonts w:cstheme="minorHAnsi"/>
          <w:bCs/>
        </w:rPr>
        <w:t>Vâlcea</w:t>
      </w:r>
      <w:r w:rsidRPr="00674B55">
        <w:rPr>
          <w:rFonts w:cstheme="minorHAnsi"/>
          <w:bCs/>
        </w:rPr>
        <w:t>se obligă:</w:t>
      </w:r>
    </w:p>
    <w:p w:rsidR="00E56ABE" w:rsidRPr="00674B55" w:rsidRDefault="00E56ABE" w:rsidP="009960A8">
      <w:pPr>
        <w:pStyle w:val="ListParagraph"/>
        <w:spacing w:after="0" w:line="360" w:lineRule="auto"/>
        <w:ind w:left="0"/>
        <w:jc w:val="both"/>
        <w:rPr>
          <w:rFonts w:cstheme="minorHAnsi"/>
          <w:bCs/>
        </w:rPr>
      </w:pPr>
      <w:r w:rsidRPr="00674B55">
        <w:rPr>
          <w:rFonts w:cstheme="minorHAnsi"/>
          <w:bCs/>
        </w:rPr>
        <w:t xml:space="preserve">a) să implementeze proiectul/programul cultural care face obiectul prezentului acord de co-finanțare în cazul în care este declarat câștigător în cadrul apelului de finanțare </w:t>
      </w:r>
      <w:r w:rsidR="00D03751" w:rsidRPr="00674B55">
        <w:rPr>
          <w:rFonts w:cstheme="minorHAnsi"/>
          <w:bCs/>
        </w:rPr>
        <w:t>Sesiunea II/2025</w:t>
      </w:r>
      <w:r w:rsidRPr="00674B55">
        <w:rPr>
          <w:rFonts w:cstheme="minorHAnsi"/>
          <w:bCs/>
        </w:rPr>
        <w:t>,conform planului de activități asumat în cererea de finanțare</w:t>
      </w:r>
    </w:p>
    <w:p w:rsidR="00E56ABE" w:rsidRPr="00674B55" w:rsidRDefault="00E56ABE" w:rsidP="009960A8">
      <w:pPr>
        <w:pStyle w:val="ListParagraph"/>
        <w:tabs>
          <w:tab w:val="left" w:pos="1134"/>
        </w:tabs>
        <w:autoSpaceDE w:val="0"/>
        <w:autoSpaceDN w:val="0"/>
        <w:adjustRightInd w:val="0"/>
        <w:spacing w:after="0" w:line="360" w:lineRule="auto"/>
        <w:ind w:left="0"/>
        <w:jc w:val="both"/>
        <w:rPr>
          <w:rFonts w:cstheme="minorHAnsi"/>
        </w:rPr>
      </w:pPr>
      <w:r w:rsidRPr="00674B55">
        <w:rPr>
          <w:rFonts w:cstheme="minorHAnsi"/>
        </w:rPr>
        <w:lastRenderedPageBreak/>
        <w:t xml:space="preserve">b) să </w:t>
      </w:r>
      <w:r w:rsidR="00674B55" w:rsidRPr="00674B55">
        <w:rPr>
          <w:rFonts w:cstheme="minorHAnsi"/>
        </w:rPr>
        <w:t>menționeze</w:t>
      </w:r>
      <w:r w:rsidRPr="00674B55">
        <w:rPr>
          <w:rFonts w:cstheme="minorHAnsi"/>
        </w:rPr>
        <w:t xml:space="preserve"> numele </w:t>
      </w:r>
      <w:r w:rsidR="00674B55" w:rsidRPr="00674B55">
        <w:rPr>
          <w:rFonts w:cstheme="minorHAnsi"/>
        </w:rPr>
        <w:t>și</w:t>
      </w:r>
      <w:r w:rsidRPr="00674B55">
        <w:rPr>
          <w:rFonts w:cstheme="minorHAnsi"/>
        </w:rPr>
        <w:t xml:space="preserve"> calitatea autorității locale în toate interviurile scrise şi în format video și audio acordate în legătură cu proiectul cultural care face obiectul co-finanțării. </w:t>
      </w:r>
    </w:p>
    <w:p w:rsidR="00E56ABE" w:rsidRPr="00674B55" w:rsidRDefault="00E56ABE" w:rsidP="009960A8">
      <w:pPr>
        <w:pStyle w:val="ListParagraph"/>
        <w:tabs>
          <w:tab w:val="left" w:pos="1134"/>
        </w:tabs>
        <w:autoSpaceDE w:val="0"/>
        <w:autoSpaceDN w:val="0"/>
        <w:adjustRightInd w:val="0"/>
        <w:spacing w:after="0" w:line="360" w:lineRule="auto"/>
        <w:ind w:left="0"/>
        <w:jc w:val="both"/>
        <w:rPr>
          <w:rFonts w:cstheme="minorHAnsi"/>
        </w:rPr>
      </w:pPr>
      <w:r w:rsidRPr="00674B55">
        <w:rPr>
          <w:rFonts w:cstheme="minorHAnsi"/>
        </w:rPr>
        <w:t>c) să se asigure că în spațiile în care se derulează activitățile din cadrul proiectului cultural, mai cu seamă în cazul celora care presupun prezența unui public mai mare de 50 de persoane, sunt respectate toate normele legale PSI, protecția muncii și de protecție și prezervare a mediului.</w:t>
      </w:r>
    </w:p>
    <w:p w:rsidR="006A7680" w:rsidRPr="00674B55" w:rsidRDefault="006A7680" w:rsidP="009960A8">
      <w:pPr>
        <w:pStyle w:val="ListParagraph"/>
        <w:spacing w:after="0" w:line="360" w:lineRule="auto"/>
        <w:rPr>
          <w:rFonts w:cstheme="minorHAnsi"/>
          <w:bCs/>
        </w:rPr>
      </w:pPr>
    </w:p>
    <w:p w:rsidR="005E4053" w:rsidRPr="00674B55" w:rsidRDefault="005B1BEA" w:rsidP="009960A8">
      <w:pPr>
        <w:pStyle w:val="ListParagraph"/>
        <w:numPr>
          <w:ilvl w:val="0"/>
          <w:numId w:val="1"/>
        </w:numPr>
        <w:spacing w:after="0" w:line="360" w:lineRule="auto"/>
        <w:rPr>
          <w:rFonts w:cstheme="minorHAnsi"/>
          <w:b/>
          <w:bCs/>
        </w:rPr>
      </w:pPr>
      <w:r w:rsidRPr="00674B55">
        <w:rPr>
          <w:rFonts w:cstheme="minorHAnsi"/>
          <w:b/>
          <w:bCs/>
        </w:rPr>
        <w:t>Semnatarii declarației</w:t>
      </w:r>
      <w:r w:rsidR="005E4053" w:rsidRPr="00674B55">
        <w:rPr>
          <w:rFonts w:cstheme="minorHAnsi"/>
          <w:b/>
          <w:bCs/>
        </w:rPr>
        <w:t xml:space="preserve"> consimt la respectarea principiilor de bună practică ale parteneriatului. </w:t>
      </w:r>
    </w:p>
    <w:p w:rsidR="003D5386" w:rsidRPr="00674B55" w:rsidRDefault="003D5386" w:rsidP="009960A8">
      <w:pPr>
        <w:spacing w:after="0" w:line="360" w:lineRule="auto"/>
        <w:ind w:left="360"/>
        <w:rPr>
          <w:rFonts w:cstheme="minorHAnsi"/>
          <w:b/>
          <w:bCs/>
        </w:rPr>
      </w:pPr>
    </w:p>
    <w:p w:rsidR="00795876" w:rsidRPr="00674B55" w:rsidRDefault="005B1BEA" w:rsidP="009960A8">
      <w:pPr>
        <w:spacing w:after="0" w:line="360" w:lineRule="auto"/>
        <w:ind w:left="360"/>
        <w:rPr>
          <w:rFonts w:cstheme="minorHAnsi"/>
        </w:rPr>
      </w:pPr>
      <w:r w:rsidRPr="00674B55">
        <w:rPr>
          <w:rFonts w:cstheme="minorHAnsi"/>
          <w:b/>
          <w:bCs/>
        </w:rPr>
        <w:t>Partener</w:t>
      </w:r>
      <w:r w:rsidR="00652F35">
        <w:rPr>
          <w:rFonts w:cstheme="minorHAnsi"/>
          <w:b/>
          <w:bCs/>
        </w:rPr>
        <w:t xml:space="preserve"> </w:t>
      </w:r>
      <w:r w:rsidR="00C50DDB" w:rsidRPr="00674B55">
        <w:rPr>
          <w:rFonts w:cstheme="minorHAnsi"/>
          <w:bCs/>
        </w:rPr>
        <w:t>Autoritate Locala</w:t>
      </w:r>
      <w:r w:rsidR="006A7680" w:rsidRPr="00674B55">
        <w:rPr>
          <w:rFonts w:cstheme="minorHAnsi"/>
          <w:b/>
          <w:bCs/>
        </w:rPr>
        <w:t xml:space="preserve">                            Organiza</w:t>
      </w:r>
      <w:r w:rsidRPr="00674B55">
        <w:rPr>
          <w:rFonts w:cstheme="minorHAnsi"/>
          <w:b/>
          <w:bCs/>
        </w:rPr>
        <w:t>tor</w:t>
      </w:r>
      <w:r w:rsidR="00652F35">
        <w:rPr>
          <w:rFonts w:cstheme="minorHAnsi"/>
          <w:b/>
          <w:bCs/>
        </w:rPr>
        <w:t xml:space="preserve"> </w:t>
      </w:r>
      <w:r w:rsidR="00674B55" w:rsidRPr="00674B55">
        <w:rPr>
          <w:rFonts w:cstheme="minorHAnsi"/>
        </w:rPr>
        <w:t>Asociația</w:t>
      </w:r>
      <w:r w:rsidR="00795876" w:rsidRPr="00674B55">
        <w:rPr>
          <w:rFonts w:cstheme="minorHAnsi"/>
        </w:rPr>
        <w:t xml:space="preserve"> pentru Promovarea                                                                                                    </w:t>
      </w:r>
    </w:p>
    <w:p w:rsidR="00795876" w:rsidRPr="00674B55" w:rsidRDefault="00C50DDB" w:rsidP="009960A8">
      <w:pPr>
        <w:spacing w:after="0" w:line="360" w:lineRule="auto"/>
        <w:ind w:left="360"/>
        <w:rPr>
          <w:rFonts w:cstheme="minorHAnsi"/>
          <w:bCs/>
        </w:rPr>
      </w:pPr>
      <w:r w:rsidRPr="00674B55">
        <w:rPr>
          <w:rFonts w:cstheme="minorHAnsi"/>
          <w:bCs/>
        </w:rPr>
        <w:t>Comuna Vaideeni</w:t>
      </w:r>
      <w:r w:rsidR="00652F35">
        <w:rPr>
          <w:rFonts w:cstheme="minorHAnsi"/>
          <w:bCs/>
        </w:rPr>
        <w:t xml:space="preserve">                                                                   </w:t>
      </w:r>
      <w:r w:rsidR="00674B55" w:rsidRPr="00674B55">
        <w:rPr>
          <w:rFonts w:cstheme="minorHAnsi"/>
          <w:bCs/>
        </w:rPr>
        <w:t>Dezvoltării</w:t>
      </w:r>
      <w:r w:rsidR="00795876" w:rsidRPr="00674B55">
        <w:rPr>
          <w:rFonts w:cstheme="minorHAnsi"/>
          <w:bCs/>
        </w:rPr>
        <w:t xml:space="preserve"> Economice si Incluziunii Sociale </w:t>
      </w:r>
      <w:r w:rsidR="00674B55" w:rsidRPr="00674B55">
        <w:rPr>
          <w:rFonts w:cstheme="minorHAnsi"/>
          <w:bCs/>
        </w:rPr>
        <w:t>Vâlcea</w:t>
      </w:r>
    </w:p>
    <w:p w:rsidR="006A7680" w:rsidRPr="00674B55" w:rsidRDefault="006A7680" w:rsidP="009960A8">
      <w:pPr>
        <w:spacing w:after="0" w:line="360" w:lineRule="auto"/>
        <w:ind w:left="360"/>
        <w:rPr>
          <w:rFonts w:cstheme="minorHAnsi"/>
          <w:b/>
          <w:bCs/>
        </w:rPr>
      </w:pPr>
      <w:r w:rsidRPr="00674B55">
        <w:rPr>
          <w:rFonts w:cstheme="minorHAnsi"/>
          <w:b/>
          <w:bCs/>
        </w:rPr>
        <w:t>Reprezentant legal</w:t>
      </w:r>
      <w:r w:rsidR="00652F35">
        <w:rPr>
          <w:rFonts w:cstheme="minorHAnsi"/>
          <w:b/>
          <w:bCs/>
        </w:rPr>
        <w:t xml:space="preserve"> </w:t>
      </w:r>
      <w:r w:rsidR="00C50DDB" w:rsidRPr="00674B55">
        <w:rPr>
          <w:rFonts w:cstheme="minorHAnsi"/>
          <w:bCs/>
        </w:rPr>
        <w:t xml:space="preserve">Achim Daniel </w:t>
      </w:r>
      <w:r w:rsidR="00674B55" w:rsidRPr="00674B55">
        <w:rPr>
          <w:rFonts w:cstheme="minorHAnsi"/>
          <w:bCs/>
        </w:rPr>
        <w:t>Băluță</w:t>
      </w:r>
      <w:r w:rsidR="00652F35">
        <w:rPr>
          <w:rFonts w:cstheme="minorHAnsi"/>
          <w:bCs/>
        </w:rPr>
        <w:t xml:space="preserve">         </w:t>
      </w:r>
      <w:r w:rsidRPr="00674B55">
        <w:rPr>
          <w:rFonts w:cstheme="minorHAnsi"/>
          <w:b/>
          <w:bCs/>
        </w:rPr>
        <w:t>Reprezentant legal</w:t>
      </w:r>
      <w:r w:rsidR="00652F35">
        <w:rPr>
          <w:rFonts w:cstheme="minorHAnsi"/>
          <w:b/>
          <w:bCs/>
        </w:rPr>
        <w:t xml:space="preserve">   </w:t>
      </w:r>
      <w:r w:rsidR="00795876" w:rsidRPr="00674B55">
        <w:rPr>
          <w:rFonts w:cstheme="minorHAnsi"/>
          <w:bCs/>
        </w:rPr>
        <w:t>Nicoleta Constantin</w:t>
      </w:r>
    </w:p>
    <w:p w:rsidR="00994554" w:rsidRDefault="006A7680" w:rsidP="009960A8">
      <w:pPr>
        <w:spacing w:after="0" w:line="360" w:lineRule="auto"/>
        <w:ind w:left="360"/>
        <w:rPr>
          <w:rFonts w:cstheme="minorHAnsi"/>
          <w:b/>
          <w:bCs/>
        </w:rPr>
      </w:pPr>
      <w:r w:rsidRPr="00674B55">
        <w:rPr>
          <w:rFonts w:cstheme="minorHAnsi"/>
          <w:b/>
          <w:bCs/>
        </w:rPr>
        <w:t>Semnătura.....................................                           Semnătura.....................................</w:t>
      </w:r>
    </w:p>
    <w:p w:rsidR="00994554" w:rsidRPr="00994554" w:rsidRDefault="00994554" w:rsidP="00994554">
      <w:pPr>
        <w:rPr>
          <w:rFonts w:cstheme="minorHAnsi"/>
        </w:rPr>
      </w:pPr>
    </w:p>
    <w:p w:rsidR="00994554" w:rsidRDefault="00994554" w:rsidP="00994554">
      <w:pPr>
        <w:rPr>
          <w:rFonts w:cstheme="minorHAnsi"/>
        </w:rPr>
      </w:pPr>
    </w:p>
    <w:p w:rsidR="00310F3F" w:rsidRDefault="00310F3F" w:rsidP="00310F3F">
      <w:pPr>
        <w:pStyle w:val="NoSpacing"/>
        <w:rPr>
          <w:b/>
          <w:sz w:val="28"/>
          <w:szCs w:val="28"/>
        </w:rPr>
      </w:pPr>
      <w:r>
        <w:rPr>
          <w:b/>
          <w:sz w:val="28"/>
          <w:szCs w:val="28"/>
        </w:rPr>
        <w:t xml:space="preserve">        </w:t>
      </w:r>
      <w:proofErr w:type="spellStart"/>
      <w:r>
        <w:rPr>
          <w:b/>
          <w:sz w:val="28"/>
          <w:szCs w:val="28"/>
        </w:rPr>
        <w:t>Președinte</w:t>
      </w:r>
      <w:proofErr w:type="spellEnd"/>
      <w:r>
        <w:rPr>
          <w:b/>
          <w:sz w:val="28"/>
          <w:szCs w:val="28"/>
        </w:rPr>
        <w:t xml:space="preserve"> de </w:t>
      </w:r>
      <w:proofErr w:type="spellStart"/>
      <w:r>
        <w:rPr>
          <w:b/>
          <w:sz w:val="28"/>
          <w:szCs w:val="28"/>
        </w:rPr>
        <w:t>ședință</w:t>
      </w:r>
      <w:proofErr w:type="spellEnd"/>
      <w:r>
        <w:rPr>
          <w:b/>
          <w:sz w:val="28"/>
          <w:szCs w:val="28"/>
        </w:rPr>
        <w:t xml:space="preserve">                         </w:t>
      </w:r>
      <w:proofErr w:type="spellStart"/>
      <w:r>
        <w:rPr>
          <w:b/>
          <w:sz w:val="28"/>
          <w:szCs w:val="28"/>
        </w:rPr>
        <w:t>Contrasemnează</w:t>
      </w:r>
      <w:proofErr w:type="spellEnd"/>
      <w:r>
        <w:rPr>
          <w:b/>
          <w:sz w:val="28"/>
          <w:szCs w:val="28"/>
        </w:rPr>
        <w:t xml:space="preserve"> </w:t>
      </w:r>
      <w:proofErr w:type="spellStart"/>
      <w:r>
        <w:rPr>
          <w:b/>
          <w:sz w:val="28"/>
          <w:szCs w:val="28"/>
        </w:rPr>
        <w:t>pentru</w:t>
      </w:r>
      <w:proofErr w:type="spellEnd"/>
      <w:r>
        <w:rPr>
          <w:b/>
          <w:sz w:val="28"/>
          <w:szCs w:val="28"/>
        </w:rPr>
        <w:t xml:space="preserve"> </w:t>
      </w:r>
      <w:proofErr w:type="spellStart"/>
      <w:r>
        <w:rPr>
          <w:b/>
          <w:sz w:val="28"/>
          <w:szCs w:val="28"/>
        </w:rPr>
        <w:t>legalitate</w:t>
      </w:r>
      <w:proofErr w:type="spellEnd"/>
      <w:r>
        <w:rPr>
          <w:b/>
          <w:sz w:val="28"/>
          <w:szCs w:val="28"/>
        </w:rPr>
        <w:t>,</w:t>
      </w:r>
    </w:p>
    <w:p w:rsidR="00310F3F" w:rsidRDefault="00310F3F" w:rsidP="00310F3F">
      <w:pPr>
        <w:pStyle w:val="NoSpacing"/>
        <w:rPr>
          <w:sz w:val="28"/>
          <w:szCs w:val="28"/>
        </w:rPr>
      </w:pPr>
      <w:r>
        <w:rPr>
          <w:sz w:val="28"/>
          <w:szCs w:val="28"/>
        </w:rPr>
        <w:t xml:space="preserve">           </w:t>
      </w:r>
      <w:proofErr w:type="spellStart"/>
      <w:r>
        <w:rPr>
          <w:sz w:val="28"/>
          <w:szCs w:val="28"/>
        </w:rPr>
        <w:t>Titel</w:t>
      </w:r>
      <w:proofErr w:type="spellEnd"/>
      <w:r>
        <w:rPr>
          <w:sz w:val="28"/>
          <w:szCs w:val="28"/>
        </w:rPr>
        <w:t xml:space="preserve"> </w:t>
      </w:r>
      <w:proofErr w:type="spellStart"/>
      <w:r>
        <w:rPr>
          <w:sz w:val="28"/>
          <w:szCs w:val="28"/>
        </w:rPr>
        <w:t>Ghiorghiță</w:t>
      </w:r>
      <w:proofErr w:type="spellEnd"/>
      <w:r>
        <w:rPr>
          <w:sz w:val="28"/>
          <w:szCs w:val="28"/>
        </w:rPr>
        <w:t xml:space="preserve">                     </w:t>
      </w:r>
      <w:proofErr w:type="spellStart"/>
      <w:r>
        <w:rPr>
          <w:sz w:val="28"/>
          <w:szCs w:val="28"/>
        </w:rPr>
        <w:t>Secretar</w:t>
      </w:r>
      <w:proofErr w:type="spellEnd"/>
      <w:r>
        <w:rPr>
          <w:sz w:val="28"/>
          <w:szCs w:val="28"/>
        </w:rPr>
        <w:t xml:space="preserve"> general cu </w:t>
      </w:r>
      <w:proofErr w:type="spellStart"/>
      <w:r>
        <w:rPr>
          <w:sz w:val="28"/>
          <w:szCs w:val="28"/>
        </w:rPr>
        <w:t>delegație</w:t>
      </w:r>
      <w:proofErr w:type="spellEnd"/>
      <w:r>
        <w:rPr>
          <w:sz w:val="28"/>
          <w:szCs w:val="28"/>
        </w:rPr>
        <w:t xml:space="preserve"> al </w:t>
      </w:r>
      <w:proofErr w:type="spellStart"/>
      <w:r>
        <w:rPr>
          <w:sz w:val="28"/>
          <w:szCs w:val="28"/>
        </w:rPr>
        <w:t>Comunei</w:t>
      </w:r>
      <w:proofErr w:type="spellEnd"/>
      <w:r>
        <w:rPr>
          <w:sz w:val="28"/>
          <w:szCs w:val="28"/>
        </w:rPr>
        <w:t xml:space="preserve"> </w:t>
      </w:r>
      <w:proofErr w:type="spellStart"/>
      <w:r>
        <w:rPr>
          <w:sz w:val="28"/>
          <w:szCs w:val="28"/>
        </w:rPr>
        <w:t>Vaideeni</w:t>
      </w:r>
      <w:proofErr w:type="spellEnd"/>
    </w:p>
    <w:p w:rsidR="00310F3F" w:rsidRDefault="00310F3F" w:rsidP="00310F3F">
      <w:pPr>
        <w:pStyle w:val="NoSpacing"/>
        <w:jc w:val="both"/>
        <w:rPr>
          <w:sz w:val="28"/>
          <w:szCs w:val="28"/>
        </w:rPr>
      </w:pPr>
      <w:r>
        <w:rPr>
          <w:sz w:val="28"/>
          <w:szCs w:val="28"/>
        </w:rPr>
        <w:t xml:space="preserve">                                                                      </w:t>
      </w:r>
      <w:proofErr w:type="spellStart"/>
      <w:r>
        <w:rPr>
          <w:sz w:val="28"/>
          <w:szCs w:val="28"/>
        </w:rPr>
        <w:t>Marcu</w:t>
      </w:r>
      <w:proofErr w:type="spellEnd"/>
      <w:r>
        <w:rPr>
          <w:sz w:val="28"/>
          <w:szCs w:val="28"/>
        </w:rPr>
        <w:t xml:space="preserve"> Ana-Maria – </w:t>
      </w:r>
      <w:proofErr w:type="spellStart"/>
      <w:r>
        <w:rPr>
          <w:sz w:val="28"/>
          <w:szCs w:val="28"/>
        </w:rPr>
        <w:t>Grațiela</w:t>
      </w:r>
      <w:proofErr w:type="spellEnd"/>
    </w:p>
    <w:p w:rsidR="00310F3F" w:rsidRPr="00257673" w:rsidRDefault="00310F3F" w:rsidP="00310F3F"/>
    <w:p w:rsidR="006A7680" w:rsidRPr="00994554" w:rsidRDefault="006A7680" w:rsidP="00994554">
      <w:pPr>
        <w:tabs>
          <w:tab w:val="left" w:pos="2190"/>
        </w:tabs>
        <w:rPr>
          <w:rFonts w:cstheme="minorHAnsi"/>
        </w:rPr>
      </w:pPr>
    </w:p>
    <w:sectPr w:rsidR="006A7680" w:rsidRPr="00994554" w:rsidSect="00674B55">
      <w:pgSz w:w="11906" w:h="16838"/>
      <w:pgMar w:top="1080" w:right="1080" w:bottom="108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74DB3"/>
    <w:multiLevelType w:val="hybridMultilevel"/>
    <w:tmpl w:val="AD6A66F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A312CAC"/>
    <w:multiLevelType w:val="hybridMultilevel"/>
    <w:tmpl w:val="E6BC6ED2"/>
    <w:lvl w:ilvl="0" w:tplc="EA0448F8">
      <w:start w:val="3"/>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E2E25"/>
    <w:rsid w:val="00007D6D"/>
    <w:rsid w:val="00060338"/>
    <w:rsid w:val="001212FE"/>
    <w:rsid w:val="00124F03"/>
    <w:rsid w:val="0017394E"/>
    <w:rsid w:val="001F2A8E"/>
    <w:rsid w:val="001F3FDF"/>
    <w:rsid w:val="0020042C"/>
    <w:rsid w:val="00310F3F"/>
    <w:rsid w:val="003220E4"/>
    <w:rsid w:val="00351E33"/>
    <w:rsid w:val="003D5386"/>
    <w:rsid w:val="004869E5"/>
    <w:rsid w:val="00566312"/>
    <w:rsid w:val="00580F60"/>
    <w:rsid w:val="00595C3B"/>
    <w:rsid w:val="005A20F9"/>
    <w:rsid w:val="005B1BEA"/>
    <w:rsid w:val="005C3121"/>
    <w:rsid w:val="005D336B"/>
    <w:rsid w:val="005E4053"/>
    <w:rsid w:val="006002A6"/>
    <w:rsid w:val="00626F58"/>
    <w:rsid w:val="00652F35"/>
    <w:rsid w:val="00674B55"/>
    <w:rsid w:val="006A7680"/>
    <w:rsid w:val="00700C9B"/>
    <w:rsid w:val="00741151"/>
    <w:rsid w:val="00750309"/>
    <w:rsid w:val="00795876"/>
    <w:rsid w:val="009760AD"/>
    <w:rsid w:val="00994554"/>
    <w:rsid w:val="009960A8"/>
    <w:rsid w:val="009A7958"/>
    <w:rsid w:val="009D4000"/>
    <w:rsid w:val="00A203C8"/>
    <w:rsid w:val="00AB5901"/>
    <w:rsid w:val="00AF4C38"/>
    <w:rsid w:val="00B112BC"/>
    <w:rsid w:val="00BD2871"/>
    <w:rsid w:val="00C50DDB"/>
    <w:rsid w:val="00C5570C"/>
    <w:rsid w:val="00D03751"/>
    <w:rsid w:val="00D413C4"/>
    <w:rsid w:val="00D6392B"/>
    <w:rsid w:val="00D901C0"/>
    <w:rsid w:val="00E56ABE"/>
    <w:rsid w:val="00EE2E25"/>
    <w:rsid w:val="00F06B00"/>
    <w:rsid w:val="00FE525B"/>
    <w:rsid w:val="00FF38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053"/>
    <w:pPr>
      <w:ind w:left="720"/>
      <w:contextualSpacing/>
    </w:pPr>
  </w:style>
  <w:style w:type="paragraph" w:styleId="NoSpacing">
    <w:name w:val="No Spacing"/>
    <w:uiPriority w:val="1"/>
    <w:qFormat/>
    <w:rsid w:val="00994554"/>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DF130-6830-4B2C-B933-24A7825A5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14</cp:revision>
  <dcterms:created xsi:type="dcterms:W3CDTF">2025-04-08T06:22:00Z</dcterms:created>
  <dcterms:modified xsi:type="dcterms:W3CDTF">2025-04-09T07:01:00Z</dcterms:modified>
</cp:coreProperties>
</file>