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84B11" w14:textId="0AA97E58" w:rsidR="00D11444" w:rsidRDefault="00D1144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1209E79" w14:textId="77777777" w:rsidR="00D11444" w:rsidRDefault="00D11444" w:rsidP="003429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179832E" w14:textId="1535587D" w:rsidR="008F3293" w:rsidRPr="009F6DDE" w:rsidRDefault="000074B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Metodologia de </w:t>
      </w:r>
      <w:bookmarkStart w:id="0" w:name="_Hlk114755481"/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acordare a </w:t>
      </w:r>
      <w:r w:rsidR="003222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unui sprijin </w:t>
      </w:r>
      <w:r w:rsidR="00DB5787">
        <w:rPr>
          <w:rFonts w:ascii="Times New Roman" w:hAnsi="Times New Roman" w:cs="Times New Roman"/>
          <w:b/>
          <w:sz w:val="24"/>
          <w:szCs w:val="24"/>
          <w:lang w:val="ro-RO"/>
        </w:rPr>
        <w:t>financiar</w:t>
      </w:r>
      <w:r w:rsidRPr="0093184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F6DDE">
        <w:rPr>
          <w:rFonts w:ascii="Times New Roman" w:hAnsi="Times New Roman" w:cs="Times New Roman"/>
          <w:b/>
          <w:sz w:val="24"/>
          <w:szCs w:val="24"/>
          <w:lang w:val="ro-RO"/>
        </w:rPr>
        <w:t>în cadrul</w:t>
      </w:r>
    </w:p>
    <w:p w14:paraId="59D3E77B" w14:textId="3DA3D0FE" w:rsidR="004572E2" w:rsidRDefault="000074B4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F6DDE">
        <w:rPr>
          <w:rFonts w:ascii="Times New Roman" w:hAnsi="Times New Roman" w:cs="Times New Roman"/>
          <w:b/>
          <w:sz w:val="24"/>
          <w:szCs w:val="24"/>
          <w:lang w:val="ro-RO"/>
        </w:rPr>
        <w:t>Proi</w:t>
      </w:r>
      <w:r w:rsidR="005968A6">
        <w:rPr>
          <w:rFonts w:ascii="Times New Roman" w:hAnsi="Times New Roman" w:cs="Times New Roman"/>
          <w:b/>
          <w:sz w:val="24"/>
          <w:szCs w:val="24"/>
          <w:lang w:val="ro-RO"/>
        </w:rPr>
        <w:t>ectului</w:t>
      </w:r>
      <w:r w:rsidR="00557701" w:rsidRPr="009F6DD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E769A" w:rsidRPr="009F6DDE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13275E">
        <w:rPr>
          <w:rFonts w:ascii="Times New Roman" w:hAnsi="Times New Roman" w:cs="Times New Roman"/>
          <w:b/>
          <w:i/>
          <w:sz w:val="24"/>
          <w:szCs w:val="24"/>
          <w:lang w:val="ro-RO"/>
        </w:rPr>
        <w:t>Ilfov zâmbește senior</w:t>
      </w:r>
      <w:r w:rsidR="004E769A" w:rsidRPr="009F6DDE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B3237ED" w14:textId="19CAD8CA" w:rsidR="006913F0" w:rsidRDefault="006913F0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bookmarkEnd w:id="0"/>
    <w:p w14:paraId="7EFED0D0" w14:textId="77777777" w:rsidR="001A3CDD" w:rsidRPr="009F6DDE" w:rsidRDefault="001A3CDD" w:rsidP="00554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7A0CDFB" w14:textId="77777777" w:rsidR="002B5736" w:rsidRPr="0093184F" w:rsidRDefault="000875DA" w:rsidP="005547CD">
      <w:pPr>
        <w:pStyle w:val="Listparagraf"/>
        <w:numPr>
          <w:ilvl w:val="0"/>
          <w:numId w:val="1"/>
        </w:numPr>
        <w:spacing w:after="0" w:line="360" w:lineRule="auto"/>
        <w:ind w:left="0" w:firstLine="426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Informații generale</w:t>
      </w:r>
    </w:p>
    <w:p w14:paraId="7F0AF7BD" w14:textId="73AF5918" w:rsidR="000875DA" w:rsidRDefault="000875DA" w:rsidP="005547CD">
      <w:pPr>
        <w:pStyle w:val="Listparagraf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Context </w:t>
      </w:r>
    </w:p>
    <w:p w14:paraId="6191402A" w14:textId="7E5DE9D1" w:rsidR="001C5709" w:rsidRPr="001C5709" w:rsidRDefault="00E908A2" w:rsidP="001C5709">
      <w:pPr>
        <w:spacing w:after="0" w:line="360" w:lineRule="auto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</w:t>
      </w:r>
      <w:r w:rsidR="001C570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onform prevederilor art. 129 </w:t>
      </w:r>
      <w:hyperlink w:history="1">
        <w:r w:rsidR="001C5709" w:rsidRPr="001C5709">
          <w:rPr>
            <w:rStyle w:val="salnbdy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alin. (</w:t>
        </w:r>
        <w:r w:rsidR="001C5709">
          <w:rPr>
            <w:rStyle w:val="salnbdy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7</w:t>
        </w:r>
        <w:r w:rsidR="001C5709" w:rsidRPr="001C5709">
          <w:rPr>
            <w:rStyle w:val="salnbdy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 xml:space="preserve">) lit. </w:t>
        </w:r>
        <w:r w:rsidR="001C5709">
          <w:rPr>
            <w:rStyle w:val="salnbdy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c</w:t>
        </w:r>
        <w:r w:rsidR="001C5709" w:rsidRPr="001C5709">
          <w:rPr>
            <w:rStyle w:val="salnbdy"/>
            <w:rFonts w:ascii="Times New Roman" w:eastAsia="Times New Roman" w:hAnsi="Times New Roman" w:cs="Times New Roman"/>
            <w:color w:val="auto"/>
            <w:sz w:val="24"/>
            <w:szCs w:val="24"/>
            <w:lang w:val="ro-RO"/>
          </w:rPr>
          <w:t>)</w:t>
        </w:r>
      </w:hyperlink>
      <w:r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din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O</w:t>
      </w:r>
      <w:r w:rsidRPr="00E908A2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rdonanţ</w:t>
      </w:r>
      <w:r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a</w:t>
      </w:r>
      <w:proofErr w:type="spellEnd"/>
      <w:r w:rsidRPr="00E908A2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de </w:t>
      </w:r>
      <w:proofErr w:type="spellStart"/>
      <w:r w:rsidRPr="00E908A2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urgenţă</w:t>
      </w:r>
      <w:proofErr w:type="spellEnd"/>
      <w:r w:rsidRPr="00E908A2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 Nr. 57/2019 privind Codul administrativ</w:t>
      </w:r>
      <w:r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,</w:t>
      </w:r>
      <w:r w:rsidR="001C570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c</w:t>
      </w:r>
      <w:r w:rsidRPr="00E908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onsiliul local </w:t>
      </w:r>
      <w:r w:rsidR="001C570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are </w:t>
      </w:r>
      <w:proofErr w:type="spellStart"/>
      <w:r w:rsidR="001C5709" w:rsidRPr="001C5709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>atribuţii</w:t>
      </w:r>
      <w:proofErr w:type="spellEnd"/>
      <w:r w:rsidR="001C5709" w:rsidRPr="001C5709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privind gestionarea serviciilor de interes local</w:t>
      </w:r>
      <w:r w:rsidR="001C5709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astfel: </w:t>
      </w:r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(7) În exercitarea </w:t>
      </w:r>
      <w:proofErr w:type="spellStart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>atribuţiilor</w:t>
      </w:r>
      <w:proofErr w:type="spellEnd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 prevăzute la </w:t>
      </w:r>
      <w:hyperlink w:history="1">
        <w:r w:rsidR="001C5709" w:rsidRPr="001C5709">
          <w:rPr>
            <w:rStyle w:val="salnbdy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ro-RO"/>
          </w:rPr>
          <w:t>alin. (2) lit. d)</w:t>
        </w:r>
      </w:hyperlink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, consiliul local asigură, potrivit </w:t>
      </w:r>
      <w:proofErr w:type="spellStart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>competenţei</w:t>
      </w:r>
      <w:proofErr w:type="spellEnd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 sale </w:t>
      </w:r>
      <w:proofErr w:type="spellStart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>şi</w:t>
      </w:r>
      <w:proofErr w:type="spellEnd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 în </w:t>
      </w:r>
      <w:proofErr w:type="spellStart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>condiţiile</w:t>
      </w:r>
      <w:proofErr w:type="spellEnd"/>
      <w:r w:rsidR="001C5709" w:rsidRPr="001C5709">
        <w:rPr>
          <w:rStyle w:val="salnbdy"/>
          <w:rFonts w:ascii="Times New Roman" w:hAnsi="Times New Roman"/>
          <w:i/>
          <w:iCs/>
          <w:color w:val="auto"/>
          <w:sz w:val="24"/>
          <w:szCs w:val="24"/>
          <w:lang w:val="ro-RO"/>
        </w:rPr>
        <w:t xml:space="preserve"> legii, cadrul necesar pentru furnizarea serviciilor publice de interes local privind... c) sănătatea;</w:t>
      </w:r>
      <w:r w:rsidR="001C5709" w:rsidRPr="001C5709">
        <w:rPr>
          <w:rStyle w:val="salnbdy"/>
          <w:rFonts w:ascii="Times New Roman" w:hAnsi="Times New Roman"/>
          <w:color w:val="auto"/>
          <w:sz w:val="24"/>
          <w:szCs w:val="24"/>
          <w:lang w:val="ro-RO"/>
        </w:rPr>
        <w:t xml:space="preserve"> </w:t>
      </w:r>
    </w:p>
    <w:p w14:paraId="7E018042" w14:textId="63383576" w:rsidR="0059085C" w:rsidRDefault="00804BD4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3D68D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 cee</w:t>
      </w:r>
      <w:r w:rsidR="005C1D3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</w:t>
      </w:r>
      <w:r w:rsidR="003D68D7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C1D3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ce privește </w:t>
      </w:r>
      <w:r w:rsidR="0059085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5C1D3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mbunătățirea </w:t>
      </w:r>
      <w:r w:rsidR="002C782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sănătății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respectiv, în conformitate cu </w:t>
      </w:r>
      <w:r w:rsidR="009179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prevederile</w:t>
      </w:r>
      <w:r w:rsidR="005C12F4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art</w:t>
      </w:r>
      <w:r w:rsidR="009179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 173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alin. (</w:t>
      </w:r>
      <w:r w:rsidR="00752D2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5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) lit.</w:t>
      </w:r>
      <w:r w:rsidR="00725D1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752D2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) din Ordonanța de Urgență a Guvernului nr. 57/2019 privind Codul administrativ, cu modificările și completările ulterioare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ul Ilfov - Consiliul Județean</w:t>
      </w:r>
      <w:r w:rsidR="00DA19F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:</w:t>
      </w:r>
      <w:r w:rsidR="006A570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806D6F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”</w:t>
      </w:r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(5)În exercitarea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atribuţiilor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prevăzute la alin. (1) lit. d), consiliul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judeţean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asigură, potrivit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competenţelor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sale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şi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în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condiţiile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legii, cadrul necesar pentru furnizarea serviciilor publice de interes </w:t>
      </w:r>
      <w:proofErr w:type="spellStart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judeţean</w:t>
      </w:r>
      <w:proofErr w:type="spellEnd"/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 privind: </w:t>
      </w:r>
      <w:r w:rsidR="007F3F80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c</w:t>
      </w:r>
      <w:r w:rsidR="006A7263" w:rsidRPr="0093184F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 xml:space="preserve">) </w:t>
      </w:r>
      <w:r w:rsidR="007F3F80">
        <w:rPr>
          <w:rStyle w:val="salnbdy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o-RO"/>
        </w:rPr>
        <w:t>sănătatea</w:t>
      </w:r>
      <w:r w:rsidR="006A7263" w:rsidRPr="0093184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5C1D3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. </w:t>
      </w:r>
    </w:p>
    <w:p w14:paraId="54E89819" w14:textId="285AF6F1" w:rsidR="00804BD4" w:rsidRPr="00804BD4" w:rsidRDefault="00804BD4" w:rsidP="00804B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În conformitate cu prevederile art. 35 (1) din Legea 273/2006  </w:t>
      </w:r>
      <w:r w:rsidRPr="00804B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privind </w:t>
      </w:r>
      <w:proofErr w:type="spellStart"/>
      <w:r w:rsidRPr="00804B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finanţele</w:t>
      </w:r>
      <w:proofErr w:type="spellEnd"/>
      <w:r w:rsidRPr="00804B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publice locale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  <w:t>:</w:t>
      </w:r>
    </w:p>
    <w:p w14:paraId="1948D5B2" w14:textId="7A1FE30D" w:rsidR="00804BD4" w:rsidRPr="00804BD4" w:rsidRDefault="00804BD4" w:rsidP="00804B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</w:pPr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Colaborare, cooperare asociere,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înfrăţire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, aderare</w:t>
      </w:r>
    </w:p>
    <w:p w14:paraId="1A3ACE8E" w14:textId="77777777" w:rsidR="00804BD4" w:rsidRPr="00804BD4" w:rsidRDefault="00804BD4" w:rsidP="00804B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</w:pPr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(1)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Autorităţile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deliberative pot aproba colaborarea sau asocierea pentru realizarea unor lucrări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şi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servicii publice locale. Colaborarea ori asocierea se realizează pe baza de contracte de asociere, în care se prevăd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şi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sursele de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finanţare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reprezentând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contribuţia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fiecărei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autorităţi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a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administraţiei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publice locale implicate. Contractele de asociere se încheie de către ordonatorii principali de credite, în </w:t>
      </w:r>
      <w:proofErr w:type="spellStart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>condiţiile</w:t>
      </w:r>
      <w:proofErr w:type="spellEnd"/>
      <w:r w:rsidRPr="00804B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o-RO"/>
        </w:rPr>
        <w:t xml:space="preserve"> mandatelor aprobate de fiecare consiliu local implicat în colaborare sau asociere. </w:t>
      </w:r>
    </w:p>
    <w:p w14:paraId="3094B9EC" w14:textId="3958DB17" w:rsidR="00812B4D" w:rsidRPr="0093184F" w:rsidRDefault="00E908A2" w:rsidP="006956F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Având în vedere cele de mai sus, la nivelul Județului Ilfov-Consiliul Județean </w:t>
      </w:r>
      <w:r w:rsidR="006956FD" w:rsidRPr="006956FD">
        <w:rPr>
          <w:rFonts w:ascii="Times New Roman" w:hAnsi="Times New Roman" w:cs="Times New Roman"/>
          <w:bCs/>
          <w:iCs/>
          <w:sz w:val="24"/>
          <w:szCs w:val="24"/>
          <w:lang w:val="ro-RO"/>
        </w:rPr>
        <w:t>în anii 2023 și 2024</w:t>
      </w:r>
      <w:r w:rsidR="006956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a fost implementat proiectul de interes public </w:t>
      </w:r>
      <w:r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„</w:t>
      </w:r>
      <w:r w:rsidR="0013275E">
        <w:rPr>
          <w:rFonts w:ascii="Times New Roman" w:hAnsi="Times New Roman" w:cs="Times New Roman"/>
          <w:b/>
          <w:i/>
          <w:sz w:val="24"/>
          <w:szCs w:val="24"/>
          <w:lang w:val="ro-RO"/>
        </w:rPr>
        <w:t>Ilfov zâmbește</w:t>
      </w:r>
      <w:r w:rsidR="00D9645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senior</w:t>
      </w:r>
      <w:r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”</w:t>
      </w:r>
      <w:r w:rsidR="006956FD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proiect de un real succes.</w:t>
      </w:r>
    </w:p>
    <w:p w14:paraId="4F1A8F78" w14:textId="523B465B" w:rsidR="00E46D06" w:rsidRPr="0093184F" w:rsidRDefault="001A3CDD" w:rsidP="005547CD">
      <w:pPr>
        <w:pStyle w:val="Listparagraf"/>
        <w:numPr>
          <w:ilvl w:val="1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C</w:t>
      </w:r>
      <w:r w:rsidR="00E46D06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adru</w:t>
      </w:r>
      <w:r w:rsidR="0066609B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l</w:t>
      </w:r>
      <w:r w:rsidR="00E46D06"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 legislativ</w:t>
      </w:r>
    </w:p>
    <w:p w14:paraId="60DAC917" w14:textId="327178DE" w:rsidR="00E46D06" w:rsidRPr="007F3F80" w:rsidRDefault="00E46D06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851"/>
        <w:jc w:val="both"/>
        <w:rPr>
          <w:rStyle w:val="salnbdy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7F3F80">
        <w:rPr>
          <w:rStyle w:val="salnbdy"/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Ordonanța de Urgență a Guvernului nr. 57/2019 privind Codul administrativ, cu modificările și completările ulterioare;</w:t>
      </w:r>
    </w:p>
    <w:p w14:paraId="4636B597" w14:textId="1E8618BE" w:rsidR="00E46D06" w:rsidRPr="007F3F80" w:rsidRDefault="00E46D06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851"/>
        <w:jc w:val="both"/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7F3F80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lastRenderedPageBreak/>
        <w:t>Legea nr. 273 din 29 iunie 2006 privind finanțele publice locale;</w:t>
      </w:r>
    </w:p>
    <w:p w14:paraId="30433ECD" w14:textId="15A9BACA" w:rsidR="007F3F80" w:rsidRPr="007F3F80" w:rsidRDefault="007F3F80" w:rsidP="005547CD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hanging="2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F3F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Legea  nr. 292 /2011 a asistenței sociale, cu modificările și completările ulterioare;</w:t>
      </w:r>
    </w:p>
    <w:p w14:paraId="34514D2F" w14:textId="17781740" w:rsidR="00812B4D" w:rsidRPr="0034292F" w:rsidRDefault="007F3F80" w:rsidP="00951413">
      <w:pPr>
        <w:pStyle w:val="Listparagraf"/>
        <w:numPr>
          <w:ilvl w:val="0"/>
          <w:numId w:val="19"/>
        </w:numPr>
        <w:tabs>
          <w:tab w:val="left" w:pos="993"/>
        </w:tabs>
        <w:spacing w:after="0" w:line="360" w:lineRule="auto"/>
        <w:ind w:hanging="229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  <w:r w:rsidRPr="003429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Legea  nr. 17/2000 privind asistența socială a persoanelor vârstnice, republicată, cu modificările și completările ulterioare;</w:t>
      </w:r>
    </w:p>
    <w:p w14:paraId="1ED869A5" w14:textId="33F7BFFD" w:rsidR="00CC7C62" w:rsidRPr="0093184F" w:rsidRDefault="00CC7C62" w:rsidP="005547CD">
      <w:pPr>
        <w:pStyle w:val="Listparagraf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Abordare</w:t>
      </w:r>
    </w:p>
    <w:p w14:paraId="23AB3CA8" w14:textId="4C1009F2" w:rsidR="005547CD" w:rsidRDefault="0034432E" w:rsidP="005547CD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Jude</w:t>
      </w:r>
      <w:r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ul Ilfov - Consiliul Județean </w:t>
      </w:r>
      <w:r w:rsidR="006956FD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împreună cu consiliile locale </w:t>
      </w:r>
      <w:r w:rsidR="001506F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î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și propu</w:t>
      </w:r>
      <w:r w:rsidR="001506F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ne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1A3CD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să continue politica de</w:t>
      </w:r>
      <w:r w:rsidR="006D6F88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dezvoltare locală, printr-o intervenție de sprijin acordat </w:t>
      </w:r>
      <w:r w:rsidR="00E77809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pensionar</w:t>
      </w:r>
      <w:r w:rsidR="00AE6A87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i</w:t>
      </w:r>
      <w:r w:rsidR="001506F5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lor</w:t>
      </w:r>
      <w:r w:rsidR="00AE6A87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, </w:t>
      </w:r>
      <w:r w:rsidR="00E77809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prin intermediul 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unităților </w:t>
      </w:r>
      <w:r w:rsidR="00E27D34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administrativ teritoriale</w:t>
      </w:r>
      <w:r w:rsidR="00CC7C6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din județ</w:t>
      </w:r>
      <w:r w:rsidR="00FB69C9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, în cadrul</w:t>
      </w:r>
      <w:r w:rsidR="00A3794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Proi</w:t>
      </w:r>
      <w:r w:rsidR="00467810">
        <w:rPr>
          <w:rFonts w:ascii="Times New Roman" w:hAnsi="Times New Roman" w:cs="Times New Roman"/>
          <w:b/>
          <w:i/>
          <w:sz w:val="24"/>
          <w:szCs w:val="24"/>
          <w:lang w:val="ro-RO"/>
        </w:rPr>
        <w:t>ectului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bookmarkStart w:id="1" w:name="_Hlk193290970"/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„</w:t>
      </w:r>
      <w:r w:rsidR="0013275E">
        <w:rPr>
          <w:rFonts w:ascii="Times New Roman" w:hAnsi="Times New Roman" w:cs="Times New Roman"/>
          <w:b/>
          <w:i/>
          <w:sz w:val="24"/>
          <w:szCs w:val="24"/>
          <w:lang w:val="ro-RO"/>
        </w:rPr>
        <w:t>Ilfov zâmbește senior</w:t>
      </w:r>
      <w:r w:rsidR="00875E9A" w:rsidRPr="009F6DDE">
        <w:rPr>
          <w:rFonts w:ascii="Times New Roman" w:hAnsi="Times New Roman" w:cs="Times New Roman"/>
          <w:b/>
          <w:i/>
          <w:sz w:val="24"/>
          <w:szCs w:val="24"/>
          <w:lang w:val="ro-RO"/>
        </w:rPr>
        <w:t>”</w:t>
      </w:r>
      <w:bookmarkEnd w:id="1"/>
      <w:r w:rsidR="00557701" w:rsidRPr="0093184F">
        <w:rPr>
          <w:rStyle w:val="salnbdy"/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, 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denumit în continuare “</w:t>
      </w:r>
      <w:r w:rsidR="006A5702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="00557701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”</w:t>
      </w:r>
      <w:r w:rsidR="0059085C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182CE197" w14:textId="77777777" w:rsidR="000F6111" w:rsidRPr="009F6DDE" w:rsidRDefault="00FE1863" w:rsidP="005547CD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>Obiectiv</w:t>
      </w:r>
    </w:p>
    <w:p w14:paraId="12152C84" w14:textId="1CE1E8EB" w:rsidR="00812B4D" w:rsidRDefault="000F6111" w:rsidP="005547CD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  <w:t xml:space="preserve">Obiectivul 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principal al acestui </w:t>
      </w:r>
      <w:r w:rsidR="00011DB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Pro</w:t>
      </w:r>
      <w:r w:rsidR="00467810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iect</w:t>
      </w:r>
      <w:r w:rsidR="00011DBB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940EAD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este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E1863" w:rsidRPr="001B4AA1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facilitarea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accesului</w:t>
      </w:r>
      <w:r w:rsidR="00C60E6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gratuit</w:t>
      </w:r>
      <w:r w:rsidR="00FE1863"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la </w:t>
      </w:r>
      <w:r w:rsidR="00C60E6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tratamente</w:t>
      </w:r>
      <w:r w:rsidR="005356FC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stomatologice  </w:t>
      </w:r>
      <w:r w:rsidR="00BE60C4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pensionarilor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ce </w:t>
      </w:r>
      <w:r w:rsidR="00403D7A" w:rsidRPr="00123601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locuiesc</w:t>
      </w:r>
      <w:r w:rsidR="005356FC" w:rsidRPr="00123601">
        <w:rPr>
          <w:rStyle w:val="salnbdy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5356FC" w:rsidRPr="005356FC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î</w:t>
      </w:r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n județul Ilfov, în scopul promovării </w:t>
      </w:r>
      <w:proofErr w:type="spellStart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sănătăţii</w:t>
      </w:r>
      <w:proofErr w:type="spellEnd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proofErr w:type="spellStart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şi</w:t>
      </w:r>
      <w:proofErr w:type="spellEnd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a stării de bine</w:t>
      </w:r>
      <w:r w:rsidR="005547CD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și </w:t>
      </w:r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adopt</w:t>
      </w:r>
      <w:r w:rsidR="005547CD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ării</w:t>
      </w:r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unui stil de </w:t>
      </w:r>
      <w:proofErr w:type="spellStart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viaţă</w:t>
      </w:r>
      <w:proofErr w:type="spellEnd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sănătos prin cultivarea respectului </w:t>
      </w:r>
      <w:proofErr w:type="spellStart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faţă</w:t>
      </w:r>
      <w:proofErr w:type="spellEnd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de </w:t>
      </w:r>
      <w:proofErr w:type="spellStart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>viaţa</w:t>
      </w:r>
      <w:proofErr w:type="spellEnd"/>
      <w:r w:rsidR="005356FC" w:rsidRPr="001B4AA1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 personală și sănătatea proprie.</w:t>
      </w:r>
    </w:p>
    <w:p w14:paraId="0456ADD8" w14:textId="4A491418" w:rsidR="00B366B1" w:rsidRPr="0013275E" w:rsidRDefault="00B366B1" w:rsidP="00B366B1">
      <w:pPr>
        <w:pStyle w:val="Listparagraf"/>
        <w:tabs>
          <w:tab w:val="left" w:pos="851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pt-PT"/>
        </w:rPr>
      </w:pPr>
      <w:r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ab/>
      </w:r>
      <w:r w:rsidR="00C60E6B" w:rsidRPr="00DB2B98"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 xml:space="preserve">Excepție fac tratamente din sfera </w:t>
      </w:r>
      <w:r w:rsidR="00C60E6B" w:rsidRPr="00DB2B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pt-PT"/>
        </w:rPr>
        <w:t>tratamente</w:t>
      </w:r>
      <w:r w:rsidR="00C03FB0" w:rsidRPr="00DB2B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pt-PT"/>
        </w:rPr>
        <w:t>lor</w:t>
      </w:r>
      <w:r w:rsidR="00C60E6B" w:rsidRPr="00DB2B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pt-PT"/>
        </w:rPr>
        <w:t xml:space="preserve"> estetice de tipul fațetelor dentare, albire dentară, bijuterii dentare.</w:t>
      </w:r>
      <w:r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  <w:tab/>
      </w:r>
      <w:r w:rsidRPr="0013275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pt-PT"/>
        </w:rPr>
        <w:t xml:space="preserve"> </w:t>
      </w:r>
    </w:p>
    <w:p w14:paraId="72D1C3E0" w14:textId="4F5A2045" w:rsidR="00AB4526" w:rsidRPr="00AB4526" w:rsidRDefault="00AB4526" w:rsidP="00AB4526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AB4526">
        <w:rPr>
          <w:rFonts w:ascii="Times New Roman" w:hAnsi="Times New Roman" w:cs="Times New Roman"/>
          <w:b/>
          <w:bCs/>
          <w:sz w:val="24"/>
          <w:szCs w:val="24"/>
          <w:lang w:val="ro-RO"/>
        </w:rPr>
        <w:t>Perioada</w:t>
      </w:r>
    </w:p>
    <w:p w14:paraId="2F27ECA7" w14:textId="11BDAB98" w:rsidR="001C29E8" w:rsidRDefault="00AB4526" w:rsidP="001C2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Sprijinul financiar</w:t>
      </w:r>
      <w:r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r w:rsidRPr="0034292F">
        <w:rPr>
          <w:rFonts w:ascii="Times New Roman" w:hAnsi="Times New Roman" w:cs="Times New Roman"/>
          <w:sz w:val="24"/>
          <w:szCs w:val="24"/>
          <w:lang w:val="ro-RO"/>
        </w:rPr>
        <w:t xml:space="preserve">acordă </w:t>
      </w:r>
      <w:r w:rsidR="00561713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Pr="0034292F">
        <w:rPr>
          <w:rFonts w:ascii="Times New Roman" w:hAnsi="Times New Roman" w:cs="Times New Roman"/>
          <w:sz w:val="24"/>
          <w:szCs w:val="24"/>
          <w:lang w:val="ro-RO"/>
        </w:rPr>
        <w:t xml:space="preserve"> anul 2025,</w:t>
      </w:r>
      <w:r w:rsidRPr="0093184F">
        <w:rPr>
          <w:rFonts w:ascii="Times New Roman" w:hAnsi="Times New Roman" w:cs="Times New Roman"/>
          <w:sz w:val="24"/>
          <w:szCs w:val="24"/>
          <w:lang w:val="ro-RO"/>
        </w:rPr>
        <w:t xml:space="preserve"> după aprobarea prezentei metodologii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semnarea protocolului de cooperare cu unitatea administrativ teritorială </w:t>
      </w:r>
      <w:r w:rsidR="00561713"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care beneficiarul are domiciliul/reședința și Colegiul Medicilor Stomatologi Ilfov</w:t>
      </w:r>
      <w:r w:rsidRPr="0093184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C6B0E16" w14:textId="7142EA6B" w:rsidR="001C29E8" w:rsidRPr="001C29E8" w:rsidRDefault="001C29E8" w:rsidP="001C29E8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90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C29E8">
        <w:rPr>
          <w:rFonts w:ascii="Times New Roman" w:hAnsi="Times New Roman" w:cs="Times New Roman"/>
          <w:b/>
          <w:bCs/>
          <w:sz w:val="24"/>
          <w:szCs w:val="24"/>
          <w:lang w:val="ro-RO"/>
        </w:rPr>
        <w:t>Cuantum</w:t>
      </w:r>
    </w:p>
    <w:p w14:paraId="0BB2E9DA" w14:textId="331CCEDD" w:rsidR="00202654" w:rsidRDefault="001C29E8" w:rsidP="001C29E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Pr="001C29E8">
        <w:rPr>
          <w:rFonts w:ascii="Times New Roman" w:hAnsi="Times New Roman" w:cs="Times New Roman"/>
          <w:b/>
          <w:bCs/>
          <w:sz w:val="24"/>
          <w:szCs w:val="24"/>
          <w:lang w:val="ro-RO"/>
        </w:rPr>
        <w:t>.1</w:t>
      </w:r>
      <w:r w:rsidRPr="001C29E8">
        <w:rPr>
          <w:rFonts w:ascii="Times New Roman" w:hAnsi="Times New Roman" w:cs="Times New Roman"/>
          <w:sz w:val="24"/>
          <w:szCs w:val="24"/>
          <w:lang w:val="ro-RO"/>
        </w:rPr>
        <w:t xml:space="preserve"> Valoarea </w:t>
      </w:r>
      <w:r w:rsidR="00202654">
        <w:rPr>
          <w:rFonts w:ascii="Times New Roman" w:hAnsi="Times New Roman" w:cs="Times New Roman"/>
          <w:sz w:val="24"/>
          <w:szCs w:val="24"/>
          <w:lang w:val="ro-RO"/>
        </w:rPr>
        <w:t xml:space="preserve">totală a proiectului este de 2.220.000 lei, respectiv tratamente stomatologice în cuantum de </w:t>
      </w:r>
      <w:r w:rsidR="00202654" w:rsidRPr="0013275E">
        <w:rPr>
          <w:rFonts w:ascii="Times New Roman" w:hAnsi="Times New Roman" w:cs="Times New Roman"/>
          <w:sz w:val="24"/>
          <w:szCs w:val="24"/>
          <w:lang w:val="pt-PT"/>
        </w:rPr>
        <w:t xml:space="preserve">2.160.000 lei (maxim </w:t>
      </w:r>
      <w:r w:rsidRPr="001C29E8">
        <w:rPr>
          <w:rFonts w:ascii="Times New Roman" w:hAnsi="Times New Roman" w:cs="Times New Roman"/>
          <w:sz w:val="24"/>
          <w:szCs w:val="24"/>
          <w:lang w:val="ro-RO"/>
        </w:rPr>
        <w:t xml:space="preserve">4500 lei pentru fiecare </w:t>
      </w: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pensionar ce îndeplinește criteriile de la punctul </w:t>
      </w:r>
      <w:r w:rsidR="00C9795C">
        <w:rPr>
          <w:rFonts w:ascii="Times New Roman" w:hAnsi="Times New Roman" w:cs="Times New Roman"/>
          <w:bCs/>
          <w:sz w:val="24"/>
          <w:szCs w:val="24"/>
          <w:lang w:val="ro-RO"/>
        </w:rPr>
        <w:t>5</w:t>
      </w: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>.2.</w:t>
      </w:r>
      <w:r w:rsidR="002026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precum și materiale informative </w:t>
      </w:r>
      <w:r w:rsidR="00202654" w:rsidRPr="002026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</w:t>
      </w:r>
      <w:r w:rsidR="00C22F3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 </w:t>
      </w:r>
      <w:r w:rsidR="00202654" w:rsidRPr="00202654">
        <w:rPr>
          <w:rFonts w:ascii="Times New Roman" w:hAnsi="Times New Roman" w:cs="Times New Roman"/>
          <w:bCs/>
          <w:sz w:val="24"/>
          <w:szCs w:val="24"/>
          <w:lang w:val="ro-RO"/>
        </w:rPr>
        <w:t>de max. 60.000 lei din bugetul proiectului</w:t>
      </w:r>
      <w:r w:rsidR="0020265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17556775" w14:textId="2F072883" w:rsidR="0001099C" w:rsidRPr="001C29E8" w:rsidRDefault="0001099C" w:rsidP="000109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Hlk85017499"/>
      <w:r w:rsidRPr="0001099C">
        <w:rPr>
          <w:rFonts w:ascii="Times New Roman" w:hAnsi="Times New Roman" w:cs="Times New Roman"/>
          <w:b/>
          <w:bCs/>
          <w:sz w:val="24"/>
          <w:szCs w:val="24"/>
          <w:lang w:val="ro-RO"/>
        </w:rPr>
        <w:t>4.2</w:t>
      </w:r>
      <w:r w:rsidRPr="0001099C">
        <w:rPr>
          <w:rFonts w:ascii="Times New Roman" w:hAnsi="Times New Roman" w:cs="Times New Roman"/>
          <w:sz w:val="24"/>
          <w:szCs w:val="24"/>
          <w:lang w:val="ro-RO"/>
        </w:rPr>
        <w:t xml:space="preserve"> Județul Ilfov - Consiliul Județean va asigura cuantumul sumelor de bani necesare acordării sprijinului financiar în baza protocolului de cooperare încheiat cu unitățile administrativ teritoriale (UAT) de pe raza administrativ-teritorială</w:t>
      </w:r>
      <w:bookmarkEnd w:id="2"/>
      <w:r w:rsidRPr="0001099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B322E03" w14:textId="6D3C0871" w:rsidR="001C29E8" w:rsidRPr="001C29E8" w:rsidRDefault="001C29E8" w:rsidP="001C2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1C29E8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01099C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1C29E8">
        <w:rPr>
          <w:rFonts w:ascii="Times New Roman" w:hAnsi="Times New Roman" w:cs="Times New Roman"/>
          <w:sz w:val="24"/>
          <w:szCs w:val="24"/>
          <w:lang w:val="ro-RO"/>
        </w:rPr>
        <w:t xml:space="preserve"> Plata sprijinului financiar se face prin virament către UAT, </w:t>
      </w:r>
      <w:r w:rsidR="00B06DE1">
        <w:rPr>
          <w:rFonts w:ascii="Times New Roman" w:hAnsi="Times New Roman" w:cs="Times New Roman"/>
          <w:sz w:val="24"/>
          <w:szCs w:val="24"/>
          <w:lang w:val="ro-RO"/>
        </w:rPr>
        <w:t xml:space="preserve">ca urmare a încheierii unui protocol </w:t>
      </w:r>
      <w:r w:rsidRPr="001C29E8">
        <w:rPr>
          <w:rFonts w:ascii="Times New Roman" w:hAnsi="Times New Roman" w:cs="Times New Roman"/>
          <w:sz w:val="24"/>
          <w:szCs w:val="24"/>
          <w:lang w:val="ro-RO"/>
        </w:rPr>
        <w:t>în vederea achitării sumelor către cabinetul stomatologic care a prestat serviciile stomatologice, pe bază de factură, emisă în conformitate cu prevederile legale.</w:t>
      </w:r>
    </w:p>
    <w:p w14:paraId="59D6BE4C" w14:textId="77777777" w:rsidR="007C3FA6" w:rsidRPr="0093184F" w:rsidRDefault="007C3FA6" w:rsidP="007C3FA6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</w:rPr>
        <w:t xml:space="preserve">Beneficiarii eligibili </w:t>
      </w:r>
    </w:p>
    <w:p w14:paraId="1E4F4ADE" w14:textId="3E0550DA" w:rsidR="007C3FA6" w:rsidRPr="0013275E" w:rsidRDefault="001C29E8" w:rsidP="001C29E8">
      <w:pPr>
        <w:spacing w:after="0" w:line="360" w:lineRule="auto"/>
        <w:ind w:firstLine="851"/>
        <w:jc w:val="both"/>
        <w:rPr>
          <w:bCs/>
          <w:lang w:val="ro-RO"/>
        </w:rPr>
      </w:pPr>
      <w:r w:rsidRPr="001C2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5.1 </w:t>
      </w:r>
      <w:r w:rsidR="007C3FA6"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Pentru obținerea finanțării alocate prin prezentul Proiect, beneficiarii eligibili sunt </w:t>
      </w:r>
      <w:r w:rsidR="007C3FA6" w:rsidRPr="00B06DE1">
        <w:rPr>
          <w:rFonts w:ascii="Times New Roman" w:hAnsi="Times New Roman" w:cs="Times New Roman"/>
          <w:bCs/>
          <w:sz w:val="24"/>
          <w:szCs w:val="24"/>
          <w:lang w:val="ro-RO"/>
        </w:rPr>
        <w:t>pensionarii c</w:t>
      </w:r>
      <w:r w:rsidR="007C3FA6"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 </w:t>
      </w:r>
      <w:r w:rsidR="00B06DE1">
        <w:rPr>
          <w:rFonts w:ascii="Times New Roman" w:hAnsi="Times New Roman" w:cs="Times New Roman"/>
          <w:bCs/>
          <w:sz w:val="24"/>
          <w:szCs w:val="24"/>
          <w:lang w:val="ro-RO"/>
        </w:rPr>
        <w:t>au domiciliul/reședința</w:t>
      </w:r>
      <w:r w:rsidR="007C3FA6"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județul Ilfov și întrunesc criteriile prevăzute la art. </w:t>
      </w:r>
      <w:r w:rsidR="003B5232">
        <w:rPr>
          <w:rFonts w:ascii="Times New Roman" w:hAnsi="Times New Roman" w:cs="Times New Roman"/>
          <w:bCs/>
          <w:sz w:val="24"/>
          <w:szCs w:val="24"/>
          <w:lang w:val="ro-RO"/>
        </w:rPr>
        <w:t>5</w:t>
      </w:r>
      <w:r w:rsidR="007C3FA6" w:rsidRPr="001C29E8">
        <w:rPr>
          <w:rFonts w:ascii="Times New Roman" w:hAnsi="Times New Roman" w:cs="Times New Roman"/>
          <w:bCs/>
          <w:sz w:val="24"/>
          <w:szCs w:val="24"/>
          <w:lang w:val="ro-RO"/>
        </w:rPr>
        <w:t>.2.</w:t>
      </w:r>
    </w:p>
    <w:p w14:paraId="451D598A" w14:textId="205387D3" w:rsidR="001C29E8" w:rsidRPr="007C3FA6" w:rsidRDefault="001C29E8" w:rsidP="001C29E8">
      <w:pPr>
        <w:spacing w:after="0" w:line="360" w:lineRule="auto"/>
        <w:ind w:left="131" w:firstLine="72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</w:pPr>
      <w:r w:rsidRPr="001C29E8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5.2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03FB0">
        <w:rPr>
          <w:rFonts w:ascii="Times New Roman" w:hAnsi="Times New Roman" w:cs="Times New Roman"/>
          <w:b/>
          <w:sz w:val="24"/>
          <w:szCs w:val="24"/>
          <w:lang w:val="ro-RO"/>
        </w:rPr>
        <w:t>Condițiile necesare pentru acordarea sprijinului financiar</w:t>
      </w:r>
      <w:r w:rsidRPr="007C3FA6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 xml:space="preserve"> </w:t>
      </w:r>
    </w:p>
    <w:p w14:paraId="1200DAF4" w14:textId="0950FF5D" w:rsidR="001C29E8" w:rsidRPr="001C29E8" w:rsidRDefault="001C29E8" w:rsidP="00F02842">
      <w:pPr>
        <w:spacing w:after="0" w:line="36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3" w:name="_Hlk125543672"/>
      <w:r w:rsidRPr="00E013D3">
        <w:rPr>
          <w:rFonts w:ascii="Times New Roman" w:hAnsi="Times New Roman" w:cs="Times New Roman"/>
          <w:b/>
          <w:sz w:val="24"/>
          <w:szCs w:val="24"/>
          <w:lang w:val="ro-RO"/>
        </w:rPr>
        <w:t>5.2.1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</w:t>
      </w:r>
      <w:r w:rsidR="00B06DE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</w:t>
      </w: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Să facă dovada </w:t>
      </w:r>
      <w:r w:rsidR="00B06DE1">
        <w:rPr>
          <w:rFonts w:ascii="Times New Roman" w:hAnsi="Times New Roman" w:cs="Times New Roman"/>
          <w:bCs/>
          <w:sz w:val="24"/>
          <w:szCs w:val="24"/>
          <w:lang w:val="ro-RO"/>
        </w:rPr>
        <w:t>că are calitate de pensionar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  <w:r w:rsidR="003B523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44057488" w14:textId="6CBFBEB1" w:rsidR="001C29E8" w:rsidRDefault="001C29E8" w:rsidP="00F02842">
      <w:pPr>
        <w:pStyle w:val="Listparagraf"/>
        <w:numPr>
          <w:ilvl w:val="2"/>
          <w:numId w:val="41"/>
        </w:numPr>
        <w:spacing w:after="0" w:line="360" w:lineRule="auto"/>
        <w:ind w:left="0" w:firstLine="81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Solicitantul să aibă </w:t>
      </w:r>
      <w:bookmarkStart w:id="4" w:name="_Hlk125544693"/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>domiciliul/</w:t>
      </w:r>
      <w:bookmarkStart w:id="5" w:name="_Hlk125543185"/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>reședinț</w:t>
      </w:r>
      <w:bookmarkEnd w:id="5"/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în </w:t>
      </w:r>
      <w:bookmarkStart w:id="6" w:name="_Hlk192678840"/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>localitatea din județul Ilfov în care depune documentația pentru înscriere</w:t>
      </w:r>
      <w:bookmarkEnd w:id="6"/>
      <w:r w:rsidRPr="00AE6A87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  <w:bookmarkEnd w:id="4"/>
    </w:p>
    <w:p w14:paraId="7C74616C" w14:textId="3B8A6C22" w:rsidR="001C29E8" w:rsidRDefault="001C29E8" w:rsidP="00F02842">
      <w:pPr>
        <w:pStyle w:val="Listparagraf"/>
        <w:numPr>
          <w:ilvl w:val="2"/>
          <w:numId w:val="41"/>
        </w:numPr>
        <w:spacing w:after="0" w:line="360" w:lineRule="auto"/>
        <w:ind w:left="0" w:firstLine="81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Să facă dovada venitului net lunar în cuantum maxim de 2500 lei, prin adeverință de venit </w:t>
      </w:r>
      <w:r w:rsidR="003B523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 ANAF) </w:t>
      </w: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și </w:t>
      </w:r>
      <w:bookmarkStart w:id="7" w:name="_Hlk192679942"/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>declarație pe proprie răspundere</w:t>
      </w:r>
      <w:bookmarkEnd w:id="7"/>
      <w:r w:rsidR="003B523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că nu mai beneficiază de alte surse de venit</w:t>
      </w:r>
      <w:r w:rsidRPr="001C29E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; </w:t>
      </w:r>
      <w:bookmarkStart w:id="8" w:name="_Hlk124948681"/>
    </w:p>
    <w:p w14:paraId="39103007" w14:textId="7E60AA62" w:rsidR="00AB4526" w:rsidRPr="00C60E6B" w:rsidRDefault="001C29E8" w:rsidP="00F02842">
      <w:pPr>
        <w:pStyle w:val="Listparagraf"/>
        <w:numPr>
          <w:ilvl w:val="2"/>
          <w:numId w:val="41"/>
        </w:numPr>
        <w:spacing w:after="0" w:line="360" w:lineRule="auto"/>
        <w:ind w:left="0" w:firstLine="810"/>
        <w:jc w:val="both"/>
        <w:rPr>
          <w:rStyle w:val="salnbdy"/>
          <w:rFonts w:ascii="Times New Roman" w:eastAsia="Times New Roman" w:hAnsi="Times New Roman" w:cs="Times New Roman"/>
          <w:bCs/>
          <w:color w:val="auto"/>
          <w:sz w:val="24"/>
          <w:szCs w:val="24"/>
          <w:lang w:val="ro-RO"/>
        </w:rPr>
      </w:pPr>
      <w:r w:rsidRPr="00C60E6B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Să se încadreze în numărul de 480 de cereri aprobate pentru acordarea sprijinului </w:t>
      </w:r>
      <w:r w:rsidRPr="00C60E6B">
        <w:rPr>
          <w:rFonts w:ascii="Times New Roman" w:hAnsi="Times New Roman" w:cs="Times New Roman"/>
          <w:bCs/>
          <w:sz w:val="24"/>
          <w:szCs w:val="24"/>
          <w:lang w:val="ro-RO"/>
        </w:rPr>
        <w:t>financiar, la nivelul  județului Ilfov;</w:t>
      </w:r>
      <w:bookmarkEnd w:id="3"/>
      <w:bookmarkEnd w:id="8"/>
    </w:p>
    <w:p w14:paraId="13B887A8" w14:textId="379B9BEA" w:rsidR="008E76A5" w:rsidRPr="0093184F" w:rsidRDefault="00AB4526" w:rsidP="005547CD">
      <w:pPr>
        <w:pStyle w:val="Listparagraf"/>
        <w:numPr>
          <w:ilvl w:val="0"/>
          <w:numId w:val="1"/>
        </w:numPr>
        <w:tabs>
          <w:tab w:val="left" w:pos="851"/>
        </w:tabs>
        <w:spacing w:after="0" w:line="360" w:lineRule="auto"/>
        <w:ind w:hanging="153"/>
        <w:jc w:val="both"/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Derularea proiectului</w:t>
      </w:r>
    </w:p>
    <w:p w14:paraId="3F10FC27" w14:textId="0C0FA8FA" w:rsidR="008041E9" w:rsidRDefault="00D22889" w:rsidP="00801357">
      <w:pPr>
        <w:pStyle w:val="Listparagraf"/>
        <w:numPr>
          <w:ilvl w:val="1"/>
          <w:numId w:val="42"/>
        </w:num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Încheierea protocolului de cooperare</w:t>
      </w:r>
    </w:p>
    <w:p w14:paraId="511C3A09" w14:textId="0A0D6D24" w:rsidR="00D22889" w:rsidRPr="00D22889" w:rsidRDefault="00D22889" w:rsidP="00D22889">
      <w:pPr>
        <w:pStyle w:val="Listparagraf"/>
        <w:spacing w:after="0" w:line="36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2288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Județul Ilfov – Consiliul Județean va încheia protocoalele de cooperare cu unele unități administrativ teritoriale și Colegiul Medicilor Stomatologi Ilfov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derulării proiectului </w:t>
      </w:r>
      <w:r w:rsidRPr="00D22889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„</w:t>
      </w:r>
      <w:r w:rsidR="0013275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Ilfov zâmbește senior</w:t>
      </w:r>
      <w:r w:rsidRPr="00D22889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”</w:t>
      </w:r>
      <w:r w:rsidR="00EB616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="00EB6160">
        <w:rPr>
          <w:rFonts w:ascii="Times New Roman" w:hAnsi="Times New Roman" w:cs="Times New Roman"/>
          <w:iCs/>
          <w:sz w:val="24"/>
          <w:szCs w:val="24"/>
          <w:lang w:val="ro-RO"/>
        </w:rPr>
        <w:t>în maxim 45 de zile de la data solicitării adresate de Județul Ilfov – Consiliul Județean</w:t>
      </w:r>
      <w:r w:rsidR="00FC3CC7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.</w:t>
      </w:r>
    </w:p>
    <w:p w14:paraId="39F6C57E" w14:textId="4EE840F6" w:rsidR="00AE6A87" w:rsidRPr="00801357" w:rsidRDefault="00AE6A87" w:rsidP="00801357">
      <w:pPr>
        <w:pStyle w:val="Listparagraf"/>
        <w:numPr>
          <w:ilvl w:val="1"/>
          <w:numId w:val="42"/>
        </w:num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01357">
        <w:rPr>
          <w:rFonts w:ascii="Times New Roman" w:hAnsi="Times New Roman" w:cs="Times New Roman"/>
          <w:b/>
          <w:bCs/>
          <w:sz w:val="24"/>
          <w:szCs w:val="24"/>
          <w:lang w:val="ro-RO"/>
        </w:rPr>
        <w:t>Înscrierea beneficiarilor</w:t>
      </w:r>
    </w:p>
    <w:p w14:paraId="19AD011F" w14:textId="485B1345" w:rsidR="00AE6A87" w:rsidRPr="00C25336" w:rsidRDefault="00801357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8041E9" w:rsidRPr="00E013D3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7C3FA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C6937">
        <w:rPr>
          <w:rFonts w:ascii="Times New Roman" w:hAnsi="Times New Roman" w:cs="Times New Roman"/>
          <w:bCs/>
          <w:sz w:val="24"/>
          <w:szCs w:val="24"/>
          <w:lang w:val="ro-RO"/>
        </w:rPr>
        <w:t>Î</w:t>
      </w:r>
      <w:r w:rsidR="00AE6A8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n</w:t>
      </w:r>
      <w:r w:rsidR="00DC6937">
        <w:rPr>
          <w:rFonts w:ascii="Times New Roman" w:hAnsi="Times New Roman" w:cs="Times New Roman"/>
          <w:bCs/>
          <w:sz w:val="24"/>
          <w:szCs w:val="24"/>
          <w:lang w:val="ro-RO"/>
        </w:rPr>
        <w:t>registrarea solicitărilor se va efectua</w:t>
      </w:r>
      <w:r w:rsidR="00AE6A8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telefonic 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la Direcția de Management Resurse Umane, Asistență Socială și Sănătate - Serviciul Asistență Socială și Sănătate din cadrul Consiliului Județean Ilfov, entitate ce va gestiona locurile disponibile în cadrul proiectului</w:t>
      </w:r>
      <w:r w:rsidR="00DC693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conform </w:t>
      </w:r>
      <w:r w:rsidR="00DC6937" w:rsidRPr="00B875FE">
        <w:rPr>
          <w:rFonts w:ascii="Times New Roman" w:hAnsi="Times New Roman" w:cs="Times New Roman"/>
          <w:bCs/>
          <w:sz w:val="24"/>
          <w:szCs w:val="24"/>
          <w:lang w:val="ro-RO"/>
        </w:rPr>
        <w:t>Anexei 1 la prezenta Metodologie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Numărul de telefon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pentru înscriere 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este stipulat în materialele promoționale pentru promovarea Proiectului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>, precum și în anunțul de lansare a înscrierilor;</w:t>
      </w:r>
    </w:p>
    <w:p w14:paraId="15A956C0" w14:textId="1273E6DA" w:rsidR="00BA4727" w:rsidRPr="00C25336" w:rsidRDefault="00801357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8041E9" w:rsidRPr="00E013D3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7C3FA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limita disponibilității locurilor, beneficiarul va fi redirecționat către unitatea administrativ teritorială unde are domiciliul/reședința, pentru depunerea documentației descrise la </w:t>
      </w:r>
      <w:r w:rsidR="00706369" w:rsidRPr="00B875FE">
        <w:rPr>
          <w:rFonts w:ascii="Times New Roman" w:hAnsi="Times New Roman" w:cs="Times New Roman"/>
          <w:bCs/>
          <w:sz w:val="24"/>
          <w:szCs w:val="24"/>
          <w:lang w:val="ro-RO"/>
        </w:rPr>
        <w:t>art</w:t>
      </w:r>
      <w:r w:rsidR="00BA4727" w:rsidRPr="00B875F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706369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6.</w:t>
      </w:r>
      <w:r w:rsidR="00FC3CC7">
        <w:rPr>
          <w:rFonts w:ascii="Times New Roman" w:hAnsi="Times New Roman" w:cs="Times New Roman"/>
          <w:bCs/>
          <w:sz w:val="24"/>
          <w:szCs w:val="24"/>
          <w:lang w:val="ro-RO"/>
        </w:rPr>
        <w:t>3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095A688" w14:textId="1CDE061C" w:rsidR="00535F80" w:rsidRPr="00B875FE" w:rsidRDefault="00801357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8041E9" w:rsidRPr="00E013D3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.3</w:t>
      </w:r>
      <w:r w:rsidR="007C3FA6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bookmarkStart w:id="9" w:name="_Hlk192768125"/>
      <w:r w:rsidR="00535F80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termen de </w:t>
      </w:r>
      <w:r w:rsidR="00FC3CC7" w:rsidRPr="00FC3CC7">
        <w:rPr>
          <w:rFonts w:ascii="Times New Roman" w:hAnsi="Times New Roman" w:cs="Times New Roman"/>
          <w:bCs/>
          <w:sz w:val="24"/>
          <w:szCs w:val="24"/>
          <w:lang w:val="ro-RO"/>
        </w:rPr>
        <w:t>30</w:t>
      </w:r>
      <w:r w:rsidR="00535F80" w:rsidRPr="00FC3CC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zile </w:t>
      </w:r>
      <w:r w:rsidR="00AB4526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la înscriere </w:t>
      </w:r>
      <w:r w:rsidR="00535F80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beneficiarul are obligația de a depune </w:t>
      </w:r>
      <w:r w:rsidR="00AB4526" w:rsidRPr="00B875FE">
        <w:rPr>
          <w:rFonts w:ascii="Times New Roman" w:hAnsi="Times New Roman" w:cs="Times New Roman"/>
          <w:bCs/>
          <w:sz w:val="24"/>
          <w:szCs w:val="24"/>
          <w:lang w:val="ro-RO"/>
        </w:rPr>
        <w:t>cererea împreună cu documentația aferentă la unitatea administrativ teritorială de domiciliu/</w:t>
      </w:r>
      <w:proofErr w:type="spellStart"/>
      <w:r w:rsidR="00AB4526" w:rsidRPr="00B875FE">
        <w:rPr>
          <w:rFonts w:ascii="Times New Roman" w:hAnsi="Times New Roman" w:cs="Times New Roman"/>
          <w:bCs/>
          <w:sz w:val="24"/>
          <w:szCs w:val="24"/>
          <w:lang w:val="ro-RO"/>
        </w:rPr>
        <w:t>reședintă</w:t>
      </w:r>
      <w:proofErr w:type="spellEnd"/>
      <w:r w:rsidR="00AB4526" w:rsidRP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  <w:bookmarkEnd w:id="9"/>
    </w:p>
    <w:p w14:paraId="56385EB7" w14:textId="634E6E58" w:rsidR="00535F80" w:rsidRDefault="00801357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8041E9" w:rsidRPr="00E013D3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7C3FA6" w:rsidRPr="00E013D3">
        <w:rPr>
          <w:rFonts w:ascii="Times New Roman" w:hAnsi="Times New Roman" w:cs="Times New Roman"/>
          <w:b/>
          <w:sz w:val="24"/>
          <w:szCs w:val="24"/>
          <w:lang w:val="ro-RO"/>
        </w:rPr>
        <w:t>.4</w:t>
      </w:r>
      <w:r w:rsidR="007C3FA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>U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nitatea administrativ teritorială 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v</w:t>
      </w:r>
      <w:r w:rsidR="00FC3CC7"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r w:rsidR="00BA4727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informa în scris 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Consiliul Județean Ilfov cu privire la 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>situația beneficiarilor înscriși, ori de câte ori este necesar, până la</w:t>
      </w:r>
      <w:r w:rsid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finalizarea procedurii</w:t>
      </w:r>
      <w:r w:rsidR="00C231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33114B0" w14:textId="1E676948" w:rsidR="00B875FE" w:rsidRPr="00B875FE" w:rsidRDefault="00BC55D5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6.</w:t>
      </w:r>
      <w:r w:rsidR="008041E9"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.5</w:t>
      </w:r>
      <w:r w:rsidRPr="00B875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Consiliul Județean Ilfov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>Direcția de Management Resurse Umane, Asistență Socială și Săn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ătate, 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Serviciul Asistență Socială și Sănătate 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 centraliza locurile rămase </w:t>
      </w:r>
      <w:r w:rsidR="00B875FE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disponibile și ulterior va publica un nou anunț de înscriere a beneficiarilor, în limita locurilor disponibile</w:t>
      </w:r>
      <w:r w:rsidR="00C231CC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  <w:r w:rsidR="00B875FE" w:rsidRPr="00AB452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48B5ED25" w14:textId="11B14507" w:rsidR="00BA4727" w:rsidRDefault="00B875FE" w:rsidP="003B3D37">
      <w:pPr>
        <w:pStyle w:val="Listparagraf"/>
        <w:spacing w:after="0" w:line="36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6.</w:t>
      </w:r>
      <w:r w:rsidR="008041E9"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E013D3">
        <w:rPr>
          <w:rFonts w:ascii="Times New Roman" w:hAnsi="Times New Roman" w:cs="Times New Roman"/>
          <w:b/>
          <w:bCs/>
          <w:sz w:val="24"/>
          <w:szCs w:val="24"/>
          <w:lang w:val="ro-RO"/>
        </w:rPr>
        <w:t>.6</w:t>
      </w:r>
      <w:r w:rsidRPr="00B875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C55D5" w:rsidRPr="00B875F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231CC" w:rsidRPr="00B875FE">
        <w:rPr>
          <w:rFonts w:ascii="Times New Roman" w:hAnsi="Times New Roman" w:cs="Times New Roman"/>
          <w:sz w:val="24"/>
          <w:szCs w:val="24"/>
          <w:lang w:val="ro-RO"/>
        </w:rPr>
        <w:t>nscrierea în cadrul proiectului se va realiza în</w:t>
      </w:r>
      <w:r w:rsidR="00C231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31CC" w:rsidRPr="00B875FE">
        <w:rPr>
          <w:rFonts w:ascii="Times New Roman" w:hAnsi="Times New Roman" w:cs="Times New Roman"/>
          <w:sz w:val="24"/>
          <w:szCs w:val="24"/>
          <w:lang w:val="ro-RO"/>
        </w:rPr>
        <w:t xml:space="preserve">etape, </w:t>
      </w:r>
      <w:r w:rsidR="00C231CC">
        <w:rPr>
          <w:rFonts w:ascii="Times New Roman" w:hAnsi="Times New Roman" w:cs="Times New Roman"/>
          <w:sz w:val="24"/>
          <w:szCs w:val="24"/>
          <w:lang w:val="ro-RO"/>
        </w:rPr>
        <w:t xml:space="preserve">în funcție de </w:t>
      </w:r>
      <w:r w:rsidR="00C231CC" w:rsidRPr="00B875FE">
        <w:rPr>
          <w:rFonts w:ascii="Times New Roman" w:hAnsi="Times New Roman" w:cs="Times New Roman"/>
          <w:sz w:val="24"/>
          <w:szCs w:val="24"/>
          <w:lang w:val="ro-RO"/>
        </w:rPr>
        <w:t>locuril</w:t>
      </w:r>
      <w:r w:rsidR="001506F5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231CC" w:rsidRPr="00B875FE">
        <w:rPr>
          <w:rFonts w:ascii="Times New Roman" w:hAnsi="Times New Roman" w:cs="Times New Roman"/>
          <w:sz w:val="24"/>
          <w:szCs w:val="24"/>
          <w:lang w:val="ro-RO"/>
        </w:rPr>
        <w:t xml:space="preserve"> neocupate</w:t>
      </w:r>
      <w:r w:rsidR="00FC3CC7">
        <w:rPr>
          <w:rFonts w:ascii="Times New Roman" w:hAnsi="Times New Roman" w:cs="Times New Roman"/>
          <w:sz w:val="24"/>
          <w:szCs w:val="24"/>
          <w:lang w:val="ro-RO"/>
        </w:rPr>
        <w:t xml:space="preserve"> și de bugetul alocat acestui proiect</w:t>
      </w:r>
      <w:r w:rsidR="00C231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E0897ED" w14:textId="77777777" w:rsidR="004B67EF" w:rsidRDefault="004B67EF" w:rsidP="00C60E6B">
      <w:pPr>
        <w:pStyle w:val="List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264E44" w14:textId="7608273A" w:rsidR="00BA4727" w:rsidRPr="00801357" w:rsidRDefault="00BA4727" w:rsidP="00801357">
      <w:pPr>
        <w:pStyle w:val="Listparagraf"/>
        <w:numPr>
          <w:ilvl w:val="1"/>
          <w:numId w:val="42"/>
        </w:numPr>
        <w:spacing w:after="0" w:line="360" w:lineRule="auto"/>
        <w:ind w:left="90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0135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Depunerea </w:t>
      </w:r>
      <w:r w:rsidR="007C3FA6" w:rsidRPr="00801357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documentației</w:t>
      </w:r>
    </w:p>
    <w:p w14:paraId="47602298" w14:textId="7828A6E9" w:rsidR="005567AA" w:rsidRPr="00FC0F12" w:rsidRDefault="002C30A2" w:rsidP="00FC0F12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FB0C73" w:rsidRPr="00FC0F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Acte necesare </w:t>
      </w:r>
      <w:r w:rsidR="0041265E" w:rsidRPr="00FC0F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acordarea </w:t>
      </w:r>
      <w:r w:rsidR="00CC1AC8" w:rsidRPr="00FC0F12">
        <w:rPr>
          <w:rFonts w:ascii="Times New Roman" w:hAnsi="Times New Roman" w:cs="Times New Roman"/>
          <w:b/>
          <w:sz w:val="24"/>
          <w:szCs w:val="24"/>
          <w:lang w:val="ro-RO"/>
        </w:rPr>
        <w:t>sprijinului</w:t>
      </w:r>
      <w:r w:rsidR="00383293" w:rsidRPr="00FC0F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financiar</w:t>
      </w:r>
    </w:p>
    <w:p w14:paraId="4E1C070C" w14:textId="68241334" w:rsidR="005567AA" w:rsidRPr="009E5BEF" w:rsidRDefault="00FC0F12" w:rsidP="005547CD">
      <w:pPr>
        <w:pStyle w:val="Default"/>
        <w:spacing w:line="360" w:lineRule="auto"/>
        <w:ind w:firstLine="720"/>
        <w:jc w:val="both"/>
        <w:rPr>
          <w:color w:val="000000" w:themeColor="text1"/>
          <w:lang w:val="ro-RO"/>
        </w:rPr>
      </w:pPr>
      <w:r>
        <w:rPr>
          <w:bCs/>
          <w:color w:val="000000" w:themeColor="text1"/>
          <w:lang w:val="ro-RO"/>
        </w:rPr>
        <w:t>P</w:t>
      </w:r>
      <w:r w:rsidR="005567AA" w:rsidRPr="009E5BEF">
        <w:rPr>
          <w:bCs/>
          <w:color w:val="000000" w:themeColor="text1"/>
          <w:lang w:val="ro-RO"/>
        </w:rPr>
        <w:t>entru</w:t>
      </w:r>
      <w:r w:rsidR="005567AA" w:rsidRPr="009E5BEF">
        <w:rPr>
          <w:color w:val="000000" w:themeColor="text1"/>
          <w:lang w:val="ro-RO"/>
        </w:rPr>
        <w:t xml:space="preserve"> </w:t>
      </w:r>
      <w:r w:rsidR="0094245D" w:rsidRPr="009E5BEF">
        <w:rPr>
          <w:color w:val="000000" w:themeColor="text1"/>
          <w:lang w:val="ro-RO"/>
        </w:rPr>
        <w:t xml:space="preserve">obținerea </w:t>
      </w:r>
      <w:r w:rsidR="005567AA" w:rsidRPr="009E5BEF">
        <w:rPr>
          <w:bCs/>
          <w:color w:val="000000" w:themeColor="text1"/>
          <w:lang w:val="ro-RO"/>
        </w:rPr>
        <w:t>sprijinul financiar</w:t>
      </w:r>
      <w:r w:rsidR="00016097" w:rsidRPr="009E5BEF">
        <w:rPr>
          <w:bCs/>
          <w:color w:val="000000" w:themeColor="text1"/>
          <w:lang w:val="ro-RO"/>
        </w:rPr>
        <w:t>,</w:t>
      </w:r>
      <w:r w:rsidR="005567AA" w:rsidRPr="009E5BEF">
        <w:rPr>
          <w:bCs/>
          <w:color w:val="000000" w:themeColor="text1"/>
          <w:lang w:val="ro-RO"/>
        </w:rPr>
        <w:t xml:space="preserve"> </w:t>
      </w:r>
      <w:r w:rsidR="00535F80">
        <w:rPr>
          <w:bCs/>
          <w:color w:val="000000" w:themeColor="text1"/>
          <w:lang w:val="ro-RO"/>
        </w:rPr>
        <w:t xml:space="preserve">în urma înscrierii telefonice în Proiect la Județul Ilfov – Consiliul Județean, </w:t>
      </w:r>
      <w:r>
        <w:rPr>
          <w:bCs/>
          <w:color w:val="000000" w:themeColor="text1"/>
          <w:lang w:val="ro-RO"/>
        </w:rPr>
        <w:t xml:space="preserve">solicitantul </w:t>
      </w:r>
      <w:r w:rsidR="0094245D" w:rsidRPr="009E5BEF">
        <w:rPr>
          <w:bCs/>
          <w:color w:val="000000" w:themeColor="text1"/>
          <w:lang w:val="ro-RO"/>
        </w:rPr>
        <w:t xml:space="preserve">va </w:t>
      </w:r>
      <w:r w:rsidR="00FA368D" w:rsidRPr="009E5BEF">
        <w:rPr>
          <w:bCs/>
          <w:color w:val="000000" w:themeColor="text1"/>
          <w:lang w:val="ro-RO"/>
        </w:rPr>
        <w:t xml:space="preserve">depune </w:t>
      </w:r>
      <w:r w:rsidR="00383293" w:rsidRPr="009E5BEF">
        <w:rPr>
          <w:bCs/>
          <w:color w:val="000000" w:themeColor="text1"/>
          <w:lang w:val="ro-RO"/>
        </w:rPr>
        <w:t>la unitatea administrativ teritorială</w:t>
      </w:r>
      <w:r w:rsidR="00FA368D" w:rsidRPr="009E5BEF">
        <w:rPr>
          <w:bCs/>
          <w:color w:val="000000" w:themeColor="text1"/>
          <w:lang w:val="ro-RO"/>
        </w:rPr>
        <w:t xml:space="preserve"> </w:t>
      </w:r>
      <w:r w:rsidR="00CC1AC8" w:rsidRPr="009E5BEF">
        <w:rPr>
          <w:bCs/>
          <w:color w:val="000000" w:themeColor="text1"/>
          <w:lang w:val="ro-RO"/>
        </w:rPr>
        <w:t>de domiciliu</w:t>
      </w:r>
      <w:r w:rsidR="00535F80">
        <w:rPr>
          <w:bCs/>
          <w:color w:val="000000" w:themeColor="text1"/>
          <w:lang w:val="ro-RO"/>
        </w:rPr>
        <w:t>/reședință</w:t>
      </w:r>
      <w:r w:rsidR="00CC1AC8" w:rsidRPr="009E5BEF">
        <w:rPr>
          <w:bCs/>
          <w:color w:val="000000" w:themeColor="text1"/>
          <w:lang w:val="ro-RO"/>
        </w:rPr>
        <w:t xml:space="preserve"> </w:t>
      </w:r>
      <w:r w:rsidR="0094245D" w:rsidRPr="009E5BEF">
        <w:rPr>
          <w:bCs/>
          <w:color w:val="000000" w:themeColor="text1"/>
          <w:lang w:val="ro-RO"/>
        </w:rPr>
        <w:t>următoarele documente</w:t>
      </w:r>
      <w:r w:rsidR="005567AA" w:rsidRPr="009E5BEF">
        <w:rPr>
          <w:bCs/>
          <w:color w:val="000000" w:themeColor="text1"/>
          <w:lang w:val="ro-RO"/>
        </w:rPr>
        <w:t xml:space="preserve">: </w:t>
      </w:r>
    </w:p>
    <w:p w14:paraId="5959ED28" w14:textId="48E26AED" w:rsidR="003B60D2" w:rsidRPr="00C231CC" w:rsidRDefault="008C4744" w:rsidP="005547CD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</w:t>
      </w:r>
      <w:r w:rsidR="00C213CB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erere </w:t>
      </w:r>
      <w:r w:rsidR="003B60D2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completată </w:t>
      </w:r>
      <w:r w:rsidR="00C213CB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și semnată</w:t>
      </w:r>
      <w:r w:rsidR="00DD510F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conform modelului </w:t>
      </w:r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prevăzut </w:t>
      </w:r>
      <w:bookmarkStart w:id="10" w:name="_Hlk125544366"/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</w:t>
      </w:r>
      <w:r w:rsidR="00DD510F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anexa</w:t>
      </w:r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nr. </w:t>
      </w:r>
      <w:r w:rsidR="00535F80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prezenta Metodologie</w:t>
      </w:r>
      <w:r w:rsidR="00016097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bookmarkEnd w:id="10"/>
    <w:p w14:paraId="51FE6FE0" w14:textId="2D48AFE9" w:rsidR="00016097" w:rsidRPr="00C231CC" w:rsidRDefault="00016097" w:rsidP="00016097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Dovada domiciliului/reședinței pe </w:t>
      </w:r>
      <w:r w:rsidR="0034292F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raza localității din județul Ilfov în care depune documentația pentru înscriere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4791C0C7" w14:textId="209B3386" w:rsidR="00383293" w:rsidRPr="00C231CC" w:rsidRDefault="00982E5D" w:rsidP="005547CD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Adeverință de venit</w:t>
      </w:r>
      <w:r w:rsidR="0001609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, care să ateste 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venitul</w:t>
      </w:r>
      <w:r w:rsidR="0001609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în cuantum maxim de </w:t>
      </w:r>
      <w:r w:rsidR="00AE4C65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2</w:t>
      </w:r>
      <w:r w:rsidR="00BE66FA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5</w:t>
      </w:r>
      <w:r w:rsidR="00AE4C65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00 </w:t>
      </w:r>
      <w:r w:rsidR="0001609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lei</w:t>
      </w:r>
      <w:r w:rsidR="00D87BFF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și declarație pe proprie răspundere din care să reiasă că nu beneficiază de alte venituri</w:t>
      </w:r>
      <w:r w:rsidR="0001609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57ABB97E" w14:textId="023F53E6" w:rsidR="00016097" w:rsidRPr="00C231CC" w:rsidRDefault="00E73777" w:rsidP="00016097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Scrisoare medicală</w:t>
      </w:r>
      <w:r w:rsidR="00D237BB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care să ateste necesitatea efectuării </w:t>
      </w:r>
      <w:r w:rsidR="00FC0F12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de tratamente stomatologice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, cu </w:t>
      </w:r>
      <w:proofErr w:type="spellStart"/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exceptia</w:t>
      </w:r>
      <w:proofErr w:type="spellEnd"/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FC0F12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tratamentelor  estetice (</w:t>
      </w:r>
      <w:r w:rsidR="00A5384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fațete </w:t>
      </w:r>
      <w:r w:rsidR="00FC0F12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dentare, albire dentar</w:t>
      </w:r>
      <w:r w:rsidR="00A5384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ă</w:t>
      </w:r>
      <w:r w:rsidR="00FC0F12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, bijuterii  dentare)</w:t>
      </w:r>
      <w:r w:rsidR="00F0315B" w:rsidRPr="00C231C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;</w:t>
      </w:r>
    </w:p>
    <w:p w14:paraId="6BCB3A8E" w14:textId="78102285" w:rsidR="00F0315B" w:rsidRPr="00C231CC" w:rsidRDefault="00F0315B" w:rsidP="00261E98">
      <w:pPr>
        <w:pStyle w:val="Listparagraf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Declarație pe proprie răspundere cu privire la alegerea cabinetului din lista pusă la dispoziție de către </w:t>
      </w:r>
      <w:r w:rsidR="00B330EC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comisia</w:t>
      </w:r>
      <w:r w:rsidR="00B330EC" w:rsidRPr="00C231CC">
        <w:rPr>
          <w:rStyle w:val="salnbdy"/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de acordare a sprijinului financiar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, conform </w:t>
      </w:r>
      <w:r w:rsidR="007B7B02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modelului </w:t>
      </w:r>
      <w:r w:rsidR="00261E98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prevăzut 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anexa nr. </w:t>
      </w:r>
      <w:r w:rsidR="00EF2AB9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</w:t>
      </w:r>
      <w:r w:rsidR="00261E98" w:rsidRPr="00C231C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prezenta Metodologie</w:t>
      </w:r>
      <w:r w:rsidR="00FD1BF0" w:rsidRPr="0013275E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;</w:t>
      </w:r>
    </w:p>
    <w:p w14:paraId="43F7AFA6" w14:textId="7BA15619" w:rsidR="00FD1BF0" w:rsidRPr="00FC3CC7" w:rsidRDefault="00FC3CC7" w:rsidP="00FC3CC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ab/>
      </w:r>
      <w:r w:rsidR="00EE4E7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A</w:t>
      </w:r>
      <w:r w:rsidR="00FD1BF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cord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ul de</w:t>
      </w:r>
      <w:r w:rsidR="00FD1BF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fotografiere</w:t>
      </w:r>
      <w:r w:rsidR="00EE4E7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și promovare pe paginile de socializare ale entităților implicate în proiect</w:t>
      </w:r>
      <w:r w:rsidR="00FD1BF0" w:rsidRPr="00FC3CC7">
        <w:rPr>
          <w:rStyle w:val="salnbdy"/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FD1BF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în urma aprobării cererii, </w:t>
      </w:r>
      <w:r w:rsidR="00CA0792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precum și </w:t>
      </w:r>
      <w:r w:rsidR="00CA0792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prelucrarea datelor cu caracter personal de către entitățile implicate în cadrul proiectului </w:t>
      </w:r>
      <w:r w:rsidR="00CA0792" w:rsidRPr="0013275E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“</w:t>
      </w:r>
      <w:r w:rsidR="0013275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Ilfov zâmbește senior</w:t>
      </w:r>
      <w:r w:rsidR="00CA0792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”, </w:t>
      </w:r>
      <w:r w:rsidR="00FD1BF0" w:rsidRPr="00FC3C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conform modelului prevăzut  </w:t>
      </w:r>
      <w:r w:rsidR="00FD1BF0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anexa nr. </w:t>
      </w:r>
      <w:r w:rsidR="00434E2D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</w:t>
      </w:r>
      <w:r w:rsidR="00FD1BF0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prezenta Metodologie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va fi </w:t>
      </w:r>
      <w:r w:rsidR="00ED396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înmânat beneficiarului și nu va reprezenta Criteriu de eligibilitate</w:t>
      </w:r>
      <w:r w:rsidR="00EE4E70" w:rsidRPr="00FC3CC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7CFCE73" w14:textId="21DD7526" w:rsidR="001660C7" w:rsidRPr="00A53847" w:rsidRDefault="001660C7" w:rsidP="00A53847">
      <w:pPr>
        <w:pStyle w:val="Listparagraf"/>
        <w:numPr>
          <w:ilvl w:val="1"/>
          <w:numId w:val="42"/>
        </w:numPr>
        <w:spacing w:after="0" w:line="360" w:lineRule="auto"/>
        <w:ind w:left="90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5384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Stabilirea eligibilității </w:t>
      </w:r>
      <w:r w:rsidR="00A53847" w:rsidRPr="00A53847">
        <w:rPr>
          <w:rFonts w:ascii="Times New Roman" w:hAnsi="Times New Roman" w:cs="Times New Roman"/>
          <w:b/>
          <w:bCs/>
          <w:sz w:val="24"/>
          <w:szCs w:val="24"/>
          <w:lang w:val="ro-RO"/>
        </w:rPr>
        <w:t>beneficiarului</w:t>
      </w:r>
      <w:r w:rsidRPr="00A5384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în cadrul Proiectului</w:t>
      </w:r>
    </w:p>
    <w:p w14:paraId="70C88232" w14:textId="069DE4E0" w:rsidR="00C231CC" w:rsidRDefault="00A53847" w:rsidP="003B3D3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553320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4</w:t>
      </w:r>
      <w:r w:rsidR="001660C7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.1</w:t>
      </w:r>
      <w:r w:rsidR="001660C7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La nivelul UAT-ului se va constitui o comisie privind verificarea îndeplinirii condițiilor în vederea acordării sprijinului financiar;</w:t>
      </w:r>
    </w:p>
    <w:p w14:paraId="225F9B09" w14:textId="51AC6351" w:rsidR="00600469" w:rsidRPr="00C231CC" w:rsidRDefault="00A53847" w:rsidP="003B3D3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="00553320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.4</w:t>
      </w:r>
      <w:r w:rsidR="001660C7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.2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1660C7" w:rsidRPr="00201D73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Comisia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din cadrul UAT-ului, în urma verificării îndeplinirii condițiilor prevăzute la art. 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5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.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2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aprobă/respinge 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după caz 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cererea privind acordarea sprijinul financiar</w:t>
      </w:r>
      <w:r w:rsidR="00574334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  <w:r w:rsidR="00C231CC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beneficiarul este eligibil dacă întrunește condițiile prevăzute la art. 5.2 în prezenta Metodologie și a depus documentele prevăzute la art.6.</w:t>
      </w:r>
      <w:r w:rsidR="002C30A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3</w:t>
      </w:r>
      <w:r w:rsidR="00C231CC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1F2249A1" w14:textId="7727A80E" w:rsidR="00574334" w:rsidRPr="00C231CC" w:rsidRDefault="00600469" w:rsidP="003B3D3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lastRenderedPageBreak/>
        <w:t>6.</w:t>
      </w:r>
      <w:r w:rsidR="00B55BB8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4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.3</w:t>
      </w:r>
      <w:r w:rsidR="001660C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574334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Comisia din cadrul UAT-ului </w:t>
      </w:r>
      <w:r w:rsidR="00A53847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eliberează beneficiarului un document </w:t>
      </w:r>
      <w:r w:rsidR="00574334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din care să rezulte că îndeplinește/ nu îndeplinește condițiile pentru acordarea sprijinului financiar</w:t>
      </w:r>
      <w:r w:rsidR="00C231CC"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08069217" w14:textId="4478569E" w:rsidR="00C231CC" w:rsidRDefault="00574334" w:rsidP="003B3D3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B55BB8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4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.4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Comisia din cadrul UAT-ului comunică în scris către cabinetul stomatologic și către Județul Ilfov – Consiliul Județean informațiile privind eligibilitatea solicitantului.</w:t>
      </w:r>
      <w:r w:rsid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ab/>
      </w:r>
    </w:p>
    <w:p w14:paraId="3CE997CB" w14:textId="53DBA5E8" w:rsidR="00574334" w:rsidRPr="00EB6160" w:rsidRDefault="00574334" w:rsidP="00574334">
      <w:pPr>
        <w:pStyle w:val="Listparagraf"/>
        <w:numPr>
          <w:ilvl w:val="1"/>
          <w:numId w:val="42"/>
        </w:numPr>
        <w:spacing w:after="0" w:line="360" w:lineRule="auto"/>
        <w:ind w:left="90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B6160">
        <w:rPr>
          <w:rFonts w:ascii="Times New Roman" w:hAnsi="Times New Roman" w:cs="Times New Roman"/>
          <w:b/>
          <w:bCs/>
          <w:sz w:val="24"/>
          <w:szCs w:val="24"/>
          <w:lang w:val="ro-RO"/>
        </w:rPr>
        <w:t>Semnarea protocolului de cooperare între UAT și cabinetul stomatologic ales de beneficiar</w:t>
      </w:r>
    </w:p>
    <w:p w14:paraId="27CF8D2B" w14:textId="0EC1F996" w:rsidR="00574334" w:rsidRPr="006F60CC" w:rsidRDefault="00574334" w:rsidP="00EB61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B2B98">
        <w:rPr>
          <w:rFonts w:ascii="Times New Roman" w:hAnsi="Times New Roman" w:cs="Times New Roman"/>
          <w:sz w:val="24"/>
          <w:szCs w:val="24"/>
          <w:lang w:val="ro-RO"/>
        </w:rPr>
        <w:t>În urma aprobării dosarului beneficiarului, UAT-</w:t>
      </w:r>
      <w:proofErr w:type="spellStart"/>
      <w:r w:rsidRPr="00DB2B98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Pr="00DB2B98">
        <w:rPr>
          <w:rFonts w:ascii="Times New Roman" w:hAnsi="Times New Roman" w:cs="Times New Roman"/>
          <w:sz w:val="24"/>
          <w:szCs w:val="24"/>
          <w:lang w:val="ro-RO"/>
        </w:rPr>
        <w:t xml:space="preserve"> va demara procedura de semnare a protocolului de cooperare cu cabinetul stomatologic </w:t>
      </w:r>
      <w:r w:rsidR="00614856" w:rsidRPr="00DB2B98">
        <w:rPr>
          <w:rFonts w:ascii="Times New Roman" w:hAnsi="Times New Roman" w:cs="Times New Roman"/>
          <w:sz w:val="24"/>
          <w:szCs w:val="24"/>
          <w:lang w:val="ro-RO"/>
        </w:rPr>
        <w:t>ales de beneficiar, conform art. 6.</w:t>
      </w:r>
      <w:r w:rsidR="00A74DD1" w:rsidRPr="00DB2B98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14856" w:rsidRPr="00DB2B9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="00614856" w:rsidRPr="00DB2B98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614856" w:rsidRPr="00DB2B98">
        <w:rPr>
          <w:rFonts w:ascii="Times New Roman" w:hAnsi="Times New Roman" w:cs="Times New Roman"/>
          <w:sz w:val="24"/>
          <w:szCs w:val="24"/>
          <w:lang w:val="ro-RO"/>
        </w:rPr>
        <w:t>) e</w:t>
      </w:r>
      <w:r w:rsidR="006F60CC" w:rsidRPr="00DB2B98">
        <w:rPr>
          <w:rFonts w:ascii="Times New Roman" w:hAnsi="Times New Roman" w:cs="Times New Roman"/>
          <w:sz w:val="24"/>
          <w:szCs w:val="24"/>
          <w:lang w:val="ro-RO"/>
        </w:rPr>
        <w:t xml:space="preserve"> din prezenta Metodologie, precum și prevederilor art. 5.3 din Anexa 1 la </w:t>
      </w:r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Hotărârea Consiliului Județean Ilfov privind aprobarea </w:t>
      </w:r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încheierii unor  protocoale de cooperare între Județul Ilfov – Consiliul Județean, </w:t>
      </w:r>
      <w:bookmarkStart w:id="11" w:name="_Hlk124343566"/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Colegiul Medicilor Stomatologi Ilfov </w:t>
      </w:r>
      <w:bookmarkEnd w:id="11"/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și unitățile administrativ-teritoriale din județul Ilfov în vederea realizării proiectului de interes public „Ilfov zâmbește senior” </w:t>
      </w:r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</w:t>
      </w:r>
      <w:r w:rsidR="006F60CC" w:rsidRPr="00DB2B98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  anul 2025.</w:t>
      </w:r>
    </w:p>
    <w:p w14:paraId="6EE3002F" w14:textId="5B7D023A" w:rsidR="00600469" w:rsidRPr="00C231CC" w:rsidRDefault="00FE32B4" w:rsidP="00600469">
      <w:pPr>
        <w:pStyle w:val="Listparagraf"/>
        <w:numPr>
          <w:ilvl w:val="1"/>
          <w:numId w:val="42"/>
        </w:numPr>
        <w:spacing w:after="0" w:line="360" w:lineRule="auto"/>
        <w:ind w:left="90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C231C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Finalizarea procedurii și efectuarea plăților</w:t>
      </w:r>
    </w:p>
    <w:p w14:paraId="2BD405FE" w14:textId="4F5D6C33" w:rsidR="00FE32B4" w:rsidRDefault="00FE32B4" w:rsidP="003B3D37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0E65FF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.1</w:t>
      </w:r>
      <w:r w:rsidRPr="00C231C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ab/>
        <w:t>La finalizarea tratamentului stomatologic, cabinetul va transmite factura fiscală însoțită de anexa centralizator cu programările efectuate cât și procesul verbal de recepție a serviciilor stomatologice.</w:t>
      </w:r>
    </w:p>
    <w:p w14:paraId="3481FB86" w14:textId="559F2985" w:rsidR="00FE32B4" w:rsidRPr="00FE32B4" w:rsidRDefault="00FE32B4" w:rsidP="003B3D37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0E65FF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.2</w:t>
      </w:r>
      <w:r w:rsidR="00DB2B98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Comisia din cadrul UAT-ului </w:t>
      </w:r>
      <w:r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verific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ă</w:t>
      </w:r>
      <w:r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documentați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a</w:t>
      </w:r>
      <w:r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transmis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ă</w:t>
      </w:r>
      <w:r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de cabinetul stomatologic în vederea efectuării plății și întocm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ește</w:t>
      </w:r>
      <w:r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referatul de necesitate privind plata sprijinului financiar;</w:t>
      </w:r>
      <w:r w:rsidR="0023463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234631" w:rsidRPr="0023463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răspunde de veridicitatea documentelor analizate</w:t>
      </w:r>
      <w:r w:rsidR="00234631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;</w:t>
      </w:r>
    </w:p>
    <w:p w14:paraId="799B1D7A" w14:textId="7B1FF241" w:rsidR="00FE32B4" w:rsidRPr="00FE32B4" w:rsidRDefault="00234631" w:rsidP="003B3D37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0E65FF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.3</w:t>
      </w:r>
      <w:r w:rsidR="00FE32B4"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Comisia din cadrul UAT-ului va </w:t>
      </w:r>
      <w:r w:rsidR="00FE32B4"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transmite spre aprobare primarului referatul de necesitate privind solicitarea sumelor necesare spre decontare către Județul Ilfov – Consiliul Județean;</w:t>
      </w:r>
    </w:p>
    <w:p w14:paraId="5430922E" w14:textId="1FEE8943" w:rsidR="00016097" w:rsidRPr="009E5BEF" w:rsidRDefault="00234631" w:rsidP="003B3D37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6.</w:t>
      </w:r>
      <w:r w:rsidR="000E65FF"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Pr="00E013D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.4</w:t>
      </w:r>
      <w:r w:rsidR="00FE32B4"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Comisia din cadrul UAT-ului va </w:t>
      </w:r>
      <w:r w:rsidR="00FE32B4"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transmite documentați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a </w:t>
      </w:r>
      <w:r w:rsidR="00FE32B4" w:rsidRPr="00FE32B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privind acordarea sprijinului financiar către Județul Ilfov – Consiliul Județean în format fizic și electronic;   </w:t>
      </w:r>
      <w:r w:rsidR="00016097" w:rsidRPr="009E5B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</w:p>
    <w:p w14:paraId="4B310E33" w14:textId="1A3D885A" w:rsidR="0001099C" w:rsidRPr="00B4451F" w:rsidRDefault="0001099C" w:rsidP="003B3D37">
      <w:pPr>
        <w:pStyle w:val="spar"/>
        <w:spacing w:line="360" w:lineRule="auto"/>
        <w:ind w:left="0" w:firstLine="900"/>
        <w:jc w:val="both"/>
        <w:rPr>
          <w:rFonts w:eastAsiaTheme="minorHAnsi"/>
          <w:bCs/>
          <w:color w:val="000000" w:themeColor="text1"/>
          <w:lang w:val="ro-RO"/>
        </w:rPr>
      </w:pPr>
      <w:r w:rsidRPr="00E013D3">
        <w:rPr>
          <w:b/>
          <w:bCs/>
          <w:shd w:val="clear" w:color="auto" w:fill="FFFFFF"/>
          <w:lang w:val="ro-RO"/>
        </w:rPr>
        <w:t>6.</w:t>
      </w:r>
      <w:r w:rsidR="000E65FF" w:rsidRPr="00E013D3">
        <w:rPr>
          <w:b/>
          <w:bCs/>
          <w:shd w:val="clear" w:color="auto" w:fill="FFFFFF"/>
          <w:lang w:val="ro-RO"/>
        </w:rPr>
        <w:t>6</w:t>
      </w:r>
      <w:r w:rsidRPr="00E013D3">
        <w:rPr>
          <w:b/>
          <w:bCs/>
          <w:shd w:val="clear" w:color="auto" w:fill="FFFFFF"/>
          <w:lang w:val="ro-RO"/>
        </w:rPr>
        <w:t>.5</w:t>
      </w:r>
      <w:r>
        <w:rPr>
          <w:shd w:val="clear" w:color="auto" w:fill="FFFFFF"/>
          <w:lang w:val="ro-RO"/>
        </w:rPr>
        <w:t xml:space="preserve"> </w:t>
      </w:r>
      <w:r w:rsidRPr="00B4451F">
        <w:rPr>
          <w:rFonts w:eastAsiaTheme="minorHAnsi"/>
          <w:bCs/>
          <w:color w:val="000000" w:themeColor="text1"/>
          <w:lang w:val="ro-RO"/>
        </w:rPr>
        <w:t>Comisia din cadrul Județului Ilfov - Consiliul Județean va verifica documentația înaintată și va efectua ordonanțarea de plat</w:t>
      </w:r>
      <w:r w:rsidR="00B4451F" w:rsidRPr="00B4451F">
        <w:rPr>
          <w:rFonts w:eastAsiaTheme="minorHAnsi"/>
          <w:bCs/>
          <w:color w:val="000000" w:themeColor="text1"/>
          <w:lang w:val="ro-RO"/>
        </w:rPr>
        <w:t>ă</w:t>
      </w:r>
      <w:r w:rsidRPr="00B4451F">
        <w:rPr>
          <w:rFonts w:eastAsiaTheme="minorHAnsi"/>
          <w:bCs/>
          <w:color w:val="000000" w:themeColor="text1"/>
          <w:lang w:val="ro-RO"/>
        </w:rPr>
        <w:t xml:space="preserve"> aferentă sprijinului financiar</w:t>
      </w:r>
      <w:r w:rsidR="00B4451F" w:rsidRPr="00B4451F">
        <w:rPr>
          <w:rFonts w:eastAsiaTheme="minorHAnsi"/>
          <w:bCs/>
          <w:color w:val="000000" w:themeColor="text1"/>
          <w:lang w:val="ro-RO"/>
        </w:rPr>
        <w:t>. În urma aprobării de către compartimentele de specialitate, plata se va efectua</w:t>
      </w:r>
      <w:r w:rsidRPr="00B4451F">
        <w:rPr>
          <w:rFonts w:eastAsiaTheme="minorHAnsi"/>
          <w:bCs/>
          <w:color w:val="000000" w:themeColor="text1"/>
          <w:lang w:val="ro-RO"/>
        </w:rPr>
        <w:t xml:space="preserve"> prin virament </w:t>
      </w:r>
      <w:r w:rsidR="00B4451F" w:rsidRPr="00B4451F">
        <w:rPr>
          <w:rFonts w:eastAsiaTheme="minorHAnsi"/>
          <w:bCs/>
          <w:color w:val="000000" w:themeColor="text1"/>
          <w:lang w:val="ro-RO"/>
        </w:rPr>
        <w:t>către</w:t>
      </w:r>
      <w:r w:rsidRPr="00B4451F">
        <w:rPr>
          <w:rFonts w:eastAsiaTheme="minorHAnsi"/>
          <w:bCs/>
          <w:color w:val="000000" w:themeColor="text1"/>
          <w:lang w:val="ro-RO"/>
        </w:rPr>
        <w:t xml:space="preserve"> fiecare UAT, </w:t>
      </w:r>
      <w:r w:rsidRPr="0001099C">
        <w:rPr>
          <w:shd w:val="clear" w:color="auto" w:fill="FFFFFF"/>
          <w:lang w:val="ro-RO"/>
        </w:rPr>
        <w:t xml:space="preserve">în </w:t>
      </w:r>
      <w:r w:rsidR="00B4451F">
        <w:rPr>
          <w:shd w:val="clear" w:color="auto" w:fill="FFFFFF"/>
          <w:lang w:val="ro-RO"/>
        </w:rPr>
        <w:t xml:space="preserve">maxim </w:t>
      </w:r>
      <w:r w:rsidRPr="0001099C">
        <w:rPr>
          <w:shd w:val="clear" w:color="auto" w:fill="FFFFFF"/>
          <w:lang w:val="ro-RO"/>
        </w:rPr>
        <w:t>10 zile lucrătoare de la primirea documentației complete de la UAT;</w:t>
      </w:r>
    </w:p>
    <w:p w14:paraId="2E9F1162" w14:textId="27FC8610" w:rsidR="0001099C" w:rsidRPr="0001099C" w:rsidRDefault="00B4451F" w:rsidP="003B3D37">
      <w:pPr>
        <w:pStyle w:val="spar"/>
        <w:spacing w:line="360" w:lineRule="auto"/>
        <w:ind w:left="0" w:firstLine="900"/>
        <w:jc w:val="both"/>
        <w:rPr>
          <w:shd w:val="clear" w:color="auto" w:fill="FFFFFF"/>
          <w:lang w:val="ro-RO"/>
        </w:rPr>
      </w:pPr>
      <w:r w:rsidRPr="00E013D3">
        <w:rPr>
          <w:b/>
          <w:bCs/>
          <w:shd w:val="clear" w:color="auto" w:fill="FFFFFF"/>
          <w:lang w:val="ro-RO"/>
        </w:rPr>
        <w:t>6.</w:t>
      </w:r>
      <w:r w:rsidR="000E65FF" w:rsidRPr="00E013D3">
        <w:rPr>
          <w:b/>
          <w:bCs/>
          <w:shd w:val="clear" w:color="auto" w:fill="FFFFFF"/>
          <w:lang w:val="ro-RO"/>
        </w:rPr>
        <w:t>6</w:t>
      </w:r>
      <w:r w:rsidRPr="00E013D3">
        <w:rPr>
          <w:b/>
          <w:bCs/>
          <w:shd w:val="clear" w:color="auto" w:fill="FFFFFF"/>
          <w:lang w:val="ro-RO"/>
        </w:rPr>
        <w:t>.6</w:t>
      </w:r>
      <w:r>
        <w:rPr>
          <w:shd w:val="clear" w:color="auto" w:fill="FFFFFF"/>
          <w:lang w:val="ro-RO"/>
        </w:rPr>
        <w:t xml:space="preserve"> </w:t>
      </w:r>
      <w:r w:rsidR="0001099C" w:rsidRPr="0001099C">
        <w:rPr>
          <w:shd w:val="clear" w:color="auto" w:fill="FFFFFF"/>
          <w:lang w:val="ro-RO"/>
        </w:rPr>
        <w:t>În baza listelor cu beneficiari întocmite, UAT va efectua plata către cabinetele medicale cu sumele aferente sprijinului financiar, în cel mult 5 zile lucrătoare de la primirea banilor de la Județul Ilfov - Consiliul Județean. Unitatea administrativ teritorială în cauză este responsabilă de plățile efectuate în cadrul prezentului proiect.</w:t>
      </w:r>
    </w:p>
    <w:p w14:paraId="118EEF8D" w14:textId="0986B256" w:rsidR="00B4451F" w:rsidRDefault="001B1E9F" w:rsidP="00B4451F">
      <w:pPr>
        <w:pStyle w:val="spar"/>
        <w:spacing w:line="360" w:lineRule="auto"/>
        <w:ind w:left="0" w:firstLine="720"/>
        <w:jc w:val="both"/>
        <w:rPr>
          <w:shd w:val="clear" w:color="auto" w:fill="FFFFFF"/>
          <w:lang w:val="ro-RO"/>
        </w:rPr>
      </w:pPr>
      <w:r>
        <w:rPr>
          <w:shd w:val="clear" w:color="auto" w:fill="FFFFFF"/>
          <w:lang w:val="ro-RO"/>
        </w:rPr>
        <w:t xml:space="preserve">   Î</w:t>
      </w:r>
      <w:r w:rsidRPr="0001099C">
        <w:rPr>
          <w:shd w:val="clear" w:color="auto" w:fill="FFFFFF"/>
          <w:lang w:val="ro-RO"/>
        </w:rPr>
        <w:t>n cadrul ultimei tranșe se vor efectua regularizări, dacă este cazul.</w:t>
      </w:r>
    </w:p>
    <w:p w14:paraId="31C27C77" w14:textId="0F743FE6" w:rsidR="001B1E9F" w:rsidRDefault="001B1E9F" w:rsidP="001B1E9F">
      <w:pPr>
        <w:pStyle w:val="spar"/>
        <w:spacing w:line="360" w:lineRule="auto"/>
        <w:ind w:left="0" w:firstLine="720"/>
        <w:jc w:val="both"/>
        <w:rPr>
          <w:shd w:val="clear" w:color="auto" w:fill="FFFFFF"/>
          <w:lang w:val="ro-RO"/>
        </w:rPr>
      </w:pPr>
      <w:r>
        <w:rPr>
          <w:shd w:val="clear" w:color="auto" w:fill="FFFFFF"/>
          <w:lang w:val="ro-RO"/>
        </w:rPr>
        <w:lastRenderedPageBreak/>
        <w:t xml:space="preserve">   </w:t>
      </w:r>
      <w:r w:rsidR="0001099C" w:rsidRPr="0001099C">
        <w:rPr>
          <w:shd w:val="clear" w:color="auto" w:fill="FFFFFF"/>
          <w:lang w:val="ro-RO"/>
        </w:rPr>
        <w:t>Județul Ilfov - Consiliul Județean își rezervă dreptul de a efectua, prin compartimentele de specialitate, propriile verificări cu privire la plata sumelor din prezentul proiect. UAT-</w:t>
      </w:r>
      <w:proofErr w:type="spellStart"/>
      <w:r w:rsidR="0001099C" w:rsidRPr="0001099C">
        <w:rPr>
          <w:shd w:val="clear" w:color="auto" w:fill="FFFFFF"/>
          <w:lang w:val="ro-RO"/>
        </w:rPr>
        <w:t>ul</w:t>
      </w:r>
      <w:proofErr w:type="spellEnd"/>
      <w:r w:rsidR="0001099C" w:rsidRPr="0001099C">
        <w:rPr>
          <w:shd w:val="clear" w:color="auto" w:fill="FFFFFF"/>
          <w:lang w:val="ro-RO"/>
        </w:rPr>
        <w:t xml:space="preserve"> are obligația să pună la dispoziția Județul Ilfov - Consiliul Județean toate documentele justificative solicitate în acest sens.</w:t>
      </w:r>
    </w:p>
    <w:p w14:paraId="59916007" w14:textId="55DCD334" w:rsidR="00BA58BE" w:rsidRPr="0013275E" w:rsidRDefault="001B1E9F" w:rsidP="003B3D37">
      <w:pPr>
        <w:pStyle w:val="spar"/>
        <w:spacing w:line="360" w:lineRule="auto"/>
        <w:ind w:left="0" w:firstLine="810"/>
        <w:jc w:val="both"/>
        <w:rPr>
          <w:lang w:val="ro-RO"/>
        </w:rPr>
      </w:pPr>
      <w:r w:rsidRPr="00E013D3">
        <w:rPr>
          <w:b/>
          <w:bCs/>
          <w:shd w:val="clear" w:color="auto" w:fill="FFFFFF"/>
          <w:lang w:val="ro-RO"/>
        </w:rPr>
        <w:t>6.</w:t>
      </w:r>
      <w:r w:rsidR="000E65FF" w:rsidRPr="00E013D3">
        <w:rPr>
          <w:b/>
          <w:bCs/>
          <w:shd w:val="clear" w:color="auto" w:fill="FFFFFF"/>
          <w:lang w:val="ro-RO"/>
        </w:rPr>
        <w:t>6</w:t>
      </w:r>
      <w:r w:rsidRPr="00E013D3">
        <w:rPr>
          <w:b/>
          <w:bCs/>
          <w:shd w:val="clear" w:color="auto" w:fill="FFFFFF"/>
          <w:lang w:val="ro-RO"/>
        </w:rPr>
        <w:t>.7</w:t>
      </w:r>
      <w:r w:rsidR="00DB2B98">
        <w:rPr>
          <w:shd w:val="clear" w:color="auto" w:fill="FFFFFF"/>
          <w:lang w:val="ro-RO"/>
        </w:rPr>
        <w:t xml:space="preserve"> </w:t>
      </w:r>
      <w:r w:rsidR="00BA58BE" w:rsidRPr="0013275E">
        <w:rPr>
          <w:lang w:val="ro-RO"/>
        </w:rPr>
        <w:t xml:space="preserve">Comisia </w:t>
      </w:r>
      <w:bookmarkStart w:id="12" w:name="_Hlk125545690"/>
      <w:r w:rsidR="00BA58BE" w:rsidRPr="0013275E">
        <w:rPr>
          <w:lang w:val="ro-RO"/>
        </w:rPr>
        <w:t>de acordare a sprijinului financiar</w:t>
      </w:r>
      <w:bookmarkEnd w:id="12"/>
      <w:r w:rsidR="00BA58BE" w:rsidRPr="0013275E">
        <w:rPr>
          <w:lang w:val="ro-RO"/>
        </w:rPr>
        <w:t xml:space="preserve"> din cadrul UAT-ului va întocmi un raport final ( conform model prevăzut în anexa nr. </w:t>
      </w:r>
      <w:r w:rsidR="001C08C6" w:rsidRPr="0013275E">
        <w:rPr>
          <w:lang w:val="ro-RO"/>
        </w:rPr>
        <w:t>9</w:t>
      </w:r>
      <w:r w:rsidR="00BA58BE" w:rsidRPr="0013275E">
        <w:rPr>
          <w:lang w:val="ro-RO"/>
        </w:rPr>
        <w:t xml:space="preserve"> la prezenta Metodologie) care va cuprinde: </w:t>
      </w:r>
    </w:p>
    <w:p w14:paraId="391DDF1C" w14:textId="427884DF" w:rsidR="00BA58BE" w:rsidRPr="00C231CC" w:rsidRDefault="00BA58BE" w:rsidP="00BA58BE">
      <w:pPr>
        <w:pStyle w:val="Listparagraf"/>
        <w:numPr>
          <w:ilvl w:val="0"/>
          <w:numId w:val="25"/>
        </w:numPr>
        <w:tabs>
          <w:tab w:val="left" w:pos="710"/>
        </w:tabs>
        <w:spacing w:after="0" w:line="360" w:lineRule="auto"/>
        <w:ind w:left="117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C231CC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centralizarea beneficiarilor proiectului </w:t>
      </w:r>
      <w:r w:rsidRPr="0013275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“</w:t>
      </w:r>
      <w:r w:rsidR="0013275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Ilfov zâmbește senior</w:t>
      </w:r>
      <w:r w:rsidRPr="00C231CC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” în ordinea cronologică de depunere a documentelor privind eligibilitatea</w:t>
      </w:r>
      <w:r w:rsidRPr="0013275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pt-PT"/>
        </w:rPr>
        <w:t>;</w:t>
      </w:r>
    </w:p>
    <w:p w14:paraId="4A050498" w14:textId="77777777" w:rsidR="00BA58BE" w:rsidRPr="00C231CC" w:rsidRDefault="00BA58BE" w:rsidP="00BA58BE">
      <w:pPr>
        <w:pStyle w:val="Default"/>
        <w:numPr>
          <w:ilvl w:val="0"/>
          <w:numId w:val="25"/>
        </w:numPr>
        <w:spacing w:line="360" w:lineRule="auto"/>
        <w:ind w:left="1170" w:hanging="270"/>
        <w:jc w:val="both"/>
        <w:rPr>
          <w:lang w:val="ro-RO"/>
        </w:rPr>
      </w:pPr>
      <w:r w:rsidRPr="00C231CC">
        <w:rPr>
          <w:lang w:val="ro-RO"/>
        </w:rPr>
        <w:t>numărul documentului de plată, data și valoarea sumelor virate de Județul Ilfov – Consiliul Județean către UAT;</w:t>
      </w:r>
    </w:p>
    <w:p w14:paraId="3D8E29BD" w14:textId="77777777" w:rsidR="00BA58BE" w:rsidRPr="00C231CC" w:rsidRDefault="00BA58BE" w:rsidP="00BA58BE">
      <w:pPr>
        <w:pStyle w:val="Default"/>
        <w:numPr>
          <w:ilvl w:val="0"/>
          <w:numId w:val="25"/>
        </w:numPr>
        <w:spacing w:line="360" w:lineRule="auto"/>
        <w:ind w:left="1170" w:hanging="270"/>
        <w:jc w:val="both"/>
        <w:rPr>
          <w:lang w:val="ro-RO"/>
        </w:rPr>
      </w:pPr>
      <w:r w:rsidRPr="00C231CC">
        <w:rPr>
          <w:lang w:val="ro-RO"/>
        </w:rPr>
        <w:t>numărul documentului de plată, data și valoarea sumelor virate de UAT către cabinetele stomatologice;</w:t>
      </w:r>
    </w:p>
    <w:p w14:paraId="11E40E6E" w14:textId="77777777" w:rsidR="00BA58BE" w:rsidRDefault="00BA58BE" w:rsidP="00BA58BE">
      <w:pPr>
        <w:pStyle w:val="Listparagraf"/>
        <w:numPr>
          <w:ilvl w:val="0"/>
          <w:numId w:val="25"/>
        </w:numPr>
        <w:tabs>
          <w:tab w:val="left" w:pos="710"/>
        </w:tabs>
        <w:spacing w:after="0" w:line="360" w:lineRule="auto"/>
        <w:ind w:left="1170" w:hanging="27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alte date considerate de comisie a fi relevante.</w:t>
      </w:r>
    </w:p>
    <w:p w14:paraId="750A5279" w14:textId="77777777" w:rsidR="00BA58BE" w:rsidRPr="001337AA" w:rsidRDefault="00BA58BE" w:rsidP="00BA58BE">
      <w:pPr>
        <w:tabs>
          <w:tab w:val="left" w:pos="710"/>
        </w:tabs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ab/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Comisia </w:t>
      </w:r>
      <w:r w:rsidRPr="002E2A5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va transmite  copie a raportului către</w:t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Jude</w:t>
      </w:r>
      <w:r w:rsidRPr="009F6DDE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ț</w:t>
      </w:r>
      <w:r w:rsidRPr="00092552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ul Ilfov - Consiliul Județean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în maxim 30 de zile calendaristice de la efectuarea ultimei plăți către cabinetul medical.</w:t>
      </w:r>
    </w:p>
    <w:p w14:paraId="280AD4DC" w14:textId="77777777" w:rsidR="00BA58BE" w:rsidRDefault="00BA58BE" w:rsidP="00BA58BE">
      <w:pPr>
        <w:spacing w:after="0" w:line="360" w:lineRule="auto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93184F">
        <w:rPr>
          <w:rStyle w:val="salnttl1"/>
          <w:rFonts w:ascii="Times New Roman" w:eastAsia="Times New Roman" w:hAnsi="Times New Roman" w:cs="Times New Roman"/>
          <w:color w:val="auto"/>
          <w:sz w:val="24"/>
          <w:szCs w:val="24"/>
          <w:lang w:val="ro-RO"/>
          <w:specVanish w:val="0"/>
        </w:rPr>
        <w:t xml:space="preserve">          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Orice modificare a listei beneficiarilor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reali </w:t>
      </w:r>
      <w:proofErr w:type="spellStart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a sumelor necesare pentru plata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sprijinului financiar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se realizează de către Comisia de acordare a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sprijinului financiar </w:t>
      </w:r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pe baza documentelor puse la </w:t>
      </w:r>
      <w:proofErr w:type="spellStart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dispoziţie</w:t>
      </w:r>
      <w:proofErr w:type="spellEnd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proofErr w:type="spellStart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şi</w:t>
      </w:r>
      <w:proofErr w:type="spellEnd"/>
      <w:r w:rsidRPr="0093184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se aprobă de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primar.</w:t>
      </w:r>
    </w:p>
    <w:p w14:paraId="3528DFBE" w14:textId="64DACC0E" w:rsidR="001B1E9F" w:rsidRPr="00B1616E" w:rsidRDefault="001B1E9F" w:rsidP="003B3D37">
      <w:pPr>
        <w:spacing w:after="0" w:line="360" w:lineRule="auto"/>
        <w:ind w:firstLine="720"/>
        <w:jc w:val="both"/>
        <w:rPr>
          <w:rStyle w:val="slit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</w:pPr>
      <w:r w:rsidRPr="00E013D3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6.</w:t>
      </w:r>
      <w:r w:rsidR="000E65FF" w:rsidRPr="00E013D3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6</w:t>
      </w:r>
      <w:r w:rsidRPr="00E013D3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>.8</w:t>
      </w:r>
      <w:r w:rsidR="00DB2B98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1B1E9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o-RO"/>
        </w:rPr>
        <w:t>Comisia din cadrul Județului Ilfov - Consiliul Județean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 va centraliza rapoartele primite la nivelul județului</w:t>
      </w:r>
      <w:r w:rsidR="00B1616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 și se va asigura de aducerea la îndeplinire ale prevederilor de la art. 6.</w:t>
      </w:r>
      <w:r w:rsidR="0085368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o-RO"/>
        </w:rPr>
        <w:t>6</w:t>
      </w:r>
      <w:r w:rsidR="00B1616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o-RO"/>
        </w:rPr>
        <w:t>.7.</w:t>
      </w:r>
      <w:bookmarkStart w:id="13" w:name="_Hlk192757335"/>
    </w:p>
    <w:bookmarkEnd w:id="13"/>
    <w:p w14:paraId="0F330062" w14:textId="6B22DAAE" w:rsidR="00ED6ED7" w:rsidRPr="001B1E9F" w:rsidRDefault="00300F5B" w:rsidP="003B3D37">
      <w:pPr>
        <w:pStyle w:val="Listparagraf"/>
        <w:numPr>
          <w:ilvl w:val="0"/>
          <w:numId w:val="1"/>
        </w:numPr>
        <w:tabs>
          <w:tab w:val="left" w:pos="710"/>
        </w:tabs>
        <w:spacing w:after="0" w:line="360" w:lineRule="auto"/>
        <w:ind w:firstLine="9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B1E9F">
        <w:rPr>
          <w:rFonts w:ascii="Times New Roman" w:hAnsi="Times New Roman" w:cs="Times New Roman"/>
          <w:b/>
          <w:bCs/>
          <w:sz w:val="24"/>
          <w:szCs w:val="24"/>
          <w:lang w:val="ro-RO"/>
        </w:rPr>
        <w:t>Dispozi</w:t>
      </w:r>
      <w:r w:rsidR="00A356E2" w:rsidRPr="001B1E9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1B1E9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ii finale </w:t>
      </w:r>
      <w:r w:rsidR="00F87F17" w:rsidRPr="001B1E9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78777A3" w14:textId="06E7669F" w:rsidR="00E06005" w:rsidRDefault="00E06005" w:rsidP="00E060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3E2C">
        <w:rPr>
          <w:rFonts w:ascii="Times New Roman" w:hAnsi="Times New Roman" w:cs="Times New Roman"/>
          <w:sz w:val="24"/>
          <w:szCs w:val="24"/>
          <w:lang w:val="ro-RO"/>
        </w:rPr>
        <w:t xml:space="preserve">Orice modificare sau completare adusă prezentei metodologii se poate face în limitele </w:t>
      </w:r>
      <w:proofErr w:type="spellStart"/>
      <w:r w:rsidRPr="00BE3E2C">
        <w:rPr>
          <w:rFonts w:ascii="Times New Roman" w:hAnsi="Times New Roman" w:cs="Times New Roman"/>
          <w:sz w:val="24"/>
          <w:szCs w:val="24"/>
          <w:lang w:val="ro-RO"/>
        </w:rPr>
        <w:t>legislaţiei</w:t>
      </w:r>
      <w:proofErr w:type="spellEnd"/>
      <w:r w:rsidRPr="00BE3E2C">
        <w:rPr>
          <w:rFonts w:ascii="Times New Roman" w:hAnsi="Times New Roman" w:cs="Times New Roman"/>
          <w:sz w:val="24"/>
          <w:szCs w:val="24"/>
          <w:lang w:val="ro-RO"/>
        </w:rPr>
        <w:t xml:space="preserve"> române, prin</w:t>
      </w:r>
      <w:r w:rsidR="002E2A5B" w:rsidRPr="00BE3E2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3E2C">
        <w:rPr>
          <w:rFonts w:ascii="Times New Roman" w:hAnsi="Times New Roman" w:cs="Times New Roman"/>
          <w:sz w:val="24"/>
          <w:szCs w:val="24"/>
          <w:lang w:val="ro-RO"/>
        </w:rPr>
        <w:t>Hotărâre a Consiliului Județean Ilfov.</w:t>
      </w:r>
    </w:p>
    <w:p w14:paraId="76748177" w14:textId="77777777" w:rsidR="00D92C72" w:rsidRDefault="00D92C72" w:rsidP="00E060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4E5CD8" w14:textId="588606A1" w:rsidR="009F7F5E" w:rsidRDefault="009F7F5E" w:rsidP="005547C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AD6AF8" w14:textId="77777777" w:rsidR="00D92C72" w:rsidRPr="009F6DDE" w:rsidRDefault="00D92C72" w:rsidP="005547C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92C72" w:rsidRPr="009F6DDE" w:rsidSect="00AB4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993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DE909" w14:textId="77777777" w:rsidR="00EB405E" w:rsidRDefault="00EB405E" w:rsidP="00C61860">
      <w:pPr>
        <w:spacing w:after="0" w:line="240" w:lineRule="auto"/>
      </w:pPr>
      <w:r>
        <w:separator/>
      </w:r>
    </w:p>
  </w:endnote>
  <w:endnote w:type="continuationSeparator" w:id="0">
    <w:p w14:paraId="3EE67163" w14:textId="77777777" w:rsidR="00EB405E" w:rsidRDefault="00EB405E" w:rsidP="00C6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136C" w14:textId="77777777" w:rsidR="00911ACF" w:rsidRDefault="00911ACF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7B537" w14:textId="77777777" w:rsidR="00911ACF" w:rsidRDefault="00911ACF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53DE" w14:textId="77777777" w:rsidR="00911ACF" w:rsidRDefault="00911AC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2A9BA" w14:textId="77777777" w:rsidR="00EB405E" w:rsidRDefault="00EB405E" w:rsidP="00C61860">
      <w:pPr>
        <w:spacing w:after="0" w:line="240" w:lineRule="auto"/>
      </w:pPr>
      <w:r>
        <w:separator/>
      </w:r>
    </w:p>
  </w:footnote>
  <w:footnote w:type="continuationSeparator" w:id="0">
    <w:p w14:paraId="1D543CC2" w14:textId="77777777" w:rsidR="00EB405E" w:rsidRDefault="00EB405E" w:rsidP="00C61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E799E" w14:textId="77777777" w:rsidR="00911ACF" w:rsidRDefault="00911ACF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2EF9A" w14:textId="1EF0DE06" w:rsidR="0034292F" w:rsidRPr="00D11444" w:rsidRDefault="0034292F" w:rsidP="0034292F">
    <w:pPr>
      <w:spacing w:after="0" w:line="360" w:lineRule="auto"/>
      <w:jc w:val="right"/>
      <w:rPr>
        <w:rFonts w:ascii="Times New Roman" w:hAnsi="Times New Roman" w:cs="Times New Roman"/>
        <w:b/>
        <w:i/>
        <w:sz w:val="24"/>
        <w:szCs w:val="24"/>
        <w:lang w:val="ro-RO"/>
      </w:rPr>
    </w:pPr>
    <w:proofErr w:type="spellStart"/>
    <w:r w:rsidRPr="00D11444">
      <w:rPr>
        <w:rFonts w:ascii="Times New Roman" w:hAnsi="Times New Roman" w:cs="Times New Roman"/>
        <w:b/>
        <w:i/>
        <w:sz w:val="24"/>
        <w:szCs w:val="24"/>
        <w:lang w:val="ro-RO"/>
      </w:rPr>
      <w:t>nexa</w:t>
    </w:r>
    <w:proofErr w:type="spellEnd"/>
    <w:r w:rsidRPr="00D11444">
      <w:rPr>
        <w:rFonts w:ascii="Times New Roman" w:hAnsi="Times New Roman" w:cs="Times New Roman"/>
        <w:b/>
        <w:i/>
        <w:sz w:val="24"/>
        <w:szCs w:val="24"/>
        <w:lang w:val="ro-RO"/>
      </w:rPr>
      <w:t xml:space="preserve"> nr. </w:t>
    </w:r>
    <w:r>
      <w:rPr>
        <w:rFonts w:ascii="Times New Roman" w:hAnsi="Times New Roman" w:cs="Times New Roman"/>
        <w:b/>
        <w:i/>
        <w:sz w:val="24"/>
        <w:szCs w:val="24"/>
        <w:lang w:val="ro-RO"/>
      </w:rPr>
      <w:t>2</w:t>
    </w:r>
    <w:r w:rsidRPr="00D11444">
      <w:rPr>
        <w:rFonts w:ascii="Times New Roman" w:hAnsi="Times New Roman" w:cs="Times New Roman"/>
        <w:b/>
        <w:i/>
        <w:sz w:val="24"/>
        <w:szCs w:val="24"/>
        <w:lang w:val="ro-RO"/>
      </w:rPr>
      <w:t xml:space="preserve"> la </w:t>
    </w:r>
  </w:p>
  <w:p w14:paraId="45CECC9F" w14:textId="36AB2C5D" w:rsidR="0034292F" w:rsidRPr="00D11444" w:rsidRDefault="00D92C72" w:rsidP="0034292F">
    <w:pPr>
      <w:spacing w:after="0" w:line="360" w:lineRule="auto"/>
      <w:jc w:val="right"/>
      <w:rPr>
        <w:rFonts w:ascii="Times New Roman" w:hAnsi="Times New Roman" w:cs="Times New Roman"/>
        <w:b/>
        <w:i/>
        <w:sz w:val="24"/>
        <w:szCs w:val="24"/>
        <w:lang w:val="ro-RO"/>
      </w:rPr>
    </w:pPr>
    <w:r>
      <w:rPr>
        <w:rFonts w:ascii="Times New Roman" w:hAnsi="Times New Roman" w:cs="Times New Roman"/>
        <w:b/>
        <w:i/>
        <w:sz w:val="24"/>
        <w:szCs w:val="24"/>
        <w:lang w:val="ro-RO"/>
      </w:rPr>
      <w:t xml:space="preserve">Proiectul de </w:t>
    </w:r>
    <w:proofErr w:type="spellStart"/>
    <w:r>
      <w:rPr>
        <w:rFonts w:ascii="Times New Roman" w:hAnsi="Times New Roman" w:cs="Times New Roman"/>
        <w:b/>
        <w:i/>
        <w:sz w:val="24"/>
        <w:szCs w:val="24"/>
        <w:lang w:val="ro-RO"/>
      </w:rPr>
      <w:t>hotarare</w:t>
    </w:r>
    <w:proofErr w:type="spellEnd"/>
    <w:r w:rsidR="0034292F" w:rsidRPr="00D11444">
      <w:rPr>
        <w:rFonts w:ascii="Times New Roman" w:hAnsi="Times New Roman" w:cs="Times New Roman"/>
        <w:b/>
        <w:i/>
        <w:sz w:val="24"/>
        <w:szCs w:val="24"/>
        <w:lang w:val="ro-RO"/>
      </w:rPr>
      <w:t xml:space="preserve"> nr.</w:t>
    </w:r>
    <w:r>
      <w:rPr>
        <w:rFonts w:ascii="Times New Roman" w:hAnsi="Times New Roman" w:cs="Times New Roman"/>
        <w:b/>
        <w:i/>
        <w:sz w:val="24"/>
        <w:szCs w:val="24"/>
        <w:lang w:val="ro-RO"/>
      </w:rPr>
      <w:t xml:space="preserve"> 3</w:t>
    </w:r>
    <w:r w:rsidR="00911ACF">
      <w:rPr>
        <w:rFonts w:ascii="Times New Roman" w:hAnsi="Times New Roman" w:cs="Times New Roman"/>
        <w:b/>
        <w:i/>
        <w:sz w:val="24"/>
        <w:szCs w:val="24"/>
        <w:lang w:val="ro-RO"/>
      </w:rPr>
      <w:t>0</w:t>
    </w:r>
    <w:bookmarkStart w:id="14" w:name="_GoBack"/>
    <w:bookmarkEnd w:id="14"/>
    <w:r w:rsidR="0034292F" w:rsidRPr="00D11444">
      <w:rPr>
        <w:rFonts w:ascii="Times New Roman" w:hAnsi="Times New Roman" w:cs="Times New Roman"/>
        <w:b/>
        <w:i/>
        <w:sz w:val="24"/>
        <w:szCs w:val="24"/>
        <w:lang w:val="ro-RO"/>
      </w:rPr>
      <w:t>/</w:t>
    </w:r>
    <w:r>
      <w:rPr>
        <w:rFonts w:ascii="Times New Roman" w:hAnsi="Times New Roman" w:cs="Times New Roman"/>
        <w:b/>
        <w:i/>
        <w:sz w:val="24"/>
        <w:szCs w:val="24"/>
        <w:lang w:val="ro-RO"/>
      </w:rPr>
      <w:t>15.05</w:t>
    </w:r>
    <w:r w:rsidR="0034292F" w:rsidRPr="00D11444">
      <w:rPr>
        <w:rFonts w:ascii="Times New Roman" w:hAnsi="Times New Roman" w:cs="Times New Roman"/>
        <w:b/>
        <w:i/>
        <w:sz w:val="24"/>
        <w:szCs w:val="24"/>
        <w:lang w:val="ro-RO"/>
      </w:rPr>
      <w:t>202</w:t>
    </w:r>
    <w:r w:rsidR="0034292F">
      <w:rPr>
        <w:rFonts w:ascii="Times New Roman" w:hAnsi="Times New Roman" w:cs="Times New Roman"/>
        <w:b/>
        <w:i/>
        <w:sz w:val="24"/>
        <w:szCs w:val="24"/>
        <w:lang w:val="ro-RO"/>
      </w:rPr>
      <w:t>5</w:t>
    </w:r>
  </w:p>
  <w:p w14:paraId="3B69E2F9" w14:textId="77777777" w:rsidR="0034292F" w:rsidRDefault="0034292F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A3A34" w14:textId="77777777" w:rsidR="00911ACF" w:rsidRDefault="00911ACF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42B6"/>
    <w:multiLevelType w:val="multilevel"/>
    <w:tmpl w:val="3098899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333C00"/>
    <w:multiLevelType w:val="multilevel"/>
    <w:tmpl w:val="B308D0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C800A9"/>
    <w:multiLevelType w:val="hybridMultilevel"/>
    <w:tmpl w:val="FA02C606"/>
    <w:lvl w:ilvl="0" w:tplc="5F28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043C6"/>
    <w:multiLevelType w:val="hybridMultilevel"/>
    <w:tmpl w:val="A906BAD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F4705"/>
    <w:multiLevelType w:val="hybridMultilevel"/>
    <w:tmpl w:val="7F60FC2A"/>
    <w:lvl w:ilvl="0" w:tplc="1A8CF206">
      <w:start w:val="1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184D0A4B"/>
    <w:multiLevelType w:val="multilevel"/>
    <w:tmpl w:val="85220AE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46158F"/>
    <w:multiLevelType w:val="hybridMultilevel"/>
    <w:tmpl w:val="7C02EE7E"/>
    <w:lvl w:ilvl="0" w:tplc="5F280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565756"/>
    <w:multiLevelType w:val="multilevel"/>
    <w:tmpl w:val="A0FA039E"/>
    <w:lvl w:ilvl="0">
      <w:start w:val="6"/>
      <w:numFmt w:val="decimal"/>
      <w:lvlText w:val="%1"/>
      <w:lvlJc w:val="left"/>
      <w:pPr>
        <w:ind w:left="888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8" w:hanging="44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4" w:hanging="1440"/>
      </w:pPr>
      <w:rPr>
        <w:rFonts w:hint="default"/>
      </w:rPr>
    </w:lvl>
  </w:abstractNum>
  <w:abstractNum w:abstractNumId="8" w15:restartNumberingAfterBreak="0">
    <w:nsid w:val="2421312A"/>
    <w:multiLevelType w:val="multilevel"/>
    <w:tmpl w:val="89DC23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08" w:hanging="1800"/>
      </w:pPr>
      <w:rPr>
        <w:rFonts w:hint="default"/>
      </w:rPr>
    </w:lvl>
  </w:abstractNum>
  <w:abstractNum w:abstractNumId="9" w15:restartNumberingAfterBreak="0">
    <w:nsid w:val="28AA2F45"/>
    <w:multiLevelType w:val="multilevel"/>
    <w:tmpl w:val="440007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2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6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0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888" w:hanging="1800"/>
      </w:pPr>
      <w:rPr>
        <w:rFonts w:hint="default"/>
        <w:b/>
      </w:rPr>
    </w:lvl>
  </w:abstractNum>
  <w:abstractNum w:abstractNumId="10" w15:restartNumberingAfterBreak="0">
    <w:nsid w:val="2E885F21"/>
    <w:multiLevelType w:val="hybridMultilevel"/>
    <w:tmpl w:val="370E99F8"/>
    <w:lvl w:ilvl="0" w:tplc="F8C659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271D"/>
    <w:multiLevelType w:val="hybridMultilevel"/>
    <w:tmpl w:val="92AEC810"/>
    <w:lvl w:ilvl="0" w:tplc="315024F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608159D"/>
    <w:multiLevelType w:val="multilevel"/>
    <w:tmpl w:val="C2CC7F6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8F3E1B"/>
    <w:multiLevelType w:val="hybridMultilevel"/>
    <w:tmpl w:val="8578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16AC7"/>
    <w:multiLevelType w:val="hybridMultilevel"/>
    <w:tmpl w:val="439AF04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8CF27E0"/>
    <w:multiLevelType w:val="hybridMultilevel"/>
    <w:tmpl w:val="3A5088B6"/>
    <w:lvl w:ilvl="0" w:tplc="D6AC0604">
      <w:start w:val="1"/>
      <w:numFmt w:val="lowerLetter"/>
      <w:lvlText w:val="%1)"/>
      <w:lvlJc w:val="left"/>
      <w:pPr>
        <w:ind w:left="1170" w:hanging="360"/>
      </w:pPr>
      <w:rPr>
        <w:b w:val="0"/>
        <w:bCs/>
        <w:i w:val="0"/>
        <w:iCs/>
      </w:rPr>
    </w:lvl>
    <w:lvl w:ilvl="1" w:tplc="1A8CF2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44160"/>
    <w:multiLevelType w:val="multilevel"/>
    <w:tmpl w:val="914C9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08" w:hanging="1800"/>
      </w:pPr>
      <w:rPr>
        <w:rFonts w:hint="default"/>
      </w:rPr>
    </w:lvl>
  </w:abstractNum>
  <w:abstractNum w:abstractNumId="17" w15:restartNumberingAfterBreak="0">
    <w:nsid w:val="3D621B31"/>
    <w:multiLevelType w:val="multilevel"/>
    <w:tmpl w:val="8082A3C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 w15:restartNumberingAfterBreak="0">
    <w:nsid w:val="3DD30438"/>
    <w:multiLevelType w:val="multilevel"/>
    <w:tmpl w:val="52DAD124"/>
    <w:lvl w:ilvl="0">
      <w:start w:val="6"/>
      <w:numFmt w:val="decimal"/>
      <w:lvlText w:val="%1"/>
      <w:lvlJc w:val="left"/>
      <w:pPr>
        <w:ind w:left="444" w:hanging="444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2"/>
      <w:numFmt w:val="decimal"/>
      <w:lvlText w:val="%1.%2"/>
      <w:lvlJc w:val="left"/>
      <w:pPr>
        <w:ind w:left="888" w:hanging="444"/>
      </w:pPr>
      <w:rPr>
        <w:rFonts w:asciiTheme="minorHAnsi" w:hAnsiTheme="minorHAnsi" w:cstheme="minorBidi" w:hint="default"/>
        <w:sz w:val="22"/>
      </w:rPr>
    </w:lvl>
    <w:lvl w:ilvl="2">
      <w:start w:val="7"/>
      <w:numFmt w:val="decimal"/>
      <w:lvlText w:val="%1.%2.%3"/>
      <w:lvlJc w:val="left"/>
      <w:pPr>
        <w:ind w:left="160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Theme="minorHAnsi" w:hAnsiTheme="minorHAnsi" w:cstheme="minorBidi" w:hint="default"/>
        <w:sz w:val="22"/>
      </w:rPr>
    </w:lvl>
  </w:abstractNum>
  <w:abstractNum w:abstractNumId="19" w15:restartNumberingAfterBreak="0">
    <w:nsid w:val="3FF02A5F"/>
    <w:multiLevelType w:val="hybridMultilevel"/>
    <w:tmpl w:val="6138048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470A16E5"/>
    <w:multiLevelType w:val="multilevel"/>
    <w:tmpl w:val="2BACA9F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D82EB0"/>
    <w:multiLevelType w:val="hybridMultilevel"/>
    <w:tmpl w:val="BB4CDD7E"/>
    <w:lvl w:ilvl="0" w:tplc="5F2807A8">
      <w:numFmt w:val="bullet"/>
      <w:lvlText w:val="-"/>
      <w:lvlJc w:val="left"/>
      <w:pPr>
        <w:ind w:left="19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A487983"/>
    <w:multiLevelType w:val="hybridMultilevel"/>
    <w:tmpl w:val="FCEC934A"/>
    <w:lvl w:ilvl="0" w:tplc="1A8CF206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4AE4413A"/>
    <w:multiLevelType w:val="multilevel"/>
    <w:tmpl w:val="123269A6"/>
    <w:lvl w:ilvl="0">
      <w:start w:val="6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color w:val="60606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color w:val="606060"/>
        <w:sz w:val="21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60606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60606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60606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color w:val="606060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  <w:color w:val="60606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color w:val="606060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color w:val="606060"/>
        <w:sz w:val="21"/>
      </w:rPr>
    </w:lvl>
  </w:abstractNum>
  <w:abstractNum w:abstractNumId="24" w15:restartNumberingAfterBreak="0">
    <w:nsid w:val="4BD90BE4"/>
    <w:multiLevelType w:val="hybridMultilevel"/>
    <w:tmpl w:val="6016AC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50A7C"/>
    <w:multiLevelType w:val="hybridMultilevel"/>
    <w:tmpl w:val="E7D21C72"/>
    <w:lvl w:ilvl="0" w:tplc="0BFAC2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CF38DC"/>
    <w:multiLevelType w:val="multilevel"/>
    <w:tmpl w:val="1832AE4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54F060E"/>
    <w:multiLevelType w:val="multilevel"/>
    <w:tmpl w:val="0BF2A1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C34698"/>
    <w:multiLevelType w:val="multilevel"/>
    <w:tmpl w:val="D5C4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1605DC"/>
    <w:multiLevelType w:val="multilevel"/>
    <w:tmpl w:val="AC78FBDE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30" w15:restartNumberingAfterBreak="0">
    <w:nsid w:val="645615F9"/>
    <w:multiLevelType w:val="hybridMultilevel"/>
    <w:tmpl w:val="3A5088B6"/>
    <w:lvl w:ilvl="0" w:tplc="D6AC0604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1A8CF2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A2DD4"/>
    <w:multiLevelType w:val="hybridMultilevel"/>
    <w:tmpl w:val="8E2483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06976"/>
    <w:multiLevelType w:val="multilevel"/>
    <w:tmpl w:val="D18A24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628" w:hanging="360"/>
      </w:p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/>
      </w:rPr>
    </w:lvl>
  </w:abstractNum>
  <w:abstractNum w:abstractNumId="33" w15:restartNumberingAfterBreak="0">
    <w:nsid w:val="682F18F7"/>
    <w:multiLevelType w:val="multilevel"/>
    <w:tmpl w:val="2C621ECC"/>
    <w:lvl w:ilvl="0">
      <w:start w:val="6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color w:val="606060"/>
        <w:sz w:val="21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ascii="Arial" w:hAnsi="Arial" w:cs="Arial" w:hint="default"/>
        <w:color w:val="606060"/>
        <w:sz w:val="21"/>
      </w:rPr>
    </w:lvl>
    <w:lvl w:ilvl="2">
      <w:start w:val="7"/>
      <w:numFmt w:val="decimal"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/>
        <w:bCs/>
        <w:color w:val="60606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Arial" w:hAnsi="Arial" w:cs="Arial" w:hint="default"/>
        <w:color w:val="606060"/>
        <w:sz w:val="21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Arial" w:hAnsi="Arial" w:cs="Arial" w:hint="default"/>
        <w:color w:val="606060"/>
        <w:sz w:val="21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Arial" w:hAnsi="Arial" w:cs="Arial" w:hint="default"/>
        <w:color w:val="606060"/>
        <w:sz w:val="21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Arial" w:hAnsi="Arial" w:cs="Arial" w:hint="default"/>
        <w:color w:val="606060"/>
        <w:sz w:val="21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Arial" w:hAnsi="Arial" w:cs="Arial" w:hint="default"/>
        <w:color w:val="606060"/>
        <w:sz w:val="21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Arial" w:hAnsi="Arial" w:cs="Arial" w:hint="default"/>
        <w:color w:val="606060"/>
        <w:sz w:val="21"/>
      </w:rPr>
    </w:lvl>
  </w:abstractNum>
  <w:abstractNum w:abstractNumId="34" w15:restartNumberingAfterBreak="0">
    <w:nsid w:val="6A7B31D0"/>
    <w:multiLevelType w:val="multilevel"/>
    <w:tmpl w:val="70A4C240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5" w15:restartNumberingAfterBreak="0">
    <w:nsid w:val="6BD62F31"/>
    <w:multiLevelType w:val="hybridMultilevel"/>
    <w:tmpl w:val="0F1E62B6"/>
    <w:lvl w:ilvl="0" w:tplc="FDD6873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426E10"/>
    <w:multiLevelType w:val="hybridMultilevel"/>
    <w:tmpl w:val="98685426"/>
    <w:lvl w:ilvl="0" w:tplc="05281358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CDE3D15"/>
    <w:multiLevelType w:val="hybridMultilevel"/>
    <w:tmpl w:val="AB86E12E"/>
    <w:lvl w:ilvl="0" w:tplc="06567B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B56AB"/>
    <w:multiLevelType w:val="multilevel"/>
    <w:tmpl w:val="2D8E1F1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7EC65BD"/>
    <w:multiLevelType w:val="hybridMultilevel"/>
    <w:tmpl w:val="8048ACD2"/>
    <w:lvl w:ilvl="0" w:tplc="1A8CF2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D7E8F"/>
    <w:multiLevelType w:val="multilevel"/>
    <w:tmpl w:val="F566D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A0743B6"/>
    <w:multiLevelType w:val="hybridMultilevel"/>
    <w:tmpl w:val="3198FE7C"/>
    <w:lvl w:ilvl="0" w:tplc="D8F4878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2"/>
  </w:num>
  <w:num w:numId="3">
    <w:abstractNumId w:val="2"/>
  </w:num>
  <w:num w:numId="4">
    <w:abstractNumId w:val="37"/>
  </w:num>
  <w:num w:numId="5">
    <w:abstractNumId w:val="13"/>
  </w:num>
  <w:num w:numId="6">
    <w:abstractNumId w:val="0"/>
  </w:num>
  <w:num w:numId="7">
    <w:abstractNumId w:val="39"/>
  </w:num>
  <w:num w:numId="8">
    <w:abstractNumId w:val="15"/>
  </w:num>
  <w:num w:numId="9">
    <w:abstractNumId w:val="24"/>
  </w:num>
  <w:num w:numId="10">
    <w:abstractNumId w:val="31"/>
  </w:num>
  <w:num w:numId="11">
    <w:abstractNumId w:val="34"/>
  </w:num>
  <w:num w:numId="12">
    <w:abstractNumId w:val="7"/>
  </w:num>
  <w:num w:numId="13">
    <w:abstractNumId w:val="18"/>
  </w:num>
  <w:num w:numId="14">
    <w:abstractNumId w:val="29"/>
  </w:num>
  <w:num w:numId="15">
    <w:abstractNumId w:val="12"/>
  </w:num>
  <w:num w:numId="16">
    <w:abstractNumId w:val="26"/>
  </w:num>
  <w:num w:numId="17">
    <w:abstractNumId w:val="17"/>
  </w:num>
  <w:num w:numId="18">
    <w:abstractNumId w:val="19"/>
  </w:num>
  <w:num w:numId="19">
    <w:abstractNumId w:val="6"/>
  </w:num>
  <w:num w:numId="20">
    <w:abstractNumId w:val="28"/>
  </w:num>
  <w:num w:numId="21">
    <w:abstractNumId w:val="23"/>
  </w:num>
  <w:num w:numId="22">
    <w:abstractNumId w:val="33"/>
  </w:num>
  <w:num w:numId="23">
    <w:abstractNumId w:val="41"/>
  </w:num>
  <w:num w:numId="24">
    <w:abstractNumId w:val="20"/>
  </w:num>
  <w:num w:numId="25">
    <w:abstractNumId w:val="4"/>
  </w:num>
  <w:num w:numId="26">
    <w:abstractNumId w:val="40"/>
  </w:num>
  <w:num w:numId="27">
    <w:abstractNumId w:val="25"/>
  </w:num>
  <w:num w:numId="28">
    <w:abstractNumId w:val="21"/>
  </w:num>
  <w:num w:numId="29">
    <w:abstractNumId w:val="3"/>
  </w:num>
  <w:num w:numId="30">
    <w:abstractNumId w:val="38"/>
  </w:num>
  <w:num w:numId="31">
    <w:abstractNumId w:val="35"/>
  </w:num>
  <w:num w:numId="32">
    <w:abstractNumId w:val="10"/>
  </w:num>
  <w:num w:numId="33">
    <w:abstractNumId w:val="32"/>
  </w:num>
  <w:num w:numId="34">
    <w:abstractNumId w:val="14"/>
  </w:num>
  <w:num w:numId="35">
    <w:abstractNumId w:val="36"/>
  </w:num>
  <w:num w:numId="36">
    <w:abstractNumId w:val="11"/>
  </w:num>
  <w:num w:numId="37">
    <w:abstractNumId w:val="30"/>
  </w:num>
  <w:num w:numId="38">
    <w:abstractNumId w:val="8"/>
  </w:num>
  <w:num w:numId="39">
    <w:abstractNumId w:val="9"/>
  </w:num>
  <w:num w:numId="40">
    <w:abstractNumId w:val="16"/>
  </w:num>
  <w:num w:numId="41">
    <w:abstractNumId w:val="5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21"/>
    <w:rsid w:val="000074B4"/>
    <w:rsid w:val="0000775A"/>
    <w:rsid w:val="00010785"/>
    <w:rsid w:val="0001099C"/>
    <w:rsid w:val="00011DBB"/>
    <w:rsid w:val="00012134"/>
    <w:rsid w:val="00015DE3"/>
    <w:rsid w:val="00016097"/>
    <w:rsid w:val="00020414"/>
    <w:rsid w:val="0002139C"/>
    <w:rsid w:val="00021C0C"/>
    <w:rsid w:val="00023519"/>
    <w:rsid w:val="00024166"/>
    <w:rsid w:val="00024C2E"/>
    <w:rsid w:val="00032422"/>
    <w:rsid w:val="00032465"/>
    <w:rsid w:val="0003660F"/>
    <w:rsid w:val="0003737C"/>
    <w:rsid w:val="00040D85"/>
    <w:rsid w:val="00043E20"/>
    <w:rsid w:val="00044E8F"/>
    <w:rsid w:val="00050827"/>
    <w:rsid w:val="0005199F"/>
    <w:rsid w:val="00054CFE"/>
    <w:rsid w:val="00060DAE"/>
    <w:rsid w:val="00064BFA"/>
    <w:rsid w:val="00065D47"/>
    <w:rsid w:val="00066EFD"/>
    <w:rsid w:val="00070EDA"/>
    <w:rsid w:val="00071400"/>
    <w:rsid w:val="0007378C"/>
    <w:rsid w:val="00073F69"/>
    <w:rsid w:val="00075250"/>
    <w:rsid w:val="00077B02"/>
    <w:rsid w:val="0008269E"/>
    <w:rsid w:val="00082CAA"/>
    <w:rsid w:val="000875DA"/>
    <w:rsid w:val="00092552"/>
    <w:rsid w:val="000A4F6D"/>
    <w:rsid w:val="000A5412"/>
    <w:rsid w:val="000B0ADF"/>
    <w:rsid w:val="000B228E"/>
    <w:rsid w:val="000B3693"/>
    <w:rsid w:val="000B45DD"/>
    <w:rsid w:val="000B484F"/>
    <w:rsid w:val="000B70D4"/>
    <w:rsid w:val="000C06BA"/>
    <w:rsid w:val="000C0906"/>
    <w:rsid w:val="000C4894"/>
    <w:rsid w:val="000D0E29"/>
    <w:rsid w:val="000D401F"/>
    <w:rsid w:val="000D429C"/>
    <w:rsid w:val="000D7AEB"/>
    <w:rsid w:val="000E65FF"/>
    <w:rsid w:val="000E6F4B"/>
    <w:rsid w:val="000F5A34"/>
    <w:rsid w:val="000F5DD2"/>
    <w:rsid w:val="000F6111"/>
    <w:rsid w:val="0010279D"/>
    <w:rsid w:val="0010420C"/>
    <w:rsid w:val="0010653A"/>
    <w:rsid w:val="00107E6D"/>
    <w:rsid w:val="00116D85"/>
    <w:rsid w:val="00117471"/>
    <w:rsid w:val="00117EE5"/>
    <w:rsid w:val="00123601"/>
    <w:rsid w:val="001241CE"/>
    <w:rsid w:val="00125971"/>
    <w:rsid w:val="0013275E"/>
    <w:rsid w:val="001337AA"/>
    <w:rsid w:val="00136D57"/>
    <w:rsid w:val="001420FF"/>
    <w:rsid w:val="00143636"/>
    <w:rsid w:val="00147682"/>
    <w:rsid w:val="001506F5"/>
    <w:rsid w:val="0015362C"/>
    <w:rsid w:val="00155190"/>
    <w:rsid w:val="001557BF"/>
    <w:rsid w:val="00156744"/>
    <w:rsid w:val="00161021"/>
    <w:rsid w:val="0016234A"/>
    <w:rsid w:val="001656AC"/>
    <w:rsid w:val="001660C7"/>
    <w:rsid w:val="00167BB1"/>
    <w:rsid w:val="00170A96"/>
    <w:rsid w:val="00176336"/>
    <w:rsid w:val="00182ECF"/>
    <w:rsid w:val="001864E8"/>
    <w:rsid w:val="0019695A"/>
    <w:rsid w:val="001A132F"/>
    <w:rsid w:val="001A3CDD"/>
    <w:rsid w:val="001A6624"/>
    <w:rsid w:val="001B1004"/>
    <w:rsid w:val="001B1E9F"/>
    <w:rsid w:val="001B4AA1"/>
    <w:rsid w:val="001B5676"/>
    <w:rsid w:val="001C08C6"/>
    <w:rsid w:val="001C1D1F"/>
    <w:rsid w:val="001C29E8"/>
    <w:rsid w:val="001C384C"/>
    <w:rsid w:val="001C546D"/>
    <w:rsid w:val="001C5709"/>
    <w:rsid w:val="001C616A"/>
    <w:rsid w:val="001C6725"/>
    <w:rsid w:val="001C7884"/>
    <w:rsid w:val="001C7A19"/>
    <w:rsid w:val="001D53B4"/>
    <w:rsid w:val="001E42B7"/>
    <w:rsid w:val="001F228B"/>
    <w:rsid w:val="001F3D37"/>
    <w:rsid w:val="00200049"/>
    <w:rsid w:val="002017CA"/>
    <w:rsid w:val="00201D73"/>
    <w:rsid w:val="00202654"/>
    <w:rsid w:val="002035C9"/>
    <w:rsid w:val="00212613"/>
    <w:rsid w:val="00212D8C"/>
    <w:rsid w:val="0021384E"/>
    <w:rsid w:val="00215141"/>
    <w:rsid w:val="002153FF"/>
    <w:rsid w:val="0022094E"/>
    <w:rsid w:val="00234631"/>
    <w:rsid w:val="00234E65"/>
    <w:rsid w:val="00235E83"/>
    <w:rsid w:val="00236157"/>
    <w:rsid w:val="00241D66"/>
    <w:rsid w:val="00244A87"/>
    <w:rsid w:val="00251FFD"/>
    <w:rsid w:val="0025444C"/>
    <w:rsid w:val="00255FB0"/>
    <w:rsid w:val="00256C1C"/>
    <w:rsid w:val="00257462"/>
    <w:rsid w:val="00261E98"/>
    <w:rsid w:val="00262826"/>
    <w:rsid w:val="00265333"/>
    <w:rsid w:val="00266C64"/>
    <w:rsid w:val="00275E91"/>
    <w:rsid w:val="0028031E"/>
    <w:rsid w:val="00284BE5"/>
    <w:rsid w:val="002916E4"/>
    <w:rsid w:val="00292FBA"/>
    <w:rsid w:val="00295E04"/>
    <w:rsid w:val="002A172E"/>
    <w:rsid w:val="002A1E7B"/>
    <w:rsid w:val="002A3737"/>
    <w:rsid w:val="002A41D6"/>
    <w:rsid w:val="002A5ACD"/>
    <w:rsid w:val="002B5736"/>
    <w:rsid w:val="002C1BC7"/>
    <w:rsid w:val="002C30A2"/>
    <w:rsid w:val="002C3352"/>
    <w:rsid w:val="002C782F"/>
    <w:rsid w:val="002C7AE9"/>
    <w:rsid w:val="002D034E"/>
    <w:rsid w:val="002D507F"/>
    <w:rsid w:val="002D5AB2"/>
    <w:rsid w:val="002E1EE5"/>
    <w:rsid w:val="002E2A5B"/>
    <w:rsid w:val="002E2C3C"/>
    <w:rsid w:val="002E5944"/>
    <w:rsid w:val="002F3DE8"/>
    <w:rsid w:val="002F5D7B"/>
    <w:rsid w:val="00300F5B"/>
    <w:rsid w:val="003036D2"/>
    <w:rsid w:val="003038F5"/>
    <w:rsid w:val="003061C1"/>
    <w:rsid w:val="003178CA"/>
    <w:rsid w:val="00320C5E"/>
    <w:rsid w:val="00322205"/>
    <w:rsid w:val="00326836"/>
    <w:rsid w:val="0032763F"/>
    <w:rsid w:val="0033353B"/>
    <w:rsid w:val="00334AE4"/>
    <w:rsid w:val="00334C83"/>
    <w:rsid w:val="00335844"/>
    <w:rsid w:val="00336ACA"/>
    <w:rsid w:val="0034292F"/>
    <w:rsid w:val="00343C4B"/>
    <w:rsid w:val="00343C8B"/>
    <w:rsid w:val="0034432E"/>
    <w:rsid w:val="00347FC5"/>
    <w:rsid w:val="003567A6"/>
    <w:rsid w:val="0035794F"/>
    <w:rsid w:val="00375DAD"/>
    <w:rsid w:val="003763D5"/>
    <w:rsid w:val="0038105E"/>
    <w:rsid w:val="00383042"/>
    <w:rsid w:val="00383293"/>
    <w:rsid w:val="00384EC3"/>
    <w:rsid w:val="003901AF"/>
    <w:rsid w:val="003955E7"/>
    <w:rsid w:val="003A2521"/>
    <w:rsid w:val="003B0490"/>
    <w:rsid w:val="003B08C5"/>
    <w:rsid w:val="003B190B"/>
    <w:rsid w:val="003B3D37"/>
    <w:rsid w:val="003B5232"/>
    <w:rsid w:val="003B60D2"/>
    <w:rsid w:val="003C78F0"/>
    <w:rsid w:val="003D065C"/>
    <w:rsid w:val="003D1304"/>
    <w:rsid w:val="003D68D7"/>
    <w:rsid w:val="003D7E48"/>
    <w:rsid w:val="003E5029"/>
    <w:rsid w:val="003F1EF6"/>
    <w:rsid w:val="003F34EA"/>
    <w:rsid w:val="00403D7A"/>
    <w:rsid w:val="00405105"/>
    <w:rsid w:val="00406929"/>
    <w:rsid w:val="00411C16"/>
    <w:rsid w:val="00412007"/>
    <w:rsid w:val="0041265E"/>
    <w:rsid w:val="004137AD"/>
    <w:rsid w:val="00425B52"/>
    <w:rsid w:val="00430271"/>
    <w:rsid w:val="00434E2D"/>
    <w:rsid w:val="004356D5"/>
    <w:rsid w:val="00446B5B"/>
    <w:rsid w:val="00451BCE"/>
    <w:rsid w:val="00451DCE"/>
    <w:rsid w:val="00451DD3"/>
    <w:rsid w:val="0045406B"/>
    <w:rsid w:val="00454ED3"/>
    <w:rsid w:val="004561FC"/>
    <w:rsid w:val="004572E2"/>
    <w:rsid w:val="00467295"/>
    <w:rsid w:val="00467810"/>
    <w:rsid w:val="0047026A"/>
    <w:rsid w:val="004765E2"/>
    <w:rsid w:val="00481CA8"/>
    <w:rsid w:val="00482B1A"/>
    <w:rsid w:val="00496236"/>
    <w:rsid w:val="004A022E"/>
    <w:rsid w:val="004A2391"/>
    <w:rsid w:val="004A2F89"/>
    <w:rsid w:val="004A3801"/>
    <w:rsid w:val="004A59FD"/>
    <w:rsid w:val="004B67EF"/>
    <w:rsid w:val="004B79AA"/>
    <w:rsid w:val="004B7A6A"/>
    <w:rsid w:val="004C035B"/>
    <w:rsid w:val="004C2860"/>
    <w:rsid w:val="004C32CA"/>
    <w:rsid w:val="004D16D3"/>
    <w:rsid w:val="004D21F4"/>
    <w:rsid w:val="004D36B9"/>
    <w:rsid w:val="004D7183"/>
    <w:rsid w:val="004D78F1"/>
    <w:rsid w:val="004E094F"/>
    <w:rsid w:val="004E5627"/>
    <w:rsid w:val="004E769A"/>
    <w:rsid w:val="004F1D62"/>
    <w:rsid w:val="004F25D5"/>
    <w:rsid w:val="004F597E"/>
    <w:rsid w:val="005038E5"/>
    <w:rsid w:val="005045A6"/>
    <w:rsid w:val="005057A9"/>
    <w:rsid w:val="00506797"/>
    <w:rsid w:val="005071D5"/>
    <w:rsid w:val="00513826"/>
    <w:rsid w:val="00513C92"/>
    <w:rsid w:val="00517B8E"/>
    <w:rsid w:val="0052118C"/>
    <w:rsid w:val="00524CC3"/>
    <w:rsid w:val="00525E35"/>
    <w:rsid w:val="005351AA"/>
    <w:rsid w:val="005356FC"/>
    <w:rsid w:val="00535F80"/>
    <w:rsid w:val="00536350"/>
    <w:rsid w:val="00541770"/>
    <w:rsid w:val="00542986"/>
    <w:rsid w:val="00543CBC"/>
    <w:rsid w:val="00544C62"/>
    <w:rsid w:val="005453A1"/>
    <w:rsid w:val="00553320"/>
    <w:rsid w:val="00553604"/>
    <w:rsid w:val="005547CD"/>
    <w:rsid w:val="00556047"/>
    <w:rsid w:val="005561D9"/>
    <w:rsid w:val="005567AA"/>
    <w:rsid w:val="00556A9B"/>
    <w:rsid w:val="00557701"/>
    <w:rsid w:val="00561713"/>
    <w:rsid w:val="00562AB0"/>
    <w:rsid w:val="0056428C"/>
    <w:rsid w:val="00572BAA"/>
    <w:rsid w:val="0057313C"/>
    <w:rsid w:val="00574334"/>
    <w:rsid w:val="005752EB"/>
    <w:rsid w:val="00576089"/>
    <w:rsid w:val="0058279C"/>
    <w:rsid w:val="00585392"/>
    <w:rsid w:val="0059085C"/>
    <w:rsid w:val="005948E0"/>
    <w:rsid w:val="00594FC2"/>
    <w:rsid w:val="005968A6"/>
    <w:rsid w:val="005B1708"/>
    <w:rsid w:val="005B44AA"/>
    <w:rsid w:val="005C12F4"/>
    <w:rsid w:val="005C1D33"/>
    <w:rsid w:val="005C2364"/>
    <w:rsid w:val="005C2CED"/>
    <w:rsid w:val="005D3FD8"/>
    <w:rsid w:val="005E12A3"/>
    <w:rsid w:val="005E3EC2"/>
    <w:rsid w:val="005F2BCF"/>
    <w:rsid w:val="005F5D38"/>
    <w:rsid w:val="005F6149"/>
    <w:rsid w:val="005F710B"/>
    <w:rsid w:val="00600469"/>
    <w:rsid w:val="0060136C"/>
    <w:rsid w:val="0060435C"/>
    <w:rsid w:val="0060443F"/>
    <w:rsid w:val="00611A4C"/>
    <w:rsid w:val="00612E17"/>
    <w:rsid w:val="00612F12"/>
    <w:rsid w:val="00614856"/>
    <w:rsid w:val="00622E21"/>
    <w:rsid w:val="0062515B"/>
    <w:rsid w:val="00630E20"/>
    <w:rsid w:val="00630F09"/>
    <w:rsid w:val="006337F8"/>
    <w:rsid w:val="00642971"/>
    <w:rsid w:val="006433D7"/>
    <w:rsid w:val="00646101"/>
    <w:rsid w:val="00652B2F"/>
    <w:rsid w:val="006545B8"/>
    <w:rsid w:val="00654E65"/>
    <w:rsid w:val="0065568C"/>
    <w:rsid w:val="00656227"/>
    <w:rsid w:val="00656406"/>
    <w:rsid w:val="00661954"/>
    <w:rsid w:val="00664E4D"/>
    <w:rsid w:val="0066609B"/>
    <w:rsid w:val="00673C77"/>
    <w:rsid w:val="006746E5"/>
    <w:rsid w:val="0067517C"/>
    <w:rsid w:val="00681F15"/>
    <w:rsid w:val="006913F0"/>
    <w:rsid w:val="00692427"/>
    <w:rsid w:val="006956FD"/>
    <w:rsid w:val="006A1CEE"/>
    <w:rsid w:val="006A30BA"/>
    <w:rsid w:val="006A32F9"/>
    <w:rsid w:val="006A429E"/>
    <w:rsid w:val="006A5702"/>
    <w:rsid w:val="006A6D24"/>
    <w:rsid w:val="006A7263"/>
    <w:rsid w:val="006C0A4D"/>
    <w:rsid w:val="006C45F9"/>
    <w:rsid w:val="006C68F6"/>
    <w:rsid w:val="006D6F88"/>
    <w:rsid w:val="006E51BD"/>
    <w:rsid w:val="006E6E54"/>
    <w:rsid w:val="006F3F54"/>
    <w:rsid w:val="006F5883"/>
    <w:rsid w:val="006F60CC"/>
    <w:rsid w:val="00700F72"/>
    <w:rsid w:val="00701665"/>
    <w:rsid w:val="007056D0"/>
    <w:rsid w:val="00706369"/>
    <w:rsid w:val="00711AF9"/>
    <w:rsid w:val="007133FA"/>
    <w:rsid w:val="00716CEB"/>
    <w:rsid w:val="00717446"/>
    <w:rsid w:val="00725D17"/>
    <w:rsid w:val="007308EE"/>
    <w:rsid w:val="0073659D"/>
    <w:rsid w:val="0074264A"/>
    <w:rsid w:val="00745998"/>
    <w:rsid w:val="00750F36"/>
    <w:rsid w:val="00752D23"/>
    <w:rsid w:val="00762487"/>
    <w:rsid w:val="00765317"/>
    <w:rsid w:val="00771AA1"/>
    <w:rsid w:val="00777AFF"/>
    <w:rsid w:val="00781029"/>
    <w:rsid w:val="007827AE"/>
    <w:rsid w:val="0078345F"/>
    <w:rsid w:val="00786309"/>
    <w:rsid w:val="00787016"/>
    <w:rsid w:val="007A1D5C"/>
    <w:rsid w:val="007A4C35"/>
    <w:rsid w:val="007B4B65"/>
    <w:rsid w:val="007B7B02"/>
    <w:rsid w:val="007C0A17"/>
    <w:rsid w:val="007C2D27"/>
    <w:rsid w:val="007C3FA6"/>
    <w:rsid w:val="007D4B2F"/>
    <w:rsid w:val="007D5996"/>
    <w:rsid w:val="007D7B3B"/>
    <w:rsid w:val="007E10C5"/>
    <w:rsid w:val="007E2AA8"/>
    <w:rsid w:val="007E3B93"/>
    <w:rsid w:val="007E3D5B"/>
    <w:rsid w:val="007F0D89"/>
    <w:rsid w:val="007F11B9"/>
    <w:rsid w:val="007F3F80"/>
    <w:rsid w:val="007F50C7"/>
    <w:rsid w:val="007F7C1E"/>
    <w:rsid w:val="00800A49"/>
    <w:rsid w:val="00801357"/>
    <w:rsid w:val="008041E9"/>
    <w:rsid w:val="00804BD4"/>
    <w:rsid w:val="00806D6F"/>
    <w:rsid w:val="00807B66"/>
    <w:rsid w:val="00812352"/>
    <w:rsid w:val="00812B4D"/>
    <w:rsid w:val="00813D48"/>
    <w:rsid w:val="00825256"/>
    <w:rsid w:val="008267D3"/>
    <w:rsid w:val="00841F7F"/>
    <w:rsid w:val="008427A2"/>
    <w:rsid w:val="00850D70"/>
    <w:rsid w:val="00853683"/>
    <w:rsid w:val="00861F9F"/>
    <w:rsid w:val="00862A52"/>
    <w:rsid w:val="008675DE"/>
    <w:rsid w:val="00867642"/>
    <w:rsid w:val="0087197C"/>
    <w:rsid w:val="00873AE7"/>
    <w:rsid w:val="00875E9A"/>
    <w:rsid w:val="00876674"/>
    <w:rsid w:val="00876F06"/>
    <w:rsid w:val="00877B1B"/>
    <w:rsid w:val="008813F3"/>
    <w:rsid w:val="0088569D"/>
    <w:rsid w:val="00886E34"/>
    <w:rsid w:val="0089083C"/>
    <w:rsid w:val="00894041"/>
    <w:rsid w:val="008964E1"/>
    <w:rsid w:val="008A5D85"/>
    <w:rsid w:val="008B3AC3"/>
    <w:rsid w:val="008B4345"/>
    <w:rsid w:val="008B536A"/>
    <w:rsid w:val="008C203D"/>
    <w:rsid w:val="008C25DE"/>
    <w:rsid w:val="008C3776"/>
    <w:rsid w:val="008C4744"/>
    <w:rsid w:val="008C5E11"/>
    <w:rsid w:val="008D0061"/>
    <w:rsid w:val="008D3D19"/>
    <w:rsid w:val="008D45C1"/>
    <w:rsid w:val="008D6962"/>
    <w:rsid w:val="008E206A"/>
    <w:rsid w:val="008E76A5"/>
    <w:rsid w:val="008F1BEA"/>
    <w:rsid w:val="008F3293"/>
    <w:rsid w:val="00911ACF"/>
    <w:rsid w:val="00913370"/>
    <w:rsid w:val="00915B99"/>
    <w:rsid w:val="00915EA0"/>
    <w:rsid w:val="009179DD"/>
    <w:rsid w:val="009202C1"/>
    <w:rsid w:val="00920718"/>
    <w:rsid w:val="00922895"/>
    <w:rsid w:val="009243B1"/>
    <w:rsid w:val="0092738C"/>
    <w:rsid w:val="00931301"/>
    <w:rsid w:val="0093184F"/>
    <w:rsid w:val="009375EC"/>
    <w:rsid w:val="00940EAD"/>
    <w:rsid w:val="0094245D"/>
    <w:rsid w:val="009451A1"/>
    <w:rsid w:val="00951289"/>
    <w:rsid w:val="00955F7E"/>
    <w:rsid w:val="00962F7D"/>
    <w:rsid w:val="00966231"/>
    <w:rsid w:val="009673EB"/>
    <w:rsid w:val="00972CCE"/>
    <w:rsid w:val="00981A55"/>
    <w:rsid w:val="00982E5D"/>
    <w:rsid w:val="0098436B"/>
    <w:rsid w:val="00987740"/>
    <w:rsid w:val="00991A33"/>
    <w:rsid w:val="00992B34"/>
    <w:rsid w:val="00995532"/>
    <w:rsid w:val="00995943"/>
    <w:rsid w:val="00997DE1"/>
    <w:rsid w:val="009A1A52"/>
    <w:rsid w:val="009A2EA5"/>
    <w:rsid w:val="009A3F54"/>
    <w:rsid w:val="009B1EEE"/>
    <w:rsid w:val="009B3184"/>
    <w:rsid w:val="009B5628"/>
    <w:rsid w:val="009C4FC7"/>
    <w:rsid w:val="009D7FE9"/>
    <w:rsid w:val="009E3AB4"/>
    <w:rsid w:val="009E41C5"/>
    <w:rsid w:val="009E5BEF"/>
    <w:rsid w:val="009E5C44"/>
    <w:rsid w:val="009E618C"/>
    <w:rsid w:val="009F06CE"/>
    <w:rsid w:val="009F6DDE"/>
    <w:rsid w:val="009F7F5E"/>
    <w:rsid w:val="00A028DC"/>
    <w:rsid w:val="00A0554B"/>
    <w:rsid w:val="00A1631B"/>
    <w:rsid w:val="00A16F6B"/>
    <w:rsid w:val="00A245B4"/>
    <w:rsid w:val="00A32440"/>
    <w:rsid w:val="00A344DA"/>
    <w:rsid w:val="00A356E2"/>
    <w:rsid w:val="00A359E3"/>
    <w:rsid w:val="00A3794C"/>
    <w:rsid w:val="00A41FBE"/>
    <w:rsid w:val="00A44496"/>
    <w:rsid w:val="00A507CE"/>
    <w:rsid w:val="00A53847"/>
    <w:rsid w:val="00A53AE7"/>
    <w:rsid w:val="00A557BB"/>
    <w:rsid w:val="00A5683D"/>
    <w:rsid w:val="00A645A7"/>
    <w:rsid w:val="00A650B6"/>
    <w:rsid w:val="00A65CC4"/>
    <w:rsid w:val="00A66691"/>
    <w:rsid w:val="00A7167E"/>
    <w:rsid w:val="00A7233C"/>
    <w:rsid w:val="00A72902"/>
    <w:rsid w:val="00A73946"/>
    <w:rsid w:val="00A7394B"/>
    <w:rsid w:val="00A74212"/>
    <w:rsid w:val="00A74DD1"/>
    <w:rsid w:val="00A75A05"/>
    <w:rsid w:val="00A82454"/>
    <w:rsid w:val="00A878EF"/>
    <w:rsid w:val="00AA3903"/>
    <w:rsid w:val="00AA464F"/>
    <w:rsid w:val="00AA6D24"/>
    <w:rsid w:val="00AB3030"/>
    <w:rsid w:val="00AB4526"/>
    <w:rsid w:val="00AB46BA"/>
    <w:rsid w:val="00AB5F5A"/>
    <w:rsid w:val="00AC016F"/>
    <w:rsid w:val="00AC1BC7"/>
    <w:rsid w:val="00AC2BFE"/>
    <w:rsid w:val="00AD78C7"/>
    <w:rsid w:val="00AE31EA"/>
    <w:rsid w:val="00AE4A9C"/>
    <w:rsid w:val="00AE4C65"/>
    <w:rsid w:val="00AE6A87"/>
    <w:rsid w:val="00AE73FB"/>
    <w:rsid w:val="00AF0D77"/>
    <w:rsid w:val="00AF3C57"/>
    <w:rsid w:val="00AF423A"/>
    <w:rsid w:val="00B04C3F"/>
    <w:rsid w:val="00B06DE1"/>
    <w:rsid w:val="00B119D8"/>
    <w:rsid w:val="00B11AE4"/>
    <w:rsid w:val="00B12884"/>
    <w:rsid w:val="00B15DD6"/>
    <w:rsid w:val="00B1616E"/>
    <w:rsid w:val="00B16ECC"/>
    <w:rsid w:val="00B17138"/>
    <w:rsid w:val="00B200D8"/>
    <w:rsid w:val="00B20B3D"/>
    <w:rsid w:val="00B30280"/>
    <w:rsid w:val="00B31DFA"/>
    <w:rsid w:val="00B3245E"/>
    <w:rsid w:val="00B330EC"/>
    <w:rsid w:val="00B34842"/>
    <w:rsid w:val="00B366B1"/>
    <w:rsid w:val="00B4451F"/>
    <w:rsid w:val="00B52E62"/>
    <w:rsid w:val="00B5512F"/>
    <w:rsid w:val="00B55BB8"/>
    <w:rsid w:val="00B56332"/>
    <w:rsid w:val="00B604D9"/>
    <w:rsid w:val="00B64241"/>
    <w:rsid w:val="00B65E6B"/>
    <w:rsid w:val="00B66BB7"/>
    <w:rsid w:val="00B74AC6"/>
    <w:rsid w:val="00B751D6"/>
    <w:rsid w:val="00B7593C"/>
    <w:rsid w:val="00B81ACD"/>
    <w:rsid w:val="00B81F2A"/>
    <w:rsid w:val="00B82C99"/>
    <w:rsid w:val="00B8361B"/>
    <w:rsid w:val="00B84BCD"/>
    <w:rsid w:val="00B875FE"/>
    <w:rsid w:val="00B901E0"/>
    <w:rsid w:val="00B9478A"/>
    <w:rsid w:val="00BA4727"/>
    <w:rsid w:val="00BA4D4B"/>
    <w:rsid w:val="00BA55A2"/>
    <w:rsid w:val="00BA58BE"/>
    <w:rsid w:val="00BA5FF8"/>
    <w:rsid w:val="00BB34B9"/>
    <w:rsid w:val="00BB5A4B"/>
    <w:rsid w:val="00BB5D99"/>
    <w:rsid w:val="00BB685E"/>
    <w:rsid w:val="00BC1249"/>
    <w:rsid w:val="00BC3563"/>
    <w:rsid w:val="00BC3CF4"/>
    <w:rsid w:val="00BC55D5"/>
    <w:rsid w:val="00BD04AA"/>
    <w:rsid w:val="00BD2806"/>
    <w:rsid w:val="00BD53EF"/>
    <w:rsid w:val="00BD6CFC"/>
    <w:rsid w:val="00BD78D1"/>
    <w:rsid w:val="00BD7E4F"/>
    <w:rsid w:val="00BE074F"/>
    <w:rsid w:val="00BE1031"/>
    <w:rsid w:val="00BE3E2C"/>
    <w:rsid w:val="00BE56BC"/>
    <w:rsid w:val="00BE60C4"/>
    <w:rsid w:val="00BE66FA"/>
    <w:rsid w:val="00BE68B6"/>
    <w:rsid w:val="00C005C7"/>
    <w:rsid w:val="00C03FB0"/>
    <w:rsid w:val="00C0568E"/>
    <w:rsid w:val="00C06893"/>
    <w:rsid w:val="00C1415A"/>
    <w:rsid w:val="00C15963"/>
    <w:rsid w:val="00C1790B"/>
    <w:rsid w:val="00C2116F"/>
    <w:rsid w:val="00C213CB"/>
    <w:rsid w:val="00C2225D"/>
    <w:rsid w:val="00C22F35"/>
    <w:rsid w:val="00C231CC"/>
    <w:rsid w:val="00C25336"/>
    <w:rsid w:val="00C25CC8"/>
    <w:rsid w:val="00C26543"/>
    <w:rsid w:val="00C314C0"/>
    <w:rsid w:val="00C31954"/>
    <w:rsid w:val="00C339A1"/>
    <w:rsid w:val="00C37D76"/>
    <w:rsid w:val="00C44F9C"/>
    <w:rsid w:val="00C45604"/>
    <w:rsid w:val="00C5257E"/>
    <w:rsid w:val="00C52CED"/>
    <w:rsid w:val="00C60E6B"/>
    <w:rsid w:val="00C61125"/>
    <w:rsid w:val="00C614DD"/>
    <w:rsid w:val="00C61860"/>
    <w:rsid w:val="00C63A54"/>
    <w:rsid w:val="00C660BC"/>
    <w:rsid w:val="00C67278"/>
    <w:rsid w:val="00C718BC"/>
    <w:rsid w:val="00C7195F"/>
    <w:rsid w:val="00C74042"/>
    <w:rsid w:val="00C819E4"/>
    <w:rsid w:val="00C83CCC"/>
    <w:rsid w:val="00C8434A"/>
    <w:rsid w:val="00C87CA5"/>
    <w:rsid w:val="00C953AA"/>
    <w:rsid w:val="00C95D34"/>
    <w:rsid w:val="00C9795C"/>
    <w:rsid w:val="00CA0792"/>
    <w:rsid w:val="00CB3BEF"/>
    <w:rsid w:val="00CB3EA5"/>
    <w:rsid w:val="00CC1AC8"/>
    <w:rsid w:val="00CC654A"/>
    <w:rsid w:val="00CC7C62"/>
    <w:rsid w:val="00CD1EE2"/>
    <w:rsid w:val="00CD5268"/>
    <w:rsid w:val="00CF0304"/>
    <w:rsid w:val="00CF3669"/>
    <w:rsid w:val="00CF4A7C"/>
    <w:rsid w:val="00CF5D8E"/>
    <w:rsid w:val="00CF6C63"/>
    <w:rsid w:val="00D034FD"/>
    <w:rsid w:val="00D0446F"/>
    <w:rsid w:val="00D045B8"/>
    <w:rsid w:val="00D11444"/>
    <w:rsid w:val="00D11530"/>
    <w:rsid w:val="00D134A7"/>
    <w:rsid w:val="00D13A3E"/>
    <w:rsid w:val="00D17C8A"/>
    <w:rsid w:val="00D20CEF"/>
    <w:rsid w:val="00D22011"/>
    <w:rsid w:val="00D22889"/>
    <w:rsid w:val="00D22DCC"/>
    <w:rsid w:val="00D237BB"/>
    <w:rsid w:val="00D25C20"/>
    <w:rsid w:val="00D27175"/>
    <w:rsid w:val="00D3019D"/>
    <w:rsid w:val="00D3274C"/>
    <w:rsid w:val="00D4738D"/>
    <w:rsid w:val="00D543FC"/>
    <w:rsid w:val="00D600B9"/>
    <w:rsid w:val="00D62A71"/>
    <w:rsid w:val="00D62ACB"/>
    <w:rsid w:val="00D641D1"/>
    <w:rsid w:val="00D71A3C"/>
    <w:rsid w:val="00D71B5A"/>
    <w:rsid w:val="00D7382C"/>
    <w:rsid w:val="00D82616"/>
    <w:rsid w:val="00D87BFF"/>
    <w:rsid w:val="00D92C72"/>
    <w:rsid w:val="00D94230"/>
    <w:rsid w:val="00D94D51"/>
    <w:rsid w:val="00D96454"/>
    <w:rsid w:val="00DA19F1"/>
    <w:rsid w:val="00DA2292"/>
    <w:rsid w:val="00DA7E5D"/>
    <w:rsid w:val="00DB2B98"/>
    <w:rsid w:val="00DB5787"/>
    <w:rsid w:val="00DC0E57"/>
    <w:rsid w:val="00DC4B53"/>
    <w:rsid w:val="00DC59B2"/>
    <w:rsid w:val="00DC6937"/>
    <w:rsid w:val="00DD4909"/>
    <w:rsid w:val="00DD510F"/>
    <w:rsid w:val="00DE208F"/>
    <w:rsid w:val="00DE3BC5"/>
    <w:rsid w:val="00DE525C"/>
    <w:rsid w:val="00DE72FA"/>
    <w:rsid w:val="00DE76E7"/>
    <w:rsid w:val="00DE7809"/>
    <w:rsid w:val="00DF0AF2"/>
    <w:rsid w:val="00E00B5B"/>
    <w:rsid w:val="00E013D3"/>
    <w:rsid w:val="00E06005"/>
    <w:rsid w:val="00E11283"/>
    <w:rsid w:val="00E1295B"/>
    <w:rsid w:val="00E14289"/>
    <w:rsid w:val="00E1668C"/>
    <w:rsid w:val="00E17AE3"/>
    <w:rsid w:val="00E23953"/>
    <w:rsid w:val="00E26360"/>
    <w:rsid w:val="00E27D34"/>
    <w:rsid w:val="00E30005"/>
    <w:rsid w:val="00E31C8E"/>
    <w:rsid w:val="00E35769"/>
    <w:rsid w:val="00E36874"/>
    <w:rsid w:val="00E37FC6"/>
    <w:rsid w:val="00E46D06"/>
    <w:rsid w:val="00E56A7D"/>
    <w:rsid w:val="00E572CF"/>
    <w:rsid w:val="00E6372B"/>
    <w:rsid w:val="00E7054C"/>
    <w:rsid w:val="00E73777"/>
    <w:rsid w:val="00E7640A"/>
    <w:rsid w:val="00E77809"/>
    <w:rsid w:val="00E824F8"/>
    <w:rsid w:val="00E8664C"/>
    <w:rsid w:val="00E8703E"/>
    <w:rsid w:val="00E908A2"/>
    <w:rsid w:val="00E914C4"/>
    <w:rsid w:val="00E96728"/>
    <w:rsid w:val="00EA2761"/>
    <w:rsid w:val="00EB1599"/>
    <w:rsid w:val="00EB405E"/>
    <w:rsid w:val="00EB6160"/>
    <w:rsid w:val="00EB7921"/>
    <w:rsid w:val="00EC410A"/>
    <w:rsid w:val="00EC45DD"/>
    <w:rsid w:val="00EC5ADF"/>
    <w:rsid w:val="00ED3961"/>
    <w:rsid w:val="00ED51B9"/>
    <w:rsid w:val="00ED6ED7"/>
    <w:rsid w:val="00EE0831"/>
    <w:rsid w:val="00EE4E70"/>
    <w:rsid w:val="00EF077F"/>
    <w:rsid w:val="00EF0B67"/>
    <w:rsid w:val="00EF2AB9"/>
    <w:rsid w:val="00EF6017"/>
    <w:rsid w:val="00F0022C"/>
    <w:rsid w:val="00F02842"/>
    <w:rsid w:val="00F02925"/>
    <w:rsid w:val="00F0315B"/>
    <w:rsid w:val="00F12DA0"/>
    <w:rsid w:val="00F1710B"/>
    <w:rsid w:val="00F240DC"/>
    <w:rsid w:val="00F2676E"/>
    <w:rsid w:val="00F300D1"/>
    <w:rsid w:val="00F35785"/>
    <w:rsid w:val="00F410AD"/>
    <w:rsid w:val="00F43202"/>
    <w:rsid w:val="00F45DD7"/>
    <w:rsid w:val="00F46529"/>
    <w:rsid w:val="00F55581"/>
    <w:rsid w:val="00F70DF4"/>
    <w:rsid w:val="00F879C2"/>
    <w:rsid w:val="00F87F17"/>
    <w:rsid w:val="00F94CCF"/>
    <w:rsid w:val="00F97D9C"/>
    <w:rsid w:val="00FA1C6A"/>
    <w:rsid w:val="00FA368D"/>
    <w:rsid w:val="00FA38C1"/>
    <w:rsid w:val="00FA42AF"/>
    <w:rsid w:val="00FA4D17"/>
    <w:rsid w:val="00FA60A9"/>
    <w:rsid w:val="00FB0C73"/>
    <w:rsid w:val="00FB42C4"/>
    <w:rsid w:val="00FB44DA"/>
    <w:rsid w:val="00FB69C9"/>
    <w:rsid w:val="00FB6E6F"/>
    <w:rsid w:val="00FC0F12"/>
    <w:rsid w:val="00FC10F8"/>
    <w:rsid w:val="00FC3CC7"/>
    <w:rsid w:val="00FC6C02"/>
    <w:rsid w:val="00FC70EF"/>
    <w:rsid w:val="00FD19EF"/>
    <w:rsid w:val="00FD1BF0"/>
    <w:rsid w:val="00FD6F67"/>
    <w:rsid w:val="00FE1863"/>
    <w:rsid w:val="00FE32B4"/>
    <w:rsid w:val="00FE72B6"/>
    <w:rsid w:val="00FE742E"/>
    <w:rsid w:val="00FF2FBC"/>
    <w:rsid w:val="00FF4572"/>
    <w:rsid w:val="00FF5C87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7BC11"/>
  <w15:chartTrackingRefBased/>
  <w15:docId w15:val="{D3B3E1DE-B1D6-48F6-9352-884DD5D0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038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lnbdy">
    <w:name w:val="s_aln_bdy"/>
    <w:basedOn w:val="Fontdeparagrafimplicit"/>
    <w:rsid w:val="000074B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Akapit z listą BS,Outlines a.b.c.,Akapit z lista BS,List1"/>
    <w:basedOn w:val="Normal"/>
    <w:link w:val="ListparagrafCaracter"/>
    <w:uiPriority w:val="34"/>
    <w:qFormat/>
    <w:rsid w:val="000875DA"/>
    <w:pPr>
      <w:ind w:left="720"/>
      <w:contextualSpacing/>
    </w:pPr>
  </w:style>
  <w:style w:type="paragraph" w:customStyle="1" w:styleId="Default">
    <w:name w:val="Default"/>
    <w:rsid w:val="0055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alnttl1">
    <w:name w:val="s_aln_ttl1"/>
    <w:basedOn w:val="Fontdeparagrafimplicit"/>
    <w:rsid w:val="0078102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gi1">
    <w:name w:val="s_lgi1"/>
    <w:basedOn w:val="Fontdeparagrafimplicit"/>
    <w:rsid w:val="0078102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litttl1">
    <w:name w:val="s_lit_ttl1"/>
    <w:basedOn w:val="Fontdeparagrafimplicit"/>
    <w:rsid w:val="0078102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78102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par">
    <w:name w:val="s_par"/>
    <w:basedOn w:val="Normal"/>
    <w:uiPriority w:val="99"/>
    <w:semiHidden/>
    <w:rsid w:val="005E3EC2"/>
    <w:pP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artttl">
    <w:name w:val="s_art_ttl"/>
    <w:basedOn w:val="Normal"/>
    <w:uiPriority w:val="99"/>
    <w:semiHidden/>
    <w:rsid w:val="005E3EC2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sid w:val="0062515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62515B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2515B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2515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2515B"/>
    <w:rPr>
      <w:b/>
      <w:bCs/>
      <w:sz w:val="20"/>
      <w:szCs w:val="20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038F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1860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C61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1860"/>
  </w:style>
  <w:style w:type="paragraph" w:styleId="Subsol">
    <w:name w:val="footer"/>
    <w:basedOn w:val="Normal"/>
    <w:link w:val="SubsolCaracter"/>
    <w:uiPriority w:val="99"/>
    <w:unhideWhenUsed/>
    <w:rsid w:val="00C61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1860"/>
  </w:style>
  <w:style w:type="paragraph" w:styleId="NormalWeb">
    <w:name w:val="Normal (Web)"/>
    <w:basedOn w:val="Normal"/>
    <w:uiPriority w:val="99"/>
    <w:unhideWhenUsed/>
    <w:rsid w:val="00A7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1">
    <w:name w:val="Style1"/>
    <w:basedOn w:val="Normal"/>
    <w:uiPriority w:val="99"/>
    <w:rsid w:val="00EF077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1">
    <w:name w:val="Font Style11"/>
    <w:uiPriority w:val="99"/>
    <w:rsid w:val="00EF077F"/>
    <w:rPr>
      <w:rFonts w:ascii="Times New Roman" w:hAnsi="Times New Roman" w:cs="Times New Roman"/>
      <w:b/>
      <w:bCs/>
      <w:sz w:val="26"/>
      <w:szCs w:val="26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EF077F"/>
    <w:pPr>
      <w:spacing w:after="120" w:line="480" w:lineRule="auto"/>
    </w:pPr>
    <w:rPr>
      <w:rFonts w:ascii="Calibri" w:eastAsia="Calibri" w:hAnsi="Calibri" w:cs="Times New Roman"/>
      <w:lang w:val="ro-RO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EF077F"/>
    <w:rPr>
      <w:rFonts w:ascii="Calibri" w:eastAsia="Calibri" w:hAnsi="Calibri" w:cs="Times New Roman"/>
      <w:lang w:val="ro-RO"/>
    </w:rPr>
  </w:style>
  <w:style w:type="paragraph" w:styleId="Revizuire">
    <w:name w:val="Revision"/>
    <w:hidden/>
    <w:uiPriority w:val="99"/>
    <w:semiHidden/>
    <w:rsid w:val="006E6E54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C61125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C61125"/>
    <w:rPr>
      <w:i/>
      <w:iCs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locked/>
    <w:rsid w:val="00D17C8A"/>
  </w:style>
  <w:style w:type="character" w:customStyle="1" w:styleId="UnresolvedMention">
    <w:name w:val="Unresolved Mention"/>
    <w:basedOn w:val="Fontdeparagrafimplicit"/>
    <w:uiPriority w:val="99"/>
    <w:semiHidden/>
    <w:unhideWhenUsed/>
    <w:rsid w:val="001C5709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D92C72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B447-DC6B-474C-BD47-45AA45D8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Ramurean</dc:creator>
  <cp:keywords/>
  <dc:description/>
  <cp:lastModifiedBy>Secretariat</cp:lastModifiedBy>
  <cp:revision>4</cp:revision>
  <cp:lastPrinted>2025-05-16T06:44:00Z</cp:lastPrinted>
  <dcterms:created xsi:type="dcterms:W3CDTF">2025-05-16T06:42:00Z</dcterms:created>
  <dcterms:modified xsi:type="dcterms:W3CDTF">2025-05-23T06:16:00Z</dcterms:modified>
</cp:coreProperties>
</file>