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4CA94" w14:textId="217B4457" w:rsidR="00D42E03" w:rsidRPr="00B2336E" w:rsidRDefault="00D42E03" w:rsidP="00D42E03">
      <w:pPr>
        <w:widowControl w:val="0"/>
        <w:autoSpaceDE w:val="0"/>
        <w:autoSpaceDN w:val="0"/>
        <w:spacing w:before="90" w:after="0" w:line="356" w:lineRule="exact"/>
        <w:ind w:left="284" w:right="-22"/>
        <w:jc w:val="center"/>
        <w:outlineLvl w:val="0"/>
        <w:rPr>
          <w:rFonts w:ascii="Lucida Sans Unicode" w:eastAsia="Roboto" w:hAnsi="Lucida Sans Unicode" w:cs="Roboto"/>
          <w:kern w:val="0"/>
          <w:sz w:val="26"/>
          <w:szCs w:val="26"/>
          <w:lang w:val="ro-RO"/>
          <w14:ligatures w14:val="none"/>
        </w:rPr>
      </w:pPr>
      <w:r w:rsidRPr="00B2336E">
        <w:rPr>
          <w:rFonts w:ascii="Roboto" w:eastAsia="Roboto" w:hAnsi="Roboto" w:cs="Roboto"/>
          <w:noProof/>
          <w:kern w:val="0"/>
          <w:sz w:val="26"/>
          <w:szCs w:val="26"/>
          <w:lang w:val="ro-RO" w:eastAsia="ro-RO"/>
          <w14:ligatures w14:val="none"/>
        </w:rPr>
        <w:drawing>
          <wp:anchor distT="0" distB="0" distL="0" distR="0" simplePos="0" relativeHeight="251660288" behindDoc="0" locked="0" layoutInCell="1" allowOverlap="1" wp14:anchorId="1F1C8EEA" wp14:editId="10F97521">
            <wp:simplePos x="0" y="0"/>
            <wp:positionH relativeFrom="rightMargin">
              <wp:align>left</wp:align>
            </wp:positionH>
            <wp:positionV relativeFrom="paragraph">
              <wp:posOffset>12700</wp:posOffset>
            </wp:positionV>
            <wp:extent cx="508000" cy="761365"/>
            <wp:effectExtent l="0" t="0" r="6350" b="635"/>
            <wp:wrapNone/>
            <wp:docPr id="8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336E">
        <w:rPr>
          <w:rFonts w:ascii="Roboto" w:eastAsia="Roboto" w:hAnsi="Roboto" w:cs="Roboto"/>
          <w:noProof/>
          <w:kern w:val="0"/>
          <w:sz w:val="26"/>
          <w:szCs w:val="26"/>
          <w:lang w:val="ro-RO" w:eastAsia="ro-RO"/>
          <w14:ligatures w14:val="none"/>
        </w:rPr>
        <w:drawing>
          <wp:anchor distT="0" distB="0" distL="0" distR="0" simplePos="0" relativeHeight="251659264" behindDoc="0" locked="0" layoutInCell="1" allowOverlap="1" wp14:anchorId="7CEF4E24" wp14:editId="0B6C4BDE">
            <wp:simplePos x="0" y="0"/>
            <wp:positionH relativeFrom="page">
              <wp:posOffset>565150</wp:posOffset>
            </wp:positionH>
            <wp:positionV relativeFrom="paragraph">
              <wp:posOffset>62230</wp:posOffset>
            </wp:positionV>
            <wp:extent cx="518795" cy="711200"/>
            <wp:effectExtent l="0" t="0" r="0" b="0"/>
            <wp:wrapNone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795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336E">
        <w:rPr>
          <w:rFonts w:ascii="Lucida Sans Unicode" w:eastAsia="Roboto" w:hAnsi="Lucida Sans Unicode" w:cs="Roboto"/>
          <w:kern w:val="0"/>
          <w:sz w:val="26"/>
          <w:szCs w:val="26"/>
          <w:lang w:val="ro-RO"/>
          <w14:ligatures w14:val="none"/>
        </w:rPr>
        <w:t>ROMÂNIA</w:t>
      </w:r>
    </w:p>
    <w:p w14:paraId="7AFC3EE4" w14:textId="77777777" w:rsidR="00D42E03" w:rsidRPr="00B2336E" w:rsidRDefault="00D42E03" w:rsidP="00D42E03">
      <w:pPr>
        <w:widowControl w:val="0"/>
        <w:autoSpaceDE w:val="0"/>
        <w:autoSpaceDN w:val="0"/>
        <w:spacing w:after="0" w:line="243" w:lineRule="exact"/>
        <w:ind w:left="284" w:right="-22"/>
        <w:jc w:val="center"/>
        <w:rPr>
          <w:rFonts w:ascii="Lucida Sans Unicode" w:eastAsia="Lucida Sans Unicode" w:hAnsi="Lucida Sans Unicode" w:cs="Lucida Sans Unicode"/>
          <w:kern w:val="0"/>
          <w:sz w:val="20"/>
          <w:szCs w:val="20"/>
          <w:lang w:val="ro-RO"/>
          <w14:ligatures w14:val="none"/>
        </w:rPr>
      </w:pPr>
      <w:r w:rsidRPr="00B2336E">
        <w:rPr>
          <w:rFonts w:ascii="Lucida Sans Unicode" w:eastAsia="Lucida Sans Unicode" w:hAnsi="Lucida Sans Unicode" w:cs="Lucida Sans Unicode"/>
          <w:w w:val="95"/>
          <w:kern w:val="0"/>
          <w:sz w:val="20"/>
          <w:szCs w:val="20"/>
          <w:lang w:val="ro-RO"/>
          <w14:ligatures w14:val="none"/>
        </w:rPr>
        <w:t>JUDEȚUL</w:t>
      </w:r>
      <w:r w:rsidRPr="00B2336E">
        <w:rPr>
          <w:rFonts w:ascii="Lucida Sans Unicode" w:eastAsia="Lucida Sans Unicode" w:hAnsi="Lucida Sans Unicode" w:cs="Lucida Sans Unicode"/>
          <w:spacing w:val="6"/>
          <w:w w:val="95"/>
          <w:kern w:val="0"/>
          <w:sz w:val="20"/>
          <w:szCs w:val="20"/>
          <w:lang w:val="ro-RO"/>
          <w14:ligatures w14:val="none"/>
        </w:rPr>
        <w:t xml:space="preserve"> </w:t>
      </w:r>
      <w:r w:rsidRPr="00B2336E">
        <w:rPr>
          <w:rFonts w:ascii="Lucida Sans Unicode" w:eastAsia="Lucida Sans Unicode" w:hAnsi="Lucida Sans Unicode" w:cs="Lucida Sans Unicode"/>
          <w:w w:val="95"/>
          <w:kern w:val="0"/>
          <w:sz w:val="20"/>
          <w:szCs w:val="20"/>
          <w:lang w:val="ro-RO"/>
          <w14:ligatures w14:val="none"/>
        </w:rPr>
        <w:t>BACĂU</w:t>
      </w:r>
    </w:p>
    <w:p w14:paraId="3A05BAB2" w14:textId="12DD7350" w:rsidR="00D42E03" w:rsidRPr="00B2336E" w:rsidRDefault="00D42E03" w:rsidP="00D42E03">
      <w:pPr>
        <w:widowControl w:val="0"/>
        <w:autoSpaceDE w:val="0"/>
        <w:autoSpaceDN w:val="0"/>
        <w:spacing w:after="0" w:line="517" w:lineRule="exact"/>
        <w:ind w:left="284" w:right="-22"/>
        <w:jc w:val="center"/>
        <w:rPr>
          <w:rFonts w:ascii="Lucida Sans Unicode" w:eastAsia="Lucida Sans Unicode" w:hAnsi="Lucida Sans Unicode" w:cs="Lucida Sans Unicode"/>
          <w:kern w:val="0"/>
          <w:sz w:val="35"/>
          <w:szCs w:val="35"/>
          <w:lang w:val="ro-RO"/>
          <w14:ligatures w14:val="none"/>
        </w:rPr>
      </w:pPr>
      <w:r w:rsidRPr="00B2336E">
        <w:rPr>
          <w:rFonts w:ascii="Lucida Sans Unicode" w:eastAsia="Lucida Sans Unicode" w:hAnsi="Lucida Sans Unicode" w:cs="Lucida Sans Unicode"/>
          <w:kern w:val="0"/>
          <w:sz w:val="35"/>
          <w:szCs w:val="35"/>
          <w:lang w:val="ro-RO"/>
          <w14:ligatures w14:val="none"/>
        </w:rPr>
        <w:t>CONSILIUL LOCAL AL</w:t>
      </w:r>
      <w:r w:rsidRPr="00B2336E">
        <w:rPr>
          <w:rFonts w:ascii="Lucida Sans Unicode" w:eastAsia="Lucida Sans Unicode" w:hAnsi="Lucida Sans Unicode" w:cs="Lucida Sans Unicode"/>
          <w:spacing w:val="5"/>
          <w:kern w:val="0"/>
          <w:sz w:val="35"/>
          <w:szCs w:val="35"/>
          <w:lang w:val="ro-RO"/>
          <w14:ligatures w14:val="none"/>
        </w:rPr>
        <w:t xml:space="preserve"> </w:t>
      </w:r>
      <w:r w:rsidRPr="00B2336E">
        <w:rPr>
          <w:rFonts w:ascii="Lucida Sans Unicode" w:eastAsia="Lucida Sans Unicode" w:hAnsi="Lucida Sans Unicode" w:cs="Lucida Sans Unicode"/>
          <w:kern w:val="0"/>
          <w:sz w:val="35"/>
          <w:szCs w:val="35"/>
          <w:lang w:val="ro-RO"/>
          <w14:ligatures w14:val="none"/>
        </w:rPr>
        <w:t>COMUNEI</w:t>
      </w:r>
      <w:r w:rsidRPr="00B2336E">
        <w:rPr>
          <w:rFonts w:ascii="Lucida Sans Unicode" w:eastAsia="Lucida Sans Unicode" w:hAnsi="Lucida Sans Unicode" w:cs="Lucida Sans Unicode"/>
          <w:spacing w:val="7"/>
          <w:kern w:val="0"/>
          <w:sz w:val="35"/>
          <w:szCs w:val="35"/>
          <w:lang w:val="ro-RO"/>
          <w14:ligatures w14:val="none"/>
        </w:rPr>
        <w:t xml:space="preserve"> </w:t>
      </w:r>
      <w:r w:rsidRPr="00B2336E">
        <w:rPr>
          <w:rFonts w:ascii="Lucida Sans Unicode" w:eastAsia="Lucida Sans Unicode" w:hAnsi="Lucida Sans Unicode" w:cs="Lucida Sans Unicode"/>
          <w:kern w:val="0"/>
          <w:sz w:val="35"/>
          <w:szCs w:val="35"/>
          <w:lang w:val="ro-RO"/>
          <w14:ligatures w14:val="none"/>
        </w:rPr>
        <w:t>UNGURENI</w:t>
      </w:r>
    </w:p>
    <w:p w14:paraId="08D820E6" w14:textId="549D7F08" w:rsidR="00D42E03" w:rsidRPr="00B2336E" w:rsidRDefault="00D42E03" w:rsidP="00D42E03">
      <w:pPr>
        <w:shd w:val="clear" w:color="auto" w:fill="FFFFFF"/>
        <w:tabs>
          <w:tab w:val="left" w:pos="792"/>
        </w:tabs>
        <w:spacing w:after="0" w:line="240" w:lineRule="auto"/>
        <w:ind w:left="567" w:right="-563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val="ro-RO"/>
          <w14:ligatures w14:val="none"/>
        </w:rPr>
      </w:pPr>
      <w:r w:rsidRPr="00B2336E">
        <w:rPr>
          <w:rFonts w:ascii="Lucida Sans Unicode" w:eastAsia="Lucida Sans Unicode" w:hAnsi="Lucida Sans Unicode" w:cs="Lucida Sans Unicode"/>
          <w:noProof/>
          <w:kern w:val="0"/>
          <w:sz w:val="20"/>
          <w:szCs w:val="20"/>
          <w:lang w:val="ro-RO" w:eastAsia="ro-RO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96BB70" wp14:editId="557F7FF7">
                <wp:simplePos x="0" y="0"/>
                <wp:positionH relativeFrom="page">
                  <wp:posOffset>594360</wp:posOffset>
                </wp:positionH>
                <wp:positionV relativeFrom="paragraph">
                  <wp:posOffset>73660</wp:posOffset>
                </wp:positionV>
                <wp:extent cx="9311640" cy="45085"/>
                <wp:effectExtent l="0" t="0" r="3810" b="0"/>
                <wp:wrapTopAndBottom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9311640" cy="45085"/>
                        </a:xfrm>
                        <a:prstGeom prst="rect">
                          <a:avLst/>
                        </a:prstGeom>
                        <a:solidFill>
                          <a:srgbClr val="89AC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CCEA0" id="Rectangle 2" o:spid="_x0000_s1026" style="position:absolute;margin-left:46.8pt;margin-top:5.8pt;width:733.2pt;height:3.55pt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" fillcolor="#89acd9" stroked="f">
                <w10:wrap type="topAndBottom" anchorx="page"/>
              </v:rect>
            </w:pict>
          </mc:Fallback>
        </mc:AlternateContent>
      </w:r>
    </w:p>
    <w:p w14:paraId="6672D00C" w14:textId="62F86A1E" w:rsidR="00D42E03" w:rsidRPr="00B2336E" w:rsidRDefault="00D42E03" w:rsidP="00D42E03">
      <w:pPr>
        <w:shd w:val="clear" w:color="auto" w:fill="FFFFFF"/>
        <w:tabs>
          <w:tab w:val="left" w:pos="792"/>
        </w:tabs>
        <w:spacing w:after="0" w:line="240" w:lineRule="auto"/>
        <w:ind w:left="-426" w:right="-56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  <w:r w:rsidRPr="00B233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 xml:space="preserve">ANEXA la PROIECT DE HOTĂRÂRE nr. </w:t>
      </w:r>
      <w:r w:rsidR="003A44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18</w:t>
      </w:r>
      <w:r w:rsidRPr="00B233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 xml:space="preserve"> din 1</w:t>
      </w:r>
      <w:r w:rsidR="003A44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2</w:t>
      </w:r>
      <w:r w:rsidRPr="00B233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.0</w:t>
      </w:r>
      <w:r w:rsidR="003A44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5</w:t>
      </w:r>
      <w:r w:rsidRPr="00B233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.202</w:t>
      </w:r>
      <w:r w:rsidR="003A44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5</w:t>
      </w:r>
    </w:p>
    <w:p w14:paraId="5DA45AE9" w14:textId="77777777" w:rsidR="00D42E03" w:rsidRDefault="00D42E03" w:rsidP="00D42E03">
      <w:pPr>
        <w:pStyle w:val="NoSpacing"/>
        <w:ind w:left="-426"/>
        <w:rPr>
          <w:rFonts w:ascii="Times New Roman" w:hAnsi="Times New Roman" w:cs="Times New Roman"/>
          <w:sz w:val="28"/>
          <w:szCs w:val="28"/>
        </w:rPr>
      </w:pPr>
    </w:p>
    <w:p w14:paraId="747E513A" w14:textId="77777777" w:rsidR="00D42E03" w:rsidRPr="00D42E03" w:rsidRDefault="00D42E03" w:rsidP="00D42E03">
      <w:pPr>
        <w:jc w:val="center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</w:p>
    <w:p w14:paraId="199A7058" w14:textId="4F0E5922" w:rsidR="00D42E03" w:rsidRPr="00B2336E" w:rsidRDefault="00D42E03" w:rsidP="00D42E03">
      <w:pPr>
        <w:ind w:right="-1156"/>
        <w:jc w:val="center"/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  <w:r w:rsidRPr="00B2336E">
        <w:rPr>
          <w:rFonts w:ascii="Times New Roman" w:hAnsi="Times New Roman" w:cs="Times New Roman"/>
          <w:b/>
          <w:bCs/>
          <w:sz w:val="36"/>
          <w:szCs w:val="36"/>
          <w:lang w:val="it-IT"/>
        </w:rPr>
        <w:t>PROGRAMUL DE ACȚIUNE COMUNITARĂ</w:t>
      </w:r>
    </w:p>
    <w:p w14:paraId="54D4A5F3" w14:textId="77777777" w:rsidR="00D42E03" w:rsidRPr="00B2336E" w:rsidRDefault="00D42E03" w:rsidP="00D42E03">
      <w:pPr>
        <w:ind w:right="-1156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B2336E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DESTINAT PREVENIRII ȘI COMBATERII RISCULUI DE SĂRĂCIE  ȘI EXCLUZIUNE SOCIALĂ  PENTRU ANUL 2025</w:t>
      </w:r>
    </w:p>
    <w:tbl>
      <w:tblPr>
        <w:tblStyle w:val="TableGrid"/>
        <w:tblW w:w="146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1631"/>
        <w:gridCol w:w="1858"/>
        <w:gridCol w:w="2160"/>
        <w:gridCol w:w="2012"/>
        <w:gridCol w:w="1530"/>
        <w:gridCol w:w="1440"/>
        <w:gridCol w:w="1080"/>
        <w:gridCol w:w="1614"/>
      </w:tblGrid>
      <w:tr w:rsidR="00B72C7A" w:rsidRPr="00B729DC" w14:paraId="3132278A" w14:textId="541C4343" w:rsidTr="00D42E03">
        <w:trPr>
          <w:trHeight w:val="718"/>
        </w:trPr>
        <w:tc>
          <w:tcPr>
            <w:tcW w:w="1276" w:type="dxa"/>
            <w:vAlign w:val="center"/>
          </w:tcPr>
          <w:p w14:paraId="2C4D3968" w14:textId="6FE351E2" w:rsidR="00B72C7A" w:rsidRPr="000B39E0" w:rsidRDefault="00B72C7A" w:rsidP="00B729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B39E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Domeniu de intervenţie</w:t>
            </w:r>
          </w:p>
        </w:tc>
        <w:tc>
          <w:tcPr>
            <w:tcW w:w="1631" w:type="dxa"/>
            <w:vAlign w:val="center"/>
          </w:tcPr>
          <w:p w14:paraId="29A0236C" w14:textId="45112322" w:rsidR="00B72C7A" w:rsidRPr="00B729DC" w:rsidRDefault="00B72C7A" w:rsidP="00AA58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2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Categorie beneficiari</w:t>
            </w:r>
          </w:p>
        </w:tc>
        <w:tc>
          <w:tcPr>
            <w:tcW w:w="1858" w:type="dxa"/>
            <w:vAlign w:val="center"/>
          </w:tcPr>
          <w:p w14:paraId="470D005F" w14:textId="2E605929" w:rsidR="00B72C7A" w:rsidRPr="00B729DC" w:rsidRDefault="00B72C7A" w:rsidP="00B729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Obiectiv specific</w:t>
            </w:r>
          </w:p>
        </w:tc>
        <w:tc>
          <w:tcPr>
            <w:tcW w:w="2160" w:type="dxa"/>
            <w:vAlign w:val="center"/>
          </w:tcPr>
          <w:p w14:paraId="46F7E883" w14:textId="38B9F2EE" w:rsidR="00B72C7A" w:rsidRPr="00B729DC" w:rsidRDefault="00B72C7A" w:rsidP="00B729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Identificarea nevoii la nivel de comunitate locală</w:t>
            </w:r>
          </w:p>
        </w:tc>
        <w:tc>
          <w:tcPr>
            <w:tcW w:w="2012" w:type="dxa"/>
            <w:vAlign w:val="center"/>
          </w:tcPr>
          <w:p w14:paraId="7F7BBB80" w14:textId="3D7DB34E" w:rsidR="00B72C7A" w:rsidRPr="00B729DC" w:rsidRDefault="00B72C7A" w:rsidP="00AA58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2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Acţiune/Activitate/Măsuri propuse</w:t>
            </w:r>
          </w:p>
        </w:tc>
        <w:tc>
          <w:tcPr>
            <w:tcW w:w="1530" w:type="dxa"/>
            <w:vAlign w:val="center"/>
          </w:tcPr>
          <w:p w14:paraId="48D51276" w14:textId="1A549D04" w:rsidR="00B72C7A" w:rsidRPr="00B729DC" w:rsidRDefault="00B72C7A" w:rsidP="00AA58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Indicatori de rezultat şi ţintele aferente</w:t>
            </w:r>
          </w:p>
        </w:tc>
        <w:tc>
          <w:tcPr>
            <w:tcW w:w="1440" w:type="dxa"/>
            <w:vAlign w:val="center"/>
          </w:tcPr>
          <w:p w14:paraId="3C24410A" w14:textId="3F0F0464" w:rsidR="00B72C7A" w:rsidRPr="00B729DC" w:rsidRDefault="00B72C7A" w:rsidP="00B729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Instituții implicate</w:t>
            </w:r>
          </w:p>
        </w:tc>
        <w:tc>
          <w:tcPr>
            <w:tcW w:w="1080" w:type="dxa"/>
            <w:vAlign w:val="center"/>
          </w:tcPr>
          <w:p w14:paraId="076823B9" w14:textId="32F776E0" w:rsidR="00B72C7A" w:rsidRPr="00B729DC" w:rsidRDefault="00B72C7A" w:rsidP="00B729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Revizuire/ termen</w:t>
            </w:r>
          </w:p>
        </w:tc>
        <w:tc>
          <w:tcPr>
            <w:tcW w:w="1614" w:type="dxa"/>
          </w:tcPr>
          <w:p w14:paraId="5B4D41FF" w14:textId="420B5E36" w:rsidR="00B72C7A" w:rsidRPr="00B729DC" w:rsidRDefault="00B72C7A" w:rsidP="00B729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Buget</w:t>
            </w:r>
          </w:p>
        </w:tc>
      </w:tr>
      <w:tr w:rsidR="00B72C7A" w:rsidRPr="00FD0F49" w14:paraId="67CD4473" w14:textId="3DE9B99D" w:rsidTr="00653E8C">
        <w:trPr>
          <w:trHeight w:val="1469"/>
        </w:trPr>
        <w:tc>
          <w:tcPr>
            <w:tcW w:w="1276" w:type="dxa"/>
          </w:tcPr>
          <w:p w14:paraId="33E80F85" w14:textId="01BA4036" w:rsidR="00B72C7A" w:rsidRPr="000B39E0" w:rsidRDefault="00B72C7A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B39E0">
              <w:rPr>
                <w:rFonts w:ascii="Times New Roman" w:hAnsi="Times New Roman" w:cs="Times New Roman"/>
                <w:b/>
                <w:bCs/>
                <w:lang w:val="ro-RO"/>
              </w:rPr>
              <w:t>1.</w:t>
            </w:r>
          </w:p>
          <w:p w14:paraId="6C239779" w14:textId="2F503532" w:rsidR="00B72C7A" w:rsidRPr="000B39E0" w:rsidRDefault="00B72C7A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0B39E0">
              <w:rPr>
                <w:rFonts w:ascii="Times New Roman" w:hAnsi="Times New Roman" w:cs="Times New Roman"/>
                <w:b/>
                <w:bCs/>
                <w:lang w:val="ro-RO"/>
              </w:rPr>
              <w:t xml:space="preserve">Asistenţă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</w:t>
            </w:r>
            <w:r w:rsidRPr="000B39E0">
              <w:rPr>
                <w:rFonts w:ascii="Times New Roman" w:hAnsi="Times New Roman" w:cs="Times New Roman"/>
                <w:b/>
                <w:bCs/>
                <w:lang w:val="ro-RO"/>
              </w:rPr>
              <w:t>socială</w:t>
            </w:r>
          </w:p>
        </w:tc>
        <w:tc>
          <w:tcPr>
            <w:tcW w:w="1631" w:type="dxa"/>
          </w:tcPr>
          <w:p w14:paraId="3800AED3" w14:textId="30BEC952" w:rsidR="00B72C7A" w:rsidRPr="000C2597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0C2597">
              <w:rPr>
                <w:rFonts w:ascii="Times New Roman" w:eastAsia="Calibri" w:hAnsi="Times New Roman" w:cs="Times New Roman"/>
                <w:lang w:val="it-IT"/>
              </w:rPr>
              <w:t>Familii și persoane aflate în dificultate sau risc de marginalizare socială</w:t>
            </w:r>
          </w:p>
          <w:p w14:paraId="5C5B68DF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7127F2C9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44078563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44213B6E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687755E3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7F70EC5C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2C76DB98" w14:textId="46E12B79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858" w:type="dxa"/>
          </w:tcPr>
          <w:p w14:paraId="597342FF" w14:textId="2D85A214" w:rsidR="00B72C7A" w:rsidRPr="00B729DC" w:rsidRDefault="000C2597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0C2597">
              <w:rPr>
                <w:rFonts w:ascii="Times New Roman" w:eastAsia="Calibri" w:hAnsi="Times New Roman" w:cs="Times New Roman"/>
                <w:lang w:val="it-IT"/>
              </w:rPr>
              <w:t>Facilitarea accesului persoanelo</w:t>
            </w:r>
            <w:r w:rsidR="00B12AAF">
              <w:rPr>
                <w:rFonts w:ascii="Times New Roman" w:eastAsia="Calibri" w:hAnsi="Times New Roman" w:cs="Times New Roman"/>
                <w:lang w:val="it-IT"/>
              </w:rPr>
              <w:t>r</w:t>
            </w:r>
            <w:r w:rsidRPr="000C2597">
              <w:rPr>
                <w:rFonts w:ascii="Times New Roman" w:eastAsia="Calibri" w:hAnsi="Times New Roman" w:cs="Times New Roman"/>
                <w:lang w:val="it-IT"/>
              </w:rPr>
              <w:t xml:space="preserve"> vulnerabile la beneficii de asistență socială </w:t>
            </w:r>
          </w:p>
        </w:tc>
        <w:tc>
          <w:tcPr>
            <w:tcW w:w="2160" w:type="dxa"/>
          </w:tcPr>
          <w:p w14:paraId="06B89AA2" w14:textId="0C88A66C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</w:t>
            </w:r>
            <w:r w:rsidRPr="00B729DC">
              <w:rPr>
                <w:rFonts w:ascii="Times New Roman" w:hAnsi="Times New Roman" w:cs="Times New Roman"/>
                <w:lang w:val="it-IT"/>
              </w:rPr>
              <w:t>Situaţia în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care se află</w:t>
            </w:r>
          </w:p>
          <w:p w14:paraId="33536AD8" w14:textId="788AB417" w:rsidR="00B72C7A" w:rsidRPr="00B729DC" w:rsidRDefault="00B72C7A" w:rsidP="00653E8C">
            <w:pPr>
              <w:ind w:right="-107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persoanele care, la un moment dat, p</w:t>
            </w:r>
            <w:r>
              <w:rPr>
                <w:rFonts w:ascii="Times New Roman" w:hAnsi="Times New Roman" w:cs="Times New Roman"/>
                <w:lang w:val="it-IT"/>
              </w:rPr>
              <w:t xml:space="preserve">e </w:t>
            </w:r>
            <w:r w:rsidRPr="00B729DC">
              <w:rPr>
                <w:rFonts w:ascii="Times New Roman" w:hAnsi="Times New Roman" w:cs="Times New Roman"/>
                <w:lang w:val="it-IT"/>
              </w:rPr>
              <w:t>parcursul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vieţii, din cauze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socio/economice, de sănătate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şi/sau care rezultă din mediul social de viaţă, şi-au</w:t>
            </w:r>
          </w:p>
          <w:p w14:paraId="5B5FF5D5" w14:textId="0A1AEBC2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pierdut sau le-au fost limitate propriile</w:t>
            </w:r>
          </w:p>
          <w:p w14:paraId="252D632A" w14:textId="6B7F7A28" w:rsidR="00B72C7A" w:rsidRDefault="00B72C7A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capacităţi de integrare socială</w:t>
            </w:r>
            <w:r>
              <w:rPr>
                <w:rFonts w:ascii="Times New Roman" w:hAnsi="Times New Roman" w:cs="Times New Roman"/>
                <w:lang w:val="it-IT"/>
              </w:rPr>
              <w:t xml:space="preserve">; </w:t>
            </w:r>
          </w:p>
          <w:p w14:paraId="335F4D78" w14:textId="716539A0" w:rsidR="00B72C7A" w:rsidRPr="00B729DC" w:rsidRDefault="00B72C7A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 -L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ipsa unui venit suficient pentru asigurarea mijloacelor </w:t>
            </w:r>
            <w:r>
              <w:rPr>
                <w:rFonts w:ascii="Times New Roman" w:hAnsi="Times New Roman" w:cs="Times New Roman"/>
                <w:lang w:val="it-IT"/>
              </w:rPr>
              <w:t>necesare;</w:t>
            </w:r>
          </w:p>
          <w:p w14:paraId="6A2BC0CB" w14:textId="53609866" w:rsidR="00B72C7A" w:rsidRPr="00B729DC" w:rsidRDefault="00B72C7A" w:rsidP="00653E8C">
            <w:pPr>
              <w:pStyle w:val="NoSpacing"/>
              <w:ind w:right="-107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</w:t>
            </w:r>
            <w:r w:rsidRPr="00B729DC">
              <w:rPr>
                <w:rFonts w:ascii="Times New Roman" w:hAnsi="Times New Roman" w:cs="Times New Roman"/>
                <w:lang w:val="it-IT"/>
              </w:rPr>
              <w:t>evoia de sprijin și suport pentru familiile aflate în situații de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risc</w:t>
            </w:r>
            <w:r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DA65551" w14:textId="2B902189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012" w:type="dxa"/>
          </w:tcPr>
          <w:p w14:paraId="504FD5D4" w14:textId="22F210E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-Informare și consiliere socială</w:t>
            </w:r>
            <w:r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40B4321" w14:textId="3804B6BC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 xml:space="preserve">-Îndrumare pentru completarea cererilor de obținere </w:t>
            </w:r>
            <w:r>
              <w:rPr>
                <w:rFonts w:ascii="Times New Roman" w:hAnsi="Times New Roman" w:cs="Times New Roman"/>
                <w:lang w:val="it-IT"/>
              </w:rPr>
              <w:t xml:space="preserve">a </w:t>
            </w:r>
            <w:r w:rsidRPr="00B729DC">
              <w:rPr>
                <w:rFonts w:ascii="Times New Roman" w:hAnsi="Times New Roman" w:cs="Times New Roman"/>
                <w:lang w:val="it-IT"/>
              </w:rPr>
              <w:t>diverse drepturi și beneficii</w:t>
            </w:r>
            <w:r>
              <w:rPr>
                <w:rFonts w:ascii="Times New Roman" w:hAnsi="Times New Roman" w:cs="Times New Roman"/>
                <w:lang w:val="it-IT"/>
              </w:rPr>
              <w:t xml:space="preserve"> de asistență socială;</w:t>
            </w:r>
          </w:p>
          <w:p w14:paraId="30A9846E" w14:textId="3AA747B0" w:rsidR="00B72C7A" w:rsidRPr="00B729DC" w:rsidRDefault="00B72C7A" w:rsidP="00653E8C">
            <w:pPr>
              <w:ind w:right="-146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-Consiliere și informare privind facilitarea accesului la venitul minim de incluziune conform Legii 196/2016 privind venitul minim de incluziune.</w:t>
            </w:r>
          </w:p>
          <w:p w14:paraId="1D1E41BA" w14:textId="5EE50648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-Sprijin și îndrumare pentru emiterea actului de identitate/stare civilă</w:t>
            </w:r>
          </w:p>
          <w:p w14:paraId="66D31994" w14:textId="24523B50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 xml:space="preserve">-Sprijin și îndrumare la alte instituții centrale sau locale pentru </w:t>
            </w:r>
            <w:r w:rsidRPr="00B729DC">
              <w:rPr>
                <w:rFonts w:ascii="Times New Roman" w:hAnsi="Times New Roman" w:cs="Times New Roman"/>
                <w:lang w:val="it-IT"/>
              </w:rPr>
              <w:lastRenderedPageBreak/>
              <w:t>obținerea de asistență medicală, mediere în</w:t>
            </w:r>
            <w:r>
              <w:rPr>
                <w:rFonts w:ascii="Times New Roman" w:hAnsi="Times New Roman" w:cs="Times New Roman"/>
                <w:lang w:val="it-IT"/>
              </w:rPr>
              <w:t xml:space="preserve"> ocuparea forței de 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muncă etc.</w:t>
            </w:r>
          </w:p>
        </w:tc>
        <w:tc>
          <w:tcPr>
            <w:tcW w:w="1530" w:type="dxa"/>
          </w:tcPr>
          <w:p w14:paraId="09CD032F" w14:textId="240D808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lastRenderedPageBreak/>
              <w:t>-N</w:t>
            </w:r>
            <w:r>
              <w:rPr>
                <w:rFonts w:ascii="Times New Roman" w:hAnsi="Times New Roman" w:cs="Times New Roman"/>
                <w:lang w:val="it-IT"/>
              </w:rPr>
              <w:t>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persoane identificate</w:t>
            </w:r>
          </w:p>
          <w:p w14:paraId="37BFE693" w14:textId="669880EB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-N</w:t>
            </w:r>
            <w:r>
              <w:rPr>
                <w:rFonts w:ascii="Times New Roman" w:hAnsi="Times New Roman" w:cs="Times New Roman"/>
                <w:lang w:val="it-IT"/>
              </w:rPr>
              <w:t xml:space="preserve">umăr </w:t>
            </w:r>
            <w:r w:rsidRPr="00B729DC">
              <w:rPr>
                <w:rFonts w:ascii="Times New Roman" w:hAnsi="Times New Roman" w:cs="Times New Roman"/>
                <w:lang w:val="it-IT"/>
              </w:rPr>
              <w:t>persoane/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familii beneficiare de </w:t>
            </w:r>
            <w:r>
              <w:rPr>
                <w:rFonts w:ascii="Times New Roman" w:hAnsi="Times New Roman" w:cs="Times New Roman"/>
                <w:lang w:val="it-IT"/>
              </w:rPr>
              <w:t>prestații sociale</w:t>
            </w:r>
          </w:p>
          <w:p w14:paraId="433CD21C" w14:textId="3025809F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-N</w:t>
            </w:r>
            <w:r>
              <w:rPr>
                <w:rFonts w:ascii="Times New Roman" w:hAnsi="Times New Roman" w:cs="Times New Roman"/>
                <w:lang w:val="it-IT"/>
              </w:rPr>
              <w:t>umăr de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acte administrative emise</w:t>
            </w:r>
          </w:p>
          <w:p w14:paraId="4B8927EB" w14:textId="05CF6CDA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40" w:type="dxa"/>
          </w:tcPr>
          <w:p w14:paraId="3E1EC0AA" w14:textId="77777777" w:rsidR="006015A4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0DA8AB9B" w14:textId="07C8D1A1" w:rsidR="00B72C7A" w:rsidRPr="00B729DC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09A68CA9" w14:textId="0098C5DB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 xml:space="preserve">AJPIS </w:t>
            </w:r>
            <w:r>
              <w:rPr>
                <w:rFonts w:ascii="Times New Roman" w:hAnsi="Times New Roman" w:cs="Times New Roman"/>
                <w:lang w:val="it-IT"/>
              </w:rPr>
              <w:t>BC</w:t>
            </w:r>
          </w:p>
        </w:tc>
        <w:tc>
          <w:tcPr>
            <w:tcW w:w="1080" w:type="dxa"/>
          </w:tcPr>
          <w:p w14:paraId="09EEA30E" w14:textId="77777777" w:rsidR="00B72C7A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Periodic/</w:t>
            </w:r>
          </w:p>
          <w:p w14:paraId="3958372B" w14:textId="4F444A99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ori de câte ori se impune</w:t>
            </w:r>
          </w:p>
          <w:p w14:paraId="510DA8E7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19EC8EF8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540CE04E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39A4931C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6993D6F0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72E0232C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211F0700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749BF711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38E96220" w14:textId="7777777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480E6708" w14:textId="3829A2C0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14" w:type="dxa"/>
          </w:tcPr>
          <w:p w14:paraId="7B3D3A12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local</w:t>
            </w:r>
          </w:p>
          <w:p w14:paraId="76E9C8C9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de stat</w:t>
            </w:r>
          </w:p>
          <w:p w14:paraId="4A829E0B" w14:textId="28E28AE7" w:rsidR="00B72C7A" w:rsidRPr="00B729DC" w:rsidRDefault="00B72C7A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0C2597" w:rsidRPr="00FD0F49" w14:paraId="261F9A1B" w14:textId="0FF5D5F4" w:rsidTr="00D42E03">
        <w:trPr>
          <w:trHeight w:val="2811"/>
        </w:trPr>
        <w:tc>
          <w:tcPr>
            <w:tcW w:w="1276" w:type="dxa"/>
            <w:vMerge w:val="restart"/>
          </w:tcPr>
          <w:p w14:paraId="5AEB6F54" w14:textId="12559D4D" w:rsidR="000C2597" w:rsidRPr="00B729DC" w:rsidRDefault="000C2597" w:rsidP="00D65CEC">
            <w:pPr>
              <w:tabs>
                <w:tab w:val="left" w:pos="876"/>
              </w:tabs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ab/>
            </w:r>
          </w:p>
        </w:tc>
        <w:tc>
          <w:tcPr>
            <w:tcW w:w="1631" w:type="dxa"/>
          </w:tcPr>
          <w:p w14:paraId="2607BE57" w14:textId="1BC9F55D" w:rsidR="000C2597" w:rsidRPr="00B729DC" w:rsidRDefault="00B12AAF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F</w:t>
            </w:r>
            <w:r w:rsidR="000C2597" w:rsidRPr="00B729DC">
              <w:rPr>
                <w:rFonts w:ascii="Times New Roman" w:hAnsi="Times New Roman" w:cs="Times New Roman"/>
                <w:lang w:val="it-IT"/>
              </w:rPr>
              <w:t>amilii</w:t>
            </w:r>
            <w:r>
              <w:rPr>
                <w:rFonts w:ascii="Times New Roman" w:hAnsi="Times New Roman" w:cs="Times New Roman"/>
                <w:lang w:val="it-IT"/>
              </w:rPr>
              <w:t>/</w:t>
            </w:r>
            <w:r w:rsidR="000C2597" w:rsidRPr="00B729DC">
              <w:rPr>
                <w:rFonts w:ascii="Times New Roman" w:hAnsi="Times New Roman" w:cs="Times New Roman"/>
                <w:lang w:val="it-IT"/>
              </w:rPr>
              <w:t>persoane</w:t>
            </w:r>
          </w:p>
          <w:p w14:paraId="121DD751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singure aflate</w:t>
            </w:r>
          </w:p>
          <w:p w14:paraId="1DD9EB63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in situatii de</w:t>
            </w:r>
          </w:p>
          <w:p w14:paraId="4C27E7D7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dificultate in</w:t>
            </w:r>
          </w:p>
          <w:p w14:paraId="151AC60E" w14:textId="53001F9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perioada sezonului rece, fără venituri sau cu venituri reduse</w:t>
            </w:r>
          </w:p>
        </w:tc>
        <w:tc>
          <w:tcPr>
            <w:tcW w:w="1858" w:type="dxa"/>
          </w:tcPr>
          <w:p w14:paraId="3F2CC713" w14:textId="00DCA744" w:rsidR="000C2597" w:rsidRPr="00B729DC" w:rsidRDefault="000C2597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Sprijin în vederea încălzirii locuințelor în perioada sezonului rece</w:t>
            </w:r>
          </w:p>
        </w:tc>
        <w:tc>
          <w:tcPr>
            <w:tcW w:w="2160" w:type="dxa"/>
          </w:tcPr>
          <w:p w14:paraId="33DE0263" w14:textId="4048369D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Dificultăți</w:t>
            </w:r>
            <w:r w:rsidR="00B12AAF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în ceea ce privește încălzirea locuinței în perioada sezonului rece</w:t>
            </w:r>
          </w:p>
        </w:tc>
        <w:tc>
          <w:tcPr>
            <w:tcW w:w="2012" w:type="dxa"/>
          </w:tcPr>
          <w:p w14:paraId="5D5F5847" w14:textId="52619E62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Î</w:t>
            </w:r>
            <w:r w:rsidRPr="00B729DC">
              <w:rPr>
                <w:rFonts w:ascii="Times New Roman" w:hAnsi="Times New Roman" w:cs="Times New Roman"/>
                <w:lang w:val="it-IT"/>
              </w:rPr>
              <w:t>nregistrare</w:t>
            </w:r>
            <w:r>
              <w:rPr>
                <w:rFonts w:ascii="Times New Roman" w:hAnsi="Times New Roman" w:cs="Times New Roman"/>
                <w:lang w:val="it-IT"/>
              </w:rPr>
              <w:t>a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cere</w:t>
            </w:r>
            <w:r>
              <w:rPr>
                <w:rFonts w:ascii="Times New Roman" w:hAnsi="Times New Roman" w:cs="Times New Roman"/>
                <w:lang w:val="it-IT"/>
              </w:rPr>
              <w:t>rii</w:t>
            </w:r>
            <w:r w:rsidRPr="00B729DC">
              <w:rPr>
                <w:rFonts w:ascii="Times New Roman" w:hAnsi="Times New Roman" w:cs="Times New Roman"/>
                <w:lang w:val="it-IT"/>
              </w:rPr>
              <w:t>,</w:t>
            </w:r>
          </w:p>
          <w:p w14:paraId="78B64912" w14:textId="77777777" w:rsidR="000C2597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verificare</w:t>
            </w:r>
            <w:r>
              <w:rPr>
                <w:rFonts w:ascii="Times New Roman" w:hAnsi="Times New Roman" w:cs="Times New Roman"/>
                <w:lang w:val="it-IT"/>
              </w:rPr>
              <w:t>a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acte</w:t>
            </w:r>
            <w:r>
              <w:rPr>
                <w:rFonts w:ascii="Times New Roman" w:hAnsi="Times New Roman" w:cs="Times New Roman"/>
                <w:lang w:val="it-IT"/>
              </w:rPr>
              <w:t>lor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și bunuri</w:t>
            </w:r>
          </w:p>
          <w:p w14:paraId="670E6BAD" w14:textId="36D16121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Acordarea ajutoarelor pentru încălzirea locuinței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1530" w:type="dxa"/>
          </w:tcPr>
          <w:p w14:paraId="7B45D111" w14:textId="36E7C811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-  </w:t>
            </w:r>
            <w:r w:rsidRPr="00B729DC">
              <w:rPr>
                <w:rFonts w:ascii="Times New Roman" w:hAnsi="Times New Roman" w:cs="Times New Roman"/>
                <w:lang w:val="it-IT"/>
              </w:rPr>
              <w:t>Gr</w:t>
            </w:r>
            <w:r>
              <w:rPr>
                <w:rFonts w:ascii="Times New Roman" w:hAnsi="Times New Roman" w:cs="Times New Roman"/>
                <w:lang w:val="it-IT"/>
              </w:rPr>
              <w:t>ad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de soluționare al solicitarilor (%);</w:t>
            </w:r>
          </w:p>
          <w:p w14:paraId="00FDE321" w14:textId="206A7893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</w:t>
            </w:r>
            <w:r>
              <w:rPr>
                <w:rFonts w:ascii="Times New Roman" w:hAnsi="Times New Roman" w:cs="Times New Roman"/>
                <w:lang w:val="it-IT"/>
              </w:rPr>
              <w:t xml:space="preserve"> Număr de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solicitări soluţionate din</w:t>
            </w:r>
          </w:p>
          <w:p w14:paraId="26FF1F17" w14:textId="749D748F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număr de </w:t>
            </w:r>
            <w:r w:rsidRPr="00B729DC">
              <w:rPr>
                <w:rFonts w:ascii="Times New Roman" w:hAnsi="Times New Roman" w:cs="Times New Roman"/>
                <w:lang w:val="it-IT"/>
              </w:rPr>
              <w:t>solicitări</w:t>
            </w:r>
          </w:p>
          <w:p w14:paraId="2F45B247" w14:textId="2845C578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primite</w:t>
            </w:r>
            <w:r>
              <w:rPr>
                <w:rFonts w:ascii="Times New Roman" w:hAnsi="Times New Roman" w:cs="Times New Roman"/>
                <w:lang w:val="it-IT"/>
              </w:rPr>
              <w:t>;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1440" w:type="dxa"/>
          </w:tcPr>
          <w:p w14:paraId="5EEFDBDF" w14:textId="77777777" w:rsidR="006015A4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32D2F20C" w14:textId="77777777" w:rsidR="006015A4" w:rsidRPr="00B729DC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0D4097E9" w14:textId="77777777" w:rsidR="000C2597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AJPIS BC</w:t>
            </w:r>
          </w:p>
          <w:p w14:paraId="1FD50CE3" w14:textId="204FEDC5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Furnizori energie</w:t>
            </w:r>
          </w:p>
        </w:tc>
        <w:tc>
          <w:tcPr>
            <w:tcW w:w="1080" w:type="dxa"/>
          </w:tcPr>
          <w:p w14:paraId="69BFFB6F" w14:textId="77777777" w:rsidR="000C2597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Periodic/</w:t>
            </w:r>
          </w:p>
          <w:p w14:paraId="73090553" w14:textId="578D7B4C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ori de câte ori se impune</w:t>
            </w:r>
          </w:p>
          <w:p w14:paraId="46ACD00F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6EB6AB62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70D9C9EE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4B5C11B1" w14:textId="77777777" w:rsidR="000C2597" w:rsidRPr="000B39E0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14" w:type="dxa"/>
          </w:tcPr>
          <w:p w14:paraId="0F2033FA" w14:textId="77777777" w:rsidR="000C2597" w:rsidRPr="00C77AA8" w:rsidRDefault="000C2597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local</w:t>
            </w:r>
          </w:p>
          <w:p w14:paraId="651DAFD4" w14:textId="6176B15F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de stat</w:t>
            </w:r>
          </w:p>
        </w:tc>
      </w:tr>
      <w:tr w:rsidR="000C2597" w:rsidRPr="00FD0F49" w14:paraId="516A13A8" w14:textId="77777777" w:rsidTr="00D42E03">
        <w:trPr>
          <w:trHeight w:val="1892"/>
        </w:trPr>
        <w:tc>
          <w:tcPr>
            <w:tcW w:w="1276" w:type="dxa"/>
            <w:vMerge/>
          </w:tcPr>
          <w:p w14:paraId="0FD3188E" w14:textId="77777777" w:rsidR="000C2597" w:rsidRPr="00B729DC" w:rsidRDefault="000C2597" w:rsidP="00B72C7A">
            <w:pPr>
              <w:tabs>
                <w:tab w:val="left" w:pos="876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1" w:type="dxa"/>
          </w:tcPr>
          <w:p w14:paraId="3061B157" w14:textId="29A22C45" w:rsidR="000C2597" w:rsidRPr="00C77AA8" w:rsidRDefault="000C2597" w:rsidP="00653E8C">
            <w:pPr>
              <w:rPr>
                <w:rFonts w:ascii="Times New Roman" w:hAnsi="Times New Roman" w:cs="Times New Roman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Persoane aflate în incapacitate de muncă datorită bolii sau a gradului de dizabilitate</w:t>
            </w:r>
          </w:p>
        </w:tc>
        <w:tc>
          <w:tcPr>
            <w:tcW w:w="1858" w:type="dxa"/>
          </w:tcPr>
          <w:p w14:paraId="2EDD2176" w14:textId="27CB7551" w:rsidR="000C2597" w:rsidRPr="005735A3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Sprijin acordat pers. cu probleme grave de sănătate  în vederea evaluării/ încadrării în grad de handicap</w:t>
            </w:r>
          </w:p>
        </w:tc>
        <w:tc>
          <w:tcPr>
            <w:tcW w:w="2160" w:type="dxa"/>
          </w:tcPr>
          <w:p w14:paraId="745970F3" w14:textId="1AE25BE8" w:rsidR="000C2597" w:rsidRPr="00D313E9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Limitarea membrilor comunității  în desfășurarea activităților instrumentale ale vieții de zi cu zi, din motive medicale</w:t>
            </w:r>
          </w:p>
        </w:tc>
        <w:tc>
          <w:tcPr>
            <w:tcW w:w="2012" w:type="dxa"/>
          </w:tcPr>
          <w:p w14:paraId="264F0640" w14:textId="43607B58" w:rsidR="000C2597" w:rsidRPr="0077502D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 xml:space="preserve">Asigurarea </w:t>
            </w:r>
            <w:r>
              <w:rPr>
                <w:rFonts w:ascii="Times New Roman" w:hAnsi="Times New Roman" w:cs="Times New Roman"/>
                <w:lang w:val="it-IT"/>
              </w:rPr>
              <w:t>accesului persoanelor cu dizabilități la beneficii și servicii sociale, conform nevoii medicale identificate</w:t>
            </w:r>
          </w:p>
        </w:tc>
        <w:tc>
          <w:tcPr>
            <w:tcW w:w="1530" w:type="dxa"/>
          </w:tcPr>
          <w:p w14:paraId="0009FE20" w14:textId="6768AD6B" w:rsidR="000C2597" w:rsidRPr="0077502D" w:rsidRDefault="000C2597" w:rsidP="00653E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-</w:t>
            </w:r>
            <w:r w:rsidRPr="0077502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Număr asistenți personali ai pesoanelor cu grad de handicap grav;</w:t>
            </w:r>
          </w:p>
          <w:p w14:paraId="1A66CD7F" w14:textId="35D1C288" w:rsidR="000C2597" w:rsidRPr="0077502D" w:rsidRDefault="000C2597" w:rsidP="00653E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-</w:t>
            </w:r>
            <w:r w:rsidRPr="0077502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Număr de persoane cu handicap grav beneficiare de indemnizație;</w:t>
            </w:r>
          </w:p>
          <w:p w14:paraId="74E639A2" w14:textId="4B209B05" w:rsidR="000C2597" w:rsidRPr="0077502D" w:rsidRDefault="000C2597" w:rsidP="00653E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-</w:t>
            </w:r>
            <w:r w:rsidRPr="0077502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Anchete sociale pentru Comisia de Evaluare a persoanelor cu handicap grav;</w:t>
            </w:r>
          </w:p>
          <w:p w14:paraId="40AF9559" w14:textId="31B96F3F" w:rsidR="000C2597" w:rsidRPr="003E614E" w:rsidRDefault="000C2597" w:rsidP="00653E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77502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Mointorizări periodice;</w:t>
            </w:r>
          </w:p>
        </w:tc>
        <w:tc>
          <w:tcPr>
            <w:tcW w:w="1440" w:type="dxa"/>
          </w:tcPr>
          <w:p w14:paraId="15490C4D" w14:textId="77777777" w:rsidR="006015A4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2E69B121" w14:textId="77777777" w:rsidR="006015A4" w:rsidRPr="00B729DC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155E5871" w14:textId="77777777" w:rsidR="000C2597" w:rsidRPr="00D313E9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CJP BC-Cabinet de expertiză medicală a capacității de muncă </w:t>
            </w:r>
          </w:p>
          <w:p w14:paraId="2B0157D7" w14:textId="77777777" w:rsidR="000C2597" w:rsidRPr="00D313E9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80" w:type="dxa"/>
          </w:tcPr>
          <w:p w14:paraId="622441FC" w14:textId="77777777" w:rsidR="000C2597" w:rsidRPr="00B72C7A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C7A">
              <w:rPr>
                <w:rFonts w:ascii="Times New Roman" w:hAnsi="Times New Roman" w:cs="Times New Roman"/>
                <w:lang w:val="it-IT"/>
              </w:rPr>
              <w:t>Periodic/</w:t>
            </w:r>
          </w:p>
          <w:p w14:paraId="24044CE5" w14:textId="77777777" w:rsidR="000C2597" w:rsidRPr="00B72C7A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C7A">
              <w:rPr>
                <w:rFonts w:ascii="Times New Roman" w:hAnsi="Times New Roman" w:cs="Times New Roman"/>
                <w:lang w:val="it-IT"/>
              </w:rPr>
              <w:t>ori de câte ori se impune</w:t>
            </w:r>
          </w:p>
          <w:p w14:paraId="5406B9B1" w14:textId="77777777" w:rsidR="000C2597" w:rsidRPr="00B72C7A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6D93AB25" w14:textId="77777777" w:rsidR="000C2597" w:rsidRPr="00B72C7A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14" w:type="dxa"/>
          </w:tcPr>
          <w:p w14:paraId="3FEF9B94" w14:textId="77777777" w:rsidR="000C2597" w:rsidRPr="00C77AA8" w:rsidRDefault="000C2597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local</w:t>
            </w:r>
          </w:p>
          <w:p w14:paraId="551994B0" w14:textId="663054F4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de stat</w:t>
            </w:r>
          </w:p>
        </w:tc>
      </w:tr>
      <w:tr w:rsidR="000C2597" w:rsidRPr="00FD0F49" w14:paraId="0F20152C" w14:textId="77777777" w:rsidTr="00D42E03">
        <w:trPr>
          <w:trHeight w:val="2036"/>
        </w:trPr>
        <w:tc>
          <w:tcPr>
            <w:tcW w:w="1276" w:type="dxa"/>
            <w:vMerge/>
          </w:tcPr>
          <w:p w14:paraId="092F21AF" w14:textId="77777777" w:rsidR="000C2597" w:rsidRPr="00B729DC" w:rsidRDefault="000C2597" w:rsidP="00B72C7A">
            <w:pPr>
              <w:tabs>
                <w:tab w:val="left" w:pos="876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1" w:type="dxa"/>
          </w:tcPr>
          <w:p w14:paraId="77830D1B" w14:textId="77777777" w:rsidR="000C2597" w:rsidRPr="00C77AA8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Persoane vârstnice care nu se pot îngriji singure datorită bolii sau a gradului de dizabilitate</w:t>
            </w:r>
          </w:p>
          <w:p w14:paraId="702BF1FD" w14:textId="77777777" w:rsidR="000C2597" w:rsidRPr="00C77AA8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858" w:type="dxa"/>
          </w:tcPr>
          <w:p w14:paraId="60EF78AF" w14:textId="405CC315" w:rsidR="000C2597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Acoperirea nevoilor de îngrijire și asistență la domiciliu</w:t>
            </w:r>
          </w:p>
        </w:tc>
        <w:tc>
          <w:tcPr>
            <w:tcW w:w="2160" w:type="dxa"/>
          </w:tcPr>
          <w:p w14:paraId="5DF5C27D" w14:textId="34CD1F94" w:rsidR="000C2597" w:rsidRDefault="000C2597" w:rsidP="00653E8C">
            <w:pPr>
              <w:rPr>
                <w:rFonts w:ascii="Times New Roman" w:hAnsi="Times New Roman" w:cs="Times New Roman"/>
                <w:color w:val="FF0000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Persoanele vârstnice dependente, fără aparținători, necesită sprijin în activitățile instrumentale zilnice</w:t>
            </w:r>
          </w:p>
        </w:tc>
        <w:tc>
          <w:tcPr>
            <w:tcW w:w="2012" w:type="dxa"/>
          </w:tcPr>
          <w:p w14:paraId="38332B59" w14:textId="51E507A5" w:rsidR="000C2597" w:rsidRPr="0077502D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Acordarea de servicii de îngrijire și asistență la domiciliu</w:t>
            </w:r>
          </w:p>
        </w:tc>
        <w:tc>
          <w:tcPr>
            <w:tcW w:w="1530" w:type="dxa"/>
          </w:tcPr>
          <w:p w14:paraId="1E12CB6D" w14:textId="5A631E08" w:rsidR="000C2597" w:rsidRDefault="000C2597" w:rsidP="00653E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Număr de persoane vârstnice beneficiare de servicii de îngrijire și asistență</w:t>
            </w:r>
          </w:p>
        </w:tc>
        <w:tc>
          <w:tcPr>
            <w:tcW w:w="1440" w:type="dxa"/>
          </w:tcPr>
          <w:p w14:paraId="5FB1B330" w14:textId="77777777" w:rsidR="006015A4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3F340EE8" w14:textId="77777777" w:rsidR="006015A4" w:rsidRPr="00B729DC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5212E31F" w14:textId="2E1B12EC" w:rsidR="000C2597" w:rsidRPr="00D313E9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80" w:type="dxa"/>
          </w:tcPr>
          <w:p w14:paraId="39A003E3" w14:textId="67F5A00F" w:rsidR="000C2597" w:rsidRPr="00B72C7A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EA6E5F">
              <w:rPr>
                <w:rFonts w:ascii="Times New Roman" w:hAnsi="Times New Roman" w:cs="Times New Roman"/>
                <w:lang w:val="it-IT"/>
              </w:rPr>
              <w:t>Periodic /ori de câte ori se impune</w:t>
            </w:r>
          </w:p>
        </w:tc>
        <w:tc>
          <w:tcPr>
            <w:tcW w:w="1614" w:type="dxa"/>
          </w:tcPr>
          <w:p w14:paraId="2F73082C" w14:textId="77777777" w:rsidR="000C2597" w:rsidRPr="00C77AA8" w:rsidRDefault="000C2597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local</w:t>
            </w:r>
          </w:p>
          <w:p w14:paraId="4AC1FD52" w14:textId="6421E032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0C2597" w:rsidRPr="00FD0F49" w14:paraId="55EA2B91" w14:textId="77777777" w:rsidTr="00D42E03">
        <w:trPr>
          <w:trHeight w:val="1752"/>
        </w:trPr>
        <w:tc>
          <w:tcPr>
            <w:tcW w:w="1276" w:type="dxa"/>
            <w:vMerge/>
          </w:tcPr>
          <w:p w14:paraId="083B0594" w14:textId="77777777" w:rsidR="000C2597" w:rsidRPr="00B729DC" w:rsidRDefault="000C2597" w:rsidP="00B72C7A">
            <w:pPr>
              <w:tabs>
                <w:tab w:val="left" w:pos="876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1" w:type="dxa"/>
          </w:tcPr>
          <w:p w14:paraId="0BD93D01" w14:textId="62E56CD0" w:rsidR="000C2597" w:rsidRPr="00C77AA8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Copii nou</w:t>
            </w:r>
            <w:r w:rsidR="00B12AAF">
              <w:rPr>
                <w:rFonts w:ascii="Times New Roman" w:hAnsi="Times New Roman" w:cs="Times New Roman"/>
                <w:lang w:val="it-IT"/>
              </w:rPr>
              <w:t>-</w:t>
            </w:r>
            <w:r w:rsidRPr="00C77AA8">
              <w:rPr>
                <w:rFonts w:ascii="Times New Roman" w:hAnsi="Times New Roman" w:cs="Times New Roman"/>
                <w:lang w:val="it-IT"/>
              </w:rPr>
              <w:t>născuți în familii vulnerabile</w:t>
            </w:r>
          </w:p>
          <w:p w14:paraId="5B51B83C" w14:textId="77777777" w:rsidR="000C2597" w:rsidRPr="00C77AA8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858" w:type="dxa"/>
          </w:tcPr>
          <w:p w14:paraId="6915BBD9" w14:textId="2805F37B" w:rsidR="000C2597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1A7D4B">
              <w:rPr>
                <w:rFonts w:ascii="Times New Roman" w:hAnsi="Times New Roman" w:cs="Times New Roman"/>
                <w:lang w:val="it-IT"/>
              </w:rPr>
              <w:t xml:space="preserve">Sprijin acordat </w:t>
            </w:r>
            <w:r>
              <w:rPr>
                <w:rFonts w:ascii="Times New Roman" w:hAnsi="Times New Roman" w:cs="Times New Roman"/>
                <w:lang w:val="it-IT"/>
              </w:rPr>
              <w:t>familiei pentru creșterea nou-născutului</w:t>
            </w:r>
          </w:p>
        </w:tc>
        <w:tc>
          <w:tcPr>
            <w:tcW w:w="2160" w:type="dxa"/>
          </w:tcPr>
          <w:p w14:paraId="26C9DAFB" w14:textId="77777777" w:rsidR="000C2597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Dificultatea familiilor vulnerabile de a acoperi, prin propriile resurse, nevoile materiale de îngrijire a nou-născutului</w:t>
            </w:r>
          </w:p>
          <w:p w14:paraId="01D45CD0" w14:textId="075A7E4B" w:rsidR="00034BA2" w:rsidRDefault="00034BA2" w:rsidP="00653E8C">
            <w:pPr>
              <w:rPr>
                <w:rFonts w:ascii="Times New Roman" w:hAnsi="Times New Roman" w:cs="Times New Roman"/>
                <w:color w:val="FF0000"/>
                <w:lang w:val="it-IT"/>
              </w:rPr>
            </w:pPr>
          </w:p>
        </w:tc>
        <w:tc>
          <w:tcPr>
            <w:tcW w:w="2012" w:type="dxa"/>
          </w:tcPr>
          <w:p w14:paraId="4AF93708" w14:textId="35ABB719" w:rsidR="000C2597" w:rsidRPr="0077502D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Facilitarea accesului la sprijin material – ”Cutia bebelușului”</w:t>
            </w:r>
          </w:p>
        </w:tc>
        <w:tc>
          <w:tcPr>
            <w:tcW w:w="1530" w:type="dxa"/>
          </w:tcPr>
          <w:p w14:paraId="55C112D6" w14:textId="179C083C" w:rsidR="000C2597" w:rsidRDefault="000C2597" w:rsidP="00653E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 xml:space="preserve">Număr </w:t>
            </w:r>
            <w:r>
              <w:rPr>
                <w:rFonts w:ascii="Times New Roman" w:hAnsi="Times New Roman" w:cs="Times New Roman"/>
                <w:lang w:val="it-IT"/>
              </w:rPr>
              <w:t>familii beneficiare</w:t>
            </w:r>
          </w:p>
        </w:tc>
        <w:tc>
          <w:tcPr>
            <w:tcW w:w="1440" w:type="dxa"/>
          </w:tcPr>
          <w:p w14:paraId="6B9830B0" w14:textId="77777777" w:rsidR="006015A4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4890C62D" w14:textId="77777777" w:rsidR="006015A4" w:rsidRPr="00B729DC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6AFC7FEB" w14:textId="16FFBA3B" w:rsidR="000C2597" w:rsidRPr="00D313E9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 asistent medical comunitar</w:t>
            </w:r>
          </w:p>
        </w:tc>
        <w:tc>
          <w:tcPr>
            <w:tcW w:w="1080" w:type="dxa"/>
          </w:tcPr>
          <w:p w14:paraId="346D2F56" w14:textId="77777777" w:rsidR="000C2597" w:rsidRPr="00B72C7A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C7A">
              <w:rPr>
                <w:rFonts w:ascii="Times New Roman" w:hAnsi="Times New Roman" w:cs="Times New Roman"/>
                <w:lang w:val="it-IT"/>
              </w:rPr>
              <w:t>Periodic /ori de câte ori se impune</w:t>
            </w:r>
          </w:p>
          <w:p w14:paraId="73C454F3" w14:textId="77777777" w:rsidR="000C2597" w:rsidRPr="00B72C7A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14" w:type="dxa"/>
          </w:tcPr>
          <w:p w14:paraId="4DFBF4C6" w14:textId="556C1DA2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Asociați a SAMAS</w:t>
            </w:r>
          </w:p>
        </w:tc>
      </w:tr>
      <w:tr w:rsidR="000C2597" w:rsidRPr="00FD0F49" w14:paraId="4D5E2F43" w14:textId="3EEF4F14" w:rsidTr="00D42E03">
        <w:trPr>
          <w:trHeight w:val="4229"/>
        </w:trPr>
        <w:tc>
          <w:tcPr>
            <w:tcW w:w="1276" w:type="dxa"/>
            <w:vMerge/>
          </w:tcPr>
          <w:p w14:paraId="49A60C16" w14:textId="77777777" w:rsidR="000C2597" w:rsidRPr="00B729DC" w:rsidRDefault="000C2597" w:rsidP="00D65CEC">
            <w:pPr>
              <w:tabs>
                <w:tab w:val="left" w:pos="876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1" w:type="dxa"/>
          </w:tcPr>
          <w:p w14:paraId="022A9551" w14:textId="1F07C427" w:rsidR="000C2597" w:rsidRPr="00C77AA8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F</w:t>
            </w:r>
            <w:r w:rsidRPr="00C77AA8">
              <w:rPr>
                <w:rFonts w:ascii="Times New Roman" w:hAnsi="Times New Roman" w:cs="Times New Roman"/>
                <w:lang w:val="it-IT"/>
              </w:rPr>
              <w:t>amiliilor/ persoane singure</w:t>
            </w:r>
            <w:r>
              <w:rPr>
                <w:rFonts w:ascii="Times New Roman" w:hAnsi="Times New Roman" w:cs="Times New Roman"/>
                <w:lang w:val="it-IT"/>
              </w:rPr>
              <w:t xml:space="preserve">, cu venituri insuficiente, </w:t>
            </w:r>
            <w:r w:rsidRPr="00C77AA8">
              <w:rPr>
                <w:rFonts w:ascii="Times New Roman" w:hAnsi="Times New Roman" w:cs="Times New Roman"/>
                <w:lang w:val="it-IT"/>
              </w:rPr>
              <w:t>care au întreținere copii înscriși la grădiniță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1858" w:type="dxa"/>
          </w:tcPr>
          <w:p w14:paraId="36AEF86D" w14:textId="1FBC1D65" w:rsidR="000C2597" w:rsidRPr="00B729DC" w:rsidRDefault="000C2597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0C2597">
              <w:rPr>
                <w:rFonts w:ascii="Times New Roman" w:hAnsi="Times New Roman" w:cs="Times New Roman"/>
                <w:lang w:val="it-IT"/>
              </w:rPr>
              <w:t xml:space="preserve">Sprijinirea familiilor/ persoane singure care au întreținere copii care sunt înscriși la grădiniță </w:t>
            </w:r>
            <w:r>
              <w:rPr>
                <w:rFonts w:ascii="Times New Roman" w:hAnsi="Times New Roman" w:cs="Times New Roman"/>
                <w:lang w:val="it-IT"/>
              </w:rPr>
              <w:t>-a</w:t>
            </w:r>
            <w:r w:rsidRPr="00B729DC">
              <w:rPr>
                <w:rFonts w:ascii="Times New Roman" w:hAnsi="Times New Roman" w:cs="Times New Roman"/>
                <w:lang w:val="it-IT"/>
              </w:rPr>
              <w:t>cordarea de tichete educa</w:t>
            </w:r>
            <w:r>
              <w:rPr>
                <w:rFonts w:ascii="Times New Roman" w:hAnsi="Times New Roman" w:cs="Times New Roman"/>
                <w:lang w:val="it-IT"/>
              </w:rPr>
              <w:t>ț</w:t>
            </w:r>
            <w:r w:rsidRPr="00B729DC">
              <w:rPr>
                <w:rFonts w:ascii="Times New Roman" w:hAnsi="Times New Roman" w:cs="Times New Roman"/>
                <w:lang w:val="it-IT"/>
              </w:rPr>
              <w:t>ionale pentru grădiniță</w:t>
            </w:r>
          </w:p>
        </w:tc>
        <w:tc>
          <w:tcPr>
            <w:tcW w:w="2160" w:type="dxa"/>
          </w:tcPr>
          <w:p w14:paraId="14D55965" w14:textId="6CF916A7" w:rsidR="000C2597" w:rsidRPr="00B729DC" w:rsidRDefault="000C2597" w:rsidP="00653E8C">
            <w:pPr>
              <w:ind w:right="-107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Se acordă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pentru copii din familiidefavorizate</w:t>
            </w:r>
          </w:p>
          <w:p w14:paraId="372A44BA" w14:textId="16A2BA61" w:rsidR="000C2597" w:rsidRPr="00B729DC" w:rsidRDefault="000C2597" w:rsidP="00653E8C">
            <w:pPr>
              <w:ind w:right="-107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în condiţiile în care sunt îndeplinite, cumulativ, următoarele</w:t>
            </w:r>
          </w:p>
          <w:p w14:paraId="7BFB8517" w14:textId="273A77E8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criterii: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copilul este înscris într-o unitate</w:t>
            </w:r>
          </w:p>
          <w:p w14:paraId="228C5B1D" w14:textId="57904CE3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de învățământ</w:t>
            </w:r>
          </w:p>
          <w:p w14:paraId="6A122333" w14:textId="48C5F813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preșcolar, iar venitul lunar pe membru</w:t>
            </w:r>
          </w:p>
          <w:p w14:paraId="717D49AF" w14:textId="05F4240A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de familie este de până la de două ori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nivelul venitului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minim de inser</w:t>
            </w:r>
            <w:r>
              <w:rPr>
                <w:rFonts w:ascii="Times New Roman" w:hAnsi="Times New Roman" w:cs="Times New Roman"/>
                <w:lang w:val="it-IT"/>
              </w:rPr>
              <w:t>ț</w:t>
            </w:r>
            <w:r w:rsidRPr="00B729DC">
              <w:rPr>
                <w:rFonts w:ascii="Times New Roman" w:hAnsi="Times New Roman" w:cs="Times New Roman"/>
                <w:lang w:val="it-IT"/>
              </w:rPr>
              <w:t>ie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pentru o persoană singură</w:t>
            </w:r>
          </w:p>
        </w:tc>
        <w:tc>
          <w:tcPr>
            <w:tcW w:w="2012" w:type="dxa"/>
          </w:tcPr>
          <w:p w14:paraId="71FF35B3" w14:textId="2AC30565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-Identificarea</w:t>
            </w:r>
          </w:p>
          <w:p w14:paraId="66BBF642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beneficiarilor</w:t>
            </w:r>
          </w:p>
          <w:p w14:paraId="53E320E9" w14:textId="16B2B961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-Verificarea prezenţei</w:t>
            </w:r>
          </w:p>
          <w:p w14:paraId="4B7269CE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în grădiniţă</w:t>
            </w:r>
          </w:p>
          <w:p w14:paraId="3A48506B" w14:textId="7FC9A7BD" w:rsidR="000C2597" w:rsidRPr="00B729DC" w:rsidRDefault="000C2597" w:rsidP="00653E8C">
            <w:pPr>
              <w:ind w:right="-146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-Gestionarea şi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distribuirea TSG</w:t>
            </w:r>
          </w:p>
          <w:p w14:paraId="6E80B87B" w14:textId="589C5BD4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-Întocmirea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documentelor de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evidenţă pentru TSG</w:t>
            </w:r>
          </w:p>
        </w:tc>
        <w:tc>
          <w:tcPr>
            <w:tcW w:w="1530" w:type="dxa"/>
          </w:tcPr>
          <w:p w14:paraId="60A5CB85" w14:textId="6CC9C441" w:rsidR="000C2597" w:rsidRPr="00B729DC" w:rsidRDefault="000C2597" w:rsidP="00653E8C">
            <w:pPr>
              <w:ind w:right="-108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-Gr</w:t>
            </w:r>
            <w:r>
              <w:rPr>
                <w:rFonts w:ascii="Times New Roman" w:hAnsi="Times New Roman" w:cs="Times New Roman"/>
                <w:lang w:val="it-IT"/>
              </w:rPr>
              <w:t>ad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de verificare al îndeplinirii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condițiilor; </w:t>
            </w:r>
          </w:p>
          <w:p w14:paraId="7B0E2792" w14:textId="2C191526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</w:t>
            </w:r>
            <w:r>
              <w:rPr>
                <w:rFonts w:ascii="Times New Roman" w:hAnsi="Times New Roman" w:cs="Times New Roman"/>
                <w:lang w:val="it-IT"/>
              </w:rPr>
              <w:t>Număr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documente</w:t>
            </w:r>
          </w:p>
          <w:p w14:paraId="020ED1D3" w14:textId="334CCC9C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v</w:t>
            </w:r>
            <w:r w:rsidRPr="00B729DC">
              <w:rPr>
                <w:rFonts w:ascii="Times New Roman" w:hAnsi="Times New Roman" w:cs="Times New Roman"/>
                <w:lang w:val="it-IT"/>
              </w:rPr>
              <w:t>erificate raportate la n</w:t>
            </w:r>
            <w:r>
              <w:rPr>
                <w:rFonts w:ascii="Times New Roman" w:hAnsi="Times New Roman" w:cs="Times New Roman"/>
                <w:lang w:val="it-IT"/>
              </w:rPr>
              <w:t>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de documente</w:t>
            </w:r>
          </w:p>
          <w:p w14:paraId="5B3234E7" w14:textId="0D943A56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elaborate</w:t>
            </w:r>
          </w:p>
        </w:tc>
        <w:tc>
          <w:tcPr>
            <w:tcW w:w="1440" w:type="dxa"/>
          </w:tcPr>
          <w:p w14:paraId="750F7819" w14:textId="77777777" w:rsidR="006015A4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6D7F496C" w14:textId="77777777" w:rsidR="006015A4" w:rsidRPr="00B729DC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4F86E949" w14:textId="77777777" w:rsidR="000C2597" w:rsidRPr="00ED6B50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ED6B50">
              <w:rPr>
                <w:rFonts w:ascii="Times New Roman" w:hAnsi="Times New Roman" w:cs="Times New Roman"/>
                <w:lang w:val="it-IT"/>
              </w:rPr>
              <w:t>AJPIS BC</w:t>
            </w:r>
          </w:p>
          <w:p w14:paraId="30246340" w14:textId="4739602F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80" w:type="dxa"/>
          </w:tcPr>
          <w:p w14:paraId="40CE0AEA" w14:textId="5FE49A48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Periodic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/ori de câte ori se impune</w:t>
            </w:r>
          </w:p>
          <w:p w14:paraId="451EFDD7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50FCF626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137BEFDE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14ADC5E2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698D2559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66DEB4A6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7F006636" w14:textId="77777777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14" w:type="dxa"/>
          </w:tcPr>
          <w:p w14:paraId="7DB97DCA" w14:textId="5E78079E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de stat</w:t>
            </w:r>
          </w:p>
        </w:tc>
      </w:tr>
      <w:tr w:rsidR="000C2597" w:rsidRPr="00FD0F49" w14:paraId="3E467FCB" w14:textId="77777777" w:rsidTr="00D42E03">
        <w:trPr>
          <w:trHeight w:val="2954"/>
        </w:trPr>
        <w:tc>
          <w:tcPr>
            <w:tcW w:w="1276" w:type="dxa"/>
            <w:vMerge/>
          </w:tcPr>
          <w:p w14:paraId="4797AA2C" w14:textId="77777777" w:rsidR="000C2597" w:rsidRPr="00B729DC" w:rsidRDefault="000C2597" w:rsidP="00C77AA8">
            <w:pPr>
              <w:tabs>
                <w:tab w:val="left" w:pos="876"/>
              </w:tabs>
              <w:rPr>
                <w:rFonts w:ascii="Times New Roman" w:hAnsi="Times New Roman" w:cs="Times New Roman"/>
                <w:lang w:val="it-IT"/>
              </w:rPr>
            </w:pPr>
            <w:bookmarkStart w:id="0" w:name="_Hlk190052148"/>
          </w:p>
        </w:tc>
        <w:tc>
          <w:tcPr>
            <w:tcW w:w="1631" w:type="dxa"/>
          </w:tcPr>
          <w:p w14:paraId="206823A4" w14:textId="1899700B" w:rsidR="000C2597" w:rsidRPr="00C77AA8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</w:rPr>
              <w:t xml:space="preserve">Minori </w:t>
            </w:r>
            <w:proofErr w:type="spellStart"/>
            <w:r w:rsidRPr="00C77AA8">
              <w:rPr>
                <w:rFonts w:ascii="Times New Roman" w:hAnsi="Times New Roman" w:cs="Times New Roman"/>
              </w:rPr>
              <w:t>aflați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7AA8">
              <w:rPr>
                <w:rFonts w:ascii="Times New Roman" w:hAnsi="Times New Roman" w:cs="Times New Roman"/>
              </w:rPr>
              <w:t>în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7AA8">
              <w:rPr>
                <w:rFonts w:ascii="Times New Roman" w:hAnsi="Times New Roman" w:cs="Times New Roman"/>
              </w:rPr>
              <w:t>risc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77AA8">
              <w:rPr>
                <w:rFonts w:ascii="Times New Roman" w:hAnsi="Times New Roman" w:cs="Times New Roman"/>
              </w:rPr>
              <w:t>separare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77AA8">
              <w:rPr>
                <w:rFonts w:ascii="Times New Roman" w:hAnsi="Times New Roman" w:cs="Times New Roman"/>
              </w:rPr>
              <w:t>parinti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77AA8">
              <w:rPr>
                <w:rFonts w:ascii="Times New Roman" w:hAnsi="Times New Roman" w:cs="Times New Roman"/>
              </w:rPr>
              <w:t>minori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C77AA8">
              <w:rPr>
                <w:rFonts w:ascii="Times New Roman" w:hAnsi="Times New Roman" w:cs="Times New Roman"/>
              </w:rPr>
              <w:t>parinti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7AA8">
              <w:rPr>
                <w:rFonts w:ascii="Times New Roman" w:hAnsi="Times New Roman" w:cs="Times New Roman"/>
              </w:rPr>
              <w:t>plecati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C77AA8">
              <w:rPr>
                <w:rFonts w:ascii="Times New Roman" w:hAnsi="Times New Roman" w:cs="Times New Roman"/>
              </w:rPr>
              <w:t>munca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C77AA8">
              <w:rPr>
                <w:rFonts w:ascii="Times New Roman" w:hAnsi="Times New Roman" w:cs="Times New Roman"/>
              </w:rPr>
              <w:t>strainatate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77AA8">
              <w:rPr>
                <w:rFonts w:ascii="Times New Roman" w:hAnsi="Times New Roman" w:cs="Times New Roman"/>
              </w:rPr>
              <w:t>minori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7AA8">
              <w:rPr>
                <w:rFonts w:ascii="Times New Roman" w:hAnsi="Times New Roman" w:cs="Times New Roman"/>
              </w:rPr>
              <w:t>aflati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C77AA8">
              <w:rPr>
                <w:rFonts w:ascii="Times New Roman" w:hAnsi="Times New Roman" w:cs="Times New Roman"/>
              </w:rPr>
              <w:t>sistemul</w:t>
            </w:r>
            <w:proofErr w:type="spellEnd"/>
            <w:r w:rsidRPr="00C77AA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C77AA8">
              <w:rPr>
                <w:rFonts w:ascii="Times New Roman" w:hAnsi="Times New Roman" w:cs="Times New Roman"/>
              </w:rPr>
              <w:t>protectie</w:t>
            </w:r>
            <w:proofErr w:type="spellEnd"/>
          </w:p>
        </w:tc>
        <w:tc>
          <w:tcPr>
            <w:tcW w:w="1858" w:type="dxa"/>
          </w:tcPr>
          <w:p w14:paraId="562C1342" w14:textId="516C1802" w:rsidR="000C2597" w:rsidRPr="00B729DC" w:rsidRDefault="000C2597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881286">
              <w:rPr>
                <w:rFonts w:ascii="Times New Roman" w:hAnsi="Times New Roman" w:cs="Times New Roman"/>
                <w:lang w:val="it-IT"/>
              </w:rPr>
              <w:t>Sprijin acordat familiei pentru creșterea minorilor</w:t>
            </w:r>
          </w:p>
        </w:tc>
        <w:tc>
          <w:tcPr>
            <w:tcW w:w="2160" w:type="dxa"/>
          </w:tcPr>
          <w:p w14:paraId="73EBAC28" w14:textId="3AE1DF8A" w:rsidR="000C2597" w:rsidRPr="00B729DC" w:rsidRDefault="000C2597" w:rsidP="00653E8C">
            <w:pPr>
              <w:ind w:right="-107"/>
              <w:rPr>
                <w:rFonts w:ascii="Times New Roman" w:hAnsi="Times New Roman" w:cs="Times New Roman"/>
                <w:lang w:val="it-IT"/>
              </w:rPr>
            </w:pPr>
            <w:r w:rsidRPr="00881286">
              <w:rPr>
                <w:rFonts w:ascii="Times New Roman" w:hAnsi="Times New Roman" w:cs="Times New Roman"/>
                <w:lang w:val="it-IT"/>
              </w:rPr>
              <w:t xml:space="preserve">Dificultatea familiilor vulnerabile de a acoperi, prin propriile resurse, </w:t>
            </w:r>
            <w:r>
              <w:rPr>
                <w:rFonts w:ascii="Times New Roman" w:hAnsi="Times New Roman" w:cs="Times New Roman"/>
                <w:lang w:val="it-IT"/>
              </w:rPr>
              <w:t>nevoile de creștere ale minorilor</w:t>
            </w:r>
          </w:p>
        </w:tc>
        <w:tc>
          <w:tcPr>
            <w:tcW w:w="2012" w:type="dxa"/>
          </w:tcPr>
          <w:p w14:paraId="064990AC" w14:textId="77777777" w:rsidR="000C2597" w:rsidRPr="0077502D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Protecția și promovarea dreptuilor copilului, cf. Legii nr. 272/2004</w:t>
            </w:r>
          </w:p>
          <w:p w14:paraId="4F3FBA4D" w14:textId="77777777" w:rsidR="000C2597" w:rsidRPr="0077502D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Consiliere socială</w:t>
            </w:r>
          </w:p>
          <w:p w14:paraId="5ADAEF11" w14:textId="77777777" w:rsidR="000C2597" w:rsidRPr="0077502D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Consiliere psihologică</w:t>
            </w:r>
          </w:p>
          <w:p w14:paraId="33386AED" w14:textId="1C1249E0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Consiliere juridică</w:t>
            </w:r>
          </w:p>
        </w:tc>
        <w:tc>
          <w:tcPr>
            <w:tcW w:w="1530" w:type="dxa"/>
          </w:tcPr>
          <w:p w14:paraId="166ACB42" w14:textId="04A8E308" w:rsidR="000C2597" w:rsidRPr="00B729DC" w:rsidRDefault="000C2597" w:rsidP="00653E8C">
            <w:pPr>
              <w:ind w:right="-108"/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Nr. Copii pt care s-a efectuar anchetă socială, plan de servicii, fisă de monitorizare sau evaluări periodice</w:t>
            </w:r>
          </w:p>
        </w:tc>
        <w:tc>
          <w:tcPr>
            <w:tcW w:w="1440" w:type="dxa"/>
          </w:tcPr>
          <w:p w14:paraId="4D6FB62A" w14:textId="77777777" w:rsidR="006015A4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51AC5754" w14:textId="77777777" w:rsidR="006015A4" w:rsidRPr="00B729DC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313F70C5" w14:textId="7B7D771A" w:rsidR="000C2597" w:rsidRPr="00C77AA8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DGASPC </w:t>
            </w:r>
            <w:r w:rsidRPr="00C77AA8">
              <w:rPr>
                <w:rFonts w:ascii="Times New Roman" w:hAnsi="Times New Roman" w:cs="Times New Roman"/>
                <w:lang w:val="it-IT"/>
              </w:rPr>
              <w:t>BC</w:t>
            </w:r>
          </w:p>
          <w:p w14:paraId="1A046F8E" w14:textId="77777777" w:rsidR="000C2597" w:rsidRPr="00ED6B50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80" w:type="dxa"/>
          </w:tcPr>
          <w:p w14:paraId="3738667D" w14:textId="7B159B91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452B52">
              <w:rPr>
                <w:rFonts w:ascii="Times New Roman" w:hAnsi="Times New Roman" w:cs="Times New Roman"/>
                <w:lang w:val="it-IT"/>
              </w:rPr>
              <w:t>Periodic/ ori de câte ori se impune</w:t>
            </w:r>
          </w:p>
        </w:tc>
        <w:tc>
          <w:tcPr>
            <w:tcW w:w="1614" w:type="dxa"/>
          </w:tcPr>
          <w:p w14:paraId="3555BB5D" w14:textId="77777777" w:rsidR="000C2597" w:rsidRPr="00C77AA8" w:rsidRDefault="000C2597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local</w:t>
            </w:r>
          </w:p>
          <w:p w14:paraId="09C0A354" w14:textId="3501C164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de stat</w:t>
            </w:r>
          </w:p>
        </w:tc>
      </w:tr>
      <w:tr w:rsidR="000C2597" w:rsidRPr="00FD0F49" w14:paraId="251E66CA" w14:textId="77777777" w:rsidTr="00D42E03">
        <w:trPr>
          <w:trHeight w:val="3170"/>
        </w:trPr>
        <w:tc>
          <w:tcPr>
            <w:tcW w:w="1276" w:type="dxa"/>
            <w:vMerge/>
          </w:tcPr>
          <w:p w14:paraId="0CE60D20" w14:textId="77777777" w:rsidR="000C2597" w:rsidRPr="00B729DC" w:rsidRDefault="000C2597" w:rsidP="00C77AA8">
            <w:pPr>
              <w:tabs>
                <w:tab w:val="left" w:pos="876"/>
              </w:tabs>
              <w:rPr>
                <w:rFonts w:ascii="Times New Roman" w:hAnsi="Times New Roman" w:cs="Times New Roman"/>
                <w:lang w:val="it-IT"/>
              </w:rPr>
            </w:pPr>
            <w:bookmarkStart w:id="1" w:name="_Hlk190053414"/>
            <w:bookmarkEnd w:id="0"/>
          </w:p>
        </w:tc>
        <w:tc>
          <w:tcPr>
            <w:tcW w:w="1631" w:type="dxa"/>
          </w:tcPr>
          <w:p w14:paraId="70923480" w14:textId="5E1A566A" w:rsidR="000C2597" w:rsidRPr="00C77AA8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Persoane aflate în situație de necesitate urgentă</w:t>
            </w:r>
          </w:p>
        </w:tc>
        <w:tc>
          <w:tcPr>
            <w:tcW w:w="1858" w:type="dxa"/>
          </w:tcPr>
          <w:p w14:paraId="33F51553" w14:textId="0991F2E2" w:rsidR="000C2597" w:rsidRPr="00B729DC" w:rsidRDefault="000C2597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881286">
              <w:rPr>
                <w:rFonts w:ascii="Times New Roman" w:hAnsi="Times New Roman" w:cs="Times New Roman"/>
                <w:lang w:val="it-IT"/>
              </w:rPr>
              <w:t xml:space="preserve">Sprijin acordat </w:t>
            </w:r>
            <w:r>
              <w:rPr>
                <w:rFonts w:ascii="Times New Roman" w:hAnsi="Times New Roman" w:cs="Times New Roman"/>
                <w:lang w:val="it-IT"/>
              </w:rPr>
              <w:t>persoanelor/</w:t>
            </w:r>
            <w:r w:rsidRPr="00881286">
              <w:rPr>
                <w:rFonts w:ascii="Times New Roman" w:hAnsi="Times New Roman" w:cs="Times New Roman"/>
                <w:lang w:val="it-IT"/>
              </w:rPr>
              <w:t>famil</w:t>
            </w:r>
            <w:r>
              <w:rPr>
                <w:rFonts w:ascii="Times New Roman" w:hAnsi="Times New Roman" w:cs="Times New Roman"/>
                <w:lang w:val="it-IT"/>
              </w:rPr>
              <w:t>iilor</w:t>
            </w:r>
            <w:r w:rsidRPr="00881286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 xml:space="preserve">in situație de risc </w:t>
            </w:r>
          </w:p>
        </w:tc>
        <w:tc>
          <w:tcPr>
            <w:tcW w:w="2160" w:type="dxa"/>
          </w:tcPr>
          <w:p w14:paraId="5C3FF0AF" w14:textId="6A5654F7" w:rsidR="000C2597" w:rsidRPr="00B729DC" w:rsidRDefault="000C2597" w:rsidP="00653E8C">
            <w:pPr>
              <w:ind w:right="-107"/>
              <w:rPr>
                <w:rFonts w:ascii="Times New Roman" w:hAnsi="Times New Roman" w:cs="Times New Roman"/>
                <w:lang w:val="it-IT"/>
              </w:rPr>
            </w:pPr>
            <w:r w:rsidRPr="00881286">
              <w:rPr>
                <w:rFonts w:ascii="Times New Roman" w:hAnsi="Times New Roman" w:cs="Times New Roman"/>
                <w:lang w:val="it-IT"/>
              </w:rPr>
              <w:t xml:space="preserve">Dificultatea familiilor vulnerabile de a acoperi, prin propriile resurse, </w:t>
            </w:r>
            <w:r>
              <w:rPr>
                <w:rFonts w:ascii="Times New Roman" w:hAnsi="Times New Roman" w:cs="Times New Roman"/>
                <w:lang w:val="it-IT"/>
              </w:rPr>
              <w:t xml:space="preserve">nevoile urgente </w:t>
            </w:r>
          </w:p>
        </w:tc>
        <w:tc>
          <w:tcPr>
            <w:tcW w:w="2012" w:type="dxa"/>
          </w:tcPr>
          <w:p w14:paraId="1C015A1E" w14:textId="3371F64D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Acordarea unor ajutoare de urgență în familiilor/persoanelor in situție de risc</w:t>
            </w:r>
          </w:p>
        </w:tc>
        <w:tc>
          <w:tcPr>
            <w:tcW w:w="1530" w:type="dxa"/>
          </w:tcPr>
          <w:p w14:paraId="7AEB03FE" w14:textId="2948FE16" w:rsidR="000C2597" w:rsidRPr="00B729DC" w:rsidRDefault="000C2597" w:rsidP="00653E8C">
            <w:pPr>
              <w:ind w:right="-108"/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Număr solicitări în vederea acordării ajutoarelor de urgență/</w:t>
            </w:r>
            <w:r w:rsidR="006015A4">
              <w:rPr>
                <w:rFonts w:ascii="Times New Roman" w:hAnsi="Times New Roman" w:cs="Times New Roman"/>
                <w:lang w:val="it-IT"/>
              </w:rPr>
              <w:t xml:space="preserve"> înmormantare </w:t>
            </w:r>
            <w:r w:rsidRPr="0077502D">
              <w:rPr>
                <w:rFonts w:ascii="Times New Roman" w:hAnsi="Times New Roman" w:cs="Times New Roman"/>
                <w:lang w:val="it-IT"/>
              </w:rPr>
              <w:t>ajutoare acordate în baza Hotărârii Consiliului Local</w:t>
            </w:r>
          </w:p>
        </w:tc>
        <w:tc>
          <w:tcPr>
            <w:tcW w:w="1440" w:type="dxa"/>
          </w:tcPr>
          <w:p w14:paraId="4C521FD3" w14:textId="77777777" w:rsidR="006015A4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059BBF51" w14:textId="77777777" w:rsidR="006015A4" w:rsidRPr="00B729DC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59C26388" w14:textId="77777777" w:rsidR="000C2597" w:rsidRPr="00C77AA8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AJPIS BC</w:t>
            </w:r>
          </w:p>
          <w:p w14:paraId="250511F9" w14:textId="77777777" w:rsidR="000C2597" w:rsidRPr="00ED6B50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80" w:type="dxa"/>
          </w:tcPr>
          <w:p w14:paraId="4E8F4A1C" w14:textId="06FDFA12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452B52">
              <w:rPr>
                <w:rFonts w:ascii="Times New Roman" w:hAnsi="Times New Roman" w:cs="Times New Roman"/>
                <w:lang w:val="it-IT"/>
              </w:rPr>
              <w:t>Periodic/ ori de câte ori se impune</w:t>
            </w:r>
          </w:p>
        </w:tc>
        <w:tc>
          <w:tcPr>
            <w:tcW w:w="1614" w:type="dxa"/>
          </w:tcPr>
          <w:p w14:paraId="5011E9E3" w14:textId="77777777" w:rsidR="000C2597" w:rsidRPr="00C77AA8" w:rsidRDefault="000C2597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local</w:t>
            </w:r>
          </w:p>
          <w:p w14:paraId="6A1AE70A" w14:textId="5A468314" w:rsidR="000C2597" w:rsidRPr="00B729DC" w:rsidRDefault="000C2597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de stat</w:t>
            </w:r>
          </w:p>
        </w:tc>
      </w:tr>
      <w:bookmarkEnd w:id="1"/>
      <w:tr w:rsidR="00EF3511" w:rsidRPr="00FD0F49" w14:paraId="0AEF8489" w14:textId="77777777" w:rsidTr="00D42E03">
        <w:trPr>
          <w:trHeight w:val="4862"/>
        </w:trPr>
        <w:tc>
          <w:tcPr>
            <w:tcW w:w="1276" w:type="dxa"/>
          </w:tcPr>
          <w:p w14:paraId="0F35E72A" w14:textId="77777777" w:rsidR="00EF3511" w:rsidRPr="00B729DC" w:rsidRDefault="00EF3511" w:rsidP="00EF3511">
            <w:pPr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1" w:type="dxa"/>
          </w:tcPr>
          <w:p w14:paraId="21F1FBF1" w14:textId="3EF46BE4" w:rsidR="00EF3511" w:rsidRPr="00C77AA8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EF3511">
              <w:rPr>
                <w:rFonts w:ascii="Times New Roman" w:hAnsi="Times New Roman" w:cs="Times New Roman"/>
                <w:lang w:val="it-IT"/>
              </w:rPr>
              <w:t>Victime ale violenței domestice</w:t>
            </w:r>
          </w:p>
        </w:tc>
        <w:tc>
          <w:tcPr>
            <w:tcW w:w="1858" w:type="dxa"/>
          </w:tcPr>
          <w:p w14:paraId="5B5B238B" w14:textId="7E7D81DE" w:rsidR="00EF3511" w:rsidRPr="00881286" w:rsidRDefault="00EF3511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B12AAF">
              <w:rPr>
                <w:rFonts w:ascii="Times New Roman" w:hAnsi="Times New Roman" w:cs="Times New Roman"/>
                <w:lang w:val="it-IT"/>
              </w:rPr>
              <w:t>Sprijin acordat persoanelor/familiilor in situație de risc</w:t>
            </w:r>
          </w:p>
        </w:tc>
        <w:tc>
          <w:tcPr>
            <w:tcW w:w="2160" w:type="dxa"/>
          </w:tcPr>
          <w:p w14:paraId="526F60EA" w14:textId="39042E52" w:rsidR="00EF3511" w:rsidRPr="00881286" w:rsidRDefault="00EF3511" w:rsidP="00653E8C">
            <w:pPr>
              <w:ind w:right="-107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Nevoia de sprijin a victimelor violenței în familie în a gestiona situația </w:t>
            </w:r>
          </w:p>
        </w:tc>
        <w:tc>
          <w:tcPr>
            <w:tcW w:w="2012" w:type="dxa"/>
          </w:tcPr>
          <w:p w14:paraId="41DBECE2" w14:textId="77777777" w:rsidR="00EF3511" w:rsidRPr="0077502D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Intervenția echipei mobile;</w:t>
            </w:r>
          </w:p>
          <w:p w14:paraId="2D1B78E3" w14:textId="77777777" w:rsidR="00EF3511" w:rsidRPr="0077502D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Evaluarea, monitorizarea și sprijin în vederea prevenirii actelor de violență domestică;</w:t>
            </w:r>
          </w:p>
          <w:p w14:paraId="49F15E9F" w14:textId="77777777" w:rsidR="00EF3511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Informare privind eliberarea ordinului de protecție și a oricărui demers juridic care are ca scop protecția persoanelor victime ale violenței domestice</w:t>
            </w:r>
          </w:p>
          <w:p w14:paraId="15E5CD8C" w14:textId="11F96DB1" w:rsidR="00B96455" w:rsidRPr="0077502D" w:rsidRDefault="00B96455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530" w:type="dxa"/>
          </w:tcPr>
          <w:p w14:paraId="28F1CEE2" w14:textId="77777777" w:rsidR="00EF3511" w:rsidRPr="0077502D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Solicitări intervenție echipa mobilă;</w:t>
            </w:r>
          </w:p>
          <w:p w14:paraId="5F9A74B0" w14:textId="77777777" w:rsidR="00EF3511" w:rsidRPr="0077502D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Rapoarte de intervenție;</w:t>
            </w:r>
          </w:p>
          <w:p w14:paraId="437B73CE" w14:textId="77777777" w:rsidR="00EF3511" w:rsidRPr="0077502D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Rapoarte periodice de informare, evaluare și sprijin</w:t>
            </w:r>
          </w:p>
          <w:p w14:paraId="721686F1" w14:textId="77777777" w:rsidR="00EF3511" w:rsidRPr="0077502D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2C0B33DA" w14:textId="77777777" w:rsidR="00EF3511" w:rsidRPr="0077502D" w:rsidRDefault="00EF3511" w:rsidP="00653E8C">
            <w:pPr>
              <w:ind w:right="-108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40" w:type="dxa"/>
          </w:tcPr>
          <w:p w14:paraId="43073BDA" w14:textId="77777777" w:rsidR="006015A4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078FE13B" w14:textId="77777777" w:rsidR="006015A4" w:rsidRPr="00B729DC" w:rsidRDefault="006015A4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6F582189" w14:textId="53E1E8B8" w:rsidR="00EF3511" w:rsidRPr="00EF3511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Poliția </w:t>
            </w:r>
          </w:p>
          <w:p w14:paraId="44D0EA51" w14:textId="77777777" w:rsidR="00EF3511" w:rsidRPr="00C77AA8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80" w:type="dxa"/>
          </w:tcPr>
          <w:p w14:paraId="1DBA0124" w14:textId="1362BBA7" w:rsidR="00EF3511" w:rsidRPr="00452B52" w:rsidRDefault="00EF3511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O</w:t>
            </w:r>
            <w:r w:rsidRPr="00452B52">
              <w:rPr>
                <w:rFonts w:ascii="Times New Roman" w:hAnsi="Times New Roman" w:cs="Times New Roman"/>
                <w:lang w:val="it-IT"/>
              </w:rPr>
              <w:t>ri de câte ori se impune</w:t>
            </w:r>
          </w:p>
        </w:tc>
        <w:tc>
          <w:tcPr>
            <w:tcW w:w="1614" w:type="dxa"/>
          </w:tcPr>
          <w:p w14:paraId="4CFCF257" w14:textId="77777777" w:rsidR="00EF3511" w:rsidRPr="00C77AA8" w:rsidRDefault="00EF3511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local</w:t>
            </w:r>
          </w:p>
          <w:p w14:paraId="03CA8225" w14:textId="1EE9C62E" w:rsidR="00EF3511" w:rsidRPr="00C77AA8" w:rsidRDefault="00EF3511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Bugetul de stat</w:t>
            </w:r>
          </w:p>
        </w:tc>
      </w:tr>
      <w:tr w:rsidR="00C77AA8" w:rsidRPr="00FD0F49" w14:paraId="6D391AB4" w14:textId="501BB22E" w:rsidTr="00D42E03">
        <w:tc>
          <w:tcPr>
            <w:tcW w:w="1276" w:type="dxa"/>
          </w:tcPr>
          <w:p w14:paraId="1546497F" w14:textId="58431265" w:rsidR="00C77AA8" w:rsidRDefault="00C77AA8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lang w:val="it-IT"/>
              </w:rPr>
              <w:t>2.</w:t>
            </w:r>
          </w:p>
          <w:p w14:paraId="48C7E710" w14:textId="68A822A7" w:rsidR="00C77AA8" w:rsidRPr="00B729DC" w:rsidRDefault="00C77AA8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lang w:val="it-IT"/>
              </w:rPr>
              <w:t>Educaţie</w:t>
            </w:r>
          </w:p>
        </w:tc>
        <w:tc>
          <w:tcPr>
            <w:tcW w:w="1631" w:type="dxa"/>
          </w:tcPr>
          <w:p w14:paraId="10434590" w14:textId="43167F8D" w:rsidR="00C77AA8" w:rsidRP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Grupuri vulnerabile din comunitatea locală, cu prioritate:</w:t>
            </w:r>
          </w:p>
          <w:p w14:paraId="78805CD1" w14:textId="305B9379" w:rsidR="00C77AA8" w:rsidRP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 xml:space="preserve">-familii beneficiare de VMI cu copii aflaţi în risc de abandon şcolar /copii care au </w:t>
            </w:r>
            <w:r w:rsidRPr="00C77AA8">
              <w:rPr>
                <w:rFonts w:ascii="Times New Roman" w:hAnsi="Times New Roman" w:cs="Times New Roman"/>
                <w:lang w:val="it-IT"/>
              </w:rPr>
              <w:lastRenderedPageBreak/>
              <w:t>abandonat şcoala;</w:t>
            </w:r>
          </w:p>
          <w:p w14:paraId="6F75B822" w14:textId="77777777" w:rsidR="00C77AA8" w:rsidRP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-copii de etnie romă</w:t>
            </w:r>
          </w:p>
          <w:p w14:paraId="1225D416" w14:textId="77777777" w:rsidR="00C77AA8" w:rsidRP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-copii victime ale violenței domestic</w:t>
            </w:r>
          </w:p>
          <w:p w14:paraId="37F8313F" w14:textId="69D071F5" w:rsidR="00C77AA8" w:rsidRP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hAnsi="Times New Roman" w:cs="Times New Roman"/>
                <w:lang w:val="it-IT"/>
              </w:rPr>
              <w:t>-adolescenți, tineri care nu au urmat sau nu au finalizat învățământul obligatoriu,</w:t>
            </w:r>
          </w:p>
        </w:tc>
        <w:tc>
          <w:tcPr>
            <w:tcW w:w="1858" w:type="dxa"/>
          </w:tcPr>
          <w:p w14:paraId="3308654F" w14:textId="1A5A654D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lastRenderedPageBreak/>
              <w:t xml:space="preserve">-Prevenirea </w:t>
            </w:r>
            <w:r>
              <w:rPr>
                <w:rFonts w:ascii="Times New Roman" w:hAnsi="Times New Roman" w:cs="Times New Roman"/>
                <w:lang w:val="it-IT"/>
              </w:rPr>
              <w:t xml:space="preserve">absenteismului și </w:t>
            </w:r>
            <w:r w:rsidRPr="00B729DC">
              <w:rPr>
                <w:rFonts w:ascii="Times New Roman" w:hAnsi="Times New Roman" w:cs="Times New Roman"/>
                <w:lang w:val="it-IT"/>
              </w:rPr>
              <w:t>abandonului școlar</w:t>
            </w:r>
          </w:p>
          <w:p w14:paraId="61D3A31B" w14:textId="064F92FC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</w:p>
          <w:p w14:paraId="26CB27E0" w14:textId="1DC3375D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2160" w:type="dxa"/>
          </w:tcPr>
          <w:p w14:paraId="08EE2734" w14:textId="1B634593" w:rsidR="00C77AA8" w:rsidRDefault="00C77AA8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 lipsa de interes privind educația în familiile vulnerabile;</w:t>
            </w:r>
          </w:p>
          <w:p w14:paraId="0C17F35D" w14:textId="5995FA09" w:rsidR="00C77AA8" w:rsidRDefault="00C77AA8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 dificultațile de integrare ale copiilor din medii defavorizate în mediul educațional;</w:t>
            </w:r>
          </w:p>
          <w:p w14:paraId="272F9298" w14:textId="5E384D4F" w:rsidR="00C77AA8" w:rsidRPr="00B729DC" w:rsidRDefault="00C77AA8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</w:t>
            </w:r>
            <w:r w:rsidRPr="00B729DC">
              <w:rPr>
                <w:rFonts w:ascii="Times New Roman" w:hAnsi="Times New Roman" w:cs="Times New Roman"/>
                <w:lang w:val="it-IT"/>
              </w:rPr>
              <w:t>umărul de copii în risc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de abandon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școlar</w:t>
            </w:r>
            <w:r>
              <w:rPr>
                <w:rFonts w:ascii="Times New Roman" w:hAnsi="Times New Roman" w:cs="Times New Roman"/>
                <w:lang w:val="it-IT"/>
              </w:rPr>
              <w:t>;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2012" w:type="dxa"/>
          </w:tcPr>
          <w:p w14:paraId="5277C8E7" w14:textId="6C80AF9C" w:rsidR="00C77AA8" w:rsidRPr="00B729DC" w:rsidRDefault="00C77AA8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-Organizarea de activităţi de consiliere</w:t>
            </w:r>
          </w:p>
          <w:p w14:paraId="7D333639" w14:textId="3FB1E3D2" w:rsidR="00C77AA8" w:rsidRPr="00B729DC" w:rsidRDefault="00C77AA8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</w:t>
            </w:r>
            <w:r w:rsidRPr="00ED6B50">
              <w:rPr>
                <w:rFonts w:ascii="Times New Roman" w:hAnsi="Times New Roman" w:cs="Times New Roman"/>
                <w:lang w:val="it-IT"/>
              </w:rPr>
              <w:t xml:space="preserve">Acordarea de </w:t>
            </w:r>
            <w:r>
              <w:rPr>
                <w:rFonts w:ascii="Times New Roman" w:hAnsi="Times New Roman" w:cs="Times New Roman"/>
                <w:lang w:val="it-IT"/>
              </w:rPr>
              <w:t>c</w:t>
            </w:r>
            <w:r w:rsidRPr="00B729DC">
              <w:rPr>
                <w:rFonts w:ascii="Times New Roman" w:hAnsi="Times New Roman" w:cs="Times New Roman"/>
                <w:lang w:val="it-IT"/>
              </w:rPr>
              <w:t>onsiliere socială</w:t>
            </w:r>
            <w:r w:rsidR="006015A4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îndrumare </w:t>
            </w:r>
          </w:p>
          <w:p w14:paraId="0C35F183" w14:textId="1F096A9E" w:rsidR="00C77AA8" w:rsidRPr="00B729DC" w:rsidRDefault="00C77AA8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 xml:space="preserve">-îndrumare către  AJOFM pentru înscrierea și parcurgerea cursurilor </w:t>
            </w:r>
            <w:r w:rsidRPr="00B729DC">
              <w:rPr>
                <w:rFonts w:ascii="Times New Roman" w:hAnsi="Times New Roman" w:cs="Times New Roman"/>
                <w:lang w:val="it-IT"/>
              </w:rPr>
              <w:lastRenderedPageBreak/>
              <w:t>programului A doua șansă</w:t>
            </w:r>
          </w:p>
          <w:p w14:paraId="47860EF6" w14:textId="28ADD31D" w:rsidR="00C77AA8" w:rsidRPr="00B729DC" w:rsidRDefault="00C77AA8" w:rsidP="00653E8C">
            <w:pPr>
              <w:pStyle w:val="NoSpacing"/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-îndrumare către AJOFM pentru înscrierea la diverse cursuri de calificare ori la program de mediere</w:t>
            </w:r>
          </w:p>
        </w:tc>
        <w:tc>
          <w:tcPr>
            <w:tcW w:w="1530" w:type="dxa"/>
          </w:tcPr>
          <w:p w14:paraId="7490AD21" w14:textId="594D16B0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lastRenderedPageBreak/>
              <w:t>-Număr de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acţiuni organizate</w:t>
            </w:r>
          </w:p>
          <w:p w14:paraId="6D4ECA84" w14:textId="7D6C4D81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 xml:space="preserve">de </w:t>
            </w:r>
            <w:r w:rsidRPr="00B729DC">
              <w:rPr>
                <w:rFonts w:ascii="Times New Roman" w:hAnsi="Times New Roman" w:cs="Times New Roman"/>
                <w:lang w:val="it-IT"/>
              </w:rPr>
              <w:t>copii care au beneficiat de sprijin</w:t>
            </w:r>
          </w:p>
          <w:p w14:paraId="02D04A27" w14:textId="3EE63976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 xml:space="preserve">de 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copii care nu au abandonat şcoala ca </w:t>
            </w:r>
            <w:r w:rsidRPr="00B729DC">
              <w:rPr>
                <w:rFonts w:ascii="Times New Roman" w:hAnsi="Times New Roman" w:cs="Times New Roman"/>
                <w:lang w:val="it-IT"/>
              </w:rPr>
              <w:lastRenderedPageBreak/>
              <w:t>urmare a sprijinului primit</w:t>
            </w:r>
          </w:p>
          <w:p w14:paraId="7CF8BB5F" w14:textId="16B2E22D" w:rsidR="00C77AA8" w:rsidRPr="00B729DC" w:rsidRDefault="00C77AA8" w:rsidP="00653E8C">
            <w:pPr>
              <w:ind w:right="-108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 xml:space="preserve">de </w:t>
            </w:r>
            <w:r w:rsidRPr="00B729DC">
              <w:rPr>
                <w:rFonts w:ascii="Times New Roman" w:hAnsi="Times New Roman" w:cs="Times New Roman"/>
                <w:lang w:val="it-IT"/>
              </w:rPr>
              <w:t>adolescenți/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tineri înscriși în programe de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educare/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calificare/mediere</w:t>
            </w:r>
          </w:p>
        </w:tc>
        <w:tc>
          <w:tcPr>
            <w:tcW w:w="1440" w:type="dxa"/>
          </w:tcPr>
          <w:p w14:paraId="7FB68A3B" w14:textId="77777777" w:rsidR="00D531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lastRenderedPageBreak/>
              <w:t>Uat Comuna</w:t>
            </w:r>
          </w:p>
          <w:p w14:paraId="18E1F811" w14:textId="77777777" w:rsidR="00D531DC" w:rsidRPr="00B729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50655769" w14:textId="670B1475" w:rsidR="00C77AA8" w:rsidRPr="00E152E6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Instituții școlare</w:t>
            </w:r>
          </w:p>
          <w:p w14:paraId="2A2B8771" w14:textId="11561234" w:rsidR="00C77AA8" w:rsidRPr="00E152E6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AJOFM</w:t>
            </w:r>
            <w:r w:rsidRPr="00E152E6">
              <w:rPr>
                <w:rFonts w:ascii="Times New Roman" w:hAnsi="Times New Roman" w:cs="Times New Roman"/>
                <w:lang w:val="it-IT"/>
              </w:rPr>
              <w:t xml:space="preserve"> BC</w:t>
            </w:r>
          </w:p>
          <w:p w14:paraId="1C891996" w14:textId="7CD4E7D4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80" w:type="dxa"/>
          </w:tcPr>
          <w:p w14:paraId="26789C7E" w14:textId="0D29190C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Periodic/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ori de câte ori se impune</w:t>
            </w:r>
          </w:p>
          <w:p w14:paraId="132F0E85" w14:textId="77777777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14" w:type="dxa"/>
          </w:tcPr>
          <w:p w14:paraId="7E474137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local</w:t>
            </w:r>
          </w:p>
          <w:p w14:paraId="0E9DDC89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de stat</w:t>
            </w:r>
          </w:p>
          <w:p w14:paraId="5922297E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Bugete instituționale</w:t>
            </w:r>
          </w:p>
          <w:p w14:paraId="518F7C08" w14:textId="0E9EA9AF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Fonduri nerambursabile</w:t>
            </w:r>
          </w:p>
        </w:tc>
      </w:tr>
      <w:tr w:rsidR="00C77AA8" w:rsidRPr="00FD0F49" w14:paraId="7564CDDC" w14:textId="08961946" w:rsidTr="00D42E03">
        <w:trPr>
          <w:trHeight w:val="3737"/>
        </w:trPr>
        <w:tc>
          <w:tcPr>
            <w:tcW w:w="1276" w:type="dxa"/>
            <w:vMerge w:val="restart"/>
          </w:tcPr>
          <w:p w14:paraId="3B2B3114" w14:textId="202595F8" w:rsidR="00C77AA8" w:rsidRDefault="00C77AA8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lang w:val="it-IT"/>
              </w:rPr>
              <w:t>3.</w:t>
            </w:r>
          </w:p>
          <w:p w14:paraId="42C25A82" w14:textId="447E4509" w:rsidR="00C77AA8" w:rsidRPr="00B729DC" w:rsidRDefault="00C77AA8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lang w:val="it-IT"/>
              </w:rPr>
              <w:t>Sănătate</w:t>
            </w:r>
          </w:p>
        </w:tc>
        <w:tc>
          <w:tcPr>
            <w:tcW w:w="1631" w:type="dxa"/>
          </w:tcPr>
          <w:p w14:paraId="3AB99EB4" w14:textId="14D83246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Grupuri vulnerabile din comunitatea locală, cu prioritate:</w:t>
            </w:r>
          </w:p>
          <w:p w14:paraId="6A1FB425" w14:textId="3E659A10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>p</w:t>
            </w:r>
            <w:r w:rsidRPr="00B729DC">
              <w:rPr>
                <w:rFonts w:ascii="Times New Roman" w:hAnsi="Times New Roman" w:cs="Times New Roman"/>
                <w:lang w:val="it-IT"/>
              </w:rPr>
              <w:t>ersoane/</w:t>
            </w:r>
            <w:r>
              <w:rPr>
                <w:rFonts w:ascii="Times New Roman" w:hAnsi="Times New Roman" w:cs="Times New Roman"/>
                <w:lang w:val="it-IT"/>
              </w:rPr>
              <w:t>f</w:t>
            </w:r>
            <w:r w:rsidRPr="00B729DC">
              <w:rPr>
                <w:rFonts w:ascii="Times New Roman" w:hAnsi="Times New Roman" w:cs="Times New Roman"/>
                <w:lang w:val="it-IT"/>
              </w:rPr>
              <w:t>amilii beneficiare de VMI aflate în situaţii de risc</w:t>
            </w:r>
          </w:p>
          <w:p w14:paraId="64B66B9C" w14:textId="221AD023" w:rsidR="00C77AA8" w:rsidRPr="00E152E6" w:rsidRDefault="00C77AA8" w:rsidP="00653E8C">
            <w:pPr>
              <w:rPr>
                <w:rFonts w:ascii="Times New Roman" w:hAnsi="Times New Roman" w:cs="Times New Roman"/>
                <w:lang w:val="ro-RO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 xml:space="preserve">- </w:t>
            </w:r>
            <w:r>
              <w:rPr>
                <w:rFonts w:ascii="Times New Roman" w:hAnsi="Times New Roman" w:cs="Times New Roman"/>
                <w:lang w:val="it-IT"/>
              </w:rPr>
              <w:t>p</w:t>
            </w:r>
            <w:r w:rsidRPr="00B729DC">
              <w:rPr>
                <w:rFonts w:ascii="Times New Roman" w:hAnsi="Times New Roman" w:cs="Times New Roman"/>
                <w:lang w:val="it-IT"/>
              </w:rPr>
              <w:t>ersoane vârstnice</w:t>
            </w:r>
            <w:r>
              <w:rPr>
                <w:rFonts w:ascii="Times New Roman" w:hAnsi="Times New Roman" w:cs="Times New Roman"/>
                <w:lang w:val="it-IT"/>
              </w:rPr>
              <w:t>/persoane cu dizabilit</w:t>
            </w:r>
            <w:r>
              <w:rPr>
                <w:rFonts w:ascii="Times New Roman" w:hAnsi="Times New Roman" w:cs="Times New Roman"/>
                <w:lang w:val="ro-RO"/>
              </w:rPr>
              <w:t>ăți</w:t>
            </w:r>
          </w:p>
          <w:p w14:paraId="35171574" w14:textId="5D4EE4DA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858" w:type="dxa"/>
          </w:tcPr>
          <w:p w14:paraId="676301B2" w14:textId="46ADA95D" w:rsidR="00C77AA8" w:rsidRPr="00B729DC" w:rsidRDefault="00C77AA8" w:rsidP="00653E8C">
            <w:pPr>
              <w:ind w:right="-108"/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Monitorizarea stării de sănătate, accesul la servicii medicale de specialitate, facilitarea accesului la medicii de specialitate și la medicii de familie</w:t>
            </w:r>
          </w:p>
        </w:tc>
        <w:tc>
          <w:tcPr>
            <w:tcW w:w="2160" w:type="dxa"/>
          </w:tcPr>
          <w:p w14:paraId="39477CA0" w14:textId="5153C837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Persoanele vârstnice dependente, fără aparținători au nevoie de sprijin in vederea evaluării/monitorizării stării de sănătate</w:t>
            </w:r>
          </w:p>
          <w:p w14:paraId="0F04F2EA" w14:textId="2CFC0DA3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012" w:type="dxa"/>
          </w:tcPr>
          <w:p w14:paraId="770C38C2" w14:textId="675EE68B" w:rsidR="00C77AA8" w:rsidRPr="00305705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</w:t>
            </w:r>
            <w:r w:rsidRPr="00305705">
              <w:rPr>
                <w:rFonts w:ascii="Times New Roman" w:hAnsi="Times New Roman" w:cs="Times New Roman"/>
                <w:lang w:val="it-IT"/>
              </w:rPr>
              <w:t xml:space="preserve"> Campanii de informare;</w:t>
            </w:r>
          </w:p>
          <w:p w14:paraId="2AEA6463" w14:textId="77777777" w:rsidR="00C77AA8" w:rsidRPr="00305705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305705">
              <w:rPr>
                <w:rFonts w:ascii="Times New Roman" w:hAnsi="Times New Roman" w:cs="Times New Roman"/>
                <w:lang w:val="it-IT"/>
              </w:rPr>
              <w:t>- evaluarea / monitorizareastării de sănătate prin intermediul asistentului medical comunitar</w:t>
            </w:r>
          </w:p>
          <w:p w14:paraId="519ED004" w14:textId="7D19F1D1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305705">
              <w:rPr>
                <w:rFonts w:ascii="Times New Roman" w:hAnsi="Times New Roman" w:cs="Times New Roman"/>
                <w:lang w:val="it-IT"/>
              </w:rPr>
              <w:t>-sprijin /acompaniere în accesarea serviciilor edicale specializate</w:t>
            </w:r>
          </w:p>
        </w:tc>
        <w:tc>
          <w:tcPr>
            <w:tcW w:w="1530" w:type="dxa"/>
          </w:tcPr>
          <w:p w14:paraId="7B00BDC2" w14:textId="679B871A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 xml:space="preserve">de </w:t>
            </w:r>
            <w:r w:rsidRPr="00B729DC">
              <w:rPr>
                <w:rFonts w:ascii="Times New Roman" w:hAnsi="Times New Roman" w:cs="Times New Roman"/>
                <w:lang w:val="it-IT"/>
              </w:rPr>
              <w:t>persoane informate</w:t>
            </w:r>
          </w:p>
          <w:p w14:paraId="5C6BD5E4" w14:textId="549AD779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 xml:space="preserve"> de </w:t>
            </w:r>
            <w:r w:rsidRPr="00B729DC">
              <w:rPr>
                <w:rFonts w:ascii="Times New Roman" w:hAnsi="Times New Roman" w:cs="Times New Roman"/>
                <w:lang w:val="it-IT"/>
              </w:rPr>
              <w:t>persoane înscrise la medic de familie</w:t>
            </w:r>
          </w:p>
          <w:p w14:paraId="2FF97268" w14:textId="53490D6E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 xml:space="preserve"> de </w:t>
            </w:r>
            <w:r w:rsidRPr="00B729DC">
              <w:rPr>
                <w:rFonts w:ascii="Times New Roman" w:hAnsi="Times New Roman" w:cs="Times New Roman"/>
                <w:lang w:val="it-IT"/>
              </w:rPr>
              <w:t>persoane vârstnice aflate în situație de risc</w:t>
            </w:r>
          </w:p>
          <w:p w14:paraId="549F113A" w14:textId="1A2EE36E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 xml:space="preserve">beneficiare de servicii </w:t>
            </w:r>
            <w:r>
              <w:rPr>
                <w:rFonts w:ascii="Times New Roman" w:hAnsi="Times New Roman" w:cs="Times New Roman"/>
                <w:lang w:val="it-IT"/>
              </w:rPr>
              <w:t>medicale</w:t>
            </w:r>
          </w:p>
        </w:tc>
        <w:tc>
          <w:tcPr>
            <w:tcW w:w="1440" w:type="dxa"/>
          </w:tcPr>
          <w:p w14:paraId="5A41B34E" w14:textId="77777777" w:rsidR="00D531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2588A76E" w14:textId="77777777" w:rsidR="00D531DC" w:rsidRPr="00B729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06F27F40" w14:textId="432D8EB4" w:rsidR="00C77AA8" w:rsidRPr="00E152E6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CMI</w:t>
            </w:r>
          </w:p>
          <w:p w14:paraId="7A755F93" w14:textId="5BF5CC07" w:rsidR="00C77AA8" w:rsidRPr="00B729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 asistent medical comunitar</w:t>
            </w:r>
          </w:p>
        </w:tc>
        <w:tc>
          <w:tcPr>
            <w:tcW w:w="1080" w:type="dxa"/>
          </w:tcPr>
          <w:p w14:paraId="0D61B65A" w14:textId="0684DE11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Periodic</w:t>
            </w:r>
            <w:r>
              <w:rPr>
                <w:rFonts w:ascii="Times New Roman" w:hAnsi="Times New Roman" w:cs="Times New Roman"/>
                <w:lang w:val="it-IT"/>
              </w:rPr>
              <w:t xml:space="preserve">/ </w:t>
            </w:r>
            <w:r w:rsidRPr="00B729DC">
              <w:rPr>
                <w:rFonts w:ascii="Times New Roman" w:hAnsi="Times New Roman" w:cs="Times New Roman"/>
                <w:lang w:val="it-IT"/>
              </w:rPr>
              <w:t>ori de câte ori se impune</w:t>
            </w:r>
          </w:p>
        </w:tc>
        <w:tc>
          <w:tcPr>
            <w:tcW w:w="1614" w:type="dxa"/>
          </w:tcPr>
          <w:p w14:paraId="4E1BCC80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local</w:t>
            </w:r>
          </w:p>
          <w:p w14:paraId="1B812E15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de stat</w:t>
            </w:r>
          </w:p>
          <w:p w14:paraId="45D19E77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Bugete instituționale</w:t>
            </w:r>
          </w:p>
          <w:p w14:paraId="01544828" w14:textId="15B915F9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Fonduri nerambursabile</w:t>
            </w:r>
          </w:p>
        </w:tc>
      </w:tr>
      <w:tr w:rsidR="00C77AA8" w:rsidRPr="00FD0F49" w14:paraId="00C88BD4" w14:textId="1960E313" w:rsidTr="00D42E03">
        <w:trPr>
          <w:trHeight w:val="2324"/>
        </w:trPr>
        <w:tc>
          <w:tcPr>
            <w:tcW w:w="1276" w:type="dxa"/>
            <w:vMerge/>
          </w:tcPr>
          <w:p w14:paraId="78D6CB08" w14:textId="77777777" w:rsidR="00C77AA8" w:rsidRPr="00B729DC" w:rsidRDefault="00C77AA8" w:rsidP="00C77AA8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1631" w:type="dxa"/>
          </w:tcPr>
          <w:p w14:paraId="6337F3AE" w14:textId="76BFD120" w:rsidR="00C77AA8" w:rsidRPr="0002470A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02470A">
              <w:rPr>
                <w:rFonts w:ascii="Times New Roman" w:eastAsia="Calibri" w:hAnsi="Times New Roman" w:cs="Times New Roman"/>
                <w:lang w:val="it-IT"/>
              </w:rPr>
              <w:t>Populația nevaccinată</w:t>
            </w:r>
          </w:p>
        </w:tc>
        <w:tc>
          <w:tcPr>
            <w:tcW w:w="1858" w:type="dxa"/>
          </w:tcPr>
          <w:p w14:paraId="748C4B20" w14:textId="4088129A" w:rsidR="00C77AA8" w:rsidRPr="00B729DC" w:rsidRDefault="00C77AA8" w:rsidP="00653E8C">
            <w:pPr>
              <w:ind w:right="-108"/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Monitorizarea stării de sănătate, accesul la servicii medicale de specialitate, facilitarea accesului la medicii de specialitate și la medicii de familie</w:t>
            </w:r>
          </w:p>
        </w:tc>
        <w:tc>
          <w:tcPr>
            <w:tcW w:w="2160" w:type="dxa"/>
          </w:tcPr>
          <w:p w14:paraId="452B0090" w14:textId="5E1142D6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Lipsa de informre cu privire la importanța vaccinării</w:t>
            </w:r>
          </w:p>
        </w:tc>
        <w:tc>
          <w:tcPr>
            <w:tcW w:w="2012" w:type="dxa"/>
          </w:tcPr>
          <w:p w14:paraId="1DC16A8F" w14:textId="19F483A6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Catagrafierea persoanelor nevaccinate; consiliere, informarea și mobilizarea persoanelor în acțiunile de vaccinare</w:t>
            </w:r>
          </w:p>
        </w:tc>
        <w:tc>
          <w:tcPr>
            <w:tcW w:w="1530" w:type="dxa"/>
          </w:tcPr>
          <w:p w14:paraId="2021A60D" w14:textId="546B2516" w:rsid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Nr. de persoane informate cu privire la importanța vaccinării</w:t>
            </w:r>
          </w:p>
        </w:tc>
        <w:tc>
          <w:tcPr>
            <w:tcW w:w="1440" w:type="dxa"/>
          </w:tcPr>
          <w:p w14:paraId="72DD636B" w14:textId="77777777" w:rsidR="00D531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323BFCC7" w14:textId="77777777" w:rsidR="00D531DC" w:rsidRPr="00B729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</w:p>
          <w:p w14:paraId="548094E3" w14:textId="3FC030E4" w:rsidR="00C77AA8" w:rsidRPr="00E152E6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DSP BC</w:t>
            </w:r>
          </w:p>
          <w:p w14:paraId="45EBF9BE" w14:textId="77777777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80" w:type="dxa"/>
          </w:tcPr>
          <w:p w14:paraId="08D8D0A2" w14:textId="7267847D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Periodic</w:t>
            </w:r>
            <w:r>
              <w:rPr>
                <w:rFonts w:ascii="Times New Roman" w:hAnsi="Times New Roman" w:cs="Times New Roman"/>
                <w:lang w:val="it-IT"/>
              </w:rPr>
              <w:t xml:space="preserve">/ </w:t>
            </w:r>
            <w:r w:rsidRPr="00B729DC">
              <w:rPr>
                <w:rFonts w:ascii="Times New Roman" w:hAnsi="Times New Roman" w:cs="Times New Roman"/>
                <w:lang w:val="it-IT"/>
              </w:rPr>
              <w:t>ori de câte ori se impune</w:t>
            </w:r>
          </w:p>
        </w:tc>
        <w:tc>
          <w:tcPr>
            <w:tcW w:w="1614" w:type="dxa"/>
          </w:tcPr>
          <w:p w14:paraId="2710BB8C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local</w:t>
            </w:r>
          </w:p>
          <w:p w14:paraId="47F7AA86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de stat</w:t>
            </w:r>
          </w:p>
          <w:p w14:paraId="0355A728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Bugete instituționale</w:t>
            </w:r>
          </w:p>
          <w:p w14:paraId="34F420C1" w14:textId="07FA6028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Fonduri nerambursabile</w:t>
            </w:r>
          </w:p>
        </w:tc>
      </w:tr>
      <w:tr w:rsidR="00C77AA8" w:rsidRPr="00FD0F49" w14:paraId="435CA63A" w14:textId="14994AB8" w:rsidTr="00D42E03">
        <w:trPr>
          <w:trHeight w:val="902"/>
        </w:trPr>
        <w:tc>
          <w:tcPr>
            <w:tcW w:w="1276" w:type="dxa"/>
            <w:vMerge/>
          </w:tcPr>
          <w:p w14:paraId="4E7B5E42" w14:textId="77777777" w:rsidR="00C77AA8" w:rsidRPr="00B729DC" w:rsidRDefault="00C77AA8" w:rsidP="00C77AA8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1631" w:type="dxa"/>
          </w:tcPr>
          <w:p w14:paraId="6DDBE40A" w14:textId="524E8D16" w:rsidR="00C77AA8" w:rsidRPr="0002470A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02470A">
              <w:rPr>
                <w:rFonts w:ascii="Times New Roman" w:eastAsia="Calibri" w:hAnsi="Times New Roman" w:cs="Times New Roman"/>
                <w:lang w:val="it-IT"/>
              </w:rPr>
              <w:t>Tineri</w:t>
            </w:r>
          </w:p>
        </w:tc>
        <w:tc>
          <w:tcPr>
            <w:tcW w:w="1858" w:type="dxa"/>
          </w:tcPr>
          <w:p w14:paraId="27C83A36" w14:textId="0AAEC5FB" w:rsidR="00C77AA8" w:rsidRPr="00B729DC" w:rsidRDefault="00C77AA8" w:rsidP="00653E8C">
            <w:pPr>
              <w:ind w:right="-108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Evitarea situațiilor de risc (mame minore, copii abandonați) </w:t>
            </w:r>
          </w:p>
        </w:tc>
        <w:tc>
          <w:tcPr>
            <w:tcW w:w="2160" w:type="dxa"/>
          </w:tcPr>
          <w:p w14:paraId="476DF6B8" w14:textId="790A767E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Risc de sarcini nedorite, mame minore</w:t>
            </w:r>
          </w:p>
        </w:tc>
        <w:tc>
          <w:tcPr>
            <w:tcW w:w="2012" w:type="dxa"/>
          </w:tcPr>
          <w:p w14:paraId="609EC729" w14:textId="4C3823D2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77502D">
              <w:rPr>
                <w:rFonts w:ascii="Times New Roman" w:hAnsi="Times New Roman" w:cs="Times New Roman"/>
                <w:lang w:val="it-IT"/>
              </w:rPr>
              <w:t>Informare privind planificarea familială</w:t>
            </w:r>
          </w:p>
        </w:tc>
        <w:tc>
          <w:tcPr>
            <w:tcW w:w="1530" w:type="dxa"/>
          </w:tcPr>
          <w:p w14:paraId="464B5353" w14:textId="20C2FB1E" w:rsid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77502D">
              <w:rPr>
                <w:rFonts w:ascii="Times New Roman" w:hAnsi="Times New Roman" w:cs="Times New Roman"/>
              </w:rPr>
              <w:t>Număr</w:t>
            </w:r>
            <w:proofErr w:type="spellEnd"/>
            <w:r w:rsidRPr="0077502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7502D">
              <w:rPr>
                <w:rFonts w:ascii="Times New Roman" w:hAnsi="Times New Roman" w:cs="Times New Roman"/>
              </w:rPr>
              <w:t>persoane</w:t>
            </w:r>
            <w:proofErr w:type="spellEnd"/>
            <w:r w:rsidRPr="0077502D">
              <w:rPr>
                <w:rFonts w:ascii="Times New Roman" w:hAnsi="Times New Roman" w:cs="Times New Roman"/>
              </w:rPr>
              <w:t xml:space="preserve"> care au </w:t>
            </w:r>
            <w:proofErr w:type="spellStart"/>
            <w:r w:rsidRPr="0077502D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77502D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7502D">
              <w:rPr>
                <w:rFonts w:ascii="Times New Roman" w:hAnsi="Times New Roman" w:cs="Times New Roman"/>
              </w:rPr>
              <w:t>informare</w:t>
            </w:r>
            <w:proofErr w:type="spellEnd"/>
            <w:r w:rsidRPr="0077502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7502D">
              <w:rPr>
                <w:rFonts w:ascii="Times New Roman" w:hAnsi="Times New Roman" w:cs="Times New Roman"/>
              </w:rPr>
              <w:lastRenderedPageBreak/>
              <w:t>consilere</w:t>
            </w:r>
            <w:proofErr w:type="spellEnd"/>
            <w:r w:rsidRPr="007750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02D">
              <w:rPr>
                <w:rFonts w:ascii="Times New Roman" w:hAnsi="Times New Roman" w:cs="Times New Roman"/>
              </w:rPr>
              <w:t>în</w:t>
            </w:r>
            <w:proofErr w:type="spellEnd"/>
            <w:r w:rsidRPr="007750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02D">
              <w:rPr>
                <w:rFonts w:ascii="Times New Roman" w:hAnsi="Times New Roman" w:cs="Times New Roman"/>
              </w:rPr>
              <w:t>acest</w:t>
            </w:r>
            <w:proofErr w:type="spellEnd"/>
            <w:r w:rsidRPr="007750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02D">
              <w:rPr>
                <w:rFonts w:ascii="Times New Roman" w:hAnsi="Times New Roman" w:cs="Times New Roman"/>
              </w:rPr>
              <w:t>sens</w:t>
            </w:r>
            <w:proofErr w:type="spellEnd"/>
          </w:p>
        </w:tc>
        <w:tc>
          <w:tcPr>
            <w:tcW w:w="1440" w:type="dxa"/>
          </w:tcPr>
          <w:p w14:paraId="221FD3B1" w14:textId="77777777" w:rsidR="00D531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lastRenderedPageBreak/>
              <w:t>Uat Comuna</w:t>
            </w:r>
          </w:p>
          <w:p w14:paraId="36D4C54A" w14:textId="05869739" w:rsidR="00C77AA8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  <w:r w:rsidRPr="0002470A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="00C77AA8" w:rsidRPr="0002470A">
              <w:rPr>
                <w:rFonts w:ascii="Times New Roman" w:hAnsi="Times New Roman" w:cs="Times New Roman"/>
                <w:lang w:val="it-IT"/>
              </w:rPr>
              <w:t>DSP BC</w:t>
            </w:r>
          </w:p>
          <w:p w14:paraId="0239B4F2" w14:textId="7ADF4F2C" w:rsidR="00D531DC" w:rsidRPr="0002470A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lastRenderedPageBreak/>
              <w:t>- asistent medical comunitar</w:t>
            </w:r>
          </w:p>
          <w:p w14:paraId="52C8726A" w14:textId="77777777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80" w:type="dxa"/>
          </w:tcPr>
          <w:p w14:paraId="6EDA2F7C" w14:textId="457AC853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02470A">
              <w:rPr>
                <w:rFonts w:ascii="Times New Roman" w:hAnsi="Times New Roman" w:cs="Times New Roman"/>
                <w:lang w:val="it-IT"/>
              </w:rPr>
              <w:lastRenderedPageBreak/>
              <w:t>Periodic/ ori de câte ori se impune</w:t>
            </w:r>
          </w:p>
        </w:tc>
        <w:tc>
          <w:tcPr>
            <w:tcW w:w="1614" w:type="dxa"/>
          </w:tcPr>
          <w:p w14:paraId="45C9B898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local</w:t>
            </w:r>
          </w:p>
          <w:p w14:paraId="66BB7C21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de stat</w:t>
            </w:r>
          </w:p>
          <w:p w14:paraId="4195E0D2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Bugete instituționale</w:t>
            </w:r>
          </w:p>
          <w:p w14:paraId="57D43252" w14:textId="2DDEA22B" w:rsidR="00C77AA8" w:rsidRPr="0002470A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lastRenderedPageBreak/>
              <w:t>Fonduri nerambursabile</w:t>
            </w:r>
          </w:p>
        </w:tc>
      </w:tr>
      <w:tr w:rsidR="00C77AA8" w:rsidRPr="00FD0F49" w14:paraId="54FEA900" w14:textId="58B27856" w:rsidTr="00D42E03">
        <w:tc>
          <w:tcPr>
            <w:tcW w:w="1276" w:type="dxa"/>
          </w:tcPr>
          <w:p w14:paraId="2F1CA2A2" w14:textId="5CF7066F" w:rsidR="00C77AA8" w:rsidRDefault="00D531DC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lang w:val="it-IT"/>
              </w:rPr>
              <w:lastRenderedPageBreak/>
              <w:t>4</w:t>
            </w:r>
            <w:r w:rsidR="00C77AA8" w:rsidRPr="00B729DC">
              <w:rPr>
                <w:rFonts w:ascii="Times New Roman" w:hAnsi="Times New Roman" w:cs="Times New Roman"/>
                <w:b/>
                <w:bCs/>
                <w:lang w:val="it-IT"/>
              </w:rPr>
              <w:t>.</w:t>
            </w:r>
          </w:p>
          <w:p w14:paraId="158412A1" w14:textId="030698B2" w:rsidR="00C77AA8" w:rsidRPr="00B729DC" w:rsidRDefault="00C77AA8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lang w:val="it-IT"/>
              </w:rPr>
              <w:t>Participare socială</w:t>
            </w:r>
          </w:p>
        </w:tc>
        <w:tc>
          <w:tcPr>
            <w:tcW w:w="1631" w:type="dxa"/>
          </w:tcPr>
          <w:p w14:paraId="06CB57E6" w14:textId="33DA62B8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Membrii comunităţii, cu prioritate grupuri vulnerabile din comunitatea locală</w:t>
            </w:r>
          </w:p>
        </w:tc>
        <w:tc>
          <w:tcPr>
            <w:tcW w:w="1858" w:type="dxa"/>
          </w:tcPr>
          <w:p w14:paraId="3B0FE76D" w14:textId="3183A607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Implicarea activă la viața comunității</w:t>
            </w:r>
          </w:p>
        </w:tc>
        <w:tc>
          <w:tcPr>
            <w:tcW w:w="2160" w:type="dxa"/>
          </w:tcPr>
          <w:p w14:paraId="2E40071E" w14:textId="228529BF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Nevoia de sprijin și</w:t>
            </w:r>
          </w:p>
          <w:p w14:paraId="2FA2080F" w14:textId="08F44C8B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 xml:space="preserve">suport </w:t>
            </w:r>
            <w:r>
              <w:rPr>
                <w:rFonts w:ascii="Times New Roman" w:hAnsi="Times New Roman" w:cs="Times New Roman"/>
                <w:lang w:val="it-IT"/>
              </w:rPr>
              <w:t xml:space="preserve">emoțional </w:t>
            </w:r>
            <w:r w:rsidRPr="00B729DC">
              <w:rPr>
                <w:rFonts w:ascii="Times New Roman" w:hAnsi="Times New Roman" w:cs="Times New Roman"/>
                <w:lang w:val="it-IT"/>
              </w:rPr>
              <w:t>pentru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persoanele aflate în</w:t>
            </w:r>
            <w:r>
              <w:rPr>
                <w:rFonts w:ascii="Times New Roman" w:hAnsi="Times New Roman" w:cs="Times New Roman"/>
                <w:lang w:val="it-IT"/>
              </w:rPr>
              <w:t xml:space="preserve"> risc social și pentru persoanele vârstnice nedependente</w:t>
            </w:r>
          </w:p>
        </w:tc>
        <w:tc>
          <w:tcPr>
            <w:tcW w:w="2012" w:type="dxa"/>
          </w:tcPr>
          <w:p w14:paraId="79E075C6" w14:textId="699F37A3" w:rsid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</w:t>
            </w:r>
            <w:r w:rsidR="00653E8C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Organizarea unor activități de socializare , recreative, culturale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  <w:p w14:paraId="791A51C8" w14:textId="1C264B59" w:rsid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</w:t>
            </w:r>
            <w:r w:rsidR="00653E8C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Atragerea de voluntari în activitățile de participare socială</w:t>
            </w:r>
          </w:p>
          <w:p w14:paraId="41F7C8E1" w14:textId="0B41E450" w:rsidR="00B96455" w:rsidRPr="00B729DC" w:rsidRDefault="00B96455" w:rsidP="00653E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530" w:type="dxa"/>
          </w:tcPr>
          <w:p w14:paraId="665E386A" w14:textId="042554BA" w:rsidR="00C77AA8" w:rsidRPr="00B729DC" w:rsidRDefault="00C77AA8" w:rsidP="00653E8C">
            <w:pPr>
              <w:ind w:left="-73" w:right="-108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</w:t>
            </w:r>
            <w:r w:rsidR="00653E8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>Număr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 xml:space="preserve">de </w:t>
            </w:r>
            <w:r w:rsidRPr="00B729DC">
              <w:rPr>
                <w:rFonts w:ascii="Times New Roman" w:hAnsi="Times New Roman" w:cs="Times New Roman"/>
                <w:lang w:val="it-IT"/>
              </w:rPr>
              <w:t>evenimente organizate</w:t>
            </w:r>
          </w:p>
          <w:p w14:paraId="59E22DAA" w14:textId="01BD02D8" w:rsidR="00C77AA8" w:rsidRPr="00B729DC" w:rsidRDefault="00C77AA8" w:rsidP="00653E8C">
            <w:pPr>
              <w:ind w:hanging="73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40" w:type="dxa"/>
          </w:tcPr>
          <w:p w14:paraId="1764124B" w14:textId="77777777" w:rsidR="00D531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33529666" w14:textId="751E7DA4" w:rsidR="00C77AA8" w:rsidRPr="00B729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  <w:r w:rsidR="00C77AA8"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1080" w:type="dxa"/>
          </w:tcPr>
          <w:p w14:paraId="6FEBAC3E" w14:textId="77777777" w:rsid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Periodic/</w:t>
            </w:r>
          </w:p>
          <w:p w14:paraId="5BB95E71" w14:textId="25816425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ori de câte ori se impune</w:t>
            </w:r>
          </w:p>
        </w:tc>
        <w:tc>
          <w:tcPr>
            <w:tcW w:w="1614" w:type="dxa"/>
          </w:tcPr>
          <w:p w14:paraId="51BF6976" w14:textId="6777E858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Buget local</w:t>
            </w:r>
          </w:p>
        </w:tc>
      </w:tr>
      <w:tr w:rsidR="00C77AA8" w:rsidRPr="00FD0F49" w14:paraId="29B38F24" w14:textId="373DB520" w:rsidTr="00D42E03">
        <w:tc>
          <w:tcPr>
            <w:tcW w:w="1276" w:type="dxa"/>
          </w:tcPr>
          <w:p w14:paraId="74F894D5" w14:textId="0BBECB23" w:rsidR="00C77AA8" w:rsidRDefault="00D531DC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lang w:val="it-IT"/>
              </w:rPr>
              <w:t>5</w:t>
            </w:r>
            <w:r w:rsidR="00C77AA8" w:rsidRPr="00B729DC">
              <w:rPr>
                <w:rFonts w:ascii="Times New Roman" w:hAnsi="Times New Roman" w:cs="Times New Roman"/>
                <w:b/>
                <w:bCs/>
                <w:lang w:val="it-IT"/>
              </w:rPr>
              <w:t>.</w:t>
            </w:r>
          </w:p>
          <w:p w14:paraId="48A64176" w14:textId="7897DCA5" w:rsidR="00C77AA8" w:rsidRPr="00B729DC" w:rsidRDefault="00C77AA8" w:rsidP="00653E8C">
            <w:pPr>
              <w:jc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B729DC">
              <w:rPr>
                <w:rFonts w:ascii="Times New Roman" w:hAnsi="Times New Roman" w:cs="Times New Roman"/>
                <w:b/>
                <w:bCs/>
                <w:lang w:val="it-IT"/>
              </w:rPr>
              <w:t>Ocupare</w:t>
            </w:r>
          </w:p>
        </w:tc>
        <w:tc>
          <w:tcPr>
            <w:tcW w:w="1631" w:type="dxa"/>
          </w:tcPr>
          <w:p w14:paraId="75821689" w14:textId="77777777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Persoanele</w:t>
            </w:r>
          </w:p>
          <w:p w14:paraId="2486F8C4" w14:textId="1F293210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beneficiare/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solicitante de VMI</w:t>
            </w:r>
          </w:p>
          <w:p w14:paraId="2D2A2B41" w14:textId="5022055A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aflate în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căutarea unui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loc de muncă</w:t>
            </w:r>
          </w:p>
        </w:tc>
        <w:tc>
          <w:tcPr>
            <w:tcW w:w="1858" w:type="dxa"/>
          </w:tcPr>
          <w:p w14:paraId="737A67A0" w14:textId="04B87D48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</w:t>
            </w:r>
            <w:r w:rsidRPr="00B729DC">
              <w:rPr>
                <w:rFonts w:ascii="Times New Roman" w:hAnsi="Times New Roman" w:cs="Times New Roman"/>
                <w:lang w:val="it-IT"/>
              </w:rPr>
              <w:t>Îmbunătățirea</w:t>
            </w:r>
          </w:p>
          <w:p w14:paraId="3D82C5D6" w14:textId="4A0E3E03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calității vieții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prin asigurarea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unui venit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permanent care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să acopere</w:t>
            </w:r>
            <w:r w:rsidRPr="00045582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nevoile de bază</w:t>
            </w:r>
          </w:p>
        </w:tc>
        <w:tc>
          <w:tcPr>
            <w:tcW w:w="2160" w:type="dxa"/>
          </w:tcPr>
          <w:p w14:paraId="456E67F2" w14:textId="6AD3F34C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Nevoia </w:t>
            </w:r>
            <w:r>
              <w:rPr>
                <w:rFonts w:ascii="Times New Roman" w:hAnsi="Times New Roman" w:cs="Times New Roman"/>
                <w:lang w:val="it-IT"/>
              </w:rPr>
              <w:t xml:space="preserve">pentru asigurarea </w:t>
            </w:r>
            <w:r w:rsidRPr="00B729DC">
              <w:rPr>
                <w:rFonts w:ascii="Times New Roman" w:hAnsi="Times New Roman" w:cs="Times New Roman"/>
                <w:lang w:val="it-IT"/>
              </w:rPr>
              <w:t>unui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B729DC">
              <w:rPr>
                <w:rFonts w:ascii="Times New Roman" w:hAnsi="Times New Roman" w:cs="Times New Roman"/>
                <w:lang w:val="it-IT"/>
              </w:rPr>
              <w:t>venit</w:t>
            </w:r>
          </w:p>
          <w:p w14:paraId="2BB22253" w14:textId="37969006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permanent</w:t>
            </w:r>
          </w:p>
        </w:tc>
        <w:tc>
          <w:tcPr>
            <w:tcW w:w="2012" w:type="dxa"/>
          </w:tcPr>
          <w:p w14:paraId="4D197EC0" w14:textId="63C50213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-Îndrumare către AJOFM pentru consiliere profesională</w:t>
            </w:r>
          </w:p>
          <w:p w14:paraId="04CC192F" w14:textId="17ED79C8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-Îndrumare către AJOFM pentru identificarea unui curs de calificare cursuri ”Adoua șansă”</w:t>
            </w:r>
          </w:p>
          <w:p w14:paraId="45CA18DB" w14:textId="0C65B032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-Îndrumare către AJOFM pentru medierea muncii</w:t>
            </w:r>
          </w:p>
        </w:tc>
        <w:tc>
          <w:tcPr>
            <w:tcW w:w="1530" w:type="dxa"/>
          </w:tcPr>
          <w:p w14:paraId="562E1499" w14:textId="35D13EB8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-Număr de 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persoane consiliate</w:t>
            </w:r>
          </w:p>
          <w:p w14:paraId="40D90521" w14:textId="375FD6CF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-Număr de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persoane instruite/calificate</w:t>
            </w:r>
          </w:p>
          <w:p w14:paraId="752864E5" w14:textId="4208C53F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-Număr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lang w:val="it-IT"/>
              </w:rPr>
              <w:t xml:space="preserve">de </w:t>
            </w:r>
            <w:r w:rsidRPr="00B729DC">
              <w:rPr>
                <w:rFonts w:ascii="Times New Roman" w:hAnsi="Times New Roman" w:cs="Times New Roman"/>
                <w:lang w:val="it-IT"/>
              </w:rPr>
              <w:t>persoane angajate în urma îndrumării/consilieri</w:t>
            </w:r>
            <w:r w:rsidR="00751CF6">
              <w:rPr>
                <w:rFonts w:ascii="Times New Roman" w:hAnsi="Times New Roman" w:cs="Times New Roman"/>
                <w:lang w:val="it-IT"/>
              </w:rPr>
              <w:t>i</w:t>
            </w:r>
          </w:p>
        </w:tc>
        <w:tc>
          <w:tcPr>
            <w:tcW w:w="1440" w:type="dxa"/>
          </w:tcPr>
          <w:p w14:paraId="2DC6F7D6" w14:textId="77777777" w:rsidR="00D531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bookmarkStart w:id="2" w:name="_Hlk190054084"/>
            <w:r>
              <w:rPr>
                <w:rFonts w:ascii="Times New Roman" w:hAnsi="Times New Roman" w:cs="Times New Roman"/>
                <w:lang w:val="it-IT"/>
              </w:rPr>
              <w:t>Uat Comuna</w:t>
            </w:r>
          </w:p>
          <w:p w14:paraId="4DFB3A88" w14:textId="42C440FE" w:rsidR="00C77AA8" w:rsidRPr="00B729DC" w:rsidRDefault="00D531DC" w:rsidP="00653E8C">
            <w:pPr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UNGURENI</w:t>
            </w:r>
            <w:r w:rsidRPr="00B729DC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="00C77AA8" w:rsidRPr="00B729DC">
              <w:rPr>
                <w:rFonts w:ascii="Times New Roman" w:hAnsi="Times New Roman" w:cs="Times New Roman"/>
                <w:lang w:val="it-IT"/>
              </w:rPr>
              <w:t xml:space="preserve">AJOFM </w:t>
            </w:r>
            <w:r w:rsidR="00C77AA8">
              <w:rPr>
                <w:rFonts w:ascii="Times New Roman" w:hAnsi="Times New Roman" w:cs="Times New Roman"/>
                <w:lang w:val="it-IT"/>
              </w:rPr>
              <w:t>BC</w:t>
            </w:r>
            <w:bookmarkEnd w:id="2"/>
          </w:p>
        </w:tc>
        <w:tc>
          <w:tcPr>
            <w:tcW w:w="1080" w:type="dxa"/>
          </w:tcPr>
          <w:p w14:paraId="6E8F356D" w14:textId="77777777" w:rsidR="00C77AA8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Periodic/</w:t>
            </w:r>
          </w:p>
          <w:p w14:paraId="616DB4D3" w14:textId="3F3BA755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B729DC">
              <w:rPr>
                <w:rFonts w:ascii="Times New Roman" w:hAnsi="Times New Roman" w:cs="Times New Roman"/>
                <w:lang w:val="it-IT"/>
              </w:rPr>
              <w:t>ori de câte ori se impune</w:t>
            </w:r>
          </w:p>
        </w:tc>
        <w:tc>
          <w:tcPr>
            <w:tcW w:w="1614" w:type="dxa"/>
          </w:tcPr>
          <w:p w14:paraId="210BDB58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local</w:t>
            </w:r>
          </w:p>
          <w:p w14:paraId="5EEA9390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 de stat</w:t>
            </w:r>
          </w:p>
          <w:p w14:paraId="682BD7EC" w14:textId="77777777" w:rsidR="00C77AA8" w:rsidRPr="00C77AA8" w:rsidRDefault="00C77AA8" w:rsidP="00653E8C">
            <w:pPr>
              <w:rPr>
                <w:rFonts w:ascii="Times New Roman" w:eastAsia="Calibri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Bugete instituționale</w:t>
            </w:r>
          </w:p>
          <w:p w14:paraId="555A5D9F" w14:textId="7507660D" w:rsidR="00C77AA8" w:rsidRPr="00B729DC" w:rsidRDefault="00C77AA8" w:rsidP="00653E8C">
            <w:pPr>
              <w:rPr>
                <w:rFonts w:ascii="Times New Roman" w:hAnsi="Times New Roman" w:cs="Times New Roman"/>
                <w:lang w:val="it-IT"/>
              </w:rPr>
            </w:pPr>
            <w:r w:rsidRPr="00C77AA8">
              <w:rPr>
                <w:rFonts w:ascii="Times New Roman" w:eastAsia="Calibri" w:hAnsi="Times New Roman" w:cs="Times New Roman"/>
                <w:lang w:val="it-IT"/>
              </w:rPr>
              <w:t>Fonduri nerambursabile</w:t>
            </w:r>
          </w:p>
        </w:tc>
      </w:tr>
    </w:tbl>
    <w:p w14:paraId="57094E73" w14:textId="77777777" w:rsidR="00D42E03" w:rsidRDefault="00D42E03">
      <w:pPr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</w:p>
    <w:p w14:paraId="43677FCD" w14:textId="6622905E" w:rsidR="00972F9C" w:rsidRPr="00081CAF" w:rsidRDefault="00972F9C">
      <w:pPr>
        <w:rPr>
          <w:rFonts w:ascii="Times New Roman" w:hAnsi="Times New Roman" w:cs="Times New Roman"/>
          <w:b/>
          <w:bCs/>
          <w:lang w:val="it-IT"/>
        </w:rPr>
      </w:pPr>
      <w:r w:rsidRPr="00081CAF">
        <w:rPr>
          <w:rFonts w:ascii="Times New Roman" w:hAnsi="Times New Roman" w:cs="Times New Roman"/>
          <w:b/>
          <w:bCs/>
          <w:lang w:val="it-IT"/>
        </w:rPr>
        <w:t>Prescurtări/abrevieri:</w:t>
      </w:r>
    </w:p>
    <w:p w14:paraId="4D1D82DB" w14:textId="2E7B27B0" w:rsidR="00972F9C" w:rsidRPr="00972F9C" w:rsidRDefault="00972F9C" w:rsidP="00972F9C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081CAF">
        <w:rPr>
          <w:rFonts w:ascii="Times New Roman" w:hAnsi="Times New Roman" w:cs="Times New Roman"/>
          <w:sz w:val="20"/>
          <w:szCs w:val="20"/>
          <w:lang w:val="it-IT"/>
        </w:rPr>
        <w:t>AJPIS – Agenția de Plăți și Inspecție Socială</w:t>
      </w:r>
    </w:p>
    <w:p w14:paraId="258AA254" w14:textId="123096A4" w:rsidR="00972F9C" w:rsidRPr="00081CAF" w:rsidRDefault="00972F9C" w:rsidP="00972F9C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081CAF">
        <w:rPr>
          <w:rFonts w:ascii="Times New Roman" w:hAnsi="Times New Roman" w:cs="Times New Roman"/>
          <w:sz w:val="20"/>
          <w:szCs w:val="20"/>
          <w:lang w:val="it-IT"/>
        </w:rPr>
        <w:t>AJOFM – Agenția Județeană de Ocupare a Forței de Muncă</w:t>
      </w:r>
    </w:p>
    <w:p w14:paraId="14544F6F" w14:textId="7FE7E3F8" w:rsidR="00972F9C" w:rsidRPr="00081CAF" w:rsidRDefault="00972F9C" w:rsidP="00972F9C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081CAF">
        <w:rPr>
          <w:rFonts w:ascii="Times New Roman" w:hAnsi="Times New Roman" w:cs="Times New Roman"/>
          <w:sz w:val="20"/>
          <w:szCs w:val="20"/>
          <w:lang w:val="it-IT"/>
        </w:rPr>
        <w:t>DSP – Direcția de Sănătate Publică</w:t>
      </w:r>
    </w:p>
    <w:p w14:paraId="1F99008C" w14:textId="51FED84F" w:rsidR="003E614E" w:rsidRPr="00E6297B" w:rsidRDefault="00972F9C" w:rsidP="00E6297B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081CAF">
        <w:rPr>
          <w:rFonts w:ascii="Times New Roman" w:hAnsi="Times New Roman" w:cs="Times New Roman"/>
          <w:sz w:val="20"/>
          <w:szCs w:val="20"/>
          <w:lang w:val="it-IT"/>
        </w:rPr>
        <w:t>CMI – Cabinet Medical Individual</w:t>
      </w:r>
      <w:r w:rsidR="00E6297B">
        <w:rPr>
          <w:rFonts w:ascii="Times New Roman" w:hAnsi="Times New Roman" w:cs="Times New Roman"/>
          <w:sz w:val="20"/>
          <w:szCs w:val="20"/>
          <w:lang w:val="it-IT"/>
        </w:rPr>
        <w:t>a</w:t>
      </w:r>
    </w:p>
    <w:p w14:paraId="36064905" w14:textId="77777777" w:rsidR="00E6297B" w:rsidRPr="00D42E03" w:rsidRDefault="003E614E" w:rsidP="003E614E">
      <w:pPr>
        <w:spacing w:after="0" w:line="240" w:lineRule="auto"/>
        <w:ind w:left="426"/>
        <w:rPr>
          <w:rFonts w:ascii="Times New Roman" w:eastAsia="Times New Roman" w:hAnsi="Times New Roman" w:cs="Times New Roman"/>
          <w:kern w:val="0"/>
          <w:sz w:val="16"/>
          <w:szCs w:val="16"/>
          <w:lang w:val="ro-RO"/>
          <w14:ligatures w14:val="none"/>
        </w:rPr>
      </w:pPr>
      <w:r w:rsidRPr="003E614E">
        <w:rPr>
          <w:rFonts w:ascii="Times New Roman" w:eastAsia="Times New Roman" w:hAnsi="Times New Roman" w:cs="Times New Roman"/>
          <w:kern w:val="0"/>
          <w:lang w:val="ro-RO"/>
          <w14:ligatures w14:val="none"/>
        </w:rPr>
        <w:t xml:space="preserve">    </w:t>
      </w:r>
    </w:p>
    <w:p w14:paraId="3B4BBAFE" w14:textId="77777777" w:rsidR="003E614E" w:rsidRPr="00D42E03" w:rsidRDefault="003E614E" w:rsidP="003E61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/>
          <w14:ligatures w14:val="none"/>
        </w:rPr>
      </w:pPr>
    </w:p>
    <w:p w14:paraId="3FF5AEFC" w14:textId="32A6C665" w:rsidR="00D42E03" w:rsidRPr="00B2336E" w:rsidRDefault="00D42E03" w:rsidP="00D42E03">
      <w:pPr>
        <w:shd w:val="clear" w:color="auto" w:fill="FFFFFF"/>
        <w:spacing w:after="0" w:line="240" w:lineRule="auto"/>
        <w:ind w:left="-567" w:right="-1015"/>
        <w:jc w:val="both"/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</w:pPr>
      <w:r w:rsidRPr="00B2336E"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  <w:t xml:space="preserve">INIȚIATOR PROIECT:                                                                                   </w:t>
      </w:r>
      <w:r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  <w:t xml:space="preserve">                             </w:t>
      </w:r>
      <w:r w:rsidRPr="00B2336E"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  <w:t xml:space="preserve">                           AVIZEAZĂ PENTRU LEGALITATE:</w:t>
      </w:r>
    </w:p>
    <w:p w14:paraId="4F46CA18" w14:textId="0CF10D11" w:rsidR="00D42E03" w:rsidRPr="00B2336E" w:rsidRDefault="00D42E03" w:rsidP="00D42E03">
      <w:pPr>
        <w:shd w:val="clear" w:color="auto" w:fill="FFFFFF"/>
        <w:spacing w:after="0" w:line="240" w:lineRule="auto"/>
        <w:ind w:left="-567" w:right="-1015"/>
        <w:jc w:val="both"/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</w:pPr>
      <w:r w:rsidRPr="00B2336E"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  <w:t xml:space="preserve">PRIMARUL COMUNEI UNGURENI                                                       </w:t>
      </w:r>
      <w:r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  <w:t xml:space="preserve">                              </w:t>
      </w:r>
      <w:r w:rsidRPr="00B2336E"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  <w:t xml:space="preserve">  SECRETARUL GENERAL AL COMUNEI UNGURENI</w:t>
      </w:r>
    </w:p>
    <w:p w14:paraId="69C3DEAC" w14:textId="7DC0E889" w:rsidR="00D42E03" w:rsidRPr="00B2336E" w:rsidRDefault="00D42E03" w:rsidP="00D42E03">
      <w:pPr>
        <w:shd w:val="clear" w:color="auto" w:fill="FFFFFF"/>
        <w:spacing w:after="0" w:line="240" w:lineRule="auto"/>
        <w:ind w:left="-567" w:right="-1015"/>
        <w:jc w:val="both"/>
        <w:rPr>
          <w:rFonts w:ascii="Open Sans" w:eastAsia="Times New Roman" w:hAnsi="Open Sans" w:cs="Open Sans"/>
          <w:b/>
          <w:bCs/>
          <w:caps/>
          <w:kern w:val="0"/>
          <w:sz w:val="27"/>
          <w:szCs w:val="27"/>
          <w14:ligatures w14:val="none"/>
        </w:rPr>
      </w:pPr>
      <w:r w:rsidRPr="00B2336E">
        <w:rPr>
          <w:rFonts w:ascii="Open Sans" w:eastAsia="Times New Roman" w:hAnsi="Open Sans" w:cs="Open Sans"/>
          <w:b/>
          <w:bCs/>
          <w:kern w:val="0"/>
          <w:sz w:val="27"/>
          <w:szCs w:val="27"/>
          <w14:ligatures w14:val="none"/>
        </w:rPr>
        <w:t>Vasile</w:t>
      </w:r>
      <w:r w:rsidRPr="00B2336E"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  <w:t> </w:t>
      </w:r>
      <w:r w:rsidRPr="00B2336E">
        <w:rPr>
          <w:rFonts w:ascii="Open Sans" w:eastAsia="Times New Roman" w:hAnsi="Open Sans" w:cs="Open Sans"/>
          <w:b/>
          <w:bCs/>
          <w:caps/>
          <w:kern w:val="0"/>
          <w:sz w:val="27"/>
          <w:szCs w:val="27"/>
          <w14:ligatures w14:val="none"/>
        </w:rPr>
        <w:t>BIBIRE</w:t>
      </w:r>
      <w:r w:rsidRPr="00B2336E">
        <w:rPr>
          <w:rFonts w:ascii="Open Sans" w:eastAsia="Times New Roman" w:hAnsi="Open Sans" w:cs="Open Sans"/>
          <w:b/>
          <w:bCs/>
          <w:kern w:val="0"/>
          <w:sz w:val="27"/>
          <w:szCs w:val="27"/>
          <w14:ligatures w14:val="none"/>
        </w:rPr>
        <w:t xml:space="preserve">                                                                                                               </w:t>
      </w:r>
      <w:r>
        <w:rPr>
          <w:rFonts w:ascii="Open Sans" w:eastAsia="Times New Roman" w:hAnsi="Open Sans" w:cs="Open Sans"/>
          <w:b/>
          <w:bCs/>
          <w:kern w:val="0"/>
          <w:sz w:val="27"/>
          <w:szCs w:val="27"/>
          <w14:ligatures w14:val="none"/>
        </w:rPr>
        <w:t xml:space="preserve">                         </w:t>
      </w:r>
      <w:r w:rsidRPr="00B2336E">
        <w:rPr>
          <w:rFonts w:ascii="Open Sans" w:eastAsia="Times New Roman" w:hAnsi="Open Sans" w:cs="Open Sans"/>
          <w:b/>
          <w:bCs/>
          <w:kern w:val="0"/>
          <w:sz w:val="27"/>
          <w:szCs w:val="27"/>
          <w14:ligatures w14:val="none"/>
        </w:rPr>
        <w:t xml:space="preserve">       Raluca-Elena</w:t>
      </w:r>
      <w:r w:rsidRPr="00B2336E">
        <w:rPr>
          <w:rFonts w:ascii="Open Sans" w:eastAsia="Times New Roman" w:hAnsi="Open Sans" w:cs="Open Sans"/>
          <w:kern w:val="0"/>
          <w:sz w:val="24"/>
          <w:szCs w:val="24"/>
          <w14:ligatures w14:val="none"/>
        </w:rPr>
        <w:t> </w:t>
      </w:r>
      <w:r w:rsidRPr="00B2336E">
        <w:rPr>
          <w:rFonts w:ascii="Open Sans" w:eastAsia="Times New Roman" w:hAnsi="Open Sans" w:cs="Open Sans"/>
          <w:b/>
          <w:bCs/>
          <w:caps/>
          <w:kern w:val="0"/>
          <w:sz w:val="27"/>
          <w:szCs w:val="27"/>
          <w14:ligatures w14:val="none"/>
        </w:rPr>
        <w:t>IFTIME</w:t>
      </w:r>
    </w:p>
    <w:p w14:paraId="63518673" w14:textId="77777777" w:rsidR="003E614E" w:rsidRPr="003E614E" w:rsidRDefault="003E614E" w:rsidP="003E61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</w:pPr>
    </w:p>
    <w:p w14:paraId="31304713" w14:textId="4047AB1E" w:rsidR="003E0D89" w:rsidRPr="00B729DC" w:rsidRDefault="003E0D89">
      <w:pPr>
        <w:rPr>
          <w:rFonts w:ascii="Times New Roman" w:hAnsi="Times New Roman" w:cs="Times New Roman"/>
          <w:lang w:val="it-IT"/>
        </w:rPr>
      </w:pPr>
    </w:p>
    <w:sectPr w:rsidR="003E0D89" w:rsidRPr="00B729DC" w:rsidSect="00D42E03">
      <w:headerReference w:type="default" r:id="rId10"/>
      <w:pgSz w:w="15840" w:h="12240" w:orient="landscape"/>
      <w:pgMar w:top="249" w:right="1381" w:bottom="810" w:left="1440" w:header="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D53AA" w14:textId="77777777" w:rsidR="000954B8" w:rsidRDefault="000954B8" w:rsidP="00222280">
      <w:pPr>
        <w:spacing w:after="0" w:line="240" w:lineRule="auto"/>
      </w:pPr>
      <w:r>
        <w:separator/>
      </w:r>
    </w:p>
  </w:endnote>
  <w:endnote w:type="continuationSeparator" w:id="0">
    <w:p w14:paraId="7FA5C9C0" w14:textId="77777777" w:rsidR="000954B8" w:rsidRDefault="000954B8" w:rsidP="00222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C2D4F" w14:textId="77777777" w:rsidR="000954B8" w:rsidRDefault="000954B8" w:rsidP="00222280">
      <w:pPr>
        <w:spacing w:after="0" w:line="240" w:lineRule="auto"/>
      </w:pPr>
      <w:r>
        <w:separator/>
      </w:r>
    </w:p>
  </w:footnote>
  <w:footnote w:type="continuationSeparator" w:id="0">
    <w:p w14:paraId="6050E0DA" w14:textId="77777777" w:rsidR="000954B8" w:rsidRDefault="000954B8" w:rsidP="00222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F649" w14:textId="73B44D72" w:rsidR="00222280" w:rsidRDefault="00222280" w:rsidP="00351D77">
    <w:pPr>
      <w:pStyle w:val="Header"/>
      <w:tabs>
        <w:tab w:val="left" w:pos="1305"/>
        <w:tab w:val="right" w:pos="12960"/>
      </w:tabs>
      <w:jc w:val="right"/>
      <w:rPr>
        <w:b/>
        <w:bCs/>
        <w:sz w:val="24"/>
        <w:szCs w:val="24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0835"/>
    <w:multiLevelType w:val="hybridMultilevel"/>
    <w:tmpl w:val="1A188EEE"/>
    <w:lvl w:ilvl="0" w:tplc="74185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11A86"/>
    <w:multiLevelType w:val="hybridMultilevel"/>
    <w:tmpl w:val="4AA8801A"/>
    <w:lvl w:ilvl="0" w:tplc="2BBC4A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D3B9E"/>
    <w:multiLevelType w:val="hybridMultilevel"/>
    <w:tmpl w:val="B21EC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26E22"/>
    <w:multiLevelType w:val="hybridMultilevel"/>
    <w:tmpl w:val="DF52F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33F5B"/>
    <w:multiLevelType w:val="hybridMultilevel"/>
    <w:tmpl w:val="98464882"/>
    <w:lvl w:ilvl="0" w:tplc="7418559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250BEF"/>
    <w:multiLevelType w:val="hybridMultilevel"/>
    <w:tmpl w:val="E0DE4B6C"/>
    <w:lvl w:ilvl="0" w:tplc="7418559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D34304"/>
    <w:multiLevelType w:val="hybridMultilevel"/>
    <w:tmpl w:val="7B063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742789">
    <w:abstractNumId w:val="6"/>
  </w:num>
  <w:num w:numId="2" w16cid:durableId="1700618999">
    <w:abstractNumId w:val="0"/>
  </w:num>
  <w:num w:numId="3" w16cid:durableId="350224702">
    <w:abstractNumId w:val="2"/>
  </w:num>
  <w:num w:numId="4" w16cid:durableId="1595940383">
    <w:abstractNumId w:val="3"/>
  </w:num>
  <w:num w:numId="5" w16cid:durableId="261033362">
    <w:abstractNumId w:val="4"/>
  </w:num>
  <w:num w:numId="6" w16cid:durableId="1812207033">
    <w:abstractNumId w:val="5"/>
  </w:num>
  <w:num w:numId="7" w16cid:durableId="1998534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F8"/>
    <w:rsid w:val="0002470A"/>
    <w:rsid w:val="00032735"/>
    <w:rsid w:val="00034BA2"/>
    <w:rsid w:val="00045582"/>
    <w:rsid w:val="000565C3"/>
    <w:rsid w:val="000630B1"/>
    <w:rsid w:val="00081CAF"/>
    <w:rsid w:val="00082C5F"/>
    <w:rsid w:val="000935BA"/>
    <w:rsid w:val="000954B8"/>
    <w:rsid w:val="000B39E0"/>
    <w:rsid w:val="000C2597"/>
    <w:rsid w:val="000C6A33"/>
    <w:rsid w:val="0010044E"/>
    <w:rsid w:val="00104AA2"/>
    <w:rsid w:val="00107DDB"/>
    <w:rsid w:val="00164BF4"/>
    <w:rsid w:val="00177DD7"/>
    <w:rsid w:val="0018652F"/>
    <w:rsid w:val="00193203"/>
    <w:rsid w:val="001959A5"/>
    <w:rsid w:val="001B07A7"/>
    <w:rsid w:val="001C4542"/>
    <w:rsid w:val="001E14F1"/>
    <w:rsid w:val="00211078"/>
    <w:rsid w:val="00222280"/>
    <w:rsid w:val="00226FD5"/>
    <w:rsid w:val="00240BC8"/>
    <w:rsid w:val="002435D9"/>
    <w:rsid w:val="002542CA"/>
    <w:rsid w:val="00255CC8"/>
    <w:rsid w:val="00291A41"/>
    <w:rsid w:val="00293996"/>
    <w:rsid w:val="002A2490"/>
    <w:rsid w:val="002A33AE"/>
    <w:rsid w:val="002A4B39"/>
    <w:rsid w:val="002A4CF6"/>
    <w:rsid w:val="002C0E7E"/>
    <w:rsid w:val="002D213B"/>
    <w:rsid w:val="002E679A"/>
    <w:rsid w:val="002F4F6C"/>
    <w:rsid w:val="00305705"/>
    <w:rsid w:val="00321954"/>
    <w:rsid w:val="00336AE1"/>
    <w:rsid w:val="0034520D"/>
    <w:rsid w:val="00351D77"/>
    <w:rsid w:val="00370DCA"/>
    <w:rsid w:val="00387089"/>
    <w:rsid w:val="00396C28"/>
    <w:rsid w:val="003A444E"/>
    <w:rsid w:val="003E0D89"/>
    <w:rsid w:val="003E614E"/>
    <w:rsid w:val="00407EF2"/>
    <w:rsid w:val="00451219"/>
    <w:rsid w:val="004A5415"/>
    <w:rsid w:val="004B35EE"/>
    <w:rsid w:val="004D7F28"/>
    <w:rsid w:val="004E23AB"/>
    <w:rsid w:val="004F3B38"/>
    <w:rsid w:val="005069D4"/>
    <w:rsid w:val="00581CA0"/>
    <w:rsid w:val="005A2A86"/>
    <w:rsid w:val="005B4AB4"/>
    <w:rsid w:val="005C3BE2"/>
    <w:rsid w:val="005E0E0B"/>
    <w:rsid w:val="006015A4"/>
    <w:rsid w:val="00646FD4"/>
    <w:rsid w:val="00653E8C"/>
    <w:rsid w:val="006814F8"/>
    <w:rsid w:val="0068163E"/>
    <w:rsid w:val="006855BD"/>
    <w:rsid w:val="0069102C"/>
    <w:rsid w:val="006A19E8"/>
    <w:rsid w:val="006A20CB"/>
    <w:rsid w:val="006A7756"/>
    <w:rsid w:val="006B5E0A"/>
    <w:rsid w:val="006F7B12"/>
    <w:rsid w:val="007030E3"/>
    <w:rsid w:val="00703590"/>
    <w:rsid w:val="00703FF9"/>
    <w:rsid w:val="0071686C"/>
    <w:rsid w:val="00720B02"/>
    <w:rsid w:val="00744F4D"/>
    <w:rsid w:val="00751CF6"/>
    <w:rsid w:val="0078321B"/>
    <w:rsid w:val="008503E1"/>
    <w:rsid w:val="00865AB9"/>
    <w:rsid w:val="008F784F"/>
    <w:rsid w:val="00901CD5"/>
    <w:rsid w:val="009047C5"/>
    <w:rsid w:val="00925B12"/>
    <w:rsid w:val="00943CC1"/>
    <w:rsid w:val="00963F46"/>
    <w:rsid w:val="00972DA8"/>
    <w:rsid w:val="00972F9C"/>
    <w:rsid w:val="009A70F2"/>
    <w:rsid w:val="00A3783D"/>
    <w:rsid w:val="00A41FE5"/>
    <w:rsid w:val="00A43CA2"/>
    <w:rsid w:val="00A60718"/>
    <w:rsid w:val="00A75F9C"/>
    <w:rsid w:val="00AA585D"/>
    <w:rsid w:val="00AD4DB7"/>
    <w:rsid w:val="00AD6AF8"/>
    <w:rsid w:val="00B00FCD"/>
    <w:rsid w:val="00B12AAF"/>
    <w:rsid w:val="00B46C9F"/>
    <w:rsid w:val="00B52090"/>
    <w:rsid w:val="00B63B6A"/>
    <w:rsid w:val="00B729DC"/>
    <w:rsid w:val="00B72C7A"/>
    <w:rsid w:val="00B96455"/>
    <w:rsid w:val="00BB3732"/>
    <w:rsid w:val="00C4602F"/>
    <w:rsid w:val="00C76CF1"/>
    <w:rsid w:val="00C77AA8"/>
    <w:rsid w:val="00C9460B"/>
    <w:rsid w:val="00C94C19"/>
    <w:rsid w:val="00CA5683"/>
    <w:rsid w:val="00D24112"/>
    <w:rsid w:val="00D42E03"/>
    <w:rsid w:val="00D531DC"/>
    <w:rsid w:val="00D64A28"/>
    <w:rsid w:val="00D65CEC"/>
    <w:rsid w:val="00D675C2"/>
    <w:rsid w:val="00D710E7"/>
    <w:rsid w:val="00D85152"/>
    <w:rsid w:val="00DF5599"/>
    <w:rsid w:val="00DF67C2"/>
    <w:rsid w:val="00DF689E"/>
    <w:rsid w:val="00E152E6"/>
    <w:rsid w:val="00E35759"/>
    <w:rsid w:val="00E41C1C"/>
    <w:rsid w:val="00E44756"/>
    <w:rsid w:val="00E6297B"/>
    <w:rsid w:val="00E65FAC"/>
    <w:rsid w:val="00E72892"/>
    <w:rsid w:val="00E8634A"/>
    <w:rsid w:val="00E865EF"/>
    <w:rsid w:val="00E8705E"/>
    <w:rsid w:val="00EB1B98"/>
    <w:rsid w:val="00EB2B13"/>
    <w:rsid w:val="00ED6B50"/>
    <w:rsid w:val="00EF3511"/>
    <w:rsid w:val="00F21814"/>
    <w:rsid w:val="00F22F54"/>
    <w:rsid w:val="00F31ECD"/>
    <w:rsid w:val="00F72B3E"/>
    <w:rsid w:val="00F76458"/>
    <w:rsid w:val="00FC30BD"/>
    <w:rsid w:val="00FD0F49"/>
    <w:rsid w:val="00FE0FBF"/>
    <w:rsid w:val="00FE3A36"/>
    <w:rsid w:val="00FF1186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18048"/>
  <w15:chartTrackingRefBased/>
  <w15:docId w15:val="{71D9046F-2E51-4B66-8F6D-C1924242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C7A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C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1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14F8"/>
    <w:pPr>
      <w:ind w:left="720"/>
      <w:contextualSpacing/>
    </w:pPr>
  </w:style>
  <w:style w:type="paragraph" w:styleId="NoSpacing">
    <w:name w:val="No Spacing"/>
    <w:uiPriority w:val="1"/>
    <w:qFormat/>
    <w:rsid w:val="005069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22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280"/>
  </w:style>
  <w:style w:type="paragraph" w:styleId="Footer">
    <w:name w:val="footer"/>
    <w:basedOn w:val="Normal"/>
    <w:link w:val="FooterChar"/>
    <w:uiPriority w:val="99"/>
    <w:unhideWhenUsed/>
    <w:rsid w:val="002222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280"/>
  </w:style>
  <w:style w:type="character" w:customStyle="1" w:styleId="Heading3Char">
    <w:name w:val="Heading 3 Char"/>
    <w:basedOn w:val="DefaultParagraphFont"/>
    <w:link w:val="Heading3"/>
    <w:uiPriority w:val="9"/>
    <w:semiHidden/>
    <w:rsid w:val="00B72C7A"/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1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ECCCB-AAED-4C8B-9CC1-9D7701D72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1773</Words>
  <Characters>10110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comanoiu</dc:creator>
  <cp:keywords/>
  <dc:description/>
  <cp:lastModifiedBy>secretar</cp:lastModifiedBy>
  <cp:revision>11</cp:revision>
  <cp:lastPrinted>2025-06-17T07:06:00Z</cp:lastPrinted>
  <dcterms:created xsi:type="dcterms:W3CDTF">2025-02-10T02:34:00Z</dcterms:created>
  <dcterms:modified xsi:type="dcterms:W3CDTF">2025-06-17T07:06:00Z</dcterms:modified>
</cp:coreProperties>
</file>