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666F" w14:textId="5816E2D8" w:rsidR="00CD79BA" w:rsidRPr="0020406D" w:rsidRDefault="006857A7" w:rsidP="00C24F32">
      <w:pPr>
        <w:jc w:val="center"/>
        <w:rPr>
          <w:rFonts w:ascii="Times New Roman" w:hAnsi="Times New Roman" w:cs="Times New Roman"/>
          <w:b/>
          <w:sz w:val="32"/>
          <w:szCs w:val="24"/>
          <w:lang w:val="ro-RO"/>
        </w:rPr>
      </w:pPr>
      <w:r w:rsidRPr="0020406D">
        <w:rPr>
          <w:rFonts w:ascii="Times New Roman" w:hAnsi="Times New Roman" w:cs="Times New Roman"/>
          <w:b/>
          <w:noProof/>
          <w:sz w:val="32"/>
          <w:szCs w:val="24"/>
        </w:rPr>
        <w:drawing>
          <wp:inline distT="0" distB="0" distL="0" distR="0" wp14:anchorId="269766D1" wp14:editId="4FF4B8B5">
            <wp:extent cx="1580515" cy="2138048"/>
            <wp:effectExtent l="0" t="0" r="635" b="0"/>
            <wp:docPr id="2" name="Picture 2" descr="C:\Users\Administrator\Desktop\Stema_Brad-sca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tema_Brad-sca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66" cy="2187898"/>
                    </a:xfrm>
                    <a:prstGeom prst="rect">
                      <a:avLst/>
                    </a:prstGeom>
                    <a:noFill/>
                    <a:ln>
                      <a:noFill/>
                    </a:ln>
                  </pic:spPr>
                </pic:pic>
              </a:graphicData>
            </a:graphic>
          </wp:inline>
        </w:drawing>
      </w:r>
    </w:p>
    <w:p w14:paraId="2117A1FE" w14:textId="77777777" w:rsidR="00CD79BA" w:rsidRPr="0020406D" w:rsidRDefault="00CD79BA" w:rsidP="00C24F32">
      <w:pPr>
        <w:jc w:val="center"/>
        <w:rPr>
          <w:rFonts w:ascii="Times New Roman" w:hAnsi="Times New Roman" w:cs="Times New Roman"/>
          <w:b/>
          <w:sz w:val="32"/>
          <w:szCs w:val="24"/>
          <w:lang w:val="ro-RO"/>
        </w:rPr>
      </w:pPr>
    </w:p>
    <w:p w14:paraId="22AE55CE" w14:textId="47018C53" w:rsidR="00CD79BA" w:rsidRPr="00E34A34" w:rsidRDefault="00CD79BA" w:rsidP="00C24F32">
      <w:pPr>
        <w:jc w:val="center"/>
        <w:rPr>
          <w:rFonts w:ascii="Times New Roman" w:hAnsi="Times New Roman" w:cs="Times New Roman"/>
          <w:b/>
          <w:sz w:val="36"/>
          <w:szCs w:val="36"/>
          <w:lang w:val="ro-RO"/>
        </w:rPr>
      </w:pPr>
      <w:r w:rsidRPr="00E34A34">
        <w:rPr>
          <w:rFonts w:ascii="Times New Roman" w:hAnsi="Times New Roman" w:cs="Times New Roman"/>
          <w:b/>
          <w:sz w:val="36"/>
          <w:szCs w:val="36"/>
          <w:lang w:val="ro-RO"/>
        </w:rPr>
        <w:t>REGULAMENT</w:t>
      </w:r>
    </w:p>
    <w:p w14:paraId="65923858" w14:textId="77777777" w:rsidR="00E34A34" w:rsidRPr="00E34A34" w:rsidRDefault="00E34A34" w:rsidP="00E34A34">
      <w:pPr>
        <w:jc w:val="center"/>
        <w:rPr>
          <w:rFonts w:ascii="Times New Roman" w:hAnsi="Times New Roman" w:cs="Times New Roman"/>
          <w:b/>
          <w:sz w:val="36"/>
          <w:szCs w:val="36"/>
          <w:lang w:val="ro-RO"/>
        </w:rPr>
      </w:pPr>
      <w:r w:rsidRPr="00E34A34">
        <w:rPr>
          <w:rFonts w:ascii="Times New Roman" w:hAnsi="Times New Roman" w:cs="Times New Roman"/>
          <w:b/>
          <w:sz w:val="36"/>
          <w:szCs w:val="36"/>
          <w:lang w:val="ro-RO"/>
        </w:rPr>
        <w:t xml:space="preserve">PRIVIND </w:t>
      </w:r>
      <w:r w:rsidR="00CD79BA" w:rsidRPr="00E34A34">
        <w:rPr>
          <w:rFonts w:ascii="Times New Roman" w:hAnsi="Times New Roman" w:cs="Times New Roman"/>
          <w:b/>
          <w:sz w:val="36"/>
          <w:szCs w:val="36"/>
          <w:lang w:val="ro-RO"/>
        </w:rPr>
        <w:t>ORGANIZARE</w:t>
      </w:r>
      <w:r w:rsidRPr="00E34A34">
        <w:rPr>
          <w:rFonts w:ascii="Times New Roman" w:hAnsi="Times New Roman" w:cs="Times New Roman"/>
          <w:b/>
          <w:sz w:val="36"/>
          <w:szCs w:val="36"/>
          <w:lang w:val="ro-RO"/>
        </w:rPr>
        <w:t>A</w:t>
      </w:r>
      <w:r w:rsidR="00E26A25" w:rsidRPr="00E34A34">
        <w:rPr>
          <w:rFonts w:ascii="Times New Roman" w:hAnsi="Times New Roman" w:cs="Times New Roman"/>
          <w:b/>
          <w:sz w:val="36"/>
          <w:szCs w:val="36"/>
          <w:lang w:val="ro-RO"/>
        </w:rPr>
        <w:t>, ELABORARE</w:t>
      </w:r>
      <w:r w:rsidRPr="00E34A34">
        <w:rPr>
          <w:rFonts w:ascii="Times New Roman" w:hAnsi="Times New Roman" w:cs="Times New Roman"/>
          <w:b/>
          <w:sz w:val="36"/>
          <w:szCs w:val="36"/>
          <w:lang w:val="ro-RO"/>
        </w:rPr>
        <w:t>A</w:t>
      </w:r>
    </w:p>
    <w:p w14:paraId="151E9316" w14:textId="358863AF" w:rsidR="00961714" w:rsidRPr="00E34A34" w:rsidRDefault="00CD79BA" w:rsidP="00E34A34">
      <w:pPr>
        <w:jc w:val="center"/>
        <w:rPr>
          <w:rFonts w:ascii="Times New Roman" w:hAnsi="Times New Roman" w:cs="Times New Roman"/>
          <w:b/>
          <w:sz w:val="36"/>
          <w:szCs w:val="36"/>
          <w:lang w:val="ro-RO"/>
        </w:rPr>
      </w:pPr>
      <w:r w:rsidRPr="00E34A34">
        <w:rPr>
          <w:rFonts w:ascii="Times New Roman" w:hAnsi="Times New Roman" w:cs="Times New Roman"/>
          <w:b/>
          <w:sz w:val="36"/>
          <w:szCs w:val="36"/>
          <w:lang w:val="ro-RO"/>
        </w:rPr>
        <w:t xml:space="preserve"> ȘI FUNCȚIONARE</w:t>
      </w:r>
      <w:r w:rsidR="00E34A34" w:rsidRPr="00E34A34">
        <w:rPr>
          <w:rFonts w:ascii="Times New Roman" w:hAnsi="Times New Roman" w:cs="Times New Roman"/>
          <w:b/>
          <w:sz w:val="36"/>
          <w:szCs w:val="36"/>
          <w:lang w:val="ro-RO"/>
        </w:rPr>
        <w:t>A</w:t>
      </w:r>
    </w:p>
    <w:p w14:paraId="50FD5EE6" w14:textId="7F2E8951" w:rsidR="00A62B6B" w:rsidRPr="00E34A34" w:rsidRDefault="00E34A34" w:rsidP="00E34A34">
      <w:pPr>
        <w:spacing w:line="360" w:lineRule="auto"/>
        <w:jc w:val="center"/>
        <w:rPr>
          <w:rFonts w:ascii="Times New Roman" w:hAnsi="Times New Roman" w:cs="Times New Roman"/>
          <w:b/>
          <w:sz w:val="36"/>
          <w:szCs w:val="36"/>
          <w:lang w:val="ro-RO"/>
        </w:rPr>
      </w:pPr>
      <w:r w:rsidRPr="00E34A34">
        <w:rPr>
          <w:rFonts w:ascii="Times New Roman" w:hAnsi="Times New Roman" w:cs="Times New Roman"/>
          <w:b/>
          <w:sz w:val="36"/>
          <w:szCs w:val="36"/>
          <w:lang w:val="ro-RO"/>
        </w:rPr>
        <w:t xml:space="preserve">  </w:t>
      </w:r>
      <w:r w:rsidR="00A62B6B" w:rsidRPr="00E34A34">
        <w:rPr>
          <w:rFonts w:ascii="Times New Roman" w:hAnsi="Times New Roman" w:cs="Times New Roman"/>
          <w:b/>
          <w:sz w:val="36"/>
          <w:szCs w:val="36"/>
          <w:lang w:val="ro-RO"/>
        </w:rPr>
        <w:t>ZIARULUI „ZARANDUL”</w:t>
      </w:r>
    </w:p>
    <w:p w14:paraId="232E8854" w14:textId="631B79EB" w:rsidR="00961714" w:rsidRPr="0020406D" w:rsidRDefault="00E34A34" w:rsidP="00C24F32">
      <w:pPr>
        <w:spacing w:line="360" w:lineRule="auto"/>
        <w:jc w:val="center"/>
        <w:rPr>
          <w:rFonts w:ascii="Times New Roman" w:hAnsi="Times New Roman" w:cs="Times New Roman"/>
          <w:b/>
          <w:sz w:val="32"/>
          <w:szCs w:val="24"/>
          <w:lang w:val="ro-RO"/>
        </w:rPr>
      </w:pPr>
      <w:r>
        <w:rPr>
          <w:rFonts w:ascii="Times New Roman" w:hAnsi="Times New Roman" w:cs="Times New Roman"/>
          <w:b/>
          <w:sz w:val="32"/>
          <w:szCs w:val="24"/>
          <w:lang w:val="ro-RO"/>
        </w:rPr>
        <w:t xml:space="preserve"> </w:t>
      </w:r>
    </w:p>
    <w:p w14:paraId="4B30D223" w14:textId="77777777" w:rsidR="00A62B6B" w:rsidRPr="0020406D" w:rsidRDefault="00A62B6B" w:rsidP="00C24F32">
      <w:pPr>
        <w:pStyle w:val="Listparagraf"/>
        <w:spacing w:line="360" w:lineRule="auto"/>
        <w:jc w:val="center"/>
        <w:rPr>
          <w:rFonts w:ascii="Times New Roman" w:hAnsi="Times New Roman" w:cs="Times New Roman"/>
          <w:b/>
          <w:sz w:val="32"/>
          <w:szCs w:val="24"/>
          <w:lang w:val="ro-RO"/>
        </w:rPr>
      </w:pPr>
      <w:r w:rsidRPr="0020406D">
        <w:rPr>
          <w:rFonts w:ascii="Times New Roman" w:hAnsi="Times New Roman" w:cs="Times New Roman"/>
          <w:b/>
          <w:sz w:val="32"/>
          <w:szCs w:val="24"/>
          <w:lang w:val="ro-RO"/>
        </w:rPr>
        <w:t>PERIODICUL DE INFORMARE AL ADMINISTRAȚIEI PUBLICE LOCALE A MUNICIPIULUI BRAD</w:t>
      </w:r>
    </w:p>
    <w:p w14:paraId="2AFA5777" w14:textId="77777777" w:rsidR="00CD79BA" w:rsidRPr="0020406D" w:rsidRDefault="00CD79BA" w:rsidP="00CD79BA">
      <w:pPr>
        <w:jc w:val="both"/>
        <w:rPr>
          <w:rFonts w:ascii="Times New Roman" w:hAnsi="Times New Roman" w:cs="Times New Roman"/>
          <w:sz w:val="32"/>
          <w:szCs w:val="24"/>
          <w:lang w:val="ro-RO"/>
        </w:rPr>
      </w:pPr>
    </w:p>
    <w:p w14:paraId="60FA4665" w14:textId="77777777" w:rsidR="006857A7" w:rsidRPr="0020406D" w:rsidRDefault="006857A7" w:rsidP="00CD79BA">
      <w:pPr>
        <w:jc w:val="center"/>
        <w:rPr>
          <w:rFonts w:ascii="Times New Roman" w:hAnsi="Times New Roman" w:cs="Times New Roman"/>
          <w:sz w:val="32"/>
          <w:szCs w:val="24"/>
          <w:lang w:val="ro-RO"/>
        </w:rPr>
      </w:pPr>
    </w:p>
    <w:p w14:paraId="7C6B8C8B" w14:textId="77777777" w:rsidR="00CD79BA" w:rsidRPr="0020406D" w:rsidRDefault="006857A7" w:rsidP="00C24F32">
      <w:pPr>
        <w:jc w:val="center"/>
        <w:rPr>
          <w:rFonts w:ascii="Times New Roman" w:hAnsi="Times New Roman" w:cs="Times New Roman"/>
          <w:sz w:val="32"/>
          <w:szCs w:val="24"/>
          <w:lang w:val="ro-RO"/>
        </w:rPr>
      </w:pPr>
      <w:r w:rsidRPr="0020406D">
        <w:rPr>
          <w:rFonts w:ascii="Times New Roman" w:hAnsi="Times New Roman" w:cs="Times New Roman"/>
          <w:b/>
          <w:noProof/>
          <w:sz w:val="32"/>
          <w:szCs w:val="24"/>
        </w:rPr>
        <w:drawing>
          <wp:inline distT="0" distB="0" distL="0" distR="0" wp14:anchorId="313B9A20" wp14:editId="1D2B120B">
            <wp:extent cx="5422497" cy="1174853"/>
            <wp:effectExtent l="0" t="0" r="6985" b="6350"/>
            <wp:docPr id="1" name="Picture 1" descr="C:\Users\Administrator\Desktop\ZARA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ARAND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7022"/>
                    <a:stretch/>
                  </pic:blipFill>
                  <pic:spPr bwMode="auto">
                    <a:xfrm>
                      <a:off x="0" y="0"/>
                      <a:ext cx="5440333" cy="1178717"/>
                    </a:xfrm>
                    <a:prstGeom prst="rect">
                      <a:avLst/>
                    </a:prstGeom>
                    <a:noFill/>
                    <a:ln>
                      <a:noFill/>
                    </a:ln>
                    <a:extLst>
                      <a:ext uri="{53640926-AAD7-44D8-BBD7-CCE9431645EC}">
                        <a14:shadowObscured xmlns:a14="http://schemas.microsoft.com/office/drawing/2010/main"/>
                      </a:ext>
                    </a:extLst>
                  </pic:spPr>
                </pic:pic>
              </a:graphicData>
            </a:graphic>
          </wp:inline>
        </w:drawing>
      </w:r>
    </w:p>
    <w:p w14:paraId="44FBBA5D" w14:textId="77777777" w:rsidR="006857A7" w:rsidRPr="0020406D" w:rsidRDefault="006857A7" w:rsidP="00CD79BA">
      <w:pPr>
        <w:jc w:val="both"/>
        <w:rPr>
          <w:rFonts w:ascii="Times New Roman" w:hAnsi="Times New Roman" w:cs="Times New Roman"/>
          <w:sz w:val="24"/>
          <w:szCs w:val="24"/>
          <w:lang w:val="ro-RO"/>
        </w:rPr>
      </w:pPr>
    </w:p>
    <w:p w14:paraId="7DF5EDBC" w14:textId="7A5EDB68" w:rsidR="00C24F32" w:rsidRDefault="0057290B" w:rsidP="0057290B">
      <w:pPr>
        <w:ind w:right="-471"/>
        <w:jc w:val="right"/>
        <w:rPr>
          <w:rFonts w:ascii="Times New Roman" w:hAnsi="Times New Roman" w:cs="Times New Roman"/>
          <w:sz w:val="24"/>
          <w:szCs w:val="24"/>
          <w:lang w:val="ro-RO"/>
        </w:rPr>
      </w:pPr>
      <w:r w:rsidRPr="00855390">
        <w:rPr>
          <w:rFonts w:ascii="Times New Roman" w:hAnsi="Times New Roman" w:cs="Times New Roman"/>
          <w:b/>
          <w:sz w:val="24"/>
          <w:szCs w:val="24"/>
          <w:lang w:val="ro-RO"/>
        </w:rPr>
        <w:t>Anexa la Proiectul de hotărâre nr.</w:t>
      </w:r>
      <w:r>
        <w:rPr>
          <w:rFonts w:ascii="Times New Roman" w:hAnsi="Times New Roman" w:cs="Times New Roman"/>
          <w:b/>
          <w:sz w:val="32"/>
          <w:szCs w:val="24"/>
          <w:lang w:val="ro-RO"/>
        </w:rPr>
        <w:t xml:space="preserve"> </w:t>
      </w:r>
      <w:r w:rsidRPr="0057290B">
        <w:rPr>
          <w:rFonts w:ascii="Times New Roman" w:hAnsi="Times New Roman" w:cs="Times New Roman"/>
          <w:b/>
          <w:sz w:val="24"/>
          <w:szCs w:val="24"/>
          <w:lang w:val="ro-RO"/>
        </w:rPr>
        <w:t>131/11052/</w:t>
      </w:r>
      <w:r>
        <w:rPr>
          <w:rFonts w:ascii="Times New Roman" w:hAnsi="Times New Roman" w:cs="Times New Roman"/>
          <w:b/>
          <w:sz w:val="24"/>
          <w:szCs w:val="24"/>
          <w:lang w:val="ro-RO"/>
        </w:rPr>
        <w:t>28.07.2025</w:t>
      </w:r>
    </w:p>
    <w:p w14:paraId="183AA45B" w14:textId="77777777" w:rsidR="00A5609D" w:rsidRDefault="00A5609D" w:rsidP="00CD79BA">
      <w:pPr>
        <w:jc w:val="both"/>
        <w:rPr>
          <w:rFonts w:ascii="Times New Roman" w:hAnsi="Times New Roman" w:cs="Times New Roman"/>
          <w:sz w:val="24"/>
          <w:szCs w:val="24"/>
          <w:lang w:val="ro-RO"/>
        </w:rPr>
      </w:pPr>
    </w:p>
    <w:p w14:paraId="091F80BF" w14:textId="77777777" w:rsidR="00A5609D" w:rsidRPr="0020406D" w:rsidRDefault="00A5609D" w:rsidP="00CD79BA">
      <w:pPr>
        <w:jc w:val="both"/>
        <w:rPr>
          <w:rFonts w:ascii="Times New Roman" w:hAnsi="Times New Roman" w:cs="Times New Roman"/>
          <w:sz w:val="24"/>
          <w:szCs w:val="24"/>
          <w:lang w:val="ro-RO"/>
        </w:rPr>
      </w:pPr>
    </w:p>
    <w:p w14:paraId="4141DF45" w14:textId="7DEDFDD4" w:rsidR="00AC02C4" w:rsidRPr="0020406D" w:rsidRDefault="00BF344F"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lastRenderedPageBreak/>
        <w:t>CAPITOLUL I</w:t>
      </w:r>
    </w:p>
    <w:p w14:paraId="244B29BC" w14:textId="3AE6FD57" w:rsidR="006A0396" w:rsidRPr="0020406D" w:rsidRDefault="00BF344F"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DISPOZIȚII GENERALE</w:t>
      </w:r>
    </w:p>
    <w:p w14:paraId="6D745E1B" w14:textId="77777777" w:rsidR="006A0396" w:rsidRPr="0020406D" w:rsidRDefault="006A0396" w:rsidP="005F69C3">
      <w:pPr>
        <w:ind w:right="-612"/>
        <w:jc w:val="both"/>
        <w:rPr>
          <w:rFonts w:ascii="Times New Roman" w:hAnsi="Times New Roman" w:cs="Times New Roman"/>
          <w:bCs/>
          <w:sz w:val="26"/>
          <w:szCs w:val="26"/>
          <w:lang w:val="ro-RO"/>
        </w:rPr>
      </w:pPr>
    </w:p>
    <w:p w14:paraId="01BD8EC9" w14:textId="370B4EC5" w:rsidR="00AC02C4" w:rsidRPr="0020406D" w:rsidRDefault="00AC02C4"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Art. 1.</w:t>
      </w:r>
      <w:r w:rsidRPr="0020406D">
        <w:rPr>
          <w:rFonts w:ascii="Times New Roman" w:hAnsi="Times New Roman" w:cs="Times New Roman"/>
          <w:bCs/>
          <w:sz w:val="26"/>
          <w:szCs w:val="26"/>
          <w:lang w:val="ro-RO"/>
        </w:rPr>
        <w:t xml:space="preserve"> Regulamentul de organizare și funcționare (R.O.F.) detaliază modul de organizare a ziarului „Zarandul” și stabilește regulile de funcționare, politicile, procedurile și atribuțiile din cadrul structurii organizatorice, aprobată conform legislației în vigoare.</w:t>
      </w:r>
    </w:p>
    <w:p w14:paraId="6FF61A39" w14:textId="1DEE0A37" w:rsidR="00AC02C4" w:rsidRPr="0020406D" w:rsidRDefault="00AC02C4" w:rsidP="005F69C3">
      <w:pPr>
        <w:spacing w:after="0"/>
        <w:ind w:right="-612"/>
        <w:jc w:val="both"/>
        <w:rPr>
          <w:rFonts w:ascii="Times New Roman" w:hAnsi="Times New Roman" w:cs="Times New Roman"/>
          <w:sz w:val="26"/>
          <w:szCs w:val="26"/>
          <w:lang w:val="ro-RO"/>
        </w:rPr>
      </w:pPr>
      <w:r w:rsidRPr="0020406D">
        <w:rPr>
          <w:rFonts w:ascii="Times New Roman" w:hAnsi="Times New Roman" w:cs="Times New Roman"/>
          <w:b/>
          <w:sz w:val="26"/>
          <w:szCs w:val="26"/>
          <w:lang w:val="ro-RO"/>
        </w:rPr>
        <w:t>Art. 2. (1)</w:t>
      </w:r>
      <w:r w:rsidR="00F66DFD" w:rsidRPr="0020406D">
        <w:rPr>
          <w:rFonts w:ascii="Times New Roman" w:hAnsi="Times New Roman" w:cs="Times New Roman"/>
          <w:b/>
          <w:sz w:val="26"/>
          <w:szCs w:val="26"/>
          <w:lang w:val="ro-RO"/>
        </w:rPr>
        <w:t xml:space="preserve"> </w:t>
      </w:r>
      <w:r w:rsidRPr="0020406D">
        <w:rPr>
          <w:rFonts w:ascii="Times New Roman" w:hAnsi="Times New Roman" w:cs="Times New Roman"/>
          <w:sz w:val="26"/>
          <w:szCs w:val="26"/>
          <w:lang w:val="ro-RO"/>
        </w:rPr>
        <w:t xml:space="preserve">Ziarul „Zarandul” este publicația de informare a administrației publice locale a </w:t>
      </w:r>
      <w:r w:rsidR="00C64549">
        <w:rPr>
          <w:rFonts w:ascii="Times New Roman" w:hAnsi="Times New Roman" w:cs="Times New Roman"/>
          <w:sz w:val="26"/>
          <w:szCs w:val="26"/>
          <w:lang w:val="ro-RO"/>
        </w:rPr>
        <w:t>m</w:t>
      </w:r>
      <w:r w:rsidRPr="0020406D">
        <w:rPr>
          <w:rFonts w:ascii="Times New Roman" w:hAnsi="Times New Roman" w:cs="Times New Roman"/>
          <w:sz w:val="26"/>
          <w:szCs w:val="26"/>
          <w:lang w:val="ro-RO"/>
        </w:rPr>
        <w:t xml:space="preserve">unicipiului Brad, înregistrată cu ISSN 1222-572x. </w:t>
      </w:r>
    </w:p>
    <w:p w14:paraId="139980AA" w14:textId="7F29696E" w:rsidR="00AC02C4" w:rsidRDefault="00C64549" w:rsidP="005F69C3">
      <w:pPr>
        <w:spacing w:after="0"/>
        <w:ind w:right="-612" w:firstLine="720"/>
        <w:jc w:val="both"/>
        <w:rPr>
          <w:rFonts w:ascii="Times New Roman" w:hAnsi="Times New Roman" w:cs="Times New Roman"/>
          <w:sz w:val="26"/>
          <w:szCs w:val="26"/>
          <w:lang w:val="ro-RO"/>
        </w:rPr>
      </w:pPr>
      <w:r>
        <w:rPr>
          <w:rFonts w:ascii="Times New Roman" w:hAnsi="Times New Roman" w:cs="Times New Roman"/>
          <w:b/>
          <w:bCs/>
          <w:sz w:val="26"/>
          <w:szCs w:val="26"/>
          <w:lang w:val="ro-RO"/>
        </w:rPr>
        <w:t xml:space="preserve">   </w:t>
      </w:r>
      <w:r w:rsidR="00AC02C4" w:rsidRPr="0020406D">
        <w:rPr>
          <w:rFonts w:ascii="Times New Roman" w:hAnsi="Times New Roman" w:cs="Times New Roman"/>
          <w:b/>
          <w:bCs/>
          <w:sz w:val="26"/>
          <w:szCs w:val="26"/>
          <w:lang w:val="ro-RO"/>
        </w:rPr>
        <w:t>(2)</w:t>
      </w:r>
      <w:r w:rsidR="00AC02C4" w:rsidRPr="0020406D">
        <w:rPr>
          <w:rFonts w:ascii="Times New Roman" w:hAnsi="Times New Roman" w:cs="Times New Roman"/>
          <w:sz w:val="26"/>
          <w:szCs w:val="26"/>
          <w:lang w:val="ro-RO"/>
        </w:rPr>
        <w:t xml:space="preserve"> Scopul publicației este de a asigura informarea corectă, transparentă și constantă a cetățenilor privind activitatea</w:t>
      </w:r>
      <w:r w:rsidR="006C1D34">
        <w:rPr>
          <w:rFonts w:ascii="Times New Roman" w:hAnsi="Times New Roman" w:cs="Times New Roman"/>
          <w:sz w:val="26"/>
          <w:szCs w:val="26"/>
          <w:lang w:val="ro-RO"/>
        </w:rPr>
        <w:t xml:space="preserve"> administrației publice locale</w:t>
      </w:r>
      <w:r w:rsidR="00E34A34">
        <w:rPr>
          <w:rFonts w:ascii="Times New Roman" w:hAnsi="Times New Roman" w:cs="Times New Roman"/>
          <w:sz w:val="26"/>
          <w:szCs w:val="26"/>
          <w:lang w:val="ro-RO"/>
        </w:rPr>
        <w:t xml:space="preserve"> a municipiului Brad</w:t>
      </w:r>
      <w:r w:rsidR="00AC02C4" w:rsidRPr="0020406D">
        <w:rPr>
          <w:rFonts w:ascii="Times New Roman" w:hAnsi="Times New Roman" w:cs="Times New Roman"/>
          <w:sz w:val="26"/>
          <w:szCs w:val="26"/>
          <w:lang w:val="ro-RO"/>
        </w:rPr>
        <w:t xml:space="preserve">, </w:t>
      </w:r>
      <w:r w:rsidR="006C1D34">
        <w:rPr>
          <w:rFonts w:ascii="Times New Roman" w:hAnsi="Times New Roman" w:cs="Times New Roman"/>
          <w:sz w:val="26"/>
          <w:szCs w:val="26"/>
          <w:lang w:val="ro-RO"/>
        </w:rPr>
        <w:t xml:space="preserve">transmiterea de </w:t>
      </w:r>
      <w:r w:rsidR="00AC02C4" w:rsidRPr="0020406D">
        <w:rPr>
          <w:rFonts w:ascii="Times New Roman" w:hAnsi="Times New Roman" w:cs="Times New Roman"/>
          <w:sz w:val="26"/>
          <w:szCs w:val="26"/>
          <w:lang w:val="ro-RO"/>
        </w:rPr>
        <w:t>anunțuri de interes public, evenimente comunitare și alte informații de interes public, precum și de a întă</w:t>
      </w:r>
      <w:r w:rsidR="006C1D34">
        <w:rPr>
          <w:rFonts w:ascii="Times New Roman" w:hAnsi="Times New Roman" w:cs="Times New Roman"/>
          <w:sz w:val="26"/>
          <w:szCs w:val="26"/>
          <w:lang w:val="ro-RO"/>
        </w:rPr>
        <w:t>ri legătura dintre administrația publică</w:t>
      </w:r>
      <w:r w:rsidR="00AC02C4" w:rsidRPr="0020406D">
        <w:rPr>
          <w:rFonts w:ascii="Times New Roman" w:hAnsi="Times New Roman" w:cs="Times New Roman"/>
          <w:sz w:val="26"/>
          <w:szCs w:val="26"/>
          <w:lang w:val="ro-RO"/>
        </w:rPr>
        <w:t xml:space="preserve"> și comunitate</w:t>
      </w:r>
      <w:r w:rsidR="006C1D34">
        <w:rPr>
          <w:rFonts w:ascii="Times New Roman" w:hAnsi="Times New Roman" w:cs="Times New Roman"/>
          <w:sz w:val="26"/>
          <w:szCs w:val="26"/>
          <w:lang w:val="ro-RO"/>
        </w:rPr>
        <w:t>a locală</w:t>
      </w:r>
      <w:r w:rsidR="00AC02C4" w:rsidRPr="0020406D">
        <w:rPr>
          <w:rFonts w:ascii="Times New Roman" w:hAnsi="Times New Roman" w:cs="Times New Roman"/>
          <w:sz w:val="26"/>
          <w:szCs w:val="26"/>
          <w:lang w:val="ro-RO"/>
        </w:rPr>
        <w:t xml:space="preserve">. </w:t>
      </w:r>
    </w:p>
    <w:p w14:paraId="66B7C772" w14:textId="1E05466F" w:rsidR="005516DF" w:rsidRPr="005516DF" w:rsidRDefault="005516DF" w:rsidP="005F69C3">
      <w:pPr>
        <w:spacing w:after="0"/>
        <w:ind w:right="-612" w:firstLine="720"/>
        <w:jc w:val="both"/>
        <w:rPr>
          <w:rFonts w:ascii="Times New Roman" w:hAnsi="Times New Roman" w:cs="Times New Roman"/>
          <w:b/>
          <w:bCs/>
          <w:sz w:val="26"/>
          <w:szCs w:val="26"/>
          <w:lang w:val="ro-RO"/>
        </w:rPr>
      </w:pPr>
      <w:r w:rsidRPr="005516DF">
        <w:rPr>
          <w:rFonts w:ascii="Times New Roman" w:hAnsi="Times New Roman" w:cs="Times New Roman"/>
          <w:b/>
          <w:bCs/>
          <w:sz w:val="26"/>
          <w:szCs w:val="26"/>
          <w:lang w:val="ro-RO"/>
        </w:rPr>
        <w:t xml:space="preserve">(3) </w:t>
      </w:r>
      <w:r w:rsidRPr="005516DF">
        <w:rPr>
          <w:rFonts w:ascii="Times New Roman" w:hAnsi="Times New Roman" w:cs="Times New Roman"/>
          <w:sz w:val="26"/>
          <w:szCs w:val="26"/>
          <w:lang w:val="ro-RO"/>
        </w:rPr>
        <w:t>Sediul ziarului ”Zarandul”</w:t>
      </w:r>
      <w:r>
        <w:rPr>
          <w:rFonts w:ascii="Times New Roman" w:hAnsi="Times New Roman" w:cs="Times New Roman"/>
          <w:b/>
          <w:bCs/>
          <w:sz w:val="26"/>
          <w:szCs w:val="26"/>
          <w:lang w:val="ro-RO"/>
        </w:rPr>
        <w:t xml:space="preserve"> </w:t>
      </w:r>
      <w:r w:rsidRPr="005516DF">
        <w:rPr>
          <w:rFonts w:ascii="Times New Roman" w:hAnsi="Times New Roman" w:cs="Times New Roman"/>
          <w:sz w:val="26"/>
          <w:szCs w:val="26"/>
          <w:lang w:val="ro-RO"/>
        </w:rPr>
        <w:t xml:space="preserve">este </w:t>
      </w:r>
      <w:r>
        <w:rPr>
          <w:rFonts w:ascii="Times New Roman" w:hAnsi="Times New Roman" w:cs="Times New Roman"/>
          <w:sz w:val="26"/>
          <w:szCs w:val="26"/>
          <w:lang w:val="ro-RO"/>
        </w:rPr>
        <w:t>la Casa de Cultură din municipiul Brad, strada Independenței, nr. 7, județul Hunedoara.</w:t>
      </w:r>
    </w:p>
    <w:p w14:paraId="6C8EB1E4" w14:textId="6EF35D40" w:rsidR="00827681" w:rsidRDefault="00AC02C4"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 xml:space="preserve">Art. 3. </w:t>
      </w:r>
      <w:r w:rsidR="005C7841" w:rsidRPr="0020406D">
        <w:rPr>
          <w:rFonts w:ascii="Times New Roman" w:hAnsi="Times New Roman" w:cs="Times New Roman"/>
          <w:b/>
          <w:sz w:val="26"/>
          <w:szCs w:val="26"/>
          <w:lang w:val="ro-RO"/>
        </w:rPr>
        <w:t>(1)</w:t>
      </w:r>
      <w:r w:rsidR="005C7841" w:rsidRPr="0020406D">
        <w:rPr>
          <w:rFonts w:ascii="Times New Roman" w:hAnsi="Times New Roman" w:cs="Times New Roman"/>
          <w:bCs/>
          <w:sz w:val="26"/>
          <w:szCs w:val="26"/>
          <w:lang w:val="ro-RO"/>
        </w:rPr>
        <w:t xml:space="preserve"> Potrivit prevederilor legale în vigoare, </w:t>
      </w:r>
      <w:r w:rsidR="00F66DFD" w:rsidRPr="0020406D">
        <w:rPr>
          <w:rFonts w:ascii="Times New Roman" w:hAnsi="Times New Roman" w:cs="Times New Roman"/>
          <w:bCs/>
          <w:sz w:val="26"/>
          <w:szCs w:val="26"/>
          <w:lang w:val="ro-RO"/>
        </w:rPr>
        <w:t>z</w:t>
      </w:r>
      <w:r w:rsidR="005C7841" w:rsidRPr="0020406D">
        <w:rPr>
          <w:rFonts w:ascii="Times New Roman" w:hAnsi="Times New Roman" w:cs="Times New Roman"/>
          <w:bCs/>
          <w:sz w:val="26"/>
          <w:szCs w:val="26"/>
          <w:lang w:val="ro-RO"/>
        </w:rPr>
        <w:t xml:space="preserve">iarul „Zarandul” își desfășoară activitatea editorială în conformitate cu normele care garantează libertatea de exprimare, accesul la informațiile de interes public, respectarea drepturilor și demnității persoanei, precum și promovarea transparenței și echidistanței în spațiul public. Publicația se bazează pe dispozițiile Constituției României (art. 26 și art. 30), </w:t>
      </w:r>
      <w:r w:rsidR="00C64549">
        <w:rPr>
          <w:rFonts w:ascii="Times New Roman" w:hAnsi="Times New Roman" w:cs="Times New Roman"/>
          <w:bCs/>
          <w:sz w:val="26"/>
          <w:szCs w:val="26"/>
          <w:lang w:val="ro-RO"/>
        </w:rPr>
        <w:t xml:space="preserve">ale </w:t>
      </w:r>
      <w:r w:rsidR="005C7841" w:rsidRPr="0020406D">
        <w:rPr>
          <w:rFonts w:ascii="Times New Roman" w:hAnsi="Times New Roman" w:cs="Times New Roman"/>
          <w:bCs/>
          <w:sz w:val="26"/>
          <w:szCs w:val="26"/>
          <w:lang w:val="ro-RO"/>
        </w:rPr>
        <w:t>Codului Civil (art. 74 privind apărarea drepturilor nepatrimoniale</w:t>
      </w:r>
      <w:r w:rsidR="00C64549">
        <w:rPr>
          <w:rFonts w:ascii="Times New Roman" w:hAnsi="Times New Roman" w:cs="Times New Roman"/>
          <w:bCs/>
          <w:sz w:val="26"/>
          <w:szCs w:val="26"/>
          <w:lang w:val="ro-RO"/>
        </w:rPr>
        <w:t xml:space="preserve"> din </w:t>
      </w:r>
      <w:r w:rsidR="00C64549" w:rsidRPr="0020406D">
        <w:rPr>
          <w:rFonts w:ascii="Times New Roman" w:hAnsi="Times New Roman" w:cs="Times New Roman"/>
          <w:bCs/>
          <w:sz w:val="26"/>
          <w:szCs w:val="26"/>
          <w:lang w:val="ro-RO"/>
        </w:rPr>
        <w:t>Legea nr. 287/2009</w:t>
      </w:r>
      <w:r w:rsidR="00C64549">
        <w:rPr>
          <w:rFonts w:ascii="Times New Roman" w:hAnsi="Times New Roman" w:cs="Times New Roman"/>
          <w:bCs/>
          <w:sz w:val="26"/>
          <w:szCs w:val="26"/>
          <w:lang w:val="ro-RO"/>
        </w:rPr>
        <w:t>, republicată, cu modificările și completările ulterioare</w:t>
      </w:r>
      <w:r w:rsidR="005C7841" w:rsidRPr="0020406D">
        <w:rPr>
          <w:rFonts w:ascii="Times New Roman" w:hAnsi="Times New Roman" w:cs="Times New Roman"/>
          <w:bCs/>
          <w:sz w:val="26"/>
          <w:szCs w:val="26"/>
          <w:lang w:val="ro-RO"/>
        </w:rPr>
        <w:t xml:space="preserve">), </w:t>
      </w:r>
      <w:r w:rsidR="00C64549">
        <w:rPr>
          <w:rFonts w:ascii="Times New Roman" w:hAnsi="Times New Roman" w:cs="Times New Roman"/>
          <w:bCs/>
          <w:sz w:val="26"/>
          <w:szCs w:val="26"/>
          <w:lang w:val="ro-RO"/>
        </w:rPr>
        <w:t xml:space="preserve">ale </w:t>
      </w:r>
      <w:r w:rsidR="005C7841" w:rsidRPr="0020406D">
        <w:rPr>
          <w:rFonts w:ascii="Times New Roman" w:hAnsi="Times New Roman" w:cs="Times New Roman"/>
          <w:bCs/>
          <w:sz w:val="26"/>
          <w:szCs w:val="26"/>
          <w:lang w:val="ro-RO"/>
        </w:rPr>
        <w:t>Legii nr. 544/2001 privind liberul acces la informațiile de interes public,</w:t>
      </w:r>
      <w:r w:rsidR="00C64549">
        <w:rPr>
          <w:rFonts w:ascii="Times New Roman" w:hAnsi="Times New Roman" w:cs="Times New Roman"/>
          <w:bCs/>
          <w:sz w:val="26"/>
          <w:szCs w:val="26"/>
          <w:lang w:val="ro-RO"/>
        </w:rPr>
        <w:t xml:space="preserve"> cu modificările și completările ulterioare, ale</w:t>
      </w:r>
      <w:r w:rsidR="005C7841" w:rsidRPr="0020406D">
        <w:rPr>
          <w:rFonts w:ascii="Times New Roman" w:hAnsi="Times New Roman" w:cs="Times New Roman"/>
          <w:bCs/>
          <w:sz w:val="26"/>
          <w:szCs w:val="26"/>
          <w:lang w:val="ro-RO"/>
        </w:rPr>
        <w:t xml:space="preserve"> Legii nr. 148/2000 privind publicitatea,</w:t>
      </w:r>
      <w:r w:rsidR="00C64549">
        <w:rPr>
          <w:rFonts w:ascii="Times New Roman" w:hAnsi="Times New Roman" w:cs="Times New Roman"/>
          <w:bCs/>
          <w:sz w:val="26"/>
          <w:szCs w:val="26"/>
          <w:lang w:val="ro-RO"/>
        </w:rPr>
        <w:t xml:space="preserve"> cu modificările și completările ulterioare, ale</w:t>
      </w:r>
      <w:r w:rsidR="005C7841" w:rsidRPr="0020406D">
        <w:rPr>
          <w:rFonts w:ascii="Times New Roman" w:hAnsi="Times New Roman" w:cs="Times New Roman"/>
          <w:bCs/>
          <w:sz w:val="26"/>
          <w:szCs w:val="26"/>
          <w:lang w:val="ro-RO"/>
        </w:rPr>
        <w:t xml:space="preserve"> Legii nr. 202/2002 privind egalitatea de șanse,</w:t>
      </w:r>
      <w:r w:rsidR="002B6255">
        <w:rPr>
          <w:rFonts w:ascii="Times New Roman" w:hAnsi="Times New Roman" w:cs="Times New Roman"/>
          <w:bCs/>
          <w:sz w:val="26"/>
          <w:szCs w:val="26"/>
          <w:lang w:val="ro-RO"/>
        </w:rPr>
        <w:t xml:space="preserve"> republicată, cu modificările și completările ulterioare, ale</w:t>
      </w:r>
      <w:r w:rsidR="005C7841" w:rsidRPr="0020406D">
        <w:rPr>
          <w:rFonts w:ascii="Times New Roman" w:hAnsi="Times New Roman" w:cs="Times New Roman"/>
          <w:bCs/>
          <w:sz w:val="26"/>
          <w:szCs w:val="26"/>
          <w:lang w:val="ro-RO"/>
        </w:rPr>
        <w:t xml:space="preserve"> </w:t>
      </w:r>
      <w:r w:rsidR="002B6255">
        <w:rPr>
          <w:rFonts w:ascii="Times New Roman" w:hAnsi="Times New Roman" w:cs="Times New Roman"/>
          <w:bCs/>
          <w:sz w:val="26"/>
          <w:szCs w:val="26"/>
          <w:lang w:val="ro-RO"/>
        </w:rPr>
        <w:t>O.U.G. nr. 57/2019 privind Codul administrativ, cu modificările și completările ulterioare,</w:t>
      </w:r>
      <w:r w:rsidR="005C7841" w:rsidRPr="0020406D">
        <w:rPr>
          <w:rFonts w:ascii="Times New Roman" w:hAnsi="Times New Roman" w:cs="Times New Roman"/>
          <w:bCs/>
          <w:sz w:val="26"/>
          <w:szCs w:val="26"/>
          <w:lang w:val="ro-RO"/>
        </w:rPr>
        <w:t xml:space="preserve"> </w:t>
      </w:r>
      <w:r w:rsidR="002B6255">
        <w:rPr>
          <w:rFonts w:ascii="Times New Roman" w:hAnsi="Times New Roman" w:cs="Times New Roman"/>
          <w:bCs/>
          <w:sz w:val="26"/>
          <w:szCs w:val="26"/>
          <w:lang w:val="ro-RO"/>
        </w:rPr>
        <w:t xml:space="preserve">ale </w:t>
      </w:r>
      <w:r w:rsidR="005C7841" w:rsidRPr="0020406D">
        <w:rPr>
          <w:rFonts w:ascii="Times New Roman" w:hAnsi="Times New Roman" w:cs="Times New Roman"/>
          <w:bCs/>
          <w:sz w:val="26"/>
          <w:szCs w:val="26"/>
          <w:lang w:val="ro-RO"/>
        </w:rPr>
        <w:t>Legii audiovizualului nr. 504/2002</w:t>
      </w:r>
      <w:r w:rsidR="002B6255">
        <w:rPr>
          <w:rFonts w:ascii="Times New Roman" w:hAnsi="Times New Roman" w:cs="Times New Roman"/>
          <w:bCs/>
          <w:sz w:val="26"/>
          <w:szCs w:val="26"/>
          <w:lang w:val="ro-RO"/>
        </w:rPr>
        <w:t>, cu modificările și completările ulterioare</w:t>
      </w:r>
      <w:r w:rsidR="005C7841" w:rsidRPr="0020406D">
        <w:rPr>
          <w:rFonts w:ascii="Times New Roman" w:hAnsi="Times New Roman" w:cs="Times New Roman"/>
          <w:bCs/>
          <w:sz w:val="26"/>
          <w:szCs w:val="26"/>
          <w:lang w:val="ro-RO"/>
        </w:rPr>
        <w:t xml:space="preserve"> – prin analogie pentru conținutul informativ –, </w:t>
      </w:r>
      <w:r w:rsidR="0033724F">
        <w:rPr>
          <w:rFonts w:ascii="Times New Roman" w:hAnsi="Times New Roman" w:cs="Times New Roman"/>
          <w:bCs/>
          <w:sz w:val="26"/>
          <w:szCs w:val="26"/>
          <w:lang w:val="ro-RO"/>
        </w:rPr>
        <w:t xml:space="preserve">ale Legii nr. 186/2003 privind susținerea și promovarea culturii scrise, republicată, cu modificările și completările ulterioare, </w:t>
      </w:r>
      <w:r w:rsidR="002B6255">
        <w:rPr>
          <w:rFonts w:ascii="Times New Roman" w:hAnsi="Times New Roman" w:cs="Times New Roman"/>
          <w:bCs/>
          <w:sz w:val="26"/>
          <w:szCs w:val="26"/>
          <w:lang w:val="ro-RO"/>
        </w:rPr>
        <w:t xml:space="preserve">ale </w:t>
      </w:r>
      <w:r w:rsidR="005C7841" w:rsidRPr="0020406D">
        <w:rPr>
          <w:rFonts w:ascii="Times New Roman" w:hAnsi="Times New Roman" w:cs="Times New Roman"/>
          <w:bCs/>
          <w:sz w:val="26"/>
          <w:szCs w:val="26"/>
          <w:lang w:val="ro-RO"/>
        </w:rPr>
        <w:t xml:space="preserve">Codului Deontologic al Jurnalistului </w:t>
      </w:r>
      <w:r w:rsidR="002B6255">
        <w:rPr>
          <w:rFonts w:ascii="Times New Roman" w:hAnsi="Times New Roman" w:cs="Times New Roman"/>
          <w:bCs/>
          <w:sz w:val="26"/>
          <w:szCs w:val="26"/>
          <w:lang w:val="ro-RO"/>
        </w:rPr>
        <w:t xml:space="preserve">precum </w:t>
      </w:r>
      <w:r w:rsidR="005C7841" w:rsidRPr="0020406D">
        <w:rPr>
          <w:rFonts w:ascii="Times New Roman" w:hAnsi="Times New Roman" w:cs="Times New Roman"/>
          <w:bCs/>
          <w:sz w:val="26"/>
          <w:szCs w:val="26"/>
          <w:lang w:val="ro-RO"/>
        </w:rPr>
        <w:t xml:space="preserve">și </w:t>
      </w:r>
      <w:r w:rsidR="002B6255">
        <w:rPr>
          <w:rFonts w:ascii="Times New Roman" w:hAnsi="Times New Roman" w:cs="Times New Roman"/>
          <w:bCs/>
          <w:sz w:val="26"/>
          <w:szCs w:val="26"/>
          <w:lang w:val="ro-RO"/>
        </w:rPr>
        <w:t xml:space="preserve">ale </w:t>
      </w:r>
      <w:r w:rsidR="005C7841" w:rsidRPr="0020406D">
        <w:rPr>
          <w:rFonts w:ascii="Times New Roman" w:hAnsi="Times New Roman" w:cs="Times New Roman"/>
          <w:bCs/>
          <w:sz w:val="26"/>
          <w:szCs w:val="26"/>
          <w:lang w:val="ro-RO"/>
        </w:rPr>
        <w:t>Codului de reglementare al conținutului audiovizual emis de CNA. Aceste acte normative fundamentează principiile editoriale ale ziarului, precum obiectivitatea, interesul public, echidistanța, transparența și dreptul la replică, contribuind la o informare corectă și responsabilă a comunității locale.</w:t>
      </w:r>
    </w:p>
    <w:p w14:paraId="50D80CF0" w14:textId="43E9BD59" w:rsidR="005C7841" w:rsidRPr="0020406D" w:rsidRDefault="002B6255" w:rsidP="005F69C3">
      <w:pPr>
        <w:spacing w:after="0"/>
        <w:ind w:right="-612" w:firstLine="720"/>
        <w:jc w:val="both"/>
        <w:rPr>
          <w:rFonts w:ascii="Times New Roman" w:hAnsi="Times New Roman" w:cs="Times New Roman"/>
          <w:bCs/>
          <w:sz w:val="26"/>
          <w:szCs w:val="26"/>
          <w:lang w:val="ro-RO"/>
        </w:rPr>
      </w:pPr>
      <w:r>
        <w:rPr>
          <w:rFonts w:ascii="Times New Roman" w:hAnsi="Times New Roman" w:cs="Times New Roman"/>
          <w:b/>
          <w:sz w:val="26"/>
          <w:szCs w:val="26"/>
          <w:lang w:val="ro-RO"/>
        </w:rPr>
        <w:t xml:space="preserve">    </w:t>
      </w:r>
      <w:r w:rsidR="005C7841" w:rsidRPr="0020406D">
        <w:rPr>
          <w:rFonts w:ascii="Times New Roman" w:hAnsi="Times New Roman" w:cs="Times New Roman"/>
          <w:b/>
          <w:sz w:val="26"/>
          <w:szCs w:val="26"/>
          <w:lang w:val="ro-RO"/>
        </w:rPr>
        <w:t>(2)</w:t>
      </w:r>
      <w:r w:rsidR="005C7841" w:rsidRPr="0020406D">
        <w:rPr>
          <w:rFonts w:ascii="Times New Roman" w:hAnsi="Times New Roman" w:cs="Times New Roman"/>
          <w:bCs/>
          <w:sz w:val="26"/>
          <w:szCs w:val="26"/>
          <w:lang w:val="ro-RO"/>
        </w:rPr>
        <w:t xml:space="preserve"> În scopul aplicării coerente și unitare a prevederilor regulamentului, următorii termeni se definesc astfel:</w:t>
      </w:r>
    </w:p>
    <w:p w14:paraId="4BDADF7D" w14:textId="77777777" w:rsidR="002B6255" w:rsidRDefault="005C7841" w:rsidP="005F69C3">
      <w:pPr>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Ziarul „Zarandul” –</w:t>
      </w:r>
      <w:r w:rsidRPr="0020406D">
        <w:rPr>
          <w:rFonts w:ascii="Times New Roman" w:hAnsi="Times New Roman" w:cs="Times New Roman"/>
          <w:bCs/>
          <w:sz w:val="26"/>
          <w:szCs w:val="26"/>
          <w:lang w:val="ro-RO"/>
        </w:rPr>
        <w:t xml:space="preserve"> publicație periodică tipărită și/sau digitală, având rolul de a informa publicul cu privire la activitatea administrației publice locale, deciziile autorităților, proiecte în desfășurare și alte subiecte de interes comunitar.</w:t>
      </w:r>
    </w:p>
    <w:p w14:paraId="380379F9" w14:textId="750E979A" w:rsidR="005C7841" w:rsidRPr="0020406D" w:rsidRDefault="005C7841"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Politica editorială</w:t>
      </w:r>
      <w:r w:rsidRPr="0020406D">
        <w:rPr>
          <w:rFonts w:ascii="Times New Roman" w:hAnsi="Times New Roman" w:cs="Times New Roman"/>
          <w:bCs/>
          <w:sz w:val="26"/>
          <w:szCs w:val="26"/>
          <w:lang w:val="ro-RO"/>
        </w:rPr>
        <w:t xml:space="preserve"> – ansamblul de principii și reguli care ghidează conținutul și orientarea ziarului, asigurând respectarea valorilor precum obiectivitatea, echidistanța, transparența și interesul public.</w:t>
      </w:r>
    </w:p>
    <w:p w14:paraId="786B2417" w14:textId="77777777" w:rsidR="005C7841" w:rsidRDefault="005C7841"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lastRenderedPageBreak/>
        <w:t>Redactor-șef</w:t>
      </w:r>
      <w:r w:rsidRPr="0020406D">
        <w:rPr>
          <w:rFonts w:ascii="Times New Roman" w:hAnsi="Times New Roman" w:cs="Times New Roman"/>
          <w:bCs/>
          <w:sz w:val="26"/>
          <w:szCs w:val="26"/>
          <w:lang w:val="ro-RO"/>
        </w:rPr>
        <w:t xml:space="preserve"> – persoana desemnată să coordoneze activitatea editorială, să aprobe conținutul publicației și să vegheze la respectarea normelor jurnalistice și a prevederilor legale.</w:t>
      </w:r>
    </w:p>
    <w:p w14:paraId="6633FA73" w14:textId="53A67CAF" w:rsidR="00CB5095" w:rsidRDefault="00CB5095"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Redactor-șef</w:t>
      </w:r>
      <w:r>
        <w:rPr>
          <w:rFonts w:ascii="Times New Roman" w:hAnsi="Times New Roman" w:cs="Times New Roman"/>
          <w:b/>
          <w:sz w:val="26"/>
          <w:szCs w:val="26"/>
          <w:lang w:val="ro-RO"/>
        </w:rPr>
        <w:t xml:space="preserve"> adjunct</w:t>
      </w:r>
      <w:r w:rsidRPr="0020406D">
        <w:rPr>
          <w:rFonts w:ascii="Times New Roman" w:hAnsi="Times New Roman" w:cs="Times New Roman"/>
          <w:bCs/>
          <w:sz w:val="26"/>
          <w:szCs w:val="26"/>
          <w:lang w:val="ro-RO"/>
        </w:rPr>
        <w:t xml:space="preserve"> –</w:t>
      </w:r>
      <w:r>
        <w:rPr>
          <w:rFonts w:ascii="Times New Roman" w:hAnsi="Times New Roman" w:cs="Times New Roman"/>
          <w:bCs/>
          <w:sz w:val="26"/>
          <w:szCs w:val="26"/>
          <w:lang w:val="ro-RO"/>
        </w:rPr>
        <w:t xml:space="preserve"> </w:t>
      </w:r>
      <w:r w:rsidRPr="00CB5095">
        <w:rPr>
          <w:rFonts w:ascii="Times New Roman" w:hAnsi="Times New Roman" w:cs="Times New Roman"/>
          <w:bCs/>
          <w:sz w:val="26"/>
          <w:szCs w:val="26"/>
          <w:lang w:val="ro-RO"/>
        </w:rPr>
        <w:t>persoana care îl sprijină pe redactorul-șef în coordonarea activității redacției și îl poate înlocui în lips</w:t>
      </w:r>
      <w:r w:rsidR="002B6255">
        <w:rPr>
          <w:rFonts w:ascii="Times New Roman" w:hAnsi="Times New Roman" w:cs="Times New Roman"/>
          <w:bCs/>
          <w:sz w:val="26"/>
          <w:szCs w:val="26"/>
          <w:lang w:val="ro-RO"/>
        </w:rPr>
        <w:t>ă</w:t>
      </w:r>
      <w:r w:rsidRPr="00CB5095">
        <w:rPr>
          <w:rFonts w:ascii="Times New Roman" w:hAnsi="Times New Roman" w:cs="Times New Roman"/>
          <w:bCs/>
          <w:sz w:val="26"/>
          <w:szCs w:val="26"/>
          <w:lang w:val="ro-RO"/>
        </w:rPr>
        <w:t>, având atribuții editoriale și administrative delegate.</w:t>
      </w:r>
    </w:p>
    <w:p w14:paraId="4515B666" w14:textId="598296DC" w:rsidR="00A6052A" w:rsidRPr="00A6052A" w:rsidRDefault="00A6052A" w:rsidP="005F69C3">
      <w:pPr>
        <w:spacing w:after="0"/>
        <w:ind w:right="-612"/>
        <w:jc w:val="both"/>
        <w:rPr>
          <w:rFonts w:ascii="Times New Roman" w:hAnsi="Times New Roman" w:cs="Times New Roman"/>
          <w:b/>
          <w:bCs/>
          <w:sz w:val="26"/>
          <w:szCs w:val="26"/>
          <w:lang w:val="ro-RO"/>
        </w:rPr>
      </w:pPr>
      <w:r w:rsidRPr="00A6052A">
        <w:rPr>
          <w:rFonts w:ascii="Times New Roman" w:hAnsi="Times New Roman" w:cs="Times New Roman"/>
          <w:b/>
          <w:bCs/>
          <w:sz w:val="26"/>
          <w:szCs w:val="26"/>
          <w:lang w:val="ro-RO"/>
        </w:rPr>
        <w:t xml:space="preserve">Secretarul </w:t>
      </w:r>
      <w:r w:rsidRPr="00A6052A">
        <w:rPr>
          <w:rFonts w:ascii="Times New Roman" w:hAnsi="Times New Roman" w:cs="Times New Roman"/>
          <w:b/>
          <w:sz w:val="26"/>
          <w:szCs w:val="26"/>
          <w:lang w:val="ro-RO"/>
        </w:rPr>
        <w:t>colectivului de redacție</w:t>
      </w:r>
      <w:r>
        <w:rPr>
          <w:rFonts w:ascii="Times New Roman" w:hAnsi="Times New Roman" w:cs="Times New Roman"/>
          <w:b/>
          <w:sz w:val="26"/>
          <w:szCs w:val="26"/>
          <w:lang w:val="ro-RO"/>
        </w:rPr>
        <w:t xml:space="preserve"> - </w:t>
      </w:r>
      <w:r w:rsidRPr="00A6052A">
        <w:rPr>
          <w:rFonts w:ascii="Times New Roman" w:hAnsi="Times New Roman" w:cs="Times New Roman"/>
          <w:sz w:val="26"/>
          <w:szCs w:val="26"/>
          <w:lang w:val="ro-RO"/>
        </w:rPr>
        <w:t xml:space="preserve">persoana desemnată să asigure evidența formală a activității colectivului </w:t>
      </w:r>
      <w:r>
        <w:rPr>
          <w:rFonts w:ascii="Times New Roman" w:hAnsi="Times New Roman" w:cs="Times New Roman"/>
          <w:sz w:val="26"/>
          <w:szCs w:val="26"/>
          <w:lang w:val="ro-RO"/>
        </w:rPr>
        <w:t>de redacție</w:t>
      </w:r>
      <w:r w:rsidRPr="00A6052A">
        <w:rPr>
          <w:rFonts w:ascii="Times New Roman" w:hAnsi="Times New Roman" w:cs="Times New Roman"/>
          <w:sz w:val="26"/>
          <w:szCs w:val="26"/>
          <w:lang w:val="ro-RO"/>
        </w:rPr>
        <w:t>, având un rol organizatoric, administrativ și de legătură între membrii redacției și celelalte structuri ale publicației.</w:t>
      </w:r>
    </w:p>
    <w:p w14:paraId="41547001" w14:textId="767D016A" w:rsidR="005C7841" w:rsidRDefault="005C7841"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Colectivul de redacție</w:t>
      </w:r>
      <w:r w:rsidRPr="0020406D">
        <w:rPr>
          <w:rFonts w:ascii="Times New Roman" w:hAnsi="Times New Roman" w:cs="Times New Roman"/>
          <w:bCs/>
          <w:sz w:val="26"/>
          <w:szCs w:val="26"/>
          <w:lang w:val="ro-RO"/>
        </w:rPr>
        <w:t xml:space="preserve"> –</w:t>
      </w:r>
      <w:r w:rsidR="005D23F2">
        <w:rPr>
          <w:rFonts w:ascii="Times New Roman" w:hAnsi="Times New Roman" w:cs="Times New Roman"/>
          <w:bCs/>
          <w:sz w:val="26"/>
          <w:szCs w:val="26"/>
          <w:lang w:val="ro-RO"/>
        </w:rPr>
        <w:t xml:space="preserve"> persoanele</w:t>
      </w:r>
      <w:r w:rsidRPr="0020406D">
        <w:rPr>
          <w:rFonts w:ascii="Times New Roman" w:hAnsi="Times New Roman" w:cs="Times New Roman"/>
          <w:bCs/>
          <w:sz w:val="26"/>
          <w:szCs w:val="26"/>
          <w:lang w:val="ro-RO"/>
        </w:rPr>
        <w:t xml:space="preserve"> implicate în procesul de </w:t>
      </w:r>
      <w:r w:rsidR="005D23F2">
        <w:rPr>
          <w:rFonts w:ascii="Times New Roman" w:hAnsi="Times New Roman" w:cs="Times New Roman"/>
          <w:bCs/>
          <w:sz w:val="26"/>
          <w:szCs w:val="26"/>
          <w:lang w:val="ro-RO"/>
        </w:rPr>
        <w:t>elaborare</w:t>
      </w:r>
      <w:r w:rsidRPr="0020406D">
        <w:rPr>
          <w:rFonts w:ascii="Times New Roman" w:hAnsi="Times New Roman" w:cs="Times New Roman"/>
          <w:bCs/>
          <w:sz w:val="26"/>
          <w:szCs w:val="26"/>
          <w:lang w:val="ro-RO"/>
        </w:rPr>
        <w:t xml:space="preserve"> a</w:t>
      </w:r>
      <w:r w:rsidR="005D23F2">
        <w:rPr>
          <w:rFonts w:ascii="Times New Roman" w:hAnsi="Times New Roman" w:cs="Times New Roman"/>
          <w:bCs/>
          <w:sz w:val="26"/>
          <w:szCs w:val="26"/>
          <w:lang w:val="ro-RO"/>
        </w:rPr>
        <w:t>l</w:t>
      </w:r>
      <w:r w:rsidRPr="0020406D">
        <w:rPr>
          <w:rFonts w:ascii="Times New Roman" w:hAnsi="Times New Roman" w:cs="Times New Roman"/>
          <w:bCs/>
          <w:sz w:val="26"/>
          <w:szCs w:val="26"/>
          <w:lang w:val="ro-RO"/>
        </w:rPr>
        <w:t xml:space="preserve"> ziarului, incluzând redactori, reporteri, corectori, graficieni, editori de conținut </w:t>
      </w:r>
      <w:r w:rsidR="005D23F2">
        <w:rPr>
          <w:rFonts w:ascii="Times New Roman" w:hAnsi="Times New Roman" w:cs="Times New Roman"/>
          <w:bCs/>
          <w:sz w:val="26"/>
          <w:szCs w:val="26"/>
          <w:lang w:val="ro-RO"/>
        </w:rPr>
        <w:t>sau</w:t>
      </w:r>
      <w:r w:rsidRPr="0020406D">
        <w:rPr>
          <w:rFonts w:ascii="Times New Roman" w:hAnsi="Times New Roman" w:cs="Times New Roman"/>
          <w:bCs/>
          <w:sz w:val="26"/>
          <w:szCs w:val="26"/>
          <w:lang w:val="ro-RO"/>
        </w:rPr>
        <w:t xml:space="preserve"> alți colaboratori.</w:t>
      </w:r>
    </w:p>
    <w:p w14:paraId="53570B49" w14:textId="3D144927" w:rsidR="00A6052A" w:rsidRPr="0020406D" w:rsidRDefault="00842488" w:rsidP="005F69C3">
      <w:pPr>
        <w:spacing w:after="0"/>
        <w:ind w:right="-612"/>
        <w:jc w:val="both"/>
        <w:rPr>
          <w:rFonts w:ascii="Times New Roman" w:hAnsi="Times New Roman" w:cs="Times New Roman"/>
          <w:bCs/>
          <w:sz w:val="26"/>
          <w:szCs w:val="26"/>
          <w:lang w:val="ro-RO"/>
        </w:rPr>
      </w:pPr>
      <w:r w:rsidRPr="00842488">
        <w:rPr>
          <w:rFonts w:ascii="Times New Roman" w:hAnsi="Times New Roman" w:cs="Times New Roman"/>
          <w:b/>
          <w:bCs/>
          <w:sz w:val="26"/>
          <w:szCs w:val="26"/>
          <w:lang w:val="ro-RO"/>
        </w:rPr>
        <w:t>Colectivul tehnic</w:t>
      </w:r>
      <w:r>
        <w:rPr>
          <w:rFonts w:ascii="Times New Roman" w:hAnsi="Times New Roman" w:cs="Times New Roman"/>
          <w:bCs/>
          <w:sz w:val="26"/>
          <w:szCs w:val="26"/>
          <w:lang w:val="ro-RO"/>
        </w:rPr>
        <w:t xml:space="preserve"> –</w:t>
      </w:r>
      <w:r w:rsidR="005D23F2">
        <w:rPr>
          <w:rFonts w:ascii="Times New Roman" w:hAnsi="Times New Roman" w:cs="Times New Roman"/>
          <w:bCs/>
          <w:sz w:val="26"/>
          <w:szCs w:val="26"/>
          <w:lang w:val="ro-RO"/>
        </w:rPr>
        <w:t xml:space="preserve"> persoanele</w:t>
      </w:r>
      <w:r w:rsidRPr="00842488">
        <w:rPr>
          <w:rFonts w:ascii="Times New Roman" w:hAnsi="Times New Roman" w:cs="Times New Roman"/>
          <w:bCs/>
          <w:sz w:val="26"/>
          <w:szCs w:val="26"/>
          <w:lang w:val="ro-RO"/>
        </w:rPr>
        <w:t xml:space="preserve"> care contribuie prin activități specializate</w:t>
      </w:r>
      <w:r w:rsidR="002B6255">
        <w:rPr>
          <w:rFonts w:ascii="Times New Roman" w:hAnsi="Times New Roman" w:cs="Times New Roman"/>
          <w:bCs/>
          <w:sz w:val="26"/>
          <w:szCs w:val="26"/>
          <w:lang w:val="ro-RO"/>
        </w:rPr>
        <w:t xml:space="preserve"> </w:t>
      </w:r>
      <w:r w:rsidRPr="00842488">
        <w:rPr>
          <w:rFonts w:ascii="Times New Roman" w:hAnsi="Times New Roman" w:cs="Times New Roman"/>
          <w:bCs/>
          <w:sz w:val="26"/>
          <w:szCs w:val="26"/>
          <w:lang w:val="ro-RO"/>
        </w:rPr>
        <w:t xml:space="preserve">la realizarea, </w:t>
      </w:r>
      <w:r w:rsidR="0022708E">
        <w:rPr>
          <w:rFonts w:ascii="Times New Roman" w:hAnsi="Times New Roman" w:cs="Times New Roman"/>
          <w:bCs/>
          <w:sz w:val="26"/>
          <w:szCs w:val="26"/>
          <w:lang w:val="ro-RO"/>
        </w:rPr>
        <w:t>pregătirea pentru tipar și distribuirea</w:t>
      </w:r>
      <w:r w:rsidRPr="00842488">
        <w:rPr>
          <w:rFonts w:ascii="Times New Roman" w:hAnsi="Times New Roman" w:cs="Times New Roman"/>
          <w:bCs/>
          <w:sz w:val="26"/>
          <w:szCs w:val="26"/>
          <w:lang w:val="ro-RO"/>
        </w:rPr>
        <w:t xml:space="preserve"> </w:t>
      </w:r>
      <w:r>
        <w:rPr>
          <w:rFonts w:ascii="Times New Roman" w:hAnsi="Times New Roman" w:cs="Times New Roman"/>
          <w:bCs/>
          <w:sz w:val="26"/>
          <w:szCs w:val="26"/>
          <w:lang w:val="ro-RO"/>
        </w:rPr>
        <w:t>ziarului</w:t>
      </w:r>
      <w:r w:rsidRPr="00842488">
        <w:rPr>
          <w:rFonts w:ascii="Times New Roman" w:hAnsi="Times New Roman" w:cs="Times New Roman"/>
          <w:bCs/>
          <w:sz w:val="26"/>
          <w:szCs w:val="26"/>
          <w:lang w:val="ro-RO"/>
        </w:rPr>
        <w:t xml:space="preserve">. Acesta susține </w:t>
      </w:r>
      <w:r>
        <w:rPr>
          <w:rFonts w:ascii="Times New Roman" w:hAnsi="Times New Roman" w:cs="Times New Roman"/>
          <w:bCs/>
          <w:sz w:val="26"/>
          <w:szCs w:val="26"/>
          <w:lang w:val="ro-RO"/>
        </w:rPr>
        <w:t>c</w:t>
      </w:r>
      <w:r w:rsidRPr="00842488">
        <w:rPr>
          <w:rFonts w:ascii="Times New Roman" w:hAnsi="Times New Roman" w:cs="Times New Roman"/>
          <w:bCs/>
          <w:sz w:val="26"/>
          <w:szCs w:val="26"/>
          <w:lang w:val="ro-RO"/>
        </w:rPr>
        <w:t xml:space="preserve">olectivul de redacție prin asigurarea </w:t>
      </w:r>
      <w:r w:rsidR="0022708E">
        <w:rPr>
          <w:rFonts w:ascii="Times New Roman" w:hAnsi="Times New Roman" w:cs="Times New Roman"/>
          <w:bCs/>
          <w:sz w:val="26"/>
          <w:szCs w:val="26"/>
          <w:lang w:val="ro-RO"/>
        </w:rPr>
        <w:t xml:space="preserve">calității vizuale, lingvistice și </w:t>
      </w:r>
      <w:r w:rsidRPr="00842488">
        <w:rPr>
          <w:rFonts w:ascii="Times New Roman" w:hAnsi="Times New Roman" w:cs="Times New Roman"/>
          <w:bCs/>
          <w:sz w:val="26"/>
          <w:szCs w:val="26"/>
          <w:lang w:val="ro-RO"/>
        </w:rPr>
        <w:t>structu</w:t>
      </w:r>
      <w:r w:rsidR="00A6052A">
        <w:rPr>
          <w:rFonts w:ascii="Times New Roman" w:hAnsi="Times New Roman" w:cs="Times New Roman"/>
          <w:bCs/>
          <w:sz w:val="26"/>
          <w:szCs w:val="26"/>
          <w:lang w:val="ro-RO"/>
        </w:rPr>
        <w:t>rale a publicației.</w:t>
      </w:r>
    </w:p>
    <w:p w14:paraId="5F59B4B2" w14:textId="77777777" w:rsidR="005C7841" w:rsidRDefault="005C7841"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 xml:space="preserve">Articol </w:t>
      </w:r>
      <w:r w:rsidRPr="0020406D">
        <w:rPr>
          <w:rFonts w:ascii="Times New Roman" w:hAnsi="Times New Roman" w:cs="Times New Roman"/>
          <w:bCs/>
          <w:sz w:val="26"/>
          <w:szCs w:val="26"/>
          <w:lang w:val="ro-RO"/>
        </w:rPr>
        <w:t>– material scris cu conținut informativ, analitic sau narativ, elaborat în scopul reflectării realității locale, în baza surselor credibile și verificabile.</w:t>
      </w:r>
    </w:p>
    <w:p w14:paraId="0628FA95" w14:textId="613009DB" w:rsidR="004B462E" w:rsidRDefault="004B462E"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Colaborator</w:t>
      </w:r>
      <w:r w:rsidRPr="0020406D">
        <w:rPr>
          <w:rFonts w:ascii="Times New Roman" w:hAnsi="Times New Roman" w:cs="Times New Roman"/>
          <w:bCs/>
          <w:sz w:val="26"/>
          <w:szCs w:val="26"/>
          <w:lang w:val="ro-RO"/>
        </w:rPr>
        <w:t xml:space="preserve"> – persoană fizică sau juridică care contribuie la realizarea conținutului ziarului prin materiale, fotografii, interviuri sau alte forme de comunicare, în baza unui acord cu redacția.</w:t>
      </w:r>
    </w:p>
    <w:p w14:paraId="419066C6" w14:textId="79C0B5F5" w:rsidR="004B462E" w:rsidRPr="0020406D" w:rsidRDefault="004B462E" w:rsidP="005F69C3">
      <w:pPr>
        <w:spacing w:after="0"/>
        <w:ind w:right="-612"/>
        <w:jc w:val="both"/>
        <w:rPr>
          <w:rFonts w:ascii="Times New Roman" w:hAnsi="Times New Roman" w:cs="Times New Roman"/>
          <w:bCs/>
          <w:sz w:val="26"/>
          <w:szCs w:val="26"/>
          <w:lang w:val="ro-RO"/>
        </w:rPr>
      </w:pPr>
      <w:r>
        <w:rPr>
          <w:rFonts w:ascii="Times New Roman" w:hAnsi="Times New Roman" w:cs="Times New Roman"/>
          <w:b/>
          <w:sz w:val="26"/>
          <w:szCs w:val="26"/>
          <w:lang w:val="ro-RO"/>
        </w:rPr>
        <w:t>Informație de i</w:t>
      </w:r>
      <w:r w:rsidRPr="0020406D">
        <w:rPr>
          <w:rFonts w:ascii="Times New Roman" w:hAnsi="Times New Roman" w:cs="Times New Roman"/>
          <w:b/>
          <w:sz w:val="26"/>
          <w:szCs w:val="26"/>
          <w:lang w:val="ro-RO"/>
        </w:rPr>
        <w:t>nteres public</w:t>
      </w:r>
      <w:r w:rsidRPr="0020406D">
        <w:rPr>
          <w:rFonts w:ascii="Times New Roman" w:hAnsi="Times New Roman" w:cs="Times New Roman"/>
          <w:bCs/>
          <w:sz w:val="26"/>
          <w:szCs w:val="26"/>
          <w:lang w:val="ro-RO"/>
        </w:rPr>
        <w:t xml:space="preserve"> – </w:t>
      </w:r>
      <w:r w:rsidRPr="00A6052A">
        <w:rPr>
          <w:rFonts w:ascii="Times New Roman" w:hAnsi="Times New Roman" w:cs="Times New Roman"/>
          <w:bCs/>
          <w:sz w:val="26"/>
          <w:szCs w:val="26"/>
          <w:lang w:val="ro-RO"/>
        </w:rPr>
        <w:t xml:space="preserve">orice </w:t>
      </w:r>
      <w:proofErr w:type="spellStart"/>
      <w:r w:rsidRPr="00A6052A">
        <w:rPr>
          <w:rFonts w:ascii="Times New Roman" w:hAnsi="Times New Roman" w:cs="Times New Roman"/>
          <w:bCs/>
          <w:sz w:val="26"/>
          <w:szCs w:val="26"/>
          <w:lang w:val="ro-RO"/>
        </w:rPr>
        <w:t>informaţie</w:t>
      </w:r>
      <w:proofErr w:type="spellEnd"/>
      <w:r w:rsidRPr="00A6052A">
        <w:rPr>
          <w:rFonts w:ascii="Times New Roman" w:hAnsi="Times New Roman" w:cs="Times New Roman"/>
          <w:bCs/>
          <w:sz w:val="26"/>
          <w:szCs w:val="26"/>
          <w:lang w:val="ro-RO"/>
        </w:rPr>
        <w:t xml:space="preserve"> care </w:t>
      </w:r>
      <w:proofErr w:type="spellStart"/>
      <w:r w:rsidRPr="00A6052A">
        <w:rPr>
          <w:rFonts w:ascii="Times New Roman" w:hAnsi="Times New Roman" w:cs="Times New Roman"/>
          <w:bCs/>
          <w:sz w:val="26"/>
          <w:szCs w:val="26"/>
          <w:lang w:val="ro-RO"/>
        </w:rPr>
        <w:t>priveşte</w:t>
      </w:r>
      <w:proofErr w:type="spellEnd"/>
      <w:r w:rsidRPr="00A6052A">
        <w:rPr>
          <w:rFonts w:ascii="Times New Roman" w:hAnsi="Times New Roman" w:cs="Times New Roman"/>
          <w:bCs/>
          <w:sz w:val="26"/>
          <w:szCs w:val="26"/>
          <w:lang w:val="ro-RO"/>
        </w:rPr>
        <w:t xml:space="preserve"> sau rezultă din </w:t>
      </w:r>
      <w:proofErr w:type="spellStart"/>
      <w:r w:rsidRPr="00A6052A">
        <w:rPr>
          <w:rFonts w:ascii="Times New Roman" w:hAnsi="Times New Roman" w:cs="Times New Roman"/>
          <w:bCs/>
          <w:sz w:val="26"/>
          <w:szCs w:val="26"/>
          <w:lang w:val="ro-RO"/>
        </w:rPr>
        <w:t>activităţile</w:t>
      </w:r>
      <w:proofErr w:type="spellEnd"/>
      <w:r w:rsidRPr="00A6052A">
        <w:rPr>
          <w:rFonts w:ascii="Times New Roman" w:hAnsi="Times New Roman" w:cs="Times New Roman"/>
          <w:bCs/>
          <w:sz w:val="26"/>
          <w:szCs w:val="26"/>
          <w:lang w:val="ro-RO"/>
        </w:rPr>
        <w:t xml:space="preserve"> unei </w:t>
      </w:r>
      <w:proofErr w:type="spellStart"/>
      <w:r w:rsidRPr="00A6052A">
        <w:rPr>
          <w:rFonts w:ascii="Times New Roman" w:hAnsi="Times New Roman" w:cs="Times New Roman"/>
          <w:bCs/>
          <w:sz w:val="26"/>
          <w:szCs w:val="26"/>
          <w:lang w:val="ro-RO"/>
        </w:rPr>
        <w:t>autorităţi</w:t>
      </w:r>
      <w:proofErr w:type="spellEnd"/>
      <w:r w:rsidRPr="00A6052A">
        <w:rPr>
          <w:rFonts w:ascii="Times New Roman" w:hAnsi="Times New Roman" w:cs="Times New Roman"/>
          <w:bCs/>
          <w:sz w:val="26"/>
          <w:szCs w:val="26"/>
          <w:lang w:val="ro-RO"/>
        </w:rPr>
        <w:t xml:space="preserve"> ori </w:t>
      </w:r>
      <w:proofErr w:type="spellStart"/>
      <w:r w:rsidRPr="00A6052A">
        <w:rPr>
          <w:rFonts w:ascii="Times New Roman" w:hAnsi="Times New Roman" w:cs="Times New Roman"/>
          <w:bCs/>
          <w:sz w:val="26"/>
          <w:szCs w:val="26"/>
          <w:lang w:val="ro-RO"/>
        </w:rPr>
        <w:t>instituţii</w:t>
      </w:r>
      <w:proofErr w:type="spellEnd"/>
      <w:r w:rsidRPr="00A6052A">
        <w:rPr>
          <w:rFonts w:ascii="Times New Roman" w:hAnsi="Times New Roman" w:cs="Times New Roman"/>
          <w:bCs/>
          <w:sz w:val="26"/>
          <w:szCs w:val="26"/>
          <w:lang w:val="ro-RO"/>
        </w:rPr>
        <w:t xml:space="preserve"> publice, indiferent de suportul ori de forma sau de modul de exprimare a </w:t>
      </w:r>
      <w:proofErr w:type="spellStart"/>
      <w:r w:rsidRPr="00A6052A">
        <w:rPr>
          <w:rFonts w:ascii="Times New Roman" w:hAnsi="Times New Roman" w:cs="Times New Roman"/>
          <w:bCs/>
          <w:sz w:val="26"/>
          <w:szCs w:val="26"/>
          <w:lang w:val="ro-RO"/>
        </w:rPr>
        <w:t>informaţiei</w:t>
      </w:r>
      <w:proofErr w:type="spellEnd"/>
      <w:r w:rsidRPr="00A6052A">
        <w:rPr>
          <w:rFonts w:ascii="Times New Roman" w:hAnsi="Times New Roman" w:cs="Times New Roman"/>
          <w:bCs/>
          <w:sz w:val="26"/>
          <w:szCs w:val="26"/>
          <w:lang w:val="ro-RO"/>
        </w:rPr>
        <w:t>.</w:t>
      </w:r>
    </w:p>
    <w:p w14:paraId="0F7604CE" w14:textId="5888CA0B" w:rsidR="005C7841" w:rsidRPr="0020406D" w:rsidRDefault="005C7841" w:rsidP="005F69C3">
      <w:pPr>
        <w:spacing w:after="0"/>
        <w:ind w:right="-612"/>
        <w:jc w:val="both"/>
        <w:rPr>
          <w:rFonts w:ascii="Times New Roman" w:hAnsi="Times New Roman" w:cs="Times New Roman"/>
          <w:bCs/>
          <w:i/>
          <w:iCs/>
          <w:sz w:val="26"/>
          <w:szCs w:val="26"/>
          <w:u w:val="single"/>
          <w:lang w:val="ro-RO"/>
        </w:rPr>
      </w:pPr>
      <w:r w:rsidRPr="0020406D">
        <w:rPr>
          <w:rFonts w:ascii="Times New Roman" w:hAnsi="Times New Roman" w:cs="Times New Roman"/>
          <w:b/>
          <w:sz w:val="26"/>
          <w:szCs w:val="26"/>
          <w:lang w:val="ro-RO"/>
        </w:rPr>
        <w:t>Obiectivitate</w:t>
      </w:r>
      <w:r w:rsidRPr="0020406D">
        <w:rPr>
          <w:rFonts w:ascii="Times New Roman" w:hAnsi="Times New Roman" w:cs="Times New Roman"/>
          <w:bCs/>
          <w:sz w:val="26"/>
          <w:szCs w:val="26"/>
          <w:lang w:val="ro-RO"/>
        </w:rPr>
        <w:t xml:space="preserve"> – prezentarea fidelă, neutră și echilibrată a faptelor, fără influențe politice, personale sau comerciale, în interesul informării corecte a publicului. Informațiile publicate trebuie să reflecte realitatea în mod fidel și echilibrat, fără distorsionare sau manipulare. Obiectivitatea se asigură prin prezentarea faptelor verificate din surse credibile. </w:t>
      </w:r>
    </w:p>
    <w:p w14:paraId="1CA48F4B" w14:textId="19E5BE21" w:rsidR="005C7841" w:rsidRPr="0020406D" w:rsidRDefault="005C7841"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 xml:space="preserve">Principiul echidistanței - </w:t>
      </w:r>
      <w:r w:rsidR="002B6255">
        <w:rPr>
          <w:rFonts w:ascii="Times New Roman" w:hAnsi="Times New Roman" w:cs="Times New Roman"/>
          <w:bCs/>
          <w:sz w:val="26"/>
          <w:szCs w:val="26"/>
          <w:lang w:val="ro-RO"/>
        </w:rPr>
        <w:t>t</w:t>
      </w:r>
      <w:r w:rsidRPr="0020406D">
        <w:rPr>
          <w:rFonts w:ascii="Times New Roman" w:hAnsi="Times New Roman" w:cs="Times New Roman"/>
          <w:bCs/>
          <w:sz w:val="26"/>
          <w:szCs w:val="26"/>
          <w:lang w:val="ro-RO"/>
        </w:rPr>
        <w:t xml:space="preserve">oate opiniile și punctele de vedere relevante vor fi tratate cu imparțialitate. Publicația nu va favoriza nejustificat persoane, instituții sau grupuri de interese. </w:t>
      </w:r>
    </w:p>
    <w:p w14:paraId="7019F387" w14:textId="4687E50E" w:rsidR="005C7841" w:rsidRPr="0020406D" w:rsidRDefault="005C7841"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Principiul transparenței - </w:t>
      </w:r>
      <w:r w:rsidR="002B6255">
        <w:rPr>
          <w:rFonts w:ascii="Times New Roman" w:hAnsi="Times New Roman" w:cs="Times New Roman"/>
          <w:bCs/>
          <w:sz w:val="26"/>
          <w:szCs w:val="26"/>
          <w:lang w:val="ro-RO"/>
        </w:rPr>
        <w:t>s</w:t>
      </w:r>
      <w:r w:rsidRPr="0020406D">
        <w:rPr>
          <w:rFonts w:ascii="Times New Roman" w:hAnsi="Times New Roman" w:cs="Times New Roman"/>
          <w:bCs/>
          <w:sz w:val="26"/>
          <w:szCs w:val="26"/>
          <w:lang w:val="ro-RO"/>
        </w:rPr>
        <w:t>ursele de informare vor fi indicate acolo unde este posibil, iar conținutul editorial va fi separat clar de conținutul publicitar sau opinie personală.</w:t>
      </w:r>
      <w:r w:rsidRPr="0020406D">
        <w:rPr>
          <w:rFonts w:ascii="Times New Roman" w:hAnsi="Times New Roman" w:cs="Times New Roman"/>
          <w:b/>
          <w:sz w:val="26"/>
          <w:szCs w:val="26"/>
          <w:lang w:val="ro-RO"/>
        </w:rPr>
        <w:t xml:space="preserve"> </w:t>
      </w:r>
    </w:p>
    <w:p w14:paraId="5F583522" w14:textId="3599206E" w:rsidR="005C7841" w:rsidRPr="0020406D" w:rsidRDefault="005C7841" w:rsidP="005F69C3">
      <w:pPr>
        <w:spacing w:after="0"/>
        <w:ind w:right="-612"/>
        <w:jc w:val="both"/>
        <w:rPr>
          <w:rFonts w:ascii="Times New Roman" w:hAnsi="Times New Roman" w:cs="Times New Roman"/>
          <w:bCs/>
          <w:i/>
          <w:iCs/>
          <w:sz w:val="26"/>
          <w:szCs w:val="26"/>
          <w:u w:val="single"/>
          <w:lang w:val="ro-RO"/>
        </w:rPr>
      </w:pPr>
      <w:r w:rsidRPr="0020406D">
        <w:rPr>
          <w:rFonts w:ascii="Times New Roman" w:hAnsi="Times New Roman" w:cs="Times New Roman"/>
          <w:b/>
          <w:sz w:val="26"/>
          <w:szCs w:val="26"/>
          <w:lang w:val="ro-RO"/>
        </w:rPr>
        <w:t xml:space="preserve">Respectarea drepturilor și demnității persoanei - </w:t>
      </w:r>
      <w:r w:rsidR="002B6255">
        <w:rPr>
          <w:rFonts w:ascii="Times New Roman" w:hAnsi="Times New Roman" w:cs="Times New Roman"/>
          <w:bCs/>
          <w:sz w:val="26"/>
          <w:szCs w:val="26"/>
          <w:lang w:val="ro-RO"/>
        </w:rPr>
        <w:t>p</w:t>
      </w:r>
      <w:r w:rsidRPr="0020406D">
        <w:rPr>
          <w:rFonts w:ascii="Times New Roman" w:hAnsi="Times New Roman" w:cs="Times New Roman"/>
          <w:bCs/>
          <w:sz w:val="26"/>
          <w:szCs w:val="26"/>
          <w:lang w:val="ro-RO"/>
        </w:rPr>
        <w:t xml:space="preserve">ublicația nu va tolera conținut discriminatoriu, calomnios sau care afectează demnitatea umană. </w:t>
      </w:r>
    </w:p>
    <w:p w14:paraId="25B18B3B" w14:textId="48A91E64" w:rsidR="00512C1D" w:rsidRPr="00932392" w:rsidRDefault="005C7841"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Dreptul la replic</w:t>
      </w:r>
      <w:r w:rsidR="00197443" w:rsidRPr="0020406D">
        <w:rPr>
          <w:rFonts w:ascii="Times New Roman" w:hAnsi="Times New Roman" w:cs="Times New Roman"/>
          <w:b/>
          <w:sz w:val="26"/>
          <w:szCs w:val="26"/>
          <w:lang w:val="ro-RO"/>
        </w:rPr>
        <w:t>ă</w:t>
      </w:r>
      <w:r w:rsidRPr="0020406D">
        <w:rPr>
          <w:rFonts w:ascii="Times New Roman" w:hAnsi="Times New Roman" w:cs="Times New Roman"/>
          <w:b/>
          <w:sz w:val="26"/>
          <w:szCs w:val="26"/>
          <w:lang w:val="ro-RO"/>
        </w:rPr>
        <w:t xml:space="preserve"> </w:t>
      </w:r>
      <w:r w:rsidR="00F66DFD" w:rsidRPr="0020406D">
        <w:rPr>
          <w:rFonts w:ascii="Times New Roman" w:hAnsi="Times New Roman" w:cs="Times New Roman"/>
          <w:b/>
          <w:sz w:val="26"/>
          <w:szCs w:val="26"/>
          <w:lang w:val="ro-RO"/>
        </w:rPr>
        <w:t xml:space="preserve">- </w:t>
      </w:r>
      <w:r w:rsidR="00512C1D" w:rsidRPr="00512C1D">
        <w:rPr>
          <w:rFonts w:ascii="Times New Roman" w:hAnsi="Times New Roman" w:cs="Times New Roman"/>
          <w:bCs/>
          <w:sz w:val="26"/>
          <w:szCs w:val="26"/>
          <w:lang w:val="ro-RO"/>
        </w:rPr>
        <w:t>posibilitatea acordată oricărei persoane fizice sau juridice de a solicita publicarea punctului său de vedere ca reacție la informații apărute într-un articol de presă care o privesc direct și care sunt considerate inexacte, tendențioase s</w:t>
      </w:r>
      <w:r w:rsidR="00512C1D">
        <w:rPr>
          <w:rFonts w:ascii="Times New Roman" w:hAnsi="Times New Roman" w:cs="Times New Roman"/>
          <w:bCs/>
          <w:sz w:val="26"/>
          <w:szCs w:val="26"/>
          <w:lang w:val="ro-RO"/>
        </w:rPr>
        <w:t>au prejudiciabile. În cazul</w:t>
      </w:r>
      <w:r w:rsidR="00512C1D" w:rsidRPr="00512C1D">
        <w:rPr>
          <w:rFonts w:ascii="Times New Roman" w:hAnsi="Times New Roman" w:cs="Times New Roman"/>
          <w:bCs/>
          <w:sz w:val="26"/>
          <w:szCs w:val="26"/>
          <w:lang w:val="ro-RO"/>
        </w:rPr>
        <w:t xml:space="preserve"> ziar</w:t>
      </w:r>
      <w:r w:rsidR="00512C1D">
        <w:rPr>
          <w:rFonts w:ascii="Times New Roman" w:hAnsi="Times New Roman" w:cs="Times New Roman"/>
          <w:bCs/>
          <w:sz w:val="26"/>
          <w:szCs w:val="26"/>
          <w:lang w:val="ro-RO"/>
        </w:rPr>
        <w:t>ului</w:t>
      </w:r>
      <w:r w:rsidR="00512C1D" w:rsidRPr="00512C1D">
        <w:rPr>
          <w:rFonts w:ascii="Times New Roman" w:hAnsi="Times New Roman" w:cs="Times New Roman"/>
          <w:bCs/>
          <w:sz w:val="26"/>
          <w:szCs w:val="26"/>
          <w:lang w:val="ro-RO"/>
        </w:rPr>
        <w:t>, această solicitare se face în scris, în termen de 30 de zile de la publicarea materialului vizat. Redacția are obligația de a analiza cererea și, dacă este formulată corect și într-un limbaj civilizat, să publice replica în termen de 5 zile lucrătoare într-un spațiu similar cu cel al articolului inițial. Dacă replica este refuzată pe motive întemeiate (ex. conținut defăimător, neconformitate cu legea), solicitantul are dreptul să se adreseze instanței de judecată.</w:t>
      </w:r>
    </w:p>
    <w:p w14:paraId="4DE7B55A" w14:textId="41CF33BF" w:rsidR="00CD79BA" w:rsidRPr="0020406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lastRenderedPageBreak/>
        <w:t xml:space="preserve">Art. </w:t>
      </w:r>
      <w:r w:rsidR="00ED6507" w:rsidRPr="0020406D">
        <w:rPr>
          <w:rFonts w:ascii="Times New Roman" w:hAnsi="Times New Roman" w:cs="Times New Roman"/>
          <w:b/>
          <w:sz w:val="26"/>
          <w:szCs w:val="26"/>
          <w:lang w:val="ro-RO"/>
        </w:rPr>
        <w:t xml:space="preserve">4. </w:t>
      </w:r>
      <w:r w:rsidRPr="008D4FE8">
        <w:rPr>
          <w:rFonts w:ascii="Times New Roman" w:hAnsi="Times New Roman" w:cs="Times New Roman"/>
          <w:b/>
          <w:bCs/>
          <w:sz w:val="26"/>
          <w:szCs w:val="26"/>
          <w:lang w:val="ro-RO"/>
        </w:rPr>
        <w:t>(1)</w:t>
      </w:r>
      <w:r w:rsidRPr="0020406D">
        <w:rPr>
          <w:rFonts w:ascii="Times New Roman" w:hAnsi="Times New Roman" w:cs="Times New Roman"/>
          <w:sz w:val="26"/>
          <w:szCs w:val="26"/>
          <w:lang w:val="ro-RO"/>
        </w:rPr>
        <w:t xml:space="preserve"> Ziarul „Zarandul” se editează sub forma unui </w:t>
      </w:r>
      <w:r w:rsidR="00985278" w:rsidRPr="0020406D">
        <w:rPr>
          <w:rFonts w:ascii="Times New Roman" w:hAnsi="Times New Roman" w:cs="Times New Roman"/>
          <w:sz w:val="26"/>
          <w:szCs w:val="26"/>
          <w:lang w:val="ro-RO"/>
        </w:rPr>
        <w:t>ziar</w:t>
      </w:r>
      <w:r w:rsidRPr="0020406D">
        <w:rPr>
          <w:rFonts w:ascii="Times New Roman" w:hAnsi="Times New Roman" w:cs="Times New Roman"/>
          <w:sz w:val="26"/>
          <w:szCs w:val="26"/>
          <w:lang w:val="ro-RO"/>
        </w:rPr>
        <w:t xml:space="preserve"> tipărit și/sau online, în funcție de resursele disponibile.</w:t>
      </w:r>
    </w:p>
    <w:p w14:paraId="62D02935" w14:textId="0695184D" w:rsidR="00C92B50" w:rsidRDefault="00C92B50" w:rsidP="005F69C3">
      <w:pPr>
        <w:spacing w:after="0"/>
        <w:ind w:right="-612" w:firstLine="720"/>
        <w:jc w:val="both"/>
        <w:rPr>
          <w:rFonts w:ascii="Times New Roman" w:hAnsi="Times New Roman" w:cs="Times New Roman"/>
          <w:sz w:val="26"/>
          <w:szCs w:val="26"/>
          <w:lang w:val="ro-RO"/>
        </w:rPr>
      </w:pPr>
      <w:r w:rsidRPr="008D4FE8">
        <w:rPr>
          <w:rFonts w:ascii="Times New Roman" w:hAnsi="Times New Roman" w:cs="Times New Roman"/>
          <w:b/>
          <w:bCs/>
          <w:sz w:val="26"/>
          <w:szCs w:val="26"/>
          <w:lang w:val="ro-RO"/>
        </w:rPr>
        <w:t xml:space="preserve">  </w:t>
      </w:r>
      <w:r w:rsidR="00CD79BA" w:rsidRPr="008D4FE8">
        <w:rPr>
          <w:rFonts w:ascii="Times New Roman" w:hAnsi="Times New Roman" w:cs="Times New Roman"/>
          <w:b/>
          <w:bCs/>
          <w:sz w:val="26"/>
          <w:szCs w:val="26"/>
          <w:lang w:val="ro-RO"/>
        </w:rPr>
        <w:t>(2)</w:t>
      </w:r>
      <w:r w:rsidR="00CD79BA" w:rsidRPr="0020406D">
        <w:rPr>
          <w:rFonts w:ascii="Times New Roman" w:hAnsi="Times New Roman" w:cs="Times New Roman"/>
          <w:sz w:val="26"/>
          <w:szCs w:val="26"/>
          <w:lang w:val="ro-RO"/>
        </w:rPr>
        <w:t xml:space="preserve"> </w:t>
      </w:r>
      <w:r w:rsidRPr="0020406D">
        <w:rPr>
          <w:rFonts w:ascii="Times New Roman" w:hAnsi="Times New Roman" w:cs="Times New Roman"/>
          <w:sz w:val="26"/>
          <w:szCs w:val="26"/>
          <w:lang w:val="ro-RO"/>
        </w:rPr>
        <w:t>Ziarul</w:t>
      </w:r>
      <w:r w:rsidR="00CD79BA" w:rsidRPr="0020406D">
        <w:rPr>
          <w:rFonts w:ascii="Times New Roman" w:hAnsi="Times New Roman" w:cs="Times New Roman"/>
          <w:sz w:val="26"/>
          <w:szCs w:val="26"/>
          <w:lang w:val="ro-RO"/>
        </w:rPr>
        <w:t xml:space="preserve"> are</w:t>
      </w:r>
      <w:r w:rsidR="00B24CC0">
        <w:rPr>
          <w:rFonts w:ascii="Times New Roman" w:hAnsi="Times New Roman" w:cs="Times New Roman"/>
          <w:sz w:val="26"/>
          <w:szCs w:val="26"/>
          <w:lang w:val="ro-RO"/>
        </w:rPr>
        <w:t>, de regulă,</w:t>
      </w:r>
      <w:r w:rsidR="00CD79BA" w:rsidRPr="0020406D">
        <w:rPr>
          <w:rFonts w:ascii="Times New Roman" w:hAnsi="Times New Roman" w:cs="Times New Roman"/>
          <w:sz w:val="26"/>
          <w:szCs w:val="26"/>
          <w:lang w:val="ro-RO"/>
        </w:rPr>
        <w:t xml:space="preserve"> apariție lunară</w:t>
      </w:r>
      <w:r w:rsidR="00B24CC0">
        <w:rPr>
          <w:rFonts w:ascii="Times New Roman" w:hAnsi="Times New Roman" w:cs="Times New Roman"/>
          <w:sz w:val="26"/>
          <w:szCs w:val="26"/>
          <w:lang w:val="ro-RO"/>
        </w:rPr>
        <w:t>. În cazuri speciale, ziarul poate avea alt mod de apariție, conform deciziei colectivului de redacție sau</w:t>
      </w:r>
      <w:r w:rsidR="00CD79BA" w:rsidRPr="0020406D">
        <w:rPr>
          <w:rFonts w:ascii="Times New Roman" w:hAnsi="Times New Roman" w:cs="Times New Roman"/>
          <w:sz w:val="26"/>
          <w:szCs w:val="26"/>
          <w:lang w:val="ro-RO"/>
        </w:rPr>
        <w:t xml:space="preserve"> administrației publice locale.</w:t>
      </w:r>
    </w:p>
    <w:p w14:paraId="3683C7CC" w14:textId="77777777" w:rsidR="003B27DF" w:rsidRDefault="003B27DF" w:rsidP="005F69C3">
      <w:pPr>
        <w:spacing w:after="0"/>
        <w:ind w:right="-612"/>
        <w:jc w:val="center"/>
        <w:rPr>
          <w:rFonts w:ascii="Times New Roman" w:hAnsi="Times New Roman" w:cs="Times New Roman"/>
          <w:b/>
          <w:sz w:val="26"/>
          <w:szCs w:val="26"/>
          <w:lang w:val="ro-RO"/>
        </w:rPr>
      </w:pPr>
    </w:p>
    <w:p w14:paraId="3485609A" w14:textId="53FAEC05" w:rsidR="003A1C24" w:rsidRPr="0020406D" w:rsidRDefault="003A1C24"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CAPITOLUL II</w:t>
      </w:r>
    </w:p>
    <w:p w14:paraId="61C612C7" w14:textId="3C5B7B51" w:rsidR="003A1C24" w:rsidRDefault="003A1C24" w:rsidP="000C12A5">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MODUL DE ORGANIZARE</w:t>
      </w:r>
    </w:p>
    <w:p w14:paraId="591118C2" w14:textId="77777777" w:rsidR="000C12A5" w:rsidRPr="0020406D" w:rsidRDefault="000C12A5" w:rsidP="000C12A5">
      <w:pPr>
        <w:spacing w:after="0"/>
        <w:ind w:right="-612"/>
        <w:jc w:val="center"/>
        <w:rPr>
          <w:rFonts w:ascii="Times New Roman" w:hAnsi="Times New Roman" w:cs="Times New Roman"/>
          <w:b/>
          <w:sz w:val="26"/>
          <w:szCs w:val="26"/>
          <w:lang w:val="ro-RO"/>
        </w:rPr>
      </w:pPr>
    </w:p>
    <w:p w14:paraId="5999F46D" w14:textId="3E291FD5" w:rsidR="00CD79BA" w:rsidRPr="0020406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A57AEA" w:rsidRPr="0020406D">
        <w:rPr>
          <w:rFonts w:ascii="Times New Roman" w:hAnsi="Times New Roman" w:cs="Times New Roman"/>
          <w:b/>
          <w:sz w:val="26"/>
          <w:szCs w:val="26"/>
          <w:lang w:val="ro-RO"/>
        </w:rPr>
        <w:t>5</w:t>
      </w:r>
      <w:r w:rsidR="008D4FE8">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Coordonarea editorială</w:t>
      </w:r>
    </w:p>
    <w:p w14:paraId="0242E9D8" w14:textId="3D8241BB" w:rsidR="00CD79BA" w:rsidRPr="00932392" w:rsidRDefault="00CD79BA" w:rsidP="005F69C3">
      <w:pPr>
        <w:pStyle w:val="Listparagraf"/>
        <w:numPr>
          <w:ilvl w:val="0"/>
          <w:numId w:val="31"/>
        </w:numPr>
        <w:spacing w:after="0"/>
        <w:ind w:left="0" w:right="-612" w:firstLine="357"/>
        <w:jc w:val="both"/>
        <w:rPr>
          <w:rFonts w:ascii="Times New Roman" w:hAnsi="Times New Roman" w:cs="Times New Roman"/>
          <w:sz w:val="26"/>
          <w:szCs w:val="26"/>
          <w:lang w:val="ro-RO"/>
        </w:rPr>
      </w:pPr>
      <w:r w:rsidRPr="00932392">
        <w:rPr>
          <w:rFonts w:ascii="Times New Roman" w:hAnsi="Times New Roman" w:cs="Times New Roman"/>
          <w:sz w:val="26"/>
          <w:szCs w:val="26"/>
          <w:lang w:val="ro-RO"/>
        </w:rPr>
        <w:t>Zia</w:t>
      </w:r>
      <w:r w:rsidR="003303D3">
        <w:rPr>
          <w:rFonts w:ascii="Times New Roman" w:hAnsi="Times New Roman" w:cs="Times New Roman"/>
          <w:sz w:val="26"/>
          <w:szCs w:val="26"/>
          <w:lang w:val="ro-RO"/>
        </w:rPr>
        <w:t>rul este coordonat de către un r</w:t>
      </w:r>
      <w:r w:rsidRPr="00932392">
        <w:rPr>
          <w:rFonts w:ascii="Times New Roman" w:hAnsi="Times New Roman" w:cs="Times New Roman"/>
          <w:sz w:val="26"/>
          <w:szCs w:val="26"/>
          <w:lang w:val="ro-RO"/>
        </w:rPr>
        <w:t>edactor-șef</w:t>
      </w:r>
      <w:r w:rsidR="00227E3A">
        <w:rPr>
          <w:rFonts w:ascii="Times New Roman" w:hAnsi="Times New Roman" w:cs="Times New Roman"/>
          <w:sz w:val="26"/>
          <w:szCs w:val="26"/>
          <w:lang w:val="ro-RO"/>
        </w:rPr>
        <w:t xml:space="preserve"> </w:t>
      </w:r>
      <w:r w:rsidR="00A63F3A">
        <w:rPr>
          <w:rFonts w:ascii="Times New Roman" w:hAnsi="Times New Roman" w:cs="Times New Roman"/>
          <w:sz w:val="26"/>
          <w:szCs w:val="26"/>
          <w:lang w:val="ro-RO"/>
        </w:rPr>
        <w:t>și</w:t>
      </w:r>
      <w:r w:rsidR="00534E89" w:rsidRPr="00932392">
        <w:rPr>
          <w:rFonts w:ascii="Times New Roman" w:hAnsi="Times New Roman" w:cs="Times New Roman"/>
          <w:sz w:val="26"/>
          <w:szCs w:val="26"/>
          <w:lang w:val="ro-RO"/>
        </w:rPr>
        <w:t xml:space="preserve"> un redactor-șef adjunct,</w:t>
      </w:r>
      <w:r w:rsidRPr="00932392">
        <w:rPr>
          <w:rFonts w:ascii="Times New Roman" w:hAnsi="Times New Roman" w:cs="Times New Roman"/>
          <w:sz w:val="26"/>
          <w:szCs w:val="26"/>
          <w:lang w:val="ro-RO"/>
        </w:rPr>
        <w:t xml:space="preserve"> numi</w:t>
      </w:r>
      <w:r w:rsidR="00534E89" w:rsidRPr="00932392">
        <w:rPr>
          <w:rFonts w:ascii="Times New Roman" w:hAnsi="Times New Roman" w:cs="Times New Roman"/>
          <w:sz w:val="26"/>
          <w:szCs w:val="26"/>
          <w:lang w:val="ro-RO"/>
        </w:rPr>
        <w:t>ți</w:t>
      </w:r>
      <w:r w:rsidRPr="00932392">
        <w:rPr>
          <w:rFonts w:ascii="Times New Roman" w:hAnsi="Times New Roman" w:cs="Times New Roman"/>
          <w:sz w:val="26"/>
          <w:szCs w:val="26"/>
          <w:lang w:val="ro-RO"/>
        </w:rPr>
        <w:t xml:space="preserve"> prin</w:t>
      </w:r>
      <w:r w:rsidR="00EC0F78" w:rsidRPr="00932392">
        <w:rPr>
          <w:rFonts w:ascii="Times New Roman" w:hAnsi="Times New Roman" w:cs="Times New Roman"/>
          <w:sz w:val="26"/>
          <w:szCs w:val="26"/>
          <w:lang w:val="ro-RO"/>
        </w:rPr>
        <w:t xml:space="preserve"> </w:t>
      </w:r>
      <w:r w:rsidR="00CC0FE4">
        <w:rPr>
          <w:rFonts w:ascii="Times New Roman" w:hAnsi="Times New Roman" w:cs="Times New Roman"/>
          <w:sz w:val="26"/>
          <w:szCs w:val="26"/>
          <w:lang w:val="ro-RO"/>
        </w:rPr>
        <w:t xml:space="preserve">act </w:t>
      </w:r>
      <w:r w:rsidR="00CC0FE4" w:rsidRPr="00A848E1">
        <w:rPr>
          <w:rFonts w:ascii="Times New Roman" w:hAnsi="Times New Roman" w:cs="Times New Roman"/>
          <w:sz w:val="26"/>
          <w:szCs w:val="26"/>
          <w:lang w:val="ro-RO"/>
        </w:rPr>
        <w:t>administrativ</w:t>
      </w:r>
      <w:r w:rsidR="005516DF">
        <w:rPr>
          <w:rFonts w:ascii="Times New Roman" w:hAnsi="Times New Roman" w:cs="Times New Roman"/>
          <w:sz w:val="26"/>
          <w:szCs w:val="26"/>
          <w:lang w:val="ro-RO"/>
        </w:rPr>
        <w:t>, respectiv d</w:t>
      </w:r>
      <w:r w:rsidR="00CC0FE4" w:rsidRPr="00A848E1">
        <w:rPr>
          <w:rFonts w:ascii="Times New Roman" w:hAnsi="Times New Roman" w:cs="Times New Roman"/>
          <w:sz w:val="26"/>
          <w:szCs w:val="26"/>
          <w:lang w:val="ro-RO"/>
        </w:rPr>
        <w:t>ispoziția Primarului Municipiului Brad</w:t>
      </w:r>
      <w:r w:rsidR="005516DF">
        <w:rPr>
          <w:rFonts w:ascii="Times New Roman" w:hAnsi="Times New Roman" w:cs="Times New Roman"/>
          <w:sz w:val="26"/>
          <w:szCs w:val="26"/>
          <w:lang w:val="ro-RO"/>
        </w:rPr>
        <w:t>.</w:t>
      </w:r>
    </w:p>
    <w:p w14:paraId="4D4C9845" w14:textId="5A19218A" w:rsidR="003929AE" w:rsidRDefault="00CD79BA" w:rsidP="005F69C3">
      <w:pPr>
        <w:pStyle w:val="Listparagraf"/>
        <w:numPr>
          <w:ilvl w:val="0"/>
          <w:numId w:val="31"/>
        </w:numPr>
        <w:spacing w:after="0"/>
        <w:ind w:left="0" w:right="-612" w:firstLine="357"/>
        <w:jc w:val="both"/>
        <w:rPr>
          <w:rFonts w:ascii="Times New Roman" w:hAnsi="Times New Roman" w:cs="Times New Roman"/>
          <w:sz w:val="26"/>
          <w:szCs w:val="26"/>
          <w:lang w:val="ro-RO"/>
        </w:rPr>
      </w:pPr>
      <w:r w:rsidRPr="00932392">
        <w:rPr>
          <w:rFonts w:ascii="Times New Roman" w:hAnsi="Times New Roman" w:cs="Times New Roman"/>
          <w:sz w:val="26"/>
          <w:szCs w:val="26"/>
          <w:lang w:val="ro-RO"/>
        </w:rPr>
        <w:t xml:space="preserve">Redactorul-șef </w:t>
      </w:r>
      <w:r w:rsidR="00032C71" w:rsidRPr="00932392">
        <w:rPr>
          <w:rFonts w:ascii="Times New Roman" w:hAnsi="Times New Roman" w:cs="Times New Roman"/>
          <w:sz w:val="26"/>
          <w:szCs w:val="26"/>
          <w:lang w:val="ro-RO"/>
        </w:rPr>
        <w:t>sau</w:t>
      </w:r>
      <w:r w:rsidR="00CE20D4" w:rsidRPr="00932392">
        <w:rPr>
          <w:rFonts w:ascii="Times New Roman" w:hAnsi="Times New Roman" w:cs="Times New Roman"/>
          <w:sz w:val="26"/>
          <w:szCs w:val="26"/>
          <w:lang w:val="ro-RO"/>
        </w:rPr>
        <w:t xml:space="preserve"> redactorul-șef adjunct </w:t>
      </w:r>
      <w:r w:rsidRPr="00932392">
        <w:rPr>
          <w:rFonts w:ascii="Times New Roman" w:hAnsi="Times New Roman" w:cs="Times New Roman"/>
          <w:sz w:val="26"/>
          <w:szCs w:val="26"/>
          <w:lang w:val="ro-RO"/>
        </w:rPr>
        <w:t xml:space="preserve">răspund de respectarea politicii editoriale, a conținutului și a </w:t>
      </w:r>
      <w:r w:rsidR="00CE20D4" w:rsidRPr="00932392">
        <w:rPr>
          <w:rFonts w:ascii="Times New Roman" w:hAnsi="Times New Roman" w:cs="Times New Roman"/>
          <w:sz w:val="26"/>
          <w:szCs w:val="26"/>
          <w:lang w:val="ro-RO"/>
        </w:rPr>
        <w:t>modului de</w:t>
      </w:r>
      <w:r w:rsidR="003929AE">
        <w:rPr>
          <w:rFonts w:ascii="Times New Roman" w:hAnsi="Times New Roman" w:cs="Times New Roman"/>
          <w:sz w:val="26"/>
          <w:szCs w:val="26"/>
          <w:lang w:val="ro-RO"/>
        </w:rPr>
        <w:t xml:space="preserve"> apariție</w:t>
      </w:r>
      <w:r w:rsidR="006A2DD4">
        <w:rPr>
          <w:rFonts w:ascii="Times New Roman" w:hAnsi="Times New Roman" w:cs="Times New Roman"/>
          <w:sz w:val="26"/>
          <w:szCs w:val="26"/>
          <w:lang w:val="ro-RO"/>
        </w:rPr>
        <w:t>.</w:t>
      </w:r>
    </w:p>
    <w:p w14:paraId="2F33ED20" w14:textId="36EA0AB9" w:rsidR="00CD79BA" w:rsidRDefault="003929AE" w:rsidP="005F69C3">
      <w:pPr>
        <w:pStyle w:val="Listparagraf"/>
        <w:numPr>
          <w:ilvl w:val="0"/>
          <w:numId w:val="31"/>
        </w:numPr>
        <w:spacing w:after="0"/>
        <w:ind w:right="-612"/>
        <w:jc w:val="both"/>
        <w:rPr>
          <w:rFonts w:ascii="Times New Roman" w:hAnsi="Times New Roman" w:cs="Times New Roman"/>
          <w:sz w:val="26"/>
          <w:szCs w:val="26"/>
          <w:lang w:val="ro-RO"/>
        </w:rPr>
      </w:pPr>
      <w:r w:rsidRPr="003929AE">
        <w:rPr>
          <w:rFonts w:ascii="Times New Roman" w:hAnsi="Times New Roman" w:cs="Times New Roman"/>
          <w:sz w:val="26"/>
          <w:szCs w:val="26"/>
          <w:lang w:val="ro-RO"/>
        </w:rPr>
        <w:t>Redactorul-șef</w:t>
      </w:r>
      <w:r>
        <w:rPr>
          <w:rFonts w:ascii="Times New Roman" w:hAnsi="Times New Roman" w:cs="Times New Roman"/>
          <w:sz w:val="26"/>
          <w:szCs w:val="26"/>
          <w:lang w:val="ro-RO"/>
        </w:rPr>
        <w:t xml:space="preserve"> adjunct se află în subordinea r</w:t>
      </w:r>
      <w:r w:rsidRPr="003929AE">
        <w:rPr>
          <w:rFonts w:ascii="Times New Roman" w:hAnsi="Times New Roman" w:cs="Times New Roman"/>
          <w:sz w:val="26"/>
          <w:szCs w:val="26"/>
          <w:lang w:val="ro-RO"/>
        </w:rPr>
        <w:t>edactorul</w:t>
      </w:r>
      <w:r>
        <w:rPr>
          <w:rFonts w:ascii="Times New Roman" w:hAnsi="Times New Roman" w:cs="Times New Roman"/>
          <w:sz w:val="26"/>
          <w:szCs w:val="26"/>
          <w:lang w:val="ro-RO"/>
        </w:rPr>
        <w:t>ui</w:t>
      </w:r>
      <w:r w:rsidRPr="003929AE">
        <w:rPr>
          <w:rFonts w:ascii="Times New Roman" w:hAnsi="Times New Roman" w:cs="Times New Roman"/>
          <w:sz w:val="26"/>
          <w:szCs w:val="26"/>
          <w:lang w:val="ro-RO"/>
        </w:rPr>
        <w:t>-șef</w:t>
      </w:r>
      <w:r>
        <w:rPr>
          <w:rFonts w:ascii="Times New Roman" w:hAnsi="Times New Roman" w:cs="Times New Roman"/>
          <w:sz w:val="26"/>
          <w:szCs w:val="26"/>
          <w:lang w:val="ro-RO"/>
        </w:rPr>
        <w:t>.</w:t>
      </w:r>
    </w:p>
    <w:p w14:paraId="3145994E" w14:textId="7135C45E" w:rsidR="00E361F1" w:rsidRDefault="00E361F1" w:rsidP="005F69C3">
      <w:pPr>
        <w:pStyle w:val="Listparagraf"/>
        <w:numPr>
          <w:ilvl w:val="0"/>
          <w:numId w:val="31"/>
        </w:numPr>
        <w:spacing w:after="0"/>
        <w:ind w:left="0" w:right="-612" w:firstLine="357"/>
        <w:jc w:val="both"/>
        <w:rPr>
          <w:rFonts w:ascii="Times New Roman" w:hAnsi="Times New Roman" w:cs="Times New Roman"/>
          <w:sz w:val="26"/>
          <w:szCs w:val="26"/>
          <w:lang w:val="ro-RO"/>
        </w:rPr>
      </w:pPr>
      <w:r w:rsidRPr="003929AE">
        <w:rPr>
          <w:rFonts w:ascii="Times New Roman" w:hAnsi="Times New Roman" w:cs="Times New Roman"/>
          <w:sz w:val="26"/>
          <w:szCs w:val="26"/>
          <w:lang w:val="ro-RO"/>
        </w:rPr>
        <w:t>Redactorul-șef</w:t>
      </w:r>
      <w:r>
        <w:rPr>
          <w:rFonts w:ascii="Times New Roman" w:hAnsi="Times New Roman" w:cs="Times New Roman"/>
          <w:sz w:val="26"/>
          <w:szCs w:val="26"/>
          <w:lang w:val="ro-RO"/>
        </w:rPr>
        <w:t xml:space="preserve"> adjunct înlocuiește r</w:t>
      </w:r>
      <w:r w:rsidRPr="003929AE">
        <w:rPr>
          <w:rFonts w:ascii="Times New Roman" w:hAnsi="Times New Roman" w:cs="Times New Roman"/>
          <w:sz w:val="26"/>
          <w:szCs w:val="26"/>
          <w:lang w:val="ro-RO"/>
        </w:rPr>
        <w:t>edactorul-șef</w:t>
      </w:r>
      <w:r>
        <w:rPr>
          <w:rFonts w:ascii="Times New Roman" w:hAnsi="Times New Roman" w:cs="Times New Roman"/>
          <w:sz w:val="26"/>
          <w:szCs w:val="26"/>
          <w:lang w:val="ro-RO"/>
        </w:rPr>
        <w:t xml:space="preserve"> în situațiile în care cel din urmă nu își poate îndeplini atribuțiile. </w:t>
      </w:r>
    </w:p>
    <w:p w14:paraId="6AF5C557" w14:textId="163F6DCB" w:rsidR="00A12EAD" w:rsidRPr="00A12EAD" w:rsidRDefault="00CD79BA" w:rsidP="005F69C3">
      <w:pPr>
        <w:spacing w:after="0"/>
        <w:ind w:right="-612"/>
        <w:jc w:val="both"/>
        <w:rPr>
          <w:rFonts w:ascii="Times New Roman" w:hAnsi="Times New Roman" w:cs="Times New Roman"/>
          <w:bCs/>
          <w:sz w:val="26"/>
          <w:szCs w:val="26"/>
          <w:lang w:val="ro-RO"/>
        </w:rPr>
      </w:pPr>
      <w:r w:rsidRPr="0020406D">
        <w:rPr>
          <w:rFonts w:ascii="Times New Roman" w:hAnsi="Times New Roman" w:cs="Times New Roman"/>
          <w:b/>
          <w:sz w:val="26"/>
          <w:szCs w:val="26"/>
          <w:lang w:val="ro-RO"/>
        </w:rPr>
        <w:t xml:space="preserve">Art. </w:t>
      </w:r>
      <w:r w:rsidR="00A57AEA" w:rsidRPr="0020406D">
        <w:rPr>
          <w:rFonts w:ascii="Times New Roman" w:hAnsi="Times New Roman" w:cs="Times New Roman"/>
          <w:b/>
          <w:sz w:val="26"/>
          <w:szCs w:val="26"/>
          <w:lang w:val="ro-RO"/>
        </w:rPr>
        <w:t>6</w:t>
      </w:r>
      <w:r w:rsidR="005F69C3">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w:t>
      </w:r>
      <w:r w:rsidR="005A31F4" w:rsidRPr="006C1D34">
        <w:rPr>
          <w:rFonts w:ascii="Times New Roman" w:hAnsi="Times New Roman" w:cs="Times New Roman"/>
          <w:b/>
          <w:bCs/>
          <w:sz w:val="26"/>
          <w:szCs w:val="26"/>
          <w:lang w:val="ro-RO"/>
        </w:rPr>
        <w:t>Structura organizatorică</w:t>
      </w:r>
    </w:p>
    <w:p w14:paraId="6C3B5181" w14:textId="36CCED18" w:rsidR="005A31F4" w:rsidRPr="005A31F4" w:rsidRDefault="007A6966" w:rsidP="005F69C3">
      <w:pPr>
        <w:pStyle w:val="Listparagraf"/>
        <w:numPr>
          <w:ilvl w:val="0"/>
          <w:numId w:val="16"/>
        </w:numPr>
        <w:spacing w:after="0"/>
        <w:ind w:right="-612"/>
        <w:jc w:val="both"/>
        <w:rPr>
          <w:rFonts w:ascii="Times New Roman" w:hAnsi="Times New Roman" w:cs="Times New Roman"/>
          <w:b/>
          <w:sz w:val="26"/>
          <w:szCs w:val="26"/>
          <w:lang w:val="ro-RO"/>
        </w:rPr>
      </w:pPr>
      <w:r w:rsidRPr="004B462E">
        <w:rPr>
          <w:rFonts w:ascii="Times New Roman" w:hAnsi="Times New Roman" w:cs="Times New Roman"/>
          <w:b/>
          <w:bCs/>
          <w:sz w:val="26"/>
          <w:szCs w:val="26"/>
          <w:lang w:val="ro-RO"/>
        </w:rPr>
        <w:t>Cole</w:t>
      </w:r>
      <w:r w:rsidRPr="004B462E">
        <w:rPr>
          <w:rFonts w:ascii="Times New Roman" w:hAnsi="Times New Roman" w:cs="Times New Roman"/>
          <w:b/>
          <w:sz w:val="26"/>
          <w:szCs w:val="26"/>
          <w:lang w:val="ro-RO"/>
        </w:rPr>
        <w:t>ctivul de redacție</w:t>
      </w:r>
      <w:r w:rsidRPr="00A12EAD">
        <w:rPr>
          <w:rFonts w:ascii="Times New Roman" w:hAnsi="Times New Roman" w:cs="Times New Roman"/>
          <w:sz w:val="26"/>
          <w:szCs w:val="26"/>
          <w:lang w:val="ro-RO"/>
        </w:rPr>
        <w:t xml:space="preserve"> </w:t>
      </w:r>
      <w:r w:rsidR="005A31F4">
        <w:rPr>
          <w:rFonts w:ascii="Times New Roman" w:hAnsi="Times New Roman" w:cs="Times New Roman"/>
          <w:sz w:val="26"/>
          <w:szCs w:val="26"/>
          <w:lang w:val="ro-RO"/>
        </w:rPr>
        <w:t>are un număr impar de membri (5-7) și include:</w:t>
      </w:r>
    </w:p>
    <w:p w14:paraId="7F205422" w14:textId="3984B2F5" w:rsidR="005A31F4" w:rsidRPr="005A31F4" w:rsidRDefault="000314B8" w:rsidP="005F69C3">
      <w:pPr>
        <w:pStyle w:val="Listparagraf"/>
        <w:numPr>
          <w:ilvl w:val="0"/>
          <w:numId w:val="21"/>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r</w:t>
      </w:r>
      <w:r w:rsidR="005A31F4" w:rsidRPr="0020406D">
        <w:rPr>
          <w:rFonts w:ascii="Times New Roman" w:hAnsi="Times New Roman" w:cs="Times New Roman"/>
          <w:sz w:val="26"/>
          <w:szCs w:val="26"/>
          <w:lang w:val="ro-RO"/>
        </w:rPr>
        <w:t>edactor</w:t>
      </w:r>
      <w:r w:rsidR="008D4FE8">
        <w:rPr>
          <w:rFonts w:ascii="Times New Roman" w:hAnsi="Times New Roman" w:cs="Times New Roman"/>
          <w:sz w:val="26"/>
          <w:szCs w:val="26"/>
          <w:lang w:val="ro-RO"/>
        </w:rPr>
        <w:t>ul</w:t>
      </w:r>
      <w:r w:rsidR="004B462E">
        <w:rPr>
          <w:rFonts w:ascii="Times New Roman" w:hAnsi="Times New Roman" w:cs="Times New Roman"/>
          <w:sz w:val="26"/>
          <w:szCs w:val="26"/>
          <w:lang w:val="ro-RO"/>
        </w:rPr>
        <w:t xml:space="preserve"> șef;</w:t>
      </w:r>
    </w:p>
    <w:p w14:paraId="4015DCDD" w14:textId="455C2B53" w:rsidR="005A31F4" w:rsidRPr="005F2228" w:rsidRDefault="000314B8" w:rsidP="005F69C3">
      <w:pPr>
        <w:pStyle w:val="Listparagraf"/>
        <w:numPr>
          <w:ilvl w:val="0"/>
          <w:numId w:val="21"/>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r</w:t>
      </w:r>
      <w:r w:rsidR="005A31F4" w:rsidRPr="0020406D">
        <w:rPr>
          <w:rFonts w:ascii="Times New Roman" w:hAnsi="Times New Roman" w:cs="Times New Roman"/>
          <w:sz w:val="26"/>
          <w:szCs w:val="26"/>
          <w:lang w:val="ro-RO"/>
        </w:rPr>
        <w:t>edactor</w:t>
      </w:r>
      <w:r w:rsidR="008D4FE8">
        <w:rPr>
          <w:rFonts w:ascii="Times New Roman" w:hAnsi="Times New Roman" w:cs="Times New Roman"/>
          <w:sz w:val="26"/>
          <w:szCs w:val="26"/>
          <w:lang w:val="ro-RO"/>
        </w:rPr>
        <w:t>ul</w:t>
      </w:r>
      <w:r w:rsidR="005A31F4" w:rsidRPr="0020406D">
        <w:rPr>
          <w:rFonts w:ascii="Times New Roman" w:hAnsi="Times New Roman" w:cs="Times New Roman"/>
          <w:sz w:val="26"/>
          <w:szCs w:val="26"/>
          <w:lang w:val="ro-RO"/>
        </w:rPr>
        <w:t>-șef adjunct;</w:t>
      </w:r>
    </w:p>
    <w:p w14:paraId="55CDB721" w14:textId="481EE36C" w:rsidR="005F2228" w:rsidRPr="005B72FD" w:rsidRDefault="000314B8" w:rsidP="005F69C3">
      <w:pPr>
        <w:pStyle w:val="Listparagraf"/>
        <w:numPr>
          <w:ilvl w:val="0"/>
          <w:numId w:val="21"/>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s</w:t>
      </w:r>
      <w:r w:rsidR="005F2228">
        <w:rPr>
          <w:rFonts w:ascii="Times New Roman" w:hAnsi="Times New Roman" w:cs="Times New Roman"/>
          <w:sz w:val="26"/>
          <w:szCs w:val="26"/>
          <w:lang w:val="ro-RO"/>
        </w:rPr>
        <w:t>ecretar</w:t>
      </w:r>
      <w:r w:rsidR="008D4FE8">
        <w:rPr>
          <w:rFonts w:ascii="Times New Roman" w:hAnsi="Times New Roman" w:cs="Times New Roman"/>
          <w:sz w:val="26"/>
          <w:szCs w:val="26"/>
          <w:lang w:val="ro-RO"/>
        </w:rPr>
        <w:t>ul</w:t>
      </w:r>
      <w:r w:rsidR="005F2228">
        <w:rPr>
          <w:rFonts w:ascii="Times New Roman" w:hAnsi="Times New Roman" w:cs="Times New Roman"/>
          <w:sz w:val="26"/>
          <w:szCs w:val="26"/>
          <w:lang w:val="ro-RO"/>
        </w:rPr>
        <w:t xml:space="preserve">; </w:t>
      </w:r>
    </w:p>
    <w:p w14:paraId="1FF7056D" w14:textId="128EA942" w:rsidR="005B72FD" w:rsidRPr="005516DF" w:rsidRDefault="000314B8" w:rsidP="005F69C3">
      <w:pPr>
        <w:pStyle w:val="Listparagraf"/>
        <w:numPr>
          <w:ilvl w:val="0"/>
          <w:numId w:val="21"/>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m</w:t>
      </w:r>
      <w:r w:rsidR="005B72FD">
        <w:rPr>
          <w:rFonts w:ascii="Times New Roman" w:hAnsi="Times New Roman" w:cs="Times New Roman"/>
          <w:sz w:val="26"/>
          <w:szCs w:val="26"/>
          <w:lang w:val="ro-RO"/>
        </w:rPr>
        <w:t>embri (</w:t>
      </w:r>
      <w:r w:rsidR="005516DF">
        <w:rPr>
          <w:rFonts w:ascii="Times New Roman" w:hAnsi="Times New Roman" w:cs="Times New Roman"/>
          <w:sz w:val="26"/>
          <w:szCs w:val="26"/>
          <w:lang w:val="ro-RO"/>
        </w:rPr>
        <w:t>2</w:t>
      </w:r>
      <w:r w:rsidR="008C00DD">
        <w:rPr>
          <w:rFonts w:ascii="Times New Roman" w:hAnsi="Times New Roman" w:cs="Times New Roman"/>
          <w:sz w:val="26"/>
          <w:szCs w:val="26"/>
          <w:lang w:val="ro-RO"/>
        </w:rPr>
        <w:t xml:space="preserve"> </w:t>
      </w:r>
      <w:r w:rsidR="005B72FD">
        <w:rPr>
          <w:rFonts w:ascii="Times New Roman" w:hAnsi="Times New Roman" w:cs="Times New Roman"/>
          <w:sz w:val="26"/>
          <w:szCs w:val="26"/>
          <w:lang w:val="ro-RO"/>
        </w:rPr>
        <w:t>-</w:t>
      </w:r>
      <w:r w:rsidR="008C00DD">
        <w:rPr>
          <w:rFonts w:ascii="Times New Roman" w:hAnsi="Times New Roman" w:cs="Times New Roman"/>
          <w:sz w:val="26"/>
          <w:szCs w:val="26"/>
          <w:lang w:val="ro-RO"/>
        </w:rPr>
        <w:t xml:space="preserve"> </w:t>
      </w:r>
      <w:r w:rsidR="005516DF">
        <w:rPr>
          <w:rFonts w:ascii="Times New Roman" w:hAnsi="Times New Roman" w:cs="Times New Roman"/>
          <w:sz w:val="26"/>
          <w:szCs w:val="26"/>
          <w:lang w:val="ro-RO"/>
        </w:rPr>
        <w:t>4</w:t>
      </w:r>
      <w:r w:rsidR="005B72FD">
        <w:rPr>
          <w:rFonts w:ascii="Times New Roman" w:hAnsi="Times New Roman" w:cs="Times New Roman"/>
          <w:sz w:val="26"/>
          <w:szCs w:val="26"/>
          <w:lang w:val="ro-RO"/>
        </w:rPr>
        <w:t>)</w:t>
      </w:r>
      <w:r w:rsidR="005F2228">
        <w:rPr>
          <w:rFonts w:ascii="Times New Roman" w:hAnsi="Times New Roman" w:cs="Times New Roman"/>
          <w:sz w:val="26"/>
          <w:szCs w:val="26"/>
          <w:lang w:val="ro-RO"/>
        </w:rPr>
        <w:t>.</w:t>
      </w:r>
    </w:p>
    <w:p w14:paraId="4BDA7967" w14:textId="3E589B85" w:rsidR="005516DF" w:rsidRPr="005516DF" w:rsidRDefault="005516DF" w:rsidP="005516DF">
      <w:pPr>
        <w:spacing w:after="0"/>
        <w:ind w:right="-612"/>
        <w:jc w:val="both"/>
        <w:rPr>
          <w:rFonts w:ascii="Times New Roman" w:hAnsi="Times New Roman" w:cs="Times New Roman"/>
          <w:bCs/>
          <w:i/>
          <w:iCs/>
          <w:sz w:val="26"/>
          <w:szCs w:val="26"/>
          <w:lang w:val="ro-RO"/>
        </w:rPr>
      </w:pPr>
      <w:r w:rsidRPr="005516DF">
        <w:rPr>
          <w:rFonts w:ascii="Times New Roman" w:hAnsi="Times New Roman" w:cs="Times New Roman"/>
          <w:bCs/>
          <w:i/>
          <w:iCs/>
          <w:sz w:val="26"/>
          <w:szCs w:val="26"/>
          <w:lang w:val="ro-RO"/>
        </w:rPr>
        <w:t xml:space="preserve">În cazul unui număr par de membri, </w:t>
      </w:r>
      <w:r>
        <w:rPr>
          <w:rFonts w:ascii="Times New Roman" w:hAnsi="Times New Roman" w:cs="Times New Roman"/>
          <w:bCs/>
          <w:i/>
          <w:iCs/>
          <w:sz w:val="26"/>
          <w:szCs w:val="26"/>
          <w:lang w:val="ro-RO"/>
        </w:rPr>
        <w:t>ca urmare a</w:t>
      </w:r>
      <w:r w:rsidRPr="005516DF">
        <w:rPr>
          <w:rFonts w:ascii="Times New Roman" w:hAnsi="Times New Roman" w:cs="Times New Roman"/>
          <w:bCs/>
          <w:i/>
          <w:iCs/>
          <w:sz w:val="26"/>
          <w:szCs w:val="26"/>
          <w:lang w:val="ro-RO"/>
        </w:rPr>
        <w:t xml:space="preserve"> demisiei, secretarul nu va avea drept de vot.</w:t>
      </w:r>
    </w:p>
    <w:p w14:paraId="50F5B9C8" w14:textId="35B3ACCE" w:rsidR="00CE20D4" w:rsidRPr="005A31F4" w:rsidRDefault="005A31F4" w:rsidP="005F69C3">
      <w:pPr>
        <w:pStyle w:val="Listparagraf"/>
        <w:numPr>
          <w:ilvl w:val="0"/>
          <w:numId w:val="16"/>
        </w:numPr>
        <w:spacing w:after="0"/>
        <w:ind w:right="-612"/>
        <w:jc w:val="both"/>
        <w:rPr>
          <w:rFonts w:ascii="Times New Roman" w:hAnsi="Times New Roman" w:cs="Times New Roman"/>
          <w:b/>
          <w:sz w:val="26"/>
          <w:szCs w:val="26"/>
          <w:lang w:val="ro-RO"/>
        </w:rPr>
      </w:pPr>
      <w:r w:rsidRPr="004B462E">
        <w:rPr>
          <w:rFonts w:ascii="Times New Roman" w:hAnsi="Times New Roman" w:cs="Times New Roman"/>
          <w:b/>
          <w:sz w:val="26"/>
          <w:szCs w:val="26"/>
          <w:lang w:val="ro-RO"/>
        </w:rPr>
        <w:t>Colectivul tehnic</w:t>
      </w:r>
      <w:r>
        <w:rPr>
          <w:rFonts w:ascii="Times New Roman" w:hAnsi="Times New Roman" w:cs="Times New Roman"/>
          <w:sz w:val="26"/>
          <w:szCs w:val="26"/>
          <w:lang w:val="ro-RO"/>
        </w:rPr>
        <w:t xml:space="preserve"> poate fi format din: </w:t>
      </w:r>
    </w:p>
    <w:p w14:paraId="7F182A7B" w14:textId="1B4B03CA" w:rsidR="00CD79BA" w:rsidRPr="0020406D" w:rsidRDefault="000314B8" w:rsidP="005F69C3">
      <w:pPr>
        <w:pStyle w:val="Listparagraf"/>
        <w:numPr>
          <w:ilvl w:val="0"/>
          <w:numId w:val="21"/>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f</w:t>
      </w:r>
      <w:r w:rsidR="00CD79BA" w:rsidRPr="0020406D">
        <w:rPr>
          <w:rFonts w:ascii="Times New Roman" w:hAnsi="Times New Roman" w:cs="Times New Roman"/>
          <w:sz w:val="26"/>
          <w:szCs w:val="26"/>
          <w:lang w:val="ro-RO"/>
        </w:rPr>
        <w:t>otograf și grafician;</w:t>
      </w:r>
    </w:p>
    <w:p w14:paraId="5D22BDC6" w14:textId="69739D09" w:rsidR="00CD79BA" w:rsidRPr="0020406D" w:rsidRDefault="000314B8" w:rsidP="005F69C3">
      <w:pPr>
        <w:pStyle w:val="Listparagraf"/>
        <w:numPr>
          <w:ilvl w:val="0"/>
          <w:numId w:val="21"/>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e</w:t>
      </w:r>
      <w:r w:rsidR="00CD79BA" w:rsidRPr="0020406D">
        <w:rPr>
          <w:rFonts w:ascii="Times New Roman" w:hAnsi="Times New Roman" w:cs="Times New Roman"/>
          <w:sz w:val="26"/>
          <w:szCs w:val="26"/>
          <w:lang w:val="ro-RO"/>
        </w:rPr>
        <w:t>ditor de conținut;</w:t>
      </w:r>
    </w:p>
    <w:p w14:paraId="18D72FF8" w14:textId="58F2DC5F" w:rsidR="00CD79BA" w:rsidRPr="0020406D" w:rsidRDefault="000314B8" w:rsidP="005F69C3">
      <w:pPr>
        <w:pStyle w:val="Listparagraf"/>
        <w:numPr>
          <w:ilvl w:val="0"/>
          <w:numId w:val="21"/>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c</w:t>
      </w:r>
      <w:r w:rsidR="00CD79BA" w:rsidRPr="0020406D">
        <w:rPr>
          <w:rFonts w:ascii="Times New Roman" w:hAnsi="Times New Roman" w:cs="Times New Roman"/>
          <w:sz w:val="26"/>
          <w:szCs w:val="26"/>
          <w:lang w:val="ro-RO"/>
        </w:rPr>
        <w:t>orector;</w:t>
      </w:r>
    </w:p>
    <w:p w14:paraId="12580B2C" w14:textId="41A8F8D9" w:rsidR="00CD79BA" w:rsidRDefault="000314B8" w:rsidP="005F69C3">
      <w:pPr>
        <w:pStyle w:val="Listparagraf"/>
        <w:numPr>
          <w:ilvl w:val="0"/>
          <w:numId w:val="21"/>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p</w:t>
      </w:r>
      <w:r w:rsidR="004B462E">
        <w:rPr>
          <w:rFonts w:ascii="Times New Roman" w:hAnsi="Times New Roman" w:cs="Times New Roman"/>
          <w:sz w:val="26"/>
          <w:szCs w:val="26"/>
          <w:lang w:val="ro-RO"/>
        </w:rPr>
        <w:t>ersonal administrativ și tehnic;</w:t>
      </w:r>
    </w:p>
    <w:p w14:paraId="56B154CD" w14:textId="3863D064" w:rsidR="00CD79BA" w:rsidRPr="004B462E" w:rsidRDefault="000314B8" w:rsidP="000314B8">
      <w:pPr>
        <w:pStyle w:val="Listparagraf"/>
        <w:numPr>
          <w:ilvl w:val="0"/>
          <w:numId w:val="21"/>
        </w:numPr>
        <w:spacing w:after="0"/>
        <w:ind w:left="0" w:right="-612" w:firstLine="709"/>
        <w:jc w:val="both"/>
        <w:rPr>
          <w:rFonts w:ascii="Times New Roman" w:hAnsi="Times New Roman" w:cs="Times New Roman"/>
          <w:sz w:val="26"/>
          <w:szCs w:val="26"/>
          <w:lang w:val="ro-RO"/>
        </w:rPr>
      </w:pPr>
      <w:r>
        <w:rPr>
          <w:rFonts w:ascii="Times New Roman" w:hAnsi="Times New Roman" w:cs="Times New Roman"/>
          <w:sz w:val="26"/>
          <w:szCs w:val="26"/>
          <w:lang w:val="ro-RO"/>
        </w:rPr>
        <w:t>o</w:t>
      </w:r>
      <w:r w:rsidR="004B462E" w:rsidRPr="004B462E">
        <w:rPr>
          <w:rFonts w:ascii="Times New Roman" w:hAnsi="Times New Roman" w:cs="Times New Roman"/>
          <w:sz w:val="26"/>
          <w:szCs w:val="26"/>
          <w:lang w:val="ro-RO"/>
        </w:rPr>
        <w:t>rice altă persoană cu atribuții tehnice sau administrative necesare bunei funcționări a publicației.</w:t>
      </w:r>
    </w:p>
    <w:p w14:paraId="6C0F10B1" w14:textId="588F8BB7" w:rsidR="00CD79BA" w:rsidRPr="004B462E" w:rsidRDefault="00CD79BA"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sidRPr="004B462E">
        <w:rPr>
          <w:rFonts w:ascii="Times New Roman" w:hAnsi="Times New Roman" w:cs="Times New Roman"/>
          <w:sz w:val="26"/>
          <w:szCs w:val="26"/>
          <w:lang w:val="ro-RO"/>
        </w:rPr>
        <w:t>Membri</w:t>
      </w:r>
      <w:r w:rsidR="008D4FE8">
        <w:rPr>
          <w:rFonts w:ascii="Times New Roman" w:hAnsi="Times New Roman" w:cs="Times New Roman"/>
          <w:sz w:val="26"/>
          <w:szCs w:val="26"/>
          <w:lang w:val="ro-RO"/>
        </w:rPr>
        <w:t>i</w:t>
      </w:r>
      <w:r w:rsidRPr="004B462E">
        <w:rPr>
          <w:rFonts w:ascii="Times New Roman" w:hAnsi="Times New Roman" w:cs="Times New Roman"/>
          <w:sz w:val="26"/>
          <w:szCs w:val="26"/>
          <w:lang w:val="ro-RO"/>
        </w:rPr>
        <w:t xml:space="preserve"> </w:t>
      </w:r>
      <w:r w:rsidR="00B24CC0" w:rsidRPr="004B462E">
        <w:rPr>
          <w:rFonts w:ascii="Times New Roman" w:hAnsi="Times New Roman" w:cs="Times New Roman"/>
          <w:sz w:val="26"/>
          <w:szCs w:val="26"/>
          <w:lang w:val="ro-RO"/>
        </w:rPr>
        <w:t>colectivului de redacție</w:t>
      </w:r>
      <w:r w:rsidRPr="004B462E">
        <w:rPr>
          <w:rFonts w:ascii="Times New Roman" w:hAnsi="Times New Roman" w:cs="Times New Roman"/>
          <w:sz w:val="26"/>
          <w:szCs w:val="26"/>
          <w:lang w:val="ro-RO"/>
        </w:rPr>
        <w:t xml:space="preserve"> pot fi</w:t>
      </w:r>
      <w:r w:rsidR="00A5609D">
        <w:rPr>
          <w:rFonts w:ascii="Times New Roman" w:hAnsi="Times New Roman" w:cs="Times New Roman"/>
          <w:sz w:val="26"/>
          <w:szCs w:val="26"/>
          <w:lang w:val="ro-RO"/>
        </w:rPr>
        <w:t>:</w:t>
      </w:r>
      <w:r w:rsidRPr="004B462E">
        <w:rPr>
          <w:rFonts w:ascii="Times New Roman" w:hAnsi="Times New Roman" w:cs="Times New Roman"/>
          <w:sz w:val="26"/>
          <w:szCs w:val="26"/>
          <w:lang w:val="ro-RO"/>
        </w:rPr>
        <w:t xml:space="preserve"> </w:t>
      </w:r>
      <w:r w:rsidR="00A5609D">
        <w:rPr>
          <w:rFonts w:ascii="Times New Roman" w:hAnsi="Times New Roman" w:cs="Times New Roman"/>
          <w:sz w:val="26"/>
          <w:szCs w:val="26"/>
          <w:lang w:val="ro-RO"/>
        </w:rPr>
        <w:t>personal din aparatul de specialitate al Primarului</w:t>
      </w:r>
      <w:r w:rsidR="00CE20D4" w:rsidRPr="004B462E">
        <w:rPr>
          <w:rFonts w:ascii="Times New Roman" w:hAnsi="Times New Roman" w:cs="Times New Roman"/>
          <w:sz w:val="26"/>
          <w:szCs w:val="26"/>
          <w:lang w:val="ro-RO"/>
        </w:rPr>
        <w:t xml:space="preserve"> Municipiului Brad</w:t>
      </w:r>
      <w:r w:rsidR="00A5609D">
        <w:rPr>
          <w:rFonts w:ascii="Times New Roman" w:hAnsi="Times New Roman" w:cs="Times New Roman"/>
          <w:sz w:val="26"/>
          <w:szCs w:val="26"/>
          <w:lang w:val="ro-RO"/>
        </w:rPr>
        <w:t xml:space="preserve"> </w:t>
      </w:r>
      <w:proofErr w:type="spellStart"/>
      <w:r w:rsidR="00A5609D" w:rsidRPr="00A5609D">
        <w:rPr>
          <w:rFonts w:ascii="Times New Roman" w:hAnsi="Times New Roman" w:cs="Times New Roman"/>
          <w:sz w:val="26"/>
          <w:szCs w:val="26"/>
        </w:rPr>
        <w:t>și</w:t>
      </w:r>
      <w:proofErr w:type="spellEnd"/>
      <w:r w:rsidR="00A5609D" w:rsidRPr="00A5609D">
        <w:rPr>
          <w:rFonts w:ascii="Times New Roman" w:hAnsi="Times New Roman" w:cs="Times New Roman"/>
          <w:sz w:val="26"/>
          <w:szCs w:val="26"/>
        </w:rPr>
        <w:t xml:space="preserve"> din </w:t>
      </w:r>
      <w:proofErr w:type="spellStart"/>
      <w:r w:rsidR="00A5609D" w:rsidRPr="00A5609D">
        <w:rPr>
          <w:rFonts w:ascii="Times New Roman" w:hAnsi="Times New Roman" w:cs="Times New Roman"/>
          <w:sz w:val="26"/>
          <w:szCs w:val="26"/>
        </w:rPr>
        <w:t>instituțiile</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și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serviciile</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publice</w:t>
      </w:r>
      <w:proofErr w:type="spellEnd"/>
      <w:r w:rsidR="00A5609D" w:rsidRPr="00A5609D">
        <w:rPr>
          <w:rFonts w:ascii="Times New Roman" w:hAnsi="Times New Roman" w:cs="Times New Roman"/>
          <w:sz w:val="26"/>
          <w:szCs w:val="26"/>
        </w:rPr>
        <w:t xml:space="preserve"> locale din </w:t>
      </w:r>
      <w:proofErr w:type="spellStart"/>
      <w:r w:rsidR="00A5609D" w:rsidRPr="00A5609D">
        <w:rPr>
          <w:rFonts w:ascii="Times New Roman" w:hAnsi="Times New Roman" w:cs="Times New Roman"/>
          <w:sz w:val="26"/>
          <w:szCs w:val="26"/>
        </w:rPr>
        <w:t>subordinea</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Consiliului</w:t>
      </w:r>
      <w:proofErr w:type="spellEnd"/>
      <w:r w:rsidR="00A5609D" w:rsidRPr="00A5609D">
        <w:rPr>
          <w:rFonts w:ascii="Times New Roman" w:hAnsi="Times New Roman" w:cs="Times New Roman"/>
          <w:sz w:val="26"/>
          <w:szCs w:val="26"/>
        </w:rPr>
        <w:t xml:space="preserve"> Local al </w:t>
      </w:r>
      <w:proofErr w:type="spellStart"/>
      <w:r w:rsidR="00A5609D" w:rsidRPr="00A5609D">
        <w:rPr>
          <w:rFonts w:ascii="Times New Roman" w:hAnsi="Times New Roman" w:cs="Times New Roman"/>
          <w:sz w:val="26"/>
          <w:szCs w:val="26"/>
        </w:rPr>
        <w:t>Municipiului</w:t>
      </w:r>
      <w:proofErr w:type="spellEnd"/>
      <w:r w:rsidR="00A5609D" w:rsidRPr="00A5609D">
        <w:rPr>
          <w:rFonts w:ascii="Times New Roman" w:hAnsi="Times New Roman" w:cs="Times New Roman"/>
          <w:sz w:val="26"/>
          <w:szCs w:val="26"/>
        </w:rPr>
        <w:t xml:space="preserve"> Brad, </w:t>
      </w:r>
      <w:proofErr w:type="spellStart"/>
      <w:r w:rsidR="00A5609D" w:rsidRPr="00A5609D">
        <w:rPr>
          <w:rFonts w:ascii="Times New Roman" w:hAnsi="Times New Roman" w:cs="Times New Roman"/>
          <w:sz w:val="26"/>
          <w:szCs w:val="26"/>
        </w:rPr>
        <w:t>colaboratori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sau</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voluntari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în</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funcție</w:t>
      </w:r>
      <w:proofErr w:type="spellEnd"/>
      <w:r w:rsidR="00A5609D" w:rsidRPr="00A5609D">
        <w:rPr>
          <w:rFonts w:ascii="Times New Roman" w:hAnsi="Times New Roman" w:cs="Times New Roman"/>
          <w:sz w:val="26"/>
          <w:szCs w:val="26"/>
        </w:rPr>
        <w:t xml:space="preserve"> de </w:t>
      </w:r>
      <w:proofErr w:type="spellStart"/>
      <w:r w:rsidR="00A5609D" w:rsidRPr="00A5609D">
        <w:rPr>
          <w:rFonts w:ascii="Times New Roman" w:hAnsi="Times New Roman" w:cs="Times New Roman"/>
          <w:sz w:val="26"/>
          <w:szCs w:val="26"/>
        </w:rPr>
        <w:t>nevoile</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editoriale</w:t>
      </w:r>
      <w:proofErr w:type="spellEnd"/>
      <w:r w:rsidR="00A5609D" w:rsidRPr="00A5609D">
        <w:rPr>
          <w:rFonts w:ascii="Times New Roman" w:hAnsi="Times New Roman" w:cs="Times New Roman"/>
          <w:sz w:val="26"/>
          <w:szCs w:val="26"/>
        </w:rPr>
        <w:t>.</w:t>
      </w:r>
    </w:p>
    <w:p w14:paraId="5C736E71" w14:textId="32D59EBF" w:rsidR="006C1D34" w:rsidRDefault="005A31F4"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Pr>
          <w:rFonts w:ascii="Times New Roman" w:hAnsi="Times New Roman" w:cs="Times New Roman"/>
          <w:sz w:val="26"/>
          <w:szCs w:val="26"/>
          <w:lang w:val="ro-RO"/>
        </w:rPr>
        <w:t>Membri</w:t>
      </w:r>
      <w:r w:rsidR="008D4FE8">
        <w:rPr>
          <w:rFonts w:ascii="Times New Roman" w:hAnsi="Times New Roman" w:cs="Times New Roman"/>
          <w:sz w:val="26"/>
          <w:szCs w:val="26"/>
          <w:lang w:val="ro-RO"/>
        </w:rPr>
        <w:t>i</w:t>
      </w:r>
      <w:r>
        <w:rPr>
          <w:rFonts w:ascii="Times New Roman" w:hAnsi="Times New Roman" w:cs="Times New Roman"/>
          <w:sz w:val="26"/>
          <w:szCs w:val="26"/>
          <w:lang w:val="ro-RO"/>
        </w:rPr>
        <w:t xml:space="preserve"> colectivului de redacție </w:t>
      </w:r>
      <w:r w:rsidR="00A5609D" w:rsidRPr="00A5609D">
        <w:rPr>
          <w:rFonts w:ascii="Times New Roman" w:hAnsi="Times New Roman" w:cs="Times New Roman"/>
          <w:sz w:val="26"/>
          <w:szCs w:val="26"/>
        </w:rPr>
        <w:t xml:space="preserve">care fac </w:t>
      </w:r>
      <w:proofErr w:type="spellStart"/>
      <w:r w:rsidR="00A5609D" w:rsidRPr="00A5609D">
        <w:rPr>
          <w:rFonts w:ascii="Times New Roman" w:hAnsi="Times New Roman" w:cs="Times New Roman"/>
          <w:sz w:val="26"/>
          <w:szCs w:val="26"/>
        </w:rPr>
        <w:t>parte</w:t>
      </w:r>
      <w:proofErr w:type="spellEnd"/>
      <w:r w:rsidR="00A5609D" w:rsidRPr="00A5609D">
        <w:rPr>
          <w:rFonts w:ascii="Times New Roman" w:hAnsi="Times New Roman" w:cs="Times New Roman"/>
          <w:sz w:val="26"/>
          <w:szCs w:val="26"/>
        </w:rPr>
        <w:t xml:space="preserve"> din </w:t>
      </w:r>
      <w:proofErr w:type="spellStart"/>
      <w:r w:rsidR="00A5609D" w:rsidRPr="00A5609D">
        <w:rPr>
          <w:rFonts w:ascii="Times New Roman" w:hAnsi="Times New Roman" w:cs="Times New Roman"/>
          <w:sz w:val="26"/>
          <w:szCs w:val="26"/>
        </w:rPr>
        <w:t>aparatul</w:t>
      </w:r>
      <w:proofErr w:type="spellEnd"/>
      <w:r w:rsidR="00A5609D" w:rsidRPr="00A5609D">
        <w:rPr>
          <w:rFonts w:ascii="Times New Roman" w:hAnsi="Times New Roman" w:cs="Times New Roman"/>
          <w:sz w:val="26"/>
          <w:szCs w:val="26"/>
        </w:rPr>
        <w:t xml:space="preserve"> de </w:t>
      </w:r>
      <w:proofErr w:type="spellStart"/>
      <w:r w:rsidR="00A5609D" w:rsidRPr="00A5609D">
        <w:rPr>
          <w:rFonts w:ascii="Times New Roman" w:hAnsi="Times New Roman" w:cs="Times New Roman"/>
          <w:sz w:val="26"/>
          <w:szCs w:val="26"/>
        </w:rPr>
        <w:t>specialitate</w:t>
      </w:r>
      <w:proofErr w:type="spellEnd"/>
      <w:r w:rsidR="00A5609D" w:rsidRPr="00A5609D">
        <w:rPr>
          <w:rFonts w:ascii="Times New Roman" w:hAnsi="Times New Roman" w:cs="Times New Roman"/>
          <w:sz w:val="26"/>
          <w:szCs w:val="26"/>
        </w:rPr>
        <w:t xml:space="preserve"> al </w:t>
      </w:r>
      <w:proofErr w:type="spellStart"/>
      <w:r w:rsidR="00A5609D" w:rsidRPr="00A5609D">
        <w:rPr>
          <w:rFonts w:ascii="Times New Roman" w:hAnsi="Times New Roman" w:cs="Times New Roman"/>
          <w:sz w:val="26"/>
          <w:szCs w:val="26"/>
        </w:rPr>
        <w:t>Primarului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Municipiului</w:t>
      </w:r>
      <w:proofErr w:type="spellEnd"/>
      <w:r w:rsidR="00A5609D" w:rsidRPr="00A5609D">
        <w:rPr>
          <w:rFonts w:ascii="Times New Roman" w:hAnsi="Times New Roman" w:cs="Times New Roman"/>
          <w:sz w:val="26"/>
          <w:szCs w:val="26"/>
        </w:rPr>
        <w:t xml:space="preserve"> Brad, precum </w:t>
      </w:r>
      <w:proofErr w:type="spellStart"/>
      <w:r w:rsidR="00A5609D" w:rsidRPr="00A5609D">
        <w:rPr>
          <w:rFonts w:ascii="Times New Roman" w:hAnsi="Times New Roman" w:cs="Times New Roman"/>
          <w:sz w:val="26"/>
          <w:szCs w:val="26"/>
        </w:rPr>
        <w:t>și</w:t>
      </w:r>
      <w:proofErr w:type="spellEnd"/>
      <w:r w:rsidR="00A5609D" w:rsidRPr="00A5609D">
        <w:rPr>
          <w:rFonts w:ascii="Times New Roman" w:hAnsi="Times New Roman" w:cs="Times New Roman"/>
          <w:sz w:val="26"/>
          <w:szCs w:val="26"/>
        </w:rPr>
        <w:t xml:space="preserve"> din </w:t>
      </w:r>
      <w:proofErr w:type="spellStart"/>
      <w:r w:rsidR="00A5609D" w:rsidRPr="00A5609D">
        <w:rPr>
          <w:rFonts w:ascii="Times New Roman" w:hAnsi="Times New Roman" w:cs="Times New Roman"/>
          <w:sz w:val="26"/>
          <w:szCs w:val="26"/>
        </w:rPr>
        <w:t>instituțiile</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și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serviciile</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publice</w:t>
      </w:r>
      <w:proofErr w:type="spellEnd"/>
      <w:r w:rsidR="00A5609D" w:rsidRPr="00A5609D">
        <w:rPr>
          <w:rFonts w:ascii="Times New Roman" w:hAnsi="Times New Roman" w:cs="Times New Roman"/>
          <w:sz w:val="26"/>
          <w:szCs w:val="26"/>
        </w:rPr>
        <w:t xml:space="preserve"> locale din </w:t>
      </w:r>
      <w:proofErr w:type="spellStart"/>
      <w:r w:rsidR="00A5609D" w:rsidRPr="00A5609D">
        <w:rPr>
          <w:rFonts w:ascii="Times New Roman" w:hAnsi="Times New Roman" w:cs="Times New Roman"/>
          <w:sz w:val="26"/>
          <w:szCs w:val="26"/>
        </w:rPr>
        <w:t>subordinea</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Consiliului</w:t>
      </w:r>
      <w:proofErr w:type="spellEnd"/>
      <w:r w:rsidR="00A5609D" w:rsidRPr="00A5609D">
        <w:rPr>
          <w:rFonts w:ascii="Times New Roman" w:hAnsi="Times New Roman" w:cs="Times New Roman"/>
          <w:sz w:val="26"/>
          <w:szCs w:val="26"/>
        </w:rPr>
        <w:t xml:space="preserve"> Local al </w:t>
      </w:r>
      <w:proofErr w:type="spellStart"/>
      <w:r w:rsidR="00A5609D" w:rsidRPr="00A5609D">
        <w:rPr>
          <w:rFonts w:ascii="Times New Roman" w:hAnsi="Times New Roman" w:cs="Times New Roman"/>
          <w:sz w:val="26"/>
          <w:szCs w:val="26"/>
        </w:rPr>
        <w:t>Municipiului</w:t>
      </w:r>
      <w:proofErr w:type="spellEnd"/>
      <w:r w:rsidR="00A5609D" w:rsidRPr="00A5609D">
        <w:rPr>
          <w:rFonts w:ascii="Times New Roman" w:hAnsi="Times New Roman" w:cs="Times New Roman"/>
          <w:sz w:val="26"/>
          <w:szCs w:val="26"/>
        </w:rPr>
        <w:t xml:space="preserve"> Brad  </w:t>
      </w:r>
      <w:proofErr w:type="spellStart"/>
      <w:r w:rsidR="00A5609D" w:rsidRPr="00A5609D">
        <w:rPr>
          <w:rFonts w:ascii="Times New Roman" w:hAnsi="Times New Roman" w:cs="Times New Roman"/>
          <w:sz w:val="26"/>
          <w:szCs w:val="26"/>
        </w:rPr>
        <w:t>vor</w:t>
      </w:r>
      <w:proofErr w:type="spellEnd"/>
      <w:r w:rsidR="00A5609D" w:rsidRPr="00A5609D">
        <w:rPr>
          <w:rFonts w:ascii="Times New Roman" w:hAnsi="Times New Roman" w:cs="Times New Roman"/>
          <w:sz w:val="26"/>
          <w:szCs w:val="26"/>
        </w:rPr>
        <w:t xml:space="preserve"> fi </w:t>
      </w:r>
      <w:proofErr w:type="spellStart"/>
      <w:r w:rsidR="00A5609D" w:rsidRPr="00A5609D">
        <w:rPr>
          <w:rFonts w:ascii="Times New Roman" w:hAnsi="Times New Roman" w:cs="Times New Roman"/>
          <w:sz w:val="26"/>
          <w:szCs w:val="26"/>
        </w:rPr>
        <w:t>desemnați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prin</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dispoziția</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Primarului</w:t>
      </w:r>
      <w:proofErr w:type="spellEnd"/>
      <w:r w:rsidR="00A5609D" w:rsidRPr="00A5609D">
        <w:rPr>
          <w:rFonts w:ascii="Times New Roman" w:hAnsi="Times New Roman" w:cs="Times New Roman"/>
          <w:sz w:val="26"/>
          <w:szCs w:val="26"/>
        </w:rPr>
        <w:t xml:space="preserve"> </w:t>
      </w:r>
      <w:proofErr w:type="spellStart"/>
      <w:r w:rsidR="00A5609D" w:rsidRPr="00A5609D">
        <w:rPr>
          <w:rFonts w:ascii="Times New Roman" w:hAnsi="Times New Roman" w:cs="Times New Roman"/>
          <w:sz w:val="26"/>
          <w:szCs w:val="26"/>
        </w:rPr>
        <w:t>Municipiului</w:t>
      </w:r>
      <w:proofErr w:type="spellEnd"/>
      <w:r w:rsidR="00A5609D" w:rsidRPr="00A5609D">
        <w:rPr>
          <w:rFonts w:ascii="Times New Roman" w:hAnsi="Times New Roman" w:cs="Times New Roman"/>
          <w:sz w:val="26"/>
          <w:szCs w:val="26"/>
        </w:rPr>
        <w:t xml:space="preserve"> Brad</w:t>
      </w:r>
    </w:p>
    <w:p w14:paraId="231BCF73" w14:textId="43721E13" w:rsidR="00A30341" w:rsidRDefault="00A30341"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Pr>
          <w:rFonts w:ascii="Times New Roman" w:hAnsi="Times New Roman" w:cs="Times New Roman"/>
          <w:sz w:val="26"/>
          <w:szCs w:val="26"/>
          <w:lang w:val="ro-RO"/>
        </w:rPr>
        <w:t>Colectivul tehnic se află în subordinea redactorului-șef sau a colectivului de redacție</w:t>
      </w:r>
      <w:r w:rsidR="008D4FE8">
        <w:rPr>
          <w:rFonts w:ascii="Times New Roman" w:hAnsi="Times New Roman" w:cs="Times New Roman"/>
          <w:sz w:val="26"/>
          <w:szCs w:val="26"/>
          <w:lang w:val="ro-RO"/>
        </w:rPr>
        <w:t>, după caz</w:t>
      </w:r>
      <w:r>
        <w:rPr>
          <w:rFonts w:ascii="Times New Roman" w:hAnsi="Times New Roman" w:cs="Times New Roman"/>
          <w:sz w:val="26"/>
          <w:szCs w:val="26"/>
          <w:lang w:val="ro-RO"/>
        </w:rPr>
        <w:t xml:space="preserve">. </w:t>
      </w:r>
    </w:p>
    <w:p w14:paraId="53EC9D26" w14:textId="77777777" w:rsidR="006C1D34" w:rsidRDefault="005A31F4"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sidRPr="006C1D34">
        <w:rPr>
          <w:rFonts w:ascii="Times New Roman" w:hAnsi="Times New Roman" w:cs="Times New Roman"/>
          <w:sz w:val="26"/>
          <w:szCs w:val="26"/>
          <w:lang w:val="ro-RO"/>
        </w:rPr>
        <w:t>Componența colectivului tehnic va fi stabilită de către colectivul de redacție.</w:t>
      </w:r>
    </w:p>
    <w:p w14:paraId="0E22BFD1" w14:textId="0BF899F2" w:rsidR="00A30341" w:rsidRDefault="00CD79BA"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sidRPr="006C1D34">
        <w:rPr>
          <w:rFonts w:ascii="Times New Roman" w:hAnsi="Times New Roman" w:cs="Times New Roman"/>
          <w:sz w:val="26"/>
          <w:szCs w:val="26"/>
          <w:lang w:val="ro-RO"/>
        </w:rPr>
        <w:lastRenderedPageBreak/>
        <w:t>Colectivul de redacție poate încheia contracte de prestări servicii cu persoane fizice sau juridice în vederea realizării activităților necesare publicării precum</w:t>
      </w:r>
      <w:r w:rsidR="007849DE" w:rsidRPr="006C1D34">
        <w:rPr>
          <w:rFonts w:ascii="Times New Roman" w:hAnsi="Times New Roman" w:cs="Times New Roman"/>
          <w:sz w:val="26"/>
          <w:szCs w:val="26"/>
          <w:lang w:val="ro-RO"/>
        </w:rPr>
        <w:t>:</w:t>
      </w:r>
      <w:r w:rsidRPr="006C1D34">
        <w:rPr>
          <w:rFonts w:ascii="Times New Roman" w:hAnsi="Times New Roman" w:cs="Times New Roman"/>
          <w:sz w:val="26"/>
          <w:szCs w:val="26"/>
          <w:lang w:val="ro-RO"/>
        </w:rPr>
        <w:t xml:space="preserve"> </w:t>
      </w:r>
      <w:r w:rsidR="004B462E">
        <w:rPr>
          <w:rFonts w:ascii="Times New Roman" w:hAnsi="Times New Roman" w:cs="Times New Roman"/>
          <w:sz w:val="26"/>
          <w:szCs w:val="26"/>
          <w:lang w:val="ro-RO"/>
        </w:rPr>
        <w:t>tehno</w:t>
      </w:r>
      <w:r w:rsidRPr="006C1D34">
        <w:rPr>
          <w:rFonts w:ascii="Times New Roman" w:hAnsi="Times New Roman" w:cs="Times New Roman"/>
          <w:sz w:val="26"/>
          <w:szCs w:val="26"/>
          <w:lang w:val="ro-RO"/>
        </w:rPr>
        <w:t>redactarea, editarea, fotografierea, grafică, distribuția și alte activități conexe.</w:t>
      </w:r>
    </w:p>
    <w:p w14:paraId="33274CB0" w14:textId="0A7225C4" w:rsidR="00A30341" w:rsidRDefault="00A30341"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sidRPr="00A30341">
        <w:rPr>
          <w:rFonts w:ascii="Times New Roman" w:hAnsi="Times New Roman" w:cs="Times New Roman"/>
          <w:sz w:val="26"/>
          <w:szCs w:val="26"/>
          <w:lang w:val="ro-RO"/>
        </w:rPr>
        <w:t xml:space="preserve">Colectivul de redacție se poate întruni </w:t>
      </w:r>
      <w:r>
        <w:rPr>
          <w:rFonts w:ascii="Times New Roman" w:hAnsi="Times New Roman" w:cs="Times New Roman"/>
          <w:sz w:val="26"/>
          <w:szCs w:val="26"/>
          <w:lang w:val="ro-RO"/>
        </w:rPr>
        <w:t xml:space="preserve">în ședință </w:t>
      </w:r>
      <w:r w:rsidRPr="00A30341">
        <w:rPr>
          <w:rFonts w:ascii="Times New Roman" w:hAnsi="Times New Roman" w:cs="Times New Roman"/>
          <w:sz w:val="26"/>
          <w:szCs w:val="26"/>
          <w:lang w:val="ro-RO"/>
        </w:rPr>
        <w:t>lunar</w:t>
      </w:r>
      <w:r w:rsidR="008D4FE8">
        <w:rPr>
          <w:rFonts w:ascii="Times New Roman" w:hAnsi="Times New Roman" w:cs="Times New Roman"/>
          <w:sz w:val="26"/>
          <w:szCs w:val="26"/>
          <w:lang w:val="ro-RO"/>
        </w:rPr>
        <w:t>,</w:t>
      </w:r>
      <w:r w:rsidRPr="00A30341">
        <w:rPr>
          <w:rFonts w:ascii="Times New Roman" w:hAnsi="Times New Roman" w:cs="Times New Roman"/>
          <w:sz w:val="26"/>
          <w:szCs w:val="26"/>
          <w:lang w:val="ro-RO"/>
        </w:rPr>
        <w:t xml:space="preserve"> ori de câte ori es</w:t>
      </w:r>
      <w:r>
        <w:rPr>
          <w:rFonts w:ascii="Times New Roman" w:hAnsi="Times New Roman" w:cs="Times New Roman"/>
          <w:sz w:val="26"/>
          <w:szCs w:val="26"/>
          <w:lang w:val="ro-RO"/>
        </w:rPr>
        <w:t>te necesar, sau la solicitarea</w:t>
      </w:r>
      <w:r w:rsidRPr="00A30341">
        <w:rPr>
          <w:rFonts w:ascii="Times New Roman" w:hAnsi="Times New Roman" w:cs="Times New Roman"/>
          <w:sz w:val="26"/>
          <w:szCs w:val="26"/>
          <w:lang w:val="ro-RO"/>
        </w:rPr>
        <w:t xml:space="preserve"> </w:t>
      </w:r>
      <w:r w:rsidR="00A63F3A">
        <w:rPr>
          <w:rFonts w:ascii="Times New Roman" w:hAnsi="Times New Roman" w:cs="Times New Roman"/>
          <w:sz w:val="26"/>
          <w:szCs w:val="26"/>
          <w:lang w:val="ro-RO"/>
        </w:rPr>
        <w:t xml:space="preserve">a 1/3 </w:t>
      </w:r>
      <w:r w:rsidRPr="00A30341">
        <w:rPr>
          <w:rFonts w:ascii="Times New Roman" w:hAnsi="Times New Roman" w:cs="Times New Roman"/>
          <w:sz w:val="26"/>
          <w:szCs w:val="26"/>
          <w:lang w:val="ro-RO"/>
        </w:rPr>
        <w:t>din membri</w:t>
      </w:r>
      <w:r w:rsidR="008D4FE8">
        <w:rPr>
          <w:rFonts w:ascii="Times New Roman" w:hAnsi="Times New Roman" w:cs="Times New Roman"/>
          <w:sz w:val="26"/>
          <w:szCs w:val="26"/>
          <w:lang w:val="ro-RO"/>
        </w:rPr>
        <w:t>i</w:t>
      </w:r>
      <w:r w:rsidR="00A63F3A">
        <w:rPr>
          <w:rFonts w:ascii="Times New Roman" w:hAnsi="Times New Roman" w:cs="Times New Roman"/>
          <w:sz w:val="26"/>
          <w:szCs w:val="26"/>
          <w:lang w:val="ro-RO"/>
        </w:rPr>
        <w:t xml:space="preserve"> săi</w:t>
      </w:r>
      <w:r w:rsidRPr="00A30341">
        <w:rPr>
          <w:rFonts w:ascii="Times New Roman" w:hAnsi="Times New Roman" w:cs="Times New Roman"/>
          <w:sz w:val="26"/>
          <w:szCs w:val="26"/>
          <w:lang w:val="ro-RO"/>
        </w:rPr>
        <w:t>, la convocarea redactorului-șef.</w:t>
      </w:r>
    </w:p>
    <w:p w14:paraId="02AD4FED" w14:textId="758630D4" w:rsidR="007119D7" w:rsidRDefault="00A30341" w:rsidP="005F69C3">
      <w:pPr>
        <w:pStyle w:val="Listparagraf"/>
        <w:numPr>
          <w:ilvl w:val="0"/>
          <w:numId w:val="16"/>
        </w:numPr>
        <w:spacing w:after="0"/>
        <w:ind w:left="0" w:right="-612" w:firstLine="357"/>
        <w:jc w:val="both"/>
        <w:rPr>
          <w:rFonts w:ascii="Times New Roman" w:hAnsi="Times New Roman" w:cs="Times New Roman"/>
          <w:sz w:val="26"/>
          <w:szCs w:val="26"/>
          <w:lang w:val="ro-RO"/>
        </w:rPr>
      </w:pPr>
      <w:r w:rsidRPr="00A30341">
        <w:rPr>
          <w:rFonts w:ascii="Times New Roman" w:hAnsi="Times New Roman" w:cs="Times New Roman"/>
          <w:sz w:val="26"/>
          <w:szCs w:val="26"/>
          <w:lang w:val="ro-RO"/>
        </w:rPr>
        <w:t xml:space="preserve">În cadrul </w:t>
      </w:r>
      <w:r>
        <w:rPr>
          <w:rFonts w:ascii="Times New Roman" w:hAnsi="Times New Roman" w:cs="Times New Roman"/>
          <w:sz w:val="26"/>
          <w:szCs w:val="26"/>
          <w:lang w:val="ro-RO"/>
        </w:rPr>
        <w:t>ședințelor</w:t>
      </w:r>
      <w:r w:rsidRPr="00A30341">
        <w:rPr>
          <w:rFonts w:ascii="Times New Roman" w:hAnsi="Times New Roman" w:cs="Times New Roman"/>
          <w:sz w:val="26"/>
          <w:szCs w:val="26"/>
          <w:lang w:val="ro-RO"/>
        </w:rPr>
        <w:t>, c</w:t>
      </w:r>
      <w:r w:rsidR="0077379B" w:rsidRPr="00A30341">
        <w:rPr>
          <w:rFonts w:ascii="Times New Roman" w:hAnsi="Times New Roman" w:cs="Times New Roman"/>
          <w:sz w:val="26"/>
          <w:szCs w:val="26"/>
          <w:lang w:val="ro-RO"/>
        </w:rPr>
        <w:t xml:space="preserve">olectivul </w:t>
      </w:r>
      <w:r w:rsidRPr="00A30341">
        <w:rPr>
          <w:rFonts w:ascii="Times New Roman" w:hAnsi="Times New Roman" w:cs="Times New Roman"/>
          <w:sz w:val="26"/>
          <w:szCs w:val="26"/>
          <w:lang w:val="ro-RO"/>
        </w:rPr>
        <w:t xml:space="preserve">de redacție </w:t>
      </w:r>
      <w:r w:rsidR="0077379B" w:rsidRPr="00A30341">
        <w:rPr>
          <w:rFonts w:ascii="Times New Roman" w:hAnsi="Times New Roman" w:cs="Times New Roman"/>
          <w:sz w:val="26"/>
          <w:szCs w:val="26"/>
          <w:lang w:val="ro-RO"/>
        </w:rPr>
        <w:t>analiz</w:t>
      </w:r>
      <w:r w:rsidRPr="00A30341">
        <w:rPr>
          <w:rFonts w:ascii="Times New Roman" w:hAnsi="Times New Roman" w:cs="Times New Roman"/>
          <w:sz w:val="26"/>
          <w:szCs w:val="26"/>
          <w:lang w:val="ro-RO"/>
        </w:rPr>
        <w:t>ează</w:t>
      </w:r>
      <w:r w:rsidR="0077379B" w:rsidRPr="00A30341">
        <w:rPr>
          <w:rFonts w:ascii="Times New Roman" w:hAnsi="Times New Roman" w:cs="Times New Roman"/>
          <w:sz w:val="26"/>
          <w:szCs w:val="26"/>
          <w:lang w:val="ro-RO"/>
        </w:rPr>
        <w:t xml:space="preserve"> activitatea publicației, conținutul și planificarea viitoarelor ediții. La fiecare ședință se va întocmi un </w:t>
      </w:r>
      <w:r w:rsidR="005C365A" w:rsidRPr="00A30341">
        <w:rPr>
          <w:rFonts w:ascii="Times New Roman" w:hAnsi="Times New Roman" w:cs="Times New Roman"/>
          <w:sz w:val="26"/>
          <w:szCs w:val="26"/>
          <w:lang w:val="ro-RO"/>
        </w:rPr>
        <w:t>p</w:t>
      </w:r>
      <w:r w:rsidR="0077379B" w:rsidRPr="00A30341">
        <w:rPr>
          <w:rFonts w:ascii="Times New Roman" w:hAnsi="Times New Roman" w:cs="Times New Roman"/>
          <w:sz w:val="26"/>
          <w:szCs w:val="26"/>
          <w:lang w:val="ro-RO"/>
        </w:rPr>
        <w:t>roces</w:t>
      </w:r>
      <w:r w:rsidR="008D4FE8">
        <w:rPr>
          <w:rFonts w:ascii="Times New Roman" w:hAnsi="Times New Roman" w:cs="Times New Roman"/>
          <w:sz w:val="26"/>
          <w:szCs w:val="26"/>
          <w:lang w:val="ro-RO"/>
        </w:rPr>
        <w:t>-</w:t>
      </w:r>
      <w:r w:rsidR="0077379B" w:rsidRPr="00A30341">
        <w:rPr>
          <w:rFonts w:ascii="Times New Roman" w:hAnsi="Times New Roman" w:cs="Times New Roman"/>
          <w:sz w:val="26"/>
          <w:szCs w:val="26"/>
          <w:lang w:val="ro-RO"/>
        </w:rPr>
        <w:t xml:space="preserve"> </w:t>
      </w:r>
      <w:r w:rsidR="005C365A" w:rsidRPr="00A30341">
        <w:rPr>
          <w:rFonts w:ascii="Times New Roman" w:hAnsi="Times New Roman" w:cs="Times New Roman"/>
          <w:sz w:val="26"/>
          <w:szCs w:val="26"/>
          <w:lang w:val="ro-RO"/>
        </w:rPr>
        <w:t>v</w:t>
      </w:r>
      <w:r w:rsidR="0077379B" w:rsidRPr="00A30341">
        <w:rPr>
          <w:rFonts w:ascii="Times New Roman" w:hAnsi="Times New Roman" w:cs="Times New Roman"/>
          <w:sz w:val="26"/>
          <w:szCs w:val="26"/>
          <w:lang w:val="ro-RO"/>
        </w:rPr>
        <w:t xml:space="preserve">erbal </w:t>
      </w:r>
      <w:r w:rsidR="005C365A" w:rsidRPr="00A30341">
        <w:rPr>
          <w:rFonts w:ascii="Times New Roman" w:hAnsi="Times New Roman" w:cs="Times New Roman"/>
          <w:sz w:val="26"/>
          <w:szCs w:val="26"/>
          <w:lang w:val="ro-RO"/>
        </w:rPr>
        <w:t xml:space="preserve">în </w:t>
      </w:r>
      <w:r w:rsidR="0077379B" w:rsidRPr="00A30341">
        <w:rPr>
          <w:rFonts w:ascii="Times New Roman" w:hAnsi="Times New Roman" w:cs="Times New Roman"/>
          <w:sz w:val="26"/>
          <w:szCs w:val="26"/>
          <w:lang w:val="ro-RO"/>
        </w:rPr>
        <w:t xml:space="preserve">care </w:t>
      </w:r>
      <w:r w:rsidR="005C365A" w:rsidRPr="00A30341">
        <w:rPr>
          <w:rFonts w:ascii="Times New Roman" w:hAnsi="Times New Roman" w:cs="Times New Roman"/>
          <w:sz w:val="26"/>
          <w:szCs w:val="26"/>
          <w:lang w:val="ro-RO"/>
        </w:rPr>
        <w:t xml:space="preserve">se </w:t>
      </w:r>
      <w:r w:rsidR="0077379B" w:rsidRPr="00A30341">
        <w:rPr>
          <w:rFonts w:ascii="Times New Roman" w:hAnsi="Times New Roman" w:cs="Times New Roman"/>
          <w:sz w:val="26"/>
          <w:szCs w:val="26"/>
          <w:lang w:val="ro-RO"/>
        </w:rPr>
        <w:t>v</w:t>
      </w:r>
      <w:r w:rsidR="005C365A" w:rsidRPr="00A30341">
        <w:rPr>
          <w:rFonts w:ascii="Times New Roman" w:hAnsi="Times New Roman" w:cs="Times New Roman"/>
          <w:sz w:val="26"/>
          <w:szCs w:val="26"/>
          <w:lang w:val="ro-RO"/>
        </w:rPr>
        <w:t xml:space="preserve">or </w:t>
      </w:r>
      <w:r w:rsidR="007B00C6">
        <w:rPr>
          <w:rFonts w:ascii="Times New Roman" w:hAnsi="Times New Roman" w:cs="Times New Roman"/>
          <w:sz w:val="26"/>
          <w:szCs w:val="26"/>
          <w:lang w:val="ro-RO"/>
        </w:rPr>
        <w:t>not</w:t>
      </w:r>
      <w:r w:rsidR="0077379B" w:rsidRPr="00A30341">
        <w:rPr>
          <w:rFonts w:ascii="Times New Roman" w:hAnsi="Times New Roman" w:cs="Times New Roman"/>
          <w:sz w:val="26"/>
          <w:szCs w:val="26"/>
          <w:lang w:val="ro-RO"/>
        </w:rPr>
        <w:t>a principalele discuții și decizii luate.</w:t>
      </w:r>
      <w:r w:rsidR="00E361F1" w:rsidRPr="00A30341">
        <w:rPr>
          <w:rFonts w:ascii="Times New Roman" w:hAnsi="Times New Roman" w:cs="Times New Roman"/>
          <w:sz w:val="26"/>
          <w:szCs w:val="26"/>
          <w:lang w:val="ro-RO"/>
        </w:rPr>
        <w:t xml:space="preserve"> Procesele</w:t>
      </w:r>
      <w:r w:rsidR="008D4FE8">
        <w:rPr>
          <w:rFonts w:ascii="Times New Roman" w:hAnsi="Times New Roman" w:cs="Times New Roman"/>
          <w:sz w:val="26"/>
          <w:szCs w:val="26"/>
          <w:lang w:val="ro-RO"/>
        </w:rPr>
        <w:t xml:space="preserve"> </w:t>
      </w:r>
      <w:r w:rsidR="00E361F1" w:rsidRPr="00A30341">
        <w:rPr>
          <w:rFonts w:ascii="Times New Roman" w:hAnsi="Times New Roman" w:cs="Times New Roman"/>
          <w:sz w:val="26"/>
          <w:szCs w:val="26"/>
          <w:lang w:val="ro-RO"/>
        </w:rPr>
        <w:t>verbale se vor consemna într-un registru special de procese</w:t>
      </w:r>
      <w:r w:rsidR="008D4FE8">
        <w:rPr>
          <w:rFonts w:ascii="Times New Roman" w:hAnsi="Times New Roman" w:cs="Times New Roman"/>
          <w:sz w:val="26"/>
          <w:szCs w:val="26"/>
          <w:lang w:val="ro-RO"/>
        </w:rPr>
        <w:t xml:space="preserve"> </w:t>
      </w:r>
      <w:r w:rsidR="00E361F1" w:rsidRPr="00A30341">
        <w:rPr>
          <w:rFonts w:ascii="Times New Roman" w:hAnsi="Times New Roman" w:cs="Times New Roman"/>
          <w:sz w:val="26"/>
          <w:szCs w:val="26"/>
          <w:lang w:val="ro-RO"/>
        </w:rPr>
        <w:t xml:space="preserve">verbale, cu paginile numerotate, înregistrat și șnuruit. </w:t>
      </w:r>
    </w:p>
    <w:p w14:paraId="570C388C" w14:textId="0A17B573" w:rsidR="00A63F3A" w:rsidRPr="008D4FE8" w:rsidRDefault="007119D7" w:rsidP="005F69C3">
      <w:pPr>
        <w:pStyle w:val="Listparagraf"/>
        <w:numPr>
          <w:ilvl w:val="0"/>
          <w:numId w:val="16"/>
        </w:numPr>
        <w:spacing w:after="0"/>
        <w:ind w:left="0" w:right="-612" w:firstLine="227"/>
        <w:jc w:val="both"/>
        <w:rPr>
          <w:rFonts w:ascii="Times New Roman" w:hAnsi="Times New Roman" w:cs="Times New Roman"/>
          <w:sz w:val="26"/>
          <w:szCs w:val="26"/>
          <w:lang w:val="ro-RO"/>
        </w:rPr>
      </w:pPr>
      <w:r w:rsidRPr="007119D7">
        <w:rPr>
          <w:rFonts w:ascii="Times New Roman" w:hAnsi="Times New Roman" w:cs="Times New Roman"/>
          <w:sz w:val="26"/>
          <w:szCs w:val="26"/>
          <w:lang w:val="ro-RO"/>
        </w:rPr>
        <w:t xml:space="preserve">Pentru optimizarea modului de elaborare și editare a ziarului, colectivul de redacție și </w:t>
      </w:r>
      <w:r w:rsidR="008D4FE8">
        <w:rPr>
          <w:rFonts w:ascii="Times New Roman" w:hAnsi="Times New Roman" w:cs="Times New Roman"/>
          <w:sz w:val="26"/>
          <w:szCs w:val="26"/>
          <w:lang w:val="ro-RO"/>
        </w:rPr>
        <w:t>colectivul</w:t>
      </w:r>
      <w:r w:rsidRPr="007119D7">
        <w:rPr>
          <w:rFonts w:ascii="Times New Roman" w:hAnsi="Times New Roman" w:cs="Times New Roman"/>
          <w:sz w:val="26"/>
          <w:szCs w:val="26"/>
          <w:lang w:val="ro-RO"/>
        </w:rPr>
        <w:t xml:space="preserve"> tehnic pot </w:t>
      </w:r>
      <w:r>
        <w:rPr>
          <w:rFonts w:ascii="Times New Roman" w:hAnsi="Times New Roman" w:cs="Times New Roman"/>
          <w:sz w:val="26"/>
          <w:szCs w:val="26"/>
          <w:lang w:val="ro-RO"/>
        </w:rPr>
        <w:t>organiza</w:t>
      </w:r>
      <w:r w:rsidRPr="007119D7">
        <w:rPr>
          <w:rFonts w:ascii="Times New Roman" w:hAnsi="Times New Roman" w:cs="Times New Roman"/>
          <w:sz w:val="26"/>
          <w:szCs w:val="26"/>
          <w:lang w:val="ro-RO"/>
        </w:rPr>
        <w:t xml:space="preserve"> ședințe comune</w:t>
      </w:r>
      <w:r>
        <w:rPr>
          <w:rFonts w:ascii="Times New Roman" w:hAnsi="Times New Roman" w:cs="Times New Roman"/>
          <w:sz w:val="26"/>
          <w:szCs w:val="26"/>
          <w:lang w:val="ro-RO"/>
        </w:rPr>
        <w:t xml:space="preserve">. </w:t>
      </w:r>
    </w:p>
    <w:p w14:paraId="5C28A31E" w14:textId="77777777" w:rsidR="006A2DD4" w:rsidRPr="0020406D" w:rsidRDefault="006A2DD4" w:rsidP="005F69C3">
      <w:pPr>
        <w:spacing w:after="0"/>
        <w:ind w:right="-612"/>
        <w:jc w:val="both"/>
        <w:rPr>
          <w:rFonts w:ascii="Times New Roman" w:hAnsi="Times New Roman" w:cs="Times New Roman"/>
          <w:sz w:val="26"/>
          <w:szCs w:val="26"/>
          <w:lang w:val="ro-RO"/>
        </w:rPr>
      </w:pPr>
    </w:p>
    <w:p w14:paraId="29959A68" w14:textId="6B514BE4" w:rsidR="00A57AEA" w:rsidRPr="0020406D" w:rsidRDefault="00A57AEA"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CAPITOLUL III </w:t>
      </w:r>
    </w:p>
    <w:p w14:paraId="59C7073A" w14:textId="5CE71ECE" w:rsidR="00CD79BA" w:rsidRPr="0020406D" w:rsidRDefault="00A57AEA"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 POLITICA EDITORIALĂ</w:t>
      </w:r>
    </w:p>
    <w:p w14:paraId="436D1349" w14:textId="77777777" w:rsidR="00CD79BA" w:rsidRPr="0020406D" w:rsidRDefault="00CD79BA" w:rsidP="005F69C3">
      <w:pPr>
        <w:spacing w:after="0"/>
        <w:ind w:right="-612"/>
        <w:jc w:val="both"/>
        <w:rPr>
          <w:rFonts w:ascii="Times New Roman" w:hAnsi="Times New Roman" w:cs="Times New Roman"/>
          <w:sz w:val="26"/>
          <w:szCs w:val="26"/>
          <w:lang w:val="ro-RO"/>
        </w:rPr>
      </w:pPr>
    </w:p>
    <w:p w14:paraId="4A89C1D8" w14:textId="2DA43FBE" w:rsidR="00CD79BA" w:rsidRPr="0020406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3550AB" w:rsidRPr="0020406D">
        <w:rPr>
          <w:rFonts w:ascii="Times New Roman" w:hAnsi="Times New Roman" w:cs="Times New Roman"/>
          <w:b/>
          <w:sz w:val="26"/>
          <w:szCs w:val="26"/>
          <w:lang w:val="ro-RO"/>
        </w:rPr>
        <w:t>7</w:t>
      </w:r>
      <w:r w:rsidR="00082166">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Principii generale</w:t>
      </w:r>
    </w:p>
    <w:p w14:paraId="7D0F443B" w14:textId="77777777" w:rsidR="00F67411" w:rsidRDefault="00CD79BA" w:rsidP="005F69C3">
      <w:pPr>
        <w:pStyle w:val="Listparagraf"/>
        <w:numPr>
          <w:ilvl w:val="0"/>
          <w:numId w:val="22"/>
        </w:numPr>
        <w:spacing w:after="0"/>
        <w:ind w:left="0" w:right="-612" w:firstLine="35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Conținutul publicației va respecta principiile de obiectivitate, echidistanță, transparență</w:t>
      </w:r>
      <w:r w:rsidR="00D367AC" w:rsidRPr="00F67411">
        <w:rPr>
          <w:rFonts w:ascii="Times New Roman" w:hAnsi="Times New Roman" w:cs="Times New Roman"/>
          <w:sz w:val="26"/>
          <w:szCs w:val="26"/>
          <w:lang w:val="ro-RO"/>
        </w:rPr>
        <w:t xml:space="preserve">, </w:t>
      </w:r>
      <w:r w:rsidR="001034B1" w:rsidRPr="00F67411">
        <w:rPr>
          <w:rFonts w:ascii="Times New Roman" w:hAnsi="Times New Roman" w:cs="Times New Roman"/>
          <w:sz w:val="26"/>
          <w:szCs w:val="26"/>
          <w:lang w:val="ro-RO"/>
        </w:rPr>
        <w:t xml:space="preserve">satisfacerea </w:t>
      </w:r>
      <w:r w:rsidR="00D367AC" w:rsidRPr="00F67411">
        <w:rPr>
          <w:rFonts w:ascii="Times New Roman" w:hAnsi="Times New Roman" w:cs="Times New Roman"/>
          <w:sz w:val="26"/>
          <w:szCs w:val="26"/>
          <w:lang w:val="ro-RO"/>
        </w:rPr>
        <w:t>interes</w:t>
      </w:r>
      <w:r w:rsidR="001034B1" w:rsidRPr="00F67411">
        <w:rPr>
          <w:rFonts w:ascii="Times New Roman" w:hAnsi="Times New Roman" w:cs="Times New Roman"/>
          <w:sz w:val="26"/>
          <w:szCs w:val="26"/>
          <w:lang w:val="ro-RO"/>
        </w:rPr>
        <w:t>ului</w:t>
      </w:r>
      <w:r w:rsidR="00D367AC" w:rsidRPr="00F67411">
        <w:rPr>
          <w:rFonts w:ascii="Times New Roman" w:hAnsi="Times New Roman" w:cs="Times New Roman"/>
          <w:sz w:val="26"/>
          <w:szCs w:val="26"/>
          <w:lang w:val="ro-RO"/>
        </w:rPr>
        <w:t xml:space="preserve"> public</w:t>
      </w:r>
      <w:r w:rsidRPr="00F67411">
        <w:rPr>
          <w:rFonts w:ascii="Times New Roman" w:hAnsi="Times New Roman" w:cs="Times New Roman"/>
          <w:sz w:val="26"/>
          <w:szCs w:val="26"/>
          <w:lang w:val="ro-RO"/>
        </w:rPr>
        <w:t xml:space="preserve"> și respect față de drepturile și libertățile cetățenești.</w:t>
      </w:r>
    </w:p>
    <w:p w14:paraId="31D67F02" w14:textId="12D9226F" w:rsidR="00CD79BA" w:rsidRPr="005F69C3" w:rsidRDefault="00CD79BA" w:rsidP="005F69C3">
      <w:pPr>
        <w:pStyle w:val="Listparagraf"/>
        <w:numPr>
          <w:ilvl w:val="0"/>
          <w:numId w:val="22"/>
        </w:numPr>
        <w:spacing w:after="0"/>
        <w:ind w:left="0" w:right="-612" w:firstLine="35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Se vor publica informații relevante, verificabile și conforme cu legislația în vigoare.</w:t>
      </w:r>
    </w:p>
    <w:p w14:paraId="6417DB37" w14:textId="5C0720D7" w:rsidR="00A12EA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3550AB" w:rsidRPr="0020406D">
        <w:rPr>
          <w:rFonts w:ascii="Times New Roman" w:hAnsi="Times New Roman" w:cs="Times New Roman"/>
          <w:b/>
          <w:sz w:val="26"/>
          <w:szCs w:val="26"/>
          <w:lang w:val="ro-RO"/>
        </w:rPr>
        <w:t>8</w:t>
      </w:r>
      <w:r w:rsidR="00082166">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Tipuri de conținut</w:t>
      </w:r>
    </w:p>
    <w:p w14:paraId="1D7E3699" w14:textId="00B34F5A" w:rsidR="00CD79BA" w:rsidRPr="00A12EAD" w:rsidRDefault="00CD79BA" w:rsidP="005F69C3">
      <w:pPr>
        <w:spacing w:after="0"/>
        <w:ind w:right="-612" w:firstLine="720"/>
        <w:jc w:val="both"/>
        <w:rPr>
          <w:rFonts w:ascii="Times New Roman" w:hAnsi="Times New Roman" w:cs="Times New Roman"/>
          <w:b/>
          <w:sz w:val="26"/>
          <w:szCs w:val="26"/>
          <w:lang w:val="ro-RO"/>
        </w:rPr>
      </w:pPr>
      <w:r w:rsidRPr="0020406D">
        <w:rPr>
          <w:rFonts w:ascii="Times New Roman" w:hAnsi="Times New Roman" w:cs="Times New Roman"/>
          <w:sz w:val="26"/>
          <w:szCs w:val="26"/>
          <w:lang w:val="ro-RO"/>
        </w:rPr>
        <w:t xml:space="preserve">Ziarul va include, </w:t>
      </w:r>
      <w:r w:rsidR="00C75BAB">
        <w:rPr>
          <w:rFonts w:ascii="Times New Roman" w:hAnsi="Times New Roman" w:cs="Times New Roman"/>
          <w:sz w:val="26"/>
          <w:szCs w:val="26"/>
          <w:lang w:val="ro-RO"/>
        </w:rPr>
        <w:t xml:space="preserve">de regulă, materiale privind: </w:t>
      </w:r>
    </w:p>
    <w:p w14:paraId="4190A8FF" w14:textId="1278FE1E" w:rsidR="00C75BAB" w:rsidRDefault="00082166" w:rsidP="005F69C3">
      <w:pPr>
        <w:pStyle w:val="Listparagraf"/>
        <w:numPr>
          <w:ilvl w:val="0"/>
          <w:numId w:val="13"/>
        </w:numPr>
        <w:spacing w:after="0"/>
        <w:ind w:left="0" w:right="-612" w:firstLine="720"/>
        <w:jc w:val="both"/>
        <w:rPr>
          <w:rFonts w:ascii="Times New Roman" w:hAnsi="Times New Roman" w:cs="Times New Roman"/>
          <w:sz w:val="26"/>
          <w:szCs w:val="26"/>
          <w:lang w:val="ro-RO"/>
        </w:rPr>
      </w:pPr>
      <w:r>
        <w:rPr>
          <w:rFonts w:ascii="Times New Roman" w:hAnsi="Times New Roman" w:cs="Times New Roman"/>
          <w:sz w:val="26"/>
          <w:szCs w:val="26"/>
          <w:lang w:val="ro-RO"/>
        </w:rPr>
        <w:t>a</w:t>
      </w:r>
      <w:r w:rsidR="00C75BAB">
        <w:rPr>
          <w:rFonts w:ascii="Times New Roman" w:hAnsi="Times New Roman" w:cs="Times New Roman"/>
          <w:sz w:val="26"/>
          <w:szCs w:val="26"/>
          <w:lang w:val="ro-RO"/>
        </w:rPr>
        <w:t>specte relevante privind activitatea administrației publice locale a municipiului Brad, cu impact major în comunitatea locală;</w:t>
      </w:r>
    </w:p>
    <w:p w14:paraId="0B3796BA" w14:textId="584B1E81" w:rsidR="00CE20D4" w:rsidRPr="0020406D"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h</w:t>
      </w:r>
      <w:r w:rsidR="00CD79BA" w:rsidRPr="0020406D">
        <w:rPr>
          <w:rFonts w:ascii="Times New Roman" w:hAnsi="Times New Roman" w:cs="Times New Roman"/>
          <w:sz w:val="26"/>
          <w:szCs w:val="26"/>
          <w:lang w:val="ro-RO"/>
        </w:rPr>
        <w:t xml:space="preserve">otărâri </w:t>
      </w:r>
      <w:r w:rsidR="00CE20D4" w:rsidRPr="0020406D">
        <w:rPr>
          <w:rFonts w:ascii="Times New Roman" w:hAnsi="Times New Roman" w:cs="Times New Roman"/>
          <w:sz w:val="26"/>
          <w:szCs w:val="26"/>
          <w:lang w:val="ro-RO"/>
        </w:rPr>
        <w:t xml:space="preserve">ale </w:t>
      </w:r>
      <w:r w:rsidR="00CD79BA" w:rsidRPr="0020406D">
        <w:rPr>
          <w:rFonts w:ascii="Times New Roman" w:hAnsi="Times New Roman" w:cs="Times New Roman"/>
          <w:sz w:val="26"/>
          <w:szCs w:val="26"/>
          <w:lang w:val="ro-RO"/>
        </w:rPr>
        <w:t>Consiliului Local</w:t>
      </w:r>
      <w:r w:rsidR="006641F4" w:rsidRPr="0020406D">
        <w:rPr>
          <w:rFonts w:ascii="Times New Roman" w:hAnsi="Times New Roman" w:cs="Times New Roman"/>
          <w:sz w:val="26"/>
          <w:szCs w:val="26"/>
          <w:lang w:val="ro-RO"/>
        </w:rPr>
        <w:t xml:space="preserve"> al Municipiului Brad;</w:t>
      </w:r>
    </w:p>
    <w:p w14:paraId="0E013C37" w14:textId="6B171DA8" w:rsidR="00CD79BA" w:rsidRPr="0020406D"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d</w:t>
      </w:r>
      <w:r w:rsidR="00CE20D4" w:rsidRPr="0020406D">
        <w:rPr>
          <w:rFonts w:ascii="Times New Roman" w:hAnsi="Times New Roman" w:cs="Times New Roman"/>
          <w:sz w:val="26"/>
          <w:szCs w:val="26"/>
          <w:lang w:val="ro-RO"/>
        </w:rPr>
        <w:t>ispoziții</w:t>
      </w:r>
      <w:r w:rsidR="00DF145C" w:rsidRPr="0020406D">
        <w:rPr>
          <w:rFonts w:ascii="Times New Roman" w:hAnsi="Times New Roman" w:cs="Times New Roman"/>
          <w:sz w:val="26"/>
          <w:szCs w:val="26"/>
          <w:lang w:val="ro-RO"/>
        </w:rPr>
        <w:t xml:space="preserve"> a</w:t>
      </w:r>
      <w:r w:rsidR="00CE20D4" w:rsidRPr="0020406D">
        <w:rPr>
          <w:rFonts w:ascii="Times New Roman" w:hAnsi="Times New Roman" w:cs="Times New Roman"/>
          <w:sz w:val="26"/>
          <w:szCs w:val="26"/>
          <w:lang w:val="ro-RO"/>
        </w:rPr>
        <w:t>le</w:t>
      </w:r>
      <w:r w:rsidR="00CD79BA" w:rsidRPr="0020406D">
        <w:rPr>
          <w:rFonts w:ascii="Times New Roman" w:hAnsi="Times New Roman" w:cs="Times New Roman"/>
          <w:sz w:val="26"/>
          <w:szCs w:val="26"/>
          <w:lang w:val="ro-RO"/>
        </w:rPr>
        <w:t xml:space="preserve"> Primarului</w:t>
      </w:r>
      <w:r w:rsidR="006641F4" w:rsidRPr="0020406D">
        <w:rPr>
          <w:rFonts w:ascii="Times New Roman" w:hAnsi="Times New Roman" w:cs="Times New Roman"/>
          <w:sz w:val="26"/>
          <w:szCs w:val="26"/>
          <w:lang w:val="ro-RO"/>
        </w:rPr>
        <w:t xml:space="preserve"> Municipiului Brad;</w:t>
      </w:r>
    </w:p>
    <w:p w14:paraId="606FB909" w14:textId="6AEBF0A5" w:rsidR="00CD79BA" w:rsidRPr="0020406D"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a</w:t>
      </w:r>
      <w:r w:rsidR="00CD79BA" w:rsidRPr="0020406D">
        <w:rPr>
          <w:rFonts w:ascii="Times New Roman" w:hAnsi="Times New Roman" w:cs="Times New Roman"/>
          <w:sz w:val="26"/>
          <w:szCs w:val="26"/>
          <w:lang w:val="ro-RO"/>
        </w:rPr>
        <w:t>nunțuri și informații publice de interes local;</w:t>
      </w:r>
    </w:p>
    <w:p w14:paraId="391A6ACF" w14:textId="43626FBE" w:rsidR="00CD79BA" w:rsidRPr="0020406D"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r</w:t>
      </w:r>
      <w:r w:rsidR="00CD79BA" w:rsidRPr="0020406D">
        <w:rPr>
          <w:rFonts w:ascii="Times New Roman" w:hAnsi="Times New Roman" w:cs="Times New Roman"/>
          <w:sz w:val="26"/>
          <w:szCs w:val="26"/>
          <w:lang w:val="ro-RO"/>
        </w:rPr>
        <w:t>eportaje și interviuri despre proiecte comunitare și inițiative locale;</w:t>
      </w:r>
    </w:p>
    <w:p w14:paraId="211BD6C5" w14:textId="0025E622" w:rsidR="00EC0F78" w:rsidRPr="0020406D"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e</w:t>
      </w:r>
      <w:r w:rsidR="00CD79BA" w:rsidRPr="0020406D">
        <w:rPr>
          <w:rFonts w:ascii="Times New Roman" w:hAnsi="Times New Roman" w:cs="Times New Roman"/>
          <w:sz w:val="26"/>
          <w:szCs w:val="26"/>
          <w:lang w:val="ro-RO"/>
        </w:rPr>
        <w:t>venimente culturale și sociale desfășurate în municipiu</w:t>
      </w:r>
      <w:r w:rsidR="00EC0F78" w:rsidRPr="0020406D">
        <w:rPr>
          <w:rFonts w:ascii="Times New Roman" w:hAnsi="Times New Roman" w:cs="Times New Roman"/>
          <w:sz w:val="26"/>
          <w:szCs w:val="26"/>
          <w:lang w:val="ro-RO"/>
        </w:rPr>
        <w:t>;</w:t>
      </w:r>
    </w:p>
    <w:p w14:paraId="61CC4F1A" w14:textId="48F898CF" w:rsidR="00CE20D4" w:rsidRPr="0020406D"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m</w:t>
      </w:r>
      <w:r w:rsidR="00CE20D4" w:rsidRPr="0020406D">
        <w:rPr>
          <w:rFonts w:ascii="Times New Roman" w:hAnsi="Times New Roman" w:cs="Times New Roman"/>
          <w:sz w:val="26"/>
          <w:szCs w:val="26"/>
          <w:lang w:val="ro-RO"/>
        </w:rPr>
        <w:t>ateriale de promovare a istoriei, culturii și tradițiilor locale</w:t>
      </w:r>
      <w:r w:rsidR="00E56BFD" w:rsidRPr="0020406D">
        <w:rPr>
          <w:rFonts w:ascii="Times New Roman" w:hAnsi="Times New Roman" w:cs="Times New Roman"/>
          <w:sz w:val="26"/>
          <w:szCs w:val="26"/>
          <w:lang w:val="ro-RO"/>
        </w:rPr>
        <w:t>;</w:t>
      </w:r>
    </w:p>
    <w:p w14:paraId="6537DAEC" w14:textId="36A84184" w:rsidR="00CD79BA"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p</w:t>
      </w:r>
      <w:r w:rsidR="00E56BFD" w:rsidRPr="0020406D">
        <w:rPr>
          <w:rFonts w:ascii="Times New Roman" w:hAnsi="Times New Roman" w:cs="Times New Roman"/>
          <w:sz w:val="26"/>
          <w:szCs w:val="26"/>
          <w:lang w:val="ro-RO"/>
        </w:rPr>
        <w:t>agina cititorului</w:t>
      </w:r>
      <w:r w:rsidR="00177E6E">
        <w:rPr>
          <w:rFonts w:ascii="Times New Roman" w:hAnsi="Times New Roman" w:cs="Times New Roman"/>
          <w:sz w:val="26"/>
          <w:szCs w:val="26"/>
          <w:lang w:val="ro-RO"/>
        </w:rPr>
        <w:t>;</w:t>
      </w:r>
    </w:p>
    <w:p w14:paraId="15D8E828" w14:textId="6CBF1D8A" w:rsidR="00177E6E" w:rsidRPr="003B27DF" w:rsidRDefault="00082166" w:rsidP="005F69C3">
      <w:pPr>
        <w:pStyle w:val="Listparagraf"/>
        <w:numPr>
          <w:ilvl w:val="0"/>
          <w:numId w:val="13"/>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p</w:t>
      </w:r>
      <w:r w:rsidR="00177E6E">
        <w:rPr>
          <w:rFonts w:ascii="Times New Roman" w:hAnsi="Times New Roman" w:cs="Times New Roman"/>
          <w:sz w:val="26"/>
          <w:szCs w:val="26"/>
          <w:lang w:val="ro-RO"/>
        </w:rPr>
        <w:t>ublicitate</w:t>
      </w:r>
      <w:r w:rsidR="00F87311">
        <w:rPr>
          <w:rFonts w:ascii="Times New Roman" w:hAnsi="Times New Roman" w:cs="Times New Roman"/>
          <w:sz w:val="26"/>
          <w:szCs w:val="26"/>
          <w:lang w:val="ro-RO"/>
        </w:rPr>
        <w:t xml:space="preserve"> și reclame. </w:t>
      </w:r>
    </w:p>
    <w:p w14:paraId="2AD66B73" w14:textId="7ADD2B58" w:rsidR="00DF0F74" w:rsidRPr="0020406D" w:rsidRDefault="00DF0F74"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3550AB" w:rsidRPr="0020406D">
        <w:rPr>
          <w:rFonts w:ascii="Times New Roman" w:hAnsi="Times New Roman" w:cs="Times New Roman"/>
          <w:b/>
          <w:sz w:val="26"/>
          <w:szCs w:val="26"/>
          <w:lang w:val="ro-RO"/>
        </w:rPr>
        <w:t>9</w:t>
      </w:r>
      <w:r w:rsidR="00082166">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Răspunderea pentru conținutul articolelor</w:t>
      </w:r>
    </w:p>
    <w:p w14:paraId="317A9A0A" w14:textId="2ACF264E" w:rsidR="00CE20D4" w:rsidRPr="00F67411" w:rsidRDefault="00CE20D4" w:rsidP="005F69C3">
      <w:pPr>
        <w:pStyle w:val="Listparagraf"/>
        <w:numPr>
          <w:ilvl w:val="0"/>
          <w:numId w:val="23"/>
        </w:numPr>
        <w:spacing w:after="0"/>
        <w:ind w:left="0" w:right="-612" w:firstLine="22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Colectivul de redacție își rezervă dreptul de a selecta materialele transmise de</w:t>
      </w:r>
      <w:r w:rsidR="00082166">
        <w:rPr>
          <w:rFonts w:ascii="Times New Roman" w:hAnsi="Times New Roman" w:cs="Times New Roman"/>
          <w:sz w:val="26"/>
          <w:szCs w:val="26"/>
          <w:lang w:val="ro-RO"/>
        </w:rPr>
        <w:t xml:space="preserve"> către</w:t>
      </w:r>
      <w:r w:rsidRPr="00F67411">
        <w:rPr>
          <w:rFonts w:ascii="Times New Roman" w:hAnsi="Times New Roman" w:cs="Times New Roman"/>
          <w:sz w:val="26"/>
          <w:szCs w:val="26"/>
          <w:lang w:val="ro-RO"/>
        </w:rPr>
        <w:t xml:space="preserve"> colaboratori. </w:t>
      </w:r>
    </w:p>
    <w:p w14:paraId="115D08F4" w14:textId="77777777" w:rsidR="00CE20D4" w:rsidRPr="00F67411" w:rsidRDefault="00DF0F74" w:rsidP="005F69C3">
      <w:pPr>
        <w:pStyle w:val="Listparagraf"/>
        <w:numPr>
          <w:ilvl w:val="0"/>
          <w:numId w:val="23"/>
        </w:numPr>
        <w:spacing w:after="0"/>
        <w:ind w:left="0" w:right="-612" w:firstLine="22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Întreaga răspundere pentru conținutul articolelor revine autorilor acestora.</w:t>
      </w:r>
    </w:p>
    <w:p w14:paraId="4B4330C6" w14:textId="767C0549" w:rsidR="00CE20D4" w:rsidRPr="00F67411" w:rsidRDefault="00DF0F74" w:rsidP="005F69C3">
      <w:pPr>
        <w:pStyle w:val="Listparagraf"/>
        <w:numPr>
          <w:ilvl w:val="0"/>
          <w:numId w:val="23"/>
        </w:numPr>
        <w:spacing w:after="0"/>
        <w:ind w:left="0" w:right="-612" w:firstLine="22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 xml:space="preserve">Redacția nu își asumă responsabilitatea morală sau materială pentru </w:t>
      </w:r>
      <w:r w:rsidR="00D367AC" w:rsidRPr="00F67411">
        <w:rPr>
          <w:rFonts w:ascii="Times New Roman" w:hAnsi="Times New Roman" w:cs="Times New Roman"/>
          <w:sz w:val="26"/>
          <w:szCs w:val="26"/>
          <w:lang w:val="ro-RO"/>
        </w:rPr>
        <w:t>conținutul articolelor</w:t>
      </w:r>
      <w:r w:rsidRPr="00F67411">
        <w:rPr>
          <w:rFonts w:ascii="Times New Roman" w:hAnsi="Times New Roman" w:cs="Times New Roman"/>
          <w:sz w:val="26"/>
          <w:szCs w:val="26"/>
          <w:lang w:val="ro-RO"/>
        </w:rPr>
        <w:t xml:space="preserve"> trimise </w:t>
      </w:r>
      <w:r w:rsidR="00D367AC" w:rsidRPr="00F67411">
        <w:rPr>
          <w:rFonts w:ascii="Times New Roman" w:hAnsi="Times New Roman" w:cs="Times New Roman"/>
          <w:sz w:val="26"/>
          <w:szCs w:val="26"/>
          <w:lang w:val="ro-RO"/>
        </w:rPr>
        <w:t xml:space="preserve">ziarului de către colaboratori. </w:t>
      </w:r>
    </w:p>
    <w:p w14:paraId="77718B9C" w14:textId="2D610F61" w:rsidR="00CE20D4" w:rsidRPr="00F67411" w:rsidRDefault="00D367AC" w:rsidP="005F69C3">
      <w:pPr>
        <w:pStyle w:val="Listparagraf"/>
        <w:numPr>
          <w:ilvl w:val="0"/>
          <w:numId w:val="23"/>
        </w:numPr>
        <w:spacing w:after="0"/>
        <w:ind w:left="0" w:right="-612" w:firstLine="22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 xml:space="preserve">Manuscrisele </w:t>
      </w:r>
      <w:r w:rsidR="00B53713">
        <w:rPr>
          <w:rFonts w:ascii="Times New Roman" w:hAnsi="Times New Roman" w:cs="Times New Roman"/>
          <w:sz w:val="26"/>
          <w:szCs w:val="26"/>
          <w:lang w:val="ro-RO"/>
        </w:rPr>
        <w:t>(</w:t>
      </w:r>
      <w:r w:rsidR="00DF0F74" w:rsidRPr="00F67411">
        <w:rPr>
          <w:rFonts w:ascii="Times New Roman" w:hAnsi="Times New Roman" w:cs="Times New Roman"/>
          <w:sz w:val="26"/>
          <w:szCs w:val="26"/>
          <w:lang w:val="ro-RO"/>
        </w:rPr>
        <w:t>publicate sau n</w:t>
      </w:r>
      <w:r w:rsidR="00B53713">
        <w:rPr>
          <w:rFonts w:ascii="Times New Roman" w:hAnsi="Times New Roman" w:cs="Times New Roman"/>
          <w:sz w:val="26"/>
          <w:szCs w:val="26"/>
          <w:lang w:val="ro-RO"/>
        </w:rPr>
        <w:t>epublicate)</w:t>
      </w:r>
      <w:r w:rsidR="00DF0F74" w:rsidRPr="00F67411">
        <w:rPr>
          <w:rFonts w:ascii="Times New Roman" w:hAnsi="Times New Roman" w:cs="Times New Roman"/>
          <w:sz w:val="26"/>
          <w:szCs w:val="26"/>
          <w:lang w:val="ro-RO"/>
        </w:rPr>
        <w:t xml:space="preserve"> nu se vor înapoia autorilor.</w:t>
      </w:r>
    </w:p>
    <w:p w14:paraId="47756CAD" w14:textId="2EAE481E" w:rsidR="00CD79BA" w:rsidRPr="00CC135F" w:rsidRDefault="00CE20D4" w:rsidP="005F69C3">
      <w:pPr>
        <w:pStyle w:val="Listparagraf"/>
        <w:numPr>
          <w:ilvl w:val="0"/>
          <w:numId w:val="23"/>
        </w:numPr>
        <w:spacing w:after="0"/>
        <w:ind w:left="0" w:right="-612" w:firstLine="227"/>
        <w:jc w:val="both"/>
        <w:rPr>
          <w:rFonts w:ascii="Times New Roman" w:hAnsi="Times New Roman" w:cs="Times New Roman"/>
          <w:sz w:val="26"/>
          <w:szCs w:val="26"/>
          <w:lang w:val="ro-RO"/>
        </w:rPr>
      </w:pPr>
      <w:r w:rsidRPr="00F67411">
        <w:rPr>
          <w:rFonts w:ascii="Times New Roman" w:hAnsi="Times New Roman" w:cs="Times New Roman"/>
          <w:sz w:val="26"/>
          <w:szCs w:val="26"/>
          <w:lang w:val="ro-RO"/>
        </w:rPr>
        <w:t>Colectivul de redacție poate aproba dreptul la replică</w:t>
      </w:r>
      <w:r w:rsidRPr="00F67411">
        <w:rPr>
          <w:rFonts w:ascii="Times New Roman" w:hAnsi="Times New Roman" w:cs="Times New Roman"/>
          <w:color w:val="EE0000"/>
          <w:sz w:val="26"/>
          <w:szCs w:val="26"/>
          <w:lang w:val="ro-RO"/>
        </w:rPr>
        <w:t xml:space="preserve">. </w:t>
      </w:r>
    </w:p>
    <w:p w14:paraId="2D1D724D" w14:textId="30CF6D72" w:rsidR="00CC135F" w:rsidRPr="00CC135F" w:rsidRDefault="00CC135F" w:rsidP="005F69C3">
      <w:pPr>
        <w:pStyle w:val="Listparagraf"/>
        <w:numPr>
          <w:ilvl w:val="0"/>
          <w:numId w:val="23"/>
        </w:numPr>
        <w:spacing w:after="0"/>
        <w:ind w:left="0" w:right="-612" w:firstLine="227"/>
        <w:jc w:val="both"/>
        <w:rPr>
          <w:rFonts w:ascii="Times New Roman" w:hAnsi="Times New Roman" w:cs="Times New Roman"/>
          <w:sz w:val="26"/>
          <w:szCs w:val="26"/>
          <w:lang w:val="ro-RO"/>
        </w:rPr>
      </w:pPr>
      <w:r w:rsidRPr="00CC135F">
        <w:rPr>
          <w:rFonts w:ascii="Times New Roman" w:hAnsi="Times New Roman" w:cs="Times New Roman"/>
          <w:sz w:val="26"/>
          <w:szCs w:val="26"/>
          <w:lang w:val="ro-RO"/>
        </w:rPr>
        <w:t xml:space="preserve">Colaboratorii vor respecta prevederile prezentului regulament. La solicitarea colectivului de redacție, colaboratorii vor încheia contracte de colaborare. </w:t>
      </w:r>
    </w:p>
    <w:p w14:paraId="7DE76A44" w14:textId="77777777" w:rsidR="006A2DD4" w:rsidRPr="0020406D" w:rsidRDefault="006A2DD4" w:rsidP="005F69C3">
      <w:pPr>
        <w:spacing w:after="0"/>
        <w:ind w:right="-612"/>
        <w:rPr>
          <w:rFonts w:ascii="Times New Roman" w:hAnsi="Times New Roman" w:cs="Times New Roman"/>
          <w:b/>
          <w:sz w:val="26"/>
          <w:szCs w:val="26"/>
          <w:lang w:val="ro-RO"/>
        </w:rPr>
      </w:pPr>
    </w:p>
    <w:p w14:paraId="01CDE2F6" w14:textId="005EDCC8" w:rsidR="003550AB" w:rsidRPr="0020406D" w:rsidRDefault="003550AB"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CAPITOLUL IV </w:t>
      </w:r>
    </w:p>
    <w:p w14:paraId="7ED70289" w14:textId="5AE0EC16" w:rsidR="00CD79BA" w:rsidRPr="0020406D" w:rsidRDefault="003550AB"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PROCEDURA DE ELABORARE ȘI PUBLICARE</w:t>
      </w:r>
    </w:p>
    <w:p w14:paraId="19892BDF" w14:textId="77777777" w:rsidR="00CD79BA" w:rsidRPr="0020406D" w:rsidRDefault="00CD79BA" w:rsidP="005F69C3">
      <w:pPr>
        <w:spacing w:after="0"/>
        <w:ind w:right="-612"/>
        <w:jc w:val="both"/>
        <w:rPr>
          <w:rFonts w:ascii="Times New Roman" w:hAnsi="Times New Roman" w:cs="Times New Roman"/>
          <w:sz w:val="26"/>
          <w:szCs w:val="26"/>
          <w:lang w:val="ro-RO"/>
        </w:rPr>
      </w:pPr>
    </w:p>
    <w:p w14:paraId="3E64C548" w14:textId="67FD47D7" w:rsidR="00CD79BA" w:rsidRPr="0020406D" w:rsidRDefault="00DF0F74"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3550AB" w:rsidRPr="0020406D">
        <w:rPr>
          <w:rFonts w:ascii="Times New Roman" w:hAnsi="Times New Roman" w:cs="Times New Roman"/>
          <w:b/>
          <w:sz w:val="26"/>
          <w:szCs w:val="26"/>
          <w:lang w:val="ro-RO"/>
        </w:rPr>
        <w:t>10</w:t>
      </w:r>
      <w:r w:rsidR="00082166">
        <w:rPr>
          <w:rFonts w:ascii="Times New Roman" w:hAnsi="Times New Roman" w:cs="Times New Roman"/>
          <w:b/>
          <w:sz w:val="26"/>
          <w:szCs w:val="26"/>
          <w:lang w:val="ro-RO"/>
        </w:rPr>
        <w:t>.</w:t>
      </w:r>
      <w:r w:rsidR="00625A56" w:rsidRPr="0020406D">
        <w:rPr>
          <w:rFonts w:ascii="Times New Roman" w:hAnsi="Times New Roman" w:cs="Times New Roman"/>
          <w:b/>
          <w:sz w:val="26"/>
          <w:szCs w:val="26"/>
          <w:lang w:val="ro-RO"/>
        </w:rPr>
        <w:t xml:space="preserve"> </w:t>
      </w:r>
      <w:r w:rsidR="00CD79BA" w:rsidRPr="0020406D">
        <w:rPr>
          <w:rFonts w:ascii="Times New Roman" w:hAnsi="Times New Roman" w:cs="Times New Roman"/>
          <w:b/>
          <w:sz w:val="26"/>
          <w:szCs w:val="26"/>
          <w:lang w:val="ro-RO"/>
        </w:rPr>
        <w:t>– Etapele de realizare</w:t>
      </w:r>
    </w:p>
    <w:p w14:paraId="3AF128A2" w14:textId="43234678" w:rsidR="00CD79BA" w:rsidRPr="00CB5B38" w:rsidRDefault="00CD79BA" w:rsidP="005F69C3">
      <w:pPr>
        <w:pStyle w:val="Listparagraf"/>
        <w:numPr>
          <w:ilvl w:val="0"/>
          <w:numId w:val="26"/>
        </w:numPr>
        <w:spacing w:after="0"/>
        <w:ind w:left="0" w:right="-612" w:firstLine="357"/>
        <w:jc w:val="both"/>
        <w:rPr>
          <w:rFonts w:ascii="Times New Roman" w:hAnsi="Times New Roman" w:cs="Times New Roman"/>
          <w:sz w:val="26"/>
          <w:szCs w:val="26"/>
          <w:lang w:val="ro-RO"/>
        </w:rPr>
      </w:pPr>
      <w:r w:rsidRPr="00CB5B38">
        <w:rPr>
          <w:rFonts w:ascii="Times New Roman" w:hAnsi="Times New Roman" w:cs="Times New Roman"/>
          <w:b/>
          <w:bCs/>
          <w:sz w:val="26"/>
          <w:szCs w:val="26"/>
          <w:lang w:val="ro-RO"/>
        </w:rPr>
        <w:t xml:space="preserve">Colectarea informațiilor relevante de la </w:t>
      </w:r>
      <w:r w:rsidR="001F2CF8" w:rsidRPr="00CB5B38">
        <w:rPr>
          <w:rFonts w:ascii="Times New Roman" w:hAnsi="Times New Roman" w:cs="Times New Roman"/>
          <w:b/>
          <w:bCs/>
          <w:sz w:val="26"/>
          <w:szCs w:val="26"/>
          <w:lang w:val="ro-RO"/>
        </w:rPr>
        <w:t>structurile</w:t>
      </w:r>
      <w:r w:rsidRPr="00CB5B38">
        <w:rPr>
          <w:rFonts w:ascii="Times New Roman" w:hAnsi="Times New Roman" w:cs="Times New Roman"/>
          <w:b/>
          <w:bCs/>
          <w:sz w:val="26"/>
          <w:szCs w:val="26"/>
          <w:lang w:val="ro-RO"/>
        </w:rPr>
        <w:t xml:space="preserve"> administrației locale și de la colaboratori.</w:t>
      </w:r>
      <w:r w:rsidR="00EC0F78" w:rsidRPr="00CB5B38">
        <w:rPr>
          <w:rFonts w:ascii="Times New Roman" w:hAnsi="Times New Roman" w:cs="Times New Roman"/>
          <w:b/>
          <w:bCs/>
          <w:sz w:val="26"/>
          <w:szCs w:val="26"/>
          <w:lang w:val="ro-RO"/>
        </w:rPr>
        <w:t xml:space="preserve"> </w:t>
      </w:r>
      <w:r w:rsidR="00EC0F78" w:rsidRPr="00CB5B38">
        <w:rPr>
          <w:rFonts w:ascii="Times New Roman" w:hAnsi="Times New Roman" w:cs="Times New Roman"/>
          <w:sz w:val="26"/>
          <w:szCs w:val="26"/>
          <w:lang w:val="ro-RO"/>
        </w:rPr>
        <w:t xml:space="preserve">Colectarea datelor se face prin </w:t>
      </w:r>
      <w:r w:rsidR="00E25DBA" w:rsidRPr="00CB5B38">
        <w:rPr>
          <w:rFonts w:ascii="Times New Roman" w:hAnsi="Times New Roman" w:cs="Times New Roman"/>
          <w:sz w:val="26"/>
          <w:szCs w:val="26"/>
          <w:lang w:val="ro-RO"/>
        </w:rPr>
        <w:t>adres</w:t>
      </w:r>
      <w:r w:rsidR="00411577" w:rsidRPr="00CB5B38">
        <w:rPr>
          <w:rFonts w:ascii="Times New Roman" w:hAnsi="Times New Roman" w:cs="Times New Roman"/>
          <w:sz w:val="26"/>
          <w:szCs w:val="26"/>
          <w:lang w:val="ro-RO"/>
        </w:rPr>
        <w:t>ele</w:t>
      </w:r>
      <w:r w:rsidR="00E25DBA" w:rsidRPr="00CB5B38">
        <w:rPr>
          <w:rFonts w:ascii="Times New Roman" w:hAnsi="Times New Roman" w:cs="Times New Roman"/>
          <w:sz w:val="26"/>
          <w:szCs w:val="26"/>
          <w:lang w:val="ro-RO"/>
        </w:rPr>
        <w:t xml:space="preserve"> de </w:t>
      </w:r>
      <w:r w:rsidR="00EC0F78" w:rsidRPr="00CB5B38">
        <w:rPr>
          <w:rFonts w:ascii="Times New Roman" w:hAnsi="Times New Roman" w:cs="Times New Roman"/>
          <w:sz w:val="26"/>
          <w:szCs w:val="26"/>
          <w:lang w:val="ro-RO"/>
        </w:rPr>
        <w:t>e</w:t>
      </w:r>
      <w:r w:rsidR="00E25DBA" w:rsidRPr="00CB5B38">
        <w:rPr>
          <w:rFonts w:ascii="Times New Roman" w:hAnsi="Times New Roman" w:cs="Times New Roman"/>
          <w:sz w:val="26"/>
          <w:szCs w:val="26"/>
          <w:lang w:val="ro-RO"/>
        </w:rPr>
        <w:t>-</w:t>
      </w:r>
      <w:r w:rsidR="00EC0F78" w:rsidRPr="00CB5B38">
        <w:rPr>
          <w:rFonts w:ascii="Times New Roman" w:hAnsi="Times New Roman" w:cs="Times New Roman"/>
          <w:sz w:val="26"/>
          <w:szCs w:val="26"/>
          <w:lang w:val="ro-RO"/>
        </w:rPr>
        <w:t>mail</w:t>
      </w:r>
      <w:r w:rsidR="00E25DBA" w:rsidRPr="00CB5B38">
        <w:rPr>
          <w:rFonts w:ascii="Times New Roman" w:hAnsi="Times New Roman" w:cs="Times New Roman"/>
          <w:sz w:val="26"/>
          <w:szCs w:val="26"/>
          <w:lang w:val="ro-RO"/>
        </w:rPr>
        <w:t xml:space="preserve"> </w:t>
      </w:r>
      <w:r w:rsidR="00E25DBA" w:rsidRPr="00CB5B38">
        <w:rPr>
          <w:rFonts w:ascii="Times New Roman" w:hAnsi="Times New Roman" w:cs="Times New Roman"/>
          <w:i/>
          <w:sz w:val="26"/>
          <w:szCs w:val="26"/>
          <w:lang w:val="ro-RO"/>
        </w:rPr>
        <w:t>ziarulzarandul@yahoo.com</w:t>
      </w:r>
      <w:r w:rsidR="00E25DBA" w:rsidRPr="00CB5B38">
        <w:rPr>
          <w:rFonts w:ascii="Times New Roman" w:hAnsi="Times New Roman" w:cs="Times New Roman"/>
          <w:sz w:val="26"/>
          <w:szCs w:val="26"/>
          <w:lang w:val="ro-RO"/>
        </w:rPr>
        <w:t xml:space="preserve"> </w:t>
      </w:r>
      <w:r w:rsidR="00411577" w:rsidRPr="00CB5B38">
        <w:rPr>
          <w:rFonts w:ascii="Times New Roman" w:hAnsi="Times New Roman" w:cs="Times New Roman"/>
          <w:sz w:val="26"/>
          <w:szCs w:val="26"/>
          <w:lang w:val="ro-RO"/>
        </w:rPr>
        <w:t>și</w:t>
      </w:r>
      <w:r w:rsidR="00E25DBA" w:rsidRPr="00CB5B38">
        <w:rPr>
          <w:rFonts w:ascii="Times New Roman" w:hAnsi="Times New Roman" w:cs="Times New Roman"/>
          <w:sz w:val="26"/>
          <w:szCs w:val="26"/>
          <w:lang w:val="ro-RO"/>
        </w:rPr>
        <w:t xml:space="preserve"> </w:t>
      </w:r>
      <w:r w:rsidR="00E25DBA" w:rsidRPr="00CB5B38">
        <w:rPr>
          <w:rFonts w:ascii="Times New Roman" w:hAnsi="Times New Roman" w:cs="Times New Roman"/>
          <w:i/>
          <w:sz w:val="26"/>
          <w:szCs w:val="26"/>
          <w:lang w:val="ro-RO"/>
        </w:rPr>
        <w:t>bradprim@yahoo.com</w:t>
      </w:r>
      <w:r w:rsidR="00EC0F78" w:rsidRPr="00CB5B38">
        <w:rPr>
          <w:rFonts w:ascii="Times New Roman" w:hAnsi="Times New Roman" w:cs="Times New Roman"/>
          <w:sz w:val="26"/>
          <w:szCs w:val="26"/>
          <w:lang w:val="ro-RO"/>
        </w:rPr>
        <w:t>, prin solicitarea de documente, rapoarte sau informații directe de la persoanele implicate, asigurându-se că toate sursele sunt relevante și de încredere.</w:t>
      </w:r>
    </w:p>
    <w:p w14:paraId="78DF0984" w14:textId="77777777" w:rsidR="00CB5B38" w:rsidRDefault="00CD79BA" w:rsidP="005F69C3">
      <w:pPr>
        <w:pStyle w:val="Listparagraf"/>
        <w:numPr>
          <w:ilvl w:val="0"/>
          <w:numId w:val="26"/>
        </w:numPr>
        <w:spacing w:after="0"/>
        <w:ind w:left="0" w:right="-612" w:firstLine="357"/>
        <w:jc w:val="both"/>
        <w:rPr>
          <w:rFonts w:ascii="Times New Roman" w:hAnsi="Times New Roman" w:cs="Times New Roman"/>
          <w:sz w:val="26"/>
          <w:szCs w:val="26"/>
          <w:lang w:val="ro-RO"/>
        </w:rPr>
      </w:pPr>
      <w:r w:rsidRPr="00CB5B38">
        <w:rPr>
          <w:rFonts w:ascii="Times New Roman" w:hAnsi="Times New Roman" w:cs="Times New Roman"/>
          <w:b/>
          <w:bCs/>
          <w:sz w:val="26"/>
          <w:szCs w:val="26"/>
          <w:lang w:val="ro-RO"/>
        </w:rPr>
        <w:t>Redactarea și verificarea articolelor.</w:t>
      </w:r>
      <w:r w:rsidR="00EC0F78" w:rsidRPr="00CB5B38">
        <w:rPr>
          <w:rFonts w:ascii="Times New Roman" w:hAnsi="Times New Roman" w:cs="Times New Roman"/>
          <w:sz w:val="26"/>
          <w:szCs w:val="26"/>
          <w:lang w:val="ro-RO"/>
        </w:rPr>
        <w:t xml:space="preserve"> După colectarea informațiilor, articolele sunt redactate conform cerințelor editoriale. Fiecare articol este verificat pentru exactitate și claritate, iar eventualele erori sunt corectate.</w:t>
      </w:r>
    </w:p>
    <w:p w14:paraId="420E39E8" w14:textId="77777777" w:rsidR="00CB5B38" w:rsidRPr="00CB5B38" w:rsidRDefault="00CD79BA" w:rsidP="005F69C3">
      <w:pPr>
        <w:pStyle w:val="Listparagraf"/>
        <w:numPr>
          <w:ilvl w:val="0"/>
          <w:numId w:val="26"/>
        </w:numPr>
        <w:spacing w:after="0"/>
        <w:ind w:left="0" w:right="-612" w:firstLine="357"/>
        <w:jc w:val="both"/>
        <w:rPr>
          <w:rFonts w:ascii="Times New Roman" w:hAnsi="Times New Roman" w:cs="Times New Roman"/>
          <w:sz w:val="26"/>
          <w:szCs w:val="26"/>
          <w:lang w:val="ro-RO"/>
        </w:rPr>
      </w:pPr>
      <w:r w:rsidRPr="00CB5B38">
        <w:rPr>
          <w:rFonts w:ascii="Times New Roman" w:hAnsi="Times New Roman" w:cs="Times New Roman"/>
          <w:sz w:val="26"/>
          <w:szCs w:val="26"/>
          <w:lang w:val="ro-RO"/>
        </w:rPr>
        <w:t xml:space="preserve"> </w:t>
      </w:r>
      <w:r w:rsidRPr="00CB5B38">
        <w:rPr>
          <w:rFonts w:ascii="Times New Roman" w:hAnsi="Times New Roman" w:cs="Times New Roman"/>
          <w:b/>
          <w:bCs/>
          <w:sz w:val="26"/>
          <w:szCs w:val="26"/>
          <w:lang w:val="ro-RO"/>
        </w:rPr>
        <w:t>Editarea și corectarea conținutului.</w:t>
      </w:r>
    </w:p>
    <w:p w14:paraId="6F784F30" w14:textId="1D5C8D20" w:rsidR="00CB5B38" w:rsidRDefault="00CD79BA" w:rsidP="005F69C3">
      <w:pPr>
        <w:pStyle w:val="Listparagraf"/>
        <w:numPr>
          <w:ilvl w:val="0"/>
          <w:numId w:val="26"/>
        </w:numPr>
        <w:spacing w:after="0"/>
        <w:ind w:left="0" w:right="-612" w:firstLine="357"/>
        <w:jc w:val="both"/>
        <w:rPr>
          <w:rFonts w:ascii="Times New Roman" w:hAnsi="Times New Roman" w:cs="Times New Roman"/>
          <w:sz w:val="26"/>
          <w:szCs w:val="26"/>
          <w:lang w:val="ro-RO"/>
        </w:rPr>
      </w:pPr>
      <w:r w:rsidRPr="00CB5B38">
        <w:rPr>
          <w:rFonts w:ascii="Times New Roman" w:hAnsi="Times New Roman" w:cs="Times New Roman"/>
          <w:b/>
          <w:bCs/>
          <w:sz w:val="26"/>
          <w:szCs w:val="26"/>
          <w:lang w:val="ro-RO"/>
        </w:rPr>
        <w:t>Realizarea grafică și pregătirea pentru publicare.</w:t>
      </w:r>
      <w:r w:rsidR="00EC0F78" w:rsidRPr="00CB5B38">
        <w:rPr>
          <w:rFonts w:ascii="Times New Roman" w:hAnsi="Times New Roman" w:cs="Times New Roman"/>
          <w:sz w:val="26"/>
          <w:szCs w:val="26"/>
          <w:lang w:val="ro-RO"/>
        </w:rPr>
        <w:t xml:space="preserve"> În această etapă se adaugă elementele grafice (ilustrații, fotografii, grafice) necesare pentru a sprijini și a face mai atractiv conținutul. Se realizează, de asemenea, formatul final al documentului, pregătind materialul pentru publicare.</w:t>
      </w:r>
    </w:p>
    <w:p w14:paraId="39FBF76E" w14:textId="77777777" w:rsidR="00082166" w:rsidRDefault="00CD79BA" w:rsidP="005F69C3">
      <w:pPr>
        <w:pStyle w:val="Listparagraf"/>
        <w:numPr>
          <w:ilvl w:val="0"/>
          <w:numId w:val="26"/>
        </w:numPr>
        <w:spacing w:after="0"/>
        <w:ind w:left="0" w:right="-612" w:firstLine="357"/>
        <w:jc w:val="both"/>
        <w:rPr>
          <w:rFonts w:ascii="Times New Roman" w:hAnsi="Times New Roman" w:cs="Times New Roman"/>
          <w:sz w:val="26"/>
          <w:szCs w:val="26"/>
          <w:lang w:val="ro-RO"/>
        </w:rPr>
      </w:pPr>
      <w:r w:rsidRPr="00CB5B38">
        <w:rPr>
          <w:rFonts w:ascii="Times New Roman" w:hAnsi="Times New Roman" w:cs="Times New Roman"/>
          <w:b/>
          <w:bCs/>
          <w:sz w:val="26"/>
          <w:szCs w:val="26"/>
          <w:lang w:val="ro-RO"/>
        </w:rPr>
        <w:t>Aprobare</w:t>
      </w:r>
      <w:r w:rsidR="00082166">
        <w:rPr>
          <w:rFonts w:ascii="Times New Roman" w:hAnsi="Times New Roman" w:cs="Times New Roman"/>
          <w:b/>
          <w:bCs/>
          <w:sz w:val="26"/>
          <w:szCs w:val="26"/>
          <w:lang w:val="ro-RO"/>
        </w:rPr>
        <w:t>a</w:t>
      </w:r>
      <w:r w:rsidRPr="00CB5B38">
        <w:rPr>
          <w:rFonts w:ascii="Times New Roman" w:hAnsi="Times New Roman" w:cs="Times New Roman"/>
          <w:b/>
          <w:bCs/>
          <w:sz w:val="26"/>
          <w:szCs w:val="26"/>
          <w:lang w:val="ro-RO"/>
        </w:rPr>
        <w:t xml:space="preserve"> finală</w:t>
      </w:r>
      <w:r w:rsidR="00494C7B">
        <w:rPr>
          <w:rFonts w:ascii="Times New Roman" w:hAnsi="Times New Roman" w:cs="Times New Roman"/>
          <w:b/>
          <w:bCs/>
          <w:sz w:val="26"/>
          <w:szCs w:val="26"/>
          <w:lang w:val="ro-RO"/>
        </w:rPr>
        <w:t xml:space="preserve"> din partea r</w:t>
      </w:r>
      <w:r w:rsidR="00E25DBA" w:rsidRPr="00CB5B38">
        <w:rPr>
          <w:rFonts w:ascii="Times New Roman" w:hAnsi="Times New Roman" w:cs="Times New Roman"/>
          <w:b/>
          <w:bCs/>
          <w:sz w:val="26"/>
          <w:szCs w:val="26"/>
          <w:lang w:val="ro-RO"/>
        </w:rPr>
        <w:t>edactorului-șef</w:t>
      </w:r>
      <w:r w:rsidR="00494C7B">
        <w:rPr>
          <w:rFonts w:ascii="Times New Roman" w:hAnsi="Times New Roman" w:cs="Times New Roman"/>
          <w:b/>
          <w:bCs/>
          <w:sz w:val="26"/>
          <w:szCs w:val="26"/>
          <w:lang w:val="ro-RO"/>
        </w:rPr>
        <w:t>/ redactorului-șef adjunct</w:t>
      </w:r>
      <w:r w:rsidR="00E25DBA" w:rsidRPr="00CB5B38">
        <w:rPr>
          <w:rFonts w:ascii="Times New Roman" w:hAnsi="Times New Roman" w:cs="Times New Roman"/>
          <w:b/>
          <w:bCs/>
          <w:sz w:val="26"/>
          <w:szCs w:val="26"/>
          <w:lang w:val="ro-RO"/>
        </w:rPr>
        <w:t xml:space="preserve"> sau </w:t>
      </w:r>
      <w:r w:rsidRPr="00CB5B38">
        <w:rPr>
          <w:rFonts w:ascii="Times New Roman" w:hAnsi="Times New Roman" w:cs="Times New Roman"/>
          <w:b/>
          <w:bCs/>
          <w:sz w:val="26"/>
          <w:szCs w:val="26"/>
          <w:lang w:val="ro-RO"/>
        </w:rPr>
        <w:t>a colectivului de redacție.</w:t>
      </w:r>
      <w:r w:rsidRPr="00CB5B38">
        <w:rPr>
          <w:rFonts w:ascii="Times New Roman" w:hAnsi="Times New Roman" w:cs="Times New Roman"/>
          <w:sz w:val="26"/>
          <w:szCs w:val="26"/>
          <w:lang w:val="ro-RO"/>
        </w:rPr>
        <w:t xml:space="preserve"> </w:t>
      </w:r>
      <w:r w:rsidR="00EC0F78" w:rsidRPr="00CB5B38">
        <w:rPr>
          <w:rFonts w:ascii="Times New Roman" w:hAnsi="Times New Roman" w:cs="Times New Roman"/>
          <w:sz w:val="26"/>
          <w:szCs w:val="26"/>
          <w:lang w:val="ro-RO"/>
        </w:rPr>
        <w:t xml:space="preserve">Acest proces asigură </w:t>
      </w:r>
      <w:r w:rsidR="00E25DBA" w:rsidRPr="00CB5B38">
        <w:rPr>
          <w:rFonts w:ascii="Times New Roman" w:hAnsi="Times New Roman" w:cs="Times New Roman"/>
          <w:sz w:val="26"/>
          <w:szCs w:val="26"/>
          <w:lang w:val="ro-RO"/>
        </w:rPr>
        <w:t xml:space="preserve">transparența și respectarea standardelor editoriale. </w:t>
      </w:r>
    </w:p>
    <w:p w14:paraId="475F2413" w14:textId="124FFD9F" w:rsidR="00FA5149" w:rsidRPr="0020406D" w:rsidRDefault="00E25DBA" w:rsidP="005F69C3">
      <w:pPr>
        <w:pStyle w:val="Listparagraf"/>
        <w:spacing w:after="0"/>
        <w:ind w:left="357" w:right="-612"/>
        <w:jc w:val="both"/>
        <w:rPr>
          <w:rFonts w:ascii="Times New Roman" w:hAnsi="Times New Roman" w:cs="Times New Roman"/>
          <w:sz w:val="26"/>
          <w:szCs w:val="26"/>
          <w:lang w:val="ro-RO"/>
        </w:rPr>
      </w:pPr>
      <w:r w:rsidRPr="00CB5B38">
        <w:rPr>
          <w:rFonts w:ascii="Times New Roman" w:hAnsi="Times New Roman" w:cs="Times New Roman"/>
          <w:sz w:val="26"/>
          <w:szCs w:val="26"/>
          <w:lang w:val="ro-RO"/>
        </w:rPr>
        <w:t xml:space="preserve">După parcurgerea acestor etape, materialul primește </w:t>
      </w:r>
      <w:r w:rsidRPr="00082166">
        <w:rPr>
          <w:rFonts w:ascii="Times New Roman" w:hAnsi="Times New Roman" w:cs="Times New Roman"/>
          <w:i/>
          <w:iCs/>
          <w:sz w:val="26"/>
          <w:szCs w:val="26"/>
          <w:lang w:val="ro-RO"/>
        </w:rPr>
        <w:t>„bun de tipar”</w:t>
      </w:r>
      <w:r w:rsidRPr="00CB5B38">
        <w:rPr>
          <w:rFonts w:ascii="Times New Roman" w:hAnsi="Times New Roman" w:cs="Times New Roman"/>
          <w:sz w:val="26"/>
          <w:szCs w:val="26"/>
          <w:lang w:val="ro-RO"/>
        </w:rPr>
        <w:t xml:space="preserve">. </w:t>
      </w:r>
    </w:p>
    <w:p w14:paraId="1E44AB5B" w14:textId="21C17B41" w:rsidR="00A12EA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3550AB" w:rsidRPr="0020406D">
        <w:rPr>
          <w:rFonts w:ascii="Times New Roman" w:hAnsi="Times New Roman" w:cs="Times New Roman"/>
          <w:b/>
          <w:sz w:val="26"/>
          <w:szCs w:val="26"/>
          <w:lang w:val="ro-RO"/>
        </w:rPr>
        <w:t>11</w:t>
      </w:r>
      <w:r w:rsidR="00082166">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Publicarea și distribuția</w:t>
      </w:r>
    </w:p>
    <w:p w14:paraId="448FFE12" w14:textId="77777777" w:rsidR="00FA5149" w:rsidRDefault="00AB3674" w:rsidP="005F69C3">
      <w:pPr>
        <w:pStyle w:val="Listparagraf"/>
        <w:numPr>
          <w:ilvl w:val="0"/>
          <w:numId w:val="27"/>
        </w:numPr>
        <w:spacing w:after="0"/>
        <w:ind w:left="0" w:right="-612" w:firstLine="360"/>
        <w:jc w:val="both"/>
        <w:rPr>
          <w:rFonts w:ascii="Times New Roman" w:hAnsi="Times New Roman" w:cs="Times New Roman"/>
          <w:b/>
          <w:sz w:val="26"/>
          <w:szCs w:val="26"/>
          <w:lang w:val="ro-RO"/>
        </w:rPr>
      </w:pPr>
      <w:r w:rsidRPr="00CB5B38">
        <w:rPr>
          <w:rFonts w:ascii="Times New Roman" w:hAnsi="Times New Roman" w:cs="Times New Roman"/>
          <w:sz w:val="26"/>
          <w:szCs w:val="26"/>
          <w:lang w:val="ro-RO"/>
        </w:rPr>
        <w:t>Ziarul</w:t>
      </w:r>
      <w:r w:rsidR="00CD79BA" w:rsidRPr="00CB5B38">
        <w:rPr>
          <w:rFonts w:ascii="Times New Roman" w:hAnsi="Times New Roman" w:cs="Times New Roman"/>
          <w:sz w:val="26"/>
          <w:szCs w:val="26"/>
          <w:lang w:val="ro-RO"/>
        </w:rPr>
        <w:t xml:space="preserve"> „Zarandul” se distribuie gratuit, în scopul asigurării accesului liber și nediscriminatoriu al tuturor cetățenilor la informațiile de interes public.</w:t>
      </w:r>
    </w:p>
    <w:p w14:paraId="08B93DDF" w14:textId="2900F8A7" w:rsidR="00FA5149" w:rsidRDefault="00CD79BA" w:rsidP="005F69C3">
      <w:pPr>
        <w:pStyle w:val="Listparagraf"/>
        <w:numPr>
          <w:ilvl w:val="0"/>
          <w:numId w:val="27"/>
        </w:numPr>
        <w:spacing w:after="0"/>
        <w:ind w:left="0" w:right="-612" w:firstLine="360"/>
        <w:jc w:val="both"/>
        <w:rPr>
          <w:rFonts w:ascii="Times New Roman" w:hAnsi="Times New Roman" w:cs="Times New Roman"/>
          <w:b/>
          <w:sz w:val="26"/>
          <w:szCs w:val="26"/>
          <w:lang w:val="ro-RO"/>
        </w:rPr>
      </w:pPr>
      <w:r w:rsidRPr="00FA5149">
        <w:rPr>
          <w:rFonts w:ascii="Times New Roman" w:hAnsi="Times New Roman" w:cs="Times New Roman"/>
          <w:sz w:val="26"/>
          <w:szCs w:val="26"/>
          <w:lang w:val="ro-RO"/>
        </w:rPr>
        <w:t>Punctele de distribuție ale</w:t>
      </w:r>
      <w:r w:rsidR="0042733B" w:rsidRPr="00FA5149">
        <w:rPr>
          <w:rFonts w:ascii="Times New Roman" w:hAnsi="Times New Roman" w:cs="Times New Roman"/>
          <w:sz w:val="26"/>
          <w:szCs w:val="26"/>
          <w:lang w:val="ro-RO"/>
        </w:rPr>
        <w:t xml:space="preserve"> ziarului sunt următoarele, fără a se limita doar la acestea:</w:t>
      </w:r>
    </w:p>
    <w:p w14:paraId="330BEAFC" w14:textId="12932CD8" w:rsidR="00FA5149" w:rsidRDefault="00082166" w:rsidP="005F69C3">
      <w:pPr>
        <w:pStyle w:val="Listparagraf"/>
        <w:numPr>
          <w:ilvl w:val="0"/>
          <w:numId w:val="29"/>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s</w:t>
      </w:r>
      <w:r w:rsidR="00C02585" w:rsidRPr="00FA5149">
        <w:rPr>
          <w:rFonts w:ascii="Times New Roman" w:hAnsi="Times New Roman" w:cs="Times New Roman"/>
          <w:sz w:val="26"/>
          <w:szCs w:val="26"/>
          <w:lang w:val="ro-RO"/>
        </w:rPr>
        <w:t>ediul Primăriei Municipiului Brad;</w:t>
      </w:r>
    </w:p>
    <w:p w14:paraId="412AF4A4" w14:textId="77777777" w:rsidR="00FA5149" w:rsidRDefault="00CD79BA" w:rsidP="005F69C3">
      <w:pPr>
        <w:pStyle w:val="Listparagraf"/>
        <w:numPr>
          <w:ilvl w:val="0"/>
          <w:numId w:val="29"/>
        </w:numPr>
        <w:spacing w:after="0"/>
        <w:ind w:right="-612"/>
        <w:jc w:val="both"/>
        <w:rPr>
          <w:rFonts w:ascii="Times New Roman" w:hAnsi="Times New Roman" w:cs="Times New Roman"/>
          <w:b/>
          <w:sz w:val="26"/>
          <w:szCs w:val="26"/>
          <w:lang w:val="ro-RO"/>
        </w:rPr>
      </w:pPr>
      <w:r w:rsidRPr="00FA5149">
        <w:rPr>
          <w:rFonts w:ascii="Times New Roman" w:hAnsi="Times New Roman" w:cs="Times New Roman"/>
          <w:sz w:val="26"/>
          <w:szCs w:val="26"/>
          <w:lang w:val="ro-RO"/>
        </w:rPr>
        <w:t>Cinematograful Zarand;</w:t>
      </w:r>
    </w:p>
    <w:p w14:paraId="49470F8A" w14:textId="0501C87F" w:rsidR="00FA5149" w:rsidRDefault="00FA5149" w:rsidP="005F69C3">
      <w:pPr>
        <w:pStyle w:val="Listparagraf"/>
        <w:numPr>
          <w:ilvl w:val="0"/>
          <w:numId w:val="29"/>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Casa de Cultură Brad;</w:t>
      </w:r>
    </w:p>
    <w:p w14:paraId="79F486EA" w14:textId="1CF1041B" w:rsidR="00FA5149" w:rsidRPr="00177E6E" w:rsidRDefault="008C74F9" w:rsidP="005F69C3">
      <w:pPr>
        <w:pStyle w:val="Listparagraf"/>
        <w:numPr>
          <w:ilvl w:val="0"/>
          <w:numId w:val="29"/>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s</w:t>
      </w:r>
      <w:r w:rsidR="00D71409" w:rsidRPr="00FA5149">
        <w:rPr>
          <w:rFonts w:ascii="Times New Roman" w:hAnsi="Times New Roman" w:cs="Times New Roman"/>
          <w:sz w:val="26"/>
          <w:szCs w:val="26"/>
          <w:lang w:val="ro-RO"/>
        </w:rPr>
        <w:t>pații publice, cu prilejul unor evenimente de interes local</w:t>
      </w:r>
      <w:r w:rsidR="00177E6E">
        <w:rPr>
          <w:rFonts w:ascii="Times New Roman" w:hAnsi="Times New Roman" w:cs="Times New Roman"/>
          <w:sz w:val="26"/>
          <w:szCs w:val="26"/>
          <w:lang w:val="ro-RO"/>
        </w:rPr>
        <w:t>;</w:t>
      </w:r>
    </w:p>
    <w:p w14:paraId="095259E3" w14:textId="2B4B4E43" w:rsidR="00177E6E" w:rsidRPr="00FA5149" w:rsidRDefault="008C74F9" w:rsidP="005F69C3">
      <w:pPr>
        <w:pStyle w:val="Listparagraf"/>
        <w:numPr>
          <w:ilvl w:val="0"/>
          <w:numId w:val="29"/>
        </w:numPr>
        <w:spacing w:after="0"/>
        <w:ind w:right="-612"/>
        <w:jc w:val="both"/>
        <w:rPr>
          <w:rFonts w:ascii="Times New Roman" w:hAnsi="Times New Roman" w:cs="Times New Roman"/>
          <w:b/>
          <w:sz w:val="26"/>
          <w:szCs w:val="26"/>
          <w:lang w:val="ro-RO"/>
        </w:rPr>
      </w:pPr>
      <w:r>
        <w:rPr>
          <w:rFonts w:ascii="Times New Roman" w:hAnsi="Times New Roman" w:cs="Times New Roman"/>
          <w:sz w:val="26"/>
          <w:szCs w:val="26"/>
          <w:lang w:val="ro-RO"/>
        </w:rPr>
        <w:t>a</w:t>
      </w:r>
      <w:r w:rsidR="00177E6E">
        <w:rPr>
          <w:rFonts w:ascii="Times New Roman" w:hAnsi="Times New Roman" w:cs="Times New Roman"/>
          <w:sz w:val="26"/>
          <w:szCs w:val="26"/>
          <w:lang w:val="ro-RO"/>
        </w:rPr>
        <w:t xml:space="preserve">lte puncte de distribuție, stabilite de </w:t>
      </w:r>
      <w:r>
        <w:rPr>
          <w:rFonts w:ascii="Times New Roman" w:hAnsi="Times New Roman" w:cs="Times New Roman"/>
          <w:sz w:val="26"/>
          <w:szCs w:val="26"/>
          <w:lang w:val="ro-RO"/>
        </w:rPr>
        <w:t xml:space="preserve">către </w:t>
      </w:r>
      <w:r w:rsidR="00177E6E">
        <w:rPr>
          <w:rFonts w:ascii="Times New Roman" w:hAnsi="Times New Roman" w:cs="Times New Roman"/>
          <w:sz w:val="26"/>
          <w:szCs w:val="26"/>
          <w:lang w:val="ro-RO"/>
        </w:rPr>
        <w:t>colectivul de redacție.</w:t>
      </w:r>
    </w:p>
    <w:p w14:paraId="3BB64AA5" w14:textId="77777777" w:rsidR="00FA5149" w:rsidRDefault="00CD79BA" w:rsidP="005F69C3">
      <w:pPr>
        <w:pStyle w:val="Listparagraf"/>
        <w:numPr>
          <w:ilvl w:val="0"/>
          <w:numId w:val="27"/>
        </w:numPr>
        <w:spacing w:after="0"/>
        <w:ind w:left="0" w:right="-612" w:firstLine="357"/>
        <w:jc w:val="both"/>
        <w:rPr>
          <w:rFonts w:ascii="Times New Roman" w:hAnsi="Times New Roman" w:cs="Times New Roman"/>
          <w:sz w:val="26"/>
          <w:szCs w:val="26"/>
          <w:lang w:val="ro-RO"/>
        </w:rPr>
      </w:pPr>
      <w:r w:rsidRPr="00FA5149">
        <w:rPr>
          <w:rFonts w:ascii="Times New Roman" w:hAnsi="Times New Roman" w:cs="Times New Roman"/>
          <w:sz w:val="26"/>
          <w:szCs w:val="26"/>
          <w:lang w:val="ro-RO"/>
        </w:rPr>
        <w:t xml:space="preserve">Ziarul poate fi distribuit și în format electronic, pe site-ul oficial al Primăriei </w:t>
      </w:r>
      <w:r w:rsidR="00AB3674" w:rsidRPr="00FA5149">
        <w:rPr>
          <w:rFonts w:ascii="Times New Roman" w:hAnsi="Times New Roman" w:cs="Times New Roman"/>
          <w:sz w:val="26"/>
          <w:szCs w:val="26"/>
          <w:lang w:val="ro-RO"/>
        </w:rPr>
        <w:t xml:space="preserve">Municipiului Brad </w:t>
      </w:r>
      <w:r w:rsidRPr="00FA5149">
        <w:rPr>
          <w:rFonts w:ascii="Times New Roman" w:hAnsi="Times New Roman" w:cs="Times New Roman"/>
          <w:sz w:val="26"/>
          <w:szCs w:val="26"/>
          <w:lang w:val="ro-RO"/>
        </w:rPr>
        <w:t>și pe platformele online ale administrației locale.</w:t>
      </w:r>
    </w:p>
    <w:p w14:paraId="59A69A1C" w14:textId="031DE361" w:rsidR="00FA5149" w:rsidRDefault="00EB34E4" w:rsidP="005F69C3">
      <w:pPr>
        <w:pStyle w:val="Listparagraf"/>
        <w:numPr>
          <w:ilvl w:val="0"/>
          <w:numId w:val="27"/>
        </w:numPr>
        <w:spacing w:after="0"/>
        <w:ind w:left="0" w:right="-612" w:firstLine="357"/>
        <w:jc w:val="both"/>
        <w:rPr>
          <w:rFonts w:ascii="Times New Roman" w:hAnsi="Times New Roman" w:cs="Times New Roman"/>
          <w:sz w:val="26"/>
          <w:szCs w:val="26"/>
          <w:lang w:val="ro-RO"/>
        </w:rPr>
      </w:pPr>
      <w:r w:rsidRPr="00FA5149">
        <w:rPr>
          <w:rFonts w:ascii="Times New Roman" w:hAnsi="Times New Roman" w:cs="Times New Roman"/>
          <w:sz w:val="26"/>
          <w:szCs w:val="26"/>
          <w:lang w:val="ro-RO"/>
        </w:rPr>
        <w:t>Ziarul se va distribui și instituții</w:t>
      </w:r>
      <w:r w:rsidR="008C74F9">
        <w:rPr>
          <w:rFonts w:ascii="Times New Roman" w:hAnsi="Times New Roman" w:cs="Times New Roman"/>
          <w:sz w:val="26"/>
          <w:szCs w:val="26"/>
          <w:lang w:val="ro-RO"/>
        </w:rPr>
        <w:t>lor</w:t>
      </w:r>
      <w:r w:rsidRPr="00FA5149">
        <w:rPr>
          <w:rFonts w:ascii="Times New Roman" w:hAnsi="Times New Roman" w:cs="Times New Roman"/>
          <w:sz w:val="26"/>
          <w:szCs w:val="26"/>
          <w:lang w:val="ro-RO"/>
        </w:rPr>
        <w:t xml:space="preserve"> la nivel local, județean și național, inclusiv cetățeni</w:t>
      </w:r>
      <w:r w:rsidR="008C74F9">
        <w:rPr>
          <w:rFonts w:ascii="Times New Roman" w:hAnsi="Times New Roman" w:cs="Times New Roman"/>
          <w:sz w:val="26"/>
          <w:szCs w:val="26"/>
          <w:lang w:val="ro-RO"/>
        </w:rPr>
        <w:t>lor</w:t>
      </w:r>
      <w:r w:rsidRPr="00FA5149">
        <w:rPr>
          <w:rFonts w:ascii="Times New Roman" w:hAnsi="Times New Roman" w:cs="Times New Roman"/>
          <w:sz w:val="26"/>
          <w:szCs w:val="26"/>
          <w:lang w:val="ro-RO"/>
        </w:rPr>
        <w:t xml:space="preserve"> de onoare ai municipiului Brad</w:t>
      </w:r>
      <w:r w:rsidR="00E56BFD" w:rsidRPr="00FA5149">
        <w:rPr>
          <w:rFonts w:ascii="Times New Roman" w:hAnsi="Times New Roman" w:cs="Times New Roman"/>
          <w:sz w:val="26"/>
          <w:szCs w:val="26"/>
          <w:lang w:val="ro-RO"/>
        </w:rPr>
        <w:t xml:space="preserve">, precum și altor persoane </w:t>
      </w:r>
      <w:r w:rsidR="008F6C65" w:rsidRPr="00FA5149">
        <w:rPr>
          <w:rFonts w:ascii="Times New Roman" w:hAnsi="Times New Roman" w:cs="Times New Roman"/>
          <w:sz w:val="26"/>
          <w:szCs w:val="26"/>
          <w:lang w:val="ro-RO"/>
        </w:rPr>
        <w:t>interesate.</w:t>
      </w:r>
    </w:p>
    <w:p w14:paraId="5B16BB53" w14:textId="77777777" w:rsidR="00FA5149" w:rsidRDefault="00595DE6" w:rsidP="005F69C3">
      <w:pPr>
        <w:pStyle w:val="Listparagraf"/>
        <w:numPr>
          <w:ilvl w:val="0"/>
          <w:numId w:val="27"/>
        </w:numPr>
        <w:spacing w:after="0"/>
        <w:ind w:left="0" w:right="-612" w:firstLine="357"/>
        <w:jc w:val="both"/>
        <w:rPr>
          <w:rFonts w:ascii="Times New Roman" w:hAnsi="Times New Roman" w:cs="Times New Roman"/>
          <w:sz w:val="26"/>
          <w:szCs w:val="26"/>
          <w:lang w:val="ro-RO"/>
        </w:rPr>
      </w:pPr>
      <w:r w:rsidRPr="00FA5149">
        <w:rPr>
          <w:rFonts w:ascii="Times New Roman" w:hAnsi="Times New Roman" w:cs="Times New Roman"/>
          <w:sz w:val="26"/>
          <w:szCs w:val="26"/>
          <w:lang w:val="ro-RO"/>
        </w:rPr>
        <w:t>Ziarul poate avea și ediții speciale care vor fi realizate în funcție de evenimente deosebite sau de nevoile informaționale ale comunității.</w:t>
      </w:r>
    </w:p>
    <w:p w14:paraId="66B7F972" w14:textId="60150D6B" w:rsidR="0042733B" w:rsidRDefault="00E56BFD" w:rsidP="005F69C3">
      <w:pPr>
        <w:pStyle w:val="Listparagraf"/>
        <w:numPr>
          <w:ilvl w:val="0"/>
          <w:numId w:val="27"/>
        </w:numPr>
        <w:spacing w:after="0"/>
        <w:ind w:left="0" w:right="-612" w:firstLine="357"/>
        <w:jc w:val="both"/>
        <w:rPr>
          <w:rFonts w:ascii="Times New Roman" w:hAnsi="Times New Roman" w:cs="Times New Roman"/>
          <w:sz w:val="26"/>
          <w:szCs w:val="26"/>
          <w:lang w:val="ro-RO"/>
        </w:rPr>
      </w:pPr>
      <w:r w:rsidRPr="00FA5149">
        <w:rPr>
          <w:rFonts w:ascii="Times New Roman" w:hAnsi="Times New Roman" w:cs="Times New Roman"/>
          <w:sz w:val="26"/>
          <w:szCs w:val="26"/>
          <w:lang w:val="ro-RO"/>
        </w:rPr>
        <w:t>Tirajul va fi stabilit în funcție de nevoile locale de informare. Numărul de exemplare poate fi ajustat periodic, în funcție de impactul și gradul de distribuție al publicației.</w:t>
      </w:r>
    </w:p>
    <w:p w14:paraId="08D9FFF7" w14:textId="77777777" w:rsidR="00A5609D" w:rsidRDefault="00A5609D" w:rsidP="00A5609D">
      <w:pPr>
        <w:spacing w:after="0"/>
        <w:ind w:right="-612"/>
        <w:jc w:val="both"/>
        <w:rPr>
          <w:rFonts w:ascii="Times New Roman" w:hAnsi="Times New Roman" w:cs="Times New Roman"/>
          <w:sz w:val="26"/>
          <w:szCs w:val="26"/>
          <w:lang w:val="ro-RO"/>
        </w:rPr>
      </w:pPr>
    </w:p>
    <w:p w14:paraId="189D2DD3" w14:textId="77777777" w:rsidR="00A5609D" w:rsidRDefault="00A5609D" w:rsidP="00A5609D">
      <w:pPr>
        <w:spacing w:after="0"/>
        <w:ind w:right="-612"/>
        <w:jc w:val="both"/>
        <w:rPr>
          <w:rFonts w:ascii="Times New Roman" w:hAnsi="Times New Roman" w:cs="Times New Roman"/>
          <w:sz w:val="26"/>
          <w:szCs w:val="26"/>
          <w:lang w:val="ro-RO"/>
        </w:rPr>
      </w:pPr>
    </w:p>
    <w:p w14:paraId="00D04D74" w14:textId="77777777" w:rsidR="00A5609D" w:rsidRPr="00A5609D" w:rsidRDefault="00A5609D" w:rsidP="00A5609D">
      <w:pPr>
        <w:spacing w:after="0"/>
        <w:ind w:right="-612"/>
        <w:jc w:val="both"/>
        <w:rPr>
          <w:rFonts w:ascii="Times New Roman" w:hAnsi="Times New Roman" w:cs="Times New Roman"/>
          <w:sz w:val="26"/>
          <w:szCs w:val="26"/>
          <w:lang w:val="ro-RO"/>
        </w:rPr>
      </w:pPr>
    </w:p>
    <w:p w14:paraId="2E7C56EC" w14:textId="77777777" w:rsidR="006A2DD4" w:rsidRPr="0020406D" w:rsidRDefault="006A2DD4" w:rsidP="005F69C3">
      <w:pPr>
        <w:spacing w:after="0"/>
        <w:ind w:right="-612"/>
        <w:rPr>
          <w:rFonts w:ascii="Times New Roman" w:hAnsi="Times New Roman" w:cs="Times New Roman"/>
          <w:b/>
          <w:sz w:val="26"/>
          <w:szCs w:val="26"/>
          <w:lang w:val="ro-RO"/>
        </w:rPr>
      </w:pPr>
    </w:p>
    <w:p w14:paraId="75F6AB2E" w14:textId="77777777" w:rsidR="003550AB" w:rsidRPr="0020406D" w:rsidRDefault="003550AB"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lastRenderedPageBreak/>
        <w:t xml:space="preserve">CAPITOLUL V </w:t>
      </w:r>
    </w:p>
    <w:p w14:paraId="2BEAC769" w14:textId="4E38D957" w:rsidR="00CD79BA" w:rsidRPr="0020406D" w:rsidRDefault="003550AB"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FINANȚARE ȘI RESURSE</w:t>
      </w:r>
    </w:p>
    <w:p w14:paraId="68F0C449" w14:textId="77777777" w:rsidR="00CD79BA" w:rsidRPr="0020406D" w:rsidRDefault="00CD79BA" w:rsidP="005F69C3">
      <w:pPr>
        <w:spacing w:after="0"/>
        <w:ind w:right="-612"/>
        <w:jc w:val="both"/>
        <w:rPr>
          <w:rFonts w:ascii="Times New Roman" w:hAnsi="Times New Roman" w:cs="Times New Roman"/>
          <w:sz w:val="26"/>
          <w:szCs w:val="26"/>
          <w:lang w:val="ro-RO"/>
        </w:rPr>
      </w:pPr>
    </w:p>
    <w:p w14:paraId="746276C3" w14:textId="2CA8A661" w:rsidR="00A12EA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Art. </w:t>
      </w:r>
      <w:r w:rsidR="00DF0F74" w:rsidRPr="0020406D">
        <w:rPr>
          <w:rFonts w:ascii="Times New Roman" w:hAnsi="Times New Roman" w:cs="Times New Roman"/>
          <w:b/>
          <w:sz w:val="26"/>
          <w:szCs w:val="26"/>
          <w:lang w:val="ro-RO"/>
        </w:rPr>
        <w:t>1</w:t>
      </w:r>
      <w:r w:rsidR="003550AB" w:rsidRPr="0020406D">
        <w:rPr>
          <w:rFonts w:ascii="Times New Roman" w:hAnsi="Times New Roman" w:cs="Times New Roman"/>
          <w:b/>
          <w:sz w:val="26"/>
          <w:szCs w:val="26"/>
          <w:lang w:val="ro-RO"/>
        </w:rPr>
        <w:t>2</w:t>
      </w:r>
      <w:r w:rsidR="008C74F9">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w:t>
      </w:r>
      <w:r w:rsidR="007D249A">
        <w:rPr>
          <w:rFonts w:ascii="Times New Roman" w:hAnsi="Times New Roman" w:cs="Times New Roman"/>
          <w:b/>
          <w:sz w:val="26"/>
          <w:szCs w:val="26"/>
          <w:lang w:val="ro-RO"/>
        </w:rPr>
        <w:t>Modul</w:t>
      </w:r>
      <w:r w:rsidRPr="0020406D">
        <w:rPr>
          <w:rFonts w:ascii="Times New Roman" w:hAnsi="Times New Roman" w:cs="Times New Roman"/>
          <w:b/>
          <w:sz w:val="26"/>
          <w:szCs w:val="26"/>
          <w:lang w:val="ro-RO"/>
        </w:rPr>
        <w:t xml:space="preserve"> de finanțare</w:t>
      </w:r>
    </w:p>
    <w:p w14:paraId="31DB5C08" w14:textId="516858E9" w:rsidR="00994A3D" w:rsidRDefault="007B10D2" w:rsidP="005F69C3">
      <w:pPr>
        <w:pStyle w:val="Listparagraf"/>
        <w:numPr>
          <w:ilvl w:val="0"/>
          <w:numId w:val="19"/>
        </w:numPr>
        <w:spacing w:after="0"/>
        <w:ind w:left="0" w:right="-612" w:firstLine="360"/>
        <w:jc w:val="both"/>
        <w:rPr>
          <w:rFonts w:ascii="Times New Roman" w:hAnsi="Times New Roman" w:cs="Times New Roman"/>
          <w:sz w:val="26"/>
          <w:szCs w:val="26"/>
          <w:lang w:val="ro-RO"/>
        </w:rPr>
      </w:pPr>
      <w:r w:rsidRPr="00994A3D">
        <w:rPr>
          <w:rFonts w:ascii="Times New Roman" w:hAnsi="Times New Roman" w:cs="Times New Roman"/>
          <w:sz w:val="26"/>
          <w:szCs w:val="26"/>
          <w:lang w:val="ro-RO"/>
        </w:rPr>
        <w:t xml:space="preserve">Finanțarea se va </w:t>
      </w:r>
      <w:r w:rsidR="00994A3D">
        <w:rPr>
          <w:rFonts w:ascii="Times New Roman" w:hAnsi="Times New Roman" w:cs="Times New Roman"/>
          <w:sz w:val="26"/>
          <w:szCs w:val="26"/>
          <w:lang w:val="ro-RO"/>
        </w:rPr>
        <w:t xml:space="preserve">face din sume alocate din bugetul local al </w:t>
      </w:r>
      <w:r w:rsidR="008C74F9">
        <w:rPr>
          <w:rFonts w:ascii="Times New Roman" w:hAnsi="Times New Roman" w:cs="Times New Roman"/>
          <w:sz w:val="26"/>
          <w:szCs w:val="26"/>
          <w:lang w:val="ro-RO"/>
        </w:rPr>
        <w:t>M</w:t>
      </w:r>
      <w:r w:rsidRPr="00994A3D">
        <w:rPr>
          <w:rFonts w:ascii="Times New Roman" w:hAnsi="Times New Roman" w:cs="Times New Roman"/>
          <w:sz w:val="26"/>
          <w:szCs w:val="26"/>
          <w:lang w:val="ro-RO"/>
        </w:rPr>
        <w:t xml:space="preserve">unicipiului Brad, </w:t>
      </w:r>
      <w:r w:rsidR="00994A3D">
        <w:rPr>
          <w:rFonts w:ascii="Times New Roman" w:hAnsi="Times New Roman" w:cs="Times New Roman"/>
          <w:sz w:val="26"/>
          <w:szCs w:val="26"/>
          <w:lang w:val="ro-RO"/>
        </w:rPr>
        <w:t xml:space="preserve">sponsorizări, sau din alte surse legale, cu încadrarea în prevederile bugetare ale municipiului Brad. </w:t>
      </w:r>
    </w:p>
    <w:p w14:paraId="2412259E" w14:textId="5ECC5124" w:rsidR="006641F4" w:rsidRPr="0020406D" w:rsidRDefault="00994A3D" w:rsidP="005F69C3">
      <w:pPr>
        <w:spacing w:after="0"/>
        <w:ind w:right="-612" w:firstLine="360"/>
        <w:jc w:val="both"/>
        <w:rPr>
          <w:rFonts w:ascii="Times New Roman" w:hAnsi="Times New Roman" w:cs="Times New Roman"/>
          <w:sz w:val="26"/>
          <w:szCs w:val="26"/>
          <w:lang w:val="ro-RO"/>
        </w:rPr>
      </w:pPr>
      <w:r w:rsidRPr="008C74F9">
        <w:rPr>
          <w:rFonts w:ascii="Times New Roman" w:hAnsi="Times New Roman" w:cs="Times New Roman"/>
          <w:b/>
          <w:bCs/>
          <w:sz w:val="26"/>
          <w:szCs w:val="26"/>
          <w:lang w:val="ro-RO"/>
        </w:rPr>
        <w:t xml:space="preserve"> </w:t>
      </w:r>
      <w:r w:rsidR="00595DE6" w:rsidRPr="008C74F9">
        <w:rPr>
          <w:rFonts w:ascii="Times New Roman" w:hAnsi="Times New Roman" w:cs="Times New Roman"/>
          <w:b/>
          <w:bCs/>
          <w:sz w:val="26"/>
          <w:szCs w:val="26"/>
          <w:lang w:val="ro-RO"/>
        </w:rPr>
        <w:t>(2)</w:t>
      </w:r>
      <w:r w:rsidR="00595DE6" w:rsidRPr="0020406D">
        <w:rPr>
          <w:rFonts w:ascii="Times New Roman" w:hAnsi="Times New Roman" w:cs="Times New Roman"/>
          <w:sz w:val="26"/>
          <w:szCs w:val="26"/>
          <w:lang w:val="ro-RO"/>
        </w:rPr>
        <w:t xml:space="preserve"> </w:t>
      </w:r>
      <w:r w:rsidR="007B10D2" w:rsidRPr="0020406D">
        <w:rPr>
          <w:rFonts w:ascii="Times New Roman" w:hAnsi="Times New Roman" w:cs="Times New Roman"/>
          <w:sz w:val="26"/>
          <w:szCs w:val="26"/>
          <w:lang w:val="ro-RO"/>
        </w:rPr>
        <w:t xml:space="preserve">Costurile vor include: </w:t>
      </w:r>
    </w:p>
    <w:p w14:paraId="5F9021A5" w14:textId="2E6B333D" w:rsidR="007B10D2" w:rsidRPr="0020406D" w:rsidRDefault="008C74F9" w:rsidP="005F69C3">
      <w:pPr>
        <w:pStyle w:val="Listparagraf"/>
        <w:numPr>
          <w:ilvl w:val="0"/>
          <w:numId w:val="15"/>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r</w:t>
      </w:r>
      <w:r w:rsidR="007B10D2" w:rsidRPr="0020406D">
        <w:rPr>
          <w:rFonts w:ascii="Times New Roman" w:hAnsi="Times New Roman" w:cs="Times New Roman"/>
          <w:sz w:val="26"/>
          <w:szCs w:val="26"/>
          <w:lang w:val="ro-RO"/>
        </w:rPr>
        <w:t>edactarea și editarea;</w:t>
      </w:r>
    </w:p>
    <w:p w14:paraId="4002F8A7" w14:textId="56378936" w:rsidR="007B10D2" w:rsidRPr="0020406D" w:rsidRDefault="008C74F9" w:rsidP="005F69C3">
      <w:pPr>
        <w:pStyle w:val="Listparagraf"/>
        <w:numPr>
          <w:ilvl w:val="0"/>
          <w:numId w:val="15"/>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t</w:t>
      </w:r>
      <w:r w:rsidR="00994A3D">
        <w:rPr>
          <w:rFonts w:ascii="Times New Roman" w:hAnsi="Times New Roman" w:cs="Times New Roman"/>
          <w:sz w:val="26"/>
          <w:szCs w:val="26"/>
          <w:lang w:val="ro-RO"/>
        </w:rPr>
        <w:t>ipărirea;</w:t>
      </w:r>
    </w:p>
    <w:p w14:paraId="46DB8137" w14:textId="7BF22FBC" w:rsidR="007B10D2" w:rsidRPr="0020406D" w:rsidRDefault="008C74F9" w:rsidP="005F69C3">
      <w:pPr>
        <w:pStyle w:val="Listparagraf"/>
        <w:numPr>
          <w:ilvl w:val="0"/>
          <w:numId w:val="15"/>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p</w:t>
      </w:r>
      <w:r w:rsidR="007B10D2" w:rsidRPr="0020406D">
        <w:rPr>
          <w:rFonts w:ascii="Times New Roman" w:hAnsi="Times New Roman" w:cs="Times New Roman"/>
          <w:sz w:val="26"/>
          <w:szCs w:val="26"/>
          <w:lang w:val="ro-RO"/>
        </w:rPr>
        <w:t>romovare</w:t>
      </w:r>
      <w:r>
        <w:rPr>
          <w:rFonts w:ascii="Times New Roman" w:hAnsi="Times New Roman" w:cs="Times New Roman"/>
          <w:sz w:val="26"/>
          <w:szCs w:val="26"/>
          <w:lang w:val="ro-RO"/>
        </w:rPr>
        <w:t>a</w:t>
      </w:r>
      <w:r w:rsidR="007B10D2" w:rsidRPr="0020406D">
        <w:rPr>
          <w:rFonts w:ascii="Times New Roman" w:hAnsi="Times New Roman" w:cs="Times New Roman"/>
          <w:sz w:val="26"/>
          <w:szCs w:val="26"/>
          <w:lang w:val="ro-RO"/>
        </w:rPr>
        <w:t xml:space="preserve"> online; </w:t>
      </w:r>
    </w:p>
    <w:p w14:paraId="5BFCB1AA" w14:textId="543B3AE9" w:rsidR="00CA5E78" w:rsidRDefault="008C74F9" w:rsidP="005F69C3">
      <w:pPr>
        <w:pStyle w:val="Listparagraf"/>
        <w:numPr>
          <w:ilvl w:val="0"/>
          <w:numId w:val="15"/>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d</w:t>
      </w:r>
      <w:r w:rsidR="007B10D2" w:rsidRPr="0020406D">
        <w:rPr>
          <w:rFonts w:ascii="Times New Roman" w:hAnsi="Times New Roman" w:cs="Times New Roman"/>
          <w:sz w:val="26"/>
          <w:szCs w:val="26"/>
          <w:lang w:val="ro-RO"/>
        </w:rPr>
        <w:t>istribuți</w:t>
      </w:r>
      <w:r>
        <w:rPr>
          <w:rFonts w:ascii="Times New Roman" w:hAnsi="Times New Roman" w:cs="Times New Roman"/>
          <w:sz w:val="26"/>
          <w:szCs w:val="26"/>
          <w:lang w:val="ro-RO"/>
        </w:rPr>
        <w:t>a</w:t>
      </w:r>
      <w:r w:rsidR="007B10D2" w:rsidRPr="0020406D">
        <w:rPr>
          <w:rFonts w:ascii="Times New Roman" w:hAnsi="Times New Roman" w:cs="Times New Roman"/>
          <w:sz w:val="26"/>
          <w:szCs w:val="26"/>
          <w:lang w:val="ro-RO"/>
        </w:rPr>
        <w:t xml:space="preserve"> </w:t>
      </w:r>
      <w:r w:rsidR="00994A3D">
        <w:rPr>
          <w:rFonts w:ascii="Times New Roman" w:hAnsi="Times New Roman" w:cs="Times New Roman"/>
          <w:sz w:val="26"/>
          <w:szCs w:val="26"/>
          <w:lang w:val="ro-RO"/>
        </w:rPr>
        <w:t>ziar</w:t>
      </w:r>
      <w:r>
        <w:rPr>
          <w:rFonts w:ascii="Times New Roman" w:hAnsi="Times New Roman" w:cs="Times New Roman"/>
          <w:sz w:val="26"/>
          <w:szCs w:val="26"/>
          <w:lang w:val="ro-RO"/>
        </w:rPr>
        <w:t>ului</w:t>
      </w:r>
      <w:r w:rsidR="00CA5E78">
        <w:rPr>
          <w:rFonts w:ascii="Times New Roman" w:hAnsi="Times New Roman" w:cs="Times New Roman"/>
          <w:sz w:val="26"/>
          <w:szCs w:val="26"/>
          <w:lang w:val="ro-RO"/>
        </w:rPr>
        <w:t>;</w:t>
      </w:r>
    </w:p>
    <w:p w14:paraId="19730273" w14:textId="2A3EA3C4" w:rsidR="007B10D2" w:rsidRPr="0020406D" w:rsidRDefault="008C74F9" w:rsidP="005F69C3">
      <w:pPr>
        <w:pStyle w:val="Listparagraf"/>
        <w:numPr>
          <w:ilvl w:val="0"/>
          <w:numId w:val="15"/>
        </w:numPr>
        <w:spacing w:after="0"/>
        <w:ind w:right="-612"/>
        <w:jc w:val="both"/>
        <w:rPr>
          <w:rFonts w:ascii="Times New Roman" w:hAnsi="Times New Roman" w:cs="Times New Roman"/>
          <w:sz w:val="26"/>
          <w:szCs w:val="26"/>
          <w:lang w:val="ro-RO"/>
        </w:rPr>
      </w:pPr>
      <w:r>
        <w:rPr>
          <w:rFonts w:ascii="Times New Roman" w:hAnsi="Times New Roman" w:cs="Times New Roman"/>
          <w:sz w:val="26"/>
          <w:szCs w:val="26"/>
          <w:lang w:val="ro-RO"/>
        </w:rPr>
        <w:t>p</w:t>
      </w:r>
      <w:r w:rsidR="00CA5E78">
        <w:rPr>
          <w:rFonts w:ascii="Times New Roman" w:hAnsi="Times New Roman" w:cs="Times New Roman"/>
          <w:sz w:val="26"/>
          <w:szCs w:val="26"/>
          <w:lang w:val="ro-RO"/>
        </w:rPr>
        <w:t>lata colaboratorilor</w:t>
      </w:r>
      <w:r w:rsidR="00994A3D">
        <w:rPr>
          <w:rFonts w:ascii="Times New Roman" w:hAnsi="Times New Roman" w:cs="Times New Roman"/>
          <w:sz w:val="26"/>
          <w:szCs w:val="26"/>
          <w:lang w:val="ro-RO"/>
        </w:rPr>
        <w:t>.</w:t>
      </w:r>
      <w:r w:rsidR="007B10D2" w:rsidRPr="0020406D">
        <w:rPr>
          <w:rFonts w:ascii="Times New Roman" w:hAnsi="Times New Roman" w:cs="Times New Roman"/>
          <w:sz w:val="26"/>
          <w:szCs w:val="26"/>
          <w:lang w:val="ro-RO"/>
        </w:rPr>
        <w:t xml:space="preserve"> </w:t>
      </w:r>
    </w:p>
    <w:p w14:paraId="154D74D5" w14:textId="0C5BD30F" w:rsidR="00A5609D" w:rsidRPr="00A5609D" w:rsidRDefault="00A5609D" w:rsidP="00A5609D">
      <w:pPr>
        <w:spacing w:after="0"/>
        <w:ind w:right="-612"/>
        <w:jc w:val="both"/>
        <w:rPr>
          <w:rFonts w:ascii="Times New Roman" w:hAnsi="Times New Roman" w:cs="Times New Roman"/>
          <w:sz w:val="26"/>
          <w:szCs w:val="26"/>
          <w:lang w:val="ro-RO"/>
        </w:rPr>
      </w:pPr>
      <w:r>
        <w:rPr>
          <w:rFonts w:ascii="Times New Roman" w:hAnsi="Times New Roman" w:cs="Times New Roman"/>
          <w:b/>
          <w:bCs/>
          <w:sz w:val="26"/>
          <w:szCs w:val="26"/>
          <w:lang w:val="ro-RO"/>
        </w:rPr>
        <w:t xml:space="preserve">       </w:t>
      </w:r>
      <w:r w:rsidRPr="00A5609D">
        <w:rPr>
          <w:rFonts w:ascii="Times New Roman" w:hAnsi="Times New Roman" w:cs="Times New Roman"/>
          <w:b/>
          <w:bCs/>
          <w:sz w:val="26"/>
          <w:szCs w:val="26"/>
          <w:lang w:val="ro-RO"/>
        </w:rPr>
        <w:t>(3)</w:t>
      </w:r>
      <w:r>
        <w:rPr>
          <w:rFonts w:ascii="Times New Roman" w:hAnsi="Times New Roman" w:cs="Times New Roman"/>
          <w:sz w:val="26"/>
          <w:szCs w:val="26"/>
          <w:lang w:val="ro-RO"/>
        </w:rPr>
        <w:t xml:space="preserve"> </w:t>
      </w:r>
      <w:r w:rsidR="00994A3D" w:rsidRPr="00A5609D">
        <w:rPr>
          <w:rFonts w:ascii="Times New Roman" w:hAnsi="Times New Roman" w:cs="Times New Roman"/>
          <w:sz w:val="26"/>
          <w:szCs w:val="26"/>
          <w:lang w:val="ro-RO"/>
        </w:rPr>
        <w:t xml:space="preserve">Se </w:t>
      </w:r>
      <w:r w:rsidRPr="00A5609D">
        <w:rPr>
          <w:rFonts w:ascii="Times New Roman" w:hAnsi="Times New Roman" w:cs="Times New Roman"/>
          <w:sz w:val="26"/>
          <w:szCs w:val="26"/>
          <w:lang w:val="ro-RO"/>
        </w:rPr>
        <w:t>pot</w:t>
      </w:r>
      <w:r w:rsidR="00994A3D" w:rsidRPr="00A5609D">
        <w:rPr>
          <w:rFonts w:ascii="Times New Roman" w:hAnsi="Times New Roman" w:cs="Times New Roman"/>
          <w:sz w:val="26"/>
          <w:szCs w:val="26"/>
          <w:lang w:val="ro-RO"/>
        </w:rPr>
        <w:t xml:space="preserve"> identifica</w:t>
      </w:r>
      <w:r w:rsidR="007B10D2" w:rsidRPr="00A5609D">
        <w:rPr>
          <w:rFonts w:ascii="Times New Roman" w:hAnsi="Times New Roman" w:cs="Times New Roman"/>
          <w:sz w:val="26"/>
          <w:szCs w:val="26"/>
          <w:lang w:val="ro-RO"/>
        </w:rPr>
        <w:t xml:space="preserve"> s</w:t>
      </w:r>
      <w:r w:rsidRPr="00A5609D">
        <w:rPr>
          <w:rFonts w:ascii="Times New Roman" w:hAnsi="Times New Roman" w:cs="Times New Roman"/>
          <w:sz w:val="26"/>
          <w:szCs w:val="26"/>
          <w:lang w:val="ro-RO"/>
        </w:rPr>
        <w:t>urse</w:t>
      </w:r>
      <w:r w:rsidR="007B10D2" w:rsidRPr="00A5609D">
        <w:rPr>
          <w:rFonts w:ascii="Times New Roman" w:hAnsi="Times New Roman" w:cs="Times New Roman"/>
          <w:sz w:val="26"/>
          <w:szCs w:val="26"/>
          <w:lang w:val="ro-RO"/>
        </w:rPr>
        <w:t xml:space="preserve"> de cofinanțare prin sponsorizări, publicitate, parteneriate culturale sau </w:t>
      </w:r>
      <w:r w:rsidRPr="00A5609D">
        <w:rPr>
          <w:rFonts w:ascii="Times New Roman" w:hAnsi="Times New Roman" w:cs="Times New Roman"/>
          <w:sz w:val="26"/>
          <w:szCs w:val="26"/>
          <w:lang w:val="ro-RO"/>
        </w:rPr>
        <w:t>alte surse</w:t>
      </w:r>
      <w:r w:rsidR="007B10D2" w:rsidRPr="00A5609D">
        <w:rPr>
          <w:rFonts w:ascii="Times New Roman" w:hAnsi="Times New Roman" w:cs="Times New Roman"/>
          <w:sz w:val="26"/>
          <w:szCs w:val="26"/>
          <w:lang w:val="ro-RO"/>
        </w:rPr>
        <w:t>.</w:t>
      </w:r>
    </w:p>
    <w:p w14:paraId="1348FD7D" w14:textId="2DFB838D" w:rsidR="007B10D2" w:rsidRPr="00A5609D" w:rsidRDefault="00A5609D" w:rsidP="00A5609D">
      <w:pPr>
        <w:pStyle w:val="Listparagraf"/>
        <w:spacing w:after="0"/>
        <w:ind w:left="0" w:right="-612"/>
        <w:jc w:val="both"/>
        <w:rPr>
          <w:rFonts w:ascii="Times New Roman" w:hAnsi="Times New Roman" w:cs="Times New Roman"/>
          <w:sz w:val="26"/>
          <w:szCs w:val="26"/>
          <w:lang w:val="ro-RO"/>
        </w:rPr>
      </w:pPr>
      <w:r>
        <w:rPr>
          <w:rFonts w:ascii="Times New Roman" w:hAnsi="Times New Roman" w:cs="Times New Roman"/>
          <w:b/>
          <w:bCs/>
          <w:sz w:val="26"/>
          <w:szCs w:val="26"/>
        </w:rPr>
        <w:t xml:space="preserve">       </w:t>
      </w:r>
      <w:r w:rsidRPr="00A5609D">
        <w:rPr>
          <w:rFonts w:ascii="Times New Roman" w:hAnsi="Times New Roman" w:cs="Times New Roman"/>
          <w:b/>
          <w:bCs/>
          <w:sz w:val="26"/>
          <w:szCs w:val="26"/>
        </w:rPr>
        <w:t>(4)</w:t>
      </w:r>
      <w:r>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Sumele</w:t>
      </w:r>
      <w:proofErr w:type="spellEnd"/>
      <w:r w:rsidRPr="00A5609D">
        <w:rPr>
          <w:rFonts w:ascii="Times New Roman" w:hAnsi="Times New Roman" w:cs="Times New Roman"/>
          <w:sz w:val="26"/>
          <w:szCs w:val="26"/>
        </w:rPr>
        <w:t xml:space="preserve"> de bani </w:t>
      </w:r>
      <w:proofErr w:type="spellStart"/>
      <w:r w:rsidRPr="00A5609D">
        <w:rPr>
          <w:rFonts w:ascii="Times New Roman" w:hAnsi="Times New Roman" w:cs="Times New Roman"/>
          <w:sz w:val="26"/>
          <w:szCs w:val="26"/>
        </w:rPr>
        <w:t>obținute</w:t>
      </w:r>
      <w:proofErr w:type="spellEnd"/>
      <w:r w:rsidRPr="00A5609D">
        <w:rPr>
          <w:rFonts w:ascii="Times New Roman" w:hAnsi="Times New Roman" w:cs="Times New Roman"/>
          <w:sz w:val="26"/>
          <w:szCs w:val="26"/>
        </w:rPr>
        <w:t xml:space="preserve"> din </w:t>
      </w:r>
      <w:proofErr w:type="spellStart"/>
      <w:r w:rsidRPr="00A5609D">
        <w:rPr>
          <w:rFonts w:ascii="Times New Roman" w:hAnsi="Times New Roman" w:cs="Times New Roman"/>
          <w:sz w:val="26"/>
          <w:szCs w:val="26"/>
        </w:rPr>
        <w:t>sponsorizări</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publicitate</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parteneriate</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culturale</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sau</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alte</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surse</w:t>
      </w:r>
      <w:proofErr w:type="spellEnd"/>
      <w:r w:rsidRPr="00A5609D">
        <w:rPr>
          <w:rFonts w:ascii="Times New Roman" w:hAnsi="Times New Roman" w:cs="Times New Roman"/>
          <w:sz w:val="26"/>
          <w:szCs w:val="26"/>
        </w:rPr>
        <w:t> </w:t>
      </w:r>
      <w:proofErr w:type="spellStart"/>
      <w:r w:rsidRPr="00A5609D">
        <w:rPr>
          <w:rFonts w:ascii="Times New Roman" w:hAnsi="Times New Roman" w:cs="Times New Roman"/>
          <w:sz w:val="26"/>
          <w:szCs w:val="26"/>
        </w:rPr>
        <w:t>vor</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constitui</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venituri</w:t>
      </w:r>
      <w:proofErr w:type="spellEnd"/>
      <w:r w:rsidRPr="00A5609D">
        <w:rPr>
          <w:rFonts w:ascii="Times New Roman" w:hAnsi="Times New Roman" w:cs="Times New Roman"/>
          <w:sz w:val="26"/>
          <w:szCs w:val="26"/>
        </w:rPr>
        <w:t xml:space="preserve"> la </w:t>
      </w:r>
      <w:proofErr w:type="spellStart"/>
      <w:r w:rsidRPr="00A5609D">
        <w:rPr>
          <w:rFonts w:ascii="Times New Roman" w:hAnsi="Times New Roman" w:cs="Times New Roman"/>
          <w:sz w:val="26"/>
          <w:szCs w:val="26"/>
        </w:rPr>
        <w:t>bugetul</w:t>
      </w:r>
      <w:proofErr w:type="spellEnd"/>
      <w:r w:rsidRPr="00A5609D">
        <w:rPr>
          <w:rFonts w:ascii="Times New Roman" w:hAnsi="Times New Roman" w:cs="Times New Roman"/>
          <w:sz w:val="26"/>
          <w:szCs w:val="26"/>
        </w:rPr>
        <w:t xml:space="preserve"> local al </w:t>
      </w:r>
      <w:proofErr w:type="spellStart"/>
      <w:r w:rsidRPr="00A5609D">
        <w:rPr>
          <w:rFonts w:ascii="Times New Roman" w:hAnsi="Times New Roman" w:cs="Times New Roman"/>
          <w:sz w:val="26"/>
          <w:szCs w:val="26"/>
        </w:rPr>
        <w:t>Municipiului</w:t>
      </w:r>
      <w:proofErr w:type="spellEnd"/>
      <w:r w:rsidRPr="00A5609D">
        <w:rPr>
          <w:rFonts w:ascii="Times New Roman" w:hAnsi="Times New Roman" w:cs="Times New Roman"/>
          <w:sz w:val="26"/>
          <w:szCs w:val="26"/>
        </w:rPr>
        <w:t xml:space="preserve"> Brad </w:t>
      </w:r>
      <w:proofErr w:type="spellStart"/>
      <w:r w:rsidRPr="00A5609D">
        <w:rPr>
          <w:rFonts w:ascii="Times New Roman" w:hAnsi="Times New Roman" w:cs="Times New Roman"/>
          <w:sz w:val="26"/>
          <w:szCs w:val="26"/>
        </w:rPr>
        <w:t>pentru</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acoperirea</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unor</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cheltuieli</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privind</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elaborarea</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și</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publicarea</w:t>
      </w:r>
      <w:proofErr w:type="spellEnd"/>
      <w:r w:rsidRPr="00A5609D">
        <w:rPr>
          <w:rFonts w:ascii="Times New Roman" w:hAnsi="Times New Roman" w:cs="Times New Roman"/>
          <w:sz w:val="26"/>
          <w:szCs w:val="26"/>
        </w:rPr>
        <w:t xml:space="preserve"> </w:t>
      </w:r>
      <w:proofErr w:type="spellStart"/>
      <w:proofErr w:type="gramStart"/>
      <w:r w:rsidRPr="00A5609D">
        <w:rPr>
          <w:rFonts w:ascii="Times New Roman" w:hAnsi="Times New Roman" w:cs="Times New Roman"/>
          <w:sz w:val="26"/>
          <w:szCs w:val="26"/>
        </w:rPr>
        <w:t>ziarului</w:t>
      </w:r>
      <w:proofErr w:type="spellEnd"/>
      <w:r w:rsidRPr="00A5609D">
        <w:rPr>
          <w:rFonts w:ascii="Times New Roman" w:hAnsi="Times New Roman" w:cs="Times New Roman"/>
          <w:sz w:val="26"/>
          <w:szCs w:val="26"/>
        </w:rPr>
        <w:t xml:space="preserve"> ”</w:t>
      </w:r>
      <w:proofErr w:type="spellStart"/>
      <w:r w:rsidRPr="00A5609D">
        <w:rPr>
          <w:rFonts w:ascii="Times New Roman" w:hAnsi="Times New Roman" w:cs="Times New Roman"/>
          <w:sz w:val="26"/>
          <w:szCs w:val="26"/>
        </w:rPr>
        <w:t>Zarandul</w:t>
      </w:r>
      <w:proofErr w:type="spellEnd"/>
      <w:proofErr w:type="gramEnd"/>
      <w:r w:rsidRPr="00A5609D">
        <w:rPr>
          <w:rFonts w:ascii="Times New Roman" w:hAnsi="Times New Roman" w:cs="Times New Roman"/>
          <w:sz w:val="26"/>
          <w:szCs w:val="26"/>
        </w:rPr>
        <w:t>”.</w:t>
      </w:r>
      <w:r w:rsidR="007B10D2" w:rsidRPr="00A5609D">
        <w:rPr>
          <w:rFonts w:ascii="Times New Roman" w:hAnsi="Times New Roman" w:cs="Times New Roman"/>
          <w:sz w:val="26"/>
          <w:szCs w:val="26"/>
          <w:lang w:val="ro-RO"/>
        </w:rPr>
        <w:t xml:space="preserve"> </w:t>
      </w:r>
    </w:p>
    <w:p w14:paraId="17590C50" w14:textId="7B850A8E" w:rsidR="006A2DD4" w:rsidRPr="008C74F9" w:rsidRDefault="00A5609D" w:rsidP="005F69C3">
      <w:pPr>
        <w:spacing w:after="0"/>
        <w:ind w:right="-612" w:firstLine="360"/>
        <w:jc w:val="both"/>
        <w:rPr>
          <w:rFonts w:ascii="Times New Roman" w:hAnsi="Times New Roman" w:cs="Times New Roman"/>
          <w:sz w:val="26"/>
          <w:szCs w:val="26"/>
          <w:lang w:val="ro-RO"/>
        </w:rPr>
      </w:pPr>
      <w:r>
        <w:rPr>
          <w:rFonts w:ascii="Times New Roman" w:hAnsi="Times New Roman" w:cs="Times New Roman"/>
          <w:b/>
          <w:bCs/>
          <w:sz w:val="26"/>
          <w:szCs w:val="26"/>
          <w:lang w:val="ro-RO"/>
        </w:rPr>
        <w:t xml:space="preserve">  </w:t>
      </w:r>
      <w:r w:rsidR="007B10D2" w:rsidRPr="008C74F9">
        <w:rPr>
          <w:rFonts w:ascii="Times New Roman" w:hAnsi="Times New Roman" w:cs="Times New Roman"/>
          <w:b/>
          <w:bCs/>
          <w:sz w:val="26"/>
          <w:szCs w:val="26"/>
          <w:lang w:val="ro-RO"/>
        </w:rPr>
        <w:t>(</w:t>
      </w:r>
      <w:r>
        <w:rPr>
          <w:rFonts w:ascii="Times New Roman" w:hAnsi="Times New Roman" w:cs="Times New Roman"/>
          <w:b/>
          <w:bCs/>
          <w:sz w:val="26"/>
          <w:szCs w:val="26"/>
          <w:lang w:val="ro-RO"/>
        </w:rPr>
        <w:t>5</w:t>
      </w:r>
      <w:r w:rsidR="007B10D2" w:rsidRPr="008C74F9">
        <w:rPr>
          <w:rFonts w:ascii="Times New Roman" w:hAnsi="Times New Roman" w:cs="Times New Roman"/>
          <w:b/>
          <w:bCs/>
          <w:sz w:val="26"/>
          <w:szCs w:val="26"/>
          <w:lang w:val="ro-RO"/>
        </w:rPr>
        <w:t>)</w:t>
      </w:r>
      <w:r w:rsidR="007B10D2" w:rsidRPr="0020406D">
        <w:rPr>
          <w:rFonts w:ascii="Times New Roman" w:hAnsi="Times New Roman" w:cs="Times New Roman"/>
          <w:sz w:val="26"/>
          <w:szCs w:val="26"/>
          <w:lang w:val="ro-RO"/>
        </w:rPr>
        <w:t xml:space="preserve"> </w:t>
      </w:r>
      <w:r w:rsidR="00595DE6" w:rsidRPr="0020406D">
        <w:rPr>
          <w:rFonts w:ascii="Times New Roman" w:hAnsi="Times New Roman" w:cs="Times New Roman"/>
          <w:sz w:val="26"/>
          <w:szCs w:val="26"/>
          <w:lang w:val="ro-RO"/>
        </w:rPr>
        <w:t>Se pot încheia contracte de</w:t>
      </w:r>
      <w:r w:rsidR="006641F4" w:rsidRPr="0020406D">
        <w:rPr>
          <w:rFonts w:ascii="Times New Roman" w:hAnsi="Times New Roman" w:cs="Times New Roman"/>
          <w:sz w:val="26"/>
          <w:szCs w:val="26"/>
          <w:lang w:val="ro-RO"/>
        </w:rPr>
        <w:t xml:space="preserve"> prestări servicii cu spec</w:t>
      </w:r>
      <w:r w:rsidR="002623A5">
        <w:rPr>
          <w:rFonts w:ascii="Times New Roman" w:hAnsi="Times New Roman" w:cs="Times New Roman"/>
          <w:sz w:val="26"/>
          <w:szCs w:val="26"/>
          <w:lang w:val="ro-RO"/>
        </w:rPr>
        <w:t xml:space="preserve">ialiști în domeniul jurnalistic, tehnoredactare </w:t>
      </w:r>
      <w:r w:rsidR="006641F4" w:rsidRPr="0020406D">
        <w:rPr>
          <w:rFonts w:ascii="Times New Roman" w:hAnsi="Times New Roman" w:cs="Times New Roman"/>
          <w:sz w:val="26"/>
          <w:szCs w:val="26"/>
          <w:lang w:val="ro-RO"/>
        </w:rPr>
        <w:t>și</w:t>
      </w:r>
      <w:r w:rsidR="008C74F9">
        <w:rPr>
          <w:rFonts w:ascii="Times New Roman" w:hAnsi="Times New Roman" w:cs="Times New Roman"/>
          <w:sz w:val="26"/>
          <w:szCs w:val="26"/>
          <w:lang w:val="ro-RO"/>
        </w:rPr>
        <w:t xml:space="preserve"> </w:t>
      </w:r>
      <w:r w:rsidR="00595DE6" w:rsidRPr="0020406D">
        <w:rPr>
          <w:rFonts w:ascii="Times New Roman" w:hAnsi="Times New Roman" w:cs="Times New Roman"/>
          <w:sz w:val="26"/>
          <w:szCs w:val="26"/>
          <w:lang w:val="ro-RO"/>
        </w:rPr>
        <w:t>publicitate,</w:t>
      </w:r>
      <w:r w:rsidR="002623A5">
        <w:rPr>
          <w:rFonts w:ascii="Times New Roman" w:hAnsi="Times New Roman" w:cs="Times New Roman"/>
          <w:sz w:val="26"/>
          <w:szCs w:val="26"/>
          <w:lang w:val="ro-RO"/>
        </w:rPr>
        <w:t xml:space="preserve"> pentru elaborarea corespunzătoare a publicației,</w:t>
      </w:r>
      <w:r w:rsidR="00595DE6" w:rsidRPr="002623A5">
        <w:rPr>
          <w:rFonts w:ascii="Times New Roman" w:hAnsi="Times New Roman" w:cs="Times New Roman"/>
          <w:sz w:val="26"/>
          <w:szCs w:val="26"/>
          <w:lang w:val="ro-RO"/>
        </w:rPr>
        <w:t xml:space="preserve"> </w:t>
      </w:r>
      <w:r w:rsidR="00595DE6" w:rsidRPr="0020406D">
        <w:rPr>
          <w:rFonts w:ascii="Times New Roman" w:hAnsi="Times New Roman" w:cs="Times New Roman"/>
          <w:sz w:val="26"/>
          <w:szCs w:val="26"/>
          <w:lang w:val="ro-RO"/>
        </w:rPr>
        <w:t>în conformitate cu prevederile legale.</w:t>
      </w:r>
    </w:p>
    <w:p w14:paraId="7F13D29D" w14:textId="77777777" w:rsidR="003B27DF" w:rsidRDefault="003B27DF" w:rsidP="005F69C3">
      <w:pPr>
        <w:spacing w:after="0"/>
        <w:ind w:right="-612"/>
        <w:rPr>
          <w:rFonts w:ascii="Times New Roman" w:hAnsi="Times New Roman" w:cs="Times New Roman"/>
          <w:b/>
          <w:sz w:val="26"/>
          <w:szCs w:val="26"/>
          <w:lang w:val="ro-RO"/>
        </w:rPr>
      </w:pPr>
    </w:p>
    <w:p w14:paraId="136945E5" w14:textId="77777777" w:rsidR="000723B9" w:rsidRPr="0020406D" w:rsidRDefault="003550AB"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CAPITOLUL VI </w:t>
      </w:r>
    </w:p>
    <w:p w14:paraId="65EE5F44" w14:textId="7AAE7FC9" w:rsidR="00CD79BA" w:rsidRPr="0020406D" w:rsidRDefault="003550AB" w:rsidP="005F69C3">
      <w:pPr>
        <w:spacing w:after="0"/>
        <w:ind w:right="-612"/>
        <w:jc w:val="center"/>
        <w:rPr>
          <w:rFonts w:ascii="Times New Roman" w:hAnsi="Times New Roman" w:cs="Times New Roman"/>
          <w:b/>
          <w:sz w:val="26"/>
          <w:szCs w:val="26"/>
          <w:lang w:val="ro-RO"/>
        </w:rPr>
      </w:pPr>
      <w:r w:rsidRPr="0020406D">
        <w:rPr>
          <w:rFonts w:ascii="Times New Roman" w:hAnsi="Times New Roman" w:cs="Times New Roman"/>
          <w:b/>
          <w:sz w:val="26"/>
          <w:szCs w:val="26"/>
          <w:lang w:val="ro-RO"/>
        </w:rPr>
        <w:t xml:space="preserve"> DISPOZIȚII FINALE</w:t>
      </w:r>
    </w:p>
    <w:p w14:paraId="01B54AC6" w14:textId="77777777" w:rsidR="00AD70D9" w:rsidRPr="0020406D" w:rsidRDefault="00AD70D9" w:rsidP="005F69C3">
      <w:pPr>
        <w:spacing w:after="0"/>
        <w:ind w:right="-612"/>
        <w:jc w:val="both"/>
        <w:rPr>
          <w:rFonts w:ascii="Times New Roman" w:hAnsi="Times New Roman" w:cs="Times New Roman"/>
          <w:sz w:val="26"/>
          <w:szCs w:val="26"/>
          <w:lang w:val="ro-RO"/>
        </w:rPr>
      </w:pPr>
    </w:p>
    <w:p w14:paraId="3CC1C4CE" w14:textId="38BAC80D" w:rsidR="00A12EAD" w:rsidRDefault="00CD79BA" w:rsidP="005F69C3">
      <w:pPr>
        <w:spacing w:after="0"/>
        <w:ind w:right="-612"/>
        <w:jc w:val="both"/>
        <w:rPr>
          <w:rFonts w:ascii="Times New Roman" w:hAnsi="Times New Roman" w:cs="Times New Roman"/>
          <w:b/>
          <w:sz w:val="26"/>
          <w:szCs w:val="26"/>
          <w:lang w:val="ro-RO"/>
        </w:rPr>
      </w:pPr>
      <w:r w:rsidRPr="0020406D">
        <w:rPr>
          <w:rFonts w:ascii="Times New Roman" w:hAnsi="Times New Roman" w:cs="Times New Roman"/>
          <w:b/>
          <w:sz w:val="26"/>
          <w:szCs w:val="26"/>
          <w:lang w:val="ro-RO"/>
        </w:rPr>
        <w:t>Art. 1</w:t>
      </w:r>
      <w:r w:rsidR="000723B9" w:rsidRPr="0020406D">
        <w:rPr>
          <w:rFonts w:ascii="Times New Roman" w:hAnsi="Times New Roman" w:cs="Times New Roman"/>
          <w:b/>
          <w:sz w:val="26"/>
          <w:szCs w:val="26"/>
          <w:lang w:val="ro-RO"/>
        </w:rPr>
        <w:t>3</w:t>
      </w:r>
      <w:r w:rsidR="008C74F9">
        <w:rPr>
          <w:rFonts w:ascii="Times New Roman" w:hAnsi="Times New Roman" w:cs="Times New Roman"/>
          <w:b/>
          <w:sz w:val="26"/>
          <w:szCs w:val="26"/>
          <w:lang w:val="ro-RO"/>
        </w:rPr>
        <w:t>.</w:t>
      </w:r>
      <w:r w:rsidRPr="0020406D">
        <w:rPr>
          <w:rFonts w:ascii="Times New Roman" w:hAnsi="Times New Roman" w:cs="Times New Roman"/>
          <w:b/>
          <w:sz w:val="26"/>
          <w:szCs w:val="26"/>
          <w:lang w:val="ro-RO"/>
        </w:rPr>
        <w:t xml:space="preserve"> – </w:t>
      </w:r>
      <w:r w:rsidR="00227E3A">
        <w:rPr>
          <w:rFonts w:ascii="Times New Roman" w:hAnsi="Times New Roman" w:cs="Times New Roman"/>
          <w:b/>
          <w:sz w:val="26"/>
          <w:szCs w:val="26"/>
          <w:lang w:val="ro-RO"/>
        </w:rPr>
        <w:t>Aprobarea și m</w:t>
      </w:r>
      <w:r w:rsidRPr="0020406D">
        <w:rPr>
          <w:rFonts w:ascii="Times New Roman" w:hAnsi="Times New Roman" w:cs="Times New Roman"/>
          <w:b/>
          <w:sz w:val="26"/>
          <w:szCs w:val="26"/>
          <w:lang w:val="ro-RO"/>
        </w:rPr>
        <w:t>odificarea regulamentului</w:t>
      </w:r>
    </w:p>
    <w:p w14:paraId="0E0D34A0" w14:textId="4F069DC1" w:rsidR="007B4CDD" w:rsidRPr="00227E3A" w:rsidRDefault="007B4CDD" w:rsidP="005F69C3">
      <w:pPr>
        <w:pStyle w:val="Listparagraf"/>
        <w:numPr>
          <w:ilvl w:val="0"/>
          <w:numId w:val="30"/>
        </w:numPr>
        <w:spacing w:after="0"/>
        <w:ind w:right="-612"/>
        <w:jc w:val="both"/>
        <w:rPr>
          <w:rFonts w:ascii="Times New Roman" w:hAnsi="Times New Roman" w:cs="Times New Roman"/>
          <w:sz w:val="26"/>
          <w:szCs w:val="26"/>
          <w:lang w:val="ro-RO"/>
        </w:rPr>
      </w:pPr>
      <w:r w:rsidRPr="00227E3A">
        <w:rPr>
          <w:rFonts w:ascii="Times New Roman" w:hAnsi="Times New Roman" w:cs="Times New Roman"/>
          <w:sz w:val="26"/>
          <w:szCs w:val="26"/>
          <w:lang w:val="ro-RO"/>
        </w:rPr>
        <w:t>Prezentul regulament a fost aprobat prin Hotărârea Consiliului Local nr.</w:t>
      </w:r>
      <w:r w:rsidR="008C74F9">
        <w:rPr>
          <w:rFonts w:ascii="Times New Roman" w:hAnsi="Times New Roman" w:cs="Times New Roman"/>
          <w:sz w:val="26"/>
          <w:szCs w:val="26"/>
          <w:lang w:val="ro-RO"/>
        </w:rPr>
        <w:t>_____</w:t>
      </w:r>
      <w:r w:rsidR="005F69C3">
        <w:rPr>
          <w:rFonts w:ascii="Times New Roman" w:hAnsi="Times New Roman" w:cs="Times New Roman"/>
          <w:sz w:val="26"/>
          <w:szCs w:val="26"/>
          <w:lang w:val="ro-RO"/>
        </w:rPr>
        <w:t>_____</w:t>
      </w:r>
      <w:r w:rsidR="008C74F9">
        <w:rPr>
          <w:rFonts w:ascii="Times New Roman" w:hAnsi="Times New Roman" w:cs="Times New Roman"/>
          <w:sz w:val="26"/>
          <w:szCs w:val="26"/>
          <w:lang w:val="ro-RO"/>
        </w:rPr>
        <w:t>.</w:t>
      </w:r>
    </w:p>
    <w:p w14:paraId="36EBF6B1" w14:textId="461C1F03" w:rsidR="00CD79BA" w:rsidRDefault="00CD79BA" w:rsidP="005F69C3">
      <w:pPr>
        <w:pStyle w:val="Listparagraf"/>
        <w:numPr>
          <w:ilvl w:val="0"/>
          <w:numId w:val="30"/>
        </w:numPr>
        <w:spacing w:after="0"/>
        <w:ind w:left="0" w:right="-612" w:firstLine="360"/>
        <w:jc w:val="both"/>
        <w:rPr>
          <w:rFonts w:ascii="Times New Roman" w:hAnsi="Times New Roman" w:cs="Times New Roman"/>
          <w:sz w:val="26"/>
          <w:szCs w:val="26"/>
          <w:lang w:val="ro-RO"/>
        </w:rPr>
      </w:pPr>
      <w:r w:rsidRPr="00227E3A">
        <w:rPr>
          <w:rFonts w:ascii="Times New Roman" w:hAnsi="Times New Roman" w:cs="Times New Roman"/>
          <w:sz w:val="26"/>
          <w:szCs w:val="26"/>
          <w:lang w:val="ro-RO"/>
        </w:rPr>
        <w:t>Prezentul regulament poate</w:t>
      </w:r>
      <w:r w:rsidR="0042733B" w:rsidRPr="00227E3A">
        <w:rPr>
          <w:rFonts w:ascii="Times New Roman" w:hAnsi="Times New Roman" w:cs="Times New Roman"/>
          <w:sz w:val="26"/>
          <w:szCs w:val="26"/>
          <w:lang w:val="ro-RO"/>
        </w:rPr>
        <w:t xml:space="preserve"> fi modificat și completat prin</w:t>
      </w:r>
      <w:r w:rsidR="00E56BFD" w:rsidRPr="00227E3A">
        <w:rPr>
          <w:rFonts w:ascii="Times New Roman" w:hAnsi="Times New Roman" w:cs="Times New Roman"/>
          <w:sz w:val="26"/>
          <w:szCs w:val="26"/>
          <w:lang w:val="ro-RO"/>
        </w:rPr>
        <w:t xml:space="preserve"> Hotărâre </w:t>
      </w:r>
      <w:r w:rsidR="008C74F9">
        <w:rPr>
          <w:rFonts w:ascii="Times New Roman" w:hAnsi="Times New Roman" w:cs="Times New Roman"/>
          <w:sz w:val="26"/>
          <w:szCs w:val="26"/>
          <w:lang w:val="ro-RO"/>
        </w:rPr>
        <w:t>a</w:t>
      </w:r>
      <w:r w:rsidR="00E56BFD" w:rsidRPr="00227E3A">
        <w:rPr>
          <w:rFonts w:ascii="Times New Roman" w:hAnsi="Times New Roman" w:cs="Times New Roman"/>
          <w:sz w:val="26"/>
          <w:szCs w:val="26"/>
          <w:lang w:val="ro-RO"/>
        </w:rPr>
        <w:t xml:space="preserve"> Consiliu</w:t>
      </w:r>
      <w:r w:rsidR="008C74F9">
        <w:rPr>
          <w:rFonts w:ascii="Times New Roman" w:hAnsi="Times New Roman" w:cs="Times New Roman"/>
          <w:sz w:val="26"/>
          <w:szCs w:val="26"/>
          <w:lang w:val="ro-RO"/>
        </w:rPr>
        <w:t>lui</w:t>
      </w:r>
      <w:r w:rsidR="00E56BFD" w:rsidRPr="00227E3A">
        <w:rPr>
          <w:rFonts w:ascii="Times New Roman" w:hAnsi="Times New Roman" w:cs="Times New Roman"/>
          <w:sz w:val="26"/>
          <w:szCs w:val="26"/>
          <w:lang w:val="ro-RO"/>
        </w:rPr>
        <w:t xml:space="preserve"> Local</w:t>
      </w:r>
      <w:r w:rsidR="008C74F9">
        <w:rPr>
          <w:rFonts w:ascii="Times New Roman" w:hAnsi="Times New Roman" w:cs="Times New Roman"/>
          <w:sz w:val="26"/>
          <w:szCs w:val="26"/>
          <w:lang w:val="ro-RO"/>
        </w:rPr>
        <w:t xml:space="preserve"> al Municipiului Brad</w:t>
      </w:r>
      <w:r w:rsidR="00E56BFD" w:rsidRPr="00227E3A">
        <w:rPr>
          <w:rFonts w:ascii="Times New Roman" w:hAnsi="Times New Roman" w:cs="Times New Roman"/>
          <w:sz w:val="26"/>
          <w:szCs w:val="26"/>
          <w:lang w:val="ro-RO"/>
        </w:rPr>
        <w:t xml:space="preserve">. </w:t>
      </w:r>
    </w:p>
    <w:p w14:paraId="7F23539B" w14:textId="77777777" w:rsidR="00855390" w:rsidRDefault="00855390" w:rsidP="00855390">
      <w:pPr>
        <w:spacing w:after="0"/>
        <w:ind w:right="-612"/>
        <w:jc w:val="both"/>
        <w:rPr>
          <w:rFonts w:ascii="Times New Roman" w:hAnsi="Times New Roman" w:cs="Times New Roman"/>
          <w:sz w:val="26"/>
          <w:szCs w:val="26"/>
          <w:lang w:val="ro-RO"/>
        </w:rPr>
      </w:pPr>
    </w:p>
    <w:p w14:paraId="0DA79B31" w14:textId="77777777" w:rsidR="00855390" w:rsidRDefault="00855390" w:rsidP="00855390">
      <w:pPr>
        <w:spacing w:after="0"/>
        <w:ind w:right="-612"/>
        <w:jc w:val="both"/>
        <w:rPr>
          <w:rFonts w:ascii="Times New Roman" w:hAnsi="Times New Roman" w:cs="Times New Roman"/>
          <w:sz w:val="26"/>
          <w:szCs w:val="26"/>
          <w:lang w:val="ro-RO"/>
        </w:rPr>
      </w:pPr>
    </w:p>
    <w:p w14:paraId="056DEE74" w14:textId="3F7AC468" w:rsidR="00855390" w:rsidRDefault="00855390" w:rsidP="00855390">
      <w:pPr>
        <w:spacing w:after="0"/>
        <w:ind w:right="-612"/>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Inițiator</w:t>
      </w:r>
    </w:p>
    <w:p w14:paraId="6494AAB7" w14:textId="713034E9" w:rsidR="00855390" w:rsidRDefault="00855390" w:rsidP="00855390">
      <w:pPr>
        <w:spacing w:after="0"/>
        <w:ind w:right="-612"/>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PRIMAR</w:t>
      </w:r>
    </w:p>
    <w:p w14:paraId="59630E71" w14:textId="38BF1362" w:rsidR="00855390" w:rsidRPr="00855390" w:rsidRDefault="00855390" w:rsidP="00855390">
      <w:pPr>
        <w:spacing w:after="0"/>
        <w:ind w:right="-612"/>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Florin CAZACU</w:t>
      </w:r>
    </w:p>
    <w:p w14:paraId="1563AEDB" w14:textId="77777777" w:rsidR="0042733B" w:rsidRPr="0020406D" w:rsidRDefault="0042733B" w:rsidP="005F69C3">
      <w:pPr>
        <w:spacing w:after="0"/>
        <w:ind w:right="-612"/>
        <w:jc w:val="both"/>
        <w:rPr>
          <w:rFonts w:ascii="Times New Roman" w:hAnsi="Times New Roman" w:cs="Times New Roman"/>
          <w:sz w:val="26"/>
          <w:szCs w:val="26"/>
          <w:lang w:val="ro-RO"/>
        </w:rPr>
      </w:pPr>
    </w:p>
    <w:p w14:paraId="748828F0" w14:textId="77777777" w:rsidR="009E246B" w:rsidRPr="0020406D" w:rsidRDefault="009E246B" w:rsidP="005F69C3">
      <w:pPr>
        <w:spacing w:after="0"/>
        <w:ind w:right="-612"/>
        <w:jc w:val="both"/>
        <w:rPr>
          <w:rFonts w:ascii="Times New Roman" w:hAnsi="Times New Roman" w:cs="Times New Roman"/>
          <w:sz w:val="26"/>
          <w:szCs w:val="26"/>
          <w:lang w:val="ro-RO"/>
        </w:rPr>
      </w:pPr>
    </w:p>
    <w:sectPr w:rsidR="009E246B" w:rsidRPr="0020406D" w:rsidSect="00A5609D">
      <w:footerReference w:type="default" r:id="rId9"/>
      <w:pgSz w:w="11907" w:h="16840" w:code="9"/>
      <w:pgMar w:top="993"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45D8" w14:textId="77777777" w:rsidR="008D47C6" w:rsidRDefault="008D47C6" w:rsidP="0042733B">
      <w:pPr>
        <w:spacing w:after="0" w:line="240" w:lineRule="auto"/>
      </w:pPr>
      <w:r>
        <w:separator/>
      </w:r>
    </w:p>
  </w:endnote>
  <w:endnote w:type="continuationSeparator" w:id="0">
    <w:p w14:paraId="11DA8245" w14:textId="77777777" w:rsidR="008D47C6" w:rsidRDefault="008D47C6" w:rsidP="0042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rPr>
      <w:id w:val="948818315"/>
      <w:docPartObj>
        <w:docPartGallery w:val="Page Numbers (Bottom of Page)"/>
        <w:docPartUnique/>
      </w:docPartObj>
    </w:sdtPr>
    <w:sdtContent>
      <w:sdt>
        <w:sdtPr>
          <w:rPr>
            <w:rFonts w:ascii="Times New Roman" w:hAnsi="Times New Roman" w:cs="Times New Roman"/>
            <w:sz w:val="18"/>
          </w:rPr>
          <w:id w:val="-1669238322"/>
          <w:docPartObj>
            <w:docPartGallery w:val="Page Numbers (Top of Page)"/>
            <w:docPartUnique/>
          </w:docPartObj>
        </w:sdtPr>
        <w:sdtContent>
          <w:p w14:paraId="06869FD8" w14:textId="77777777" w:rsidR="007B4CDD" w:rsidRPr="0042733B" w:rsidRDefault="007B4CDD" w:rsidP="0042733B">
            <w:pPr>
              <w:pStyle w:val="Subsol"/>
              <w:jc w:val="center"/>
              <w:rPr>
                <w:rFonts w:ascii="Times New Roman" w:hAnsi="Times New Roman" w:cs="Times New Roman"/>
                <w:sz w:val="18"/>
              </w:rPr>
            </w:pPr>
            <w:proofErr w:type="spellStart"/>
            <w:r>
              <w:rPr>
                <w:rFonts w:ascii="Times New Roman" w:hAnsi="Times New Roman" w:cs="Times New Roman"/>
                <w:sz w:val="18"/>
              </w:rPr>
              <w:t>Pagina</w:t>
            </w:r>
            <w:proofErr w:type="spellEnd"/>
            <w:r w:rsidRPr="0042733B">
              <w:rPr>
                <w:rFonts w:ascii="Times New Roman" w:hAnsi="Times New Roman" w:cs="Times New Roman"/>
                <w:sz w:val="18"/>
              </w:rPr>
              <w:t xml:space="preserve"> </w:t>
            </w:r>
            <w:r w:rsidRPr="0042733B">
              <w:rPr>
                <w:rFonts w:ascii="Times New Roman" w:hAnsi="Times New Roman" w:cs="Times New Roman"/>
                <w:b/>
                <w:bCs/>
                <w:sz w:val="20"/>
                <w:szCs w:val="24"/>
              </w:rPr>
              <w:fldChar w:fldCharType="begin"/>
            </w:r>
            <w:r w:rsidRPr="0042733B">
              <w:rPr>
                <w:rFonts w:ascii="Times New Roman" w:hAnsi="Times New Roman" w:cs="Times New Roman"/>
                <w:b/>
                <w:bCs/>
                <w:sz w:val="18"/>
              </w:rPr>
              <w:instrText xml:space="preserve"> PAGE </w:instrText>
            </w:r>
            <w:r w:rsidRPr="0042733B">
              <w:rPr>
                <w:rFonts w:ascii="Times New Roman" w:hAnsi="Times New Roman" w:cs="Times New Roman"/>
                <w:b/>
                <w:bCs/>
                <w:sz w:val="20"/>
                <w:szCs w:val="24"/>
              </w:rPr>
              <w:fldChar w:fldCharType="separate"/>
            </w:r>
            <w:r w:rsidR="00A63F3A">
              <w:rPr>
                <w:rFonts w:ascii="Times New Roman" w:hAnsi="Times New Roman" w:cs="Times New Roman"/>
                <w:b/>
                <w:bCs/>
                <w:noProof/>
                <w:sz w:val="18"/>
              </w:rPr>
              <w:t>8</w:t>
            </w:r>
            <w:r w:rsidRPr="0042733B">
              <w:rPr>
                <w:rFonts w:ascii="Times New Roman" w:hAnsi="Times New Roman" w:cs="Times New Roman"/>
                <w:b/>
                <w:bCs/>
                <w:sz w:val="20"/>
                <w:szCs w:val="24"/>
              </w:rPr>
              <w:fldChar w:fldCharType="end"/>
            </w:r>
            <w:r>
              <w:rPr>
                <w:rFonts w:ascii="Times New Roman" w:hAnsi="Times New Roman" w:cs="Times New Roman"/>
                <w:sz w:val="18"/>
              </w:rPr>
              <w:t xml:space="preserve"> din</w:t>
            </w:r>
            <w:r w:rsidRPr="0042733B">
              <w:rPr>
                <w:rFonts w:ascii="Times New Roman" w:hAnsi="Times New Roman" w:cs="Times New Roman"/>
                <w:sz w:val="18"/>
              </w:rPr>
              <w:t xml:space="preserve"> </w:t>
            </w:r>
            <w:r w:rsidRPr="0042733B">
              <w:rPr>
                <w:rFonts w:ascii="Times New Roman" w:hAnsi="Times New Roman" w:cs="Times New Roman"/>
                <w:b/>
                <w:bCs/>
                <w:sz w:val="20"/>
                <w:szCs w:val="24"/>
              </w:rPr>
              <w:fldChar w:fldCharType="begin"/>
            </w:r>
            <w:r w:rsidRPr="0042733B">
              <w:rPr>
                <w:rFonts w:ascii="Times New Roman" w:hAnsi="Times New Roman" w:cs="Times New Roman"/>
                <w:b/>
                <w:bCs/>
                <w:sz w:val="18"/>
              </w:rPr>
              <w:instrText xml:space="preserve"> NUMPAGES  </w:instrText>
            </w:r>
            <w:r w:rsidRPr="0042733B">
              <w:rPr>
                <w:rFonts w:ascii="Times New Roman" w:hAnsi="Times New Roman" w:cs="Times New Roman"/>
                <w:b/>
                <w:bCs/>
                <w:sz w:val="20"/>
                <w:szCs w:val="24"/>
              </w:rPr>
              <w:fldChar w:fldCharType="separate"/>
            </w:r>
            <w:r w:rsidR="00A63F3A">
              <w:rPr>
                <w:rFonts w:ascii="Times New Roman" w:hAnsi="Times New Roman" w:cs="Times New Roman"/>
                <w:b/>
                <w:bCs/>
                <w:noProof/>
                <w:sz w:val="18"/>
              </w:rPr>
              <w:t>8</w:t>
            </w:r>
            <w:r w:rsidRPr="0042733B">
              <w:rPr>
                <w:rFonts w:ascii="Times New Roman" w:hAnsi="Times New Roman" w:cs="Times New Roman"/>
                <w:b/>
                <w:bCs/>
                <w:sz w:val="20"/>
                <w:szCs w:val="24"/>
              </w:rPr>
              <w:fldChar w:fldCharType="end"/>
            </w:r>
          </w:p>
        </w:sdtContent>
      </w:sdt>
    </w:sdtContent>
  </w:sdt>
  <w:p w14:paraId="75AED7DD" w14:textId="77777777" w:rsidR="007B4CDD" w:rsidRDefault="007B4C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8F90" w14:textId="77777777" w:rsidR="008D47C6" w:rsidRDefault="008D47C6" w:rsidP="0042733B">
      <w:pPr>
        <w:spacing w:after="0" w:line="240" w:lineRule="auto"/>
      </w:pPr>
      <w:r>
        <w:separator/>
      </w:r>
    </w:p>
  </w:footnote>
  <w:footnote w:type="continuationSeparator" w:id="0">
    <w:p w14:paraId="3DFDB1E8" w14:textId="77777777" w:rsidR="008D47C6" w:rsidRDefault="008D47C6" w:rsidP="00427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296"/>
    <w:multiLevelType w:val="hybridMultilevel"/>
    <w:tmpl w:val="7A0A51E8"/>
    <w:lvl w:ilvl="0" w:tplc="8B604DF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70B6"/>
    <w:multiLevelType w:val="hybridMultilevel"/>
    <w:tmpl w:val="27E28538"/>
    <w:lvl w:ilvl="0" w:tplc="25F23B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67563"/>
    <w:multiLevelType w:val="hybridMultilevel"/>
    <w:tmpl w:val="5D34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0C7C"/>
    <w:multiLevelType w:val="hybridMultilevel"/>
    <w:tmpl w:val="E4A88E06"/>
    <w:lvl w:ilvl="0" w:tplc="2CDC766A">
      <w:start w:val="1"/>
      <w:numFmt w:val="decimal"/>
      <w:lvlText w:val="(%1)"/>
      <w:lvlJc w:val="left"/>
      <w:pPr>
        <w:ind w:left="970" w:hanging="360"/>
      </w:pPr>
      <w:rPr>
        <w:rFonts w:hint="default"/>
        <w:b w:val="0"/>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4" w15:restartNumberingAfterBreak="0">
    <w:nsid w:val="1D586545"/>
    <w:multiLevelType w:val="hybridMultilevel"/>
    <w:tmpl w:val="B3229BDC"/>
    <w:lvl w:ilvl="0" w:tplc="00C833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E22289"/>
    <w:multiLevelType w:val="hybridMultilevel"/>
    <w:tmpl w:val="B156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02079"/>
    <w:multiLevelType w:val="hybridMultilevel"/>
    <w:tmpl w:val="E5EAE17C"/>
    <w:lvl w:ilvl="0" w:tplc="B6D6E13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A9712E"/>
    <w:multiLevelType w:val="hybridMultilevel"/>
    <w:tmpl w:val="C60EB84E"/>
    <w:lvl w:ilvl="0" w:tplc="7AE295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86982"/>
    <w:multiLevelType w:val="hybridMultilevel"/>
    <w:tmpl w:val="37402014"/>
    <w:lvl w:ilvl="0" w:tplc="00C833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9A341E"/>
    <w:multiLevelType w:val="hybridMultilevel"/>
    <w:tmpl w:val="90988A90"/>
    <w:lvl w:ilvl="0" w:tplc="57FEFD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A578A"/>
    <w:multiLevelType w:val="hybridMultilevel"/>
    <w:tmpl w:val="3EEC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5095A"/>
    <w:multiLevelType w:val="hybridMultilevel"/>
    <w:tmpl w:val="C4C0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85F99"/>
    <w:multiLevelType w:val="hybridMultilevel"/>
    <w:tmpl w:val="8F5EA780"/>
    <w:lvl w:ilvl="0" w:tplc="7A3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C0836"/>
    <w:multiLevelType w:val="hybridMultilevel"/>
    <w:tmpl w:val="E7BEF142"/>
    <w:lvl w:ilvl="0" w:tplc="1A4AEA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2047C"/>
    <w:multiLevelType w:val="hybridMultilevel"/>
    <w:tmpl w:val="F1780E46"/>
    <w:lvl w:ilvl="0" w:tplc="D2DA97DA">
      <w:start w:val="1"/>
      <w:numFmt w:val="decimal"/>
      <w:lvlText w:val="(%1)"/>
      <w:lvlJc w:val="left"/>
      <w:pPr>
        <w:ind w:left="9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7E76"/>
    <w:multiLevelType w:val="hybridMultilevel"/>
    <w:tmpl w:val="7FB6E60A"/>
    <w:lvl w:ilvl="0" w:tplc="2CDC766A">
      <w:start w:val="1"/>
      <w:numFmt w:val="decimal"/>
      <w:lvlText w:val="(%1)"/>
      <w:lvlJc w:val="left"/>
      <w:pPr>
        <w:ind w:left="9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62161"/>
    <w:multiLevelType w:val="hybridMultilevel"/>
    <w:tmpl w:val="360020CE"/>
    <w:lvl w:ilvl="0" w:tplc="00C833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4E661D"/>
    <w:multiLevelType w:val="hybridMultilevel"/>
    <w:tmpl w:val="9D288422"/>
    <w:lvl w:ilvl="0" w:tplc="00C833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45620C"/>
    <w:multiLevelType w:val="hybridMultilevel"/>
    <w:tmpl w:val="DCBE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72A4"/>
    <w:multiLevelType w:val="hybridMultilevel"/>
    <w:tmpl w:val="36801BCC"/>
    <w:lvl w:ilvl="0" w:tplc="C600A72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3298A"/>
    <w:multiLevelType w:val="hybridMultilevel"/>
    <w:tmpl w:val="AA5651A4"/>
    <w:lvl w:ilvl="0" w:tplc="79C8506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364BF"/>
    <w:multiLevelType w:val="hybridMultilevel"/>
    <w:tmpl w:val="A154AF24"/>
    <w:lvl w:ilvl="0" w:tplc="E21A95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1460BC"/>
    <w:multiLevelType w:val="hybridMultilevel"/>
    <w:tmpl w:val="85B86580"/>
    <w:lvl w:ilvl="0" w:tplc="7A32517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53911"/>
    <w:multiLevelType w:val="hybridMultilevel"/>
    <w:tmpl w:val="B1E6705E"/>
    <w:lvl w:ilvl="0" w:tplc="35A0BD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D3DD4"/>
    <w:multiLevelType w:val="hybridMultilevel"/>
    <w:tmpl w:val="87786826"/>
    <w:lvl w:ilvl="0" w:tplc="15941EEE">
      <w:start w:val="1"/>
      <w:numFmt w:val="decimal"/>
      <w:lvlText w:val="(%1)"/>
      <w:lvlJc w:val="left"/>
      <w:pPr>
        <w:ind w:left="765" w:hanging="40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B5404"/>
    <w:multiLevelType w:val="hybridMultilevel"/>
    <w:tmpl w:val="E8F6A3D0"/>
    <w:lvl w:ilvl="0" w:tplc="D10E92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60225"/>
    <w:multiLevelType w:val="hybridMultilevel"/>
    <w:tmpl w:val="EF7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3E4C"/>
    <w:multiLevelType w:val="hybridMultilevel"/>
    <w:tmpl w:val="4074F95C"/>
    <w:lvl w:ilvl="0" w:tplc="FBB29D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E38BF"/>
    <w:multiLevelType w:val="hybridMultilevel"/>
    <w:tmpl w:val="B3985644"/>
    <w:lvl w:ilvl="0" w:tplc="30208624">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D45B81"/>
    <w:multiLevelType w:val="hybridMultilevel"/>
    <w:tmpl w:val="7E52A9C6"/>
    <w:lvl w:ilvl="0" w:tplc="7DC8F9A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D4AB0"/>
    <w:multiLevelType w:val="hybridMultilevel"/>
    <w:tmpl w:val="279CDF98"/>
    <w:lvl w:ilvl="0" w:tplc="5CEAF6EA">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5917334">
    <w:abstractNumId w:val="7"/>
  </w:num>
  <w:num w:numId="2" w16cid:durableId="1844973622">
    <w:abstractNumId w:val="29"/>
  </w:num>
  <w:num w:numId="3" w16cid:durableId="837236292">
    <w:abstractNumId w:val="26"/>
  </w:num>
  <w:num w:numId="4" w16cid:durableId="575557105">
    <w:abstractNumId w:val="18"/>
  </w:num>
  <w:num w:numId="5" w16cid:durableId="1599101217">
    <w:abstractNumId w:val="19"/>
  </w:num>
  <w:num w:numId="6" w16cid:durableId="1348365134">
    <w:abstractNumId w:val="22"/>
  </w:num>
  <w:num w:numId="7" w16cid:durableId="619068656">
    <w:abstractNumId w:val="5"/>
  </w:num>
  <w:num w:numId="8" w16cid:durableId="424350888">
    <w:abstractNumId w:val="10"/>
  </w:num>
  <w:num w:numId="9" w16cid:durableId="1205217986">
    <w:abstractNumId w:val="2"/>
  </w:num>
  <w:num w:numId="10" w16cid:durableId="740254657">
    <w:abstractNumId w:val="6"/>
  </w:num>
  <w:num w:numId="11" w16cid:durableId="1998192819">
    <w:abstractNumId w:val="11"/>
  </w:num>
  <w:num w:numId="12" w16cid:durableId="859856162">
    <w:abstractNumId w:val="16"/>
  </w:num>
  <w:num w:numId="13" w16cid:durableId="1661349631">
    <w:abstractNumId w:val="4"/>
  </w:num>
  <w:num w:numId="14" w16cid:durableId="2037075847">
    <w:abstractNumId w:val="17"/>
  </w:num>
  <w:num w:numId="15" w16cid:durableId="1033920469">
    <w:abstractNumId w:val="8"/>
  </w:num>
  <w:num w:numId="16" w16cid:durableId="1907908056">
    <w:abstractNumId w:val="20"/>
  </w:num>
  <w:num w:numId="17" w16cid:durableId="1920402592">
    <w:abstractNumId w:val="0"/>
  </w:num>
  <w:num w:numId="18" w16cid:durableId="214321746">
    <w:abstractNumId w:val="13"/>
  </w:num>
  <w:num w:numId="19" w16cid:durableId="763916319">
    <w:abstractNumId w:val="24"/>
  </w:num>
  <w:num w:numId="20" w16cid:durableId="1035081344">
    <w:abstractNumId w:val="28"/>
  </w:num>
  <w:num w:numId="21" w16cid:durableId="1162549939">
    <w:abstractNumId w:val="30"/>
  </w:num>
  <w:num w:numId="22" w16cid:durableId="261190457">
    <w:abstractNumId w:val="9"/>
  </w:num>
  <w:num w:numId="23" w16cid:durableId="207962973">
    <w:abstractNumId w:val="27"/>
  </w:num>
  <w:num w:numId="24" w16cid:durableId="145167072">
    <w:abstractNumId w:val="3"/>
  </w:num>
  <w:num w:numId="25" w16cid:durableId="804078051">
    <w:abstractNumId w:val="15"/>
  </w:num>
  <w:num w:numId="26" w16cid:durableId="1075787192">
    <w:abstractNumId w:val="14"/>
  </w:num>
  <w:num w:numId="27" w16cid:durableId="968972981">
    <w:abstractNumId w:val="1"/>
  </w:num>
  <w:num w:numId="28" w16cid:durableId="1486585451">
    <w:abstractNumId w:val="12"/>
  </w:num>
  <w:num w:numId="29" w16cid:durableId="1705128645">
    <w:abstractNumId w:val="21"/>
  </w:num>
  <w:num w:numId="30" w16cid:durableId="1265260454">
    <w:abstractNumId w:val="23"/>
  </w:num>
  <w:num w:numId="31" w16cid:durableId="5619869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A56"/>
    <w:rsid w:val="000226AD"/>
    <w:rsid w:val="000314B8"/>
    <w:rsid w:val="00032C71"/>
    <w:rsid w:val="000723B9"/>
    <w:rsid w:val="000820D2"/>
    <w:rsid w:val="00082166"/>
    <w:rsid w:val="000A1F72"/>
    <w:rsid w:val="000B291E"/>
    <w:rsid w:val="000C12A5"/>
    <w:rsid w:val="001034B1"/>
    <w:rsid w:val="00130B98"/>
    <w:rsid w:val="00177E6E"/>
    <w:rsid w:val="00197443"/>
    <w:rsid w:val="001A7A95"/>
    <w:rsid w:val="001F2CF8"/>
    <w:rsid w:val="0020406D"/>
    <w:rsid w:val="00211593"/>
    <w:rsid w:val="0022708E"/>
    <w:rsid w:val="00227E3A"/>
    <w:rsid w:val="002623A5"/>
    <w:rsid w:val="002930A7"/>
    <w:rsid w:val="002B6255"/>
    <w:rsid w:val="003303D3"/>
    <w:rsid w:val="00336991"/>
    <w:rsid w:val="0033724F"/>
    <w:rsid w:val="003550AB"/>
    <w:rsid w:val="003929AE"/>
    <w:rsid w:val="003A1C24"/>
    <w:rsid w:val="003A6830"/>
    <w:rsid w:val="003B27DF"/>
    <w:rsid w:val="003F3C2F"/>
    <w:rsid w:val="00411577"/>
    <w:rsid w:val="0042733B"/>
    <w:rsid w:val="00463CE8"/>
    <w:rsid w:val="00494C7B"/>
    <w:rsid w:val="004B462E"/>
    <w:rsid w:val="00512C1D"/>
    <w:rsid w:val="00534E89"/>
    <w:rsid w:val="005516DF"/>
    <w:rsid w:val="0057290B"/>
    <w:rsid w:val="00595DE6"/>
    <w:rsid w:val="005A31F4"/>
    <w:rsid w:val="005A666F"/>
    <w:rsid w:val="005B72FD"/>
    <w:rsid w:val="005C365A"/>
    <w:rsid w:val="005C7841"/>
    <w:rsid w:val="005D23F2"/>
    <w:rsid w:val="005E3262"/>
    <w:rsid w:val="005E588C"/>
    <w:rsid w:val="005F2228"/>
    <w:rsid w:val="005F69C3"/>
    <w:rsid w:val="00625A56"/>
    <w:rsid w:val="0065208F"/>
    <w:rsid w:val="006641F4"/>
    <w:rsid w:val="006646FD"/>
    <w:rsid w:val="006857A7"/>
    <w:rsid w:val="006A0396"/>
    <w:rsid w:val="006A2DD4"/>
    <w:rsid w:val="006C1D34"/>
    <w:rsid w:val="007119D7"/>
    <w:rsid w:val="00733377"/>
    <w:rsid w:val="0075133D"/>
    <w:rsid w:val="0077379B"/>
    <w:rsid w:val="007849DE"/>
    <w:rsid w:val="00786CB4"/>
    <w:rsid w:val="007A6966"/>
    <w:rsid w:val="007B00C6"/>
    <w:rsid w:val="007B10D2"/>
    <w:rsid w:val="007B4CDD"/>
    <w:rsid w:val="007D249A"/>
    <w:rsid w:val="00827681"/>
    <w:rsid w:val="00842488"/>
    <w:rsid w:val="00850176"/>
    <w:rsid w:val="00855390"/>
    <w:rsid w:val="00865871"/>
    <w:rsid w:val="008700DE"/>
    <w:rsid w:val="00872C47"/>
    <w:rsid w:val="00895D30"/>
    <w:rsid w:val="008C00DD"/>
    <w:rsid w:val="008C74F9"/>
    <w:rsid w:val="008D47C6"/>
    <w:rsid w:val="008D4FE8"/>
    <w:rsid w:val="008F0558"/>
    <w:rsid w:val="008F6C65"/>
    <w:rsid w:val="00907C74"/>
    <w:rsid w:val="00911A97"/>
    <w:rsid w:val="00926A56"/>
    <w:rsid w:val="00932392"/>
    <w:rsid w:val="00941E73"/>
    <w:rsid w:val="00942594"/>
    <w:rsid w:val="00961714"/>
    <w:rsid w:val="00985278"/>
    <w:rsid w:val="00994A3D"/>
    <w:rsid w:val="009A312A"/>
    <w:rsid w:val="009B1B7E"/>
    <w:rsid w:val="009E246B"/>
    <w:rsid w:val="009E57E6"/>
    <w:rsid w:val="00A12EAD"/>
    <w:rsid w:val="00A30341"/>
    <w:rsid w:val="00A30E44"/>
    <w:rsid w:val="00A413BE"/>
    <w:rsid w:val="00A5609D"/>
    <w:rsid w:val="00A57A97"/>
    <w:rsid w:val="00A57AEA"/>
    <w:rsid w:val="00A6052A"/>
    <w:rsid w:val="00A61494"/>
    <w:rsid w:val="00A62B6B"/>
    <w:rsid w:val="00A63F3A"/>
    <w:rsid w:val="00A848E1"/>
    <w:rsid w:val="00AB3674"/>
    <w:rsid w:val="00AB72A8"/>
    <w:rsid w:val="00AC02C4"/>
    <w:rsid w:val="00AD70D9"/>
    <w:rsid w:val="00B24CC0"/>
    <w:rsid w:val="00B53713"/>
    <w:rsid w:val="00BD218D"/>
    <w:rsid w:val="00BF344F"/>
    <w:rsid w:val="00C010E1"/>
    <w:rsid w:val="00C02585"/>
    <w:rsid w:val="00C24F32"/>
    <w:rsid w:val="00C64549"/>
    <w:rsid w:val="00C75BAB"/>
    <w:rsid w:val="00C92B50"/>
    <w:rsid w:val="00C974DC"/>
    <w:rsid w:val="00CA5E78"/>
    <w:rsid w:val="00CB5095"/>
    <w:rsid w:val="00CB5B38"/>
    <w:rsid w:val="00CC0FE4"/>
    <w:rsid w:val="00CC135F"/>
    <w:rsid w:val="00CD79BA"/>
    <w:rsid w:val="00CE20D4"/>
    <w:rsid w:val="00D10BDB"/>
    <w:rsid w:val="00D367AC"/>
    <w:rsid w:val="00D71409"/>
    <w:rsid w:val="00DF0F74"/>
    <w:rsid w:val="00DF145C"/>
    <w:rsid w:val="00E0043C"/>
    <w:rsid w:val="00E25DBA"/>
    <w:rsid w:val="00E26A25"/>
    <w:rsid w:val="00E27C29"/>
    <w:rsid w:val="00E31961"/>
    <w:rsid w:val="00E34A34"/>
    <w:rsid w:val="00E361F1"/>
    <w:rsid w:val="00E56BFD"/>
    <w:rsid w:val="00E6341F"/>
    <w:rsid w:val="00EB34E4"/>
    <w:rsid w:val="00EC0F78"/>
    <w:rsid w:val="00EC7F88"/>
    <w:rsid w:val="00ED6507"/>
    <w:rsid w:val="00F66DFD"/>
    <w:rsid w:val="00F67411"/>
    <w:rsid w:val="00F87311"/>
    <w:rsid w:val="00FA5149"/>
    <w:rsid w:val="00FC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BF8D"/>
  <w15:docId w15:val="{E3CB37C5-87A6-4F69-8BA5-F50139FF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6">
    <w:name w:val="heading 6"/>
    <w:basedOn w:val="Normal"/>
    <w:link w:val="Titlu6Caracter"/>
    <w:uiPriority w:val="9"/>
    <w:qFormat/>
    <w:rsid w:val="00B24CC0"/>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D79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D79BA"/>
    <w:rPr>
      <w:rFonts w:ascii="Tahoma" w:hAnsi="Tahoma" w:cs="Tahoma"/>
      <w:sz w:val="16"/>
      <w:szCs w:val="16"/>
    </w:rPr>
  </w:style>
  <w:style w:type="paragraph" w:styleId="Antet">
    <w:name w:val="header"/>
    <w:basedOn w:val="Normal"/>
    <w:link w:val="AntetCaracter"/>
    <w:uiPriority w:val="99"/>
    <w:unhideWhenUsed/>
    <w:rsid w:val="0042733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2733B"/>
  </w:style>
  <w:style w:type="paragraph" w:styleId="Subsol">
    <w:name w:val="footer"/>
    <w:basedOn w:val="Normal"/>
    <w:link w:val="SubsolCaracter"/>
    <w:uiPriority w:val="99"/>
    <w:unhideWhenUsed/>
    <w:rsid w:val="0042733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2733B"/>
  </w:style>
  <w:style w:type="paragraph" w:styleId="Listparagraf">
    <w:name w:val="List Paragraph"/>
    <w:basedOn w:val="Normal"/>
    <w:uiPriority w:val="34"/>
    <w:qFormat/>
    <w:rsid w:val="0042733B"/>
    <w:pPr>
      <w:ind w:left="720"/>
      <w:contextualSpacing/>
    </w:pPr>
  </w:style>
  <w:style w:type="character" w:customStyle="1" w:styleId="Titlu6Caracter">
    <w:name w:val="Titlu 6 Caracter"/>
    <w:basedOn w:val="Fontdeparagrafimplicit"/>
    <w:link w:val="Titlu6"/>
    <w:uiPriority w:val="9"/>
    <w:rsid w:val="00B24CC0"/>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B24C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Fontdeparagrafimplicit"/>
    <w:uiPriority w:val="99"/>
    <w:unhideWhenUsed/>
    <w:rsid w:val="00E25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803">
      <w:bodyDiv w:val="1"/>
      <w:marLeft w:val="0"/>
      <w:marRight w:val="0"/>
      <w:marTop w:val="0"/>
      <w:marBottom w:val="0"/>
      <w:divBdr>
        <w:top w:val="none" w:sz="0" w:space="0" w:color="auto"/>
        <w:left w:val="none" w:sz="0" w:space="0" w:color="auto"/>
        <w:bottom w:val="none" w:sz="0" w:space="0" w:color="auto"/>
        <w:right w:val="none" w:sz="0" w:space="0" w:color="auto"/>
      </w:divBdr>
    </w:div>
    <w:div w:id="262156375">
      <w:bodyDiv w:val="1"/>
      <w:marLeft w:val="0"/>
      <w:marRight w:val="0"/>
      <w:marTop w:val="0"/>
      <w:marBottom w:val="0"/>
      <w:divBdr>
        <w:top w:val="none" w:sz="0" w:space="0" w:color="auto"/>
        <w:left w:val="none" w:sz="0" w:space="0" w:color="auto"/>
        <w:bottom w:val="none" w:sz="0" w:space="0" w:color="auto"/>
        <w:right w:val="none" w:sz="0" w:space="0" w:color="auto"/>
      </w:divBdr>
    </w:div>
    <w:div w:id="836848321">
      <w:bodyDiv w:val="1"/>
      <w:marLeft w:val="0"/>
      <w:marRight w:val="0"/>
      <w:marTop w:val="0"/>
      <w:marBottom w:val="0"/>
      <w:divBdr>
        <w:top w:val="none" w:sz="0" w:space="0" w:color="auto"/>
        <w:left w:val="none" w:sz="0" w:space="0" w:color="auto"/>
        <w:bottom w:val="none" w:sz="0" w:space="0" w:color="auto"/>
        <w:right w:val="none" w:sz="0" w:space="0" w:color="auto"/>
      </w:divBdr>
      <w:divsChild>
        <w:div w:id="1602757322">
          <w:marLeft w:val="0"/>
          <w:marRight w:val="0"/>
          <w:marTop w:val="0"/>
          <w:marBottom w:val="0"/>
          <w:divBdr>
            <w:top w:val="none" w:sz="0" w:space="0" w:color="auto"/>
            <w:left w:val="none" w:sz="0" w:space="0" w:color="auto"/>
            <w:bottom w:val="none" w:sz="0" w:space="0" w:color="auto"/>
            <w:right w:val="none" w:sz="0" w:space="0" w:color="auto"/>
          </w:divBdr>
          <w:divsChild>
            <w:div w:id="614020079">
              <w:marLeft w:val="0"/>
              <w:marRight w:val="0"/>
              <w:marTop w:val="0"/>
              <w:marBottom w:val="0"/>
              <w:divBdr>
                <w:top w:val="none" w:sz="0" w:space="0" w:color="auto"/>
                <w:left w:val="none" w:sz="0" w:space="0" w:color="auto"/>
                <w:bottom w:val="none" w:sz="0" w:space="0" w:color="auto"/>
                <w:right w:val="none" w:sz="0" w:space="0" w:color="auto"/>
              </w:divBdr>
              <w:divsChild>
                <w:div w:id="1645309730">
                  <w:marLeft w:val="0"/>
                  <w:marRight w:val="0"/>
                  <w:marTop w:val="0"/>
                  <w:marBottom w:val="0"/>
                  <w:divBdr>
                    <w:top w:val="none" w:sz="0" w:space="0" w:color="auto"/>
                    <w:left w:val="none" w:sz="0" w:space="0" w:color="auto"/>
                    <w:bottom w:val="none" w:sz="0" w:space="0" w:color="auto"/>
                    <w:right w:val="none" w:sz="0" w:space="0" w:color="auto"/>
                  </w:divBdr>
                  <w:divsChild>
                    <w:div w:id="951744750">
                      <w:marLeft w:val="0"/>
                      <w:marRight w:val="0"/>
                      <w:marTop w:val="0"/>
                      <w:marBottom w:val="0"/>
                      <w:divBdr>
                        <w:top w:val="none" w:sz="0" w:space="0" w:color="auto"/>
                        <w:left w:val="none" w:sz="0" w:space="0" w:color="auto"/>
                        <w:bottom w:val="none" w:sz="0" w:space="0" w:color="auto"/>
                        <w:right w:val="none" w:sz="0" w:space="0" w:color="auto"/>
                      </w:divBdr>
                      <w:divsChild>
                        <w:div w:id="1235162872">
                          <w:marLeft w:val="0"/>
                          <w:marRight w:val="0"/>
                          <w:marTop w:val="0"/>
                          <w:marBottom w:val="0"/>
                          <w:divBdr>
                            <w:top w:val="none" w:sz="0" w:space="0" w:color="auto"/>
                            <w:left w:val="none" w:sz="0" w:space="0" w:color="auto"/>
                            <w:bottom w:val="none" w:sz="0" w:space="0" w:color="auto"/>
                            <w:right w:val="none" w:sz="0" w:space="0" w:color="auto"/>
                          </w:divBdr>
                          <w:divsChild>
                            <w:div w:id="1479691258">
                              <w:marLeft w:val="0"/>
                              <w:marRight w:val="0"/>
                              <w:marTop w:val="0"/>
                              <w:marBottom w:val="0"/>
                              <w:divBdr>
                                <w:top w:val="none" w:sz="0" w:space="0" w:color="auto"/>
                                <w:left w:val="none" w:sz="0" w:space="0" w:color="auto"/>
                                <w:bottom w:val="none" w:sz="0" w:space="0" w:color="auto"/>
                                <w:right w:val="none" w:sz="0" w:space="0" w:color="auto"/>
                              </w:divBdr>
                              <w:divsChild>
                                <w:div w:id="2068605525">
                                  <w:marLeft w:val="0"/>
                                  <w:marRight w:val="0"/>
                                  <w:marTop w:val="0"/>
                                  <w:marBottom w:val="0"/>
                                  <w:divBdr>
                                    <w:top w:val="none" w:sz="0" w:space="0" w:color="auto"/>
                                    <w:left w:val="none" w:sz="0" w:space="0" w:color="auto"/>
                                    <w:bottom w:val="none" w:sz="0" w:space="0" w:color="auto"/>
                                    <w:right w:val="none" w:sz="0" w:space="0" w:color="auto"/>
                                  </w:divBdr>
                                  <w:divsChild>
                                    <w:div w:id="183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1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7</Pages>
  <Words>2185</Words>
  <Characters>12678</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dc:description/>
  <cp:lastModifiedBy>Primaria Brad</cp:lastModifiedBy>
  <cp:revision>117</cp:revision>
  <cp:lastPrinted>2025-06-19T11:34:00Z</cp:lastPrinted>
  <dcterms:created xsi:type="dcterms:W3CDTF">2025-03-14T10:37:00Z</dcterms:created>
  <dcterms:modified xsi:type="dcterms:W3CDTF">2025-07-28T09:40:00Z</dcterms:modified>
</cp:coreProperties>
</file>