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52CC7A" w14:textId="19016431" w:rsidR="00F208A1" w:rsidRPr="00B2302D" w:rsidRDefault="008E1350" w:rsidP="0019085F">
      <w:pPr>
        <w:pStyle w:val="Titlucuprins"/>
        <w:rPr>
          <w:rFonts w:ascii="Times New Roman" w:hAnsi="Times New Roman" w:cs="Times New Roman"/>
          <w:lang w:val="ro-RO"/>
        </w:rPr>
      </w:pPr>
      <w:r>
        <w:rPr>
          <w:rFonts w:ascii="Times New Roman" w:hAnsi="Times New Roman" w:cs="Times New Roman"/>
          <w:lang w:val="ro-RO"/>
        </w:rPr>
        <w:t>Anexa la HCL nr.188/31.07.2025</w:t>
      </w:r>
      <w:bookmarkStart w:id="0" w:name="_GoBack"/>
      <w:bookmarkEnd w:id="0"/>
    </w:p>
    <w:p w14:paraId="5FD0C1F6" w14:textId="3EE43A1F" w:rsidR="008D7857" w:rsidRPr="00B2302D" w:rsidRDefault="008D7857" w:rsidP="00387149">
      <w:pPr>
        <w:tabs>
          <w:tab w:val="left" w:pos="284"/>
          <w:tab w:val="left" w:pos="567"/>
          <w:tab w:val="left" w:pos="1134"/>
          <w:tab w:val="left" w:pos="1418"/>
          <w:tab w:val="left" w:pos="1701"/>
          <w:tab w:val="left" w:pos="2268"/>
          <w:tab w:val="left" w:pos="8008"/>
        </w:tabs>
        <w:spacing w:before="120" w:after="120"/>
        <w:jc w:val="center"/>
        <w:rPr>
          <w:b/>
          <w:sz w:val="24"/>
          <w:szCs w:val="24"/>
          <w:lang w:eastAsia="en-GB"/>
        </w:rPr>
      </w:pPr>
      <w:r w:rsidRPr="00B2302D">
        <w:rPr>
          <w:b/>
          <w:noProof/>
          <w:sz w:val="24"/>
          <w:szCs w:val="24"/>
          <w:lang w:val="en-GB" w:eastAsia="en-GB"/>
        </w:rPr>
        <w:drawing>
          <wp:inline distT="0" distB="0" distL="0" distR="0" wp14:anchorId="1C2202C3" wp14:editId="5B9AB091">
            <wp:extent cx="4532542" cy="6661150"/>
            <wp:effectExtent l="0" t="0" r="1905" b="6350"/>
            <wp:docPr id="170460325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40743" cy="6673202"/>
                    </a:xfrm>
                    <a:prstGeom prst="rect">
                      <a:avLst/>
                    </a:prstGeom>
                    <a:noFill/>
                    <a:ln>
                      <a:noFill/>
                    </a:ln>
                  </pic:spPr>
                </pic:pic>
              </a:graphicData>
            </a:graphic>
          </wp:inline>
        </w:drawing>
      </w:r>
    </w:p>
    <w:p w14:paraId="0E83492C" w14:textId="77777777" w:rsidR="00CC3B41" w:rsidRPr="00B2302D" w:rsidRDefault="00CC3B41" w:rsidP="008F6EE5">
      <w:pPr>
        <w:tabs>
          <w:tab w:val="left" w:pos="284"/>
          <w:tab w:val="left" w:pos="567"/>
          <w:tab w:val="left" w:pos="1134"/>
          <w:tab w:val="left" w:pos="1418"/>
          <w:tab w:val="left" w:pos="1701"/>
          <w:tab w:val="left" w:pos="2268"/>
          <w:tab w:val="left" w:pos="8008"/>
        </w:tabs>
        <w:spacing w:before="120" w:after="120"/>
        <w:jc w:val="center"/>
        <w:rPr>
          <w:b/>
          <w:sz w:val="24"/>
          <w:szCs w:val="24"/>
        </w:rPr>
        <w:sectPr w:rsidR="00CC3B41" w:rsidRPr="00B2302D" w:rsidSect="00667E87">
          <w:footerReference w:type="even" r:id="rId9"/>
          <w:footerReference w:type="default" r:id="rId10"/>
          <w:pgSz w:w="11907" w:h="16840" w:code="9"/>
          <w:pgMar w:top="851" w:right="709" w:bottom="1134" w:left="992" w:header="0" w:footer="735" w:gutter="0"/>
          <w:cols w:space="720"/>
          <w:noEndnote/>
          <w:docGrid w:linePitch="272"/>
        </w:sectPr>
      </w:pPr>
    </w:p>
    <w:p w14:paraId="14104EB3" w14:textId="77777777" w:rsidR="00CC3B41" w:rsidRPr="00B2302D" w:rsidRDefault="00CC3B41" w:rsidP="00CC3B41">
      <w:pPr>
        <w:tabs>
          <w:tab w:val="left" w:pos="284"/>
          <w:tab w:val="left" w:pos="567"/>
          <w:tab w:val="left" w:pos="1134"/>
          <w:tab w:val="left" w:pos="1418"/>
          <w:tab w:val="left" w:pos="1701"/>
          <w:tab w:val="left" w:pos="2268"/>
          <w:tab w:val="left" w:pos="8008"/>
        </w:tabs>
        <w:spacing w:before="2000" w:after="2000" w:line="360" w:lineRule="atLeast"/>
        <w:jc w:val="center"/>
        <w:rPr>
          <w:b/>
          <w:sz w:val="52"/>
          <w:szCs w:val="52"/>
        </w:rPr>
      </w:pPr>
    </w:p>
    <w:p w14:paraId="1A71877C" w14:textId="7C6E8070" w:rsidR="00CC3B41" w:rsidRPr="00B2302D" w:rsidRDefault="00CC3B41" w:rsidP="00CC3B41">
      <w:pPr>
        <w:tabs>
          <w:tab w:val="left" w:pos="284"/>
          <w:tab w:val="left" w:pos="567"/>
          <w:tab w:val="left" w:pos="1134"/>
          <w:tab w:val="left" w:pos="1418"/>
          <w:tab w:val="left" w:pos="1701"/>
          <w:tab w:val="left" w:pos="2268"/>
          <w:tab w:val="left" w:pos="8008"/>
        </w:tabs>
        <w:spacing w:before="2000" w:after="2000" w:line="360" w:lineRule="atLeast"/>
        <w:jc w:val="center"/>
        <w:rPr>
          <w:b/>
          <w:sz w:val="52"/>
          <w:szCs w:val="52"/>
        </w:rPr>
      </w:pPr>
      <w:r w:rsidRPr="00B2302D">
        <w:rPr>
          <w:b/>
          <w:sz w:val="52"/>
          <w:szCs w:val="52"/>
        </w:rPr>
        <w:t>REGULAMENTUL</w:t>
      </w:r>
      <w:r w:rsidRPr="00B2302D">
        <w:rPr>
          <w:b/>
          <w:sz w:val="52"/>
          <w:szCs w:val="52"/>
        </w:rPr>
        <w:br/>
        <w:t xml:space="preserve">DE ORGANIZARE </w:t>
      </w:r>
      <w:r w:rsidR="004F3B28" w:rsidRPr="00B2302D">
        <w:rPr>
          <w:b/>
          <w:sz w:val="52"/>
          <w:szCs w:val="52"/>
        </w:rPr>
        <w:t>Ș</w:t>
      </w:r>
      <w:r w:rsidRPr="00B2302D">
        <w:rPr>
          <w:b/>
          <w:sz w:val="52"/>
          <w:szCs w:val="52"/>
        </w:rPr>
        <w:t>I FUNC</w:t>
      </w:r>
      <w:r w:rsidR="004F3B28" w:rsidRPr="00B2302D">
        <w:rPr>
          <w:b/>
          <w:sz w:val="52"/>
          <w:szCs w:val="52"/>
        </w:rPr>
        <w:t>Ț</w:t>
      </w:r>
      <w:r w:rsidRPr="00B2302D">
        <w:rPr>
          <w:b/>
          <w:sz w:val="52"/>
          <w:szCs w:val="52"/>
        </w:rPr>
        <w:t>IONARE</w:t>
      </w:r>
      <w:r w:rsidRPr="00B2302D">
        <w:rPr>
          <w:b/>
          <w:sz w:val="52"/>
          <w:szCs w:val="52"/>
        </w:rPr>
        <w:br/>
        <w:t xml:space="preserve"> AL APARATULUI DE SPECIALITATE AL PRIMARULUI </w:t>
      </w:r>
    </w:p>
    <w:p w14:paraId="51F7678B" w14:textId="77777777" w:rsidR="00CC3B41" w:rsidRPr="00B2302D" w:rsidRDefault="00CC3B41" w:rsidP="00CC3B41">
      <w:pPr>
        <w:tabs>
          <w:tab w:val="left" w:pos="284"/>
          <w:tab w:val="left" w:pos="567"/>
          <w:tab w:val="left" w:pos="1134"/>
          <w:tab w:val="left" w:pos="1418"/>
          <w:tab w:val="left" w:pos="1701"/>
          <w:tab w:val="left" w:pos="2268"/>
          <w:tab w:val="left" w:pos="8008"/>
        </w:tabs>
        <w:spacing w:before="2000" w:after="2000" w:line="360" w:lineRule="atLeast"/>
        <w:jc w:val="center"/>
        <w:rPr>
          <w:b/>
          <w:sz w:val="52"/>
          <w:szCs w:val="52"/>
        </w:rPr>
      </w:pPr>
    </w:p>
    <w:p w14:paraId="165412CE" w14:textId="6864F946" w:rsidR="007F0489" w:rsidRPr="00B2302D" w:rsidRDefault="00341AD0" w:rsidP="00CC3B41">
      <w:pPr>
        <w:tabs>
          <w:tab w:val="left" w:pos="284"/>
          <w:tab w:val="left" w:pos="567"/>
          <w:tab w:val="left" w:pos="1134"/>
          <w:tab w:val="left" w:pos="1418"/>
          <w:tab w:val="left" w:pos="1701"/>
          <w:tab w:val="left" w:pos="2268"/>
          <w:tab w:val="left" w:pos="8008"/>
        </w:tabs>
        <w:spacing w:before="120" w:after="120"/>
        <w:rPr>
          <w:sz w:val="24"/>
          <w:szCs w:val="24"/>
        </w:rPr>
      </w:pPr>
      <w:r w:rsidRPr="00B2302D">
        <w:rPr>
          <w:b/>
          <w:sz w:val="24"/>
          <w:szCs w:val="24"/>
        </w:rPr>
        <w:t>Anexa nr</w:t>
      </w:r>
      <w:r w:rsidR="00B02AEF" w:rsidRPr="00B2302D">
        <w:rPr>
          <w:b/>
          <w:sz w:val="24"/>
          <w:szCs w:val="24"/>
        </w:rPr>
        <w:t>.</w:t>
      </w:r>
      <w:r w:rsidR="00203F2F" w:rsidRPr="00B2302D">
        <w:rPr>
          <w:b/>
          <w:sz w:val="24"/>
          <w:szCs w:val="24"/>
        </w:rPr>
        <w:t xml:space="preserve"> la H.C.L. nr. /</w:t>
      </w:r>
    </w:p>
    <w:p w14:paraId="774079AF" w14:textId="77777777" w:rsidR="00C9478E" w:rsidRPr="00B2302D" w:rsidRDefault="00C9478E" w:rsidP="008F6EE5">
      <w:pPr>
        <w:spacing w:before="120" w:after="120"/>
        <w:rPr>
          <w:sz w:val="24"/>
          <w:szCs w:val="24"/>
        </w:rPr>
      </w:pPr>
    </w:p>
    <w:p w14:paraId="720D6B77" w14:textId="77777777" w:rsidR="00CC3B41" w:rsidRPr="00B2302D" w:rsidRDefault="00CC3B41">
      <w:pPr>
        <w:rPr>
          <w:b/>
          <w:bCs/>
          <w:sz w:val="40"/>
          <w:szCs w:val="40"/>
        </w:rPr>
      </w:pPr>
      <w:r w:rsidRPr="00B2302D">
        <w:rPr>
          <w:b/>
          <w:bCs/>
          <w:sz w:val="40"/>
          <w:szCs w:val="40"/>
        </w:rPr>
        <w:br w:type="page"/>
      </w:r>
    </w:p>
    <w:p w14:paraId="4D81A1F6" w14:textId="43215D84" w:rsidR="008D7857" w:rsidRPr="00B2302D" w:rsidRDefault="00E2779C" w:rsidP="008C48F6">
      <w:pPr>
        <w:spacing w:before="120" w:after="120"/>
        <w:jc w:val="center"/>
        <w:rPr>
          <w:b/>
          <w:bCs/>
          <w:sz w:val="40"/>
          <w:szCs w:val="40"/>
        </w:rPr>
      </w:pPr>
      <w:r w:rsidRPr="00B2302D">
        <w:rPr>
          <w:b/>
          <w:bCs/>
          <w:sz w:val="40"/>
          <w:szCs w:val="40"/>
        </w:rPr>
        <w:lastRenderedPageBreak/>
        <w:t>Cuprins</w:t>
      </w:r>
    </w:p>
    <w:p w14:paraId="62F7F39D" w14:textId="1BE70EFE" w:rsidR="008F25D3" w:rsidRDefault="00E2779C">
      <w:pPr>
        <w:pStyle w:val="Cuprins1"/>
        <w:tabs>
          <w:tab w:val="left" w:pos="960"/>
          <w:tab w:val="right" w:leader="dot" w:pos="10196"/>
        </w:tabs>
        <w:rPr>
          <w:rFonts w:asciiTheme="minorHAnsi" w:eastAsiaTheme="minorEastAsia" w:hAnsiTheme="minorHAnsi" w:cstheme="minorBidi"/>
          <w:noProof/>
          <w:kern w:val="2"/>
          <w:sz w:val="24"/>
          <w:szCs w:val="24"/>
          <w:lang w:val="en-US" w:eastAsia="en-US"/>
          <w14:ligatures w14:val="standardContextual"/>
        </w:rPr>
      </w:pPr>
      <w:r w:rsidRPr="00B2302D">
        <w:rPr>
          <w:sz w:val="24"/>
          <w:szCs w:val="24"/>
        </w:rPr>
        <w:fldChar w:fldCharType="begin"/>
      </w:r>
      <w:r w:rsidRPr="00B2302D">
        <w:rPr>
          <w:sz w:val="24"/>
          <w:szCs w:val="24"/>
        </w:rPr>
        <w:instrText xml:space="preserve"> TOC \o "1-2" \h \z \u </w:instrText>
      </w:r>
      <w:r w:rsidRPr="00B2302D">
        <w:rPr>
          <w:sz w:val="24"/>
          <w:szCs w:val="24"/>
        </w:rPr>
        <w:fldChar w:fldCharType="separate"/>
      </w:r>
      <w:hyperlink w:anchor="_Toc204069157" w:history="1">
        <w:r w:rsidR="008F25D3" w:rsidRPr="00281D75">
          <w:rPr>
            <w:rStyle w:val="Hyperlink"/>
            <w:noProof/>
          </w:rPr>
          <w:t>Cap. 1</w:t>
        </w:r>
        <w:r w:rsidR="008F25D3">
          <w:rPr>
            <w:rFonts w:asciiTheme="minorHAnsi" w:eastAsiaTheme="minorEastAsia" w:hAnsiTheme="minorHAnsi" w:cstheme="minorBidi"/>
            <w:noProof/>
            <w:kern w:val="2"/>
            <w:sz w:val="24"/>
            <w:szCs w:val="24"/>
            <w:lang w:val="en-US" w:eastAsia="en-US"/>
            <w14:ligatures w14:val="standardContextual"/>
          </w:rPr>
          <w:tab/>
        </w:r>
        <w:r w:rsidR="008F25D3" w:rsidRPr="00281D75">
          <w:rPr>
            <w:rStyle w:val="Hyperlink"/>
            <w:noProof/>
          </w:rPr>
          <w:t>DOMENIUL DE APLICARE AL REGULAMENTULUI</w:t>
        </w:r>
        <w:r w:rsidR="008F25D3">
          <w:rPr>
            <w:noProof/>
            <w:webHidden/>
          </w:rPr>
          <w:tab/>
        </w:r>
        <w:r w:rsidR="008F25D3">
          <w:rPr>
            <w:noProof/>
            <w:webHidden/>
          </w:rPr>
          <w:fldChar w:fldCharType="begin"/>
        </w:r>
        <w:r w:rsidR="008F25D3">
          <w:rPr>
            <w:noProof/>
            <w:webHidden/>
          </w:rPr>
          <w:instrText xml:space="preserve"> PAGEREF _Toc204069157 \h </w:instrText>
        </w:r>
        <w:r w:rsidR="008F25D3">
          <w:rPr>
            <w:noProof/>
            <w:webHidden/>
          </w:rPr>
        </w:r>
        <w:r w:rsidR="008F25D3">
          <w:rPr>
            <w:noProof/>
            <w:webHidden/>
          </w:rPr>
          <w:fldChar w:fldCharType="separate"/>
        </w:r>
        <w:r w:rsidR="008F25D3">
          <w:rPr>
            <w:noProof/>
            <w:webHidden/>
          </w:rPr>
          <w:t>4</w:t>
        </w:r>
        <w:r w:rsidR="008F25D3">
          <w:rPr>
            <w:noProof/>
            <w:webHidden/>
          </w:rPr>
          <w:fldChar w:fldCharType="end"/>
        </w:r>
      </w:hyperlink>
    </w:p>
    <w:p w14:paraId="5D49BDAD" w14:textId="78268B92" w:rsidR="008F25D3" w:rsidRDefault="00317D6E">
      <w:pPr>
        <w:pStyle w:val="Cuprins1"/>
        <w:tabs>
          <w:tab w:val="left" w:pos="960"/>
          <w:tab w:val="right" w:leader="dot" w:pos="10196"/>
        </w:tabs>
        <w:rPr>
          <w:rFonts w:asciiTheme="minorHAnsi" w:eastAsiaTheme="minorEastAsia" w:hAnsiTheme="minorHAnsi" w:cstheme="minorBidi"/>
          <w:noProof/>
          <w:kern w:val="2"/>
          <w:sz w:val="24"/>
          <w:szCs w:val="24"/>
          <w:lang w:val="en-US" w:eastAsia="en-US"/>
          <w14:ligatures w14:val="standardContextual"/>
        </w:rPr>
      </w:pPr>
      <w:hyperlink w:anchor="_Toc204069158" w:history="1">
        <w:r w:rsidR="008F25D3" w:rsidRPr="00281D75">
          <w:rPr>
            <w:rStyle w:val="Hyperlink"/>
            <w:noProof/>
          </w:rPr>
          <w:t>Cap. 2</w:t>
        </w:r>
        <w:r w:rsidR="008F25D3">
          <w:rPr>
            <w:rFonts w:asciiTheme="minorHAnsi" w:eastAsiaTheme="minorEastAsia" w:hAnsiTheme="minorHAnsi" w:cstheme="minorBidi"/>
            <w:noProof/>
            <w:kern w:val="2"/>
            <w:sz w:val="24"/>
            <w:szCs w:val="24"/>
            <w:lang w:val="en-US" w:eastAsia="en-US"/>
            <w14:ligatures w14:val="standardContextual"/>
          </w:rPr>
          <w:tab/>
        </w:r>
        <w:r w:rsidR="008F25D3" w:rsidRPr="00281D75">
          <w:rPr>
            <w:rStyle w:val="Hyperlink"/>
            <w:noProof/>
          </w:rPr>
          <w:t>SCOPUL ELABORĂRII REGULAMENTULUI</w:t>
        </w:r>
        <w:r w:rsidR="008F25D3">
          <w:rPr>
            <w:noProof/>
            <w:webHidden/>
          </w:rPr>
          <w:tab/>
        </w:r>
        <w:r w:rsidR="008F25D3">
          <w:rPr>
            <w:noProof/>
            <w:webHidden/>
          </w:rPr>
          <w:fldChar w:fldCharType="begin"/>
        </w:r>
        <w:r w:rsidR="008F25D3">
          <w:rPr>
            <w:noProof/>
            <w:webHidden/>
          </w:rPr>
          <w:instrText xml:space="preserve"> PAGEREF _Toc204069158 \h </w:instrText>
        </w:r>
        <w:r w:rsidR="008F25D3">
          <w:rPr>
            <w:noProof/>
            <w:webHidden/>
          </w:rPr>
        </w:r>
        <w:r w:rsidR="008F25D3">
          <w:rPr>
            <w:noProof/>
            <w:webHidden/>
          </w:rPr>
          <w:fldChar w:fldCharType="separate"/>
        </w:r>
        <w:r w:rsidR="008F25D3">
          <w:rPr>
            <w:noProof/>
            <w:webHidden/>
          </w:rPr>
          <w:t>5</w:t>
        </w:r>
        <w:r w:rsidR="008F25D3">
          <w:rPr>
            <w:noProof/>
            <w:webHidden/>
          </w:rPr>
          <w:fldChar w:fldCharType="end"/>
        </w:r>
      </w:hyperlink>
    </w:p>
    <w:p w14:paraId="70FE8869" w14:textId="22550FEE" w:rsidR="008F25D3" w:rsidRDefault="00317D6E">
      <w:pPr>
        <w:pStyle w:val="Cuprins1"/>
        <w:tabs>
          <w:tab w:val="left" w:pos="960"/>
          <w:tab w:val="right" w:leader="dot" w:pos="10196"/>
        </w:tabs>
        <w:rPr>
          <w:rFonts w:asciiTheme="minorHAnsi" w:eastAsiaTheme="minorEastAsia" w:hAnsiTheme="minorHAnsi" w:cstheme="minorBidi"/>
          <w:noProof/>
          <w:kern w:val="2"/>
          <w:sz w:val="24"/>
          <w:szCs w:val="24"/>
          <w:lang w:val="en-US" w:eastAsia="en-US"/>
          <w14:ligatures w14:val="standardContextual"/>
        </w:rPr>
      </w:pPr>
      <w:hyperlink w:anchor="_Toc204069159" w:history="1">
        <w:r w:rsidR="008F25D3" w:rsidRPr="00281D75">
          <w:rPr>
            <w:rStyle w:val="Hyperlink"/>
            <w:noProof/>
          </w:rPr>
          <w:t>Cap. 3</w:t>
        </w:r>
        <w:r w:rsidR="008F25D3">
          <w:rPr>
            <w:rFonts w:asciiTheme="minorHAnsi" w:eastAsiaTheme="minorEastAsia" w:hAnsiTheme="minorHAnsi" w:cstheme="minorBidi"/>
            <w:noProof/>
            <w:kern w:val="2"/>
            <w:sz w:val="24"/>
            <w:szCs w:val="24"/>
            <w:lang w:val="en-US" w:eastAsia="en-US"/>
            <w14:ligatures w14:val="standardContextual"/>
          </w:rPr>
          <w:tab/>
        </w:r>
        <w:r w:rsidR="008F25D3" w:rsidRPr="00281D75">
          <w:rPr>
            <w:rStyle w:val="Hyperlink"/>
            <w:noProof/>
          </w:rPr>
          <w:t>REFERINȚE NORMATIVE</w:t>
        </w:r>
        <w:r w:rsidR="008F25D3">
          <w:rPr>
            <w:noProof/>
            <w:webHidden/>
          </w:rPr>
          <w:tab/>
        </w:r>
        <w:r w:rsidR="008F25D3">
          <w:rPr>
            <w:noProof/>
            <w:webHidden/>
          </w:rPr>
          <w:fldChar w:fldCharType="begin"/>
        </w:r>
        <w:r w:rsidR="008F25D3">
          <w:rPr>
            <w:noProof/>
            <w:webHidden/>
          </w:rPr>
          <w:instrText xml:space="preserve"> PAGEREF _Toc204069159 \h </w:instrText>
        </w:r>
        <w:r w:rsidR="008F25D3">
          <w:rPr>
            <w:noProof/>
            <w:webHidden/>
          </w:rPr>
        </w:r>
        <w:r w:rsidR="008F25D3">
          <w:rPr>
            <w:noProof/>
            <w:webHidden/>
          </w:rPr>
          <w:fldChar w:fldCharType="separate"/>
        </w:r>
        <w:r w:rsidR="008F25D3">
          <w:rPr>
            <w:noProof/>
            <w:webHidden/>
          </w:rPr>
          <w:t>6</w:t>
        </w:r>
        <w:r w:rsidR="008F25D3">
          <w:rPr>
            <w:noProof/>
            <w:webHidden/>
          </w:rPr>
          <w:fldChar w:fldCharType="end"/>
        </w:r>
      </w:hyperlink>
    </w:p>
    <w:p w14:paraId="6FC419EE" w14:textId="1E4C37C1" w:rsidR="008F25D3" w:rsidRDefault="00317D6E">
      <w:pPr>
        <w:pStyle w:val="Cuprins1"/>
        <w:tabs>
          <w:tab w:val="left" w:pos="960"/>
          <w:tab w:val="right" w:leader="dot" w:pos="10196"/>
        </w:tabs>
        <w:rPr>
          <w:rFonts w:asciiTheme="minorHAnsi" w:eastAsiaTheme="minorEastAsia" w:hAnsiTheme="minorHAnsi" w:cstheme="minorBidi"/>
          <w:noProof/>
          <w:kern w:val="2"/>
          <w:sz w:val="24"/>
          <w:szCs w:val="24"/>
          <w:lang w:val="en-US" w:eastAsia="en-US"/>
          <w14:ligatures w14:val="standardContextual"/>
        </w:rPr>
      </w:pPr>
      <w:hyperlink w:anchor="_Toc204069160" w:history="1">
        <w:r w:rsidR="008F25D3" w:rsidRPr="00281D75">
          <w:rPr>
            <w:rStyle w:val="Hyperlink"/>
            <w:noProof/>
          </w:rPr>
          <w:t>Cap. 4</w:t>
        </w:r>
        <w:r w:rsidR="008F25D3">
          <w:rPr>
            <w:rFonts w:asciiTheme="minorHAnsi" w:eastAsiaTheme="minorEastAsia" w:hAnsiTheme="minorHAnsi" w:cstheme="minorBidi"/>
            <w:noProof/>
            <w:kern w:val="2"/>
            <w:sz w:val="24"/>
            <w:szCs w:val="24"/>
            <w:lang w:val="en-US" w:eastAsia="en-US"/>
            <w14:ligatures w14:val="standardContextual"/>
          </w:rPr>
          <w:tab/>
        </w:r>
        <w:r w:rsidR="008F25D3" w:rsidRPr="00281D75">
          <w:rPr>
            <w:rStyle w:val="Hyperlink"/>
            <w:noProof/>
          </w:rPr>
          <w:t>DEFINIȚII ȘI ABREVIERI</w:t>
        </w:r>
        <w:r w:rsidR="008F25D3">
          <w:rPr>
            <w:noProof/>
            <w:webHidden/>
          </w:rPr>
          <w:tab/>
        </w:r>
        <w:r w:rsidR="008F25D3">
          <w:rPr>
            <w:noProof/>
            <w:webHidden/>
          </w:rPr>
          <w:fldChar w:fldCharType="begin"/>
        </w:r>
        <w:r w:rsidR="008F25D3">
          <w:rPr>
            <w:noProof/>
            <w:webHidden/>
          </w:rPr>
          <w:instrText xml:space="preserve"> PAGEREF _Toc204069160 \h </w:instrText>
        </w:r>
        <w:r w:rsidR="008F25D3">
          <w:rPr>
            <w:noProof/>
            <w:webHidden/>
          </w:rPr>
        </w:r>
        <w:r w:rsidR="008F25D3">
          <w:rPr>
            <w:noProof/>
            <w:webHidden/>
          </w:rPr>
          <w:fldChar w:fldCharType="separate"/>
        </w:r>
        <w:r w:rsidR="008F25D3">
          <w:rPr>
            <w:noProof/>
            <w:webHidden/>
          </w:rPr>
          <w:t>7</w:t>
        </w:r>
        <w:r w:rsidR="008F25D3">
          <w:rPr>
            <w:noProof/>
            <w:webHidden/>
          </w:rPr>
          <w:fldChar w:fldCharType="end"/>
        </w:r>
      </w:hyperlink>
    </w:p>
    <w:p w14:paraId="5123ADFB" w14:textId="411D0432" w:rsidR="008F25D3" w:rsidRDefault="00317D6E">
      <w:pPr>
        <w:pStyle w:val="Cuprins2"/>
        <w:rPr>
          <w:rFonts w:asciiTheme="minorHAnsi" w:eastAsiaTheme="minorEastAsia" w:hAnsiTheme="minorHAnsi" w:cstheme="minorBidi"/>
          <w:kern w:val="2"/>
          <w:sz w:val="24"/>
          <w:szCs w:val="24"/>
          <w:lang w:val="en-US" w:eastAsia="en-US"/>
          <w14:ligatures w14:val="standardContextual"/>
        </w:rPr>
      </w:pPr>
      <w:hyperlink w:anchor="_Toc204069161" w:history="1">
        <w:r w:rsidR="008F25D3" w:rsidRPr="00281D75">
          <w:rPr>
            <w:rStyle w:val="Hyperlink"/>
          </w:rPr>
          <w:t>4.1</w:t>
        </w:r>
        <w:r w:rsidR="008F25D3">
          <w:rPr>
            <w:rFonts w:asciiTheme="minorHAnsi" w:eastAsiaTheme="minorEastAsia" w:hAnsiTheme="minorHAnsi" w:cstheme="minorBidi"/>
            <w:kern w:val="2"/>
            <w:sz w:val="24"/>
            <w:szCs w:val="24"/>
            <w:lang w:val="en-US" w:eastAsia="en-US"/>
            <w14:ligatures w14:val="standardContextual"/>
          </w:rPr>
          <w:tab/>
        </w:r>
        <w:r w:rsidR="008F25D3" w:rsidRPr="00281D75">
          <w:rPr>
            <w:rStyle w:val="Hyperlink"/>
          </w:rPr>
          <w:t>Definiții</w:t>
        </w:r>
        <w:r w:rsidR="008F25D3">
          <w:rPr>
            <w:webHidden/>
          </w:rPr>
          <w:tab/>
        </w:r>
        <w:r w:rsidR="008F25D3">
          <w:rPr>
            <w:webHidden/>
          </w:rPr>
          <w:fldChar w:fldCharType="begin"/>
        </w:r>
        <w:r w:rsidR="008F25D3">
          <w:rPr>
            <w:webHidden/>
          </w:rPr>
          <w:instrText xml:space="preserve"> PAGEREF _Toc204069161 \h </w:instrText>
        </w:r>
        <w:r w:rsidR="008F25D3">
          <w:rPr>
            <w:webHidden/>
          </w:rPr>
        </w:r>
        <w:r w:rsidR="008F25D3">
          <w:rPr>
            <w:webHidden/>
          </w:rPr>
          <w:fldChar w:fldCharType="separate"/>
        </w:r>
        <w:r w:rsidR="008F25D3">
          <w:rPr>
            <w:webHidden/>
          </w:rPr>
          <w:t>7</w:t>
        </w:r>
        <w:r w:rsidR="008F25D3">
          <w:rPr>
            <w:webHidden/>
          </w:rPr>
          <w:fldChar w:fldCharType="end"/>
        </w:r>
      </w:hyperlink>
    </w:p>
    <w:p w14:paraId="60D64D06" w14:textId="7F008B3D" w:rsidR="008F25D3" w:rsidRDefault="00317D6E">
      <w:pPr>
        <w:pStyle w:val="Cuprins2"/>
        <w:rPr>
          <w:rFonts w:asciiTheme="minorHAnsi" w:eastAsiaTheme="minorEastAsia" w:hAnsiTheme="minorHAnsi" w:cstheme="minorBidi"/>
          <w:kern w:val="2"/>
          <w:sz w:val="24"/>
          <w:szCs w:val="24"/>
          <w:lang w:val="en-US" w:eastAsia="en-US"/>
          <w14:ligatures w14:val="standardContextual"/>
        </w:rPr>
      </w:pPr>
      <w:hyperlink w:anchor="_Toc204069162" w:history="1">
        <w:r w:rsidR="008F25D3" w:rsidRPr="00281D75">
          <w:rPr>
            <w:rStyle w:val="Hyperlink"/>
          </w:rPr>
          <w:t>4.2</w:t>
        </w:r>
        <w:r w:rsidR="008F25D3">
          <w:rPr>
            <w:rFonts w:asciiTheme="minorHAnsi" w:eastAsiaTheme="minorEastAsia" w:hAnsiTheme="minorHAnsi" w:cstheme="minorBidi"/>
            <w:kern w:val="2"/>
            <w:sz w:val="24"/>
            <w:szCs w:val="24"/>
            <w:lang w:val="en-US" w:eastAsia="en-US"/>
            <w14:ligatures w14:val="standardContextual"/>
          </w:rPr>
          <w:tab/>
        </w:r>
        <w:r w:rsidR="008F25D3" w:rsidRPr="00281D75">
          <w:rPr>
            <w:rStyle w:val="Hyperlink"/>
          </w:rPr>
          <w:t>Abrevieri</w:t>
        </w:r>
        <w:r w:rsidR="008F25D3">
          <w:rPr>
            <w:webHidden/>
          </w:rPr>
          <w:tab/>
        </w:r>
        <w:r w:rsidR="008F25D3">
          <w:rPr>
            <w:webHidden/>
          </w:rPr>
          <w:fldChar w:fldCharType="begin"/>
        </w:r>
        <w:r w:rsidR="008F25D3">
          <w:rPr>
            <w:webHidden/>
          </w:rPr>
          <w:instrText xml:space="preserve"> PAGEREF _Toc204069162 \h </w:instrText>
        </w:r>
        <w:r w:rsidR="008F25D3">
          <w:rPr>
            <w:webHidden/>
          </w:rPr>
        </w:r>
        <w:r w:rsidR="008F25D3">
          <w:rPr>
            <w:webHidden/>
          </w:rPr>
          <w:fldChar w:fldCharType="separate"/>
        </w:r>
        <w:r w:rsidR="008F25D3">
          <w:rPr>
            <w:webHidden/>
          </w:rPr>
          <w:t>7</w:t>
        </w:r>
        <w:r w:rsidR="008F25D3">
          <w:rPr>
            <w:webHidden/>
          </w:rPr>
          <w:fldChar w:fldCharType="end"/>
        </w:r>
      </w:hyperlink>
    </w:p>
    <w:p w14:paraId="1855CD07" w14:textId="0CB84D7C" w:rsidR="008F25D3" w:rsidRDefault="00317D6E">
      <w:pPr>
        <w:pStyle w:val="Cuprins1"/>
        <w:tabs>
          <w:tab w:val="left" w:pos="960"/>
          <w:tab w:val="right" w:leader="dot" w:pos="10196"/>
        </w:tabs>
        <w:rPr>
          <w:rFonts w:asciiTheme="minorHAnsi" w:eastAsiaTheme="minorEastAsia" w:hAnsiTheme="minorHAnsi" w:cstheme="minorBidi"/>
          <w:noProof/>
          <w:kern w:val="2"/>
          <w:sz w:val="24"/>
          <w:szCs w:val="24"/>
          <w:lang w:val="en-US" w:eastAsia="en-US"/>
          <w14:ligatures w14:val="standardContextual"/>
        </w:rPr>
      </w:pPr>
      <w:hyperlink w:anchor="_Toc204069163" w:history="1">
        <w:r w:rsidR="008F25D3" w:rsidRPr="00281D75">
          <w:rPr>
            <w:rStyle w:val="Hyperlink"/>
            <w:noProof/>
          </w:rPr>
          <w:t>Cap. 5</w:t>
        </w:r>
        <w:r w:rsidR="008F25D3">
          <w:rPr>
            <w:rFonts w:asciiTheme="minorHAnsi" w:eastAsiaTheme="minorEastAsia" w:hAnsiTheme="minorHAnsi" w:cstheme="minorBidi"/>
            <w:noProof/>
            <w:kern w:val="2"/>
            <w:sz w:val="24"/>
            <w:szCs w:val="24"/>
            <w:lang w:val="en-US" w:eastAsia="en-US"/>
            <w14:ligatures w14:val="standardContextual"/>
          </w:rPr>
          <w:tab/>
        </w:r>
        <w:r w:rsidR="008F25D3" w:rsidRPr="00281D75">
          <w:rPr>
            <w:rStyle w:val="Hyperlink"/>
            <w:noProof/>
          </w:rPr>
          <w:t>CONSIDERAȚII GENERALE</w:t>
        </w:r>
        <w:r w:rsidR="008F25D3">
          <w:rPr>
            <w:noProof/>
            <w:webHidden/>
          </w:rPr>
          <w:tab/>
        </w:r>
        <w:r w:rsidR="008F25D3">
          <w:rPr>
            <w:noProof/>
            <w:webHidden/>
          </w:rPr>
          <w:fldChar w:fldCharType="begin"/>
        </w:r>
        <w:r w:rsidR="008F25D3">
          <w:rPr>
            <w:noProof/>
            <w:webHidden/>
          </w:rPr>
          <w:instrText xml:space="preserve"> PAGEREF _Toc204069163 \h </w:instrText>
        </w:r>
        <w:r w:rsidR="008F25D3">
          <w:rPr>
            <w:noProof/>
            <w:webHidden/>
          </w:rPr>
        </w:r>
        <w:r w:rsidR="008F25D3">
          <w:rPr>
            <w:noProof/>
            <w:webHidden/>
          </w:rPr>
          <w:fldChar w:fldCharType="separate"/>
        </w:r>
        <w:r w:rsidR="008F25D3">
          <w:rPr>
            <w:noProof/>
            <w:webHidden/>
          </w:rPr>
          <w:t>8</w:t>
        </w:r>
        <w:r w:rsidR="008F25D3">
          <w:rPr>
            <w:noProof/>
            <w:webHidden/>
          </w:rPr>
          <w:fldChar w:fldCharType="end"/>
        </w:r>
      </w:hyperlink>
    </w:p>
    <w:p w14:paraId="2EA743F6" w14:textId="1E05BD76" w:rsidR="008F25D3" w:rsidRDefault="00317D6E">
      <w:pPr>
        <w:pStyle w:val="Cuprins1"/>
        <w:tabs>
          <w:tab w:val="left" w:pos="960"/>
          <w:tab w:val="right" w:leader="dot" w:pos="10196"/>
        </w:tabs>
        <w:rPr>
          <w:rFonts w:asciiTheme="minorHAnsi" w:eastAsiaTheme="minorEastAsia" w:hAnsiTheme="minorHAnsi" w:cstheme="minorBidi"/>
          <w:noProof/>
          <w:kern w:val="2"/>
          <w:sz w:val="24"/>
          <w:szCs w:val="24"/>
          <w:lang w:val="en-US" w:eastAsia="en-US"/>
          <w14:ligatures w14:val="standardContextual"/>
        </w:rPr>
      </w:pPr>
      <w:hyperlink w:anchor="_Toc204069164" w:history="1">
        <w:r w:rsidR="008F25D3" w:rsidRPr="00281D75">
          <w:rPr>
            <w:rStyle w:val="Hyperlink"/>
            <w:noProof/>
          </w:rPr>
          <w:t>Cap. 6</w:t>
        </w:r>
        <w:r w:rsidR="008F25D3">
          <w:rPr>
            <w:rFonts w:asciiTheme="minorHAnsi" w:eastAsiaTheme="minorEastAsia" w:hAnsiTheme="minorHAnsi" w:cstheme="minorBidi"/>
            <w:noProof/>
            <w:kern w:val="2"/>
            <w:sz w:val="24"/>
            <w:szCs w:val="24"/>
            <w:lang w:val="en-US" w:eastAsia="en-US"/>
            <w14:ligatures w14:val="standardContextual"/>
          </w:rPr>
          <w:tab/>
        </w:r>
        <w:r w:rsidR="008F25D3" w:rsidRPr="00281D75">
          <w:rPr>
            <w:rStyle w:val="Hyperlink"/>
            <w:noProof/>
          </w:rPr>
          <w:t>STRUCTURA ORGANIZATORICĂ A APARATULUI DE SPECIALITATE AL PRIMARULUI ȘI A SERVICIILOR PUBLICE DE INTERES LOCAL FĂRĂ PERSONALITATE JURIDICĂ – PREZENTARE GENERALĂ</w:t>
        </w:r>
        <w:r w:rsidR="008F25D3">
          <w:rPr>
            <w:noProof/>
            <w:webHidden/>
          </w:rPr>
          <w:tab/>
        </w:r>
        <w:r w:rsidR="008F25D3">
          <w:rPr>
            <w:noProof/>
            <w:webHidden/>
          </w:rPr>
          <w:fldChar w:fldCharType="begin"/>
        </w:r>
        <w:r w:rsidR="008F25D3">
          <w:rPr>
            <w:noProof/>
            <w:webHidden/>
          </w:rPr>
          <w:instrText xml:space="preserve"> PAGEREF _Toc204069164 \h </w:instrText>
        </w:r>
        <w:r w:rsidR="008F25D3">
          <w:rPr>
            <w:noProof/>
            <w:webHidden/>
          </w:rPr>
        </w:r>
        <w:r w:rsidR="008F25D3">
          <w:rPr>
            <w:noProof/>
            <w:webHidden/>
          </w:rPr>
          <w:fldChar w:fldCharType="separate"/>
        </w:r>
        <w:r w:rsidR="008F25D3">
          <w:rPr>
            <w:noProof/>
            <w:webHidden/>
          </w:rPr>
          <w:t>9</w:t>
        </w:r>
        <w:r w:rsidR="008F25D3">
          <w:rPr>
            <w:noProof/>
            <w:webHidden/>
          </w:rPr>
          <w:fldChar w:fldCharType="end"/>
        </w:r>
      </w:hyperlink>
    </w:p>
    <w:p w14:paraId="61E6F39B" w14:textId="4CADFEA1" w:rsidR="008F25D3" w:rsidRDefault="00317D6E">
      <w:pPr>
        <w:pStyle w:val="Cuprins1"/>
        <w:tabs>
          <w:tab w:val="left" w:pos="960"/>
          <w:tab w:val="right" w:leader="dot" w:pos="10196"/>
        </w:tabs>
        <w:rPr>
          <w:rFonts w:asciiTheme="minorHAnsi" w:eastAsiaTheme="minorEastAsia" w:hAnsiTheme="minorHAnsi" w:cstheme="minorBidi"/>
          <w:noProof/>
          <w:kern w:val="2"/>
          <w:sz w:val="24"/>
          <w:szCs w:val="24"/>
          <w:lang w:val="en-US" w:eastAsia="en-US"/>
          <w14:ligatures w14:val="standardContextual"/>
        </w:rPr>
      </w:pPr>
      <w:hyperlink w:anchor="_Toc204069165" w:history="1">
        <w:r w:rsidR="008F25D3" w:rsidRPr="00281D75">
          <w:rPr>
            <w:rStyle w:val="Hyperlink"/>
            <w:noProof/>
          </w:rPr>
          <w:t>Cap. 7</w:t>
        </w:r>
        <w:r w:rsidR="008F25D3">
          <w:rPr>
            <w:rFonts w:asciiTheme="minorHAnsi" w:eastAsiaTheme="minorEastAsia" w:hAnsiTheme="minorHAnsi" w:cstheme="minorBidi"/>
            <w:noProof/>
            <w:kern w:val="2"/>
            <w:sz w:val="24"/>
            <w:szCs w:val="24"/>
            <w:lang w:val="en-US" w:eastAsia="en-US"/>
            <w14:ligatures w14:val="standardContextual"/>
          </w:rPr>
          <w:tab/>
        </w:r>
        <w:r w:rsidR="008F25D3" w:rsidRPr="00281D75">
          <w:rPr>
            <w:rStyle w:val="Hyperlink"/>
            <w:noProof/>
          </w:rPr>
          <w:t>ATRIBUȚII ȘI RESPONSABILITĂȚI ALE MANAGEMENTULUI DE VÂRF</w:t>
        </w:r>
        <w:r w:rsidR="008F25D3">
          <w:rPr>
            <w:noProof/>
            <w:webHidden/>
          </w:rPr>
          <w:tab/>
        </w:r>
        <w:r w:rsidR="008F25D3">
          <w:rPr>
            <w:noProof/>
            <w:webHidden/>
          </w:rPr>
          <w:fldChar w:fldCharType="begin"/>
        </w:r>
        <w:r w:rsidR="008F25D3">
          <w:rPr>
            <w:noProof/>
            <w:webHidden/>
          </w:rPr>
          <w:instrText xml:space="preserve"> PAGEREF _Toc204069165 \h </w:instrText>
        </w:r>
        <w:r w:rsidR="008F25D3">
          <w:rPr>
            <w:noProof/>
            <w:webHidden/>
          </w:rPr>
        </w:r>
        <w:r w:rsidR="008F25D3">
          <w:rPr>
            <w:noProof/>
            <w:webHidden/>
          </w:rPr>
          <w:fldChar w:fldCharType="separate"/>
        </w:r>
        <w:r w:rsidR="008F25D3">
          <w:rPr>
            <w:noProof/>
            <w:webHidden/>
          </w:rPr>
          <w:t>10</w:t>
        </w:r>
        <w:r w:rsidR="008F25D3">
          <w:rPr>
            <w:noProof/>
            <w:webHidden/>
          </w:rPr>
          <w:fldChar w:fldCharType="end"/>
        </w:r>
      </w:hyperlink>
    </w:p>
    <w:p w14:paraId="741C66D5" w14:textId="1E4299A6" w:rsidR="008F25D3" w:rsidRDefault="00317D6E">
      <w:pPr>
        <w:pStyle w:val="Cuprins2"/>
        <w:rPr>
          <w:rFonts w:asciiTheme="minorHAnsi" w:eastAsiaTheme="minorEastAsia" w:hAnsiTheme="minorHAnsi" w:cstheme="minorBidi"/>
          <w:kern w:val="2"/>
          <w:sz w:val="24"/>
          <w:szCs w:val="24"/>
          <w:lang w:val="en-US" w:eastAsia="en-US"/>
          <w14:ligatures w14:val="standardContextual"/>
        </w:rPr>
      </w:pPr>
      <w:hyperlink w:anchor="_Toc204069166" w:history="1">
        <w:r w:rsidR="008F25D3" w:rsidRPr="00281D75">
          <w:rPr>
            <w:rStyle w:val="Hyperlink"/>
          </w:rPr>
          <w:t>7.1</w:t>
        </w:r>
        <w:r w:rsidR="008F25D3">
          <w:rPr>
            <w:rFonts w:asciiTheme="minorHAnsi" w:eastAsiaTheme="minorEastAsia" w:hAnsiTheme="minorHAnsi" w:cstheme="minorBidi"/>
            <w:kern w:val="2"/>
            <w:sz w:val="24"/>
            <w:szCs w:val="24"/>
            <w:lang w:val="en-US" w:eastAsia="en-US"/>
            <w14:ligatures w14:val="standardContextual"/>
          </w:rPr>
          <w:tab/>
        </w:r>
        <w:r w:rsidR="008F25D3" w:rsidRPr="00281D75">
          <w:rPr>
            <w:rStyle w:val="Hyperlink"/>
          </w:rPr>
          <w:t>PRIMARUL MUNICIPIULUI</w:t>
        </w:r>
        <w:r w:rsidR="008F25D3">
          <w:rPr>
            <w:webHidden/>
          </w:rPr>
          <w:tab/>
        </w:r>
        <w:r w:rsidR="008F25D3">
          <w:rPr>
            <w:webHidden/>
          </w:rPr>
          <w:fldChar w:fldCharType="begin"/>
        </w:r>
        <w:r w:rsidR="008F25D3">
          <w:rPr>
            <w:webHidden/>
          </w:rPr>
          <w:instrText xml:space="preserve"> PAGEREF _Toc204069166 \h </w:instrText>
        </w:r>
        <w:r w:rsidR="008F25D3">
          <w:rPr>
            <w:webHidden/>
          </w:rPr>
        </w:r>
        <w:r w:rsidR="008F25D3">
          <w:rPr>
            <w:webHidden/>
          </w:rPr>
          <w:fldChar w:fldCharType="separate"/>
        </w:r>
        <w:r w:rsidR="008F25D3">
          <w:rPr>
            <w:webHidden/>
          </w:rPr>
          <w:t>10</w:t>
        </w:r>
        <w:r w:rsidR="008F25D3">
          <w:rPr>
            <w:webHidden/>
          </w:rPr>
          <w:fldChar w:fldCharType="end"/>
        </w:r>
      </w:hyperlink>
    </w:p>
    <w:p w14:paraId="00A1FE4E" w14:textId="22B3D1DF" w:rsidR="008F25D3" w:rsidRDefault="00317D6E">
      <w:pPr>
        <w:pStyle w:val="Cuprins2"/>
        <w:rPr>
          <w:rFonts w:asciiTheme="minorHAnsi" w:eastAsiaTheme="minorEastAsia" w:hAnsiTheme="minorHAnsi" w:cstheme="minorBidi"/>
          <w:kern w:val="2"/>
          <w:sz w:val="24"/>
          <w:szCs w:val="24"/>
          <w:lang w:val="en-US" w:eastAsia="en-US"/>
          <w14:ligatures w14:val="standardContextual"/>
        </w:rPr>
      </w:pPr>
      <w:hyperlink w:anchor="_Toc204069167" w:history="1">
        <w:r w:rsidR="008F25D3" w:rsidRPr="00281D75">
          <w:rPr>
            <w:rStyle w:val="Hyperlink"/>
            <w:i/>
          </w:rPr>
          <w:t>7.2</w:t>
        </w:r>
        <w:r w:rsidR="008F25D3">
          <w:rPr>
            <w:rFonts w:asciiTheme="minorHAnsi" w:eastAsiaTheme="minorEastAsia" w:hAnsiTheme="minorHAnsi" w:cstheme="minorBidi"/>
            <w:kern w:val="2"/>
            <w:sz w:val="24"/>
            <w:szCs w:val="24"/>
            <w:lang w:val="en-US" w:eastAsia="en-US"/>
            <w14:ligatures w14:val="standardContextual"/>
          </w:rPr>
          <w:tab/>
        </w:r>
        <w:r w:rsidR="008F25D3" w:rsidRPr="00281D75">
          <w:rPr>
            <w:rStyle w:val="Hyperlink"/>
          </w:rPr>
          <w:t>VICEPRIMARUL MUNICIPIULUI</w:t>
        </w:r>
        <w:r w:rsidR="008F25D3">
          <w:rPr>
            <w:webHidden/>
          </w:rPr>
          <w:tab/>
        </w:r>
        <w:r w:rsidR="008F25D3">
          <w:rPr>
            <w:webHidden/>
          </w:rPr>
          <w:fldChar w:fldCharType="begin"/>
        </w:r>
        <w:r w:rsidR="008F25D3">
          <w:rPr>
            <w:webHidden/>
          </w:rPr>
          <w:instrText xml:space="preserve"> PAGEREF _Toc204069167 \h </w:instrText>
        </w:r>
        <w:r w:rsidR="008F25D3">
          <w:rPr>
            <w:webHidden/>
          </w:rPr>
        </w:r>
        <w:r w:rsidR="008F25D3">
          <w:rPr>
            <w:webHidden/>
          </w:rPr>
          <w:fldChar w:fldCharType="separate"/>
        </w:r>
        <w:r w:rsidR="008F25D3">
          <w:rPr>
            <w:webHidden/>
          </w:rPr>
          <w:t>12</w:t>
        </w:r>
        <w:r w:rsidR="008F25D3">
          <w:rPr>
            <w:webHidden/>
          </w:rPr>
          <w:fldChar w:fldCharType="end"/>
        </w:r>
      </w:hyperlink>
    </w:p>
    <w:p w14:paraId="61A5B2CD" w14:textId="42F8CA46" w:rsidR="008F25D3" w:rsidRDefault="00317D6E">
      <w:pPr>
        <w:pStyle w:val="Cuprins2"/>
        <w:rPr>
          <w:rFonts w:asciiTheme="minorHAnsi" w:eastAsiaTheme="minorEastAsia" w:hAnsiTheme="minorHAnsi" w:cstheme="minorBidi"/>
          <w:kern w:val="2"/>
          <w:sz w:val="24"/>
          <w:szCs w:val="24"/>
          <w:lang w:val="en-US" w:eastAsia="en-US"/>
          <w14:ligatures w14:val="standardContextual"/>
        </w:rPr>
      </w:pPr>
      <w:hyperlink w:anchor="_Toc204069168" w:history="1">
        <w:r w:rsidR="008F25D3" w:rsidRPr="00281D75">
          <w:rPr>
            <w:rStyle w:val="Hyperlink"/>
          </w:rPr>
          <w:t>7.3</w:t>
        </w:r>
        <w:r w:rsidR="008F25D3">
          <w:rPr>
            <w:rFonts w:asciiTheme="minorHAnsi" w:eastAsiaTheme="minorEastAsia" w:hAnsiTheme="minorHAnsi" w:cstheme="minorBidi"/>
            <w:kern w:val="2"/>
            <w:sz w:val="24"/>
            <w:szCs w:val="24"/>
            <w:lang w:val="en-US" w:eastAsia="en-US"/>
            <w14:ligatures w14:val="standardContextual"/>
          </w:rPr>
          <w:tab/>
        </w:r>
        <w:r w:rsidR="008F25D3" w:rsidRPr="00281D75">
          <w:rPr>
            <w:rStyle w:val="Hyperlink"/>
          </w:rPr>
          <w:t>ADMINISTRATORUL PUBLIC</w:t>
        </w:r>
        <w:r w:rsidR="008F25D3">
          <w:rPr>
            <w:webHidden/>
          </w:rPr>
          <w:tab/>
        </w:r>
        <w:r w:rsidR="008F25D3">
          <w:rPr>
            <w:webHidden/>
          </w:rPr>
          <w:fldChar w:fldCharType="begin"/>
        </w:r>
        <w:r w:rsidR="008F25D3">
          <w:rPr>
            <w:webHidden/>
          </w:rPr>
          <w:instrText xml:space="preserve"> PAGEREF _Toc204069168 \h </w:instrText>
        </w:r>
        <w:r w:rsidR="008F25D3">
          <w:rPr>
            <w:webHidden/>
          </w:rPr>
        </w:r>
        <w:r w:rsidR="008F25D3">
          <w:rPr>
            <w:webHidden/>
          </w:rPr>
          <w:fldChar w:fldCharType="separate"/>
        </w:r>
        <w:r w:rsidR="008F25D3">
          <w:rPr>
            <w:webHidden/>
          </w:rPr>
          <w:t>14</w:t>
        </w:r>
        <w:r w:rsidR="008F25D3">
          <w:rPr>
            <w:webHidden/>
          </w:rPr>
          <w:fldChar w:fldCharType="end"/>
        </w:r>
      </w:hyperlink>
    </w:p>
    <w:p w14:paraId="2CC952B8" w14:textId="5EFD7FE1" w:rsidR="008F25D3" w:rsidRDefault="00317D6E">
      <w:pPr>
        <w:pStyle w:val="Cuprins2"/>
        <w:rPr>
          <w:rFonts w:asciiTheme="minorHAnsi" w:eastAsiaTheme="minorEastAsia" w:hAnsiTheme="minorHAnsi" w:cstheme="minorBidi"/>
          <w:kern w:val="2"/>
          <w:sz w:val="24"/>
          <w:szCs w:val="24"/>
          <w:lang w:val="en-US" w:eastAsia="en-US"/>
          <w14:ligatures w14:val="standardContextual"/>
        </w:rPr>
      </w:pPr>
      <w:hyperlink w:anchor="_Toc204069169" w:history="1">
        <w:r w:rsidR="008F25D3" w:rsidRPr="00281D75">
          <w:rPr>
            <w:rStyle w:val="Hyperlink"/>
          </w:rPr>
          <w:t>7.4</w:t>
        </w:r>
        <w:r w:rsidR="008F25D3">
          <w:rPr>
            <w:rFonts w:asciiTheme="minorHAnsi" w:eastAsiaTheme="minorEastAsia" w:hAnsiTheme="minorHAnsi" w:cstheme="minorBidi"/>
            <w:kern w:val="2"/>
            <w:sz w:val="24"/>
            <w:szCs w:val="24"/>
            <w:lang w:val="en-US" w:eastAsia="en-US"/>
            <w14:ligatures w14:val="standardContextual"/>
          </w:rPr>
          <w:tab/>
        </w:r>
        <w:r w:rsidR="008F25D3" w:rsidRPr="00281D75">
          <w:rPr>
            <w:rStyle w:val="Hyperlink"/>
          </w:rPr>
          <w:t>SECRETARUL GENERAL AL MUNICIPIULUI</w:t>
        </w:r>
        <w:r w:rsidR="008F25D3">
          <w:rPr>
            <w:webHidden/>
          </w:rPr>
          <w:tab/>
        </w:r>
        <w:r w:rsidR="008F25D3">
          <w:rPr>
            <w:webHidden/>
          </w:rPr>
          <w:fldChar w:fldCharType="begin"/>
        </w:r>
        <w:r w:rsidR="008F25D3">
          <w:rPr>
            <w:webHidden/>
          </w:rPr>
          <w:instrText xml:space="preserve"> PAGEREF _Toc204069169 \h </w:instrText>
        </w:r>
        <w:r w:rsidR="008F25D3">
          <w:rPr>
            <w:webHidden/>
          </w:rPr>
        </w:r>
        <w:r w:rsidR="008F25D3">
          <w:rPr>
            <w:webHidden/>
          </w:rPr>
          <w:fldChar w:fldCharType="separate"/>
        </w:r>
        <w:r w:rsidR="008F25D3">
          <w:rPr>
            <w:webHidden/>
          </w:rPr>
          <w:t>16</w:t>
        </w:r>
        <w:r w:rsidR="008F25D3">
          <w:rPr>
            <w:webHidden/>
          </w:rPr>
          <w:fldChar w:fldCharType="end"/>
        </w:r>
      </w:hyperlink>
    </w:p>
    <w:p w14:paraId="42771F88" w14:textId="635F0C6A" w:rsidR="008F25D3" w:rsidRDefault="00317D6E">
      <w:pPr>
        <w:pStyle w:val="Cuprins1"/>
        <w:tabs>
          <w:tab w:val="left" w:pos="960"/>
          <w:tab w:val="right" w:leader="dot" w:pos="10196"/>
        </w:tabs>
        <w:rPr>
          <w:rFonts w:asciiTheme="minorHAnsi" w:eastAsiaTheme="minorEastAsia" w:hAnsiTheme="minorHAnsi" w:cstheme="minorBidi"/>
          <w:noProof/>
          <w:kern w:val="2"/>
          <w:sz w:val="24"/>
          <w:szCs w:val="24"/>
          <w:lang w:val="en-US" w:eastAsia="en-US"/>
          <w14:ligatures w14:val="standardContextual"/>
        </w:rPr>
      </w:pPr>
      <w:hyperlink w:anchor="_Toc204069170" w:history="1">
        <w:r w:rsidR="008F25D3" w:rsidRPr="00281D75">
          <w:rPr>
            <w:rStyle w:val="Hyperlink"/>
            <w:noProof/>
          </w:rPr>
          <w:t>Cap. 8</w:t>
        </w:r>
        <w:r w:rsidR="008F25D3">
          <w:rPr>
            <w:rFonts w:asciiTheme="minorHAnsi" w:eastAsiaTheme="minorEastAsia" w:hAnsiTheme="minorHAnsi" w:cstheme="minorBidi"/>
            <w:noProof/>
            <w:kern w:val="2"/>
            <w:sz w:val="24"/>
            <w:szCs w:val="24"/>
            <w:lang w:val="en-US" w:eastAsia="en-US"/>
            <w14:ligatures w14:val="standardContextual"/>
          </w:rPr>
          <w:tab/>
        </w:r>
        <w:r w:rsidR="008F25D3" w:rsidRPr="00281D75">
          <w:rPr>
            <w:rStyle w:val="Hyperlink"/>
            <w:noProof/>
          </w:rPr>
          <w:t>ATRIBUȚII ȘI RESPONSABILITĂȚI GENERALE</w:t>
        </w:r>
        <w:r w:rsidR="008F25D3">
          <w:rPr>
            <w:noProof/>
            <w:webHidden/>
          </w:rPr>
          <w:tab/>
        </w:r>
        <w:r w:rsidR="008F25D3">
          <w:rPr>
            <w:noProof/>
            <w:webHidden/>
          </w:rPr>
          <w:fldChar w:fldCharType="begin"/>
        </w:r>
        <w:r w:rsidR="008F25D3">
          <w:rPr>
            <w:noProof/>
            <w:webHidden/>
          </w:rPr>
          <w:instrText xml:space="preserve"> PAGEREF _Toc204069170 \h </w:instrText>
        </w:r>
        <w:r w:rsidR="008F25D3">
          <w:rPr>
            <w:noProof/>
            <w:webHidden/>
          </w:rPr>
        </w:r>
        <w:r w:rsidR="008F25D3">
          <w:rPr>
            <w:noProof/>
            <w:webHidden/>
          </w:rPr>
          <w:fldChar w:fldCharType="separate"/>
        </w:r>
        <w:r w:rsidR="008F25D3">
          <w:rPr>
            <w:noProof/>
            <w:webHidden/>
          </w:rPr>
          <w:t>19</w:t>
        </w:r>
        <w:r w:rsidR="008F25D3">
          <w:rPr>
            <w:noProof/>
            <w:webHidden/>
          </w:rPr>
          <w:fldChar w:fldCharType="end"/>
        </w:r>
      </w:hyperlink>
    </w:p>
    <w:p w14:paraId="6F017135" w14:textId="62EB2695" w:rsidR="008F25D3" w:rsidRDefault="00317D6E">
      <w:pPr>
        <w:pStyle w:val="Cuprins2"/>
        <w:rPr>
          <w:rFonts w:asciiTheme="minorHAnsi" w:eastAsiaTheme="minorEastAsia" w:hAnsiTheme="minorHAnsi" w:cstheme="minorBidi"/>
          <w:kern w:val="2"/>
          <w:sz w:val="24"/>
          <w:szCs w:val="24"/>
          <w:lang w:val="en-US" w:eastAsia="en-US"/>
          <w14:ligatures w14:val="standardContextual"/>
        </w:rPr>
      </w:pPr>
      <w:hyperlink w:anchor="_Toc204069171" w:history="1">
        <w:r w:rsidR="008F25D3" w:rsidRPr="00281D75">
          <w:rPr>
            <w:rStyle w:val="Hyperlink"/>
          </w:rPr>
          <w:t>8.1</w:t>
        </w:r>
        <w:r w:rsidR="008F25D3">
          <w:rPr>
            <w:rFonts w:asciiTheme="minorHAnsi" w:eastAsiaTheme="minorEastAsia" w:hAnsiTheme="minorHAnsi" w:cstheme="minorBidi"/>
            <w:kern w:val="2"/>
            <w:sz w:val="24"/>
            <w:szCs w:val="24"/>
            <w:lang w:val="en-US" w:eastAsia="en-US"/>
            <w14:ligatures w14:val="standardContextual"/>
          </w:rPr>
          <w:tab/>
        </w:r>
        <w:r w:rsidR="008F25D3" w:rsidRPr="00281D75">
          <w:rPr>
            <w:rStyle w:val="Hyperlink"/>
          </w:rPr>
          <w:t>ATRIBUȚII ȘI RESPONSABILITĂȚI ALE TUTUROR COORDONATORILOR DE STRUCTURI ORGANIZATORICE</w:t>
        </w:r>
        <w:r w:rsidR="008F25D3">
          <w:rPr>
            <w:webHidden/>
          </w:rPr>
          <w:tab/>
        </w:r>
        <w:r w:rsidR="008F25D3">
          <w:rPr>
            <w:webHidden/>
          </w:rPr>
          <w:fldChar w:fldCharType="begin"/>
        </w:r>
        <w:r w:rsidR="008F25D3">
          <w:rPr>
            <w:webHidden/>
          </w:rPr>
          <w:instrText xml:space="preserve"> PAGEREF _Toc204069171 \h </w:instrText>
        </w:r>
        <w:r w:rsidR="008F25D3">
          <w:rPr>
            <w:webHidden/>
          </w:rPr>
        </w:r>
        <w:r w:rsidR="008F25D3">
          <w:rPr>
            <w:webHidden/>
          </w:rPr>
          <w:fldChar w:fldCharType="separate"/>
        </w:r>
        <w:r w:rsidR="008F25D3">
          <w:rPr>
            <w:webHidden/>
          </w:rPr>
          <w:t>19</w:t>
        </w:r>
        <w:r w:rsidR="008F25D3">
          <w:rPr>
            <w:webHidden/>
          </w:rPr>
          <w:fldChar w:fldCharType="end"/>
        </w:r>
      </w:hyperlink>
    </w:p>
    <w:p w14:paraId="2560DF10" w14:textId="5105575E" w:rsidR="008F25D3" w:rsidRDefault="00317D6E">
      <w:pPr>
        <w:pStyle w:val="Cuprins1"/>
        <w:tabs>
          <w:tab w:val="left" w:pos="960"/>
          <w:tab w:val="right" w:leader="dot" w:pos="10196"/>
        </w:tabs>
        <w:rPr>
          <w:rFonts w:asciiTheme="minorHAnsi" w:eastAsiaTheme="minorEastAsia" w:hAnsiTheme="minorHAnsi" w:cstheme="minorBidi"/>
          <w:noProof/>
          <w:kern w:val="2"/>
          <w:sz w:val="24"/>
          <w:szCs w:val="24"/>
          <w:lang w:val="en-US" w:eastAsia="en-US"/>
          <w14:ligatures w14:val="standardContextual"/>
        </w:rPr>
      </w:pPr>
      <w:hyperlink w:anchor="_Toc204069172" w:history="1">
        <w:r w:rsidR="008F25D3" w:rsidRPr="00281D75">
          <w:rPr>
            <w:rStyle w:val="Hyperlink"/>
            <w:noProof/>
          </w:rPr>
          <w:t>Cap. 9</w:t>
        </w:r>
        <w:r w:rsidR="008F25D3">
          <w:rPr>
            <w:rFonts w:asciiTheme="minorHAnsi" w:eastAsiaTheme="minorEastAsia" w:hAnsiTheme="minorHAnsi" w:cstheme="minorBidi"/>
            <w:noProof/>
            <w:kern w:val="2"/>
            <w:sz w:val="24"/>
            <w:szCs w:val="24"/>
            <w:lang w:val="en-US" w:eastAsia="en-US"/>
            <w14:ligatures w14:val="standardContextual"/>
          </w:rPr>
          <w:tab/>
        </w:r>
        <w:r w:rsidR="008F25D3" w:rsidRPr="00281D75">
          <w:rPr>
            <w:rStyle w:val="Hyperlink"/>
            <w:noProof/>
          </w:rPr>
          <w:t>STRUCTURILE OPERAȚIONALE ALE APARATULUI DE SPECIALITATE AL PRIMARULUI</w:t>
        </w:r>
        <w:r w:rsidR="008F25D3">
          <w:rPr>
            <w:noProof/>
            <w:webHidden/>
          </w:rPr>
          <w:tab/>
        </w:r>
        <w:r w:rsidR="008F25D3">
          <w:rPr>
            <w:noProof/>
            <w:webHidden/>
          </w:rPr>
          <w:fldChar w:fldCharType="begin"/>
        </w:r>
        <w:r w:rsidR="008F25D3">
          <w:rPr>
            <w:noProof/>
            <w:webHidden/>
          </w:rPr>
          <w:instrText xml:space="preserve"> PAGEREF _Toc204069172 \h </w:instrText>
        </w:r>
        <w:r w:rsidR="008F25D3">
          <w:rPr>
            <w:noProof/>
            <w:webHidden/>
          </w:rPr>
        </w:r>
        <w:r w:rsidR="008F25D3">
          <w:rPr>
            <w:noProof/>
            <w:webHidden/>
          </w:rPr>
          <w:fldChar w:fldCharType="separate"/>
        </w:r>
        <w:r w:rsidR="008F25D3">
          <w:rPr>
            <w:noProof/>
            <w:webHidden/>
          </w:rPr>
          <w:t>24</w:t>
        </w:r>
        <w:r w:rsidR="008F25D3">
          <w:rPr>
            <w:noProof/>
            <w:webHidden/>
          </w:rPr>
          <w:fldChar w:fldCharType="end"/>
        </w:r>
      </w:hyperlink>
    </w:p>
    <w:p w14:paraId="105A365E" w14:textId="6A29E5DB" w:rsidR="008F25D3" w:rsidRDefault="00317D6E">
      <w:pPr>
        <w:pStyle w:val="Cuprins2"/>
        <w:rPr>
          <w:rFonts w:asciiTheme="minorHAnsi" w:eastAsiaTheme="minorEastAsia" w:hAnsiTheme="minorHAnsi" w:cstheme="minorBidi"/>
          <w:kern w:val="2"/>
          <w:sz w:val="24"/>
          <w:szCs w:val="24"/>
          <w:lang w:val="en-US" w:eastAsia="en-US"/>
          <w14:ligatures w14:val="standardContextual"/>
        </w:rPr>
      </w:pPr>
      <w:hyperlink w:anchor="_Toc204069173" w:history="1">
        <w:r w:rsidR="008F25D3" w:rsidRPr="00281D75">
          <w:rPr>
            <w:rStyle w:val="Hyperlink"/>
          </w:rPr>
          <w:t>9.1</w:t>
        </w:r>
        <w:r w:rsidR="008F25D3">
          <w:rPr>
            <w:rFonts w:asciiTheme="minorHAnsi" w:eastAsiaTheme="minorEastAsia" w:hAnsiTheme="minorHAnsi" w:cstheme="minorBidi"/>
            <w:kern w:val="2"/>
            <w:sz w:val="24"/>
            <w:szCs w:val="24"/>
            <w:lang w:val="en-US" w:eastAsia="en-US"/>
            <w14:ligatures w14:val="standardContextual"/>
          </w:rPr>
          <w:tab/>
        </w:r>
        <w:r w:rsidR="008F25D3" w:rsidRPr="00281D75">
          <w:rPr>
            <w:rStyle w:val="Hyperlink"/>
          </w:rPr>
          <w:t>CABINET PRIMAR</w:t>
        </w:r>
        <w:r w:rsidR="008F25D3">
          <w:rPr>
            <w:webHidden/>
          </w:rPr>
          <w:tab/>
        </w:r>
        <w:r w:rsidR="008F25D3">
          <w:rPr>
            <w:webHidden/>
          </w:rPr>
          <w:fldChar w:fldCharType="begin"/>
        </w:r>
        <w:r w:rsidR="008F25D3">
          <w:rPr>
            <w:webHidden/>
          </w:rPr>
          <w:instrText xml:space="preserve"> PAGEREF _Toc204069173 \h </w:instrText>
        </w:r>
        <w:r w:rsidR="008F25D3">
          <w:rPr>
            <w:webHidden/>
          </w:rPr>
        </w:r>
        <w:r w:rsidR="008F25D3">
          <w:rPr>
            <w:webHidden/>
          </w:rPr>
          <w:fldChar w:fldCharType="separate"/>
        </w:r>
        <w:r w:rsidR="008F25D3">
          <w:rPr>
            <w:webHidden/>
          </w:rPr>
          <w:t>24</w:t>
        </w:r>
        <w:r w:rsidR="008F25D3">
          <w:rPr>
            <w:webHidden/>
          </w:rPr>
          <w:fldChar w:fldCharType="end"/>
        </w:r>
      </w:hyperlink>
    </w:p>
    <w:p w14:paraId="6FE4678C" w14:textId="6B018D90" w:rsidR="008F25D3" w:rsidRDefault="00317D6E">
      <w:pPr>
        <w:pStyle w:val="Cuprins2"/>
        <w:rPr>
          <w:rFonts w:asciiTheme="minorHAnsi" w:eastAsiaTheme="minorEastAsia" w:hAnsiTheme="minorHAnsi" w:cstheme="minorBidi"/>
          <w:kern w:val="2"/>
          <w:sz w:val="24"/>
          <w:szCs w:val="24"/>
          <w:lang w:val="en-US" w:eastAsia="en-US"/>
          <w14:ligatures w14:val="standardContextual"/>
        </w:rPr>
      </w:pPr>
      <w:hyperlink w:anchor="_Toc204069174" w:history="1">
        <w:r w:rsidR="008F25D3" w:rsidRPr="00281D75">
          <w:rPr>
            <w:rStyle w:val="Hyperlink"/>
          </w:rPr>
          <w:t>9.2</w:t>
        </w:r>
        <w:r w:rsidR="008F25D3">
          <w:rPr>
            <w:rFonts w:asciiTheme="minorHAnsi" w:eastAsiaTheme="minorEastAsia" w:hAnsiTheme="minorHAnsi" w:cstheme="minorBidi"/>
            <w:kern w:val="2"/>
            <w:sz w:val="24"/>
            <w:szCs w:val="24"/>
            <w:lang w:val="en-US" w:eastAsia="en-US"/>
            <w14:ligatures w14:val="standardContextual"/>
          </w:rPr>
          <w:tab/>
        </w:r>
        <w:r w:rsidR="008F25D3" w:rsidRPr="00281D75">
          <w:rPr>
            <w:rStyle w:val="Hyperlink"/>
          </w:rPr>
          <w:t>COMPARTIMENTUL AUDIT PUBLIC INTERN</w:t>
        </w:r>
        <w:r w:rsidR="008F25D3">
          <w:rPr>
            <w:webHidden/>
          </w:rPr>
          <w:tab/>
        </w:r>
        <w:r w:rsidR="008F25D3">
          <w:rPr>
            <w:webHidden/>
          </w:rPr>
          <w:fldChar w:fldCharType="begin"/>
        </w:r>
        <w:r w:rsidR="008F25D3">
          <w:rPr>
            <w:webHidden/>
          </w:rPr>
          <w:instrText xml:space="preserve"> PAGEREF _Toc204069174 \h </w:instrText>
        </w:r>
        <w:r w:rsidR="008F25D3">
          <w:rPr>
            <w:webHidden/>
          </w:rPr>
        </w:r>
        <w:r w:rsidR="008F25D3">
          <w:rPr>
            <w:webHidden/>
          </w:rPr>
          <w:fldChar w:fldCharType="separate"/>
        </w:r>
        <w:r w:rsidR="008F25D3">
          <w:rPr>
            <w:webHidden/>
          </w:rPr>
          <w:t>25</w:t>
        </w:r>
        <w:r w:rsidR="008F25D3">
          <w:rPr>
            <w:webHidden/>
          </w:rPr>
          <w:fldChar w:fldCharType="end"/>
        </w:r>
      </w:hyperlink>
    </w:p>
    <w:p w14:paraId="286556EE" w14:textId="7224B34A" w:rsidR="008F25D3" w:rsidRDefault="00317D6E">
      <w:pPr>
        <w:pStyle w:val="Cuprins2"/>
        <w:rPr>
          <w:rFonts w:asciiTheme="minorHAnsi" w:eastAsiaTheme="minorEastAsia" w:hAnsiTheme="minorHAnsi" w:cstheme="minorBidi"/>
          <w:kern w:val="2"/>
          <w:sz w:val="24"/>
          <w:szCs w:val="24"/>
          <w:lang w:val="en-US" w:eastAsia="en-US"/>
          <w14:ligatures w14:val="standardContextual"/>
        </w:rPr>
      </w:pPr>
      <w:hyperlink w:anchor="_Toc204069175" w:history="1">
        <w:r w:rsidR="008F25D3" w:rsidRPr="00281D75">
          <w:rPr>
            <w:rStyle w:val="Hyperlink"/>
          </w:rPr>
          <w:t>9.3</w:t>
        </w:r>
        <w:r w:rsidR="008F25D3">
          <w:rPr>
            <w:rFonts w:asciiTheme="minorHAnsi" w:eastAsiaTheme="minorEastAsia" w:hAnsiTheme="minorHAnsi" w:cstheme="minorBidi"/>
            <w:kern w:val="2"/>
            <w:sz w:val="24"/>
            <w:szCs w:val="24"/>
            <w:lang w:val="en-US" w:eastAsia="en-US"/>
            <w14:ligatures w14:val="standardContextual"/>
          </w:rPr>
          <w:tab/>
        </w:r>
        <w:r w:rsidR="008F25D3" w:rsidRPr="00281D75">
          <w:rPr>
            <w:rStyle w:val="Hyperlink"/>
          </w:rPr>
          <w:t>SERVICIUL POLIȚIA LOCALĂ</w:t>
        </w:r>
        <w:r w:rsidR="008F25D3">
          <w:rPr>
            <w:webHidden/>
          </w:rPr>
          <w:tab/>
        </w:r>
        <w:r w:rsidR="008F25D3">
          <w:rPr>
            <w:webHidden/>
          </w:rPr>
          <w:fldChar w:fldCharType="begin"/>
        </w:r>
        <w:r w:rsidR="008F25D3">
          <w:rPr>
            <w:webHidden/>
          </w:rPr>
          <w:instrText xml:space="preserve"> PAGEREF _Toc204069175 \h </w:instrText>
        </w:r>
        <w:r w:rsidR="008F25D3">
          <w:rPr>
            <w:webHidden/>
          </w:rPr>
        </w:r>
        <w:r w:rsidR="008F25D3">
          <w:rPr>
            <w:webHidden/>
          </w:rPr>
          <w:fldChar w:fldCharType="separate"/>
        </w:r>
        <w:r w:rsidR="008F25D3">
          <w:rPr>
            <w:webHidden/>
          </w:rPr>
          <w:t>27</w:t>
        </w:r>
        <w:r w:rsidR="008F25D3">
          <w:rPr>
            <w:webHidden/>
          </w:rPr>
          <w:fldChar w:fldCharType="end"/>
        </w:r>
      </w:hyperlink>
    </w:p>
    <w:p w14:paraId="52C49FAF" w14:textId="45D3D61F" w:rsidR="008F25D3" w:rsidRDefault="00317D6E">
      <w:pPr>
        <w:pStyle w:val="Cuprins2"/>
        <w:rPr>
          <w:rFonts w:asciiTheme="minorHAnsi" w:eastAsiaTheme="minorEastAsia" w:hAnsiTheme="minorHAnsi" w:cstheme="minorBidi"/>
          <w:kern w:val="2"/>
          <w:sz w:val="24"/>
          <w:szCs w:val="24"/>
          <w:lang w:val="en-US" w:eastAsia="en-US"/>
          <w14:ligatures w14:val="standardContextual"/>
        </w:rPr>
      </w:pPr>
      <w:hyperlink w:anchor="_Toc204069176" w:history="1">
        <w:r w:rsidR="008F25D3" w:rsidRPr="00281D75">
          <w:rPr>
            <w:rStyle w:val="Hyperlink"/>
          </w:rPr>
          <w:t>9.4</w:t>
        </w:r>
        <w:r w:rsidR="008F25D3">
          <w:rPr>
            <w:rFonts w:asciiTheme="minorHAnsi" w:eastAsiaTheme="minorEastAsia" w:hAnsiTheme="minorHAnsi" w:cstheme="minorBidi"/>
            <w:kern w:val="2"/>
            <w:sz w:val="24"/>
            <w:szCs w:val="24"/>
            <w:lang w:val="en-US" w:eastAsia="en-US"/>
            <w14:ligatures w14:val="standardContextual"/>
          </w:rPr>
          <w:tab/>
        </w:r>
        <w:r w:rsidR="008F25D3" w:rsidRPr="00281D75">
          <w:rPr>
            <w:rStyle w:val="Hyperlink"/>
          </w:rPr>
          <w:t>COMPARTIMENT PENTRU SITUAȚII DE URGENȚĂ, SECURITATE ȘI SĂNĂTATE ÎN MUNCĂ, PROTECȚIE CIVILĂ</w:t>
        </w:r>
        <w:r w:rsidR="008F25D3">
          <w:rPr>
            <w:webHidden/>
          </w:rPr>
          <w:tab/>
        </w:r>
        <w:r w:rsidR="008F25D3">
          <w:rPr>
            <w:webHidden/>
          </w:rPr>
          <w:fldChar w:fldCharType="begin"/>
        </w:r>
        <w:r w:rsidR="008F25D3">
          <w:rPr>
            <w:webHidden/>
          </w:rPr>
          <w:instrText xml:space="preserve"> PAGEREF _Toc204069176 \h </w:instrText>
        </w:r>
        <w:r w:rsidR="008F25D3">
          <w:rPr>
            <w:webHidden/>
          </w:rPr>
        </w:r>
        <w:r w:rsidR="008F25D3">
          <w:rPr>
            <w:webHidden/>
          </w:rPr>
          <w:fldChar w:fldCharType="separate"/>
        </w:r>
        <w:r w:rsidR="008F25D3">
          <w:rPr>
            <w:webHidden/>
          </w:rPr>
          <w:t>31</w:t>
        </w:r>
        <w:r w:rsidR="008F25D3">
          <w:rPr>
            <w:webHidden/>
          </w:rPr>
          <w:fldChar w:fldCharType="end"/>
        </w:r>
      </w:hyperlink>
    </w:p>
    <w:p w14:paraId="5C2ED164" w14:textId="6C62F6EF" w:rsidR="008F25D3" w:rsidRDefault="00317D6E">
      <w:pPr>
        <w:pStyle w:val="Cuprins2"/>
        <w:rPr>
          <w:rFonts w:asciiTheme="minorHAnsi" w:eastAsiaTheme="minorEastAsia" w:hAnsiTheme="minorHAnsi" w:cstheme="minorBidi"/>
          <w:kern w:val="2"/>
          <w:sz w:val="24"/>
          <w:szCs w:val="24"/>
          <w:lang w:val="en-US" w:eastAsia="en-US"/>
          <w14:ligatures w14:val="standardContextual"/>
        </w:rPr>
      </w:pPr>
      <w:hyperlink w:anchor="_Toc204069177" w:history="1">
        <w:r w:rsidR="008F25D3" w:rsidRPr="00281D75">
          <w:rPr>
            <w:rStyle w:val="Hyperlink"/>
          </w:rPr>
          <w:t>9.5</w:t>
        </w:r>
        <w:r w:rsidR="008F25D3">
          <w:rPr>
            <w:rFonts w:asciiTheme="minorHAnsi" w:eastAsiaTheme="minorEastAsia" w:hAnsiTheme="minorHAnsi" w:cstheme="minorBidi"/>
            <w:kern w:val="2"/>
            <w:sz w:val="24"/>
            <w:szCs w:val="24"/>
            <w:lang w:val="en-US" w:eastAsia="en-US"/>
            <w14:ligatures w14:val="standardContextual"/>
          </w:rPr>
          <w:tab/>
        </w:r>
        <w:r w:rsidR="008F25D3" w:rsidRPr="00281D75">
          <w:rPr>
            <w:rStyle w:val="Hyperlink"/>
          </w:rPr>
          <w:t>SERVICIUL URBANISM ȘI AMENAJAREA TERITORIULUI</w:t>
        </w:r>
        <w:r w:rsidR="008F25D3">
          <w:rPr>
            <w:webHidden/>
          </w:rPr>
          <w:tab/>
        </w:r>
        <w:r w:rsidR="008F25D3">
          <w:rPr>
            <w:webHidden/>
          </w:rPr>
          <w:fldChar w:fldCharType="begin"/>
        </w:r>
        <w:r w:rsidR="008F25D3">
          <w:rPr>
            <w:webHidden/>
          </w:rPr>
          <w:instrText xml:space="preserve"> PAGEREF _Toc204069177 \h </w:instrText>
        </w:r>
        <w:r w:rsidR="008F25D3">
          <w:rPr>
            <w:webHidden/>
          </w:rPr>
        </w:r>
        <w:r w:rsidR="008F25D3">
          <w:rPr>
            <w:webHidden/>
          </w:rPr>
          <w:fldChar w:fldCharType="separate"/>
        </w:r>
        <w:r w:rsidR="008F25D3">
          <w:rPr>
            <w:webHidden/>
          </w:rPr>
          <w:t>35</w:t>
        </w:r>
        <w:r w:rsidR="008F25D3">
          <w:rPr>
            <w:webHidden/>
          </w:rPr>
          <w:fldChar w:fldCharType="end"/>
        </w:r>
      </w:hyperlink>
    </w:p>
    <w:p w14:paraId="0B23DAD9" w14:textId="6A77DB73" w:rsidR="008F25D3" w:rsidRDefault="00317D6E">
      <w:pPr>
        <w:pStyle w:val="Cuprins2"/>
        <w:rPr>
          <w:rFonts w:asciiTheme="minorHAnsi" w:eastAsiaTheme="minorEastAsia" w:hAnsiTheme="minorHAnsi" w:cstheme="minorBidi"/>
          <w:kern w:val="2"/>
          <w:sz w:val="24"/>
          <w:szCs w:val="24"/>
          <w:lang w:val="en-US" w:eastAsia="en-US"/>
          <w14:ligatures w14:val="standardContextual"/>
        </w:rPr>
      </w:pPr>
      <w:hyperlink w:anchor="_Toc204069178" w:history="1">
        <w:r w:rsidR="008F25D3" w:rsidRPr="00281D75">
          <w:rPr>
            <w:rStyle w:val="Hyperlink"/>
          </w:rPr>
          <w:t>9.6</w:t>
        </w:r>
        <w:r w:rsidR="008F25D3">
          <w:rPr>
            <w:rFonts w:asciiTheme="minorHAnsi" w:eastAsiaTheme="minorEastAsia" w:hAnsiTheme="minorHAnsi" w:cstheme="minorBidi"/>
            <w:kern w:val="2"/>
            <w:sz w:val="24"/>
            <w:szCs w:val="24"/>
            <w:lang w:val="en-US" w:eastAsia="en-US"/>
            <w14:ligatures w14:val="standardContextual"/>
          </w:rPr>
          <w:tab/>
        </w:r>
        <w:r w:rsidR="008F25D3" w:rsidRPr="00281D75">
          <w:rPr>
            <w:rStyle w:val="Hyperlink"/>
          </w:rPr>
          <w:t>DIRECȚIA ECONOMICĂ ȘI RESURSE UMANE</w:t>
        </w:r>
        <w:r w:rsidR="008F25D3">
          <w:rPr>
            <w:webHidden/>
          </w:rPr>
          <w:tab/>
        </w:r>
        <w:r w:rsidR="008F25D3">
          <w:rPr>
            <w:webHidden/>
          </w:rPr>
          <w:fldChar w:fldCharType="begin"/>
        </w:r>
        <w:r w:rsidR="008F25D3">
          <w:rPr>
            <w:webHidden/>
          </w:rPr>
          <w:instrText xml:space="preserve"> PAGEREF _Toc204069178 \h </w:instrText>
        </w:r>
        <w:r w:rsidR="008F25D3">
          <w:rPr>
            <w:webHidden/>
          </w:rPr>
        </w:r>
        <w:r w:rsidR="008F25D3">
          <w:rPr>
            <w:webHidden/>
          </w:rPr>
          <w:fldChar w:fldCharType="separate"/>
        </w:r>
        <w:r w:rsidR="008F25D3">
          <w:rPr>
            <w:webHidden/>
          </w:rPr>
          <w:t>41</w:t>
        </w:r>
        <w:r w:rsidR="008F25D3">
          <w:rPr>
            <w:webHidden/>
          </w:rPr>
          <w:fldChar w:fldCharType="end"/>
        </w:r>
      </w:hyperlink>
    </w:p>
    <w:p w14:paraId="798F716C" w14:textId="6710E686" w:rsidR="008F25D3" w:rsidRDefault="00317D6E">
      <w:pPr>
        <w:pStyle w:val="Cuprins2"/>
        <w:rPr>
          <w:rFonts w:asciiTheme="minorHAnsi" w:eastAsiaTheme="minorEastAsia" w:hAnsiTheme="minorHAnsi" w:cstheme="minorBidi"/>
          <w:kern w:val="2"/>
          <w:sz w:val="24"/>
          <w:szCs w:val="24"/>
          <w:lang w:val="en-US" w:eastAsia="en-US"/>
          <w14:ligatures w14:val="standardContextual"/>
        </w:rPr>
      </w:pPr>
      <w:hyperlink w:anchor="_Toc204069179" w:history="1">
        <w:r w:rsidR="008F25D3" w:rsidRPr="00281D75">
          <w:rPr>
            <w:rStyle w:val="Hyperlink"/>
          </w:rPr>
          <w:t>9.7</w:t>
        </w:r>
        <w:r w:rsidR="008F25D3">
          <w:rPr>
            <w:rFonts w:asciiTheme="minorHAnsi" w:eastAsiaTheme="minorEastAsia" w:hAnsiTheme="minorHAnsi" w:cstheme="minorBidi"/>
            <w:kern w:val="2"/>
            <w:sz w:val="24"/>
            <w:szCs w:val="24"/>
            <w:lang w:val="en-US" w:eastAsia="en-US"/>
            <w14:ligatures w14:val="standardContextual"/>
          </w:rPr>
          <w:tab/>
        </w:r>
        <w:r w:rsidR="008F25D3" w:rsidRPr="00281D75">
          <w:rPr>
            <w:rStyle w:val="Hyperlink"/>
          </w:rPr>
          <w:t>SERVICIUL VENITURI</w:t>
        </w:r>
        <w:r w:rsidR="008F25D3">
          <w:rPr>
            <w:webHidden/>
          </w:rPr>
          <w:tab/>
        </w:r>
        <w:r w:rsidR="008F25D3">
          <w:rPr>
            <w:webHidden/>
          </w:rPr>
          <w:fldChar w:fldCharType="begin"/>
        </w:r>
        <w:r w:rsidR="008F25D3">
          <w:rPr>
            <w:webHidden/>
          </w:rPr>
          <w:instrText xml:space="preserve"> PAGEREF _Toc204069179 \h </w:instrText>
        </w:r>
        <w:r w:rsidR="008F25D3">
          <w:rPr>
            <w:webHidden/>
          </w:rPr>
        </w:r>
        <w:r w:rsidR="008F25D3">
          <w:rPr>
            <w:webHidden/>
          </w:rPr>
          <w:fldChar w:fldCharType="separate"/>
        </w:r>
        <w:r w:rsidR="008F25D3">
          <w:rPr>
            <w:webHidden/>
          </w:rPr>
          <w:t>47</w:t>
        </w:r>
        <w:r w:rsidR="008F25D3">
          <w:rPr>
            <w:webHidden/>
          </w:rPr>
          <w:fldChar w:fldCharType="end"/>
        </w:r>
      </w:hyperlink>
    </w:p>
    <w:p w14:paraId="0EFF3E17" w14:textId="5CC2465A" w:rsidR="008F25D3" w:rsidRDefault="00317D6E">
      <w:pPr>
        <w:pStyle w:val="Cuprins2"/>
        <w:rPr>
          <w:rFonts w:asciiTheme="minorHAnsi" w:eastAsiaTheme="minorEastAsia" w:hAnsiTheme="minorHAnsi" w:cstheme="minorBidi"/>
          <w:kern w:val="2"/>
          <w:sz w:val="24"/>
          <w:szCs w:val="24"/>
          <w:lang w:val="en-US" w:eastAsia="en-US"/>
          <w14:ligatures w14:val="standardContextual"/>
        </w:rPr>
      </w:pPr>
      <w:hyperlink w:anchor="_Toc204069180" w:history="1">
        <w:r w:rsidR="008F25D3" w:rsidRPr="00281D75">
          <w:rPr>
            <w:rStyle w:val="Hyperlink"/>
            <w:bCs/>
          </w:rPr>
          <w:t>9.8</w:t>
        </w:r>
        <w:r w:rsidR="008F25D3">
          <w:rPr>
            <w:rFonts w:asciiTheme="minorHAnsi" w:eastAsiaTheme="minorEastAsia" w:hAnsiTheme="minorHAnsi" w:cstheme="minorBidi"/>
            <w:kern w:val="2"/>
            <w:sz w:val="24"/>
            <w:szCs w:val="24"/>
            <w:lang w:val="en-US" w:eastAsia="en-US"/>
            <w14:ligatures w14:val="standardContextual"/>
          </w:rPr>
          <w:tab/>
        </w:r>
        <w:r w:rsidR="008F25D3" w:rsidRPr="00281D75">
          <w:rPr>
            <w:rStyle w:val="Hyperlink"/>
          </w:rPr>
          <w:t xml:space="preserve">COMPARTIMENTUL </w:t>
        </w:r>
        <w:r w:rsidR="008F25D3" w:rsidRPr="00281D75">
          <w:rPr>
            <w:rStyle w:val="Hyperlink"/>
            <w:bCs/>
          </w:rPr>
          <w:t>ACHIZIȚII PUBLICE</w:t>
        </w:r>
        <w:r w:rsidR="008F25D3">
          <w:rPr>
            <w:webHidden/>
          </w:rPr>
          <w:tab/>
        </w:r>
        <w:r w:rsidR="008F25D3">
          <w:rPr>
            <w:webHidden/>
          </w:rPr>
          <w:fldChar w:fldCharType="begin"/>
        </w:r>
        <w:r w:rsidR="008F25D3">
          <w:rPr>
            <w:webHidden/>
          </w:rPr>
          <w:instrText xml:space="preserve"> PAGEREF _Toc204069180 \h </w:instrText>
        </w:r>
        <w:r w:rsidR="008F25D3">
          <w:rPr>
            <w:webHidden/>
          </w:rPr>
        </w:r>
        <w:r w:rsidR="008F25D3">
          <w:rPr>
            <w:webHidden/>
          </w:rPr>
          <w:fldChar w:fldCharType="separate"/>
        </w:r>
        <w:r w:rsidR="008F25D3">
          <w:rPr>
            <w:webHidden/>
          </w:rPr>
          <w:t>53</w:t>
        </w:r>
        <w:r w:rsidR="008F25D3">
          <w:rPr>
            <w:webHidden/>
          </w:rPr>
          <w:fldChar w:fldCharType="end"/>
        </w:r>
      </w:hyperlink>
    </w:p>
    <w:p w14:paraId="70FDA396" w14:textId="5CDDBD34" w:rsidR="008F25D3" w:rsidRDefault="00317D6E">
      <w:pPr>
        <w:pStyle w:val="Cuprins2"/>
        <w:rPr>
          <w:rFonts w:asciiTheme="minorHAnsi" w:eastAsiaTheme="minorEastAsia" w:hAnsiTheme="minorHAnsi" w:cstheme="minorBidi"/>
          <w:kern w:val="2"/>
          <w:sz w:val="24"/>
          <w:szCs w:val="24"/>
          <w:lang w:val="en-US" w:eastAsia="en-US"/>
          <w14:ligatures w14:val="standardContextual"/>
        </w:rPr>
      </w:pPr>
      <w:hyperlink w:anchor="_Toc204069181" w:history="1">
        <w:r w:rsidR="008F25D3" w:rsidRPr="00281D75">
          <w:rPr>
            <w:rStyle w:val="Hyperlink"/>
          </w:rPr>
          <w:t>9.9</w:t>
        </w:r>
        <w:r w:rsidR="008F25D3">
          <w:rPr>
            <w:rFonts w:asciiTheme="minorHAnsi" w:eastAsiaTheme="minorEastAsia" w:hAnsiTheme="minorHAnsi" w:cstheme="minorBidi"/>
            <w:kern w:val="2"/>
            <w:sz w:val="24"/>
            <w:szCs w:val="24"/>
            <w:lang w:val="en-US" w:eastAsia="en-US"/>
            <w14:ligatures w14:val="standardContextual"/>
          </w:rPr>
          <w:tab/>
        </w:r>
        <w:r w:rsidR="008F25D3" w:rsidRPr="00281D75">
          <w:rPr>
            <w:rStyle w:val="Hyperlink"/>
          </w:rPr>
          <w:t>SERVICIUL DE DEZVOLTARE LOCALA SI MANAGEMENTUL PROIECTELOR</w:t>
        </w:r>
        <w:r w:rsidR="008F25D3">
          <w:rPr>
            <w:webHidden/>
          </w:rPr>
          <w:tab/>
        </w:r>
        <w:r w:rsidR="008F25D3">
          <w:rPr>
            <w:webHidden/>
          </w:rPr>
          <w:fldChar w:fldCharType="begin"/>
        </w:r>
        <w:r w:rsidR="008F25D3">
          <w:rPr>
            <w:webHidden/>
          </w:rPr>
          <w:instrText xml:space="preserve"> PAGEREF _Toc204069181 \h </w:instrText>
        </w:r>
        <w:r w:rsidR="008F25D3">
          <w:rPr>
            <w:webHidden/>
          </w:rPr>
        </w:r>
        <w:r w:rsidR="008F25D3">
          <w:rPr>
            <w:webHidden/>
          </w:rPr>
          <w:fldChar w:fldCharType="separate"/>
        </w:r>
        <w:r w:rsidR="008F25D3">
          <w:rPr>
            <w:webHidden/>
          </w:rPr>
          <w:t>54</w:t>
        </w:r>
        <w:r w:rsidR="008F25D3">
          <w:rPr>
            <w:webHidden/>
          </w:rPr>
          <w:fldChar w:fldCharType="end"/>
        </w:r>
      </w:hyperlink>
    </w:p>
    <w:p w14:paraId="4D79AA47" w14:textId="232CF5E9" w:rsidR="008F25D3" w:rsidRDefault="00317D6E">
      <w:pPr>
        <w:pStyle w:val="Cuprins2"/>
        <w:rPr>
          <w:rFonts w:asciiTheme="minorHAnsi" w:eastAsiaTheme="minorEastAsia" w:hAnsiTheme="minorHAnsi" w:cstheme="minorBidi"/>
          <w:kern w:val="2"/>
          <w:sz w:val="24"/>
          <w:szCs w:val="24"/>
          <w:lang w:val="en-US" w:eastAsia="en-US"/>
          <w14:ligatures w14:val="standardContextual"/>
        </w:rPr>
      </w:pPr>
      <w:hyperlink w:anchor="_Toc204069182" w:history="1">
        <w:r w:rsidR="008F25D3" w:rsidRPr="00281D75">
          <w:rPr>
            <w:rStyle w:val="Hyperlink"/>
          </w:rPr>
          <w:t>9.10</w:t>
        </w:r>
        <w:r w:rsidR="008F25D3">
          <w:rPr>
            <w:rFonts w:asciiTheme="minorHAnsi" w:eastAsiaTheme="minorEastAsia" w:hAnsiTheme="minorHAnsi" w:cstheme="minorBidi"/>
            <w:kern w:val="2"/>
            <w:sz w:val="24"/>
            <w:szCs w:val="24"/>
            <w:lang w:val="en-US" w:eastAsia="en-US"/>
            <w14:ligatures w14:val="standardContextual"/>
          </w:rPr>
          <w:tab/>
        </w:r>
        <w:r w:rsidR="008F25D3" w:rsidRPr="00281D75">
          <w:rPr>
            <w:rStyle w:val="Hyperlink"/>
          </w:rPr>
          <w:t>DIRECTIA ASISTENTA SOCIALA</w:t>
        </w:r>
        <w:r w:rsidR="008F25D3">
          <w:rPr>
            <w:webHidden/>
          </w:rPr>
          <w:tab/>
        </w:r>
        <w:r w:rsidR="008F25D3">
          <w:rPr>
            <w:webHidden/>
          </w:rPr>
          <w:fldChar w:fldCharType="begin"/>
        </w:r>
        <w:r w:rsidR="008F25D3">
          <w:rPr>
            <w:webHidden/>
          </w:rPr>
          <w:instrText xml:space="preserve"> PAGEREF _Toc204069182 \h </w:instrText>
        </w:r>
        <w:r w:rsidR="008F25D3">
          <w:rPr>
            <w:webHidden/>
          </w:rPr>
        </w:r>
        <w:r w:rsidR="008F25D3">
          <w:rPr>
            <w:webHidden/>
          </w:rPr>
          <w:fldChar w:fldCharType="separate"/>
        </w:r>
        <w:r w:rsidR="008F25D3">
          <w:rPr>
            <w:webHidden/>
          </w:rPr>
          <w:t>59</w:t>
        </w:r>
        <w:r w:rsidR="008F25D3">
          <w:rPr>
            <w:webHidden/>
          </w:rPr>
          <w:fldChar w:fldCharType="end"/>
        </w:r>
      </w:hyperlink>
    </w:p>
    <w:p w14:paraId="4F863823" w14:textId="2940FFF1" w:rsidR="008F25D3" w:rsidRDefault="00317D6E">
      <w:pPr>
        <w:pStyle w:val="Cuprins2"/>
        <w:rPr>
          <w:rFonts w:asciiTheme="minorHAnsi" w:eastAsiaTheme="minorEastAsia" w:hAnsiTheme="minorHAnsi" w:cstheme="minorBidi"/>
          <w:kern w:val="2"/>
          <w:sz w:val="24"/>
          <w:szCs w:val="24"/>
          <w:lang w:val="en-US" w:eastAsia="en-US"/>
          <w14:ligatures w14:val="standardContextual"/>
        </w:rPr>
      </w:pPr>
      <w:hyperlink w:anchor="_Toc204069183" w:history="1">
        <w:r w:rsidR="008F25D3" w:rsidRPr="00281D75">
          <w:rPr>
            <w:rStyle w:val="Hyperlink"/>
          </w:rPr>
          <w:t>9.11</w:t>
        </w:r>
        <w:r w:rsidR="008F25D3">
          <w:rPr>
            <w:rFonts w:asciiTheme="minorHAnsi" w:eastAsiaTheme="minorEastAsia" w:hAnsiTheme="minorHAnsi" w:cstheme="minorBidi"/>
            <w:kern w:val="2"/>
            <w:sz w:val="24"/>
            <w:szCs w:val="24"/>
            <w:lang w:val="en-US" w:eastAsia="en-US"/>
            <w14:ligatures w14:val="standardContextual"/>
          </w:rPr>
          <w:tab/>
        </w:r>
        <w:r w:rsidR="008F25D3" w:rsidRPr="00281D75">
          <w:rPr>
            <w:rStyle w:val="Hyperlink"/>
          </w:rPr>
          <w:t>SERVICIUL DE EVIDENȚĂ A PERSOANELOR</w:t>
        </w:r>
        <w:r w:rsidR="008F25D3">
          <w:rPr>
            <w:webHidden/>
          </w:rPr>
          <w:tab/>
        </w:r>
        <w:r w:rsidR="008F25D3">
          <w:rPr>
            <w:webHidden/>
          </w:rPr>
          <w:fldChar w:fldCharType="begin"/>
        </w:r>
        <w:r w:rsidR="008F25D3">
          <w:rPr>
            <w:webHidden/>
          </w:rPr>
          <w:instrText xml:space="preserve"> PAGEREF _Toc204069183 \h </w:instrText>
        </w:r>
        <w:r w:rsidR="008F25D3">
          <w:rPr>
            <w:webHidden/>
          </w:rPr>
        </w:r>
        <w:r w:rsidR="008F25D3">
          <w:rPr>
            <w:webHidden/>
          </w:rPr>
          <w:fldChar w:fldCharType="separate"/>
        </w:r>
        <w:r w:rsidR="008F25D3">
          <w:rPr>
            <w:webHidden/>
          </w:rPr>
          <w:t>61</w:t>
        </w:r>
        <w:r w:rsidR="008F25D3">
          <w:rPr>
            <w:webHidden/>
          </w:rPr>
          <w:fldChar w:fldCharType="end"/>
        </w:r>
      </w:hyperlink>
    </w:p>
    <w:p w14:paraId="6B248874" w14:textId="5E6287F6" w:rsidR="008F25D3" w:rsidRDefault="00317D6E">
      <w:pPr>
        <w:pStyle w:val="Cuprins2"/>
        <w:rPr>
          <w:rFonts w:asciiTheme="minorHAnsi" w:eastAsiaTheme="minorEastAsia" w:hAnsiTheme="minorHAnsi" w:cstheme="minorBidi"/>
          <w:kern w:val="2"/>
          <w:sz w:val="24"/>
          <w:szCs w:val="24"/>
          <w:lang w:val="en-US" w:eastAsia="en-US"/>
          <w14:ligatures w14:val="standardContextual"/>
        </w:rPr>
      </w:pPr>
      <w:hyperlink w:anchor="_Toc204069184" w:history="1">
        <w:r w:rsidR="008F25D3" w:rsidRPr="00281D75">
          <w:rPr>
            <w:rStyle w:val="Hyperlink"/>
          </w:rPr>
          <w:t>9.12</w:t>
        </w:r>
        <w:r w:rsidR="008F25D3">
          <w:rPr>
            <w:rFonts w:asciiTheme="minorHAnsi" w:eastAsiaTheme="minorEastAsia" w:hAnsiTheme="minorHAnsi" w:cstheme="minorBidi"/>
            <w:kern w:val="2"/>
            <w:sz w:val="24"/>
            <w:szCs w:val="24"/>
            <w:lang w:val="en-US" w:eastAsia="en-US"/>
            <w14:ligatures w14:val="standardContextual"/>
          </w:rPr>
          <w:tab/>
        </w:r>
        <w:r w:rsidR="008F25D3" w:rsidRPr="00281D75">
          <w:rPr>
            <w:rStyle w:val="Hyperlink"/>
          </w:rPr>
          <w:t>SERVICIUL PATRIMONIU</w:t>
        </w:r>
        <w:r w:rsidR="008F25D3">
          <w:rPr>
            <w:webHidden/>
          </w:rPr>
          <w:tab/>
        </w:r>
        <w:r w:rsidR="008F25D3">
          <w:rPr>
            <w:webHidden/>
          </w:rPr>
          <w:fldChar w:fldCharType="begin"/>
        </w:r>
        <w:r w:rsidR="008F25D3">
          <w:rPr>
            <w:webHidden/>
          </w:rPr>
          <w:instrText xml:space="preserve"> PAGEREF _Toc204069184 \h </w:instrText>
        </w:r>
        <w:r w:rsidR="008F25D3">
          <w:rPr>
            <w:webHidden/>
          </w:rPr>
        </w:r>
        <w:r w:rsidR="008F25D3">
          <w:rPr>
            <w:webHidden/>
          </w:rPr>
          <w:fldChar w:fldCharType="separate"/>
        </w:r>
        <w:r w:rsidR="008F25D3">
          <w:rPr>
            <w:webHidden/>
          </w:rPr>
          <w:t>64</w:t>
        </w:r>
        <w:r w:rsidR="008F25D3">
          <w:rPr>
            <w:webHidden/>
          </w:rPr>
          <w:fldChar w:fldCharType="end"/>
        </w:r>
      </w:hyperlink>
    </w:p>
    <w:p w14:paraId="7393C000" w14:textId="706090E5" w:rsidR="008F25D3" w:rsidRDefault="00317D6E">
      <w:pPr>
        <w:pStyle w:val="Cuprins2"/>
        <w:rPr>
          <w:rFonts w:asciiTheme="minorHAnsi" w:eastAsiaTheme="minorEastAsia" w:hAnsiTheme="minorHAnsi" w:cstheme="minorBidi"/>
          <w:kern w:val="2"/>
          <w:sz w:val="24"/>
          <w:szCs w:val="24"/>
          <w:lang w:val="en-US" w:eastAsia="en-US"/>
          <w14:ligatures w14:val="standardContextual"/>
        </w:rPr>
      </w:pPr>
      <w:hyperlink w:anchor="_Toc204069185" w:history="1">
        <w:r w:rsidR="008F25D3" w:rsidRPr="00281D75">
          <w:rPr>
            <w:rStyle w:val="Hyperlink"/>
          </w:rPr>
          <w:t>9.13</w:t>
        </w:r>
        <w:r w:rsidR="008F25D3">
          <w:rPr>
            <w:rFonts w:asciiTheme="minorHAnsi" w:eastAsiaTheme="minorEastAsia" w:hAnsiTheme="minorHAnsi" w:cstheme="minorBidi"/>
            <w:kern w:val="2"/>
            <w:sz w:val="24"/>
            <w:szCs w:val="24"/>
            <w:lang w:val="en-US" w:eastAsia="en-US"/>
            <w14:ligatures w14:val="standardContextual"/>
          </w:rPr>
          <w:tab/>
        </w:r>
        <w:r w:rsidR="008F25D3" w:rsidRPr="00281D75">
          <w:rPr>
            <w:rStyle w:val="Hyperlink"/>
          </w:rPr>
          <w:t>SERVICIUL CULTURA SI TURISM</w:t>
        </w:r>
        <w:r w:rsidR="008F25D3">
          <w:rPr>
            <w:webHidden/>
          </w:rPr>
          <w:tab/>
        </w:r>
        <w:r w:rsidR="008F25D3">
          <w:rPr>
            <w:webHidden/>
          </w:rPr>
          <w:fldChar w:fldCharType="begin"/>
        </w:r>
        <w:r w:rsidR="008F25D3">
          <w:rPr>
            <w:webHidden/>
          </w:rPr>
          <w:instrText xml:space="preserve"> PAGEREF _Toc204069185 \h </w:instrText>
        </w:r>
        <w:r w:rsidR="008F25D3">
          <w:rPr>
            <w:webHidden/>
          </w:rPr>
        </w:r>
        <w:r w:rsidR="008F25D3">
          <w:rPr>
            <w:webHidden/>
          </w:rPr>
          <w:fldChar w:fldCharType="separate"/>
        </w:r>
        <w:r w:rsidR="008F25D3">
          <w:rPr>
            <w:webHidden/>
          </w:rPr>
          <w:t>71</w:t>
        </w:r>
        <w:r w:rsidR="008F25D3">
          <w:rPr>
            <w:webHidden/>
          </w:rPr>
          <w:fldChar w:fldCharType="end"/>
        </w:r>
      </w:hyperlink>
    </w:p>
    <w:p w14:paraId="0639B591" w14:textId="777091A4" w:rsidR="008F25D3" w:rsidRDefault="00317D6E">
      <w:pPr>
        <w:pStyle w:val="Cuprins2"/>
        <w:rPr>
          <w:rFonts w:asciiTheme="minorHAnsi" w:eastAsiaTheme="minorEastAsia" w:hAnsiTheme="minorHAnsi" w:cstheme="minorBidi"/>
          <w:kern w:val="2"/>
          <w:sz w:val="24"/>
          <w:szCs w:val="24"/>
          <w:lang w:val="en-US" w:eastAsia="en-US"/>
          <w14:ligatures w14:val="standardContextual"/>
        </w:rPr>
      </w:pPr>
      <w:hyperlink w:anchor="_Toc204069186" w:history="1">
        <w:r w:rsidR="008F25D3" w:rsidRPr="00281D75">
          <w:rPr>
            <w:rStyle w:val="Hyperlink"/>
          </w:rPr>
          <w:t>9.14</w:t>
        </w:r>
        <w:r w:rsidR="008F25D3">
          <w:rPr>
            <w:rFonts w:asciiTheme="minorHAnsi" w:eastAsiaTheme="minorEastAsia" w:hAnsiTheme="minorHAnsi" w:cstheme="minorBidi"/>
            <w:kern w:val="2"/>
            <w:sz w:val="24"/>
            <w:szCs w:val="24"/>
            <w:lang w:val="en-US" w:eastAsia="en-US"/>
            <w14:ligatures w14:val="standardContextual"/>
          </w:rPr>
          <w:tab/>
        </w:r>
        <w:r w:rsidR="008F25D3" w:rsidRPr="00281D75">
          <w:rPr>
            <w:rStyle w:val="Hyperlink"/>
          </w:rPr>
          <w:t>DIRECTIA SERVICII PUBLICE</w:t>
        </w:r>
        <w:r w:rsidR="008F25D3">
          <w:rPr>
            <w:webHidden/>
          </w:rPr>
          <w:tab/>
        </w:r>
        <w:r w:rsidR="008F25D3">
          <w:rPr>
            <w:webHidden/>
          </w:rPr>
          <w:fldChar w:fldCharType="begin"/>
        </w:r>
        <w:r w:rsidR="008F25D3">
          <w:rPr>
            <w:webHidden/>
          </w:rPr>
          <w:instrText xml:space="preserve"> PAGEREF _Toc204069186 \h </w:instrText>
        </w:r>
        <w:r w:rsidR="008F25D3">
          <w:rPr>
            <w:webHidden/>
          </w:rPr>
        </w:r>
        <w:r w:rsidR="008F25D3">
          <w:rPr>
            <w:webHidden/>
          </w:rPr>
          <w:fldChar w:fldCharType="separate"/>
        </w:r>
        <w:r w:rsidR="008F25D3">
          <w:rPr>
            <w:webHidden/>
          </w:rPr>
          <w:t>73</w:t>
        </w:r>
        <w:r w:rsidR="008F25D3">
          <w:rPr>
            <w:webHidden/>
          </w:rPr>
          <w:fldChar w:fldCharType="end"/>
        </w:r>
      </w:hyperlink>
    </w:p>
    <w:p w14:paraId="6EF72F00" w14:textId="19F5CE4E" w:rsidR="008F25D3" w:rsidRDefault="00317D6E">
      <w:pPr>
        <w:pStyle w:val="Cuprins1"/>
        <w:tabs>
          <w:tab w:val="left" w:pos="960"/>
          <w:tab w:val="right" w:leader="dot" w:pos="10196"/>
        </w:tabs>
        <w:rPr>
          <w:rFonts w:asciiTheme="minorHAnsi" w:eastAsiaTheme="minorEastAsia" w:hAnsiTheme="minorHAnsi" w:cstheme="minorBidi"/>
          <w:noProof/>
          <w:kern w:val="2"/>
          <w:sz w:val="24"/>
          <w:szCs w:val="24"/>
          <w:lang w:val="en-US" w:eastAsia="en-US"/>
          <w14:ligatures w14:val="standardContextual"/>
        </w:rPr>
      </w:pPr>
      <w:hyperlink w:anchor="_Toc204069187" w:history="1">
        <w:r w:rsidR="008F25D3" w:rsidRPr="00281D75">
          <w:rPr>
            <w:rStyle w:val="Hyperlink"/>
            <w:noProof/>
          </w:rPr>
          <w:t>Cap. 10</w:t>
        </w:r>
        <w:r w:rsidR="008F25D3">
          <w:rPr>
            <w:rFonts w:asciiTheme="minorHAnsi" w:eastAsiaTheme="minorEastAsia" w:hAnsiTheme="minorHAnsi" w:cstheme="minorBidi"/>
            <w:noProof/>
            <w:kern w:val="2"/>
            <w:sz w:val="24"/>
            <w:szCs w:val="24"/>
            <w:lang w:val="en-US" w:eastAsia="en-US"/>
            <w14:ligatures w14:val="standardContextual"/>
          </w:rPr>
          <w:tab/>
        </w:r>
        <w:r w:rsidR="008F25D3" w:rsidRPr="00281D75">
          <w:rPr>
            <w:rStyle w:val="Hyperlink"/>
            <w:noProof/>
          </w:rPr>
          <w:t>CONSILIERUL DE ETICĂ</w:t>
        </w:r>
        <w:r w:rsidR="008F25D3">
          <w:rPr>
            <w:noProof/>
            <w:webHidden/>
          </w:rPr>
          <w:tab/>
        </w:r>
        <w:r w:rsidR="008F25D3">
          <w:rPr>
            <w:noProof/>
            <w:webHidden/>
          </w:rPr>
          <w:fldChar w:fldCharType="begin"/>
        </w:r>
        <w:r w:rsidR="008F25D3">
          <w:rPr>
            <w:noProof/>
            <w:webHidden/>
          </w:rPr>
          <w:instrText xml:space="preserve"> PAGEREF _Toc204069187 \h </w:instrText>
        </w:r>
        <w:r w:rsidR="008F25D3">
          <w:rPr>
            <w:noProof/>
            <w:webHidden/>
          </w:rPr>
        </w:r>
        <w:r w:rsidR="008F25D3">
          <w:rPr>
            <w:noProof/>
            <w:webHidden/>
          </w:rPr>
          <w:fldChar w:fldCharType="separate"/>
        </w:r>
        <w:r w:rsidR="008F25D3">
          <w:rPr>
            <w:noProof/>
            <w:webHidden/>
          </w:rPr>
          <w:t>76</w:t>
        </w:r>
        <w:r w:rsidR="008F25D3">
          <w:rPr>
            <w:noProof/>
            <w:webHidden/>
          </w:rPr>
          <w:fldChar w:fldCharType="end"/>
        </w:r>
      </w:hyperlink>
    </w:p>
    <w:p w14:paraId="1BD2FD1A" w14:textId="1F6CCB20" w:rsidR="008F25D3" w:rsidRDefault="00317D6E">
      <w:pPr>
        <w:pStyle w:val="Cuprins1"/>
        <w:tabs>
          <w:tab w:val="left" w:pos="960"/>
          <w:tab w:val="right" w:leader="dot" w:pos="10196"/>
        </w:tabs>
        <w:rPr>
          <w:rFonts w:asciiTheme="minorHAnsi" w:eastAsiaTheme="minorEastAsia" w:hAnsiTheme="minorHAnsi" w:cstheme="minorBidi"/>
          <w:noProof/>
          <w:kern w:val="2"/>
          <w:sz w:val="24"/>
          <w:szCs w:val="24"/>
          <w:lang w:val="en-US" w:eastAsia="en-US"/>
          <w14:ligatures w14:val="standardContextual"/>
        </w:rPr>
      </w:pPr>
      <w:hyperlink w:anchor="_Toc204069188" w:history="1">
        <w:r w:rsidR="008F25D3" w:rsidRPr="00281D75">
          <w:rPr>
            <w:rStyle w:val="Hyperlink"/>
            <w:noProof/>
          </w:rPr>
          <w:t>Cap. 11</w:t>
        </w:r>
        <w:r w:rsidR="008F25D3">
          <w:rPr>
            <w:rFonts w:asciiTheme="minorHAnsi" w:eastAsiaTheme="minorEastAsia" w:hAnsiTheme="minorHAnsi" w:cstheme="minorBidi"/>
            <w:noProof/>
            <w:kern w:val="2"/>
            <w:sz w:val="24"/>
            <w:szCs w:val="24"/>
            <w:lang w:val="en-US" w:eastAsia="en-US"/>
            <w14:ligatures w14:val="standardContextual"/>
          </w:rPr>
          <w:tab/>
        </w:r>
        <w:r w:rsidR="008F25D3" w:rsidRPr="00281D75">
          <w:rPr>
            <w:rStyle w:val="Hyperlink"/>
            <w:noProof/>
          </w:rPr>
          <w:t>DELEGĂRI</w:t>
        </w:r>
        <w:r w:rsidR="008F25D3">
          <w:rPr>
            <w:noProof/>
            <w:webHidden/>
          </w:rPr>
          <w:tab/>
        </w:r>
        <w:r w:rsidR="008F25D3">
          <w:rPr>
            <w:noProof/>
            <w:webHidden/>
          </w:rPr>
          <w:fldChar w:fldCharType="begin"/>
        </w:r>
        <w:r w:rsidR="008F25D3">
          <w:rPr>
            <w:noProof/>
            <w:webHidden/>
          </w:rPr>
          <w:instrText xml:space="preserve"> PAGEREF _Toc204069188 \h </w:instrText>
        </w:r>
        <w:r w:rsidR="008F25D3">
          <w:rPr>
            <w:noProof/>
            <w:webHidden/>
          </w:rPr>
        </w:r>
        <w:r w:rsidR="008F25D3">
          <w:rPr>
            <w:noProof/>
            <w:webHidden/>
          </w:rPr>
          <w:fldChar w:fldCharType="separate"/>
        </w:r>
        <w:r w:rsidR="008F25D3">
          <w:rPr>
            <w:noProof/>
            <w:webHidden/>
          </w:rPr>
          <w:t>78</w:t>
        </w:r>
        <w:r w:rsidR="008F25D3">
          <w:rPr>
            <w:noProof/>
            <w:webHidden/>
          </w:rPr>
          <w:fldChar w:fldCharType="end"/>
        </w:r>
      </w:hyperlink>
    </w:p>
    <w:p w14:paraId="084489B8" w14:textId="7D0617D0" w:rsidR="008F25D3" w:rsidRDefault="00317D6E">
      <w:pPr>
        <w:pStyle w:val="Cuprins1"/>
        <w:tabs>
          <w:tab w:val="left" w:pos="960"/>
          <w:tab w:val="right" w:leader="dot" w:pos="10196"/>
        </w:tabs>
        <w:rPr>
          <w:rFonts w:asciiTheme="minorHAnsi" w:eastAsiaTheme="minorEastAsia" w:hAnsiTheme="minorHAnsi" w:cstheme="minorBidi"/>
          <w:noProof/>
          <w:kern w:val="2"/>
          <w:sz w:val="24"/>
          <w:szCs w:val="24"/>
          <w:lang w:val="en-US" w:eastAsia="en-US"/>
          <w14:ligatures w14:val="standardContextual"/>
        </w:rPr>
      </w:pPr>
      <w:hyperlink w:anchor="_Toc204069189" w:history="1">
        <w:r w:rsidR="008F25D3" w:rsidRPr="00281D75">
          <w:rPr>
            <w:rStyle w:val="Hyperlink"/>
            <w:noProof/>
          </w:rPr>
          <w:t>Cap. 12</w:t>
        </w:r>
        <w:r w:rsidR="008F25D3">
          <w:rPr>
            <w:rFonts w:asciiTheme="minorHAnsi" w:eastAsiaTheme="minorEastAsia" w:hAnsiTheme="minorHAnsi" w:cstheme="minorBidi"/>
            <w:noProof/>
            <w:kern w:val="2"/>
            <w:sz w:val="24"/>
            <w:szCs w:val="24"/>
            <w:lang w:val="en-US" w:eastAsia="en-US"/>
            <w14:ligatures w14:val="standardContextual"/>
          </w:rPr>
          <w:tab/>
        </w:r>
        <w:r w:rsidR="008F25D3" w:rsidRPr="00281D75">
          <w:rPr>
            <w:rStyle w:val="Hyperlink"/>
            <w:noProof/>
          </w:rPr>
          <w:t>DISPOZIȚII FINALE</w:t>
        </w:r>
        <w:r w:rsidR="008F25D3">
          <w:rPr>
            <w:noProof/>
            <w:webHidden/>
          </w:rPr>
          <w:tab/>
        </w:r>
        <w:r w:rsidR="008F25D3">
          <w:rPr>
            <w:noProof/>
            <w:webHidden/>
          </w:rPr>
          <w:fldChar w:fldCharType="begin"/>
        </w:r>
        <w:r w:rsidR="008F25D3">
          <w:rPr>
            <w:noProof/>
            <w:webHidden/>
          </w:rPr>
          <w:instrText xml:space="preserve"> PAGEREF _Toc204069189 \h </w:instrText>
        </w:r>
        <w:r w:rsidR="008F25D3">
          <w:rPr>
            <w:noProof/>
            <w:webHidden/>
          </w:rPr>
        </w:r>
        <w:r w:rsidR="008F25D3">
          <w:rPr>
            <w:noProof/>
            <w:webHidden/>
          </w:rPr>
          <w:fldChar w:fldCharType="separate"/>
        </w:r>
        <w:r w:rsidR="008F25D3">
          <w:rPr>
            <w:noProof/>
            <w:webHidden/>
          </w:rPr>
          <w:t>79</w:t>
        </w:r>
        <w:r w:rsidR="008F25D3">
          <w:rPr>
            <w:noProof/>
            <w:webHidden/>
          </w:rPr>
          <w:fldChar w:fldCharType="end"/>
        </w:r>
      </w:hyperlink>
    </w:p>
    <w:p w14:paraId="16244FBE" w14:textId="4863FEF5" w:rsidR="00C9478E" w:rsidRPr="00B2302D" w:rsidRDefault="00E2779C" w:rsidP="008F6EE5">
      <w:pPr>
        <w:spacing w:before="120" w:after="120"/>
        <w:rPr>
          <w:sz w:val="24"/>
          <w:szCs w:val="24"/>
        </w:rPr>
      </w:pPr>
      <w:r w:rsidRPr="00B2302D">
        <w:rPr>
          <w:sz w:val="24"/>
          <w:szCs w:val="24"/>
        </w:rPr>
        <w:fldChar w:fldCharType="end"/>
      </w:r>
    </w:p>
    <w:p w14:paraId="20977F69" w14:textId="77777777" w:rsidR="00FE2D4F" w:rsidRPr="00B2302D" w:rsidRDefault="00FE2D4F" w:rsidP="00FE2D4F">
      <w:pPr>
        <w:rPr>
          <w:sz w:val="24"/>
          <w:szCs w:val="24"/>
        </w:rPr>
      </w:pPr>
    </w:p>
    <w:p w14:paraId="5FCAD6DC" w14:textId="77777777" w:rsidR="00FE2D4F" w:rsidRPr="00B2302D" w:rsidRDefault="00FE2D4F" w:rsidP="00FE2D4F">
      <w:pPr>
        <w:rPr>
          <w:sz w:val="24"/>
          <w:szCs w:val="24"/>
        </w:rPr>
      </w:pPr>
    </w:p>
    <w:p w14:paraId="6B67D73B" w14:textId="77777777" w:rsidR="00FE2D4F" w:rsidRPr="00B2302D" w:rsidRDefault="00FE2D4F" w:rsidP="00FE2D4F">
      <w:pPr>
        <w:rPr>
          <w:sz w:val="24"/>
          <w:szCs w:val="24"/>
        </w:rPr>
      </w:pPr>
    </w:p>
    <w:p w14:paraId="129B1E81" w14:textId="77777777" w:rsidR="00FE2D4F" w:rsidRPr="00B2302D" w:rsidRDefault="00FE2D4F" w:rsidP="00FE2D4F">
      <w:pPr>
        <w:rPr>
          <w:sz w:val="24"/>
          <w:szCs w:val="24"/>
        </w:rPr>
      </w:pPr>
    </w:p>
    <w:p w14:paraId="3D8F06BB" w14:textId="77777777" w:rsidR="00FE2D4F" w:rsidRPr="00B2302D" w:rsidRDefault="00FE2D4F" w:rsidP="00FE2D4F">
      <w:pPr>
        <w:jc w:val="center"/>
        <w:rPr>
          <w:sz w:val="24"/>
          <w:szCs w:val="24"/>
        </w:rPr>
      </w:pPr>
    </w:p>
    <w:p w14:paraId="0A13DD54" w14:textId="0A5EE8BC" w:rsidR="00C9478E" w:rsidRPr="00B2302D" w:rsidRDefault="00C9478E" w:rsidP="00594E59">
      <w:pPr>
        <w:pStyle w:val="Titlu1"/>
        <w:numPr>
          <w:ilvl w:val="0"/>
          <w:numId w:val="6"/>
        </w:numPr>
        <w:spacing w:before="120" w:after="120" w:line="240" w:lineRule="auto"/>
        <w:ind w:left="1134" w:hanging="1134"/>
      </w:pPr>
      <w:bookmarkStart w:id="1" w:name="_Toc201584481"/>
      <w:bookmarkStart w:id="2" w:name="_Toc204069157"/>
      <w:r w:rsidRPr="00B2302D">
        <w:lastRenderedPageBreak/>
        <w:t>DOMENIUL DE APLICARE AL REGULAMENTULUI</w:t>
      </w:r>
      <w:bookmarkEnd w:id="1"/>
      <w:bookmarkEnd w:id="2"/>
    </w:p>
    <w:p w14:paraId="371EA6EC" w14:textId="0A0798F8" w:rsidR="00C9478E" w:rsidRPr="00B2302D" w:rsidRDefault="00C9478E" w:rsidP="00387149">
      <w:pPr>
        <w:spacing w:before="120" w:after="120"/>
        <w:ind w:right="181" w:firstLine="720"/>
        <w:rPr>
          <w:sz w:val="24"/>
          <w:szCs w:val="24"/>
          <w:lang w:eastAsia="en-US"/>
        </w:rPr>
      </w:pPr>
      <w:r w:rsidRPr="00B2302D">
        <w:rPr>
          <w:sz w:val="24"/>
          <w:szCs w:val="24"/>
          <w:lang w:eastAsia="en-US"/>
        </w:rPr>
        <w:t xml:space="preserve">Regulamentul de organizare </w:t>
      </w:r>
      <w:r w:rsidR="004F3B28" w:rsidRPr="00B2302D">
        <w:rPr>
          <w:sz w:val="24"/>
          <w:szCs w:val="24"/>
          <w:lang w:eastAsia="en-US"/>
        </w:rPr>
        <w:t>și</w:t>
      </w:r>
      <w:r w:rsidRPr="00B2302D">
        <w:rPr>
          <w:sz w:val="24"/>
          <w:szCs w:val="24"/>
          <w:lang w:eastAsia="en-US"/>
        </w:rPr>
        <w:t xml:space="preserve"> </w:t>
      </w:r>
      <w:r w:rsidR="004F3B28" w:rsidRPr="00B2302D">
        <w:rPr>
          <w:sz w:val="24"/>
          <w:szCs w:val="24"/>
          <w:lang w:eastAsia="en-US"/>
        </w:rPr>
        <w:t>funcționare</w:t>
      </w:r>
      <w:r w:rsidRPr="00B2302D">
        <w:rPr>
          <w:sz w:val="24"/>
          <w:szCs w:val="24"/>
          <w:lang w:eastAsia="en-US"/>
        </w:rPr>
        <w:t xml:space="preserve"> se aplică personalului aparatului de specialitate al Primarului </w:t>
      </w:r>
      <w:r w:rsidR="004F3B28" w:rsidRPr="00B2302D">
        <w:rPr>
          <w:sz w:val="24"/>
          <w:szCs w:val="24"/>
          <w:lang w:eastAsia="en-US"/>
        </w:rPr>
        <w:t>și</w:t>
      </w:r>
      <w:r w:rsidRPr="00B2302D">
        <w:rPr>
          <w:sz w:val="24"/>
          <w:szCs w:val="24"/>
          <w:lang w:eastAsia="en-US"/>
        </w:rPr>
        <w:t xml:space="preserve"> al serviciilor publice fără personalitate juridică din Municipiul </w:t>
      </w:r>
      <w:r w:rsidR="008546BC" w:rsidRPr="00B2302D">
        <w:rPr>
          <w:sz w:val="24"/>
          <w:szCs w:val="24"/>
          <w:lang w:eastAsia="en-US"/>
        </w:rPr>
        <w:t>Vatra Dornei</w:t>
      </w:r>
      <w:r w:rsidRPr="00B2302D">
        <w:rPr>
          <w:sz w:val="24"/>
          <w:szCs w:val="24"/>
          <w:lang w:eastAsia="en-US"/>
        </w:rPr>
        <w:t>.</w:t>
      </w:r>
    </w:p>
    <w:p w14:paraId="2DF6898C" w14:textId="56416862" w:rsidR="00C9478E" w:rsidRPr="00B2302D" w:rsidRDefault="00C9478E" w:rsidP="00940165">
      <w:pPr>
        <w:pStyle w:val="Titlu1"/>
        <w:spacing w:before="120" w:after="120" w:line="240" w:lineRule="auto"/>
        <w:ind w:left="1134" w:hanging="1134"/>
      </w:pPr>
      <w:bookmarkStart w:id="3" w:name="_Toc201584482"/>
      <w:bookmarkStart w:id="4" w:name="_Toc204069158"/>
      <w:r w:rsidRPr="00B2302D">
        <w:lastRenderedPageBreak/>
        <w:t>SCOPUL ELABORĂRII REGULAMENTULUI</w:t>
      </w:r>
      <w:bookmarkEnd w:id="3"/>
      <w:bookmarkEnd w:id="4"/>
      <w:r w:rsidR="00BE0786" w:rsidRPr="00B2302D">
        <w:t xml:space="preserve"> </w:t>
      </w:r>
    </w:p>
    <w:p w14:paraId="66078338" w14:textId="479B03EF" w:rsidR="00C9478E" w:rsidRPr="00B2302D" w:rsidRDefault="00C9478E" w:rsidP="00E2779C">
      <w:pPr>
        <w:spacing w:before="120" w:after="120"/>
        <w:ind w:right="181"/>
        <w:rPr>
          <w:sz w:val="24"/>
          <w:szCs w:val="24"/>
        </w:rPr>
      </w:pPr>
      <w:r w:rsidRPr="00B2302D">
        <w:rPr>
          <w:sz w:val="24"/>
          <w:szCs w:val="24"/>
        </w:rPr>
        <w:t xml:space="preserve">Prezentul Regulament de organizare </w:t>
      </w:r>
      <w:r w:rsidR="004F3B28" w:rsidRPr="00B2302D">
        <w:rPr>
          <w:sz w:val="24"/>
          <w:szCs w:val="24"/>
        </w:rPr>
        <w:t>și</w:t>
      </w:r>
      <w:r w:rsidRPr="00B2302D">
        <w:rPr>
          <w:sz w:val="24"/>
          <w:szCs w:val="24"/>
        </w:rPr>
        <w:t xml:space="preserve"> </w:t>
      </w:r>
      <w:r w:rsidR="004F3B28" w:rsidRPr="00B2302D">
        <w:rPr>
          <w:sz w:val="24"/>
          <w:szCs w:val="24"/>
        </w:rPr>
        <w:t>funcționare</w:t>
      </w:r>
      <w:r w:rsidRPr="00B2302D">
        <w:rPr>
          <w:sz w:val="24"/>
          <w:szCs w:val="24"/>
        </w:rPr>
        <w:t>:</w:t>
      </w:r>
    </w:p>
    <w:p w14:paraId="4941E07F" w14:textId="1B4FF031" w:rsidR="00C9478E" w:rsidRPr="00B2302D" w:rsidRDefault="00C9478E" w:rsidP="00594E59">
      <w:pPr>
        <w:pStyle w:val="Listparagraf"/>
        <w:numPr>
          <w:ilvl w:val="0"/>
          <w:numId w:val="85"/>
        </w:numPr>
        <w:spacing w:before="120" w:after="120"/>
        <w:ind w:right="181"/>
        <w:rPr>
          <w:sz w:val="24"/>
          <w:szCs w:val="24"/>
        </w:rPr>
      </w:pPr>
      <w:r w:rsidRPr="00B2302D">
        <w:rPr>
          <w:sz w:val="24"/>
          <w:szCs w:val="24"/>
        </w:rPr>
        <w:t xml:space="preserve">detaliază organizarea </w:t>
      </w:r>
      <w:r w:rsidRPr="00B2302D">
        <w:rPr>
          <w:sz w:val="24"/>
          <w:szCs w:val="24"/>
          <w:lang w:eastAsia="en-US"/>
        </w:rPr>
        <w:t xml:space="preserve">aparatului de specialitate al Primarului municipiului </w:t>
      </w:r>
      <w:r w:rsidR="008546BC" w:rsidRPr="00B2302D">
        <w:rPr>
          <w:sz w:val="24"/>
          <w:szCs w:val="24"/>
          <w:lang w:eastAsia="en-US"/>
        </w:rPr>
        <w:t>Vatra Dornei</w:t>
      </w:r>
      <w:r w:rsidRPr="00B2302D">
        <w:rPr>
          <w:sz w:val="24"/>
          <w:szCs w:val="24"/>
          <w:lang w:eastAsia="en-US"/>
        </w:rPr>
        <w:t xml:space="preserve"> </w:t>
      </w:r>
      <w:r w:rsidR="004F3B28" w:rsidRPr="00B2302D">
        <w:rPr>
          <w:sz w:val="24"/>
          <w:szCs w:val="24"/>
          <w:lang w:eastAsia="en-US"/>
        </w:rPr>
        <w:t>și</w:t>
      </w:r>
      <w:r w:rsidRPr="00B2302D">
        <w:rPr>
          <w:sz w:val="24"/>
          <w:szCs w:val="24"/>
        </w:rPr>
        <w:t xml:space="preserve"> a serviciilor </w:t>
      </w:r>
      <w:r w:rsidRPr="00B2302D">
        <w:rPr>
          <w:sz w:val="24"/>
          <w:szCs w:val="24"/>
          <w:lang w:eastAsia="en-US"/>
        </w:rPr>
        <w:t>publice fără personalitate juridică</w:t>
      </w:r>
      <w:r w:rsidRPr="00B2302D">
        <w:rPr>
          <w:sz w:val="24"/>
          <w:szCs w:val="24"/>
        </w:rPr>
        <w:t>;</w:t>
      </w:r>
    </w:p>
    <w:p w14:paraId="7F4E4A37" w14:textId="77E66913" w:rsidR="00C9478E" w:rsidRPr="00B2302D" w:rsidRDefault="004F3B28" w:rsidP="00594E59">
      <w:pPr>
        <w:pStyle w:val="Listparagraf"/>
        <w:numPr>
          <w:ilvl w:val="0"/>
          <w:numId w:val="85"/>
        </w:numPr>
        <w:spacing w:before="120" w:after="120"/>
        <w:ind w:right="181"/>
        <w:rPr>
          <w:sz w:val="24"/>
          <w:szCs w:val="24"/>
        </w:rPr>
      </w:pPr>
      <w:r w:rsidRPr="00B2302D">
        <w:rPr>
          <w:sz w:val="24"/>
          <w:szCs w:val="24"/>
        </w:rPr>
        <w:t>stabilește</w:t>
      </w:r>
      <w:r w:rsidR="00C9478E" w:rsidRPr="00B2302D">
        <w:rPr>
          <w:sz w:val="24"/>
          <w:szCs w:val="24"/>
        </w:rPr>
        <w:t xml:space="preserve"> regulile de </w:t>
      </w:r>
      <w:r w:rsidRPr="00B2302D">
        <w:rPr>
          <w:sz w:val="24"/>
          <w:szCs w:val="24"/>
        </w:rPr>
        <w:t>funcționare</w:t>
      </w:r>
      <w:r w:rsidR="00C9478E" w:rsidRPr="00B2302D">
        <w:rPr>
          <w:sz w:val="24"/>
          <w:szCs w:val="24"/>
        </w:rPr>
        <w:t xml:space="preserve">, politicile </w:t>
      </w:r>
      <w:r w:rsidRPr="00B2302D">
        <w:rPr>
          <w:sz w:val="24"/>
          <w:szCs w:val="24"/>
        </w:rPr>
        <w:t>și</w:t>
      </w:r>
      <w:r w:rsidR="00C9478E" w:rsidRPr="00B2302D">
        <w:rPr>
          <w:sz w:val="24"/>
          <w:szCs w:val="24"/>
        </w:rPr>
        <w:t xml:space="preserve"> </w:t>
      </w:r>
      <w:r w:rsidRPr="00B2302D">
        <w:rPr>
          <w:sz w:val="24"/>
          <w:szCs w:val="24"/>
        </w:rPr>
        <w:t>atribuțiile</w:t>
      </w:r>
      <w:r w:rsidR="00C9478E" w:rsidRPr="00B2302D">
        <w:rPr>
          <w:sz w:val="24"/>
          <w:szCs w:val="24"/>
        </w:rPr>
        <w:t xml:space="preserve"> acestora, conform prevederilor legislative aplicabile in vigoare.</w:t>
      </w:r>
    </w:p>
    <w:p w14:paraId="79821743" w14:textId="77777777" w:rsidR="00C9478E" w:rsidRPr="00B2302D" w:rsidRDefault="00C9478E" w:rsidP="00387149">
      <w:pPr>
        <w:pStyle w:val="Listparagraf"/>
        <w:spacing w:before="120" w:after="120"/>
        <w:ind w:left="360"/>
        <w:jc w:val="both"/>
        <w:rPr>
          <w:sz w:val="24"/>
          <w:szCs w:val="24"/>
        </w:rPr>
      </w:pPr>
    </w:p>
    <w:p w14:paraId="0EC36C24" w14:textId="56E28E4B" w:rsidR="00C9478E" w:rsidRPr="00B2302D" w:rsidRDefault="00C9478E" w:rsidP="00940165">
      <w:pPr>
        <w:pStyle w:val="Titlu1"/>
        <w:spacing w:before="120" w:after="120" w:line="240" w:lineRule="auto"/>
        <w:ind w:left="1134" w:hanging="1134"/>
      </w:pPr>
      <w:bookmarkStart w:id="5" w:name="_Toc201584483"/>
      <w:bookmarkStart w:id="6" w:name="_Toc204069159"/>
      <w:r w:rsidRPr="00B2302D">
        <w:lastRenderedPageBreak/>
        <w:t>REFERIN</w:t>
      </w:r>
      <w:r w:rsidR="004F3B28" w:rsidRPr="00B2302D">
        <w:t>Ț</w:t>
      </w:r>
      <w:r w:rsidRPr="00B2302D">
        <w:t>E NORMATIVE</w:t>
      </w:r>
      <w:bookmarkEnd w:id="5"/>
      <w:bookmarkEnd w:id="6"/>
    </w:p>
    <w:p w14:paraId="7A184BDC" w14:textId="72B2B982" w:rsidR="00C9478E" w:rsidRPr="00B2302D" w:rsidRDefault="00C9478E" w:rsidP="00594E59">
      <w:pPr>
        <w:pStyle w:val="Listparagraf"/>
        <w:numPr>
          <w:ilvl w:val="0"/>
          <w:numId w:val="86"/>
        </w:numPr>
        <w:spacing w:before="120" w:after="120"/>
        <w:contextualSpacing w:val="0"/>
        <w:rPr>
          <w:sz w:val="24"/>
          <w:szCs w:val="24"/>
          <w:lang w:eastAsia="en-GB"/>
        </w:rPr>
      </w:pPr>
      <w:r w:rsidRPr="00B2302D">
        <w:rPr>
          <w:sz w:val="24"/>
          <w:szCs w:val="24"/>
          <w:lang w:eastAsia="en-GB"/>
        </w:rPr>
        <w:t xml:space="preserve">Ordinul Secretariatului General al Guvernului nr. 600/2018 pentru aprobarea Codului controlului intern managerial al </w:t>
      </w:r>
      <w:r w:rsidR="004F3B28" w:rsidRPr="00B2302D">
        <w:rPr>
          <w:sz w:val="24"/>
          <w:szCs w:val="24"/>
          <w:lang w:eastAsia="en-GB"/>
        </w:rPr>
        <w:t>entităților</w:t>
      </w:r>
      <w:r w:rsidRPr="00B2302D">
        <w:rPr>
          <w:sz w:val="24"/>
          <w:szCs w:val="24"/>
          <w:lang w:eastAsia="en-GB"/>
        </w:rPr>
        <w:t xml:space="preserve"> publice;</w:t>
      </w:r>
    </w:p>
    <w:p w14:paraId="11232C43" w14:textId="758E0451" w:rsidR="00C9478E" w:rsidRPr="00B2302D" w:rsidRDefault="00C9478E" w:rsidP="00594E59">
      <w:pPr>
        <w:pStyle w:val="Listparagraf"/>
        <w:numPr>
          <w:ilvl w:val="0"/>
          <w:numId w:val="86"/>
        </w:numPr>
        <w:autoSpaceDE w:val="0"/>
        <w:spacing w:before="120" w:after="120"/>
        <w:contextualSpacing w:val="0"/>
        <w:rPr>
          <w:sz w:val="24"/>
          <w:szCs w:val="24"/>
        </w:rPr>
      </w:pPr>
      <w:r w:rsidRPr="00B2302D">
        <w:rPr>
          <w:sz w:val="24"/>
          <w:szCs w:val="24"/>
        </w:rPr>
        <w:t xml:space="preserve">SR EN ISO 9001:2015 – Sisteme de management al </w:t>
      </w:r>
      <w:r w:rsidR="004F3B28" w:rsidRPr="00B2302D">
        <w:rPr>
          <w:sz w:val="24"/>
          <w:szCs w:val="24"/>
        </w:rPr>
        <w:t>calității cerințe</w:t>
      </w:r>
      <w:r w:rsidRPr="00B2302D">
        <w:rPr>
          <w:sz w:val="24"/>
          <w:szCs w:val="24"/>
        </w:rPr>
        <w:t>;</w:t>
      </w:r>
    </w:p>
    <w:p w14:paraId="0D65CB34" w14:textId="5D376901" w:rsidR="00C9478E" w:rsidRPr="00B2302D" w:rsidRDefault="00C9478E" w:rsidP="00594E59">
      <w:pPr>
        <w:pStyle w:val="Listparagraf"/>
        <w:numPr>
          <w:ilvl w:val="0"/>
          <w:numId w:val="86"/>
        </w:numPr>
        <w:autoSpaceDE w:val="0"/>
        <w:autoSpaceDN w:val="0"/>
        <w:adjustRightInd w:val="0"/>
        <w:spacing w:before="120" w:after="120"/>
        <w:rPr>
          <w:sz w:val="24"/>
          <w:szCs w:val="24"/>
        </w:rPr>
      </w:pPr>
      <w:r w:rsidRPr="00B2302D">
        <w:rPr>
          <w:sz w:val="24"/>
          <w:szCs w:val="24"/>
        </w:rPr>
        <w:t xml:space="preserve">O.U.G. nr. 57/2019 privind Codul administrativ, cu modificările </w:t>
      </w:r>
      <w:r w:rsidR="004F3B28" w:rsidRPr="00B2302D">
        <w:rPr>
          <w:sz w:val="24"/>
          <w:szCs w:val="24"/>
        </w:rPr>
        <w:t>ș</w:t>
      </w:r>
      <w:r w:rsidRPr="00B2302D">
        <w:rPr>
          <w:sz w:val="24"/>
          <w:szCs w:val="24"/>
        </w:rPr>
        <w:t>i com</w:t>
      </w:r>
      <w:r w:rsidRPr="00B2302D">
        <w:rPr>
          <w:color w:val="44546A" w:themeColor="text2"/>
          <w:sz w:val="24"/>
          <w:szCs w:val="24"/>
        </w:rPr>
        <w:t>p</w:t>
      </w:r>
      <w:r w:rsidRPr="00B2302D">
        <w:rPr>
          <w:sz w:val="24"/>
          <w:szCs w:val="24"/>
        </w:rPr>
        <w:t>letările ulterioare;</w:t>
      </w:r>
    </w:p>
    <w:p w14:paraId="15313A99" w14:textId="5FDDD87C" w:rsidR="00C9478E" w:rsidRPr="00B2302D" w:rsidRDefault="00C9478E" w:rsidP="00594E59">
      <w:pPr>
        <w:pStyle w:val="Listparagraf"/>
        <w:numPr>
          <w:ilvl w:val="0"/>
          <w:numId w:val="86"/>
        </w:numPr>
        <w:autoSpaceDE w:val="0"/>
        <w:spacing w:before="120" w:after="120"/>
        <w:contextualSpacing w:val="0"/>
        <w:rPr>
          <w:sz w:val="24"/>
          <w:szCs w:val="24"/>
        </w:rPr>
      </w:pPr>
      <w:r w:rsidRPr="00B2302D">
        <w:rPr>
          <w:sz w:val="24"/>
          <w:szCs w:val="24"/>
        </w:rPr>
        <w:t>Legea Nr. 24/2000, republicată, privind normele de tehnică legislativă pentru elaborarea actelor normative;</w:t>
      </w:r>
    </w:p>
    <w:p w14:paraId="1CA1B59C" w14:textId="4F1B934F" w:rsidR="00C9478E" w:rsidRPr="00B2302D" w:rsidRDefault="00C9478E" w:rsidP="00594E59">
      <w:pPr>
        <w:pStyle w:val="Listparagraf"/>
        <w:numPr>
          <w:ilvl w:val="0"/>
          <w:numId w:val="86"/>
        </w:numPr>
        <w:spacing w:before="120" w:after="120"/>
        <w:contextualSpacing w:val="0"/>
        <w:rPr>
          <w:sz w:val="24"/>
          <w:szCs w:val="24"/>
        </w:rPr>
      </w:pPr>
      <w:r w:rsidRPr="00B2302D">
        <w:rPr>
          <w:sz w:val="24"/>
          <w:szCs w:val="24"/>
        </w:rPr>
        <w:t xml:space="preserve">Legea nr. 273/2006 privind </w:t>
      </w:r>
      <w:r w:rsidR="004F3B28" w:rsidRPr="00B2302D">
        <w:rPr>
          <w:sz w:val="24"/>
          <w:szCs w:val="24"/>
        </w:rPr>
        <w:t>finanțele</w:t>
      </w:r>
      <w:r w:rsidRPr="00B2302D">
        <w:rPr>
          <w:sz w:val="24"/>
          <w:szCs w:val="24"/>
        </w:rPr>
        <w:t xml:space="preserve"> publice locale, cu modificările </w:t>
      </w:r>
      <w:r w:rsidR="004F3B28" w:rsidRPr="00B2302D">
        <w:rPr>
          <w:sz w:val="24"/>
          <w:szCs w:val="24"/>
        </w:rPr>
        <w:t>și</w:t>
      </w:r>
      <w:r w:rsidRPr="00B2302D">
        <w:rPr>
          <w:sz w:val="24"/>
          <w:szCs w:val="24"/>
        </w:rPr>
        <w:t xml:space="preserve"> completările ulterioare; </w:t>
      </w:r>
    </w:p>
    <w:p w14:paraId="02C0D3BA" w14:textId="43722EC7" w:rsidR="00C9478E" w:rsidRPr="00B2302D" w:rsidRDefault="00C9478E" w:rsidP="00594E59">
      <w:pPr>
        <w:pStyle w:val="Listparagraf"/>
        <w:numPr>
          <w:ilvl w:val="0"/>
          <w:numId w:val="86"/>
        </w:numPr>
        <w:spacing w:before="120" w:after="120"/>
        <w:contextualSpacing w:val="0"/>
        <w:rPr>
          <w:sz w:val="24"/>
          <w:szCs w:val="24"/>
        </w:rPr>
      </w:pPr>
      <w:r w:rsidRPr="00B2302D">
        <w:rPr>
          <w:sz w:val="24"/>
          <w:szCs w:val="24"/>
        </w:rPr>
        <w:t xml:space="preserve">Legea nr. 53/2003 - Codul muncii, republicată, cu modificările </w:t>
      </w:r>
      <w:r w:rsidR="004F3B28" w:rsidRPr="00B2302D">
        <w:rPr>
          <w:sz w:val="24"/>
          <w:szCs w:val="24"/>
        </w:rPr>
        <w:t>și</w:t>
      </w:r>
      <w:r w:rsidRPr="00B2302D">
        <w:rPr>
          <w:sz w:val="24"/>
          <w:szCs w:val="24"/>
        </w:rPr>
        <w:t xml:space="preserve"> completările ulterioare;</w:t>
      </w:r>
    </w:p>
    <w:p w14:paraId="3A8746EF" w14:textId="61B68406" w:rsidR="00C9478E" w:rsidRPr="00B2302D" w:rsidRDefault="00C9478E" w:rsidP="00594E59">
      <w:pPr>
        <w:pStyle w:val="Listparagraf"/>
        <w:numPr>
          <w:ilvl w:val="0"/>
          <w:numId w:val="86"/>
        </w:numPr>
        <w:autoSpaceDE w:val="0"/>
        <w:autoSpaceDN w:val="0"/>
        <w:adjustRightInd w:val="0"/>
        <w:spacing w:before="120" w:after="120"/>
        <w:contextualSpacing w:val="0"/>
        <w:rPr>
          <w:sz w:val="24"/>
          <w:szCs w:val="24"/>
        </w:rPr>
      </w:pPr>
      <w:r w:rsidRPr="00B2302D">
        <w:rPr>
          <w:sz w:val="24"/>
          <w:szCs w:val="24"/>
        </w:rPr>
        <w:t xml:space="preserve">Legea nr. 190/2018 privind măsuri de punere în aplicare a Regulamentului (UE) 2016/679 al Parlamentului European </w:t>
      </w:r>
      <w:r w:rsidR="004F3B28" w:rsidRPr="00B2302D">
        <w:rPr>
          <w:sz w:val="24"/>
          <w:szCs w:val="24"/>
        </w:rPr>
        <w:t>și</w:t>
      </w:r>
      <w:r w:rsidRPr="00B2302D">
        <w:rPr>
          <w:sz w:val="24"/>
          <w:szCs w:val="24"/>
        </w:rPr>
        <w:t xml:space="preserve"> al Consiliului din 27 aprilie 2016 privind protec</w:t>
      </w:r>
      <w:r w:rsidR="004F3B28" w:rsidRPr="00B2302D">
        <w:rPr>
          <w:sz w:val="24"/>
          <w:szCs w:val="24"/>
        </w:rPr>
        <w:t>ț</w:t>
      </w:r>
      <w:r w:rsidRPr="00B2302D">
        <w:rPr>
          <w:sz w:val="24"/>
          <w:szCs w:val="24"/>
        </w:rPr>
        <w:t>ia persoanelor fizice în ceea ce prive</w:t>
      </w:r>
      <w:r w:rsidR="004F3B28" w:rsidRPr="00B2302D">
        <w:rPr>
          <w:sz w:val="24"/>
          <w:szCs w:val="24"/>
        </w:rPr>
        <w:t>ș</w:t>
      </w:r>
      <w:r w:rsidRPr="00B2302D">
        <w:rPr>
          <w:sz w:val="24"/>
          <w:szCs w:val="24"/>
        </w:rPr>
        <w:t xml:space="preserve">te prelucrarea datelor cu caracter personal </w:t>
      </w:r>
      <w:r w:rsidR="004F3B28" w:rsidRPr="00B2302D">
        <w:rPr>
          <w:sz w:val="24"/>
          <w:szCs w:val="24"/>
        </w:rPr>
        <w:t>ș</w:t>
      </w:r>
      <w:r w:rsidRPr="00B2302D">
        <w:rPr>
          <w:sz w:val="24"/>
          <w:szCs w:val="24"/>
        </w:rPr>
        <w:t>i privind libera circula</w:t>
      </w:r>
      <w:r w:rsidR="004F3B28" w:rsidRPr="00B2302D">
        <w:rPr>
          <w:sz w:val="24"/>
          <w:szCs w:val="24"/>
        </w:rPr>
        <w:t>ț</w:t>
      </w:r>
      <w:r w:rsidRPr="00B2302D">
        <w:rPr>
          <w:sz w:val="24"/>
          <w:szCs w:val="24"/>
        </w:rPr>
        <w:t xml:space="preserve">ie a acestor date </w:t>
      </w:r>
      <w:r w:rsidR="004F3B28" w:rsidRPr="00B2302D">
        <w:rPr>
          <w:sz w:val="24"/>
          <w:szCs w:val="24"/>
        </w:rPr>
        <w:t>ș</w:t>
      </w:r>
      <w:r w:rsidRPr="00B2302D">
        <w:rPr>
          <w:sz w:val="24"/>
          <w:szCs w:val="24"/>
        </w:rPr>
        <w:t>i de abrogare a Directivei 95/46/CE (Regulamentul general privind protec</w:t>
      </w:r>
      <w:r w:rsidR="004F3B28" w:rsidRPr="00B2302D">
        <w:rPr>
          <w:sz w:val="24"/>
          <w:szCs w:val="24"/>
        </w:rPr>
        <w:t>ț</w:t>
      </w:r>
      <w:r w:rsidRPr="00B2302D">
        <w:rPr>
          <w:sz w:val="24"/>
          <w:szCs w:val="24"/>
        </w:rPr>
        <w:t xml:space="preserve">ia datelor), cu modificările </w:t>
      </w:r>
      <w:r w:rsidR="004F3B28" w:rsidRPr="00B2302D">
        <w:rPr>
          <w:sz w:val="24"/>
          <w:szCs w:val="24"/>
        </w:rPr>
        <w:t>ș</w:t>
      </w:r>
      <w:r w:rsidRPr="00B2302D">
        <w:rPr>
          <w:sz w:val="24"/>
          <w:szCs w:val="24"/>
        </w:rPr>
        <w:t>i completările ulterioare;</w:t>
      </w:r>
    </w:p>
    <w:p w14:paraId="72B919C9" w14:textId="2688A2DC" w:rsidR="00C9478E" w:rsidRPr="00B2302D" w:rsidRDefault="00C9478E" w:rsidP="00594E59">
      <w:pPr>
        <w:pStyle w:val="Listparagraf"/>
        <w:numPr>
          <w:ilvl w:val="0"/>
          <w:numId w:val="86"/>
        </w:numPr>
        <w:autoSpaceDE w:val="0"/>
        <w:spacing w:before="120" w:after="120"/>
        <w:contextualSpacing w:val="0"/>
        <w:rPr>
          <w:sz w:val="24"/>
          <w:szCs w:val="24"/>
        </w:rPr>
      </w:pPr>
      <w:r w:rsidRPr="00B2302D">
        <w:rPr>
          <w:sz w:val="24"/>
          <w:szCs w:val="24"/>
        </w:rPr>
        <w:t>Legea</w:t>
      </w:r>
      <w:r w:rsidR="00BE0786" w:rsidRPr="00B2302D">
        <w:rPr>
          <w:sz w:val="24"/>
          <w:szCs w:val="24"/>
        </w:rPr>
        <w:t xml:space="preserve"> </w:t>
      </w:r>
      <w:r w:rsidRPr="00B2302D">
        <w:rPr>
          <w:sz w:val="24"/>
          <w:szCs w:val="24"/>
        </w:rPr>
        <w:t>nr. 448/2006 privind protec</w:t>
      </w:r>
      <w:r w:rsidR="004F3B28" w:rsidRPr="00B2302D">
        <w:rPr>
          <w:sz w:val="24"/>
          <w:szCs w:val="24"/>
        </w:rPr>
        <w:t>ț</w:t>
      </w:r>
      <w:r w:rsidRPr="00B2302D">
        <w:rPr>
          <w:sz w:val="24"/>
          <w:szCs w:val="24"/>
        </w:rPr>
        <w:t xml:space="preserve">ia </w:t>
      </w:r>
      <w:r w:rsidR="004F3B28" w:rsidRPr="00B2302D">
        <w:rPr>
          <w:sz w:val="24"/>
          <w:szCs w:val="24"/>
        </w:rPr>
        <w:t>ș</w:t>
      </w:r>
      <w:r w:rsidRPr="00B2302D">
        <w:rPr>
          <w:sz w:val="24"/>
          <w:szCs w:val="24"/>
        </w:rPr>
        <w:t>i promovarea drepturilor persoanelor cu handicap, republicata, modificata de Legea nr. 96 din 12 aprilie 2023;</w:t>
      </w:r>
    </w:p>
    <w:p w14:paraId="421F387E" w14:textId="3B1724FF" w:rsidR="00C9478E" w:rsidRPr="00B2302D" w:rsidRDefault="00C9478E" w:rsidP="00594E59">
      <w:pPr>
        <w:pStyle w:val="Listparagraf"/>
        <w:numPr>
          <w:ilvl w:val="0"/>
          <w:numId w:val="86"/>
        </w:numPr>
        <w:autoSpaceDE w:val="0"/>
        <w:autoSpaceDN w:val="0"/>
        <w:adjustRightInd w:val="0"/>
        <w:spacing w:before="120" w:after="120"/>
        <w:contextualSpacing w:val="0"/>
        <w:rPr>
          <w:sz w:val="24"/>
          <w:szCs w:val="24"/>
        </w:rPr>
      </w:pPr>
      <w:r w:rsidRPr="00B2302D">
        <w:rPr>
          <w:sz w:val="24"/>
          <w:szCs w:val="24"/>
        </w:rPr>
        <w:t>Legea nr. 296/2023 privind unele măsuri fiscal-bugetare pentru asigurarea sustenabilită</w:t>
      </w:r>
      <w:r w:rsidR="004F3B28" w:rsidRPr="00B2302D">
        <w:rPr>
          <w:sz w:val="24"/>
          <w:szCs w:val="24"/>
        </w:rPr>
        <w:t>ț</w:t>
      </w:r>
      <w:r w:rsidRPr="00B2302D">
        <w:rPr>
          <w:sz w:val="24"/>
          <w:szCs w:val="24"/>
        </w:rPr>
        <w:t>ii financiare a României pe termen lung.</w:t>
      </w:r>
    </w:p>
    <w:p w14:paraId="42C71902" w14:textId="77777777" w:rsidR="00C9478E" w:rsidRPr="00B2302D" w:rsidRDefault="00C9478E" w:rsidP="008F6EE5">
      <w:pPr>
        <w:autoSpaceDE w:val="0"/>
        <w:spacing w:before="120" w:after="120"/>
        <w:rPr>
          <w:sz w:val="24"/>
          <w:szCs w:val="24"/>
        </w:rPr>
      </w:pPr>
    </w:p>
    <w:p w14:paraId="6B173665" w14:textId="033FACCA" w:rsidR="00C9478E" w:rsidRPr="00B2302D" w:rsidRDefault="003D3AC1" w:rsidP="00940165">
      <w:pPr>
        <w:pStyle w:val="Titlu1"/>
        <w:spacing w:before="120" w:after="120" w:line="240" w:lineRule="auto"/>
        <w:ind w:left="1134" w:hanging="1134"/>
      </w:pPr>
      <w:bookmarkStart w:id="7" w:name="_Toc201584484"/>
      <w:bookmarkStart w:id="8" w:name="_Toc204069160"/>
      <w:r w:rsidRPr="00B2302D">
        <w:rPr>
          <w:caps w:val="0"/>
        </w:rPr>
        <w:lastRenderedPageBreak/>
        <w:t>DEFINI</w:t>
      </w:r>
      <w:r w:rsidR="004F3B28" w:rsidRPr="00B2302D">
        <w:rPr>
          <w:caps w:val="0"/>
        </w:rPr>
        <w:t>Ț</w:t>
      </w:r>
      <w:r w:rsidRPr="00B2302D">
        <w:rPr>
          <w:caps w:val="0"/>
        </w:rPr>
        <w:t xml:space="preserve">II </w:t>
      </w:r>
      <w:r w:rsidR="004F3B28" w:rsidRPr="00B2302D">
        <w:rPr>
          <w:caps w:val="0"/>
        </w:rPr>
        <w:t>Ș</w:t>
      </w:r>
      <w:r w:rsidRPr="00B2302D">
        <w:rPr>
          <w:caps w:val="0"/>
        </w:rPr>
        <w:t>I ABREVIERI</w:t>
      </w:r>
      <w:bookmarkEnd w:id="7"/>
      <w:bookmarkEnd w:id="8"/>
    </w:p>
    <w:p w14:paraId="748EA445" w14:textId="0AE22F7B" w:rsidR="00C9478E" w:rsidRPr="00B2302D" w:rsidRDefault="00C9478E" w:rsidP="00387149">
      <w:pPr>
        <w:pStyle w:val="Titlu2"/>
        <w:spacing w:before="120" w:after="120" w:line="240" w:lineRule="auto"/>
      </w:pPr>
      <w:bookmarkStart w:id="9" w:name="_Toc201584485"/>
      <w:bookmarkStart w:id="10" w:name="_Toc204069161"/>
      <w:r w:rsidRPr="00B2302D">
        <w:t>Defini</w:t>
      </w:r>
      <w:r w:rsidR="004F3B28" w:rsidRPr="00B2302D">
        <w:t>ț</w:t>
      </w:r>
      <w:r w:rsidRPr="00B2302D">
        <w:t>ii</w:t>
      </w:r>
      <w:bookmarkEnd w:id="9"/>
      <w:bookmarkEnd w:id="10"/>
    </w:p>
    <w:p w14:paraId="1F40D458" w14:textId="46826BD7" w:rsidR="00C9478E" w:rsidRPr="00B2302D" w:rsidRDefault="00C9478E" w:rsidP="00387149">
      <w:pPr>
        <w:pStyle w:val="NormalWeb"/>
        <w:spacing w:before="120" w:beforeAutospacing="0" w:after="120" w:afterAutospacing="0"/>
        <w:jc w:val="both"/>
        <w:rPr>
          <w:shd w:val="clear" w:color="auto" w:fill="FFFFFF"/>
          <w:lang w:eastAsia="ro-RO"/>
        </w:rPr>
      </w:pPr>
      <w:r w:rsidRPr="00B2302D">
        <w:rPr>
          <w:i/>
        </w:rPr>
        <w:t xml:space="preserve">Regulament de organizare </w:t>
      </w:r>
      <w:r w:rsidR="004F3B28" w:rsidRPr="00B2302D">
        <w:rPr>
          <w:i/>
        </w:rPr>
        <w:t>ș</w:t>
      </w:r>
      <w:r w:rsidRPr="00B2302D">
        <w:rPr>
          <w:i/>
        </w:rPr>
        <w:t>i func</w:t>
      </w:r>
      <w:r w:rsidR="004F3B28" w:rsidRPr="00B2302D">
        <w:rPr>
          <w:i/>
        </w:rPr>
        <w:t>ț</w:t>
      </w:r>
      <w:r w:rsidRPr="00B2302D">
        <w:rPr>
          <w:i/>
        </w:rPr>
        <w:t xml:space="preserve">ionare </w:t>
      </w:r>
      <w:r w:rsidRPr="00B2302D">
        <w:t>- instrument de organizare</w:t>
      </w:r>
      <w:r w:rsidR="00BE0786" w:rsidRPr="00B2302D">
        <w:t xml:space="preserve"> </w:t>
      </w:r>
      <w:r w:rsidRPr="00B2302D">
        <w:t>utilizat pentru descrierea detaliată a structurii organizatorice,</w:t>
      </w:r>
      <w:r w:rsidRPr="00B2302D">
        <w:rPr>
          <w:shd w:val="clear" w:color="auto" w:fill="FFFFFF"/>
          <w:lang w:eastAsia="ro-RO"/>
        </w:rPr>
        <w:t xml:space="preserve"> prezentând atribu</w:t>
      </w:r>
      <w:r w:rsidR="004F3B28" w:rsidRPr="00B2302D">
        <w:rPr>
          <w:shd w:val="clear" w:color="auto" w:fill="FFFFFF"/>
          <w:lang w:eastAsia="ro-RO"/>
        </w:rPr>
        <w:t>ț</w:t>
      </w:r>
      <w:r w:rsidRPr="00B2302D">
        <w:rPr>
          <w:shd w:val="clear" w:color="auto" w:fill="FFFFFF"/>
          <w:lang w:eastAsia="ro-RO"/>
        </w:rPr>
        <w:t xml:space="preserve">iile, nivelurile de autoritate, </w:t>
      </w:r>
      <w:r w:rsidR="004F3B28" w:rsidRPr="00B2302D">
        <w:rPr>
          <w:shd w:val="clear" w:color="auto" w:fill="FFFFFF"/>
          <w:lang w:eastAsia="ro-RO"/>
        </w:rPr>
        <w:t>responsabilitățile</w:t>
      </w:r>
      <w:r w:rsidRPr="00B2302D">
        <w:rPr>
          <w:shd w:val="clear" w:color="auto" w:fill="FFFFFF"/>
          <w:lang w:eastAsia="ro-RO"/>
        </w:rPr>
        <w:t>, mecanismele de rela</w:t>
      </w:r>
      <w:r w:rsidR="004F3B28" w:rsidRPr="00B2302D">
        <w:rPr>
          <w:shd w:val="clear" w:color="auto" w:fill="FFFFFF"/>
          <w:lang w:eastAsia="ro-RO"/>
        </w:rPr>
        <w:t>ț</w:t>
      </w:r>
      <w:r w:rsidRPr="00B2302D">
        <w:rPr>
          <w:shd w:val="clear" w:color="auto" w:fill="FFFFFF"/>
          <w:lang w:eastAsia="ro-RO"/>
        </w:rPr>
        <w:t>ii</w:t>
      </w:r>
    </w:p>
    <w:p w14:paraId="151EEF64" w14:textId="770A4F2E" w:rsidR="00C9478E" w:rsidRPr="00B2302D" w:rsidRDefault="00C9478E" w:rsidP="008F6EE5">
      <w:pPr>
        <w:spacing w:before="120" w:after="120"/>
        <w:rPr>
          <w:sz w:val="24"/>
          <w:szCs w:val="24"/>
        </w:rPr>
      </w:pPr>
      <w:r w:rsidRPr="00B2302D">
        <w:rPr>
          <w:i/>
          <w:sz w:val="24"/>
          <w:szCs w:val="24"/>
        </w:rPr>
        <w:t xml:space="preserve">Organigramă </w:t>
      </w:r>
      <w:r w:rsidRPr="00B2302D">
        <w:rPr>
          <w:sz w:val="24"/>
          <w:szCs w:val="24"/>
        </w:rPr>
        <w:t xml:space="preserve">- structură unitară, redată sub forma unei diagrame logice, prin care se sistematizează </w:t>
      </w:r>
      <w:r w:rsidR="004F3B28" w:rsidRPr="00B2302D">
        <w:rPr>
          <w:sz w:val="24"/>
          <w:szCs w:val="24"/>
        </w:rPr>
        <w:t>ș</w:t>
      </w:r>
      <w:r w:rsidRPr="00B2302D">
        <w:rPr>
          <w:sz w:val="24"/>
          <w:szCs w:val="24"/>
        </w:rPr>
        <w:t>i se concentrează modul de organizare a tuturor resurselor umane de la nivelul institu</w:t>
      </w:r>
      <w:r w:rsidR="004F3B28" w:rsidRPr="00B2302D">
        <w:rPr>
          <w:sz w:val="24"/>
          <w:szCs w:val="24"/>
        </w:rPr>
        <w:t>ț</w:t>
      </w:r>
      <w:r w:rsidRPr="00B2302D">
        <w:rPr>
          <w:sz w:val="24"/>
          <w:szCs w:val="24"/>
        </w:rPr>
        <w:t xml:space="preserve">iei publice, redând schematic detaliile cu privire la raporturile ierarhice de subordonare/supraordonare, precum </w:t>
      </w:r>
      <w:r w:rsidR="004F3B28" w:rsidRPr="00B2302D">
        <w:rPr>
          <w:sz w:val="24"/>
          <w:szCs w:val="24"/>
        </w:rPr>
        <w:t>ș</w:t>
      </w:r>
      <w:r w:rsidRPr="00B2302D">
        <w:rPr>
          <w:sz w:val="24"/>
          <w:szCs w:val="24"/>
        </w:rPr>
        <w:t>i raporturile de colaborare</w:t>
      </w:r>
    </w:p>
    <w:p w14:paraId="5ED28460" w14:textId="3CDBEDF3" w:rsidR="00C9478E" w:rsidRPr="00B2302D" w:rsidRDefault="00C9478E" w:rsidP="008F6EE5">
      <w:pPr>
        <w:spacing w:before="120" w:after="120"/>
        <w:rPr>
          <w:i/>
          <w:sz w:val="24"/>
          <w:szCs w:val="24"/>
        </w:rPr>
      </w:pPr>
      <w:r w:rsidRPr="00B2302D">
        <w:rPr>
          <w:bCs/>
          <w:i/>
          <w:sz w:val="24"/>
          <w:szCs w:val="24"/>
        </w:rPr>
        <w:t>Structură organizatorică</w:t>
      </w:r>
      <w:r w:rsidRPr="00B2302D">
        <w:rPr>
          <w:bCs/>
          <w:sz w:val="24"/>
          <w:szCs w:val="24"/>
        </w:rPr>
        <w:t xml:space="preserve"> - direc</w:t>
      </w:r>
      <w:r w:rsidR="004F3B28" w:rsidRPr="00B2302D">
        <w:rPr>
          <w:bCs/>
          <w:sz w:val="24"/>
          <w:szCs w:val="24"/>
        </w:rPr>
        <w:t>ț</w:t>
      </w:r>
      <w:r w:rsidRPr="00B2302D">
        <w:rPr>
          <w:bCs/>
          <w:sz w:val="24"/>
          <w:szCs w:val="24"/>
        </w:rPr>
        <w:t>ie/serviciu/birou/compartiment</w:t>
      </w:r>
    </w:p>
    <w:p w14:paraId="4D2D47CB" w14:textId="680BF094" w:rsidR="00C9478E" w:rsidRPr="00B2302D" w:rsidRDefault="00C9478E" w:rsidP="008F6EE5">
      <w:pPr>
        <w:spacing w:before="120" w:after="120"/>
        <w:rPr>
          <w:sz w:val="24"/>
          <w:szCs w:val="24"/>
        </w:rPr>
      </w:pPr>
      <w:r w:rsidRPr="00B2302D">
        <w:rPr>
          <w:i/>
          <w:sz w:val="24"/>
          <w:szCs w:val="24"/>
        </w:rPr>
        <w:t>Func</w:t>
      </w:r>
      <w:r w:rsidR="004F3B28" w:rsidRPr="00B2302D">
        <w:rPr>
          <w:i/>
          <w:sz w:val="24"/>
          <w:szCs w:val="24"/>
        </w:rPr>
        <w:t>ț</w:t>
      </w:r>
      <w:r w:rsidRPr="00B2302D">
        <w:rPr>
          <w:i/>
          <w:sz w:val="24"/>
          <w:szCs w:val="24"/>
        </w:rPr>
        <w:t>ie de management</w:t>
      </w:r>
      <w:r w:rsidRPr="00B2302D">
        <w:rPr>
          <w:sz w:val="24"/>
          <w:szCs w:val="24"/>
        </w:rPr>
        <w:t>/</w:t>
      </w:r>
      <w:r w:rsidRPr="00B2302D">
        <w:rPr>
          <w:bCs/>
          <w:i/>
          <w:sz w:val="24"/>
          <w:szCs w:val="24"/>
        </w:rPr>
        <w:t>Conducătorul structurii organizatorice</w:t>
      </w:r>
      <w:r w:rsidRPr="00B2302D">
        <w:rPr>
          <w:bCs/>
          <w:sz w:val="24"/>
          <w:szCs w:val="24"/>
        </w:rPr>
        <w:t xml:space="preserve"> - </w:t>
      </w:r>
      <w:r w:rsidRPr="00B2302D">
        <w:rPr>
          <w:sz w:val="24"/>
          <w:szCs w:val="24"/>
        </w:rPr>
        <w:t xml:space="preserve">director executiv, director executiv adjunct, director, </w:t>
      </w:r>
      <w:r w:rsidR="004F3B28" w:rsidRPr="00B2302D">
        <w:rPr>
          <w:sz w:val="24"/>
          <w:szCs w:val="24"/>
        </w:rPr>
        <w:t>ș</w:t>
      </w:r>
      <w:r w:rsidRPr="00B2302D">
        <w:rPr>
          <w:sz w:val="24"/>
          <w:szCs w:val="24"/>
        </w:rPr>
        <w:t>ef serviciu.</w:t>
      </w:r>
    </w:p>
    <w:p w14:paraId="5D280652" w14:textId="39972CC8" w:rsidR="00C9478E" w:rsidRPr="00B2302D" w:rsidRDefault="00C9478E" w:rsidP="008F6EE5">
      <w:pPr>
        <w:autoSpaceDE w:val="0"/>
        <w:autoSpaceDN w:val="0"/>
        <w:adjustRightInd w:val="0"/>
        <w:spacing w:before="120" w:after="120"/>
        <w:rPr>
          <w:sz w:val="24"/>
          <w:szCs w:val="24"/>
        </w:rPr>
      </w:pPr>
      <w:r w:rsidRPr="00B2302D">
        <w:rPr>
          <w:i/>
          <w:iCs/>
          <w:sz w:val="24"/>
          <w:szCs w:val="24"/>
        </w:rPr>
        <w:t>Personalul din administra</w:t>
      </w:r>
      <w:r w:rsidR="004F3B28" w:rsidRPr="00B2302D">
        <w:rPr>
          <w:i/>
          <w:iCs/>
          <w:sz w:val="24"/>
          <w:szCs w:val="24"/>
        </w:rPr>
        <w:t>ț</w:t>
      </w:r>
      <w:r w:rsidRPr="00B2302D">
        <w:rPr>
          <w:i/>
          <w:iCs/>
          <w:sz w:val="24"/>
          <w:szCs w:val="24"/>
        </w:rPr>
        <w:t>ia publică</w:t>
      </w:r>
      <w:r w:rsidRPr="00B2302D">
        <w:rPr>
          <w:sz w:val="24"/>
          <w:szCs w:val="24"/>
        </w:rPr>
        <w:t xml:space="preserve"> </w:t>
      </w:r>
      <w:r w:rsidRPr="00B2302D">
        <w:rPr>
          <w:i/>
          <w:sz w:val="24"/>
          <w:szCs w:val="24"/>
        </w:rPr>
        <w:t xml:space="preserve">locală a Municipiului </w:t>
      </w:r>
      <w:r w:rsidR="008546BC" w:rsidRPr="00B2302D">
        <w:rPr>
          <w:i/>
          <w:sz w:val="24"/>
          <w:szCs w:val="24"/>
        </w:rPr>
        <w:t>Vatra Dornei</w:t>
      </w:r>
      <w:r w:rsidRPr="00B2302D">
        <w:rPr>
          <w:i/>
          <w:sz w:val="24"/>
          <w:szCs w:val="24"/>
        </w:rPr>
        <w:t xml:space="preserve"> </w:t>
      </w:r>
      <w:r w:rsidRPr="00B2302D">
        <w:rPr>
          <w:sz w:val="24"/>
          <w:szCs w:val="24"/>
        </w:rPr>
        <w:t>- demnitari, func</w:t>
      </w:r>
      <w:r w:rsidR="004F3B28" w:rsidRPr="00B2302D">
        <w:rPr>
          <w:sz w:val="24"/>
          <w:szCs w:val="24"/>
        </w:rPr>
        <w:t>ț</w:t>
      </w:r>
      <w:r w:rsidRPr="00B2302D">
        <w:rPr>
          <w:sz w:val="24"/>
          <w:szCs w:val="24"/>
        </w:rPr>
        <w:t xml:space="preserve">ionari publici, personal contractual </w:t>
      </w:r>
    </w:p>
    <w:p w14:paraId="58C3A5A0" w14:textId="369A0674" w:rsidR="00C9478E" w:rsidRPr="00B2302D" w:rsidRDefault="00C9478E" w:rsidP="00387149">
      <w:pPr>
        <w:pStyle w:val="Titlu2"/>
        <w:spacing w:before="120" w:after="120" w:line="240" w:lineRule="auto"/>
      </w:pPr>
      <w:bookmarkStart w:id="11" w:name="_Toc201584486"/>
      <w:bookmarkStart w:id="12" w:name="_Toc204069162"/>
      <w:r w:rsidRPr="00B2302D">
        <w:t>Abrevieri</w:t>
      </w:r>
      <w:bookmarkEnd w:id="11"/>
      <w:bookmarkEnd w:id="12"/>
    </w:p>
    <w:p w14:paraId="64B5D2C0" w14:textId="40CC698D" w:rsidR="00C9478E" w:rsidRPr="00B2302D" w:rsidRDefault="00C9478E" w:rsidP="00387149">
      <w:pPr>
        <w:pStyle w:val="Antet"/>
        <w:tabs>
          <w:tab w:val="left" w:pos="708"/>
        </w:tabs>
        <w:spacing w:before="120" w:after="120"/>
        <w:rPr>
          <w:sz w:val="24"/>
          <w:szCs w:val="24"/>
        </w:rPr>
      </w:pPr>
      <w:r w:rsidRPr="00B2302D">
        <w:rPr>
          <w:sz w:val="24"/>
          <w:szCs w:val="24"/>
        </w:rPr>
        <w:t xml:space="preserve">ROF - regulament de organizare </w:t>
      </w:r>
      <w:r w:rsidR="004F3B28" w:rsidRPr="00B2302D">
        <w:rPr>
          <w:sz w:val="24"/>
          <w:szCs w:val="24"/>
        </w:rPr>
        <w:t>ș</w:t>
      </w:r>
      <w:r w:rsidRPr="00B2302D">
        <w:rPr>
          <w:sz w:val="24"/>
          <w:szCs w:val="24"/>
        </w:rPr>
        <w:t>i func</w:t>
      </w:r>
      <w:r w:rsidR="004F3B28" w:rsidRPr="00B2302D">
        <w:rPr>
          <w:sz w:val="24"/>
          <w:szCs w:val="24"/>
        </w:rPr>
        <w:t>ț</w:t>
      </w:r>
      <w:r w:rsidRPr="00B2302D">
        <w:rPr>
          <w:sz w:val="24"/>
          <w:szCs w:val="24"/>
        </w:rPr>
        <w:t>ionare</w:t>
      </w:r>
    </w:p>
    <w:p w14:paraId="2E62F19C" w14:textId="77777777" w:rsidR="00C9478E" w:rsidRPr="00B2302D" w:rsidRDefault="00C9478E" w:rsidP="00387149">
      <w:pPr>
        <w:pStyle w:val="Antet"/>
        <w:tabs>
          <w:tab w:val="left" w:pos="708"/>
        </w:tabs>
        <w:spacing w:before="120" w:after="120"/>
        <w:rPr>
          <w:sz w:val="24"/>
          <w:szCs w:val="24"/>
        </w:rPr>
      </w:pPr>
      <w:r w:rsidRPr="00B2302D">
        <w:rPr>
          <w:sz w:val="24"/>
          <w:szCs w:val="24"/>
        </w:rPr>
        <w:t>PR - primar</w:t>
      </w:r>
    </w:p>
    <w:p w14:paraId="24DBA9B1" w14:textId="77777777" w:rsidR="00C9478E" w:rsidRPr="00B2302D" w:rsidRDefault="00C9478E" w:rsidP="00387149">
      <w:pPr>
        <w:pStyle w:val="Antet"/>
        <w:tabs>
          <w:tab w:val="left" w:pos="708"/>
        </w:tabs>
        <w:spacing w:before="120" w:after="120"/>
        <w:rPr>
          <w:sz w:val="24"/>
          <w:szCs w:val="24"/>
        </w:rPr>
      </w:pPr>
      <w:r w:rsidRPr="00B2302D">
        <w:rPr>
          <w:sz w:val="24"/>
          <w:szCs w:val="24"/>
        </w:rPr>
        <w:t>SCR - secretarul general al municipiului</w:t>
      </w:r>
    </w:p>
    <w:p w14:paraId="00F44940" w14:textId="6B6FC0C3" w:rsidR="00C9478E" w:rsidRPr="00B2302D" w:rsidRDefault="00C9478E" w:rsidP="008F6EE5">
      <w:pPr>
        <w:spacing w:before="120" w:after="120"/>
        <w:rPr>
          <w:sz w:val="24"/>
          <w:szCs w:val="24"/>
        </w:rPr>
      </w:pPr>
      <w:r w:rsidRPr="00B2302D">
        <w:rPr>
          <w:sz w:val="24"/>
          <w:szCs w:val="24"/>
        </w:rPr>
        <w:t>FMN - func</w:t>
      </w:r>
      <w:r w:rsidR="004F3B28" w:rsidRPr="00B2302D">
        <w:rPr>
          <w:sz w:val="24"/>
          <w:szCs w:val="24"/>
        </w:rPr>
        <w:t>ț</w:t>
      </w:r>
      <w:r w:rsidRPr="00B2302D">
        <w:rPr>
          <w:sz w:val="24"/>
          <w:szCs w:val="24"/>
        </w:rPr>
        <w:t>ie de management (conducătorul unei structuri organizatorice)</w:t>
      </w:r>
    </w:p>
    <w:p w14:paraId="36AAC875" w14:textId="498D84D6" w:rsidR="00C9478E" w:rsidRPr="00B2302D" w:rsidRDefault="00C9478E" w:rsidP="008F6EE5">
      <w:pPr>
        <w:spacing w:before="120" w:after="120"/>
        <w:rPr>
          <w:sz w:val="24"/>
          <w:szCs w:val="24"/>
        </w:rPr>
      </w:pPr>
      <w:r w:rsidRPr="00B2302D">
        <w:rPr>
          <w:sz w:val="24"/>
          <w:szCs w:val="24"/>
        </w:rPr>
        <w:t>FEX - func</w:t>
      </w:r>
      <w:r w:rsidR="004F3B28" w:rsidRPr="00B2302D">
        <w:rPr>
          <w:sz w:val="24"/>
          <w:szCs w:val="24"/>
        </w:rPr>
        <w:t>ț</w:t>
      </w:r>
      <w:r w:rsidRPr="00B2302D">
        <w:rPr>
          <w:sz w:val="24"/>
          <w:szCs w:val="24"/>
        </w:rPr>
        <w:t>ie de execu</w:t>
      </w:r>
      <w:r w:rsidR="004F3B28" w:rsidRPr="00B2302D">
        <w:rPr>
          <w:sz w:val="24"/>
          <w:szCs w:val="24"/>
        </w:rPr>
        <w:t>ț</w:t>
      </w:r>
      <w:r w:rsidRPr="00B2302D">
        <w:rPr>
          <w:sz w:val="24"/>
          <w:szCs w:val="24"/>
        </w:rPr>
        <w:t>ie ( FP-func</w:t>
      </w:r>
      <w:r w:rsidR="004F3B28" w:rsidRPr="00B2302D">
        <w:rPr>
          <w:sz w:val="24"/>
          <w:szCs w:val="24"/>
        </w:rPr>
        <w:t>ț</w:t>
      </w:r>
      <w:r w:rsidRPr="00B2302D">
        <w:rPr>
          <w:sz w:val="24"/>
          <w:szCs w:val="24"/>
        </w:rPr>
        <w:t>ionar public; PC - personal contractual)</w:t>
      </w:r>
    </w:p>
    <w:p w14:paraId="50D910CA" w14:textId="51B03DEB" w:rsidR="00C9478E" w:rsidRPr="00B2302D" w:rsidRDefault="00C9478E" w:rsidP="008F6EE5">
      <w:pPr>
        <w:spacing w:before="120" w:after="120"/>
        <w:rPr>
          <w:sz w:val="24"/>
          <w:szCs w:val="24"/>
        </w:rPr>
      </w:pPr>
      <w:r w:rsidRPr="00B2302D">
        <w:rPr>
          <w:sz w:val="24"/>
          <w:szCs w:val="24"/>
        </w:rPr>
        <w:t>CMO-CIM - Comisia de monitorizare a sistemului de control intern managerial al institu</w:t>
      </w:r>
      <w:r w:rsidR="004F3B28" w:rsidRPr="00B2302D">
        <w:rPr>
          <w:sz w:val="24"/>
          <w:szCs w:val="24"/>
        </w:rPr>
        <w:t>ț</w:t>
      </w:r>
      <w:r w:rsidRPr="00B2302D">
        <w:rPr>
          <w:sz w:val="24"/>
          <w:szCs w:val="24"/>
        </w:rPr>
        <w:t>iei, înfiin</w:t>
      </w:r>
      <w:r w:rsidR="004F3B28" w:rsidRPr="00B2302D">
        <w:rPr>
          <w:sz w:val="24"/>
          <w:szCs w:val="24"/>
        </w:rPr>
        <w:t>ț</w:t>
      </w:r>
      <w:r w:rsidRPr="00B2302D">
        <w:rPr>
          <w:sz w:val="24"/>
          <w:szCs w:val="24"/>
        </w:rPr>
        <w:t>ată prin dispozi</w:t>
      </w:r>
      <w:r w:rsidR="004F3B28" w:rsidRPr="00B2302D">
        <w:rPr>
          <w:sz w:val="24"/>
          <w:szCs w:val="24"/>
        </w:rPr>
        <w:t>ț</w:t>
      </w:r>
      <w:r w:rsidRPr="00B2302D">
        <w:rPr>
          <w:sz w:val="24"/>
          <w:szCs w:val="24"/>
        </w:rPr>
        <w:t>ie de primar</w:t>
      </w:r>
    </w:p>
    <w:p w14:paraId="3265E3FC" w14:textId="77777777" w:rsidR="00C9478E" w:rsidRPr="00B2302D" w:rsidRDefault="00C9478E" w:rsidP="008F6EE5">
      <w:pPr>
        <w:spacing w:before="120" w:after="120"/>
        <w:rPr>
          <w:sz w:val="24"/>
          <w:szCs w:val="24"/>
        </w:rPr>
      </w:pPr>
      <w:r w:rsidRPr="00B2302D">
        <w:rPr>
          <w:sz w:val="24"/>
          <w:szCs w:val="24"/>
        </w:rPr>
        <w:t xml:space="preserve">SCIM - sistemul de control intern managerial </w:t>
      </w:r>
    </w:p>
    <w:p w14:paraId="09E802C8" w14:textId="5FDEEDC8" w:rsidR="00C9478E" w:rsidRPr="00B2302D" w:rsidRDefault="00C9478E" w:rsidP="008F6EE5">
      <w:pPr>
        <w:spacing w:before="120" w:after="120"/>
        <w:rPr>
          <w:sz w:val="24"/>
          <w:szCs w:val="24"/>
        </w:rPr>
      </w:pPr>
      <w:r w:rsidRPr="00B2302D">
        <w:rPr>
          <w:sz w:val="24"/>
          <w:szCs w:val="24"/>
        </w:rPr>
        <w:t>SMC – sistem de management al calită</w:t>
      </w:r>
      <w:r w:rsidR="004F3B28" w:rsidRPr="00B2302D">
        <w:rPr>
          <w:sz w:val="24"/>
          <w:szCs w:val="24"/>
        </w:rPr>
        <w:t>ț</w:t>
      </w:r>
      <w:r w:rsidRPr="00B2302D">
        <w:rPr>
          <w:sz w:val="24"/>
          <w:szCs w:val="24"/>
        </w:rPr>
        <w:t>ii</w:t>
      </w:r>
    </w:p>
    <w:p w14:paraId="24BF6A08" w14:textId="77777777" w:rsidR="00C9478E" w:rsidRPr="00B2302D" w:rsidRDefault="00C9478E" w:rsidP="008F6EE5">
      <w:pPr>
        <w:spacing w:before="120" w:after="120"/>
        <w:rPr>
          <w:sz w:val="24"/>
          <w:szCs w:val="24"/>
        </w:rPr>
      </w:pPr>
      <w:r w:rsidRPr="00B2302D">
        <w:rPr>
          <w:sz w:val="24"/>
          <w:szCs w:val="24"/>
        </w:rPr>
        <w:t>ST - secretariat tehnic în cadrul CMO-CIM</w:t>
      </w:r>
    </w:p>
    <w:p w14:paraId="5E53714C" w14:textId="77777777" w:rsidR="00C9478E" w:rsidRPr="00B2302D" w:rsidRDefault="00C9478E" w:rsidP="008F6EE5">
      <w:pPr>
        <w:spacing w:before="120" w:after="120"/>
        <w:rPr>
          <w:sz w:val="24"/>
          <w:szCs w:val="24"/>
        </w:rPr>
      </w:pPr>
      <w:r w:rsidRPr="00B2302D">
        <w:rPr>
          <w:sz w:val="24"/>
          <w:szCs w:val="24"/>
        </w:rPr>
        <w:t>RRS - responsabil de riscuri la nivel de structură organizatorică</w:t>
      </w:r>
    </w:p>
    <w:p w14:paraId="422E59E2" w14:textId="04E0A189" w:rsidR="00C9478E" w:rsidRPr="00B2302D" w:rsidRDefault="00C9478E" w:rsidP="008F6EE5">
      <w:pPr>
        <w:spacing w:before="120" w:after="120"/>
        <w:rPr>
          <w:sz w:val="24"/>
          <w:szCs w:val="24"/>
        </w:rPr>
      </w:pPr>
      <w:r w:rsidRPr="00B2302D">
        <w:rPr>
          <w:sz w:val="24"/>
          <w:szCs w:val="24"/>
        </w:rPr>
        <w:t>RR – responsabil riscuri la nivel de institu</w:t>
      </w:r>
      <w:r w:rsidR="004F3B28" w:rsidRPr="00B2302D">
        <w:rPr>
          <w:sz w:val="24"/>
          <w:szCs w:val="24"/>
        </w:rPr>
        <w:t>ț</w:t>
      </w:r>
      <w:r w:rsidRPr="00B2302D">
        <w:rPr>
          <w:sz w:val="24"/>
          <w:szCs w:val="24"/>
        </w:rPr>
        <w:t>ie</w:t>
      </w:r>
    </w:p>
    <w:p w14:paraId="073B14D0" w14:textId="77777777" w:rsidR="00C9478E" w:rsidRPr="00B2302D" w:rsidRDefault="00C9478E" w:rsidP="008F6EE5">
      <w:pPr>
        <w:spacing w:before="120" w:after="120"/>
        <w:rPr>
          <w:sz w:val="24"/>
          <w:szCs w:val="24"/>
        </w:rPr>
      </w:pPr>
    </w:p>
    <w:p w14:paraId="009A1DA6" w14:textId="2D267194" w:rsidR="00C9478E" w:rsidRPr="00B2302D" w:rsidRDefault="00C9478E" w:rsidP="00940165">
      <w:pPr>
        <w:pStyle w:val="Titlu1"/>
        <w:spacing w:before="120" w:after="120" w:line="240" w:lineRule="auto"/>
        <w:ind w:left="1134" w:hanging="1134"/>
      </w:pPr>
      <w:bookmarkStart w:id="13" w:name="_Toc201584487"/>
      <w:bookmarkStart w:id="14" w:name="_Toc204069163"/>
      <w:r w:rsidRPr="00B2302D">
        <w:lastRenderedPageBreak/>
        <w:t>CONSIDERA</w:t>
      </w:r>
      <w:r w:rsidR="004F3B28" w:rsidRPr="00B2302D">
        <w:t>Ț</w:t>
      </w:r>
      <w:r w:rsidRPr="00B2302D">
        <w:t>II GENERALE</w:t>
      </w:r>
      <w:bookmarkEnd w:id="13"/>
      <w:bookmarkEnd w:id="14"/>
    </w:p>
    <w:p w14:paraId="3370119E" w14:textId="647148C9" w:rsidR="00C9478E" w:rsidRPr="00B2302D" w:rsidRDefault="00C9478E" w:rsidP="00387149">
      <w:pPr>
        <w:pStyle w:val="Frspaiere"/>
        <w:spacing w:before="120" w:after="120"/>
        <w:jc w:val="both"/>
        <w:rPr>
          <w:rFonts w:ascii="Times New Roman" w:hAnsi="Times New Roman"/>
          <w:sz w:val="24"/>
          <w:szCs w:val="24"/>
        </w:rPr>
      </w:pPr>
      <w:r w:rsidRPr="00B2302D">
        <w:rPr>
          <w:rFonts w:ascii="Times New Roman" w:hAnsi="Times New Roman"/>
          <w:bCs/>
          <w:sz w:val="24"/>
          <w:szCs w:val="24"/>
          <w:lang w:eastAsia="ro-RO"/>
        </w:rPr>
        <w:t>5.1.</w:t>
      </w:r>
      <w:r w:rsidRPr="00B2302D">
        <w:rPr>
          <w:rFonts w:ascii="Times New Roman" w:hAnsi="Times New Roman"/>
          <w:b/>
          <w:bCs/>
          <w:sz w:val="24"/>
          <w:szCs w:val="24"/>
          <w:lang w:eastAsia="ro-RO"/>
        </w:rPr>
        <w:t xml:space="preserve"> </w:t>
      </w:r>
      <w:r w:rsidRPr="00B2302D">
        <w:rPr>
          <w:rFonts w:ascii="Times New Roman" w:eastAsia="ArialOOEnc" w:hAnsi="Times New Roman"/>
          <w:sz w:val="24"/>
          <w:szCs w:val="24"/>
          <w:lang w:eastAsia="ro-RO"/>
        </w:rPr>
        <w:t xml:space="preserve">Municipiul </w:t>
      </w:r>
      <w:r w:rsidR="008546BC" w:rsidRPr="00B2302D">
        <w:rPr>
          <w:rFonts w:ascii="Times New Roman" w:eastAsia="ArialOOEnc" w:hAnsi="Times New Roman"/>
          <w:sz w:val="24"/>
          <w:szCs w:val="24"/>
          <w:lang w:eastAsia="ro-RO"/>
        </w:rPr>
        <w:t>Vatra Dornei</w:t>
      </w:r>
      <w:r w:rsidRPr="00B2302D">
        <w:rPr>
          <w:rFonts w:ascii="Times New Roman" w:eastAsia="ArialOOEnc" w:hAnsi="Times New Roman"/>
          <w:sz w:val="24"/>
          <w:szCs w:val="24"/>
          <w:lang w:eastAsia="ro-RO"/>
        </w:rPr>
        <w:t xml:space="preserve"> este o persoană juridică de drept public cu sediul administrativ</w:t>
      </w:r>
      <w:r w:rsidRPr="00B2302D">
        <w:rPr>
          <w:rFonts w:ascii="Times New Roman" w:hAnsi="Times New Roman"/>
          <w:sz w:val="24"/>
          <w:szCs w:val="24"/>
        </w:rPr>
        <w:t xml:space="preserve"> în municipiul </w:t>
      </w:r>
      <w:r w:rsidR="008546BC" w:rsidRPr="00B2302D">
        <w:rPr>
          <w:rFonts w:ascii="Times New Roman" w:hAnsi="Times New Roman"/>
          <w:sz w:val="24"/>
          <w:szCs w:val="24"/>
        </w:rPr>
        <w:t>Vatra Dornei</w:t>
      </w:r>
      <w:r w:rsidRPr="00B2302D">
        <w:rPr>
          <w:rFonts w:ascii="Times New Roman" w:hAnsi="Times New Roman"/>
          <w:sz w:val="24"/>
          <w:szCs w:val="24"/>
        </w:rPr>
        <w:t xml:space="preserve">, </w:t>
      </w:r>
      <w:r w:rsidR="008546BC" w:rsidRPr="00B2302D">
        <w:rPr>
          <w:rFonts w:ascii="Times New Roman" w:hAnsi="Times New Roman"/>
          <w:sz w:val="24"/>
          <w:szCs w:val="24"/>
        </w:rPr>
        <w:t>Str. Mihai Eminescu, nr. 17</w:t>
      </w:r>
      <w:r w:rsidR="00BE0786" w:rsidRPr="00B2302D">
        <w:rPr>
          <w:rFonts w:ascii="Times New Roman" w:hAnsi="Times New Roman"/>
          <w:sz w:val="24"/>
          <w:szCs w:val="24"/>
        </w:rPr>
        <w:t xml:space="preserve">, </w:t>
      </w:r>
      <w:r w:rsidRPr="00B2302D">
        <w:rPr>
          <w:rFonts w:ascii="Times New Roman" w:hAnsi="Times New Roman"/>
          <w:sz w:val="24"/>
          <w:szCs w:val="24"/>
        </w:rPr>
        <w:t>jud.</w:t>
      </w:r>
      <w:r w:rsidR="004F3B28" w:rsidRPr="00B2302D">
        <w:rPr>
          <w:rFonts w:ascii="Times New Roman" w:hAnsi="Times New Roman"/>
          <w:sz w:val="24"/>
          <w:szCs w:val="24"/>
        </w:rPr>
        <w:t xml:space="preserve"> </w:t>
      </w:r>
      <w:r w:rsidR="008546BC" w:rsidRPr="00B2302D">
        <w:rPr>
          <w:rFonts w:ascii="Times New Roman" w:hAnsi="Times New Roman"/>
          <w:sz w:val="24"/>
          <w:szCs w:val="24"/>
        </w:rPr>
        <w:t>Suceava</w:t>
      </w:r>
      <w:r w:rsidR="00BE0786" w:rsidRPr="00B2302D">
        <w:rPr>
          <w:rFonts w:ascii="Times New Roman" w:hAnsi="Times New Roman"/>
          <w:sz w:val="24"/>
          <w:szCs w:val="24"/>
        </w:rPr>
        <w:t xml:space="preserve">, </w:t>
      </w:r>
      <w:r w:rsidRPr="00B2302D">
        <w:rPr>
          <w:rFonts w:ascii="Times New Roman" w:hAnsi="Times New Roman"/>
          <w:sz w:val="24"/>
          <w:szCs w:val="24"/>
        </w:rPr>
        <w:t>cod po</w:t>
      </w:r>
      <w:r w:rsidR="004F3B28" w:rsidRPr="00B2302D">
        <w:rPr>
          <w:rFonts w:ascii="Times New Roman" w:hAnsi="Times New Roman"/>
          <w:sz w:val="24"/>
          <w:szCs w:val="24"/>
        </w:rPr>
        <w:t>ș</w:t>
      </w:r>
      <w:r w:rsidRPr="00B2302D">
        <w:rPr>
          <w:rFonts w:ascii="Times New Roman" w:hAnsi="Times New Roman"/>
          <w:sz w:val="24"/>
          <w:szCs w:val="24"/>
        </w:rPr>
        <w:t xml:space="preserve">tal </w:t>
      </w:r>
      <w:r w:rsidR="008546BC" w:rsidRPr="00B2302D">
        <w:rPr>
          <w:rFonts w:ascii="Times New Roman" w:hAnsi="Times New Roman"/>
          <w:sz w:val="24"/>
          <w:szCs w:val="24"/>
        </w:rPr>
        <w:t>725700</w:t>
      </w:r>
      <w:r w:rsidRPr="00B2302D">
        <w:rPr>
          <w:rFonts w:ascii="Times New Roman" w:hAnsi="Times New Roman"/>
          <w:sz w:val="24"/>
          <w:szCs w:val="24"/>
        </w:rPr>
        <w:t>.</w:t>
      </w:r>
      <w:r w:rsidR="00BE0786" w:rsidRPr="00B2302D">
        <w:rPr>
          <w:rFonts w:ascii="Times New Roman" w:hAnsi="Times New Roman"/>
          <w:sz w:val="24"/>
          <w:szCs w:val="24"/>
        </w:rPr>
        <w:t xml:space="preserve"> </w:t>
      </w:r>
      <w:r w:rsidRPr="00B2302D">
        <w:rPr>
          <w:rFonts w:ascii="Times New Roman" w:eastAsia="ArialOOEnc" w:hAnsi="Times New Roman"/>
          <w:sz w:val="24"/>
          <w:szCs w:val="24"/>
          <w:lang w:eastAsia="ro-RO"/>
        </w:rPr>
        <w:t>Are</w:t>
      </w:r>
      <w:r w:rsidR="00BE0786" w:rsidRPr="00B2302D">
        <w:rPr>
          <w:rFonts w:ascii="Times New Roman" w:eastAsia="ArialOOEnc" w:hAnsi="Times New Roman"/>
          <w:sz w:val="24"/>
          <w:szCs w:val="24"/>
          <w:lang w:eastAsia="ro-RO"/>
        </w:rPr>
        <w:t xml:space="preserve"> </w:t>
      </w:r>
      <w:r w:rsidRPr="00B2302D">
        <w:rPr>
          <w:rFonts w:ascii="Times New Roman" w:eastAsia="ArialOOEnc" w:hAnsi="Times New Roman"/>
          <w:sz w:val="24"/>
          <w:szCs w:val="24"/>
          <w:lang w:eastAsia="ro-RO"/>
        </w:rPr>
        <w:t xml:space="preserve">patrimoniu propriu </w:t>
      </w:r>
      <w:r w:rsidR="004F3B28" w:rsidRPr="00B2302D">
        <w:rPr>
          <w:rFonts w:ascii="Times New Roman" w:eastAsia="ArialOOEnc" w:hAnsi="Times New Roman"/>
          <w:sz w:val="24"/>
          <w:szCs w:val="24"/>
          <w:lang w:eastAsia="ro-RO"/>
        </w:rPr>
        <w:t>ș</w:t>
      </w:r>
      <w:r w:rsidRPr="00B2302D">
        <w:rPr>
          <w:rFonts w:ascii="Times New Roman" w:eastAsia="ArialOOEnc" w:hAnsi="Times New Roman"/>
          <w:sz w:val="24"/>
          <w:szCs w:val="24"/>
          <w:lang w:eastAsia="ro-RO"/>
        </w:rPr>
        <w:t>i capacitate juridică deplină.</w:t>
      </w:r>
      <w:r w:rsidR="00BE0786" w:rsidRPr="00B2302D">
        <w:rPr>
          <w:rFonts w:ascii="Times New Roman" w:hAnsi="Times New Roman"/>
          <w:sz w:val="24"/>
          <w:szCs w:val="24"/>
        </w:rPr>
        <w:t xml:space="preserve"> </w:t>
      </w:r>
    </w:p>
    <w:p w14:paraId="6D60A999" w14:textId="18962C17" w:rsidR="00C9478E" w:rsidRPr="00B2302D" w:rsidRDefault="00C9478E" w:rsidP="008F6EE5">
      <w:pPr>
        <w:autoSpaceDE w:val="0"/>
        <w:autoSpaceDN w:val="0"/>
        <w:adjustRightInd w:val="0"/>
        <w:spacing w:before="120" w:after="120"/>
        <w:rPr>
          <w:sz w:val="24"/>
          <w:szCs w:val="24"/>
        </w:rPr>
      </w:pPr>
      <w:r w:rsidRPr="00B2302D">
        <w:rPr>
          <w:rFonts w:eastAsia="ArialOOEnc"/>
          <w:sz w:val="24"/>
          <w:szCs w:val="24"/>
        </w:rPr>
        <w:t xml:space="preserve">5.2 Municipiul </w:t>
      </w:r>
      <w:r w:rsidR="008546BC" w:rsidRPr="00B2302D">
        <w:rPr>
          <w:rFonts w:eastAsia="ArialOOEnc"/>
          <w:sz w:val="24"/>
          <w:szCs w:val="24"/>
        </w:rPr>
        <w:t>Vatra Dornei</w:t>
      </w:r>
      <w:r w:rsidRPr="00B2302D">
        <w:rPr>
          <w:rFonts w:eastAsia="ArialOOEnc"/>
          <w:sz w:val="24"/>
          <w:szCs w:val="24"/>
        </w:rPr>
        <w:t xml:space="preserve"> este</w:t>
      </w:r>
      <w:r w:rsidRPr="00B2302D">
        <w:rPr>
          <w:sz w:val="24"/>
          <w:szCs w:val="24"/>
        </w:rPr>
        <w:t xml:space="preserve"> subiect juridic de drept fiscal, titular al codului de înregistrare fiscală </w:t>
      </w:r>
      <w:r w:rsidR="004F3B28" w:rsidRPr="00B2302D">
        <w:rPr>
          <w:sz w:val="24"/>
          <w:szCs w:val="24"/>
        </w:rPr>
        <w:t>ș</w:t>
      </w:r>
      <w:r w:rsidRPr="00B2302D">
        <w:rPr>
          <w:sz w:val="24"/>
          <w:szCs w:val="24"/>
        </w:rPr>
        <w:t xml:space="preserve">i ale conturilor deschise la Trezoreria </w:t>
      </w:r>
      <w:r w:rsidR="008546BC" w:rsidRPr="00B2302D">
        <w:rPr>
          <w:sz w:val="24"/>
          <w:szCs w:val="24"/>
        </w:rPr>
        <w:t>Vatra Dornei</w:t>
      </w:r>
      <w:r w:rsidRPr="00B2302D">
        <w:rPr>
          <w:sz w:val="24"/>
          <w:szCs w:val="24"/>
        </w:rPr>
        <w:t xml:space="preserve">, precum </w:t>
      </w:r>
      <w:r w:rsidR="004F3B28" w:rsidRPr="00B2302D">
        <w:rPr>
          <w:sz w:val="24"/>
          <w:szCs w:val="24"/>
        </w:rPr>
        <w:t>ș</w:t>
      </w:r>
      <w:r w:rsidRPr="00B2302D">
        <w:rPr>
          <w:sz w:val="24"/>
          <w:szCs w:val="24"/>
        </w:rPr>
        <w:t>i la unită</w:t>
      </w:r>
      <w:r w:rsidR="004F3B28" w:rsidRPr="00B2302D">
        <w:rPr>
          <w:sz w:val="24"/>
          <w:szCs w:val="24"/>
        </w:rPr>
        <w:t>ț</w:t>
      </w:r>
      <w:r w:rsidRPr="00B2302D">
        <w:rPr>
          <w:sz w:val="24"/>
          <w:szCs w:val="24"/>
        </w:rPr>
        <w:t>i bancare.</w:t>
      </w:r>
    </w:p>
    <w:p w14:paraId="305737B3" w14:textId="4216FEE1" w:rsidR="00C9478E" w:rsidRPr="00B2302D" w:rsidRDefault="00C9478E" w:rsidP="008F6EE5">
      <w:pPr>
        <w:autoSpaceDE w:val="0"/>
        <w:autoSpaceDN w:val="0"/>
        <w:adjustRightInd w:val="0"/>
        <w:spacing w:before="120" w:after="120"/>
        <w:rPr>
          <w:sz w:val="24"/>
          <w:szCs w:val="24"/>
        </w:rPr>
      </w:pPr>
      <w:r w:rsidRPr="00B2302D">
        <w:rPr>
          <w:sz w:val="24"/>
          <w:szCs w:val="24"/>
        </w:rPr>
        <w:t xml:space="preserve">5.3. </w:t>
      </w:r>
      <w:r w:rsidRPr="00B2302D">
        <w:rPr>
          <w:rFonts w:eastAsia="ArialOOEnc"/>
          <w:sz w:val="24"/>
          <w:szCs w:val="24"/>
        </w:rPr>
        <w:t xml:space="preserve">Municipiul </w:t>
      </w:r>
      <w:r w:rsidR="008546BC" w:rsidRPr="00B2302D">
        <w:rPr>
          <w:rFonts w:eastAsia="ArialOOEnc"/>
          <w:sz w:val="24"/>
          <w:szCs w:val="24"/>
        </w:rPr>
        <w:t>Vatra Dornei</w:t>
      </w:r>
      <w:r w:rsidRPr="00B2302D">
        <w:rPr>
          <w:rFonts w:eastAsia="ArialOOEnc"/>
          <w:sz w:val="24"/>
          <w:szCs w:val="24"/>
        </w:rPr>
        <w:t xml:space="preserve"> este</w:t>
      </w:r>
      <w:r w:rsidRPr="00B2302D">
        <w:rPr>
          <w:sz w:val="24"/>
          <w:szCs w:val="24"/>
        </w:rPr>
        <w:t xml:space="preserve"> titularul drepturilor </w:t>
      </w:r>
      <w:r w:rsidR="004F3B28" w:rsidRPr="00B2302D">
        <w:rPr>
          <w:sz w:val="24"/>
          <w:szCs w:val="24"/>
        </w:rPr>
        <w:t>ș</w:t>
      </w:r>
      <w:r w:rsidRPr="00B2302D">
        <w:rPr>
          <w:sz w:val="24"/>
          <w:szCs w:val="24"/>
        </w:rPr>
        <w:t>i obliga</w:t>
      </w:r>
      <w:r w:rsidR="004F3B28" w:rsidRPr="00B2302D">
        <w:rPr>
          <w:sz w:val="24"/>
          <w:szCs w:val="24"/>
        </w:rPr>
        <w:t>ț</w:t>
      </w:r>
      <w:r w:rsidRPr="00B2302D">
        <w:rPr>
          <w:sz w:val="24"/>
          <w:szCs w:val="24"/>
        </w:rPr>
        <w:t>iilor ce decurg din contractele privind administrarea bunurilor care apar</w:t>
      </w:r>
      <w:r w:rsidR="004F3B28" w:rsidRPr="00B2302D">
        <w:rPr>
          <w:sz w:val="24"/>
          <w:szCs w:val="24"/>
        </w:rPr>
        <w:t>ț</w:t>
      </w:r>
      <w:r w:rsidRPr="00B2302D">
        <w:rPr>
          <w:sz w:val="24"/>
          <w:szCs w:val="24"/>
        </w:rPr>
        <w:t xml:space="preserve">in domeniului public </w:t>
      </w:r>
      <w:r w:rsidR="004F3B28" w:rsidRPr="00B2302D">
        <w:rPr>
          <w:sz w:val="24"/>
          <w:szCs w:val="24"/>
        </w:rPr>
        <w:t>ș</w:t>
      </w:r>
      <w:r w:rsidRPr="00B2302D">
        <w:rPr>
          <w:sz w:val="24"/>
          <w:szCs w:val="24"/>
        </w:rPr>
        <w:t xml:space="preserve">i privat în care acesta este parte, precum </w:t>
      </w:r>
      <w:r w:rsidR="004F3B28" w:rsidRPr="00B2302D">
        <w:rPr>
          <w:sz w:val="24"/>
          <w:szCs w:val="24"/>
        </w:rPr>
        <w:t>ș</w:t>
      </w:r>
      <w:r w:rsidRPr="00B2302D">
        <w:rPr>
          <w:sz w:val="24"/>
          <w:szCs w:val="24"/>
        </w:rPr>
        <w:t>i din raporturile cu alte persoane fizice sau juridice, în condi</w:t>
      </w:r>
      <w:r w:rsidR="004F3B28" w:rsidRPr="00B2302D">
        <w:rPr>
          <w:sz w:val="24"/>
          <w:szCs w:val="24"/>
        </w:rPr>
        <w:t>ț</w:t>
      </w:r>
      <w:r w:rsidRPr="00B2302D">
        <w:rPr>
          <w:sz w:val="24"/>
          <w:szCs w:val="24"/>
        </w:rPr>
        <w:t>iile legii.</w:t>
      </w:r>
    </w:p>
    <w:p w14:paraId="1D00997C" w14:textId="2445F120" w:rsidR="00C9478E" w:rsidRPr="00B2302D" w:rsidRDefault="00C9478E" w:rsidP="008F6EE5">
      <w:pPr>
        <w:autoSpaceDE w:val="0"/>
        <w:autoSpaceDN w:val="0"/>
        <w:adjustRightInd w:val="0"/>
        <w:spacing w:before="120" w:after="120"/>
        <w:rPr>
          <w:sz w:val="24"/>
          <w:szCs w:val="24"/>
        </w:rPr>
      </w:pPr>
      <w:r w:rsidRPr="00B2302D">
        <w:rPr>
          <w:rFonts w:eastAsia="ArialOOEnc"/>
          <w:sz w:val="24"/>
          <w:szCs w:val="24"/>
        </w:rPr>
        <w:t xml:space="preserve">5.4. </w:t>
      </w:r>
      <w:r w:rsidRPr="00B2302D">
        <w:rPr>
          <w:sz w:val="24"/>
          <w:szCs w:val="24"/>
        </w:rPr>
        <w:t xml:space="preserve">Autonomia locală este numai administrativă </w:t>
      </w:r>
      <w:r w:rsidR="004F3B28" w:rsidRPr="00B2302D">
        <w:rPr>
          <w:sz w:val="24"/>
          <w:szCs w:val="24"/>
        </w:rPr>
        <w:t>ș</w:t>
      </w:r>
      <w:r w:rsidRPr="00B2302D">
        <w:rPr>
          <w:sz w:val="24"/>
          <w:szCs w:val="24"/>
        </w:rPr>
        <w:t xml:space="preserve">i financiară, fiind exercitată pe baza </w:t>
      </w:r>
      <w:r w:rsidR="004F3B28" w:rsidRPr="00B2302D">
        <w:rPr>
          <w:sz w:val="24"/>
          <w:szCs w:val="24"/>
        </w:rPr>
        <w:t>ș</w:t>
      </w:r>
      <w:r w:rsidRPr="00B2302D">
        <w:rPr>
          <w:sz w:val="24"/>
          <w:szCs w:val="24"/>
        </w:rPr>
        <w:t>i în limitele prevăzute de lege.</w:t>
      </w:r>
    </w:p>
    <w:p w14:paraId="3B0CDA27" w14:textId="77E8FE6C" w:rsidR="00C9478E" w:rsidRPr="00B2302D" w:rsidRDefault="00C9478E" w:rsidP="008F6EE5">
      <w:pPr>
        <w:pStyle w:val="Frspaiere"/>
        <w:spacing w:before="120" w:after="120"/>
        <w:jc w:val="both"/>
        <w:rPr>
          <w:rFonts w:ascii="Times New Roman" w:eastAsia="ArialOOEnc" w:hAnsi="Times New Roman"/>
          <w:sz w:val="24"/>
          <w:szCs w:val="24"/>
          <w:lang w:eastAsia="ro-RO"/>
        </w:rPr>
      </w:pPr>
      <w:r w:rsidRPr="00B2302D">
        <w:rPr>
          <w:rFonts w:ascii="Times New Roman" w:eastAsia="ArialOOEnc" w:hAnsi="Times New Roman"/>
          <w:sz w:val="24"/>
          <w:szCs w:val="24"/>
          <w:lang w:eastAsia="ro-RO"/>
        </w:rPr>
        <w:t>5.5. Autorită</w:t>
      </w:r>
      <w:r w:rsidR="004F3B28" w:rsidRPr="00B2302D">
        <w:rPr>
          <w:rFonts w:ascii="Times New Roman" w:eastAsia="ArialOOEnc" w:hAnsi="Times New Roman"/>
          <w:sz w:val="24"/>
          <w:szCs w:val="24"/>
          <w:lang w:eastAsia="ro-RO"/>
        </w:rPr>
        <w:t>ț</w:t>
      </w:r>
      <w:r w:rsidRPr="00B2302D">
        <w:rPr>
          <w:rFonts w:ascii="Times New Roman" w:eastAsia="ArialOOEnc" w:hAnsi="Times New Roman"/>
          <w:sz w:val="24"/>
          <w:szCs w:val="24"/>
          <w:lang w:eastAsia="ro-RO"/>
        </w:rPr>
        <w:t>ile administra</w:t>
      </w:r>
      <w:r w:rsidR="004F3B28" w:rsidRPr="00B2302D">
        <w:rPr>
          <w:rFonts w:ascii="Times New Roman" w:eastAsia="ArialOOEnc" w:hAnsi="Times New Roman"/>
          <w:sz w:val="24"/>
          <w:szCs w:val="24"/>
          <w:lang w:eastAsia="ro-RO"/>
        </w:rPr>
        <w:t>ț</w:t>
      </w:r>
      <w:r w:rsidRPr="00B2302D">
        <w:rPr>
          <w:rFonts w:ascii="Times New Roman" w:eastAsia="ArialOOEnc" w:hAnsi="Times New Roman"/>
          <w:sz w:val="24"/>
          <w:szCs w:val="24"/>
          <w:lang w:eastAsia="ro-RO"/>
        </w:rPr>
        <w:t xml:space="preserve">iei publice prin care se realizează autonomia locală în Municipiul </w:t>
      </w:r>
      <w:r w:rsidR="008546BC" w:rsidRPr="00B2302D">
        <w:rPr>
          <w:rFonts w:ascii="Times New Roman" w:eastAsia="ArialOOEnc" w:hAnsi="Times New Roman"/>
          <w:sz w:val="24"/>
          <w:szCs w:val="24"/>
          <w:lang w:eastAsia="ro-RO"/>
        </w:rPr>
        <w:t>Vatra Dornei</w:t>
      </w:r>
      <w:r w:rsidRPr="00B2302D">
        <w:rPr>
          <w:rFonts w:ascii="Times New Roman" w:eastAsia="ArialOOEnc" w:hAnsi="Times New Roman"/>
          <w:sz w:val="24"/>
          <w:szCs w:val="24"/>
          <w:lang w:eastAsia="ro-RO"/>
        </w:rPr>
        <w:t xml:space="preserve"> sunt: Consiliul Local, ca autoritate deliberativă </w:t>
      </w:r>
      <w:r w:rsidR="004F3B28" w:rsidRPr="00B2302D">
        <w:rPr>
          <w:rFonts w:ascii="Times New Roman" w:eastAsia="ArialOOEnc" w:hAnsi="Times New Roman"/>
          <w:sz w:val="24"/>
          <w:szCs w:val="24"/>
          <w:lang w:eastAsia="ro-RO"/>
        </w:rPr>
        <w:t>ș</w:t>
      </w:r>
      <w:r w:rsidRPr="00B2302D">
        <w:rPr>
          <w:rFonts w:ascii="Times New Roman" w:eastAsia="ArialOOEnc" w:hAnsi="Times New Roman"/>
          <w:sz w:val="24"/>
          <w:szCs w:val="24"/>
          <w:lang w:eastAsia="ro-RO"/>
        </w:rPr>
        <w:t>i Primarul, ca autoritate executivă.</w:t>
      </w:r>
    </w:p>
    <w:p w14:paraId="7719D52B" w14:textId="3C5A1C9B" w:rsidR="00C9478E" w:rsidRPr="00B2302D" w:rsidRDefault="00C9478E" w:rsidP="008F6EE5">
      <w:pPr>
        <w:autoSpaceDE w:val="0"/>
        <w:autoSpaceDN w:val="0"/>
        <w:adjustRightInd w:val="0"/>
        <w:spacing w:before="120" w:after="120"/>
        <w:rPr>
          <w:sz w:val="24"/>
          <w:szCs w:val="24"/>
        </w:rPr>
      </w:pPr>
      <w:r w:rsidRPr="00B2302D">
        <w:rPr>
          <w:rFonts w:eastAsia="ArialOOEnc"/>
          <w:sz w:val="24"/>
          <w:szCs w:val="24"/>
        </w:rPr>
        <w:t>5.6. P</w:t>
      </w:r>
      <w:r w:rsidRPr="00B2302D">
        <w:rPr>
          <w:iCs/>
          <w:sz w:val="24"/>
          <w:szCs w:val="24"/>
        </w:rPr>
        <w:t>rimăria municipiului este o</w:t>
      </w:r>
      <w:r w:rsidRPr="00B2302D">
        <w:rPr>
          <w:sz w:val="24"/>
          <w:szCs w:val="24"/>
        </w:rPr>
        <w:t xml:space="preserve"> structură func</w:t>
      </w:r>
      <w:r w:rsidR="004F3B28" w:rsidRPr="00B2302D">
        <w:rPr>
          <w:sz w:val="24"/>
          <w:szCs w:val="24"/>
        </w:rPr>
        <w:t>ț</w:t>
      </w:r>
      <w:r w:rsidRPr="00B2302D">
        <w:rPr>
          <w:sz w:val="24"/>
          <w:szCs w:val="24"/>
        </w:rPr>
        <w:t xml:space="preserve">ională fără personalitate juridică </w:t>
      </w:r>
      <w:r w:rsidR="004F3B28" w:rsidRPr="00B2302D">
        <w:rPr>
          <w:sz w:val="24"/>
          <w:szCs w:val="24"/>
        </w:rPr>
        <w:t>ș</w:t>
      </w:r>
      <w:r w:rsidRPr="00B2302D">
        <w:rPr>
          <w:sz w:val="24"/>
          <w:szCs w:val="24"/>
        </w:rPr>
        <w:t>i fără capacitate procesuală, cu activitate permanentă, care duce la îndeplinire hotărârile autorită</w:t>
      </w:r>
      <w:r w:rsidR="004F3B28" w:rsidRPr="00B2302D">
        <w:rPr>
          <w:sz w:val="24"/>
          <w:szCs w:val="24"/>
        </w:rPr>
        <w:t>ț</w:t>
      </w:r>
      <w:r w:rsidRPr="00B2302D">
        <w:rPr>
          <w:sz w:val="24"/>
          <w:szCs w:val="24"/>
        </w:rPr>
        <w:t xml:space="preserve">ii deliberative </w:t>
      </w:r>
      <w:r w:rsidR="004F3B28" w:rsidRPr="00B2302D">
        <w:rPr>
          <w:sz w:val="24"/>
          <w:szCs w:val="24"/>
        </w:rPr>
        <w:t>ș</w:t>
      </w:r>
      <w:r w:rsidRPr="00B2302D">
        <w:rPr>
          <w:sz w:val="24"/>
          <w:szCs w:val="24"/>
        </w:rPr>
        <w:t>i dispozi</w:t>
      </w:r>
      <w:r w:rsidR="004F3B28" w:rsidRPr="00B2302D">
        <w:rPr>
          <w:sz w:val="24"/>
          <w:szCs w:val="24"/>
        </w:rPr>
        <w:t>ț</w:t>
      </w:r>
      <w:r w:rsidRPr="00B2302D">
        <w:rPr>
          <w:sz w:val="24"/>
          <w:szCs w:val="24"/>
        </w:rPr>
        <w:t>iile autorită</w:t>
      </w:r>
      <w:r w:rsidR="004F3B28" w:rsidRPr="00B2302D">
        <w:rPr>
          <w:sz w:val="24"/>
          <w:szCs w:val="24"/>
        </w:rPr>
        <w:t>ț</w:t>
      </w:r>
      <w:r w:rsidRPr="00B2302D">
        <w:rPr>
          <w:sz w:val="24"/>
          <w:szCs w:val="24"/>
        </w:rPr>
        <w:t>ii executive, solu</w:t>
      </w:r>
      <w:r w:rsidR="004F3B28" w:rsidRPr="00B2302D">
        <w:rPr>
          <w:sz w:val="24"/>
          <w:szCs w:val="24"/>
        </w:rPr>
        <w:t>ț</w:t>
      </w:r>
      <w:r w:rsidRPr="00B2302D">
        <w:rPr>
          <w:sz w:val="24"/>
          <w:szCs w:val="24"/>
        </w:rPr>
        <w:t>ionând problemele curente ale colectivită</w:t>
      </w:r>
      <w:r w:rsidR="004F3B28" w:rsidRPr="00B2302D">
        <w:rPr>
          <w:sz w:val="24"/>
          <w:szCs w:val="24"/>
        </w:rPr>
        <w:t>ț</w:t>
      </w:r>
      <w:r w:rsidRPr="00B2302D">
        <w:rPr>
          <w:sz w:val="24"/>
          <w:szCs w:val="24"/>
        </w:rPr>
        <w:t xml:space="preserve">ii locale, constituită din: primar, viceprimar, administratorul public, consilierii primarului sau persoanele încadrate la cabinetul primarului </w:t>
      </w:r>
      <w:r w:rsidR="004F3B28" w:rsidRPr="00B2302D">
        <w:rPr>
          <w:sz w:val="24"/>
          <w:szCs w:val="24"/>
        </w:rPr>
        <w:t>ș</w:t>
      </w:r>
      <w:r w:rsidRPr="00B2302D">
        <w:rPr>
          <w:sz w:val="24"/>
          <w:szCs w:val="24"/>
        </w:rPr>
        <w:t>i aparatul de specialitate al primarului.</w:t>
      </w:r>
    </w:p>
    <w:p w14:paraId="3513CC02" w14:textId="13069A56" w:rsidR="00C9478E" w:rsidRPr="00B2302D" w:rsidRDefault="00C9478E" w:rsidP="008F6EE5">
      <w:pPr>
        <w:autoSpaceDE w:val="0"/>
        <w:autoSpaceDN w:val="0"/>
        <w:adjustRightInd w:val="0"/>
        <w:spacing w:before="120" w:after="120"/>
        <w:rPr>
          <w:sz w:val="24"/>
          <w:szCs w:val="24"/>
        </w:rPr>
      </w:pPr>
      <w:r w:rsidRPr="00B2302D">
        <w:rPr>
          <w:bCs/>
          <w:sz w:val="24"/>
          <w:szCs w:val="24"/>
        </w:rPr>
        <w:t>5.7. A</w:t>
      </w:r>
      <w:r w:rsidRPr="00B2302D">
        <w:rPr>
          <w:iCs/>
          <w:sz w:val="24"/>
          <w:szCs w:val="24"/>
        </w:rPr>
        <w:t>paratul de specialitate al primarului</w:t>
      </w:r>
      <w:r w:rsidRPr="00B2302D">
        <w:rPr>
          <w:i/>
          <w:iCs/>
          <w:sz w:val="24"/>
          <w:szCs w:val="24"/>
        </w:rPr>
        <w:t xml:space="preserve"> </w:t>
      </w:r>
      <w:r w:rsidRPr="00B2302D">
        <w:rPr>
          <w:iCs/>
          <w:sz w:val="24"/>
          <w:szCs w:val="24"/>
        </w:rPr>
        <w:t>reprezintă</w:t>
      </w:r>
      <w:r w:rsidR="00BE0786" w:rsidRPr="00B2302D">
        <w:rPr>
          <w:iCs/>
          <w:sz w:val="24"/>
          <w:szCs w:val="24"/>
        </w:rPr>
        <w:t xml:space="preserve"> </w:t>
      </w:r>
      <w:r w:rsidRPr="00B2302D">
        <w:rPr>
          <w:sz w:val="24"/>
          <w:szCs w:val="24"/>
        </w:rPr>
        <w:t>totalitatea compartimentelor func</w:t>
      </w:r>
      <w:r w:rsidR="004F3B28" w:rsidRPr="00B2302D">
        <w:rPr>
          <w:sz w:val="24"/>
          <w:szCs w:val="24"/>
        </w:rPr>
        <w:t>ț</w:t>
      </w:r>
      <w:r w:rsidRPr="00B2302D">
        <w:rPr>
          <w:sz w:val="24"/>
          <w:szCs w:val="24"/>
        </w:rPr>
        <w:t xml:space="preserve">ionale, fără personalitate juridică, de la nivelul municipiului, precum </w:t>
      </w:r>
      <w:r w:rsidR="004F3B28" w:rsidRPr="00B2302D">
        <w:rPr>
          <w:sz w:val="24"/>
          <w:szCs w:val="24"/>
        </w:rPr>
        <w:t>ș</w:t>
      </w:r>
      <w:r w:rsidRPr="00B2302D">
        <w:rPr>
          <w:sz w:val="24"/>
          <w:szCs w:val="24"/>
        </w:rPr>
        <w:t>i secretarul general al municipiului.</w:t>
      </w:r>
    </w:p>
    <w:p w14:paraId="53862618" w14:textId="77777777" w:rsidR="00C9478E" w:rsidRPr="00B2302D" w:rsidRDefault="00C9478E" w:rsidP="008F6EE5">
      <w:pPr>
        <w:autoSpaceDE w:val="0"/>
        <w:autoSpaceDN w:val="0"/>
        <w:adjustRightInd w:val="0"/>
        <w:spacing w:before="120" w:after="120"/>
        <w:rPr>
          <w:sz w:val="24"/>
          <w:szCs w:val="24"/>
        </w:rPr>
      </w:pPr>
      <w:r w:rsidRPr="00B2302D">
        <w:rPr>
          <w:sz w:val="24"/>
          <w:szCs w:val="24"/>
        </w:rPr>
        <w:t>5.8. Primarul, consilierii personali din cadrul cabinetului acestuia, viceprimarul, administratorul public nu fac parte din aparatul de specialitate.</w:t>
      </w:r>
    </w:p>
    <w:p w14:paraId="5C70377D" w14:textId="408F81E2" w:rsidR="00C9478E" w:rsidRPr="00B2302D" w:rsidRDefault="00C9478E" w:rsidP="00387149">
      <w:pPr>
        <w:pStyle w:val="Frspaiere"/>
        <w:spacing w:before="120" w:after="120"/>
        <w:jc w:val="both"/>
        <w:rPr>
          <w:rFonts w:ascii="Times New Roman" w:eastAsia="ArialOOEnc" w:hAnsi="Times New Roman"/>
          <w:sz w:val="24"/>
          <w:szCs w:val="24"/>
          <w:lang w:eastAsia="ro-RO"/>
        </w:rPr>
      </w:pPr>
      <w:r w:rsidRPr="00B2302D">
        <w:rPr>
          <w:rFonts w:ascii="Times New Roman" w:hAnsi="Times New Roman"/>
          <w:bCs/>
          <w:sz w:val="24"/>
          <w:szCs w:val="24"/>
          <w:lang w:eastAsia="ro-RO"/>
        </w:rPr>
        <w:t>5.9.</w:t>
      </w:r>
      <w:r w:rsidRPr="00B2302D">
        <w:rPr>
          <w:rFonts w:ascii="Times New Roman" w:hAnsi="Times New Roman"/>
          <w:b/>
          <w:bCs/>
          <w:sz w:val="24"/>
          <w:szCs w:val="24"/>
          <w:lang w:eastAsia="ro-RO"/>
        </w:rPr>
        <w:t xml:space="preserve"> </w:t>
      </w:r>
      <w:r w:rsidRPr="00B2302D">
        <w:rPr>
          <w:rFonts w:ascii="Times New Roman" w:eastAsia="ArialOOEnc" w:hAnsi="Times New Roman"/>
          <w:sz w:val="24"/>
          <w:szCs w:val="24"/>
          <w:lang w:eastAsia="ro-RO"/>
        </w:rPr>
        <w:t xml:space="preserve">Aparatul de specialitate al Primarului este structura organizatorică stabilită prin organigrama </w:t>
      </w:r>
      <w:r w:rsidR="004F3B28" w:rsidRPr="00B2302D">
        <w:rPr>
          <w:rFonts w:ascii="Times New Roman" w:eastAsia="ArialOOEnc" w:hAnsi="Times New Roman"/>
          <w:sz w:val="24"/>
          <w:szCs w:val="24"/>
          <w:lang w:eastAsia="ro-RO"/>
        </w:rPr>
        <w:t>ș</w:t>
      </w:r>
      <w:r w:rsidRPr="00B2302D">
        <w:rPr>
          <w:rFonts w:ascii="Times New Roman" w:eastAsia="ArialOOEnc" w:hAnsi="Times New Roman"/>
          <w:sz w:val="24"/>
          <w:szCs w:val="24"/>
          <w:lang w:eastAsia="ro-RO"/>
        </w:rPr>
        <w:t>i statul de func</w:t>
      </w:r>
      <w:r w:rsidR="004F3B28" w:rsidRPr="00B2302D">
        <w:rPr>
          <w:rFonts w:ascii="Times New Roman" w:eastAsia="ArialOOEnc" w:hAnsi="Times New Roman"/>
          <w:sz w:val="24"/>
          <w:szCs w:val="24"/>
          <w:lang w:eastAsia="ro-RO"/>
        </w:rPr>
        <w:t>ț</w:t>
      </w:r>
      <w:r w:rsidRPr="00B2302D">
        <w:rPr>
          <w:rFonts w:ascii="Times New Roman" w:eastAsia="ArialOOEnc" w:hAnsi="Times New Roman"/>
          <w:sz w:val="24"/>
          <w:szCs w:val="24"/>
          <w:lang w:eastAsia="ro-RO"/>
        </w:rPr>
        <w:t xml:space="preserve">ii, aprobate conform legii, care duce la îndeplinire sarcinile </w:t>
      </w:r>
      <w:r w:rsidR="004F3B28" w:rsidRPr="00B2302D">
        <w:rPr>
          <w:rFonts w:ascii="Times New Roman" w:eastAsia="ArialOOEnc" w:hAnsi="Times New Roman"/>
          <w:sz w:val="24"/>
          <w:szCs w:val="24"/>
          <w:lang w:eastAsia="ro-RO"/>
        </w:rPr>
        <w:t>ș</w:t>
      </w:r>
      <w:r w:rsidRPr="00B2302D">
        <w:rPr>
          <w:rFonts w:ascii="Times New Roman" w:eastAsia="ArialOOEnc" w:hAnsi="Times New Roman"/>
          <w:sz w:val="24"/>
          <w:szCs w:val="24"/>
          <w:lang w:eastAsia="ro-RO"/>
        </w:rPr>
        <w:t>i atribu</w:t>
      </w:r>
      <w:r w:rsidR="004F3B28" w:rsidRPr="00B2302D">
        <w:rPr>
          <w:rFonts w:ascii="Times New Roman" w:eastAsia="ArialOOEnc" w:hAnsi="Times New Roman"/>
          <w:sz w:val="24"/>
          <w:szCs w:val="24"/>
          <w:lang w:eastAsia="ro-RO"/>
        </w:rPr>
        <w:t>ț</w:t>
      </w:r>
      <w:r w:rsidRPr="00B2302D">
        <w:rPr>
          <w:rFonts w:ascii="Times New Roman" w:eastAsia="ArialOOEnc" w:hAnsi="Times New Roman"/>
          <w:sz w:val="24"/>
          <w:szCs w:val="24"/>
          <w:lang w:eastAsia="ro-RO"/>
        </w:rPr>
        <w:t>iile administra</w:t>
      </w:r>
      <w:r w:rsidR="004F3B28" w:rsidRPr="00B2302D">
        <w:rPr>
          <w:rFonts w:ascii="Times New Roman" w:eastAsia="ArialOOEnc" w:hAnsi="Times New Roman"/>
          <w:sz w:val="24"/>
          <w:szCs w:val="24"/>
          <w:lang w:eastAsia="ro-RO"/>
        </w:rPr>
        <w:t>ț</w:t>
      </w:r>
      <w:r w:rsidRPr="00B2302D">
        <w:rPr>
          <w:rFonts w:ascii="Times New Roman" w:eastAsia="ArialOOEnc" w:hAnsi="Times New Roman"/>
          <w:sz w:val="24"/>
          <w:szCs w:val="24"/>
          <w:lang w:eastAsia="ro-RO"/>
        </w:rPr>
        <w:t>iei publice locale reie</w:t>
      </w:r>
      <w:r w:rsidR="004F3B28" w:rsidRPr="00B2302D">
        <w:rPr>
          <w:rFonts w:ascii="Times New Roman" w:eastAsia="ArialOOEnc" w:hAnsi="Times New Roman"/>
          <w:sz w:val="24"/>
          <w:szCs w:val="24"/>
          <w:lang w:eastAsia="ro-RO"/>
        </w:rPr>
        <w:t>ș</w:t>
      </w:r>
      <w:r w:rsidRPr="00B2302D">
        <w:rPr>
          <w:rFonts w:ascii="Times New Roman" w:eastAsia="ArialOOEnc" w:hAnsi="Times New Roman"/>
          <w:sz w:val="24"/>
          <w:szCs w:val="24"/>
          <w:lang w:eastAsia="ro-RO"/>
        </w:rPr>
        <w:t>ite din legi, ordonan</w:t>
      </w:r>
      <w:r w:rsidR="004F3B28" w:rsidRPr="00B2302D">
        <w:rPr>
          <w:rFonts w:ascii="Times New Roman" w:eastAsia="ArialOOEnc" w:hAnsi="Times New Roman"/>
          <w:sz w:val="24"/>
          <w:szCs w:val="24"/>
          <w:lang w:eastAsia="ro-RO"/>
        </w:rPr>
        <w:t>ț</w:t>
      </w:r>
      <w:r w:rsidRPr="00B2302D">
        <w:rPr>
          <w:rFonts w:ascii="Times New Roman" w:eastAsia="ArialOOEnc" w:hAnsi="Times New Roman"/>
          <w:sz w:val="24"/>
          <w:szCs w:val="24"/>
          <w:lang w:eastAsia="ro-RO"/>
        </w:rPr>
        <w:t>e, hotărâri ale guvernului, ordine ale conducătorilor administra</w:t>
      </w:r>
      <w:r w:rsidR="004F3B28" w:rsidRPr="00B2302D">
        <w:rPr>
          <w:rFonts w:ascii="Times New Roman" w:eastAsia="ArialOOEnc" w:hAnsi="Times New Roman"/>
          <w:sz w:val="24"/>
          <w:szCs w:val="24"/>
          <w:lang w:eastAsia="ro-RO"/>
        </w:rPr>
        <w:t>ț</w:t>
      </w:r>
      <w:r w:rsidRPr="00B2302D">
        <w:rPr>
          <w:rFonts w:ascii="Times New Roman" w:eastAsia="ArialOOEnc" w:hAnsi="Times New Roman"/>
          <w:sz w:val="24"/>
          <w:szCs w:val="24"/>
          <w:lang w:eastAsia="ro-RO"/>
        </w:rPr>
        <w:t xml:space="preserve">iei publice centrale, hotărâri ale Consiliului Local </w:t>
      </w:r>
      <w:r w:rsidR="004F3B28" w:rsidRPr="00B2302D">
        <w:rPr>
          <w:rFonts w:ascii="Times New Roman" w:eastAsia="ArialOOEnc" w:hAnsi="Times New Roman"/>
          <w:sz w:val="24"/>
          <w:szCs w:val="24"/>
          <w:lang w:eastAsia="ro-RO"/>
        </w:rPr>
        <w:t>ș</w:t>
      </w:r>
      <w:r w:rsidRPr="00B2302D">
        <w:rPr>
          <w:rFonts w:ascii="Times New Roman" w:eastAsia="ArialOOEnc" w:hAnsi="Times New Roman"/>
          <w:sz w:val="24"/>
          <w:szCs w:val="24"/>
          <w:lang w:eastAsia="ro-RO"/>
        </w:rPr>
        <w:t>i dispozi</w:t>
      </w:r>
      <w:r w:rsidR="004F3B28" w:rsidRPr="00B2302D">
        <w:rPr>
          <w:rFonts w:ascii="Times New Roman" w:eastAsia="ArialOOEnc" w:hAnsi="Times New Roman"/>
          <w:sz w:val="24"/>
          <w:szCs w:val="24"/>
          <w:lang w:eastAsia="ro-RO"/>
        </w:rPr>
        <w:t>ț</w:t>
      </w:r>
      <w:r w:rsidRPr="00B2302D">
        <w:rPr>
          <w:rFonts w:ascii="Times New Roman" w:eastAsia="ArialOOEnc" w:hAnsi="Times New Roman"/>
          <w:sz w:val="24"/>
          <w:szCs w:val="24"/>
          <w:lang w:eastAsia="ro-RO"/>
        </w:rPr>
        <w:t>ii ale primarului.</w:t>
      </w:r>
    </w:p>
    <w:p w14:paraId="580DAF45" w14:textId="7764B7D2" w:rsidR="00C9478E" w:rsidRPr="00B2302D" w:rsidRDefault="00C9478E" w:rsidP="008F6EE5">
      <w:pPr>
        <w:spacing w:before="120" w:after="120"/>
        <w:rPr>
          <w:sz w:val="24"/>
          <w:szCs w:val="24"/>
        </w:rPr>
      </w:pPr>
      <w:r w:rsidRPr="00B2302D">
        <w:rPr>
          <w:sz w:val="24"/>
          <w:szCs w:val="24"/>
        </w:rPr>
        <w:t>5.10. Autoritatea administra</w:t>
      </w:r>
      <w:r w:rsidR="004F3B28" w:rsidRPr="00B2302D">
        <w:rPr>
          <w:sz w:val="24"/>
          <w:szCs w:val="24"/>
        </w:rPr>
        <w:t>ț</w:t>
      </w:r>
      <w:r w:rsidRPr="00B2302D">
        <w:rPr>
          <w:sz w:val="24"/>
          <w:szCs w:val="24"/>
        </w:rPr>
        <w:t>iei publice locale asigură accesul persoanelor cu handicap la mediul fizic, informa</w:t>
      </w:r>
      <w:r w:rsidR="004F3B28" w:rsidRPr="00B2302D">
        <w:rPr>
          <w:sz w:val="24"/>
          <w:szCs w:val="24"/>
        </w:rPr>
        <w:t>ț</w:t>
      </w:r>
      <w:r w:rsidRPr="00B2302D">
        <w:rPr>
          <w:sz w:val="24"/>
          <w:szCs w:val="24"/>
        </w:rPr>
        <w:t xml:space="preserve">ional </w:t>
      </w:r>
      <w:r w:rsidR="004F3B28" w:rsidRPr="00B2302D">
        <w:rPr>
          <w:sz w:val="24"/>
          <w:szCs w:val="24"/>
        </w:rPr>
        <w:t>ș</w:t>
      </w:r>
      <w:r w:rsidRPr="00B2302D">
        <w:rPr>
          <w:sz w:val="24"/>
          <w:szCs w:val="24"/>
        </w:rPr>
        <w:t>i comunica</w:t>
      </w:r>
      <w:r w:rsidR="004F3B28" w:rsidRPr="00B2302D">
        <w:rPr>
          <w:sz w:val="24"/>
          <w:szCs w:val="24"/>
        </w:rPr>
        <w:t>ț</w:t>
      </w:r>
      <w:r w:rsidRPr="00B2302D">
        <w:rPr>
          <w:sz w:val="24"/>
          <w:szCs w:val="24"/>
        </w:rPr>
        <w:t>ional, având</w:t>
      </w:r>
      <w:r w:rsidR="00BE0786" w:rsidRPr="00B2302D">
        <w:rPr>
          <w:sz w:val="24"/>
          <w:szCs w:val="24"/>
        </w:rPr>
        <w:t xml:space="preserve"> </w:t>
      </w:r>
      <w:r w:rsidRPr="00B2302D">
        <w:rPr>
          <w:sz w:val="24"/>
          <w:szCs w:val="24"/>
        </w:rPr>
        <w:t>obliga</w:t>
      </w:r>
      <w:r w:rsidR="004F3B28" w:rsidRPr="00B2302D">
        <w:rPr>
          <w:sz w:val="24"/>
          <w:szCs w:val="24"/>
        </w:rPr>
        <w:t>ț</w:t>
      </w:r>
      <w:r w:rsidRPr="00B2302D">
        <w:rPr>
          <w:sz w:val="24"/>
          <w:szCs w:val="24"/>
        </w:rPr>
        <w:t>ia:</w:t>
      </w:r>
    </w:p>
    <w:p w14:paraId="2009C362" w14:textId="0A9D80AF" w:rsidR="00C9478E" w:rsidRPr="00B2302D" w:rsidRDefault="00C9478E" w:rsidP="00594E59">
      <w:pPr>
        <w:pStyle w:val="Listparagraf"/>
        <w:numPr>
          <w:ilvl w:val="0"/>
          <w:numId w:val="7"/>
        </w:numPr>
        <w:spacing w:before="120" w:after="120"/>
        <w:contextualSpacing w:val="0"/>
        <w:rPr>
          <w:sz w:val="24"/>
          <w:szCs w:val="24"/>
        </w:rPr>
      </w:pPr>
      <w:r w:rsidRPr="00B2302D">
        <w:rPr>
          <w:sz w:val="24"/>
          <w:szCs w:val="24"/>
        </w:rPr>
        <w:t xml:space="preserve">să promoveze </w:t>
      </w:r>
      <w:r w:rsidR="004F3B28" w:rsidRPr="00B2302D">
        <w:rPr>
          <w:sz w:val="24"/>
          <w:szCs w:val="24"/>
        </w:rPr>
        <w:t>ș</w:t>
      </w:r>
      <w:r w:rsidRPr="00B2302D">
        <w:rPr>
          <w:sz w:val="24"/>
          <w:szCs w:val="24"/>
        </w:rPr>
        <w:t xml:space="preserve">i să implementeze conceptul </w:t>
      </w:r>
      <w:r w:rsidR="00BE0786" w:rsidRPr="00B2302D">
        <w:rPr>
          <w:sz w:val="24"/>
          <w:szCs w:val="24"/>
        </w:rPr>
        <w:t>„</w:t>
      </w:r>
      <w:r w:rsidRPr="00B2302D">
        <w:rPr>
          <w:sz w:val="24"/>
          <w:szCs w:val="24"/>
        </w:rPr>
        <w:t>Acces pentru to</w:t>
      </w:r>
      <w:r w:rsidR="004F3B28" w:rsidRPr="00B2302D">
        <w:rPr>
          <w:sz w:val="24"/>
          <w:szCs w:val="24"/>
        </w:rPr>
        <w:t>ț</w:t>
      </w:r>
      <w:r w:rsidRPr="00B2302D">
        <w:rPr>
          <w:sz w:val="24"/>
          <w:szCs w:val="24"/>
        </w:rPr>
        <w:t xml:space="preserve">i”, pentru a împiedica crearea de noi bariere </w:t>
      </w:r>
      <w:r w:rsidR="004F3B28" w:rsidRPr="00B2302D">
        <w:rPr>
          <w:sz w:val="24"/>
          <w:szCs w:val="24"/>
        </w:rPr>
        <w:t>ș</w:t>
      </w:r>
      <w:r w:rsidRPr="00B2302D">
        <w:rPr>
          <w:sz w:val="24"/>
          <w:szCs w:val="24"/>
        </w:rPr>
        <w:t>i apari</w:t>
      </w:r>
      <w:r w:rsidR="004F3B28" w:rsidRPr="00B2302D">
        <w:rPr>
          <w:sz w:val="24"/>
          <w:szCs w:val="24"/>
        </w:rPr>
        <w:t>ț</w:t>
      </w:r>
      <w:r w:rsidRPr="00B2302D">
        <w:rPr>
          <w:sz w:val="24"/>
          <w:szCs w:val="24"/>
        </w:rPr>
        <w:t>ia unor noi surse de discriminare;</w:t>
      </w:r>
    </w:p>
    <w:p w14:paraId="31994DDC" w14:textId="648C0D0B" w:rsidR="00C9478E" w:rsidRPr="00B2302D" w:rsidRDefault="00C9478E" w:rsidP="00594E59">
      <w:pPr>
        <w:pStyle w:val="Listparagraf"/>
        <w:numPr>
          <w:ilvl w:val="0"/>
          <w:numId w:val="7"/>
        </w:numPr>
        <w:spacing w:before="120" w:after="120"/>
        <w:contextualSpacing w:val="0"/>
        <w:rPr>
          <w:sz w:val="24"/>
          <w:szCs w:val="24"/>
        </w:rPr>
      </w:pPr>
      <w:r w:rsidRPr="00B2302D">
        <w:rPr>
          <w:sz w:val="24"/>
          <w:szCs w:val="24"/>
        </w:rPr>
        <w:t xml:space="preserve">să sprijine cercetarea, dezvoltarea </w:t>
      </w:r>
      <w:r w:rsidR="004F3B28" w:rsidRPr="00B2302D">
        <w:rPr>
          <w:sz w:val="24"/>
          <w:szCs w:val="24"/>
        </w:rPr>
        <w:t>ș</w:t>
      </w:r>
      <w:r w:rsidRPr="00B2302D">
        <w:rPr>
          <w:sz w:val="24"/>
          <w:szCs w:val="24"/>
        </w:rPr>
        <w:t>i produc</w:t>
      </w:r>
      <w:r w:rsidR="004F3B28" w:rsidRPr="00B2302D">
        <w:rPr>
          <w:sz w:val="24"/>
          <w:szCs w:val="24"/>
        </w:rPr>
        <w:t>ț</w:t>
      </w:r>
      <w:r w:rsidRPr="00B2302D">
        <w:rPr>
          <w:sz w:val="24"/>
          <w:szCs w:val="24"/>
        </w:rPr>
        <w:t xml:space="preserve">ia de noi tehnologii de informare </w:t>
      </w:r>
      <w:r w:rsidR="004F3B28" w:rsidRPr="00B2302D">
        <w:rPr>
          <w:sz w:val="24"/>
          <w:szCs w:val="24"/>
        </w:rPr>
        <w:t>ș</w:t>
      </w:r>
      <w:r w:rsidRPr="00B2302D">
        <w:rPr>
          <w:sz w:val="24"/>
          <w:szCs w:val="24"/>
        </w:rPr>
        <w:t xml:space="preserve">i comunicare </w:t>
      </w:r>
      <w:r w:rsidR="004F3B28" w:rsidRPr="00B2302D">
        <w:rPr>
          <w:sz w:val="24"/>
          <w:szCs w:val="24"/>
        </w:rPr>
        <w:t>ș</w:t>
      </w:r>
      <w:r w:rsidRPr="00B2302D">
        <w:rPr>
          <w:sz w:val="24"/>
          <w:szCs w:val="24"/>
        </w:rPr>
        <w:t>i tehnologii</w:t>
      </w:r>
      <w:r w:rsidR="004F3B28" w:rsidRPr="00B2302D">
        <w:rPr>
          <w:sz w:val="24"/>
          <w:szCs w:val="24"/>
        </w:rPr>
        <w:t xml:space="preserve"> de actualitate</w:t>
      </w:r>
      <w:r w:rsidRPr="00B2302D">
        <w:rPr>
          <w:sz w:val="24"/>
          <w:szCs w:val="24"/>
        </w:rPr>
        <w:t>;</w:t>
      </w:r>
    </w:p>
    <w:p w14:paraId="614CC0CB" w14:textId="161225D4" w:rsidR="00C9478E" w:rsidRPr="00B2302D" w:rsidRDefault="00C9478E" w:rsidP="00594E59">
      <w:pPr>
        <w:pStyle w:val="Listparagraf"/>
        <w:numPr>
          <w:ilvl w:val="0"/>
          <w:numId w:val="7"/>
        </w:numPr>
        <w:spacing w:before="120" w:after="120"/>
        <w:contextualSpacing w:val="0"/>
        <w:rPr>
          <w:sz w:val="24"/>
          <w:szCs w:val="24"/>
        </w:rPr>
      </w:pPr>
      <w:r w:rsidRPr="00B2302D">
        <w:rPr>
          <w:sz w:val="24"/>
          <w:szCs w:val="24"/>
        </w:rPr>
        <w:t>să asigure accesul la informa</w:t>
      </w:r>
      <w:r w:rsidR="004F3B28" w:rsidRPr="00B2302D">
        <w:rPr>
          <w:sz w:val="24"/>
          <w:szCs w:val="24"/>
        </w:rPr>
        <w:t>ț</w:t>
      </w:r>
      <w:r w:rsidRPr="00B2302D">
        <w:rPr>
          <w:sz w:val="24"/>
          <w:szCs w:val="24"/>
        </w:rPr>
        <w:t>iile publice pentru persoanele cu handicap;</w:t>
      </w:r>
    </w:p>
    <w:p w14:paraId="588D1DB6" w14:textId="7E3D529C" w:rsidR="00C9478E" w:rsidRPr="00B2302D" w:rsidRDefault="00C9478E" w:rsidP="00594E59">
      <w:pPr>
        <w:pStyle w:val="Listparagraf"/>
        <w:numPr>
          <w:ilvl w:val="0"/>
          <w:numId w:val="7"/>
        </w:numPr>
        <w:spacing w:before="120" w:after="120"/>
        <w:contextualSpacing w:val="0"/>
        <w:rPr>
          <w:sz w:val="24"/>
          <w:szCs w:val="24"/>
        </w:rPr>
      </w:pPr>
      <w:r w:rsidRPr="00B2302D">
        <w:rPr>
          <w:sz w:val="24"/>
          <w:szCs w:val="24"/>
        </w:rPr>
        <w:t>să asigure interpre</w:t>
      </w:r>
      <w:r w:rsidR="004F3B28" w:rsidRPr="00B2302D">
        <w:rPr>
          <w:sz w:val="24"/>
          <w:szCs w:val="24"/>
        </w:rPr>
        <w:t>ț</w:t>
      </w:r>
      <w:r w:rsidRPr="00B2302D">
        <w:rPr>
          <w:sz w:val="24"/>
          <w:szCs w:val="24"/>
        </w:rPr>
        <w:t>i autoriza</w:t>
      </w:r>
      <w:r w:rsidR="004F3B28" w:rsidRPr="00B2302D">
        <w:rPr>
          <w:sz w:val="24"/>
          <w:szCs w:val="24"/>
        </w:rPr>
        <w:t>ț</w:t>
      </w:r>
      <w:r w:rsidRPr="00B2302D">
        <w:rPr>
          <w:sz w:val="24"/>
          <w:szCs w:val="24"/>
        </w:rPr>
        <w:t xml:space="preserve">i ai limbajului mimico-gestual </w:t>
      </w:r>
      <w:r w:rsidR="004F3B28" w:rsidRPr="00B2302D">
        <w:rPr>
          <w:sz w:val="24"/>
          <w:szCs w:val="24"/>
        </w:rPr>
        <w:t>ș</w:t>
      </w:r>
      <w:r w:rsidRPr="00B2302D">
        <w:rPr>
          <w:sz w:val="24"/>
          <w:szCs w:val="24"/>
        </w:rPr>
        <w:t>i ai limbajului specific persoanelor cu surdocecitate;</w:t>
      </w:r>
    </w:p>
    <w:p w14:paraId="38B9B386" w14:textId="74A06F4D" w:rsidR="00C9478E" w:rsidRPr="00B2302D" w:rsidRDefault="00C9478E" w:rsidP="00594E59">
      <w:pPr>
        <w:pStyle w:val="Listparagraf"/>
        <w:numPr>
          <w:ilvl w:val="0"/>
          <w:numId w:val="7"/>
        </w:numPr>
        <w:spacing w:before="120" w:after="120"/>
        <w:contextualSpacing w:val="0"/>
        <w:rPr>
          <w:sz w:val="24"/>
          <w:szCs w:val="24"/>
        </w:rPr>
      </w:pPr>
      <w:r w:rsidRPr="00B2302D">
        <w:rPr>
          <w:sz w:val="24"/>
          <w:szCs w:val="24"/>
        </w:rPr>
        <w:t xml:space="preserve">să proiecteze </w:t>
      </w:r>
      <w:r w:rsidR="004F3B28" w:rsidRPr="00B2302D">
        <w:rPr>
          <w:sz w:val="24"/>
          <w:szCs w:val="24"/>
        </w:rPr>
        <w:t>ș</w:t>
      </w:r>
      <w:r w:rsidRPr="00B2302D">
        <w:rPr>
          <w:sz w:val="24"/>
          <w:szCs w:val="24"/>
        </w:rPr>
        <w:t>i să deruleze, în colaborare sau în parteneriat cu persoanele juridice, publice ori private, programe de accesibilitate sau de con</w:t>
      </w:r>
      <w:r w:rsidR="004F3B28" w:rsidRPr="00B2302D">
        <w:rPr>
          <w:sz w:val="24"/>
          <w:szCs w:val="24"/>
        </w:rPr>
        <w:t>ș</w:t>
      </w:r>
      <w:r w:rsidRPr="00B2302D">
        <w:rPr>
          <w:sz w:val="24"/>
          <w:szCs w:val="24"/>
        </w:rPr>
        <w:t>tientizare asupra importan</w:t>
      </w:r>
      <w:r w:rsidR="004F3B28" w:rsidRPr="00B2302D">
        <w:rPr>
          <w:sz w:val="24"/>
          <w:szCs w:val="24"/>
        </w:rPr>
        <w:t>ț</w:t>
      </w:r>
      <w:r w:rsidRPr="00B2302D">
        <w:rPr>
          <w:sz w:val="24"/>
          <w:szCs w:val="24"/>
        </w:rPr>
        <w:t>ei acesteia.</w:t>
      </w:r>
    </w:p>
    <w:p w14:paraId="4728DE71" w14:textId="77777777" w:rsidR="00C9478E" w:rsidRPr="00B2302D" w:rsidRDefault="00C9478E" w:rsidP="00387149">
      <w:pPr>
        <w:pStyle w:val="Frspaiere"/>
        <w:spacing w:before="120" w:after="120"/>
        <w:jc w:val="both"/>
        <w:rPr>
          <w:rFonts w:ascii="Times New Roman" w:eastAsia="ArialOOEnc" w:hAnsi="Times New Roman"/>
          <w:color w:val="4472C4" w:themeColor="accent1"/>
          <w:sz w:val="24"/>
          <w:szCs w:val="24"/>
          <w:lang w:eastAsia="ro-RO"/>
        </w:rPr>
      </w:pPr>
    </w:p>
    <w:p w14:paraId="05EA68D3" w14:textId="77777777" w:rsidR="00C9478E" w:rsidRPr="00B2302D" w:rsidRDefault="00C9478E" w:rsidP="008F6EE5">
      <w:pPr>
        <w:pStyle w:val="Frspaiere"/>
        <w:spacing w:before="120" w:after="120"/>
        <w:jc w:val="both"/>
        <w:rPr>
          <w:rFonts w:ascii="Times New Roman" w:hAnsi="Times New Roman"/>
          <w:sz w:val="24"/>
          <w:szCs w:val="24"/>
          <w:lang w:eastAsia="ro-RO"/>
        </w:rPr>
      </w:pPr>
    </w:p>
    <w:p w14:paraId="0CC41CFB" w14:textId="575C628B" w:rsidR="00C9478E" w:rsidRPr="00B2302D" w:rsidRDefault="00C9478E" w:rsidP="00940165">
      <w:pPr>
        <w:pStyle w:val="Titlu1"/>
        <w:spacing w:before="120" w:after="120" w:line="240" w:lineRule="auto"/>
        <w:ind w:left="1134" w:hanging="1134"/>
      </w:pPr>
      <w:bookmarkStart w:id="15" w:name="_Toc201584488"/>
      <w:bookmarkStart w:id="16" w:name="_Toc204069164"/>
      <w:r w:rsidRPr="00B2302D">
        <w:lastRenderedPageBreak/>
        <w:t>STRUCTURA ORGANIZATORICĂ A APARATULUI DE SPECIALITATE</w:t>
      </w:r>
      <w:r w:rsidR="00BE0786" w:rsidRPr="00B2302D">
        <w:t xml:space="preserve"> </w:t>
      </w:r>
      <w:r w:rsidRPr="00B2302D">
        <w:t xml:space="preserve">AL PRIMARULUI </w:t>
      </w:r>
      <w:r w:rsidR="004F3B28" w:rsidRPr="00B2302D">
        <w:t>Ș</w:t>
      </w:r>
      <w:r w:rsidRPr="00B2302D">
        <w:t>I A SERVICIILOR PUBLICE DE INTERES LOCAL FĂRĂ PERSONALITATE JURIDICĂ –</w:t>
      </w:r>
      <w:r w:rsidR="00BE0786" w:rsidRPr="00B2302D">
        <w:t xml:space="preserve"> </w:t>
      </w:r>
      <w:r w:rsidRPr="00B2302D">
        <w:t>PREZENTARE GENERALĂ</w:t>
      </w:r>
      <w:bookmarkEnd w:id="15"/>
      <w:bookmarkEnd w:id="16"/>
    </w:p>
    <w:p w14:paraId="5A9870BF" w14:textId="5B0F9001" w:rsidR="00C9478E" w:rsidRPr="00B2302D" w:rsidRDefault="00C9478E" w:rsidP="008F6EE5">
      <w:pPr>
        <w:spacing w:before="120" w:after="120"/>
        <w:rPr>
          <w:sz w:val="24"/>
          <w:szCs w:val="24"/>
        </w:rPr>
      </w:pPr>
      <w:r w:rsidRPr="00B2302D">
        <w:rPr>
          <w:sz w:val="24"/>
          <w:szCs w:val="24"/>
        </w:rPr>
        <w:t xml:space="preserve">6.1. Structura organizatorică asigură formalizarea </w:t>
      </w:r>
      <w:r w:rsidR="004F3B28" w:rsidRPr="00B2302D">
        <w:rPr>
          <w:sz w:val="24"/>
          <w:szCs w:val="24"/>
        </w:rPr>
        <w:t>ș</w:t>
      </w:r>
      <w:r w:rsidRPr="00B2302D">
        <w:rPr>
          <w:sz w:val="24"/>
          <w:szCs w:val="24"/>
        </w:rPr>
        <w:t xml:space="preserve">i repartizarea misiunilor </w:t>
      </w:r>
      <w:r w:rsidR="004F3B28" w:rsidRPr="00B2302D">
        <w:rPr>
          <w:sz w:val="24"/>
          <w:szCs w:val="24"/>
        </w:rPr>
        <w:t>ș</w:t>
      </w:r>
      <w:r w:rsidRPr="00B2302D">
        <w:rPr>
          <w:sz w:val="24"/>
          <w:szCs w:val="24"/>
        </w:rPr>
        <w:t>i func</w:t>
      </w:r>
      <w:r w:rsidR="004F3B28" w:rsidRPr="00B2302D">
        <w:rPr>
          <w:sz w:val="24"/>
          <w:szCs w:val="24"/>
        </w:rPr>
        <w:t>ț</w:t>
      </w:r>
      <w:r w:rsidRPr="00B2302D">
        <w:rPr>
          <w:sz w:val="24"/>
          <w:szCs w:val="24"/>
        </w:rPr>
        <w:t>iilor între diferite structuri organizatorice (direc</w:t>
      </w:r>
      <w:r w:rsidR="004F3B28" w:rsidRPr="00B2302D">
        <w:rPr>
          <w:sz w:val="24"/>
          <w:szCs w:val="24"/>
        </w:rPr>
        <w:t>ț</w:t>
      </w:r>
      <w:r w:rsidRPr="00B2302D">
        <w:rPr>
          <w:sz w:val="24"/>
          <w:szCs w:val="24"/>
        </w:rPr>
        <w:t xml:space="preserve">ii, servicii, compartimente) precum </w:t>
      </w:r>
      <w:r w:rsidR="004F3B28" w:rsidRPr="00B2302D">
        <w:rPr>
          <w:sz w:val="24"/>
          <w:szCs w:val="24"/>
        </w:rPr>
        <w:t>ș</w:t>
      </w:r>
      <w:r w:rsidRPr="00B2302D">
        <w:rPr>
          <w:sz w:val="24"/>
          <w:szCs w:val="24"/>
        </w:rPr>
        <w:t>i rela</w:t>
      </w:r>
      <w:r w:rsidR="004F3B28" w:rsidRPr="00B2302D">
        <w:rPr>
          <w:sz w:val="24"/>
          <w:szCs w:val="24"/>
        </w:rPr>
        <w:t>ț</w:t>
      </w:r>
      <w:r w:rsidRPr="00B2302D">
        <w:rPr>
          <w:sz w:val="24"/>
          <w:szCs w:val="24"/>
        </w:rPr>
        <w:t>iile stabilite între acestea</w:t>
      </w:r>
      <w:r w:rsidR="001C3A12">
        <w:rPr>
          <w:sz w:val="24"/>
          <w:szCs w:val="24"/>
        </w:rPr>
        <w:t>,</w:t>
      </w:r>
      <w:r w:rsidRPr="00B2302D">
        <w:rPr>
          <w:sz w:val="24"/>
          <w:szCs w:val="24"/>
        </w:rPr>
        <w:t xml:space="preserve"> având ca reprezentare vizuală organigrama func</w:t>
      </w:r>
      <w:r w:rsidR="004F3B28" w:rsidRPr="00B2302D">
        <w:rPr>
          <w:sz w:val="24"/>
          <w:szCs w:val="24"/>
        </w:rPr>
        <w:t>ț</w:t>
      </w:r>
      <w:r w:rsidRPr="00B2302D">
        <w:rPr>
          <w:sz w:val="24"/>
          <w:szCs w:val="24"/>
        </w:rPr>
        <w:t>ională.</w:t>
      </w:r>
    </w:p>
    <w:p w14:paraId="252A25A2" w14:textId="2AFD8622" w:rsidR="00C9478E" w:rsidRPr="00B2302D" w:rsidRDefault="00C9478E" w:rsidP="008F6EE5">
      <w:pPr>
        <w:spacing w:before="120" w:after="120"/>
        <w:rPr>
          <w:sz w:val="24"/>
          <w:szCs w:val="24"/>
        </w:rPr>
      </w:pPr>
      <w:r w:rsidRPr="00B2302D">
        <w:rPr>
          <w:sz w:val="24"/>
          <w:szCs w:val="24"/>
        </w:rPr>
        <w:t xml:space="preserve">6.2. Aparatul de specialitate al Primarului </w:t>
      </w:r>
      <w:r w:rsidR="004F3B28" w:rsidRPr="00B2302D">
        <w:rPr>
          <w:sz w:val="24"/>
          <w:szCs w:val="24"/>
        </w:rPr>
        <w:t>ș</w:t>
      </w:r>
      <w:r w:rsidRPr="00B2302D">
        <w:rPr>
          <w:sz w:val="24"/>
          <w:szCs w:val="24"/>
        </w:rPr>
        <w:t>i serviciile publice de interes local fără personalitate juridică sunt alcătuite din func</w:t>
      </w:r>
      <w:r w:rsidR="004F3B28" w:rsidRPr="00B2302D">
        <w:rPr>
          <w:sz w:val="24"/>
          <w:szCs w:val="24"/>
        </w:rPr>
        <w:t>ț</w:t>
      </w:r>
      <w:r w:rsidRPr="00B2302D">
        <w:rPr>
          <w:sz w:val="24"/>
          <w:szCs w:val="24"/>
        </w:rPr>
        <w:t xml:space="preserve">ionari publici </w:t>
      </w:r>
      <w:r w:rsidR="004F3B28" w:rsidRPr="00B2302D">
        <w:rPr>
          <w:sz w:val="24"/>
          <w:szCs w:val="24"/>
        </w:rPr>
        <w:t>ș</w:t>
      </w:r>
      <w:r w:rsidRPr="00B2302D">
        <w:rPr>
          <w:sz w:val="24"/>
          <w:szCs w:val="24"/>
        </w:rPr>
        <w:t>i personal contractual</w:t>
      </w:r>
      <w:r w:rsidR="001C3A12">
        <w:rPr>
          <w:sz w:val="24"/>
          <w:szCs w:val="24"/>
        </w:rPr>
        <w:t>,</w:t>
      </w:r>
      <w:r w:rsidRPr="00B2302D">
        <w:rPr>
          <w:sz w:val="24"/>
          <w:szCs w:val="24"/>
        </w:rPr>
        <w:t xml:space="preserve"> care î</w:t>
      </w:r>
      <w:r w:rsidR="004F3B28" w:rsidRPr="00B2302D">
        <w:rPr>
          <w:sz w:val="24"/>
          <w:szCs w:val="24"/>
        </w:rPr>
        <w:t>ș</w:t>
      </w:r>
      <w:r w:rsidRPr="00B2302D">
        <w:rPr>
          <w:sz w:val="24"/>
          <w:szCs w:val="24"/>
        </w:rPr>
        <w:t>i desfă</w:t>
      </w:r>
      <w:r w:rsidR="004F3B28" w:rsidRPr="00B2302D">
        <w:rPr>
          <w:sz w:val="24"/>
          <w:szCs w:val="24"/>
        </w:rPr>
        <w:t>ș</w:t>
      </w:r>
      <w:r w:rsidRPr="00B2302D">
        <w:rPr>
          <w:sz w:val="24"/>
          <w:szCs w:val="24"/>
        </w:rPr>
        <w:t>oară activită</w:t>
      </w:r>
      <w:r w:rsidR="004F3B28" w:rsidRPr="00B2302D">
        <w:rPr>
          <w:sz w:val="24"/>
          <w:szCs w:val="24"/>
        </w:rPr>
        <w:t>ț</w:t>
      </w:r>
      <w:r w:rsidRPr="00B2302D">
        <w:rPr>
          <w:sz w:val="24"/>
          <w:szCs w:val="24"/>
        </w:rPr>
        <w:t>ile în cadrul unor structuri de direc</w:t>
      </w:r>
      <w:r w:rsidR="004F3B28" w:rsidRPr="00B2302D">
        <w:rPr>
          <w:sz w:val="24"/>
          <w:szCs w:val="24"/>
        </w:rPr>
        <w:t>ț</w:t>
      </w:r>
      <w:r w:rsidRPr="00B2302D">
        <w:rPr>
          <w:sz w:val="24"/>
          <w:szCs w:val="24"/>
        </w:rPr>
        <w:t xml:space="preserve">ii, servicii, compartimente </w:t>
      </w:r>
      <w:r w:rsidR="004F3B28" w:rsidRPr="00B2302D">
        <w:rPr>
          <w:sz w:val="24"/>
          <w:szCs w:val="24"/>
        </w:rPr>
        <w:t>ș</w:t>
      </w:r>
      <w:r w:rsidRPr="00B2302D">
        <w:rPr>
          <w:sz w:val="24"/>
          <w:szCs w:val="24"/>
        </w:rPr>
        <w:t>i forma</w:t>
      </w:r>
      <w:r w:rsidR="004F3B28" w:rsidRPr="00B2302D">
        <w:rPr>
          <w:sz w:val="24"/>
          <w:szCs w:val="24"/>
        </w:rPr>
        <w:t>ț</w:t>
      </w:r>
      <w:r w:rsidRPr="00B2302D">
        <w:rPr>
          <w:sz w:val="24"/>
          <w:szCs w:val="24"/>
        </w:rPr>
        <w:t>ii.</w:t>
      </w:r>
    </w:p>
    <w:p w14:paraId="5CF26DF3" w14:textId="30E91F03" w:rsidR="00C9478E" w:rsidRPr="00B2302D" w:rsidRDefault="00C9478E" w:rsidP="008F6EE5">
      <w:pPr>
        <w:spacing w:before="120" w:after="120"/>
        <w:rPr>
          <w:sz w:val="24"/>
          <w:szCs w:val="24"/>
        </w:rPr>
      </w:pPr>
      <w:r w:rsidRPr="00B2302D">
        <w:rPr>
          <w:sz w:val="24"/>
          <w:szCs w:val="24"/>
        </w:rPr>
        <w:t>6.3. În vederea îndeplinirii atribu</w:t>
      </w:r>
      <w:r w:rsidR="004F3B28" w:rsidRPr="00B2302D">
        <w:rPr>
          <w:sz w:val="24"/>
          <w:szCs w:val="24"/>
        </w:rPr>
        <w:t>ț</w:t>
      </w:r>
      <w:r w:rsidRPr="00B2302D">
        <w:rPr>
          <w:sz w:val="24"/>
          <w:szCs w:val="24"/>
        </w:rPr>
        <w:t>iilor, structurile func</w:t>
      </w:r>
      <w:r w:rsidR="004F3B28" w:rsidRPr="00B2302D">
        <w:rPr>
          <w:sz w:val="24"/>
          <w:szCs w:val="24"/>
        </w:rPr>
        <w:t>ț</w:t>
      </w:r>
      <w:r w:rsidRPr="00B2302D">
        <w:rPr>
          <w:sz w:val="24"/>
          <w:szCs w:val="24"/>
        </w:rPr>
        <w:t xml:space="preserve">ionale întocmesc rapoarte de specialitate, proiecte de hotărâri </w:t>
      </w:r>
      <w:r w:rsidR="004F3B28" w:rsidRPr="00B2302D">
        <w:rPr>
          <w:sz w:val="24"/>
          <w:szCs w:val="24"/>
        </w:rPr>
        <w:t>ș</w:t>
      </w:r>
      <w:r w:rsidRPr="00B2302D">
        <w:rPr>
          <w:sz w:val="24"/>
          <w:szCs w:val="24"/>
        </w:rPr>
        <w:t>i de dispozi</w:t>
      </w:r>
      <w:r w:rsidR="004F3B28" w:rsidRPr="00B2302D">
        <w:rPr>
          <w:sz w:val="24"/>
          <w:szCs w:val="24"/>
        </w:rPr>
        <w:t>ț</w:t>
      </w:r>
      <w:r w:rsidRPr="00B2302D">
        <w:rPr>
          <w:sz w:val="24"/>
          <w:szCs w:val="24"/>
        </w:rPr>
        <w:t>ii pe care le prezintă primarului/ viceprimarului/ sau secretarului general în func</w:t>
      </w:r>
      <w:r w:rsidR="004F3B28" w:rsidRPr="00B2302D">
        <w:rPr>
          <w:sz w:val="24"/>
          <w:szCs w:val="24"/>
        </w:rPr>
        <w:t>ț</w:t>
      </w:r>
      <w:r w:rsidRPr="00B2302D">
        <w:rPr>
          <w:sz w:val="24"/>
          <w:szCs w:val="24"/>
        </w:rPr>
        <w:t xml:space="preserve">ie de subordonarea stabilită, în vederea avizării </w:t>
      </w:r>
      <w:r w:rsidR="004F3B28" w:rsidRPr="00B2302D">
        <w:rPr>
          <w:sz w:val="24"/>
          <w:szCs w:val="24"/>
        </w:rPr>
        <w:t>ș</w:t>
      </w:r>
      <w:r w:rsidRPr="00B2302D">
        <w:rPr>
          <w:sz w:val="24"/>
          <w:szCs w:val="24"/>
        </w:rPr>
        <w:t>i propunerii spre aprobare Consiliului Local/ Primarului, cu viza de legalitate a secretarului general, respectiv a personalului cu atribu</w:t>
      </w:r>
      <w:r w:rsidR="004F3B28" w:rsidRPr="00B2302D">
        <w:rPr>
          <w:sz w:val="24"/>
          <w:szCs w:val="24"/>
        </w:rPr>
        <w:t>ț</w:t>
      </w:r>
      <w:r w:rsidRPr="00B2302D">
        <w:rPr>
          <w:sz w:val="24"/>
          <w:szCs w:val="24"/>
        </w:rPr>
        <w:t>ii în domeniul juridic.</w:t>
      </w:r>
    </w:p>
    <w:p w14:paraId="5B70E2A9" w14:textId="57C6CD8D" w:rsidR="00C9478E" w:rsidRPr="00B2302D" w:rsidRDefault="00C9478E" w:rsidP="008F6EE5">
      <w:pPr>
        <w:spacing w:before="120" w:after="120"/>
        <w:rPr>
          <w:sz w:val="24"/>
          <w:szCs w:val="24"/>
        </w:rPr>
      </w:pPr>
      <w:r w:rsidRPr="00B2302D">
        <w:rPr>
          <w:sz w:val="24"/>
          <w:szCs w:val="24"/>
        </w:rPr>
        <w:t>6.4. În subordinea Primarului func</w:t>
      </w:r>
      <w:r w:rsidR="004F3B28" w:rsidRPr="00B2302D">
        <w:rPr>
          <w:sz w:val="24"/>
          <w:szCs w:val="24"/>
        </w:rPr>
        <w:t>ț</w:t>
      </w:r>
      <w:r w:rsidRPr="00B2302D">
        <w:rPr>
          <w:sz w:val="24"/>
          <w:szCs w:val="24"/>
        </w:rPr>
        <w:t xml:space="preserve">ionează: </w:t>
      </w:r>
    </w:p>
    <w:p w14:paraId="14B45001" w14:textId="77777777" w:rsidR="00C9478E" w:rsidRPr="00B2302D" w:rsidRDefault="00C9478E" w:rsidP="00594E59">
      <w:pPr>
        <w:pStyle w:val="Listparagraf"/>
        <w:numPr>
          <w:ilvl w:val="0"/>
          <w:numId w:val="8"/>
        </w:numPr>
        <w:suppressAutoHyphens/>
        <w:spacing w:before="120" w:after="120"/>
        <w:contextualSpacing w:val="0"/>
        <w:rPr>
          <w:sz w:val="24"/>
          <w:szCs w:val="24"/>
        </w:rPr>
      </w:pPr>
      <w:r w:rsidRPr="00B2302D">
        <w:rPr>
          <w:sz w:val="24"/>
          <w:szCs w:val="24"/>
        </w:rPr>
        <w:t>Cabinetul Primarului</w:t>
      </w:r>
    </w:p>
    <w:p w14:paraId="646DEB56" w14:textId="25078B4F" w:rsidR="00C9478E" w:rsidRPr="00B2302D" w:rsidRDefault="004F3B28" w:rsidP="00594E59">
      <w:pPr>
        <w:pStyle w:val="Listparagraf"/>
        <w:numPr>
          <w:ilvl w:val="0"/>
          <w:numId w:val="8"/>
        </w:numPr>
        <w:suppressAutoHyphens/>
        <w:spacing w:before="120" w:after="120"/>
        <w:contextualSpacing w:val="0"/>
        <w:rPr>
          <w:sz w:val="24"/>
          <w:szCs w:val="24"/>
        </w:rPr>
      </w:pPr>
      <w:r w:rsidRPr="00B2302D">
        <w:rPr>
          <w:sz w:val="24"/>
          <w:szCs w:val="24"/>
        </w:rPr>
        <w:t>Direcția</w:t>
      </w:r>
      <w:r w:rsidR="00C9478E" w:rsidRPr="00B2302D">
        <w:rPr>
          <w:sz w:val="24"/>
          <w:szCs w:val="24"/>
        </w:rPr>
        <w:t xml:space="preserve"> Economica</w:t>
      </w:r>
    </w:p>
    <w:p w14:paraId="67EA2C30" w14:textId="77777777" w:rsidR="00C9478E" w:rsidRPr="00B2302D" w:rsidRDefault="00C9478E" w:rsidP="00594E59">
      <w:pPr>
        <w:pStyle w:val="Listparagraf"/>
        <w:numPr>
          <w:ilvl w:val="0"/>
          <w:numId w:val="8"/>
        </w:numPr>
        <w:suppressAutoHyphens/>
        <w:spacing w:before="120" w:after="120"/>
        <w:contextualSpacing w:val="0"/>
        <w:rPr>
          <w:sz w:val="24"/>
          <w:szCs w:val="24"/>
        </w:rPr>
      </w:pPr>
      <w:r w:rsidRPr="00B2302D">
        <w:rPr>
          <w:sz w:val="24"/>
          <w:szCs w:val="24"/>
        </w:rPr>
        <w:t>Compartimentul Audit Public Intern</w:t>
      </w:r>
    </w:p>
    <w:p w14:paraId="1DAE2780" w14:textId="6428ED94" w:rsidR="00C9478E" w:rsidRPr="00B2302D" w:rsidRDefault="008B3D60" w:rsidP="00594E59">
      <w:pPr>
        <w:pStyle w:val="Listparagraf"/>
        <w:numPr>
          <w:ilvl w:val="0"/>
          <w:numId w:val="8"/>
        </w:numPr>
        <w:suppressAutoHyphens/>
        <w:spacing w:before="120" w:after="120"/>
        <w:contextualSpacing w:val="0"/>
        <w:rPr>
          <w:sz w:val="24"/>
          <w:szCs w:val="24"/>
        </w:rPr>
      </w:pPr>
      <w:r w:rsidRPr="00B2302D">
        <w:rPr>
          <w:sz w:val="24"/>
          <w:szCs w:val="24"/>
        </w:rPr>
        <w:t>Serviciul</w:t>
      </w:r>
      <w:r w:rsidR="00BE0786" w:rsidRPr="00B2302D">
        <w:rPr>
          <w:sz w:val="24"/>
          <w:szCs w:val="24"/>
        </w:rPr>
        <w:t xml:space="preserve"> </w:t>
      </w:r>
      <w:r w:rsidR="00C9478E" w:rsidRPr="00B2302D">
        <w:rPr>
          <w:sz w:val="24"/>
          <w:szCs w:val="24"/>
        </w:rPr>
        <w:t>Poli</w:t>
      </w:r>
      <w:r w:rsidR="004F3B28" w:rsidRPr="00B2302D">
        <w:rPr>
          <w:sz w:val="24"/>
          <w:szCs w:val="24"/>
        </w:rPr>
        <w:t>ț</w:t>
      </w:r>
      <w:r w:rsidR="00C9478E" w:rsidRPr="00B2302D">
        <w:rPr>
          <w:sz w:val="24"/>
          <w:szCs w:val="24"/>
        </w:rPr>
        <w:t>ia Locală</w:t>
      </w:r>
    </w:p>
    <w:p w14:paraId="3D2E08DB" w14:textId="77777777" w:rsidR="00C9478E" w:rsidRPr="00B2302D" w:rsidRDefault="00C9478E" w:rsidP="00594E59">
      <w:pPr>
        <w:pStyle w:val="Listparagraf"/>
        <w:numPr>
          <w:ilvl w:val="0"/>
          <w:numId w:val="8"/>
        </w:numPr>
        <w:suppressAutoHyphens/>
        <w:spacing w:before="120" w:after="120"/>
        <w:contextualSpacing w:val="0"/>
        <w:rPr>
          <w:sz w:val="24"/>
          <w:szCs w:val="24"/>
        </w:rPr>
      </w:pPr>
      <w:r w:rsidRPr="00B2302D">
        <w:rPr>
          <w:sz w:val="24"/>
          <w:szCs w:val="24"/>
        </w:rPr>
        <w:t>Serviciul Dezvoltare Locala-Proiecte</w:t>
      </w:r>
    </w:p>
    <w:p w14:paraId="2A168B9B" w14:textId="77777777" w:rsidR="00C9478E" w:rsidRPr="00B2302D" w:rsidRDefault="00C9478E" w:rsidP="00594E59">
      <w:pPr>
        <w:pStyle w:val="Listparagraf"/>
        <w:numPr>
          <w:ilvl w:val="0"/>
          <w:numId w:val="8"/>
        </w:numPr>
        <w:suppressAutoHyphens/>
        <w:spacing w:before="120" w:after="120"/>
        <w:contextualSpacing w:val="0"/>
        <w:rPr>
          <w:sz w:val="24"/>
          <w:szCs w:val="24"/>
        </w:rPr>
      </w:pPr>
      <w:r w:rsidRPr="00B2302D">
        <w:rPr>
          <w:sz w:val="24"/>
          <w:szCs w:val="24"/>
        </w:rPr>
        <w:t>Serviciul Urbanism si Amenajarea Teritoriului</w:t>
      </w:r>
    </w:p>
    <w:p w14:paraId="3DF68F2D" w14:textId="77777777" w:rsidR="00C9478E" w:rsidRPr="00B2302D" w:rsidRDefault="00C9478E" w:rsidP="00594E59">
      <w:pPr>
        <w:pStyle w:val="Listparagraf"/>
        <w:numPr>
          <w:ilvl w:val="0"/>
          <w:numId w:val="8"/>
        </w:numPr>
        <w:suppressAutoHyphens/>
        <w:spacing w:before="120" w:after="120"/>
        <w:contextualSpacing w:val="0"/>
        <w:rPr>
          <w:sz w:val="24"/>
          <w:szCs w:val="24"/>
        </w:rPr>
      </w:pPr>
      <w:r w:rsidRPr="00B2302D">
        <w:rPr>
          <w:sz w:val="24"/>
          <w:szCs w:val="24"/>
        </w:rPr>
        <w:t>Serviciul Cultura si Turism</w:t>
      </w:r>
    </w:p>
    <w:p w14:paraId="36DF9155" w14:textId="535AE9A8" w:rsidR="00C9478E" w:rsidRPr="00B2302D" w:rsidRDefault="00BE0786" w:rsidP="008F6EE5">
      <w:pPr>
        <w:spacing w:before="120" w:after="120"/>
        <w:rPr>
          <w:sz w:val="24"/>
          <w:szCs w:val="24"/>
        </w:rPr>
      </w:pPr>
      <w:r w:rsidRPr="00B2302D">
        <w:rPr>
          <w:sz w:val="24"/>
          <w:szCs w:val="24"/>
        </w:rPr>
        <w:t xml:space="preserve"> </w:t>
      </w:r>
    </w:p>
    <w:p w14:paraId="39D73781" w14:textId="146E7DB9" w:rsidR="00C9478E" w:rsidRPr="00B2302D" w:rsidRDefault="00C9478E" w:rsidP="00387149">
      <w:pPr>
        <w:spacing w:before="120" w:after="120"/>
        <w:rPr>
          <w:color w:val="000000" w:themeColor="text1"/>
          <w:sz w:val="24"/>
          <w:szCs w:val="24"/>
        </w:rPr>
      </w:pPr>
      <w:r w:rsidRPr="00B2302D">
        <w:rPr>
          <w:color w:val="000000" w:themeColor="text1"/>
          <w:sz w:val="24"/>
          <w:szCs w:val="24"/>
        </w:rPr>
        <w:t>6.5. În subordinea Secretarului general al municipiului func</w:t>
      </w:r>
      <w:r w:rsidR="004F3B28" w:rsidRPr="00B2302D">
        <w:rPr>
          <w:color w:val="000000" w:themeColor="text1"/>
          <w:sz w:val="24"/>
          <w:szCs w:val="24"/>
        </w:rPr>
        <w:t>ț</w:t>
      </w:r>
      <w:r w:rsidRPr="00B2302D">
        <w:rPr>
          <w:color w:val="000000" w:themeColor="text1"/>
          <w:sz w:val="24"/>
          <w:szCs w:val="24"/>
        </w:rPr>
        <w:t xml:space="preserve">ionează: </w:t>
      </w:r>
    </w:p>
    <w:p w14:paraId="10793099" w14:textId="45D39875" w:rsidR="00C9478E" w:rsidRPr="00B2302D" w:rsidRDefault="00C9478E" w:rsidP="00594E59">
      <w:pPr>
        <w:pStyle w:val="Listparagraf"/>
        <w:numPr>
          <w:ilvl w:val="0"/>
          <w:numId w:val="9"/>
        </w:numPr>
        <w:suppressAutoHyphens/>
        <w:spacing w:before="120" w:after="120"/>
        <w:contextualSpacing w:val="0"/>
        <w:rPr>
          <w:sz w:val="24"/>
          <w:szCs w:val="24"/>
        </w:rPr>
      </w:pPr>
      <w:r w:rsidRPr="00B2302D">
        <w:rPr>
          <w:sz w:val="24"/>
          <w:szCs w:val="24"/>
        </w:rPr>
        <w:t>Direc</w:t>
      </w:r>
      <w:r w:rsidR="004F3B28" w:rsidRPr="00B2302D">
        <w:rPr>
          <w:sz w:val="24"/>
          <w:szCs w:val="24"/>
        </w:rPr>
        <w:t>ț</w:t>
      </w:r>
      <w:r w:rsidRPr="00B2302D">
        <w:rPr>
          <w:sz w:val="24"/>
          <w:szCs w:val="24"/>
        </w:rPr>
        <w:t xml:space="preserve">ia </w:t>
      </w:r>
      <w:r w:rsidR="004F3B28" w:rsidRPr="00B2302D">
        <w:rPr>
          <w:sz w:val="24"/>
          <w:szCs w:val="24"/>
        </w:rPr>
        <w:t>Asistență</w:t>
      </w:r>
      <w:r w:rsidRPr="00B2302D">
        <w:rPr>
          <w:sz w:val="24"/>
          <w:szCs w:val="24"/>
        </w:rPr>
        <w:t xml:space="preserve"> Sociala </w:t>
      </w:r>
    </w:p>
    <w:p w14:paraId="144A242B" w14:textId="77777777" w:rsidR="00C9478E" w:rsidRPr="00B2302D" w:rsidRDefault="00C9478E" w:rsidP="00594E59">
      <w:pPr>
        <w:pStyle w:val="Listparagraf"/>
        <w:numPr>
          <w:ilvl w:val="0"/>
          <w:numId w:val="9"/>
        </w:numPr>
        <w:suppressAutoHyphens/>
        <w:spacing w:before="120" w:after="120"/>
        <w:contextualSpacing w:val="0"/>
        <w:rPr>
          <w:sz w:val="24"/>
          <w:szCs w:val="24"/>
        </w:rPr>
      </w:pPr>
      <w:r w:rsidRPr="00B2302D">
        <w:rPr>
          <w:sz w:val="24"/>
          <w:szCs w:val="24"/>
        </w:rPr>
        <w:t>Serviciul Patrimoniu</w:t>
      </w:r>
    </w:p>
    <w:p w14:paraId="7B5A3D24" w14:textId="77777777" w:rsidR="00C9478E" w:rsidRPr="00B2302D" w:rsidRDefault="00C9478E" w:rsidP="00594E59">
      <w:pPr>
        <w:pStyle w:val="Listparagraf"/>
        <w:numPr>
          <w:ilvl w:val="0"/>
          <w:numId w:val="9"/>
        </w:numPr>
        <w:suppressAutoHyphens/>
        <w:spacing w:before="120" w:after="120"/>
        <w:contextualSpacing w:val="0"/>
        <w:rPr>
          <w:sz w:val="24"/>
          <w:szCs w:val="24"/>
        </w:rPr>
      </w:pPr>
      <w:r w:rsidRPr="00B2302D">
        <w:rPr>
          <w:sz w:val="24"/>
          <w:szCs w:val="24"/>
        </w:rPr>
        <w:t>Serviciul Evidenta si Administrare</w:t>
      </w:r>
    </w:p>
    <w:p w14:paraId="4FE87EC5" w14:textId="77777777" w:rsidR="00C9478E" w:rsidRPr="00B2302D" w:rsidRDefault="00C9478E" w:rsidP="008F6EE5">
      <w:pPr>
        <w:pStyle w:val="Listparagraf"/>
        <w:spacing w:before="120" w:after="120"/>
        <w:contextualSpacing w:val="0"/>
        <w:rPr>
          <w:sz w:val="24"/>
          <w:szCs w:val="24"/>
        </w:rPr>
      </w:pPr>
    </w:p>
    <w:p w14:paraId="25542C9A" w14:textId="083A1D2D" w:rsidR="00C9478E" w:rsidRPr="00B2302D" w:rsidRDefault="00C9478E" w:rsidP="00387149">
      <w:pPr>
        <w:spacing w:before="120" w:after="120"/>
        <w:rPr>
          <w:color w:val="000000" w:themeColor="text1"/>
          <w:sz w:val="24"/>
          <w:szCs w:val="24"/>
        </w:rPr>
      </w:pPr>
      <w:r w:rsidRPr="00B2302D">
        <w:rPr>
          <w:color w:val="000000" w:themeColor="text1"/>
          <w:sz w:val="24"/>
          <w:szCs w:val="24"/>
        </w:rPr>
        <w:t>6.6. Pentru îndeplinirea atribu</w:t>
      </w:r>
      <w:r w:rsidR="004F3B28" w:rsidRPr="00B2302D">
        <w:rPr>
          <w:color w:val="000000" w:themeColor="text1"/>
          <w:sz w:val="24"/>
          <w:szCs w:val="24"/>
        </w:rPr>
        <w:t>ț</w:t>
      </w:r>
      <w:r w:rsidRPr="00B2302D">
        <w:rPr>
          <w:color w:val="000000" w:themeColor="text1"/>
          <w:sz w:val="24"/>
          <w:szCs w:val="24"/>
        </w:rPr>
        <w:t xml:space="preserve">iilor stabilite, serviciile de specialitate colaborează cu serviciile publice descentralizate ale ministerelor </w:t>
      </w:r>
      <w:r w:rsidR="004F3B28" w:rsidRPr="00B2302D">
        <w:rPr>
          <w:color w:val="000000" w:themeColor="text1"/>
          <w:sz w:val="24"/>
          <w:szCs w:val="24"/>
        </w:rPr>
        <w:t>ș</w:t>
      </w:r>
      <w:r w:rsidRPr="00B2302D">
        <w:rPr>
          <w:color w:val="000000" w:themeColor="text1"/>
          <w:sz w:val="24"/>
          <w:szCs w:val="24"/>
        </w:rPr>
        <w:t>i ale celorlalte organe centrale organizate la nivel jude</w:t>
      </w:r>
      <w:r w:rsidR="004F3B28" w:rsidRPr="00B2302D">
        <w:rPr>
          <w:color w:val="000000" w:themeColor="text1"/>
          <w:sz w:val="24"/>
          <w:szCs w:val="24"/>
        </w:rPr>
        <w:t>ț</w:t>
      </w:r>
      <w:r w:rsidRPr="00B2302D">
        <w:rPr>
          <w:color w:val="000000" w:themeColor="text1"/>
          <w:sz w:val="24"/>
          <w:szCs w:val="24"/>
        </w:rPr>
        <w:t>ean.</w:t>
      </w:r>
    </w:p>
    <w:p w14:paraId="293FCC0A" w14:textId="77777777" w:rsidR="00C9478E" w:rsidRPr="00B2302D" w:rsidRDefault="00C9478E" w:rsidP="008F6EE5">
      <w:pPr>
        <w:spacing w:before="120" w:after="120"/>
        <w:rPr>
          <w:sz w:val="24"/>
          <w:szCs w:val="24"/>
        </w:rPr>
      </w:pPr>
    </w:p>
    <w:p w14:paraId="0F836909" w14:textId="215F6C0D" w:rsidR="00C9478E" w:rsidRPr="00B2302D" w:rsidRDefault="00C9478E" w:rsidP="00940165">
      <w:pPr>
        <w:pStyle w:val="Titlu1"/>
        <w:spacing w:before="120" w:after="120" w:line="240" w:lineRule="auto"/>
        <w:ind w:left="1134" w:hanging="1134"/>
      </w:pPr>
      <w:bookmarkStart w:id="17" w:name="_Toc201584489"/>
      <w:bookmarkStart w:id="18" w:name="_Toc204069165"/>
      <w:r w:rsidRPr="00B2302D">
        <w:lastRenderedPageBreak/>
        <w:t>ATRIBU</w:t>
      </w:r>
      <w:r w:rsidR="004F3B28" w:rsidRPr="00B2302D">
        <w:t>Ț</w:t>
      </w:r>
      <w:r w:rsidRPr="00B2302D">
        <w:t xml:space="preserve">II </w:t>
      </w:r>
      <w:r w:rsidR="004F3B28" w:rsidRPr="00B2302D">
        <w:t>Ș</w:t>
      </w:r>
      <w:r w:rsidRPr="00B2302D">
        <w:t>I RESPONSABILITĂ</w:t>
      </w:r>
      <w:r w:rsidR="004F3B28" w:rsidRPr="00B2302D">
        <w:t>Ț</w:t>
      </w:r>
      <w:r w:rsidRPr="00B2302D">
        <w:t>I</w:t>
      </w:r>
      <w:r w:rsidR="00BE0786" w:rsidRPr="00B2302D">
        <w:t xml:space="preserve"> </w:t>
      </w:r>
      <w:r w:rsidRPr="00B2302D">
        <w:t>ALE MANAGEMENTULUI DE VÂRF</w:t>
      </w:r>
      <w:bookmarkEnd w:id="17"/>
      <w:bookmarkEnd w:id="18"/>
      <w:r w:rsidRPr="00B2302D">
        <w:t xml:space="preserve"> </w:t>
      </w:r>
    </w:p>
    <w:p w14:paraId="3F614A19" w14:textId="182DE5C3" w:rsidR="00C9478E" w:rsidRPr="00B2302D" w:rsidRDefault="00C9478E" w:rsidP="00387149">
      <w:pPr>
        <w:pStyle w:val="Titlu2"/>
        <w:spacing w:before="120" w:after="120" w:line="240" w:lineRule="auto"/>
      </w:pPr>
      <w:bookmarkStart w:id="19" w:name="_Toc201584490"/>
      <w:bookmarkStart w:id="20" w:name="_Toc204069166"/>
      <w:r w:rsidRPr="00B2302D">
        <w:t>PRIMARUL MUNICIPIULUI</w:t>
      </w:r>
      <w:bookmarkEnd w:id="19"/>
      <w:bookmarkEnd w:id="20"/>
      <w:r w:rsidRPr="00B2302D">
        <w:t xml:space="preserve"> </w:t>
      </w:r>
    </w:p>
    <w:p w14:paraId="12647408" w14:textId="4F6E9F9F" w:rsidR="00C9478E" w:rsidRPr="00B2302D" w:rsidRDefault="00C9478E" w:rsidP="00594E59">
      <w:pPr>
        <w:pStyle w:val="Listparagraf"/>
        <w:numPr>
          <w:ilvl w:val="0"/>
          <w:numId w:val="87"/>
        </w:numPr>
        <w:spacing w:before="120" w:after="120"/>
        <w:contextualSpacing w:val="0"/>
        <w:rPr>
          <w:sz w:val="24"/>
          <w:szCs w:val="24"/>
        </w:rPr>
      </w:pPr>
      <w:r w:rsidRPr="00B2302D">
        <w:rPr>
          <w:sz w:val="24"/>
          <w:szCs w:val="24"/>
        </w:rPr>
        <w:t>îndepline</w:t>
      </w:r>
      <w:r w:rsidR="004F3B28" w:rsidRPr="00B2302D">
        <w:rPr>
          <w:sz w:val="24"/>
          <w:szCs w:val="24"/>
        </w:rPr>
        <w:t>ș</w:t>
      </w:r>
      <w:r w:rsidRPr="00B2302D">
        <w:rPr>
          <w:sz w:val="24"/>
          <w:szCs w:val="24"/>
        </w:rPr>
        <w:t>te o func</w:t>
      </w:r>
      <w:r w:rsidR="004F3B28" w:rsidRPr="00B2302D">
        <w:rPr>
          <w:sz w:val="24"/>
          <w:szCs w:val="24"/>
        </w:rPr>
        <w:t>ț</w:t>
      </w:r>
      <w:r w:rsidRPr="00B2302D">
        <w:rPr>
          <w:sz w:val="24"/>
          <w:szCs w:val="24"/>
        </w:rPr>
        <w:t xml:space="preserve">ie de autoritate publică, fiind </w:t>
      </w:r>
      <w:r w:rsidR="004F3B28" w:rsidRPr="00B2302D">
        <w:rPr>
          <w:sz w:val="24"/>
          <w:szCs w:val="24"/>
        </w:rPr>
        <w:t>ș</w:t>
      </w:r>
      <w:r w:rsidRPr="00B2302D">
        <w:rPr>
          <w:sz w:val="24"/>
          <w:szCs w:val="24"/>
        </w:rPr>
        <w:t>eful administra</w:t>
      </w:r>
      <w:r w:rsidR="004F3B28" w:rsidRPr="00B2302D">
        <w:rPr>
          <w:sz w:val="24"/>
          <w:szCs w:val="24"/>
        </w:rPr>
        <w:t>ț</w:t>
      </w:r>
      <w:r w:rsidRPr="00B2302D">
        <w:rPr>
          <w:sz w:val="24"/>
          <w:szCs w:val="24"/>
        </w:rPr>
        <w:t xml:space="preserve">iei publice locale </w:t>
      </w:r>
      <w:r w:rsidR="004F3B28" w:rsidRPr="00B2302D">
        <w:rPr>
          <w:sz w:val="24"/>
          <w:szCs w:val="24"/>
        </w:rPr>
        <w:t>și</w:t>
      </w:r>
      <w:r w:rsidRPr="00B2302D">
        <w:rPr>
          <w:sz w:val="24"/>
          <w:szCs w:val="24"/>
        </w:rPr>
        <w:t xml:space="preserve"> al aparatului de specialitate al autorită</w:t>
      </w:r>
      <w:r w:rsidR="004F3B28" w:rsidRPr="00B2302D">
        <w:rPr>
          <w:sz w:val="24"/>
          <w:szCs w:val="24"/>
        </w:rPr>
        <w:t>ț</w:t>
      </w:r>
      <w:r w:rsidRPr="00B2302D">
        <w:rPr>
          <w:sz w:val="24"/>
          <w:szCs w:val="24"/>
        </w:rPr>
        <w:t>ii administra</w:t>
      </w:r>
      <w:r w:rsidR="004F3B28" w:rsidRPr="00B2302D">
        <w:rPr>
          <w:sz w:val="24"/>
          <w:szCs w:val="24"/>
        </w:rPr>
        <w:t>ț</w:t>
      </w:r>
      <w:r w:rsidRPr="00B2302D">
        <w:rPr>
          <w:sz w:val="24"/>
          <w:szCs w:val="24"/>
        </w:rPr>
        <w:t>iei publice locale;</w:t>
      </w:r>
    </w:p>
    <w:p w14:paraId="32C40D4E" w14:textId="47B7F179" w:rsidR="00C9478E" w:rsidRPr="00B2302D" w:rsidRDefault="00C9478E" w:rsidP="00594E59">
      <w:pPr>
        <w:pStyle w:val="Listparagraf"/>
        <w:numPr>
          <w:ilvl w:val="0"/>
          <w:numId w:val="87"/>
        </w:numPr>
        <w:spacing w:before="120" w:after="120"/>
        <w:rPr>
          <w:rFonts w:eastAsia="ArialOOEnc"/>
          <w:color w:val="000000" w:themeColor="text1"/>
          <w:sz w:val="24"/>
          <w:szCs w:val="24"/>
        </w:rPr>
      </w:pPr>
      <w:r w:rsidRPr="00B2302D">
        <w:rPr>
          <w:rFonts w:eastAsia="ArialOOEnc"/>
          <w:color w:val="000000" w:themeColor="text1"/>
          <w:sz w:val="24"/>
          <w:szCs w:val="24"/>
        </w:rPr>
        <w:t>poate încredin</w:t>
      </w:r>
      <w:r w:rsidR="004F3B28" w:rsidRPr="00B2302D">
        <w:rPr>
          <w:rFonts w:eastAsia="ArialOOEnc"/>
          <w:color w:val="000000" w:themeColor="text1"/>
          <w:sz w:val="24"/>
          <w:szCs w:val="24"/>
        </w:rPr>
        <w:t>ț</w:t>
      </w:r>
      <w:r w:rsidRPr="00B2302D">
        <w:rPr>
          <w:rFonts w:eastAsia="ArialOOEnc"/>
          <w:color w:val="000000" w:themeColor="text1"/>
          <w:sz w:val="24"/>
          <w:szCs w:val="24"/>
        </w:rPr>
        <w:t>a administratorului public, în baza contractului de management, îndeplinirea atribu</w:t>
      </w:r>
      <w:r w:rsidR="004F3B28" w:rsidRPr="00B2302D">
        <w:rPr>
          <w:rFonts w:eastAsia="ArialOOEnc"/>
          <w:color w:val="000000" w:themeColor="text1"/>
          <w:sz w:val="24"/>
          <w:szCs w:val="24"/>
        </w:rPr>
        <w:t>ț</w:t>
      </w:r>
      <w:r w:rsidRPr="00B2302D">
        <w:rPr>
          <w:rFonts w:eastAsia="ArialOOEnc"/>
          <w:color w:val="000000" w:themeColor="text1"/>
          <w:sz w:val="24"/>
          <w:szCs w:val="24"/>
        </w:rPr>
        <w:t>iilor de coordonare a unor structuri organizatorice;</w:t>
      </w:r>
    </w:p>
    <w:p w14:paraId="263F3E3B" w14:textId="5792C61C" w:rsidR="00C9478E" w:rsidRPr="00B2302D" w:rsidRDefault="00C9478E" w:rsidP="00594E59">
      <w:pPr>
        <w:pStyle w:val="Listparagraf"/>
        <w:numPr>
          <w:ilvl w:val="0"/>
          <w:numId w:val="87"/>
        </w:numPr>
        <w:spacing w:before="120" w:after="120"/>
        <w:rPr>
          <w:color w:val="000000" w:themeColor="text1"/>
          <w:sz w:val="24"/>
          <w:szCs w:val="24"/>
        </w:rPr>
      </w:pPr>
      <w:r w:rsidRPr="00B2302D">
        <w:rPr>
          <w:rFonts w:eastAsia="ArialOOEnc"/>
          <w:color w:val="000000" w:themeColor="text1"/>
          <w:sz w:val="24"/>
          <w:szCs w:val="24"/>
        </w:rPr>
        <w:t>poate încredin</w:t>
      </w:r>
      <w:r w:rsidR="004F3B28" w:rsidRPr="00B2302D">
        <w:rPr>
          <w:rFonts w:eastAsia="ArialOOEnc"/>
          <w:color w:val="000000" w:themeColor="text1"/>
          <w:sz w:val="24"/>
          <w:szCs w:val="24"/>
        </w:rPr>
        <w:t>ț</w:t>
      </w:r>
      <w:r w:rsidRPr="00B2302D">
        <w:rPr>
          <w:rFonts w:eastAsia="ArialOOEnc"/>
          <w:color w:val="000000" w:themeColor="text1"/>
          <w:sz w:val="24"/>
          <w:szCs w:val="24"/>
        </w:rPr>
        <w:t>a viceprimarului, exercitarea unor atribu</w:t>
      </w:r>
      <w:r w:rsidR="004F3B28" w:rsidRPr="00B2302D">
        <w:rPr>
          <w:rFonts w:eastAsia="ArialOOEnc"/>
          <w:color w:val="000000" w:themeColor="text1"/>
          <w:sz w:val="24"/>
          <w:szCs w:val="24"/>
        </w:rPr>
        <w:t>ț</w:t>
      </w:r>
      <w:r w:rsidRPr="00B2302D">
        <w:rPr>
          <w:rFonts w:eastAsia="ArialOOEnc"/>
          <w:color w:val="000000" w:themeColor="text1"/>
          <w:sz w:val="24"/>
          <w:szCs w:val="24"/>
        </w:rPr>
        <w:t>ii, conform legisla</w:t>
      </w:r>
      <w:r w:rsidR="004F3B28" w:rsidRPr="00B2302D">
        <w:rPr>
          <w:rFonts w:eastAsia="ArialOOEnc"/>
          <w:color w:val="000000" w:themeColor="text1"/>
          <w:sz w:val="24"/>
          <w:szCs w:val="24"/>
        </w:rPr>
        <w:t>ț</w:t>
      </w:r>
      <w:r w:rsidRPr="00B2302D">
        <w:rPr>
          <w:rFonts w:eastAsia="ArialOOEnc"/>
          <w:color w:val="000000" w:themeColor="text1"/>
          <w:sz w:val="24"/>
          <w:szCs w:val="24"/>
        </w:rPr>
        <w:t>iei,</w:t>
      </w:r>
      <w:r w:rsidR="00BE0786" w:rsidRPr="00B2302D">
        <w:rPr>
          <w:rFonts w:eastAsia="ArialOOEnc"/>
          <w:color w:val="000000" w:themeColor="text1"/>
          <w:sz w:val="24"/>
          <w:szCs w:val="24"/>
        </w:rPr>
        <w:t xml:space="preserve"> </w:t>
      </w:r>
      <w:r w:rsidRPr="00B2302D">
        <w:rPr>
          <w:rFonts w:eastAsia="ArialOOEnc"/>
          <w:color w:val="000000" w:themeColor="text1"/>
          <w:sz w:val="24"/>
          <w:szCs w:val="24"/>
        </w:rPr>
        <w:t>prin dispozi</w:t>
      </w:r>
      <w:r w:rsidR="004F3B28" w:rsidRPr="00B2302D">
        <w:rPr>
          <w:rFonts w:eastAsia="ArialOOEnc"/>
          <w:color w:val="000000" w:themeColor="text1"/>
          <w:sz w:val="24"/>
          <w:szCs w:val="24"/>
        </w:rPr>
        <w:t>ț</w:t>
      </w:r>
      <w:r w:rsidRPr="00B2302D">
        <w:rPr>
          <w:rFonts w:eastAsia="ArialOOEnc"/>
          <w:color w:val="000000" w:themeColor="text1"/>
          <w:sz w:val="24"/>
          <w:szCs w:val="24"/>
        </w:rPr>
        <w:t>ie.</w:t>
      </w:r>
    </w:p>
    <w:p w14:paraId="63432F8E" w14:textId="39F24708" w:rsidR="00C9478E" w:rsidRPr="00B2302D" w:rsidRDefault="00C9478E" w:rsidP="00387149">
      <w:pPr>
        <w:spacing w:before="120" w:after="120"/>
        <w:rPr>
          <w:color w:val="000000" w:themeColor="text1"/>
          <w:sz w:val="24"/>
          <w:szCs w:val="24"/>
        </w:rPr>
      </w:pPr>
      <w:r w:rsidRPr="00B2302D">
        <w:rPr>
          <w:b/>
          <w:bCs/>
          <w:color w:val="000000" w:themeColor="text1"/>
          <w:sz w:val="24"/>
          <w:szCs w:val="24"/>
        </w:rPr>
        <w:t>Atribu</w:t>
      </w:r>
      <w:r w:rsidR="004F3B28" w:rsidRPr="00B2302D">
        <w:rPr>
          <w:b/>
          <w:bCs/>
          <w:color w:val="000000" w:themeColor="text1"/>
          <w:sz w:val="24"/>
          <w:szCs w:val="24"/>
        </w:rPr>
        <w:t>ț</w:t>
      </w:r>
      <w:r w:rsidRPr="00B2302D">
        <w:rPr>
          <w:b/>
          <w:bCs/>
          <w:color w:val="000000" w:themeColor="text1"/>
          <w:sz w:val="24"/>
          <w:szCs w:val="24"/>
        </w:rPr>
        <w:t>ii:</w:t>
      </w:r>
    </w:p>
    <w:p w14:paraId="2384376D" w14:textId="25E6B69F" w:rsidR="00C9478E" w:rsidRPr="00B2302D" w:rsidRDefault="00C9478E" w:rsidP="00594E59">
      <w:pPr>
        <w:pStyle w:val="Listparagraf"/>
        <w:numPr>
          <w:ilvl w:val="0"/>
          <w:numId w:val="98"/>
        </w:numPr>
        <w:spacing w:before="120" w:after="120"/>
        <w:contextualSpacing w:val="0"/>
        <w:rPr>
          <w:sz w:val="24"/>
          <w:szCs w:val="24"/>
        </w:rPr>
      </w:pPr>
      <w:r w:rsidRPr="00B2302D">
        <w:rPr>
          <w:sz w:val="24"/>
          <w:szCs w:val="24"/>
        </w:rPr>
        <w:t xml:space="preserve">în calitate de reprezentant al statului în municipiul </w:t>
      </w:r>
      <w:r w:rsidR="008546BC" w:rsidRPr="00B2302D">
        <w:rPr>
          <w:sz w:val="24"/>
          <w:szCs w:val="24"/>
        </w:rPr>
        <w:t>Vatra Dornei</w:t>
      </w:r>
      <w:r w:rsidRPr="00B2302D">
        <w:rPr>
          <w:sz w:val="24"/>
          <w:szCs w:val="24"/>
        </w:rPr>
        <w:t>:</w:t>
      </w:r>
    </w:p>
    <w:p w14:paraId="224F0619" w14:textId="2E1FFF7F" w:rsidR="00C9478E" w:rsidRPr="00B2302D" w:rsidRDefault="00C9478E" w:rsidP="006C715E">
      <w:pPr>
        <w:autoSpaceDE w:val="0"/>
        <w:autoSpaceDN w:val="0"/>
        <w:adjustRightInd w:val="0"/>
        <w:spacing w:before="120" w:after="120"/>
        <w:ind w:left="357"/>
        <w:rPr>
          <w:sz w:val="24"/>
          <w:szCs w:val="24"/>
        </w:rPr>
      </w:pPr>
      <w:r w:rsidRPr="00B2302D">
        <w:rPr>
          <w:sz w:val="24"/>
          <w:szCs w:val="24"/>
        </w:rPr>
        <w:t>1. îndepline</w:t>
      </w:r>
      <w:r w:rsidR="004F3B28" w:rsidRPr="00B2302D">
        <w:rPr>
          <w:sz w:val="24"/>
          <w:szCs w:val="24"/>
        </w:rPr>
        <w:t>ș</w:t>
      </w:r>
      <w:r w:rsidRPr="00B2302D">
        <w:rPr>
          <w:sz w:val="24"/>
          <w:szCs w:val="24"/>
        </w:rPr>
        <w:t>te func</w:t>
      </w:r>
      <w:r w:rsidR="004F3B28" w:rsidRPr="00B2302D">
        <w:rPr>
          <w:sz w:val="24"/>
          <w:szCs w:val="24"/>
        </w:rPr>
        <w:t>ț</w:t>
      </w:r>
      <w:r w:rsidRPr="00B2302D">
        <w:rPr>
          <w:sz w:val="24"/>
          <w:szCs w:val="24"/>
        </w:rPr>
        <w:t>ia de ofi</w:t>
      </w:r>
      <w:r w:rsidR="004F3B28" w:rsidRPr="00B2302D">
        <w:rPr>
          <w:sz w:val="24"/>
          <w:szCs w:val="24"/>
        </w:rPr>
        <w:t>ț</w:t>
      </w:r>
      <w:r w:rsidRPr="00B2302D">
        <w:rPr>
          <w:sz w:val="24"/>
          <w:szCs w:val="24"/>
        </w:rPr>
        <w:t xml:space="preserve">er de stare civilă </w:t>
      </w:r>
      <w:r w:rsidR="004F3B28" w:rsidRPr="00B2302D">
        <w:rPr>
          <w:sz w:val="24"/>
          <w:szCs w:val="24"/>
        </w:rPr>
        <w:t>și</w:t>
      </w:r>
      <w:r w:rsidRPr="00B2302D">
        <w:rPr>
          <w:sz w:val="24"/>
          <w:szCs w:val="24"/>
        </w:rPr>
        <w:t xml:space="preserve"> de autoritate tutelară; </w:t>
      </w:r>
    </w:p>
    <w:p w14:paraId="4CA9BB15" w14:textId="07CB20F4" w:rsidR="00C9478E" w:rsidRPr="00B2302D" w:rsidRDefault="00C9478E" w:rsidP="006C715E">
      <w:pPr>
        <w:spacing w:before="120" w:after="120"/>
        <w:ind w:left="357"/>
        <w:rPr>
          <w:sz w:val="24"/>
          <w:szCs w:val="24"/>
        </w:rPr>
      </w:pPr>
      <w:r w:rsidRPr="00B2302D">
        <w:rPr>
          <w:sz w:val="24"/>
          <w:szCs w:val="24"/>
        </w:rPr>
        <w:t>2. asigură func</w:t>
      </w:r>
      <w:r w:rsidR="004F3B28" w:rsidRPr="00B2302D">
        <w:rPr>
          <w:sz w:val="24"/>
          <w:szCs w:val="24"/>
        </w:rPr>
        <w:t>ț</w:t>
      </w:r>
      <w:r w:rsidRPr="00B2302D">
        <w:rPr>
          <w:sz w:val="24"/>
          <w:szCs w:val="24"/>
        </w:rPr>
        <w:t>ionarea serviciilor publice locale de profil;</w:t>
      </w:r>
    </w:p>
    <w:p w14:paraId="267AF1D7" w14:textId="21A5E9F1" w:rsidR="00C9478E" w:rsidRPr="00B2302D" w:rsidRDefault="00C9478E" w:rsidP="006C715E">
      <w:pPr>
        <w:spacing w:before="120" w:after="120"/>
        <w:ind w:left="357"/>
        <w:rPr>
          <w:sz w:val="24"/>
          <w:szCs w:val="24"/>
        </w:rPr>
      </w:pPr>
      <w:r w:rsidRPr="00B2302D">
        <w:rPr>
          <w:sz w:val="24"/>
          <w:szCs w:val="24"/>
        </w:rPr>
        <w:t>3. asigură furnizarea de servicii de utilită</w:t>
      </w:r>
      <w:r w:rsidR="004F3B28" w:rsidRPr="00B2302D">
        <w:rPr>
          <w:sz w:val="24"/>
          <w:szCs w:val="24"/>
        </w:rPr>
        <w:t>ț</w:t>
      </w:r>
      <w:r w:rsidRPr="00B2302D">
        <w:rPr>
          <w:sz w:val="24"/>
          <w:szCs w:val="24"/>
        </w:rPr>
        <w:t>i publice de calitate pentru cetă</w:t>
      </w:r>
      <w:r w:rsidR="004F3B28" w:rsidRPr="00B2302D">
        <w:rPr>
          <w:sz w:val="24"/>
          <w:szCs w:val="24"/>
        </w:rPr>
        <w:t>ț</w:t>
      </w:r>
      <w:r w:rsidRPr="00B2302D">
        <w:rPr>
          <w:sz w:val="24"/>
          <w:szCs w:val="24"/>
        </w:rPr>
        <w:t>enii municipiului;</w:t>
      </w:r>
    </w:p>
    <w:p w14:paraId="7450FE2B" w14:textId="2E524CF4" w:rsidR="00C9478E" w:rsidRPr="00B2302D" w:rsidRDefault="00C9478E" w:rsidP="006C715E">
      <w:pPr>
        <w:autoSpaceDE w:val="0"/>
        <w:autoSpaceDN w:val="0"/>
        <w:adjustRightInd w:val="0"/>
        <w:spacing w:before="120" w:after="120"/>
        <w:ind w:left="357"/>
        <w:rPr>
          <w:sz w:val="24"/>
          <w:szCs w:val="24"/>
        </w:rPr>
      </w:pPr>
      <w:r w:rsidRPr="00B2302D">
        <w:rPr>
          <w:sz w:val="24"/>
          <w:szCs w:val="24"/>
        </w:rPr>
        <w:t>4. îndepline</w:t>
      </w:r>
      <w:r w:rsidR="004F3B28" w:rsidRPr="00B2302D">
        <w:rPr>
          <w:sz w:val="24"/>
          <w:szCs w:val="24"/>
        </w:rPr>
        <w:t>ș</w:t>
      </w:r>
      <w:r w:rsidRPr="00B2302D">
        <w:rPr>
          <w:sz w:val="24"/>
          <w:szCs w:val="24"/>
        </w:rPr>
        <w:t>te atribu</w:t>
      </w:r>
      <w:r w:rsidR="004F3B28" w:rsidRPr="00B2302D">
        <w:rPr>
          <w:sz w:val="24"/>
          <w:szCs w:val="24"/>
        </w:rPr>
        <w:t>ț</w:t>
      </w:r>
      <w:r w:rsidRPr="00B2302D">
        <w:rPr>
          <w:sz w:val="24"/>
          <w:szCs w:val="24"/>
        </w:rPr>
        <w:t xml:space="preserve">ii privind organizarea </w:t>
      </w:r>
      <w:r w:rsidR="004F3B28" w:rsidRPr="00B2302D">
        <w:rPr>
          <w:sz w:val="24"/>
          <w:szCs w:val="24"/>
        </w:rPr>
        <w:t>și</w:t>
      </w:r>
      <w:r w:rsidRPr="00B2302D">
        <w:rPr>
          <w:sz w:val="24"/>
          <w:szCs w:val="24"/>
        </w:rPr>
        <w:t xml:space="preserve"> desfă</w:t>
      </w:r>
      <w:r w:rsidR="004F3B28" w:rsidRPr="00B2302D">
        <w:rPr>
          <w:sz w:val="24"/>
          <w:szCs w:val="24"/>
        </w:rPr>
        <w:t>ș</w:t>
      </w:r>
      <w:r w:rsidRPr="00B2302D">
        <w:rPr>
          <w:sz w:val="24"/>
          <w:szCs w:val="24"/>
        </w:rPr>
        <w:t xml:space="preserve">urarea alegerilor, referendumului </w:t>
      </w:r>
      <w:r w:rsidR="004F3B28" w:rsidRPr="00B2302D">
        <w:rPr>
          <w:sz w:val="24"/>
          <w:szCs w:val="24"/>
        </w:rPr>
        <w:t>și</w:t>
      </w:r>
      <w:r w:rsidRPr="00B2302D">
        <w:rPr>
          <w:sz w:val="24"/>
          <w:szCs w:val="24"/>
        </w:rPr>
        <w:t xml:space="preserve"> a recensământului popula</w:t>
      </w:r>
      <w:r w:rsidR="004F3B28" w:rsidRPr="00B2302D">
        <w:rPr>
          <w:sz w:val="24"/>
          <w:szCs w:val="24"/>
        </w:rPr>
        <w:t>ț</w:t>
      </w:r>
      <w:r w:rsidRPr="00B2302D">
        <w:rPr>
          <w:sz w:val="24"/>
          <w:szCs w:val="24"/>
        </w:rPr>
        <w:t>iei municipiului;</w:t>
      </w:r>
    </w:p>
    <w:p w14:paraId="6233BD11" w14:textId="24B5B1CC" w:rsidR="00C9478E" w:rsidRPr="00B2302D" w:rsidRDefault="00C9478E" w:rsidP="006C715E">
      <w:pPr>
        <w:spacing w:before="120" w:after="120"/>
        <w:ind w:left="357"/>
        <w:rPr>
          <w:sz w:val="24"/>
          <w:szCs w:val="24"/>
        </w:rPr>
      </w:pPr>
      <w:r w:rsidRPr="00B2302D">
        <w:rPr>
          <w:sz w:val="24"/>
          <w:szCs w:val="24"/>
        </w:rPr>
        <w:t>5. ia măsurile de protec</w:t>
      </w:r>
      <w:r w:rsidR="004F3B28" w:rsidRPr="00B2302D">
        <w:rPr>
          <w:sz w:val="24"/>
          <w:szCs w:val="24"/>
        </w:rPr>
        <w:t>ț</w:t>
      </w:r>
      <w:r w:rsidRPr="00B2302D">
        <w:rPr>
          <w:sz w:val="24"/>
          <w:szCs w:val="24"/>
        </w:rPr>
        <w:t xml:space="preserve">ie civilă în municipiul </w:t>
      </w:r>
      <w:r w:rsidR="008546BC" w:rsidRPr="00B2302D">
        <w:rPr>
          <w:sz w:val="24"/>
          <w:szCs w:val="24"/>
        </w:rPr>
        <w:t>Vatra Dornei</w:t>
      </w:r>
      <w:r w:rsidRPr="00B2302D">
        <w:rPr>
          <w:sz w:val="24"/>
          <w:szCs w:val="24"/>
        </w:rPr>
        <w:t>;</w:t>
      </w:r>
    </w:p>
    <w:p w14:paraId="75E92258" w14:textId="3E97A21B" w:rsidR="00C9478E" w:rsidRPr="00B2302D" w:rsidRDefault="00C9478E" w:rsidP="006C715E">
      <w:pPr>
        <w:spacing w:before="120" w:after="120"/>
        <w:ind w:left="357"/>
        <w:rPr>
          <w:sz w:val="24"/>
          <w:szCs w:val="24"/>
        </w:rPr>
      </w:pPr>
      <w:r w:rsidRPr="00B2302D">
        <w:rPr>
          <w:color w:val="000000"/>
          <w:sz w:val="24"/>
          <w:szCs w:val="24"/>
        </w:rPr>
        <w:t xml:space="preserve">6. dispune implementarea </w:t>
      </w:r>
      <w:r w:rsidR="004F3B28" w:rsidRPr="00B2302D">
        <w:rPr>
          <w:color w:val="000000"/>
          <w:sz w:val="24"/>
          <w:szCs w:val="24"/>
        </w:rPr>
        <w:t>și</w:t>
      </w:r>
      <w:r w:rsidRPr="00B2302D">
        <w:rPr>
          <w:color w:val="000000"/>
          <w:sz w:val="24"/>
          <w:szCs w:val="24"/>
        </w:rPr>
        <w:t xml:space="preserve"> promovarea măsurilor anticorup</w:t>
      </w:r>
      <w:r w:rsidR="004F3B28" w:rsidRPr="00B2302D">
        <w:rPr>
          <w:color w:val="000000"/>
          <w:sz w:val="24"/>
          <w:szCs w:val="24"/>
        </w:rPr>
        <w:t>ț</w:t>
      </w:r>
      <w:r w:rsidRPr="00B2302D">
        <w:rPr>
          <w:color w:val="000000"/>
          <w:sz w:val="24"/>
          <w:szCs w:val="24"/>
        </w:rPr>
        <w:t>ie la nivelul institu</w:t>
      </w:r>
      <w:r w:rsidR="004F3B28" w:rsidRPr="00B2302D">
        <w:rPr>
          <w:color w:val="000000"/>
          <w:sz w:val="24"/>
          <w:szCs w:val="24"/>
        </w:rPr>
        <w:t>ț</w:t>
      </w:r>
      <w:r w:rsidRPr="00B2302D">
        <w:rPr>
          <w:color w:val="000000"/>
          <w:sz w:val="24"/>
          <w:szCs w:val="24"/>
        </w:rPr>
        <w:t xml:space="preserve">iei </w:t>
      </w:r>
      <w:r w:rsidR="004F3B28" w:rsidRPr="00B2302D">
        <w:rPr>
          <w:color w:val="000000"/>
          <w:sz w:val="24"/>
          <w:szCs w:val="24"/>
        </w:rPr>
        <w:t>și</w:t>
      </w:r>
      <w:r w:rsidRPr="00B2302D">
        <w:rPr>
          <w:color w:val="000000"/>
          <w:sz w:val="24"/>
          <w:szCs w:val="24"/>
        </w:rPr>
        <w:t xml:space="preserve"> a entită</w:t>
      </w:r>
      <w:r w:rsidR="004F3B28" w:rsidRPr="00B2302D">
        <w:rPr>
          <w:color w:val="000000"/>
          <w:sz w:val="24"/>
          <w:szCs w:val="24"/>
        </w:rPr>
        <w:t>ț</w:t>
      </w:r>
      <w:r w:rsidRPr="00B2302D">
        <w:rPr>
          <w:color w:val="000000"/>
          <w:sz w:val="24"/>
          <w:szCs w:val="24"/>
        </w:rPr>
        <w:t>ilor subordonate / coordonate;</w:t>
      </w:r>
    </w:p>
    <w:p w14:paraId="0BD77CC3" w14:textId="64DE5848" w:rsidR="00C9478E" w:rsidRPr="00B2302D" w:rsidRDefault="00C9478E" w:rsidP="006C715E">
      <w:pPr>
        <w:spacing w:before="120" w:after="120"/>
        <w:ind w:left="357"/>
        <w:rPr>
          <w:sz w:val="24"/>
          <w:szCs w:val="24"/>
        </w:rPr>
      </w:pPr>
      <w:r w:rsidRPr="00B2302D">
        <w:rPr>
          <w:sz w:val="24"/>
          <w:szCs w:val="24"/>
        </w:rPr>
        <w:t>7. reprezintă unitatea administrativ-teritorială în rela</w:t>
      </w:r>
      <w:r w:rsidR="004F3B28" w:rsidRPr="00B2302D">
        <w:rPr>
          <w:sz w:val="24"/>
          <w:szCs w:val="24"/>
        </w:rPr>
        <w:t>ț</w:t>
      </w:r>
      <w:r w:rsidRPr="00B2302D">
        <w:rPr>
          <w:sz w:val="24"/>
          <w:szCs w:val="24"/>
        </w:rPr>
        <w:t>iile cu alte autorită</w:t>
      </w:r>
      <w:r w:rsidR="004F3B28" w:rsidRPr="00B2302D">
        <w:rPr>
          <w:sz w:val="24"/>
          <w:szCs w:val="24"/>
        </w:rPr>
        <w:t>ț</w:t>
      </w:r>
      <w:r w:rsidRPr="00B2302D">
        <w:rPr>
          <w:sz w:val="24"/>
          <w:szCs w:val="24"/>
        </w:rPr>
        <w:t xml:space="preserve">i publice, cu persoanele fizice sau juridice române ori străine, precum </w:t>
      </w:r>
      <w:r w:rsidR="004F3B28" w:rsidRPr="00B2302D">
        <w:rPr>
          <w:sz w:val="24"/>
          <w:szCs w:val="24"/>
        </w:rPr>
        <w:t>și</w:t>
      </w:r>
      <w:r w:rsidRPr="00B2302D">
        <w:rPr>
          <w:sz w:val="24"/>
          <w:szCs w:val="24"/>
        </w:rPr>
        <w:t xml:space="preserve"> în justi</w:t>
      </w:r>
      <w:r w:rsidR="004F3B28" w:rsidRPr="00B2302D">
        <w:rPr>
          <w:sz w:val="24"/>
          <w:szCs w:val="24"/>
        </w:rPr>
        <w:t>ț</w:t>
      </w:r>
      <w:r w:rsidRPr="00B2302D">
        <w:rPr>
          <w:sz w:val="24"/>
          <w:szCs w:val="24"/>
        </w:rPr>
        <w:t>ie;</w:t>
      </w:r>
    </w:p>
    <w:p w14:paraId="64DA02CE" w14:textId="0A75C24B" w:rsidR="00C9478E" w:rsidRPr="00B2302D" w:rsidRDefault="00C9478E" w:rsidP="00594E59">
      <w:pPr>
        <w:pStyle w:val="Listparagraf"/>
        <w:numPr>
          <w:ilvl w:val="0"/>
          <w:numId w:val="98"/>
        </w:numPr>
        <w:spacing w:before="120" w:after="120"/>
        <w:contextualSpacing w:val="0"/>
        <w:rPr>
          <w:sz w:val="24"/>
          <w:szCs w:val="24"/>
        </w:rPr>
      </w:pPr>
      <w:r w:rsidRPr="00B2302D">
        <w:rPr>
          <w:sz w:val="24"/>
          <w:szCs w:val="24"/>
        </w:rPr>
        <w:t>în rela</w:t>
      </w:r>
      <w:r w:rsidR="004F3B28" w:rsidRPr="00B2302D">
        <w:rPr>
          <w:sz w:val="24"/>
          <w:szCs w:val="24"/>
        </w:rPr>
        <w:t>ț</w:t>
      </w:r>
      <w:r w:rsidRPr="00B2302D">
        <w:rPr>
          <w:sz w:val="24"/>
          <w:szCs w:val="24"/>
        </w:rPr>
        <w:t>ia cu Consiliul Local</w:t>
      </w:r>
      <w:r w:rsidR="00BE0786" w:rsidRPr="00B2302D">
        <w:rPr>
          <w:sz w:val="24"/>
          <w:szCs w:val="24"/>
        </w:rPr>
        <w:t>:</w:t>
      </w:r>
    </w:p>
    <w:p w14:paraId="1AAA7AFF" w14:textId="7855227C" w:rsidR="00C9478E" w:rsidRPr="00B2302D" w:rsidRDefault="00C9478E" w:rsidP="006C715E">
      <w:pPr>
        <w:autoSpaceDE w:val="0"/>
        <w:autoSpaceDN w:val="0"/>
        <w:adjustRightInd w:val="0"/>
        <w:spacing w:before="120" w:after="120"/>
        <w:ind w:left="357"/>
        <w:rPr>
          <w:sz w:val="24"/>
          <w:szCs w:val="24"/>
        </w:rPr>
      </w:pPr>
      <w:r w:rsidRPr="00B2302D">
        <w:rPr>
          <w:sz w:val="24"/>
          <w:szCs w:val="24"/>
        </w:rPr>
        <w:t xml:space="preserve">1. convoacă întrunirea Consiliului Local în </w:t>
      </w:r>
      <w:r w:rsidR="004F3B28" w:rsidRPr="00B2302D">
        <w:rPr>
          <w:sz w:val="24"/>
          <w:szCs w:val="24"/>
        </w:rPr>
        <w:t>ș</w:t>
      </w:r>
      <w:r w:rsidRPr="00B2302D">
        <w:rPr>
          <w:sz w:val="24"/>
          <w:szCs w:val="24"/>
        </w:rPr>
        <w:t>edin</w:t>
      </w:r>
      <w:r w:rsidR="004F3B28" w:rsidRPr="00B2302D">
        <w:rPr>
          <w:sz w:val="24"/>
          <w:szCs w:val="24"/>
        </w:rPr>
        <w:t>ț</w:t>
      </w:r>
      <w:r w:rsidRPr="00B2302D">
        <w:rPr>
          <w:sz w:val="24"/>
          <w:szCs w:val="24"/>
        </w:rPr>
        <w:t>e ordinare sau extraordinare, în condi</w:t>
      </w:r>
      <w:r w:rsidR="004F3B28" w:rsidRPr="00B2302D">
        <w:rPr>
          <w:sz w:val="24"/>
          <w:szCs w:val="24"/>
        </w:rPr>
        <w:t>ț</w:t>
      </w:r>
      <w:r w:rsidRPr="00B2302D">
        <w:rPr>
          <w:sz w:val="24"/>
          <w:szCs w:val="24"/>
        </w:rPr>
        <w:t>iile legii;</w:t>
      </w:r>
    </w:p>
    <w:p w14:paraId="193D3A2B" w14:textId="1F1638CF" w:rsidR="00C9478E" w:rsidRPr="00B2302D" w:rsidRDefault="00C9478E" w:rsidP="006C715E">
      <w:pPr>
        <w:autoSpaceDE w:val="0"/>
        <w:autoSpaceDN w:val="0"/>
        <w:adjustRightInd w:val="0"/>
        <w:spacing w:before="120" w:after="120"/>
        <w:ind w:left="357"/>
        <w:rPr>
          <w:sz w:val="24"/>
          <w:szCs w:val="24"/>
        </w:rPr>
      </w:pPr>
      <w:r w:rsidRPr="00B2302D">
        <w:rPr>
          <w:sz w:val="24"/>
          <w:szCs w:val="24"/>
        </w:rPr>
        <w:t>2. propune spre aprobare Consiliului Local: înfiin</w:t>
      </w:r>
      <w:r w:rsidR="004F3B28" w:rsidRPr="00B2302D">
        <w:rPr>
          <w:sz w:val="24"/>
          <w:szCs w:val="24"/>
        </w:rPr>
        <w:t>ț</w:t>
      </w:r>
      <w:r w:rsidRPr="00B2302D">
        <w:rPr>
          <w:sz w:val="24"/>
          <w:szCs w:val="24"/>
        </w:rPr>
        <w:t xml:space="preserve">area, organizarea </w:t>
      </w:r>
      <w:r w:rsidR="004F3B28" w:rsidRPr="00B2302D">
        <w:rPr>
          <w:sz w:val="24"/>
          <w:szCs w:val="24"/>
        </w:rPr>
        <w:t>și</w:t>
      </w:r>
      <w:r w:rsidRPr="00B2302D">
        <w:rPr>
          <w:sz w:val="24"/>
          <w:szCs w:val="24"/>
        </w:rPr>
        <w:t xml:space="preserve"> statul de func</w:t>
      </w:r>
      <w:r w:rsidR="004F3B28" w:rsidRPr="00B2302D">
        <w:rPr>
          <w:sz w:val="24"/>
          <w:szCs w:val="24"/>
        </w:rPr>
        <w:t>ț</w:t>
      </w:r>
      <w:r w:rsidRPr="00B2302D">
        <w:rPr>
          <w:sz w:val="24"/>
          <w:szCs w:val="24"/>
        </w:rPr>
        <w:t>ii ale aparatului de specialitate al Primarului, ale institu</w:t>
      </w:r>
      <w:r w:rsidR="004F3B28" w:rsidRPr="00B2302D">
        <w:rPr>
          <w:sz w:val="24"/>
          <w:szCs w:val="24"/>
        </w:rPr>
        <w:t>ț</w:t>
      </w:r>
      <w:r w:rsidRPr="00B2302D">
        <w:rPr>
          <w:sz w:val="24"/>
          <w:szCs w:val="24"/>
        </w:rPr>
        <w:t xml:space="preserve">iilor </w:t>
      </w:r>
      <w:r w:rsidR="004F3B28" w:rsidRPr="00B2302D">
        <w:rPr>
          <w:sz w:val="24"/>
          <w:szCs w:val="24"/>
        </w:rPr>
        <w:t>și</w:t>
      </w:r>
      <w:r w:rsidRPr="00B2302D">
        <w:rPr>
          <w:sz w:val="24"/>
          <w:szCs w:val="24"/>
        </w:rPr>
        <w:t xml:space="preserve"> serviciilor publice de interes local, bugetul local, virările de credite, modul de utilizare a rezervei bugetare </w:t>
      </w:r>
      <w:r w:rsidR="004F3B28" w:rsidRPr="00B2302D">
        <w:rPr>
          <w:sz w:val="24"/>
          <w:szCs w:val="24"/>
        </w:rPr>
        <w:t>și</w:t>
      </w:r>
      <w:r w:rsidRPr="00B2302D">
        <w:rPr>
          <w:sz w:val="24"/>
          <w:szCs w:val="24"/>
        </w:rPr>
        <w:t xml:space="preserve"> contul de încheiere a exerci</w:t>
      </w:r>
      <w:r w:rsidR="004F3B28" w:rsidRPr="00B2302D">
        <w:rPr>
          <w:sz w:val="24"/>
          <w:szCs w:val="24"/>
        </w:rPr>
        <w:t>ț</w:t>
      </w:r>
      <w:r w:rsidRPr="00B2302D">
        <w:rPr>
          <w:sz w:val="24"/>
          <w:szCs w:val="24"/>
        </w:rPr>
        <w:t xml:space="preserve">iului bugetar, contractarea </w:t>
      </w:r>
      <w:r w:rsidR="004F3B28" w:rsidRPr="00B2302D">
        <w:rPr>
          <w:sz w:val="24"/>
          <w:szCs w:val="24"/>
        </w:rPr>
        <w:t>și</w:t>
      </w:r>
      <w:r w:rsidRPr="00B2302D">
        <w:rPr>
          <w:sz w:val="24"/>
          <w:szCs w:val="24"/>
        </w:rPr>
        <w:t xml:space="preserve">/sau garantarea împrumuturilor, precum </w:t>
      </w:r>
      <w:r w:rsidR="004F3B28" w:rsidRPr="00B2302D">
        <w:rPr>
          <w:sz w:val="24"/>
          <w:szCs w:val="24"/>
        </w:rPr>
        <w:t>și</w:t>
      </w:r>
      <w:r w:rsidRPr="00B2302D">
        <w:rPr>
          <w:sz w:val="24"/>
          <w:szCs w:val="24"/>
        </w:rPr>
        <w:t xml:space="preserve"> contractarea de datorie publică locală prin emisiuni de titluri de valoare, în numele unită</w:t>
      </w:r>
      <w:r w:rsidR="004F3B28" w:rsidRPr="00B2302D">
        <w:rPr>
          <w:sz w:val="24"/>
          <w:szCs w:val="24"/>
        </w:rPr>
        <w:t>ț</w:t>
      </w:r>
      <w:r w:rsidRPr="00B2302D">
        <w:rPr>
          <w:sz w:val="24"/>
          <w:szCs w:val="24"/>
        </w:rPr>
        <w:t>ii administrativ-teritoriale, în condi</w:t>
      </w:r>
      <w:r w:rsidR="004F3B28" w:rsidRPr="00B2302D">
        <w:rPr>
          <w:sz w:val="24"/>
          <w:szCs w:val="24"/>
        </w:rPr>
        <w:t>ț</w:t>
      </w:r>
      <w:r w:rsidRPr="00B2302D">
        <w:rPr>
          <w:sz w:val="24"/>
          <w:szCs w:val="24"/>
        </w:rPr>
        <w:t>iile legii, documenta</w:t>
      </w:r>
      <w:r w:rsidR="004F3B28" w:rsidRPr="00B2302D">
        <w:rPr>
          <w:sz w:val="24"/>
          <w:szCs w:val="24"/>
        </w:rPr>
        <w:t>ț</w:t>
      </w:r>
      <w:r w:rsidRPr="00B2302D">
        <w:rPr>
          <w:sz w:val="24"/>
          <w:szCs w:val="24"/>
        </w:rPr>
        <w:t>iile tehnico-economice pentru lucrările de investi</w:t>
      </w:r>
      <w:r w:rsidR="004F3B28" w:rsidRPr="00B2302D">
        <w:rPr>
          <w:sz w:val="24"/>
          <w:szCs w:val="24"/>
        </w:rPr>
        <w:t>ț</w:t>
      </w:r>
      <w:r w:rsidRPr="00B2302D">
        <w:rPr>
          <w:sz w:val="24"/>
          <w:szCs w:val="24"/>
        </w:rPr>
        <w:t>ii de interes local, în condi</w:t>
      </w:r>
      <w:r w:rsidR="004F3B28" w:rsidRPr="00B2302D">
        <w:rPr>
          <w:sz w:val="24"/>
          <w:szCs w:val="24"/>
        </w:rPr>
        <w:t>ț</w:t>
      </w:r>
      <w:r w:rsidRPr="00B2302D">
        <w:rPr>
          <w:sz w:val="24"/>
          <w:szCs w:val="24"/>
        </w:rPr>
        <w:t>iile legii;</w:t>
      </w:r>
    </w:p>
    <w:p w14:paraId="5CED3991" w14:textId="181513EE" w:rsidR="00C9478E" w:rsidRPr="00B2302D" w:rsidRDefault="00C9478E" w:rsidP="006C715E">
      <w:pPr>
        <w:autoSpaceDE w:val="0"/>
        <w:autoSpaceDN w:val="0"/>
        <w:adjustRightInd w:val="0"/>
        <w:spacing w:before="120" w:after="120"/>
        <w:ind w:left="357"/>
        <w:rPr>
          <w:sz w:val="24"/>
          <w:szCs w:val="24"/>
        </w:rPr>
      </w:pPr>
      <w:r w:rsidRPr="00B2302D">
        <w:rPr>
          <w:sz w:val="24"/>
          <w:szCs w:val="24"/>
        </w:rPr>
        <w:t xml:space="preserve">3. participă la </w:t>
      </w:r>
      <w:r w:rsidR="004F3B28" w:rsidRPr="00B2302D">
        <w:rPr>
          <w:sz w:val="24"/>
          <w:szCs w:val="24"/>
        </w:rPr>
        <w:t>ș</w:t>
      </w:r>
      <w:r w:rsidRPr="00B2302D">
        <w:rPr>
          <w:sz w:val="24"/>
          <w:szCs w:val="24"/>
        </w:rPr>
        <w:t>edin</w:t>
      </w:r>
      <w:r w:rsidR="004F3B28" w:rsidRPr="00B2302D">
        <w:rPr>
          <w:sz w:val="24"/>
          <w:szCs w:val="24"/>
        </w:rPr>
        <w:t>ț</w:t>
      </w:r>
      <w:r w:rsidRPr="00B2302D">
        <w:rPr>
          <w:sz w:val="24"/>
          <w:szCs w:val="24"/>
        </w:rPr>
        <w:t xml:space="preserve">ele Consiliului Local </w:t>
      </w:r>
      <w:r w:rsidR="004F3B28" w:rsidRPr="00B2302D">
        <w:rPr>
          <w:sz w:val="24"/>
          <w:szCs w:val="24"/>
        </w:rPr>
        <w:t>și</w:t>
      </w:r>
      <w:r w:rsidRPr="00B2302D">
        <w:rPr>
          <w:sz w:val="24"/>
          <w:szCs w:val="24"/>
        </w:rPr>
        <w:t xml:space="preserve"> are dreptul legal de a-</w:t>
      </w:r>
      <w:r w:rsidR="004F3B28" w:rsidRPr="00B2302D">
        <w:rPr>
          <w:sz w:val="24"/>
          <w:szCs w:val="24"/>
        </w:rPr>
        <w:t>și</w:t>
      </w:r>
      <w:r w:rsidRPr="00B2302D">
        <w:rPr>
          <w:sz w:val="24"/>
          <w:szCs w:val="24"/>
        </w:rPr>
        <w:t xml:space="preserve"> exprima punctul de vedere asupra tuturor problemelor supuse dezbaterilor;</w:t>
      </w:r>
    </w:p>
    <w:p w14:paraId="13C6677D" w14:textId="4DAAC24A" w:rsidR="00C9478E" w:rsidRPr="00B2302D" w:rsidRDefault="00C9478E" w:rsidP="006C715E">
      <w:pPr>
        <w:autoSpaceDE w:val="0"/>
        <w:autoSpaceDN w:val="0"/>
        <w:adjustRightInd w:val="0"/>
        <w:spacing w:before="120" w:after="120"/>
        <w:ind w:left="357"/>
        <w:rPr>
          <w:sz w:val="24"/>
          <w:szCs w:val="24"/>
        </w:rPr>
      </w:pPr>
      <w:r w:rsidRPr="00B2302D">
        <w:rPr>
          <w:sz w:val="24"/>
          <w:szCs w:val="24"/>
        </w:rPr>
        <w:t xml:space="preserve">4. prezintă Consiliului Local, în primul trimestru, un raport anual privind starea economică, socială </w:t>
      </w:r>
      <w:r w:rsidR="004F3B28" w:rsidRPr="00B2302D">
        <w:rPr>
          <w:sz w:val="24"/>
          <w:szCs w:val="24"/>
        </w:rPr>
        <w:t>și</w:t>
      </w:r>
      <w:r w:rsidRPr="00B2302D">
        <w:rPr>
          <w:sz w:val="24"/>
          <w:szCs w:val="24"/>
        </w:rPr>
        <w:t xml:space="preserve"> de mediu a unită</w:t>
      </w:r>
      <w:r w:rsidR="004F3B28" w:rsidRPr="00B2302D">
        <w:rPr>
          <w:sz w:val="24"/>
          <w:szCs w:val="24"/>
        </w:rPr>
        <w:t>ț</w:t>
      </w:r>
      <w:r w:rsidRPr="00B2302D">
        <w:rPr>
          <w:sz w:val="24"/>
          <w:szCs w:val="24"/>
        </w:rPr>
        <w:t>ii administrativ-teritoriale;</w:t>
      </w:r>
    </w:p>
    <w:p w14:paraId="3D7CEAE5" w14:textId="4DA6EBC5" w:rsidR="00C9478E" w:rsidRPr="00B2302D" w:rsidRDefault="00C9478E" w:rsidP="006C715E">
      <w:pPr>
        <w:autoSpaceDE w:val="0"/>
        <w:autoSpaceDN w:val="0"/>
        <w:adjustRightInd w:val="0"/>
        <w:spacing w:before="120" w:after="120"/>
        <w:ind w:left="357"/>
        <w:rPr>
          <w:sz w:val="24"/>
          <w:szCs w:val="24"/>
        </w:rPr>
      </w:pPr>
      <w:r w:rsidRPr="00B2302D">
        <w:rPr>
          <w:sz w:val="24"/>
          <w:szCs w:val="24"/>
        </w:rPr>
        <w:t xml:space="preserve">5. prezintă, la solicitarea Consiliului Local, alte rapoarte </w:t>
      </w:r>
      <w:r w:rsidR="004F3B28" w:rsidRPr="00B2302D">
        <w:rPr>
          <w:sz w:val="24"/>
          <w:szCs w:val="24"/>
        </w:rPr>
        <w:t>și</w:t>
      </w:r>
      <w:r w:rsidRPr="00B2302D">
        <w:rPr>
          <w:sz w:val="24"/>
          <w:szCs w:val="24"/>
        </w:rPr>
        <w:t xml:space="preserve"> informări;</w:t>
      </w:r>
    </w:p>
    <w:p w14:paraId="7C4C2DC7" w14:textId="219B8653" w:rsidR="00C9478E" w:rsidRPr="00B2302D" w:rsidRDefault="00C9478E" w:rsidP="006C715E">
      <w:pPr>
        <w:autoSpaceDE w:val="0"/>
        <w:autoSpaceDN w:val="0"/>
        <w:adjustRightInd w:val="0"/>
        <w:spacing w:before="120" w:after="120"/>
        <w:ind w:left="357"/>
        <w:rPr>
          <w:sz w:val="24"/>
          <w:szCs w:val="24"/>
        </w:rPr>
      </w:pPr>
      <w:r w:rsidRPr="00B2302D">
        <w:rPr>
          <w:sz w:val="24"/>
          <w:szCs w:val="24"/>
        </w:rPr>
        <w:t xml:space="preserve">6. elaborează, în urma consultărilor publice, proiectele de strategii privind starea economică, socială </w:t>
      </w:r>
      <w:r w:rsidR="004F3B28" w:rsidRPr="00B2302D">
        <w:rPr>
          <w:sz w:val="24"/>
          <w:szCs w:val="24"/>
        </w:rPr>
        <w:t>și</w:t>
      </w:r>
      <w:r w:rsidRPr="00B2302D">
        <w:rPr>
          <w:sz w:val="24"/>
          <w:szCs w:val="24"/>
        </w:rPr>
        <w:t xml:space="preserve"> de mediu a unită</w:t>
      </w:r>
      <w:r w:rsidR="004F3B28" w:rsidRPr="00B2302D">
        <w:rPr>
          <w:sz w:val="24"/>
          <w:szCs w:val="24"/>
        </w:rPr>
        <w:t>ț</w:t>
      </w:r>
      <w:r w:rsidRPr="00B2302D">
        <w:rPr>
          <w:sz w:val="24"/>
          <w:szCs w:val="24"/>
        </w:rPr>
        <w:t>ii administrativ-teritoriale, le publică pe site-ul unită</w:t>
      </w:r>
      <w:r w:rsidR="004F3B28" w:rsidRPr="00B2302D">
        <w:rPr>
          <w:sz w:val="24"/>
          <w:szCs w:val="24"/>
        </w:rPr>
        <w:t>ț</w:t>
      </w:r>
      <w:r w:rsidRPr="00B2302D">
        <w:rPr>
          <w:sz w:val="24"/>
          <w:szCs w:val="24"/>
        </w:rPr>
        <w:t xml:space="preserve">ii administrativ-teritoriale </w:t>
      </w:r>
      <w:r w:rsidR="004F3B28" w:rsidRPr="00B2302D">
        <w:rPr>
          <w:sz w:val="24"/>
          <w:szCs w:val="24"/>
        </w:rPr>
        <w:t>și</w:t>
      </w:r>
      <w:r w:rsidRPr="00B2302D">
        <w:rPr>
          <w:sz w:val="24"/>
          <w:szCs w:val="24"/>
        </w:rPr>
        <w:t xml:space="preserve"> le supune aprobării consiliului local.</w:t>
      </w:r>
    </w:p>
    <w:p w14:paraId="11851C4A" w14:textId="01EDC7F0" w:rsidR="00C9478E" w:rsidRPr="00B2302D" w:rsidRDefault="00C9478E" w:rsidP="00594E59">
      <w:pPr>
        <w:pStyle w:val="Listparagraf"/>
        <w:numPr>
          <w:ilvl w:val="0"/>
          <w:numId w:val="98"/>
        </w:numPr>
        <w:spacing w:before="120" w:after="120"/>
        <w:contextualSpacing w:val="0"/>
        <w:rPr>
          <w:sz w:val="24"/>
          <w:szCs w:val="24"/>
        </w:rPr>
      </w:pPr>
      <w:r w:rsidRPr="00B2302D">
        <w:rPr>
          <w:sz w:val="24"/>
          <w:szCs w:val="24"/>
        </w:rPr>
        <w:t>referitoare la bugetul local al unită</w:t>
      </w:r>
      <w:r w:rsidR="004F3B28" w:rsidRPr="00B2302D">
        <w:rPr>
          <w:sz w:val="24"/>
          <w:szCs w:val="24"/>
        </w:rPr>
        <w:t>ț</w:t>
      </w:r>
      <w:r w:rsidRPr="00B2302D">
        <w:rPr>
          <w:sz w:val="24"/>
          <w:szCs w:val="24"/>
        </w:rPr>
        <w:t>ii administrativ-teritoriale;</w:t>
      </w:r>
    </w:p>
    <w:p w14:paraId="3A9AF310" w14:textId="1ED2F414" w:rsidR="00C9478E" w:rsidRPr="00B2302D" w:rsidRDefault="00387149" w:rsidP="006C715E">
      <w:pPr>
        <w:autoSpaceDE w:val="0"/>
        <w:autoSpaceDN w:val="0"/>
        <w:adjustRightInd w:val="0"/>
        <w:spacing w:before="120" w:after="120"/>
        <w:ind w:left="357"/>
        <w:rPr>
          <w:sz w:val="24"/>
          <w:szCs w:val="24"/>
        </w:rPr>
      </w:pPr>
      <w:r w:rsidRPr="00B2302D">
        <w:rPr>
          <w:sz w:val="24"/>
          <w:szCs w:val="24"/>
        </w:rPr>
        <w:t xml:space="preserve">1. </w:t>
      </w:r>
      <w:r w:rsidR="00C9478E" w:rsidRPr="00B2302D">
        <w:rPr>
          <w:sz w:val="24"/>
          <w:szCs w:val="24"/>
        </w:rPr>
        <w:t>exercită func</w:t>
      </w:r>
      <w:r w:rsidR="004F3B28" w:rsidRPr="00B2302D">
        <w:rPr>
          <w:sz w:val="24"/>
          <w:szCs w:val="24"/>
        </w:rPr>
        <w:t>ț</w:t>
      </w:r>
      <w:r w:rsidR="00C9478E" w:rsidRPr="00B2302D">
        <w:rPr>
          <w:sz w:val="24"/>
          <w:szCs w:val="24"/>
        </w:rPr>
        <w:t>ia de ordonator principal de credite;</w:t>
      </w:r>
    </w:p>
    <w:p w14:paraId="656B7EC8" w14:textId="15EBD38C" w:rsidR="00C9478E" w:rsidRPr="00B2302D" w:rsidRDefault="00387149" w:rsidP="006C715E">
      <w:pPr>
        <w:autoSpaceDE w:val="0"/>
        <w:autoSpaceDN w:val="0"/>
        <w:adjustRightInd w:val="0"/>
        <w:spacing w:before="120" w:after="120"/>
        <w:ind w:left="357"/>
        <w:rPr>
          <w:sz w:val="24"/>
          <w:szCs w:val="24"/>
        </w:rPr>
      </w:pPr>
      <w:r w:rsidRPr="00B2302D">
        <w:rPr>
          <w:sz w:val="24"/>
          <w:szCs w:val="24"/>
        </w:rPr>
        <w:t xml:space="preserve">2. </w:t>
      </w:r>
      <w:r w:rsidR="00C9478E" w:rsidRPr="00B2302D">
        <w:rPr>
          <w:sz w:val="24"/>
          <w:szCs w:val="24"/>
        </w:rPr>
        <w:t>întocme</w:t>
      </w:r>
      <w:r w:rsidR="004F3B28" w:rsidRPr="00B2302D">
        <w:rPr>
          <w:sz w:val="24"/>
          <w:szCs w:val="24"/>
        </w:rPr>
        <w:t>ș</w:t>
      </w:r>
      <w:r w:rsidR="00C9478E" w:rsidRPr="00B2302D">
        <w:rPr>
          <w:sz w:val="24"/>
          <w:szCs w:val="24"/>
        </w:rPr>
        <w:t>te proiectul bugetului unită</w:t>
      </w:r>
      <w:r w:rsidR="004F3B28" w:rsidRPr="00B2302D">
        <w:rPr>
          <w:sz w:val="24"/>
          <w:szCs w:val="24"/>
        </w:rPr>
        <w:t>ț</w:t>
      </w:r>
      <w:r w:rsidR="00C9478E" w:rsidRPr="00B2302D">
        <w:rPr>
          <w:sz w:val="24"/>
          <w:szCs w:val="24"/>
        </w:rPr>
        <w:t xml:space="preserve">ii administrativ-teritoriale </w:t>
      </w:r>
      <w:r w:rsidR="004F3B28" w:rsidRPr="00B2302D">
        <w:rPr>
          <w:sz w:val="24"/>
          <w:szCs w:val="24"/>
        </w:rPr>
        <w:t>și</w:t>
      </w:r>
      <w:r w:rsidR="00C9478E" w:rsidRPr="00B2302D">
        <w:rPr>
          <w:sz w:val="24"/>
          <w:szCs w:val="24"/>
        </w:rPr>
        <w:t xml:space="preserve"> contul de încheiere a exerci</w:t>
      </w:r>
      <w:r w:rsidR="004F3B28" w:rsidRPr="00B2302D">
        <w:rPr>
          <w:sz w:val="24"/>
          <w:szCs w:val="24"/>
        </w:rPr>
        <w:t>ț</w:t>
      </w:r>
      <w:r w:rsidR="00C9478E" w:rsidRPr="00B2302D">
        <w:rPr>
          <w:sz w:val="24"/>
          <w:szCs w:val="24"/>
        </w:rPr>
        <w:t xml:space="preserve">iului bugetar </w:t>
      </w:r>
      <w:r w:rsidR="004F3B28" w:rsidRPr="00B2302D">
        <w:rPr>
          <w:sz w:val="24"/>
          <w:szCs w:val="24"/>
        </w:rPr>
        <w:t>și</w:t>
      </w:r>
      <w:r w:rsidR="00C9478E" w:rsidRPr="00B2302D">
        <w:rPr>
          <w:sz w:val="24"/>
          <w:szCs w:val="24"/>
        </w:rPr>
        <w:t xml:space="preserve"> le supune spre aprobare consiliului local, în condi</w:t>
      </w:r>
      <w:r w:rsidR="004F3B28" w:rsidRPr="00B2302D">
        <w:rPr>
          <w:sz w:val="24"/>
          <w:szCs w:val="24"/>
        </w:rPr>
        <w:t>ț</w:t>
      </w:r>
      <w:r w:rsidR="00C9478E" w:rsidRPr="00B2302D">
        <w:rPr>
          <w:sz w:val="24"/>
          <w:szCs w:val="24"/>
        </w:rPr>
        <w:t xml:space="preserve">iile </w:t>
      </w:r>
      <w:r w:rsidR="004F3B28" w:rsidRPr="00B2302D">
        <w:rPr>
          <w:sz w:val="24"/>
          <w:szCs w:val="24"/>
        </w:rPr>
        <w:t>și</w:t>
      </w:r>
      <w:r w:rsidR="00C9478E" w:rsidRPr="00B2302D">
        <w:rPr>
          <w:sz w:val="24"/>
          <w:szCs w:val="24"/>
        </w:rPr>
        <w:t xml:space="preserve"> la termenele prevăzute de lege;</w:t>
      </w:r>
    </w:p>
    <w:p w14:paraId="67EBB3EB" w14:textId="05F1977F" w:rsidR="00C9478E" w:rsidRPr="00B2302D" w:rsidRDefault="00387149" w:rsidP="006C715E">
      <w:pPr>
        <w:autoSpaceDE w:val="0"/>
        <w:autoSpaceDN w:val="0"/>
        <w:adjustRightInd w:val="0"/>
        <w:spacing w:before="120" w:after="120"/>
        <w:ind w:left="357"/>
        <w:rPr>
          <w:sz w:val="24"/>
          <w:szCs w:val="24"/>
        </w:rPr>
      </w:pPr>
      <w:r w:rsidRPr="00B2302D">
        <w:rPr>
          <w:sz w:val="24"/>
          <w:szCs w:val="24"/>
        </w:rPr>
        <w:lastRenderedPageBreak/>
        <w:t xml:space="preserve">3. </w:t>
      </w:r>
      <w:r w:rsidR="00C9478E" w:rsidRPr="00B2302D">
        <w:rPr>
          <w:sz w:val="24"/>
          <w:szCs w:val="24"/>
        </w:rPr>
        <w:t>prezintă consiliului local informări periodice privind execu</w:t>
      </w:r>
      <w:r w:rsidR="004F3B28" w:rsidRPr="00B2302D">
        <w:rPr>
          <w:sz w:val="24"/>
          <w:szCs w:val="24"/>
        </w:rPr>
        <w:t>ț</w:t>
      </w:r>
      <w:r w:rsidR="00C9478E" w:rsidRPr="00B2302D">
        <w:rPr>
          <w:sz w:val="24"/>
          <w:szCs w:val="24"/>
        </w:rPr>
        <w:t>ia bugetară, în condi</w:t>
      </w:r>
      <w:r w:rsidR="004F3B28" w:rsidRPr="00B2302D">
        <w:rPr>
          <w:sz w:val="24"/>
          <w:szCs w:val="24"/>
        </w:rPr>
        <w:t>ț</w:t>
      </w:r>
      <w:r w:rsidR="00C9478E" w:rsidRPr="00B2302D">
        <w:rPr>
          <w:sz w:val="24"/>
          <w:szCs w:val="24"/>
        </w:rPr>
        <w:t>iile legii;</w:t>
      </w:r>
    </w:p>
    <w:p w14:paraId="58622279" w14:textId="4C8327F6" w:rsidR="00C9478E" w:rsidRPr="00B2302D" w:rsidRDefault="001C3A12" w:rsidP="006C715E">
      <w:pPr>
        <w:autoSpaceDE w:val="0"/>
        <w:autoSpaceDN w:val="0"/>
        <w:adjustRightInd w:val="0"/>
        <w:spacing w:before="120" w:after="120"/>
        <w:ind w:left="357"/>
        <w:rPr>
          <w:sz w:val="24"/>
          <w:szCs w:val="24"/>
        </w:rPr>
      </w:pPr>
      <w:r>
        <w:rPr>
          <w:sz w:val="24"/>
          <w:szCs w:val="24"/>
        </w:rPr>
        <w:t>4.</w:t>
      </w:r>
      <w:r w:rsidR="00C9478E" w:rsidRPr="00B2302D">
        <w:rPr>
          <w:sz w:val="24"/>
          <w:szCs w:val="24"/>
        </w:rPr>
        <w:t>ini</w:t>
      </w:r>
      <w:r w:rsidR="004F3B28" w:rsidRPr="00B2302D">
        <w:rPr>
          <w:sz w:val="24"/>
          <w:szCs w:val="24"/>
        </w:rPr>
        <w:t>ț</w:t>
      </w:r>
      <w:r w:rsidR="00C9478E" w:rsidRPr="00B2302D">
        <w:rPr>
          <w:sz w:val="24"/>
          <w:szCs w:val="24"/>
        </w:rPr>
        <w:t>iază, în condi</w:t>
      </w:r>
      <w:r w:rsidR="004F3B28" w:rsidRPr="00B2302D">
        <w:rPr>
          <w:sz w:val="24"/>
          <w:szCs w:val="24"/>
        </w:rPr>
        <w:t>ț</w:t>
      </w:r>
      <w:r w:rsidR="00C9478E" w:rsidRPr="00B2302D">
        <w:rPr>
          <w:sz w:val="24"/>
          <w:szCs w:val="24"/>
        </w:rPr>
        <w:t xml:space="preserve">iile legii, negocieri pentru contractarea de împrumuturi </w:t>
      </w:r>
      <w:r w:rsidR="004F3B28" w:rsidRPr="00B2302D">
        <w:rPr>
          <w:sz w:val="24"/>
          <w:szCs w:val="24"/>
        </w:rPr>
        <w:t>și</w:t>
      </w:r>
      <w:r w:rsidR="00C9478E" w:rsidRPr="00B2302D">
        <w:rPr>
          <w:sz w:val="24"/>
          <w:szCs w:val="24"/>
        </w:rPr>
        <w:t xml:space="preserve"> emiterea de titluri de valoare în numele unită</w:t>
      </w:r>
      <w:r w:rsidR="004F3B28" w:rsidRPr="00B2302D">
        <w:rPr>
          <w:sz w:val="24"/>
          <w:szCs w:val="24"/>
        </w:rPr>
        <w:t>ț</w:t>
      </w:r>
      <w:r w:rsidR="00C9478E" w:rsidRPr="00B2302D">
        <w:rPr>
          <w:sz w:val="24"/>
          <w:szCs w:val="24"/>
        </w:rPr>
        <w:t>ii administrativ-teritoriale;</w:t>
      </w:r>
    </w:p>
    <w:p w14:paraId="47D16F92" w14:textId="6076F5DE" w:rsidR="00C9478E" w:rsidRPr="00B2302D" w:rsidRDefault="001C3A12" w:rsidP="006C715E">
      <w:pPr>
        <w:autoSpaceDE w:val="0"/>
        <w:autoSpaceDN w:val="0"/>
        <w:adjustRightInd w:val="0"/>
        <w:spacing w:before="120" w:after="120"/>
        <w:ind w:left="357"/>
        <w:rPr>
          <w:sz w:val="24"/>
          <w:szCs w:val="24"/>
        </w:rPr>
      </w:pPr>
      <w:r>
        <w:rPr>
          <w:sz w:val="24"/>
          <w:szCs w:val="24"/>
        </w:rPr>
        <w:t>5</w:t>
      </w:r>
      <w:r w:rsidR="00387149" w:rsidRPr="00B2302D">
        <w:rPr>
          <w:sz w:val="24"/>
          <w:szCs w:val="24"/>
        </w:rPr>
        <w:t xml:space="preserve">. </w:t>
      </w:r>
      <w:r w:rsidR="00C9478E" w:rsidRPr="00B2302D">
        <w:rPr>
          <w:sz w:val="24"/>
          <w:szCs w:val="24"/>
        </w:rPr>
        <w:t xml:space="preserve">verifică, prin compartimentele de specialitate, corecta înregistrare fiscală a contribuabililor la organul fiscal teritorial, atât a sediului social principal, cât </w:t>
      </w:r>
      <w:r w:rsidR="004F3B28" w:rsidRPr="00B2302D">
        <w:rPr>
          <w:sz w:val="24"/>
          <w:szCs w:val="24"/>
        </w:rPr>
        <w:t>și</w:t>
      </w:r>
      <w:r w:rsidR="00C9478E" w:rsidRPr="00B2302D">
        <w:rPr>
          <w:sz w:val="24"/>
          <w:szCs w:val="24"/>
        </w:rPr>
        <w:t xml:space="preserve"> a sediului secundar.</w:t>
      </w:r>
    </w:p>
    <w:p w14:paraId="48B2184B" w14:textId="7676C15E" w:rsidR="00C9478E" w:rsidRPr="00B2302D" w:rsidRDefault="00C9478E" w:rsidP="00594E59">
      <w:pPr>
        <w:pStyle w:val="Listparagraf"/>
        <w:numPr>
          <w:ilvl w:val="0"/>
          <w:numId w:val="98"/>
        </w:numPr>
        <w:spacing w:before="120" w:after="120"/>
        <w:contextualSpacing w:val="0"/>
        <w:rPr>
          <w:sz w:val="24"/>
          <w:szCs w:val="24"/>
        </w:rPr>
      </w:pPr>
      <w:r w:rsidRPr="00B2302D">
        <w:rPr>
          <w:sz w:val="24"/>
          <w:szCs w:val="24"/>
        </w:rPr>
        <w:t>privind serviciile publice asigurate cetă</w:t>
      </w:r>
      <w:r w:rsidR="004F3B28" w:rsidRPr="00B2302D">
        <w:rPr>
          <w:sz w:val="24"/>
          <w:szCs w:val="24"/>
        </w:rPr>
        <w:t>ț</w:t>
      </w:r>
      <w:r w:rsidRPr="00B2302D">
        <w:rPr>
          <w:sz w:val="24"/>
          <w:szCs w:val="24"/>
        </w:rPr>
        <w:t>enilor, de interes local:</w:t>
      </w:r>
    </w:p>
    <w:p w14:paraId="735AD06E" w14:textId="20BA79EE" w:rsidR="00C9478E" w:rsidRPr="00B2302D" w:rsidRDefault="00C9478E" w:rsidP="006C715E">
      <w:pPr>
        <w:autoSpaceDE w:val="0"/>
        <w:autoSpaceDN w:val="0"/>
        <w:adjustRightInd w:val="0"/>
        <w:spacing w:before="120" w:after="120"/>
        <w:ind w:left="357"/>
        <w:rPr>
          <w:sz w:val="24"/>
          <w:szCs w:val="24"/>
        </w:rPr>
      </w:pPr>
      <w:r w:rsidRPr="00B2302D">
        <w:rPr>
          <w:sz w:val="24"/>
          <w:szCs w:val="24"/>
        </w:rPr>
        <w:t xml:space="preserve">1. coordonează realizarea serviciilor publice de interes local prestate prin intermediul aparatului de specialitate sau prin intermediul organismelor prestatoare de servicii publice </w:t>
      </w:r>
      <w:r w:rsidR="004F3B28" w:rsidRPr="00B2302D">
        <w:rPr>
          <w:sz w:val="24"/>
          <w:szCs w:val="24"/>
        </w:rPr>
        <w:t>și</w:t>
      </w:r>
      <w:r w:rsidRPr="00B2302D">
        <w:rPr>
          <w:sz w:val="24"/>
          <w:szCs w:val="24"/>
        </w:rPr>
        <w:t xml:space="preserve"> de utilită</w:t>
      </w:r>
      <w:r w:rsidR="004F3B28" w:rsidRPr="00B2302D">
        <w:rPr>
          <w:sz w:val="24"/>
          <w:szCs w:val="24"/>
        </w:rPr>
        <w:t>ț</w:t>
      </w:r>
      <w:r w:rsidRPr="00B2302D">
        <w:rPr>
          <w:sz w:val="24"/>
          <w:szCs w:val="24"/>
        </w:rPr>
        <w:t>i publice de interes local;</w:t>
      </w:r>
    </w:p>
    <w:p w14:paraId="7DFB0E55" w14:textId="51F7A8B3" w:rsidR="00C9478E" w:rsidRPr="00B2302D" w:rsidRDefault="00C9478E" w:rsidP="006C715E">
      <w:pPr>
        <w:autoSpaceDE w:val="0"/>
        <w:autoSpaceDN w:val="0"/>
        <w:adjustRightInd w:val="0"/>
        <w:spacing w:before="120" w:after="120"/>
        <w:ind w:left="357"/>
        <w:rPr>
          <w:sz w:val="24"/>
          <w:szCs w:val="24"/>
        </w:rPr>
      </w:pPr>
      <w:r w:rsidRPr="00B2302D">
        <w:rPr>
          <w:sz w:val="24"/>
          <w:szCs w:val="24"/>
        </w:rPr>
        <w:t xml:space="preserve">2. ia măsuri pentru prevenirea </w:t>
      </w:r>
      <w:r w:rsidR="004F3B28" w:rsidRPr="00B2302D">
        <w:rPr>
          <w:sz w:val="24"/>
          <w:szCs w:val="24"/>
        </w:rPr>
        <w:t>și</w:t>
      </w:r>
      <w:r w:rsidRPr="00B2302D">
        <w:rPr>
          <w:sz w:val="24"/>
          <w:szCs w:val="24"/>
        </w:rPr>
        <w:t>, după caz, gestionarea situa</w:t>
      </w:r>
      <w:r w:rsidR="004F3B28" w:rsidRPr="00B2302D">
        <w:rPr>
          <w:sz w:val="24"/>
          <w:szCs w:val="24"/>
        </w:rPr>
        <w:t>ț</w:t>
      </w:r>
      <w:r w:rsidRPr="00B2302D">
        <w:rPr>
          <w:sz w:val="24"/>
          <w:szCs w:val="24"/>
        </w:rPr>
        <w:t>iilor de urgen</w:t>
      </w:r>
      <w:r w:rsidR="004F3B28" w:rsidRPr="00B2302D">
        <w:rPr>
          <w:sz w:val="24"/>
          <w:szCs w:val="24"/>
        </w:rPr>
        <w:t>ț</w:t>
      </w:r>
      <w:r w:rsidRPr="00B2302D">
        <w:rPr>
          <w:sz w:val="24"/>
          <w:szCs w:val="24"/>
        </w:rPr>
        <w:t>ă;</w:t>
      </w:r>
    </w:p>
    <w:p w14:paraId="2361D52E" w14:textId="666C7C63" w:rsidR="00C9478E" w:rsidRPr="00B2302D" w:rsidRDefault="00C9478E" w:rsidP="006C715E">
      <w:pPr>
        <w:autoSpaceDE w:val="0"/>
        <w:autoSpaceDN w:val="0"/>
        <w:adjustRightInd w:val="0"/>
        <w:spacing w:before="120" w:after="120"/>
        <w:ind w:left="357"/>
        <w:rPr>
          <w:sz w:val="24"/>
          <w:szCs w:val="24"/>
        </w:rPr>
      </w:pPr>
      <w:r w:rsidRPr="00B2302D">
        <w:rPr>
          <w:sz w:val="24"/>
          <w:szCs w:val="24"/>
        </w:rPr>
        <w:t xml:space="preserve">3. ia măsuri pentru organizarea executării </w:t>
      </w:r>
      <w:r w:rsidR="004F3B28" w:rsidRPr="00B2302D">
        <w:rPr>
          <w:sz w:val="24"/>
          <w:szCs w:val="24"/>
        </w:rPr>
        <w:t>și</w:t>
      </w:r>
      <w:r w:rsidRPr="00B2302D">
        <w:rPr>
          <w:sz w:val="24"/>
          <w:szCs w:val="24"/>
        </w:rPr>
        <w:t xml:space="preserve"> executarea în concret a activită</w:t>
      </w:r>
      <w:r w:rsidR="004F3B28" w:rsidRPr="00B2302D">
        <w:rPr>
          <w:sz w:val="24"/>
          <w:szCs w:val="24"/>
        </w:rPr>
        <w:t>ț</w:t>
      </w:r>
      <w:r w:rsidRPr="00B2302D">
        <w:rPr>
          <w:sz w:val="24"/>
          <w:szCs w:val="24"/>
        </w:rPr>
        <w:t>ilor din domeniile prevăzute de lege;</w:t>
      </w:r>
    </w:p>
    <w:p w14:paraId="7B3C1AC0" w14:textId="090FB6ED" w:rsidR="00C9478E" w:rsidRPr="00B2302D" w:rsidRDefault="00C9478E" w:rsidP="006C715E">
      <w:pPr>
        <w:autoSpaceDE w:val="0"/>
        <w:autoSpaceDN w:val="0"/>
        <w:adjustRightInd w:val="0"/>
        <w:spacing w:before="120" w:after="120"/>
        <w:ind w:left="357"/>
        <w:rPr>
          <w:sz w:val="24"/>
          <w:szCs w:val="24"/>
        </w:rPr>
      </w:pPr>
      <w:r w:rsidRPr="00B2302D">
        <w:rPr>
          <w:sz w:val="24"/>
          <w:szCs w:val="24"/>
        </w:rPr>
        <w:t>4. ia măsuri pentru asigurarea inventarierii, eviden</w:t>
      </w:r>
      <w:r w:rsidR="004F3B28" w:rsidRPr="00B2302D">
        <w:rPr>
          <w:sz w:val="24"/>
          <w:szCs w:val="24"/>
        </w:rPr>
        <w:t>ț</w:t>
      </w:r>
      <w:r w:rsidRPr="00B2302D">
        <w:rPr>
          <w:sz w:val="24"/>
          <w:szCs w:val="24"/>
        </w:rPr>
        <w:t>ei statistice, inspec</w:t>
      </w:r>
      <w:r w:rsidR="004F3B28" w:rsidRPr="00B2302D">
        <w:rPr>
          <w:sz w:val="24"/>
          <w:szCs w:val="24"/>
        </w:rPr>
        <w:t>ț</w:t>
      </w:r>
      <w:r w:rsidRPr="00B2302D">
        <w:rPr>
          <w:sz w:val="24"/>
          <w:szCs w:val="24"/>
        </w:rPr>
        <w:t xml:space="preserve">iei </w:t>
      </w:r>
      <w:r w:rsidR="004F3B28" w:rsidRPr="00B2302D">
        <w:rPr>
          <w:sz w:val="24"/>
          <w:szCs w:val="24"/>
        </w:rPr>
        <w:t>și</w:t>
      </w:r>
      <w:r w:rsidRPr="00B2302D">
        <w:rPr>
          <w:sz w:val="24"/>
          <w:szCs w:val="24"/>
        </w:rPr>
        <w:t xml:space="preserve"> controlului furnizării serviciilor publice de interes local prevăzute de lege, precum </w:t>
      </w:r>
      <w:r w:rsidR="004F3B28" w:rsidRPr="00B2302D">
        <w:rPr>
          <w:sz w:val="24"/>
          <w:szCs w:val="24"/>
        </w:rPr>
        <w:t>și</w:t>
      </w:r>
      <w:r w:rsidRPr="00B2302D">
        <w:rPr>
          <w:sz w:val="24"/>
          <w:szCs w:val="24"/>
        </w:rPr>
        <w:t xml:space="preserve"> a bunurilor din patrimoniul public </w:t>
      </w:r>
      <w:r w:rsidR="004F3B28" w:rsidRPr="00B2302D">
        <w:rPr>
          <w:sz w:val="24"/>
          <w:szCs w:val="24"/>
        </w:rPr>
        <w:t>și</w:t>
      </w:r>
      <w:r w:rsidRPr="00B2302D">
        <w:rPr>
          <w:sz w:val="24"/>
          <w:szCs w:val="24"/>
        </w:rPr>
        <w:t xml:space="preserve"> privat al unită</w:t>
      </w:r>
      <w:r w:rsidR="004F3B28" w:rsidRPr="00B2302D">
        <w:rPr>
          <w:sz w:val="24"/>
          <w:szCs w:val="24"/>
        </w:rPr>
        <w:t>ț</w:t>
      </w:r>
      <w:r w:rsidRPr="00B2302D">
        <w:rPr>
          <w:sz w:val="24"/>
          <w:szCs w:val="24"/>
        </w:rPr>
        <w:t>ii administrativ-teritoriale;</w:t>
      </w:r>
    </w:p>
    <w:p w14:paraId="4BDB3E2C" w14:textId="04752B71" w:rsidR="00C9478E" w:rsidRPr="00B2302D" w:rsidRDefault="00C9478E" w:rsidP="006C715E">
      <w:pPr>
        <w:autoSpaceDE w:val="0"/>
        <w:autoSpaceDN w:val="0"/>
        <w:adjustRightInd w:val="0"/>
        <w:spacing w:before="120" w:after="120"/>
        <w:ind w:left="357"/>
        <w:rPr>
          <w:sz w:val="24"/>
          <w:szCs w:val="24"/>
        </w:rPr>
      </w:pPr>
      <w:r w:rsidRPr="00B2302D">
        <w:rPr>
          <w:sz w:val="24"/>
          <w:szCs w:val="24"/>
        </w:rPr>
        <w:t>5. nume</w:t>
      </w:r>
      <w:r w:rsidR="004F3B28" w:rsidRPr="00B2302D">
        <w:rPr>
          <w:sz w:val="24"/>
          <w:szCs w:val="24"/>
        </w:rPr>
        <w:t>ș</w:t>
      </w:r>
      <w:r w:rsidRPr="00B2302D">
        <w:rPr>
          <w:sz w:val="24"/>
          <w:szCs w:val="24"/>
        </w:rPr>
        <w:t>te, sanc</w:t>
      </w:r>
      <w:r w:rsidR="004F3B28" w:rsidRPr="00B2302D">
        <w:rPr>
          <w:sz w:val="24"/>
          <w:szCs w:val="24"/>
        </w:rPr>
        <w:t>ț</w:t>
      </w:r>
      <w:r w:rsidRPr="00B2302D">
        <w:rPr>
          <w:sz w:val="24"/>
          <w:szCs w:val="24"/>
        </w:rPr>
        <w:t xml:space="preserve">ionează </w:t>
      </w:r>
      <w:r w:rsidR="004F3B28" w:rsidRPr="00B2302D">
        <w:rPr>
          <w:sz w:val="24"/>
          <w:szCs w:val="24"/>
        </w:rPr>
        <w:t>și</w:t>
      </w:r>
      <w:r w:rsidRPr="00B2302D">
        <w:rPr>
          <w:sz w:val="24"/>
          <w:szCs w:val="24"/>
        </w:rPr>
        <w:t xml:space="preserve"> dispune suspendarea, modificarea </w:t>
      </w:r>
      <w:r w:rsidR="004F3B28" w:rsidRPr="00B2302D">
        <w:rPr>
          <w:sz w:val="24"/>
          <w:szCs w:val="24"/>
        </w:rPr>
        <w:t>și</w:t>
      </w:r>
      <w:r w:rsidRPr="00B2302D">
        <w:rPr>
          <w:sz w:val="24"/>
          <w:szCs w:val="24"/>
        </w:rPr>
        <w:t xml:space="preserve"> încetarea raporturilor de serviciu sau, după caz, a raporturilor de muncă, în condi</w:t>
      </w:r>
      <w:r w:rsidR="004F3B28" w:rsidRPr="00B2302D">
        <w:rPr>
          <w:sz w:val="24"/>
          <w:szCs w:val="24"/>
        </w:rPr>
        <w:t>ț</w:t>
      </w:r>
      <w:r w:rsidRPr="00B2302D">
        <w:rPr>
          <w:sz w:val="24"/>
          <w:szCs w:val="24"/>
        </w:rPr>
        <w:t xml:space="preserve">iile legii, pentru personalul din cadrul aparatului de specialitate, precum </w:t>
      </w:r>
      <w:r w:rsidR="004F3B28" w:rsidRPr="00B2302D">
        <w:rPr>
          <w:sz w:val="24"/>
          <w:szCs w:val="24"/>
        </w:rPr>
        <w:t>și</w:t>
      </w:r>
      <w:r w:rsidRPr="00B2302D">
        <w:rPr>
          <w:sz w:val="24"/>
          <w:szCs w:val="24"/>
        </w:rPr>
        <w:t xml:space="preserve"> pentru conducătorii institu</w:t>
      </w:r>
      <w:r w:rsidR="004F3B28" w:rsidRPr="00B2302D">
        <w:rPr>
          <w:sz w:val="24"/>
          <w:szCs w:val="24"/>
        </w:rPr>
        <w:t>ț</w:t>
      </w:r>
      <w:r w:rsidRPr="00B2302D">
        <w:rPr>
          <w:sz w:val="24"/>
          <w:szCs w:val="24"/>
        </w:rPr>
        <w:t xml:space="preserve">iilor </w:t>
      </w:r>
      <w:r w:rsidR="004F3B28" w:rsidRPr="00B2302D">
        <w:rPr>
          <w:sz w:val="24"/>
          <w:szCs w:val="24"/>
        </w:rPr>
        <w:t>și</w:t>
      </w:r>
      <w:r w:rsidRPr="00B2302D">
        <w:rPr>
          <w:sz w:val="24"/>
          <w:szCs w:val="24"/>
        </w:rPr>
        <w:t xml:space="preserve"> serviciilor publice de interes local;</w:t>
      </w:r>
    </w:p>
    <w:p w14:paraId="34ECF2BB" w14:textId="6F97D642" w:rsidR="00C9478E" w:rsidRPr="00B2302D" w:rsidRDefault="00C9478E" w:rsidP="006C715E">
      <w:pPr>
        <w:autoSpaceDE w:val="0"/>
        <w:autoSpaceDN w:val="0"/>
        <w:adjustRightInd w:val="0"/>
        <w:spacing w:before="120" w:after="120"/>
        <w:ind w:left="357"/>
        <w:rPr>
          <w:sz w:val="24"/>
          <w:szCs w:val="24"/>
        </w:rPr>
      </w:pPr>
      <w:r w:rsidRPr="00B2302D">
        <w:rPr>
          <w:sz w:val="24"/>
          <w:szCs w:val="24"/>
        </w:rPr>
        <w:t xml:space="preserve">6. asigură elaborarea planurilor urbanistice prevăzute de lege, le supune aprobării consiliului local </w:t>
      </w:r>
      <w:r w:rsidR="004F3B28" w:rsidRPr="00B2302D">
        <w:rPr>
          <w:sz w:val="24"/>
          <w:szCs w:val="24"/>
        </w:rPr>
        <w:t>și</w:t>
      </w:r>
      <w:r w:rsidRPr="00B2302D">
        <w:rPr>
          <w:sz w:val="24"/>
          <w:szCs w:val="24"/>
        </w:rPr>
        <w:t xml:space="preserve"> ac</w:t>
      </w:r>
      <w:r w:rsidR="004F3B28" w:rsidRPr="00B2302D">
        <w:rPr>
          <w:sz w:val="24"/>
          <w:szCs w:val="24"/>
        </w:rPr>
        <w:t>ț</w:t>
      </w:r>
      <w:r w:rsidRPr="00B2302D">
        <w:rPr>
          <w:sz w:val="24"/>
          <w:szCs w:val="24"/>
        </w:rPr>
        <w:t>ionează pentru respectarea prevederilor acestora;</w:t>
      </w:r>
    </w:p>
    <w:p w14:paraId="0128B41F" w14:textId="71BB017A" w:rsidR="00C9478E" w:rsidRPr="00B2302D" w:rsidRDefault="00C9478E" w:rsidP="006C715E">
      <w:pPr>
        <w:autoSpaceDE w:val="0"/>
        <w:autoSpaceDN w:val="0"/>
        <w:adjustRightInd w:val="0"/>
        <w:spacing w:before="120" w:after="120"/>
        <w:ind w:left="357"/>
        <w:rPr>
          <w:sz w:val="24"/>
          <w:szCs w:val="24"/>
        </w:rPr>
      </w:pPr>
      <w:r w:rsidRPr="00B2302D">
        <w:rPr>
          <w:sz w:val="24"/>
          <w:szCs w:val="24"/>
        </w:rPr>
        <w:t xml:space="preserve">7. emite avizele, acordurile </w:t>
      </w:r>
      <w:r w:rsidR="004F3B28" w:rsidRPr="00B2302D">
        <w:rPr>
          <w:sz w:val="24"/>
          <w:szCs w:val="24"/>
        </w:rPr>
        <w:t>și</w:t>
      </w:r>
      <w:r w:rsidRPr="00B2302D">
        <w:rPr>
          <w:sz w:val="24"/>
          <w:szCs w:val="24"/>
        </w:rPr>
        <w:t xml:space="preserve"> autoriza</w:t>
      </w:r>
      <w:r w:rsidR="004F3B28" w:rsidRPr="00B2302D">
        <w:rPr>
          <w:sz w:val="24"/>
          <w:szCs w:val="24"/>
        </w:rPr>
        <w:t>ț</w:t>
      </w:r>
      <w:r w:rsidRPr="00B2302D">
        <w:rPr>
          <w:sz w:val="24"/>
          <w:szCs w:val="24"/>
        </w:rPr>
        <w:t>iile date în competen</w:t>
      </w:r>
      <w:r w:rsidR="004F3B28" w:rsidRPr="00B2302D">
        <w:rPr>
          <w:sz w:val="24"/>
          <w:szCs w:val="24"/>
        </w:rPr>
        <w:t>ț</w:t>
      </w:r>
      <w:r w:rsidRPr="00B2302D">
        <w:rPr>
          <w:sz w:val="24"/>
          <w:szCs w:val="24"/>
        </w:rPr>
        <w:t xml:space="preserve">a sa prin lege </w:t>
      </w:r>
      <w:r w:rsidR="004F3B28" w:rsidRPr="00B2302D">
        <w:rPr>
          <w:sz w:val="24"/>
          <w:szCs w:val="24"/>
        </w:rPr>
        <w:t>și</w:t>
      </w:r>
      <w:r w:rsidRPr="00B2302D">
        <w:rPr>
          <w:sz w:val="24"/>
          <w:szCs w:val="24"/>
        </w:rPr>
        <w:t xml:space="preserve"> alte acte normative, ulterior verificării </w:t>
      </w:r>
      <w:r w:rsidR="004F3B28" w:rsidRPr="00B2302D">
        <w:rPr>
          <w:sz w:val="24"/>
          <w:szCs w:val="24"/>
        </w:rPr>
        <w:t>și</w:t>
      </w:r>
      <w:r w:rsidRPr="00B2302D">
        <w:rPr>
          <w:sz w:val="24"/>
          <w:szCs w:val="24"/>
        </w:rPr>
        <w:t xml:space="preserve"> certificării de către compartimentele de specialitate din punctul de vedere al regularită</w:t>
      </w:r>
      <w:r w:rsidR="004F3B28" w:rsidRPr="00B2302D">
        <w:rPr>
          <w:sz w:val="24"/>
          <w:szCs w:val="24"/>
        </w:rPr>
        <w:t>ț</w:t>
      </w:r>
      <w:r w:rsidRPr="00B2302D">
        <w:rPr>
          <w:sz w:val="24"/>
          <w:szCs w:val="24"/>
        </w:rPr>
        <w:t>ii, legalită</w:t>
      </w:r>
      <w:r w:rsidR="004F3B28" w:rsidRPr="00B2302D">
        <w:rPr>
          <w:sz w:val="24"/>
          <w:szCs w:val="24"/>
        </w:rPr>
        <w:t>ț</w:t>
      </w:r>
      <w:r w:rsidRPr="00B2302D">
        <w:rPr>
          <w:sz w:val="24"/>
          <w:szCs w:val="24"/>
        </w:rPr>
        <w:t xml:space="preserve">ii </w:t>
      </w:r>
      <w:r w:rsidR="004F3B28" w:rsidRPr="00B2302D">
        <w:rPr>
          <w:sz w:val="24"/>
          <w:szCs w:val="24"/>
        </w:rPr>
        <w:t>și</w:t>
      </w:r>
      <w:r w:rsidRPr="00B2302D">
        <w:rPr>
          <w:sz w:val="24"/>
          <w:szCs w:val="24"/>
        </w:rPr>
        <w:t xml:space="preserve"> de îndeplinire a cerin</w:t>
      </w:r>
      <w:r w:rsidR="004F3B28" w:rsidRPr="00B2302D">
        <w:rPr>
          <w:sz w:val="24"/>
          <w:szCs w:val="24"/>
        </w:rPr>
        <w:t>ț</w:t>
      </w:r>
      <w:r w:rsidRPr="00B2302D">
        <w:rPr>
          <w:sz w:val="24"/>
          <w:szCs w:val="24"/>
        </w:rPr>
        <w:t>elor tehnice;</w:t>
      </w:r>
    </w:p>
    <w:p w14:paraId="1192C7FB" w14:textId="753788F5" w:rsidR="00C9478E" w:rsidRPr="00B2302D" w:rsidRDefault="00C9478E" w:rsidP="006C715E">
      <w:pPr>
        <w:autoSpaceDE w:val="0"/>
        <w:autoSpaceDN w:val="0"/>
        <w:adjustRightInd w:val="0"/>
        <w:spacing w:before="120" w:after="120"/>
        <w:ind w:left="357"/>
        <w:rPr>
          <w:sz w:val="24"/>
          <w:szCs w:val="24"/>
        </w:rPr>
      </w:pPr>
      <w:r w:rsidRPr="00B2302D">
        <w:rPr>
          <w:sz w:val="24"/>
          <w:szCs w:val="24"/>
        </w:rPr>
        <w:t xml:space="preserve">8. asigură realizarea lucrărilor </w:t>
      </w:r>
      <w:r w:rsidR="004F3B28" w:rsidRPr="00B2302D">
        <w:rPr>
          <w:sz w:val="24"/>
          <w:szCs w:val="24"/>
        </w:rPr>
        <w:t>și</w:t>
      </w:r>
      <w:r w:rsidRPr="00B2302D">
        <w:rPr>
          <w:sz w:val="24"/>
          <w:szCs w:val="24"/>
        </w:rPr>
        <w:t xml:space="preserve"> ia măsurile necesare conformării cu prevederile angajamentelor asumate în procesul de integrare europeană în domeniul protec</w:t>
      </w:r>
      <w:r w:rsidR="004F3B28" w:rsidRPr="00B2302D">
        <w:rPr>
          <w:sz w:val="24"/>
          <w:szCs w:val="24"/>
        </w:rPr>
        <w:t>ț</w:t>
      </w:r>
      <w:r w:rsidRPr="00B2302D">
        <w:rPr>
          <w:sz w:val="24"/>
          <w:szCs w:val="24"/>
        </w:rPr>
        <w:t xml:space="preserve">iei mediului </w:t>
      </w:r>
      <w:r w:rsidR="004F3B28" w:rsidRPr="00B2302D">
        <w:rPr>
          <w:sz w:val="24"/>
          <w:szCs w:val="24"/>
        </w:rPr>
        <w:t>și</w:t>
      </w:r>
      <w:r w:rsidRPr="00B2302D">
        <w:rPr>
          <w:sz w:val="24"/>
          <w:szCs w:val="24"/>
        </w:rPr>
        <w:t xml:space="preserve"> gospodăririi apelor pentru serviciile furnizate cetă</w:t>
      </w:r>
      <w:r w:rsidR="004F3B28" w:rsidRPr="00B2302D">
        <w:rPr>
          <w:sz w:val="24"/>
          <w:szCs w:val="24"/>
        </w:rPr>
        <w:t>ț</w:t>
      </w:r>
      <w:r w:rsidRPr="00B2302D">
        <w:rPr>
          <w:sz w:val="24"/>
          <w:szCs w:val="24"/>
        </w:rPr>
        <w:t>enilor.</w:t>
      </w:r>
    </w:p>
    <w:p w14:paraId="470E9CEF" w14:textId="354FC3CC" w:rsidR="00C9478E" w:rsidRPr="00B2302D" w:rsidRDefault="00C9478E" w:rsidP="00594E59">
      <w:pPr>
        <w:pStyle w:val="Listparagraf"/>
        <w:numPr>
          <w:ilvl w:val="0"/>
          <w:numId w:val="98"/>
        </w:numPr>
        <w:spacing w:before="120" w:after="120"/>
        <w:contextualSpacing w:val="0"/>
        <w:rPr>
          <w:sz w:val="24"/>
          <w:szCs w:val="24"/>
        </w:rPr>
      </w:pPr>
      <w:r w:rsidRPr="00B2302D">
        <w:rPr>
          <w:sz w:val="24"/>
          <w:szCs w:val="24"/>
        </w:rPr>
        <w:t>pe linie de management al calită</w:t>
      </w:r>
      <w:r w:rsidR="004F3B28" w:rsidRPr="00B2302D">
        <w:rPr>
          <w:sz w:val="24"/>
          <w:szCs w:val="24"/>
        </w:rPr>
        <w:t>ț</w:t>
      </w:r>
      <w:r w:rsidRPr="00B2302D">
        <w:rPr>
          <w:sz w:val="24"/>
          <w:szCs w:val="24"/>
        </w:rPr>
        <w:t>ii:</w:t>
      </w:r>
    </w:p>
    <w:p w14:paraId="16A75D5F" w14:textId="5C44B21A" w:rsidR="00C9478E" w:rsidRPr="00B2302D" w:rsidRDefault="00C9478E" w:rsidP="006C715E">
      <w:pPr>
        <w:autoSpaceDE w:val="0"/>
        <w:autoSpaceDN w:val="0"/>
        <w:adjustRightInd w:val="0"/>
        <w:spacing w:before="120" w:after="120"/>
        <w:ind w:left="357"/>
        <w:rPr>
          <w:sz w:val="24"/>
          <w:szCs w:val="24"/>
        </w:rPr>
      </w:pPr>
      <w:r w:rsidRPr="00B2302D">
        <w:rPr>
          <w:sz w:val="24"/>
          <w:szCs w:val="24"/>
        </w:rPr>
        <w:t>1. asigură resursele necesare pentru func</w:t>
      </w:r>
      <w:r w:rsidR="004F3B28" w:rsidRPr="00B2302D">
        <w:rPr>
          <w:sz w:val="24"/>
          <w:szCs w:val="24"/>
        </w:rPr>
        <w:t>ț</w:t>
      </w:r>
      <w:r w:rsidRPr="00B2302D">
        <w:rPr>
          <w:sz w:val="24"/>
          <w:szCs w:val="24"/>
        </w:rPr>
        <w:t xml:space="preserve">ionarea </w:t>
      </w:r>
      <w:r w:rsidR="004F3B28" w:rsidRPr="00B2302D">
        <w:rPr>
          <w:sz w:val="24"/>
          <w:szCs w:val="24"/>
        </w:rPr>
        <w:t>și</w:t>
      </w:r>
      <w:r w:rsidRPr="00B2302D">
        <w:rPr>
          <w:sz w:val="24"/>
          <w:szCs w:val="24"/>
        </w:rPr>
        <w:t xml:space="preserve"> îmbunătă</w:t>
      </w:r>
      <w:r w:rsidR="004F3B28" w:rsidRPr="00B2302D">
        <w:rPr>
          <w:sz w:val="24"/>
          <w:szCs w:val="24"/>
        </w:rPr>
        <w:t>ț</w:t>
      </w:r>
      <w:r w:rsidRPr="00B2302D">
        <w:rPr>
          <w:sz w:val="24"/>
          <w:szCs w:val="24"/>
        </w:rPr>
        <w:t>irea continuă a func</w:t>
      </w:r>
      <w:r w:rsidR="004F3B28" w:rsidRPr="00B2302D">
        <w:rPr>
          <w:sz w:val="24"/>
          <w:szCs w:val="24"/>
        </w:rPr>
        <w:t>ț</w:t>
      </w:r>
      <w:r w:rsidRPr="00B2302D">
        <w:rPr>
          <w:sz w:val="24"/>
          <w:szCs w:val="24"/>
        </w:rPr>
        <w:t>ionării sistemului de management al calită</w:t>
      </w:r>
      <w:r w:rsidR="004F3B28" w:rsidRPr="00B2302D">
        <w:rPr>
          <w:sz w:val="24"/>
          <w:szCs w:val="24"/>
        </w:rPr>
        <w:t>ț</w:t>
      </w:r>
      <w:r w:rsidRPr="00B2302D">
        <w:rPr>
          <w:sz w:val="24"/>
          <w:szCs w:val="24"/>
        </w:rPr>
        <w:t>ii în cadrul institu</w:t>
      </w:r>
      <w:r w:rsidR="004F3B28" w:rsidRPr="00B2302D">
        <w:rPr>
          <w:sz w:val="24"/>
          <w:szCs w:val="24"/>
        </w:rPr>
        <w:t>ț</w:t>
      </w:r>
      <w:r w:rsidRPr="00B2302D">
        <w:rPr>
          <w:sz w:val="24"/>
          <w:szCs w:val="24"/>
        </w:rPr>
        <w:t>iei;</w:t>
      </w:r>
    </w:p>
    <w:p w14:paraId="2DB5CDE5" w14:textId="53F2EE69" w:rsidR="00C9478E" w:rsidRPr="00B2302D" w:rsidRDefault="00C9478E" w:rsidP="006C715E">
      <w:pPr>
        <w:autoSpaceDE w:val="0"/>
        <w:autoSpaceDN w:val="0"/>
        <w:adjustRightInd w:val="0"/>
        <w:spacing w:before="120" w:after="120"/>
        <w:ind w:left="357"/>
        <w:rPr>
          <w:sz w:val="24"/>
          <w:szCs w:val="24"/>
        </w:rPr>
      </w:pPr>
      <w:r w:rsidRPr="00B2302D">
        <w:rPr>
          <w:sz w:val="24"/>
          <w:szCs w:val="24"/>
        </w:rPr>
        <w:t>2. aprobă întreaga baza procedurală aplicabilă tuturor salaria</w:t>
      </w:r>
      <w:r w:rsidR="004F3B28" w:rsidRPr="00B2302D">
        <w:rPr>
          <w:sz w:val="24"/>
          <w:szCs w:val="24"/>
        </w:rPr>
        <w:t>ț</w:t>
      </w:r>
      <w:r w:rsidRPr="00B2302D">
        <w:rPr>
          <w:sz w:val="24"/>
          <w:szCs w:val="24"/>
        </w:rPr>
        <w:t>ilor</w:t>
      </w:r>
      <w:r w:rsidR="00BE0786" w:rsidRPr="00B2302D">
        <w:rPr>
          <w:sz w:val="24"/>
          <w:szCs w:val="24"/>
        </w:rPr>
        <w:t xml:space="preserve"> </w:t>
      </w:r>
      <w:r w:rsidRPr="00B2302D">
        <w:rPr>
          <w:sz w:val="24"/>
          <w:szCs w:val="24"/>
        </w:rPr>
        <w:t>institu</w:t>
      </w:r>
      <w:r w:rsidR="004F3B28" w:rsidRPr="00B2302D">
        <w:rPr>
          <w:sz w:val="24"/>
          <w:szCs w:val="24"/>
        </w:rPr>
        <w:t>ț</w:t>
      </w:r>
      <w:r w:rsidRPr="00B2302D">
        <w:rPr>
          <w:sz w:val="24"/>
          <w:szCs w:val="24"/>
        </w:rPr>
        <w:t>iei;</w:t>
      </w:r>
    </w:p>
    <w:p w14:paraId="32A88F80" w14:textId="78F9D050" w:rsidR="00C9478E" w:rsidRPr="00B2302D" w:rsidRDefault="00C9478E" w:rsidP="006C715E">
      <w:pPr>
        <w:autoSpaceDE w:val="0"/>
        <w:autoSpaceDN w:val="0"/>
        <w:adjustRightInd w:val="0"/>
        <w:spacing w:before="120" w:after="120"/>
        <w:ind w:left="357"/>
        <w:rPr>
          <w:sz w:val="24"/>
          <w:szCs w:val="24"/>
        </w:rPr>
      </w:pPr>
      <w:r w:rsidRPr="00B2302D">
        <w:rPr>
          <w:sz w:val="24"/>
          <w:szCs w:val="24"/>
        </w:rPr>
        <w:t xml:space="preserve">3. asigură cadrul </w:t>
      </w:r>
      <w:r w:rsidR="004F3B28" w:rsidRPr="00B2302D">
        <w:rPr>
          <w:sz w:val="24"/>
          <w:szCs w:val="24"/>
        </w:rPr>
        <w:t>și</w:t>
      </w:r>
      <w:r w:rsidRPr="00B2302D">
        <w:rPr>
          <w:sz w:val="24"/>
          <w:szCs w:val="24"/>
        </w:rPr>
        <w:t xml:space="preserve"> </w:t>
      </w:r>
      <w:r w:rsidR="004F3B28" w:rsidRPr="00B2302D">
        <w:rPr>
          <w:sz w:val="24"/>
          <w:szCs w:val="24"/>
        </w:rPr>
        <w:t>condițiile</w:t>
      </w:r>
      <w:r w:rsidRPr="00B2302D">
        <w:rPr>
          <w:sz w:val="24"/>
          <w:szCs w:val="24"/>
        </w:rPr>
        <w:t xml:space="preserve"> cre</w:t>
      </w:r>
      <w:r w:rsidR="004F3B28" w:rsidRPr="00B2302D">
        <w:rPr>
          <w:sz w:val="24"/>
          <w:szCs w:val="24"/>
        </w:rPr>
        <w:t>ș</w:t>
      </w:r>
      <w:r w:rsidRPr="00B2302D">
        <w:rPr>
          <w:sz w:val="24"/>
          <w:szCs w:val="24"/>
        </w:rPr>
        <w:t>terii satisfac</w:t>
      </w:r>
      <w:r w:rsidR="004F3B28" w:rsidRPr="00B2302D">
        <w:rPr>
          <w:sz w:val="24"/>
          <w:szCs w:val="24"/>
        </w:rPr>
        <w:t>ț</w:t>
      </w:r>
      <w:r w:rsidRPr="00B2302D">
        <w:rPr>
          <w:sz w:val="24"/>
          <w:szCs w:val="24"/>
        </w:rPr>
        <w:t>iei cetă</w:t>
      </w:r>
      <w:r w:rsidR="004F3B28" w:rsidRPr="00B2302D">
        <w:rPr>
          <w:sz w:val="24"/>
          <w:szCs w:val="24"/>
        </w:rPr>
        <w:t>ț</w:t>
      </w:r>
      <w:r w:rsidRPr="00B2302D">
        <w:rPr>
          <w:sz w:val="24"/>
          <w:szCs w:val="24"/>
        </w:rPr>
        <w:t>enilor în raport cu serviciile oferite acestora de administra</w:t>
      </w:r>
      <w:r w:rsidR="004F3B28" w:rsidRPr="00B2302D">
        <w:rPr>
          <w:sz w:val="24"/>
          <w:szCs w:val="24"/>
        </w:rPr>
        <w:t>ț</w:t>
      </w:r>
      <w:r w:rsidRPr="00B2302D">
        <w:rPr>
          <w:sz w:val="24"/>
          <w:szCs w:val="24"/>
        </w:rPr>
        <w:t xml:space="preserve">ia publică locală precum </w:t>
      </w:r>
      <w:r w:rsidR="004F3B28" w:rsidRPr="00B2302D">
        <w:rPr>
          <w:sz w:val="24"/>
          <w:szCs w:val="24"/>
        </w:rPr>
        <w:t>și</w:t>
      </w:r>
      <w:r w:rsidRPr="00B2302D">
        <w:rPr>
          <w:sz w:val="24"/>
          <w:szCs w:val="24"/>
        </w:rPr>
        <w:t xml:space="preserve"> a păr</w:t>
      </w:r>
      <w:r w:rsidR="004F3B28" w:rsidRPr="00B2302D">
        <w:rPr>
          <w:sz w:val="24"/>
          <w:szCs w:val="24"/>
        </w:rPr>
        <w:t>ț</w:t>
      </w:r>
      <w:r w:rsidRPr="00B2302D">
        <w:rPr>
          <w:sz w:val="24"/>
          <w:szCs w:val="24"/>
        </w:rPr>
        <w:t>ilor interesate colaboratoare ale institu</w:t>
      </w:r>
      <w:r w:rsidR="004F3B28" w:rsidRPr="00B2302D">
        <w:rPr>
          <w:sz w:val="24"/>
          <w:szCs w:val="24"/>
        </w:rPr>
        <w:t>ț</w:t>
      </w:r>
      <w:r w:rsidRPr="00B2302D">
        <w:rPr>
          <w:sz w:val="24"/>
          <w:szCs w:val="24"/>
        </w:rPr>
        <w:t>iei;</w:t>
      </w:r>
    </w:p>
    <w:p w14:paraId="0795FC04" w14:textId="642837EF" w:rsidR="00C9478E" w:rsidRPr="00B2302D" w:rsidRDefault="00C9478E" w:rsidP="00594E59">
      <w:pPr>
        <w:pStyle w:val="Listparagraf"/>
        <w:numPr>
          <w:ilvl w:val="0"/>
          <w:numId w:val="98"/>
        </w:numPr>
        <w:spacing w:before="120" w:after="120"/>
        <w:contextualSpacing w:val="0"/>
        <w:rPr>
          <w:sz w:val="24"/>
          <w:szCs w:val="24"/>
        </w:rPr>
      </w:pPr>
      <w:r w:rsidRPr="00B2302D">
        <w:rPr>
          <w:sz w:val="24"/>
          <w:szCs w:val="24"/>
        </w:rPr>
        <w:t>pe linie de control intern managerial:</w:t>
      </w:r>
    </w:p>
    <w:p w14:paraId="1FF1E91E" w14:textId="0D0239DD" w:rsidR="00C9478E" w:rsidRPr="00B2302D" w:rsidRDefault="00C9478E" w:rsidP="006C715E">
      <w:pPr>
        <w:autoSpaceDE w:val="0"/>
        <w:autoSpaceDN w:val="0"/>
        <w:adjustRightInd w:val="0"/>
        <w:spacing w:before="120" w:after="120"/>
        <w:ind w:left="357"/>
        <w:rPr>
          <w:sz w:val="24"/>
          <w:szCs w:val="24"/>
        </w:rPr>
      </w:pPr>
      <w:r w:rsidRPr="00B2302D">
        <w:rPr>
          <w:sz w:val="24"/>
          <w:szCs w:val="24"/>
        </w:rPr>
        <w:t>1. asigură resursele necesare pentru func</w:t>
      </w:r>
      <w:r w:rsidR="004F3B28" w:rsidRPr="00B2302D">
        <w:rPr>
          <w:sz w:val="24"/>
          <w:szCs w:val="24"/>
        </w:rPr>
        <w:t>ț</w:t>
      </w:r>
      <w:r w:rsidRPr="00B2302D">
        <w:rPr>
          <w:sz w:val="24"/>
          <w:szCs w:val="24"/>
        </w:rPr>
        <w:t xml:space="preserve">ionarea </w:t>
      </w:r>
      <w:r w:rsidR="004F3B28" w:rsidRPr="00B2302D">
        <w:rPr>
          <w:sz w:val="24"/>
          <w:szCs w:val="24"/>
        </w:rPr>
        <w:t>și</w:t>
      </w:r>
      <w:r w:rsidRPr="00B2302D">
        <w:rPr>
          <w:sz w:val="24"/>
          <w:szCs w:val="24"/>
        </w:rPr>
        <w:t xml:space="preserve"> îmbunătă</w:t>
      </w:r>
      <w:r w:rsidR="004F3B28" w:rsidRPr="00B2302D">
        <w:rPr>
          <w:sz w:val="24"/>
          <w:szCs w:val="24"/>
        </w:rPr>
        <w:t>ț</w:t>
      </w:r>
      <w:r w:rsidRPr="00B2302D">
        <w:rPr>
          <w:sz w:val="24"/>
          <w:szCs w:val="24"/>
        </w:rPr>
        <w:t>irea continuă a func</w:t>
      </w:r>
      <w:r w:rsidR="004F3B28" w:rsidRPr="00B2302D">
        <w:rPr>
          <w:sz w:val="24"/>
          <w:szCs w:val="24"/>
        </w:rPr>
        <w:t>ț</w:t>
      </w:r>
      <w:r w:rsidRPr="00B2302D">
        <w:rPr>
          <w:sz w:val="24"/>
          <w:szCs w:val="24"/>
        </w:rPr>
        <w:t>ionării sistemului de control intern managerial în cadrul institu</w:t>
      </w:r>
      <w:r w:rsidR="004F3B28" w:rsidRPr="00B2302D">
        <w:rPr>
          <w:sz w:val="24"/>
          <w:szCs w:val="24"/>
        </w:rPr>
        <w:t>ț</w:t>
      </w:r>
      <w:r w:rsidRPr="00B2302D">
        <w:rPr>
          <w:sz w:val="24"/>
          <w:szCs w:val="24"/>
        </w:rPr>
        <w:t>iei;</w:t>
      </w:r>
    </w:p>
    <w:p w14:paraId="1E88D833" w14:textId="2B01A8FF" w:rsidR="00C9478E" w:rsidRPr="00B2302D" w:rsidRDefault="00C9478E" w:rsidP="006C715E">
      <w:pPr>
        <w:autoSpaceDE w:val="0"/>
        <w:autoSpaceDN w:val="0"/>
        <w:adjustRightInd w:val="0"/>
        <w:spacing w:before="120" w:after="120"/>
        <w:ind w:left="357"/>
        <w:rPr>
          <w:sz w:val="24"/>
          <w:szCs w:val="24"/>
        </w:rPr>
      </w:pPr>
      <w:r w:rsidRPr="00B2302D">
        <w:rPr>
          <w:sz w:val="24"/>
          <w:szCs w:val="24"/>
        </w:rPr>
        <w:t xml:space="preserve">2. aprobă programul anual de dezvoltare al sistemului de control intern managerial </w:t>
      </w:r>
      <w:r w:rsidR="004F3B28" w:rsidRPr="00B2302D">
        <w:rPr>
          <w:sz w:val="24"/>
          <w:szCs w:val="24"/>
        </w:rPr>
        <w:t>și</w:t>
      </w:r>
      <w:r w:rsidRPr="00B2302D">
        <w:rPr>
          <w:sz w:val="24"/>
          <w:szCs w:val="24"/>
        </w:rPr>
        <w:t xml:space="preserve"> toate programele anuale cerute de standardele acestui sistem;</w:t>
      </w:r>
    </w:p>
    <w:p w14:paraId="02DAEE21" w14:textId="35D643AC" w:rsidR="00C9478E" w:rsidRPr="00B2302D" w:rsidRDefault="00C9478E" w:rsidP="006C715E">
      <w:pPr>
        <w:autoSpaceDE w:val="0"/>
        <w:autoSpaceDN w:val="0"/>
        <w:adjustRightInd w:val="0"/>
        <w:spacing w:before="120" w:after="120"/>
        <w:ind w:left="357"/>
        <w:rPr>
          <w:sz w:val="24"/>
          <w:szCs w:val="24"/>
        </w:rPr>
      </w:pPr>
      <w:r w:rsidRPr="00B2302D">
        <w:rPr>
          <w:sz w:val="24"/>
          <w:szCs w:val="24"/>
        </w:rPr>
        <w:t xml:space="preserve">3. dispune măsurile de control necesare pentru implementarea </w:t>
      </w:r>
      <w:r w:rsidR="004F3B28" w:rsidRPr="00B2302D">
        <w:rPr>
          <w:sz w:val="24"/>
          <w:szCs w:val="24"/>
        </w:rPr>
        <w:t>și</w:t>
      </w:r>
      <w:r w:rsidRPr="00B2302D">
        <w:rPr>
          <w:sz w:val="24"/>
          <w:szCs w:val="24"/>
        </w:rPr>
        <w:t xml:space="preserve"> dezvoltarea sistemului de control intern managerial;</w:t>
      </w:r>
    </w:p>
    <w:p w14:paraId="23EE140C" w14:textId="3C48C15B" w:rsidR="00C9478E" w:rsidRPr="00B2302D" w:rsidRDefault="00C9478E" w:rsidP="006C715E">
      <w:pPr>
        <w:autoSpaceDE w:val="0"/>
        <w:autoSpaceDN w:val="0"/>
        <w:adjustRightInd w:val="0"/>
        <w:spacing w:before="120" w:after="120"/>
        <w:ind w:left="357"/>
        <w:rPr>
          <w:sz w:val="24"/>
          <w:szCs w:val="24"/>
        </w:rPr>
      </w:pPr>
      <w:r w:rsidRPr="00B2302D">
        <w:rPr>
          <w:sz w:val="24"/>
          <w:szCs w:val="24"/>
        </w:rPr>
        <w:t>4. asigură coordonarea ac</w:t>
      </w:r>
      <w:r w:rsidR="004F3B28" w:rsidRPr="00B2302D">
        <w:rPr>
          <w:sz w:val="24"/>
          <w:szCs w:val="24"/>
        </w:rPr>
        <w:t>ț</w:t>
      </w:r>
      <w:r w:rsidRPr="00B2302D">
        <w:rPr>
          <w:sz w:val="24"/>
          <w:szCs w:val="24"/>
        </w:rPr>
        <w:t>iunilor de monitorizare a performan</w:t>
      </w:r>
      <w:r w:rsidR="004F3B28" w:rsidRPr="00B2302D">
        <w:rPr>
          <w:sz w:val="24"/>
          <w:szCs w:val="24"/>
        </w:rPr>
        <w:t>ț</w:t>
      </w:r>
      <w:r w:rsidRPr="00B2302D">
        <w:rPr>
          <w:sz w:val="24"/>
          <w:szCs w:val="24"/>
        </w:rPr>
        <w:t>elor ob</w:t>
      </w:r>
      <w:r w:rsidR="004F3B28" w:rsidRPr="00B2302D">
        <w:rPr>
          <w:sz w:val="24"/>
          <w:szCs w:val="24"/>
        </w:rPr>
        <w:t>ț</w:t>
      </w:r>
      <w:r w:rsidRPr="00B2302D">
        <w:rPr>
          <w:sz w:val="24"/>
          <w:szCs w:val="24"/>
        </w:rPr>
        <w:t>inute pentru îndeplinirea obiectivelor stabilite;</w:t>
      </w:r>
    </w:p>
    <w:p w14:paraId="7F83E2B4" w14:textId="62D3484E" w:rsidR="00C9478E" w:rsidRPr="00B2302D" w:rsidRDefault="00C9478E" w:rsidP="006C715E">
      <w:pPr>
        <w:autoSpaceDE w:val="0"/>
        <w:autoSpaceDN w:val="0"/>
        <w:adjustRightInd w:val="0"/>
        <w:spacing w:before="120" w:after="120"/>
        <w:ind w:left="357"/>
        <w:rPr>
          <w:sz w:val="24"/>
          <w:szCs w:val="24"/>
        </w:rPr>
      </w:pPr>
      <w:r w:rsidRPr="00B2302D">
        <w:rPr>
          <w:sz w:val="24"/>
          <w:szCs w:val="24"/>
        </w:rPr>
        <w:lastRenderedPageBreak/>
        <w:t xml:space="preserve">5. aprobă toate procedurile (de sistem </w:t>
      </w:r>
      <w:r w:rsidR="004F3B28" w:rsidRPr="00B2302D">
        <w:rPr>
          <w:sz w:val="24"/>
          <w:szCs w:val="24"/>
        </w:rPr>
        <w:t>și</w:t>
      </w:r>
      <w:r w:rsidRPr="00B2302D">
        <w:rPr>
          <w:sz w:val="24"/>
          <w:szCs w:val="24"/>
        </w:rPr>
        <w:t xml:space="preserve"> opera</w:t>
      </w:r>
      <w:r w:rsidR="004F3B28" w:rsidRPr="00B2302D">
        <w:rPr>
          <w:sz w:val="24"/>
          <w:szCs w:val="24"/>
        </w:rPr>
        <w:t>ț</w:t>
      </w:r>
      <w:r w:rsidRPr="00B2302D">
        <w:rPr>
          <w:sz w:val="24"/>
          <w:szCs w:val="24"/>
        </w:rPr>
        <w:t>ionale) aplicabile structurilor organizatorice ale institu</w:t>
      </w:r>
      <w:r w:rsidR="004F3B28" w:rsidRPr="00B2302D">
        <w:rPr>
          <w:sz w:val="24"/>
          <w:szCs w:val="24"/>
        </w:rPr>
        <w:t>ț</w:t>
      </w:r>
      <w:r w:rsidRPr="00B2302D">
        <w:rPr>
          <w:sz w:val="24"/>
          <w:szCs w:val="24"/>
        </w:rPr>
        <w:t>iei;</w:t>
      </w:r>
    </w:p>
    <w:p w14:paraId="019D1C24" w14:textId="01B6C2F2" w:rsidR="00C9478E" w:rsidRPr="00B2302D" w:rsidRDefault="00C9478E" w:rsidP="006C715E">
      <w:pPr>
        <w:autoSpaceDE w:val="0"/>
        <w:autoSpaceDN w:val="0"/>
        <w:adjustRightInd w:val="0"/>
        <w:spacing w:before="120" w:after="120"/>
        <w:ind w:left="357"/>
        <w:rPr>
          <w:sz w:val="24"/>
          <w:szCs w:val="24"/>
        </w:rPr>
      </w:pPr>
      <w:r w:rsidRPr="00B2302D">
        <w:rPr>
          <w:sz w:val="24"/>
          <w:szCs w:val="24"/>
        </w:rPr>
        <w:t>6. înlesne</w:t>
      </w:r>
      <w:r w:rsidR="004F3B28" w:rsidRPr="00B2302D">
        <w:rPr>
          <w:sz w:val="24"/>
          <w:szCs w:val="24"/>
        </w:rPr>
        <w:t>ș</w:t>
      </w:r>
      <w:r w:rsidRPr="00B2302D">
        <w:rPr>
          <w:sz w:val="24"/>
          <w:szCs w:val="24"/>
        </w:rPr>
        <w:t>te comunicarea deschisă de către salaria</w:t>
      </w:r>
      <w:r w:rsidR="004F3B28" w:rsidRPr="00B2302D">
        <w:rPr>
          <w:sz w:val="24"/>
          <w:szCs w:val="24"/>
        </w:rPr>
        <w:t>ț</w:t>
      </w:r>
      <w:r w:rsidRPr="00B2302D">
        <w:rPr>
          <w:sz w:val="24"/>
          <w:szCs w:val="24"/>
        </w:rPr>
        <w:t xml:space="preserve">i a preocupărilor acestora în materie de etică </w:t>
      </w:r>
      <w:r w:rsidR="004F3B28" w:rsidRPr="00B2302D">
        <w:rPr>
          <w:sz w:val="24"/>
          <w:szCs w:val="24"/>
        </w:rPr>
        <w:t>și</w:t>
      </w:r>
      <w:r w:rsidRPr="00B2302D">
        <w:rPr>
          <w:sz w:val="24"/>
          <w:szCs w:val="24"/>
        </w:rPr>
        <w:t xml:space="preserve"> integritate, prin crearea unui mediu adecvat;</w:t>
      </w:r>
    </w:p>
    <w:p w14:paraId="034D313A" w14:textId="420ECB9B" w:rsidR="00C9478E" w:rsidRPr="00B2302D" w:rsidRDefault="00C9478E" w:rsidP="006C715E">
      <w:pPr>
        <w:autoSpaceDE w:val="0"/>
        <w:autoSpaceDN w:val="0"/>
        <w:adjustRightInd w:val="0"/>
        <w:spacing w:before="120" w:after="120"/>
        <w:ind w:left="357"/>
        <w:rPr>
          <w:sz w:val="24"/>
          <w:szCs w:val="24"/>
        </w:rPr>
      </w:pPr>
      <w:r w:rsidRPr="00B2302D">
        <w:rPr>
          <w:sz w:val="24"/>
          <w:szCs w:val="24"/>
        </w:rPr>
        <w:t xml:space="preserve">7. </w:t>
      </w:r>
      <w:r w:rsidR="004F3B28" w:rsidRPr="00B2302D">
        <w:rPr>
          <w:sz w:val="24"/>
          <w:szCs w:val="24"/>
        </w:rPr>
        <w:t>ț</w:t>
      </w:r>
      <w:r w:rsidRPr="00B2302D">
        <w:rPr>
          <w:sz w:val="24"/>
          <w:szCs w:val="24"/>
        </w:rPr>
        <w:t>ine sub control efectuarea cercetărilor neregularită</w:t>
      </w:r>
      <w:r w:rsidR="004F3B28" w:rsidRPr="00B2302D">
        <w:rPr>
          <w:sz w:val="24"/>
          <w:szCs w:val="24"/>
        </w:rPr>
        <w:t>ț</w:t>
      </w:r>
      <w:r w:rsidRPr="00B2302D">
        <w:rPr>
          <w:sz w:val="24"/>
          <w:szCs w:val="24"/>
        </w:rPr>
        <w:t xml:space="preserve">ilor semnalate </w:t>
      </w:r>
      <w:r w:rsidR="004F3B28" w:rsidRPr="00B2302D">
        <w:rPr>
          <w:sz w:val="24"/>
          <w:szCs w:val="24"/>
        </w:rPr>
        <w:t>și</w:t>
      </w:r>
      <w:r w:rsidRPr="00B2302D">
        <w:rPr>
          <w:sz w:val="24"/>
          <w:szCs w:val="24"/>
        </w:rPr>
        <w:t xml:space="preserve"> dispune, după caz, implementarea unor măsuri specifice;</w:t>
      </w:r>
    </w:p>
    <w:p w14:paraId="43662EA0" w14:textId="069188E5" w:rsidR="00C9478E" w:rsidRPr="00B2302D" w:rsidRDefault="00C9478E" w:rsidP="006C715E">
      <w:pPr>
        <w:autoSpaceDE w:val="0"/>
        <w:autoSpaceDN w:val="0"/>
        <w:adjustRightInd w:val="0"/>
        <w:spacing w:before="120" w:after="120"/>
        <w:ind w:left="357"/>
        <w:rPr>
          <w:sz w:val="24"/>
          <w:szCs w:val="24"/>
        </w:rPr>
      </w:pPr>
      <w:r w:rsidRPr="00B2302D">
        <w:rPr>
          <w:sz w:val="24"/>
          <w:szCs w:val="24"/>
        </w:rPr>
        <w:t xml:space="preserve">8. verifică / aprobă regulamentul de organizare </w:t>
      </w:r>
      <w:r w:rsidR="004F3B28" w:rsidRPr="00B2302D">
        <w:rPr>
          <w:sz w:val="24"/>
          <w:szCs w:val="24"/>
        </w:rPr>
        <w:t>și</w:t>
      </w:r>
      <w:r w:rsidRPr="00B2302D">
        <w:rPr>
          <w:sz w:val="24"/>
          <w:szCs w:val="24"/>
        </w:rPr>
        <w:t xml:space="preserve"> func</w:t>
      </w:r>
      <w:r w:rsidR="004F3B28" w:rsidRPr="00B2302D">
        <w:rPr>
          <w:sz w:val="24"/>
          <w:szCs w:val="24"/>
        </w:rPr>
        <w:t>ț</w:t>
      </w:r>
      <w:r w:rsidRPr="00B2302D">
        <w:rPr>
          <w:sz w:val="24"/>
          <w:szCs w:val="24"/>
        </w:rPr>
        <w:t>ionare / regulamentul intern, aprobă fi</w:t>
      </w:r>
      <w:r w:rsidR="004F3B28" w:rsidRPr="00B2302D">
        <w:rPr>
          <w:sz w:val="24"/>
          <w:szCs w:val="24"/>
        </w:rPr>
        <w:t>ș</w:t>
      </w:r>
      <w:r w:rsidRPr="00B2302D">
        <w:rPr>
          <w:sz w:val="24"/>
          <w:szCs w:val="24"/>
        </w:rPr>
        <w:t>ele de post;</w:t>
      </w:r>
    </w:p>
    <w:p w14:paraId="42178A13" w14:textId="1041327B" w:rsidR="00C9478E" w:rsidRPr="00B2302D" w:rsidRDefault="00C9478E" w:rsidP="006C715E">
      <w:pPr>
        <w:autoSpaceDE w:val="0"/>
        <w:autoSpaceDN w:val="0"/>
        <w:adjustRightInd w:val="0"/>
        <w:spacing w:before="120" w:after="120"/>
        <w:ind w:left="357"/>
        <w:rPr>
          <w:sz w:val="24"/>
          <w:szCs w:val="24"/>
        </w:rPr>
      </w:pPr>
      <w:r w:rsidRPr="00B2302D">
        <w:rPr>
          <w:sz w:val="24"/>
          <w:szCs w:val="24"/>
        </w:rPr>
        <w:t>9.</w:t>
      </w:r>
      <w:r w:rsidR="00BE0786" w:rsidRPr="00B2302D">
        <w:rPr>
          <w:sz w:val="24"/>
          <w:szCs w:val="24"/>
        </w:rPr>
        <w:t xml:space="preserve"> </w:t>
      </w:r>
      <w:r w:rsidRPr="00B2302D">
        <w:rPr>
          <w:sz w:val="24"/>
          <w:szCs w:val="24"/>
        </w:rPr>
        <w:t>asigură suportul decizional pentru îmbunătă</w:t>
      </w:r>
      <w:r w:rsidR="004F3B28" w:rsidRPr="00B2302D">
        <w:rPr>
          <w:sz w:val="24"/>
          <w:szCs w:val="24"/>
        </w:rPr>
        <w:t>ț</w:t>
      </w:r>
      <w:r w:rsidRPr="00B2302D">
        <w:rPr>
          <w:sz w:val="24"/>
          <w:szCs w:val="24"/>
        </w:rPr>
        <w:t>irea pregătirii profesionale a angaja</w:t>
      </w:r>
      <w:r w:rsidR="004F3B28" w:rsidRPr="00B2302D">
        <w:rPr>
          <w:sz w:val="24"/>
          <w:szCs w:val="24"/>
        </w:rPr>
        <w:t>ț</w:t>
      </w:r>
      <w:r w:rsidRPr="00B2302D">
        <w:rPr>
          <w:sz w:val="24"/>
          <w:szCs w:val="24"/>
        </w:rPr>
        <w:t>ilor;</w:t>
      </w:r>
    </w:p>
    <w:p w14:paraId="1C18D33F" w14:textId="769521F8" w:rsidR="00C9478E" w:rsidRPr="00B2302D" w:rsidRDefault="00C9478E" w:rsidP="006C715E">
      <w:pPr>
        <w:autoSpaceDE w:val="0"/>
        <w:autoSpaceDN w:val="0"/>
        <w:adjustRightInd w:val="0"/>
        <w:spacing w:before="120" w:after="120"/>
        <w:ind w:left="357"/>
        <w:rPr>
          <w:sz w:val="24"/>
          <w:szCs w:val="24"/>
        </w:rPr>
      </w:pPr>
      <w:r w:rsidRPr="00B2302D">
        <w:rPr>
          <w:sz w:val="24"/>
          <w:szCs w:val="24"/>
        </w:rPr>
        <w:t>10. evaluează, anual, performan</w:t>
      </w:r>
      <w:r w:rsidR="004F3B28" w:rsidRPr="00B2302D">
        <w:rPr>
          <w:sz w:val="24"/>
          <w:szCs w:val="24"/>
        </w:rPr>
        <w:t>ț</w:t>
      </w:r>
      <w:r w:rsidRPr="00B2302D">
        <w:rPr>
          <w:sz w:val="24"/>
          <w:szCs w:val="24"/>
        </w:rPr>
        <w:t>ele profesionale individuale ale angaja</w:t>
      </w:r>
      <w:r w:rsidR="004F3B28" w:rsidRPr="00B2302D">
        <w:rPr>
          <w:sz w:val="24"/>
          <w:szCs w:val="24"/>
        </w:rPr>
        <w:t>ț</w:t>
      </w:r>
      <w:r w:rsidRPr="00B2302D">
        <w:rPr>
          <w:sz w:val="24"/>
          <w:szCs w:val="24"/>
        </w:rPr>
        <w:t>ilor direct subordona</w:t>
      </w:r>
      <w:r w:rsidR="004F3B28" w:rsidRPr="00B2302D">
        <w:rPr>
          <w:sz w:val="24"/>
          <w:szCs w:val="24"/>
        </w:rPr>
        <w:t>ț</w:t>
      </w:r>
      <w:r w:rsidRPr="00B2302D">
        <w:rPr>
          <w:sz w:val="24"/>
          <w:szCs w:val="24"/>
        </w:rPr>
        <w:t>i, sub aspectul cuno</w:t>
      </w:r>
      <w:r w:rsidR="004F3B28" w:rsidRPr="00B2302D">
        <w:rPr>
          <w:sz w:val="24"/>
          <w:szCs w:val="24"/>
        </w:rPr>
        <w:t>ș</w:t>
      </w:r>
      <w:r w:rsidRPr="00B2302D">
        <w:rPr>
          <w:sz w:val="24"/>
          <w:szCs w:val="24"/>
        </w:rPr>
        <w:t>tin</w:t>
      </w:r>
      <w:r w:rsidR="004F3B28" w:rsidRPr="00B2302D">
        <w:rPr>
          <w:sz w:val="24"/>
          <w:szCs w:val="24"/>
        </w:rPr>
        <w:t>ț</w:t>
      </w:r>
      <w:r w:rsidRPr="00B2302D">
        <w:rPr>
          <w:sz w:val="24"/>
          <w:szCs w:val="24"/>
        </w:rPr>
        <w:t xml:space="preserve">elor profesionale ale acestora, aptitudinilor </w:t>
      </w:r>
      <w:r w:rsidR="004F3B28" w:rsidRPr="00B2302D">
        <w:rPr>
          <w:sz w:val="24"/>
          <w:szCs w:val="24"/>
        </w:rPr>
        <w:t>și</w:t>
      </w:r>
      <w:r w:rsidRPr="00B2302D">
        <w:rPr>
          <w:sz w:val="24"/>
          <w:szCs w:val="24"/>
        </w:rPr>
        <w:t xml:space="preserve"> abilită</w:t>
      </w:r>
      <w:r w:rsidR="004F3B28" w:rsidRPr="00B2302D">
        <w:rPr>
          <w:sz w:val="24"/>
          <w:szCs w:val="24"/>
        </w:rPr>
        <w:t>ț</w:t>
      </w:r>
      <w:r w:rsidRPr="00B2302D">
        <w:rPr>
          <w:sz w:val="24"/>
          <w:szCs w:val="24"/>
        </w:rPr>
        <w:t xml:space="preserve">ilor dovedite în îndeplinirea sarcinilor </w:t>
      </w:r>
      <w:r w:rsidR="004F3B28" w:rsidRPr="00B2302D">
        <w:rPr>
          <w:sz w:val="24"/>
          <w:szCs w:val="24"/>
        </w:rPr>
        <w:t>și</w:t>
      </w:r>
      <w:r w:rsidRPr="00B2302D">
        <w:rPr>
          <w:sz w:val="24"/>
          <w:szCs w:val="24"/>
        </w:rPr>
        <w:t xml:space="preserve"> responsabilită</w:t>
      </w:r>
      <w:r w:rsidR="004F3B28" w:rsidRPr="00B2302D">
        <w:rPr>
          <w:sz w:val="24"/>
          <w:szCs w:val="24"/>
        </w:rPr>
        <w:t>ț</w:t>
      </w:r>
      <w:r w:rsidRPr="00B2302D">
        <w:rPr>
          <w:sz w:val="24"/>
          <w:szCs w:val="24"/>
        </w:rPr>
        <w:t>ilor care le-au fost încredin</w:t>
      </w:r>
      <w:r w:rsidR="004F3B28" w:rsidRPr="00B2302D">
        <w:rPr>
          <w:sz w:val="24"/>
          <w:szCs w:val="24"/>
        </w:rPr>
        <w:t>ț</w:t>
      </w:r>
      <w:r w:rsidRPr="00B2302D">
        <w:rPr>
          <w:sz w:val="24"/>
          <w:szCs w:val="24"/>
        </w:rPr>
        <w:t xml:space="preserve">ate pe tot parcursul anului calendaristic respectiv </w:t>
      </w:r>
      <w:r w:rsidR="004F3B28" w:rsidRPr="00B2302D">
        <w:rPr>
          <w:sz w:val="24"/>
          <w:szCs w:val="24"/>
        </w:rPr>
        <w:t>și</w:t>
      </w:r>
      <w:r w:rsidRPr="00B2302D">
        <w:rPr>
          <w:sz w:val="24"/>
          <w:szCs w:val="24"/>
        </w:rPr>
        <w:t xml:space="preserve"> dispune măsurile specifice ulterioare de implementat;</w:t>
      </w:r>
    </w:p>
    <w:p w14:paraId="7F6CD147" w14:textId="788CE7CC" w:rsidR="00C9478E" w:rsidRPr="00B2302D" w:rsidRDefault="00C9478E" w:rsidP="006C715E">
      <w:pPr>
        <w:autoSpaceDE w:val="0"/>
        <w:autoSpaceDN w:val="0"/>
        <w:adjustRightInd w:val="0"/>
        <w:spacing w:before="120" w:after="120"/>
        <w:ind w:left="357"/>
        <w:rPr>
          <w:sz w:val="24"/>
          <w:szCs w:val="24"/>
        </w:rPr>
      </w:pPr>
      <w:r w:rsidRPr="00B2302D">
        <w:rPr>
          <w:sz w:val="24"/>
          <w:szCs w:val="24"/>
        </w:rPr>
        <w:t>11. aprobă structura organizatorică, competen</w:t>
      </w:r>
      <w:r w:rsidR="004F3B28" w:rsidRPr="00B2302D">
        <w:rPr>
          <w:sz w:val="24"/>
          <w:szCs w:val="24"/>
        </w:rPr>
        <w:t>ț</w:t>
      </w:r>
      <w:r w:rsidRPr="00B2302D">
        <w:rPr>
          <w:sz w:val="24"/>
          <w:szCs w:val="24"/>
        </w:rPr>
        <w:t>ele, responsabilită</w:t>
      </w:r>
      <w:r w:rsidR="004F3B28" w:rsidRPr="00B2302D">
        <w:rPr>
          <w:sz w:val="24"/>
          <w:szCs w:val="24"/>
        </w:rPr>
        <w:t>ț</w:t>
      </w:r>
      <w:r w:rsidRPr="00B2302D">
        <w:rPr>
          <w:sz w:val="24"/>
          <w:szCs w:val="24"/>
        </w:rPr>
        <w:t xml:space="preserve">ile, sarcinile, liniile de raportare pentru fiecare componentă structurală; </w:t>
      </w:r>
    </w:p>
    <w:p w14:paraId="0CA5963E" w14:textId="5F788FD8" w:rsidR="00C9478E" w:rsidRPr="00B2302D" w:rsidRDefault="00C9478E" w:rsidP="006C715E">
      <w:pPr>
        <w:autoSpaceDE w:val="0"/>
        <w:autoSpaceDN w:val="0"/>
        <w:adjustRightInd w:val="0"/>
        <w:spacing w:before="120" w:after="120"/>
        <w:ind w:left="357"/>
        <w:rPr>
          <w:sz w:val="24"/>
          <w:szCs w:val="24"/>
        </w:rPr>
      </w:pPr>
      <w:r w:rsidRPr="00B2302D">
        <w:rPr>
          <w:sz w:val="24"/>
          <w:szCs w:val="24"/>
        </w:rPr>
        <w:t xml:space="preserve">12. </w:t>
      </w:r>
      <w:r w:rsidR="004F3B28" w:rsidRPr="00B2302D">
        <w:rPr>
          <w:sz w:val="24"/>
          <w:szCs w:val="24"/>
        </w:rPr>
        <w:t>stabilește</w:t>
      </w:r>
      <w:r w:rsidRPr="00B2302D">
        <w:rPr>
          <w:sz w:val="24"/>
          <w:szCs w:val="24"/>
        </w:rPr>
        <w:t xml:space="preserve"> limitele de competen</w:t>
      </w:r>
      <w:r w:rsidR="004F3B28" w:rsidRPr="00B2302D">
        <w:rPr>
          <w:sz w:val="24"/>
          <w:szCs w:val="24"/>
        </w:rPr>
        <w:t>ț</w:t>
      </w:r>
      <w:r w:rsidRPr="00B2302D">
        <w:rPr>
          <w:sz w:val="24"/>
          <w:szCs w:val="24"/>
        </w:rPr>
        <w:t xml:space="preserve">ă, de autoritate decizională, precum </w:t>
      </w:r>
      <w:r w:rsidR="004F3B28" w:rsidRPr="00B2302D">
        <w:rPr>
          <w:sz w:val="24"/>
          <w:szCs w:val="24"/>
        </w:rPr>
        <w:t>și</w:t>
      </w:r>
      <w:r w:rsidRPr="00B2302D">
        <w:rPr>
          <w:sz w:val="24"/>
          <w:szCs w:val="24"/>
        </w:rPr>
        <w:t xml:space="preserve"> ale responsabilită</w:t>
      </w:r>
      <w:r w:rsidR="004F3B28" w:rsidRPr="00B2302D">
        <w:rPr>
          <w:sz w:val="24"/>
          <w:szCs w:val="24"/>
        </w:rPr>
        <w:t>ț</w:t>
      </w:r>
      <w:r w:rsidRPr="00B2302D">
        <w:rPr>
          <w:sz w:val="24"/>
          <w:szCs w:val="24"/>
        </w:rPr>
        <w:t>ilor pe care le deleagă pentru personalul din subordine;</w:t>
      </w:r>
    </w:p>
    <w:p w14:paraId="47818F55" w14:textId="5A61983D" w:rsidR="00C9478E" w:rsidRPr="00B2302D" w:rsidRDefault="00C9478E" w:rsidP="006C715E">
      <w:pPr>
        <w:autoSpaceDE w:val="0"/>
        <w:autoSpaceDN w:val="0"/>
        <w:adjustRightInd w:val="0"/>
        <w:spacing w:before="120" w:after="120"/>
        <w:ind w:left="357"/>
        <w:rPr>
          <w:sz w:val="24"/>
          <w:szCs w:val="24"/>
        </w:rPr>
      </w:pPr>
      <w:r w:rsidRPr="00B2302D">
        <w:rPr>
          <w:sz w:val="24"/>
          <w:szCs w:val="24"/>
        </w:rPr>
        <w:t>13. ini</w:t>
      </w:r>
      <w:r w:rsidR="004F3B28" w:rsidRPr="00B2302D">
        <w:rPr>
          <w:sz w:val="24"/>
          <w:szCs w:val="24"/>
        </w:rPr>
        <w:t>ț</w:t>
      </w:r>
      <w:r w:rsidRPr="00B2302D">
        <w:rPr>
          <w:sz w:val="24"/>
          <w:szCs w:val="24"/>
        </w:rPr>
        <w:t xml:space="preserve">iază evaluări periodice pentru a analiza concluziile rezultate în urma efectuării controalelor de supraveghere </w:t>
      </w:r>
      <w:r w:rsidR="004F3B28" w:rsidRPr="00B2302D">
        <w:rPr>
          <w:sz w:val="24"/>
          <w:szCs w:val="24"/>
        </w:rPr>
        <w:t>și</w:t>
      </w:r>
      <w:r w:rsidRPr="00B2302D">
        <w:rPr>
          <w:sz w:val="24"/>
          <w:szCs w:val="24"/>
        </w:rPr>
        <w:t xml:space="preserve"> dispune, ori de câte ori este necesar, măsurile corective/preventive specifice;</w:t>
      </w:r>
    </w:p>
    <w:p w14:paraId="50647C4E" w14:textId="3355F0EF" w:rsidR="00C9478E" w:rsidRPr="00B2302D" w:rsidRDefault="00C9478E" w:rsidP="006C715E">
      <w:pPr>
        <w:autoSpaceDE w:val="0"/>
        <w:autoSpaceDN w:val="0"/>
        <w:adjustRightInd w:val="0"/>
        <w:spacing w:before="120" w:after="120"/>
        <w:ind w:left="357"/>
        <w:rPr>
          <w:sz w:val="24"/>
          <w:szCs w:val="24"/>
        </w:rPr>
      </w:pPr>
      <w:r w:rsidRPr="00B2302D">
        <w:rPr>
          <w:sz w:val="24"/>
          <w:szCs w:val="24"/>
        </w:rPr>
        <w:t>14. decide regulile de bază ce trebuie respectate în toate structurile organizatorice ale institu</w:t>
      </w:r>
      <w:r w:rsidR="004F3B28" w:rsidRPr="00B2302D">
        <w:rPr>
          <w:sz w:val="24"/>
          <w:szCs w:val="24"/>
        </w:rPr>
        <w:t>ț</w:t>
      </w:r>
      <w:r w:rsidRPr="00B2302D">
        <w:rPr>
          <w:sz w:val="24"/>
          <w:szCs w:val="24"/>
        </w:rPr>
        <w:t>iei privitoare la gestionarea documentelor;</w:t>
      </w:r>
    </w:p>
    <w:p w14:paraId="3A01A0AA" w14:textId="40202179" w:rsidR="00C9478E" w:rsidRPr="00B2302D" w:rsidRDefault="00C9478E" w:rsidP="006C715E">
      <w:pPr>
        <w:autoSpaceDE w:val="0"/>
        <w:autoSpaceDN w:val="0"/>
        <w:adjustRightInd w:val="0"/>
        <w:spacing w:before="120" w:after="120"/>
        <w:ind w:left="357"/>
        <w:rPr>
          <w:sz w:val="24"/>
          <w:szCs w:val="24"/>
        </w:rPr>
      </w:pPr>
      <w:r w:rsidRPr="00B2302D">
        <w:rPr>
          <w:sz w:val="24"/>
          <w:szCs w:val="24"/>
        </w:rPr>
        <w:t>15. elaborează anual Raportul asupra sistemului de control intern managerial (la sfâr</w:t>
      </w:r>
      <w:r w:rsidR="004F3B28" w:rsidRPr="00B2302D">
        <w:rPr>
          <w:sz w:val="24"/>
          <w:szCs w:val="24"/>
        </w:rPr>
        <w:t>ș</w:t>
      </w:r>
      <w:r w:rsidRPr="00B2302D">
        <w:rPr>
          <w:sz w:val="24"/>
          <w:szCs w:val="24"/>
        </w:rPr>
        <w:t xml:space="preserve">itul </w:t>
      </w:r>
      <w:r w:rsidR="004F3B28" w:rsidRPr="00B2302D">
        <w:rPr>
          <w:sz w:val="24"/>
          <w:szCs w:val="24"/>
        </w:rPr>
        <w:t>fiecărui</w:t>
      </w:r>
      <w:r w:rsidRPr="00B2302D">
        <w:rPr>
          <w:sz w:val="24"/>
          <w:szCs w:val="24"/>
        </w:rPr>
        <w:t xml:space="preserve"> an calendaristic);</w:t>
      </w:r>
    </w:p>
    <w:p w14:paraId="6B7D7BE9" w14:textId="23767418" w:rsidR="00C9478E" w:rsidRPr="00B2302D" w:rsidRDefault="00C9478E" w:rsidP="006C715E">
      <w:pPr>
        <w:autoSpaceDE w:val="0"/>
        <w:autoSpaceDN w:val="0"/>
        <w:adjustRightInd w:val="0"/>
        <w:spacing w:before="120" w:after="120"/>
        <w:ind w:left="357"/>
        <w:rPr>
          <w:sz w:val="24"/>
          <w:szCs w:val="24"/>
        </w:rPr>
      </w:pPr>
      <w:r w:rsidRPr="00B2302D">
        <w:rPr>
          <w:sz w:val="24"/>
          <w:szCs w:val="24"/>
        </w:rPr>
        <w:t xml:space="preserve">16. adoptă decizii cu privire la organizarea, </w:t>
      </w:r>
      <w:r w:rsidR="004F3B28" w:rsidRPr="00B2302D">
        <w:rPr>
          <w:sz w:val="24"/>
          <w:szCs w:val="24"/>
        </w:rPr>
        <w:t>ț</w:t>
      </w:r>
      <w:r w:rsidRPr="00B2302D">
        <w:rPr>
          <w:sz w:val="24"/>
          <w:szCs w:val="24"/>
        </w:rPr>
        <w:t>inerea la zi a contabilită</w:t>
      </w:r>
      <w:r w:rsidR="004F3B28" w:rsidRPr="00B2302D">
        <w:rPr>
          <w:sz w:val="24"/>
          <w:szCs w:val="24"/>
        </w:rPr>
        <w:t>ț</w:t>
      </w:r>
      <w:r w:rsidRPr="00B2302D">
        <w:rPr>
          <w:sz w:val="24"/>
          <w:szCs w:val="24"/>
        </w:rPr>
        <w:t xml:space="preserve">ii </w:t>
      </w:r>
      <w:r w:rsidR="004F3B28" w:rsidRPr="00B2302D">
        <w:rPr>
          <w:sz w:val="24"/>
          <w:szCs w:val="24"/>
        </w:rPr>
        <w:t>și</w:t>
      </w:r>
      <w:r w:rsidRPr="00B2302D">
        <w:rPr>
          <w:sz w:val="24"/>
          <w:szCs w:val="24"/>
        </w:rPr>
        <w:t xml:space="preserve"> prezentarea la termen a situa</w:t>
      </w:r>
      <w:r w:rsidR="004F3B28" w:rsidRPr="00B2302D">
        <w:rPr>
          <w:sz w:val="24"/>
          <w:szCs w:val="24"/>
        </w:rPr>
        <w:t>ț</w:t>
      </w:r>
      <w:r w:rsidRPr="00B2302D">
        <w:rPr>
          <w:sz w:val="24"/>
          <w:szCs w:val="24"/>
        </w:rPr>
        <w:t>iilor financiare asupra situa</w:t>
      </w:r>
      <w:r w:rsidR="004F3B28" w:rsidRPr="00B2302D">
        <w:rPr>
          <w:sz w:val="24"/>
          <w:szCs w:val="24"/>
        </w:rPr>
        <w:t>ț</w:t>
      </w:r>
      <w:r w:rsidRPr="00B2302D">
        <w:rPr>
          <w:sz w:val="24"/>
          <w:szCs w:val="24"/>
        </w:rPr>
        <w:t xml:space="preserve">iei patrimoniului aflat în administrarea sa, precum </w:t>
      </w:r>
      <w:r w:rsidR="004F3B28" w:rsidRPr="00B2302D">
        <w:rPr>
          <w:sz w:val="24"/>
          <w:szCs w:val="24"/>
        </w:rPr>
        <w:t>și</w:t>
      </w:r>
      <w:r w:rsidRPr="00B2302D">
        <w:rPr>
          <w:sz w:val="24"/>
          <w:szCs w:val="24"/>
        </w:rPr>
        <w:t xml:space="preserve"> a execu</w:t>
      </w:r>
      <w:r w:rsidR="004F3B28" w:rsidRPr="00B2302D">
        <w:rPr>
          <w:sz w:val="24"/>
          <w:szCs w:val="24"/>
        </w:rPr>
        <w:t>ț</w:t>
      </w:r>
      <w:r w:rsidRPr="00B2302D">
        <w:rPr>
          <w:sz w:val="24"/>
          <w:szCs w:val="24"/>
        </w:rPr>
        <w:t>iei bugetare, în vederea asigurării exactită</w:t>
      </w:r>
      <w:r w:rsidR="004F3B28" w:rsidRPr="00B2302D">
        <w:rPr>
          <w:sz w:val="24"/>
          <w:szCs w:val="24"/>
        </w:rPr>
        <w:t>ț</w:t>
      </w:r>
      <w:r w:rsidRPr="00B2302D">
        <w:rPr>
          <w:sz w:val="24"/>
          <w:szCs w:val="24"/>
        </w:rPr>
        <w:t>ii tuturor informa</w:t>
      </w:r>
      <w:r w:rsidR="004F3B28" w:rsidRPr="00B2302D">
        <w:rPr>
          <w:sz w:val="24"/>
          <w:szCs w:val="24"/>
        </w:rPr>
        <w:t>ț</w:t>
      </w:r>
      <w:r w:rsidRPr="00B2302D">
        <w:rPr>
          <w:sz w:val="24"/>
          <w:szCs w:val="24"/>
        </w:rPr>
        <w:t>iilor contabile aflate sub controlul său;</w:t>
      </w:r>
    </w:p>
    <w:p w14:paraId="480797E6" w14:textId="6AC62821" w:rsidR="00C9478E" w:rsidRPr="00B2302D" w:rsidRDefault="00C9478E" w:rsidP="006C715E">
      <w:pPr>
        <w:autoSpaceDE w:val="0"/>
        <w:autoSpaceDN w:val="0"/>
        <w:adjustRightInd w:val="0"/>
        <w:spacing w:before="120" w:after="120"/>
        <w:ind w:left="357"/>
        <w:rPr>
          <w:sz w:val="24"/>
          <w:szCs w:val="24"/>
        </w:rPr>
      </w:pPr>
      <w:r w:rsidRPr="00B2302D">
        <w:rPr>
          <w:sz w:val="24"/>
          <w:szCs w:val="24"/>
        </w:rPr>
        <w:t xml:space="preserve">17. păstrează secretul de serviciu </w:t>
      </w:r>
      <w:r w:rsidR="004F3B28" w:rsidRPr="00B2302D">
        <w:rPr>
          <w:sz w:val="24"/>
          <w:szCs w:val="24"/>
        </w:rPr>
        <w:t>și</w:t>
      </w:r>
      <w:r w:rsidRPr="00B2302D">
        <w:rPr>
          <w:sz w:val="24"/>
          <w:szCs w:val="24"/>
        </w:rPr>
        <w:t xml:space="preserve"> secretul datelor </w:t>
      </w:r>
      <w:r w:rsidR="004F3B28" w:rsidRPr="00B2302D">
        <w:rPr>
          <w:sz w:val="24"/>
          <w:szCs w:val="24"/>
        </w:rPr>
        <w:t>și</w:t>
      </w:r>
      <w:r w:rsidRPr="00B2302D">
        <w:rPr>
          <w:sz w:val="24"/>
          <w:szCs w:val="24"/>
        </w:rPr>
        <w:t xml:space="preserve"> al informa</w:t>
      </w:r>
      <w:r w:rsidR="004F3B28" w:rsidRPr="00B2302D">
        <w:rPr>
          <w:sz w:val="24"/>
          <w:szCs w:val="24"/>
        </w:rPr>
        <w:t>ț</w:t>
      </w:r>
      <w:r w:rsidRPr="00B2302D">
        <w:rPr>
          <w:sz w:val="24"/>
          <w:szCs w:val="24"/>
        </w:rPr>
        <w:t>iilor cu caracter confiden</w:t>
      </w:r>
      <w:r w:rsidR="004F3B28" w:rsidRPr="00B2302D">
        <w:rPr>
          <w:sz w:val="24"/>
          <w:szCs w:val="24"/>
        </w:rPr>
        <w:t>ț</w:t>
      </w:r>
      <w:r w:rsidRPr="00B2302D">
        <w:rPr>
          <w:sz w:val="24"/>
          <w:szCs w:val="24"/>
        </w:rPr>
        <w:t>ial de</w:t>
      </w:r>
      <w:r w:rsidR="004F3B28" w:rsidRPr="00B2302D">
        <w:rPr>
          <w:sz w:val="24"/>
          <w:szCs w:val="24"/>
        </w:rPr>
        <w:t>ț</w:t>
      </w:r>
      <w:r w:rsidRPr="00B2302D">
        <w:rPr>
          <w:sz w:val="24"/>
          <w:szCs w:val="24"/>
        </w:rPr>
        <w:t>inute sau la care are acces prin natura activită</w:t>
      </w:r>
      <w:r w:rsidR="004F3B28" w:rsidRPr="00B2302D">
        <w:rPr>
          <w:sz w:val="24"/>
          <w:szCs w:val="24"/>
        </w:rPr>
        <w:t>ț</w:t>
      </w:r>
      <w:r w:rsidRPr="00B2302D">
        <w:rPr>
          <w:sz w:val="24"/>
          <w:szCs w:val="24"/>
        </w:rPr>
        <w:t>ilor desfă</w:t>
      </w:r>
      <w:r w:rsidR="004F3B28" w:rsidRPr="00B2302D">
        <w:rPr>
          <w:sz w:val="24"/>
          <w:szCs w:val="24"/>
        </w:rPr>
        <w:t>ș</w:t>
      </w:r>
      <w:r w:rsidRPr="00B2302D">
        <w:rPr>
          <w:sz w:val="24"/>
          <w:szCs w:val="24"/>
        </w:rPr>
        <w:t>urate, cu respectarea cerin</w:t>
      </w:r>
      <w:r w:rsidR="004F3B28" w:rsidRPr="00B2302D">
        <w:rPr>
          <w:sz w:val="24"/>
          <w:szCs w:val="24"/>
        </w:rPr>
        <w:t>ț</w:t>
      </w:r>
      <w:r w:rsidRPr="00B2302D">
        <w:rPr>
          <w:sz w:val="24"/>
          <w:szCs w:val="24"/>
        </w:rPr>
        <w:t xml:space="preserve">elor legale </w:t>
      </w:r>
      <w:r w:rsidR="004F3B28" w:rsidRPr="00B2302D">
        <w:rPr>
          <w:sz w:val="24"/>
          <w:szCs w:val="24"/>
        </w:rPr>
        <w:t>și</w:t>
      </w:r>
      <w:r w:rsidRPr="00B2302D">
        <w:rPr>
          <w:sz w:val="24"/>
          <w:szCs w:val="24"/>
        </w:rPr>
        <w:t xml:space="preserve"> de reglementare specifice;</w:t>
      </w:r>
    </w:p>
    <w:p w14:paraId="665B2EF0" w14:textId="3A929AEB" w:rsidR="00C9478E" w:rsidRPr="00B2302D" w:rsidRDefault="00C9478E" w:rsidP="006C715E">
      <w:pPr>
        <w:autoSpaceDE w:val="0"/>
        <w:autoSpaceDN w:val="0"/>
        <w:adjustRightInd w:val="0"/>
        <w:spacing w:before="120" w:after="120"/>
        <w:ind w:left="357"/>
        <w:rPr>
          <w:sz w:val="24"/>
          <w:szCs w:val="24"/>
        </w:rPr>
      </w:pPr>
      <w:r w:rsidRPr="00B2302D">
        <w:rPr>
          <w:sz w:val="24"/>
          <w:szCs w:val="24"/>
        </w:rPr>
        <w:t>18. asigură respectarea cerin</w:t>
      </w:r>
      <w:r w:rsidR="004F3B28" w:rsidRPr="00B2302D">
        <w:rPr>
          <w:sz w:val="24"/>
          <w:szCs w:val="24"/>
        </w:rPr>
        <w:t>ț</w:t>
      </w:r>
      <w:r w:rsidRPr="00B2302D">
        <w:rPr>
          <w:sz w:val="24"/>
          <w:szCs w:val="24"/>
        </w:rPr>
        <w:t xml:space="preserve">elor legislative privitoare la prelucrarea </w:t>
      </w:r>
      <w:r w:rsidR="004F3B28" w:rsidRPr="00B2302D">
        <w:rPr>
          <w:sz w:val="24"/>
          <w:szCs w:val="24"/>
        </w:rPr>
        <w:t>și</w:t>
      </w:r>
      <w:r w:rsidRPr="00B2302D">
        <w:rPr>
          <w:sz w:val="24"/>
          <w:szCs w:val="24"/>
        </w:rPr>
        <w:t xml:space="preserve"> gestionarea datelor cu caracter personal în limita aplicabilită</w:t>
      </w:r>
      <w:r w:rsidR="004F3B28" w:rsidRPr="00B2302D">
        <w:rPr>
          <w:sz w:val="24"/>
          <w:szCs w:val="24"/>
        </w:rPr>
        <w:t>ț</w:t>
      </w:r>
      <w:r w:rsidRPr="00B2302D">
        <w:rPr>
          <w:sz w:val="24"/>
          <w:szCs w:val="24"/>
        </w:rPr>
        <w:t>ii acestora activită</w:t>
      </w:r>
      <w:r w:rsidR="004F3B28" w:rsidRPr="00B2302D">
        <w:rPr>
          <w:sz w:val="24"/>
          <w:szCs w:val="24"/>
        </w:rPr>
        <w:t>ț</w:t>
      </w:r>
      <w:r w:rsidRPr="00B2302D">
        <w:rPr>
          <w:sz w:val="24"/>
          <w:szCs w:val="24"/>
        </w:rPr>
        <w:t>ilor pe care le desfă</w:t>
      </w:r>
      <w:r w:rsidR="004F3B28" w:rsidRPr="00B2302D">
        <w:rPr>
          <w:sz w:val="24"/>
          <w:szCs w:val="24"/>
        </w:rPr>
        <w:t>ș</w:t>
      </w:r>
      <w:r w:rsidRPr="00B2302D">
        <w:rPr>
          <w:sz w:val="24"/>
          <w:szCs w:val="24"/>
        </w:rPr>
        <w:t>oară.</w:t>
      </w:r>
    </w:p>
    <w:p w14:paraId="5405A877" w14:textId="63F0CA30" w:rsidR="00C9478E" w:rsidRPr="00B2302D" w:rsidRDefault="00C9478E" w:rsidP="00387149">
      <w:pPr>
        <w:pStyle w:val="Titlu2"/>
        <w:spacing w:before="120" w:after="120" w:line="240" w:lineRule="auto"/>
        <w:rPr>
          <w:i/>
        </w:rPr>
      </w:pPr>
      <w:bookmarkStart w:id="21" w:name="_Toc201584491"/>
      <w:bookmarkStart w:id="22" w:name="_Toc204069167"/>
      <w:bookmarkStart w:id="23" w:name="_Hlk100757299"/>
      <w:r w:rsidRPr="00B2302D">
        <w:t>VICEPRIMARUL MUNICIPIULUI</w:t>
      </w:r>
      <w:bookmarkEnd w:id="21"/>
      <w:bookmarkEnd w:id="22"/>
      <w:r w:rsidRPr="00B2302D">
        <w:rPr>
          <w:i/>
        </w:rPr>
        <w:t xml:space="preserve"> </w:t>
      </w:r>
    </w:p>
    <w:p w14:paraId="781CCAB3" w14:textId="3C28E870" w:rsidR="00C9478E" w:rsidRPr="00B2302D" w:rsidRDefault="00C9478E" w:rsidP="00594E59">
      <w:pPr>
        <w:pStyle w:val="Frspaiere"/>
        <w:numPr>
          <w:ilvl w:val="0"/>
          <w:numId w:val="88"/>
        </w:numPr>
        <w:spacing w:before="120" w:after="120"/>
        <w:jc w:val="both"/>
        <w:rPr>
          <w:rFonts w:ascii="Times New Roman" w:hAnsi="Times New Roman"/>
          <w:b/>
          <w:sz w:val="24"/>
          <w:szCs w:val="24"/>
        </w:rPr>
      </w:pPr>
      <w:r w:rsidRPr="00B2302D">
        <w:rPr>
          <w:rFonts w:ascii="Times New Roman" w:hAnsi="Times New Roman"/>
          <w:sz w:val="24"/>
          <w:szCs w:val="24"/>
        </w:rPr>
        <w:t>îndepline</w:t>
      </w:r>
      <w:r w:rsidR="004F3B28" w:rsidRPr="00B2302D">
        <w:rPr>
          <w:rFonts w:ascii="Times New Roman" w:hAnsi="Times New Roman"/>
          <w:sz w:val="24"/>
          <w:szCs w:val="24"/>
        </w:rPr>
        <w:t>ș</w:t>
      </w:r>
      <w:r w:rsidRPr="00B2302D">
        <w:rPr>
          <w:rFonts w:ascii="Times New Roman" w:hAnsi="Times New Roman"/>
          <w:sz w:val="24"/>
          <w:szCs w:val="24"/>
        </w:rPr>
        <w:t>te atribu</w:t>
      </w:r>
      <w:r w:rsidR="004F3B28" w:rsidRPr="00B2302D">
        <w:rPr>
          <w:rFonts w:ascii="Times New Roman" w:hAnsi="Times New Roman"/>
          <w:sz w:val="24"/>
          <w:szCs w:val="24"/>
        </w:rPr>
        <w:t>ț</w:t>
      </w:r>
      <w:r w:rsidRPr="00B2302D">
        <w:rPr>
          <w:rFonts w:ascii="Times New Roman" w:hAnsi="Times New Roman"/>
          <w:sz w:val="24"/>
          <w:szCs w:val="24"/>
        </w:rPr>
        <w:t>iile conform prevederilor O.U.G. nr. 57/2019;</w:t>
      </w:r>
      <w:r w:rsidRPr="00B2302D">
        <w:rPr>
          <w:rFonts w:ascii="Times New Roman" w:hAnsi="Times New Roman"/>
          <w:b/>
          <w:sz w:val="24"/>
          <w:szCs w:val="24"/>
        </w:rPr>
        <w:t xml:space="preserve"> </w:t>
      </w:r>
    </w:p>
    <w:p w14:paraId="03991D55" w14:textId="30F37939" w:rsidR="00C9478E" w:rsidRPr="00B2302D" w:rsidRDefault="00C9478E"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este func</w:t>
      </w:r>
      <w:r w:rsidR="004F3B28" w:rsidRPr="00B2302D">
        <w:rPr>
          <w:rFonts w:ascii="Times New Roman" w:hAnsi="Times New Roman"/>
          <w:sz w:val="24"/>
          <w:szCs w:val="24"/>
        </w:rPr>
        <w:t>ț</w:t>
      </w:r>
      <w:r w:rsidRPr="00B2302D">
        <w:rPr>
          <w:rFonts w:ascii="Times New Roman" w:hAnsi="Times New Roman"/>
          <w:sz w:val="24"/>
          <w:szCs w:val="24"/>
        </w:rPr>
        <w:t>ie de demnitate publică.</w:t>
      </w:r>
    </w:p>
    <w:p w14:paraId="39B2F414" w14:textId="134FB7C7" w:rsidR="00C9478E" w:rsidRPr="00B2302D" w:rsidRDefault="00C9478E" w:rsidP="00387149">
      <w:pPr>
        <w:pStyle w:val="Frspaiere"/>
        <w:spacing w:before="120" w:after="120"/>
        <w:jc w:val="both"/>
        <w:rPr>
          <w:rFonts w:ascii="Times New Roman" w:hAnsi="Times New Roman"/>
          <w:sz w:val="24"/>
          <w:szCs w:val="24"/>
        </w:rPr>
      </w:pPr>
      <w:r w:rsidRPr="00B2302D">
        <w:rPr>
          <w:rFonts w:ascii="Times New Roman" w:hAnsi="Times New Roman"/>
          <w:b/>
          <w:sz w:val="24"/>
          <w:szCs w:val="24"/>
        </w:rPr>
        <w:t>7.2.1. Sfera rela</w:t>
      </w:r>
      <w:r w:rsidR="004F3B28" w:rsidRPr="00B2302D">
        <w:rPr>
          <w:rFonts w:ascii="Times New Roman" w:hAnsi="Times New Roman"/>
          <w:b/>
          <w:sz w:val="24"/>
          <w:szCs w:val="24"/>
        </w:rPr>
        <w:t>ț</w:t>
      </w:r>
      <w:r w:rsidRPr="00B2302D">
        <w:rPr>
          <w:rFonts w:ascii="Times New Roman" w:hAnsi="Times New Roman"/>
          <w:b/>
          <w:sz w:val="24"/>
          <w:szCs w:val="24"/>
        </w:rPr>
        <w:t>ională:</w:t>
      </w:r>
    </w:p>
    <w:p w14:paraId="214A6D12" w14:textId="0B2CE128" w:rsidR="00C9478E" w:rsidRPr="00B2302D" w:rsidRDefault="006C715E" w:rsidP="00387149">
      <w:pPr>
        <w:pStyle w:val="Frspaiere"/>
        <w:spacing w:before="120" w:after="120"/>
        <w:jc w:val="both"/>
        <w:rPr>
          <w:rFonts w:ascii="Times New Roman" w:hAnsi="Times New Roman"/>
          <w:iCs/>
          <w:sz w:val="24"/>
          <w:szCs w:val="24"/>
        </w:rPr>
      </w:pPr>
      <w:r w:rsidRPr="00B2302D">
        <w:rPr>
          <w:rFonts w:ascii="Times New Roman" w:hAnsi="Times New Roman"/>
          <w:iCs/>
          <w:sz w:val="24"/>
          <w:szCs w:val="24"/>
          <w:u w:val="single"/>
        </w:rPr>
        <w:t>7.2.1.1</w:t>
      </w:r>
      <w:r w:rsidR="00C9478E" w:rsidRPr="00B2302D">
        <w:rPr>
          <w:rFonts w:ascii="Times New Roman" w:hAnsi="Times New Roman"/>
          <w:iCs/>
          <w:sz w:val="24"/>
          <w:szCs w:val="24"/>
          <w:u w:val="single"/>
        </w:rPr>
        <w:t xml:space="preserve"> Sfera rela</w:t>
      </w:r>
      <w:r w:rsidR="004F3B28" w:rsidRPr="00B2302D">
        <w:rPr>
          <w:rFonts w:ascii="Times New Roman" w:hAnsi="Times New Roman"/>
          <w:iCs/>
          <w:sz w:val="24"/>
          <w:szCs w:val="24"/>
          <w:u w:val="single"/>
        </w:rPr>
        <w:t>ț</w:t>
      </w:r>
      <w:r w:rsidR="00C9478E" w:rsidRPr="00B2302D">
        <w:rPr>
          <w:rFonts w:ascii="Times New Roman" w:hAnsi="Times New Roman"/>
          <w:iCs/>
          <w:sz w:val="24"/>
          <w:szCs w:val="24"/>
          <w:u w:val="single"/>
        </w:rPr>
        <w:t>ională internă</w:t>
      </w:r>
      <w:r w:rsidR="00C9478E" w:rsidRPr="00B2302D">
        <w:rPr>
          <w:rFonts w:ascii="Times New Roman" w:hAnsi="Times New Roman"/>
          <w:iCs/>
          <w:sz w:val="24"/>
          <w:szCs w:val="24"/>
        </w:rPr>
        <w:t>:</w:t>
      </w:r>
      <w:r w:rsidR="00BE0786" w:rsidRPr="00B2302D">
        <w:rPr>
          <w:rFonts w:ascii="Times New Roman" w:hAnsi="Times New Roman"/>
          <w:iCs/>
          <w:sz w:val="24"/>
          <w:szCs w:val="24"/>
        </w:rPr>
        <w:t xml:space="preserve"> </w:t>
      </w:r>
    </w:p>
    <w:p w14:paraId="3F472228" w14:textId="136926CC" w:rsidR="00C9478E" w:rsidRPr="00B2302D" w:rsidRDefault="00C9478E" w:rsidP="00594E59">
      <w:pPr>
        <w:pStyle w:val="Listparagraf"/>
        <w:numPr>
          <w:ilvl w:val="0"/>
          <w:numId w:val="99"/>
        </w:numPr>
        <w:spacing w:before="120" w:after="120"/>
        <w:contextualSpacing w:val="0"/>
        <w:rPr>
          <w:sz w:val="24"/>
          <w:szCs w:val="24"/>
        </w:rPr>
      </w:pPr>
      <w:r w:rsidRPr="00B2302D">
        <w:rPr>
          <w:sz w:val="24"/>
          <w:szCs w:val="24"/>
        </w:rPr>
        <w:t>Rela</w:t>
      </w:r>
      <w:r w:rsidR="004F3B28" w:rsidRPr="00B2302D">
        <w:rPr>
          <w:sz w:val="24"/>
          <w:szCs w:val="24"/>
        </w:rPr>
        <w:t>ț</w:t>
      </w:r>
      <w:r w:rsidRPr="00B2302D">
        <w:rPr>
          <w:sz w:val="24"/>
          <w:szCs w:val="24"/>
        </w:rPr>
        <w:t>ii ierarhice:</w:t>
      </w:r>
      <w:r w:rsidR="00BE0786" w:rsidRPr="00B2302D">
        <w:rPr>
          <w:sz w:val="24"/>
          <w:szCs w:val="24"/>
        </w:rPr>
        <w:t xml:space="preserve"> </w:t>
      </w:r>
    </w:p>
    <w:p w14:paraId="26F63179" w14:textId="38678B1E" w:rsidR="00C9478E" w:rsidRPr="00B2302D" w:rsidRDefault="00C9478E"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subordonat fa</w:t>
      </w:r>
      <w:r w:rsidR="004F3B28" w:rsidRPr="00B2302D">
        <w:rPr>
          <w:rFonts w:ascii="Times New Roman" w:hAnsi="Times New Roman"/>
          <w:sz w:val="24"/>
          <w:szCs w:val="24"/>
        </w:rPr>
        <w:t>ț</w:t>
      </w:r>
      <w:r w:rsidRPr="00B2302D">
        <w:rPr>
          <w:rFonts w:ascii="Times New Roman" w:hAnsi="Times New Roman"/>
          <w:sz w:val="24"/>
          <w:szCs w:val="24"/>
        </w:rPr>
        <w:t>ă de: Primar</w:t>
      </w:r>
    </w:p>
    <w:p w14:paraId="4DD4B9BC" w14:textId="409B805C" w:rsidR="00C9478E" w:rsidRPr="00B2302D" w:rsidRDefault="00C9478E"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superior pentru: structurile organizatorice</w:t>
      </w:r>
      <w:r w:rsidR="00BE0786" w:rsidRPr="00B2302D">
        <w:rPr>
          <w:rFonts w:ascii="Times New Roman" w:hAnsi="Times New Roman"/>
          <w:sz w:val="24"/>
          <w:szCs w:val="24"/>
        </w:rPr>
        <w:t xml:space="preserve"> </w:t>
      </w:r>
      <w:r w:rsidRPr="00B2302D">
        <w:rPr>
          <w:rFonts w:ascii="Times New Roman" w:hAnsi="Times New Roman"/>
          <w:sz w:val="24"/>
          <w:szCs w:val="24"/>
        </w:rPr>
        <w:t>în coordonare conform dispozi</w:t>
      </w:r>
      <w:r w:rsidR="004F3B28" w:rsidRPr="00B2302D">
        <w:rPr>
          <w:rFonts w:ascii="Times New Roman" w:hAnsi="Times New Roman"/>
          <w:sz w:val="24"/>
          <w:szCs w:val="24"/>
        </w:rPr>
        <w:t>ț</w:t>
      </w:r>
      <w:r w:rsidRPr="00B2302D">
        <w:rPr>
          <w:rFonts w:ascii="Times New Roman" w:hAnsi="Times New Roman"/>
          <w:sz w:val="24"/>
          <w:szCs w:val="24"/>
        </w:rPr>
        <w:t>iei Primarului;</w:t>
      </w:r>
    </w:p>
    <w:p w14:paraId="74E645C6" w14:textId="48BCF03B" w:rsidR="00C9478E" w:rsidRPr="00B2302D" w:rsidRDefault="00C9478E" w:rsidP="00594E59">
      <w:pPr>
        <w:pStyle w:val="Listparagraf"/>
        <w:numPr>
          <w:ilvl w:val="0"/>
          <w:numId w:val="99"/>
        </w:numPr>
        <w:spacing w:before="120" w:after="120"/>
        <w:contextualSpacing w:val="0"/>
        <w:rPr>
          <w:sz w:val="24"/>
          <w:szCs w:val="24"/>
        </w:rPr>
      </w:pPr>
      <w:r w:rsidRPr="00B2302D">
        <w:rPr>
          <w:sz w:val="24"/>
          <w:szCs w:val="24"/>
        </w:rPr>
        <w:lastRenderedPageBreak/>
        <w:t>Rela</w:t>
      </w:r>
      <w:r w:rsidR="004F3B28" w:rsidRPr="00B2302D">
        <w:rPr>
          <w:sz w:val="24"/>
          <w:szCs w:val="24"/>
        </w:rPr>
        <w:t>ț</w:t>
      </w:r>
      <w:r w:rsidRPr="00B2302D">
        <w:rPr>
          <w:sz w:val="24"/>
          <w:szCs w:val="24"/>
        </w:rPr>
        <w:t>ii func</w:t>
      </w:r>
      <w:r w:rsidR="004F3B28" w:rsidRPr="00B2302D">
        <w:rPr>
          <w:sz w:val="24"/>
          <w:szCs w:val="24"/>
        </w:rPr>
        <w:t>ț</w:t>
      </w:r>
      <w:r w:rsidRPr="00B2302D">
        <w:rPr>
          <w:sz w:val="24"/>
          <w:szCs w:val="24"/>
        </w:rPr>
        <w:t>ionale:</w:t>
      </w:r>
      <w:r w:rsidR="00BE0786" w:rsidRPr="00B2302D">
        <w:rPr>
          <w:sz w:val="24"/>
          <w:szCs w:val="24"/>
        </w:rPr>
        <w:t xml:space="preserve"> </w:t>
      </w:r>
      <w:r w:rsidRPr="00B2302D">
        <w:rPr>
          <w:sz w:val="24"/>
          <w:szCs w:val="24"/>
        </w:rPr>
        <w:t>cu structurile organizatorice ale institu</w:t>
      </w:r>
      <w:r w:rsidR="004F3B28" w:rsidRPr="00B2302D">
        <w:rPr>
          <w:sz w:val="24"/>
          <w:szCs w:val="24"/>
        </w:rPr>
        <w:t>ț</w:t>
      </w:r>
      <w:r w:rsidRPr="00B2302D">
        <w:rPr>
          <w:sz w:val="24"/>
          <w:szCs w:val="24"/>
        </w:rPr>
        <w:t xml:space="preserve">iei </w:t>
      </w:r>
      <w:r w:rsidR="004F3B28" w:rsidRPr="00B2302D">
        <w:rPr>
          <w:sz w:val="24"/>
          <w:szCs w:val="24"/>
        </w:rPr>
        <w:t>și</w:t>
      </w:r>
      <w:r w:rsidRPr="00B2302D">
        <w:rPr>
          <w:sz w:val="24"/>
          <w:szCs w:val="24"/>
        </w:rPr>
        <w:t xml:space="preserve"> serviciile publice de interes local, </w:t>
      </w:r>
      <w:r w:rsidR="004F3B28" w:rsidRPr="00B2302D">
        <w:rPr>
          <w:sz w:val="24"/>
          <w:szCs w:val="24"/>
        </w:rPr>
        <w:t>entității</w:t>
      </w:r>
      <w:r w:rsidRPr="00B2302D">
        <w:rPr>
          <w:sz w:val="24"/>
          <w:szCs w:val="24"/>
        </w:rPr>
        <w:t xml:space="preserve"> aflate în subordinea/coordonarea Consiliului Local/Primarului, institu</w:t>
      </w:r>
      <w:r w:rsidR="004F3B28" w:rsidRPr="00B2302D">
        <w:rPr>
          <w:sz w:val="24"/>
          <w:szCs w:val="24"/>
        </w:rPr>
        <w:t>ț</w:t>
      </w:r>
      <w:r w:rsidRPr="00B2302D">
        <w:rPr>
          <w:sz w:val="24"/>
          <w:szCs w:val="24"/>
        </w:rPr>
        <w:t>ii publice/autorită</w:t>
      </w:r>
      <w:r w:rsidR="004F3B28" w:rsidRPr="00B2302D">
        <w:rPr>
          <w:sz w:val="24"/>
          <w:szCs w:val="24"/>
        </w:rPr>
        <w:t>ț</w:t>
      </w:r>
      <w:r w:rsidRPr="00B2302D">
        <w:rPr>
          <w:sz w:val="24"/>
          <w:szCs w:val="24"/>
        </w:rPr>
        <w:t>i publice</w:t>
      </w:r>
      <w:r w:rsidR="00BE0786" w:rsidRPr="00B2302D">
        <w:rPr>
          <w:sz w:val="24"/>
          <w:szCs w:val="24"/>
        </w:rPr>
        <w:t xml:space="preserve"> </w:t>
      </w:r>
      <w:r w:rsidRPr="00B2302D">
        <w:rPr>
          <w:sz w:val="24"/>
          <w:szCs w:val="24"/>
        </w:rPr>
        <w:t>la nivel jude</w:t>
      </w:r>
      <w:r w:rsidR="004F3B28" w:rsidRPr="00B2302D">
        <w:rPr>
          <w:sz w:val="24"/>
          <w:szCs w:val="24"/>
        </w:rPr>
        <w:t>ț</w:t>
      </w:r>
      <w:r w:rsidRPr="00B2302D">
        <w:rPr>
          <w:sz w:val="24"/>
          <w:szCs w:val="24"/>
        </w:rPr>
        <w:t xml:space="preserve">ean </w:t>
      </w:r>
      <w:r w:rsidR="004F3B28" w:rsidRPr="00B2302D">
        <w:rPr>
          <w:sz w:val="24"/>
          <w:szCs w:val="24"/>
        </w:rPr>
        <w:t>și</w:t>
      </w:r>
      <w:r w:rsidRPr="00B2302D">
        <w:rPr>
          <w:sz w:val="24"/>
          <w:szCs w:val="24"/>
        </w:rPr>
        <w:t xml:space="preserve"> na</w:t>
      </w:r>
      <w:r w:rsidR="004F3B28" w:rsidRPr="00B2302D">
        <w:rPr>
          <w:sz w:val="24"/>
          <w:szCs w:val="24"/>
        </w:rPr>
        <w:t>ț</w:t>
      </w:r>
      <w:r w:rsidRPr="00B2302D">
        <w:rPr>
          <w:sz w:val="24"/>
          <w:szCs w:val="24"/>
        </w:rPr>
        <w:t>ional</w:t>
      </w:r>
      <w:r w:rsidR="00BE0786" w:rsidRPr="00B2302D">
        <w:rPr>
          <w:sz w:val="24"/>
          <w:szCs w:val="24"/>
        </w:rPr>
        <w:t xml:space="preserve"> </w:t>
      </w:r>
      <w:r w:rsidRPr="00B2302D">
        <w:rPr>
          <w:sz w:val="24"/>
          <w:szCs w:val="24"/>
        </w:rPr>
        <w:t>conform dispozi</w:t>
      </w:r>
      <w:r w:rsidR="004F3B28" w:rsidRPr="00B2302D">
        <w:rPr>
          <w:sz w:val="24"/>
          <w:szCs w:val="24"/>
        </w:rPr>
        <w:t>ț</w:t>
      </w:r>
      <w:r w:rsidRPr="00B2302D">
        <w:rPr>
          <w:sz w:val="24"/>
          <w:szCs w:val="24"/>
        </w:rPr>
        <w:t>iei Primarului;</w:t>
      </w:r>
    </w:p>
    <w:p w14:paraId="410FAD06" w14:textId="1D565907" w:rsidR="00C9478E" w:rsidRPr="00B2302D" w:rsidRDefault="00C9478E" w:rsidP="00594E59">
      <w:pPr>
        <w:pStyle w:val="Listparagraf"/>
        <w:numPr>
          <w:ilvl w:val="0"/>
          <w:numId w:val="99"/>
        </w:numPr>
        <w:spacing w:before="120" w:after="120"/>
        <w:contextualSpacing w:val="0"/>
        <w:rPr>
          <w:sz w:val="24"/>
          <w:szCs w:val="24"/>
        </w:rPr>
      </w:pPr>
      <w:r w:rsidRPr="00B2302D">
        <w:rPr>
          <w:sz w:val="24"/>
          <w:szCs w:val="24"/>
        </w:rPr>
        <w:t>Rela</w:t>
      </w:r>
      <w:r w:rsidR="004F3B28" w:rsidRPr="00B2302D">
        <w:rPr>
          <w:sz w:val="24"/>
          <w:szCs w:val="24"/>
        </w:rPr>
        <w:t>ț</w:t>
      </w:r>
      <w:r w:rsidRPr="00B2302D">
        <w:rPr>
          <w:sz w:val="24"/>
          <w:szCs w:val="24"/>
        </w:rPr>
        <w:t>ii de control: în limita competen</w:t>
      </w:r>
      <w:r w:rsidR="004F3B28" w:rsidRPr="00B2302D">
        <w:rPr>
          <w:sz w:val="24"/>
          <w:szCs w:val="24"/>
        </w:rPr>
        <w:t>ț</w:t>
      </w:r>
      <w:r w:rsidRPr="00B2302D">
        <w:rPr>
          <w:sz w:val="24"/>
          <w:szCs w:val="24"/>
        </w:rPr>
        <w:t>elor delegate prin dispozi</w:t>
      </w:r>
      <w:r w:rsidR="004F3B28" w:rsidRPr="00B2302D">
        <w:rPr>
          <w:sz w:val="24"/>
          <w:szCs w:val="24"/>
        </w:rPr>
        <w:t>ț</w:t>
      </w:r>
      <w:r w:rsidRPr="00B2302D">
        <w:rPr>
          <w:sz w:val="24"/>
          <w:szCs w:val="24"/>
        </w:rPr>
        <w:t>ii ale Primarului</w:t>
      </w:r>
    </w:p>
    <w:p w14:paraId="116D8ED5" w14:textId="77EEE650" w:rsidR="00C9478E" w:rsidRPr="00B2302D" w:rsidRDefault="00C9478E" w:rsidP="00594E59">
      <w:pPr>
        <w:pStyle w:val="Listparagraf"/>
        <w:numPr>
          <w:ilvl w:val="0"/>
          <w:numId w:val="99"/>
        </w:numPr>
        <w:spacing w:before="120" w:after="120"/>
        <w:contextualSpacing w:val="0"/>
        <w:rPr>
          <w:sz w:val="24"/>
          <w:szCs w:val="24"/>
        </w:rPr>
      </w:pPr>
      <w:r w:rsidRPr="00B2302D">
        <w:rPr>
          <w:sz w:val="24"/>
          <w:szCs w:val="24"/>
        </w:rPr>
        <w:t>Rela</w:t>
      </w:r>
      <w:r w:rsidR="004F3B28" w:rsidRPr="00B2302D">
        <w:rPr>
          <w:sz w:val="24"/>
          <w:szCs w:val="24"/>
        </w:rPr>
        <w:t>ț</w:t>
      </w:r>
      <w:r w:rsidRPr="00B2302D">
        <w:rPr>
          <w:sz w:val="24"/>
          <w:szCs w:val="24"/>
        </w:rPr>
        <w:t>ii de reprezentare: reprezintă institu</w:t>
      </w:r>
      <w:r w:rsidR="004F3B28" w:rsidRPr="00B2302D">
        <w:rPr>
          <w:sz w:val="24"/>
          <w:szCs w:val="24"/>
        </w:rPr>
        <w:t>ț</w:t>
      </w:r>
      <w:r w:rsidRPr="00B2302D">
        <w:rPr>
          <w:sz w:val="24"/>
          <w:szCs w:val="24"/>
        </w:rPr>
        <w:t>ia în rela</w:t>
      </w:r>
      <w:r w:rsidR="004F3B28" w:rsidRPr="00B2302D">
        <w:rPr>
          <w:sz w:val="24"/>
          <w:szCs w:val="24"/>
        </w:rPr>
        <w:t>ț</w:t>
      </w:r>
      <w:r w:rsidRPr="00B2302D">
        <w:rPr>
          <w:sz w:val="24"/>
          <w:szCs w:val="24"/>
        </w:rPr>
        <w:t>ia cu organele de control specializate si semnează în numele institu</w:t>
      </w:r>
      <w:r w:rsidR="004F3B28" w:rsidRPr="00B2302D">
        <w:rPr>
          <w:sz w:val="24"/>
          <w:szCs w:val="24"/>
        </w:rPr>
        <w:t>ț</w:t>
      </w:r>
      <w:r w:rsidRPr="00B2302D">
        <w:rPr>
          <w:sz w:val="24"/>
          <w:szCs w:val="24"/>
        </w:rPr>
        <w:t>iei procesele verbale de control rezultate în urma desfă</w:t>
      </w:r>
      <w:r w:rsidR="004F3B28" w:rsidRPr="00B2302D">
        <w:rPr>
          <w:sz w:val="24"/>
          <w:szCs w:val="24"/>
        </w:rPr>
        <w:t>ș</w:t>
      </w:r>
      <w:r w:rsidRPr="00B2302D">
        <w:rPr>
          <w:sz w:val="24"/>
          <w:szCs w:val="24"/>
        </w:rPr>
        <w:t>urării activită</w:t>
      </w:r>
      <w:r w:rsidR="004F3B28" w:rsidRPr="00B2302D">
        <w:rPr>
          <w:sz w:val="24"/>
          <w:szCs w:val="24"/>
        </w:rPr>
        <w:t>ț</w:t>
      </w:r>
      <w:r w:rsidRPr="00B2302D">
        <w:rPr>
          <w:sz w:val="24"/>
          <w:szCs w:val="24"/>
        </w:rPr>
        <w:t>ilor de control precum si rapoartele rezultate din misiunile de audit intern desfă</w:t>
      </w:r>
      <w:r w:rsidR="004F3B28" w:rsidRPr="00B2302D">
        <w:rPr>
          <w:sz w:val="24"/>
          <w:szCs w:val="24"/>
        </w:rPr>
        <w:t>ș</w:t>
      </w:r>
      <w:r w:rsidRPr="00B2302D">
        <w:rPr>
          <w:sz w:val="24"/>
          <w:szCs w:val="24"/>
        </w:rPr>
        <w:t>urate de către Compartimentul de Audit Public Intern din cadrul aparatului de specialitate al Primarului, pe domeniile de activitate corespunzătoare structurilor coordonate</w:t>
      </w:r>
      <w:r w:rsidR="000B60FE">
        <w:rPr>
          <w:sz w:val="24"/>
          <w:szCs w:val="24"/>
        </w:rPr>
        <w:t>,</w:t>
      </w:r>
      <w:r w:rsidRPr="00B2302D">
        <w:rPr>
          <w:sz w:val="24"/>
          <w:szCs w:val="24"/>
        </w:rPr>
        <w:t xml:space="preserve"> conform dispozi</w:t>
      </w:r>
      <w:r w:rsidR="004F3B28" w:rsidRPr="00B2302D">
        <w:rPr>
          <w:sz w:val="24"/>
          <w:szCs w:val="24"/>
        </w:rPr>
        <w:t>ț</w:t>
      </w:r>
      <w:r w:rsidRPr="00B2302D">
        <w:rPr>
          <w:sz w:val="24"/>
          <w:szCs w:val="24"/>
        </w:rPr>
        <w:t>iei Primarului;</w:t>
      </w:r>
    </w:p>
    <w:p w14:paraId="330D3814" w14:textId="7D658D1E" w:rsidR="00C9478E" w:rsidRPr="00B2302D" w:rsidRDefault="006C715E" w:rsidP="00387149">
      <w:pPr>
        <w:pStyle w:val="Frspaiere"/>
        <w:spacing w:before="120" w:after="120"/>
        <w:jc w:val="both"/>
        <w:rPr>
          <w:rFonts w:ascii="Times New Roman" w:hAnsi="Times New Roman"/>
          <w:iCs/>
          <w:sz w:val="24"/>
          <w:szCs w:val="24"/>
          <w:u w:val="single"/>
        </w:rPr>
      </w:pPr>
      <w:r w:rsidRPr="00B2302D">
        <w:rPr>
          <w:rFonts w:ascii="Times New Roman" w:hAnsi="Times New Roman"/>
          <w:iCs/>
          <w:sz w:val="24"/>
          <w:szCs w:val="24"/>
          <w:u w:val="single"/>
        </w:rPr>
        <w:t>7.2.1.2</w:t>
      </w:r>
      <w:r w:rsidR="00C9478E" w:rsidRPr="00B2302D">
        <w:rPr>
          <w:rFonts w:ascii="Times New Roman" w:hAnsi="Times New Roman"/>
          <w:iCs/>
          <w:sz w:val="24"/>
          <w:szCs w:val="24"/>
          <w:u w:val="single"/>
        </w:rPr>
        <w:t>. Sfera rela</w:t>
      </w:r>
      <w:r w:rsidR="004F3B28" w:rsidRPr="00B2302D">
        <w:rPr>
          <w:rFonts w:ascii="Times New Roman" w:hAnsi="Times New Roman"/>
          <w:iCs/>
          <w:sz w:val="24"/>
          <w:szCs w:val="24"/>
          <w:u w:val="single"/>
        </w:rPr>
        <w:t>ț</w:t>
      </w:r>
      <w:r w:rsidR="00C9478E" w:rsidRPr="00B2302D">
        <w:rPr>
          <w:rFonts w:ascii="Times New Roman" w:hAnsi="Times New Roman"/>
          <w:iCs/>
          <w:sz w:val="24"/>
          <w:szCs w:val="24"/>
          <w:u w:val="single"/>
        </w:rPr>
        <w:t>ională externă:</w:t>
      </w:r>
      <w:r w:rsidR="00BE0786" w:rsidRPr="00B2302D">
        <w:rPr>
          <w:rFonts w:ascii="Times New Roman" w:hAnsi="Times New Roman"/>
          <w:iCs/>
          <w:sz w:val="24"/>
          <w:szCs w:val="24"/>
          <w:u w:val="single"/>
        </w:rPr>
        <w:t xml:space="preserve"> </w:t>
      </w:r>
    </w:p>
    <w:p w14:paraId="1D2D21AC" w14:textId="06B1008F" w:rsidR="00C9478E" w:rsidRPr="00B2302D" w:rsidRDefault="00C9478E" w:rsidP="00594E59">
      <w:pPr>
        <w:pStyle w:val="Listparagraf"/>
        <w:numPr>
          <w:ilvl w:val="0"/>
          <w:numId w:val="100"/>
        </w:numPr>
        <w:spacing w:before="120" w:after="120"/>
        <w:contextualSpacing w:val="0"/>
        <w:rPr>
          <w:sz w:val="24"/>
          <w:szCs w:val="24"/>
        </w:rPr>
      </w:pPr>
      <w:r w:rsidRPr="00B2302D">
        <w:rPr>
          <w:sz w:val="24"/>
          <w:szCs w:val="24"/>
        </w:rPr>
        <w:t>cu autorită</w:t>
      </w:r>
      <w:r w:rsidR="004F3B28" w:rsidRPr="00B2302D">
        <w:rPr>
          <w:sz w:val="24"/>
          <w:szCs w:val="24"/>
        </w:rPr>
        <w:t>ț</w:t>
      </w:r>
      <w:r w:rsidRPr="00B2302D">
        <w:rPr>
          <w:sz w:val="24"/>
          <w:szCs w:val="24"/>
        </w:rPr>
        <w:t xml:space="preserve">i </w:t>
      </w:r>
      <w:r w:rsidR="004F3B28" w:rsidRPr="00B2302D">
        <w:rPr>
          <w:sz w:val="24"/>
          <w:szCs w:val="24"/>
        </w:rPr>
        <w:t>și</w:t>
      </w:r>
      <w:r w:rsidRPr="00B2302D">
        <w:rPr>
          <w:sz w:val="24"/>
          <w:szCs w:val="24"/>
        </w:rPr>
        <w:t xml:space="preserve"> institu</w:t>
      </w:r>
      <w:r w:rsidR="004F3B28" w:rsidRPr="00B2302D">
        <w:rPr>
          <w:sz w:val="24"/>
          <w:szCs w:val="24"/>
        </w:rPr>
        <w:t>ț</w:t>
      </w:r>
      <w:r w:rsidRPr="00B2302D">
        <w:rPr>
          <w:sz w:val="24"/>
          <w:szCs w:val="24"/>
        </w:rPr>
        <w:t>ii publice: reprezintă institu</w:t>
      </w:r>
      <w:r w:rsidR="004F3B28" w:rsidRPr="00B2302D">
        <w:rPr>
          <w:sz w:val="24"/>
          <w:szCs w:val="24"/>
        </w:rPr>
        <w:t>ț</w:t>
      </w:r>
      <w:r w:rsidRPr="00B2302D">
        <w:rPr>
          <w:sz w:val="24"/>
          <w:szCs w:val="24"/>
        </w:rPr>
        <w:t>ia, în limita competen</w:t>
      </w:r>
      <w:r w:rsidR="004F3B28" w:rsidRPr="00B2302D">
        <w:rPr>
          <w:sz w:val="24"/>
          <w:szCs w:val="24"/>
        </w:rPr>
        <w:t>ț</w:t>
      </w:r>
      <w:r w:rsidRPr="00B2302D">
        <w:rPr>
          <w:sz w:val="24"/>
          <w:szCs w:val="24"/>
        </w:rPr>
        <w:t>elor delegate de Primar</w:t>
      </w:r>
    </w:p>
    <w:p w14:paraId="6771851F" w14:textId="133D46B7" w:rsidR="00C9478E" w:rsidRPr="00B2302D" w:rsidRDefault="00C9478E" w:rsidP="00594E59">
      <w:pPr>
        <w:pStyle w:val="Listparagraf"/>
        <w:numPr>
          <w:ilvl w:val="0"/>
          <w:numId w:val="100"/>
        </w:numPr>
        <w:spacing w:before="120" w:after="120"/>
        <w:contextualSpacing w:val="0"/>
        <w:rPr>
          <w:sz w:val="24"/>
          <w:szCs w:val="24"/>
        </w:rPr>
      </w:pPr>
      <w:r w:rsidRPr="00B2302D">
        <w:rPr>
          <w:sz w:val="24"/>
          <w:szCs w:val="24"/>
        </w:rPr>
        <w:t>cu organiza</w:t>
      </w:r>
      <w:r w:rsidR="004F3B28" w:rsidRPr="00B2302D">
        <w:rPr>
          <w:sz w:val="24"/>
          <w:szCs w:val="24"/>
        </w:rPr>
        <w:t>ț</w:t>
      </w:r>
      <w:r w:rsidRPr="00B2302D">
        <w:rPr>
          <w:sz w:val="24"/>
          <w:szCs w:val="24"/>
        </w:rPr>
        <w:t>ii interna</w:t>
      </w:r>
      <w:r w:rsidR="004F3B28" w:rsidRPr="00B2302D">
        <w:rPr>
          <w:sz w:val="24"/>
          <w:szCs w:val="24"/>
        </w:rPr>
        <w:t>ț</w:t>
      </w:r>
      <w:r w:rsidRPr="00B2302D">
        <w:rPr>
          <w:sz w:val="24"/>
          <w:szCs w:val="24"/>
        </w:rPr>
        <w:t>ionale: reprezintă institu</w:t>
      </w:r>
      <w:r w:rsidR="004F3B28" w:rsidRPr="00B2302D">
        <w:rPr>
          <w:sz w:val="24"/>
          <w:szCs w:val="24"/>
        </w:rPr>
        <w:t>ț</w:t>
      </w:r>
      <w:r w:rsidRPr="00B2302D">
        <w:rPr>
          <w:sz w:val="24"/>
          <w:szCs w:val="24"/>
        </w:rPr>
        <w:t>ia, în limita competen</w:t>
      </w:r>
      <w:r w:rsidR="004F3B28" w:rsidRPr="00B2302D">
        <w:rPr>
          <w:sz w:val="24"/>
          <w:szCs w:val="24"/>
        </w:rPr>
        <w:t>ț</w:t>
      </w:r>
      <w:r w:rsidRPr="00B2302D">
        <w:rPr>
          <w:sz w:val="24"/>
          <w:szCs w:val="24"/>
        </w:rPr>
        <w:t>elor delegate de Primar</w:t>
      </w:r>
    </w:p>
    <w:p w14:paraId="090CD49A" w14:textId="2A992968" w:rsidR="00C9478E" w:rsidRPr="00B2302D" w:rsidRDefault="00C9478E" w:rsidP="00594E59">
      <w:pPr>
        <w:pStyle w:val="Listparagraf"/>
        <w:numPr>
          <w:ilvl w:val="0"/>
          <w:numId w:val="100"/>
        </w:numPr>
        <w:spacing w:before="120" w:after="120"/>
        <w:contextualSpacing w:val="0"/>
        <w:rPr>
          <w:sz w:val="24"/>
          <w:szCs w:val="24"/>
        </w:rPr>
      </w:pPr>
      <w:r w:rsidRPr="00B2302D">
        <w:rPr>
          <w:sz w:val="24"/>
          <w:szCs w:val="24"/>
        </w:rPr>
        <w:t>cu persoane juridice private: reprezintă institu</w:t>
      </w:r>
      <w:r w:rsidR="004F3B28" w:rsidRPr="00B2302D">
        <w:rPr>
          <w:sz w:val="24"/>
          <w:szCs w:val="24"/>
        </w:rPr>
        <w:t>ț</w:t>
      </w:r>
      <w:r w:rsidRPr="00B2302D">
        <w:rPr>
          <w:sz w:val="24"/>
          <w:szCs w:val="24"/>
        </w:rPr>
        <w:t>ia, în limita competen</w:t>
      </w:r>
      <w:r w:rsidR="004F3B28" w:rsidRPr="00B2302D">
        <w:rPr>
          <w:sz w:val="24"/>
          <w:szCs w:val="24"/>
        </w:rPr>
        <w:t>ț</w:t>
      </w:r>
      <w:r w:rsidRPr="00B2302D">
        <w:rPr>
          <w:sz w:val="24"/>
          <w:szCs w:val="24"/>
        </w:rPr>
        <w:t>elor delegate de Primar</w:t>
      </w:r>
    </w:p>
    <w:p w14:paraId="4C44BF5B" w14:textId="77777777" w:rsidR="00C9478E" w:rsidRPr="00B2302D" w:rsidRDefault="00C9478E" w:rsidP="00387149">
      <w:pPr>
        <w:pStyle w:val="Frspaiere"/>
        <w:spacing w:before="120" w:after="120"/>
        <w:jc w:val="both"/>
        <w:rPr>
          <w:rFonts w:ascii="Times New Roman" w:hAnsi="Times New Roman"/>
          <w:b/>
          <w:sz w:val="24"/>
          <w:szCs w:val="24"/>
        </w:rPr>
      </w:pPr>
    </w:p>
    <w:p w14:paraId="046DF4BB" w14:textId="4010CAEF" w:rsidR="00C9478E" w:rsidRPr="00B2302D" w:rsidRDefault="00C9478E" w:rsidP="00387149">
      <w:pPr>
        <w:pStyle w:val="Frspaiere"/>
        <w:spacing w:before="120" w:after="120"/>
        <w:jc w:val="both"/>
        <w:rPr>
          <w:rFonts w:ascii="Times New Roman" w:hAnsi="Times New Roman"/>
          <w:sz w:val="24"/>
          <w:szCs w:val="24"/>
        </w:rPr>
      </w:pPr>
      <w:r w:rsidRPr="00B2302D">
        <w:rPr>
          <w:rFonts w:ascii="Times New Roman" w:hAnsi="Times New Roman"/>
          <w:b/>
          <w:sz w:val="24"/>
          <w:szCs w:val="24"/>
        </w:rPr>
        <w:t>7.2.2.</w:t>
      </w:r>
      <w:r w:rsidRPr="00B2302D">
        <w:rPr>
          <w:rFonts w:ascii="Times New Roman" w:hAnsi="Times New Roman"/>
          <w:sz w:val="24"/>
          <w:szCs w:val="24"/>
        </w:rPr>
        <w:t xml:space="preserve"> </w:t>
      </w:r>
      <w:r w:rsidRPr="00B2302D">
        <w:rPr>
          <w:rFonts w:ascii="Times New Roman" w:hAnsi="Times New Roman"/>
          <w:b/>
          <w:sz w:val="24"/>
          <w:szCs w:val="24"/>
        </w:rPr>
        <w:t>Atribu</w:t>
      </w:r>
      <w:r w:rsidR="004F3B28" w:rsidRPr="00B2302D">
        <w:rPr>
          <w:rFonts w:ascii="Times New Roman" w:hAnsi="Times New Roman"/>
          <w:b/>
          <w:sz w:val="24"/>
          <w:szCs w:val="24"/>
        </w:rPr>
        <w:t>ț</w:t>
      </w:r>
      <w:r w:rsidRPr="00B2302D">
        <w:rPr>
          <w:rFonts w:ascii="Times New Roman" w:hAnsi="Times New Roman"/>
          <w:b/>
          <w:sz w:val="24"/>
          <w:szCs w:val="24"/>
        </w:rPr>
        <w:t>ii:</w:t>
      </w:r>
    </w:p>
    <w:p w14:paraId="09526847" w14:textId="54C42CFC" w:rsidR="00C9478E" w:rsidRPr="00B2302D" w:rsidRDefault="00C9478E" w:rsidP="006C715E">
      <w:pPr>
        <w:pStyle w:val="Frspaiere"/>
        <w:spacing w:before="120" w:after="120"/>
        <w:jc w:val="both"/>
        <w:rPr>
          <w:rFonts w:ascii="Times New Roman" w:hAnsi="Times New Roman"/>
          <w:sz w:val="24"/>
          <w:szCs w:val="24"/>
        </w:rPr>
      </w:pPr>
      <w:r w:rsidRPr="00B2302D">
        <w:rPr>
          <w:rFonts w:ascii="Times New Roman" w:hAnsi="Times New Roman"/>
          <w:sz w:val="24"/>
          <w:szCs w:val="24"/>
        </w:rPr>
        <w:t>1. îndepline</w:t>
      </w:r>
      <w:r w:rsidR="004F3B28" w:rsidRPr="00B2302D">
        <w:rPr>
          <w:rFonts w:ascii="Times New Roman" w:hAnsi="Times New Roman"/>
          <w:sz w:val="24"/>
          <w:szCs w:val="24"/>
        </w:rPr>
        <w:t>ș</w:t>
      </w:r>
      <w:r w:rsidRPr="00B2302D">
        <w:rPr>
          <w:rFonts w:ascii="Times New Roman" w:hAnsi="Times New Roman"/>
          <w:sz w:val="24"/>
          <w:szCs w:val="24"/>
        </w:rPr>
        <w:t>te atribu</w:t>
      </w:r>
      <w:r w:rsidR="004F3B28" w:rsidRPr="00B2302D">
        <w:rPr>
          <w:rFonts w:ascii="Times New Roman" w:hAnsi="Times New Roman"/>
          <w:sz w:val="24"/>
          <w:szCs w:val="24"/>
        </w:rPr>
        <w:t>ț</w:t>
      </w:r>
      <w:r w:rsidRPr="00B2302D">
        <w:rPr>
          <w:rFonts w:ascii="Times New Roman" w:hAnsi="Times New Roman"/>
          <w:sz w:val="24"/>
          <w:szCs w:val="24"/>
        </w:rPr>
        <w:t>iile care îi sunt delegate de către Primar, prin dispozi</w:t>
      </w:r>
      <w:r w:rsidR="004F3B28" w:rsidRPr="00B2302D">
        <w:rPr>
          <w:rFonts w:ascii="Times New Roman" w:hAnsi="Times New Roman"/>
          <w:sz w:val="24"/>
          <w:szCs w:val="24"/>
        </w:rPr>
        <w:t>ț</w:t>
      </w:r>
      <w:r w:rsidRPr="00B2302D">
        <w:rPr>
          <w:rFonts w:ascii="Times New Roman" w:hAnsi="Times New Roman"/>
          <w:sz w:val="24"/>
          <w:szCs w:val="24"/>
        </w:rPr>
        <w:t>ia acestuia;</w:t>
      </w:r>
    </w:p>
    <w:p w14:paraId="39772411" w14:textId="4712A83F" w:rsidR="00C9478E" w:rsidRPr="00B2302D" w:rsidRDefault="00C9478E" w:rsidP="006C715E">
      <w:pPr>
        <w:pStyle w:val="Frspaiere"/>
        <w:tabs>
          <w:tab w:val="left" w:pos="284"/>
        </w:tabs>
        <w:spacing w:before="120" w:after="120"/>
        <w:jc w:val="both"/>
        <w:rPr>
          <w:rFonts w:ascii="Times New Roman" w:hAnsi="Times New Roman"/>
          <w:sz w:val="24"/>
          <w:szCs w:val="24"/>
        </w:rPr>
      </w:pPr>
      <w:r w:rsidRPr="00B2302D">
        <w:rPr>
          <w:rFonts w:ascii="Times New Roman" w:hAnsi="Times New Roman"/>
          <w:sz w:val="24"/>
          <w:szCs w:val="24"/>
        </w:rPr>
        <w:t xml:space="preserve">2. dispune măsurile necesare </w:t>
      </w:r>
      <w:r w:rsidR="004F3B28" w:rsidRPr="00B2302D">
        <w:rPr>
          <w:rFonts w:ascii="Times New Roman" w:hAnsi="Times New Roman"/>
          <w:sz w:val="24"/>
          <w:szCs w:val="24"/>
        </w:rPr>
        <w:t>și</w:t>
      </w:r>
      <w:r w:rsidRPr="00B2302D">
        <w:rPr>
          <w:rFonts w:ascii="Times New Roman" w:hAnsi="Times New Roman"/>
          <w:sz w:val="24"/>
          <w:szCs w:val="24"/>
        </w:rPr>
        <w:t xml:space="preserve"> acordă sprijin pentru respectarea drepturilor </w:t>
      </w:r>
      <w:r w:rsidR="004F3B28" w:rsidRPr="00B2302D">
        <w:rPr>
          <w:rFonts w:ascii="Times New Roman" w:hAnsi="Times New Roman"/>
          <w:sz w:val="24"/>
          <w:szCs w:val="24"/>
        </w:rPr>
        <w:t>și</w:t>
      </w:r>
      <w:r w:rsidRPr="00B2302D">
        <w:rPr>
          <w:rFonts w:ascii="Times New Roman" w:hAnsi="Times New Roman"/>
          <w:sz w:val="24"/>
          <w:szCs w:val="24"/>
        </w:rPr>
        <w:t xml:space="preserve"> libertă</w:t>
      </w:r>
      <w:r w:rsidR="004F3B28" w:rsidRPr="00B2302D">
        <w:rPr>
          <w:rFonts w:ascii="Times New Roman" w:hAnsi="Times New Roman"/>
          <w:sz w:val="24"/>
          <w:szCs w:val="24"/>
        </w:rPr>
        <w:t>ț</w:t>
      </w:r>
      <w:r w:rsidRPr="00B2302D">
        <w:rPr>
          <w:rFonts w:ascii="Times New Roman" w:hAnsi="Times New Roman"/>
          <w:sz w:val="24"/>
          <w:szCs w:val="24"/>
        </w:rPr>
        <w:t>ilor fundamentale ale cetă</w:t>
      </w:r>
      <w:r w:rsidR="004F3B28" w:rsidRPr="00B2302D">
        <w:rPr>
          <w:rFonts w:ascii="Times New Roman" w:hAnsi="Times New Roman"/>
          <w:sz w:val="24"/>
          <w:szCs w:val="24"/>
        </w:rPr>
        <w:t>ț</w:t>
      </w:r>
      <w:r w:rsidRPr="00B2302D">
        <w:rPr>
          <w:rFonts w:ascii="Times New Roman" w:hAnsi="Times New Roman"/>
          <w:sz w:val="24"/>
          <w:szCs w:val="24"/>
        </w:rPr>
        <w:t>enilor, a prevederilor Constitu</w:t>
      </w:r>
      <w:r w:rsidR="004F3B28" w:rsidRPr="00B2302D">
        <w:rPr>
          <w:rFonts w:ascii="Times New Roman" w:hAnsi="Times New Roman"/>
          <w:sz w:val="24"/>
          <w:szCs w:val="24"/>
        </w:rPr>
        <w:t>ț</w:t>
      </w:r>
      <w:r w:rsidRPr="00B2302D">
        <w:rPr>
          <w:rFonts w:ascii="Times New Roman" w:hAnsi="Times New Roman"/>
          <w:sz w:val="24"/>
          <w:szCs w:val="24"/>
        </w:rPr>
        <w:t xml:space="preserve">iei, precum </w:t>
      </w:r>
      <w:r w:rsidR="004F3B28" w:rsidRPr="00B2302D">
        <w:rPr>
          <w:rFonts w:ascii="Times New Roman" w:hAnsi="Times New Roman"/>
          <w:sz w:val="24"/>
          <w:szCs w:val="24"/>
        </w:rPr>
        <w:t>și</w:t>
      </w:r>
      <w:r w:rsidRPr="00B2302D">
        <w:rPr>
          <w:rFonts w:ascii="Times New Roman" w:hAnsi="Times New Roman"/>
          <w:sz w:val="24"/>
          <w:szCs w:val="24"/>
        </w:rPr>
        <w:t xml:space="preserve"> punerea în aplicare a legisla</w:t>
      </w:r>
      <w:r w:rsidR="004F3B28" w:rsidRPr="00B2302D">
        <w:rPr>
          <w:rFonts w:ascii="Times New Roman" w:hAnsi="Times New Roman"/>
          <w:sz w:val="24"/>
          <w:szCs w:val="24"/>
        </w:rPr>
        <w:t>ț</w:t>
      </w:r>
      <w:r w:rsidRPr="00B2302D">
        <w:rPr>
          <w:rFonts w:ascii="Times New Roman" w:hAnsi="Times New Roman"/>
          <w:sz w:val="24"/>
          <w:szCs w:val="24"/>
        </w:rPr>
        <w:t>iei, documentelor cu caracter normativ,</w:t>
      </w:r>
      <w:r w:rsidR="00BE0786" w:rsidRPr="00B2302D">
        <w:rPr>
          <w:rFonts w:ascii="Times New Roman" w:hAnsi="Times New Roman"/>
          <w:sz w:val="24"/>
          <w:szCs w:val="24"/>
        </w:rPr>
        <w:t xml:space="preserve"> </w:t>
      </w:r>
      <w:r w:rsidRPr="00B2302D">
        <w:rPr>
          <w:rFonts w:ascii="Times New Roman" w:hAnsi="Times New Roman"/>
          <w:sz w:val="24"/>
          <w:szCs w:val="24"/>
        </w:rPr>
        <w:t xml:space="preserve">hotărârilor consiliului local </w:t>
      </w:r>
      <w:r w:rsidR="004F3B28" w:rsidRPr="00B2302D">
        <w:rPr>
          <w:rFonts w:ascii="Times New Roman" w:hAnsi="Times New Roman"/>
          <w:sz w:val="24"/>
          <w:szCs w:val="24"/>
        </w:rPr>
        <w:t>și</w:t>
      </w:r>
      <w:r w:rsidRPr="00B2302D">
        <w:rPr>
          <w:rFonts w:ascii="Times New Roman" w:hAnsi="Times New Roman"/>
          <w:sz w:val="24"/>
          <w:szCs w:val="24"/>
        </w:rPr>
        <w:t xml:space="preserve"> dispozi</w:t>
      </w:r>
      <w:r w:rsidR="004F3B28" w:rsidRPr="00B2302D">
        <w:rPr>
          <w:rFonts w:ascii="Times New Roman" w:hAnsi="Times New Roman"/>
          <w:sz w:val="24"/>
          <w:szCs w:val="24"/>
        </w:rPr>
        <w:t>ț</w:t>
      </w:r>
      <w:r w:rsidRPr="00B2302D">
        <w:rPr>
          <w:rFonts w:ascii="Times New Roman" w:hAnsi="Times New Roman"/>
          <w:sz w:val="24"/>
          <w:szCs w:val="24"/>
        </w:rPr>
        <w:t xml:space="preserve">iilor de Primar; </w:t>
      </w:r>
    </w:p>
    <w:p w14:paraId="2AAF6377" w14:textId="1F03AEDD" w:rsidR="00C9478E" w:rsidRPr="00B2302D" w:rsidRDefault="00C9478E" w:rsidP="006C715E">
      <w:pPr>
        <w:pStyle w:val="Frspaiere"/>
        <w:spacing w:before="120" w:after="120"/>
        <w:jc w:val="both"/>
        <w:rPr>
          <w:rFonts w:ascii="Times New Roman" w:hAnsi="Times New Roman"/>
          <w:sz w:val="24"/>
          <w:szCs w:val="24"/>
        </w:rPr>
      </w:pPr>
      <w:r w:rsidRPr="00B2302D">
        <w:rPr>
          <w:rFonts w:ascii="Times New Roman" w:hAnsi="Times New Roman"/>
          <w:sz w:val="24"/>
          <w:szCs w:val="24"/>
        </w:rPr>
        <w:t>3. semnează actele pe care le presupune executarea atribu</w:t>
      </w:r>
      <w:r w:rsidR="004F3B28" w:rsidRPr="00B2302D">
        <w:rPr>
          <w:rFonts w:ascii="Times New Roman" w:hAnsi="Times New Roman"/>
          <w:sz w:val="24"/>
          <w:szCs w:val="24"/>
        </w:rPr>
        <w:t>ț</w:t>
      </w:r>
      <w:r w:rsidRPr="00B2302D">
        <w:rPr>
          <w:rFonts w:ascii="Times New Roman" w:hAnsi="Times New Roman"/>
          <w:sz w:val="24"/>
          <w:szCs w:val="24"/>
        </w:rPr>
        <w:t>iilor delegate;</w:t>
      </w:r>
    </w:p>
    <w:p w14:paraId="2587840E" w14:textId="4F05AC7C" w:rsidR="00C9478E" w:rsidRPr="00B2302D" w:rsidRDefault="00C9478E" w:rsidP="006C715E">
      <w:pPr>
        <w:pStyle w:val="Frspaiere"/>
        <w:spacing w:before="120" w:after="120"/>
        <w:jc w:val="both"/>
        <w:rPr>
          <w:rFonts w:ascii="Times New Roman" w:hAnsi="Times New Roman"/>
          <w:sz w:val="24"/>
          <w:szCs w:val="24"/>
        </w:rPr>
      </w:pPr>
      <w:r w:rsidRPr="00B2302D">
        <w:rPr>
          <w:rFonts w:ascii="Times New Roman" w:hAnsi="Times New Roman"/>
          <w:sz w:val="24"/>
          <w:szCs w:val="24"/>
        </w:rPr>
        <w:t xml:space="preserve">4. asigură aplicarea hotărârilor Consiliului Local </w:t>
      </w:r>
      <w:r w:rsidR="004F3B28" w:rsidRPr="00B2302D">
        <w:rPr>
          <w:rFonts w:ascii="Times New Roman" w:hAnsi="Times New Roman"/>
          <w:sz w:val="24"/>
          <w:szCs w:val="24"/>
        </w:rPr>
        <w:t>și</w:t>
      </w:r>
      <w:r w:rsidRPr="00B2302D">
        <w:rPr>
          <w:rFonts w:ascii="Times New Roman" w:hAnsi="Times New Roman"/>
          <w:sz w:val="24"/>
          <w:szCs w:val="24"/>
        </w:rPr>
        <w:t xml:space="preserve"> ale dispozi</w:t>
      </w:r>
      <w:r w:rsidR="004F3B28" w:rsidRPr="00B2302D">
        <w:rPr>
          <w:rFonts w:ascii="Times New Roman" w:hAnsi="Times New Roman"/>
          <w:sz w:val="24"/>
          <w:szCs w:val="24"/>
        </w:rPr>
        <w:t>ț</w:t>
      </w:r>
      <w:r w:rsidRPr="00B2302D">
        <w:rPr>
          <w:rFonts w:ascii="Times New Roman" w:hAnsi="Times New Roman"/>
          <w:sz w:val="24"/>
          <w:szCs w:val="24"/>
        </w:rPr>
        <w:t>iilor Primarului în activită</w:t>
      </w:r>
      <w:r w:rsidR="004F3B28" w:rsidRPr="00B2302D">
        <w:rPr>
          <w:rFonts w:ascii="Times New Roman" w:hAnsi="Times New Roman"/>
          <w:sz w:val="24"/>
          <w:szCs w:val="24"/>
        </w:rPr>
        <w:t>ț</w:t>
      </w:r>
      <w:r w:rsidRPr="00B2302D">
        <w:rPr>
          <w:rFonts w:ascii="Times New Roman" w:hAnsi="Times New Roman"/>
          <w:sz w:val="24"/>
          <w:szCs w:val="24"/>
        </w:rPr>
        <w:t>ile delegate de acesta;</w:t>
      </w:r>
    </w:p>
    <w:p w14:paraId="5AE1CCEC" w14:textId="2BFA061B" w:rsidR="00C9478E" w:rsidRPr="00B2302D" w:rsidRDefault="00C9478E" w:rsidP="006C715E">
      <w:pPr>
        <w:pStyle w:val="Frspaiere"/>
        <w:spacing w:before="120" w:after="120"/>
        <w:jc w:val="both"/>
        <w:rPr>
          <w:rFonts w:ascii="Times New Roman" w:hAnsi="Times New Roman"/>
          <w:sz w:val="24"/>
          <w:szCs w:val="24"/>
        </w:rPr>
      </w:pPr>
      <w:r w:rsidRPr="00B2302D">
        <w:rPr>
          <w:rFonts w:ascii="Times New Roman" w:hAnsi="Times New Roman"/>
          <w:sz w:val="24"/>
          <w:szCs w:val="24"/>
        </w:rPr>
        <w:t>5. formulează propuneri pe care le înaintează Primarului,</w:t>
      </w:r>
      <w:r w:rsidR="00BE0786" w:rsidRPr="00B2302D">
        <w:rPr>
          <w:rFonts w:ascii="Times New Roman" w:hAnsi="Times New Roman"/>
          <w:sz w:val="24"/>
          <w:szCs w:val="24"/>
        </w:rPr>
        <w:t xml:space="preserve"> </w:t>
      </w:r>
      <w:r w:rsidRPr="00B2302D">
        <w:rPr>
          <w:rFonts w:ascii="Times New Roman" w:hAnsi="Times New Roman"/>
          <w:sz w:val="24"/>
          <w:szCs w:val="24"/>
        </w:rPr>
        <w:t xml:space="preserve">privind strategiile de dezvoltare economică, socială </w:t>
      </w:r>
      <w:r w:rsidR="004F3B28" w:rsidRPr="00B2302D">
        <w:rPr>
          <w:rFonts w:ascii="Times New Roman" w:hAnsi="Times New Roman"/>
          <w:sz w:val="24"/>
          <w:szCs w:val="24"/>
        </w:rPr>
        <w:t>și</w:t>
      </w:r>
      <w:r w:rsidRPr="00B2302D">
        <w:rPr>
          <w:rFonts w:ascii="Times New Roman" w:hAnsi="Times New Roman"/>
          <w:sz w:val="24"/>
          <w:szCs w:val="24"/>
        </w:rPr>
        <w:t xml:space="preserve"> de mediu a unită</w:t>
      </w:r>
      <w:r w:rsidR="004F3B28" w:rsidRPr="00B2302D">
        <w:rPr>
          <w:rFonts w:ascii="Times New Roman" w:hAnsi="Times New Roman"/>
          <w:sz w:val="24"/>
          <w:szCs w:val="24"/>
        </w:rPr>
        <w:t>ț</w:t>
      </w:r>
      <w:r w:rsidRPr="00B2302D">
        <w:rPr>
          <w:rFonts w:ascii="Times New Roman" w:hAnsi="Times New Roman"/>
          <w:sz w:val="24"/>
          <w:szCs w:val="24"/>
        </w:rPr>
        <w:t>ii administrativ-teritoriale;</w:t>
      </w:r>
    </w:p>
    <w:p w14:paraId="237F70A6" w14:textId="40B9F220" w:rsidR="00C9478E" w:rsidRPr="00B2302D" w:rsidRDefault="00C9478E" w:rsidP="006C715E">
      <w:pPr>
        <w:pStyle w:val="Frspaiere"/>
        <w:spacing w:before="120" w:after="120"/>
        <w:jc w:val="both"/>
        <w:rPr>
          <w:rFonts w:ascii="Times New Roman" w:hAnsi="Times New Roman"/>
          <w:sz w:val="24"/>
          <w:szCs w:val="24"/>
        </w:rPr>
      </w:pPr>
      <w:r w:rsidRPr="00B2302D">
        <w:rPr>
          <w:rFonts w:ascii="Times New Roman" w:hAnsi="Times New Roman"/>
          <w:sz w:val="24"/>
          <w:szCs w:val="24"/>
        </w:rPr>
        <w:t>5. propune Primarului cooperarea sau asocierea cu persoane juridice române sau străine, în vederea finan</w:t>
      </w:r>
      <w:r w:rsidR="004F3B28" w:rsidRPr="00B2302D">
        <w:rPr>
          <w:rFonts w:ascii="Times New Roman" w:hAnsi="Times New Roman"/>
          <w:sz w:val="24"/>
          <w:szCs w:val="24"/>
        </w:rPr>
        <w:t>ț</w:t>
      </w:r>
      <w:r w:rsidRPr="00B2302D">
        <w:rPr>
          <w:rFonts w:ascii="Times New Roman" w:hAnsi="Times New Roman"/>
          <w:sz w:val="24"/>
          <w:szCs w:val="24"/>
        </w:rPr>
        <w:t xml:space="preserve">ării </w:t>
      </w:r>
      <w:r w:rsidR="004F3B28" w:rsidRPr="00B2302D">
        <w:rPr>
          <w:rFonts w:ascii="Times New Roman" w:hAnsi="Times New Roman"/>
          <w:sz w:val="24"/>
          <w:szCs w:val="24"/>
        </w:rPr>
        <w:t>și</w:t>
      </w:r>
      <w:r w:rsidRPr="00B2302D">
        <w:rPr>
          <w:rFonts w:ascii="Times New Roman" w:hAnsi="Times New Roman"/>
          <w:sz w:val="24"/>
          <w:szCs w:val="24"/>
        </w:rPr>
        <w:t xml:space="preserve"> realizării în comun a unor ac</w:t>
      </w:r>
      <w:r w:rsidR="004F3B28" w:rsidRPr="00B2302D">
        <w:rPr>
          <w:rFonts w:ascii="Times New Roman" w:hAnsi="Times New Roman"/>
          <w:sz w:val="24"/>
          <w:szCs w:val="24"/>
        </w:rPr>
        <w:t>ț</w:t>
      </w:r>
      <w:r w:rsidRPr="00B2302D">
        <w:rPr>
          <w:rFonts w:ascii="Times New Roman" w:hAnsi="Times New Roman"/>
          <w:sz w:val="24"/>
          <w:szCs w:val="24"/>
        </w:rPr>
        <w:t>iuni, lucrări, servicii sau proiecte de interes public local;</w:t>
      </w:r>
    </w:p>
    <w:p w14:paraId="6B114DE5" w14:textId="6ED6773A" w:rsidR="00C9478E" w:rsidRPr="00B2302D" w:rsidRDefault="00C9478E" w:rsidP="006C715E">
      <w:pPr>
        <w:pStyle w:val="Frspaiere"/>
        <w:spacing w:before="120" w:after="120"/>
        <w:jc w:val="both"/>
        <w:rPr>
          <w:rFonts w:ascii="Times New Roman" w:hAnsi="Times New Roman"/>
          <w:sz w:val="24"/>
          <w:szCs w:val="24"/>
        </w:rPr>
      </w:pPr>
      <w:r w:rsidRPr="00B2302D">
        <w:rPr>
          <w:rFonts w:ascii="Times New Roman" w:hAnsi="Times New Roman"/>
          <w:sz w:val="24"/>
          <w:szCs w:val="24"/>
        </w:rPr>
        <w:t>6. acordă audien</w:t>
      </w:r>
      <w:r w:rsidR="004F3B28" w:rsidRPr="00B2302D">
        <w:rPr>
          <w:rFonts w:ascii="Times New Roman" w:hAnsi="Times New Roman"/>
          <w:sz w:val="24"/>
          <w:szCs w:val="24"/>
        </w:rPr>
        <w:t>ț</w:t>
      </w:r>
      <w:r w:rsidRPr="00B2302D">
        <w:rPr>
          <w:rFonts w:ascii="Times New Roman" w:hAnsi="Times New Roman"/>
          <w:sz w:val="24"/>
          <w:szCs w:val="24"/>
        </w:rPr>
        <w:t xml:space="preserve">e conform graficului prestabilit </w:t>
      </w:r>
      <w:r w:rsidR="004F3B28" w:rsidRPr="00B2302D">
        <w:rPr>
          <w:rFonts w:ascii="Times New Roman" w:hAnsi="Times New Roman"/>
          <w:sz w:val="24"/>
          <w:szCs w:val="24"/>
        </w:rPr>
        <w:t>și</w:t>
      </w:r>
      <w:r w:rsidRPr="00B2302D">
        <w:rPr>
          <w:rFonts w:ascii="Times New Roman" w:hAnsi="Times New Roman"/>
          <w:sz w:val="24"/>
          <w:szCs w:val="24"/>
        </w:rPr>
        <w:t xml:space="preserve"> informează primarul cu privire la problemele ridicate </w:t>
      </w:r>
      <w:r w:rsidR="004F3B28" w:rsidRPr="00B2302D">
        <w:rPr>
          <w:rFonts w:ascii="Times New Roman" w:hAnsi="Times New Roman"/>
          <w:sz w:val="24"/>
          <w:szCs w:val="24"/>
        </w:rPr>
        <w:t>și</w:t>
      </w:r>
      <w:r w:rsidRPr="00B2302D">
        <w:rPr>
          <w:rFonts w:ascii="Times New Roman" w:hAnsi="Times New Roman"/>
          <w:sz w:val="24"/>
          <w:szCs w:val="24"/>
        </w:rPr>
        <w:t xml:space="preserve"> solu</w:t>
      </w:r>
      <w:r w:rsidR="004F3B28" w:rsidRPr="00B2302D">
        <w:rPr>
          <w:rFonts w:ascii="Times New Roman" w:hAnsi="Times New Roman"/>
          <w:sz w:val="24"/>
          <w:szCs w:val="24"/>
        </w:rPr>
        <w:t>ț</w:t>
      </w:r>
      <w:r w:rsidRPr="00B2302D">
        <w:rPr>
          <w:rFonts w:ascii="Times New Roman" w:hAnsi="Times New Roman"/>
          <w:sz w:val="24"/>
          <w:szCs w:val="24"/>
        </w:rPr>
        <w:t>iile identificate pentru solu</w:t>
      </w:r>
      <w:r w:rsidR="004F3B28" w:rsidRPr="00B2302D">
        <w:rPr>
          <w:rFonts w:ascii="Times New Roman" w:hAnsi="Times New Roman"/>
          <w:sz w:val="24"/>
          <w:szCs w:val="24"/>
        </w:rPr>
        <w:t>ț</w:t>
      </w:r>
      <w:r w:rsidRPr="00B2302D">
        <w:rPr>
          <w:rFonts w:ascii="Times New Roman" w:hAnsi="Times New Roman"/>
          <w:sz w:val="24"/>
          <w:szCs w:val="24"/>
        </w:rPr>
        <w:t xml:space="preserve">ionarea acestora; </w:t>
      </w:r>
    </w:p>
    <w:p w14:paraId="11E62FDF" w14:textId="646CEF60" w:rsidR="00C9478E" w:rsidRPr="00B2302D" w:rsidRDefault="00C9478E" w:rsidP="006C715E">
      <w:pPr>
        <w:pStyle w:val="Frspaiere"/>
        <w:spacing w:before="120" w:after="120"/>
        <w:jc w:val="both"/>
        <w:rPr>
          <w:rFonts w:ascii="Times New Roman" w:hAnsi="Times New Roman"/>
          <w:sz w:val="24"/>
          <w:szCs w:val="24"/>
        </w:rPr>
      </w:pPr>
      <w:r w:rsidRPr="00B2302D">
        <w:rPr>
          <w:rFonts w:ascii="Times New Roman" w:hAnsi="Times New Roman"/>
          <w:sz w:val="24"/>
          <w:szCs w:val="24"/>
        </w:rPr>
        <w:t>7. î</w:t>
      </w:r>
      <w:r w:rsidR="004F3B28" w:rsidRPr="00B2302D">
        <w:rPr>
          <w:rFonts w:ascii="Times New Roman" w:hAnsi="Times New Roman"/>
          <w:sz w:val="24"/>
          <w:szCs w:val="24"/>
        </w:rPr>
        <w:t>ș</w:t>
      </w:r>
      <w:r w:rsidRPr="00B2302D">
        <w:rPr>
          <w:rFonts w:ascii="Times New Roman" w:hAnsi="Times New Roman"/>
          <w:sz w:val="24"/>
          <w:szCs w:val="24"/>
        </w:rPr>
        <w:t>i însu</w:t>
      </w:r>
      <w:r w:rsidR="004F3B28" w:rsidRPr="00B2302D">
        <w:rPr>
          <w:rFonts w:ascii="Times New Roman" w:hAnsi="Times New Roman"/>
          <w:sz w:val="24"/>
          <w:szCs w:val="24"/>
        </w:rPr>
        <w:t>ș</w:t>
      </w:r>
      <w:r w:rsidRPr="00B2302D">
        <w:rPr>
          <w:rFonts w:ascii="Times New Roman" w:hAnsi="Times New Roman"/>
          <w:sz w:val="24"/>
          <w:szCs w:val="24"/>
        </w:rPr>
        <w:t>e</w:t>
      </w:r>
      <w:r w:rsidR="004F3B28" w:rsidRPr="00B2302D">
        <w:rPr>
          <w:rFonts w:ascii="Times New Roman" w:hAnsi="Times New Roman"/>
          <w:sz w:val="24"/>
          <w:szCs w:val="24"/>
        </w:rPr>
        <w:t>ș</w:t>
      </w:r>
      <w:r w:rsidRPr="00B2302D">
        <w:rPr>
          <w:rFonts w:ascii="Times New Roman" w:hAnsi="Times New Roman"/>
          <w:sz w:val="24"/>
          <w:szCs w:val="24"/>
        </w:rPr>
        <w:t xml:space="preserve">te </w:t>
      </w:r>
      <w:r w:rsidR="004F3B28" w:rsidRPr="00B2302D">
        <w:rPr>
          <w:rFonts w:ascii="Times New Roman" w:hAnsi="Times New Roman"/>
          <w:sz w:val="24"/>
          <w:szCs w:val="24"/>
        </w:rPr>
        <w:t>ș</w:t>
      </w:r>
      <w:r w:rsidRPr="00B2302D">
        <w:rPr>
          <w:rFonts w:ascii="Times New Roman" w:hAnsi="Times New Roman"/>
          <w:sz w:val="24"/>
          <w:szCs w:val="24"/>
        </w:rPr>
        <w:t>i aplică cerin</w:t>
      </w:r>
      <w:r w:rsidR="004F3B28" w:rsidRPr="00B2302D">
        <w:rPr>
          <w:rFonts w:ascii="Times New Roman" w:hAnsi="Times New Roman"/>
          <w:sz w:val="24"/>
          <w:szCs w:val="24"/>
        </w:rPr>
        <w:t>ț</w:t>
      </w:r>
      <w:r w:rsidRPr="00B2302D">
        <w:rPr>
          <w:rFonts w:ascii="Times New Roman" w:hAnsi="Times New Roman"/>
          <w:sz w:val="24"/>
          <w:szCs w:val="24"/>
        </w:rPr>
        <w:t xml:space="preserve">ele standardelor specifice controlului intern managerial precum </w:t>
      </w:r>
      <w:r w:rsidR="004F3B28" w:rsidRPr="00B2302D">
        <w:rPr>
          <w:rFonts w:ascii="Times New Roman" w:hAnsi="Times New Roman"/>
          <w:sz w:val="24"/>
          <w:szCs w:val="24"/>
        </w:rPr>
        <w:t>și</w:t>
      </w:r>
      <w:r w:rsidRPr="00B2302D">
        <w:rPr>
          <w:rFonts w:ascii="Times New Roman" w:hAnsi="Times New Roman"/>
          <w:sz w:val="24"/>
          <w:szCs w:val="24"/>
        </w:rPr>
        <w:t xml:space="preserve"> cerin</w:t>
      </w:r>
      <w:r w:rsidR="004F3B28" w:rsidRPr="00B2302D">
        <w:rPr>
          <w:rFonts w:ascii="Times New Roman" w:hAnsi="Times New Roman"/>
          <w:sz w:val="24"/>
          <w:szCs w:val="24"/>
        </w:rPr>
        <w:t>ț</w:t>
      </w:r>
      <w:r w:rsidRPr="00B2302D">
        <w:rPr>
          <w:rFonts w:ascii="Times New Roman" w:hAnsi="Times New Roman"/>
          <w:sz w:val="24"/>
          <w:szCs w:val="24"/>
        </w:rPr>
        <w:t>ele sistemului de management al calită</w:t>
      </w:r>
      <w:r w:rsidR="004F3B28" w:rsidRPr="00B2302D">
        <w:rPr>
          <w:rFonts w:ascii="Times New Roman" w:hAnsi="Times New Roman"/>
          <w:sz w:val="24"/>
          <w:szCs w:val="24"/>
        </w:rPr>
        <w:t>ț</w:t>
      </w:r>
      <w:r w:rsidRPr="00B2302D">
        <w:rPr>
          <w:rFonts w:ascii="Times New Roman" w:hAnsi="Times New Roman"/>
          <w:sz w:val="24"/>
          <w:szCs w:val="24"/>
        </w:rPr>
        <w:t>ii;</w:t>
      </w:r>
    </w:p>
    <w:p w14:paraId="46C74438" w14:textId="25BEC4A6" w:rsidR="00C9478E" w:rsidRPr="00B2302D" w:rsidRDefault="00C9478E" w:rsidP="006C715E">
      <w:pPr>
        <w:pStyle w:val="Frspaiere"/>
        <w:spacing w:before="120" w:after="120"/>
        <w:jc w:val="both"/>
        <w:rPr>
          <w:rFonts w:ascii="Times New Roman" w:hAnsi="Times New Roman"/>
          <w:sz w:val="24"/>
          <w:szCs w:val="24"/>
        </w:rPr>
      </w:pPr>
      <w:r w:rsidRPr="00B2302D">
        <w:rPr>
          <w:rFonts w:ascii="Times New Roman" w:hAnsi="Times New Roman"/>
          <w:sz w:val="24"/>
          <w:szCs w:val="24"/>
        </w:rPr>
        <w:t xml:space="preserve">8. sprijină </w:t>
      </w:r>
      <w:r w:rsidR="004F3B28" w:rsidRPr="00B2302D">
        <w:rPr>
          <w:rFonts w:ascii="Times New Roman" w:hAnsi="Times New Roman"/>
          <w:sz w:val="24"/>
          <w:szCs w:val="24"/>
        </w:rPr>
        <w:t>și</w:t>
      </w:r>
      <w:r w:rsidRPr="00B2302D">
        <w:rPr>
          <w:rFonts w:ascii="Times New Roman" w:hAnsi="Times New Roman"/>
          <w:sz w:val="24"/>
          <w:szCs w:val="24"/>
        </w:rPr>
        <w:t xml:space="preserve"> promovează, prin puterea exemplului personal, valorile etice, integritatea personală </w:t>
      </w:r>
      <w:r w:rsidR="004F3B28" w:rsidRPr="00B2302D">
        <w:rPr>
          <w:rFonts w:ascii="Times New Roman" w:hAnsi="Times New Roman"/>
          <w:sz w:val="24"/>
          <w:szCs w:val="24"/>
        </w:rPr>
        <w:t>și</w:t>
      </w:r>
      <w:r w:rsidRPr="00B2302D">
        <w:rPr>
          <w:rFonts w:ascii="Times New Roman" w:hAnsi="Times New Roman"/>
          <w:sz w:val="24"/>
          <w:szCs w:val="24"/>
        </w:rPr>
        <w:t xml:space="preserve"> profesională;</w:t>
      </w:r>
    </w:p>
    <w:p w14:paraId="6590F9C0" w14:textId="0A14D834" w:rsidR="00C9478E" w:rsidRPr="00B2302D" w:rsidRDefault="00C9478E" w:rsidP="006C715E">
      <w:pPr>
        <w:pStyle w:val="Frspaiere"/>
        <w:spacing w:before="120" w:after="120"/>
        <w:jc w:val="both"/>
        <w:rPr>
          <w:rFonts w:ascii="Times New Roman" w:hAnsi="Times New Roman"/>
          <w:sz w:val="24"/>
          <w:szCs w:val="24"/>
        </w:rPr>
      </w:pPr>
      <w:r w:rsidRPr="00B2302D">
        <w:rPr>
          <w:rFonts w:ascii="Times New Roman" w:hAnsi="Times New Roman"/>
          <w:sz w:val="24"/>
          <w:szCs w:val="24"/>
        </w:rPr>
        <w:t>9. formulează propuneri pe care le înaintează Primarului,</w:t>
      </w:r>
      <w:r w:rsidR="00BE0786" w:rsidRPr="00B2302D">
        <w:rPr>
          <w:rFonts w:ascii="Times New Roman" w:hAnsi="Times New Roman"/>
          <w:sz w:val="24"/>
          <w:szCs w:val="24"/>
        </w:rPr>
        <w:t xml:space="preserve"> </w:t>
      </w:r>
      <w:r w:rsidRPr="00B2302D">
        <w:rPr>
          <w:rFonts w:ascii="Times New Roman" w:hAnsi="Times New Roman"/>
          <w:sz w:val="24"/>
          <w:szCs w:val="24"/>
        </w:rPr>
        <w:t>pentru eliminarea discontinuită</w:t>
      </w:r>
      <w:r w:rsidR="004F3B28" w:rsidRPr="00B2302D">
        <w:rPr>
          <w:rFonts w:ascii="Times New Roman" w:hAnsi="Times New Roman"/>
          <w:sz w:val="24"/>
          <w:szCs w:val="24"/>
        </w:rPr>
        <w:t>ț</w:t>
      </w:r>
      <w:r w:rsidRPr="00B2302D">
        <w:rPr>
          <w:rFonts w:ascii="Times New Roman" w:hAnsi="Times New Roman"/>
          <w:sz w:val="24"/>
          <w:szCs w:val="24"/>
        </w:rPr>
        <w:t xml:space="preserve">ilor </w:t>
      </w:r>
      <w:r w:rsidR="004F3B28" w:rsidRPr="00B2302D">
        <w:rPr>
          <w:rFonts w:ascii="Times New Roman" w:hAnsi="Times New Roman"/>
          <w:sz w:val="24"/>
          <w:szCs w:val="24"/>
        </w:rPr>
        <w:t>și</w:t>
      </w:r>
      <w:r w:rsidRPr="00B2302D">
        <w:rPr>
          <w:rFonts w:ascii="Times New Roman" w:hAnsi="Times New Roman"/>
          <w:sz w:val="24"/>
          <w:szCs w:val="24"/>
        </w:rPr>
        <w:t xml:space="preserve"> riscurilor cu impact asupra activită</w:t>
      </w:r>
      <w:r w:rsidR="004F3B28" w:rsidRPr="00B2302D">
        <w:rPr>
          <w:rFonts w:ascii="Times New Roman" w:hAnsi="Times New Roman"/>
          <w:sz w:val="24"/>
          <w:szCs w:val="24"/>
        </w:rPr>
        <w:t>ț</w:t>
      </w:r>
      <w:r w:rsidRPr="00B2302D">
        <w:rPr>
          <w:rFonts w:ascii="Times New Roman" w:hAnsi="Times New Roman"/>
          <w:sz w:val="24"/>
          <w:szCs w:val="24"/>
        </w:rPr>
        <w:t>ii institu</w:t>
      </w:r>
      <w:r w:rsidR="004F3B28" w:rsidRPr="00B2302D">
        <w:rPr>
          <w:rFonts w:ascii="Times New Roman" w:hAnsi="Times New Roman"/>
          <w:sz w:val="24"/>
          <w:szCs w:val="24"/>
        </w:rPr>
        <w:t>ț</w:t>
      </w:r>
      <w:r w:rsidRPr="00B2302D">
        <w:rPr>
          <w:rFonts w:ascii="Times New Roman" w:hAnsi="Times New Roman"/>
          <w:sz w:val="24"/>
          <w:szCs w:val="24"/>
        </w:rPr>
        <w:t>iei;</w:t>
      </w:r>
    </w:p>
    <w:p w14:paraId="05CA19B0" w14:textId="522A9F32" w:rsidR="00C9478E" w:rsidRPr="00B2302D" w:rsidRDefault="00C9478E" w:rsidP="006C715E">
      <w:pPr>
        <w:pStyle w:val="Frspaiere"/>
        <w:spacing w:before="120" w:after="120"/>
        <w:jc w:val="both"/>
        <w:rPr>
          <w:rFonts w:ascii="Times New Roman" w:hAnsi="Times New Roman"/>
          <w:sz w:val="24"/>
          <w:szCs w:val="24"/>
        </w:rPr>
      </w:pPr>
      <w:r w:rsidRPr="00B2302D">
        <w:rPr>
          <w:rFonts w:ascii="Times New Roman" w:hAnsi="Times New Roman"/>
          <w:sz w:val="24"/>
          <w:szCs w:val="24"/>
        </w:rPr>
        <w:t>10. întocme</w:t>
      </w:r>
      <w:r w:rsidR="004F3B28" w:rsidRPr="00B2302D">
        <w:rPr>
          <w:rFonts w:ascii="Times New Roman" w:hAnsi="Times New Roman"/>
          <w:sz w:val="24"/>
          <w:szCs w:val="24"/>
        </w:rPr>
        <w:t>ș</w:t>
      </w:r>
      <w:r w:rsidRPr="00B2302D">
        <w:rPr>
          <w:rFonts w:ascii="Times New Roman" w:hAnsi="Times New Roman"/>
          <w:sz w:val="24"/>
          <w:szCs w:val="24"/>
        </w:rPr>
        <w:t xml:space="preserve">te </w:t>
      </w:r>
      <w:r w:rsidR="004F3B28" w:rsidRPr="00B2302D">
        <w:rPr>
          <w:rFonts w:ascii="Times New Roman" w:hAnsi="Times New Roman"/>
          <w:sz w:val="24"/>
          <w:szCs w:val="24"/>
        </w:rPr>
        <w:t>și</w:t>
      </w:r>
      <w:r w:rsidRPr="00B2302D">
        <w:rPr>
          <w:rFonts w:ascii="Times New Roman" w:hAnsi="Times New Roman"/>
          <w:sz w:val="24"/>
          <w:szCs w:val="24"/>
        </w:rPr>
        <w:t xml:space="preserve"> prezintă spre avizare primarului,</w:t>
      </w:r>
      <w:r w:rsidR="00BE0786" w:rsidRPr="00B2302D">
        <w:rPr>
          <w:rFonts w:ascii="Times New Roman" w:hAnsi="Times New Roman"/>
          <w:sz w:val="24"/>
          <w:szCs w:val="24"/>
        </w:rPr>
        <w:t xml:space="preserve"> </w:t>
      </w:r>
      <w:r w:rsidRPr="00B2302D">
        <w:rPr>
          <w:rFonts w:ascii="Times New Roman" w:hAnsi="Times New Roman"/>
          <w:sz w:val="24"/>
          <w:szCs w:val="24"/>
        </w:rPr>
        <w:t>raportul de activitate anual;</w:t>
      </w:r>
      <w:r w:rsidR="00BE0786" w:rsidRPr="00B2302D">
        <w:rPr>
          <w:rFonts w:ascii="Times New Roman" w:hAnsi="Times New Roman"/>
          <w:sz w:val="24"/>
          <w:szCs w:val="24"/>
        </w:rPr>
        <w:t xml:space="preserve"> </w:t>
      </w:r>
    </w:p>
    <w:p w14:paraId="35482DBC" w14:textId="0E039835" w:rsidR="00C9478E" w:rsidRPr="00B2302D" w:rsidRDefault="00C9478E" w:rsidP="006C715E">
      <w:pPr>
        <w:pStyle w:val="Frspaiere"/>
        <w:spacing w:before="120" w:after="120"/>
        <w:jc w:val="both"/>
        <w:rPr>
          <w:rFonts w:ascii="Times New Roman" w:hAnsi="Times New Roman"/>
          <w:sz w:val="24"/>
          <w:szCs w:val="24"/>
        </w:rPr>
      </w:pPr>
      <w:r w:rsidRPr="00B2302D">
        <w:rPr>
          <w:rFonts w:ascii="Times New Roman" w:hAnsi="Times New Roman"/>
          <w:sz w:val="24"/>
          <w:szCs w:val="24"/>
        </w:rPr>
        <w:t>11. reprezintă unitatea administrativ-teritorială în rela</w:t>
      </w:r>
      <w:r w:rsidR="004F3B28" w:rsidRPr="00B2302D">
        <w:rPr>
          <w:rFonts w:ascii="Times New Roman" w:hAnsi="Times New Roman"/>
          <w:sz w:val="24"/>
          <w:szCs w:val="24"/>
        </w:rPr>
        <w:t>ț</w:t>
      </w:r>
      <w:r w:rsidRPr="00B2302D">
        <w:rPr>
          <w:rFonts w:ascii="Times New Roman" w:hAnsi="Times New Roman"/>
          <w:sz w:val="24"/>
          <w:szCs w:val="24"/>
        </w:rPr>
        <w:t>iile cu alte autorită</w:t>
      </w:r>
      <w:r w:rsidR="004F3B28" w:rsidRPr="00B2302D">
        <w:rPr>
          <w:rFonts w:ascii="Times New Roman" w:hAnsi="Times New Roman"/>
          <w:sz w:val="24"/>
          <w:szCs w:val="24"/>
        </w:rPr>
        <w:t>ț</w:t>
      </w:r>
      <w:r w:rsidRPr="00B2302D">
        <w:rPr>
          <w:rFonts w:ascii="Times New Roman" w:hAnsi="Times New Roman"/>
          <w:sz w:val="24"/>
          <w:szCs w:val="24"/>
        </w:rPr>
        <w:t>i publice, cu persoanele fizice sau juridice române ori străine, în limita mandatului încredin</w:t>
      </w:r>
      <w:r w:rsidR="004F3B28" w:rsidRPr="00B2302D">
        <w:rPr>
          <w:rFonts w:ascii="Times New Roman" w:hAnsi="Times New Roman"/>
          <w:sz w:val="24"/>
          <w:szCs w:val="24"/>
        </w:rPr>
        <w:t>ț</w:t>
      </w:r>
      <w:r w:rsidRPr="00B2302D">
        <w:rPr>
          <w:rFonts w:ascii="Times New Roman" w:hAnsi="Times New Roman"/>
          <w:sz w:val="24"/>
          <w:szCs w:val="24"/>
        </w:rPr>
        <w:t>at de Primar sau de Consiliul Local;</w:t>
      </w:r>
    </w:p>
    <w:p w14:paraId="2D0F5300" w14:textId="1DE9C01E" w:rsidR="00C9478E" w:rsidRPr="00B2302D" w:rsidRDefault="00C9478E" w:rsidP="006C715E">
      <w:pPr>
        <w:tabs>
          <w:tab w:val="left" w:pos="0"/>
          <w:tab w:val="left" w:pos="851"/>
          <w:tab w:val="left" w:pos="993"/>
        </w:tabs>
        <w:autoSpaceDE w:val="0"/>
        <w:spacing w:before="120" w:after="120"/>
        <w:rPr>
          <w:sz w:val="24"/>
          <w:szCs w:val="24"/>
        </w:rPr>
      </w:pPr>
      <w:r w:rsidRPr="00B2302D">
        <w:rPr>
          <w:sz w:val="24"/>
          <w:szCs w:val="24"/>
        </w:rPr>
        <w:t xml:space="preserve">12. păstrează secretul de serviciu </w:t>
      </w:r>
      <w:r w:rsidR="004F3B28" w:rsidRPr="00B2302D">
        <w:rPr>
          <w:sz w:val="24"/>
          <w:szCs w:val="24"/>
        </w:rPr>
        <w:t>și</w:t>
      </w:r>
      <w:r w:rsidRPr="00B2302D">
        <w:rPr>
          <w:sz w:val="24"/>
          <w:szCs w:val="24"/>
        </w:rPr>
        <w:t xml:space="preserve"> secretul datelor </w:t>
      </w:r>
      <w:r w:rsidR="004F3B28" w:rsidRPr="00B2302D">
        <w:rPr>
          <w:sz w:val="24"/>
          <w:szCs w:val="24"/>
        </w:rPr>
        <w:t>și</w:t>
      </w:r>
      <w:r w:rsidRPr="00B2302D">
        <w:rPr>
          <w:sz w:val="24"/>
          <w:szCs w:val="24"/>
        </w:rPr>
        <w:t xml:space="preserve"> al informa</w:t>
      </w:r>
      <w:r w:rsidR="004F3B28" w:rsidRPr="00B2302D">
        <w:rPr>
          <w:sz w:val="24"/>
          <w:szCs w:val="24"/>
        </w:rPr>
        <w:t>ț</w:t>
      </w:r>
      <w:r w:rsidRPr="00B2302D">
        <w:rPr>
          <w:sz w:val="24"/>
          <w:szCs w:val="24"/>
        </w:rPr>
        <w:t>iilor cu caracter confiden</w:t>
      </w:r>
      <w:r w:rsidR="004F3B28" w:rsidRPr="00B2302D">
        <w:rPr>
          <w:sz w:val="24"/>
          <w:szCs w:val="24"/>
        </w:rPr>
        <w:t>ț</w:t>
      </w:r>
      <w:r w:rsidRPr="00B2302D">
        <w:rPr>
          <w:sz w:val="24"/>
          <w:szCs w:val="24"/>
        </w:rPr>
        <w:t>ial de</w:t>
      </w:r>
      <w:r w:rsidR="004F3B28" w:rsidRPr="00B2302D">
        <w:rPr>
          <w:sz w:val="24"/>
          <w:szCs w:val="24"/>
        </w:rPr>
        <w:t>ț</w:t>
      </w:r>
      <w:r w:rsidRPr="00B2302D">
        <w:rPr>
          <w:sz w:val="24"/>
          <w:szCs w:val="24"/>
        </w:rPr>
        <w:t>inute sau la care are acces prin natura activită</w:t>
      </w:r>
      <w:r w:rsidR="004F3B28" w:rsidRPr="00B2302D">
        <w:rPr>
          <w:sz w:val="24"/>
          <w:szCs w:val="24"/>
        </w:rPr>
        <w:t>ț</w:t>
      </w:r>
      <w:r w:rsidRPr="00B2302D">
        <w:rPr>
          <w:sz w:val="24"/>
          <w:szCs w:val="24"/>
        </w:rPr>
        <w:t>ilor desfă</w:t>
      </w:r>
      <w:r w:rsidR="004F3B28" w:rsidRPr="00B2302D">
        <w:rPr>
          <w:sz w:val="24"/>
          <w:szCs w:val="24"/>
        </w:rPr>
        <w:t>ș</w:t>
      </w:r>
      <w:r w:rsidRPr="00B2302D">
        <w:rPr>
          <w:sz w:val="24"/>
          <w:szCs w:val="24"/>
        </w:rPr>
        <w:t>urate, cu respectarea cerin</w:t>
      </w:r>
      <w:r w:rsidR="004F3B28" w:rsidRPr="00B2302D">
        <w:rPr>
          <w:sz w:val="24"/>
          <w:szCs w:val="24"/>
        </w:rPr>
        <w:t>ț</w:t>
      </w:r>
      <w:r w:rsidRPr="00B2302D">
        <w:rPr>
          <w:sz w:val="24"/>
          <w:szCs w:val="24"/>
        </w:rPr>
        <w:t xml:space="preserve">elor legale </w:t>
      </w:r>
      <w:r w:rsidR="004F3B28" w:rsidRPr="00B2302D">
        <w:rPr>
          <w:sz w:val="24"/>
          <w:szCs w:val="24"/>
        </w:rPr>
        <w:t>și</w:t>
      </w:r>
      <w:r w:rsidRPr="00B2302D">
        <w:rPr>
          <w:sz w:val="24"/>
          <w:szCs w:val="24"/>
        </w:rPr>
        <w:t xml:space="preserve"> de reglementare specifice;</w:t>
      </w:r>
    </w:p>
    <w:p w14:paraId="3FEFE856" w14:textId="38CAF5E4" w:rsidR="00C9478E" w:rsidRPr="00B2302D" w:rsidRDefault="00C9478E" w:rsidP="006C715E">
      <w:pPr>
        <w:tabs>
          <w:tab w:val="left" w:pos="0"/>
          <w:tab w:val="left" w:pos="851"/>
          <w:tab w:val="left" w:pos="993"/>
        </w:tabs>
        <w:autoSpaceDE w:val="0"/>
        <w:spacing w:before="120" w:after="120"/>
        <w:rPr>
          <w:sz w:val="24"/>
          <w:szCs w:val="24"/>
        </w:rPr>
      </w:pPr>
      <w:r w:rsidRPr="00B2302D">
        <w:rPr>
          <w:sz w:val="24"/>
          <w:szCs w:val="24"/>
        </w:rPr>
        <w:lastRenderedPageBreak/>
        <w:t>13. asigură respectarea cerin</w:t>
      </w:r>
      <w:r w:rsidR="004F3B28" w:rsidRPr="00B2302D">
        <w:rPr>
          <w:sz w:val="24"/>
          <w:szCs w:val="24"/>
        </w:rPr>
        <w:t>ț</w:t>
      </w:r>
      <w:r w:rsidRPr="00B2302D">
        <w:rPr>
          <w:sz w:val="24"/>
          <w:szCs w:val="24"/>
        </w:rPr>
        <w:t xml:space="preserve">elor legislative privitoare la prelucrarea </w:t>
      </w:r>
      <w:r w:rsidR="004F3B28" w:rsidRPr="00B2302D">
        <w:rPr>
          <w:sz w:val="24"/>
          <w:szCs w:val="24"/>
        </w:rPr>
        <w:t>și</w:t>
      </w:r>
      <w:r w:rsidRPr="00B2302D">
        <w:rPr>
          <w:sz w:val="24"/>
          <w:szCs w:val="24"/>
        </w:rPr>
        <w:t xml:space="preserve"> gestionarea datelor cu caracter personal in limita aplicabilită</w:t>
      </w:r>
      <w:r w:rsidR="004F3B28" w:rsidRPr="00B2302D">
        <w:rPr>
          <w:sz w:val="24"/>
          <w:szCs w:val="24"/>
        </w:rPr>
        <w:t>ț</w:t>
      </w:r>
      <w:r w:rsidRPr="00B2302D">
        <w:rPr>
          <w:sz w:val="24"/>
          <w:szCs w:val="24"/>
        </w:rPr>
        <w:t>ii acestora activită</w:t>
      </w:r>
      <w:r w:rsidR="004F3B28" w:rsidRPr="00B2302D">
        <w:rPr>
          <w:sz w:val="24"/>
          <w:szCs w:val="24"/>
        </w:rPr>
        <w:t>ț</w:t>
      </w:r>
      <w:r w:rsidRPr="00B2302D">
        <w:rPr>
          <w:sz w:val="24"/>
          <w:szCs w:val="24"/>
        </w:rPr>
        <w:t>ilor pe care le desfă</w:t>
      </w:r>
      <w:r w:rsidR="004F3B28" w:rsidRPr="00B2302D">
        <w:rPr>
          <w:sz w:val="24"/>
          <w:szCs w:val="24"/>
        </w:rPr>
        <w:t>ș</w:t>
      </w:r>
      <w:r w:rsidRPr="00B2302D">
        <w:rPr>
          <w:sz w:val="24"/>
          <w:szCs w:val="24"/>
        </w:rPr>
        <w:t>oară;</w:t>
      </w:r>
    </w:p>
    <w:p w14:paraId="71B11410" w14:textId="2E450BD9" w:rsidR="00C9478E" w:rsidRPr="00B2302D" w:rsidRDefault="00C9478E" w:rsidP="006C715E">
      <w:pPr>
        <w:pStyle w:val="Frspaiere"/>
        <w:spacing w:before="120" w:after="120"/>
        <w:jc w:val="both"/>
        <w:rPr>
          <w:rFonts w:ascii="Times New Roman" w:hAnsi="Times New Roman"/>
          <w:sz w:val="24"/>
          <w:szCs w:val="24"/>
        </w:rPr>
      </w:pPr>
      <w:r w:rsidRPr="00B2302D">
        <w:rPr>
          <w:rFonts w:ascii="Times New Roman" w:hAnsi="Times New Roman"/>
          <w:sz w:val="24"/>
          <w:szCs w:val="24"/>
        </w:rPr>
        <w:t xml:space="preserve">14. duce la îndeplinire </w:t>
      </w:r>
      <w:r w:rsidR="004F3B28" w:rsidRPr="00B2302D">
        <w:rPr>
          <w:rFonts w:ascii="Times New Roman" w:hAnsi="Times New Roman"/>
          <w:sz w:val="24"/>
          <w:szCs w:val="24"/>
        </w:rPr>
        <w:t>și</w:t>
      </w:r>
      <w:r w:rsidRPr="00B2302D">
        <w:rPr>
          <w:rFonts w:ascii="Times New Roman" w:hAnsi="Times New Roman"/>
          <w:sz w:val="24"/>
          <w:szCs w:val="24"/>
        </w:rPr>
        <w:t xml:space="preserve"> alte atribu</w:t>
      </w:r>
      <w:r w:rsidR="004F3B28" w:rsidRPr="00B2302D">
        <w:rPr>
          <w:rFonts w:ascii="Times New Roman" w:hAnsi="Times New Roman"/>
          <w:sz w:val="24"/>
          <w:szCs w:val="24"/>
        </w:rPr>
        <w:t>ț</w:t>
      </w:r>
      <w:r w:rsidRPr="00B2302D">
        <w:rPr>
          <w:rFonts w:ascii="Times New Roman" w:hAnsi="Times New Roman"/>
          <w:sz w:val="24"/>
          <w:szCs w:val="24"/>
        </w:rPr>
        <w:t>ii prevăzute de legisla</w:t>
      </w:r>
      <w:r w:rsidR="004F3B28" w:rsidRPr="00B2302D">
        <w:rPr>
          <w:rFonts w:ascii="Times New Roman" w:hAnsi="Times New Roman"/>
          <w:sz w:val="24"/>
          <w:szCs w:val="24"/>
        </w:rPr>
        <w:t>ț</w:t>
      </w:r>
      <w:r w:rsidRPr="00B2302D">
        <w:rPr>
          <w:rFonts w:ascii="Times New Roman" w:hAnsi="Times New Roman"/>
          <w:sz w:val="24"/>
          <w:szCs w:val="24"/>
        </w:rPr>
        <w:t>ia specifică sau însărcinări date de Consiliul Local sau de Primar.</w:t>
      </w:r>
    </w:p>
    <w:bookmarkEnd w:id="23"/>
    <w:p w14:paraId="315BAE70" w14:textId="77777777" w:rsidR="00C9478E" w:rsidRPr="00B2302D" w:rsidRDefault="00C9478E" w:rsidP="008F6EE5">
      <w:pPr>
        <w:spacing w:before="120" w:after="120"/>
        <w:rPr>
          <w:sz w:val="24"/>
          <w:szCs w:val="24"/>
        </w:rPr>
      </w:pPr>
    </w:p>
    <w:p w14:paraId="253FC5A6" w14:textId="0330EC24" w:rsidR="00C9478E" w:rsidRPr="00B2302D" w:rsidRDefault="00C9478E" w:rsidP="00387149">
      <w:pPr>
        <w:pStyle w:val="Titlu2"/>
        <w:spacing w:before="120" w:after="120" w:line="240" w:lineRule="auto"/>
      </w:pPr>
      <w:bookmarkStart w:id="24" w:name="_Toc201584492"/>
      <w:bookmarkStart w:id="25" w:name="_Toc204069168"/>
      <w:r w:rsidRPr="00B2302D">
        <w:t>ADMINISTRATORUL PUBLIC</w:t>
      </w:r>
      <w:bookmarkEnd w:id="24"/>
      <w:bookmarkEnd w:id="25"/>
    </w:p>
    <w:p w14:paraId="1A8E254F" w14:textId="2FCB2E00" w:rsidR="00C9478E" w:rsidRPr="00B2302D" w:rsidRDefault="00C9478E" w:rsidP="00594E59">
      <w:pPr>
        <w:pStyle w:val="Frspaiere"/>
        <w:numPr>
          <w:ilvl w:val="0"/>
          <w:numId w:val="89"/>
        </w:numPr>
        <w:spacing w:before="120" w:after="120"/>
        <w:jc w:val="both"/>
        <w:rPr>
          <w:rFonts w:ascii="Times New Roman" w:hAnsi="Times New Roman"/>
          <w:sz w:val="24"/>
          <w:szCs w:val="24"/>
        </w:rPr>
      </w:pPr>
      <w:r w:rsidRPr="00B2302D">
        <w:rPr>
          <w:rFonts w:ascii="Times New Roman" w:hAnsi="Times New Roman"/>
          <w:sz w:val="24"/>
          <w:szCs w:val="24"/>
        </w:rPr>
        <w:t>Nivelul postului</w:t>
      </w:r>
      <w:r w:rsidR="00BE0786" w:rsidRPr="00B2302D">
        <w:rPr>
          <w:rFonts w:ascii="Times New Roman" w:hAnsi="Times New Roman"/>
          <w:sz w:val="24"/>
          <w:szCs w:val="24"/>
        </w:rPr>
        <w:t>:</w:t>
      </w:r>
      <w:r w:rsidRPr="00B2302D">
        <w:rPr>
          <w:rFonts w:ascii="Times New Roman" w:hAnsi="Times New Roman"/>
          <w:sz w:val="24"/>
          <w:szCs w:val="24"/>
        </w:rPr>
        <w:t xml:space="preserve"> de conducer</w:t>
      </w:r>
      <w:r w:rsidR="009D4531" w:rsidRPr="00B2302D">
        <w:rPr>
          <w:rFonts w:ascii="Times New Roman" w:hAnsi="Times New Roman"/>
          <w:sz w:val="24"/>
          <w:szCs w:val="24"/>
        </w:rPr>
        <w:t xml:space="preserve">e </w:t>
      </w:r>
    </w:p>
    <w:p w14:paraId="5A39FD6C" w14:textId="4125B7F8" w:rsidR="00C9478E" w:rsidRPr="00B2302D" w:rsidRDefault="00C9478E" w:rsidP="00594E59">
      <w:pPr>
        <w:pStyle w:val="Frspaiere"/>
        <w:numPr>
          <w:ilvl w:val="0"/>
          <w:numId w:val="89"/>
        </w:numPr>
        <w:spacing w:before="120" w:after="120"/>
        <w:jc w:val="both"/>
        <w:rPr>
          <w:rFonts w:ascii="Times New Roman" w:hAnsi="Times New Roman"/>
          <w:sz w:val="24"/>
          <w:szCs w:val="24"/>
        </w:rPr>
      </w:pPr>
      <w:r w:rsidRPr="00B2302D">
        <w:rPr>
          <w:rFonts w:ascii="Times New Roman" w:hAnsi="Times New Roman"/>
          <w:sz w:val="24"/>
          <w:szCs w:val="24"/>
        </w:rPr>
        <w:t>Scopul postului: profesionalizarea administra</w:t>
      </w:r>
      <w:r w:rsidR="004F3B28" w:rsidRPr="00B2302D">
        <w:rPr>
          <w:rFonts w:ascii="Times New Roman" w:hAnsi="Times New Roman"/>
          <w:sz w:val="24"/>
          <w:szCs w:val="24"/>
        </w:rPr>
        <w:t>ț</w:t>
      </w:r>
      <w:r w:rsidRPr="00B2302D">
        <w:rPr>
          <w:rFonts w:ascii="Times New Roman" w:hAnsi="Times New Roman"/>
          <w:sz w:val="24"/>
          <w:szCs w:val="24"/>
        </w:rPr>
        <w:t>iei locale prin îmbunătă</w:t>
      </w:r>
      <w:r w:rsidR="004F3B28" w:rsidRPr="00B2302D">
        <w:rPr>
          <w:rFonts w:ascii="Times New Roman" w:hAnsi="Times New Roman"/>
          <w:sz w:val="24"/>
          <w:szCs w:val="24"/>
        </w:rPr>
        <w:t>ț</w:t>
      </w:r>
      <w:r w:rsidRPr="00B2302D">
        <w:rPr>
          <w:rFonts w:ascii="Times New Roman" w:hAnsi="Times New Roman"/>
          <w:sz w:val="24"/>
          <w:szCs w:val="24"/>
        </w:rPr>
        <w:t xml:space="preserve">irea </w:t>
      </w:r>
      <w:r w:rsidR="004F3B28" w:rsidRPr="00B2302D">
        <w:rPr>
          <w:rFonts w:ascii="Times New Roman" w:hAnsi="Times New Roman"/>
          <w:sz w:val="24"/>
          <w:szCs w:val="24"/>
        </w:rPr>
        <w:t>și</w:t>
      </w:r>
      <w:r w:rsidRPr="00B2302D">
        <w:rPr>
          <w:rFonts w:ascii="Times New Roman" w:hAnsi="Times New Roman"/>
          <w:sz w:val="24"/>
          <w:szCs w:val="24"/>
        </w:rPr>
        <w:t xml:space="preserve"> fluidizarea sistemului de furnizare a serviciilor către cetă</w:t>
      </w:r>
      <w:r w:rsidR="004F3B28" w:rsidRPr="00B2302D">
        <w:rPr>
          <w:rFonts w:ascii="Times New Roman" w:hAnsi="Times New Roman"/>
          <w:sz w:val="24"/>
          <w:szCs w:val="24"/>
        </w:rPr>
        <w:t>ț</w:t>
      </w:r>
      <w:r w:rsidRPr="00B2302D">
        <w:rPr>
          <w:rFonts w:ascii="Times New Roman" w:hAnsi="Times New Roman"/>
          <w:sz w:val="24"/>
          <w:szCs w:val="24"/>
        </w:rPr>
        <w:t>eni, eficientizarea managementului în administra</w:t>
      </w:r>
      <w:r w:rsidR="004F3B28" w:rsidRPr="00B2302D">
        <w:rPr>
          <w:rFonts w:ascii="Times New Roman" w:hAnsi="Times New Roman"/>
          <w:sz w:val="24"/>
          <w:szCs w:val="24"/>
        </w:rPr>
        <w:t>ț</w:t>
      </w:r>
      <w:r w:rsidRPr="00B2302D">
        <w:rPr>
          <w:rFonts w:ascii="Times New Roman" w:hAnsi="Times New Roman"/>
          <w:sz w:val="24"/>
          <w:szCs w:val="24"/>
        </w:rPr>
        <w:t>ia publică.</w:t>
      </w:r>
    </w:p>
    <w:p w14:paraId="2F9E64ED" w14:textId="2F1B0D55" w:rsidR="00C9478E" w:rsidRPr="00B2302D" w:rsidRDefault="00C9478E" w:rsidP="00387149">
      <w:pPr>
        <w:pStyle w:val="Frspaiere"/>
        <w:spacing w:before="120" w:after="120"/>
        <w:jc w:val="both"/>
        <w:rPr>
          <w:rFonts w:ascii="Times New Roman" w:hAnsi="Times New Roman"/>
          <w:sz w:val="24"/>
          <w:szCs w:val="24"/>
        </w:rPr>
      </w:pPr>
      <w:r w:rsidRPr="00B2302D">
        <w:rPr>
          <w:rFonts w:ascii="Times New Roman" w:hAnsi="Times New Roman"/>
          <w:b/>
          <w:sz w:val="24"/>
          <w:szCs w:val="24"/>
        </w:rPr>
        <w:t>7.3.1.</w:t>
      </w:r>
      <w:r w:rsidRPr="00B2302D">
        <w:rPr>
          <w:rFonts w:ascii="Times New Roman" w:hAnsi="Times New Roman"/>
          <w:sz w:val="24"/>
          <w:szCs w:val="24"/>
        </w:rPr>
        <w:t xml:space="preserve"> </w:t>
      </w:r>
      <w:r w:rsidRPr="00B2302D">
        <w:rPr>
          <w:rFonts w:ascii="Times New Roman" w:hAnsi="Times New Roman"/>
          <w:b/>
          <w:sz w:val="24"/>
          <w:szCs w:val="24"/>
        </w:rPr>
        <w:t>Sfera rela</w:t>
      </w:r>
      <w:r w:rsidR="004F3B28" w:rsidRPr="00B2302D">
        <w:rPr>
          <w:rFonts w:ascii="Times New Roman" w:hAnsi="Times New Roman"/>
          <w:b/>
          <w:sz w:val="24"/>
          <w:szCs w:val="24"/>
        </w:rPr>
        <w:t>ț</w:t>
      </w:r>
      <w:r w:rsidRPr="00B2302D">
        <w:rPr>
          <w:rFonts w:ascii="Times New Roman" w:hAnsi="Times New Roman"/>
          <w:b/>
          <w:sz w:val="24"/>
          <w:szCs w:val="24"/>
        </w:rPr>
        <w:t>ională</w:t>
      </w:r>
      <w:r w:rsidR="00BE0786" w:rsidRPr="00B2302D">
        <w:rPr>
          <w:rFonts w:ascii="Times New Roman" w:hAnsi="Times New Roman"/>
          <w:b/>
          <w:sz w:val="24"/>
          <w:szCs w:val="24"/>
        </w:rPr>
        <w:t>:</w:t>
      </w:r>
    </w:p>
    <w:p w14:paraId="6A92B1A2" w14:textId="1478202D" w:rsidR="00C9478E" w:rsidRPr="00B2302D" w:rsidRDefault="006C715E" w:rsidP="00387149">
      <w:pPr>
        <w:pStyle w:val="Frspaiere"/>
        <w:spacing w:before="120" w:after="120"/>
        <w:jc w:val="both"/>
        <w:rPr>
          <w:rFonts w:ascii="Times New Roman" w:hAnsi="Times New Roman"/>
          <w:iCs/>
          <w:sz w:val="24"/>
          <w:szCs w:val="24"/>
          <w:u w:val="single"/>
        </w:rPr>
      </w:pPr>
      <w:r w:rsidRPr="00B2302D">
        <w:rPr>
          <w:rFonts w:ascii="Times New Roman" w:hAnsi="Times New Roman"/>
          <w:iCs/>
          <w:sz w:val="24"/>
          <w:szCs w:val="24"/>
          <w:u w:val="single"/>
        </w:rPr>
        <w:t>7.3.1.1</w:t>
      </w:r>
      <w:r w:rsidR="00C9478E" w:rsidRPr="00B2302D">
        <w:rPr>
          <w:rFonts w:ascii="Times New Roman" w:hAnsi="Times New Roman"/>
          <w:iCs/>
          <w:sz w:val="24"/>
          <w:szCs w:val="24"/>
          <w:u w:val="single"/>
        </w:rPr>
        <w:t>. Sfera rela</w:t>
      </w:r>
      <w:r w:rsidR="004F3B28" w:rsidRPr="00B2302D">
        <w:rPr>
          <w:rFonts w:ascii="Times New Roman" w:hAnsi="Times New Roman"/>
          <w:iCs/>
          <w:sz w:val="24"/>
          <w:szCs w:val="24"/>
          <w:u w:val="single"/>
        </w:rPr>
        <w:t>ț</w:t>
      </w:r>
      <w:r w:rsidR="00C9478E" w:rsidRPr="00B2302D">
        <w:rPr>
          <w:rFonts w:ascii="Times New Roman" w:hAnsi="Times New Roman"/>
          <w:iCs/>
          <w:sz w:val="24"/>
          <w:szCs w:val="24"/>
          <w:u w:val="single"/>
        </w:rPr>
        <w:t>ională internă:</w:t>
      </w:r>
      <w:r w:rsidR="00BE0786" w:rsidRPr="00B2302D">
        <w:rPr>
          <w:rFonts w:ascii="Times New Roman" w:hAnsi="Times New Roman"/>
          <w:iCs/>
          <w:sz w:val="24"/>
          <w:szCs w:val="24"/>
          <w:u w:val="single"/>
        </w:rPr>
        <w:t xml:space="preserve"> </w:t>
      </w:r>
    </w:p>
    <w:p w14:paraId="18B59661" w14:textId="35775DCD" w:rsidR="00C9478E" w:rsidRPr="00B2302D" w:rsidRDefault="00C9478E" w:rsidP="00594E59">
      <w:pPr>
        <w:pStyle w:val="Listparagraf"/>
        <w:numPr>
          <w:ilvl w:val="0"/>
          <w:numId w:val="101"/>
        </w:numPr>
        <w:spacing w:before="120" w:after="120"/>
        <w:contextualSpacing w:val="0"/>
        <w:rPr>
          <w:sz w:val="24"/>
          <w:szCs w:val="24"/>
        </w:rPr>
      </w:pPr>
      <w:r w:rsidRPr="00B2302D">
        <w:rPr>
          <w:sz w:val="24"/>
          <w:szCs w:val="24"/>
        </w:rPr>
        <w:t>Rela</w:t>
      </w:r>
      <w:r w:rsidR="004F3B28" w:rsidRPr="00B2302D">
        <w:rPr>
          <w:sz w:val="24"/>
          <w:szCs w:val="24"/>
        </w:rPr>
        <w:t>ț</w:t>
      </w:r>
      <w:r w:rsidRPr="00B2302D">
        <w:rPr>
          <w:sz w:val="24"/>
          <w:szCs w:val="24"/>
        </w:rPr>
        <w:t>ii ierarhice:</w:t>
      </w:r>
      <w:r w:rsidR="00BE0786" w:rsidRPr="00B2302D">
        <w:rPr>
          <w:sz w:val="24"/>
          <w:szCs w:val="24"/>
        </w:rPr>
        <w:t xml:space="preserve"> </w:t>
      </w:r>
    </w:p>
    <w:p w14:paraId="0956CAC1" w14:textId="0D555195" w:rsidR="00C9478E" w:rsidRPr="00B2302D" w:rsidRDefault="00C9478E" w:rsidP="00594E59">
      <w:pPr>
        <w:pStyle w:val="Frspaiere"/>
        <w:numPr>
          <w:ilvl w:val="0"/>
          <w:numId w:val="89"/>
        </w:numPr>
        <w:spacing w:before="120" w:after="120"/>
        <w:jc w:val="both"/>
        <w:rPr>
          <w:rFonts w:ascii="Times New Roman" w:hAnsi="Times New Roman"/>
          <w:sz w:val="24"/>
          <w:szCs w:val="24"/>
        </w:rPr>
      </w:pPr>
      <w:r w:rsidRPr="00B2302D">
        <w:rPr>
          <w:rFonts w:ascii="Times New Roman" w:hAnsi="Times New Roman"/>
          <w:sz w:val="24"/>
          <w:szCs w:val="24"/>
        </w:rPr>
        <w:t>subordonat fa</w:t>
      </w:r>
      <w:r w:rsidR="004F3B28" w:rsidRPr="00B2302D">
        <w:rPr>
          <w:rFonts w:ascii="Times New Roman" w:hAnsi="Times New Roman"/>
          <w:sz w:val="24"/>
          <w:szCs w:val="24"/>
        </w:rPr>
        <w:t>ț</w:t>
      </w:r>
      <w:r w:rsidRPr="00B2302D">
        <w:rPr>
          <w:rFonts w:ascii="Times New Roman" w:hAnsi="Times New Roman"/>
          <w:sz w:val="24"/>
          <w:szCs w:val="24"/>
        </w:rPr>
        <w:t>ă de: Primar</w:t>
      </w:r>
    </w:p>
    <w:p w14:paraId="61ACF47A" w14:textId="0FF2F5FD" w:rsidR="00C9478E" w:rsidRPr="00B2302D" w:rsidRDefault="00C9478E" w:rsidP="00594E59">
      <w:pPr>
        <w:pStyle w:val="Frspaiere"/>
        <w:numPr>
          <w:ilvl w:val="0"/>
          <w:numId w:val="89"/>
        </w:numPr>
        <w:spacing w:before="120" w:after="120"/>
        <w:jc w:val="both"/>
        <w:rPr>
          <w:rFonts w:ascii="Times New Roman" w:hAnsi="Times New Roman"/>
          <w:sz w:val="24"/>
          <w:szCs w:val="24"/>
        </w:rPr>
      </w:pPr>
      <w:r w:rsidRPr="00B2302D">
        <w:rPr>
          <w:rFonts w:ascii="Times New Roman" w:hAnsi="Times New Roman"/>
          <w:sz w:val="24"/>
          <w:szCs w:val="24"/>
        </w:rPr>
        <w:t>superior pentru: structurile organizatorice</w:t>
      </w:r>
      <w:r w:rsidR="00BE0786" w:rsidRPr="00B2302D">
        <w:rPr>
          <w:rFonts w:ascii="Times New Roman" w:hAnsi="Times New Roman"/>
          <w:sz w:val="24"/>
          <w:szCs w:val="24"/>
        </w:rPr>
        <w:t xml:space="preserve"> </w:t>
      </w:r>
      <w:r w:rsidRPr="00B2302D">
        <w:rPr>
          <w:rFonts w:ascii="Times New Roman" w:hAnsi="Times New Roman"/>
          <w:sz w:val="24"/>
          <w:szCs w:val="24"/>
        </w:rPr>
        <w:t>în coordonare conform dispozi</w:t>
      </w:r>
      <w:r w:rsidR="004F3B28" w:rsidRPr="00B2302D">
        <w:rPr>
          <w:rFonts w:ascii="Times New Roman" w:hAnsi="Times New Roman"/>
          <w:sz w:val="24"/>
          <w:szCs w:val="24"/>
        </w:rPr>
        <w:t>ț</w:t>
      </w:r>
      <w:r w:rsidRPr="00B2302D">
        <w:rPr>
          <w:rFonts w:ascii="Times New Roman" w:hAnsi="Times New Roman"/>
          <w:sz w:val="24"/>
          <w:szCs w:val="24"/>
        </w:rPr>
        <w:t>iei Primarului;</w:t>
      </w:r>
    </w:p>
    <w:p w14:paraId="432BC629" w14:textId="4E3F3B32" w:rsidR="00C9478E" w:rsidRPr="00B2302D" w:rsidRDefault="00C9478E" w:rsidP="00594E59">
      <w:pPr>
        <w:pStyle w:val="Listparagraf"/>
        <w:numPr>
          <w:ilvl w:val="0"/>
          <w:numId w:val="101"/>
        </w:numPr>
        <w:spacing w:before="120" w:after="120"/>
        <w:contextualSpacing w:val="0"/>
        <w:rPr>
          <w:sz w:val="24"/>
          <w:szCs w:val="24"/>
        </w:rPr>
      </w:pPr>
      <w:r w:rsidRPr="00B2302D">
        <w:rPr>
          <w:sz w:val="24"/>
          <w:szCs w:val="24"/>
        </w:rPr>
        <w:t>Rela</w:t>
      </w:r>
      <w:r w:rsidR="004F3B28" w:rsidRPr="00B2302D">
        <w:rPr>
          <w:sz w:val="24"/>
          <w:szCs w:val="24"/>
        </w:rPr>
        <w:t>ț</w:t>
      </w:r>
      <w:r w:rsidRPr="00B2302D">
        <w:rPr>
          <w:sz w:val="24"/>
          <w:szCs w:val="24"/>
        </w:rPr>
        <w:t>ii func</w:t>
      </w:r>
      <w:r w:rsidR="004F3B28" w:rsidRPr="00B2302D">
        <w:rPr>
          <w:sz w:val="24"/>
          <w:szCs w:val="24"/>
        </w:rPr>
        <w:t>ț</w:t>
      </w:r>
      <w:r w:rsidRPr="00B2302D">
        <w:rPr>
          <w:sz w:val="24"/>
          <w:szCs w:val="24"/>
        </w:rPr>
        <w:t xml:space="preserve">ionale: cu toate structurile organizatorice ale Municipiului </w:t>
      </w:r>
      <w:r w:rsidR="008546BC" w:rsidRPr="00B2302D">
        <w:rPr>
          <w:sz w:val="24"/>
          <w:szCs w:val="24"/>
        </w:rPr>
        <w:t>Vatra Dornei</w:t>
      </w:r>
      <w:r w:rsidRPr="00B2302D">
        <w:rPr>
          <w:sz w:val="24"/>
          <w:szCs w:val="24"/>
        </w:rPr>
        <w:t xml:space="preserve"> </w:t>
      </w:r>
      <w:r w:rsidR="004F3B28" w:rsidRPr="00B2302D">
        <w:rPr>
          <w:sz w:val="24"/>
          <w:szCs w:val="24"/>
        </w:rPr>
        <w:t>și</w:t>
      </w:r>
      <w:r w:rsidRPr="00B2302D">
        <w:rPr>
          <w:sz w:val="24"/>
          <w:szCs w:val="24"/>
        </w:rPr>
        <w:t xml:space="preserve"> serviciile publice de interes local, entită</w:t>
      </w:r>
      <w:r w:rsidR="004F3B28" w:rsidRPr="00B2302D">
        <w:rPr>
          <w:sz w:val="24"/>
          <w:szCs w:val="24"/>
        </w:rPr>
        <w:t>ț</w:t>
      </w:r>
      <w:r w:rsidRPr="00B2302D">
        <w:rPr>
          <w:sz w:val="24"/>
          <w:szCs w:val="24"/>
        </w:rPr>
        <w:t xml:space="preserve">i aflate în subordinea/coordonarea Consiliului Local/Municipiului </w:t>
      </w:r>
      <w:r w:rsidR="008546BC" w:rsidRPr="00B2302D">
        <w:rPr>
          <w:sz w:val="24"/>
          <w:szCs w:val="24"/>
        </w:rPr>
        <w:t>Vatra Dornei</w:t>
      </w:r>
      <w:r w:rsidRPr="00B2302D">
        <w:rPr>
          <w:sz w:val="24"/>
          <w:szCs w:val="24"/>
        </w:rPr>
        <w:t>, institu</w:t>
      </w:r>
      <w:r w:rsidR="004F3B28" w:rsidRPr="00B2302D">
        <w:rPr>
          <w:sz w:val="24"/>
          <w:szCs w:val="24"/>
        </w:rPr>
        <w:t>ț</w:t>
      </w:r>
      <w:r w:rsidRPr="00B2302D">
        <w:rPr>
          <w:sz w:val="24"/>
          <w:szCs w:val="24"/>
        </w:rPr>
        <w:t>ii publice/autorită</w:t>
      </w:r>
      <w:r w:rsidR="004F3B28" w:rsidRPr="00B2302D">
        <w:rPr>
          <w:sz w:val="24"/>
          <w:szCs w:val="24"/>
        </w:rPr>
        <w:t>ț</w:t>
      </w:r>
      <w:r w:rsidRPr="00B2302D">
        <w:rPr>
          <w:sz w:val="24"/>
          <w:szCs w:val="24"/>
        </w:rPr>
        <w:t>i publice</w:t>
      </w:r>
      <w:r w:rsidR="00BE0786" w:rsidRPr="00B2302D">
        <w:rPr>
          <w:sz w:val="24"/>
          <w:szCs w:val="24"/>
        </w:rPr>
        <w:t xml:space="preserve"> </w:t>
      </w:r>
      <w:r w:rsidRPr="00B2302D">
        <w:rPr>
          <w:sz w:val="24"/>
          <w:szCs w:val="24"/>
        </w:rPr>
        <w:t>la nivel jude</w:t>
      </w:r>
      <w:r w:rsidR="004F3B28" w:rsidRPr="00B2302D">
        <w:rPr>
          <w:sz w:val="24"/>
          <w:szCs w:val="24"/>
        </w:rPr>
        <w:t>ț</w:t>
      </w:r>
      <w:r w:rsidRPr="00B2302D">
        <w:rPr>
          <w:sz w:val="24"/>
          <w:szCs w:val="24"/>
        </w:rPr>
        <w:t xml:space="preserve">ean </w:t>
      </w:r>
      <w:r w:rsidR="004F3B28" w:rsidRPr="00B2302D">
        <w:rPr>
          <w:sz w:val="24"/>
          <w:szCs w:val="24"/>
        </w:rPr>
        <w:t>și</w:t>
      </w:r>
      <w:r w:rsidRPr="00B2302D">
        <w:rPr>
          <w:sz w:val="24"/>
          <w:szCs w:val="24"/>
        </w:rPr>
        <w:t xml:space="preserve"> na</w:t>
      </w:r>
      <w:r w:rsidR="004F3B28" w:rsidRPr="00B2302D">
        <w:rPr>
          <w:sz w:val="24"/>
          <w:szCs w:val="24"/>
        </w:rPr>
        <w:t>ț</w:t>
      </w:r>
      <w:r w:rsidRPr="00B2302D">
        <w:rPr>
          <w:sz w:val="24"/>
          <w:szCs w:val="24"/>
        </w:rPr>
        <w:t>ional</w:t>
      </w:r>
      <w:r w:rsidR="00BE0786" w:rsidRPr="00B2302D">
        <w:rPr>
          <w:sz w:val="24"/>
          <w:szCs w:val="24"/>
        </w:rPr>
        <w:t xml:space="preserve"> </w:t>
      </w:r>
      <w:r w:rsidRPr="00B2302D">
        <w:rPr>
          <w:sz w:val="24"/>
          <w:szCs w:val="24"/>
        </w:rPr>
        <w:t>conform dispozi</w:t>
      </w:r>
      <w:r w:rsidR="004F3B28" w:rsidRPr="00B2302D">
        <w:rPr>
          <w:sz w:val="24"/>
          <w:szCs w:val="24"/>
        </w:rPr>
        <w:t>ț</w:t>
      </w:r>
      <w:r w:rsidRPr="00B2302D">
        <w:rPr>
          <w:sz w:val="24"/>
          <w:szCs w:val="24"/>
        </w:rPr>
        <w:t>iei Primarului;</w:t>
      </w:r>
    </w:p>
    <w:p w14:paraId="015DE492" w14:textId="0A9CF254" w:rsidR="00C9478E" w:rsidRPr="00B2302D" w:rsidRDefault="00C9478E" w:rsidP="00594E59">
      <w:pPr>
        <w:pStyle w:val="Listparagraf"/>
        <w:numPr>
          <w:ilvl w:val="0"/>
          <w:numId w:val="101"/>
        </w:numPr>
        <w:spacing w:before="120" w:after="120"/>
        <w:contextualSpacing w:val="0"/>
        <w:rPr>
          <w:sz w:val="24"/>
          <w:szCs w:val="24"/>
        </w:rPr>
      </w:pPr>
      <w:r w:rsidRPr="00B2302D">
        <w:rPr>
          <w:sz w:val="24"/>
          <w:szCs w:val="24"/>
        </w:rPr>
        <w:t>Rela</w:t>
      </w:r>
      <w:r w:rsidR="004F3B28" w:rsidRPr="00B2302D">
        <w:rPr>
          <w:sz w:val="24"/>
          <w:szCs w:val="24"/>
        </w:rPr>
        <w:t>ț</w:t>
      </w:r>
      <w:r w:rsidRPr="00B2302D">
        <w:rPr>
          <w:sz w:val="24"/>
          <w:szCs w:val="24"/>
        </w:rPr>
        <w:t xml:space="preserve">ii de </w:t>
      </w:r>
      <w:r w:rsidR="009D4531" w:rsidRPr="00B2302D">
        <w:rPr>
          <w:sz w:val="24"/>
          <w:szCs w:val="24"/>
        </w:rPr>
        <w:t>coordonare a unor compartimente ale aparatului de specialitate sau a serviciilor de interes local</w:t>
      </w:r>
      <w:r w:rsidR="003577C8" w:rsidRPr="00B2302D">
        <w:rPr>
          <w:sz w:val="24"/>
          <w:szCs w:val="24"/>
        </w:rPr>
        <w:t xml:space="preserve">, </w:t>
      </w:r>
      <w:r w:rsidR="004F3B28" w:rsidRPr="00B2302D">
        <w:rPr>
          <w:sz w:val="24"/>
          <w:szCs w:val="24"/>
        </w:rPr>
        <w:t>județean</w:t>
      </w:r>
      <w:r w:rsidR="003577C8" w:rsidRPr="00B2302D">
        <w:rPr>
          <w:sz w:val="24"/>
          <w:szCs w:val="24"/>
        </w:rPr>
        <w:t xml:space="preserve">, </w:t>
      </w:r>
      <w:r w:rsidR="004F3B28" w:rsidRPr="00B2302D">
        <w:rPr>
          <w:sz w:val="24"/>
          <w:szCs w:val="24"/>
        </w:rPr>
        <w:t>după</w:t>
      </w:r>
      <w:r w:rsidR="003577C8" w:rsidRPr="00B2302D">
        <w:rPr>
          <w:sz w:val="24"/>
          <w:szCs w:val="24"/>
        </w:rPr>
        <w:t xml:space="preserve"> caz</w:t>
      </w:r>
      <w:r w:rsidRPr="00B2302D">
        <w:rPr>
          <w:sz w:val="24"/>
          <w:szCs w:val="24"/>
        </w:rPr>
        <w:t>: în limita competen</w:t>
      </w:r>
      <w:r w:rsidR="004F3B28" w:rsidRPr="00B2302D">
        <w:rPr>
          <w:sz w:val="24"/>
          <w:szCs w:val="24"/>
        </w:rPr>
        <w:t>ț</w:t>
      </w:r>
      <w:r w:rsidRPr="00B2302D">
        <w:rPr>
          <w:sz w:val="24"/>
          <w:szCs w:val="24"/>
        </w:rPr>
        <w:t>elor delegate de Primar</w:t>
      </w:r>
    </w:p>
    <w:p w14:paraId="0A166812" w14:textId="507A438A" w:rsidR="00C9478E" w:rsidRPr="00B2302D" w:rsidRDefault="00C9478E" w:rsidP="00594E59">
      <w:pPr>
        <w:pStyle w:val="Listparagraf"/>
        <w:numPr>
          <w:ilvl w:val="0"/>
          <w:numId w:val="101"/>
        </w:numPr>
        <w:spacing w:before="120" w:after="120"/>
        <w:contextualSpacing w:val="0"/>
        <w:rPr>
          <w:sz w:val="24"/>
          <w:szCs w:val="24"/>
        </w:rPr>
      </w:pPr>
      <w:r w:rsidRPr="00B2302D">
        <w:rPr>
          <w:sz w:val="24"/>
          <w:szCs w:val="24"/>
        </w:rPr>
        <w:t>Rela</w:t>
      </w:r>
      <w:r w:rsidR="004F3B28" w:rsidRPr="00B2302D">
        <w:rPr>
          <w:sz w:val="24"/>
          <w:szCs w:val="24"/>
        </w:rPr>
        <w:t>ț</w:t>
      </w:r>
      <w:r w:rsidRPr="00B2302D">
        <w:rPr>
          <w:sz w:val="24"/>
          <w:szCs w:val="24"/>
        </w:rPr>
        <w:t>ii de reprezentare: reprezintă institu</w:t>
      </w:r>
      <w:r w:rsidR="004F3B28" w:rsidRPr="00B2302D">
        <w:rPr>
          <w:sz w:val="24"/>
          <w:szCs w:val="24"/>
        </w:rPr>
        <w:t>ț</w:t>
      </w:r>
      <w:r w:rsidRPr="00B2302D">
        <w:rPr>
          <w:sz w:val="24"/>
          <w:szCs w:val="24"/>
        </w:rPr>
        <w:t>ia în rela</w:t>
      </w:r>
      <w:r w:rsidR="004F3B28" w:rsidRPr="00B2302D">
        <w:rPr>
          <w:sz w:val="24"/>
          <w:szCs w:val="24"/>
        </w:rPr>
        <w:t>ț</w:t>
      </w:r>
      <w:r w:rsidRPr="00B2302D">
        <w:rPr>
          <w:sz w:val="24"/>
          <w:szCs w:val="24"/>
        </w:rPr>
        <w:t>ia cu organele de control specializate si semnează în numele institu</w:t>
      </w:r>
      <w:r w:rsidR="004F3B28" w:rsidRPr="00B2302D">
        <w:rPr>
          <w:sz w:val="24"/>
          <w:szCs w:val="24"/>
        </w:rPr>
        <w:t>ț</w:t>
      </w:r>
      <w:r w:rsidRPr="00B2302D">
        <w:rPr>
          <w:sz w:val="24"/>
          <w:szCs w:val="24"/>
        </w:rPr>
        <w:t>iei procesele verbale de control rezultate în urma desfă</w:t>
      </w:r>
      <w:r w:rsidR="004F3B28" w:rsidRPr="00B2302D">
        <w:rPr>
          <w:sz w:val="24"/>
          <w:szCs w:val="24"/>
        </w:rPr>
        <w:t>ș</w:t>
      </w:r>
      <w:r w:rsidRPr="00B2302D">
        <w:rPr>
          <w:sz w:val="24"/>
          <w:szCs w:val="24"/>
        </w:rPr>
        <w:t>urării activită</w:t>
      </w:r>
      <w:r w:rsidR="004F3B28" w:rsidRPr="00B2302D">
        <w:rPr>
          <w:sz w:val="24"/>
          <w:szCs w:val="24"/>
        </w:rPr>
        <w:t>ț</w:t>
      </w:r>
      <w:r w:rsidRPr="00B2302D">
        <w:rPr>
          <w:sz w:val="24"/>
          <w:szCs w:val="24"/>
        </w:rPr>
        <w:t xml:space="preserve">ilor de control precum </w:t>
      </w:r>
      <w:r w:rsidR="004F3B28" w:rsidRPr="00B2302D">
        <w:rPr>
          <w:sz w:val="24"/>
          <w:szCs w:val="24"/>
        </w:rPr>
        <w:t>și</w:t>
      </w:r>
      <w:r w:rsidRPr="00B2302D">
        <w:rPr>
          <w:sz w:val="24"/>
          <w:szCs w:val="24"/>
        </w:rPr>
        <w:t xml:space="preserve"> rapoartele rezultate din misiunile de audit intern desfă</w:t>
      </w:r>
      <w:r w:rsidR="004F3B28" w:rsidRPr="00B2302D">
        <w:rPr>
          <w:sz w:val="24"/>
          <w:szCs w:val="24"/>
        </w:rPr>
        <w:t>ș</w:t>
      </w:r>
      <w:r w:rsidRPr="00B2302D">
        <w:rPr>
          <w:sz w:val="24"/>
          <w:szCs w:val="24"/>
        </w:rPr>
        <w:t>urate de către Compartimentul de Audit Public Intern din cadrul aparatului de specialitate al Primarului, pe domeniile de activitate corespunzătoare structurilor coordinate conform dispozi</w:t>
      </w:r>
      <w:r w:rsidR="004F3B28" w:rsidRPr="00B2302D">
        <w:rPr>
          <w:sz w:val="24"/>
          <w:szCs w:val="24"/>
        </w:rPr>
        <w:t>ț</w:t>
      </w:r>
      <w:r w:rsidRPr="00B2302D">
        <w:rPr>
          <w:sz w:val="24"/>
          <w:szCs w:val="24"/>
        </w:rPr>
        <w:t>iei Primarului;</w:t>
      </w:r>
    </w:p>
    <w:p w14:paraId="18A32268" w14:textId="4DBFD604" w:rsidR="00C9478E" w:rsidRPr="00B2302D" w:rsidRDefault="006F7CB7" w:rsidP="00387149">
      <w:pPr>
        <w:pStyle w:val="Frspaiere"/>
        <w:spacing w:before="120" w:after="120"/>
        <w:jc w:val="both"/>
        <w:rPr>
          <w:rFonts w:ascii="Times New Roman" w:hAnsi="Times New Roman"/>
          <w:iCs/>
          <w:sz w:val="24"/>
          <w:szCs w:val="24"/>
        </w:rPr>
      </w:pPr>
      <w:r w:rsidRPr="00B2302D">
        <w:rPr>
          <w:rFonts w:ascii="Times New Roman" w:hAnsi="Times New Roman"/>
          <w:iCs/>
          <w:sz w:val="24"/>
          <w:szCs w:val="24"/>
          <w:u w:val="single"/>
        </w:rPr>
        <w:t>7.3.1.2</w:t>
      </w:r>
      <w:r w:rsidR="00C9478E" w:rsidRPr="00B2302D">
        <w:rPr>
          <w:rFonts w:ascii="Times New Roman" w:hAnsi="Times New Roman"/>
          <w:iCs/>
          <w:sz w:val="24"/>
          <w:szCs w:val="24"/>
          <w:u w:val="single"/>
        </w:rPr>
        <w:t>. Sfera rela</w:t>
      </w:r>
      <w:r w:rsidR="004F3B28" w:rsidRPr="00B2302D">
        <w:rPr>
          <w:rFonts w:ascii="Times New Roman" w:hAnsi="Times New Roman"/>
          <w:iCs/>
          <w:sz w:val="24"/>
          <w:szCs w:val="24"/>
          <w:u w:val="single"/>
        </w:rPr>
        <w:t>ț</w:t>
      </w:r>
      <w:r w:rsidR="00C9478E" w:rsidRPr="00B2302D">
        <w:rPr>
          <w:rFonts w:ascii="Times New Roman" w:hAnsi="Times New Roman"/>
          <w:iCs/>
          <w:sz w:val="24"/>
          <w:szCs w:val="24"/>
          <w:u w:val="single"/>
        </w:rPr>
        <w:t>ională externă</w:t>
      </w:r>
      <w:r w:rsidR="00C9478E" w:rsidRPr="00B2302D">
        <w:rPr>
          <w:rFonts w:ascii="Times New Roman" w:hAnsi="Times New Roman"/>
          <w:iCs/>
          <w:sz w:val="24"/>
          <w:szCs w:val="24"/>
        </w:rPr>
        <w:t>:</w:t>
      </w:r>
      <w:r w:rsidR="00BE0786" w:rsidRPr="00B2302D">
        <w:rPr>
          <w:rFonts w:ascii="Times New Roman" w:hAnsi="Times New Roman"/>
          <w:iCs/>
          <w:sz w:val="24"/>
          <w:szCs w:val="24"/>
        </w:rPr>
        <w:t xml:space="preserve"> </w:t>
      </w:r>
    </w:p>
    <w:p w14:paraId="456BA0AC" w14:textId="0AAC24C2" w:rsidR="00C9478E" w:rsidRPr="00B2302D" w:rsidRDefault="00C9478E" w:rsidP="00594E59">
      <w:pPr>
        <w:pStyle w:val="Listparagraf"/>
        <w:numPr>
          <w:ilvl w:val="0"/>
          <w:numId w:val="102"/>
        </w:numPr>
        <w:spacing w:before="120" w:after="120"/>
        <w:contextualSpacing w:val="0"/>
        <w:rPr>
          <w:sz w:val="24"/>
          <w:szCs w:val="24"/>
        </w:rPr>
      </w:pPr>
      <w:r w:rsidRPr="00B2302D">
        <w:rPr>
          <w:sz w:val="24"/>
          <w:szCs w:val="24"/>
        </w:rPr>
        <w:t>cu autorită</w:t>
      </w:r>
      <w:r w:rsidR="004F3B28" w:rsidRPr="00B2302D">
        <w:rPr>
          <w:sz w:val="24"/>
          <w:szCs w:val="24"/>
        </w:rPr>
        <w:t>ț</w:t>
      </w:r>
      <w:r w:rsidRPr="00B2302D">
        <w:rPr>
          <w:sz w:val="24"/>
          <w:szCs w:val="24"/>
        </w:rPr>
        <w:t xml:space="preserve">i </w:t>
      </w:r>
      <w:r w:rsidR="004F3B28" w:rsidRPr="00B2302D">
        <w:rPr>
          <w:sz w:val="24"/>
          <w:szCs w:val="24"/>
        </w:rPr>
        <w:t>și</w:t>
      </w:r>
      <w:r w:rsidRPr="00B2302D">
        <w:rPr>
          <w:sz w:val="24"/>
          <w:szCs w:val="24"/>
        </w:rPr>
        <w:t xml:space="preserve"> institu</w:t>
      </w:r>
      <w:r w:rsidR="004F3B28" w:rsidRPr="00B2302D">
        <w:rPr>
          <w:sz w:val="24"/>
          <w:szCs w:val="24"/>
        </w:rPr>
        <w:t>ț</w:t>
      </w:r>
      <w:r w:rsidRPr="00B2302D">
        <w:rPr>
          <w:sz w:val="24"/>
          <w:szCs w:val="24"/>
        </w:rPr>
        <w:t>ii publice: reprezintă institu</w:t>
      </w:r>
      <w:r w:rsidR="004F3B28" w:rsidRPr="00B2302D">
        <w:rPr>
          <w:sz w:val="24"/>
          <w:szCs w:val="24"/>
        </w:rPr>
        <w:t>ț</w:t>
      </w:r>
      <w:r w:rsidRPr="00B2302D">
        <w:rPr>
          <w:sz w:val="24"/>
          <w:szCs w:val="24"/>
        </w:rPr>
        <w:t>ia, în limita competen</w:t>
      </w:r>
      <w:r w:rsidR="004F3B28" w:rsidRPr="00B2302D">
        <w:rPr>
          <w:sz w:val="24"/>
          <w:szCs w:val="24"/>
        </w:rPr>
        <w:t>ț</w:t>
      </w:r>
      <w:r w:rsidRPr="00B2302D">
        <w:rPr>
          <w:sz w:val="24"/>
          <w:szCs w:val="24"/>
        </w:rPr>
        <w:t>elor delegate de Primar</w:t>
      </w:r>
    </w:p>
    <w:p w14:paraId="4CFFC11C" w14:textId="7889C4A0" w:rsidR="00C9478E" w:rsidRPr="00B2302D" w:rsidRDefault="00C9478E" w:rsidP="00594E59">
      <w:pPr>
        <w:pStyle w:val="Listparagraf"/>
        <w:numPr>
          <w:ilvl w:val="0"/>
          <w:numId w:val="102"/>
        </w:numPr>
        <w:spacing w:before="120" w:after="120"/>
        <w:contextualSpacing w:val="0"/>
        <w:rPr>
          <w:sz w:val="24"/>
          <w:szCs w:val="24"/>
        </w:rPr>
      </w:pPr>
      <w:r w:rsidRPr="00B2302D">
        <w:rPr>
          <w:sz w:val="24"/>
          <w:szCs w:val="24"/>
        </w:rPr>
        <w:t>cu organiza</w:t>
      </w:r>
      <w:r w:rsidR="004F3B28" w:rsidRPr="00B2302D">
        <w:rPr>
          <w:sz w:val="24"/>
          <w:szCs w:val="24"/>
        </w:rPr>
        <w:t>ț</w:t>
      </w:r>
      <w:r w:rsidRPr="00B2302D">
        <w:rPr>
          <w:sz w:val="24"/>
          <w:szCs w:val="24"/>
        </w:rPr>
        <w:t>ii interna</w:t>
      </w:r>
      <w:r w:rsidR="004F3B28" w:rsidRPr="00B2302D">
        <w:rPr>
          <w:sz w:val="24"/>
          <w:szCs w:val="24"/>
        </w:rPr>
        <w:t>ț</w:t>
      </w:r>
      <w:r w:rsidRPr="00B2302D">
        <w:rPr>
          <w:sz w:val="24"/>
          <w:szCs w:val="24"/>
        </w:rPr>
        <w:t>ionale: reprezintă institu</w:t>
      </w:r>
      <w:r w:rsidR="004F3B28" w:rsidRPr="00B2302D">
        <w:rPr>
          <w:sz w:val="24"/>
          <w:szCs w:val="24"/>
        </w:rPr>
        <w:t>ț</w:t>
      </w:r>
      <w:r w:rsidRPr="00B2302D">
        <w:rPr>
          <w:sz w:val="24"/>
          <w:szCs w:val="24"/>
        </w:rPr>
        <w:t>ia, în limita competen</w:t>
      </w:r>
      <w:r w:rsidR="004F3B28" w:rsidRPr="00B2302D">
        <w:rPr>
          <w:sz w:val="24"/>
          <w:szCs w:val="24"/>
        </w:rPr>
        <w:t>ț</w:t>
      </w:r>
      <w:r w:rsidRPr="00B2302D">
        <w:rPr>
          <w:sz w:val="24"/>
          <w:szCs w:val="24"/>
        </w:rPr>
        <w:t>elor delegate de Primar</w:t>
      </w:r>
    </w:p>
    <w:p w14:paraId="0AA0306F" w14:textId="4D985796" w:rsidR="00C9478E" w:rsidRPr="00B2302D" w:rsidRDefault="00C9478E" w:rsidP="00594E59">
      <w:pPr>
        <w:pStyle w:val="Listparagraf"/>
        <w:numPr>
          <w:ilvl w:val="0"/>
          <w:numId w:val="102"/>
        </w:numPr>
        <w:spacing w:before="120" w:after="120"/>
        <w:contextualSpacing w:val="0"/>
        <w:rPr>
          <w:sz w:val="24"/>
          <w:szCs w:val="24"/>
        </w:rPr>
      </w:pPr>
      <w:r w:rsidRPr="00B2302D">
        <w:rPr>
          <w:sz w:val="24"/>
          <w:szCs w:val="24"/>
        </w:rPr>
        <w:t>cu persoane juridice private: reprezintă institu</w:t>
      </w:r>
      <w:r w:rsidR="004F3B28" w:rsidRPr="00B2302D">
        <w:rPr>
          <w:sz w:val="24"/>
          <w:szCs w:val="24"/>
        </w:rPr>
        <w:t>ț</w:t>
      </w:r>
      <w:r w:rsidRPr="00B2302D">
        <w:rPr>
          <w:sz w:val="24"/>
          <w:szCs w:val="24"/>
        </w:rPr>
        <w:t>ia, în limita competen</w:t>
      </w:r>
      <w:r w:rsidR="004F3B28" w:rsidRPr="00B2302D">
        <w:rPr>
          <w:sz w:val="24"/>
          <w:szCs w:val="24"/>
        </w:rPr>
        <w:t>ț</w:t>
      </w:r>
      <w:r w:rsidRPr="00B2302D">
        <w:rPr>
          <w:sz w:val="24"/>
          <w:szCs w:val="24"/>
        </w:rPr>
        <w:t>elor delegate de Primar.</w:t>
      </w:r>
    </w:p>
    <w:p w14:paraId="3E6EBCF5" w14:textId="65B4A01E" w:rsidR="00C9478E" w:rsidRPr="00B2302D" w:rsidRDefault="00BE0786" w:rsidP="00387149">
      <w:pPr>
        <w:pStyle w:val="Frspaiere"/>
        <w:spacing w:before="120" w:after="120"/>
        <w:jc w:val="both"/>
        <w:rPr>
          <w:rFonts w:ascii="Times New Roman" w:hAnsi="Times New Roman"/>
          <w:b/>
          <w:sz w:val="24"/>
          <w:szCs w:val="24"/>
        </w:rPr>
      </w:pPr>
      <w:r w:rsidRPr="00B2302D">
        <w:rPr>
          <w:rFonts w:ascii="Times New Roman" w:hAnsi="Times New Roman"/>
          <w:b/>
          <w:sz w:val="24"/>
          <w:szCs w:val="24"/>
        </w:rPr>
        <w:t xml:space="preserve"> </w:t>
      </w:r>
    </w:p>
    <w:p w14:paraId="3953EA68" w14:textId="0037E03D" w:rsidR="00C9478E" w:rsidRPr="00B2302D" w:rsidRDefault="00C9478E" w:rsidP="00387149">
      <w:pPr>
        <w:pStyle w:val="Frspaiere"/>
        <w:spacing w:before="120" w:after="120"/>
        <w:jc w:val="both"/>
        <w:rPr>
          <w:rFonts w:ascii="Times New Roman" w:hAnsi="Times New Roman"/>
          <w:b/>
          <w:sz w:val="24"/>
          <w:szCs w:val="24"/>
        </w:rPr>
      </w:pPr>
      <w:r w:rsidRPr="00B2302D">
        <w:rPr>
          <w:rFonts w:ascii="Times New Roman" w:hAnsi="Times New Roman"/>
          <w:b/>
          <w:sz w:val="24"/>
          <w:szCs w:val="24"/>
        </w:rPr>
        <w:t>7.3.2. Atribu</w:t>
      </w:r>
      <w:r w:rsidR="004F3B28" w:rsidRPr="00B2302D">
        <w:rPr>
          <w:rFonts w:ascii="Times New Roman" w:hAnsi="Times New Roman"/>
          <w:b/>
          <w:sz w:val="24"/>
          <w:szCs w:val="24"/>
        </w:rPr>
        <w:t>ț</w:t>
      </w:r>
      <w:r w:rsidRPr="00B2302D">
        <w:rPr>
          <w:rFonts w:ascii="Times New Roman" w:hAnsi="Times New Roman"/>
          <w:b/>
          <w:sz w:val="24"/>
          <w:szCs w:val="24"/>
        </w:rPr>
        <w:t xml:space="preserve">iile </w:t>
      </w:r>
      <w:r w:rsidR="004F3B28" w:rsidRPr="00B2302D">
        <w:rPr>
          <w:rFonts w:ascii="Times New Roman" w:hAnsi="Times New Roman"/>
          <w:b/>
          <w:sz w:val="24"/>
          <w:szCs w:val="24"/>
        </w:rPr>
        <w:t>și</w:t>
      </w:r>
      <w:r w:rsidRPr="00B2302D">
        <w:rPr>
          <w:rFonts w:ascii="Times New Roman" w:hAnsi="Times New Roman"/>
          <w:b/>
          <w:sz w:val="24"/>
          <w:szCs w:val="24"/>
        </w:rPr>
        <w:t xml:space="preserve"> răspunderile:</w:t>
      </w:r>
    </w:p>
    <w:p w14:paraId="635464BB" w14:textId="3BE41DE6"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 xml:space="preserve">1. organizează, coordonează </w:t>
      </w:r>
      <w:r w:rsidR="004F3B28" w:rsidRPr="00B2302D">
        <w:rPr>
          <w:rFonts w:ascii="Times New Roman" w:hAnsi="Times New Roman"/>
          <w:sz w:val="24"/>
          <w:szCs w:val="24"/>
        </w:rPr>
        <w:t>și</w:t>
      </w:r>
      <w:r w:rsidRPr="00B2302D">
        <w:rPr>
          <w:rFonts w:ascii="Times New Roman" w:hAnsi="Times New Roman"/>
          <w:sz w:val="24"/>
          <w:szCs w:val="24"/>
        </w:rPr>
        <w:t xml:space="preserve"> controlează activită</w:t>
      </w:r>
      <w:r w:rsidR="004F3B28" w:rsidRPr="00B2302D">
        <w:rPr>
          <w:rFonts w:ascii="Times New Roman" w:hAnsi="Times New Roman"/>
          <w:sz w:val="24"/>
          <w:szCs w:val="24"/>
        </w:rPr>
        <w:t>ț</w:t>
      </w:r>
      <w:r w:rsidRPr="00B2302D">
        <w:rPr>
          <w:rFonts w:ascii="Times New Roman" w:hAnsi="Times New Roman"/>
          <w:sz w:val="24"/>
          <w:szCs w:val="24"/>
        </w:rPr>
        <w:t>ile specifice structurilor organizatorice stabilite prin delegarea de atribu</w:t>
      </w:r>
      <w:r w:rsidR="004F3B28" w:rsidRPr="00B2302D">
        <w:rPr>
          <w:rFonts w:ascii="Times New Roman" w:hAnsi="Times New Roman"/>
          <w:sz w:val="24"/>
          <w:szCs w:val="24"/>
        </w:rPr>
        <w:t>ț</w:t>
      </w:r>
      <w:r w:rsidRPr="00B2302D">
        <w:rPr>
          <w:rFonts w:ascii="Times New Roman" w:hAnsi="Times New Roman"/>
          <w:sz w:val="24"/>
          <w:szCs w:val="24"/>
        </w:rPr>
        <w:t xml:space="preserve">ii; </w:t>
      </w:r>
    </w:p>
    <w:p w14:paraId="37A948AE" w14:textId="23067A2F"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2. reprezintă unitatea administrativ-teritorială în rela</w:t>
      </w:r>
      <w:r w:rsidR="004F3B28" w:rsidRPr="00B2302D">
        <w:rPr>
          <w:rFonts w:ascii="Times New Roman" w:hAnsi="Times New Roman"/>
          <w:sz w:val="24"/>
          <w:szCs w:val="24"/>
        </w:rPr>
        <w:t>ț</w:t>
      </w:r>
      <w:r w:rsidRPr="00B2302D">
        <w:rPr>
          <w:rFonts w:ascii="Times New Roman" w:hAnsi="Times New Roman"/>
          <w:sz w:val="24"/>
          <w:szCs w:val="24"/>
        </w:rPr>
        <w:t>iile acesteia cu alte autorită</w:t>
      </w:r>
      <w:r w:rsidR="004F3B28" w:rsidRPr="00B2302D">
        <w:rPr>
          <w:rFonts w:ascii="Times New Roman" w:hAnsi="Times New Roman"/>
          <w:sz w:val="24"/>
          <w:szCs w:val="24"/>
        </w:rPr>
        <w:t>ț</w:t>
      </w:r>
      <w:r w:rsidRPr="00B2302D">
        <w:rPr>
          <w:rFonts w:ascii="Times New Roman" w:hAnsi="Times New Roman"/>
          <w:sz w:val="24"/>
          <w:szCs w:val="24"/>
        </w:rPr>
        <w:t>i publice, cu persoanele fizice sau juridice române ori străine, în limita atribu</w:t>
      </w:r>
      <w:r w:rsidR="004F3B28" w:rsidRPr="00B2302D">
        <w:rPr>
          <w:rFonts w:ascii="Times New Roman" w:hAnsi="Times New Roman"/>
          <w:sz w:val="24"/>
          <w:szCs w:val="24"/>
        </w:rPr>
        <w:t>ț</w:t>
      </w:r>
      <w:r w:rsidRPr="00B2302D">
        <w:rPr>
          <w:rFonts w:ascii="Times New Roman" w:hAnsi="Times New Roman"/>
          <w:sz w:val="24"/>
          <w:szCs w:val="24"/>
        </w:rPr>
        <w:t>iilor sau a mandatului încredin</w:t>
      </w:r>
      <w:r w:rsidR="004F3B28" w:rsidRPr="00B2302D">
        <w:rPr>
          <w:rFonts w:ascii="Times New Roman" w:hAnsi="Times New Roman"/>
          <w:sz w:val="24"/>
          <w:szCs w:val="24"/>
        </w:rPr>
        <w:t>ț</w:t>
      </w:r>
      <w:r w:rsidRPr="00B2302D">
        <w:rPr>
          <w:rFonts w:ascii="Times New Roman" w:hAnsi="Times New Roman"/>
          <w:sz w:val="24"/>
          <w:szCs w:val="24"/>
        </w:rPr>
        <w:t>at de primar</w:t>
      </w:r>
      <w:r w:rsidR="000B60FE">
        <w:rPr>
          <w:rFonts w:ascii="Times New Roman" w:hAnsi="Times New Roman"/>
          <w:sz w:val="24"/>
          <w:szCs w:val="24"/>
        </w:rPr>
        <w:t>,</w:t>
      </w:r>
      <w:r w:rsidRPr="00B2302D">
        <w:rPr>
          <w:rFonts w:ascii="Times New Roman" w:hAnsi="Times New Roman"/>
          <w:sz w:val="24"/>
          <w:szCs w:val="24"/>
        </w:rPr>
        <w:t xml:space="preserve"> respectiv de</w:t>
      </w:r>
      <w:r w:rsidR="00BE0786" w:rsidRPr="00B2302D">
        <w:rPr>
          <w:rFonts w:ascii="Times New Roman" w:hAnsi="Times New Roman"/>
          <w:sz w:val="24"/>
          <w:szCs w:val="24"/>
        </w:rPr>
        <w:t xml:space="preserve"> </w:t>
      </w:r>
      <w:r w:rsidRPr="00B2302D">
        <w:rPr>
          <w:rFonts w:ascii="Times New Roman" w:hAnsi="Times New Roman"/>
          <w:sz w:val="24"/>
          <w:szCs w:val="24"/>
        </w:rPr>
        <w:t>Consiliul Local;</w:t>
      </w:r>
    </w:p>
    <w:p w14:paraId="74560084" w14:textId="2155E704"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 xml:space="preserve">3. dispune măsurile necesare </w:t>
      </w:r>
      <w:r w:rsidR="004F3B28" w:rsidRPr="00B2302D">
        <w:rPr>
          <w:rFonts w:ascii="Times New Roman" w:hAnsi="Times New Roman"/>
          <w:sz w:val="24"/>
          <w:szCs w:val="24"/>
        </w:rPr>
        <w:t>și</w:t>
      </w:r>
      <w:r w:rsidRPr="00B2302D">
        <w:rPr>
          <w:rFonts w:ascii="Times New Roman" w:hAnsi="Times New Roman"/>
          <w:sz w:val="24"/>
          <w:szCs w:val="24"/>
        </w:rPr>
        <w:t xml:space="preserve"> acordă sprijin pentru aplicarea legisla</w:t>
      </w:r>
      <w:r w:rsidR="004F3B28" w:rsidRPr="00B2302D">
        <w:rPr>
          <w:rFonts w:ascii="Times New Roman" w:hAnsi="Times New Roman"/>
          <w:sz w:val="24"/>
          <w:szCs w:val="24"/>
        </w:rPr>
        <w:t>ț</w:t>
      </w:r>
      <w:r w:rsidRPr="00B2302D">
        <w:rPr>
          <w:rFonts w:ascii="Times New Roman" w:hAnsi="Times New Roman"/>
          <w:sz w:val="24"/>
          <w:szCs w:val="24"/>
        </w:rPr>
        <w:t>iei, documentelor cu caracter normativ,</w:t>
      </w:r>
      <w:r w:rsidR="00BE0786" w:rsidRPr="00B2302D">
        <w:rPr>
          <w:rFonts w:ascii="Times New Roman" w:hAnsi="Times New Roman"/>
          <w:sz w:val="24"/>
          <w:szCs w:val="24"/>
        </w:rPr>
        <w:t xml:space="preserve"> </w:t>
      </w:r>
      <w:r w:rsidRPr="00B2302D">
        <w:rPr>
          <w:rFonts w:ascii="Times New Roman" w:hAnsi="Times New Roman"/>
          <w:sz w:val="24"/>
          <w:szCs w:val="24"/>
        </w:rPr>
        <w:t xml:space="preserve">hotărârilor Consiliului Local </w:t>
      </w:r>
      <w:r w:rsidR="004F3B28" w:rsidRPr="00B2302D">
        <w:rPr>
          <w:rFonts w:ascii="Times New Roman" w:hAnsi="Times New Roman"/>
          <w:sz w:val="24"/>
          <w:szCs w:val="24"/>
        </w:rPr>
        <w:t>și</w:t>
      </w:r>
      <w:r w:rsidRPr="00B2302D">
        <w:rPr>
          <w:rFonts w:ascii="Times New Roman" w:hAnsi="Times New Roman"/>
          <w:sz w:val="24"/>
          <w:szCs w:val="24"/>
        </w:rPr>
        <w:t xml:space="preserve"> dispozi</w:t>
      </w:r>
      <w:r w:rsidR="004F3B28" w:rsidRPr="00B2302D">
        <w:rPr>
          <w:rFonts w:ascii="Times New Roman" w:hAnsi="Times New Roman"/>
          <w:sz w:val="24"/>
          <w:szCs w:val="24"/>
        </w:rPr>
        <w:t>ț</w:t>
      </w:r>
      <w:r w:rsidRPr="00B2302D">
        <w:rPr>
          <w:rFonts w:ascii="Times New Roman" w:hAnsi="Times New Roman"/>
          <w:sz w:val="24"/>
          <w:szCs w:val="24"/>
        </w:rPr>
        <w:t xml:space="preserve">iilor de Primar în sectoarele coordonate; </w:t>
      </w:r>
    </w:p>
    <w:p w14:paraId="225EC8D5" w14:textId="631C8B2D"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 xml:space="preserve">4. participă la stabilirea obiectivelor generale </w:t>
      </w:r>
      <w:r w:rsidR="004F3B28" w:rsidRPr="00B2302D">
        <w:rPr>
          <w:rFonts w:ascii="Times New Roman" w:hAnsi="Times New Roman"/>
          <w:sz w:val="24"/>
          <w:szCs w:val="24"/>
        </w:rPr>
        <w:t>ș</w:t>
      </w:r>
      <w:r w:rsidRPr="00B2302D">
        <w:rPr>
          <w:rFonts w:ascii="Times New Roman" w:hAnsi="Times New Roman"/>
          <w:sz w:val="24"/>
          <w:szCs w:val="24"/>
        </w:rPr>
        <w:t>i specifice ale institu</w:t>
      </w:r>
      <w:r w:rsidR="004F3B28" w:rsidRPr="00B2302D">
        <w:rPr>
          <w:rFonts w:ascii="Times New Roman" w:hAnsi="Times New Roman"/>
          <w:sz w:val="24"/>
          <w:szCs w:val="24"/>
        </w:rPr>
        <w:t>ț</w:t>
      </w:r>
      <w:r w:rsidRPr="00B2302D">
        <w:rPr>
          <w:rFonts w:ascii="Times New Roman" w:hAnsi="Times New Roman"/>
          <w:sz w:val="24"/>
          <w:szCs w:val="24"/>
        </w:rPr>
        <w:t>iei;</w:t>
      </w:r>
    </w:p>
    <w:p w14:paraId="294B570A" w14:textId="5C044FC8"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lastRenderedPageBreak/>
        <w:t xml:space="preserve">5. </w:t>
      </w:r>
      <w:r w:rsidR="004F3B28" w:rsidRPr="00B2302D">
        <w:rPr>
          <w:rFonts w:ascii="Times New Roman" w:hAnsi="Times New Roman"/>
          <w:sz w:val="24"/>
          <w:szCs w:val="24"/>
        </w:rPr>
        <w:t>formulează</w:t>
      </w:r>
      <w:r w:rsidRPr="00B2302D">
        <w:rPr>
          <w:rFonts w:ascii="Times New Roman" w:hAnsi="Times New Roman"/>
          <w:sz w:val="24"/>
          <w:szCs w:val="24"/>
        </w:rPr>
        <w:t xml:space="preserve"> Primarului propuneri</w:t>
      </w:r>
      <w:r w:rsidR="00BE0786" w:rsidRPr="00B2302D">
        <w:rPr>
          <w:rFonts w:ascii="Times New Roman" w:hAnsi="Times New Roman"/>
          <w:sz w:val="24"/>
          <w:szCs w:val="24"/>
        </w:rPr>
        <w:t xml:space="preserve"> </w:t>
      </w:r>
      <w:r w:rsidRPr="00B2302D">
        <w:rPr>
          <w:rFonts w:ascii="Times New Roman" w:hAnsi="Times New Roman"/>
          <w:sz w:val="24"/>
          <w:szCs w:val="24"/>
        </w:rPr>
        <w:t>pentru proiectul</w:t>
      </w:r>
      <w:r w:rsidR="00BE0786" w:rsidRPr="00B2302D">
        <w:rPr>
          <w:rFonts w:ascii="Times New Roman" w:hAnsi="Times New Roman"/>
          <w:sz w:val="24"/>
          <w:szCs w:val="24"/>
        </w:rPr>
        <w:t xml:space="preserve"> </w:t>
      </w:r>
      <w:r w:rsidRPr="00B2302D">
        <w:rPr>
          <w:rFonts w:ascii="Times New Roman" w:hAnsi="Times New Roman"/>
          <w:sz w:val="24"/>
          <w:szCs w:val="24"/>
        </w:rPr>
        <w:t>bugetului local, virările de credite, modul de utilizare a rezervei bugetare;</w:t>
      </w:r>
    </w:p>
    <w:p w14:paraId="4A56F54C" w14:textId="77174C93"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6. urmăre</w:t>
      </w:r>
      <w:r w:rsidR="004F3B28" w:rsidRPr="00B2302D">
        <w:rPr>
          <w:rFonts w:ascii="Times New Roman" w:hAnsi="Times New Roman"/>
          <w:sz w:val="24"/>
          <w:szCs w:val="24"/>
        </w:rPr>
        <w:t>ș</w:t>
      </w:r>
      <w:r w:rsidRPr="00B2302D">
        <w:rPr>
          <w:rFonts w:ascii="Times New Roman" w:hAnsi="Times New Roman"/>
          <w:sz w:val="24"/>
          <w:szCs w:val="24"/>
        </w:rPr>
        <w:t>te activitatea financiară a institu</w:t>
      </w:r>
      <w:r w:rsidR="004F3B28" w:rsidRPr="00B2302D">
        <w:rPr>
          <w:rFonts w:ascii="Times New Roman" w:hAnsi="Times New Roman"/>
          <w:sz w:val="24"/>
          <w:szCs w:val="24"/>
        </w:rPr>
        <w:t>ț</w:t>
      </w:r>
      <w:r w:rsidRPr="00B2302D">
        <w:rPr>
          <w:rFonts w:ascii="Times New Roman" w:hAnsi="Times New Roman"/>
          <w:sz w:val="24"/>
          <w:szCs w:val="24"/>
        </w:rPr>
        <w:t>iei astfel:</w:t>
      </w:r>
    </w:p>
    <w:p w14:paraId="050D3636" w14:textId="116B2D33" w:rsidR="00C9478E" w:rsidRPr="00B2302D" w:rsidRDefault="00C9478E" w:rsidP="00594E59">
      <w:pPr>
        <w:pStyle w:val="Frspaiere"/>
        <w:numPr>
          <w:ilvl w:val="1"/>
          <w:numId w:val="90"/>
        </w:numPr>
        <w:spacing w:before="120" w:after="120"/>
        <w:ind w:left="714" w:hanging="357"/>
        <w:jc w:val="both"/>
        <w:rPr>
          <w:rFonts w:ascii="Times New Roman" w:hAnsi="Times New Roman"/>
          <w:sz w:val="24"/>
          <w:szCs w:val="24"/>
        </w:rPr>
      </w:pPr>
      <w:r w:rsidRPr="00B2302D">
        <w:rPr>
          <w:rFonts w:ascii="Times New Roman" w:hAnsi="Times New Roman"/>
          <w:sz w:val="24"/>
          <w:szCs w:val="24"/>
        </w:rPr>
        <w:t xml:space="preserve">monitorizează, evaluează </w:t>
      </w:r>
      <w:r w:rsidR="004F3B28" w:rsidRPr="00B2302D">
        <w:rPr>
          <w:rFonts w:ascii="Times New Roman" w:hAnsi="Times New Roman"/>
          <w:sz w:val="24"/>
          <w:szCs w:val="24"/>
        </w:rPr>
        <w:t>ș</w:t>
      </w:r>
      <w:r w:rsidRPr="00B2302D">
        <w:rPr>
          <w:rFonts w:ascii="Times New Roman" w:hAnsi="Times New Roman"/>
          <w:sz w:val="24"/>
          <w:szCs w:val="24"/>
        </w:rPr>
        <w:t>i raportează asupra tendin</w:t>
      </w:r>
      <w:r w:rsidR="004F3B28" w:rsidRPr="00B2302D">
        <w:rPr>
          <w:rFonts w:ascii="Times New Roman" w:hAnsi="Times New Roman"/>
          <w:sz w:val="24"/>
          <w:szCs w:val="24"/>
        </w:rPr>
        <w:t>ț</w:t>
      </w:r>
      <w:r w:rsidRPr="00B2302D">
        <w:rPr>
          <w:rFonts w:ascii="Times New Roman" w:hAnsi="Times New Roman"/>
          <w:sz w:val="24"/>
          <w:szCs w:val="24"/>
        </w:rPr>
        <w:t>elor bugetare;</w:t>
      </w:r>
    </w:p>
    <w:p w14:paraId="66E561AC" w14:textId="599AC59C" w:rsidR="00C9478E" w:rsidRPr="00B2302D" w:rsidRDefault="00C9478E" w:rsidP="00594E59">
      <w:pPr>
        <w:pStyle w:val="Frspaiere"/>
        <w:numPr>
          <w:ilvl w:val="1"/>
          <w:numId w:val="90"/>
        </w:numPr>
        <w:spacing w:before="120" w:after="120"/>
        <w:ind w:left="714" w:hanging="357"/>
        <w:jc w:val="both"/>
        <w:rPr>
          <w:rFonts w:ascii="Times New Roman" w:hAnsi="Times New Roman"/>
          <w:sz w:val="24"/>
          <w:szCs w:val="24"/>
        </w:rPr>
      </w:pPr>
      <w:r w:rsidRPr="00B2302D">
        <w:rPr>
          <w:rFonts w:ascii="Times New Roman" w:hAnsi="Times New Roman"/>
          <w:sz w:val="24"/>
          <w:szCs w:val="24"/>
        </w:rPr>
        <w:t xml:space="preserve">monitorizează asigurarea echilibrului bugetar </w:t>
      </w:r>
      <w:r w:rsidR="004F3B28" w:rsidRPr="00B2302D">
        <w:rPr>
          <w:rFonts w:ascii="Times New Roman" w:hAnsi="Times New Roman"/>
          <w:sz w:val="24"/>
          <w:szCs w:val="24"/>
        </w:rPr>
        <w:t>ș</w:t>
      </w:r>
      <w:r w:rsidRPr="00B2302D">
        <w:rPr>
          <w:rFonts w:ascii="Times New Roman" w:hAnsi="Times New Roman"/>
          <w:sz w:val="24"/>
          <w:szCs w:val="24"/>
        </w:rPr>
        <w:t>i al angajării resurselor bugetare locale;</w:t>
      </w:r>
    </w:p>
    <w:p w14:paraId="08E0FC33" w14:textId="2B9869E9" w:rsidR="00C9478E" w:rsidRPr="00B2302D" w:rsidRDefault="00C9478E" w:rsidP="00594E59">
      <w:pPr>
        <w:pStyle w:val="Frspaiere"/>
        <w:numPr>
          <w:ilvl w:val="1"/>
          <w:numId w:val="90"/>
        </w:numPr>
        <w:spacing w:before="120" w:after="120"/>
        <w:ind w:left="714" w:hanging="357"/>
        <w:jc w:val="both"/>
        <w:rPr>
          <w:rFonts w:ascii="Times New Roman" w:hAnsi="Times New Roman"/>
          <w:sz w:val="24"/>
          <w:szCs w:val="24"/>
        </w:rPr>
      </w:pPr>
      <w:r w:rsidRPr="00B2302D">
        <w:rPr>
          <w:rFonts w:ascii="Times New Roman" w:hAnsi="Times New Roman"/>
          <w:sz w:val="24"/>
          <w:szCs w:val="24"/>
        </w:rPr>
        <w:t>monitorizează fundamentarea oportunită</w:t>
      </w:r>
      <w:r w:rsidR="004F3B28" w:rsidRPr="00B2302D">
        <w:rPr>
          <w:rFonts w:ascii="Times New Roman" w:hAnsi="Times New Roman"/>
          <w:sz w:val="24"/>
          <w:szCs w:val="24"/>
        </w:rPr>
        <w:t>ț</w:t>
      </w:r>
      <w:r w:rsidRPr="00B2302D">
        <w:rPr>
          <w:rFonts w:ascii="Times New Roman" w:hAnsi="Times New Roman"/>
          <w:sz w:val="24"/>
          <w:szCs w:val="24"/>
        </w:rPr>
        <w:t>ilor de finan</w:t>
      </w:r>
      <w:r w:rsidR="004F3B28" w:rsidRPr="00B2302D">
        <w:rPr>
          <w:rFonts w:ascii="Times New Roman" w:hAnsi="Times New Roman"/>
          <w:sz w:val="24"/>
          <w:szCs w:val="24"/>
        </w:rPr>
        <w:t>ț</w:t>
      </w:r>
      <w:r w:rsidRPr="00B2302D">
        <w:rPr>
          <w:rFonts w:ascii="Times New Roman" w:hAnsi="Times New Roman"/>
          <w:sz w:val="24"/>
          <w:szCs w:val="24"/>
        </w:rPr>
        <w:t>are;</w:t>
      </w:r>
    </w:p>
    <w:p w14:paraId="3A37D58B" w14:textId="28795A77"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7. poate exercita, prin delegare, atribu</w:t>
      </w:r>
      <w:r w:rsidR="004F3B28" w:rsidRPr="00B2302D">
        <w:rPr>
          <w:rFonts w:ascii="Times New Roman" w:hAnsi="Times New Roman"/>
          <w:sz w:val="24"/>
          <w:szCs w:val="24"/>
        </w:rPr>
        <w:t>ț</w:t>
      </w:r>
      <w:r w:rsidRPr="00B2302D">
        <w:rPr>
          <w:rFonts w:ascii="Times New Roman" w:hAnsi="Times New Roman"/>
          <w:sz w:val="24"/>
          <w:szCs w:val="24"/>
        </w:rPr>
        <w:t>iile de ordonator principal de credite</w:t>
      </w:r>
      <w:bookmarkStart w:id="26" w:name="_Hlk100828153"/>
      <w:r w:rsidRPr="00B2302D">
        <w:rPr>
          <w:rFonts w:ascii="Times New Roman" w:hAnsi="Times New Roman"/>
          <w:sz w:val="24"/>
          <w:szCs w:val="24"/>
        </w:rPr>
        <w:t>;</w:t>
      </w:r>
      <w:bookmarkEnd w:id="26"/>
    </w:p>
    <w:p w14:paraId="0B080500" w14:textId="03F49759"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8. avizează documenta</w:t>
      </w:r>
      <w:r w:rsidR="004F3B28" w:rsidRPr="00B2302D">
        <w:rPr>
          <w:rFonts w:ascii="Times New Roman" w:hAnsi="Times New Roman"/>
          <w:sz w:val="24"/>
          <w:szCs w:val="24"/>
        </w:rPr>
        <w:t>ț</w:t>
      </w:r>
      <w:r w:rsidRPr="00B2302D">
        <w:rPr>
          <w:rFonts w:ascii="Times New Roman" w:hAnsi="Times New Roman"/>
          <w:sz w:val="24"/>
          <w:szCs w:val="24"/>
        </w:rPr>
        <w:t>iile tehnico-economice pentru lucrările de investi</w:t>
      </w:r>
      <w:r w:rsidR="004F3B28" w:rsidRPr="00B2302D">
        <w:rPr>
          <w:rFonts w:ascii="Times New Roman" w:hAnsi="Times New Roman"/>
          <w:sz w:val="24"/>
          <w:szCs w:val="24"/>
        </w:rPr>
        <w:t>ț</w:t>
      </w:r>
      <w:r w:rsidRPr="00B2302D">
        <w:rPr>
          <w:rFonts w:ascii="Times New Roman" w:hAnsi="Times New Roman"/>
          <w:sz w:val="24"/>
          <w:szCs w:val="24"/>
        </w:rPr>
        <w:t>ii de interes local, în condi</w:t>
      </w:r>
      <w:r w:rsidR="004F3B28" w:rsidRPr="00B2302D">
        <w:rPr>
          <w:rFonts w:ascii="Times New Roman" w:hAnsi="Times New Roman"/>
          <w:sz w:val="24"/>
          <w:szCs w:val="24"/>
        </w:rPr>
        <w:t>ț</w:t>
      </w:r>
      <w:r w:rsidRPr="00B2302D">
        <w:rPr>
          <w:rFonts w:ascii="Times New Roman" w:hAnsi="Times New Roman"/>
          <w:sz w:val="24"/>
          <w:szCs w:val="24"/>
        </w:rPr>
        <w:t>iile legii;</w:t>
      </w:r>
    </w:p>
    <w:p w14:paraId="4DB479C3" w14:textId="36E20487"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9. dispune măsurile necesare de implementat</w:t>
      </w:r>
      <w:r w:rsidR="00BE0786" w:rsidRPr="00B2302D">
        <w:rPr>
          <w:rFonts w:ascii="Times New Roman" w:hAnsi="Times New Roman"/>
          <w:sz w:val="24"/>
          <w:szCs w:val="24"/>
        </w:rPr>
        <w:t xml:space="preserve"> </w:t>
      </w:r>
      <w:r w:rsidRPr="00B2302D">
        <w:rPr>
          <w:rFonts w:ascii="Times New Roman" w:hAnsi="Times New Roman"/>
          <w:sz w:val="24"/>
          <w:szCs w:val="24"/>
        </w:rPr>
        <w:t xml:space="preserve">pentru prevenirea </w:t>
      </w:r>
      <w:r w:rsidR="004F3B28" w:rsidRPr="00B2302D">
        <w:rPr>
          <w:rFonts w:ascii="Times New Roman" w:hAnsi="Times New Roman"/>
          <w:sz w:val="24"/>
          <w:szCs w:val="24"/>
        </w:rPr>
        <w:t>și</w:t>
      </w:r>
      <w:r w:rsidRPr="00B2302D">
        <w:rPr>
          <w:rFonts w:ascii="Times New Roman" w:hAnsi="Times New Roman"/>
          <w:sz w:val="24"/>
          <w:szCs w:val="24"/>
        </w:rPr>
        <w:t xml:space="preserve"> după caz, gestionarea situa</w:t>
      </w:r>
      <w:r w:rsidR="004F3B28" w:rsidRPr="00B2302D">
        <w:rPr>
          <w:rFonts w:ascii="Times New Roman" w:hAnsi="Times New Roman"/>
          <w:sz w:val="24"/>
          <w:szCs w:val="24"/>
        </w:rPr>
        <w:t>ț</w:t>
      </w:r>
      <w:r w:rsidRPr="00B2302D">
        <w:rPr>
          <w:rFonts w:ascii="Times New Roman" w:hAnsi="Times New Roman"/>
          <w:sz w:val="24"/>
          <w:szCs w:val="24"/>
        </w:rPr>
        <w:t>iilor de urgen</w:t>
      </w:r>
      <w:r w:rsidR="004F3B28" w:rsidRPr="00B2302D">
        <w:rPr>
          <w:rFonts w:ascii="Times New Roman" w:hAnsi="Times New Roman"/>
          <w:sz w:val="24"/>
          <w:szCs w:val="24"/>
        </w:rPr>
        <w:t>ț</w:t>
      </w:r>
      <w:r w:rsidRPr="00B2302D">
        <w:rPr>
          <w:rFonts w:ascii="Times New Roman" w:hAnsi="Times New Roman"/>
          <w:sz w:val="24"/>
          <w:szCs w:val="24"/>
        </w:rPr>
        <w:t xml:space="preserve">ă, prevenirea accidentelor de muncă, îmbolnăvirilor profesionale; </w:t>
      </w:r>
    </w:p>
    <w:p w14:paraId="1FB0007D" w14:textId="4D503C9E"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10. urmăre</w:t>
      </w:r>
      <w:r w:rsidR="004F3B28" w:rsidRPr="00B2302D">
        <w:rPr>
          <w:rFonts w:ascii="Times New Roman" w:hAnsi="Times New Roman"/>
          <w:sz w:val="24"/>
          <w:szCs w:val="24"/>
        </w:rPr>
        <w:t>ș</w:t>
      </w:r>
      <w:r w:rsidRPr="00B2302D">
        <w:rPr>
          <w:rFonts w:ascii="Times New Roman" w:hAnsi="Times New Roman"/>
          <w:sz w:val="24"/>
          <w:szCs w:val="24"/>
        </w:rPr>
        <w:t>te aplicarea strategiilor/planurilor strategice specifice, în măsură să asigure desfă</w:t>
      </w:r>
      <w:r w:rsidR="004F3B28" w:rsidRPr="00B2302D">
        <w:rPr>
          <w:rFonts w:ascii="Times New Roman" w:hAnsi="Times New Roman"/>
          <w:sz w:val="24"/>
          <w:szCs w:val="24"/>
        </w:rPr>
        <w:t>ș</w:t>
      </w:r>
      <w:r w:rsidRPr="00B2302D">
        <w:rPr>
          <w:rFonts w:ascii="Times New Roman" w:hAnsi="Times New Roman"/>
          <w:sz w:val="24"/>
          <w:szCs w:val="24"/>
        </w:rPr>
        <w:t>urarea în condi</w:t>
      </w:r>
      <w:r w:rsidR="004F3B28" w:rsidRPr="00B2302D">
        <w:rPr>
          <w:rFonts w:ascii="Times New Roman" w:hAnsi="Times New Roman"/>
          <w:sz w:val="24"/>
          <w:szCs w:val="24"/>
        </w:rPr>
        <w:t>ț</w:t>
      </w:r>
      <w:r w:rsidRPr="00B2302D">
        <w:rPr>
          <w:rFonts w:ascii="Times New Roman" w:hAnsi="Times New Roman"/>
          <w:sz w:val="24"/>
          <w:szCs w:val="24"/>
        </w:rPr>
        <w:t>ii performante a activită</w:t>
      </w:r>
      <w:r w:rsidR="004F3B28" w:rsidRPr="00B2302D">
        <w:rPr>
          <w:rFonts w:ascii="Times New Roman" w:hAnsi="Times New Roman"/>
          <w:sz w:val="24"/>
          <w:szCs w:val="24"/>
        </w:rPr>
        <w:t>ț</w:t>
      </w:r>
      <w:r w:rsidRPr="00B2302D">
        <w:rPr>
          <w:rFonts w:ascii="Times New Roman" w:hAnsi="Times New Roman"/>
          <w:sz w:val="24"/>
          <w:szCs w:val="24"/>
        </w:rPr>
        <w:t xml:space="preserve">ii curente </w:t>
      </w:r>
      <w:r w:rsidR="004F3B28" w:rsidRPr="00B2302D">
        <w:rPr>
          <w:rFonts w:ascii="Times New Roman" w:hAnsi="Times New Roman"/>
          <w:sz w:val="24"/>
          <w:szCs w:val="24"/>
        </w:rPr>
        <w:t>și</w:t>
      </w:r>
      <w:r w:rsidRPr="00B2302D">
        <w:rPr>
          <w:rFonts w:ascii="Times New Roman" w:hAnsi="Times New Roman"/>
          <w:sz w:val="24"/>
          <w:szCs w:val="24"/>
        </w:rPr>
        <w:t xml:space="preserve"> de perspectivă a </w:t>
      </w:r>
      <w:r w:rsidR="004F3B28" w:rsidRPr="00B2302D">
        <w:rPr>
          <w:rFonts w:ascii="Times New Roman" w:hAnsi="Times New Roman"/>
          <w:sz w:val="24"/>
          <w:szCs w:val="24"/>
        </w:rPr>
        <w:t>instituției</w:t>
      </w:r>
      <w:r w:rsidRPr="00B2302D">
        <w:rPr>
          <w:rFonts w:ascii="Times New Roman" w:hAnsi="Times New Roman"/>
          <w:sz w:val="24"/>
          <w:szCs w:val="24"/>
        </w:rPr>
        <w:t>;</w:t>
      </w:r>
    </w:p>
    <w:p w14:paraId="3E0F7C4C" w14:textId="50ADCB19"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11.formulează propuneri pentru darea în administrare, concesionarea sau închirierea bunurilor proprietate publică a municipiului,</w:t>
      </w:r>
      <w:r w:rsidR="00BE0786" w:rsidRPr="00B2302D">
        <w:rPr>
          <w:rFonts w:ascii="Times New Roman" w:hAnsi="Times New Roman"/>
          <w:sz w:val="24"/>
          <w:szCs w:val="24"/>
        </w:rPr>
        <w:t xml:space="preserve"> </w:t>
      </w:r>
      <w:r w:rsidRPr="00B2302D">
        <w:rPr>
          <w:rFonts w:ascii="Times New Roman" w:hAnsi="Times New Roman"/>
          <w:sz w:val="24"/>
          <w:szCs w:val="24"/>
        </w:rPr>
        <w:t xml:space="preserve">precum </w:t>
      </w:r>
      <w:r w:rsidR="004F3B28" w:rsidRPr="00B2302D">
        <w:rPr>
          <w:rFonts w:ascii="Times New Roman" w:hAnsi="Times New Roman"/>
          <w:sz w:val="24"/>
          <w:szCs w:val="24"/>
        </w:rPr>
        <w:t>și</w:t>
      </w:r>
      <w:r w:rsidRPr="00B2302D">
        <w:rPr>
          <w:rFonts w:ascii="Times New Roman" w:hAnsi="Times New Roman"/>
          <w:sz w:val="24"/>
          <w:szCs w:val="24"/>
        </w:rPr>
        <w:t xml:space="preserve"> a serviciilor publice de interes local, în condi</w:t>
      </w:r>
      <w:r w:rsidR="004F3B28" w:rsidRPr="00B2302D">
        <w:rPr>
          <w:rFonts w:ascii="Times New Roman" w:hAnsi="Times New Roman"/>
          <w:sz w:val="24"/>
          <w:szCs w:val="24"/>
        </w:rPr>
        <w:t>ț</w:t>
      </w:r>
      <w:r w:rsidRPr="00B2302D">
        <w:rPr>
          <w:rFonts w:ascii="Times New Roman" w:hAnsi="Times New Roman"/>
          <w:sz w:val="24"/>
          <w:szCs w:val="24"/>
        </w:rPr>
        <w:t>iile legii;</w:t>
      </w:r>
    </w:p>
    <w:p w14:paraId="732054FC" w14:textId="24664310"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12. coordonează</w:t>
      </w:r>
      <w:r w:rsidR="00BE0786" w:rsidRPr="00B2302D">
        <w:rPr>
          <w:rFonts w:ascii="Times New Roman" w:hAnsi="Times New Roman"/>
          <w:sz w:val="24"/>
          <w:szCs w:val="24"/>
        </w:rPr>
        <w:t xml:space="preserve"> </w:t>
      </w:r>
      <w:r w:rsidRPr="00B2302D">
        <w:rPr>
          <w:rFonts w:ascii="Times New Roman" w:hAnsi="Times New Roman"/>
          <w:sz w:val="24"/>
          <w:szCs w:val="24"/>
        </w:rPr>
        <w:t>realizarea serviciilor publice de interes local prestate prin intermediul</w:t>
      </w:r>
      <w:r w:rsidR="00BE0786" w:rsidRPr="00B2302D">
        <w:rPr>
          <w:rFonts w:ascii="Times New Roman" w:hAnsi="Times New Roman"/>
          <w:sz w:val="24"/>
          <w:szCs w:val="24"/>
        </w:rPr>
        <w:t xml:space="preserve"> </w:t>
      </w:r>
      <w:r w:rsidRPr="00B2302D">
        <w:rPr>
          <w:rFonts w:ascii="Times New Roman" w:hAnsi="Times New Roman"/>
          <w:sz w:val="24"/>
          <w:szCs w:val="24"/>
        </w:rPr>
        <w:t xml:space="preserve">aparatului de specialitate sau prin intermediul organismelor prestatoare de servicii publice </w:t>
      </w:r>
      <w:r w:rsidR="004F3B28" w:rsidRPr="00B2302D">
        <w:rPr>
          <w:rFonts w:ascii="Times New Roman" w:hAnsi="Times New Roman"/>
          <w:sz w:val="24"/>
          <w:szCs w:val="24"/>
        </w:rPr>
        <w:t>și</w:t>
      </w:r>
      <w:r w:rsidRPr="00B2302D">
        <w:rPr>
          <w:rFonts w:ascii="Times New Roman" w:hAnsi="Times New Roman"/>
          <w:sz w:val="24"/>
          <w:szCs w:val="24"/>
        </w:rPr>
        <w:t xml:space="preserve"> de utilitate publică de interes local conform organigramei func</w:t>
      </w:r>
      <w:r w:rsidR="004F3B28" w:rsidRPr="00B2302D">
        <w:rPr>
          <w:rFonts w:ascii="Times New Roman" w:hAnsi="Times New Roman"/>
          <w:sz w:val="24"/>
          <w:szCs w:val="24"/>
        </w:rPr>
        <w:t>ț</w:t>
      </w:r>
      <w:r w:rsidRPr="00B2302D">
        <w:rPr>
          <w:rFonts w:ascii="Times New Roman" w:hAnsi="Times New Roman"/>
          <w:sz w:val="24"/>
          <w:szCs w:val="24"/>
        </w:rPr>
        <w:t xml:space="preserve">ionale </w:t>
      </w:r>
      <w:r w:rsidR="004F3B28" w:rsidRPr="00B2302D">
        <w:rPr>
          <w:rFonts w:ascii="Times New Roman" w:hAnsi="Times New Roman"/>
          <w:sz w:val="24"/>
          <w:szCs w:val="24"/>
        </w:rPr>
        <w:t>și</w:t>
      </w:r>
      <w:r w:rsidRPr="00B2302D">
        <w:rPr>
          <w:rFonts w:ascii="Times New Roman" w:hAnsi="Times New Roman"/>
          <w:sz w:val="24"/>
          <w:szCs w:val="24"/>
        </w:rPr>
        <w:t xml:space="preserve"> dispozi</w:t>
      </w:r>
      <w:r w:rsidR="004F3B28" w:rsidRPr="00B2302D">
        <w:rPr>
          <w:rFonts w:ascii="Times New Roman" w:hAnsi="Times New Roman"/>
          <w:sz w:val="24"/>
          <w:szCs w:val="24"/>
        </w:rPr>
        <w:t>ț</w:t>
      </w:r>
      <w:r w:rsidRPr="00B2302D">
        <w:rPr>
          <w:rFonts w:ascii="Times New Roman" w:hAnsi="Times New Roman"/>
          <w:sz w:val="24"/>
          <w:szCs w:val="24"/>
        </w:rPr>
        <w:t>iilor/ mandatelor încredin</w:t>
      </w:r>
      <w:r w:rsidR="004F3B28" w:rsidRPr="00B2302D">
        <w:rPr>
          <w:rFonts w:ascii="Times New Roman" w:hAnsi="Times New Roman"/>
          <w:sz w:val="24"/>
          <w:szCs w:val="24"/>
        </w:rPr>
        <w:t>ț</w:t>
      </w:r>
      <w:r w:rsidRPr="00B2302D">
        <w:rPr>
          <w:rFonts w:ascii="Times New Roman" w:hAnsi="Times New Roman"/>
          <w:sz w:val="24"/>
          <w:szCs w:val="24"/>
        </w:rPr>
        <w:t>ate;</w:t>
      </w:r>
    </w:p>
    <w:p w14:paraId="3A693E89" w14:textId="046BD26B"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 xml:space="preserve">13. vizează avizele, acordurile </w:t>
      </w:r>
      <w:r w:rsidR="004F3B28" w:rsidRPr="00B2302D">
        <w:rPr>
          <w:rFonts w:ascii="Times New Roman" w:hAnsi="Times New Roman"/>
          <w:sz w:val="24"/>
          <w:szCs w:val="24"/>
        </w:rPr>
        <w:t>și</w:t>
      </w:r>
      <w:r w:rsidRPr="00B2302D">
        <w:rPr>
          <w:rFonts w:ascii="Times New Roman" w:hAnsi="Times New Roman"/>
          <w:sz w:val="24"/>
          <w:szCs w:val="24"/>
        </w:rPr>
        <w:t xml:space="preserve"> autoriza</w:t>
      </w:r>
      <w:r w:rsidR="004F3B28" w:rsidRPr="00B2302D">
        <w:rPr>
          <w:rFonts w:ascii="Times New Roman" w:hAnsi="Times New Roman"/>
          <w:sz w:val="24"/>
          <w:szCs w:val="24"/>
        </w:rPr>
        <w:t>ț</w:t>
      </w:r>
      <w:r w:rsidRPr="00B2302D">
        <w:rPr>
          <w:rFonts w:ascii="Times New Roman" w:hAnsi="Times New Roman"/>
          <w:sz w:val="24"/>
          <w:szCs w:val="24"/>
        </w:rPr>
        <w:t>iile date în competen</w:t>
      </w:r>
      <w:r w:rsidR="004F3B28" w:rsidRPr="00B2302D">
        <w:rPr>
          <w:rFonts w:ascii="Times New Roman" w:hAnsi="Times New Roman"/>
          <w:sz w:val="24"/>
          <w:szCs w:val="24"/>
        </w:rPr>
        <w:t>ț</w:t>
      </w:r>
      <w:r w:rsidRPr="00B2302D">
        <w:rPr>
          <w:rFonts w:ascii="Times New Roman" w:hAnsi="Times New Roman"/>
          <w:sz w:val="24"/>
          <w:szCs w:val="24"/>
        </w:rPr>
        <w:t xml:space="preserve">a sa prin reglementări </w:t>
      </w:r>
      <w:r w:rsidR="004F3B28" w:rsidRPr="00B2302D">
        <w:rPr>
          <w:rFonts w:ascii="Times New Roman" w:hAnsi="Times New Roman"/>
          <w:sz w:val="24"/>
          <w:szCs w:val="24"/>
        </w:rPr>
        <w:t>și</w:t>
      </w:r>
      <w:r w:rsidRPr="00B2302D">
        <w:rPr>
          <w:rFonts w:ascii="Times New Roman" w:hAnsi="Times New Roman"/>
          <w:sz w:val="24"/>
          <w:szCs w:val="24"/>
        </w:rPr>
        <w:t xml:space="preserve"> norme în vigoare;</w:t>
      </w:r>
    </w:p>
    <w:p w14:paraId="7290D253" w14:textId="439D5869"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 xml:space="preserve">14. prezintă primarului informări </w:t>
      </w:r>
      <w:r w:rsidR="004F3B28" w:rsidRPr="00B2302D">
        <w:rPr>
          <w:rFonts w:ascii="Times New Roman" w:hAnsi="Times New Roman"/>
          <w:sz w:val="24"/>
          <w:szCs w:val="24"/>
        </w:rPr>
        <w:t>și</w:t>
      </w:r>
      <w:r w:rsidRPr="00B2302D">
        <w:rPr>
          <w:rFonts w:ascii="Times New Roman" w:hAnsi="Times New Roman"/>
          <w:sz w:val="24"/>
          <w:szCs w:val="24"/>
        </w:rPr>
        <w:t xml:space="preserve"> rapoarte cu privire la</w:t>
      </w:r>
      <w:r w:rsidR="00BE0786" w:rsidRPr="00B2302D">
        <w:rPr>
          <w:rFonts w:ascii="Times New Roman" w:hAnsi="Times New Roman"/>
          <w:sz w:val="24"/>
          <w:szCs w:val="24"/>
        </w:rPr>
        <w:t xml:space="preserve"> </w:t>
      </w:r>
      <w:r w:rsidRPr="00B2302D">
        <w:rPr>
          <w:rFonts w:ascii="Times New Roman" w:hAnsi="Times New Roman"/>
          <w:sz w:val="24"/>
          <w:szCs w:val="24"/>
        </w:rPr>
        <w:t>starea infrastructurii, investi</w:t>
      </w:r>
      <w:r w:rsidR="004F3B28" w:rsidRPr="00B2302D">
        <w:rPr>
          <w:rFonts w:ascii="Times New Roman" w:hAnsi="Times New Roman"/>
          <w:sz w:val="24"/>
          <w:szCs w:val="24"/>
        </w:rPr>
        <w:t>ț</w:t>
      </w:r>
      <w:r w:rsidRPr="00B2302D">
        <w:rPr>
          <w:rFonts w:ascii="Times New Roman" w:hAnsi="Times New Roman"/>
          <w:sz w:val="24"/>
          <w:szCs w:val="24"/>
        </w:rPr>
        <w:t xml:space="preserve">iilor, impactului acestora asupra mediului, sectoarelor economice </w:t>
      </w:r>
      <w:r w:rsidR="004F3B28" w:rsidRPr="00B2302D">
        <w:rPr>
          <w:rFonts w:ascii="Times New Roman" w:hAnsi="Times New Roman"/>
          <w:sz w:val="24"/>
          <w:szCs w:val="24"/>
        </w:rPr>
        <w:t>și</w:t>
      </w:r>
      <w:r w:rsidRPr="00B2302D">
        <w:rPr>
          <w:rFonts w:ascii="Times New Roman" w:hAnsi="Times New Roman"/>
          <w:sz w:val="24"/>
          <w:szCs w:val="24"/>
        </w:rPr>
        <w:t xml:space="preserve"> a cetă</w:t>
      </w:r>
      <w:r w:rsidR="004F3B28" w:rsidRPr="00B2302D">
        <w:rPr>
          <w:rFonts w:ascii="Times New Roman" w:hAnsi="Times New Roman"/>
          <w:sz w:val="24"/>
          <w:szCs w:val="24"/>
        </w:rPr>
        <w:t>ț</w:t>
      </w:r>
      <w:r w:rsidRPr="00B2302D">
        <w:rPr>
          <w:rFonts w:ascii="Times New Roman" w:hAnsi="Times New Roman"/>
          <w:sz w:val="24"/>
          <w:szCs w:val="24"/>
        </w:rPr>
        <w:t>enilor municipiului;</w:t>
      </w:r>
    </w:p>
    <w:p w14:paraId="38E1C213" w14:textId="7333DF8A"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 xml:space="preserve">15. participă la </w:t>
      </w:r>
      <w:r w:rsidR="004F3B28" w:rsidRPr="00B2302D">
        <w:rPr>
          <w:rFonts w:ascii="Times New Roman" w:hAnsi="Times New Roman"/>
          <w:sz w:val="24"/>
          <w:szCs w:val="24"/>
        </w:rPr>
        <w:t>ș</w:t>
      </w:r>
      <w:r w:rsidRPr="00B2302D">
        <w:rPr>
          <w:rFonts w:ascii="Times New Roman" w:hAnsi="Times New Roman"/>
          <w:sz w:val="24"/>
          <w:szCs w:val="24"/>
        </w:rPr>
        <w:t>edin</w:t>
      </w:r>
      <w:r w:rsidR="004F3B28" w:rsidRPr="00B2302D">
        <w:rPr>
          <w:rFonts w:ascii="Times New Roman" w:hAnsi="Times New Roman"/>
          <w:sz w:val="24"/>
          <w:szCs w:val="24"/>
        </w:rPr>
        <w:t>ț</w:t>
      </w:r>
      <w:r w:rsidRPr="00B2302D">
        <w:rPr>
          <w:rFonts w:ascii="Times New Roman" w:hAnsi="Times New Roman"/>
          <w:sz w:val="24"/>
          <w:szCs w:val="24"/>
        </w:rPr>
        <w:t>ele Consiliului Local, întâlnirile/dezbaterile</w:t>
      </w:r>
      <w:r w:rsidR="00BE0786" w:rsidRPr="00B2302D">
        <w:rPr>
          <w:rFonts w:ascii="Times New Roman" w:hAnsi="Times New Roman"/>
          <w:sz w:val="24"/>
          <w:szCs w:val="24"/>
        </w:rPr>
        <w:t xml:space="preserve"> </w:t>
      </w:r>
      <w:r w:rsidRPr="00B2302D">
        <w:rPr>
          <w:rFonts w:ascii="Times New Roman" w:hAnsi="Times New Roman"/>
          <w:sz w:val="24"/>
          <w:szCs w:val="24"/>
        </w:rPr>
        <w:t>tematice</w:t>
      </w:r>
      <w:r w:rsidR="00BE0786" w:rsidRPr="00B2302D">
        <w:rPr>
          <w:rFonts w:ascii="Times New Roman" w:hAnsi="Times New Roman"/>
          <w:sz w:val="24"/>
          <w:szCs w:val="24"/>
        </w:rPr>
        <w:t xml:space="preserve"> </w:t>
      </w:r>
      <w:r w:rsidRPr="00B2302D">
        <w:rPr>
          <w:rFonts w:ascii="Times New Roman" w:hAnsi="Times New Roman"/>
          <w:sz w:val="24"/>
          <w:szCs w:val="24"/>
        </w:rPr>
        <w:t>cu cetă</w:t>
      </w:r>
      <w:r w:rsidR="004F3B28" w:rsidRPr="00B2302D">
        <w:rPr>
          <w:rFonts w:ascii="Times New Roman" w:hAnsi="Times New Roman"/>
          <w:sz w:val="24"/>
          <w:szCs w:val="24"/>
        </w:rPr>
        <w:t>ț</w:t>
      </w:r>
      <w:r w:rsidRPr="00B2302D">
        <w:rPr>
          <w:rFonts w:ascii="Times New Roman" w:hAnsi="Times New Roman"/>
          <w:sz w:val="24"/>
          <w:szCs w:val="24"/>
        </w:rPr>
        <w:t>enii organizate/ avizate de către primar;</w:t>
      </w:r>
    </w:p>
    <w:p w14:paraId="47DF198F" w14:textId="50C5C094"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16. acordă audien</w:t>
      </w:r>
      <w:r w:rsidR="004F3B28" w:rsidRPr="00B2302D">
        <w:rPr>
          <w:rFonts w:ascii="Times New Roman" w:hAnsi="Times New Roman"/>
          <w:sz w:val="24"/>
          <w:szCs w:val="24"/>
        </w:rPr>
        <w:t>ț</w:t>
      </w:r>
      <w:r w:rsidRPr="00B2302D">
        <w:rPr>
          <w:rFonts w:ascii="Times New Roman" w:hAnsi="Times New Roman"/>
          <w:sz w:val="24"/>
          <w:szCs w:val="24"/>
        </w:rPr>
        <w:t xml:space="preserve">e conform graficului prestabilit </w:t>
      </w:r>
      <w:r w:rsidR="004F3B28" w:rsidRPr="00B2302D">
        <w:rPr>
          <w:rFonts w:ascii="Times New Roman" w:hAnsi="Times New Roman"/>
          <w:sz w:val="24"/>
          <w:szCs w:val="24"/>
        </w:rPr>
        <w:t>și</w:t>
      </w:r>
      <w:r w:rsidRPr="00B2302D">
        <w:rPr>
          <w:rFonts w:ascii="Times New Roman" w:hAnsi="Times New Roman"/>
          <w:sz w:val="24"/>
          <w:szCs w:val="24"/>
        </w:rPr>
        <w:t xml:space="preserve"> informează primarul cu privire la problemele ridicate </w:t>
      </w:r>
      <w:r w:rsidR="004F3B28" w:rsidRPr="00B2302D">
        <w:rPr>
          <w:rFonts w:ascii="Times New Roman" w:hAnsi="Times New Roman"/>
          <w:sz w:val="24"/>
          <w:szCs w:val="24"/>
        </w:rPr>
        <w:t>și</w:t>
      </w:r>
      <w:r w:rsidRPr="00B2302D">
        <w:rPr>
          <w:rFonts w:ascii="Times New Roman" w:hAnsi="Times New Roman"/>
          <w:sz w:val="24"/>
          <w:szCs w:val="24"/>
        </w:rPr>
        <w:t xml:space="preserve"> solu</w:t>
      </w:r>
      <w:r w:rsidR="004F3B28" w:rsidRPr="00B2302D">
        <w:rPr>
          <w:rFonts w:ascii="Times New Roman" w:hAnsi="Times New Roman"/>
          <w:sz w:val="24"/>
          <w:szCs w:val="24"/>
        </w:rPr>
        <w:t>ț</w:t>
      </w:r>
      <w:r w:rsidRPr="00B2302D">
        <w:rPr>
          <w:rFonts w:ascii="Times New Roman" w:hAnsi="Times New Roman"/>
          <w:sz w:val="24"/>
          <w:szCs w:val="24"/>
        </w:rPr>
        <w:t>iile identificate pentru solu</w:t>
      </w:r>
      <w:r w:rsidR="004F3B28" w:rsidRPr="00B2302D">
        <w:rPr>
          <w:rFonts w:ascii="Times New Roman" w:hAnsi="Times New Roman"/>
          <w:sz w:val="24"/>
          <w:szCs w:val="24"/>
        </w:rPr>
        <w:t>ț</w:t>
      </w:r>
      <w:r w:rsidRPr="00B2302D">
        <w:rPr>
          <w:rFonts w:ascii="Times New Roman" w:hAnsi="Times New Roman"/>
          <w:sz w:val="24"/>
          <w:szCs w:val="24"/>
        </w:rPr>
        <w:t xml:space="preserve">ionarea acestora; </w:t>
      </w:r>
    </w:p>
    <w:p w14:paraId="54E467CD" w14:textId="54D42C81"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17. propune primarului cooperarea sau asocierea cu persoane juridice române sau străine, în vederea finan</w:t>
      </w:r>
      <w:r w:rsidR="004F3B28" w:rsidRPr="00B2302D">
        <w:rPr>
          <w:rFonts w:ascii="Times New Roman" w:hAnsi="Times New Roman"/>
          <w:sz w:val="24"/>
          <w:szCs w:val="24"/>
        </w:rPr>
        <w:t>ț</w:t>
      </w:r>
      <w:r w:rsidRPr="00B2302D">
        <w:rPr>
          <w:rFonts w:ascii="Times New Roman" w:hAnsi="Times New Roman"/>
          <w:sz w:val="24"/>
          <w:szCs w:val="24"/>
        </w:rPr>
        <w:t xml:space="preserve">ării </w:t>
      </w:r>
      <w:r w:rsidR="004F3B28" w:rsidRPr="00B2302D">
        <w:rPr>
          <w:rFonts w:ascii="Times New Roman" w:hAnsi="Times New Roman"/>
          <w:sz w:val="24"/>
          <w:szCs w:val="24"/>
        </w:rPr>
        <w:t>și</w:t>
      </w:r>
      <w:r w:rsidRPr="00B2302D">
        <w:rPr>
          <w:rFonts w:ascii="Times New Roman" w:hAnsi="Times New Roman"/>
          <w:sz w:val="24"/>
          <w:szCs w:val="24"/>
        </w:rPr>
        <w:t xml:space="preserve"> realizării în comun a unor ac</w:t>
      </w:r>
      <w:r w:rsidR="004F3B28" w:rsidRPr="00B2302D">
        <w:rPr>
          <w:rFonts w:ascii="Times New Roman" w:hAnsi="Times New Roman"/>
          <w:sz w:val="24"/>
          <w:szCs w:val="24"/>
        </w:rPr>
        <w:t>ț</w:t>
      </w:r>
      <w:r w:rsidRPr="00B2302D">
        <w:rPr>
          <w:rFonts w:ascii="Times New Roman" w:hAnsi="Times New Roman"/>
          <w:sz w:val="24"/>
          <w:szCs w:val="24"/>
        </w:rPr>
        <w:t>iuni, lucrări, servicii sau proiecte de interes public local;</w:t>
      </w:r>
    </w:p>
    <w:p w14:paraId="596F100B" w14:textId="29FC190B"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18. urmăre</w:t>
      </w:r>
      <w:r w:rsidR="004F3B28" w:rsidRPr="00B2302D">
        <w:rPr>
          <w:rFonts w:ascii="Times New Roman" w:hAnsi="Times New Roman"/>
          <w:sz w:val="24"/>
          <w:szCs w:val="24"/>
        </w:rPr>
        <w:t>ș</w:t>
      </w:r>
      <w:r w:rsidRPr="00B2302D">
        <w:rPr>
          <w:rFonts w:ascii="Times New Roman" w:hAnsi="Times New Roman"/>
          <w:sz w:val="24"/>
          <w:szCs w:val="24"/>
        </w:rPr>
        <w:t xml:space="preserve">te respectarea programelor </w:t>
      </w:r>
      <w:r w:rsidR="004F3B28" w:rsidRPr="00B2302D">
        <w:rPr>
          <w:rFonts w:ascii="Times New Roman" w:hAnsi="Times New Roman"/>
          <w:sz w:val="24"/>
          <w:szCs w:val="24"/>
        </w:rPr>
        <w:t>și</w:t>
      </w:r>
      <w:r w:rsidRPr="00B2302D">
        <w:rPr>
          <w:rFonts w:ascii="Times New Roman" w:hAnsi="Times New Roman"/>
          <w:sz w:val="24"/>
          <w:szCs w:val="24"/>
        </w:rPr>
        <w:t xml:space="preserve"> procedurilor privind sistemul de control intern managerial </w:t>
      </w:r>
      <w:r w:rsidR="004F3B28" w:rsidRPr="00B2302D">
        <w:rPr>
          <w:rFonts w:ascii="Times New Roman" w:hAnsi="Times New Roman"/>
          <w:sz w:val="24"/>
          <w:szCs w:val="24"/>
        </w:rPr>
        <w:t>ș</w:t>
      </w:r>
      <w:r w:rsidRPr="00B2302D">
        <w:rPr>
          <w:rFonts w:ascii="Times New Roman" w:hAnsi="Times New Roman"/>
          <w:sz w:val="24"/>
          <w:szCs w:val="24"/>
        </w:rPr>
        <w:t>i sistemul de management al calită</w:t>
      </w:r>
      <w:r w:rsidR="004F3B28" w:rsidRPr="00B2302D">
        <w:rPr>
          <w:rFonts w:ascii="Times New Roman" w:hAnsi="Times New Roman"/>
          <w:sz w:val="24"/>
          <w:szCs w:val="24"/>
        </w:rPr>
        <w:t>ț</w:t>
      </w:r>
      <w:r w:rsidRPr="00B2302D">
        <w:rPr>
          <w:rFonts w:ascii="Times New Roman" w:hAnsi="Times New Roman"/>
          <w:sz w:val="24"/>
          <w:szCs w:val="24"/>
        </w:rPr>
        <w:t>ii;</w:t>
      </w:r>
    </w:p>
    <w:p w14:paraId="14C75768" w14:textId="3E78B408"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19. propune măsuri pentru implementarea corec</w:t>
      </w:r>
      <w:r w:rsidR="004F3B28" w:rsidRPr="00B2302D">
        <w:rPr>
          <w:rFonts w:ascii="Times New Roman" w:hAnsi="Times New Roman"/>
          <w:sz w:val="24"/>
          <w:szCs w:val="24"/>
        </w:rPr>
        <w:t>ț</w:t>
      </w:r>
      <w:r w:rsidRPr="00B2302D">
        <w:rPr>
          <w:rFonts w:ascii="Times New Roman" w:hAnsi="Times New Roman"/>
          <w:sz w:val="24"/>
          <w:szCs w:val="24"/>
        </w:rPr>
        <w:t xml:space="preserve">iilor </w:t>
      </w:r>
      <w:r w:rsidR="004F3B28" w:rsidRPr="00B2302D">
        <w:rPr>
          <w:rFonts w:ascii="Times New Roman" w:hAnsi="Times New Roman"/>
          <w:sz w:val="24"/>
          <w:szCs w:val="24"/>
        </w:rPr>
        <w:t>și</w:t>
      </w:r>
      <w:r w:rsidRPr="00B2302D">
        <w:rPr>
          <w:rFonts w:ascii="Times New Roman" w:hAnsi="Times New Roman"/>
          <w:sz w:val="24"/>
          <w:szCs w:val="24"/>
        </w:rPr>
        <w:t xml:space="preserve"> ac</w:t>
      </w:r>
      <w:r w:rsidR="004F3B28" w:rsidRPr="00B2302D">
        <w:rPr>
          <w:rFonts w:ascii="Times New Roman" w:hAnsi="Times New Roman"/>
          <w:sz w:val="24"/>
          <w:szCs w:val="24"/>
        </w:rPr>
        <w:t>ț</w:t>
      </w:r>
      <w:r w:rsidRPr="00B2302D">
        <w:rPr>
          <w:rFonts w:ascii="Times New Roman" w:hAnsi="Times New Roman"/>
          <w:sz w:val="24"/>
          <w:szCs w:val="24"/>
        </w:rPr>
        <w:t>iunilor corective rezultate în urma auditurilor/controalelor</w:t>
      </w:r>
      <w:r w:rsidR="00BE0786" w:rsidRPr="00B2302D">
        <w:rPr>
          <w:rFonts w:ascii="Times New Roman" w:hAnsi="Times New Roman"/>
          <w:sz w:val="24"/>
          <w:szCs w:val="24"/>
        </w:rPr>
        <w:t xml:space="preserve"> </w:t>
      </w:r>
      <w:r w:rsidRPr="00B2302D">
        <w:rPr>
          <w:rFonts w:ascii="Times New Roman" w:hAnsi="Times New Roman"/>
          <w:sz w:val="24"/>
          <w:szCs w:val="24"/>
        </w:rPr>
        <w:t xml:space="preserve">interne/externe care au fost efectuate, </w:t>
      </w:r>
      <w:r w:rsidR="004F3B28" w:rsidRPr="00B2302D">
        <w:rPr>
          <w:rFonts w:ascii="Times New Roman" w:hAnsi="Times New Roman"/>
          <w:sz w:val="24"/>
          <w:szCs w:val="24"/>
        </w:rPr>
        <w:t>și</w:t>
      </w:r>
      <w:r w:rsidRPr="00B2302D">
        <w:rPr>
          <w:rFonts w:ascii="Times New Roman" w:hAnsi="Times New Roman"/>
          <w:sz w:val="24"/>
          <w:szCs w:val="24"/>
        </w:rPr>
        <w:t xml:space="preserve"> informează primarul, respectiv</w:t>
      </w:r>
      <w:r w:rsidR="00BE0786" w:rsidRPr="00B2302D">
        <w:rPr>
          <w:rFonts w:ascii="Times New Roman" w:hAnsi="Times New Roman"/>
          <w:sz w:val="24"/>
          <w:szCs w:val="24"/>
        </w:rPr>
        <w:t xml:space="preserve"> </w:t>
      </w:r>
      <w:r w:rsidRPr="00B2302D">
        <w:rPr>
          <w:rFonts w:ascii="Times New Roman" w:hAnsi="Times New Roman"/>
          <w:sz w:val="24"/>
          <w:szCs w:val="24"/>
        </w:rPr>
        <w:t>conducătorii echipelor de audit asupra finalizării acestora;</w:t>
      </w:r>
    </w:p>
    <w:p w14:paraId="3E70E95A" w14:textId="41FE7B78" w:rsidR="00C9478E" w:rsidRPr="00B2302D" w:rsidRDefault="00C9478E" w:rsidP="006F7CB7">
      <w:pPr>
        <w:tabs>
          <w:tab w:val="left" w:pos="0"/>
          <w:tab w:val="left" w:pos="851"/>
          <w:tab w:val="left" w:pos="993"/>
        </w:tabs>
        <w:autoSpaceDE w:val="0"/>
        <w:spacing w:before="120" w:after="120"/>
        <w:rPr>
          <w:sz w:val="24"/>
          <w:szCs w:val="24"/>
        </w:rPr>
      </w:pPr>
      <w:r w:rsidRPr="00B2302D">
        <w:rPr>
          <w:sz w:val="24"/>
          <w:szCs w:val="24"/>
        </w:rPr>
        <w:t xml:space="preserve">20. păstrează secretul de serviciu </w:t>
      </w:r>
      <w:r w:rsidR="004F3B28" w:rsidRPr="00B2302D">
        <w:rPr>
          <w:sz w:val="24"/>
          <w:szCs w:val="24"/>
        </w:rPr>
        <w:t>și</w:t>
      </w:r>
      <w:r w:rsidRPr="00B2302D">
        <w:rPr>
          <w:sz w:val="24"/>
          <w:szCs w:val="24"/>
        </w:rPr>
        <w:t xml:space="preserve"> secretul datelor </w:t>
      </w:r>
      <w:r w:rsidR="004F3B28" w:rsidRPr="00B2302D">
        <w:rPr>
          <w:sz w:val="24"/>
          <w:szCs w:val="24"/>
        </w:rPr>
        <w:t>și</w:t>
      </w:r>
      <w:r w:rsidRPr="00B2302D">
        <w:rPr>
          <w:sz w:val="24"/>
          <w:szCs w:val="24"/>
        </w:rPr>
        <w:t xml:space="preserve"> al informa</w:t>
      </w:r>
      <w:r w:rsidR="004F3B28" w:rsidRPr="00B2302D">
        <w:rPr>
          <w:sz w:val="24"/>
          <w:szCs w:val="24"/>
        </w:rPr>
        <w:t>ț</w:t>
      </w:r>
      <w:r w:rsidRPr="00B2302D">
        <w:rPr>
          <w:sz w:val="24"/>
          <w:szCs w:val="24"/>
        </w:rPr>
        <w:t>iilor cu caracter confiden</w:t>
      </w:r>
      <w:r w:rsidR="004F3B28" w:rsidRPr="00B2302D">
        <w:rPr>
          <w:sz w:val="24"/>
          <w:szCs w:val="24"/>
        </w:rPr>
        <w:t>ț</w:t>
      </w:r>
      <w:r w:rsidRPr="00B2302D">
        <w:rPr>
          <w:sz w:val="24"/>
          <w:szCs w:val="24"/>
        </w:rPr>
        <w:t>ial de</w:t>
      </w:r>
      <w:r w:rsidR="004F3B28" w:rsidRPr="00B2302D">
        <w:rPr>
          <w:sz w:val="24"/>
          <w:szCs w:val="24"/>
        </w:rPr>
        <w:t>ț</w:t>
      </w:r>
      <w:r w:rsidRPr="00B2302D">
        <w:rPr>
          <w:sz w:val="24"/>
          <w:szCs w:val="24"/>
        </w:rPr>
        <w:t>inute sau la care are acces prin natura activită</w:t>
      </w:r>
      <w:r w:rsidR="004F3B28" w:rsidRPr="00B2302D">
        <w:rPr>
          <w:sz w:val="24"/>
          <w:szCs w:val="24"/>
        </w:rPr>
        <w:t>ț</w:t>
      </w:r>
      <w:r w:rsidRPr="00B2302D">
        <w:rPr>
          <w:sz w:val="24"/>
          <w:szCs w:val="24"/>
        </w:rPr>
        <w:t>ilor desfă</w:t>
      </w:r>
      <w:r w:rsidR="004F3B28" w:rsidRPr="00B2302D">
        <w:rPr>
          <w:sz w:val="24"/>
          <w:szCs w:val="24"/>
        </w:rPr>
        <w:t>ș</w:t>
      </w:r>
      <w:r w:rsidRPr="00B2302D">
        <w:rPr>
          <w:sz w:val="24"/>
          <w:szCs w:val="24"/>
        </w:rPr>
        <w:t>urate, cu respectarea cerin</w:t>
      </w:r>
      <w:r w:rsidR="004F3B28" w:rsidRPr="00B2302D">
        <w:rPr>
          <w:sz w:val="24"/>
          <w:szCs w:val="24"/>
        </w:rPr>
        <w:t>ț</w:t>
      </w:r>
      <w:r w:rsidRPr="00B2302D">
        <w:rPr>
          <w:sz w:val="24"/>
          <w:szCs w:val="24"/>
        </w:rPr>
        <w:t xml:space="preserve">elor legale </w:t>
      </w:r>
      <w:r w:rsidR="004F3B28" w:rsidRPr="00B2302D">
        <w:rPr>
          <w:sz w:val="24"/>
          <w:szCs w:val="24"/>
        </w:rPr>
        <w:t>și</w:t>
      </w:r>
      <w:r w:rsidRPr="00B2302D">
        <w:rPr>
          <w:sz w:val="24"/>
          <w:szCs w:val="24"/>
        </w:rPr>
        <w:t xml:space="preserve"> de reglementare specifice.</w:t>
      </w:r>
    </w:p>
    <w:p w14:paraId="0CB500DC" w14:textId="027D869A" w:rsidR="00C9478E" w:rsidRPr="00B2302D" w:rsidRDefault="00C9478E" w:rsidP="006F7CB7">
      <w:pPr>
        <w:tabs>
          <w:tab w:val="left" w:pos="0"/>
          <w:tab w:val="left" w:pos="851"/>
          <w:tab w:val="left" w:pos="993"/>
        </w:tabs>
        <w:autoSpaceDE w:val="0"/>
        <w:spacing w:before="120" w:after="120"/>
        <w:rPr>
          <w:sz w:val="24"/>
          <w:szCs w:val="24"/>
        </w:rPr>
      </w:pPr>
      <w:r w:rsidRPr="00B2302D">
        <w:rPr>
          <w:sz w:val="24"/>
          <w:szCs w:val="24"/>
        </w:rPr>
        <w:t>21. asigură respectarea cerin</w:t>
      </w:r>
      <w:r w:rsidR="004F3B28" w:rsidRPr="00B2302D">
        <w:rPr>
          <w:sz w:val="24"/>
          <w:szCs w:val="24"/>
        </w:rPr>
        <w:t>ț</w:t>
      </w:r>
      <w:r w:rsidRPr="00B2302D">
        <w:rPr>
          <w:sz w:val="24"/>
          <w:szCs w:val="24"/>
        </w:rPr>
        <w:t xml:space="preserve">elor legislative privitoare la prelucrarea </w:t>
      </w:r>
      <w:r w:rsidR="004F3B28" w:rsidRPr="00B2302D">
        <w:rPr>
          <w:sz w:val="24"/>
          <w:szCs w:val="24"/>
        </w:rPr>
        <w:t>și</w:t>
      </w:r>
      <w:r w:rsidRPr="00B2302D">
        <w:rPr>
          <w:sz w:val="24"/>
          <w:szCs w:val="24"/>
        </w:rPr>
        <w:t xml:space="preserve"> gestionarea datelor cu caracter personal în limita aplicabilită</w:t>
      </w:r>
      <w:r w:rsidR="004F3B28" w:rsidRPr="00B2302D">
        <w:rPr>
          <w:sz w:val="24"/>
          <w:szCs w:val="24"/>
        </w:rPr>
        <w:t>ț</w:t>
      </w:r>
      <w:r w:rsidRPr="00B2302D">
        <w:rPr>
          <w:sz w:val="24"/>
          <w:szCs w:val="24"/>
        </w:rPr>
        <w:t>ii acestora activită</w:t>
      </w:r>
      <w:r w:rsidR="004F3B28" w:rsidRPr="00B2302D">
        <w:rPr>
          <w:sz w:val="24"/>
          <w:szCs w:val="24"/>
        </w:rPr>
        <w:t>ț</w:t>
      </w:r>
      <w:r w:rsidRPr="00B2302D">
        <w:rPr>
          <w:sz w:val="24"/>
          <w:szCs w:val="24"/>
        </w:rPr>
        <w:t>ilor pe care le desfă</w:t>
      </w:r>
      <w:r w:rsidR="004F3B28" w:rsidRPr="00B2302D">
        <w:rPr>
          <w:sz w:val="24"/>
          <w:szCs w:val="24"/>
        </w:rPr>
        <w:t>ș</w:t>
      </w:r>
      <w:r w:rsidRPr="00B2302D">
        <w:rPr>
          <w:sz w:val="24"/>
          <w:szCs w:val="24"/>
        </w:rPr>
        <w:t>oară;</w:t>
      </w:r>
    </w:p>
    <w:p w14:paraId="16EE9F43" w14:textId="62C34F28"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 xml:space="preserve">22. duce la îndeplinire </w:t>
      </w:r>
      <w:r w:rsidR="004F3B28" w:rsidRPr="00B2302D">
        <w:rPr>
          <w:rFonts w:ascii="Times New Roman" w:hAnsi="Times New Roman"/>
          <w:sz w:val="24"/>
          <w:szCs w:val="24"/>
        </w:rPr>
        <w:t>și</w:t>
      </w:r>
      <w:r w:rsidRPr="00B2302D">
        <w:rPr>
          <w:rFonts w:ascii="Times New Roman" w:hAnsi="Times New Roman"/>
          <w:sz w:val="24"/>
          <w:szCs w:val="24"/>
        </w:rPr>
        <w:t xml:space="preserve"> alte atribu</w:t>
      </w:r>
      <w:r w:rsidR="004F3B28" w:rsidRPr="00B2302D">
        <w:rPr>
          <w:rFonts w:ascii="Times New Roman" w:hAnsi="Times New Roman"/>
          <w:sz w:val="24"/>
          <w:szCs w:val="24"/>
        </w:rPr>
        <w:t>ț</w:t>
      </w:r>
      <w:r w:rsidRPr="00B2302D">
        <w:rPr>
          <w:rFonts w:ascii="Times New Roman" w:hAnsi="Times New Roman"/>
          <w:sz w:val="24"/>
          <w:szCs w:val="24"/>
        </w:rPr>
        <w:t>ii prevăzute de legisla</w:t>
      </w:r>
      <w:r w:rsidR="004F3B28" w:rsidRPr="00B2302D">
        <w:rPr>
          <w:rFonts w:ascii="Times New Roman" w:hAnsi="Times New Roman"/>
          <w:sz w:val="24"/>
          <w:szCs w:val="24"/>
        </w:rPr>
        <w:t>ț</w:t>
      </w:r>
      <w:r w:rsidRPr="00B2302D">
        <w:rPr>
          <w:rFonts w:ascii="Times New Roman" w:hAnsi="Times New Roman"/>
          <w:sz w:val="24"/>
          <w:szCs w:val="24"/>
        </w:rPr>
        <w:t>ia specifică sau însărcinări date de Consiliul local sau de către Primar.</w:t>
      </w:r>
    </w:p>
    <w:p w14:paraId="224E6BAD" w14:textId="5DAD35DD" w:rsidR="00C9478E" w:rsidRPr="00B2302D" w:rsidRDefault="00C9478E" w:rsidP="00387149">
      <w:pPr>
        <w:pStyle w:val="Titlu2"/>
        <w:spacing w:before="120" w:after="120" w:line="240" w:lineRule="auto"/>
      </w:pPr>
      <w:bookmarkStart w:id="27" w:name="_Toc201584493"/>
      <w:bookmarkStart w:id="28" w:name="_Toc204069169"/>
      <w:r w:rsidRPr="00B2302D">
        <w:lastRenderedPageBreak/>
        <w:t>SECRETARUL GENERAL AL MUNICIPIULUI</w:t>
      </w:r>
      <w:bookmarkEnd w:id="27"/>
      <w:bookmarkEnd w:id="28"/>
    </w:p>
    <w:p w14:paraId="358583BF" w14:textId="660CE8D8" w:rsidR="00C9478E" w:rsidRPr="00B2302D" w:rsidRDefault="00C9478E" w:rsidP="00594E59">
      <w:pPr>
        <w:pStyle w:val="Frspaiere"/>
        <w:numPr>
          <w:ilvl w:val="0"/>
          <w:numId w:val="91"/>
        </w:numPr>
        <w:spacing w:before="120" w:after="120"/>
        <w:ind w:left="714" w:hanging="357"/>
        <w:jc w:val="both"/>
        <w:rPr>
          <w:rFonts w:ascii="Times New Roman" w:hAnsi="Times New Roman"/>
          <w:sz w:val="24"/>
          <w:szCs w:val="24"/>
        </w:rPr>
      </w:pPr>
      <w:r w:rsidRPr="00B2302D">
        <w:rPr>
          <w:rFonts w:ascii="Times New Roman" w:hAnsi="Times New Roman"/>
          <w:sz w:val="24"/>
          <w:szCs w:val="24"/>
        </w:rPr>
        <w:t>Nivelul postului</w:t>
      </w:r>
      <w:r w:rsidR="00BE0786" w:rsidRPr="00B2302D">
        <w:rPr>
          <w:rFonts w:ascii="Times New Roman" w:hAnsi="Times New Roman"/>
          <w:sz w:val="24"/>
          <w:szCs w:val="24"/>
        </w:rPr>
        <w:t>:</w:t>
      </w:r>
      <w:r w:rsidRPr="00B2302D">
        <w:rPr>
          <w:rFonts w:ascii="Times New Roman" w:hAnsi="Times New Roman"/>
          <w:sz w:val="24"/>
          <w:szCs w:val="24"/>
        </w:rPr>
        <w:t xml:space="preserve"> func</w:t>
      </w:r>
      <w:r w:rsidR="004F3B28" w:rsidRPr="00B2302D">
        <w:rPr>
          <w:rFonts w:ascii="Times New Roman" w:hAnsi="Times New Roman"/>
          <w:sz w:val="24"/>
          <w:szCs w:val="24"/>
        </w:rPr>
        <w:t>ț</w:t>
      </w:r>
      <w:r w:rsidRPr="00B2302D">
        <w:rPr>
          <w:rFonts w:ascii="Times New Roman" w:hAnsi="Times New Roman"/>
          <w:sz w:val="24"/>
          <w:szCs w:val="24"/>
        </w:rPr>
        <w:t>ie publică specifică de conducere</w:t>
      </w:r>
    </w:p>
    <w:p w14:paraId="5E1BFD31" w14:textId="0AE90DAD" w:rsidR="00C9478E" w:rsidRPr="00B2302D" w:rsidRDefault="00C9478E" w:rsidP="00594E59">
      <w:pPr>
        <w:pStyle w:val="Listparagraf"/>
        <w:numPr>
          <w:ilvl w:val="0"/>
          <w:numId w:val="91"/>
        </w:numPr>
        <w:autoSpaceDE w:val="0"/>
        <w:autoSpaceDN w:val="0"/>
        <w:adjustRightInd w:val="0"/>
        <w:spacing w:before="120" w:after="120"/>
        <w:ind w:left="714" w:hanging="357"/>
        <w:contextualSpacing w:val="0"/>
        <w:rPr>
          <w:sz w:val="24"/>
          <w:szCs w:val="24"/>
        </w:rPr>
      </w:pPr>
      <w:r w:rsidRPr="00B2302D">
        <w:rPr>
          <w:sz w:val="24"/>
          <w:szCs w:val="24"/>
        </w:rPr>
        <w:t>Scopul postului: - asigurarea respectarea principiului legalită</w:t>
      </w:r>
      <w:r w:rsidR="004F3B28" w:rsidRPr="00B2302D">
        <w:rPr>
          <w:sz w:val="24"/>
          <w:szCs w:val="24"/>
        </w:rPr>
        <w:t>ț</w:t>
      </w:r>
      <w:r w:rsidRPr="00B2302D">
        <w:rPr>
          <w:sz w:val="24"/>
          <w:szCs w:val="24"/>
        </w:rPr>
        <w:t xml:space="preserve">ii în activitatea de emitere </w:t>
      </w:r>
      <w:r w:rsidR="004F3B28" w:rsidRPr="00B2302D">
        <w:rPr>
          <w:sz w:val="24"/>
          <w:szCs w:val="24"/>
        </w:rPr>
        <w:t>și</w:t>
      </w:r>
      <w:r w:rsidRPr="00B2302D">
        <w:rPr>
          <w:sz w:val="24"/>
          <w:szCs w:val="24"/>
        </w:rPr>
        <w:t xml:space="preserve"> adoptare a actelor administrative, stabilitatea func</w:t>
      </w:r>
      <w:r w:rsidR="004F3B28" w:rsidRPr="00B2302D">
        <w:rPr>
          <w:sz w:val="24"/>
          <w:szCs w:val="24"/>
        </w:rPr>
        <w:t>ț</w:t>
      </w:r>
      <w:r w:rsidRPr="00B2302D">
        <w:rPr>
          <w:sz w:val="24"/>
          <w:szCs w:val="24"/>
        </w:rPr>
        <w:t xml:space="preserve">ionării aparatului de specialitate al primarului, continuitatea conducerii </w:t>
      </w:r>
      <w:r w:rsidR="004F3B28" w:rsidRPr="00B2302D">
        <w:rPr>
          <w:sz w:val="24"/>
          <w:szCs w:val="24"/>
        </w:rPr>
        <w:t>și</w:t>
      </w:r>
      <w:r w:rsidRPr="00B2302D">
        <w:rPr>
          <w:sz w:val="24"/>
          <w:szCs w:val="24"/>
        </w:rPr>
        <w:t xml:space="preserve"> realizarea legăturilor func</w:t>
      </w:r>
      <w:r w:rsidR="004F3B28" w:rsidRPr="00B2302D">
        <w:rPr>
          <w:sz w:val="24"/>
          <w:szCs w:val="24"/>
        </w:rPr>
        <w:t>ț</w:t>
      </w:r>
      <w:r w:rsidRPr="00B2302D">
        <w:rPr>
          <w:sz w:val="24"/>
          <w:szCs w:val="24"/>
        </w:rPr>
        <w:t xml:space="preserve">ionale între compartimentele din cadrul acestora. </w:t>
      </w:r>
    </w:p>
    <w:p w14:paraId="45410C2F" w14:textId="5D0DD1C4" w:rsidR="00C9478E" w:rsidRPr="00B2302D" w:rsidRDefault="00C9478E" w:rsidP="00387149">
      <w:pPr>
        <w:pStyle w:val="Frspaiere"/>
        <w:spacing w:before="120" w:after="120"/>
        <w:jc w:val="both"/>
        <w:rPr>
          <w:rFonts w:ascii="Times New Roman" w:hAnsi="Times New Roman"/>
          <w:b/>
          <w:sz w:val="24"/>
          <w:szCs w:val="24"/>
        </w:rPr>
      </w:pPr>
      <w:r w:rsidRPr="00B2302D">
        <w:rPr>
          <w:rFonts w:ascii="Times New Roman" w:hAnsi="Times New Roman"/>
          <w:b/>
          <w:sz w:val="24"/>
          <w:szCs w:val="24"/>
        </w:rPr>
        <w:t>7.4.1. Sfera rela</w:t>
      </w:r>
      <w:r w:rsidR="004F3B28" w:rsidRPr="00B2302D">
        <w:rPr>
          <w:rFonts w:ascii="Times New Roman" w:hAnsi="Times New Roman"/>
          <w:b/>
          <w:sz w:val="24"/>
          <w:szCs w:val="24"/>
        </w:rPr>
        <w:t>ț</w:t>
      </w:r>
      <w:r w:rsidRPr="00B2302D">
        <w:rPr>
          <w:rFonts w:ascii="Times New Roman" w:hAnsi="Times New Roman"/>
          <w:b/>
          <w:sz w:val="24"/>
          <w:szCs w:val="24"/>
        </w:rPr>
        <w:t>ională:</w:t>
      </w:r>
      <w:r w:rsidR="00BE0786" w:rsidRPr="00B2302D">
        <w:rPr>
          <w:rFonts w:ascii="Times New Roman" w:hAnsi="Times New Roman"/>
          <w:b/>
          <w:sz w:val="24"/>
          <w:szCs w:val="24"/>
        </w:rPr>
        <w:t xml:space="preserve"> </w:t>
      </w:r>
    </w:p>
    <w:p w14:paraId="6B7D494E" w14:textId="1F20045A" w:rsidR="00C9478E" w:rsidRPr="00B2302D" w:rsidRDefault="006F7CB7" w:rsidP="00387149">
      <w:pPr>
        <w:pStyle w:val="Frspaiere"/>
        <w:spacing w:before="120" w:after="120"/>
        <w:jc w:val="both"/>
        <w:rPr>
          <w:rFonts w:ascii="Times New Roman" w:hAnsi="Times New Roman"/>
          <w:iCs/>
          <w:sz w:val="24"/>
          <w:szCs w:val="24"/>
        </w:rPr>
      </w:pPr>
      <w:r w:rsidRPr="00B2302D">
        <w:rPr>
          <w:rFonts w:ascii="Times New Roman" w:hAnsi="Times New Roman"/>
          <w:iCs/>
          <w:sz w:val="24"/>
          <w:szCs w:val="24"/>
          <w:u w:val="single"/>
        </w:rPr>
        <w:t>7.4.1.1</w:t>
      </w:r>
      <w:r w:rsidR="00C9478E" w:rsidRPr="00B2302D">
        <w:rPr>
          <w:rFonts w:ascii="Times New Roman" w:hAnsi="Times New Roman"/>
          <w:iCs/>
          <w:sz w:val="24"/>
          <w:szCs w:val="24"/>
          <w:u w:val="single"/>
        </w:rPr>
        <w:t>. Sfera rela</w:t>
      </w:r>
      <w:r w:rsidR="004F3B28" w:rsidRPr="00B2302D">
        <w:rPr>
          <w:rFonts w:ascii="Times New Roman" w:hAnsi="Times New Roman"/>
          <w:iCs/>
          <w:sz w:val="24"/>
          <w:szCs w:val="24"/>
          <w:u w:val="single"/>
        </w:rPr>
        <w:t>ț</w:t>
      </w:r>
      <w:r w:rsidR="00C9478E" w:rsidRPr="00B2302D">
        <w:rPr>
          <w:rFonts w:ascii="Times New Roman" w:hAnsi="Times New Roman"/>
          <w:iCs/>
          <w:sz w:val="24"/>
          <w:szCs w:val="24"/>
          <w:u w:val="single"/>
        </w:rPr>
        <w:t>ională internă</w:t>
      </w:r>
      <w:r w:rsidR="00C9478E" w:rsidRPr="00B2302D">
        <w:rPr>
          <w:rFonts w:ascii="Times New Roman" w:hAnsi="Times New Roman"/>
          <w:iCs/>
          <w:sz w:val="24"/>
          <w:szCs w:val="24"/>
        </w:rPr>
        <w:t>:</w:t>
      </w:r>
      <w:r w:rsidR="00BE0786" w:rsidRPr="00B2302D">
        <w:rPr>
          <w:rFonts w:ascii="Times New Roman" w:hAnsi="Times New Roman"/>
          <w:iCs/>
          <w:sz w:val="24"/>
          <w:szCs w:val="24"/>
        </w:rPr>
        <w:t xml:space="preserve"> </w:t>
      </w:r>
    </w:p>
    <w:p w14:paraId="40721432" w14:textId="1BA0621E" w:rsidR="00C9478E" w:rsidRPr="00B2302D" w:rsidRDefault="00C9478E" w:rsidP="00594E59">
      <w:pPr>
        <w:pStyle w:val="Listparagraf"/>
        <w:numPr>
          <w:ilvl w:val="0"/>
          <w:numId w:val="103"/>
        </w:numPr>
        <w:spacing w:before="120" w:after="120"/>
        <w:contextualSpacing w:val="0"/>
        <w:rPr>
          <w:sz w:val="24"/>
          <w:szCs w:val="24"/>
        </w:rPr>
      </w:pPr>
      <w:r w:rsidRPr="00B2302D">
        <w:rPr>
          <w:sz w:val="24"/>
          <w:szCs w:val="24"/>
        </w:rPr>
        <w:t>Rela</w:t>
      </w:r>
      <w:r w:rsidR="004F3B28" w:rsidRPr="00B2302D">
        <w:rPr>
          <w:sz w:val="24"/>
          <w:szCs w:val="24"/>
        </w:rPr>
        <w:t>ț</w:t>
      </w:r>
      <w:r w:rsidRPr="00B2302D">
        <w:rPr>
          <w:sz w:val="24"/>
          <w:szCs w:val="24"/>
        </w:rPr>
        <w:t>ii ierarhice:</w:t>
      </w:r>
      <w:r w:rsidR="00BE0786" w:rsidRPr="00B2302D">
        <w:rPr>
          <w:sz w:val="24"/>
          <w:szCs w:val="24"/>
        </w:rPr>
        <w:t xml:space="preserve"> </w:t>
      </w:r>
    </w:p>
    <w:p w14:paraId="737D9A80" w14:textId="0DEA7349" w:rsidR="00C9478E" w:rsidRPr="00B2302D" w:rsidRDefault="00C9478E" w:rsidP="00594E59">
      <w:pPr>
        <w:pStyle w:val="Listparagraf"/>
        <w:numPr>
          <w:ilvl w:val="0"/>
          <w:numId w:val="91"/>
        </w:numPr>
        <w:autoSpaceDE w:val="0"/>
        <w:autoSpaceDN w:val="0"/>
        <w:adjustRightInd w:val="0"/>
        <w:spacing w:before="120" w:after="120"/>
        <w:contextualSpacing w:val="0"/>
        <w:rPr>
          <w:sz w:val="24"/>
          <w:szCs w:val="24"/>
        </w:rPr>
      </w:pPr>
      <w:r w:rsidRPr="00B2302D">
        <w:rPr>
          <w:sz w:val="24"/>
          <w:szCs w:val="24"/>
        </w:rPr>
        <w:t>subordonat fa</w:t>
      </w:r>
      <w:r w:rsidR="004F3B28" w:rsidRPr="00B2302D">
        <w:rPr>
          <w:sz w:val="24"/>
          <w:szCs w:val="24"/>
        </w:rPr>
        <w:t>ț</w:t>
      </w:r>
      <w:r w:rsidRPr="00B2302D">
        <w:rPr>
          <w:sz w:val="24"/>
          <w:szCs w:val="24"/>
        </w:rPr>
        <w:t>ă de: Primar</w:t>
      </w:r>
    </w:p>
    <w:p w14:paraId="349D269F" w14:textId="380F6B2F" w:rsidR="00C9478E" w:rsidRPr="00B2302D" w:rsidRDefault="00C9478E" w:rsidP="00594E59">
      <w:pPr>
        <w:pStyle w:val="Listparagraf"/>
        <w:numPr>
          <w:ilvl w:val="0"/>
          <w:numId w:val="91"/>
        </w:numPr>
        <w:autoSpaceDE w:val="0"/>
        <w:autoSpaceDN w:val="0"/>
        <w:adjustRightInd w:val="0"/>
        <w:spacing w:before="120" w:after="120"/>
        <w:contextualSpacing w:val="0"/>
        <w:rPr>
          <w:sz w:val="24"/>
          <w:szCs w:val="24"/>
        </w:rPr>
      </w:pPr>
      <w:r w:rsidRPr="00B2302D">
        <w:rPr>
          <w:sz w:val="24"/>
          <w:szCs w:val="24"/>
        </w:rPr>
        <w:t>superior pentru: to</w:t>
      </w:r>
      <w:r w:rsidR="004F3B28" w:rsidRPr="00B2302D">
        <w:rPr>
          <w:sz w:val="24"/>
          <w:szCs w:val="24"/>
        </w:rPr>
        <w:t>ț</w:t>
      </w:r>
      <w:r w:rsidRPr="00B2302D">
        <w:rPr>
          <w:sz w:val="24"/>
          <w:szCs w:val="24"/>
        </w:rPr>
        <w:t>i func</w:t>
      </w:r>
      <w:r w:rsidR="004F3B28" w:rsidRPr="00B2302D">
        <w:rPr>
          <w:sz w:val="24"/>
          <w:szCs w:val="24"/>
        </w:rPr>
        <w:t>ț</w:t>
      </w:r>
      <w:r w:rsidRPr="00B2302D">
        <w:rPr>
          <w:sz w:val="24"/>
          <w:szCs w:val="24"/>
        </w:rPr>
        <w:t>ionarii publici din institu</w:t>
      </w:r>
      <w:r w:rsidR="004F3B28" w:rsidRPr="00B2302D">
        <w:rPr>
          <w:sz w:val="24"/>
          <w:szCs w:val="24"/>
        </w:rPr>
        <w:t>ț</w:t>
      </w:r>
      <w:r w:rsidRPr="00B2302D">
        <w:rPr>
          <w:sz w:val="24"/>
          <w:szCs w:val="24"/>
        </w:rPr>
        <w:t>ie, structurile organizatorice aflate în subordine</w:t>
      </w:r>
      <w:r w:rsidR="000B60FE">
        <w:rPr>
          <w:sz w:val="24"/>
          <w:szCs w:val="24"/>
        </w:rPr>
        <w:t>;</w:t>
      </w:r>
    </w:p>
    <w:p w14:paraId="0BDF8100" w14:textId="6A4D3EF9" w:rsidR="00C9478E" w:rsidRPr="00B2302D" w:rsidRDefault="00C9478E" w:rsidP="00594E59">
      <w:pPr>
        <w:pStyle w:val="Listparagraf"/>
        <w:numPr>
          <w:ilvl w:val="0"/>
          <w:numId w:val="103"/>
        </w:numPr>
        <w:spacing w:before="120" w:after="120"/>
        <w:contextualSpacing w:val="0"/>
        <w:rPr>
          <w:sz w:val="24"/>
          <w:szCs w:val="24"/>
        </w:rPr>
      </w:pPr>
      <w:r w:rsidRPr="00B2302D">
        <w:rPr>
          <w:sz w:val="24"/>
          <w:szCs w:val="24"/>
        </w:rPr>
        <w:t>Rela</w:t>
      </w:r>
      <w:r w:rsidR="004F3B28" w:rsidRPr="00B2302D">
        <w:rPr>
          <w:sz w:val="24"/>
          <w:szCs w:val="24"/>
        </w:rPr>
        <w:t>ț</w:t>
      </w:r>
      <w:r w:rsidRPr="00B2302D">
        <w:rPr>
          <w:sz w:val="24"/>
          <w:szCs w:val="24"/>
        </w:rPr>
        <w:t>ii func</w:t>
      </w:r>
      <w:r w:rsidR="004F3B28" w:rsidRPr="00B2302D">
        <w:rPr>
          <w:sz w:val="24"/>
          <w:szCs w:val="24"/>
        </w:rPr>
        <w:t>ț</w:t>
      </w:r>
      <w:r w:rsidRPr="00B2302D">
        <w:rPr>
          <w:sz w:val="24"/>
          <w:szCs w:val="24"/>
        </w:rPr>
        <w:t>ionale:</w:t>
      </w:r>
      <w:r w:rsidR="00BE0786" w:rsidRPr="00B2302D">
        <w:rPr>
          <w:sz w:val="24"/>
          <w:szCs w:val="24"/>
        </w:rPr>
        <w:t xml:space="preserve"> </w:t>
      </w:r>
      <w:r w:rsidRPr="00B2302D">
        <w:rPr>
          <w:sz w:val="24"/>
          <w:szCs w:val="24"/>
        </w:rPr>
        <w:t>cu toate structurile organizatorice ale institu</w:t>
      </w:r>
      <w:r w:rsidR="004F3B28" w:rsidRPr="00B2302D">
        <w:rPr>
          <w:sz w:val="24"/>
          <w:szCs w:val="24"/>
        </w:rPr>
        <w:t>ț</w:t>
      </w:r>
      <w:r w:rsidRPr="00B2302D">
        <w:rPr>
          <w:sz w:val="24"/>
          <w:szCs w:val="24"/>
        </w:rPr>
        <w:t xml:space="preserve">iei </w:t>
      </w:r>
      <w:r w:rsidR="004F3B28" w:rsidRPr="00B2302D">
        <w:rPr>
          <w:sz w:val="24"/>
          <w:szCs w:val="24"/>
        </w:rPr>
        <w:t>și</w:t>
      </w:r>
      <w:r w:rsidRPr="00B2302D">
        <w:rPr>
          <w:sz w:val="24"/>
          <w:szCs w:val="24"/>
        </w:rPr>
        <w:t xml:space="preserve"> serviciile publice de interes local, entită</w:t>
      </w:r>
      <w:r w:rsidR="004F3B28" w:rsidRPr="00B2302D">
        <w:rPr>
          <w:sz w:val="24"/>
          <w:szCs w:val="24"/>
        </w:rPr>
        <w:t>ț</w:t>
      </w:r>
      <w:r w:rsidRPr="00B2302D">
        <w:rPr>
          <w:sz w:val="24"/>
          <w:szCs w:val="24"/>
        </w:rPr>
        <w:t xml:space="preserve">i aflate în subordinea/coordonarea Consiliului Local/Municipiul </w:t>
      </w:r>
      <w:r w:rsidR="008546BC" w:rsidRPr="00B2302D">
        <w:rPr>
          <w:sz w:val="24"/>
          <w:szCs w:val="24"/>
        </w:rPr>
        <w:t>Vatra Dornei</w:t>
      </w:r>
      <w:r w:rsidRPr="00B2302D">
        <w:rPr>
          <w:sz w:val="24"/>
          <w:szCs w:val="24"/>
        </w:rPr>
        <w:t>, institu</w:t>
      </w:r>
      <w:r w:rsidR="004F3B28" w:rsidRPr="00B2302D">
        <w:rPr>
          <w:sz w:val="24"/>
          <w:szCs w:val="24"/>
        </w:rPr>
        <w:t>ț</w:t>
      </w:r>
      <w:r w:rsidRPr="00B2302D">
        <w:rPr>
          <w:sz w:val="24"/>
          <w:szCs w:val="24"/>
        </w:rPr>
        <w:t>ii publice/autorită</w:t>
      </w:r>
      <w:r w:rsidR="004F3B28" w:rsidRPr="00B2302D">
        <w:rPr>
          <w:sz w:val="24"/>
          <w:szCs w:val="24"/>
        </w:rPr>
        <w:t>ț</w:t>
      </w:r>
      <w:r w:rsidRPr="00B2302D">
        <w:rPr>
          <w:sz w:val="24"/>
          <w:szCs w:val="24"/>
        </w:rPr>
        <w:t>i publice</w:t>
      </w:r>
      <w:r w:rsidR="00BE0786" w:rsidRPr="00B2302D">
        <w:rPr>
          <w:sz w:val="24"/>
          <w:szCs w:val="24"/>
        </w:rPr>
        <w:t xml:space="preserve"> </w:t>
      </w:r>
      <w:r w:rsidRPr="00B2302D">
        <w:rPr>
          <w:sz w:val="24"/>
          <w:szCs w:val="24"/>
        </w:rPr>
        <w:t>la nivel jude</w:t>
      </w:r>
      <w:r w:rsidR="004F3B28" w:rsidRPr="00B2302D">
        <w:rPr>
          <w:sz w:val="24"/>
          <w:szCs w:val="24"/>
        </w:rPr>
        <w:t>ț</w:t>
      </w:r>
      <w:r w:rsidRPr="00B2302D">
        <w:rPr>
          <w:sz w:val="24"/>
          <w:szCs w:val="24"/>
        </w:rPr>
        <w:t xml:space="preserve">ean </w:t>
      </w:r>
      <w:r w:rsidR="004F3B28" w:rsidRPr="00B2302D">
        <w:rPr>
          <w:sz w:val="24"/>
          <w:szCs w:val="24"/>
        </w:rPr>
        <w:t>și</w:t>
      </w:r>
      <w:r w:rsidRPr="00B2302D">
        <w:rPr>
          <w:sz w:val="24"/>
          <w:szCs w:val="24"/>
        </w:rPr>
        <w:t xml:space="preserve"> na</w:t>
      </w:r>
      <w:r w:rsidR="004F3B28" w:rsidRPr="00B2302D">
        <w:rPr>
          <w:sz w:val="24"/>
          <w:szCs w:val="24"/>
        </w:rPr>
        <w:t>ț</w:t>
      </w:r>
      <w:r w:rsidRPr="00B2302D">
        <w:rPr>
          <w:sz w:val="24"/>
          <w:szCs w:val="24"/>
        </w:rPr>
        <w:t>ional</w:t>
      </w:r>
      <w:r w:rsidR="00BE0786" w:rsidRPr="00B2302D">
        <w:rPr>
          <w:sz w:val="24"/>
          <w:szCs w:val="24"/>
        </w:rPr>
        <w:t xml:space="preserve"> </w:t>
      </w:r>
    </w:p>
    <w:p w14:paraId="18648B4F" w14:textId="45ECF519" w:rsidR="00C9478E" w:rsidRPr="00B2302D" w:rsidRDefault="00C9478E" w:rsidP="00594E59">
      <w:pPr>
        <w:pStyle w:val="Listparagraf"/>
        <w:numPr>
          <w:ilvl w:val="0"/>
          <w:numId w:val="103"/>
        </w:numPr>
        <w:spacing w:before="120" w:after="120"/>
        <w:contextualSpacing w:val="0"/>
        <w:rPr>
          <w:sz w:val="24"/>
          <w:szCs w:val="24"/>
        </w:rPr>
      </w:pPr>
      <w:r w:rsidRPr="00B2302D">
        <w:rPr>
          <w:sz w:val="24"/>
          <w:szCs w:val="24"/>
        </w:rPr>
        <w:t>Rela</w:t>
      </w:r>
      <w:r w:rsidR="004F3B28" w:rsidRPr="00B2302D">
        <w:rPr>
          <w:sz w:val="24"/>
          <w:szCs w:val="24"/>
        </w:rPr>
        <w:t>ț</w:t>
      </w:r>
      <w:r w:rsidRPr="00B2302D">
        <w:rPr>
          <w:sz w:val="24"/>
          <w:szCs w:val="24"/>
        </w:rPr>
        <w:t>ii de control: conform prevederilor legale cu toate structurile institu</w:t>
      </w:r>
      <w:r w:rsidR="004F3B28" w:rsidRPr="00B2302D">
        <w:rPr>
          <w:sz w:val="24"/>
          <w:szCs w:val="24"/>
        </w:rPr>
        <w:t>ț</w:t>
      </w:r>
      <w:r w:rsidRPr="00B2302D">
        <w:rPr>
          <w:sz w:val="24"/>
          <w:szCs w:val="24"/>
        </w:rPr>
        <w:t>iei</w:t>
      </w:r>
      <w:r w:rsidR="00310020" w:rsidRPr="00B2302D">
        <w:rPr>
          <w:sz w:val="24"/>
          <w:szCs w:val="24"/>
        </w:rPr>
        <w:t xml:space="preserve">- conform </w:t>
      </w:r>
      <w:r w:rsidR="004F3B28" w:rsidRPr="00B2302D">
        <w:rPr>
          <w:sz w:val="24"/>
          <w:szCs w:val="24"/>
        </w:rPr>
        <w:t>legislației</w:t>
      </w:r>
      <w:r w:rsidR="00310020" w:rsidRPr="00B2302D">
        <w:rPr>
          <w:sz w:val="24"/>
          <w:szCs w:val="24"/>
        </w:rPr>
        <w:t>.</w:t>
      </w:r>
    </w:p>
    <w:p w14:paraId="644112EA" w14:textId="109220DC" w:rsidR="00C9478E" w:rsidRPr="00B2302D" w:rsidRDefault="00C9478E" w:rsidP="00594E59">
      <w:pPr>
        <w:pStyle w:val="Listparagraf"/>
        <w:numPr>
          <w:ilvl w:val="0"/>
          <w:numId w:val="103"/>
        </w:numPr>
        <w:spacing w:before="120" w:after="120"/>
        <w:contextualSpacing w:val="0"/>
        <w:rPr>
          <w:sz w:val="24"/>
          <w:szCs w:val="24"/>
        </w:rPr>
      </w:pPr>
      <w:r w:rsidRPr="00B2302D">
        <w:rPr>
          <w:sz w:val="24"/>
          <w:szCs w:val="24"/>
        </w:rPr>
        <w:t>Rela</w:t>
      </w:r>
      <w:r w:rsidR="004F3B28" w:rsidRPr="00B2302D">
        <w:rPr>
          <w:sz w:val="24"/>
          <w:szCs w:val="24"/>
        </w:rPr>
        <w:t>ț</w:t>
      </w:r>
      <w:r w:rsidRPr="00B2302D">
        <w:rPr>
          <w:sz w:val="24"/>
          <w:szCs w:val="24"/>
        </w:rPr>
        <w:t>ii de reprezentare: în limita atribu</w:t>
      </w:r>
      <w:r w:rsidR="004F3B28" w:rsidRPr="00B2302D">
        <w:rPr>
          <w:sz w:val="24"/>
          <w:szCs w:val="24"/>
        </w:rPr>
        <w:t>ț</w:t>
      </w:r>
      <w:r w:rsidRPr="00B2302D">
        <w:rPr>
          <w:sz w:val="24"/>
          <w:szCs w:val="24"/>
        </w:rPr>
        <w:t xml:space="preserve">iilor </w:t>
      </w:r>
      <w:r w:rsidR="004F3B28" w:rsidRPr="00B2302D">
        <w:rPr>
          <w:sz w:val="24"/>
          <w:szCs w:val="24"/>
        </w:rPr>
        <w:t>și</w:t>
      </w:r>
      <w:r w:rsidRPr="00B2302D">
        <w:rPr>
          <w:sz w:val="24"/>
          <w:szCs w:val="24"/>
        </w:rPr>
        <w:t xml:space="preserve"> după caz a mandatului dat de Primarul municipiului sau de Consiliul Local</w:t>
      </w:r>
    </w:p>
    <w:p w14:paraId="2F7F8435" w14:textId="3F90F919" w:rsidR="00C9478E" w:rsidRPr="00B2302D" w:rsidRDefault="006F7CB7" w:rsidP="00387149">
      <w:pPr>
        <w:pStyle w:val="Frspaiere"/>
        <w:spacing w:before="120" w:after="120"/>
        <w:jc w:val="both"/>
        <w:rPr>
          <w:rFonts w:ascii="Times New Roman" w:hAnsi="Times New Roman"/>
          <w:iCs/>
          <w:sz w:val="24"/>
          <w:szCs w:val="24"/>
          <w:u w:val="single"/>
        </w:rPr>
      </w:pPr>
      <w:r w:rsidRPr="00B2302D">
        <w:rPr>
          <w:rFonts w:ascii="Times New Roman" w:hAnsi="Times New Roman"/>
          <w:iCs/>
          <w:sz w:val="24"/>
          <w:szCs w:val="24"/>
          <w:u w:val="single"/>
        </w:rPr>
        <w:t>7.4.1.2</w:t>
      </w:r>
      <w:r w:rsidR="00C9478E" w:rsidRPr="00B2302D">
        <w:rPr>
          <w:rFonts w:ascii="Times New Roman" w:hAnsi="Times New Roman"/>
          <w:iCs/>
          <w:sz w:val="24"/>
          <w:szCs w:val="24"/>
          <w:u w:val="single"/>
        </w:rPr>
        <w:t>. Sfera rela</w:t>
      </w:r>
      <w:r w:rsidR="004F3B28" w:rsidRPr="00B2302D">
        <w:rPr>
          <w:rFonts w:ascii="Times New Roman" w:hAnsi="Times New Roman"/>
          <w:iCs/>
          <w:sz w:val="24"/>
          <w:szCs w:val="24"/>
          <w:u w:val="single"/>
        </w:rPr>
        <w:t>ț</w:t>
      </w:r>
      <w:r w:rsidR="00C9478E" w:rsidRPr="00B2302D">
        <w:rPr>
          <w:rFonts w:ascii="Times New Roman" w:hAnsi="Times New Roman"/>
          <w:iCs/>
          <w:sz w:val="24"/>
          <w:szCs w:val="24"/>
          <w:u w:val="single"/>
        </w:rPr>
        <w:t>ională externă:</w:t>
      </w:r>
      <w:r w:rsidR="00BE0786" w:rsidRPr="00B2302D">
        <w:rPr>
          <w:rFonts w:ascii="Times New Roman" w:hAnsi="Times New Roman"/>
          <w:iCs/>
          <w:sz w:val="24"/>
          <w:szCs w:val="24"/>
          <w:u w:val="single"/>
        </w:rPr>
        <w:t xml:space="preserve"> </w:t>
      </w:r>
    </w:p>
    <w:p w14:paraId="49FFBFFE" w14:textId="0EC7D1B5" w:rsidR="00C9478E" w:rsidRPr="00B2302D" w:rsidRDefault="00C9478E" w:rsidP="00594E59">
      <w:pPr>
        <w:pStyle w:val="Listparagraf"/>
        <w:numPr>
          <w:ilvl w:val="0"/>
          <w:numId w:val="104"/>
        </w:numPr>
        <w:spacing w:before="120" w:after="120"/>
        <w:contextualSpacing w:val="0"/>
        <w:rPr>
          <w:sz w:val="24"/>
          <w:szCs w:val="24"/>
        </w:rPr>
      </w:pPr>
      <w:r w:rsidRPr="00B2302D">
        <w:rPr>
          <w:sz w:val="24"/>
          <w:szCs w:val="24"/>
        </w:rPr>
        <w:t>cu autorită</w:t>
      </w:r>
      <w:r w:rsidR="004F3B28" w:rsidRPr="00B2302D">
        <w:rPr>
          <w:sz w:val="24"/>
          <w:szCs w:val="24"/>
        </w:rPr>
        <w:t>ț</w:t>
      </w:r>
      <w:r w:rsidRPr="00B2302D">
        <w:rPr>
          <w:sz w:val="24"/>
          <w:szCs w:val="24"/>
        </w:rPr>
        <w:t xml:space="preserve">i </w:t>
      </w:r>
      <w:r w:rsidR="004F3B28" w:rsidRPr="00B2302D">
        <w:rPr>
          <w:sz w:val="24"/>
          <w:szCs w:val="24"/>
        </w:rPr>
        <w:t>și</w:t>
      </w:r>
      <w:r w:rsidRPr="00B2302D">
        <w:rPr>
          <w:sz w:val="24"/>
          <w:szCs w:val="24"/>
        </w:rPr>
        <w:t xml:space="preserve"> institu</w:t>
      </w:r>
      <w:r w:rsidR="004F3B28" w:rsidRPr="00B2302D">
        <w:rPr>
          <w:sz w:val="24"/>
          <w:szCs w:val="24"/>
        </w:rPr>
        <w:t>ț</w:t>
      </w:r>
      <w:r w:rsidRPr="00B2302D">
        <w:rPr>
          <w:sz w:val="24"/>
          <w:szCs w:val="24"/>
        </w:rPr>
        <w:t>ii publice: Consiliul Local, Consiliul Jude</w:t>
      </w:r>
      <w:r w:rsidR="004F3B28" w:rsidRPr="00B2302D">
        <w:rPr>
          <w:sz w:val="24"/>
          <w:szCs w:val="24"/>
        </w:rPr>
        <w:t>ț</w:t>
      </w:r>
      <w:r w:rsidRPr="00B2302D">
        <w:rPr>
          <w:sz w:val="24"/>
          <w:szCs w:val="24"/>
        </w:rPr>
        <w:t>ean, Institu</w:t>
      </w:r>
      <w:r w:rsidR="004F3B28" w:rsidRPr="00B2302D">
        <w:rPr>
          <w:sz w:val="24"/>
          <w:szCs w:val="24"/>
        </w:rPr>
        <w:t>ț</w:t>
      </w:r>
      <w:r w:rsidRPr="00B2302D">
        <w:rPr>
          <w:sz w:val="24"/>
          <w:szCs w:val="24"/>
        </w:rPr>
        <w:t>ia Prefectului-Jude</w:t>
      </w:r>
      <w:r w:rsidR="004F3B28" w:rsidRPr="00B2302D">
        <w:rPr>
          <w:sz w:val="24"/>
          <w:szCs w:val="24"/>
        </w:rPr>
        <w:t>ț</w:t>
      </w:r>
      <w:r w:rsidRPr="00B2302D">
        <w:rPr>
          <w:sz w:val="24"/>
          <w:szCs w:val="24"/>
        </w:rPr>
        <w:t xml:space="preserve">ul </w:t>
      </w:r>
      <w:r w:rsidR="009821DA" w:rsidRPr="00B2302D">
        <w:rPr>
          <w:sz w:val="24"/>
          <w:szCs w:val="24"/>
        </w:rPr>
        <w:t>Suceava</w:t>
      </w:r>
      <w:r w:rsidRPr="00B2302D">
        <w:rPr>
          <w:sz w:val="24"/>
          <w:szCs w:val="24"/>
        </w:rPr>
        <w:t>, Agen</w:t>
      </w:r>
      <w:r w:rsidR="004F3B28" w:rsidRPr="00B2302D">
        <w:rPr>
          <w:sz w:val="24"/>
          <w:szCs w:val="24"/>
        </w:rPr>
        <w:t>ț</w:t>
      </w:r>
      <w:r w:rsidRPr="00B2302D">
        <w:rPr>
          <w:sz w:val="24"/>
          <w:szCs w:val="24"/>
        </w:rPr>
        <w:t>ia Na</w:t>
      </w:r>
      <w:r w:rsidR="004F3B28" w:rsidRPr="00B2302D">
        <w:rPr>
          <w:sz w:val="24"/>
          <w:szCs w:val="24"/>
        </w:rPr>
        <w:t>ț</w:t>
      </w:r>
      <w:r w:rsidRPr="00B2302D">
        <w:rPr>
          <w:sz w:val="24"/>
          <w:szCs w:val="24"/>
        </w:rPr>
        <w:t>ională a Func</w:t>
      </w:r>
      <w:r w:rsidR="004F3B28" w:rsidRPr="00B2302D">
        <w:rPr>
          <w:sz w:val="24"/>
          <w:szCs w:val="24"/>
        </w:rPr>
        <w:t>ț</w:t>
      </w:r>
      <w:r w:rsidRPr="00B2302D">
        <w:rPr>
          <w:sz w:val="24"/>
          <w:szCs w:val="24"/>
        </w:rPr>
        <w:t>ionarilor Publici</w:t>
      </w:r>
    </w:p>
    <w:p w14:paraId="73754BD6" w14:textId="26BA2F8A" w:rsidR="00C9478E" w:rsidRPr="00B2302D" w:rsidRDefault="00C9478E" w:rsidP="00594E59">
      <w:pPr>
        <w:pStyle w:val="Listparagraf"/>
        <w:numPr>
          <w:ilvl w:val="0"/>
          <w:numId w:val="104"/>
        </w:numPr>
        <w:spacing w:before="120" w:after="120"/>
        <w:contextualSpacing w:val="0"/>
        <w:rPr>
          <w:sz w:val="24"/>
          <w:szCs w:val="24"/>
        </w:rPr>
      </w:pPr>
      <w:r w:rsidRPr="00B2302D">
        <w:rPr>
          <w:sz w:val="24"/>
          <w:szCs w:val="24"/>
        </w:rPr>
        <w:t>cu organiza</w:t>
      </w:r>
      <w:r w:rsidR="004F3B28" w:rsidRPr="00B2302D">
        <w:rPr>
          <w:sz w:val="24"/>
          <w:szCs w:val="24"/>
        </w:rPr>
        <w:t>ț</w:t>
      </w:r>
      <w:r w:rsidRPr="00B2302D">
        <w:rPr>
          <w:sz w:val="24"/>
          <w:szCs w:val="24"/>
        </w:rPr>
        <w:t>ii interne/interna</w:t>
      </w:r>
      <w:r w:rsidR="004F3B28" w:rsidRPr="00B2302D">
        <w:rPr>
          <w:sz w:val="24"/>
          <w:szCs w:val="24"/>
        </w:rPr>
        <w:t>ț</w:t>
      </w:r>
      <w:r w:rsidRPr="00B2302D">
        <w:rPr>
          <w:sz w:val="24"/>
          <w:szCs w:val="24"/>
        </w:rPr>
        <w:t>ionale: după caz, conform mandatului dat de Primarul municipiului sau de Consiliul Local</w:t>
      </w:r>
    </w:p>
    <w:p w14:paraId="75EB4567" w14:textId="59D1AE05" w:rsidR="00C9478E" w:rsidRPr="00B2302D" w:rsidRDefault="00C9478E" w:rsidP="00594E59">
      <w:pPr>
        <w:pStyle w:val="Listparagraf"/>
        <w:numPr>
          <w:ilvl w:val="0"/>
          <w:numId w:val="104"/>
        </w:numPr>
        <w:spacing w:before="120" w:after="120"/>
        <w:contextualSpacing w:val="0"/>
        <w:rPr>
          <w:sz w:val="24"/>
          <w:szCs w:val="24"/>
        </w:rPr>
      </w:pPr>
      <w:r w:rsidRPr="00B2302D">
        <w:rPr>
          <w:sz w:val="24"/>
          <w:szCs w:val="24"/>
        </w:rPr>
        <w:t>cu persoane juridice private:</w:t>
      </w:r>
      <w:r w:rsidR="00BE0786" w:rsidRPr="00B2302D">
        <w:rPr>
          <w:sz w:val="24"/>
          <w:szCs w:val="24"/>
        </w:rPr>
        <w:t xml:space="preserve"> </w:t>
      </w:r>
      <w:r w:rsidRPr="00B2302D">
        <w:rPr>
          <w:sz w:val="24"/>
          <w:szCs w:val="24"/>
        </w:rPr>
        <w:t>după caz, conform atribu</w:t>
      </w:r>
      <w:r w:rsidR="004F3B28" w:rsidRPr="00B2302D">
        <w:rPr>
          <w:sz w:val="24"/>
          <w:szCs w:val="24"/>
        </w:rPr>
        <w:t>ț</w:t>
      </w:r>
      <w:r w:rsidRPr="00B2302D">
        <w:rPr>
          <w:sz w:val="24"/>
          <w:szCs w:val="24"/>
        </w:rPr>
        <w:t>iilor postului sau a mandatului dat de Primar sau de Consiliul Local</w:t>
      </w:r>
    </w:p>
    <w:p w14:paraId="5DD27993" w14:textId="77777777" w:rsidR="00C9478E" w:rsidRPr="00B2302D" w:rsidRDefault="00C9478E" w:rsidP="008F6EE5">
      <w:pPr>
        <w:pStyle w:val="Frspaiere"/>
        <w:spacing w:before="120" w:after="120"/>
        <w:jc w:val="both"/>
        <w:rPr>
          <w:rFonts w:ascii="Times New Roman" w:hAnsi="Times New Roman"/>
          <w:sz w:val="24"/>
          <w:szCs w:val="24"/>
        </w:rPr>
      </w:pPr>
    </w:p>
    <w:p w14:paraId="6E8EF1AA" w14:textId="38AB870F" w:rsidR="00C9478E" w:rsidRPr="00B2302D" w:rsidRDefault="00C9478E" w:rsidP="00387149">
      <w:pPr>
        <w:pStyle w:val="Frspaiere"/>
        <w:spacing w:before="120" w:after="120"/>
        <w:jc w:val="both"/>
        <w:rPr>
          <w:rFonts w:ascii="Times New Roman" w:hAnsi="Times New Roman"/>
          <w:b/>
          <w:sz w:val="24"/>
          <w:szCs w:val="24"/>
        </w:rPr>
      </w:pPr>
      <w:r w:rsidRPr="00B2302D">
        <w:rPr>
          <w:rFonts w:ascii="Times New Roman" w:hAnsi="Times New Roman"/>
          <w:b/>
          <w:sz w:val="24"/>
          <w:szCs w:val="24"/>
        </w:rPr>
        <w:t>7.4.2.</w:t>
      </w:r>
      <w:r w:rsidRPr="00B2302D">
        <w:rPr>
          <w:rFonts w:ascii="Times New Roman" w:hAnsi="Times New Roman"/>
          <w:sz w:val="24"/>
          <w:szCs w:val="24"/>
        </w:rPr>
        <w:t xml:space="preserve"> </w:t>
      </w:r>
      <w:r w:rsidRPr="00B2302D">
        <w:rPr>
          <w:rFonts w:ascii="Times New Roman" w:hAnsi="Times New Roman"/>
          <w:b/>
          <w:sz w:val="24"/>
          <w:szCs w:val="24"/>
        </w:rPr>
        <w:t>Activită</w:t>
      </w:r>
      <w:r w:rsidR="004F3B28" w:rsidRPr="00B2302D">
        <w:rPr>
          <w:rFonts w:ascii="Times New Roman" w:hAnsi="Times New Roman"/>
          <w:b/>
          <w:sz w:val="24"/>
          <w:szCs w:val="24"/>
        </w:rPr>
        <w:t>ț</w:t>
      </w:r>
      <w:r w:rsidRPr="00B2302D">
        <w:rPr>
          <w:rFonts w:ascii="Times New Roman" w:hAnsi="Times New Roman"/>
          <w:b/>
          <w:sz w:val="24"/>
          <w:szCs w:val="24"/>
        </w:rPr>
        <w:t>i desfă</w:t>
      </w:r>
      <w:r w:rsidR="004F3B28" w:rsidRPr="00B2302D">
        <w:rPr>
          <w:rFonts w:ascii="Times New Roman" w:hAnsi="Times New Roman"/>
          <w:b/>
          <w:sz w:val="24"/>
          <w:szCs w:val="24"/>
        </w:rPr>
        <w:t>ș</w:t>
      </w:r>
      <w:r w:rsidRPr="00B2302D">
        <w:rPr>
          <w:rFonts w:ascii="Times New Roman" w:hAnsi="Times New Roman"/>
          <w:b/>
          <w:sz w:val="24"/>
          <w:szCs w:val="24"/>
        </w:rPr>
        <w:t>urate:</w:t>
      </w:r>
    </w:p>
    <w:p w14:paraId="7CD9EADC" w14:textId="69564FAD" w:rsidR="00C9478E" w:rsidRPr="00B2302D" w:rsidRDefault="00C9478E" w:rsidP="00594E59">
      <w:pPr>
        <w:numPr>
          <w:ilvl w:val="0"/>
          <w:numId w:val="1"/>
        </w:numPr>
        <w:tabs>
          <w:tab w:val="left" w:pos="426"/>
        </w:tabs>
        <w:suppressAutoHyphens/>
        <w:autoSpaceDE w:val="0"/>
        <w:autoSpaceDN w:val="0"/>
        <w:adjustRightInd w:val="0"/>
        <w:spacing w:before="120" w:after="120"/>
        <w:ind w:left="0" w:firstLine="0"/>
        <w:rPr>
          <w:color w:val="000000"/>
          <w:sz w:val="24"/>
          <w:szCs w:val="24"/>
        </w:rPr>
      </w:pPr>
      <w:r w:rsidRPr="00B2302D">
        <w:rPr>
          <w:sz w:val="24"/>
          <w:szCs w:val="24"/>
        </w:rPr>
        <w:t xml:space="preserve">dispune măsurile necesare </w:t>
      </w:r>
      <w:r w:rsidR="004F3B28" w:rsidRPr="00B2302D">
        <w:rPr>
          <w:sz w:val="24"/>
          <w:szCs w:val="24"/>
        </w:rPr>
        <w:t>și</w:t>
      </w:r>
      <w:r w:rsidRPr="00B2302D">
        <w:rPr>
          <w:sz w:val="24"/>
          <w:szCs w:val="24"/>
        </w:rPr>
        <w:t xml:space="preserve"> acordă sprijin</w:t>
      </w:r>
      <w:r w:rsidRPr="00B2302D">
        <w:rPr>
          <w:color w:val="000000"/>
          <w:sz w:val="24"/>
          <w:szCs w:val="24"/>
        </w:rPr>
        <w:t xml:space="preserve"> pentru respectarea drepturilor </w:t>
      </w:r>
      <w:r w:rsidR="004F3B28" w:rsidRPr="00B2302D">
        <w:rPr>
          <w:color w:val="000000"/>
          <w:sz w:val="24"/>
          <w:szCs w:val="24"/>
        </w:rPr>
        <w:t>și</w:t>
      </w:r>
      <w:r w:rsidRPr="00B2302D">
        <w:rPr>
          <w:color w:val="000000"/>
          <w:sz w:val="24"/>
          <w:szCs w:val="24"/>
        </w:rPr>
        <w:t xml:space="preserve"> libertă</w:t>
      </w:r>
      <w:r w:rsidR="004F3B28" w:rsidRPr="00B2302D">
        <w:rPr>
          <w:color w:val="000000"/>
          <w:sz w:val="24"/>
          <w:szCs w:val="24"/>
        </w:rPr>
        <w:t>ț</w:t>
      </w:r>
      <w:r w:rsidRPr="00B2302D">
        <w:rPr>
          <w:color w:val="000000"/>
          <w:sz w:val="24"/>
          <w:szCs w:val="24"/>
        </w:rPr>
        <w:t>ilor fundamentale ale cetă</w:t>
      </w:r>
      <w:r w:rsidR="004F3B28" w:rsidRPr="00B2302D">
        <w:rPr>
          <w:color w:val="000000"/>
          <w:sz w:val="24"/>
          <w:szCs w:val="24"/>
        </w:rPr>
        <w:t>ț</w:t>
      </w:r>
      <w:r w:rsidRPr="00B2302D">
        <w:rPr>
          <w:color w:val="000000"/>
          <w:sz w:val="24"/>
          <w:szCs w:val="24"/>
        </w:rPr>
        <w:t>enilor, a prevederilor Constitu</w:t>
      </w:r>
      <w:r w:rsidR="004F3B28" w:rsidRPr="00B2302D">
        <w:rPr>
          <w:color w:val="000000"/>
          <w:sz w:val="24"/>
          <w:szCs w:val="24"/>
        </w:rPr>
        <w:t>ț</w:t>
      </w:r>
      <w:r w:rsidRPr="00B2302D">
        <w:rPr>
          <w:color w:val="000000"/>
          <w:sz w:val="24"/>
          <w:szCs w:val="24"/>
        </w:rPr>
        <w:t xml:space="preserve">iei, precum </w:t>
      </w:r>
      <w:r w:rsidR="004F3B28" w:rsidRPr="00B2302D">
        <w:rPr>
          <w:color w:val="000000"/>
          <w:sz w:val="24"/>
          <w:szCs w:val="24"/>
        </w:rPr>
        <w:t>și</w:t>
      </w:r>
      <w:r w:rsidRPr="00B2302D">
        <w:rPr>
          <w:color w:val="000000"/>
          <w:sz w:val="24"/>
          <w:szCs w:val="24"/>
        </w:rPr>
        <w:t xml:space="preserve"> punerea în aplicare a legisla</w:t>
      </w:r>
      <w:r w:rsidR="004F3B28" w:rsidRPr="00B2302D">
        <w:rPr>
          <w:color w:val="000000"/>
          <w:sz w:val="24"/>
          <w:szCs w:val="24"/>
        </w:rPr>
        <w:t>ț</w:t>
      </w:r>
      <w:r w:rsidRPr="00B2302D">
        <w:rPr>
          <w:color w:val="000000"/>
          <w:sz w:val="24"/>
          <w:szCs w:val="24"/>
        </w:rPr>
        <w:t>iei, documentelor cu caracter normativ,</w:t>
      </w:r>
      <w:r w:rsidR="00BE0786" w:rsidRPr="00B2302D">
        <w:rPr>
          <w:color w:val="000000"/>
          <w:sz w:val="24"/>
          <w:szCs w:val="24"/>
        </w:rPr>
        <w:t xml:space="preserve"> </w:t>
      </w:r>
      <w:r w:rsidRPr="00B2302D">
        <w:rPr>
          <w:color w:val="000000"/>
          <w:sz w:val="24"/>
          <w:szCs w:val="24"/>
        </w:rPr>
        <w:t xml:space="preserve">hotărârilor consiliului local </w:t>
      </w:r>
      <w:r w:rsidR="004F3B28" w:rsidRPr="00B2302D">
        <w:rPr>
          <w:color w:val="000000"/>
          <w:sz w:val="24"/>
          <w:szCs w:val="24"/>
        </w:rPr>
        <w:t>și</w:t>
      </w:r>
      <w:r w:rsidRPr="00B2302D">
        <w:rPr>
          <w:color w:val="000000"/>
          <w:sz w:val="24"/>
          <w:szCs w:val="24"/>
        </w:rPr>
        <w:t xml:space="preserve"> dispozi</w:t>
      </w:r>
      <w:r w:rsidR="004F3B28" w:rsidRPr="00B2302D">
        <w:rPr>
          <w:color w:val="000000"/>
          <w:sz w:val="24"/>
          <w:szCs w:val="24"/>
        </w:rPr>
        <w:t>ț</w:t>
      </w:r>
      <w:r w:rsidRPr="00B2302D">
        <w:rPr>
          <w:color w:val="000000"/>
          <w:sz w:val="24"/>
          <w:szCs w:val="24"/>
        </w:rPr>
        <w:t xml:space="preserve">iilor de primar; </w:t>
      </w:r>
    </w:p>
    <w:p w14:paraId="4F13ED89" w14:textId="1887B8BE" w:rsidR="00C9478E" w:rsidRPr="00B2302D" w:rsidRDefault="00C9478E" w:rsidP="00594E59">
      <w:pPr>
        <w:numPr>
          <w:ilvl w:val="0"/>
          <w:numId w:val="1"/>
        </w:numPr>
        <w:tabs>
          <w:tab w:val="left" w:pos="426"/>
        </w:tabs>
        <w:suppressAutoHyphens/>
        <w:autoSpaceDE w:val="0"/>
        <w:autoSpaceDN w:val="0"/>
        <w:adjustRightInd w:val="0"/>
        <w:spacing w:before="120" w:after="120"/>
        <w:ind w:left="0" w:firstLine="0"/>
        <w:rPr>
          <w:sz w:val="24"/>
          <w:szCs w:val="24"/>
        </w:rPr>
      </w:pPr>
      <w:r w:rsidRPr="00B2302D">
        <w:rPr>
          <w:sz w:val="24"/>
          <w:szCs w:val="24"/>
        </w:rPr>
        <w:t>asigură viza de legalitate pentru toate</w:t>
      </w:r>
      <w:r w:rsidR="00BE0786" w:rsidRPr="00B2302D">
        <w:rPr>
          <w:sz w:val="24"/>
          <w:szCs w:val="24"/>
        </w:rPr>
        <w:t xml:space="preserve"> </w:t>
      </w:r>
      <w:r w:rsidRPr="00B2302D">
        <w:rPr>
          <w:sz w:val="24"/>
          <w:szCs w:val="24"/>
        </w:rPr>
        <w:t>documentele</w:t>
      </w:r>
      <w:r w:rsidR="00BE0786" w:rsidRPr="00B2302D">
        <w:rPr>
          <w:sz w:val="24"/>
          <w:szCs w:val="24"/>
        </w:rPr>
        <w:t xml:space="preserve"> </w:t>
      </w:r>
      <w:r w:rsidRPr="00B2302D">
        <w:rPr>
          <w:sz w:val="24"/>
          <w:szCs w:val="24"/>
        </w:rPr>
        <w:t>emise de către primărie (coresponden</w:t>
      </w:r>
      <w:r w:rsidR="004F3B28" w:rsidRPr="00B2302D">
        <w:rPr>
          <w:sz w:val="24"/>
          <w:szCs w:val="24"/>
        </w:rPr>
        <w:t>ț</w:t>
      </w:r>
      <w:r w:rsidRPr="00B2302D">
        <w:rPr>
          <w:sz w:val="24"/>
          <w:szCs w:val="24"/>
        </w:rPr>
        <w:t xml:space="preserve">ă, contracte, avize, certificate, etc.) conform procedurilor </w:t>
      </w:r>
      <w:r w:rsidR="004F3B28" w:rsidRPr="00B2302D">
        <w:rPr>
          <w:sz w:val="24"/>
          <w:szCs w:val="24"/>
        </w:rPr>
        <w:t>și</w:t>
      </w:r>
      <w:r w:rsidR="00BE0786" w:rsidRPr="00B2302D">
        <w:rPr>
          <w:sz w:val="24"/>
          <w:szCs w:val="24"/>
        </w:rPr>
        <w:t xml:space="preserve"> </w:t>
      </w:r>
      <w:r w:rsidRPr="00B2302D">
        <w:rPr>
          <w:sz w:val="24"/>
          <w:szCs w:val="24"/>
        </w:rPr>
        <w:t>legisla</w:t>
      </w:r>
      <w:r w:rsidR="004F3B28" w:rsidRPr="00B2302D">
        <w:rPr>
          <w:sz w:val="24"/>
          <w:szCs w:val="24"/>
        </w:rPr>
        <w:t>ț</w:t>
      </w:r>
      <w:r w:rsidRPr="00B2302D">
        <w:rPr>
          <w:sz w:val="24"/>
          <w:szCs w:val="24"/>
        </w:rPr>
        <w:t>iei în vigoare;</w:t>
      </w:r>
    </w:p>
    <w:p w14:paraId="4A8C8519" w14:textId="563D6F0E" w:rsidR="00C9478E" w:rsidRPr="00B2302D" w:rsidRDefault="00C9478E" w:rsidP="00594E59">
      <w:pPr>
        <w:numPr>
          <w:ilvl w:val="0"/>
          <w:numId w:val="1"/>
        </w:numPr>
        <w:tabs>
          <w:tab w:val="left" w:pos="426"/>
        </w:tabs>
        <w:suppressAutoHyphens/>
        <w:spacing w:before="120" w:after="120"/>
        <w:ind w:left="0" w:firstLine="0"/>
        <w:rPr>
          <w:sz w:val="24"/>
          <w:szCs w:val="24"/>
        </w:rPr>
      </w:pPr>
      <w:r w:rsidRPr="00B2302D">
        <w:rPr>
          <w:sz w:val="24"/>
          <w:szCs w:val="24"/>
        </w:rPr>
        <w:t>avizează, pentru legalitate,</w:t>
      </w:r>
      <w:r w:rsidR="00BE0786" w:rsidRPr="00B2302D">
        <w:rPr>
          <w:sz w:val="24"/>
          <w:szCs w:val="24"/>
        </w:rPr>
        <w:t xml:space="preserve"> </w:t>
      </w:r>
      <w:r w:rsidRPr="00B2302D">
        <w:rPr>
          <w:sz w:val="24"/>
          <w:szCs w:val="24"/>
        </w:rPr>
        <w:t>dispozi</w:t>
      </w:r>
      <w:r w:rsidR="004F3B28" w:rsidRPr="00B2302D">
        <w:rPr>
          <w:sz w:val="24"/>
          <w:szCs w:val="24"/>
        </w:rPr>
        <w:t>ț</w:t>
      </w:r>
      <w:r w:rsidRPr="00B2302D">
        <w:rPr>
          <w:sz w:val="24"/>
          <w:szCs w:val="24"/>
        </w:rPr>
        <w:t xml:space="preserve">iile Primarului </w:t>
      </w:r>
      <w:r w:rsidR="004F3B28" w:rsidRPr="00B2302D">
        <w:rPr>
          <w:sz w:val="24"/>
          <w:szCs w:val="24"/>
        </w:rPr>
        <w:t>și</w:t>
      </w:r>
      <w:r w:rsidRPr="00B2302D">
        <w:rPr>
          <w:sz w:val="24"/>
          <w:szCs w:val="24"/>
        </w:rPr>
        <w:t xml:space="preserve"> hotărârile Consiliului Local;</w:t>
      </w:r>
    </w:p>
    <w:p w14:paraId="0BDAF23E" w14:textId="75FB091E" w:rsidR="00C9478E" w:rsidRPr="00B2302D" w:rsidRDefault="00C9478E" w:rsidP="00594E59">
      <w:pPr>
        <w:numPr>
          <w:ilvl w:val="0"/>
          <w:numId w:val="1"/>
        </w:numPr>
        <w:tabs>
          <w:tab w:val="left" w:pos="426"/>
        </w:tabs>
        <w:autoSpaceDE w:val="0"/>
        <w:autoSpaceDN w:val="0"/>
        <w:adjustRightInd w:val="0"/>
        <w:spacing w:before="120" w:after="120"/>
        <w:ind w:left="0" w:firstLine="0"/>
        <w:rPr>
          <w:sz w:val="24"/>
          <w:szCs w:val="24"/>
        </w:rPr>
      </w:pPr>
      <w:r w:rsidRPr="00B2302D">
        <w:rPr>
          <w:sz w:val="24"/>
          <w:szCs w:val="24"/>
        </w:rPr>
        <w:t xml:space="preserve">avizează proiectele de hotărâri </w:t>
      </w:r>
      <w:r w:rsidR="004F3B28" w:rsidRPr="00B2302D">
        <w:rPr>
          <w:sz w:val="24"/>
          <w:szCs w:val="24"/>
        </w:rPr>
        <w:t>și</w:t>
      </w:r>
      <w:r w:rsidRPr="00B2302D">
        <w:rPr>
          <w:sz w:val="24"/>
          <w:szCs w:val="24"/>
        </w:rPr>
        <w:t xml:space="preserve"> contrasemnează pentru legalitate dispozi</w:t>
      </w:r>
      <w:r w:rsidR="004F3B28" w:rsidRPr="00B2302D">
        <w:rPr>
          <w:sz w:val="24"/>
          <w:szCs w:val="24"/>
        </w:rPr>
        <w:t>ț</w:t>
      </w:r>
      <w:r w:rsidRPr="00B2302D">
        <w:rPr>
          <w:sz w:val="24"/>
          <w:szCs w:val="24"/>
        </w:rPr>
        <w:t>iile primarului, hotărârile consiliului local;</w:t>
      </w:r>
    </w:p>
    <w:p w14:paraId="698BE60D" w14:textId="34CBF03C" w:rsidR="00C9478E" w:rsidRPr="00B2302D" w:rsidRDefault="00C9478E" w:rsidP="00594E59">
      <w:pPr>
        <w:numPr>
          <w:ilvl w:val="0"/>
          <w:numId w:val="1"/>
        </w:numPr>
        <w:tabs>
          <w:tab w:val="left" w:pos="426"/>
        </w:tabs>
        <w:autoSpaceDE w:val="0"/>
        <w:autoSpaceDN w:val="0"/>
        <w:adjustRightInd w:val="0"/>
        <w:spacing w:before="120" w:after="120"/>
        <w:ind w:left="0" w:firstLine="0"/>
        <w:rPr>
          <w:sz w:val="24"/>
          <w:szCs w:val="24"/>
        </w:rPr>
      </w:pPr>
      <w:r w:rsidRPr="00B2302D">
        <w:rPr>
          <w:sz w:val="24"/>
          <w:szCs w:val="24"/>
        </w:rPr>
        <w:t xml:space="preserve">participă la </w:t>
      </w:r>
      <w:r w:rsidR="004F3B28" w:rsidRPr="00B2302D">
        <w:rPr>
          <w:sz w:val="24"/>
          <w:szCs w:val="24"/>
        </w:rPr>
        <w:t>ș</w:t>
      </w:r>
      <w:r w:rsidRPr="00B2302D">
        <w:rPr>
          <w:sz w:val="24"/>
          <w:szCs w:val="24"/>
        </w:rPr>
        <w:t>edin</w:t>
      </w:r>
      <w:r w:rsidR="004F3B28" w:rsidRPr="00B2302D">
        <w:rPr>
          <w:sz w:val="24"/>
          <w:szCs w:val="24"/>
        </w:rPr>
        <w:t>ț</w:t>
      </w:r>
      <w:r w:rsidRPr="00B2302D">
        <w:rPr>
          <w:sz w:val="24"/>
          <w:szCs w:val="24"/>
        </w:rPr>
        <w:t>ele Consiliului Local;</w:t>
      </w:r>
    </w:p>
    <w:p w14:paraId="37055D09" w14:textId="2ED928CD" w:rsidR="00C9478E" w:rsidRPr="00B2302D" w:rsidRDefault="00C9478E" w:rsidP="00594E59">
      <w:pPr>
        <w:numPr>
          <w:ilvl w:val="0"/>
          <w:numId w:val="1"/>
        </w:numPr>
        <w:tabs>
          <w:tab w:val="left" w:pos="426"/>
        </w:tabs>
        <w:autoSpaceDE w:val="0"/>
        <w:autoSpaceDN w:val="0"/>
        <w:adjustRightInd w:val="0"/>
        <w:spacing w:before="120" w:after="120"/>
        <w:ind w:left="0" w:firstLine="0"/>
        <w:rPr>
          <w:sz w:val="24"/>
          <w:szCs w:val="24"/>
        </w:rPr>
      </w:pPr>
      <w:r w:rsidRPr="00B2302D">
        <w:rPr>
          <w:sz w:val="24"/>
          <w:szCs w:val="24"/>
        </w:rPr>
        <w:t>asigură gestionarea procedurilor administrative privind rela</w:t>
      </w:r>
      <w:r w:rsidR="004F3B28" w:rsidRPr="00B2302D">
        <w:rPr>
          <w:sz w:val="24"/>
          <w:szCs w:val="24"/>
        </w:rPr>
        <w:t>ț</w:t>
      </w:r>
      <w:r w:rsidRPr="00B2302D">
        <w:rPr>
          <w:sz w:val="24"/>
          <w:szCs w:val="24"/>
        </w:rPr>
        <w:t xml:space="preserve">ia dintre Consiliul Local </w:t>
      </w:r>
      <w:r w:rsidR="004F3B28" w:rsidRPr="00B2302D">
        <w:rPr>
          <w:sz w:val="24"/>
          <w:szCs w:val="24"/>
        </w:rPr>
        <w:t>și</w:t>
      </w:r>
      <w:r w:rsidRPr="00B2302D">
        <w:rPr>
          <w:sz w:val="24"/>
          <w:szCs w:val="24"/>
        </w:rPr>
        <w:t xml:space="preserve"> primar, precum </w:t>
      </w:r>
      <w:r w:rsidR="004F3B28" w:rsidRPr="00B2302D">
        <w:rPr>
          <w:sz w:val="24"/>
          <w:szCs w:val="24"/>
        </w:rPr>
        <w:t>și</w:t>
      </w:r>
      <w:r w:rsidRPr="00B2302D">
        <w:rPr>
          <w:sz w:val="24"/>
          <w:szCs w:val="24"/>
        </w:rPr>
        <w:t xml:space="preserve"> între ace</w:t>
      </w:r>
      <w:r w:rsidR="004F3B28" w:rsidRPr="00B2302D">
        <w:rPr>
          <w:sz w:val="24"/>
          <w:szCs w:val="24"/>
        </w:rPr>
        <w:t>ș</w:t>
      </w:r>
      <w:r w:rsidRPr="00B2302D">
        <w:rPr>
          <w:sz w:val="24"/>
          <w:szCs w:val="24"/>
        </w:rPr>
        <w:t xml:space="preserve">tia </w:t>
      </w:r>
      <w:r w:rsidR="004F3B28" w:rsidRPr="00B2302D">
        <w:rPr>
          <w:sz w:val="24"/>
          <w:szCs w:val="24"/>
        </w:rPr>
        <w:t>și</w:t>
      </w:r>
      <w:r w:rsidRPr="00B2302D">
        <w:rPr>
          <w:sz w:val="24"/>
          <w:szCs w:val="24"/>
        </w:rPr>
        <w:t xml:space="preserve"> prefect;</w:t>
      </w:r>
    </w:p>
    <w:p w14:paraId="63CEF3B7" w14:textId="544D4F4F" w:rsidR="00C9478E" w:rsidRPr="00B2302D" w:rsidRDefault="00C9478E" w:rsidP="00594E59">
      <w:pPr>
        <w:numPr>
          <w:ilvl w:val="0"/>
          <w:numId w:val="1"/>
        </w:numPr>
        <w:tabs>
          <w:tab w:val="left" w:pos="426"/>
        </w:tabs>
        <w:autoSpaceDE w:val="0"/>
        <w:autoSpaceDN w:val="0"/>
        <w:adjustRightInd w:val="0"/>
        <w:spacing w:before="120" w:after="120"/>
        <w:ind w:left="0" w:firstLine="0"/>
        <w:rPr>
          <w:sz w:val="24"/>
          <w:szCs w:val="24"/>
        </w:rPr>
      </w:pPr>
      <w:r w:rsidRPr="00B2302D">
        <w:rPr>
          <w:sz w:val="24"/>
          <w:szCs w:val="24"/>
        </w:rPr>
        <w:t xml:space="preserve">coordonează organizarea arhivei </w:t>
      </w:r>
      <w:r w:rsidR="004F3B28" w:rsidRPr="00B2302D">
        <w:rPr>
          <w:sz w:val="24"/>
          <w:szCs w:val="24"/>
        </w:rPr>
        <w:t>și</w:t>
      </w:r>
      <w:r w:rsidRPr="00B2302D">
        <w:rPr>
          <w:sz w:val="24"/>
          <w:szCs w:val="24"/>
        </w:rPr>
        <w:t xml:space="preserve"> eviden</w:t>
      </w:r>
      <w:r w:rsidR="004F3B28" w:rsidRPr="00B2302D">
        <w:rPr>
          <w:sz w:val="24"/>
          <w:szCs w:val="24"/>
        </w:rPr>
        <w:t>ț</w:t>
      </w:r>
      <w:r w:rsidRPr="00B2302D">
        <w:rPr>
          <w:sz w:val="24"/>
          <w:szCs w:val="24"/>
        </w:rPr>
        <w:t xml:space="preserve">a statistică a hotărârilor Consiliului Local </w:t>
      </w:r>
      <w:r w:rsidR="004F3B28" w:rsidRPr="00B2302D">
        <w:rPr>
          <w:sz w:val="24"/>
          <w:szCs w:val="24"/>
        </w:rPr>
        <w:t>și</w:t>
      </w:r>
      <w:r w:rsidRPr="00B2302D">
        <w:rPr>
          <w:sz w:val="24"/>
          <w:szCs w:val="24"/>
        </w:rPr>
        <w:t xml:space="preserve"> a dispozi</w:t>
      </w:r>
      <w:r w:rsidR="004F3B28" w:rsidRPr="00B2302D">
        <w:rPr>
          <w:sz w:val="24"/>
          <w:szCs w:val="24"/>
        </w:rPr>
        <w:t>ț</w:t>
      </w:r>
      <w:r w:rsidRPr="00B2302D">
        <w:rPr>
          <w:sz w:val="24"/>
          <w:szCs w:val="24"/>
        </w:rPr>
        <w:t>iilor primarului;</w:t>
      </w:r>
    </w:p>
    <w:p w14:paraId="15689E55" w14:textId="0AA23C4C" w:rsidR="00C9478E" w:rsidRPr="00B2302D" w:rsidRDefault="00C9478E" w:rsidP="00594E59">
      <w:pPr>
        <w:numPr>
          <w:ilvl w:val="0"/>
          <w:numId w:val="1"/>
        </w:numPr>
        <w:tabs>
          <w:tab w:val="left" w:pos="426"/>
        </w:tabs>
        <w:suppressAutoHyphens/>
        <w:autoSpaceDE w:val="0"/>
        <w:autoSpaceDN w:val="0"/>
        <w:adjustRightInd w:val="0"/>
        <w:spacing w:before="120" w:after="120"/>
        <w:ind w:left="0" w:firstLine="0"/>
        <w:rPr>
          <w:color w:val="000000"/>
          <w:sz w:val="24"/>
          <w:szCs w:val="24"/>
        </w:rPr>
      </w:pPr>
      <w:r w:rsidRPr="00B2302D">
        <w:rPr>
          <w:sz w:val="24"/>
          <w:szCs w:val="24"/>
        </w:rPr>
        <w:lastRenderedPageBreak/>
        <w:t>asigură transparen</w:t>
      </w:r>
      <w:r w:rsidR="004F3B28" w:rsidRPr="00B2302D">
        <w:rPr>
          <w:sz w:val="24"/>
          <w:szCs w:val="24"/>
        </w:rPr>
        <w:t>ț</w:t>
      </w:r>
      <w:r w:rsidRPr="00B2302D">
        <w:rPr>
          <w:sz w:val="24"/>
          <w:szCs w:val="24"/>
        </w:rPr>
        <w:t xml:space="preserve">a </w:t>
      </w:r>
      <w:r w:rsidR="004F3B28" w:rsidRPr="00B2302D">
        <w:rPr>
          <w:sz w:val="24"/>
          <w:szCs w:val="24"/>
        </w:rPr>
        <w:t>și</w:t>
      </w:r>
      <w:r w:rsidRPr="00B2302D">
        <w:rPr>
          <w:sz w:val="24"/>
          <w:szCs w:val="24"/>
        </w:rPr>
        <w:t xml:space="preserve"> comunicarea către autorită</w:t>
      </w:r>
      <w:r w:rsidR="004F3B28" w:rsidRPr="00B2302D">
        <w:rPr>
          <w:sz w:val="24"/>
          <w:szCs w:val="24"/>
        </w:rPr>
        <w:t>ț</w:t>
      </w:r>
      <w:r w:rsidRPr="00B2302D">
        <w:rPr>
          <w:sz w:val="24"/>
          <w:szCs w:val="24"/>
        </w:rPr>
        <w:t>ile, institu</w:t>
      </w:r>
      <w:r w:rsidR="004F3B28" w:rsidRPr="00B2302D">
        <w:rPr>
          <w:sz w:val="24"/>
          <w:szCs w:val="24"/>
        </w:rPr>
        <w:t>ț</w:t>
      </w:r>
      <w:r w:rsidRPr="00B2302D">
        <w:rPr>
          <w:sz w:val="24"/>
          <w:szCs w:val="24"/>
        </w:rPr>
        <w:t xml:space="preserve">iile publice </w:t>
      </w:r>
      <w:r w:rsidR="004F3B28" w:rsidRPr="00B2302D">
        <w:rPr>
          <w:sz w:val="24"/>
          <w:szCs w:val="24"/>
        </w:rPr>
        <w:t>și</w:t>
      </w:r>
      <w:r w:rsidRPr="00B2302D">
        <w:rPr>
          <w:sz w:val="24"/>
          <w:szCs w:val="24"/>
        </w:rPr>
        <w:t xml:space="preserve"> persoanele interesate a </w:t>
      </w:r>
      <w:r w:rsidRPr="00B2302D">
        <w:rPr>
          <w:color w:val="000000"/>
          <w:sz w:val="24"/>
          <w:szCs w:val="24"/>
        </w:rPr>
        <w:t>documentelor cu caracter normativ,</w:t>
      </w:r>
      <w:r w:rsidR="00BE0786" w:rsidRPr="00B2302D">
        <w:rPr>
          <w:color w:val="000000"/>
          <w:sz w:val="24"/>
          <w:szCs w:val="24"/>
        </w:rPr>
        <w:t xml:space="preserve"> </w:t>
      </w:r>
      <w:r w:rsidRPr="00B2302D">
        <w:rPr>
          <w:color w:val="000000"/>
          <w:sz w:val="24"/>
          <w:szCs w:val="24"/>
        </w:rPr>
        <w:t xml:space="preserve">hotărârilor Consiliului Local </w:t>
      </w:r>
      <w:r w:rsidR="004F3B28" w:rsidRPr="00B2302D">
        <w:rPr>
          <w:color w:val="000000"/>
          <w:sz w:val="24"/>
          <w:szCs w:val="24"/>
        </w:rPr>
        <w:t>și</w:t>
      </w:r>
      <w:r w:rsidRPr="00B2302D">
        <w:rPr>
          <w:color w:val="000000"/>
          <w:sz w:val="24"/>
          <w:szCs w:val="24"/>
        </w:rPr>
        <w:t xml:space="preserve"> dispozi</w:t>
      </w:r>
      <w:r w:rsidR="004F3B28" w:rsidRPr="00B2302D">
        <w:rPr>
          <w:color w:val="000000"/>
          <w:sz w:val="24"/>
          <w:szCs w:val="24"/>
        </w:rPr>
        <w:t>ț</w:t>
      </w:r>
      <w:r w:rsidRPr="00B2302D">
        <w:rPr>
          <w:color w:val="000000"/>
          <w:sz w:val="24"/>
          <w:szCs w:val="24"/>
        </w:rPr>
        <w:t xml:space="preserve">iilor de primar; </w:t>
      </w:r>
    </w:p>
    <w:p w14:paraId="698ED71A" w14:textId="33BE1C99" w:rsidR="00C9478E" w:rsidRPr="00B2302D" w:rsidRDefault="00C9478E" w:rsidP="00594E59">
      <w:pPr>
        <w:numPr>
          <w:ilvl w:val="0"/>
          <w:numId w:val="1"/>
        </w:numPr>
        <w:tabs>
          <w:tab w:val="left" w:pos="426"/>
        </w:tabs>
        <w:autoSpaceDE w:val="0"/>
        <w:autoSpaceDN w:val="0"/>
        <w:adjustRightInd w:val="0"/>
        <w:spacing w:before="120" w:after="120"/>
        <w:ind w:left="0" w:firstLine="0"/>
        <w:rPr>
          <w:sz w:val="24"/>
          <w:szCs w:val="24"/>
        </w:rPr>
      </w:pPr>
      <w:r w:rsidRPr="00B2302D">
        <w:rPr>
          <w:sz w:val="24"/>
          <w:szCs w:val="24"/>
        </w:rPr>
        <w:t xml:space="preserve">asigură procedurile de convocare a Consiliului Local </w:t>
      </w:r>
      <w:r w:rsidR="004F3B28" w:rsidRPr="00B2302D">
        <w:rPr>
          <w:sz w:val="24"/>
          <w:szCs w:val="24"/>
        </w:rPr>
        <w:t>și</w:t>
      </w:r>
      <w:r w:rsidRPr="00B2302D">
        <w:rPr>
          <w:sz w:val="24"/>
          <w:szCs w:val="24"/>
        </w:rPr>
        <w:t xml:space="preserve"> efectuarea lucrărilor de secretariat, comunicarea ordinii de zi, întocmirea procesului-verbal al </w:t>
      </w:r>
      <w:r w:rsidR="004F3B28" w:rsidRPr="00B2302D">
        <w:rPr>
          <w:sz w:val="24"/>
          <w:szCs w:val="24"/>
        </w:rPr>
        <w:t>ș</w:t>
      </w:r>
      <w:r w:rsidRPr="00B2302D">
        <w:rPr>
          <w:sz w:val="24"/>
          <w:szCs w:val="24"/>
        </w:rPr>
        <w:t>edin</w:t>
      </w:r>
      <w:r w:rsidR="004F3B28" w:rsidRPr="00B2302D">
        <w:rPr>
          <w:sz w:val="24"/>
          <w:szCs w:val="24"/>
        </w:rPr>
        <w:t>ț</w:t>
      </w:r>
      <w:r w:rsidRPr="00B2302D">
        <w:rPr>
          <w:sz w:val="24"/>
          <w:szCs w:val="24"/>
        </w:rPr>
        <w:t xml:space="preserve">elor Consiliului Local </w:t>
      </w:r>
      <w:r w:rsidR="004F3B28" w:rsidRPr="00B2302D">
        <w:rPr>
          <w:sz w:val="24"/>
          <w:szCs w:val="24"/>
        </w:rPr>
        <w:t>și</w:t>
      </w:r>
      <w:r w:rsidRPr="00B2302D">
        <w:rPr>
          <w:sz w:val="24"/>
          <w:szCs w:val="24"/>
        </w:rPr>
        <w:t xml:space="preserve"> redactarea hotărârilor Consiliului Local;</w:t>
      </w:r>
    </w:p>
    <w:p w14:paraId="27DEF170" w14:textId="22B948E3" w:rsidR="00C9478E" w:rsidRPr="00B2302D" w:rsidRDefault="00C9478E" w:rsidP="00594E59">
      <w:pPr>
        <w:numPr>
          <w:ilvl w:val="0"/>
          <w:numId w:val="1"/>
        </w:numPr>
        <w:tabs>
          <w:tab w:val="left" w:pos="426"/>
        </w:tabs>
        <w:autoSpaceDE w:val="0"/>
        <w:autoSpaceDN w:val="0"/>
        <w:adjustRightInd w:val="0"/>
        <w:spacing w:before="120" w:after="120"/>
        <w:ind w:left="0" w:firstLine="0"/>
        <w:rPr>
          <w:sz w:val="24"/>
          <w:szCs w:val="24"/>
        </w:rPr>
      </w:pPr>
      <w:r w:rsidRPr="00B2302D">
        <w:rPr>
          <w:sz w:val="24"/>
          <w:szCs w:val="24"/>
        </w:rPr>
        <w:t xml:space="preserve">asigură pregătirea lucrărilor supuse dezbaterii Consiliului Local </w:t>
      </w:r>
      <w:r w:rsidR="004F3B28" w:rsidRPr="00B2302D">
        <w:rPr>
          <w:sz w:val="24"/>
          <w:szCs w:val="24"/>
        </w:rPr>
        <w:t>și</w:t>
      </w:r>
      <w:r w:rsidRPr="00B2302D">
        <w:rPr>
          <w:sz w:val="24"/>
          <w:szCs w:val="24"/>
        </w:rPr>
        <w:t xml:space="preserve"> comisiilor de specialitate ale acestuia;</w:t>
      </w:r>
    </w:p>
    <w:p w14:paraId="2EE12C3B" w14:textId="713FA32E" w:rsidR="00C9478E" w:rsidRPr="00B2302D" w:rsidRDefault="00C9478E" w:rsidP="00594E59">
      <w:pPr>
        <w:numPr>
          <w:ilvl w:val="0"/>
          <w:numId w:val="1"/>
        </w:numPr>
        <w:tabs>
          <w:tab w:val="left" w:pos="426"/>
        </w:tabs>
        <w:autoSpaceDE w:val="0"/>
        <w:autoSpaceDN w:val="0"/>
        <w:adjustRightInd w:val="0"/>
        <w:spacing w:before="120" w:after="120"/>
        <w:ind w:left="0" w:firstLine="0"/>
        <w:rPr>
          <w:sz w:val="24"/>
          <w:szCs w:val="24"/>
        </w:rPr>
      </w:pPr>
      <w:r w:rsidRPr="00B2302D">
        <w:rPr>
          <w:sz w:val="24"/>
          <w:szCs w:val="24"/>
        </w:rPr>
        <w:t>poate atesta, prin derogare de la prevederile O.G. nr. 26/2000 cu privire la asocia</w:t>
      </w:r>
      <w:r w:rsidR="004F3B28" w:rsidRPr="00B2302D">
        <w:rPr>
          <w:sz w:val="24"/>
          <w:szCs w:val="24"/>
        </w:rPr>
        <w:t>ț</w:t>
      </w:r>
      <w:r w:rsidRPr="00B2302D">
        <w:rPr>
          <w:sz w:val="24"/>
          <w:szCs w:val="24"/>
        </w:rPr>
        <w:t xml:space="preserve">ii </w:t>
      </w:r>
      <w:r w:rsidR="004F3B28" w:rsidRPr="00B2302D">
        <w:rPr>
          <w:sz w:val="24"/>
          <w:szCs w:val="24"/>
        </w:rPr>
        <w:t>și</w:t>
      </w:r>
      <w:r w:rsidRPr="00B2302D">
        <w:rPr>
          <w:sz w:val="24"/>
          <w:szCs w:val="24"/>
        </w:rPr>
        <w:t xml:space="preserve"> funda</w:t>
      </w:r>
      <w:r w:rsidR="004F3B28" w:rsidRPr="00B2302D">
        <w:rPr>
          <w:sz w:val="24"/>
          <w:szCs w:val="24"/>
        </w:rPr>
        <w:t>ț</w:t>
      </w:r>
      <w:r w:rsidRPr="00B2302D">
        <w:rPr>
          <w:sz w:val="24"/>
          <w:szCs w:val="24"/>
        </w:rPr>
        <w:t xml:space="preserve">ii, aprobată cu modificări </w:t>
      </w:r>
      <w:r w:rsidR="004F3B28" w:rsidRPr="00B2302D">
        <w:rPr>
          <w:sz w:val="24"/>
          <w:szCs w:val="24"/>
        </w:rPr>
        <w:t>și</w:t>
      </w:r>
      <w:r w:rsidRPr="00B2302D">
        <w:rPr>
          <w:sz w:val="24"/>
          <w:szCs w:val="24"/>
        </w:rPr>
        <w:t xml:space="preserve"> completări prin Legea nr. 246/2005, cu modificările </w:t>
      </w:r>
      <w:r w:rsidR="004F3B28" w:rsidRPr="00B2302D">
        <w:rPr>
          <w:sz w:val="24"/>
          <w:szCs w:val="24"/>
        </w:rPr>
        <w:t>și</w:t>
      </w:r>
      <w:r w:rsidRPr="00B2302D">
        <w:rPr>
          <w:sz w:val="24"/>
          <w:szCs w:val="24"/>
        </w:rPr>
        <w:t xml:space="preserve"> completările ulterioare, actul constitutiv </w:t>
      </w:r>
      <w:r w:rsidR="004F3B28" w:rsidRPr="00B2302D">
        <w:rPr>
          <w:sz w:val="24"/>
          <w:szCs w:val="24"/>
        </w:rPr>
        <w:t>și</w:t>
      </w:r>
      <w:r w:rsidRPr="00B2302D">
        <w:rPr>
          <w:sz w:val="24"/>
          <w:szCs w:val="24"/>
        </w:rPr>
        <w:t xml:space="preserve"> statutul asocia</w:t>
      </w:r>
      <w:r w:rsidR="004F3B28" w:rsidRPr="00B2302D">
        <w:rPr>
          <w:sz w:val="24"/>
          <w:szCs w:val="24"/>
        </w:rPr>
        <w:t>ț</w:t>
      </w:r>
      <w:r w:rsidRPr="00B2302D">
        <w:rPr>
          <w:sz w:val="24"/>
          <w:szCs w:val="24"/>
        </w:rPr>
        <w:t>iilor de dezvoltare intercomunitară din care face parte unitatea administrativ-teritorială în cadrul căreia func</w:t>
      </w:r>
      <w:r w:rsidR="004F3B28" w:rsidRPr="00B2302D">
        <w:rPr>
          <w:sz w:val="24"/>
          <w:szCs w:val="24"/>
        </w:rPr>
        <w:t>ț</w:t>
      </w:r>
      <w:r w:rsidRPr="00B2302D">
        <w:rPr>
          <w:sz w:val="24"/>
          <w:szCs w:val="24"/>
        </w:rPr>
        <w:t>ionează;</w:t>
      </w:r>
    </w:p>
    <w:p w14:paraId="0F6AA569" w14:textId="64038634" w:rsidR="00C9478E" w:rsidRPr="00B2302D" w:rsidRDefault="00C9478E" w:rsidP="00594E59">
      <w:pPr>
        <w:numPr>
          <w:ilvl w:val="0"/>
          <w:numId w:val="1"/>
        </w:numPr>
        <w:tabs>
          <w:tab w:val="left" w:pos="426"/>
        </w:tabs>
        <w:autoSpaceDE w:val="0"/>
        <w:autoSpaceDN w:val="0"/>
        <w:adjustRightInd w:val="0"/>
        <w:spacing w:before="120" w:after="120"/>
        <w:ind w:left="0" w:firstLine="0"/>
        <w:rPr>
          <w:sz w:val="24"/>
          <w:szCs w:val="24"/>
        </w:rPr>
      </w:pPr>
      <w:r w:rsidRPr="00B2302D">
        <w:rPr>
          <w:sz w:val="24"/>
          <w:szCs w:val="24"/>
        </w:rPr>
        <w:t xml:space="preserve">poate propune primarului înscrierea unor probleme în proiectul ordinii de zi a </w:t>
      </w:r>
      <w:r w:rsidR="004F3B28" w:rsidRPr="00B2302D">
        <w:rPr>
          <w:sz w:val="24"/>
          <w:szCs w:val="24"/>
        </w:rPr>
        <w:t>ș</w:t>
      </w:r>
      <w:r w:rsidRPr="00B2302D">
        <w:rPr>
          <w:sz w:val="24"/>
          <w:szCs w:val="24"/>
        </w:rPr>
        <w:t>edin</w:t>
      </w:r>
      <w:r w:rsidR="004F3B28" w:rsidRPr="00B2302D">
        <w:rPr>
          <w:sz w:val="24"/>
          <w:szCs w:val="24"/>
        </w:rPr>
        <w:t>ț</w:t>
      </w:r>
      <w:r w:rsidRPr="00B2302D">
        <w:rPr>
          <w:sz w:val="24"/>
          <w:szCs w:val="24"/>
        </w:rPr>
        <w:t>elor ordinare ale consiliului local;</w:t>
      </w:r>
    </w:p>
    <w:p w14:paraId="095855AF" w14:textId="02125A24" w:rsidR="00C9478E" w:rsidRPr="00B2302D" w:rsidRDefault="00C9478E" w:rsidP="00594E59">
      <w:pPr>
        <w:numPr>
          <w:ilvl w:val="0"/>
          <w:numId w:val="1"/>
        </w:numPr>
        <w:tabs>
          <w:tab w:val="left" w:pos="426"/>
        </w:tabs>
        <w:autoSpaceDE w:val="0"/>
        <w:autoSpaceDN w:val="0"/>
        <w:adjustRightInd w:val="0"/>
        <w:spacing w:before="120" w:after="120"/>
        <w:ind w:left="0" w:firstLine="0"/>
        <w:rPr>
          <w:sz w:val="24"/>
          <w:szCs w:val="24"/>
        </w:rPr>
      </w:pPr>
      <w:r w:rsidRPr="00B2302D">
        <w:rPr>
          <w:sz w:val="24"/>
          <w:szCs w:val="24"/>
        </w:rPr>
        <w:t xml:space="preserve">efectuează apelul nominal </w:t>
      </w:r>
      <w:r w:rsidR="004F3B28" w:rsidRPr="00B2302D">
        <w:rPr>
          <w:sz w:val="24"/>
          <w:szCs w:val="24"/>
        </w:rPr>
        <w:t>și</w:t>
      </w:r>
      <w:r w:rsidRPr="00B2302D">
        <w:rPr>
          <w:sz w:val="24"/>
          <w:szCs w:val="24"/>
        </w:rPr>
        <w:t xml:space="preserve"> </w:t>
      </w:r>
      <w:r w:rsidR="004F3B28" w:rsidRPr="00B2302D">
        <w:rPr>
          <w:sz w:val="24"/>
          <w:szCs w:val="24"/>
        </w:rPr>
        <w:t>ț</w:t>
      </w:r>
      <w:r w:rsidRPr="00B2302D">
        <w:rPr>
          <w:sz w:val="24"/>
          <w:szCs w:val="24"/>
        </w:rPr>
        <w:t>ine eviden</w:t>
      </w:r>
      <w:r w:rsidR="004F3B28" w:rsidRPr="00B2302D">
        <w:rPr>
          <w:sz w:val="24"/>
          <w:szCs w:val="24"/>
        </w:rPr>
        <w:t>ț</w:t>
      </w:r>
      <w:r w:rsidRPr="00B2302D">
        <w:rPr>
          <w:sz w:val="24"/>
          <w:szCs w:val="24"/>
        </w:rPr>
        <w:t xml:space="preserve">a participării la </w:t>
      </w:r>
      <w:r w:rsidR="004F3B28" w:rsidRPr="00B2302D">
        <w:rPr>
          <w:sz w:val="24"/>
          <w:szCs w:val="24"/>
        </w:rPr>
        <w:t>ș</w:t>
      </w:r>
      <w:r w:rsidRPr="00B2302D">
        <w:rPr>
          <w:sz w:val="24"/>
          <w:szCs w:val="24"/>
        </w:rPr>
        <w:t>edin</w:t>
      </w:r>
      <w:r w:rsidR="004F3B28" w:rsidRPr="00B2302D">
        <w:rPr>
          <w:sz w:val="24"/>
          <w:szCs w:val="24"/>
        </w:rPr>
        <w:t>ț</w:t>
      </w:r>
      <w:r w:rsidRPr="00B2302D">
        <w:rPr>
          <w:sz w:val="24"/>
          <w:szCs w:val="24"/>
        </w:rPr>
        <w:t>ele consiliului a consilierilor locali;</w:t>
      </w:r>
    </w:p>
    <w:p w14:paraId="1CDBD851" w14:textId="176E41DD" w:rsidR="00C9478E" w:rsidRPr="00B2302D" w:rsidRDefault="00C9478E" w:rsidP="00594E59">
      <w:pPr>
        <w:numPr>
          <w:ilvl w:val="0"/>
          <w:numId w:val="1"/>
        </w:numPr>
        <w:tabs>
          <w:tab w:val="left" w:pos="426"/>
        </w:tabs>
        <w:autoSpaceDE w:val="0"/>
        <w:autoSpaceDN w:val="0"/>
        <w:adjustRightInd w:val="0"/>
        <w:spacing w:before="120" w:after="120"/>
        <w:ind w:left="0" w:firstLine="0"/>
        <w:rPr>
          <w:sz w:val="24"/>
          <w:szCs w:val="24"/>
        </w:rPr>
      </w:pPr>
      <w:r w:rsidRPr="00B2302D">
        <w:rPr>
          <w:sz w:val="24"/>
          <w:szCs w:val="24"/>
        </w:rPr>
        <w:t xml:space="preserve">numără voturile </w:t>
      </w:r>
      <w:r w:rsidR="004F3B28" w:rsidRPr="00B2302D">
        <w:rPr>
          <w:sz w:val="24"/>
          <w:szCs w:val="24"/>
        </w:rPr>
        <w:t>și</w:t>
      </w:r>
      <w:r w:rsidRPr="00B2302D">
        <w:rPr>
          <w:sz w:val="24"/>
          <w:szCs w:val="24"/>
        </w:rPr>
        <w:t xml:space="preserve"> consemnează rezultatul votării, pe care îl prezintă pre</w:t>
      </w:r>
      <w:r w:rsidR="004F3B28" w:rsidRPr="00B2302D">
        <w:rPr>
          <w:sz w:val="24"/>
          <w:szCs w:val="24"/>
        </w:rPr>
        <w:t>ș</w:t>
      </w:r>
      <w:r w:rsidRPr="00B2302D">
        <w:rPr>
          <w:sz w:val="24"/>
          <w:szCs w:val="24"/>
        </w:rPr>
        <w:t xml:space="preserve">edintelui de </w:t>
      </w:r>
      <w:r w:rsidR="004F3B28" w:rsidRPr="00B2302D">
        <w:rPr>
          <w:sz w:val="24"/>
          <w:szCs w:val="24"/>
        </w:rPr>
        <w:t>ș</w:t>
      </w:r>
      <w:r w:rsidRPr="00B2302D">
        <w:rPr>
          <w:sz w:val="24"/>
          <w:szCs w:val="24"/>
        </w:rPr>
        <w:t>edin</w:t>
      </w:r>
      <w:r w:rsidR="004F3B28" w:rsidRPr="00B2302D">
        <w:rPr>
          <w:sz w:val="24"/>
          <w:szCs w:val="24"/>
        </w:rPr>
        <w:t>ț</w:t>
      </w:r>
      <w:r w:rsidRPr="00B2302D">
        <w:rPr>
          <w:sz w:val="24"/>
          <w:szCs w:val="24"/>
        </w:rPr>
        <w:t>ă sau, după caz, înlocuitorului de drept al acestuia;</w:t>
      </w:r>
    </w:p>
    <w:p w14:paraId="390668AD" w14:textId="1E8E1589" w:rsidR="00C9478E" w:rsidRPr="00B2302D" w:rsidRDefault="00C9478E" w:rsidP="00594E59">
      <w:pPr>
        <w:numPr>
          <w:ilvl w:val="0"/>
          <w:numId w:val="1"/>
        </w:numPr>
        <w:tabs>
          <w:tab w:val="left" w:pos="426"/>
        </w:tabs>
        <w:autoSpaceDE w:val="0"/>
        <w:autoSpaceDN w:val="0"/>
        <w:adjustRightInd w:val="0"/>
        <w:spacing w:before="120" w:after="120"/>
        <w:ind w:left="0" w:firstLine="0"/>
        <w:rPr>
          <w:sz w:val="24"/>
          <w:szCs w:val="24"/>
        </w:rPr>
      </w:pPr>
      <w:r w:rsidRPr="00B2302D">
        <w:rPr>
          <w:sz w:val="24"/>
          <w:szCs w:val="24"/>
        </w:rPr>
        <w:t>informează pre</w:t>
      </w:r>
      <w:r w:rsidR="004F3B28" w:rsidRPr="00B2302D">
        <w:rPr>
          <w:sz w:val="24"/>
          <w:szCs w:val="24"/>
        </w:rPr>
        <w:t>ș</w:t>
      </w:r>
      <w:r w:rsidRPr="00B2302D">
        <w:rPr>
          <w:sz w:val="24"/>
          <w:szCs w:val="24"/>
        </w:rPr>
        <w:t xml:space="preserve">edintele de </w:t>
      </w:r>
      <w:r w:rsidR="004F3B28" w:rsidRPr="00B2302D">
        <w:rPr>
          <w:sz w:val="24"/>
          <w:szCs w:val="24"/>
        </w:rPr>
        <w:t>ș</w:t>
      </w:r>
      <w:r w:rsidRPr="00B2302D">
        <w:rPr>
          <w:sz w:val="24"/>
          <w:szCs w:val="24"/>
        </w:rPr>
        <w:t>edin</w:t>
      </w:r>
      <w:r w:rsidR="004F3B28" w:rsidRPr="00B2302D">
        <w:rPr>
          <w:sz w:val="24"/>
          <w:szCs w:val="24"/>
        </w:rPr>
        <w:t>ț</w:t>
      </w:r>
      <w:r w:rsidRPr="00B2302D">
        <w:rPr>
          <w:sz w:val="24"/>
          <w:szCs w:val="24"/>
        </w:rPr>
        <w:t xml:space="preserve">ă sau, după caz, înlocuitorul de drept al acestuia, cu privire la cvorumul </w:t>
      </w:r>
      <w:r w:rsidR="004F3B28" w:rsidRPr="00B2302D">
        <w:rPr>
          <w:sz w:val="24"/>
          <w:szCs w:val="24"/>
        </w:rPr>
        <w:t>și</w:t>
      </w:r>
      <w:r w:rsidRPr="00B2302D">
        <w:rPr>
          <w:sz w:val="24"/>
          <w:szCs w:val="24"/>
        </w:rPr>
        <w:t xml:space="preserve"> la majoritatea necesare pentru adoptarea fiecărei hotărâri a consiliului local;</w:t>
      </w:r>
    </w:p>
    <w:p w14:paraId="45EA991A" w14:textId="3F38AAEE" w:rsidR="00C9478E" w:rsidRPr="00B2302D" w:rsidRDefault="00C9478E" w:rsidP="00594E59">
      <w:pPr>
        <w:numPr>
          <w:ilvl w:val="0"/>
          <w:numId w:val="1"/>
        </w:numPr>
        <w:tabs>
          <w:tab w:val="left" w:pos="426"/>
        </w:tabs>
        <w:autoSpaceDE w:val="0"/>
        <w:autoSpaceDN w:val="0"/>
        <w:adjustRightInd w:val="0"/>
        <w:spacing w:before="120" w:after="120"/>
        <w:ind w:left="0" w:firstLine="0"/>
        <w:rPr>
          <w:sz w:val="24"/>
          <w:szCs w:val="24"/>
        </w:rPr>
      </w:pPr>
      <w:r w:rsidRPr="00B2302D">
        <w:rPr>
          <w:sz w:val="24"/>
          <w:szCs w:val="24"/>
        </w:rPr>
        <w:t xml:space="preserve">asigură întocmirea dosarelor de </w:t>
      </w:r>
      <w:r w:rsidR="004F3B28" w:rsidRPr="00B2302D">
        <w:rPr>
          <w:sz w:val="24"/>
          <w:szCs w:val="24"/>
        </w:rPr>
        <w:t>ș</w:t>
      </w:r>
      <w:r w:rsidRPr="00B2302D">
        <w:rPr>
          <w:sz w:val="24"/>
          <w:szCs w:val="24"/>
        </w:rPr>
        <w:t>edin</w:t>
      </w:r>
      <w:r w:rsidR="004F3B28" w:rsidRPr="00B2302D">
        <w:rPr>
          <w:sz w:val="24"/>
          <w:szCs w:val="24"/>
        </w:rPr>
        <w:t>ț</w:t>
      </w:r>
      <w:r w:rsidRPr="00B2302D">
        <w:rPr>
          <w:sz w:val="24"/>
          <w:szCs w:val="24"/>
        </w:rPr>
        <w:t xml:space="preserve">ă, legarea, numerotarea paginilor, semnarea </w:t>
      </w:r>
      <w:r w:rsidR="004F3B28" w:rsidRPr="00B2302D">
        <w:rPr>
          <w:sz w:val="24"/>
          <w:szCs w:val="24"/>
        </w:rPr>
        <w:t>și</w:t>
      </w:r>
      <w:r w:rsidRPr="00B2302D">
        <w:rPr>
          <w:sz w:val="24"/>
          <w:szCs w:val="24"/>
        </w:rPr>
        <w:t xml:space="preserve"> </w:t>
      </w:r>
      <w:r w:rsidR="004F3B28" w:rsidRPr="00B2302D">
        <w:rPr>
          <w:sz w:val="24"/>
          <w:szCs w:val="24"/>
        </w:rPr>
        <w:t>ș</w:t>
      </w:r>
      <w:r w:rsidRPr="00B2302D">
        <w:rPr>
          <w:sz w:val="24"/>
          <w:szCs w:val="24"/>
        </w:rPr>
        <w:t>tampilarea acestora;</w:t>
      </w:r>
    </w:p>
    <w:p w14:paraId="540055A2" w14:textId="707AE46F" w:rsidR="00C9478E" w:rsidRPr="00B2302D" w:rsidRDefault="00C9478E" w:rsidP="00594E59">
      <w:pPr>
        <w:numPr>
          <w:ilvl w:val="0"/>
          <w:numId w:val="1"/>
        </w:numPr>
        <w:tabs>
          <w:tab w:val="left" w:pos="426"/>
        </w:tabs>
        <w:autoSpaceDE w:val="0"/>
        <w:autoSpaceDN w:val="0"/>
        <w:adjustRightInd w:val="0"/>
        <w:spacing w:before="120" w:after="120"/>
        <w:ind w:left="0" w:firstLine="0"/>
        <w:rPr>
          <w:sz w:val="24"/>
          <w:szCs w:val="24"/>
        </w:rPr>
      </w:pPr>
      <w:r w:rsidRPr="00B2302D">
        <w:rPr>
          <w:sz w:val="24"/>
          <w:szCs w:val="24"/>
        </w:rPr>
        <w:t>urmăre</w:t>
      </w:r>
      <w:r w:rsidR="004F3B28" w:rsidRPr="00B2302D">
        <w:rPr>
          <w:sz w:val="24"/>
          <w:szCs w:val="24"/>
        </w:rPr>
        <w:t>ș</w:t>
      </w:r>
      <w:r w:rsidRPr="00B2302D">
        <w:rPr>
          <w:sz w:val="24"/>
          <w:szCs w:val="24"/>
        </w:rPr>
        <w:t xml:space="preserve">te ca la deliberarea </w:t>
      </w:r>
      <w:r w:rsidR="004F3B28" w:rsidRPr="00B2302D">
        <w:rPr>
          <w:sz w:val="24"/>
          <w:szCs w:val="24"/>
        </w:rPr>
        <w:t>și</w:t>
      </w:r>
      <w:r w:rsidRPr="00B2302D">
        <w:rPr>
          <w:sz w:val="24"/>
          <w:szCs w:val="24"/>
        </w:rPr>
        <w:t xml:space="preserve"> adoptarea unor hotărâri ale Consiliului Local să nu ia parte consilierii locali care se încadrează în dispozi</w:t>
      </w:r>
      <w:r w:rsidR="004F3B28" w:rsidRPr="00B2302D">
        <w:rPr>
          <w:sz w:val="24"/>
          <w:szCs w:val="24"/>
        </w:rPr>
        <w:t>ț</w:t>
      </w:r>
      <w:r w:rsidRPr="00B2302D">
        <w:rPr>
          <w:sz w:val="24"/>
          <w:szCs w:val="24"/>
        </w:rPr>
        <w:t>iile art. 228 alin. (2) din Codul administrativ; informează pre</w:t>
      </w:r>
      <w:r w:rsidR="004F3B28" w:rsidRPr="00B2302D">
        <w:rPr>
          <w:sz w:val="24"/>
          <w:szCs w:val="24"/>
        </w:rPr>
        <w:t>ș</w:t>
      </w:r>
      <w:r w:rsidRPr="00B2302D">
        <w:rPr>
          <w:sz w:val="24"/>
          <w:szCs w:val="24"/>
        </w:rPr>
        <w:t xml:space="preserve">edintele de </w:t>
      </w:r>
      <w:r w:rsidR="004F3B28" w:rsidRPr="00B2302D">
        <w:rPr>
          <w:sz w:val="24"/>
          <w:szCs w:val="24"/>
        </w:rPr>
        <w:t>ș</w:t>
      </w:r>
      <w:r w:rsidRPr="00B2302D">
        <w:rPr>
          <w:sz w:val="24"/>
          <w:szCs w:val="24"/>
        </w:rPr>
        <w:t>edin</w:t>
      </w:r>
      <w:r w:rsidR="004F3B28" w:rsidRPr="00B2302D">
        <w:rPr>
          <w:sz w:val="24"/>
          <w:szCs w:val="24"/>
        </w:rPr>
        <w:t>ț</w:t>
      </w:r>
      <w:r w:rsidRPr="00B2302D">
        <w:rPr>
          <w:sz w:val="24"/>
          <w:szCs w:val="24"/>
        </w:rPr>
        <w:t>ă, sau, după caz, înlocuitorul de drept al acestuia cu privire la asemenea situa</w:t>
      </w:r>
      <w:r w:rsidR="004F3B28" w:rsidRPr="00B2302D">
        <w:rPr>
          <w:sz w:val="24"/>
          <w:szCs w:val="24"/>
        </w:rPr>
        <w:t>ț</w:t>
      </w:r>
      <w:r w:rsidRPr="00B2302D">
        <w:rPr>
          <w:sz w:val="24"/>
          <w:szCs w:val="24"/>
        </w:rPr>
        <w:t xml:space="preserve">ii </w:t>
      </w:r>
      <w:r w:rsidR="004F3B28" w:rsidRPr="00B2302D">
        <w:rPr>
          <w:sz w:val="24"/>
          <w:szCs w:val="24"/>
        </w:rPr>
        <w:t>și</w:t>
      </w:r>
      <w:r w:rsidRPr="00B2302D">
        <w:rPr>
          <w:sz w:val="24"/>
          <w:szCs w:val="24"/>
        </w:rPr>
        <w:t xml:space="preserve"> face cunoscute sanc</w:t>
      </w:r>
      <w:r w:rsidR="004F3B28" w:rsidRPr="00B2302D">
        <w:rPr>
          <w:sz w:val="24"/>
          <w:szCs w:val="24"/>
        </w:rPr>
        <w:t>ț</w:t>
      </w:r>
      <w:r w:rsidRPr="00B2302D">
        <w:rPr>
          <w:sz w:val="24"/>
          <w:szCs w:val="24"/>
        </w:rPr>
        <w:t>iunile prevăzute de lege în asemenea cazuri;</w:t>
      </w:r>
    </w:p>
    <w:p w14:paraId="2BE203DD" w14:textId="77777777" w:rsidR="00C9478E" w:rsidRPr="00B2302D" w:rsidRDefault="00C9478E" w:rsidP="00594E59">
      <w:pPr>
        <w:numPr>
          <w:ilvl w:val="0"/>
          <w:numId w:val="1"/>
        </w:numPr>
        <w:tabs>
          <w:tab w:val="left" w:pos="426"/>
        </w:tabs>
        <w:autoSpaceDE w:val="0"/>
        <w:autoSpaceDN w:val="0"/>
        <w:adjustRightInd w:val="0"/>
        <w:spacing w:before="120" w:after="120"/>
        <w:ind w:left="0" w:firstLine="0"/>
        <w:rPr>
          <w:sz w:val="24"/>
          <w:szCs w:val="24"/>
        </w:rPr>
      </w:pPr>
      <w:r w:rsidRPr="00B2302D">
        <w:rPr>
          <w:sz w:val="24"/>
          <w:szCs w:val="24"/>
        </w:rPr>
        <w:t>certifică conformitatea copiei cu actele originale din arhiva municipiului;</w:t>
      </w:r>
    </w:p>
    <w:p w14:paraId="18BB113A" w14:textId="024BE496" w:rsidR="00C9478E" w:rsidRPr="00B2302D" w:rsidRDefault="00C9478E" w:rsidP="00594E59">
      <w:pPr>
        <w:numPr>
          <w:ilvl w:val="0"/>
          <w:numId w:val="1"/>
        </w:numPr>
        <w:tabs>
          <w:tab w:val="left" w:pos="426"/>
        </w:tabs>
        <w:autoSpaceDE w:val="0"/>
        <w:autoSpaceDN w:val="0"/>
        <w:adjustRightInd w:val="0"/>
        <w:spacing w:before="120" w:after="120"/>
        <w:ind w:left="0" w:firstLine="0"/>
        <w:rPr>
          <w:sz w:val="24"/>
          <w:szCs w:val="24"/>
        </w:rPr>
      </w:pPr>
      <w:r w:rsidRPr="00B2302D">
        <w:rPr>
          <w:sz w:val="24"/>
          <w:szCs w:val="24"/>
        </w:rPr>
        <w:t>îndepline</w:t>
      </w:r>
      <w:r w:rsidR="004F3B28" w:rsidRPr="00B2302D">
        <w:rPr>
          <w:sz w:val="24"/>
          <w:szCs w:val="24"/>
        </w:rPr>
        <w:t>ș</w:t>
      </w:r>
      <w:r w:rsidRPr="00B2302D">
        <w:rPr>
          <w:sz w:val="24"/>
          <w:szCs w:val="24"/>
        </w:rPr>
        <w:t>te func</w:t>
      </w:r>
      <w:r w:rsidR="004F3B28" w:rsidRPr="00B2302D">
        <w:rPr>
          <w:sz w:val="24"/>
          <w:szCs w:val="24"/>
        </w:rPr>
        <w:t>ț</w:t>
      </w:r>
      <w:r w:rsidRPr="00B2302D">
        <w:rPr>
          <w:sz w:val="24"/>
          <w:szCs w:val="24"/>
        </w:rPr>
        <w:t>ia de ordonator principal de credite pentru activită</w:t>
      </w:r>
      <w:r w:rsidR="004F3B28" w:rsidRPr="00B2302D">
        <w:rPr>
          <w:sz w:val="24"/>
          <w:szCs w:val="24"/>
        </w:rPr>
        <w:t>ț</w:t>
      </w:r>
      <w:r w:rsidRPr="00B2302D">
        <w:rPr>
          <w:sz w:val="24"/>
          <w:szCs w:val="24"/>
        </w:rPr>
        <w:t xml:space="preserve">ile curente, în </w:t>
      </w:r>
      <w:r w:rsidRPr="00B2302D">
        <w:rPr>
          <w:bCs/>
          <w:sz w:val="24"/>
          <w:szCs w:val="24"/>
        </w:rPr>
        <w:t>cazul dizolvării consiliului local;</w:t>
      </w:r>
    </w:p>
    <w:p w14:paraId="5B908CAD" w14:textId="412CD57D" w:rsidR="00C9478E" w:rsidRPr="00B2302D" w:rsidRDefault="00C9478E" w:rsidP="00594E59">
      <w:pPr>
        <w:numPr>
          <w:ilvl w:val="0"/>
          <w:numId w:val="1"/>
        </w:numPr>
        <w:tabs>
          <w:tab w:val="left" w:pos="426"/>
        </w:tabs>
        <w:autoSpaceDE w:val="0"/>
        <w:autoSpaceDN w:val="0"/>
        <w:adjustRightInd w:val="0"/>
        <w:spacing w:before="120" w:after="120"/>
        <w:ind w:left="0" w:firstLine="0"/>
        <w:rPr>
          <w:sz w:val="24"/>
          <w:szCs w:val="24"/>
        </w:rPr>
      </w:pPr>
      <w:r w:rsidRPr="00B2302D">
        <w:rPr>
          <w:bCs/>
          <w:sz w:val="24"/>
          <w:szCs w:val="24"/>
        </w:rPr>
        <w:t>îndepline</w:t>
      </w:r>
      <w:r w:rsidR="004F3B28" w:rsidRPr="00B2302D">
        <w:rPr>
          <w:bCs/>
          <w:sz w:val="24"/>
          <w:szCs w:val="24"/>
        </w:rPr>
        <w:t>ș</w:t>
      </w:r>
      <w:r w:rsidRPr="00B2302D">
        <w:rPr>
          <w:bCs/>
          <w:sz w:val="24"/>
          <w:szCs w:val="24"/>
        </w:rPr>
        <w:t>te func</w:t>
      </w:r>
      <w:r w:rsidR="004F3B28" w:rsidRPr="00B2302D">
        <w:rPr>
          <w:bCs/>
          <w:sz w:val="24"/>
          <w:szCs w:val="24"/>
        </w:rPr>
        <w:t>ț</w:t>
      </w:r>
      <w:r w:rsidRPr="00B2302D">
        <w:rPr>
          <w:bCs/>
          <w:sz w:val="24"/>
          <w:szCs w:val="24"/>
        </w:rPr>
        <w:t>ia de pre</w:t>
      </w:r>
      <w:r w:rsidR="004F3B28" w:rsidRPr="00B2302D">
        <w:rPr>
          <w:bCs/>
          <w:sz w:val="24"/>
          <w:szCs w:val="24"/>
        </w:rPr>
        <w:t>ș</w:t>
      </w:r>
      <w:r w:rsidRPr="00B2302D">
        <w:rPr>
          <w:bCs/>
          <w:sz w:val="24"/>
          <w:szCs w:val="24"/>
        </w:rPr>
        <w:t xml:space="preserve">edinte al Comisiei de monitorizare, responsabilă cu implementarea </w:t>
      </w:r>
      <w:r w:rsidR="004F3B28" w:rsidRPr="00B2302D">
        <w:rPr>
          <w:bCs/>
          <w:sz w:val="24"/>
          <w:szCs w:val="24"/>
        </w:rPr>
        <w:t>ș</w:t>
      </w:r>
      <w:r w:rsidRPr="00B2302D">
        <w:rPr>
          <w:bCs/>
          <w:sz w:val="24"/>
          <w:szCs w:val="24"/>
        </w:rPr>
        <w:t xml:space="preserve">i dezvoltarea sistemului de control intern managerial la nivelul municipiului </w:t>
      </w:r>
      <w:r w:rsidR="008546BC" w:rsidRPr="00B2302D">
        <w:rPr>
          <w:bCs/>
          <w:sz w:val="24"/>
          <w:szCs w:val="24"/>
        </w:rPr>
        <w:t>Vatra Dornei</w:t>
      </w:r>
      <w:r w:rsidRPr="00B2302D">
        <w:rPr>
          <w:bCs/>
          <w:sz w:val="24"/>
          <w:szCs w:val="24"/>
        </w:rPr>
        <w:t>, cu atribu</w:t>
      </w:r>
      <w:r w:rsidR="004F3B28" w:rsidRPr="00B2302D">
        <w:rPr>
          <w:bCs/>
          <w:sz w:val="24"/>
          <w:szCs w:val="24"/>
        </w:rPr>
        <w:t>ț</w:t>
      </w:r>
      <w:r w:rsidRPr="00B2302D">
        <w:rPr>
          <w:bCs/>
          <w:sz w:val="24"/>
          <w:szCs w:val="24"/>
        </w:rPr>
        <w:t xml:space="preserve">iile specifice conform Regulamentului de organizare </w:t>
      </w:r>
      <w:r w:rsidR="004F3B28" w:rsidRPr="00B2302D">
        <w:rPr>
          <w:bCs/>
          <w:sz w:val="24"/>
          <w:szCs w:val="24"/>
        </w:rPr>
        <w:t>ș</w:t>
      </w:r>
      <w:r w:rsidRPr="00B2302D">
        <w:rPr>
          <w:bCs/>
          <w:sz w:val="24"/>
          <w:szCs w:val="24"/>
        </w:rPr>
        <w:t>i func</w:t>
      </w:r>
      <w:r w:rsidR="004F3B28" w:rsidRPr="00B2302D">
        <w:rPr>
          <w:bCs/>
          <w:sz w:val="24"/>
          <w:szCs w:val="24"/>
        </w:rPr>
        <w:t>ț</w:t>
      </w:r>
      <w:r w:rsidRPr="00B2302D">
        <w:rPr>
          <w:bCs/>
          <w:sz w:val="24"/>
          <w:szCs w:val="24"/>
        </w:rPr>
        <w:t>ionare a CMO-CIM;</w:t>
      </w:r>
    </w:p>
    <w:p w14:paraId="5371A1F0" w14:textId="77F7335D" w:rsidR="00C9478E" w:rsidRPr="00B2302D" w:rsidRDefault="00C9478E" w:rsidP="00594E59">
      <w:pPr>
        <w:numPr>
          <w:ilvl w:val="0"/>
          <w:numId w:val="1"/>
        </w:numPr>
        <w:tabs>
          <w:tab w:val="left" w:pos="426"/>
        </w:tabs>
        <w:autoSpaceDE w:val="0"/>
        <w:autoSpaceDN w:val="0"/>
        <w:adjustRightInd w:val="0"/>
        <w:spacing w:before="120" w:after="120"/>
        <w:ind w:left="0" w:firstLine="0"/>
        <w:rPr>
          <w:sz w:val="24"/>
          <w:szCs w:val="24"/>
        </w:rPr>
      </w:pPr>
      <w:r w:rsidRPr="00B2302D">
        <w:rPr>
          <w:sz w:val="24"/>
          <w:szCs w:val="24"/>
        </w:rPr>
        <w:t>îndepline</w:t>
      </w:r>
      <w:r w:rsidR="004F3B28" w:rsidRPr="00B2302D">
        <w:rPr>
          <w:sz w:val="24"/>
          <w:szCs w:val="24"/>
        </w:rPr>
        <w:t>ș</w:t>
      </w:r>
      <w:r w:rsidRPr="00B2302D">
        <w:rPr>
          <w:sz w:val="24"/>
          <w:szCs w:val="24"/>
        </w:rPr>
        <w:t>te atribu</w:t>
      </w:r>
      <w:r w:rsidR="004F3B28" w:rsidRPr="00B2302D">
        <w:rPr>
          <w:sz w:val="24"/>
          <w:szCs w:val="24"/>
        </w:rPr>
        <w:t>ț</w:t>
      </w:r>
      <w:r w:rsidRPr="00B2302D">
        <w:rPr>
          <w:sz w:val="24"/>
          <w:szCs w:val="24"/>
        </w:rPr>
        <w:t>ii specifice ca reprezentant al managementului calită</w:t>
      </w:r>
      <w:r w:rsidR="004F3B28" w:rsidRPr="00B2302D">
        <w:rPr>
          <w:sz w:val="24"/>
          <w:szCs w:val="24"/>
        </w:rPr>
        <w:t>ț</w:t>
      </w:r>
      <w:r w:rsidRPr="00B2302D">
        <w:rPr>
          <w:sz w:val="24"/>
          <w:szCs w:val="24"/>
        </w:rPr>
        <w:t xml:space="preserve">ii, în procesul de implementare </w:t>
      </w:r>
      <w:r w:rsidR="004F3B28" w:rsidRPr="00B2302D">
        <w:rPr>
          <w:sz w:val="24"/>
          <w:szCs w:val="24"/>
        </w:rPr>
        <w:t>ș</w:t>
      </w:r>
      <w:r w:rsidRPr="00B2302D">
        <w:rPr>
          <w:sz w:val="24"/>
          <w:szCs w:val="24"/>
        </w:rPr>
        <w:t>i îmbunătă</w:t>
      </w:r>
      <w:r w:rsidR="004F3B28" w:rsidRPr="00B2302D">
        <w:rPr>
          <w:sz w:val="24"/>
          <w:szCs w:val="24"/>
        </w:rPr>
        <w:t>ț</w:t>
      </w:r>
      <w:r w:rsidRPr="00B2302D">
        <w:rPr>
          <w:sz w:val="24"/>
          <w:szCs w:val="24"/>
        </w:rPr>
        <w:t>ire continuă a func</w:t>
      </w:r>
      <w:r w:rsidR="004F3B28" w:rsidRPr="00B2302D">
        <w:rPr>
          <w:sz w:val="24"/>
          <w:szCs w:val="24"/>
        </w:rPr>
        <w:t>ț</w:t>
      </w:r>
      <w:r w:rsidRPr="00B2302D">
        <w:rPr>
          <w:sz w:val="24"/>
          <w:szCs w:val="24"/>
        </w:rPr>
        <w:t>ionării sistemului de management al calită</w:t>
      </w:r>
      <w:r w:rsidR="004F3B28" w:rsidRPr="00B2302D">
        <w:rPr>
          <w:sz w:val="24"/>
          <w:szCs w:val="24"/>
        </w:rPr>
        <w:t>ț</w:t>
      </w:r>
      <w:r w:rsidRPr="00B2302D">
        <w:rPr>
          <w:sz w:val="24"/>
          <w:szCs w:val="24"/>
        </w:rPr>
        <w:t xml:space="preserve">ii la nivelul municipiului </w:t>
      </w:r>
      <w:r w:rsidR="008546BC" w:rsidRPr="00B2302D">
        <w:rPr>
          <w:sz w:val="24"/>
          <w:szCs w:val="24"/>
        </w:rPr>
        <w:t>Vatra Dornei</w:t>
      </w:r>
      <w:r w:rsidRPr="00B2302D">
        <w:rPr>
          <w:sz w:val="24"/>
          <w:szCs w:val="24"/>
        </w:rPr>
        <w:t>;</w:t>
      </w:r>
    </w:p>
    <w:p w14:paraId="495E4CE7" w14:textId="6B8E21A7" w:rsidR="00C9478E" w:rsidRPr="00B2302D" w:rsidRDefault="00C9478E" w:rsidP="006F7CB7">
      <w:pPr>
        <w:pStyle w:val="Frspaiere"/>
        <w:spacing w:before="120" w:after="120"/>
        <w:rPr>
          <w:rFonts w:ascii="Times New Roman" w:hAnsi="Times New Roman"/>
          <w:sz w:val="24"/>
          <w:szCs w:val="24"/>
        </w:rPr>
      </w:pPr>
      <w:r w:rsidRPr="00B2302D">
        <w:rPr>
          <w:rFonts w:ascii="Times New Roman" w:hAnsi="Times New Roman"/>
          <w:sz w:val="24"/>
          <w:szCs w:val="24"/>
        </w:rPr>
        <w:t>22. formulează, ori de câte ori rezultă necesitatea,</w:t>
      </w:r>
      <w:r w:rsidR="00BE0786" w:rsidRPr="00B2302D">
        <w:rPr>
          <w:rFonts w:ascii="Times New Roman" w:hAnsi="Times New Roman"/>
          <w:sz w:val="24"/>
          <w:szCs w:val="24"/>
        </w:rPr>
        <w:t xml:space="preserve"> </w:t>
      </w:r>
      <w:r w:rsidRPr="00B2302D">
        <w:rPr>
          <w:rFonts w:ascii="Times New Roman" w:hAnsi="Times New Roman"/>
          <w:sz w:val="24"/>
          <w:szCs w:val="24"/>
        </w:rPr>
        <w:t>propuneri de eficientizare a func</w:t>
      </w:r>
      <w:r w:rsidR="004F3B28" w:rsidRPr="00B2302D">
        <w:rPr>
          <w:rFonts w:ascii="Times New Roman" w:hAnsi="Times New Roman"/>
          <w:sz w:val="24"/>
          <w:szCs w:val="24"/>
        </w:rPr>
        <w:t>ț</w:t>
      </w:r>
      <w:r w:rsidRPr="00B2302D">
        <w:rPr>
          <w:rFonts w:ascii="Times New Roman" w:hAnsi="Times New Roman"/>
          <w:sz w:val="24"/>
          <w:szCs w:val="24"/>
        </w:rPr>
        <w:t>ionării sistemului de management al calită</w:t>
      </w:r>
      <w:r w:rsidR="004F3B28" w:rsidRPr="00B2302D">
        <w:rPr>
          <w:rFonts w:ascii="Times New Roman" w:hAnsi="Times New Roman"/>
          <w:sz w:val="24"/>
          <w:szCs w:val="24"/>
        </w:rPr>
        <w:t>ț</w:t>
      </w:r>
      <w:r w:rsidRPr="00B2302D">
        <w:rPr>
          <w:rFonts w:ascii="Times New Roman" w:hAnsi="Times New Roman"/>
          <w:sz w:val="24"/>
          <w:szCs w:val="24"/>
        </w:rPr>
        <w:t xml:space="preserve">ii </w:t>
      </w:r>
      <w:r w:rsidR="004F3B28" w:rsidRPr="00B2302D">
        <w:rPr>
          <w:rFonts w:ascii="Times New Roman" w:hAnsi="Times New Roman"/>
          <w:sz w:val="24"/>
          <w:szCs w:val="24"/>
        </w:rPr>
        <w:t>și</w:t>
      </w:r>
      <w:r w:rsidRPr="00B2302D">
        <w:rPr>
          <w:rFonts w:ascii="Times New Roman" w:hAnsi="Times New Roman"/>
          <w:sz w:val="24"/>
          <w:szCs w:val="24"/>
        </w:rPr>
        <w:t xml:space="preserve"> de </w:t>
      </w:r>
      <w:r w:rsidR="004F3B28" w:rsidRPr="00B2302D">
        <w:rPr>
          <w:rFonts w:ascii="Times New Roman" w:hAnsi="Times New Roman"/>
          <w:sz w:val="24"/>
          <w:szCs w:val="24"/>
        </w:rPr>
        <w:t>ț</w:t>
      </w:r>
      <w:r w:rsidRPr="00B2302D">
        <w:rPr>
          <w:rFonts w:ascii="Times New Roman" w:hAnsi="Times New Roman"/>
          <w:sz w:val="24"/>
          <w:szCs w:val="24"/>
        </w:rPr>
        <w:t>inere sub control a implementării respectivelor măsuri;</w:t>
      </w:r>
    </w:p>
    <w:p w14:paraId="41B91628" w14:textId="69CC7C1B" w:rsidR="00C9478E" w:rsidRPr="00B2302D" w:rsidRDefault="00C9478E" w:rsidP="006F7CB7">
      <w:pPr>
        <w:pStyle w:val="Frspaiere"/>
        <w:spacing w:before="120" w:after="120"/>
        <w:rPr>
          <w:rFonts w:ascii="Times New Roman" w:hAnsi="Times New Roman"/>
          <w:sz w:val="24"/>
          <w:szCs w:val="24"/>
        </w:rPr>
      </w:pPr>
      <w:r w:rsidRPr="00B2302D">
        <w:rPr>
          <w:rFonts w:ascii="Times New Roman" w:hAnsi="Times New Roman"/>
          <w:sz w:val="24"/>
          <w:szCs w:val="24"/>
        </w:rPr>
        <w:t>23. supraveghează respectarea prevederilor legale cu privire la transparen</w:t>
      </w:r>
      <w:r w:rsidR="004F3B28" w:rsidRPr="00B2302D">
        <w:rPr>
          <w:rFonts w:ascii="Times New Roman" w:hAnsi="Times New Roman"/>
          <w:sz w:val="24"/>
          <w:szCs w:val="24"/>
        </w:rPr>
        <w:t>ț</w:t>
      </w:r>
      <w:r w:rsidRPr="00B2302D">
        <w:rPr>
          <w:rFonts w:ascii="Times New Roman" w:hAnsi="Times New Roman"/>
          <w:sz w:val="24"/>
          <w:szCs w:val="24"/>
        </w:rPr>
        <w:t xml:space="preserve">a decizională </w:t>
      </w:r>
      <w:r w:rsidR="004F3B28" w:rsidRPr="00B2302D">
        <w:rPr>
          <w:rFonts w:ascii="Times New Roman" w:hAnsi="Times New Roman"/>
          <w:sz w:val="24"/>
          <w:szCs w:val="24"/>
        </w:rPr>
        <w:t>și</w:t>
      </w:r>
      <w:r w:rsidRPr="00B2302D">
        <w:rPr>
          <w:rFonts w:ascii="Times New Roman" w:hAnsi="Times New Roman"/>
          <w:sz w:val="24"/>
          <w:szCs w:val="24"/>
        </w:rPr>
        <w:t xml:space="preserve"> accesul la informa</w:t>
      </w:r>
      <w:r w:rsidR="004F3B28" w:rsidRPr="00B2302D">
        <w:rPr>
          <w:rFonts w:ascii="Times New Roman" w:hAnsi="Times New Roman"/>
          <w:sz w:val="24"/>
          <w:szCs w:val="24"/>
        </w:rPr>
        <w:t>ț</w:t>
      </w:r>
      <w:r w:rsidRPr="00B2302D">
        <w:rPr>
          <w:rFonts w:ascii="Times New Roman" w:hAnsi="Times New Roman"/>
          <w:sz w:val="24"/>
          <w:szCs w:val="24"/>
        </w:rPr>
        <w:t>iile de interes public în institu</w:t>
      </w:r>
      <w:r w:rsidR="004F3B28" w:rsidRPr="00B2302D">
        <w:rPr>
          <w:rFonts w:ascii="Times New Roman" w:hAnsi="Times New Roman"/>
          <w:sz w:val="24"/>
          <w:szCs w:val="24"/>
        </w:rPr>
        <w:t>ț</w:t>
      </w:r>
      <w:r w:rsidRPr="00B2302D">
        <w:rPr>
          <w:rFonts w:ascii="Times New Roman" w:hAnsi="Times New Roman"/>
          <w:sz w:val="24"/>
          <w:szCs w:val="24"/>
        </w:rPr>
        <w:t xml:space="preserve">ie </w:t>
      </w:r>
      <w:r w:rsidR="004F3B28" w:rsidRPr="00B2302D">
        <w:rPr>
          <w:rFonts w:ascii="Times New Roman" w:hAnsi="Times New Roman"/>
          <w:sz w:val="24"/>
          <w:szCs w:val="24"/>
        </w:rPr>
        <w:t>și</w:t>
      </w:r>
      <w:r w:rsidRPr="00B2302D">
        <w:rPr>
          <w:rFonts w:ascii="Times New Roman" w:hAnsi="Times New Roman"/>
          <w:sz w:val="24"/>
          <w:szCs w:val="24"/>
        </w:rPr>
        <w:t xml:space="preserve"> entită</w:t>
      </w:r>
      <w:r w:rsidR="004F3B28" w:rsidRPr="00B2302D">
        <w:rPr>
          <w:rFonts w:ascii="Times New Roman" w:hAnsi="Times New Roman"/>
          <w:sz w:val="24"/>
          <w:szCs w:val="24"/>
        </w:rPr>
        <w:t>ț</w:t>
      </w:r>
      <w:r w:rsidRPr="00B2302D">
        <w:rPr>
          <w:rFonts w:ascii="Times New Roman" w:hAnsi="Times New Roman"/>
          <w:sz w:val="24"/>
          <w:szCs w:val="24"/>
        </w:rPr>
        <w:t>ile subordonate/ coordonate;</w:t>
      </w:r>
    </w:p>
    <w:p w14:paraId="7493C702" w14:textId="04DDDFBD" w:rsidR="00C9478E" w:rsidRPr="00B2302D" w:rsidRDefault="00C9478E" w:rsidP="006F7CB7">
      <w:pPr>
        <w:pStyle w:val="Frspaiere"/>
        <w:spacing w:before="120" w:after="120"/>
        <w:rPr>
          <w:rFonts w:ascii="Times New Roman" w:hAnsi="Times New Roman"/>
          <w:sz w:val="24"/>
          <w:szCs w:val="24"/>
        </w:rPr>
      </w:pPr>
      <w:r w:rsidRPr="00B2302D">
        <w:rPr>
          <w:rFonts w:ascii="Times New Roman" w:hAnsi="Times New Roman"/>
          <w:sz w:val="24"/>
          <w:szCs w:val="24"/>
        </w:rPr>
        <w:t xml:space="preserve">24. coordonează aplicarea Planului de integritate al Municipiului </w:t>
      </w:r>
      <w:r w:rsidR="008546BC" w:rsidRPr="00B2302D">
        <w:rPr>
          <w:rFonts w:ascii="Times New Roman" w:hAnsi="Times New Roman"/>
          <w:sz w:val="24"/>
          <w:szCs w:val="24"/>
        </w:rPr>
        <w:t>Vatra Dornei</w:t>
      </w:r>
      <w:r w:rsidRPr="00B2302D">
        <w:rPr>
          <w:rFonts w:ascii="Times New Roman" w:hAnsi="Times New Roman"/>
          <w:sz w:val="24"/>
          <w:szCs w:val="24"/>
        </w:rPr>
        <w:t xml:space="preserve"> </w:t>
      </w:r>
      <w:r w:rsidR="004F3B28" w:rsidRPr="00B2302D">
        <w:rPr>
          <w:rFonts w:ascii="Times New Roman" w:hAnsi="Times New Roman"/>
          <w:sz w:val="24"/>
          <w:szCs w:val="24"/>
        </w:rPr>
        <w:t>și</w:t>
      </w:r>
      <w:r w:rsidRPr="00B2302D">
        <w:rPr>
          <w:rFonts w:ascii="Times New Roman" w:hAnsi="Times New Roman"/>
          <w:sz w:val="24"/>
          <w:szCs w:val="24"/>
        </w:rPr>
        <w:t xml:space="preserve"> al unită</w:t>
      </w:r>
      <w:r w:rsidR="004F3B28" w:rsidRPr="00B2302D">
        <w:rPr>
          <w:rFonts w:ascii="Times New Roman" w:hAnsi="Times New Roman"/>
          <w:sz w:val="24"/>
          <w:szCs w:val="24"/>
        </w:rPr>
        <w:t>ț</w:t>
      </w:r>
      <w:r w:rsidRPr="00B2302D">
        <w:rPr>
          <w:rFonts w:ascii="Times New Roman" w:hAnsi="Times New Roman"/>
          <w:sz w:val="24"/>
          <w:szCs w:val="24"/>
        </w:rPr>
        <w:t>ilor subordonate /coordonate;</w:t>
      </w:r>
    </w:p>
    <w:p w14:paraId="644686B2" w14:textId="5ABBC8E3" w:rsidR="00C9478E" w:rsidRPr="00B2302D" w:rsidRDefault="00C9478E" w:rsidP="006F7CB7">
      <w:pPr>
        <w:pStyle w:val="Frspaiere"/>
        <w:spacing w:before="120" w:after="120"/>
        <w:rPr>
          <w:rFonts w:ascii="Times New Roman" w:hAnsi="Times New Roman"/>
          <w:sz w:val="24"/>
          <w:szCs w:val="24"/>
        </w:rPr>
      </w:pPr>
      <w:r w:rsidRPr="00B2302D">
        <w:rPr>
          <w:rFonts w:ascii="Times New Roman" w:hAnsi="Times New Roman"/>
          <w:sz w:val="24"/>
          <w:szCs w:val="24"/>
        </w:rPr>
        <w:t xml:space="preserve">25. participă la toate </w:t>
      </w:r>
      <w:r w:rsidR="004F3B28" w:rsidRPr="00B2302D">
        <w:rPr>
          <w:rFonts w:ascii="Times New Roman" w:hAnsi="Times New Roman"/>
          <w:sz w:val="24"/>
          <w:szCs w:val="24"/>
        </w:rPr>
        <w:t>ședințele</w:t>
      </w:r>
      <w:r w:rsidRPr="00B2302D">
        <w:rPr>
          <w:rFonts w:ascii="Times New Roman" w:hAnsi="Times New Roman"/>
          <w:sz w:val="24"/>
          <w:szCs w:val="24"/>
        </w:rPr>
        <w:t xml:space="preserve"> de analiză de management care vizează evaluarea func</w:t>
      </w:r>
      <w:r w:rsidR="004F3B28" w:rsidRPr="00B2302D">
        <w:rPr>
          <w:rFonts w:ascii="Times New Roman" w:hAnsi="Times New Roman"/>
          <w:sz w:val="24"/>
          <w:szCs w:val="24"/>
        </w:rPr>
        <w:t>ț</w:t>
      </w:r>
      <w:r w:rsidRPr="00B2302D">
        <w:rPr>
          <w:rFonts w:ascii="Times New Roman" w:hAnsi="Times New Roman"/>
          <w:sz w:val="24"/>
          <w:szCs w:val="24"/>
        </w:rPr>
        <w:t>ionării sistemului de management al calită</w:t>
      </w:r>
      <w:r w:rsidR="004F3B28" w:rsidRPr="00B2302D">
        <w:rPr>
          <w:rFonts w:ascii="Times New Roman" w:hAnsi="Times New Roman"/>
          <w:sz w:val="24"/>
          <w:szCs w:val="24"/>
        </w:rPr>
        <w:t>ț</w:t>
      </w:r>
      <w:r w:rsidRPr="00B2302D">
        <w:rPr>
          <w:rFonts w:ascii="Times New Roman" w:hAnsi="Times New Roman"/>
          <w:sz w:val="24"/>
          <w:szCs w:val="24"/>
        </w:rPr>
        <w:t xml:space="preserve">ii </w:t>
      </w:r>
      <w:r w:rsidR="004F3B28" w:rsidRPr="00B2302D">
        <w:rPr>
          <w:rFonts w:ascii="Times New Roman" w:hAnsi="Times New Roman"/>
          <w:sz w:val="24"/>
          <w:szCs w:val="24"/>
        </w:rPr>
        <w:t>și</w:t>
      </w:r>
      <w:r w:rsidRPr="00B2302D">
        <w:rPr>
          <w:rFonts w:ascii="Times New Roman" w:hAnsi="Times New Roman"/>
          <w:sz w:val="24"/>
          <w:szCs w:val="24"/>
        </w:rPr>
        <w:t xml:space="preserve"> a sistemului de control intern managerial;</w:t>
      </w:r>
    </w:p>
    <w:p w14:paraId="00AA34F5" w14:textId="0842F3F9" w:rsidR="00C9478E" w:rsidRPr="00B2302D" w:rsidRDefault="00C9478E" w:rsidP="006F7CB7">
      <w:pPr>
        <w:tabs>
          <w:tab w:val="left" w:pos="0"/>
          <w:tab w:val="left" w:pos="851"/>
          <w:tab w:val="left" w:pos="993"/>
        </w:tabs>
        <w:autoSpaceDE w:val="0"/>
        <w:spacing w:before="120" w:after="120"/>
        <w:rPr>
          <w:sz w:val="24"/>
          <w:szCs w:val="24"/>
        </w:rPr>
      </w:pPr>
      <w:r w:rsidRPr="00B2302D">
        <w:rPr>
          <w:sz w:val="24"/>
          <w:szCs w:val="24"/>
        </w:rPr>
        <w:lastRenderedPageBreak/>
        <w:t xml:space="preserve">26. păstrează secretul de serviciu </w:t>
      </w:r>
      <w:r w:rsidR="004F3B28" w:rsidRPr="00B2302D">
        <w:rPr>
          <w:sz w:val="24"/>
          <w:szCs w:val="24"/>
        </w:rPr>
        <w:t>și</w:t>
      </w:r>
      <w:r w:rsidRPr="00B2302D">
        <w:rPr>
          <w:sz w:val="24"/>
          <w:szCs w:val="24"/>
        </w:rPr>
        <w:t xml:space="preserve"> secretul datelor </w:t>
      </w:r>
      <w:r w:rsidR="004F3B28" w:rsidRPr="00B2302D">
        <w:rPr>
          <w:sz w:val="24"/>
          <w:szCs w:val="24"/>
        </w:rPr>
        <w:t>și</w:t>
      </w:r>
      <w:r w:rsidRPr="00B2302D">
        <w:rPr>
          <w:sz w:val="24"/>
          <w:szCs w:val="24"/>
        </w:rPr>
        <w:t xml:space="preserve"> al informa</w:t>
      </w:r>
      <w:r w:rsidR="004F3B28" w:rsidRPr="00B2302D">
        <w:rPr>
          <w:sz w:val="24"/>
          <w:szCs w:val="24"/>
        </w:rPr>
        <w:t>ț</w:t>
      </w:r>
      <w:r w:rsidRPr="00B2302D">
        <w:rPr>
          <w:sz w:val="24"/>
          <w:szCs w:val="24"/>
        </w:rPr>
        <w:t>iilor cu caracter confiden</w:t>
      </w:r>
      <w:r w:rsidR="004F3B28" w:rsidRPr="00B2302D">
        <w:rPr>
          <w:sz w:val="24"/>
          <w:szCs w:val="24"/>
        </w:rPr>
        <w:t>ț</w:t>
      </w:r>
      <w:r w:rsidRPr="00B2302D">
        <w:rPr>
          <w:sz w:val="24"/>
          <w:szCs w:val="24"/>
        </w:rPr>
        <w:t>ial de</w:t>
      </w:r>
      <w:r w:rsidR="004F3B28" w:rsidRPr="00B2302D">
        <w:rPr>
          <w:sz w:val="24"/>
          <w:szCs w:val="24"/>
        </w:rPr>
        <w:t>ț</w:t>
      </w:r>
      <w:r w:rsidRPr="00B2302D">
        <w:rPr>
          <w:sz w:val="24"/>
          <w:szCs w:val="24"/>
        </w:rPr>
        <w:t>inute sau la care are acces prin natura activită</w:t>
      </w:r>
      <w:r w:rsidR="004F3B28" w:rsidRPr="00B2302D">
        <w:rPr>
          <w:sz w:val="24"/>
          <w:szCs w:val="24"/>
        </w:rPr>
        <w:t>ț</w:t>
      </w:r>
      <w:r w:rsidRPr="00B2302D">
        <w:rPr>
          <w:sz w:val="24"/>
          <w:szCs w:val="24"/>
        </w:rPr>
        <w:t>ilor desfă</w:t>
      </w:r>
      <w:r w:rsidR="004F3B28" w:rsidRPr="00B2302D">
        <w:rPr>
          <w:sz w:val="24"/>
          <w:szCs w:val="24"/>
        </w:rPr>
        <w:t>ș</w:t>
      </w:r>
      <w:r w:rsidRPr="00B2302D">
        <w:rPr>
          <w:sz w:val="24"/>
          <w:szCs w:val="24"/>
        </w:rPr>
        <w:t>urate, cu respectarea cerin</w:t>
      </w:r>
      <w:r w:rsidR="004F3B28" w:rsidRPr="00B2302D">
        <w:rPr>
          <w:sz w:val="24"/>
          <w:szCs w:val="24"/>
        </w:rPr>
        <w:t>ț</w:t>
      </w:r>
      <w:r w:rsidRPr="00B2302D">
        <w:rPr>
          <w:sz w:val="24"/>
          <w:szCs w:val="24"/>
        </w:rPr>
        <w:t xml:space="preserve">elor legale </w:t>
      </w:r>
      <w:r w:rsidR="004F3B28" w:rsidRPr="00B2302D">
        <w:rPr>
          <w:sz w:val="24"/>
          <w:szCs w:val="24"/>
        </w:rPr>
        <w:t>și</w:t>
      </w:r>
      <w:r w:rsidRPr="00B2302D">
        <w:rPr>
          <w:sz w:val="24"/>
          <w:szCs w:val="24"/>
        </w:rPr>
        <w:t xml:space="preserve"> de reglementare specifice.</w:t>
      </w:r>
    </w:p>
    <w:p w14:paraId="1CBE49C3" w14:textId="12CAC4F6" w:rsidR="00C9478E" w:rsidRPr="00B2302D" w:rsidRDefault="00C9478E" w:rsidP="006F7CB7">
      <w:pPr>
        <w:tabs>
          <w:tab w:val="left" w:pos="0"/>
          <w:tab w:val="left" w:pos="851"/>
          <w:tab w:val="left" w:pos="993"/>
        </w:tabs>
        <w:autoSpaceDE w:val="0"/>
        <w:spacing w:before="120" w:after="120"/>
        <w:rPr>
          <w:sz w:val="24"/>
          <w:szCs w:val="24"/>
        </w:rPr>
      </w:pPr>
      <w:r w:rsidRPr="00B2302D">
        <w:rPr>
          <w:sz w:val="24"/>
          <w:szCs w:val="24"/>
        </w:rPr>
        <w:t>27. asigură respectarea cerin</w:t>
      </w:r>
      <w:r w:rsidR="004F3B28" w:rsidRPr="00B2302D">
        <w:rPr>
          <w:sz w:val="24"/>
          <w:szCs w:val="24"/>
        </w:rPr>
        <w:t>ț</w:t>
      </w:r>
      <w:r w:rsidRPr="00B2302D">
        <w:rPr>
          <w:sz w:val="24"/>
          <w:szCs w:val="24"/>
        </w:rPr>
        <w:t xml:space="preserve">elor legislative privitoare la prelucrarea </w:t>
      </w:r>
      <w:r w:rsidR="004F3B28" w:rsidRPr="00B2302D">
        <w:rPr>
          <w:sz w:val="24"/>
          <w:szCs w:val="24"/>
        </w:rPr>
        <w:t>și</w:t>
      </w:r>
      <w:r w:rsidRPr="00B2302D">
        <w:rPr>
          <w:sz w:val="24"/>
          <w:szCs w:val="24"/>
        </w:rPr>
        <w:t xml:space="preserve"> gestionarea datelor cu caracter personal în limita aplicabilită</w:t>
      </w:r>
      <w:r w:rsidR="004F3B28" w:rsidRPr="00B2302D">
        <w:rPr>
          <w:sz w:val="24"/>
          <w:szCs w:val="24"/>
        </w:rPr>
        <w:t>ț</w:t>
      </w:r>
      <w:r w:rsidRPr="00B2302D">
        <w:rPr>
          <w:sz w:val="24"/>
          <w:szCs w:val="24"/>
        </w:rPr>
        <w:t>ii acestora activită</w:t>
      </w:r>
      <w:r w:rsidR="004F3B28" w:rsidRPr="00B2302D">
        <w:rPr>
          <w:sz w:val="24"/>
          <w:szCs w:val="24"/>
        </w:rPr>
        <w:t>ț</w:t>
      </w:r>
      <w:r w:rsidRPr="00B2302D">
        <w:rPr>
          <w:sz w:val="24"/>
          <w:szCs w:val="24"/>
        </w:rPr>
        <w:t>ilor pe care le desfă</w:t>
      </w:r>
      <w:r w:rsidR="004F3B28" w:rsidRPr="00B2302D">
        <w:rPr>
          <w:sz w:val="24"/>
          <w:szCs w:val="24"/>
        </w:rPr>
        <w:t>ș</w:t>
      </w:r>
      <w:r w:rsidRPr="00B2302D">
        <w:rPr>
          <w:sz w:val="24"/>
          <w:szCs w:val="24"/>
        </w:rPr>
        <w:t>oară;</w:t>
      </w:r>
    </w:p>
    <w:p w14:paraId="4B207E81" w14:textId="0A78C17C" w:rsidR="00C9478E" w:rsidRPr="00B2302D" w:rsidRDefault="00C9478E" w:rsidP="006F7CB7">
      <w:pPr>
        <w:tabs>
          <w:tab w:val="left" w:pos="0"/>
          <w:tab w:val="left" w:pos="851"/>
          <w:tab w:val="left" w:pos="993"/>
        </w:tabs>
        <w:autoSpaceDE w:val="0"/>
        <w:spacing w:before="120" w:after="120"/>
        <w:rPr>
          <w:sz w:val="24"/>
          <w:szCs w:val="24"/>
        </w:rPr>
      </w:pPr>
      <w:r w:rsidRPr="00B2302D">
        <w:rPr>
          <w:sz w:val="24"/>
          <w:szCs w:val="24"/>
        </w:rPr>
        <w:t xml:space="preserve">28. asigură respectarea prevederilor legale referitoare la organizarea </w:t>
      </w:r>
      <w:r w:rsidR="004F3B28" w:rsidRPr="00B2302D">
        <w:rPr>
          <w:sz w:val="24"/>
          <w:szCs w:val="24"/>
        </w:rPr>
        <w:t>și</w:t>
      </w:r>
      <w:r w:rsidRPr="00B2302D">
        <w:rPr>
          <w:sz w:val="24"/>
          <w:szCs w:val="24"/>
        </w:rPr>
        <w:t xml:space="preserve"> publicarea Monitorului Oficial Local al Municipiului </w:t>
      </w:r>
      <w:r w:rsidR="008546BC" w:rsidRPr="00B2302D">
        <w:rPr>
          <w:sz w:val="24"/>
          <w:szCs w:val="24"/>
        </w:rPr>
        <w:t>Vatra Dornei</w:t>
      </w:r>
      <w:r w:rsidRPr="00B2302D">
        <w:rPr>
          <w:sz w:val="24"/>
          <w:szCs w:val="24"/>
        </w:rPr>
        <w:t>;</w:t>
      </w:r>
    </w:p>
    <w:p w14:paraId="38A1F6D7" w14:textId="799FCA28" w:rsidR="00C9478E" w:rsidRPr="00B2302D" w:rsidRDefault="00C9478E" w:rsidP="006F7CB7">
      <w:pPr>
        <w:spacing w:before="120" w:after="120"/>
        <w:rPr>
          <w:sz w:val="24"/>
          <w:szCs w:val="24"/>
        </w:rPr>
      </w:pPr>
      <w:r w:rsidRPr="00B2302D">
        <w:rPr>
          <w:sz w:val="24"/>
          <w:szCs w:val="24"/>
        </w:rPr>
        <w:t xml:space="preserve">29. duce la îndeplinire </w:t>
      </w:r>
      <w:r w:rsidR="004F3B28" w:rsidRPr="00B2302D">
        <w:rPr>
          <w:sz w:val="24"/>
          <w:szCs w:val="24"/>
        </w:rPr>
        <w:t>și</w:t>
      </w:r>
      <w:r w:rsidRPr="00B2302D">
        <w:rPr>
          <w:sz w:val="24"/>
          <w:szCs w:val="24"/>
        </w:rPr>
        <w:t xml:space="preserve"> alte atribu</w:t>
      </w:r>
      <w:r w:rsidR="004F3B28" w:rsidRPr="00B2302D">
        <w:rPr>
          <w:sz w:val="24"/>
          <w:szCs w:val="24"/>
        </w:rPr>
        <w:t>ț</w:t>
      </w:r>
      <w:r w:rsidRPr="00B2302D">
        <w:rPr>
          <w:sz w:val="24"/>
          <w:szCs w:val="24"/>
        </w:rPr>
        <w:t>ii prevăzute de legisla</w:t>
      </w:r>
      <w:r w:rsidR="004F3B28" w:rsidRPr="00B2302D">
        <w:rPr>
          <w:sz w:val="24"/>
          <w:szCs w:val="24"/>
        </w:rPr>
        <w:t>ț</w:t>
      </w:r>
      <w:r w:rsidRPr="00B2302D">
        <w:rPr>
          <w:sz w:val="24"/>
          <w:szCs w:val="24"/>
        </w:rPr>
        <w:t>ia specifică sau însărcinări date de Consiliul Local sau de Primar.</w:t>
      </w:r>
    </w:p>
    <w:p w14:paraId="38875B57" w14:textId="77777777" w:rsidR="00C9478E" w:rsidRPr="00B2302D" w:rsidRDefault="00C9478E" w:rsidP="008F6EE5">
      <w:pPr>
        <w:pStyle w:val="Frspaiere"/>
        <w:spacing w:before="120" w:after="120"/>
        <w:ind w:left="425"/>
        <w:jc w:val="both"/>
        <w:rPr>
          <w:rFonts w:ascii="Times New Roman" w:hAnsi="Times New Roman"/>
          <w:sz w:val="24"/>
          <w:szCs w:val="24"/>
        </w:rPr>
      </w:pPr>
    </w:p>
    <w:p w14:paraId="3BC7EC27" w14:textId="6F88DBF9" w:rsidR="00C9478E" w:rsidRPr="00B2302D" w:rsidRDefault="00C9478E" w:rsidP="00940165">
      <w:pPr>
        <w:pStyle w:val="Titlu1"/>
        <w:spacing w:before="120" w:after="120" w:line="240" w:lineRule="auto"/>
        <w:ind w:left="1134" w:hanging="1134"/>
      </w:pPr>
      <w:bookmarkStart w:id="29" w:name="_Toc201584494"/>
      <w:bookmarkStart w:id="30" w:name="_Toc204069170"/>
      <w:r w:rsidRPr="00B2302D">
        <w:lastRenderedPageBreak/>
        <w:t>ATRIBU</w:t>
      </w:r>
      <w:r w:rsidR="004F3B28" w:rsidRPr="00B2302D">
        <w:t>Ț</w:t>
      </w:r>
      <w:r w:rsidRPr="00B2302D">
        <w:t xml:space="preserve">II </w:t>
      </w:r>
      <w:r w:rsidR="004F3B28" w:rsidRPr="00B2302D">
        <w:t>Ș</w:t>
      </w:r>
      <w:r w:rsidRPr="00B2302D">
        <w:t>I RESPONSABILITĂ</w:t>
      </w:r>
      <w:r w:rsidR="004F3B28" w:rsidRPr="00B2302D">
        <w:t>Ț</w:t>
      </w:r>
      <w:r w:rsidRPr="00B2302D">
        <w:t>I GENERALE</w:t>
      </w:r>
      <w:bookmarkEnd w:id="29"/>
      <w:bookmarkEnd w:id="30"/>
      <w:r w:rsidRPr="00B2302D">
        <w:t xml:space="preserve"> </w:t>
      </w:r>
    </w:p>
    <w:p w14:paraId="7FBB5BF2" w14:textId="1839E8D7" w:rsidR="00C9478E" w:rsidRPr="00B2302D" w:rsidRDefault="00C9478E" w:rsidP="00387149">
      <w:pPr>
        <w:pStyle w:val="Titlu2"/>
        <w:spacing w:before="120" w:after="120" w:line="240" w:lineRule="auto"/>
        <w:rPr>
          <w:strike/>
        </w:rPr>
      </w:pPr>
      <w:bookmarkStart w:id="31" w:name="_Toc201584495"/>
      <w:bookmarkStart w:id="32" w:name="_Toc204069171"/>
      <w:r w:rsidRPr="00B2302D">
        <w:t>ATRIBU</w:t>
      </w:r>
      <w:r w:rsidR="004F3B28" w:rsidRPr="00B2302D">
        <w:t>Ț</w:t>
      </w:r>
      <w:r w:rsidRPr="00B2302D">
        <w:t xml:space="preserve">II </w:t>
      </w:r>
      <w:r w:rsidR="004F3B28" w:rsidRPr="00B2302D">
        <w:t>Ș</w:t>
      </w:r>
      <w:r w:rsidRPr="00B2302D">
        <w:t>I RESPONSABILITĂ</w:t>
      </w:r>
      <w:r w:rsidR="004F3B28" w:rsidRPr="00B2302D">
        <w:t>Ț</w:t>
      </w:r>
      <w:r w:rsidRPr="00B2302D">
        <w:t>I ALE</w:t>
      </w:r>
      <w:r w:rsidR="00BE0786" w:rsidRPr="00B2302D">
        <w:t xml:space="preserve"> </w:t>
      </w:r>
      <w:r w:rsidRPr="00B2302D">
        <w:t>TUTUROR COORDONATORILOR DE STRUCTURI ORGANIZATORICE</w:t>
      </w:r>
      <w:bookmarkEnd w:id="31"/>
      <w:bookmarkEnd w:id="32"/>
    </w:p>
    <w:p w14:paraId="51C35391" w14:textId="03E1C39F" w:rsidR="00C9478E" w:rsidRPr="00B2302D" w:rsidRDefault="00387149" w:rsidP="006F7CB7">
      <w:pPr>
        <w:pStyle w:val="Frspaiere"/>
        <w:tabs>
          <w:tab w:val="left" w:pos="426"/>
        </w:tabs>
        <w:suppressAutoHyphens/>
        <w:spacing w:before="120" w:after="120"/>
        <w:jc w:val="both"/>
        <w:rPr>
          <w:rFonts w:ascii="Times New Roman" w:hAnsi="Times New Roman"/>
          <w:sz w:val="24"/>
          <w:szCs w:val="24"/>
        </w:rPr>
      </w:pPr>
      <w:r w:rsidRPr="00B2302D">
        <w:rPr>
          <w:rFonts w:ascii="Times New Roman" w:hAnsi="Times New Roman"/>
          <w:sz w:val="24"/>
          <w:szCs w:val="24"/>
        </w:rPr>
        <w:t xml:space="preserve">1. </w:t>
      </w:r>
      <w:r w:rsidR="00C9478E" w:rsidRPr="00B2302D">
        <w:rPr>
          <w:rFonts w:ascii="Times New Roman" w:hAnsi="Times New Roman"/>
          <w:sz w:val="24"/>
          <w:szCs w:val="24"/>
        </w:rPr>
        <w:t xml:space="preserve">Organizează, îndrumă, coordonează, verifică activitatea profesională a personalului din subordine </w:t>
      </w:r>
      <w:r w:rsidR="004F3B28" w:rsidRPr="00B2302D">
        <w:rPr>
          <w:rFonts w:ascii="Times New Roman" w:hAnsi="Times New Roman"/>
          <w:sz w:val="24"/>
          <w:szCs w:val="24"/>
        </w:rPr>
        <w:t>și</w:t>
      </w:r>
      <w:r w:rsidR="00C9478E" w:rsidRPr="00B2302D">
        <w:rPr>
          <w:rFonts w:ascii="Times New Roman" w:hAnsi="Times New Roman"/>
          <w:sz w:val="24"/>
          <w:szCs w:val="24"/>
        </w:rPr>
        <w:t xml:space="preserve"> acordă sprijinul necesar în scopul sporirii operativită</w:t>
      </w:r>
      <w:r w:rsidR="004F3B28" w:rsidRPr="00B2302D">
        <w:rPr>
          <w:rFonts w:ascii="Times New Roman" w:hAnsi="Times New Roman"/>
          <w:sz w:val="24"/>
          <w:szCs w:val="24"/>
        </w:rPr>
        <w:t>ț</w:t>
      </w:r>
      <w:r w:rsidR="00C9478E" w:rsidRPr="00B2302D">
        <w:rPr>
          <w:rFonts w:ascii="Times New Roman" w:hAnsi="Times New Roman"/>
          <w:sz w:val="24"/>
          <w:szCs w:val="24"/>
        </w:rPr>
        <w:t>ii, capacită</w:t>
      </w:r>
      <w:r w:rsidR="004F3B28" w:rsidRPr="00B2302D">
        <w:rPr>
          <w:rFonts w:ascii="Times New Roman" w:hAnsi="Times New Roman"/>
          <w:sz w:val="24"/>
          <w:szCs w:val="24"/>
        </w:rPr>
        <w:t>ț</w:t>
      </w:r>
      <w:r w:rsidR="00C9478E" w:rsidRPr="00B2302D">
        <w:rPr>
          <w:rFonts w:ascii="Times New Roman" w:hAnsi="Times New Roman"/>
          <w:sz w:val="24"/>
          <w:szCs w:val="24"/>
        </w:rPr>
        <w:t xml:space="preserve">ii </w:t>
      </w:r>
      <w:r w:rsidR="004F3B28" w:rsidRPr="00B2302D">
        <w:rPr>
          <w:rFonts w:ascii="Times New Roman" w:hAnsi="Times New Roman"/>
          <w:sz w:val="24"/>
          <w:szCs w:val="24"/>
        </w:rPr>
        <w:t>și</w:t>
      </w:r>
      <w:r w:rsidR="00C9478E" w:rsidRPr="00B2302D">
        <w:rPr>
          <w:rFonts w:ascii="Times New Roman" w:hAnsi="Times New Roman"/>
          <w:sz w:val="24"/>
          <w:szCs w:val="24"/>
        </w:rPr>
        <w:t xml:space="preserve"> competen</w:t>
      </w:r>
      <w:r w:rsidR="004F3B28" w:rsidRPr="00B2302D">
        <w:rPr>
          <w:rFonts w:ascii="Times New Roman" w:hAnsi="Times New Roman"/>
          <w:sz w:val="24"/>
          <w:szCs w:val="24"/>
        </w:rPr>
        <w:t>ț</w:t>
      </w:r>
      <w:r w:rsidR="00C9478E" w:rsidRPr="00B2302D">
        <w:rPr>
          <w:rFonts w:ascii="Times New Roman" w:hAnsi="Times New Roman"/>
          <w:sz w:val="24"/>
          <w:szCs w:val="24"/>
        </w:rPr>
        <w:t>ei în îndeplinirea sarcinilor încredin</w:t>
      </w:r>
      <w:r w:rsidR="004F3B28" w:rsidRPr="00B2302D">
        <w:rPr>
          <w:rFonts w:ascii="Times New Roman" w:hAnsi="Times New Roman"/>
          <w:sz w:val="24"/>
          <w:szCs w:val="24"/>
        </w:rPr>
        <w:t>ț</w:t>
      </w:r>
      <w:r w:rsidR="00C9478E" w:rsidRPr="00B2302D">
        <w:rPr>
          <w:rFonts w:ascii="Times New Roman" w:hAnsi="Times New Roman"/>
          <w:sz w:val="24"/>
          <w:szCs w:val="24"/>
        </w:rPr>
        <w:t>ate, cu</w:t>
      </w:r>
      <w:r w:rsidR="00BE0786" w:rsidRPr="00B2302D">
        <w:rPr>
          <w:rFonts w:ascii="Times New Roman" w:hAnsi="Times New Roman"/>
          <w:sz w:val="24"/>
          <w:szCs w:val="24"/>
        </w:rPr>
        <w:t xml:space="preserve"> </w:t>
      </w:r>
      <w:r w:rsidR="00C9478E" w:rsidRPr="00B2302D">
        <w:rPr>
          <w:rFonts w:ascii="Times New Roman" w:hAnsi="Times New Roman"/>
          <w:sz w:val="24"/>
          <w:szCs w:val="24"/>
        </w:rPr>
        <w:t>respectarea cerin</w:t>
      </w:r>
      <w:r w:rsidR="004F3B28" w:rsidRPr="00B2302D">
        <w:rPr>
          <w:rFonts w:ascii="Times New Roman" w:hAnsi="Times New Roman"/>
          <w:sz w:val="24"/>
          <w:szCs w:val="24"/>
        </w:rPr>
        <w:t>ț</w:t>
      </w:r>
      <w:r w:rsidR="00C9478E" w:rsidRPr="00B2302D">
        <w:rPr>
          <w:rFonts w:ascii="Times New Roman" w:hAnsi="Times New Roman"/>
          <w:sz w:val="24"/>
          <w:szCs w:val="24"/>
        </w:rPr>
        <w:t xml:space="preserve">elor legale </w:t>
      </w:r>
      <w:r w:rsidR="004F3B28" w:rsidRPr="00B2302D">
        <w:rPr>
          <w:rFonts w:ascii="Times New Roman" w:hAnsi="Times New Roman"/>
          <w:sz w:val="24"/>
          <w:szCs w:val="24"/>
        </w:rPr>
        <w:t>și</w:t>
      </w:r>
      <w:r w:rsidR="00C9478E" w:rsidRPr="00B2302D">
        <w:rPr>
          <w:rFonts w:ascii="Times New Roman" w:hAnsi="Times New Roman"/>
          <w:sz w:val="24"/>
          <w:szCs w:val="24"/>
        </w:rPr>
        <w:t xml:space="preserve"> de reglementare aplicabile structurii organizatorice.</w:t>
      </w:r>
    </w:p>
    <w:p w14:paraId="4D69B6DE" w14:textId="0CB75BA2" w:rsidR="00C9478E" w:rsidRPr="00B2302D" w:rsidRDefault="00387149" w:rsidP="006F7CB7">
      <w:pPr>
        <w:pStyle w:val="Frspaiere"/>
        <w:tabs>
          <w:tab w:val="left" w:pos="426"/>
        </w:tabs>
        <w:suppressAutoHyphens/>
        <w:spacing w:before="120" w:after="120"/>
        <w:jc w:val="both"/>
        <w:rPr>
          <w:rFonts w:ascii="Times New Roman" w:hAnsi="Times New Roman"/>
          <w:sz w:val="24"/>
          <w:szCs w:val="24"/>
        </w:rPr>
      </w:pPr>
      <w:r w:rsidRPr="00B2302D">
        <w:rPr>
          <w:rFonts w:ascii="Times New Roman" w:hAnsi="Times New Roman"/>
          <w:sz w:val="24"/>
          <w:szCs w:val="24"/>
        </w:rPr>
        <w:t xml:space="preserve">2. </w:t>
      </w:r>
      <w:r w:rsidR="00C9478E" w:rsidRPr="00B2302D">
        <w:rPr>
          <w:rFonts w:ascii="Times New Roman" w:hAnsi="Times New Roman"/>
          <w:sz w:val="24"/>
          <w:szCs w:val="24"/>
        </w:rPr>
        <w:t>Ini</w:t>
      </w:r>
      <w:r w:rsidR="004F3B28" w:rsidRPr="00B2302D">
        <w:rPr>
          <w:rFonts w:ascii="Times New Roman" w:hAnsi="Times New Roman"/>
          <w:sz w:val="24"/>
          <w:szCs w:val="24"/>
        </w:rPr>
        <w:t>ț</w:t>
      </w:r>
      <w:r w:rsidR="00C9478E" w:rsidRPr="00B2302D">
        <w:rPr>
          <w:rFonts w:ascii="Times New Roman" w:hAnsi="Times New Roman"/>
          <w:sz w:val="24"/>
          <w:szCs w:val="24"/>
        </w:rPr>
        <w:t xml:space="preserve">iază </w:t>
      </w:r>
      <w:r w:rsidR="004F3B28" w:rsidRPr="00B2302D">
        <w:rPr>
          <w:rFonts w:ascii="Times New Roman" w:hAnsi="Times New Roman"/>
          <w:sz w:val="24"/>
          <w:szCs w:val="24"/>
        </w:rPr>
        <w:t>și</w:t>
      </w:r>
      <w:r w:rsidR="00C9478E" w:rsidRPr="00B2302D">
        <w:rPr>
          <w:rFonts w:ascii="Times New Roman" w:hAnsi="Times New Roman"/>
          <w:sz w:val="24"/>
          <w:szCs w:val="24"/>
        </w:rPr>
        <w:t xml:space="preserve"> elaborează </w:t>
      </w:r>
      <w:r w:rsidR="004F3B28" w:rsidRPr="00B2302D">
        <w:rPr>
          <w:rFonts w:ascii="Times New Roman" w:hAnsi="Times New Roman"/>
          <w:sz w:val="24"/>
          <w:szCs w:val="24"/>
        </w:rPr>
        <w:t>rafturile</w:t>
      </w:r>
      <w:r w:rsidR="00C9478E" w:rsidRPr="00B2302D">
        <w:rPr>
          <w:rFonts w:ascii="Times New Roman" w:hAnsi="Times New Roman"/>
          <w:sz w:val="24"/>
          <w:szCs w:val="24"/>
        </w:rPr>
        <w:t xml:space="preserve"> proiectelor de hotărâri </w:t>
      </w:r>
      <w:r w:rsidR="004F3B28" w:rsidRPr="00B2302D">
        <w:rPr>
          <w:rFonts w:ascii="Times New Roman" w:hAnsi="Times New Roman"/>
          <w:sz w:val="24"/>
          <w:szCs w:val="24"/>
        </w:rPr>
        <w:t>și</w:t>
      </w:r>
      <w:r w:rsidR="00C9478E" w:rsidRPr="00B2302D">
        <w:rPr>
          <w:rFonts w:ascii="Times New Roman" w:hAnsi="Times New Roman"/>
          <w:sz w:val="24"/>
          <w:szCs w:val="24"/>
        </w:rPr>
        <w:t xml:space="preserve"> dispozi</w:t>
      </w:r>
      <w:r w:rsidR="004F3B28" w:rsidRPr="00B2302D">
        <w:rPr>
          <w:rFonts w:ascii="Times New Roman" w:hAnsi="Times New Roman"/>
          <w:sz w:val="24"/>
          <w:szCs w:val="24"/>
        </w:rPr>
        <w:t>ț</w:t>
      </w:r>
      <w:r w:rsidR="00C9478E" w:rsidRPr="00B2302D">
        <w:rPr>
          <w:rFonts w:ascii="Times New Roman" w:hAnsi="Times New Roman"/>
          <w:sz w:val="24"/>
          <w:szCs w:val="24"/>
        </w:rPr>
        <w:t>iilor, întocme</w:t>
      </w:r>
      <w:r w:rsidR="004F3B28" w:rsidRPr="00B2302D">
        <w:rPr>
          <w:rFonts w:ascii="Times New Roman" w:hAnsi="Times New Roman"/>
          <w:sz w:val="24"/>
          <w:szCs w:val="24"/>
        </w:rPr>
        <w:t>ș</w:t>
      </w:r>
      <w:r w:rsidR="00C9478E" w:rsidRPr="00B2302D">
        <w:rPr>
          <w:rFonts w:ascii="Times New Roman" w:hAnsi="Times New Roman"/>
          <w:sz w:val="24"/>
          <w:szCs w:val="24"/>
        </w:rPr>
        <w:t xml:space="preserve">te rapoartele de specialitate specifice, inclusiv regulamentele de organizare </w:t>
      </w:r>
      <w:r w:rsidR="004F3B28" w:rsidRPr="00B2302D">
        <w:rPr>
          <w:rFonts w:ascii="Times New Roman" w:hAnsi="Times New Roman"/>
          <w:sz w:val="24"/>
          <w:szCs w:val="24"/>
        </w:rPr>
        <w:t>ș</w:t>
      </w:r>
      <w:r w:rsidR="00C9478E" w:rsidRPr="00B2302D">
        <w:rPr>
          <w:rFonts w:ascii="Times New Roman" w:hAnsi="Times New Roman"/>
          <w:sz w:val="24"/>
          <w:szCs w:val="24"/>
        </w:rPr>
        <w:t>i func</w:t>
      </w:r>
      <w:r w:rsidR="004F3B28" w:rsidRPr="00B2302D">
        <w:rPr>
          <w:rFonts w:ascii="Times New Roman" w:hAnsi="Times New Roman"/>
          <w:sz w:val="24"/>
          <w:szCs w:val="24"/>
        </w:rPr>
        <w:t>ț</w:t>
      </w:r>
      <w:r w:rsidR="00C9478E" w:rsidRPr="00B2302D">
        <w:rPr>
          <w:rFonts w:ascii="Times New Roman" w:hAnsi="Times New Roman"/>
          <w:sz w:val="24"/>
          <w:szCs w:val="24"/>
        </w:rPr>
        <w:t xml:space="preserve">ionare ale serviciilor publice pe care le gestionează </w:t>
      </w:r>
      <w:r w:rsidR="004F3B28" w:rsidRPr="00B2302D">
        <w:rPr>
          <w:rFonts w:ascii="Times New Roman" w:hAnsi="Times New Roman"/>
          <w:sz w:val="24"/>
          <w:szCs w:val="24"/>
        </w:rPr>
        <w:t>ș</w:t>
      </w:r>
      <w:r w:rsidR="00C9478E" w:rsidRPr="00B2302D">
        <w:rPr>
          <w:rFonts w:ascii="Times New Roman" w:hAnsi="Times New Roman"/>
          <w:sz w:val="24"/>
          <w:szCs w:val="24"/>
        </w:rPr>
        <w:t xml:space="preserve">i coordonează. </w:t>
      </w:r>
    </w:p>
    <w:p w14:paraId="6B9950A4" w14:textId="53686679"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 xml:space="preserve">3. Participă la </w:t>
      </w:r>
      <w:r w:rsidR="004F3B28" w:rsidRPr="00B2302D">
        <w:rPr>
          <w:rFonts w:ascii="Times New Roman" w:hAnsi="Times New Roman"/>
          <w:sz w:val="24"/>
          <w:szCs w:val="24"/>
        </w:rPr>
        <w:t>ș</w:t>
      </w:r>
      <w:r w:rsidRPr="00B2302D">
        <w:rPr>
          <w:rFonts w:ascii="Times New Roman" w:hAnsi="Times New Roman"/>
          <w:sz w:val="24"/>
          <w:szCs w:val="24"/>
        </w:rPr>
        <w:t>edin</w:t>
      </w:r>
      <w:r w:rsidR="004F3B28" w:rsidRPr="00B2302D">
        <w:rPr>
          <w:rFonts w:ascii="Times New Roman" w:hAnsi="Times New Roman"/>
          <w:sz w:val="24"/>
          <w:szCs w:val="24"/>
        </w:rPr>
        <w:t>ț</w:t>
      </w:r>
      <w:r w:rsidRPr="00B2302D">
        <w:rPr>
          <w:rFonts w:ascii="Times New Roman" w:hAnsi="Times New Roman"/>
          <w:sz w:val="24"/>
          <w:szCs w:val="24"/>
        </w:rPr>
        <w:t>ele Consiliului Local pentru sus</w:t>
      </w:r>
      <w:r w:rsidR="004F3B28" w:rsidRPr="00B2302D">
        <w:rPr>
          <w:rFonts w:ascii="Times New Roman" w:hAnsi="Times New Roman"/>
          <w:sz w:val="24"/>
          <w:szCs w:val="24"/>
        </w:rPr>
        <w:t>ț</w:t>
      </w:r>
      <w:r w:rsidRPr="00B2302D">
        <w:rPr>
          <w:rFonts w:ascii="Times New Roman" w:hAnsi="Times New Roman"/>
          <w:sz w:val="24"/>
          <w:szCs w:val="24"/>
        </w:rPr>
        <w:t>inerea rapoartelor de specialitate întocmite/ atunci când este invitat.</w:t>
      </w:r>
    </w:p>
    <w:p w14:paraId="73B7964A" w14:textId="3A151052"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 xml:space="preserve">4. Sprijină </w:t>
      </w:r>
      <w:r w:rsidR="004F3B28" w:rsidRPr="00B2302D">
        <w:rPr>
          <w:rFonts w:ascii="Times New Roman" w:hAnsi="Times New Roman"/>
          <w:sz w:val="24"/>
          <w:szCs w:val="24"/>
        </w:rPr>
        <w:t>și</w:t>
      </w:r>
      <w:r w:rsidRPr="00B2302D">
        <w:rPr>
          <w:rFonts w:ascii="Times New Roman" w:hAnsi="Times New Roman"/>
          <w:sz w:val="24"/>
          <w:szCs w:val="24"/>
        </w:rPr>
        <w:t xml:space="preserve"> promovează, prin puterea exemplului personal, valorile etice, integritatea personală </w:t>
      </w:r>
      <w:r w:rsidR="004F3B28" w:rsidRPr="00B2302D">
        <w:rPr>
          <w:rFonts w:ascii="Times New Roman" w:hAnsi="Times New Roman"/>
          <w:sz w:val="24"/>
          <w:szCs w:val="24"/>
        </w:rPr>
        <w:t>și</w:t>
      </w:r>
      <w:r w:rsidRPr="00B2302D">
        <w:rPr>
          <w:rFonts w:ascii="Times New Roman" w:hAnsi="Times New Roman"/>
          <w:sz w:val="24"/>
          <w:szCs w:val="24"/>
        </w:rPr>
        <w:t xml:space="preserve"> profesională.</w:t>
      </w:r>
    </w:p>
    <w:p w14:paraId="650D98AE" w14:textId="231DCE25"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5. Verifică anual/la finalul perioadei de stagiu/ori de câte ori apreciază că este necesar, în func</w:t>
      </w:r>
      <w:r w:rsidR="004F3B28" w:rsidRPr="00B2302D">
        <w:rPr>
          <w:rFonts w:ascii="Times New Roman" w:hAnsi="Times New Roman"/>
          <w:sz w:val="24"/>
          <w:szCs w:val="24"/>
        </w:rPr>
        <w:t>ț</w:t>
      </w:r>
      <w:r w:rsidRPr="00B2302D">
        <w:rPr>
          <w:rFonts w:ascii="Times New Roman" w:hAnsi="Times New Roman"/>
          <w:sz w:val="24"/>
          <w:szCs w:val="24"/>
        </w:rPr>
        <w:t>ie de perioada de absen</w:t>
      </w:r>
      <w:r w:rsidR="004F3B28" w:rsidRPr="00B2302D">
        <w:rPr>
          <w:rFonts w:ascii="Times New Roman" w:hAnsi="Times New Roman"/>
          <w:sz w:val="24"/>
          <w:szCs w:val="24"/>
        </w:rPr>
        <w:t>ț</w:t>
      </w:r>
      <w:r w:rsidRPr="00B2302D">
        <w:rPr>
          <w:rFonts w:ascii="Times New Roman" w:hAnsi="Times New Roman"/>
          <w:sz w:val="24"/>
          <w:szCs w:val="24"/>
        </w:rPr>
        <w:t>ă a angajatului, gradul de cunoa</w:t>
      </w:r>
      <w:r w:rsidR="004F3B28" w:rsidRPr="00B2302D">
        <w:rPr>
          <w:rFonts w:ascii="Times New Roman" w:hAnsi="Times New Roman"/>
          <w:sz w:val="24"/>
          <w:szCs w:val="24"/>
        </w:rPr>
        <w:t>ș</w:t>
      </w:r>
      <w:r w:rsidRPr="00B2302D">
        <w:rPr>
          <w:rFonts w:ascii="Times New Roman" w:hAnsi="Times New Roman"/>
          <w:sz w:val="24"/>
          <w:szCs w:val="24"/>
        </w:rPr>
        <w:t xml:space="preserve">tere </w:t>
      </w:r>
      <w:r w:rsidR="004F3B28" w:rsidRPr="00B2302D">
        <w:rPr>
          <w:rFonts w:ascii="Times New Roman" w:hAnsi="Times New Roman"/>
          <w:sz w:val="24"/>
          <w:szCs w:val="24"/>
        </w:rPr>
        <w:t>și</w:t>
      </w:r>
      <w:r w:rsidRPr="00B2302D">
        <w:rPr>
          <w:rFonts w:ascii="Times New Roman" w:hAnsi="Times New Roman"/>
          <w:sz w:val="24"/>
          <w:szCs w:val="24"/>
        </w:rPr>
        <w:t xml:space="preserve"> de respectare de către angaja</w:t>
      </w:r>
      <w:r w:rsidR="004F3B28" w:rsidRPr="00B2302D">
        <w:rPr>
          <w:rFonts w:ascii="Times New Roman" w:hAnsi="Times New Roman"/>
          <w:sz w:val="24"/>
          <w:szCs w:val="24"/>
        </w:rPr>
        <w:t>ț</w:t>
      </w:r>
      <w:r w:rsidRPr="00B2302D">
        <w:rPr>
          <w:rFonts w:ascii="Times New Roman" w:hAnsi="Times New Roman"/>
          <w:sz w:val="24"/>
          <w:szCs w:val="24"/>
        </w:rPr>
        <w:t xml:space="preserve">ii din subordine a prevederilor documentate în: Codul de conduită etică </w:t>
      </w:r>
      <w:r w:rsidR="004F3B28" w:rsidRPr="00B2302D">
        <w:rPr>
          <w:rFonts w:ascii="Times New Roman" w:hAnsi="Times New Roman"/>
          <w:sz w:val="24"/>
          <w:szCs w:val="24"/>
        </w:rPr>
        <w:t>și</w:t>
      </w:r>
      <w:r w:rsidRPr="00B2302D">
        <w:rPr>
          <w:rFonts w:ascii="Times New Roman" w:hAnsi="Times New Roman"/>
          <w:sz w:val="24"/>
          <w:szCs w:val="24"/>
        </w:rPr>
        <w:t xml:space="preserve"> integritate, Regulamentul Intern, Planul de integritate al Municipiului </w:t>
      </w:r>
      <w:r w:rsidR="008546BC" w:rsidRPr="00B2302D">
        <w:rPr>
          <w:rFonts w:ascii="Times New Roman" w:hAnsi="Times New Roman"/>
          <w:sz w:val="24"/>
          <w:szCs w:val="24"/>
        </w:rPr>
        <w:t>Vatra Dornei</w:t>
      </w:r>
      <w:r w:rsidRPr="00B2302D">
        <w:rPr>
          <w:rFonts w:ascii="Times New Roman" w:hAnsi="Times New Roman"/>
          <w:sz w:val="24"/>
          <w:szCs w:val="24"/>
        </w:rPr>
        <w:t xml:space="preserve">, Regulamentul de Organizare </w:t>
      </w:r>
      <w:r w:rsidR="004F3B28" w:rsidRPr="00B2302D">
        <w:rPr>
          <w:rFonts w:ascii="Times New Roman" w:hAnsi="Times New Roman"/>
          <w:sz w:val="24"/>
          <w:szCs w:val="24"/>
        </w:rPr>
        <w:t>și</w:t>
      </w:r>
      <w:r w:rsidRPr="00B2302D">
        <w:rPr>
          <w:rFonts w:ascii="Times New Roman" w:hAnsi="Times New Roman"/>
          <w:sz w:val="24"/>
          <w:szCs w:val="24"/>
        </w:rPr>
        <w:t xml:space="preserve"> Func</w:t>
      </w:r>
      <w:r w:rsidR="004F3B28" w:rsidRPr="00B2302D">
        <w:rPr>
          <w:rFonts w:ascii="Times New Roman" w:hAnsi="Times New Roman"/>
          <w:sz w:val="24"/>
          <w:szCs w:val="24"/>
        </w:rPr>
        <w:t>ț</w:t>
      </w:r>
      <w:r w:rsidRPr="00B2302D">
        <w:rPr>
          <w:rFonts w:ascii="Times New Roman" w:hAnsi="Times New Roman"/>
          <w:sz w:val="24"/>
          <w:szCs w:val="24"/>
        </w:rPr>
        <w:t>ionare.</w:t>
      </w:r>
    </w:p>
    <w:p w14:paraId="55A73888" w14:textId="15996671"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 xml:space="preserve">6. Implementează politicile </w:t>
      </w:r>
      <w:r w:rsidR="004F3B28" w:rsidRPr="00B2302D">
        <w:rPr>
          <w:rFonts w:ascii="Times New Roman" w:hAnsi="Times New Roman"/>
          <w:sz w:val="24"/>
          <w:szCs w:val="24"/>
        </w:rPr>
        <w:t>și</w:t>
      </w:r>
      <w:r w:rsidRPr="00B2302D">
        <w:rPr>
          <w:rFonts w:ascii="Times New Roman" w:hAnsi="Times New Roman"/>
          <w:sz w:val="24"/>
          <w:szCs w:val="24"/>
        </w:rPr>
        <w:t xml:space="preserve"> procedurile cu privire la integritatea </w:t>
      </w:r>
      <w:r w:rsidR="004F3B28" w:rsidRPr="00B2302D">
        <w:rPr>
          <w:rFonts w:ascii="Times New Roman" w:hAnsi="Times New Roman"/>
          <w:sz w:val="24"/>
          <w:szCs w:val="24"/>
        </w:rPr>
        <w:t>și</w:t>
      </w:r>
      <w:r w:rsidRPr="00B2302D">
        <w:rPr>
          <w:rFonts w:ascii="Times New Roman" w:hAnsi="Times New Roman"/>
          <w:sz w:val="24"/>
          <w:szCs w:val="24"/>
        </w:rPr>
        <w:t xml:space="preserve"> valorile etice. </w:t>
      </w:r>
    </w:p>
    <w:p w14:paraId="0B3093C6" w14:textId="2C921143"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 xml:space="preserve">7. Contribuie la prevenirea </w:t>
      </w:r>
      <w:r w:rsidR="004F3B28" w:rsidRPr="00B2302D">
        <w:rPr>
          <w:rFonts w:ascii="Times New Roman" w:hAnsi="Times New Roman"/>
          <w:sz w:val="24"/>
          <w:szCs w:val="24"/>
        </w:rPr>
        <w:t>și</w:t>
      </w:r>
      <w:r w:rsidRPr="00B2302D">
        <w:rPr>
          <w:rFonts w:ascii="Times New Roman" w:hAnsi="Times New Roman"/>
          <w:sz w:val="24"/>
          <w:szCs w:val="24"/>
        </w:rPr>
        <w:t xml:space="preserve"> raportarea fraudelor, actelor de corup</w:t>
      </w:r>
      <w:r w:rsidR="004F3B28" w:rsidRPr="00B2302D">
        <w:rPr>
          <w:rFonts w:ascii="Times New Roman" w:hAnsi="Times New Roman"/>
          <w:sz w:val="24"/>
          <w:szCs w:val="24"/>
        </w:rPr>
        <w:t>ț</w:t>
      </w:r>
      <w:r w:rsidRPr="00B2302D">
        <w:rPr>
          <w:rFonts w:ascii="Times New Roman" w:hAnsi="Times New Roman"/>
          <w:sz w:val="24"/>
          <w:szCs w:val="24"/>
        </w:rPr>
        <w:t xml:space="preserve">ie </w:t>
      </w:r>
      <w:r w:rsidR="004F3B28" w:rsidRPr="00B2302D">
        <w:rPr>
          <w:rFonts w:ascii="Times New Roman" w:hAnsi="Times New Roman"/>
          <w:sz w:val="24"/>
          <w:szCs w:val="24"/>
        </w:rPr>
        <w:t>și</w:t>
      </w:r>
      <w:r w:rsidRPr="00B2302D">
        <w:rPr>
          <w:rFonts w:ascii="Times New Roman" w:hAnsi="Times New Roman"/>
          <w:sz w:val="24"/>
          <w:szCs w:val="24"/>
        </w:rPr>
        <w:t xml:space="preserve"> semnalarea neregularită</w:t>
      </w:r>
      <w:r w:rsidR="004F3B28" w:rsidRPr="00B2302D">
        <w:rPr>
          <w:rFonts w:ascii="Times New Roman" w:hAnsi="Times New Roman"/>
          <w:sz w:val="24"/>
          <w:szCs w:val="24"/>
        </w:rPr>
        <w:t>ț</w:t>
      </w:r>
      <w:r w:rsidRPr="00B2302D">
        <w:rPr>
          <w:rFonts w:ascii="Times New Roman" w:hAnsi="Times New Roman"/>
          <w:sz w:val="24"/>
          <w:szCs w:val="24"/>
        </w:rPr>
        <w:t>ilor.</w:t>
      </w:r>
    </w:p>
    <w:p w14:paraId="61A1C8A7" w14:textId="1BB1EF68"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 xml:space="preserve">8. </w:t>
      </w:r>
      <w:r w:rsidR="004F3B28" w:rsidRPr="00B2302D">
        <w:rPr>
          <w:rFonts w:ascii="Times New Roman" w:hAnsi="Times New Roman"/>
          <w:sz w:val="24"/>
          <w:szCs w:val="24"/>
        </w:rPr>
        <w:t>Ț</w:t>
      </w:r>
      <w:r w:rsidRPr="00B2302D">
        <w:rPr>
          <w:rFonts w:ascii="Times New Roman" w:hAnsi="Times New Roman"/>
          <w:sz w:val="24"/>
          <w:szCs w:val="24"/>
        </w:rPr>
        <w:t>ine sub control neregularită</w:t>
      </w:r>
      <w:r w:rsidR="004F3B28" w:rsidRPr="00B2302D">
        <w:rPr>
          <w:rFonts w:ascii="Times New Roman" w:hAnsi="Times New Roman"/>
          <w:sz w:val="24"/>
          <w:szCs w:val="24"/>
        </w:rPr>
        <w:t>ț</w:t>
      </w:r>
      <w:r w:rsidRPr="00B2302D">
        <w:rPr>
          <w:rFonts w:ascii="Times New Roman" w:hAnsi="Times New Roman"/>
          <w:sz w:val="24"/>
          <w:szCs w:val="24"/>
        </w:rPr>
        <w:t xml:space="preserve">ile semnalate în sectorul său de activitate </w:t>
      </w:r>
      <w:r w:rsidR="004F3B28" w:rsidRPr="00B2302D">
        <w:rPr>
          <w:rFonts w:ascii="Times New Roman" w:hAnsi="Times New Roman"/>
          <w:sz w:val="24"/>
          <w:szCs w:val="24"/>
        </w:rPr>
        <w:t>și</w:t>
      </w:r>
      <w:r w:rsidRPr="00B2302D">
        <w:rPr>
          <w:rFonts w:ascii="Times New Roman" w:hAnsi="Times New Roman"/>
          <w:sz w:val="24"/>
          <w:szCs w:val="24"/>
        </w:rPr>
        <w:t xml:space="preserve"> după caz, implementarea</w:t>
      </w:r>
      <w:r w:rsidR="00BE0786" w:rsidRPr="00B2302D">
        <w:rPr>
          <w:rFonts w:ascii="Times New Roman" w:hAnsi="Times New Roman"/>
          <w:sz w:val="24"/>
          <w:szCs w:val="24"/>
        </w:rPr>
        <w:t xml:space="preserve"> </w:t>
      </w:r>
      <w:r w:rsidRPr="00B2302D">
        <w:rPr>
          <w:rFonts w:ascii="Times New Roman" w:hAnsi="Times New Roman"/>
          <w:sz w:val="24"/>
          <w:szCs w:val="24"/>
        </w:rPr>
        <w:t xml:space="preserve">măsurilor specifice. </w:t>
      </w:r>
    </w:p>
    <w:p w14:paraId="169B9193" w14:textId="6F06F340"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9. Întocme</w:t>
      </w:r>
      <w:r w:rsidR="004F3B28" w:rsidRPr="00B2302D">
        <w:rPr>
          <w:rFonts w:ascii="Times New Roman" w:hAnsi="Times New Roman"/>
          <w:sz w:val="24"/>
          <w:szCs w:val="24"/>
        </w:rPr>
        <w:t>ș</w:t>
      </w:r>
      <w:r w:rsidRPr="00B2302D">
        <w:rPr>
          <w:rFonts w:ascii="Times New Roman" w:hAnsi="Times New Roman"/>
          <w:sz w:val="24"/>
          <w:szCs w:val="24"/>
        </w:rPr>
        <w:t xml:space="preserve">te </w:t>
      </w:r>
      <w:r w:rsidR="004F3B28" w:rsidRPr="00B2302D">
        <w:rPr>
          <w:rFonts w:ascii="Times New Roman" w:hAnsi="Times New Roman"/>
          <w:sz w:val="24"/>
          <w:szCs w:val="24"/>
        </w:rPr>
        <w:t>și</w:t>
      </w:r>
      <w:r w:rsidRPr="00B2302D">
        <w:rPr>
          <w:rFonts w:ascii="Times New Roman" w:hAnsi="Times New Roman"/>
          <w:sz w:val="24"/>
          <w:szCs w:val="24"/>
        </w:rPr>
        <w:t xml:space="preserve"> actualizează, ori de câte ori este necesar, fi</w:t>
      </w:r>
      <w:r w:rsidR="004F3B28" w:rsidRPr="00B2302D">
        <w:rPr>
          <w:rFonts w:ascii="Times New Roman" w:hAnsi="Times New Roman"/>
          <w:sz w:val="24"/>
          <w:szCs w:val="24"/>
        </w:rPr>
        <w:t>ș</w:t>
      </w:r>
      <w:r w:rsidRPr="00B2302D">
        <w:rPr>
          <w:rFonts w:ascii="Times New Roman" w:hAnsi="Times New Roman"/>
          <w:sz w:val="24"/>
          <w:szCs w:val="24"/>
        </w:rPr>
        <w:t>ele posturilor pentru personalul din subordine.</w:t>
      </w:r>
    </w:p>
    <w:p w14:paraId="692C853F" w14:textId="1611F5EA"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 xml:space="preserve">10. Elaborează </w:t>
      </w:r>
      <w:r w:rsidR="004F3B28" w:rsidRPr="00B2302D">
        <w:rPr>
          <w:rFonts w:ascii="Times New Roman" w:hAnsi="Times New Roman"/>
          <w:sz w:val="24"/>
          <w:szCs w:val="24"/>
        </w:rPr>
        <w:t>și</w:t>
      </w:r>
      <w:r w:rsidRPr="00B2302D">
        <w:rPr>
          <w:rFonts w:ascii="Times New Roman" w:hAnsi="Times New Roman"/>
          <w:sz w:val="24"/>
          <w:szCs w:val="24"/>
        </w:rPr>
        <w:t xml:space="preserve"> supune aprobării Primarului documentul cu privire la</w:t>
      </w:r>
      <w:r w:rsidR="00BE0786" w:rsidRPr="00B2302D">
        <w:rPr>
          <w:rFonts w:ascii="Times New Roman" w:hAnsi="Times New Roman"/>
          <w:sz w:val="24"/>
          <w:szCs w:val="24"/>
        </w:rPr>
        <w:t xml:space="preserve"> </w:t>
      </w:r>
      <w:r w:rsidRPr="00B2302D">
        <w:rPr>
          <w:rFonts w:ascii="Times New Roman" w:hAnsi="Times New Roman"/>
          <w:sz w:val="24"/>
          <w:szCs w:val="24"/>
        </w:rPr>
        <w:t>delegarea competen</w:t>
      </w:r>
      <w:r w:rsidR="004F3B28" w:rsidRPr="00B2302D">
        <w:rPr>
          <w:rFonts w:ascii="Times New Roman" w:hAnsi="Times New Roman"/>
          <w:sz w:val="24"/>
          <w:szCs w:val="24"/>
        </w:rPr>
        <w:t>ț</w:t>
      </w:r>
      <w:r w:rsidRPr="00B2302D">
        <w:rPr>
          <w:rFonts w:ascii="Times New Roman" w:hAnsi="Times New Roman"/>
          <w:sz w:val="24"/>
          <w:szCs w:val="24"/>
        </w:rPr>
        <w:t xml:space="preserve">elor </w:t>
      </w:r>
      <w:r w:rsidR="004F3B28" w:rsidRPr="00B2302D">
        <w:rPr>
          <w:rFonts w:ascii="Times New Roman" w:hAnsi="Times New Roman"/>
          <w:sz w:val="24"/>
          <w:szCs w:val="24"/>
        </w:rPr>
        <w:t>și</w:t>
      </w:r>
      <w:r w:rsidRPr="00B2302D">
        <w:rPr>
          <w:rFonts w:ascii="Times New Roman" w:hAnsi="Times New Roman"/>
          <w:sz w:val="24"/>
          <w:szCs w:val="24"/>
        </w:rPr>
        <w:t xml:space="preserve"> responsabilită</w:t>
      </w:r>
      <w:r w:rsidR="004F3B28" w:rsidRPr="00B2302D">
        <w:rPr>
          <w:rFonts w:ascii="Times New Roman" w:hAnsi="Times New Roman"/>
          <w:sz w:val="24"/>
          <w:szCs w:val="24"/>
        </w:rPr>
        <w:t>ț</w:t>
      </w:r>
      <w:r w:rsidRPr="00B2302D">
        <w:rPr>
          <w:rFonts w:ascii="Times New Roman" w:hAnsi="Times New Roman"/>
          <w:sz w:val="24"/>
          <w:szCs w:val="24"/>
        </w:rPr>
        <w:t xml:space="preserve">ilor proprii </w:t>
      </w:r>
      <w:r w:rsidR="004F3B28" w:rsidRPr="00B2302D">
        <w:rPr>
          <w:rFonts w:ascii="Times New Roman" w:hAnsi="Times New Roman"/>
          <w:sz w:val="24"/>
          <w:szCs w:val="24"/>
        </w:rPr>
        <w:t>și</w:t>
      </w:r>
      <w:r w:rsidRPr="00B2302D">
        <w:rPr>
          <w:rFonts w:ascii="Times New Roman" w:hAnsi="Times New Roman"/>
          <w:sz w:val="24"/>
          <w:szCs w:val="24"/>
        </w:rPr>
        <w:t xml:space="preserve"> ale personalului din subordine.</w:t>
      </w:r>
    </w:p>
    <w:p w14:paraId="6C00C1B6" w14:textId="6667E04F"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 xml:space="preserve">11. Analizează </w:t>
      </w:r>
      <w:r w:rsidR="004F3B28" w:rsidRPr="00B2302D">
        <w:rPr>
          <w:rFonts w:ascii="Times New Roman" w:hAnsi="Times New Roman"/>
          <w:sz w:val="24"/>
          <w:szCs w:val="24"/>
        </w:rPr>
        <w:t>și</w:t>
      </w:r>
      <w:r w:rsidRPr="00B2302D">
        <w:rPr>
          <w:rFonts w:ascii="Times New Roman" w:hAnsi="Times New Roman"/>
          <w:sz w:val="24"/>
          <w:szCs w:val="24"/>
        </w:rPr>
        <w:t xml:space="preserve"> determină periodic gradul de adaptabilitate a structurii organizatorice la modificările intervenite în interiorul </w:t>
      </w:r>
      <w:r w:rsidR="004F3B28" w:rsidRPr="00B2302D">
        <w:rPr>
          <w:rFonts w:ascii="Times New Roman" w:hAnsi="Times New Roman"/>
          <w:sz w:val="24"/>
          <w:szCs w:val="24"/>
        </w:rPr>
        <w:t>și</w:t>
      </w:r>
      <w:r w:rsidRPr="00B2302D">
        <w:rPr>
          <w:rFonts w:ascii="Times New Roman" w:hAnsi="Times New Roman"/>
          <w:sz w:val="24"/>
          <w:szCs w:val="24"/>
        </w:rPr>
        <w:t>/sau exteriorul institu</w:t>
      </w:r>
      <w:r w:rsidR="004F3B28" w:rsidRPr="00B2302D">
        <w:rPr>
          <w:rFonts w:ascii="Times New Roman" w:hAnsi="Times New Roman"/>
          <w:sz w:val="24"/>
          <w:szCs w:val="24"/>
        </w:rPr>
        <w:t>ț</w:t>
      </w:r>
      <w:r w:rsidRPr="00B2302D">
        <w:rPr>
          <w:rFonts w:ascii="Times New Roman" w:hAnsi="Times New Roman"/>
          <w:sz w:val="24"/>
          <w:szCs w:val="24"/>
        </w:rPr>
        <w:t xml:space="preserve">iei </w:t>
      </w:r>
      <w:r w:rsidR="004F3B28" w:rsidRPr="00B2302D">
        <w:rPr>
          <w:rFonts w:ascii="Times New Roman" w:hAnsi="Times New Roman"/>
          <w:sz w:val="24"/>
          <w:szCs w:val="24"/>
        </w:rPr>
        <w:t>și</w:t>
      </w:r>
      <w:r w:rsidRPr="00B2302D">
        <w:rPr>
          <w:rFonts w:ascii="Times New Roman" w:hAnsi="Times New Roman"/>
          <w:sz w:val="24"/>
          <w:szCs w:val="24"/>
        </w:rPr>
        <w:t xml:space="preserve"> formulează propuneri de eficientizare a desfă</w:t>
      </w:r>
      <w:r w:rsidR="004F3B28" w:rsidRPr="00B2302D">
        <w:rPr>
          <w:rFonts w:ascii="Times New Roman" w:hAnsi="Times New Roman"/>
          <w:sz w:val="24"/>
          <w:szCs w:val="24"/>
        </w:rPr>
        <w:t>ș</w:t>
      </w:r>
      <w:r w:rsidRPr="00B2302D">
        <w:rPr>
          <w:rFonts w:ascii="Times New Roman" w:hAnsi="Times New Roman"/>
          <w:sz w:val="24"/>
          <w:szCs w:val="24"/>
        </w:rPr>
        <w:t>urării activită</w:t>
      </w:r>
      <w:r w:rsidR="004F3B28" w:rsidRPr="00B2302D">
        <w:rPr>
          <w:rFonts w:ascii="Times New Roman" w:hAnsi="Times New Roman"/>
          <w:sz w:val="24"/>
          <w:szCs w:val="24"/>
        </w:rPr>
        <w:t>ț</w:t>
      </w:r>
      <w:r w:rsidRPr="00B2302D">
        <w:rPr>
          <w:rFonts w:ascii="Times New Roman" w:hAnsi="Times New Roman"/>
          <w:sz w:val="24"/>
          <w:szCs w:val="24"/>
        </w:rPr>
        <w:t>ilor.</w:t>
      </w:r>
    </w:p>
    <w:p w14:paraId="74145EAC" w14:textId="6F7137FB"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12. Propune planuri</w:t>
      </w:r>
      <w:r w:rsidR="00BE0786" w:rsidRPr="00B2302D">
        <w:rPr>
          <w:rFonts w:ascii="Times New Roman" w:hAnsi="Times New Roman"/>
          <w:sz w:val="24"/>
          <w:szCs w:val="24"/>
        </w:rPr>
        <w:t xml:space="preserve"> </w:t>
      </w:r>
      <w:r w:rsidRPr="00B2302D">
        <w:rPr>
          <w:rFonts w:ascii="Times New Roman" w:hAnsi="Times New Roman"/>
          <w:sz w:val="24"/>
          <w:szCs w:val="24"/>
        </w:rPr>
        <w:t>sectoriale de ac</w:t>
      </w:r>
      <w:r w:rsidR="004F3B28" w:rsidRPr="00B2302D">
        <w:rPr>
          <w:rFonts w:ascii="Times New Roman" w:hAnsi="Times New Roman"/>
          <w:sz w:val="24"/>
          <w:szCs w:val="24"/>
        </w:rPr>
        <w:t>ț</w:t>
      </w:r>
      <w:r w:rsidRPr="00B2302D">
        <w:rPr>
          <w:rFonts w:ascii="Times New Roman" w:hAnsi="Times New Roman"/>
          <w:sz w:val="24"/>
          <w:szCs w:val="24"/>
        </w:rPr>
        <w:t>iune, ca suport concret al realizării planurilor anuale ale institu</w:t>
      </w:r>
      <w:r w:rsidR="004F3B28" w:rsidRPr="00B2302D">
        <w:rPr>
          <w:rFonts w:ascii="Times New Roman" w:hAnsi="Times New Roman"/>
          <w:sz w:val="24"/>
          <w:szCs w:val="24"/>
        </w:rPr>
        <w:t>ț</w:t>
      </w:r>
      <w:r w:rsidRPr="00B2302D">
        <w:rPr>
          <w:rFonts w:ascii="Times New Roman" w:hAnsi="Times New Roman"/>
          <w:sz w:val="24"/>
          <w:szCs w:val="24"/>
        </w:rPr>
        <w:t xml:space="preserve">iei atât pentru dezvoltarea municipiului cât </w:t>
      </w:r>
      <w:r w:rsidR="004F3B28" w:rsidRPr="00B2302D">
        <w:rPr>
          <w:rFonts w:ascii="Times New Roman" w:hAnsi="Times New Roman"/>
          <w:sz w:val="24"/>
          <w:szCs w:val="24"/>
        </w:rPr>
        <w:t>și</w:t>
      </w:r>
      <w:r w:rsidRPr="00B2302D">
        <w:rPr>
          <w:rFonts w:ascii="Times New Roman" w:hAnsi="Times New Roman"/>
          <w:sz w:val="24"/>
          <w:szCs w:val="24"/>
        </w:rPr>
        <w:t xml:space="preserve"> pentru</w:t>
      </w:r>
      <w:r w:rsidR="00BE0786" w:rsidRPr="00B2302D">
        <w:rPr>
          <w:rFonts w:ascii="Times New Roman" w:hAnsi="Times New Roman"/>
          <w:sz w:val="24"/>
          <w:szCs w:val="24"/>
        </w:rPr>
        <w:t xml:space="preserve"> </w:t>
      </w:r>
      <w:r w:rsidRPr="00B2302D">
        <w:rPr>
          <w:rFonts w:ascii="Times New Roman" w:hAnsi="Times New Roman"/>
          <w:sz w:val="24"/>
          <w:szCs w:val="24"/>
        </w:rPr>
        <w:t>asigurarea func</w:t>
      </w:r>
      <w:r w:rsidR="004F3B28" w:rsidRPr="00B2302D">
        <w:rPr>
          <w:rFonts w:ascii="Times New Roman" w:hAnsi="Times New Roman"/>
          <w:sz w:val="24"/>
          <w:szCs w:val="24"/>
        </w:rPr>
        <w:t>ț</w:t>
      </w:r>
      <w:r w:rsidRPr="00B2302D">
        <w:rPr>
          <w:rFonts w:ascii="Times New Roman" w:hAnsi="Times New Roman"/>
          <w:sz w:val="24"/>
          <w:szCs w:val="24"/>
        </w:rPr>
        <w:t xml:space="preserve">ionării </w:t>
      </w:r>
      <w:r w:rsidR="004F3B28" w:rsidRPr="00B2302D">
        <w:rPr>
          <w:rFonts w:ascii="Times New Roman" w:hAnsi="Times New Roman"/>
          <w:sz w:val="24"/>
          <w:szCs w:val="24"/>
        </w:rPr>
        <w:t>și</w:t>
      </w:r>
      <w:r w:rsidRPr="00B2302D">
        <w:rPr>
          <w:rFonts w:ascii="Times New Roman" w:hAnsi="Times New Roman"/>
          <w:sz w:val="24"/>
          <w:szCs w:val="24"/>
        </w:rPr>
        <w:t xml:space="preserve"> dezvoltării sistemului de control intern managerial, al sistemului de management al calită</w:t>
      </w:r>
      <w:r w:rsidR="004F3B28" w:rsidRPr="00B2302D">
        <w:rPr>
          <w:rFonts w:ascii="Times New Roman" w:hAnsi="Times New Roman"/>
          <w:sz w:val="24"/>
          <w:szCs w:val="24"/>
        </w:rPr>
        <w:t>ț</w:t>
      </w:r>
      <w:r w:rsidRPr="00B2302D">
        <w:rPr>
          <w:rFonts w:ascii="Times New Roman" w:hAnsi="Times New Roman"/>
          <w:sz w:val="24"/>
          <w:szCs w:val="24"/>
        </w:rPr>
        <w:t xml:space="preserve">ii </w:t>
      </w:r>
      <w:r w:rsidR="004F3B28" w:rsidRPr="00B2302D">
        <w:rPr>
          <w:rFonts w:ascii="Times New Roman" w:hAnsi="Times New Roman"/>
          <w:sz w:val="24"/>
          <w:szCs w:val="24"/>
        </w:rPr>
        <w:t>și</w:t>
      </w:r>
      <w:r w:rsidRPr="00B2302D">
        <w:rPr>
          <w:rFonts w:ascii="Times New Roman" w:hAnsi="Times New Roman"/>
          <w:sz w:val="24"/>
          <w:szCs w:val="24"/>
        </w:rPr>
        <w:t xml:space="preserve"> a strategiei anticorup</w:t>
      </w:r>
      <w:r w:rsidR="004F3B28" w:rsidRPr="00B2302D">
        <w:rPr>
          <w:rFonts w:ascii="Times New Roman" w:hAnsi="Times New Roman"/>
          <w:sz w:val="24"/>
          <w:szCs w:val="24"/>
        </w:rPr>
        <w:t>ț</w:t>
      </w:r>
      <w:r w:rsidRPr="00B2302D">
        <w:rPr>
          <w:rFonts w:ascii="Times New Roman" w:hAnsi="Times New Roman"/>
          <w:sz w:val="24"/>
          <w:szCs w:val="24"/>
        </w:rPr>
        <w:t>ie.</w:t>
      </w:r>
    </w:p>
    <w:p w14:paraId="4C80DA8E" w14:textId="1B12E4C1"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13. Stabile</w:t>
      </w:r>
      <w:r w:rsidR="004F3B28" w:rsidRPr="00B2302D">
        <w:rPr>
          <w:rFonts w:ascii="Times New Roman" w:hAnsi="Times New Roman"/>
          <w:sz w:val="24"/>
          <w:szCs w:val="24"/>
        </w:rPr>
        <w:t>ș</w:t>
      </w:r>
      <w:r w:rsidRPr="00B2302D">
        <w:rPr>
          <w:rFonts w:ascii="Times New Roman" w:hAnsi="Times New Roman"/>
          <w:sz w:val="24"/>
          <w:szCs w:val="24"/>
        </w:rPr>
        <w:t xml:space="preserve">te obiectivele individuale, indicatorii de evaluare </w:t>
      </w:r>
      <w:r w:rsidR="004F3B28" w:rsidRPr="00B2302D">
        <w:rPr>
          <w:rFonts w:ascii="Times New Roman" w:hAnsi="Times New Roman"/>
          <w:sz w:val="24"/>
          <w:szCs w:val="24"/>
        </w:rPr>
        <w:t>și</w:t>
      </w:r>
      <w:r w:rsidRPr="00B2302D">
        <w:rPr>
          <w:rFonts w:ascii="Times New Roman" w:hAnsi="Times New Roman"/>
          <w:sz w:val="24"/>
          <w:szCs w:val="24"/>
        </w:rPr>
        <w:t xml:space="preserve"> </w:t>
      </w:r>
      <w:r w:rsidR="004F3B28" w:rsidRPr="00B2302D">
        <w:rPr>
          <w:rFonts w:ascii="Times New Roman" w:hAnsi="Times New Roman"/>
          <w:sz w:val="24"/>
          <w:szCs w:val="24"/>
        </w:rPr>
        <w:t>ț</w:t>
      </w:r>
      <w:r w:rsidRPr="00B2302D">
        <w:rPr>
          <w:rFonts w:ascii="Times New Roman" w:hAnsi="Times New Roman"/>
          <w:sz w:val="24"/>
          <w:szCs w:val="24"/>
        </w:rPr>
        <w:t>intele asociate acestora, la nivelul posturilor din cadrul structurii organizatorice pe care o coordonează, în concordan</w:t>
      </w:r>
      <w:r w:rsidR="004F3B28" w:rsidRPr="00B2302D">
        <w:rPr>
          <w:rFonts w:ascii="Times New Roman" w:hAnsi="Times New Roman"/>
          <w:sz w:val="24"/>
          <w:szCs w:val="24"/>
        </w:rPr>
        <w:t>ț</w:t>
      </w:r>
      <w:r w:rsidRPr="00B2302D">
        <w:rPr>
          <w:rFonts w:ascii="Times New Roman" w:hAnsi="Times New Roman"/>
          <w:sz w:val="24"/>
          <w:szCs w:val="24"/>
        </w:rPr>
        <w:t>ă cu obiectivele specifice ale respectivei structuri organizatorice, astfel încât acestea să se transforme</w:t>
      </w:r>
      <w:r w:rsidR="00BE0786" w:rsidRPr="00B2302D">
        <w:rPr>
          <w:rFonts w:ascii="Times New Roman" w:hAnsi="Times New Roman"/>
          <w:sz w:val="24"/>
          <w:szCs w:val="24"/>
        </w:rPr>
        <w:t xml:space="preserve"> </w:t>
      </w:r>
      <w:r w:rsidRPr="00B2302D">
        <w:rPr>
          <w:rFonts w:ascii="Times New Roman" w:hAnsi="Times New Roman"/>
          <w:sz w:val="24"/>
          <w:szCs w:val="24"/>
        </w:rPr>
        <w:t>în rezultate a</w:t>
      </w:r>
      <w:r w:rsidR="004F3B28" w:rsidRPr="00B2302D">
        <w:rPr>
          <w:rFonts w:ascii="Times New Roman" w:hAnsi="Times New Roman"/>
          <w:sz w:val="24"/>
          <w:szCs w:val="24"/>
        </w:rPr>
        <w:t>ș</w:t>
      </w:r>
      <w:r w:rsidRPr="00B2302D">
        <w:rPr>
          <w:rFonts w:ascii="Times New Roman" w:hAnsi="Times New Roman"/>
          <w:sz w:val="24"/>
          <w:szCs w:val="24"/>
        </w:rPr>
        <w:t>teptate.</w:t>
      </w:r>
    </w:p>
    <w:p w14:paraId="064D4CFC" w14:textId="4A94EB24"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14. Comunică personalului din subordine misiunea, documentele strategice adoptate de institu</w:t>
      </w:r>
      <w:r w:rsidR="004F3B28" w:rsidRPr="00B2302D">
        <w:rPr>
          <w:rFonts w:ascii="Times New Roman" w:hAnsi="Times New Roman"/>
          <w:sz w:val="24"/>
          <w:szCs w:val="24"/>
        </w:rPr>
        <w:t>ț</w:t>
      </w:r>
      <w:r w:rsidRPr="00B2302D">
        <w:rPr>
          <w:rFonts w:ascii="Times New Roman" w:hAnsi="Times New Roman"/>
          <w:sz w:val="24"/>
          <w:szCs w:val="24"/>
        </w:rPr>
        <w:t xml:space="preserve">ie </w:t>
      </w:r>
      <w:r w:rsidR="004F3B28" w:rsidRPr="00B2302D">
        <w:rPr>
          <w:rFonts w:ascii="Times New Roman" w:hAnsi="Times New Roman"/>
          <w:sz w:val="24"/>
          <w:szCs w:val="24"/>
        </w:rPr>
        <w:t>și</w:t>
      </w:r>
      <w:r w:rsidRPr="00B2302D">
        <w:rPr>
          <w:rFonts w:ascii="Times New Roman" w:hAnsi="Times New Roman"/>
          <w:sz w:val="24"/>
          <w:szCs w:val="24"/>
        </w:rPr>
        <w:t xml:space="preserve"> sistemul de obiective aprobat la nivelul institu</w:t>
      </w:r>
      <w:r w:rsidR="004F3B28" w:rsidRPr="00B2302D">
        <w:rPr>
          <w:rFonts w:ascii="Times New Roman" w:hAnsi="Times New Roman"/>
          <w:sz w:val="24"/>
          <w:szCs w:val="24"/>
        </w:rPr>
        <w:t>ț</w:t>
      </w:r>
      <w:r w:rsidRPr="00B2302D">
        <w:rPr>
          <w:rFonts w:ascii="Times New Roman" w:hAnsi="Times New Roman"/>
          <w:sz w:val="24"/>
          <w:szCs w:val="24"/>
        </w:rPr>
        <w:t>iei.</w:t>
      </w:r>
    </w:p>
    <w:p w14:paraId="5E8F1964" w14:textId="7BB9A356"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15.</w:t>
      </w:r>
      <w:r w:rsidR="00BE0786" w:rsidRPr="00B2302D">
        <w:rPr>
          <w:rFonts w:ascii="Times New Roman" w:hAnsi="Times New Roman"/>
          <w:sz w:val="24"/>
          <w:szCs w:val="24"/>
        </w:rPr>
        <w:t xml:space="preserve"> </w:t>
      </w:r>
      <w:r w:rsidRPr="00B2302D">
        <w:rPr>
          <w:rFonts w:ascii="Times New Roman" w:hAnsi="Times New Roman"/>
          <w:sz w:val="24"/>
          <w:szCs w:val="24"/>
        </w:rPr>
        <w:t xml:space="preserve">Monitorizează </w:t>
      </w:r>
      <w:r w:rsidR="004F3B28" w:rsidRPr="00B2302D">
        <w:rPr>
          <w:rFonts w:ascii="Times New Roman" w:hAnsi="Times New Roman"/>
          <w:sz w:val="24"/>
          <w:szCs w:val="24"/>
        </w:rPr>
        <w:t>și</w:t>
      </w:r>
      <w:r w:rsidRPr="00B2302D">
        <w:rPr>
          <w:rFonts w:ascii="Times New Roman" w:hAnsi="Times New Roman"/>
          <w:sz w:val="24"/>
          <w:szCs w:val="24"/>
        </w:rPr>
        <w:t xml:space="preserve"> autoevaluează performan</w:t>
      </w:r>
      <w:r w:rsidR="004F3B28" w:rsidRPr="00B2302D">
        <w:rPr>
          <w:rFonts w:ascii="Times New Roman" w:hAnsi="Times New Roman"/>
          <w:sz w:val="24"/>
          <w:szCs w:val="24"/>
        </w:rPr>
        <w:t>ț</w:t>
      </w:r>
      <w:r w:rsidRPr="00B2302D">
        <w:rPr>
          <w:rFonts w:ascii="Times New Roman" w:hAnsi="Times New Roman"/>
          <w:sz w:val="24"/>
          <w:szCs w:val="24"/>
        </w:rPr>
        <w:t>ele activită</w:t>
      </w:r>
      <w:r w:rsidR="004F3B28" w:rsidRPr="00B2302D">
        <w:rPr>
          <w:rFonts w:ascii="Times New Roman" w:hAnsi="Times New Roman"/>
          <w:sz w:val="24"/>
          <w:szCs w:val="24"/>
        </w:rPr>
        <w:t>ț</w:t>
      </w:r>
      <w:r w:rsidRPr="00B2302D">
        <w:rPr>
          <w:rFonts w:ascii="Times New Roman" w:hAnsi="Times New Roman"/>
          <w:sz w:val="24"/>
          <w:szCs w:val="24"/>
        </w:rPr>
        <w:t>ilor desfă</w:t>
      </w:r>
      <w:r w:rsidR="004F3B28" w:rsidRPr="00B2302D">
        <w:rPr>
          <w:rFonts w:ascii="Times New Roman" w:hAnsi="Times New Roman"/>
          <w:sz w:val="24"/>
          <w:szCs w:val="24"/>
        </w:rPr>
        <w:t>ș</w:t>
      </w:r>
      <w:r w:rsidRPr="00B2302D">
        <w:rPr>
          <w:rFonts w:ascii="Times New Roman" w:hAnsi="Times New Roman"/>
          <w:sz w:val="24"/>
          <w:szCs w:val="24"/>
        </w:rPr>
        <w:t xml:space="preserve">urate în cadrul structurii organizatorice pe care o coordonează pe baza indicatorilor cantitativi </w:t>
      </w:r>
      <w:r w:rsidR="004F3B28" w:rsidRPr="00B2302D">
        <w:rPr>
          <w:rFonts w:ascii="Times New Roman" w:hAnsi="Times New Roman"/>
          <w:sz w:val="24"/>
          <w:szCs w:val="24"/>
        </w:rPr>
        <w:t>și</w:t>
      </w:r>
      <w:r w:rsidRPr="00B2302D">
        <w:rPr>
          <w:rFonts w:ascii="Times New Roman" w:hAnsi="Times New Roman"/>
          <w:sz w:val="24"/>
          <w:szCs w:val="24"/>
        </w:rPr>
        <w:t xml:space="preserve"> calitativi asocia</w:t>
      </w:r>
      <w:r w:rsidR="004F3B28" w:rsidRPr="00B2302D">
        <w:rPr>
          <w:rFonts w:ascii="Times New Roman" w:hAnsi="Times New Roman"/>
          <w:sz w:val="24"/>
          <w:szCs w:val="24"/>
        </w:rPr>
        <w:t>ț</w:t>
      </w:r>
      <w:r w:rsidRPr="00B2302D">
        <w:rPr>
          <w:rFonts w:ascii="Times New Roman" w:hAnsi="Times New Roman"/>
          <w:sz w:val="24"/>
          <w:szCs w:val="24"/>
        </w:rPr>
        <w:t>i obiectivelor.</w:t>
      </w:r>
    </w:p>
    <w:p w14:paraId="32CDF3DC" w14:textId="7B0B3EAF" w:rsidR="00C9478E" w:rsidRPr="00B2302D" w:rsidRDefault="00C9478E" w:rsidP="006F7CB7">
      <w:pPr>
        <w:pStyle w:val="Frspaiere"/>
        <w:spacing w:before="120" w:after="120"/>
        <w:ind w:left="1"/>
        <w:jc w:val="both"/>
        <w:rPr>
          <w:rFonts w:ascii="Times New Roman" w:hAnsi="Times New Roman"/>
          <w:b/>
          <w:sz w:val="24"/>
          <w:szCs w:val="24"/>
          <w:highlight w:val="yellow"/>
        </w:rPr>
      </w:pPr>
      <w:r w:rsidRPr="00B2302D">
        <w:rPr>
          <w:rFonts w:ascii="Times New Roman" w:hAnsi="Times New Roman"/>
          <w:sz w:val="24"/>
          <w:szCs w:val="24"/>
        </w:rPr>
        <w:t>16. Men</w:t>
      </w:r>
      <w:r w:rsidR="004F3B28" w:rsidRPr="00B2302D">
        <w:rPr>
          <w:rFonts w:ascii="Times New Roman" w:hAnsi="Times New Roman"/>
          <w:sz w:val="24"/>
          <w:szCs w:val="24"/>
        </w:rPr>
        <w:t>ț</w:t>
      </w:r>
      <w:r w:rsidRPr="00B2302D">
        <w:rPr>
          <w:rFonts w:ascii="Times New Roman" w:hAnsi="Times New Roman"/>
          <w:sz w:val="24"/>
          <w:szCs w:val="24"/>
        </w:rPr>
        <w:t>ine dovezile analizelor/ evaluărilor anuale efectuate privitoare la situa</w:t>
      </w:r>
      <w:r w:rsidR="004F3B28" w:rsidRPr="00B2302D">
        <w:rPr>
          <w:rFonts w:ascii="Times New Roman" w:hAnsi="Times New Roman"/>
          <w:sz w:val="24"/>
          <w:szCs w:val="24"/>
        </w:rPr>
        <w:t>ț</w:t>
      </w:r>
      <w:r w:rsidRPr="00B2302D">
        <w:rPr>
          <w:rFonts w:ascii="Times New Roman" w:hAnsi="Times New Roman"/>
          <w:sz w:val="24"/>
          <w:szCs w:val="24"/>
        </w:rPr>
        <w:t xml:space="preserve">ia realizării obiectivelor specifice </w:t>
      </w:r>
      <w:r w:rsidR="004F3B28" w:rsidRPr="00B2302D">
        <w:rPr>
          <w:rFonts w:ascii="Times New Roman" w:hAnsi="Times New Roman"/>
          <w:sz w:val="24"/>
          <w:szCs w:val="24"/>
        </w:rPr>
        <w:t>și</w:t>
      </w:r>
      <w:r w:rsidRPr="00B2302D">
        <w:rPr>
          <w:rFonts w:ascii="Times New Roman" w:hAnsi="Times New Roman"/>
          <w:sz w:val="24"/>
          <w:szCs w:val="24"/>
        </w:rPr>
        <w:t xml:space="preserve"> individuale.</w:t>
      </w:r>
    </w:p>
    <w:p w14:paraId="2211134B" w14:textId="7AAAFFD4"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17. Elaborează referatele de necesitate achizi</w:t>
      </w:r>
      <w:r w:rsidR="004F3B28" w:rsidRPr="00B2302D">
        <w:rPr>
          <w:rFonts w:ascii="Times New Roman" w:hAnsi="Times New Roman"/>
          <w:sz w:val="24"/>
          <w:szCs w:val="24"/>
        </w:rPr>
        <w:t>ț</w:t>
      </w:r>
      <w:r w:rsidRPr="00B2302D">
        <w:rPr>
          <w:rFonts w:ascii="Times New Roman" w:hAnsi="Times New Roman"/>
          <w:sz w:val="24"/>
          <w:szCs w:val="24"/>
        </w:rPr>
        <w:t>ii/ informările de necesitate pentru asigurarea resurselor necesare realizării activită</w:t>
      </w:r>
      <w:r w:rsidR="004F3B28" w:rsidRPr="00B2302D">
        <w:rPr>
          <w:rFonts w:ascii="Times New Roman" w:hAnsi="Times New Roman"/>
          <w:sz w:val="24"/>
          <w:szCs w:val="24"/>
        </w:rPr>
        <w:t>ț</w:t>
      </w:r>
      <w:r w:rsidRPr="00B2302D">
        <w:rPr>
          <w:rFonts w:ascii="Times New Roman" w:hAnsi="Times New Roman"/>
          <w:sz w:val="24"/>
          <w:szCs w:val="24"/>
        </w:rPr>
        <w:t>ilor / obiectivelor.</w:t>
      </w:r>
    </w:p>
    <w:p w14:paraId="041DEBF5" w14:textId="310C2DBA"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lastRenderedPageBreak/>
        <w:t xml:space="preserve">18. Planifică </w:t>
      </w:r>
      <w:r w:rsidR="004F3B28" w:rsidRPr="00B2302D">
        <w:rPr>
          <w:rFonts w:ascii="Times New Roman" w:hAnsi="Times New Roman"/>
          <w:sz w:val="24"/>
          <w:szCs w:val="24"/>
        </w:rPr>
        <w:t>și</w:t>
      </w:r>
      <w:r w:rsidRPr="00B2302D">
        <w:rPr>
          <w:rFonts w:ascii="Times New Roman" w:hAnsi="Times New Roman"/>
          <w:sz w:val="24"/>
          <w:szCs w:val="24"/>
        </w:rPr>
        <w:t xml:space="preserve"> asigură desfă</w:t>
      </w:r>
      <w:r w:rsidR="004F3B28" w:rsidRPr="00B2302D">
        <w:rPr>
          <w:rFonts w:ascii="Times New Roman" w:hAnsi="Times New Roman"/>
          <w:sz w:val="24"/>
          <w:szCs w:val="24"/>
        </w:rPr>
        <w:t>ș</w:t>
      </w:r>
      <w:r w:rsidRPr="00B2302D">
        <w:rPr>
          <w:rFonts w:ascii="Times New Roman" w:hAnsi="Times New Roman"/>
          <w:sz w:val="24"/>
          <w:szCs w:val="24"/>
        </w:rPr>
        <w:t>urarea instruirilor profesionale interne la nivelul structurii organizatorice pe care o coordonează.</w:t>
      </w:r>
    </w:p>
    <w:p w14:paraId="0AF1C2F7" w14:textId="00FC2498"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19. Propune participarea salaria</w:t>
      </w:r>
      <w:r w:rsidR="004F3B28" w:rsidRPr="00B2302D">
        <w:rPr>
          <w:rFonts w:ascii="Times New Roman" w:hAnsi="Times New Roman"/>
          <w:sz w:val="24"/>
          <w:szCs w:val="24"/>
        </w:rPr>
        <w:t>ț</w:t>
      </w:r>
      <w:r w:rsidRPr="00B2302D">
        <w:rPr>
          <w:rFonts w:ascii="Times New Roman" w:hAnsi="Times New Roman"/>
          <w:sz w:val="24"/>
          <w:szCs w:val="24"/>
        </w:rPr>
        <w:t>ilor structurii pe care o coordonează la cursuri de dezvoltare profesională, schimburi de experien</w:t>
      </w:r>
      <w:r w:rsidR="004F3B28" w:rsidRPr="00B2302D">
        <w:rPr>
          <w:rFonts w:ascii="Times New Roman" w:hAnsi="Times New Roman"/>
          <w:sz w:val="24"/>
          <w:szCs w:val="24"/>
        </w:rPr>
        <w:t>ț</w:t>
      </w:r>
      <w:r w:rsidRPr="00B2302D">
        <w:rPr>
          <w:rFonts w:ascii="Times New Roman" w:hAnsi="Times New Roman"/>
          <w:sz w:val="24"/>
          <w:szCs w:val="24"/>
        </w:rPr>
        <w:t>ă, programe de perfec</w:t>
      </w:r>
      <w:r w:rsidR="004F3B28" w:rsidRPr="00B2302D">
        <w:rPr>
          <w:rFonts w:ascii="Times New Roman" w:hAnsi="Times New Roman"/>
          <w:sz w:val="24"/>
          <w:szCs w:val="24"/>
        </w:rPr>
        <w:t>ț</w:t>
      </w:r>
      <w:r w:rsidRPr="00B2302D">
        <w:rPr>
          <w:rFonts w:ascii="Times New Roman" w:hAnsi="Times New Roman"/>
          <w:sz w:val="24"/>
          <w:szCs w:val="24"/>
        </w:rPr>
        <w:t>ionare.</w:t>
      </w:r>
    </w:p>
    <w:p w14:paraId="77D1309B" w14:textId="1686F17E"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 xml:space="preserve">20. Monitorizează eficacitatea formelor de instruire (internă </w:t>
      </w:r>
      <w:r w:rsidR="004F3B28" w:rsidRPr="00B2302D">
        <w:rPr>
          <w:rFonts w:ascii="Times New Roman" w:hAnsi="Times New Roman"/>
          <w:sz w:val="24"/>
          <w:szCs w:val="24"/>
        </w:rPr>
        <w:t>și</w:t>
      </w:r>
      <w:r w:rsidRPr="00B2302D">
        <w:rPr>
          <w:rFonts w:ascii="Times New Roman" w:hAnsi="Times New Roman"/>
          <w:sz w:val="24"/>
          <w:szCs w:val="24"/>
        </w:rPr>
        <w:t xml:space="preserve"> externă) în care au fost coopta</w:t>
      </w:r>
      <w:r w:rsidR="004F3B28" w:rsidRPr="00B2302D">
        <w:rPr>
          <w:rFonts w:ascii="Times New Roman" w:hAnsi="Times New Roman"/>
          <w:sz w:val="24"/>
          <w:szCs w:val="24"/>
        </w:rPr>
        <w:t>ț</w:t>
      </w:r>
      <w:r w:rsidRPr="00B2302D">
        <w:rPr>
          <w:rFonts w:ascii="Times New Roman" w:hAnsi="Times New Roman"/>
          <w:sz w:val="24"/>
          <w:szCs w:val="24"/>
        </w:rPr>
        <w:t>i salaria</w:t>
      </w:r>
      <w:r w:rsidR="004F3B28" w:rsidRPr="00B2302D">
        <w:rPr>
          <w:rFonts w:ascii="Times New Roman" w:hAnsi="Times New Roman"/>
          <w:sz w:val="24"/>
          <w:szCs w:val="24"/>
        </w:rPr>
        <w:t>ț</w:t>
      </w:r>
      <w:r w:rsidRPr="00B2302D">
        <w:rPr>
          <w:rFonts w:ascii="Times New Roman" w:hAnsi="Times New Roman"/>
          <w:sz w:val="24"/>
          <w:szCs w:val="24"/>
        </w:rPr>
        <w:t xml:space="preserve">ii din subordine </w:t>
      </w:r>
      <w:r w:rsidR="004F3B28" w:rsidRPr="00B2302D">
        <w:rPr>
          <w:rFonts w:ascii="Times New Roman" w:hAnsi="Times New Roman"/>
          <w:sz w:val="24"/>
          <w:szCs w:val="24"/>
        </w:rPr>
        <w:t>și</w:t>
      </w:r>
      <w:r w:rsidRPr="00B2302D">
        <w:rPr>
          <w:rFonts w:ascii="Times New Roman" w:hAnsi="Times New Roman"/>
          <w:sz w:val="24"/>
          <w:szCs w:val="24"/>
        </w:rPr>
        <w:t xml:space="preserve"> evaluează anual eficien</w:t>
      </w:r>
      <w:r w:rsidR="004F3B28" w:rsidRPr="00B2302D">
        <w:rPr>
          <w:rFonts w:ascii="Times New Roman" w:hAnsi="Times New Roman"/>
          <w:sz w:val="24"/>
          <w:szCs w:val="24"/>
        </w:rPr>
        <w:t>ț</w:t>
      </w:r>
      <w:r w:rsidRPr="00B2302D">
        <w:rPr>
          <w:rFonts w:ascii="Times New Roman" w:hAnsi="Times New Roman"/>
          <w:sz w:val="24"/>
          <w:szCs w:val="24"/>
        </w:rPr>
        <w:t xml:space="preserve">a acestora pentru structura organizatorică </w:t>
      </w:r>
      <w:r w:rsidR="004F3B28" w:rsidRPr="00B2302D">
        <w:rPr>
          <w:rFonts w:ascii="Times New Roman" w:hAnsi="Times New Roman"/>
          <w:sz w:val="24"/>
          <w:szCs w:val="24"/>
        </w:rPr>
        <w:t>și</w:t>
      </w:r>
      <w:r w:rsidRPr="00B2302D">
        <w:rPr>
          <w:rFonts w:ascii="Times New Roman" w:hAnsi="Times New Roman"/>
          <w:sz w:val="24"/>
          <w:szCs w:val="24"/>
        </w:rPr>
        <w:t xml:space="preserve"> pentru institu</w:t>
      </w:r>
      <w:r w:rsidR="004F3B28" w:rsidRPr="00B2302D">
        <w:rPr>
          <w:rFonts w:ascii="Times New Roman" w:hAnsi="Times New Roman"/>
          <w:sz w:val="24"/>
          <w:szCs w:val="24"/>
        </w:rPr>
        <w:t>ț</w:t>
      </w:r>
      <w:r w:rsidRPr="00B2302D">
        <w:rPr>
          <w:rFonts w:ascii="Times New Roman" w:hAnsi="Times New Roman"/>
          <w:sz w:val="24"/>
          <w:szCs w:val="24"/>
        </w:rPr>
        <w:t>ie.</w:t>
      </w:r>
    </w:p>
    <w:p w14:paraId="2F4290F6" w14:textId="467F0C8C"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21. Asigură diseminarea informa</w:t>
      </w:r>
      <w:r w:rsidR="004F3B28" w:rsidRPr="00B2302D">
        <w:rPr>
          <w:rFonts w:ascii="Times New Roman" w:hAnsi="Times New Roman"/>
          <w:sz w:val="24"/>
          <w:szCs w:val="24"/>
        </w:rPr>
        <w:t>ț</w:t>
      </w:r>
      <w:r w:rsidRPr="00B2302D">
        <w:rPr>
          <w:rFonts w:ascii="Times New Roman" w:hAnsi="Times New Roman"/>
          <w:sz w:val="24"/>
          <w:szCs w:val="24"/>
        </w:rPr>
        <w:t>iilor însu</w:t>
      </w:r>
      <w:r w:rsidR="004F3B28" w:rsidRPr="00B2302D">
        <w:rPr>
          <w:rFonts w:ascii="Times New Roman" w:hAnsi="Times New Roman"/>
          <w:sz w:val="24"/>
          <w:szCs w:val="24"/>
        </w:rPr>
        <w:t>ș</w:t>
      </w:r>
      <w:r w:rsidRPr="00B2302D">
        <w:rPr>
          <w:rFonts w:ascii="Times New Roman" w:hAnsi="Times New Roman"/>
          <w:sz w:val="24"/>
          <w:szCs w:val="24"/>
        </w:rPr>
        <w:t>ite de el sau de către subordona</w:t>
      </w:r>
      <w:r w:rsidR="004F3B28" w:rsidRPr="00B2302D">
        <w:rPr>
          <w:rFonts w:ascii="Times New Roman" w:hAnsi="Times New Roman"/>
          <w:sz w:val="24"/>
          <w:szCs w:val="24"/>
        </w:rPr>
        <w:t>ț</w:t>
      </w:r>
      <w:r w:rsidRPr="00B2302D">
        <w:rPr>
          <w:rFonts w:ascii="Times New Roman" w:hAnsi="Times New Roman"/>
          <w:sz w:val="24"/>
          <w:szCs w:val="24"/>
        </w:rPr>
        <w:t>i, la instruirile de formare profesională (interne/externe) în cadrul colectivului din care face parte.</w:t>
      </w:r>
    </w:p>
    <w:p w14:paraId="27C00183" w14:textId="727EFD77"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22. Î</w:t>
      </w:r>
      <w:r w:rsidR="004F3B28" w:rsidRPr="00B2302D">
        <w:rPr>
          <w:rFonts w:ascii="Times New Roman" w:hAnsi="Times New Roman"/>
          <w:sz w:val="24"/>
          <w:szCs w:val="24"/>
        </w:rPr>
        <w:t>ș</w:t>
      </w:r>
      <w:r w:rsidRPr="00B2302D">
        <w:rPr>
          <w:rFonts w:ascii="Times New Roman" w:hAnsi="Times New Roman"/>
          <w:sz w:val="24"/>
          <w:szCs w:val="24"/>
        </w:rPr>
        <w:t>i însu</w:t>
      </w:r>
      <w:r w:rsidR="004F3B28" w:rsidRPr="00B2302D">
        <w:rPr>
          <w:rFonts w:ascii="Times New Roman" w:hAnsi="Times New Roman"/>
          <w:sz w:val="24"/>
          <w:szCs w:val="24"/>
        </w:rPr>
        <w:t>ș</w:t>
      </w:r>
      <w:r w:rsidRPr="00B2302D">
        <w:rPr>
          <w:rFonts w:ascii="Times New Roman" w:hAnsi="Times New Roman"/>
          <w:sz w:val="24"/>
          <w:szCs w:val="24"/>
        </w:rPr>
        <w:t>e</w:t>
      </w:r>
      <w:r w:rsidR="004F3B28" w:rsidRPr="00B2302D">
        <w:rPr>
          <w:rFonts w:ascii="Times New Roman" w:hAnsi="Times New Roman"/>
          <w:sz w:val="24"/>
          <w:szCs w:val="24"/>
        </w:rPr>
        <w:t>ș</w:t>
      </w:r>
      <w:r w:rsidRPr="00B2302D">
        <w:rPr>
          <w:rFonts w:ascii="Times New Roman" w:hAnsi="Times New Roman"/>
          <w:sz w:val="24"/>
          <w:szCs w:val="24"/>
        </w:rPr>
        <w:t xml:space="preserve">te </w:t>
      </w:r>
      <w:r w:rsidR="004F3B28" w:rsidRPr="00B2302D">
        <w:rPr>
          <w:rFonts w:ascii="Times New Roman" w:hAnsi="Times New Roman"/>
          <w:sz w:val="24"/>
          <w:szCs w:val="24"/>
        </w:rPr>
        <w:t>ș</w:t>
      </w:r>
      <w:r w:rsidRPr="00B2302D">
        <w:rPr>
          <w:rFonts w:ascii="Times New Roman" w:hAnsi="Times New Roman"/>
          <w:sz w:val="24"/>
          <w:szCs w:val="24"/>
        </w:rPr>
        <w:t>i aplică cerin</w:t>
      </w:r>
      <w:r w:rsidR="004F3B28" w:rsidRPr="00B2302D">
        <w:rPr>
          <w:rFonts w:ascii="Times New Roman" w:hAnsi="Times New Roman"/>
          <w:sz w:val="24"/>
          <w:szCs w:val="24"/>
        </w:rPr>
        <w:t>ț</w:t>
      </w:r>
      <w:r w:rsidRPr="00B2302D">
        <w:rPr>
          <w:rFonts w:ascii="Times New Roman" w:hAnsi="Times New Roman"/>
          <w:sz w:val="24"/>
          <w:szCs w:val="24"/>
        </w:rPr>
        <w:t xml:space="preserve">ele standardelor specifice controlului intern managerial precum </w:t>
      </w:r>
      <w:r w:rsidR="004F3B28" w:rsidRPr="00B2302D">
        <w:rPr>
          <w:rFonts w:ascii="Times New Roman" w:hAnsi="Times New Roman"/>
          <w:sz w:val="24"/>
          <w:szCs w:val="24"/>
        </w:rPr>
        <w:t>și</w:t>
      </w:r>
      <w:r w:rsidRPr="00B2302D">
        <w:rPr>
          <w:rFonts w:ascii="Times New Roman" w:hAnsi="Times New Roman"/>
          <w:sz w:val="24"/>
          <w:szCs w:val="24"/>
        </w:rPr>
        <w:t xml:space="preserve"> cerin</w:t>
      </w:r>
      <w:r w:rsidR="004F3B28" w:rsidRPr="00B2302D">
        <w:rPr>
          <w:rFonts w:ascii="Times New Roman" w:hAnsi="Times New Roman"/>
          <w:sz w:val="24"/>
          <w:szCs w:val="24"/>
        </w:rPr>
        <w:t>ț</w:t>
      </w:r>
      <w:r w:rsidRPr="00B2302D">
        <w:rPr>
          <w:rFonts w:ascii="Times New Roman" w:hAnsi="Times New Roman"/>
          <w:sz w:val="24"/>
          <w:szCs w:val="24"/>
        </w:rPr>
        <w:t>ele sistemului de management al calită</w:t>
      </w:r>
      <w:r w:rsidR="004F3B28" w:rsidRPr="00B2302D">
        <w:rPr>
          <w:rFonts w:ascii="Times New Roman" w:hAnsi="Times New Roman"/>
          <w:sz w:val="24"/>
          <w:szCs w:val="24"/>
        </w:rPr>
        <w:t>ț</w:t>
      </w:r>
      <w:r w:rsidRPr="00B2302D">
        <w:rPr>
          <w:rFonts w:ascii="Times New Roman" w:hAnsi="Times New Roman"/>
          <w:sz w:val="24"/>
          <w:szCs w:val="24"/>
        </w:rPr>
        <w:t>ii.</w:t>
      </w:r>
    </w:p>
    <w:p w14:paraId="0C06D7C2" w14:textId="77777777"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 xml:space="preserve">23. Asigură implementarea Programului anual de dezvoltare CIM la nivelul structurii organizatorice pe care o coordonează. </w:t>
      </w:r>
    </w:p>
    <w:p w14:paraId="7D8FE6CB" w14:textId="737D8DDB"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24. Asigură instruirea internă a personalului din subordine privitoare la cerin</w:t>
      </w:r>
      <w:r w:rsidR="004F3B28" w:rsidRPr="00B2302D">
        <w:rPr>
          <w:rFonts w:ascii="Times New Roman" w:hAnsi="Times New Roman"/>
          <w:sz w:val="24"/>
          <w:szCs w:val="24"/>
        </w:rPr>
        <w:t>ț</w:t>
      </w:r>
      <w:r w:rsidRPr="00B2302D">
        <w:rPr>
          <w:rFonts w:ascii="Times New Roman" w:hAnsi="Times New Roman"/>
          <w:sz w:val="24"/>
          <w:szCs w:val="24"/>
        </w:rPr>
        <w:t xml:space="preserve">ele sistemului de control intern managerial </w:t>
      </w:r>
      <w:r w:rsidR="004F3B28" w:rsidRPr="00B2302D">
        <w:rPr>
          <w:rFonts w:ascii="Times New Roman" w:hAnsi="Times New Roman"/>
          <w:sz w:val="24"/>
          <w:szCs w:val="24"/>
        </w:rPr>
        <w:t>ș</w:t>
      </w:r>
      <w:r w:rsidRPr="00B2302D">
        <w:rPr>
          <w:rFonts w:ascii="Times New Roman" w:hAnsi="Times New Roman"/>
          <w:sz w:val="24"/>
          <w:szCs w:val="24"/>
        </w:rPr>
        <w:t>i ale sistemului de management al calită</w:t>
      </w:r>
      <w:r w:rsidR="004F3B28" w:rsidRPr="00B2302D">
        <w:rPr>
          <w:rFonts w:ascii="Times New Roman" w:hAnsi="Times New Roman"/>
          <w:sz w:val="24"/>
          <w:szCs w:val="24"/>
        </w:rPr>
        <w:t>ț</w:t>
      </w:r>
      <w:r w:rsidRPr="00B2302D">
        <w:rPr>
          <w:rFonts w:ascii="Times New Roman" w:hAnsi="Times New Roman"/>
          <w:sz w:val="24"/>
          <w:szCs w:val="24"/>
        </w:rPr>
        <w:t>ii.</w:t>
      </w:r>
    </w:p>
    <w:p w14:paraId="1495F83A" w14:textId="0DC4B820"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25. Raportează CMO-CIM situa</w:t>
      </w:r>
      <w:r w:rsidR="004F3B28" w:rsidRPr="00B2302D">
        <w:rPr>
          <w:rFonts w:ascii="Times New Roman" w:hAnsi="Times New Roman"/>
          <w:sz w:val="24"/>
          <w:szCs w:val="24"/>
        </w:rPr>
        <w:t>ț</w:t>
      </w:r>
      <w:r w:rsidRPr="00B2302D">
        <w:rPr>
          <w:rFonts w:ascii="Times New Roman" w:hAnsi="Times New Roman"/>
          <w:sz w:val="24"/>
          <w:szCs w:val="24"/>
        </w:rPr>
        <w:t>ia concretă a realizării obiectivelor specifice ale structurii organizatorice pe care o coordonează.</w:t>
      </w:r>
    </w:p>
    <w:p w14:paraId="586093EC" w14:textId="72CF1C65"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26. Identifică cerin</w:t>
      </w:r>
      <w:r w:rsidR="004F3B28" w:rsidRPr="00B2302D">
        <w:rPr>
          <w:rFonts w:ascii="Times New Roman" w:hAnsi="Times New Roman"/>
          <w:sz w:val="24"/>
          <w:szCs w:val="24"/>
        </w:rPr>
        <w:t>ț</w:t>
      </w:r>
      <w:r w:rsidRPr="00B2302D">
        <w:rPr>
          <w:rFonts w:ascii="Times New Roman" w:hAnsi="Times New Roman"/>
          <w:sz w:val="24"/>
          <w:szCs w:val="24"/>
        </w:rPr>
        <w:t xml:space="preserve">ele </w:t>
      </w:r>
      <w:r w:rsidR="004F3B28" w:rsidRPr="00B2302D">
        <w:rPr>
          <w:rFonts w:ascii="Times New Roman" w:hAnsi="Times New Roman"/>
          <w:sz w:val="24"/>
          <w:szCs w:val="24"/>
        </w:rPr>
        <w:t>ș</w:t>
      </w:r>
      <w:r w:rsidRPr="00B2302D">
        <w:rPr>
          <w:rFonts w:ascii="Times New Roman" w:hAnsi="Times New Roman"/>
          <w:sz w:val="24"/>
          <w:szCs w:val="24"/>
        </w:rPr>
        <w:t>i necesită</w:t>
      </w:r>
      <w:r w:rsidR="004F3B28" w:rsidRPr="00B2302D">
        <w:rPr>
          <w:rFonts w:ascii="Times New Roman" w:hAnsi="Times New Roman"/>
          <w:sz w:val="24"/>
          <w:szCs w:val="24"/>
        </w:rPr>
        <w:t>ț</w:t>
      </w:r>
      <w:r w:rsidRPr="00B2302D">
        <w:rPr>
          <w:rFonts w:ascii="Times New Roman" w:hAnsi="Times New Roman"/>
          <w:sz w:val="24"/>
          <w:szCs w:val="24"/>
        </w:rPr>
        <w:t>ile păr</w:t>
      </w:r>
      <w:r w:rsidR="004F3B28" w:rsidRPr="00B2302D">
        <w:rPr>
          <w:rFonts w:ascii="Times New Roman" w:hAnsi="Times New Roman"/>
          <w:sz w:val="24"/>
          <w:szCs w:val="24"/>
        </w:rPr>
        <w:t>ț</w:t>
      </w:r>
      <w:r w:rsidRPr="00B2302D">
        <w:rPr>
          <w:rFonts w:ascii="Times New Roman" w:hAnsi="Times New Roman"/>
          <w:sz w:val="24"/>
          <w:szCs w:val="24"/>
        </w:rPr>
        <w:t xml:space="preserve">ilor interesate ale structurii organizatorice pe care o coordonează </w:t>
      </w:r>
      <w:r w:rsidR="004F3B28" w:rsidRPr="00B2302D">
        <w:rPr>
          <w:rFonts w:ascii="Times New Roman" w:hAnsi="Times New Roman"/>
          <w:sz w:val="24"/>
          <w:szCs w:val="24"/>
        </w:rPr>
        <w:t>și</w:t>
      </w:r>
      <w:r w:rsidRPr="00B2302D">
        <w:rPr>
          <w:rFonts w:ascii="Times New Roman" w:hAnsi="Times New Roman"/>
          <w:sz w:val="24"/>
          <w:szCs w:val="24"/>
        </w:rPr>
        <w:t xml:space="preserve"> monitorizează, satisfac</w:t>
      </w:r>
      <w:r w:rsidR="004F3B28" w:rsidRPr="00B2302D">
        <w:rPr>
          <w:rFonts w:ascii="Times New Roman" w:hAnsi="Times New Roman"/>
          <w:sz w:val="24"/>
          <w:szCs w:val="24"/>
        </w:rPr>
        <w:t>ț</w:t>
      </w:r>
      <w:r w:rsidRPr="00B2302D">
        <w:rPr>
          <w:rFonts w:ascii="Times New Roman" w:hAnsi="Times New Roman"/>
          <w:sz w:val="24"/>
          <w:szCs w:val="24"/>
        </w:rPr>
        <w:t>ia acestora în rela</w:t>
      </w:r>
      <w:r w:rsidR="004F3B28" w:rsidRPr="00B2302D">
        <w:rPr>
          <w:rFonts w:ascii="Times New Roman" w:hAnsi="Times New Roman"/>
          <w:sz w:val="24"/>
          <w:szCs w:val="24"/>
        </w:rPr>
        <w:t>ț</w:t>
      </w:r>
      <w:r w:rsidRPr="00B2302D">
        <w:rPr>
          <w:rFonts w:ascii="Times New Roman" w:hAnsi="Times New Roman"/>
          <w:sz w:val="24"/>
          <w:szCs w:val="24"/>
        </w:rPr>
        <w:t>ia pe care o au cu această structură organizatorică.</w:t>
      </w:r>
    </w:p>
    <w:p w14:paraId="0C17B02F" w14:textId="10666842"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27. Asigură aplicarea principiilor managementului calită</w:t>
      </w:r>
      <w:r w:rsidR="004F3B28" w:rsidRPr="00B2302D">
        <w:rPr>
          <w:rFonts w:ascii="Times New Roman" w:hAnsi="Times New Roman"/>
          <w:sz w:val="24"/>
          <w:szCs w:val="24"/>
        </w:rPr>
        <w:t>ț</w:t>
      </w:r>
      <w:r w:rsidRPr="00B2302D">
        <w:rPr>
          <w:rFonts w:ascii="Times New Roman" w:hAnsi="Times New Roman"/>
          <w:sz w:val="24"/>
          <w:szCs w:val="24"/>
        </w:rPr>
        <w:t xml:space="preserve">ii </w:t>
      </w:r>
      <w:r w:rsidR="004F3B28" w:rsidRPr="00B2302D">
        <w:rPr>
          <w:rFonts w:ascii="Times New Roman" w:hAnsi="Times New Roman"/>
          <w:sz w:val="24"/>
          <w:szCs w:val="24"/>
        </w:rPr>
        <w:t>ș</w:t>
      </w:r>
      <w:r w:rsidRPr="00B2302D">
        <w:rPr>
          <w:rFonts w:ascii="Times New Roman" w:hAnsi="Times New Roman"/>
          <w:sz w:val="24"/>
          <w:szCs w:val="24"/>
        </w:rPr>
        <w:t>i ale controlului intern managerial la nivelul structurii organizatorice pe care o coordonează.</w:t>
      </w:r>
    </w:p>
    <w:p w14:paraId="03CEC0B0" w14:textId="0A563CA5"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28. Privitor la managementul riscurilor, î</w:t>
      </w:r>
      <w:r w:rsidR="004F3B28" w:rsidRPr="00B2302D">
        <w:rPr>
          <w:rFonts w:ascii="Times New Roman" w:hAnsi="Times New Roman"/>
          <w:sz w:val="24"/>
          <w:szCs w:val="24"/>
        </w:rPr>
        <w:t>ș</w:t>
      </w:r>
      <w:r w:rsidRPr="00B2302D">
        <w:rPr>
          <w:rFonts w:ascii="Times New Roman" w:hAnsi="Times New Roman"/>
          <w:sz w:val="24"/>
          <w:szCs w:val="24"/>
        </w:rPr>
        <w:t>i însu</w:t>
      </w:r>
      <w:r w:rsidR="004F3B28" w:rsidRPr="00B2302D">
        <w:rPr>
          <w:rFonts w:ascii="Times New Roman" w:hAnsi="Times New Roman"/>
          <w:sz w:val="24"/>
          <w:szCs w:val="24"/>
        </w:rPr>
        <w:t>ș</w:t>
      </w:r>
      <w:r w:rsidRPr="00B2302D">
        <w:rPr>
          <w:rFonts w:ascii="Times New Roman" w:hAnsi="Times New Roman"/>
          <w:sz w:val="24"/>
          <w:szCs w:val="24"/>
        </w:rPr>
        <w:t>e</w:t>
      </w:r>
      <w:r w:rsidR="004F3B28" w:rsidRPr="00B2302D">
        <w:rPr>
          <w:rFonts w:ascii="Times New Roman" w:hAnsi="Times New Roman"/>
          <w:sz w:val="24"/>
          <w:szCs w:val="24"/>
        </w:rPr>
        <w:t>ș</w:t>
      </w:r>
      <w:r w:rsidRPr="00B2302D">
        <w:rPr>
          <w:rFonts w:ascii="Times New Roman" w:hAnsi="Times New Roman"/>
          <w:sz w:val="24"/>
          <w:szCs w:val="24"/>
        </w:rPr>
        <w:t xml:space="preserve">te </w:t>
      </w:r>
      <w:r w:rsidR="004F3B28" w:rsidRPr="00B2302D">
        <w:rPr>
          <w:rFonts w:ascii="Times New Roman" w:hAnsi="Times New Roman"/>
          <w:sz w:val="24"/>
          <w:szCs w:val="24"/>
        </w:rPr>
        <w:t>și</w:t>
      </w:r>
      <w:r w:rsidRPr="00B2302D">
        <w:rPr>
          <w:rFonts w:ascii="Times New Roman" w:hAnsi="Times New Roman"/>
          <w:sz w:val="24"/>
          <w:szCs w:val="24"/>
        </w:rPr>
        <w:t xml:space="preserve"> aplică în mod eficace </w:t>
      </w:r>
      <w:r w:rsidR="004F3B28" w:rsidRPr="00B2302D">
        <w:rPr>
          <w:rFonts w:ascii="Times New Roman" w:hAnsi="Times New Roman"/>
          <w:sz w:val="24"/>
          <w:szCs w:val="24"/>
        </w:rPr>
        <w:t>și</w:t>
      </w:r>
      <w:r w:rsidRPr="00B2302D">
        <w:rPr>
          <w:rFonts w:ascii="Times New Roman" w:hAnsi="Times New Roman"/>
          <w:sz w:val="24"/>
          <w:szCs w:val="24"/>
        </w:rPr>
        <w:t xml:space="preserve"> eficient cerin</w:t>
      </w:r>
      <w:r w:rsidR="004F3B28" w:rsidRPr="00B2302D">
        <w:rPr>
          <w:rFonts w:ascii="Times New Roman" w:hAnsi="Times New Roman"/>
          <w:sz w:val="24"/>
          <w:szCs w:val="24"/>
        </w:rPr>
        <w:t>ț</w:t>
      </w:r>
      <w:r w:rsidRPr="00B2302D">
        <w:rPr>
          <w:rFonts w:ascii="Times New Roman" w:hAnsi="Times New Roman"/>
          <w:sz w:val="24"/>
          <w:szCs w:val="24"/>
        </w:rPr>
        <w:t>ele managementului riscurilor la nivelul structurii organizatorice pe care o coordonează, respectiv:</w:t>
      </w:r>
    </w:p>
    <w:p w14:paraId="2DC2C999" w14:textId="0E605D7D" w:rsidR="00C9478E" w:rsidRPr="00B2302D" w:rsidRDefault="00C9478E" w:rsidP="00594E59">
      <w:pPr>
        <w:pStyle w:val="Listparagraf"/>
        <w:numPr>
          <w:ilvl w:val="0"/>
          <w:numId w:val="105"/>
        </w:numPr>
        <w:spacing w:before="120" w:after="120"/>
        <w:contextualSpacing w:val="0"/>
        <w:rPr>
          <w:sz w:val="24"/>
          <w:szCs w:val="24"/>
        </w:rPr>
      </w:pPr>
      <w:r w:rsidRPr="00B2302D">
        <w:rPr>
          <w:sz w:val="24"/>
          <w:szCs w:val="24"/>
        </w:rPr>
        <w:t>identificarea amenin</w:t>
      </w:r>
      <w:r w:rsidR="004F3B28" w:rsidRPr="00B2302D">
        <w:rPr>
          <w:sz w:val="24"/>
          <w:szCs w:val="24"/>
        </w:rPr>
        <w:t>ț</w:t>
      </w:r>
      <w:r w:rsidRPr="00B2302D">
        <w:rPr>
          <w:sz w:val="24"/>
          <w:szCs w:val="24"/>
        </w:rPr>
        <w:t>ărilor/ vulnerabilită</w:t>
      </w:r>
      <w:r w:rsidR="004F3B28" w:rsidRPr="00B2302D">
        <w:rPr>
          <w:sz w:val="24"/>
          <w:szCs w:val="24"/>
        </w:rPr>
        <w:t>ț</w:t>
      </w:r>
      <w:r w:rsidRPr="00B2302D">
        <w:rPr>
          <w:sz w:val="24"/>
          <w:szCs w:val="24"/>
        </w:rPr>
        <w:t>ilor prezente în cadrul activită</w:t>
      </w:r>
      <w:r w:rsidR="004F3B28" w:rsidRPr="00B2302D">
        <w:rPr>
          <w:sz w:val="24"/>
          <w:szCs w:val="24"/>
        </w:rPr>
        <w:t>ț</w:t>
      </w:r>
      <w:r w:rsidRPr="00B2302D">
        <w:rPr>
          <w:sz w:val="24"/>
          <w:szCs w:val="24"/>
        </w:rPr>
        <w:t>ilor curente;</w:t>
      </w:r>
    </w:p>
    <w:p w14:paraId="24BCCC20" w14:textId="0F804B18" w:rsidR="00C9478E" w:rsidRPr="00B2302D" w:rsidRDefault="00C9478E" w:rsidP="00594E59">
      <w:pPr>
        <w:pStyle w:val="Listparagraf"/>
        <w:numPr>
          <w:ilvl w:val="0"/>
          <w:numId w:val="105"/>
        </w:numPr>
        <w:spacing w:before="120" w:after="120"/>
        <w:contextualSpacing w:val="0"/>
        <w:rPr>
          <w:sz w:val="24"/>
          <w:szCs w:val="24"/>
        </w:rPr>
      </w:pPr>
      <w:r w:rsidRPr="00B2302D">
        <w:rPr>
          <w:sz w:val="24"/>
          <w:szCs w:val="24"/>
        </w:rPr>
        <w:t xml:space="preserve">identificarea, analizarea </w:t>
      </w:r>
      <w:r w:rsidR="004F3B28" w:rsidRPr="00B2302D">
        <w:rPr>
          <w:sz w:val="24"/>
          <w:szCs w:val="24"/>
        </w:rPr>
        <w:t>și</w:t>
      </w:r>
      <w:r w:rsidRPr="00B2302D">
        <w:rPr>
          <w:sz w:val="24"/>
          <w:szCs w:val="24"/>
        </w:rPr>
        <w:t xml:space="preserve"> documentarea riscurilor inerente în legătură cu obiectivele specifice stabilite căror realizare ar putea fi afectată de materializarea riscurilor;</w:t>
      </w:r>
    </w:p>
    <w:p w14:paraId="79EF9D6C" w14:textId="32A13780" w:rsidR="00C9478E" w:rsidRPr="00B2302D" w:rsidRDefault="00C9478E" w:rsidP="00594E59">
      <w:pPr>
        <w:pStyle w:val="Listparagraf"/>
        <w:numPr>
          <w:ilvl w:val="0"/>
          <w:numId w:val="105"/>
        </w:numPr>
        <w:spacing w:before="120" w:after="120"/>
        <w:contextualSpacing w:val="0"/>
        <w:rPr>
          <w:sz w:val="24"/>
          <w:szCs w:val="24"/>
        </w:rPr>
      </w:pPr>
      <w:r w:rsidRPr="00B2302D">
        <w:rPr>
          <w:sz w:val="24"/>
          <w:szCs w:val="24"/>
        </w:rPr>
        <w:t xml:space="preserve">stabilirea, documentarea </w:t>
      </w:r>
      <w:r w:rsidR="004F3B28" w:rsidRPr="00B2302D">
        <w:rPr>
          <w:sz w:val="24"/>
          <w:szCs w:val="24"/>
        </w:rPr>
        <w:t>și</w:t>
      </w:r>
      <w:r w:rsidRPr="00B2302D">
        <w:rPr>
          <w:sz w:val="24"/>
          <w:szCs w:val="24"/>
        </w:rPr>
        <w:t xml:space="preserve"> implementarea măsurilor care să asigure minimizarea posibilelor efecte ale riscurilor inerente identificate;</w:t>
      </w:r>
    </w:p>
    <w:p w14:paraId="7877221B" w14:textId="77777777" w:rsidR="00C9478E" w:rsidRPr="00B2302D" w:rsidRDefault="00C9478E" w:rsidP="00594E59">
      <w:pPr>
        <w:pStyle w:val="Listparagraf"/>
        <w:numPr>
          <w:ilvl w:val="0"/>
          <w:numId w:val="105"/>
        </w:numPr>
        <w:spacing w:before="120" w:after="120"/>
        <w:contextualSpacing w:val="0"/>
        <w:rPr>
          <w:sz w:val="24"/>
          <w:szCs w:val="24"/>
        </w:rPr>
      </w:pPr>
      <w:r w:rsidRPr="00B2302D">
        <w:rPr>
          <w:sz w:val="24"/>
          <w:szCs w:val="24"/>
        </w:rPr>
        <w:t>monitorizarea implementării măsurilor de control;</w:t>
      </w:r>
    </w:p>
    <w:p w14:paraId="0D6458FA" w14:textId="77777777" w:rsidR="00C9478E" w:rsidRPr="00B2302D" w:rsidRDefault="00C9478E" w:rsidP="00594E59">
      <w:pPr>
        <w:pStyle w:val="Listparagraf"/>
        <w:numPr>
          <w:ilvl w:val="0"/>
          <w:numId w:val="105"/>
        </w:numPr>
        <w:spacing w:before="120" w:after="120"/>
        <w:contextualSpacing w:val="0"/>
        <w:rPr>
          <w:sz w:val="24"/>
          <w:szCs w:val="24"/>
        </w:rPr>
      </w:pPr>
      <w:r w:rsidRPr="00B2302D">
        <w:rPr>
          <w:sz w:val="24"/>
          <w:szCs w:val="24"/>
        </w:rPr>
        <w:t xml:space="preserve">documentarea în registrul riscurilor a riscurilor inerente identificate; </w:t>
      </w:r>
    </w:p>
    <w:p w14:paraId="5DB62956" w14:textId="072D05FF" w:rsidR="00C9478E" w:rsidRPr="00B2302D" w:rsidRDefault="00C9478E" w:rsidP="00594E59">
      <w:pPr>
        <w:pStyle w:val="Listparagraf"/>
        <w:numPr>
          <w:ilvl w:val="0"/>
          <w:numId w:val="105"/>
        </w:numPr>
        <w:spacing w:before="120" w:after="120"/>
        <w:contextualSpacing w:val="0"/>
        <w:rPr>
          <w:sz w:val="24"/>
          <w:szCs w:val="24"/>
        </w:rPr>
      </w:pPr>
      <w:r w:rsidRPr="00B2302D">
        <w:rPr>
          <w:sz w:val="24"/>
          <w:szCs w:val="24"/>
        </w:rPr>
        <w:t xml:space="preserve">revizuirea </w:t>
      </w:r>
      <w:r w:rsidR="004F3B28" w:rsidRPr="00B2302D">
        <w:rPr>
          <w:sz w:val="24"/>
          <w:szCs w:val="24"/>
        </w:rPr>
        <w:t>și</w:t>
      </w:r>
      <w:r w:rsidRPr="00B2302D">
        <w:rPr>
          <w:sz w:val="24"/>
          <w:szCs w:val="24"/>
        </w:rPr>
        <w:t xml:space="preserve"> raportarea periodică a situa</w:t>
      </w:r>
      <w:r w:rsidR="004F3B28" w:rsidRPr="00B2302D">
        <w:rPr>
          <w:sz w:val="24"/>
          <w:szCs w:val="24"/>
        </w:rPr>
        <w:t>ț</w:t>
      </w:r>
      <w:r w:rsidRPr="00B2302D">
        <w:rPr>
          <w:sz w:val="24"/>
          <w:szCs w:val="24"/>
        </w:rPr>
        <w:t xml:space="preserve">iei </w:t>
      </w:r>
      <w:r w:rsidR="004F3B28" w:rsidRPr="00B2302D">
        <w:rPr>
          <w:sz w:val="24"/>
          <w:szCs w:val="24"/>
        </w:rPr>
        <w:t>ț</w:t>
      </w:r>
      <w:r w:rsidRPr="00B2302D">
        <w:rPr>
          <w:sz w:val="24"/>
          <w:szCs w:val="24"/>
        </w:rPr>
        <w:t>inerii sub control a riscurilor de către responsabilul de riscuri desemnat la nivel de structură organizatorică;</w:t>
      </w:r>
    </w:p>
    <w:p w14:paraId="305CC320" w14:textId="77777777" w:rsidR="00C9478E" w:rsidRPr="00B2302D" w:rsidRDefault="00C9478E" w:rsidP="00594E59">
      <w:pPr>
        <w:pStyle w:val="Listparagraf"/>
        <w:numPr>
          <w:ilvl w:val="0"/>
          <w:numId w:val="105"/>
        </w:numPr>
        <w:spacing w:before="120" w:after="120"/>
        <w:contextualSpacing w:val="0"/>
        <w:rPr>
          <w:sz w:val="24"/>
          <w:szCs w:val="24"/>
        </w:rPr>
      </w:pPr>
      <w:r w:rsidRPr="00B2302D">
        <w:rPr>
          <w:sz w:val="24"/>
          <w:szCs w:val="24"/>
        </w:rPr>
        <w:t>implică întreg personalul din subordine în implementarea managementului riscurilor;</w:t>
      </w:r>
    </w:p>
    <w:p w14:paraId="71B67844" w14:textId="7D377972" w:rsidR="00C9478E" w:rsidRPr="00B2302D" w:rsidRDefault="00C9478E" w:rsidP="00594E59">
      <w:pPr>
        <w:pStyle w:val="Listparagraf"/>
        <w:numPr>
          <w:ilvl w:val="0"/>
          <w:numId w:val="105"/>
        </w:numPr>
        <w:spacing w:before="120" w:after="120"/>
        <w:contextualSpacing w:val="0"/>
        <w:rPr>
          <w:sz w:val="24"/>
          <w:szCs w:val="24"/>
        </w:rPr>
      </w:pPr>
      <w:r w:rsidRPr="00B2302D">
        <w:rPr>
          <w:sz w:val="24"/>
          <w:szCs w:val="24"/>
        </w:rPr>
        <w:t>colaborează cu responsabilul de riscuri la nivel de institu</w:t>
      </w:r>
      <w:r w:rsidR="004F3B28" w:rsidRPr="00B2302D">
        <w:rPr>
          <w:sz w:val="24"/>
          <w:szCs w:val="24"/>
        </w:rPr>
        <w:t>ț</w:t>
      </w:r>
      <w:r w:rsidRPr="00B2302D">
        <w:rPr>
          <w:sz w:val="24"/>
          <w:szCs w:val="24"/>
        </w:rPr>
        <w:t>ie pentru a asigura eficientizarea implementării managementului riscurilor la nivelul structurii organizatorice pe care o coordonează;</w:t>
      </w:r>
    </w:p>
    <w:p w14:paraId="6861F794" w14:textId="2419E76F"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 xml:space="preserve">29. Identifică </w:t>
      </w:r>
      <w:r w:rsidR="004F3B28" w:rsidRPr="00B2302D">
        <w:rPr>
          <w:rFonts w:ascii="Times New Roman" w:hAnsi="Times New Roman"/>
          <w:sz w:val="24"/>
          <w:szCs w:val="24"/>
        </w:rPr>
        <w:t>și</w:t>
      </w:r>
      <w:r w:rsidRPr="00B2302D">
        <w:rPr>
          <w:rFonts w:ascii="Times New Roman" w:hAnsi="Times New Roman"/>
          <w:sz w:val="24"/>
          <w:szCs w:val="24"/>
        </w:rPr>
        <w:t xml:space="preserve"> documentează activită</w:t>
      </w:r>
      <w:r w:rsidR="004F3B28" w:rsidRPr="00B2302D">
        <w:rPr>
          <w:rFonts w:ascii="Times New Roman" w:hAnsi="Times New Roman"/>
          <w:sz w:val="24"/>
          <w:szCs w:val="24"/>
        </w:rPr>
        <w:t>ț</w:t>
      </w:r>
      <w:r w:rsidRPr="00B2302D">
        <w:rPr>
          <w:rFonts w:ascii="Times New Roman" w:hAnsi="Times New Roman"/>
          <w:sz w:val="24"/>
          <w:szCs w:val="24"/>
        </w:rPr>
        <w:t>ile specifice structurii organizatorice pe care o coordonează.</w:t>
      </w:r>
    </w:p>
    <w:p w14:paraId="1163D651" w14:textId="67523F6E"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30. Stabile</w:t>
      </w:r>
      <w:r w:rsidR="004F3B28" w:rsidRPr="00B2302D">
        <w:rPr>
          <w:rFonts w:ascii="Times New Roman" w:hAnsi="Times New Roman"/>
          <w:sz w:val="24"/>
          <w:szCs w:val="24"/>
        </w:rPr>
        <w:t>ș</w:t>
      </w:r>
      <w:r w:rsidRPr="00B2302D">
        <w:rPr>
          <w:rFonts w:ascii="Times New Roman" w:hAnsi="Times New Roman"/>
          <w:sz w:val="24"/>
          <w:szCs w:val="24"/>
        </w:rPr>
        <w:t xml:space="preserve">te </w:t>
      </w:r>
      <w:r w:rsidR="004F3B28" w:rsidRPr="00B2302D">
        <w:rPr>
          <w:rFonts w:ascii="Times New Roman" w:hAnsi="Times New Roman"/>
          <w:sz w:val="24"/>
          <w:szCs w:val="24"/>
        </w:rPr>
        <w:t>și</w:t>
      </w:r>
      <w:r w:rsidRPr="00B2302D">
        <w:rPr>
          <w:rFonts w:ascii="Times New Roman" w:hAnsi="Times New Roman"/>
          <w:sz w:val="24"/>
          <w:szCs w:val="24"/>
        </w:rPr>
        <w:t xml:space="preserve"> documentează, în baza activită</w:t>
      </w:r>
      <w:r w:rsidR="004F3B28" w:rsidRPr="00B2302D">
        <w:rPr>
          <w:rFonts w:ascii="Times New Roman" w:hAnsi="Times New Roman"/>
          <w:sz w:val="24"/>
          <w:szCs w:val="24"/>
        </w:rPr>
        <w:t>ț</w:t>
      </w:r>
      <w:r w:rsidRPr="00B2302D">
        <w:rPr>
          <w:rFonts w:ascii="Times New Roman" w:hAnsi="Times New Roman"/>
          <w:sz w:val="24"/>
          <w:szCs w:val="24"/>
        </w:rPr>
        <w:t>ilor identificate, lista activită</w:t>
      </w:r>
      <w:r w:rsidR="004F3B28" w:rsidRPr="00B2302D">
        <w:rPr>
          <w:rFonts w:ascii="Times New Roman" w:hAnsi="Times New Roman"/>
          <w:sz w:val="24"/>
          <w:szCs w:val="24"/>
        </w:rPr>
        <w:t>ț</w:t>
      </w:r>
      <w:r w:rsidRPr="00B2302D">
        <w:rPr>
          <w:rFonts w:ascii="Times New Roman" w:hAnsi="Times New Roman"/>
          <w:sz w:val="24"/>
          <w:szCs w:val="24"/>
        </w:rPr>
        <w:t>ilor procedurabile din structura organizatorică coordonată</w:t>
      </w:r>
      <w:r w:rsidR="00546C20">
        <w:rPr>
          <w:rFonts w:ascii="Times New Roman" w:hAnsi="Times New Roman"/>
          <w:sz w:val="24"/>
          <w:szCs w:val="24"/>
        </w:rPr>
        <w:t>.</w:t>
      </w:r>
    </w:p>
    <w:p w14:paraId="3E21925B" w14:textId="4E8C3FA4"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31.Coordonează elaborarea/actualizarea/revizuirea bazei procedurale aplicabile, nominalizând func</w:t>
      </w:r>
      <w:r w:rsidR="004F3B28" w:rsidRPr="00B2302D">
        <w:rPr>
          <w:rFonts w:ascii="Times New Roman" w:hAnsi="Times New Roman"/>
          <w:sz w:val="24"/>
          <w:szCs w:val="24"/>
        </w:rPr>
        <w:t>ț</w:t>
      </w:r>
      <w:r w:rsidRPr="00B2302D">
        <w:rPr>
          <w:rFonts w:ascii="Times New Roman" w:hAnsi="Times New Roman"/>
          <w:sz w:val="24"/>
          <w:szCs w:val="24"/>
        </w:rPr>
        <w:t xml:space="preserve">iile interne direct responsabile de furnizarea datelor necesare pentru elaborarea/actualizarea procedurilor </w:t>
      </w:r>
      <w:r w:rsidR="004F3B28" w:rsidRPr="00B2302D">
        <w:rPr>
          <w:rFonts w:ascii="Times New Roman" w:hAnsi="Times New Roman"/>
          <w:sz w:val="24"/>
          <w:szCs w:val="24"/>
        </w:rPr>
        <w:t>și</w:t>
      </w:r>
      <w:r w:rsidRPr="00B2302D">
        <w:rPr>
          <w:rFonts w:ascii="Times New Roman" w:hAnsi="Times New Roman"/>
          <w:sz w:val="24"/>
          <w:szCs w:val="24"/>
        </w:rPr>
        <w:t xml:space="preserve"> transmite draftul documentelor procedurabile elaborate</w:t>
      </w:r>
      <w:r w:rsidR="007E6EF7">
        <w:rPr>
          <w:rFonts w:ascii="Times New Roman" w:hAnsi="Times New Roman"/>
          <w:sz w:val="24"/>
          <w:szCs w:val="24"/>
        </w:rPr>
        <w:t>.</w:t>
      </w:r>
    </w:p>
    <w:p w14:paraId="28F877FD" w14:textId="7F43164E"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lastRenderedPageBreak/>
        <w:t>32. Se asigură că, pentru toate procesele majore, activită</w:t>
      </w:r>
      <w:r w:rsidR="004F3B28" w:rsidRPr="00B2302D">
        <w:rPr>
          <w:rFonts w:ascii="Times New Roman" w:hAnsi="Times New Roman"/>
          <w:sz w:val="24"/>
          <w:szCs w:val="24"/>
        </w:rPr>
        <w:t>ț</w:t>
      </w:r>
      <w:r w:rsidRPr="00B2302D">
        <w:rPr>
          <w:rFonts w:ascii="Times New Roman" w:hAnsi="Times New Roman"/>
          <w:sz w:val="24"/>
          <w:szCs w:val="24"/>
        </w:rPr>
        <w:t>ile, ac</w:t>
      </w:r>
      <w:r w:rsidR="004F3B28" w:rsidRPr="00B2302D">
        <w:rPr>
          <w:rFonts w:ascii="Times New Roman" w:hAnsi="Times New Roman"/>
          <w:sz w:val="24"/>
          <w:szCs w:val="24"/>
        </w:rPr>
        <w:t>ț</w:t>
      </w:r>
      <w:r w:rsidRPr="00B2302D">
        <w:rPr>
          <w:rFonts w:ascii="Times New Roman" w:hAnsi="Times New Roman"/>
          <w:sz w:val="24"/>
          <w:szCs w:val="24"/>
        </w:rPr>
        <w:t xml:space="preserve">iunile </w:t>
      </w:r>
      <w:r w:rsidR="004F3B28" w:rsidRPr="00B2302D">
        <w:rPr>
          <w:rFonts w:ascii="Times New Roman" w:hAnsi="Times New Roman"/>
          <w:sz w:val="24"/>
          <w:szCs w:val="24"/>
        </w:rPr>
        <w:t>și</w:t>
      </w:r>
      <w:r w:rsidRPr="00B2302D">
        <w:rPr>
          <w:rFonts w:ascii="Times New Roman" w:hAnsi="Times New Roman"/>
          <w:sz w:val="24"/>
          <w:szCs w:val="24"/>
        </w:rPr>
        <w:t>/sau evenimentele semnificative din sectorul său de activitate există o documenta</w:t>
      </w:r>
      <w:r w:rsidR="004F3B28" w:rsidRPr="00B2302D">
        <w:rPr>
          <w:rFonts w:ascii="Times New Roman" w:hAnsi="Times New Roman"/>
          <w:sz w:val="24"/>
          <w:szCs w:val="24"/>
        </w:rPr>
        <w:t>ț</w:t>
      </w:r>
      <w:r w:rsidRPr="00B2302D">
        <w:rPr>
          <w:rFonts w:ascii="Times New Roman" w:hAnsi="Times New Roman"/>
          <w:sz w:val="24"/>
          <w:szCs w:val="24"/>
        </w:rPr>
        <w:t xml:space="preserve">ie adecvată </w:t>
      </w:r>
      <w:r w:rsidR="004F3B28" w:rsidRPr="00B2302D">
        <w:rPr>
          <w:rFonts w:ascii="Times New Roman" w:hAnsi="Times New Roman"/>
          <w:sz w:val="24"/>
          <w:szCs w:val="24"/>
        </w:rPr>
        <w:t>și</w:t>
      </w:r>
      <w:r w:rsidRPr="00B2302D">
        <w:rPr>
          <w:rFonts w:ascii="Times New Roman" w:hAnsi="Times New Roman"/>
          <w:sz w:val="24"/>
          <w:szCs w:val="24"/>
        </w:rPr>
        <w:t xml:space="preserve"> că opera</w:t>
      </w:r>
      <w:r w:rsidR="004F3B28" w:rsidRPr="00B2302D">
        <w:rPr>
          <w:rFonts w:ascii="Times New Roman" w:hAnsi="Times New Roman"/>
          <w:sz w:val="24"/>
          <w:szCs w:val="24"/>
        </w:rPr>
        <w:t>ț</w:t>
      </w:r>
      <w:r w:rsidRPr="00B2302D">
        <w:rPr>
          <w:rFonts w:ascii="Times New Roman" w:hAnsi="Times New Roman"/>
          <w:sz w:val="24"/>
          <w:szCs w:val="24"/>
        </w:rPr>
        <w:t>iunile sunt consemnate în înregistrări specifice.</w:t>
      </w:r>
    </w:p>
    <w:p w14:paraId="5F1FF0F6" w14:textId="2F3B694A"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33. Î</w:t>
      </w:r>
      <w:r w:rsidR="004F3B28" w:rsidRPr="00B2302D">
        <w:rPr>
          <w:rFonts w:ascii="Times New Roman" w:hAnsi="Times New Roman"/>
          <w:sz w:val="24"/>
          <w:szCs w:val="24"/>
        </w:rPr>
        <w:t>ș</w:t>
      </w:r>
      <w:r w:rsidRPr="00B2302D">
        <w:rPr>
          <w:rFonts w:ascii="Times New Roman" w:hAnsi="Times New Roman"/>
          <w:sz w:val="24"/>
          <w:szCs w:val="24"/>
        </w:rPr>
        <w:t>i însu</w:t>
      </w:r>
      <w:r w:rsidR="004F3B28" w:rsidRPr="00B2302D">
        <w:rPr>
          <w:rFonts w:ascii="Times New Roman" w:hAnsi="Times New Roman"/>
          <w:sz w:val="24"/>
          <w:szCs w:val="24"/>
        </w:rPr>
        <w:t>ș</w:t>
      </w:r>
      <w:r w:rsidRPr="00B2302D">
        <w:rPr>
          <w:rFonts w:ascii="Times New Roman" w:hAnsi="Times New Roman"/>
          <w:sz w:val="24"/>
          <w:szCs w:val="24"/>
        </w:rPr>
        <w:t>e</w:t>
      </w:r>
      <w:r w:rsidR="004F3B28" w:rsidRPr="00B2302D">
        <w:rPr>
          <w:rFonts w:ascii="Times New Roman" w:hAnsi="Times New Roman"/>
          <w:sz w:val="24"/>
          <w:szCs w:val="24"/>
        </w:rPr>
        <w:t>ș</w:t>
      </w:r>
      <w:r w:rsidRPr="00B2302D">
        <w:rPr>
          <w:rFonts w:ascii="Times New Roman" w:hAnsi="Times New Roman"/>
          <w:sz w:val="24"/>
          <w:szCs w:val="24"/>
        </w:rPr>
        <w:t xml:space="preserve">te </w:t>
      </w:r>
      <w:r w:rsidR="004F3B28" w:rsidRPr="00B2302D">
        <w:rPr>
          <w:rFonts w:ascii="Times New Roman" w:hAnsi="Times New Roman"/>
          <w:sz w:val="24"/>
          <w:szCs w:val="24"/>
        </w:rPr>
        <w:t>și</w:t>
      </w:r>
      <w:r w:rsidRPr="00B2302D">
        <w:rPr>
          <w:rFonts w:ascii="Times New Roman" w:hAnsi="Times New Roman"/>
          <w:sz w:val="24"/>
          <w:szCs w:val="24"/>
        </w:rPr>
        <w:t xml:space="preserve"> diseminează regulile de elaborare a documentelor SCIM </w:t>
      </w:r>
      <w:r w:rsidR="004F3B28" w:rsidRPr="00B2302D">
        <w:rPr>
          <w:rFonts w:ascii="Times New Roman" w:hAnsi="Times New Roman"/>
          <w:sz w:val="24"/>
          <w:szCs w:val="24"/>
        </w:rPr>
        <w:t>și</w:t>
      </w:r>
      <w:r w:rsidRPr="00B2302D">
        <w:rPr>
          <w:rFonts w:ascii="Times New Roman" w:hAnsi="Times New Roman"/>
          <w:sz w:val="24"/>
          <w:szCs w:val="24"/>
        </w:rPr>
        <w:t xml:space="preserve"> verifică la nivel intern respectarea acestora.</w:t>
      </w:r>
    </w:p>
    <w:p w14:paraId="676BF537" w14:textId="0363F40A"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34. Verifică permanent dacă documentele elaborate asigură o separare a func</w:t>
      </w:r>
      <w:r w:rsidR="004F3B28" w:rsidRPr="00B2302D">
        <w:rPr>
          <w:rFonts w:ascii="Times New Roman" w:hAnsi="Times New Roman"/>
          <w:sz w:val="24"/>
          <w:szCs w:val="24"/>
        </w:rPr>
        <w:t>ț</w:t>
      </w:r>
      <w:r w:rsidRPr="00B2302D">
        <w:rPr>
          <w:rFonts w:ascii="Times New Roman" w:hAnsi="Times New Roman"/>
          <w:sz w:val="24"/>
          <w:szCs w:val="24"/>
        </w:rPr>
        <w:t>iilor de ini</w:t>
      </w:r>
      <w:r w:rsidR="004F3B28" w:rsidRPr="00B2302D">
        <w:rPr>
          <w:rFonts w:ascii="Times New Roman" w:hAnsi="Times New Roman"/>
          <w:sz w:val="24"/>
          <w:szCs w:val="24"/>
        </w:rPr>
        <w:t>ț</w:t>
      </w:r>
      <w:r w:rsidRPr="00B2302D">
        <w:rPr>
          <w:rFonts w:ascii="Times New Roman" w:hAnsi="Times New Roman"/>
          <w:sz w:val="24"/>
          <w:szCs w:val="24"/>
        </w:rPr>
        <w:t xml:space="preserve">iere </w:t>
      </w:r>
      <w:r w:rsidR="004F3B28" w:rsidRPr="00B2302D">
        <w:rPr>
          <w:rFonts w:ascii="Times New Roman" w:hAnsi="Times New Roman"/>
          <w:sz w:val="24"/>
          <w:szCs w:val="24"/>
        </w:rPr>
        <w:t>și</w:t>
      </w:r>
      <w:r w:rsidRPr="00B2302D">
        <w:rPr>
          <w:rFonts w:ascii="Times New Roman" w:hAnsi="Times New Roman"/>
          <w:sz w:val="24"/>
          <w:szCs w:val="24"/>
        </w:rPr>
        <w:t xml:space="preserve"> verificare, astfel încât atribu</w:t>
      </w:r>
      <w:r w:rsidR="004F3B28" w:rsidRPr="00B2302D">
        <w:rPr>
          <w:rFonts w:ascii="Times New Roman" w:hAnsi="Times New Roman"/>
          <w:sz w:val="24"/>
          <w:szCs w:val="24"/>
        </w:rPr>
        <w:t>ț</w:t>
      </w:r>
      <w:r w:rsidRPr="00B2302D">
        <w:rPr>
          <w:rFonts w:ascii="Times New Roman" w:hAnsi="Times New Roman"/>
          <w:sz w:val="24"/>
          <w:szCs w:val="24"/>
        </w:rPr>
        <w:t xml:space="preserve">iile </w:t>
      </w:r>
      <w:r w:rsidR="004F3B28" w:rsidRPr="00B2302D">
        <w:rPr>
          <w:rFonts w:ascii="Times New Roman" w:hAnsi="Times New Roman"/>
          <w:sz w:val="24"/>
          <w:szCs w:val="24"/>
        </w:rPr>
        <w:t>și</w:t>
      </w:r>
      <w:r w:rsidRPr="00B2302D">
        <w:rPr>
          <w:rFonts w:ascii="Times New Roman" w:hAnsi="Times New Roman"/>
          <w:sz w:val="24"/>
          <w:szCs w:val="24"/>
        </w:rPr>
        <w:t xml:space="preserve"> responsabilită</w:t>
      </w:r>
      <w:r w:rsidR="004F3B28" w:rsidRPr="00B2302D">
        <w:rPr>
          <w:rFonts w:ascii="Times New Roman" w:hAnsi="Times New Roman"/>
          <w:sz w:val="24"/>
          <w:szCs w:val="24"/>
        </w:rPr>
        <w:t>ț</w:t>
      </w:r>
      <w:r w:rsidRPr="00B2302D">
        <w:rPr>
          <w:rFonts w:ascii="Times New Roman" w:hAnsi="Times New Roman"/>
          <w:sz w:val="24"/>
          <w:szCs w:val="24"/>
        </w:rPr>
        <w:t xml:space="preserve">ile de aprobare, efectuare </w:t>
      </w:r>
      <w:r w:rsidR="004F3B28" w:rsidRPr="00B2302D">
        <w:rPr>
          <w:rFonts w:ascii="Times New Roman" w:hAnsi="Times New Roman"/>
          <w:sz w:val="24"/>
          <w:szCs w:val="24"/>
        </w:rPr>
        <w:t>și</w:t>
      </w:r>
      <w:r w:rsidRPr="00B2302D">
        <w:rPr>
          <w:rFonts w:ascii="Times New Roman" w:hAnsi="Times New Roman"/>
          <w:sz w:val="24"/>
          <w:szCs w:val="24"/>
        </w:rPr>
        <w:t xml:space="preserve"> control al opera</w:t>
      </w:r>
      <w:r w:rsidR="004F3B28" w:rsidRPr="00B2302D">
        <w:rPr>
          <w:rFonts w:ascii="Times New Roman" w:hAnsi="Times New Roman"/>
          <w:sz w:val="24"/>
          <w:szCs w:val="24"/>
        </w:rPr>
        <w:t>ț</w:t>
      </w:r>
      <w:r w:rsidRPr="00B2302D">
        <w:rPr>
          <w:rFonts w:ascii="Times New Roman" w:hAnsi="Times New Roman"/>
          <w:sz w:val="24"/>
          <w:szCs w:val="24"/>
        </w:rPr>
        <w:t>iunilor să fie încredin</w:t>
      </w:r>
      <w:r w:rsidR="004F3B28" w:rsidRPr="00B2302D">
        <w:rPr>
          <w:rFonts w:ascii="Times New Roman" w:hAnsi="Times New Roman"/>
          <w:sz w:val="24"/>
          <w:szCs w:val="24"/>
        </w:rPr>
        <w:t>ț</w:t>
      </w:r>
      <w:r w:rsidRPr="00B2302D">
        <w:rPr>
          <w:rFonts w:ascii="Times New Roman" w:hAnsi="Times New Roman"/>
          <w:sz w:val="24"/>
          <w:szCs w:val="24"/>
        </w:rPr>
        <w:t>ate unor persoane diferite.</w:t>
      </w:r>
    </w:p>
    <w:p w14:paraId="33AB35BE" w14:textId="1A2FBA83"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35. Se asigură că, pentru toate situa</w:t>
      </w:r>
      <w:r w:rsidR="004F3B28" w:rsidRPr="00B2302D">
        <w:rPr>
          <w:rFonts w:ascii="Times New Roman" w:hAnsi="Times New Roman"/>
          <w:sz w:val="24"/>
          <w:szCs w:val="24"/>
        </w:rPr>
        <w:t>ț</w:t>
      </w:r>
      <w:r w:rsidRPr="00B2302D">
        <w:rPr>
          <w:rFonts w:ascii="Times New Roman" w:hAnsi="Times New Roman"/>
          <w:sz w:val="24"/>
          <w:szCs w:val="24"/>
        </w:rPr>
        <w:t>iile în care datorită unor circumstan</w:t>
      </w:r>
      <w:r w:rsidR="004F3B28" w:rsidRPr="00B2302D">
        <w:rPr>
          <w:rFonts w:ascii="Times New Roman" w:hAnsi="Times New Roman"/>
          <w:sz w:val="24"/>
          <w:szCs w:val="24"/>
        </w:rPr>
        <w:t>ț</w:t>
      </w:r>
      <w:r w:rsidRPr="00B2302D">
        <w:rPr>
          <w:rFonts w:ascii="Times New Roman" w:hAnsi="Times New Roman"/>
          <w:sz w:val="24"/>
          <w:szCs w:val="24"/>
        </w:rPr>
        <w:t>e deosebite apar abateri fa</w:t>
      </w:r>
      <w:r w:rsidR="004F3B28" w:rsidRPr="00B2302D">
        <w:rPr>
          <w:rFonts w:ascii="Times New Roman" w:hAnsi="Times New Roman"/>
          <w:sz w:val="24"/>
          <w:szCs w:val="24"/>
        </w:rPr>
        <w:t>ț</w:t>
      </w:r>
      <w:r w:rsidRPr="00B2302D">
        <w:rPr>
          <w:rFonts w:ascii="Times New Roman" w:hAnsi="Times New Roman"/>
          <w:sz w:val="24"/>
          <w:szCs w:val="24"/>
        </w:rPr>
        <w:t>ă de politicile sau documentele SCIM stabilite, se întocmesc corec</w:t>
      </w:r>
      <w:r w:rsidR="004F3B28" w:rsidRPr="00B2302D">
        <w:rPr>
          <w:rFonts w:ascii="Times New Roman" w:hAnsi="Times New Roman"/>
          <w:sz w:val="24"/>
          <w:szCs w:val="24"/>
        </w:rPr>
        <w:t>ț</w:t>
      </w:r>
      <w:r w:rsidRPr="00B2302D">
        <w:rPr>
          <w:rFonts w:ascii="Times New Roman" w:hAnsi="Times New Roman"/>
          <w:sz w:val="24"/>
          <w:szCs w:val="24"/>
        </w:rPr>
        <w:t>ii adecvate, aprobate la un nivel corespunzător, înainte de efectuarea opera</w:t>
      </w:r>
      <w:r w:rsidR="004F3B28" w:rsidRPr="00B2302D">
        <w:rPr>
          <w:rFonts w:ascii="Times New Roman" w:hAnsi="Times New Roman"/>
          <w:sz w:val="24"/>
          <w:szCs w:val="24"/>
        </w:rPr>
        <w:t>ț</w:t>
      </w:r>
      <w:r w:rsidRPr="00B2302D">
        <w:rPr>
          <w:rFonts w:ascii="Times New Roman" w:hAnsi="Times New Roman"/>
          <w:sz w:val="24"/>
          <w:szCs w:val="24"/>
        </w:rPr>
        <w:t>iunilor respective.</w:t>
      </w:r>
      <w:r w:rsidRPr="00B2302D">
        <w:rPr>
          <w:rFonts w:ascii="Times New Roman" w:hAnsi="Times New Roman"/>
          <w:sz w:val="24"/>
          <w:szCs w:val="24"/>
        </w:rPr>
        <w:tab/>
      </w:r>
      <w:r w:rsidR="00BE0786" w:rsidRPr="00B2302D">
        <w:rPr>
          <w:rFonts w:ascii="Times New Roman" w:hAnsi="Times New Roman"/>
          <w:sz w:val="24"/>
          <w:szCs w:val="24"/>
        </w:rPr>
        <w:t xml:space="preserve"> </w:t>
      </w:r>
    </w:p>
    <w:p w14:paraId="4A39900A" w14:textId="5D248E5F"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 xml:space="preserve">36. Monitorizează </w:t>
      </w:r>
      <w:r w:rsidR="004F3B28" w:rsidRPr="00B2302D">
        <w:rPr>
          <w:rFonts w:ascii="Times New Roman" w:hAnsi="Times New Roman"/>
          <w:sz w:val="24"/>
          <w:szCs w:val="24"/>
        </w:rPr>
        <w:t>și</w:t>
      </w:r>
      <w:r w:rsidRPr="00B2302D">
        <w:rPr>
          <w:rFonts w:ascii="Times New Roman" w:hAnsi="Times New Roman"/>
          <w:sz w:val="24"/>
          <w:szCs w:val="24"/>
        </w:rPr>
        <w:t xml:space="preserve"> evaluează activită</w:t>
      </w:r>
      <w:r w:rsidR="004F3B28" w:rsidRPr="00B2302D">
        <w:rPr>
          <w:rFonts w:ascii="Times New Roman" w:hAnsi="Times New Roman"/>
          <w:sz w:val="24"/>
          <w:szCs w:val="24"/>
        </w:rPr>
        <w:t>ț</w:t>
      </w:r>
      <w:r w:rsidRPr="00B2302D">
        <w:rPr>
          <w:rFonts w:ascii="Times New Roman" w:hAnsi="Times New Roman"/>
          <w:sz w:val="24"/>
          <w:szCs w:val="24"/>
        </w:rPr>
        <w:t>ile desfă</w:t>
      </w:r>
      <w:r w:rsidR="004F3B28" w:rsidRPr="00B2302D">
        <w:rPr>
          <w:rFonts w:ascii="Times New Roman" w:hAnsi="Times New Roman"/>
          <w:sz w:val="24"/>
          <w:szCs w:val="24"/>
        </w:rPr>
        <w:t>ș</w:t>
      </w:r>
      <w:r w:rsidRPr="00B2302D">
        <w:rPr>
          <w:rFonts w:ascii="Times New Roman" w:hAnsi="Times New Roman"/>
          <w:sz w:val="24"/>
          <w:szCs w:val="24"/>
        </w:rPr>
        <w:t>urate de personalul din subordine pentru a asigura:</w:t>
      </w:r>
    </w:p>
    <w:p w14:paraId="1D57BD8E" w14:textId="4E3189F9" w:rsidR="00C9478E" w:rsidRPr="00B2302D" w:rsidRDefault="00C9478E" w:rsidP="00594E59">
      <w:pPr>
        <w:pStyle w:val="Listparagraf"/>
        <w:numPr>
          <w:ilvl w:val="0"/>
          <w:numId w:val="106"/>
        </w:numPr>
        <w:spacing w:before="120" w:after="120"/>
        <w:contextualSpacing w:val="0"/>
        <w:rPr>
          <w:sz w:val="24"/>
          <w:szCs w:val="24"/>
        </w:rPr>
      </w:pPr>
      <w:r w:rsidRPr="00B2302D">
        <w:rPr>
          <w:sz w:val="24"/>
          <w:szCs w:val="24"/>
        </w:rPr>
        <w:t xml:space="preserve">minimizarea erorilor </w:t>
      </w:r>
      <w:r w:rsidR="004F3B28" w:rsidRPr="00B2302D">
        <w:rPr>
          <w:sz w:val="24"/>
          <w:szCs w:val="24"/>
        </w:rPr>
        <w:t>și</w:t>
      </w:r>
      <w:r w:rsidRPr="00B2302D">
        <w:rPr>
          <w:sz w:val="24"/>
          <w:szCs w:val="24"/>
        </w:rPr>
        <w:t xml:space="preserve"> pierderilor; </w:t>
      </w:r>
    </w:p>
    <w:p w14:paraId="4A0FB5F8" w14:textId="53029BC6" w:rsidR="00C9478E" w:rsidRPr="00B2302D" w:rsidRDefault="00C9478E" w:rsidP="00594E59">
      <w:pPr>
        <w:pStyle w:val="Listparagraf"/>
        <w:numPr>
          <w:ilvl w:val="0"/>
          <w:numId w:val="106"/>
        </w:numPr>
        <w:spacing w:before="120" w:after="120"/>
        <w:contextualSpacing w:val="0"/>
        <w:rPr>
          <w:sz w:val="24"/>
          <w:szCs w:val="24"/>
        </w:rPr>
      </w:pPr>
      <w:r w:rsidRPr="00B2302D">
        <w:rPr>
          <w:sz w:val="24"/>
          <w:szCs w:val="24"/>
        </w:rPr>
        <w:t xml:space="preserve">eliminarea neregulilor </w:t>
      </w:r>
      <w:r w:rsidR="004F3B28" w:rsidRPr="00B2302D">
        <w:rPr>
          <w:sz w:val="24"/>
          <w:szCs w:val="24"/>
        </w:rPr>
        <w:t>și</w:t>
      </w:r>
      <w:r w:rsidRPr="00B2302D">
        <w:rPr>
          <w:sz w:val="24"/>
          <w:szCs w:val="24"/>
        </w:rPr>
        <w:t xml:space="preserve"> fraudei; </w:t>
      </w:r>
    </w:p>
    <w:p w14:paraId="57C4CC93" w14:textId="5221B099" w:rsidR="00C9478E" w:rsidRPr="00B2302D" w:rsidRDefault="00C9478E" w:rsidP="00594E59">
      <w:pPr>
        <w:pStyle w:val="Listparagraf"/>
        <w:numPr>
          <w:ilvl w:val="0"/>
          <w:numId w:val="106"/>
        </w:numPr>
        <w:spacing w:before="120" w:after="120"/>
        <w:contextualSpacing w:val="0"/>
        <w:rPr>
          <w:sz w:val="24"/>
          <w:szCs w:val="24"/>
        </w:rPr>
      </w:pPr>
      <w:r w:rsidRPr="00B2302D">
        <w:rPr>
          <w:sz w:val="24"/>
          <w:szCs w:val="24"/>
        </w:rPr>
        <w:t>respectarea cerin</w:t>
      </w:r>
      <w:r w:rsidR="004F3B28" w:rsidRPr="00B2302D">
        <w:rPr>
          <w:sz w:val="24"/>
          <w:szCs w:val="24"/>
        </w:rPr>
        <w:t>ț</w:t>
      </w:r>
      <w:r w:rsidRPr="00B2302D">
        <w:rPr>
          <w:sz w:val="24"/>
          <w:szCs w:val="24"/>
        </w:rPr>
        <w:t>elor legislative aplicabile în vigoare;</w:t>
      </w:r>
    </w:p>
    <w:p w14:paraId="33E9094E" w14:textId="2B676405" w:rsidR="00C9478E" w:rsidRPr="00B2302D" w:rsidRDefault="00C9478E" w:rsidP="00594E59">
      <w:pPr>
        <w:pStyle w:val="Listparagraf"/>
        <w:numPr>
          <w:ilvl w:val="0"/>
          <w:numId w:val="106"/>
        </w:numPr>
        <w:spacing w:before="120" w:after="120"/>
        <w:contextualSpacing w:val="0"/>
        <w:rPr>
          <w:sz w:val="24"/>
          <w:szCs w:val="24"/>
        </w:rPr>
      </w:pPr>
      <w:r w:rsidRPr="00B2302D">
        <w:rPr>
          <w:sz w:val="24"/>
          <w:szCs w:val="24"/>
        </w:rPr>
        <w:t>corecta în</w:t>
      </w:r>
      <w:r w:rsidR="004F3B28" w:rsidRPr="00B2302D">
        <w:rPr>
          <w:sz w:val="24"/>
          <w:szCs w:val="24"/>
        </w:rPr>
        <w:t>ț</w:t>
      </w:r>
      <w:r w:rsidRPr="00B2302D">
        <w:rPr>
          <w:sz w:val="24"/>
          <w:szCs w:val="24"/>
        </w:rPr>
        <w:t xml:space="preserve">elegere </w:t>
      </w:r>
      <w:r w:rsidR="004F3B28" w:rsidRPr="00B2302D">
        <w:rPr>
          <w:sz w:val="24"/>
          <w:szCs w:val="24"/>
        </w:rPr>
        <w:t>și</w:t>
      </w:r>
      <w:r w:rsidRPr="00B2302D">
        <w:rPr>
          <w:sz w:val="24"/>
          <w:szCs w:val="24"/>
        </w:rPr>
        <w:t xml:space="preserve"> aplicare a</w:t>
      </w:r>
      <w:r w:rsidR="00BE0786" w:rsidRPr="00B2302D">
        <w:rPr>
          <w:sz w:val="24"/>
          <w:szCs w:val="24"/>
        </w:rPr>
        <w:t xml:space="preserve"> </w:t>
      </w:r>
      <w:r w:rsidRPr="00B2302D">
        <w:rPr>
          <w:sz w:val="24"/>
          <w:szCs w:val="24"/>
        </w:rPr>
        <w:t xml:space="preserve">procedurilor </w:t>
      </w:r>
      <w:r w:rsidR="004F3B28" w:rsidRPr="00B2302D">
        <w:rPr>
          <w:sz w:val="24"/>
          <w:szCs w:val="24"/>
        </w:rPr>
        <w:t>și</w:t>
      </w:r>
      <w:r w:rsidRPr="00B2302D">
        <w:rPr>
          <w:sz w:val="24"/>
          <w:szCs w:val="24"/>
        </w:rPr>
        <w:t xml:space="preserve"> instruc</w:t>
      </w:r>
      <w:r w:rsidR="004F3B28" w:rsidRPr="00B2302D">
        <w:rPr>
          <w:sz w:val="24"/>
          <w:szCs w:val="24"/>
        </w:rPr>
        <w:t>ț</w:t>
      </w:r>
      <w:r w:rsidRPr="00B2302D">
        <w:rPr>
          <w:sz w:val="24"/>
          <w:szCs w:val="24"/>
        </w:rPr>
        <w:t>iunilor aprobate.</w:t>
      </w:r>
    </w:p>
    <w:p w14:paraId="0E16D061" w14:textId="7D034892"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37. Inventariază situa</w:t>
      </w:r>
      <w:r w:rsidR="004F3B28" w:rsidRPr="00B2302D">
        <w:rPr>
          <w:rFonts w:ascii="Times New Roman" w:hAnsi="Times New Roman"/>
          <w:sz w:val="24"/>
          <w:szCs w:val="24"/>
        </w:rPr>
        <w:t>ț</w:t>
      </w:r>
      <w:r w:rsidRPr="00B2302D">
        <w:rPr>
          <w:rFonts w:ascii="Times New Roman" w:hAnsi="Times New Roman"/>
          <w:sz w:val="24"/>
          <w:szCs w:val="24"/>
        </w:rPr>
        <w:t>iile care pot genera discontinuită</w:t>
      </w:r>
      <w:r w:rsidR="004F3B28" w:rsidRPr="00B2302D">
        <w:rPr>
          <w:rFonts w:ascii="Times New Roman" w:hAnsi="Times New Roman"/>
          <w:sz w:val="24"/>
          <w:szCs w:val="24"/>
        </w:rPr>
        <w:t>ț</w:t>
      </w:r>
      <w:r w:rsidRPr="00B2302D">
        <w:rPr>
          <w:rFonts w:ascii="Times New Roman" w:hAnsi="Times New Roman"/>
          <w:sz w:val="24"/>
          <w:szCs w:val="24"/>
        </w:rPr>
        <w:t>i în structura organizatorică pe care o</w:t>
      </w:r>
      <w:r w:rsidR="00BE0786" w:rsidRPr="00B2302D">
        <w:rPr>
          <w:rFonts w:ascii="Times New Roman" w:hAnsi="Times New Roman"/>
          <w:sz w:val="24"/>
          <w:szCs w:val="24"/>
        </w:rPr>
        <w:t xml:space="preserve"> </w:t>
      </w:r>
      <w:r w:rsidRPr="00B2302D">
        <w:rPr>
          <w:rFonts w:ascii="Times New Roman" w:hAnsi="Times New Roman"/>
          <w:sz w:val="24"/>
          <w:szCs w:val="24"/>
        </w:rPr>
        <w:t xml:space="preserve">coordonează </w:t>
      </w:r>
      <w:r w:rsidR="004F3B28" w:rsidRPr="00B2302D">
        <w:rPr>
          <w:rFonts w:ascii="Times New Roman" w:hAnsi="Times New Roman"/>
          <w:sz w:val="24"/>
          <w:szCs w:val="24"/>
        </w:rPr>
        <w:t>și</w:t>
      </w:r>
      <w:r w:rsidRPr="00B2302D">
        <w:rPr>
          <w:rFonts w:ascii="Times New Roman" w:hAnsi="Times New Roman"/>
          <w:sz w:val="24"/>
          <w:szCs w:val="24"/>
        </w:rPr>
        <w:t xml:space="preserve"> transmite CMO-CIM lista factorilor care pot genera discontinuită</w:t>
      </w:r>
      <w:r w:rsidR="004F3B28" w:rsidRPr="00B2302D">
        <w:rPr>
          <w:rFonts w:ascii="Times New Roman" w:hAnsi="Times New Roman"/>
          <w:sz w:val="24"/>
          <w:szCs w:val="24"/>
        </w:rPr>
        <w:t>ț</w:t>
      </w:r>
      <w:r w:rsidRPr="00B2302D">
        <w:rPr>
          <w:rFonts w:ascii="Times New Roman" w:hAnsi="Times New Roman"/>
          <w:sz w:val="24"/>
          <w:szCs w:val="24"/>
        </w:rPr>
        <w:t xml:space="preserve">i </w:t>
      </w:r>
      <w:r w:rsidR="004F3B28" w:rsidRPr="00B2302D">
        <w:rPr>
          <w:rFonts w:ascii="Times New Roman" w:hAnsi="Times New Roman"/>
          <w:sz w:val="24"/>
          <w:szCs w:val="24"/>
        </w:rPr>
        <w:t>și</w:t>
      </w:r>
      <w:r w:rsidRPr="00B2302D">
        <w:rPr>
          <w:rFonts w:ascii="Times New Roman" w:hAnsi="Times New Roman"/>
          <w:sz w:val="24"/>
          <w:szCs w:val="24"/>
        </w:rPr>
        <w:t xml:space="preserve"> măsurile identificate pentru asigurarea continuită</w:t>
      </w:r>
      <w:r w:rsidR="004F3B28" w:rsidRPr="00B2302D">
        <w:rPr>
          <w:rFonts w:ascii="Times New Roman" w:hAnsi="Times New Roman"/>
          <w:sz w:val="24"/>
          <w:szCs w:val="24"/>
        </w:rPr>
        <w:t>ț</w:t>
      </w:r>
      <w:r w:rsidRPr="00B2302D">
        <w:rPr>
          <w:rFonts w:ascii="Times New Roman" w:hAnsi="Times New Roman"/>
          <w:sz w:val="24"/>
          <w:szCs w:val="24"/>
        </w:rPr>
        <w:t>ii activită</w:t>
      </w:r>
      <w:r w:rsidR="004F3B28" w:rsidRPr="00B2302D">
        <w:rPr>
          <w:rFonts w:ascii="Times New Roman" w:hAnsi="Times New Roman"/>
          <w:sz w:val="24"/>
          <w:szCs w:val="24"/>
        </w:rPr>
        <w:t>ț</w:t>
      </w:r>
      <w:r w:rsidRPr="00B2302D">
        <w:rPr>
          <w:rFonts w:ascii="Times New Roman" w:hAnsi="Times New Roman"/>
          <w:sz w:val="24"/>
          <w:szCs w:val="24"/>
        </w:rPr>
        <w:t>ilor pentru a fi supuse analizei CMO-CIM.</w:t>
      </w:r>
    </w:p>
    <w:p w14:paraId="1C44C0F4" w14:textId="0AC9808C"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 xml:space="preserve">38. Identifică </w:t>
      </w:r>
      <w:r w:rsidR="004F3B28" w:rsidRPr="00B2302D">
        <w:rPr>
          <w:rFonts w:ascii="Times New Roman" w:hAnsi="Times New Roman"/>
          <w:sz w:val="24"/>
          <w:szCs w:val="24"/>
        </w:rPr>
        <w:t>și</w:t>
      </w:r>
      <w:r w:rsidRPr="00B2302D">
        <w:rPr>
          <w:rFonts w:ascii="Times New Roman" w:hAnsi="Times New Roman"/>
          <w:sz w:val="24"/>
          <w:szCs w:val="24"/>
        </w:rPr>
        <w:t xml:space="preserve"> aplică, la nivelul structurii organizatorice pe care o coordonează, tehnici de comunicare care să asigure conformitatea circuitului intern/extern al datelor, informa</w:t>
      </w:r>
      <w:r w:rsidR="004F3B28" w:rsidRPr="00B2302D">
        <w:rPr>
          <w:rFonts w:ascii="Times New Roman" w:hAnsi="Times New Roman"/>
          <w:sz w:val="24"/>
          <w:szCs w:val="24"/>
        </w:rPr>
        <w:t>ț</w:t>
      </w:r>
      <w:r w:rsidRPr="00B2302D">
        <w:rPr>
          <w:rFonts w:ascii="Times New Roman" w:hAnsi="Times New Roman"/>
          <w:sz w:val="24"/>
          <w:szCs w:val="24"/>
        </w:rPr>
        <w:t xml:space="preserve">iilor </w:t>
      </w:r>
      <w:r w:rsidR="004F3B28" w:rsidRPr="00B2302D">
        <w:rPr>
          <w:rFonts w:ascii="Times New Roman" w:hAnsi="Times New Roman"/>
          <w:sz w:val="24"/>
          <w:szCs w:val="24"/>
        </w:rPr>
        <w:t>și</w:t>
      </w:r>
      <w:r w:rsidRPr="00B2302D">
        <w:rPr>
          <w:rFonts w:ascii="Times New Roman" w:hAnsi="Times New Roman"/>
          <w:sz w:val="24"/>
          <w:szCs w:val="24"/>
        </w:rPr>
        <w:t xml:space="preserve"> deciziilor necesare desfă</w:t>
      </w:r>
      <w:r w:rsidR="004F3B28" w:rsidRPr="00B2302D">
        <w:rPr>
          <w:rFonts w:ascii="Times New Roman" w:hAnsi="Times New Roman"/>
          <w:sz w:val="24"/>
          <w:szCs w:val="24"/>
        </w:rPr>
        <w:t>ș</w:t>
      </w:r>
      <w:r w:rsidRPr="00B2302D">
        <w:rPr>
          <w:rFonts w:ascii="Times New Roman" w:hAnsi="Times New Roman"/>
          <w:sz w:val="24"/>
          <w:szCs w:val="24"/>
        </w:rPr>
        <w:t>urării activită</w:t>
      </w:r>
      <w:r w:rsidR="004F3B28" w:rsidRPr="00B2302D">
        <w:rPr>
          <w:rFonts w:ascii="Times New Roman" w:hAnsi="Times New Roman"/>
          <w:sz w:val="24"/>
          <w:szCs w:val="24"/>
        </w:rPr>
        <w:t>ț</w:t>
      </w:r>
      <w:r w:rsidRPr="00B2302D">
        <w:rPr>
          <w:rFonts w:ascii="Times New Roman" w:hAnsi="Times New Roman"/>
          <w:sz w:val="24"/>
          <w:szCs w:val="24"/>
        </w:rPr>
        <w:t>ilor.</w:t>
      </w:r>
    </w:p>
    <w:p w14:paraId="14AB0E76" w14:textId="6DDB18C0"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 xml:space="preserve">39. </w:t>
      </w:r>
      <w:r w:rsidR="004F3B28" w:rsidRPr="00B2302D">
        <w:rPr>
          <w:rFonts w:ascii="Times New Roman" w:hAnsi="Times New Roman"/>
          <w:sz w:val="24"/>
          <w:szCs w:val="24"/>
        </w:rPr>
        <w:t>Ț</w:t>
      </w:r>
      <w:r w:rsidRPr="00B2302D">
        <w:rPr>
          <w:rFonts w:ascii="Times New Roman" w:hAnsi="Times New Roman"/>
          <w:sz w:val="24"/>
          <w:szCs w:val="24"/>
        </w:rPr>
        <w:t>ine sub control respectarea cerin</w:t>
      </w:r>
      <w:r w:rsidR="004F3B28" w:rsidRPr="00B2302D">
        <w:rPr>
          <w:rFonts w:ascii="Times New Roman" w:hAnsi="Times New Roman"/>
          <w:sz w:val="24"/>
          <w:szCs w:val="24"/>
        </w:rPr>
        <w:t>ț</w:t>
      </w:r>
      <w:r w:rsidRPr="00B2302D">
        <w:rPr>
          <w:rFonts w:ascii="Times New Roman" w:hAnsi="Times New Roman"/>
          <w:sz w:val="24"/>
          <w:szCs w:val="24"/>
        </w:rPr>
        <w:t>elor legislative specifice în vigoare cu privire la utilizarea documentelor</w:t>
      </w:r>
      <w:r w:rsidR="00BE0786" w:rsidRPr="00B2302D">
        <w:rPr>
          <w:rFonts w:ascii="Times New Roman" w:hAnsi="Times New Roman"/>
          <w:sz w:val="24"/>
          <w:szCs w:val="24"/>
        </w:rPr>
        <w:t xml:space="preserve"> </w:t>
      </w:r>
      <w:r w:rsidRPr="00B2302D">
        <w:rPr>
          <w:rFonts w:ascii="Times New Roman" w:hAnsi="Times New Roman"/>
          <w:sz w:val="24"/>
          <w:szCs w:val="24"/>
        </w:rPr>
        <w:t>clasificate/date cu caracter personal, dacă este cazul.</w:t>
      </w:r>
    </w:p>
    <w:p w14:paraId="015672BA" w14:textId="52B6B961"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40. Î</w:t>
      </w:r>
      <w:r w:rsidR="004F3B28" w:rsidRPr="00B2302D">
        <w:rPr>
          <w:rFonts w:ascii="Times New Roman" w:hAnsi="Times New Roman"/>
          <w:sz w:val="24"/>
          <w:szCs w:val="24"/>
        </w:rPr>
        <w:t>ș</w:t>
      </w:r>
      <w:r w:rsidRPr="00B2302D">
        <w:rPr>
          <w:rFonts w:ascii="Times New Roman" w:hAnsi="Times New Roman"/>
          <w:sz w:val="24"/>
          <w:szCs w:val="24"/>
        </w:rPr>
        <w:t>i însu</w:t>
      </w:r>
      <w:r w:rsidR="004F3B28" w:rsidRPr="00B2302D">
        <w:rPr>
          <w:rFonts w:ascii="Times New Roman" w:hAnsi="Times New Roman"/>
          <w:sz w:val="24"/>
          <w:szCs w:val="24"/>
        </w:rPr>
        <w:t>ș</w:t>
      </w:r>
      <w:r w:rsidRPr="00B2302D">
        <w:rPr>
          <w:rFonts w:ascii="Times New Roman" w:hAnsi="Times New Roman"/>
          <w:sz w:val="24"/>
          <w:szCs w:val="24"/>
        </w:rPr>
        <w:t>e</w:t>
      </w:r>
      <w:r w:rsidR="004F3B28" w:rsidRPr="00B2302D">
        <w:rPr>
          <w:rFonts w:ascii="Times New Roman" w:hAnsi="Times New Roman"/>
          <w:sz w:val="24"/>
          <w:szCs w:val="24"/>
        </w:rPr>
        <w:t>ș</w:t>
      </w:r>
      <w:r w:rsidRPr="00B2302D">
        <w:rPr>
          <w:rFonts w:ascii="Times New Roman" w:hAnsi="Times New Roman"/>
          <w:sz w:val="24"/>
          <w:szCs w:val="24"/>
        </w:rPr>
        <w:t xml:space="preserve">te, organizează, coordonează </w:t>
      </w:r>
      <w:r w:rsidR="004F3B28" w:rsidRPr="00B2302D">
        <w:rPr>
          <w:rFonts w:ascii="Times New Roman" w:hAnsi="Times New Roman"/>
          <w:sz w:val="24"/>
          <w:szCs w:val="24"/>
        </w:rPr>
        <w:t>și</w:t>
      </w:r>
      <w:r w:rsidRPr="00B2302D">
        <w:rPr>
          <w:rFonts w:ascii="Times New Roman" w:hAnsi="Times New Roman"/>
          <w:sz w:val="24"/>
          <w:szCs w:val="24"/>
        </w:rPr>
        <w:t xml:space="preserve"> </w:t>
      </w:r>
      <w:r w:rsidR="004F3B28" w:rsidRPr="00B2302D">
        <w:rPr>
          <w:rFonts w:ascii="Times New Roman" w:hAnsi="Times New Roman"/>
          <w:sz w:val="24"/>
          <w:szCs w:val="24"/>
        </w:rPr>
        <w:t>ț</w:t>
      </w:r>
      <w:r w:rsidRPr="00B2302D">
        <w:rPr>
          <w:rFonts w:ascii="Times New Roman" w:hAnsi="Times New Roman"/>
          <w:sz w:val="24"/>
          <w:szCs w:val="24"/>
        </w:rPr>
        <w:t>ine sub control implementarea cerin</w:t>
      </w:r>
      <w:r w:rsidR="004F3B28" w:rsidRPr="00B2302D">
        <w:rPr>
          <w:rFonts w:ascii="Times New Roman" w:hAnsi="Times New Roman"/>
          <w:sz w:val="24"/>
          <w:szCs w:val="24"/>
        </w:rPr>
        <w:t>ț</w:t>
      </w:r>
      <w:r w:rsidRPr="00B2302D">
        <w:rPr>
          <w:rFonts w:ascii="Times New Roman" w:hAnsi="Times New Roman"/>
          <w:sz w:val="24"/>
          <w:szCs w:val="24"/>
        </w:rPr>
        <w:t>elor sistemului de management al calită</w:t>
      </w:r>
      <w:r w:rsidR="004F3B28" w:rsidRPr="00B2302D">
        <w:rPr>
          <w:rFonts w:ascii="Times New Roman" w:hAnsi="Times New Roman"/>
          <w:sz w:val="24"/>
          <w:szCs w:val="24"/>
        </w:rPr>
        <w:t>ț</w:t>
      </w:r>
      <w:r w:rsidRPr="00B2302D">
        <w:rPr>
          <w:rFonts w:ascii="Times New Roman" w:hAnsi="Times New Roman"/>
          <w:sz w:val="24"/>
          <w:szCs w:val="24"/>
        </w:rPr>
        <w:t xml:space="preserve">ii la nivelul structurii organizatorice. </w:t>
      </w:r>
    </w:p>
    <w:p w14:paraId="6C7C0356" w14:textId="672521E1"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 xml:space="preserve">41. Formulează propuneri pentru elaborarea / actualizarea procedurilor de sistem/ regulamentelor aplicabile structurii organizatorice pe care o coordonează </w:t>
      </w:r>
      <w:r w:rsidR="004F3B28" w:rsidRPr="00B2302D">
        <w:rPr>
          <w:rFonts w:ascii="Times New Roman" w:hAnsi="Times New Roman"/>
          <w:sz w:val="24"/>
          <w:szCs w:val="24"/>
        </w:rPr>
        <w:t>și</w:t>
      </w:r>
      <w:r w:rsidRPr="00B2302D">
        <w:rPr>
          <w:rFonts w:ascii="Times New Roman" w:hAnsi="Times New Roman"/>
          <w:sz w:val="24"/>
          <w:szCs w:val="24"/>
        </w:rPr>
        <w:t xml:space="preserve"> pentru eficientizarea canalelor de comunicare a acestei structuri organizatorice cu celelalte structuri ale institu</w:t>
      </w:r>
      <w:r w:rsidR="004F3B28" w:rsidRPr="00B2302D">
        <w:rPr>
          <w:rFonts w:ascii="Times New Roman" w:hAnsi="Times New Roman"/>
          <w:sz w:val="24"/>
          <w:szCs w:val="24"/>
        </w:rPr>
        <w:t>ț</w:t>
      </w:r>
      <w:r w:rsidRPr="00B2302D">
        <w:rPr>
          <w:rFonts w:ascii="Times New Roman" w:hAnsi="Times New Roman"/>
          <w:sz w:val="24"/>
          <w:szCs w:val="24"/>
        </w:rPr>
        <w:t>iei.</w:t>
      </w:r>
    </w:p>
    <w:p w14:paraId="6C98FC2B" w14:textId="6C3C7139"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42. Autoevaluează, pe baza chestionarului de autoevaluare anual, modul în care sunt aplicate cerin</w:t>
      </w:r>
      <w:r w:rsidR="004F3B28" w:rsidRPr="00B2302D">
        <w:rPr>
          <w:rFonts w:ascii="Times New Roman" w:hAnsi="Times New Roman"/>
          <w:sz w:val="24"/>
          <w:szCs w:val="24"/>
        </w:rPr>
        <w:t>ț</w:t>
      </w:r>
      <w:r w:rsidRPr="00B2302D">
        <w:rPr>
          <w:rFonts w:ascii="Times New Roman" w:hAnsi="Times New Roman"/>
          <w:sz w:val="24"/>
          <w:szCs w:val="24"/>
        </w:rPr>
        <w:t xml:space="preserve">ele standardelor CIM în cadrul structurii organizatorice pe care o coordonează </w:t>
      </w:r>
      <w:r w:rsidR="004F3B28" w:rsidRPr="00B2302D">
        <w:rPr>
          <w:rFonts w:ascii="Times New Roman" w:hAnsi="Times New Roman"/>
          <w:sz w:val="24"/>
          <w:szCs w:val="24"/>
        </w:rPr>
        <w:t>și</w:t>
      </w:r>
      <w:r w:rsidRPr="00B2302D">
        <w:rPr>
          <w:rFonts w:ascii="Times New Roman" w:hAnsi="Times New Roman"/>
          <w:sz w:val="24"/>
          <w:szCs w:val="24"/>
        </w:rPr>
        <w:t xml:space="preserve"> transmite la CMO-CIM chestionarul completat, cu respectarea termenului stabilit.</w:t>
      </w:r>
    </w:p>
    <w:p w14:paraId="440EE1A7" w14:textId="2718133D"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43. Implementează măsurilor stabilite în sarcina acestora prin planurile de ac</w:t>
      </w:r>
      <w:r w:rsidR="004F3B28" w:rsidRPr="00B2302D">
        <w:rPr>
          <w:rFonts w:ascii="Times New Roman" w:hAnsi="Times New Roman"/>
          <w:sz w:val="24"/>
          <w:szCs w:val="24"/>
        </w:rPr>
        <w:t>ț</w:t>
      </w:r>
      <w:r w:rsidRPr="00B2302D">
        <w:rPr>
          <w:rFonts w:ascii="Times New Roman" w:hAnsi="Times New Roman"/>
          <w:sz w:val="24"/>
          <w:szCs w:val="24"/>
        </w:rPr>
        <w:t xml:space="preserve">iuni strategice. </w:t>
      </w:r>
    </w:p>
    <w:p w14:paraId="09F38A07" w14:textId="41893BB7"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 xml:space="preserve">44. Asigură certificarea actelor </w:t>
      </w:r>
      <w:r w:rsidR="004F3B28" w:rsidRPr="00B2302D">
        <w:rPr>
          <w:rFonts w:ascii="Times New Roman" w:hAnsi="Times New Roman"/>
          <w:sz w:val="24"/>
          <w:szCs w:val="24"/>
        </w:rPr>
        <w:t>și</w:t>
      </w:r>
      <w:r w:rsidRPr="00B2302D">
        <w:rPr>
          <w:rFonts w:ascii="Times New Roman" w:hAnsi="Times New Roman"/>
          <w:sz w:val="24"/>
          <w:szCs w:val="24"/>
        </w:rPr>
        <w:t>/sau a documentelor justificative în privin</w:t>
      </w:r>
      <w:r w:rsidR="004F3B28" w:rsidRPr="00B2302D">
        <w:rPr>
          <w:rFonts w:ascii="Times New Roman" w:hAnsi="Times New Roman"/>
          <w:sz w:val="24"/>
          <w:szCs w:val="24"/>
        </w:rPr>
        <w:t>ț</w:t>
      </w:r>
      <w:r w:rsidRPr="00B2302D">
        <w:rPr>
          <w:rFonts w:ascii="Times New Roman" w:hAnsi="Times New Roman"/>
          <w:sz w:val="24"/>
          <w:szCs w:val="24"/>
        </w:rPr>
        <w:t>a realită</w:t>
      </w:r>
      <w:r w:rsidR="004F3B28" w:rsidRPr="00B2302D">
        <w:rPr>
          <w:rFonts w:ascii="Times New Roman" w:hAnsi="Times New Roman"/>
          <w:sz w:val="24"/>
          <w:szCs w:val="24"/>
        </w:rPr>
        <w:t>ț</w:t>
      </w:r>
      <w:r w:rsidRPr="00B2302D">
        <w:rPr>
          <w:rFonts w:ascii="Times New Roman" w:hAnsi="Times New Roman"/>
          <w:sz w:val="24"/>
          <w:szCs w:val="24"/>
        </w:rPr>
        <w:t>ii, regularită</w:t>
      </w:r>
      <w:r w:rsidR="004F3B28" w:rsidRPr="00B2302D">
        <w:rPr>
          <w:rFonts w:ascii="Times New Roman" w:hAnsi="Times New Roman"/>
          <w:sz w:val="24"/>
          <w:szCs w:val="24"/>
        </w:rPr>
        <w:t>ț</w:t>
      </w:r>
      <w:r w:rsidRPr="00B2302D">
        <w:rPr>
          <w:rFonts w:ascii="Times New Roman" w:hAnsi="Times New Roman"/>
          <w:sz w:val="24"/>
          <w:szCs w:val="24"/>
        </w:rPr>
        <w:t xml:space="preserve">ii </w:t>
      </w:r>
      <w:r w:rsidR="004F3B28" w:rsidRPr="00B2302D">
        <w:rPr>
          <w:rFonts w:ascii="Times New Roman" w:hAnsi="Times New Roman"/>
          <w:sz w:val="24"/>
          <w:szCs w:val="24"/>
        </w:rPr>
        <w:t>și</w:t>
      </w:r>
      <w:r w:rsidRPr="00B2302D">
        <w:rPr>
          <w:rFonts w:ascii="Times New Roman" w:hAnsi="Times New Roman"/>
          <w:sz w:val="24"/>
          <w:szCs w:val="24"/>
        </w:rPr>
        <w:t xml:space="preserve"> legalită</w:t>
      </w:r>
      <w:r w:rsidR="004F3B28" w:rsidRPr="00B2302D">
        <w:rPr>
          <w:rFonts w:ascii="Times New Roman" w:hAnsi="Times New Roman"/>
          <w:sz w:val="24"/>
          <w:szCs w:val="24"/>
        </w:rPr>
        <w:t>ț</w:t>
      </w:r>
      <w:r w:rsidRPr="00B2302D">
        <w:rPr>
          <w:rFonts w:ascii="Times New Roman" w:hAnsi="Times New Roman"/>
          <w:sz w:val="24"/>
          <w:szCs w:val="24"/>
        </w:rPr>
        <w:t>ii în domeniul lor de competen</w:t>
      </w:r>
      <w:r w:rsidR="004F3B28" w:rsidRPr="00B2302D">
        <w:rPr>
          <w:rFonts w:ascii="Times New Roman" w:hAnsi="Times New Roman"/>
          <w:sz w:val="24"/>
          <w:szCs w:val="24"/>
        </w:rPr>
        <w:t>ț</w:t>
      </w:r>
      <w:r w:rsidRPr="00B2302D">
        <w:rPr>
          <w:rFonts w:ascii="Times New Roman" w:hAnsi="Times New Roman"/>
          <w:sz w:val="24"/>
          <w:szCs w:val="24"/>
        </w:rPr>
        <w:t>ă.</w:t>
      </w:r>
    </w:p>
    <w:p w14:paraId="5F02F786" w14:textId="390DF570"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45. Asigură cadrul desfă</w:t>
      </w:r>
      <w:r w:rsidR="004F3B28" w:rsidRPr="00B2302D">
        <w:rPr>
          <w:rFonts w:ascii="Times New Roman" w:hAnsi="Times New Roman"/>
          <w:sz w:val="24"/>
          <w:szCs w:val="24"/>
        </w:rPr>
        <w:t>ș</w:t>
      </w:r>
      <w:r w:rsidRPr="00B2302D">
        <w:rPr>
          <w:rFonts w:ascii="Times New Roman" w:hAnsi="Times New Roman"/>
          <w:sz w:val="24"/>
          <w:szCs w:val="24"/>
        </w:rPr>
        <w:t xml:space="preserve">urării auditului public intern/extern </w:t>
      </w:r>
      <w:r w:rsidR="004F3B28" w:rsidRPr="00B2302D">
        <w:rPr>
          <w:rFonts w:ascii="Times New Roman" w:hAnsi="Times New Roman"/>
          <w:sz w:val="24"/>
          <w:szCs w:val="24"/>
        </w:rPr>
        <w:t>și</w:t>
      </w:r>
      <w:r w:rsidRPr="00B2302D">
        <w:rPr>
          <w:rFonts w:ascii="Times New Roman" w:hAnsi="Times New Roman"/>
          <w:sz w:val="24"/>
          <w:szCs w:val="24"/>
        </w:rPr>
        <w:t xml:space="preserve"> al controalelor interne/externe, punând</w:t>
      </w:r>
      <w:r w:rsidR="00BE0786" w:rsidRPr="00B2302D">
        <w:rPr>
          <w:rFonts w:ascii="Times New Roman" w:hAnsi="Times New Roman"/>
          <w:sz w:val="24"/>
          <w:szCs w:val="24"/>
        </w:rPr>
        <w:t xml:space="preserve"> </w:t>
      </w:r>
      <w:r w:rsidRPr="00B2302D">
        <w:rPr>
          <w:rFonts w:ascii="Times New Roman" w:hAnsi="Times New Roman"/>
          <w:sz w:val="24"/>
          <w:szCs w:val="24"/>
        </w:rPr>
        <w:t>la</w:t>
      </w:r>
      <w:r w:rsidR="00BE0786" w:rsidRPr="00B2302D">
        <w:rPr>
          <w:rFonts w:ascii="Times New Roman" w:hAnsi="Times New Roman"/>
          <w:sz w:val="24"/>
          <w:szCs w:val="24"/>
        </w:rPr>
        <w:t xml:space="preserve"> </w:t>
      </w:r>
      <w:r w:rsidRPr="00B2302D">
        <w:rPr>
          <w:rFonts w:ascii="Times New Roman" w:hAnsi="Times New Roman"/>
          <w:sz w:val="24"/>
          <w:szCs w:val="24"/>
        </w:rPr>
        <w:t>dispozi</w:t>
      </w:r>
      <w:r w:rsidR="004F3B28" w:rsidRPr="00B2302D">
        <w:rPr>
          <w:rFonts w:ascii="Times New Roman" w:hAnsi="Times New Roman"/>
          <w:sz w:val="24"/>
          <w:szCs w:val="24"/>
        </w:rPr>
        <w:t>ț</w:t>
      </w:r>
      <w:r w:rsidRPr="00B2302D">
        <w:rPr>
          <w:rFonts w:ascii="Times New Roman" w:hAnsi="Times New Roman"/>
          <w:sz w:val="24"/>
          <w:szCs w:val="24"/>
        </w:rPr>
        <w:t>ia auditorilor/echipelor de control documentele solicitate;</w:t>
      </w:r>
    </w:p>
    <w:p w14:paraId="0FDEA660" w14:textId="79EC5CD1"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46. Asigură transmiterea datelor/documentelor specific structurii coordonate pentru actualizarea datelor paginii web a institu</w:t>
      </w:r>
      <w:r w:rsidR="004F3B28" w:rsidRPr="00B2302D">
        <w:rPr>
          <w:rFonts w:ascii="Times New Roman" w:hAnsi="Times New Roman"/>
          <w:sz w:val="24"/>
          <w:szCs w:val="24"/>
        </w:rPr>
        <w:t>ț</w:t>
      </w:r>
      <w:r w:rsidRPr="00B2302D">
        <w:rPr>
          <w:rFonts w:ascii="Times New Roman" w:hAnsi="Times New Roman"/>
          <w:sz w:val="24"/>
          <w:szCs w:val="24"/>
        </w:rPr>
        <w:t>iei (www.primaria</w:t>
      </w:r>
      <w:r w:rsidR="008546BC" w:rsidRPr="00B2302D">
        <w:rPr>
          <w:rFonts w:ascii="Times New Roman" w:hAnsi="Times New Roman"/>
          <w:sz w:val="24"/>
          <w:szCs w:val="24"/>
        </w:rPr>
        <w:t>vatra</w:t>
      </w:r>
      <w:r w:rsidR="00203F50">
        <w:rPr>
          <w:rFonts w:ascii="Times New Roman" w:hAnsi="Times New Roman"/>
          <w:sz w:val="24"/>
          <w:szCs w:val="24"/>
        </w:rPr>
        <w:t>d</w:t>
      </w:r>
      <w:r w:rsidR="008546BC" w:rsidRPr="00B2302D">
        <w:rPr>
          <w:rFonts w:ascii="Times New Roman" w:hAnsi="Times New Roman"/>
          <w:sz w:val="24"/>
          <w:szCs w:val="24"/>
        </w:rPr>
        <w:t>ornei</w:t>
      </w:r>
      <w:r w:rsidRPr="00B2302D">
        <w:rPr>
          <w:rFonts w:ascii="Times New Roman" w:hAnsi="Times New Roman"/>
          <w:sz w:val="24"/>
          <w:szCs w:val="24"/>
        </w:rPr>
        <w:t xml:space="preserve">.ro). </w:t>
      </w:r>
    </w:p>
    <w:p w14:paraId="6BA16A6B" w14:textId="2DB66C5F"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t>47. Asigură respectarea prevederilor privind accesul la informa</w:t>
      </w:r>
      <w:r w:rsidR="004F3B28" w:rsidRPr="00B2302D">
        <w:rPr>
          <w:rFonts w:ascii="Times New Roman" w:hAnsi="Times New Roman"/>
          <w:sz w:val="24"/>
          <w:szCs w:val="24"/>
        </w:rPr>
        <w:t>ț</w:t>
      </w:r>
      <w:r w:rsidRPr="00B2302D">
        <w:rPr>
          <w:rFonts w:ascii="Times New Roman" w:hAnsi="Times New Roman"/>
          <w:sz w:val="24"/>
          <w:szCs w:val="24"/>
        </w:rPr>
        <w:t xml:space="preserve">ii de interes public </w:t>
      </w:r>
      <w:r w:rsidR="004F3B28" w:rsidRPr="00B2302D">
        <w:rPr>
          <w:rFonts w:ascii="Times New Roman" w:hAnsi="Times New Roman"/>
          <w:sz w:val="24"/>
          <w:szCs w:val="24"/>
        </w:rPr>
        <w:t>și</w:t>
      </w:r>
      <w:r w:rsidRPr="00B2302D">
        <w:rPr>
          <w:rFonts w:ascii="Times New Roman" w:hAnsi="Times New Roman"/>
          <w:sz w:val="24"/>
          <w:szCs w:val="24"/>
        </w:rPr>
        <w:t xml:space="preserve"> a celor privind</w:t>
      </w:r>
      <w:r w:rsidR="00BE0786" w:rsidRPr="00B2302D">
        <w:rPr>
          <w:rFonts w:ascii="Times New Roman" w:hAnsi="Times New Roman"/>
          <w:sz w:val="24"/>
          <w:szCs w:val="24"/>
        </w:rPr>
        <w:t xml:space="preserve"> </w:t>
      </w:r>
      <w:r w:rsidRPr="00B2302D">
        <w:rPr>
          <w:rFonts w:ascii="Times New Roman" w:hAnsi="Times New Roman"/>
          <w:sz w:val="24"/>
          <w:szCs w:val="24"/>
        </w:rPr>
        <w:t>transparen</w:t>
      </w:r>
      <w:r w:rsidR="004F3B28" w:rsidRPr="00B2302D">
        <w:rPr>
          <w:rFonts w:ascii="Times New Roman" w:hAnsi="Times New Roman"/>
          <w:sz w:val="24"/>
          <w:szCs w:val="24"/>
        </w:rPr>
        <w:t>ț</w:t>
      </w:r>
      <w:r w:rsidRPr="00B2302D">
        <w:rPr>
          <w:rFonts w:ascii="Times New Roman" w:hAnsi="Times New Roman"/>
          <w:sz w:val="24"/>
          <w:szCs w:val="24"/>
        </w:rPr>
        <w:t>a procesului decizional.</w:t>
      </w:r>
    </w:p>
    <w:p w14:paraId="2A7C77E5" w14:textId="15CDBF71" w:rsidR="00C9478E" w:rsidRPr="00B2302D" w:rsidRDefault="00C9478E" w:rsidP="006F7CB7">
      <w:pPr>
        <w:pStyle w:val="Frspaiere"/>
        <w:spacing w:before="120" w:after="120"/>
        <w:jc w:val="both"/>
        <w:rPr>
          <w:rFonts w:ascii="Times New Roman" w:hAnsi="Times New Roman"/>
          <w:sz w:val="24"/>
          <w:szCs w:val="24"/>
        </w:rPr>
      </w:pPr>
      <w:r w:rsidRPr="00B2302D">
        <w:rPr>
          <w:rFonts w:ascii="Times New Roman" w:hAnsi="Times New Roman"/>
          <w:sz w:val="24"/>
          <w:szCs w:val="24"/>
        </w:rPr>
        <w:lastRenderedPageBreak/>
        <w:t xml:space="preserve">48. Asigură elaborarea raportului anual cu privire la activitatea structurii coordonate </w:t>
      </w:r>
      <w:r w:rsidR="004F3B28" w:rsidRPr="00B2302D">
        <w:rPr>
          <w:rFonts w:ascii="Times New Roman" w:hAnsi="Times New Roman"/>
          <w:sz w:val="24"/>
          <w:szCs w:val="24"/>
        </w:rPr>
        <w:t>și</w:t>
      </w:r>
      <w:r w:rsidRPr="00B2302D">
        <w:rPr>
          <w:rFonts w:ascii="Times New Roman" w:hAnsi="Times New Roman"/>
          <w:sz w:val="24"/>
          <w:szCs w:val="24"/>
        </w:rPr>
        <w:t xml:space="preserve"> a rapoartelor periodice/solicitate de către conducerea superioară/ institu</w:t>
      </w:r>
      <w:r w:rsidR="004F3B28" w:rsidRPr="00B2302D">
        <w:rPr>
          <w:rFonts w:ascii="Times New Roman" w:hAnsi="Times New Roman"/>
          <w:sz w:val="24"/>
          <w:szCs w:val="24"/>
        </w:rPr>
        <w:t>ț</w:t>
      </w:r>
      <w:r w:rsidRPr="00B2302D">
        <w:rPr>
          <w:rFonts w:ascii="Times New Roman" w:hAnsi="Times New Roman"/>
          <w:sz w:val="24"/>
          <w:szCs w:val="24"/>
        </w:rPr>
        <w:t>iile în drept.</w:t>
      </w:r>
    </w:p>
    <w:p w14:paraId="04104AC3" w14:textId="619E50C8" w:rsidR="00C9478E" w:rsidRPr="00B2302D" w:rsidRDefault="00C9478E" w:rsidP="006F7CB7">
      <w:pPr>
        <w:tabs>
          <w:tab w:val="left" w:pos="0"/>
          <w:tab w:val="left" w:pos="851"/>
          <w:tab w:val="left" w:pos="993"/>
        </w:tabs>
        <w:autoSpaceDE w:val="0"/>
        <w:spacing w:before="120" w:after="120"/>
        <w:rPr>
          <w:sz w:val="24"/>
          <w:szCs w:val="24"/>
        </w:rPr>
      </w:pPr>
      <w:r w:rsidRPr="00B2302D">
        <w:rPr>
          <w:sz w:val="24"/>
          <w:szCs w:val="24"/>
        </w:rPr>
        <w:t>49. Evaluează performan</w:t>
      </w:r>
      <w:r w:rsidR="004F3B28" w:rsidRPr="00B2302D">
        <w:rPr>
          <w:sz w:val="24"/>
          <w:szCs w:val="24"/>
        </w:rPr>
        <w:t>ț</w:t>
      </w:r>
      <w:r w:rsidRPr="00B2302D">
        <w:rPr>
          <w:sz w:val="24"/>
          <w:szCs w:val="24"/>
        </w:rPr>
        <w:t xml:space="preserve">ele profesionale ale personalului din subordine </w:t>
      </w:r>
      <w:r w:rsidR="004F3B28" w:rsidRPr="00B2302D">
        <w:rPr>
          <w:sz w:val="24"/>
          <w:szCs w:val="24"/>
        </w:rPr>
        <w:t>și</w:t>
      </w:r>
      <w:r w:rsidRPr="00B2302D">
        <w:rPr>
          <w:sz w:val="24"/>
          <w:szCs w:val="24"/>
        </w:rPr>
        <w:t xml:space="preserve"> transmite rapoartele completate către Serviciul Resurse Umane, Salarizare, în termenele legale.</w:t>
      </w:r>
    </w:p>
    <w:p w14:paraId="0010C1A8" w14:textId="1D071112" w:rsidR="00C9478E" w:rsidRPr="00B2302D" w:rsidRDefault="00C9478E" w:rsidP="006F7CB7">
      <w:pPr>
        <w:tabs>
          <w:tab w:val="left" w:pos="0"/>
          <w:tab w:val="left" w:pos="851"/>
          <w:tab w:val="left" w:pos="993"/>
        </w:tabs>
        <w:autoSpaceDE w:val="0"/>
        <w:spacing w:before="120" w:after="120"/>
        <w:rPr>
          <w:sz w:val="24"/>
          <w:szCs w:val="24"/>
        </w:rPr>
      </w:pPr>
      <w:r w:rsidRPr="00B2302D">
        <w:rPr>
          <w:sz w:val="24"/>
          <w:szCs w:val="24"/>
        </w:rPr>
        <w:t>50. Propune, atunci când este necesar,</w:t>
      </w:r>
      <w:r w:rsidR="00BE0786" w:rsidRPr="00B2302D">
        <w:rPr>
          <w:sz w:val="24"/>
          <w:szCs w:val="24"/>
        </w:rPr>
        <w:t xml:space="preserve"> </w:t>
      </w:r>
      <w:r w:rsidRPr="00B2302D">
        <w:rPr>
          <w:sz w:val="24"/>
          <w:szCs w:val="24"/>
        </w:rPr>
        <w:t>promovări sau sanc</w:t>
      </w:r>
      <w:r w:rsidR="004F3B28" w:rsidRPr="00B2302D">
        <w:rPr>
          <w:sz w:val="24"/>
          <w:szCs w:val="24"/>
        </w:rPr>
        <w:t>ț</w:t>
      </w:r>
      <w:r w:rsidRPr="00B2302D">
        <w:rPr>
          <w:sz w:val="24"/>
          <w:szCs w:val="24"/>
        </w:rPr>
        <w:t>iuni pentru personalul din subordine, cu respectarea prevederilor legale specifice.</w:t>
      </w:r>
    </w:p>
    <w:p w14:paraId="1DE200F5" w14:textId="6CCB50A1" w:rsidR="00C9478E" w:rsidRPr="00B2302D" w:rsidRDefault="00C9478E" w:rsidP="006F7CB7">
      <w:pPr>
        <w:tabs>
          <w:tab w:val="left" w:pos="0"/>
          <w:tab w:val="left" w:pos="851"/>
          <w:tab w:val="left" w:pos="993"/>
        </w:tabs>
        <w:autoSpaceDE w:val="0"/>
        <w:spacing w:before="120" w:after="120"/>
        <w:rPr>
          <w:sz w:val="24"/>
          <w:szCs w:val="24"/>
        </w:rPr>
      </w:pPr>
      <w:r w:rsidRPr="00B2302D">
        <w:rPr>
          <w:sz w:val="24"/>
          <w:szCs w:val="24"/>
        </w:rPr>
        <w:t>51. Reprezintă structura organizatorica pe care</w:t>
      </w:r>
      <w:r w:rsidR="00BE0786" w:rsidRPr="00B2302D">
        <w:rPr>
          <w:sz w:val="24"/>
          <w:szCs w:val="24"/>
        </w:rPr>
        <w:t xml:space="preserve"> </w:t>
      </w:r>
      <w:r w:rsidRPr="00B2302D">
        <w:rPr>
          <w:sz w:val="24"/>
          <w:szCs w:val="24"/>
        </w:rPr>
        <w:t>o conduce în rela</w:t>
      </w:r>
      <w:r w:rsidR="004F3B28" w:rsidRPr="00B2302D">
        <w:rPr>
          <w:sz w:val="24"/>
          <w:szCs w:val="24"/>
        </w:rPr>
        <w:t>ț</w:t>
      </w:r>
      <w:r w:rsidRPr="00B2302D">
        <w:rPr>
          <w:sz w:val="24"/>
          <w:szCs w:val="24"/>
        </w:rPr>
        <w:t>ionarea acestora cu alte structuri de specialitate din aparatul propriu/ agen</w:t>
      </w:r>
      <w:r w:rsidR="004F3B28" w:rsidRPr="00B2302D">
        <w:rPr>
          <w:sz w:val="24"/>
          <w:szCs w:val="24"/>
        </w:rPr>
        <w:t>ț</w:t>
      </w:r>
      <w:r w:rsidRPr="00B2302D">
        <w:rPr>
          <w:sz w:val="24"/>
          <w:szCs w:val="24"/>
        </w:rPr>
        <w:t>i economici, institu</w:t>
      </w:r>
      <w:r w:rsidR="004F3B28" w:rsidRPr="00B2302D">
        <w:rPr>
          <w:sz w:val="24"/>
          <w:szCs w:val="24"/>
        </w:rPr>
        <w:t>ț</w:t>
      </w:r>
      <w:r w:rsidRPr="00B2302D">
        <w:rPr>
          <w:sz w:val="24"/>
          <w:szCs w:val="24"/>
        </w:rPr>
        <w:t>ii publice/ persoane fizice.</w:t>
      </w:r>
    </w:p>
    <w:p w14:paraId="024B6FF4" w14:textId="2B4A5F32" w:rsidR="00C9478E" w:rsidRPr="00B2302D" w:rsidRDefault="00C9478E" w:rsidP="006F7CB7">
      <w:pPr>
        <w:tabs>
          <w:tab w:val="left" w:pos="0"/>
          <w:tab w:val="left" w:pos="851"/>
          <w:tab w:val="left" w:pos="993"/>
        </w:tabs>
        <w:autoSpaceDE w:val="0"/>
        <w:spacing w:before="120" w:after="120"/>
        <w:rPr>
          <w:sz w:val="24"/>
          <w:szCs w:val="24"/>
        </w:rPr>
      </w:pPr>
      <w:r w:rsidRPr="00B2302D">
        <w:rPr>
          <w:sz w:val="24"/>
          <w:szCs w:val="24"/>
        </w:rPr>
        <w:t>52. Întocme</w:t>
      </w:r>
      <w:r w:rsidR="004F3B28" w:rsidRPr="00B2302D">
        <w:rPr>
          <w:sz w:val="24"/>
          <w:szCs w:val="24"/>
        </w:rPr>
        <w:t>ș</w:t>
      </w:r>
      <w:r w:rsidRPr="00B2302D">
        <w:rPr>
          <w:sz w:val="24"/>
          <w:szCs w:val="24"/>
        </w:rPr>
        <w:t xml:space="preserve">te pontajul lunar </w:t>
      </w:r>
      <w:r w:rsidR="004F3B28" w:rsidRPr="00B2302D">
        <w:rPr>
          <w:sz w:val="24"/>
          <w:szCs w:val="24"/>
        </w:rPr>
        <w:t>și</w:t>
      </w:r>
      <w:r w:rsidR="00BE0786" w:rsidRPr="00B2302D">
        <w:rPr>
          <w:sz w:val="24"/>
          <w:szCs w:val="24"/>
        </w:rPr>
        <w:t xml:space="preserve"> </w:t>
      </w:r>
      <w:r w:rsidRPr="00B2302D">
        <w:rPr>
          <w:sz w:val="24"/>
          <w:szCs w:val="24"/>
        </w:rPr>
        <w:t>planificarea anuală a concediilor de odihnă pentru tot personalul structurii coordonate în conformitate cu procedurile aprobate.</w:t>
      </w:r>
    </w:p>
    <w:p w14:paraId="2312A68E" w14:textId="7DFF92AE" w:rsidR="00C9478E" w:rsidRPr="00B2302D" w:rsidRDefault="00C9478E" w:rsidP="006F7CB7">
      <w:pPr>
        <w:tabs>
          <w:tab w:val="left" w:pos="0"/>
          <w:tab w:val="left" w:pos="851"/>
          <w:tab w:val="left" w:pos="993"/>
        </w:tabs>
        <w:autoSpaceDE w:val="0"/>
        <w:spacing w:before="120" w:after="120"/>
        <w:rPr>
          <w:sz w:val="24"/>
          <w:szCs w:val="24"/>
        </w:rPr>
      </w:pPr>
      <w:r w:rsidRPr="00B2302D">
        <w:rPr>
          <w:bCs/>
          <w:sz w:val="24"/>
          <w:szCs w:val="24"/>
        </w:rPr>
        <w:t>53</w:t>
      </w:r>
      <w:r w:rsidRPr="00B2302D">
        <w:rPr>
          <w:b/>
          <w:bCs/>
          <w:sz w:val="24"/>
          <w:szCs w:val="24"/>
        </w:rPr>
        <w:t xml:space="preserve">. </w:t>
      </w:r>
      <w:r w:rsidRPr="00B2302D">
        <w:rPr>
          <w:sz w:val="24"/>
          <w:szCs w:val="24"/>
        </w:rPr>
        <w:t xml:space="preserve">Păstrează secretul de serviciu </w:t>
      </w:r>
      <w:r w:rsidR="004F3B28" w:rsidRPr="00B2302D">
        <w:rPr>
          <w:sz w:val="24"/>
          <w:szCs w:val="24"/>
        </w:rPr>
        <w:t>și</w:t>
      </w:r>
      <w:r w:rsidRPr="00B2302D">
        <w:rPr>
          <w:sz w:val="24"/>
          <w:szCs w:val="24"/>
        </w:rPr>
        <w:t xml:space="preserve"> secretul datelor </w:t>
      </w:r>
      <w:r w:rsidR="004F3B28" w:rsidRPr="00B2302D">
        <w:rPr>
          <w:sz w:val="24"/>
          <w:szCs w:val="24"/>
        </w:rPr>
        <w:t>și</w:t>
      </w:r>
      <w:r w:rsidRPr="00B2302D">
        <w:rPr>
          <w:sz w:val="24"/>
          <w:szCs w:val="24"/>
        </w:rPr>
        <w:t xml:space="preserve"> al informa</w:t>
      </w:r>
      <w:r w:rsidR="004F3B28" w:rsidRPr="00B2302D">
        <w:rPr>
          <w:sz w:val="24"/>
          <w:szCs w:val="24"/>
        </w:rPr>
        <w:t>ț</w:t>
      </w:r>
      <w:r w:rsidRPr="00B2302D">
        <w:rPr>
          <w:sz w:val="24"/>
          <w:szCs w:val="24"/>
        </w:rPr>
        <w:t>iilor cu caracter confiden</w:t>
      </w:r>
      <w:r w:rsidR="004F3B28" w:rsidRPr="00B2302D">
        <w:rPr>
          <w:sz w:val="24"/>
          <w:szCs w:val="24"/>
        </w:rPr>
        <w:t>ț</w:t>
      </w:r>
      <w:r w:rsidRPr="00B2302D">
        <w:rPr>
          <w:sz w:val="24"/>
          <w:szCs w:val="24"/>
        </w:rPr>
        <w:t>ial de</w:t>
      </w:r>
      <w:r w:rsidR="004F3B28" w:rsidRPr="00B2302D">
        <w:rPr>
          <w:sz w:val="24"/>
          <w:szCs w:val="24"/>
        </w:rPr>
        <w:t>ț</w:t>
      </w:r>
      <w:r w:rsidRPr="00B2302D">
        <w:rPr>
          <w:sz w:val="24"/>
          <w:szCs w:val="24"/>
        </w:rPr>
        <w:t>inute sau la care are acces prin natura activită</w:t>
      </w:r>
      <w:r w:rsidR="004F3B28" w:rsidRPr="00B2302D">
        <w:rPr>
          <w:sz w:val="24"/>
          <w:szCs w:val="24"/>
        </w:rPr>
        <w:t>ț</w:t>
      </w:r>
      <w:r w:rsidRPr="00B2302D">
        <w:rPr>
          <w:sz w:val="24"/>
          <w:szCs w:val="24"/>
        </w:rPr>
        <w:t>ilor desfă</w:t>
      </w:r>
      <w:r w:rsidR="004F3B28" w:rsidRPr="00B2302D">
        <w:rPr>
          <w:sz w:val="24"/>
          <w:szCs w:val="24"/>
        </w:rPr>
        <w:t>ș</w:t>
      </w:r>
      <w:r w:rsidRPr="00B2302D">
        <w:rPr>
          <w:sz w:val="24"/>
          <w:szCs w:val="24"/>
        </w:rPr>
        <w:t>urate, cu respectarea cerin</w:t>
      </w:r>
      <w:r w:rsidR="004F3B28" w:rsidRPr="00B2302D">
        <w:rPr>
          <w:sz w:val="24"/>
          <w:szCs w:val="24"/>
        </w:rPr>
        <w:t>ț</w:t>
      </w:r>
      <w:r w:rsidRPr="00B2302D">
        <w:rPr>
          <w:sz w:val="24"/>
          <w:szCs w:val="24"/>
        </w:rPr>
        <w:t xml:space="preserve">elor legale </w:t>
      </w:r>
      <w:r w:rsidR="004F3B28" w:rsidRPr="00B2302D">
        <w:rPr>
          <w:sz w:val="24"/>
          <w:szCs w:val="24"/>
        </w:rPr>
        <w:t>și</w:t>
      </w:r>
      <w:r w:rsidRPr="00B2302D">
        <w:rPr>
          <w:sz w:val="24"/>
          <w:szCs w:val="24"/>
        </w:rPr>
        <w:t xml:space="preserve"> de reglementare specifice.</w:t>
      </w:r>
    </w:p>
    <w:p w14:paraId="1D8C50EF" w14:textId="4D2D18EE" w:rsidR="00C9478E" w:rsidRPr="00B2302D" w:rsidRDefault="00C9478E" w:rsidP="006F7CB7">
      <w:pPr>
        <w:tabs>
          <w:tab w:val="left" w:pos="0"/>
          <w:tab w:val="left" w:pos="851"/>
          <w:tab w:val="left" w:pos="993"/>
        </w:tabs>
        <w:autoSpaceDE w:val="0"/>
        <w:spacing w:before="120" w:after="120"/>
        <w:rPr>
          <w:sz w:val="24"/>
          <w:szCs w:val="24"/>
        </w:rPr>
      </w:pPr>
      <w:r w:rsidRPr="00B2302D">
        <w:rPr>
          <w:sz w:val="24"/>
          <w:szCs w:val="24"/>
        </w:rPr>
        <w:t>54. Asigură respectarea cerin</w:t>
      </w:r>
      <w:r w:rsidR="004F3B28" w:rsidRPr="00B2302D">
        <w:rPr>
          <w:sz w:val="24"/>
          <w:szCs w:val="24"/>
        </w:rPr>
        <w:t>ț</w:t>
      </w:r>
      <w:r w:rsidRPr="00B2302D">
        <w:rPr>
          <w:sz w:val="24"/>
          <w:szCs w:val="24"/>
        </w:rPr>
        <w:t xml:space="preserve">elor legislative privitoare la prelucrarea </w:t>
      </w:r>
      <w:r w:rsidR="004F3B28" w:rsidRPr="00B2302D">
        <w:rPr>
          <w:sz w:val="24"/>
          <w:szCs w:val="24"/>
        </w:rPr>
        <w:t>și</w:t>
      </w:r>
      <w:r w:rsidRPr="00B2302D">
        <w:rPr>
          <w:sz w:val="24"/>
          <w:szCs w:val="24"/>
        </w:rPr>
        <w:t xml:space="preserve"> gestionarea datelor cu caracter personal în limita aplicabilită</w:t>
      </w:r>
      <w:r w:rsidR="004F3B28" w:rsidRPr="00B2302D">
        <w:rPr>
          <w:sz w:val="24"/>
          <w:szCs w:val="24"/>
        </w:rPr>
        <w:t>ț</w:t>
      </w:r>
      <w:r w:rsidRPr="00B2302D">
        <w:rPr>
          <w:sz w:val="24"/>
          <w:szCs w:val="24"/>
        </w:rPr>
        <w:t>ii acestora la nivelul structurii organizatorice pe care o coordonează.</w:t>
      </w:r>
    </w:p>
    <w:p w14:paraId="2B09A5E9" w14:textId="3C36B07A" w:rsidR="00C9478E" w:rsidRPr="00B2302D" w:rsidRDefault="00C9478E" w:rsidP="006F7CB7">
      <w:pPr>
        <w:tabs>
          <w:tab w:val="left" w:pos="0"/>
          <w:tab w:val="left" w:pos="851"/>
          <w:tab w:val="left" w:pos="993"/>
        </w:tabs>
        <w:autoSpaceDE w:val="0"/>
        <w:spacing w:before="120" w:after="120"/>
        <w:rPr>
          <w:sz w:val="24"/>
          <w:szCs w:val="24"/>
        </w:rPr>
      </w:pPr>
      <w:r w:rsidRPr="00B2302D">
        <w:rPr>
          <w:sz w:val="24"/>
          <w:szCs w:val="24"/>
        </w:rPr>
        <w:t>55.</w:t>
      </w:r>
      <w:r w:rsidR="00BE0786" w:rsidRPr="00B2302D">
        <w:rPr>
          <w:sz w:val="24"/>
          <w:szCs w:val="24"/>
        </w:rPr>
        <w:t xml:space="preserve"> </w:t>
      </w:r>
      <w:r w:rsidRPr="00B2302D">
        <w:rPr>
          <w:sz w:val="24"/>
          <w:szCs w:val="24"/>
        </w:rPr>
        <w:t xml:space="preserve">Gestionează fluxurile de documente electronice </w:t>
      </w:r>
      <w:r w:rsidR="004F3B28" w:rsidRPr="00B2302D">
        <w:rPr>
          <w:sz w:val="24"/>
          <w:szCs w:val="24"/>
        </w:rPr>
        <w:t>și</w:t>
      </w:r>
      <w:r w:rsidRPr="00B2302D">
        <w:rPr>
          <w:sz w:val="24"/>
          <w:szCs w:val="24"/>
        </w:rPr>
        <w:t xml:space="preserve"> arhivele digitale de date create.</w:t>
      </w:r>
    </w:p>
    <w:p w14:paraId="2C2EA141" w14:textId="77777777" w:rsidR="00C9478E" w:rsidRPr="00B2302D" w:rsidRDefault="00C9478E" w:rsidP="00387149">
      <w:pPr>
        <w:spacing w:before="120" w:after="120"/>
        <w:rPr>
          <w:b/>
          <w:sz w:val="24"/>
          <w:szCs w:val="24"/>
        </w:rPr>
      </w:pPr>
    </w:p>
    <w:p w14:paraId="13ED0AA4" w14:textId="0A546BD2" w:rsidR="00C9478E" w:rsidRPr="00B2302D" w:rsidRDefault="00C9478E" w:rsidP="00387149">
      <w:pPr>
        <w:spacing w:before="120" w:after="120"/>
        <w:rPr>
          <w:b/>
          <w:sz w:val="24"/>
          <w:szCs w:val="24"/>
        </w:rPr>
      </w:pPr>
      <w:r w:rsidRPr="00B2302D">
        <w:rPr>
          <w:b/>
          <w:sz w:val="24"/>
          <w:szCs w:val="24"/>
        </w:rPr>
        <w:t xml:space="preserve"> 8.2. ATRIBU</w:t>
      </w:r>
      <w:r w:rsidR="004F3B28" w:rsidRPr="00B2302D">
        <w:rPr>
          <w:b/>
          <w:sz w:val="24"/>
          <w:szCs w:val="24"/>
        </w:rPr>
        <w:t>Ț</w:t>
      </w:r>
      <w:r w:rsidRPr="00B2302D">
        <w:rPr>
          <w:b/>
          <w:sz w:val="24"/>
          <w:szCs w:val="24"/>
        </w:rPr>
        <w:t xml:space="preserve">II </w:t>
      </w:r>
      <w:r w:rsidR="004F3B28" w:rsidRPr="00B2302D">
        <w:rPr>
          <w:b/>
          <w:sz w:val="24"/>
          <w:szCs w:val="24"/>
        </w:rPr>
        <w:t>Ș</w:t>
      </w:r>
      <w:r w:rsidRPr="00B2302D">
        <w:rPr>
          <w:b/>
          <w:sz w:val="24"/>
          <w:szCs w:val="24"/>
        </w:rPr>
        <w:t>I RESPONSABILITĂ</w:t>
      </w:r>
      <w:r w:rsidR="004F3B28" w:rsidRPr="00B2302D">
        <w:rPr>
          <w:b/>
          <w:sz w:val="24"/>
          <w:szCs w:val="24"/>
        </w:rPr>
        <w:t>Ț</w:t>
      </w:r>
      <w:r w:rsidRPr="00B2302D">
        <w:rPr>
          <w:b/>
          <w:sz w:val="24"/>
          <w:szCs w:val="24"/>
        </w:rPr>
        <w:t>I ALE</w:t>
      </w:r>
      <w:r w:rsidR="00BE0786" w:rsidRPr="00B2302D">
        <w:rPr>
          <w:b/>
          <w:sz w:val="24"/>
          <w:szCs w:val="24"/>
        </w:rPr>
        <w:t xml:space="preserve"> </w:t>
      </w:r>
      <w:r w:rsidRPr="00B2302D">
        <w:rPr>
          <w:b/>
          <w:sz w:val="24"/>
          <w:szCs w:val="24"/>
        </w:rPr>
        <w:t>TUTUROR FUNC</w:t>
      </w:r>
      <w:r w:rsidR="004F3B28" w:rsidRPr="00B2302D">
        <w:rPr>
          <w:b/>
          <w:sz w:val="24"/>
          <w:szCs w:val="24"/>
        </w:rPr>
        <w:t>Ț</w:t>
      </w:r>
      <w:r w:rsidRPr="00B2302D">
        <w:rPr>
          <w:b/>
          <w:sz w:val="24"/>
          <w:szCs w:val="24"/>
        </w:rPr>
        <w:t>IILOR DE EXECU</w:t>
      </w:r>
      <w:r w:rsidR="004F3B28" w:rsidRPr="00B2302D">
        <w:rPr>
          <w:b/>
          <w:sz w:val="24"/>
          <w:szCs w:val="24"/>
        </w:rPr>
        <w:t>Ț</w:t>
      </w:r>
      <w:r w:rsidRPr="00B2302D">
        <w:rPr>
          <w:b/>
          <w:sz w:val="24"/>
          <w:szCs w:val="24"/>
        </w:rPr>
        <w:t>IE</w:t>
      </w:r>
    </w:p>
    <w:p w14:paraId="07BDE8C2" w14:textId="4ECA5CC2" w:rsidR="00C9478E" w:rsidRPr="00B2302D" w:rsidRDefault="00C9478E" w:rsidP="006F7CB7">
      <w:pPr>
        <w:spacing w:before="120" w:after="120"/>
        <w:rPr>
          <w:sz w:val="24"/>
          <w:szCs w:val="24"/>
        </w:rPr>
      </w:pPr>
      <w:r w:rsidRPr="00B2302D">
        <w:rPr>
          <w:sz w:val="24"/>
          <w:szCs w:val="24"/>
        </w:rPr>
        <w:t>1. Î</w:t>
      </w:r>
      <w:r w:rsidR="004F3B28" w:rsidRPr="00B2302D">
        <w:rPr>
          <w:sz w:val="24"/>
          <w:szCs w:val="24"/>
        </w:rPr>
        <w:t>ș</w:t>
      </w:r>
      <w:r w:rsidRPr="00B2302D">
        <w:rPr>
          <w:sz w:val="24"/>
          <w:szCs w:val="24"/>
        </w:rPr>
        <w:t>i însu</w:t>
      </w:r>
      <w:r w:rsidR="004F3B28" w:rsidRPr="00B2302D">
        <w:rPr>
          <w:sz w:val="24"/>
          <w:szCs w:val="24"/>
        </w:rPr>
        <w:t>ș</w:t>
      </w:r>
      <w:r w:rsidRPr="00B2302D">
        <w:rPr>
          <w:sz w:val="24"/>
          <w:szCs w:val="24"/>
        </w:rPr>
        <w:t>e</w:t>
      </w:r>
      <w:r w:rsidR="004F3B28" w:rsidRPr="00B2302D">
        <w:rPr>
          <w:sz w:val="24"/>
          <w:szCs w:val="24"/>
        </w:rPr>
        <w:t>ș</w:t>
      </w:r>
      <w:r w:rsidRPr="00B2302D">
        <w:rPr>
          <w:sz w:val="24"/>
          <w:szCs w:val="24"/>
        </w:rPr>
        <w:t xml:space="preserve">te </w:t>
      </w:r>
      <w:r w:rsidR="004F3B28" w:rsidRPr="00B2302D">
        <w:rPr>
          <w:sz w:val="24"/>
          <w:szCs w:val="24"/>
        </w:rPr>
        <w:t>și</w:t>
      </w:r>
      <w:r w:rsidRPr="00B2302D">
        <w:rPr>
          <w:sz w:val="24"/>
          <w:szCs w:val="24"/>
        </w:rPr>
        <w:t xml:space="preserve"> asigură, în limita competen</w:t>
      </w:r>
      <w:r w:rsidR="004F3B28" w:rsidRPr="00B2302D">
        <w:rPr>
          <w:sz w:val="24"/>
          <w:szCs w:val="24"/>
        </w:rPr>
        <w:t>ț</w:t>
      </w:r>
      <w:r w:rsidRPr="00B2302D">
        <w:rPr>
          <w:sz w:val="24"/>
          <w:szCs w:val="24"/>
        </w:rPr>
        <w:t>elor, implementarea</w:t>
      </w:r>
      <w:r w:rsidR="00BE0786" w:rsidRPr="00B2302D">
        <w:rPr>
          <w:sz w:val="24"/>
          <w:szCs w:val="24"/>
        </w:rPr>
        <w:t xml:space="preserve"> </w:t>
      </w:r>
      <w:r w:rsidRPr="00B2302D">
        <w:rPr>
          <w:sz w:val="24"/>
          <w:szCs w:val="24"/>
        </w:rPr>
        <w:t xml:space="preserve">misiunii, a obiectivelor </w:t>
      </w:r>
      <w:r w:rsidR="004F3B28" w:rsidRPr="00B2302D">
        <w:rPr>
          <w:sz w:val="24"/>
          <w:szCs w:val="24"/>
        </w:rPr>
        <w:t>și</w:t>
      </w:r>
      <w:r w:rsidRPr="00B2302D">
        <w:rPr>
          <w:sz w:val="24"/>
          <w:szCs w:val="24"/>
        </w:rPr>
        <w:t xml:space="preserve"> atribu</w:t>
      </w:r>
      <w:r w:rsidR="004F3B28" w:rsidRPr="00B2302D">
        <w:rPr>
          <w:sz w:val="24"/>
          <w:szCs w:val="24"/>
        </w:rPr>
        <w:t>ț</w:t>
      </w:r>
      <w:r w:rsidRPr="00B2302D">
        <w:rPr>
          <w:sz w:val="24"/>
          <w:szCs w:val="24"/>
        </w:rPr>
        <w:t>iilor institu</w:t>
      </w:r>
      <w:r w:rsidR="004F3B28" w:rsidRPr="00B2302D">
        <w:rPr>
          <w:sz w:val="24"/>
          <w:szCs w:val="24"/>
        </w:rPr>
        <w:t>ț</w:t>
      </w:r>
      <w:r w:rsidRPr="00B2302D">
        <w:rPr>
          <w:sz w:val="24"/>
          <w:szCs w:val="24"/>
        </w:rPr>
        <w:t>iei.</w:t>
      </w:r>
    </w:p>
    <w:p w14:paraId="1B971047" w14:textId="33622E48" w:rsidR="00C9478E" w:rsidRPr="00B2302D" w:rsidRDefault="00C9478E" w:rsidP="006F7CB7">
      <w:pPr>
        <w:pStyle w:val="Listparagraf"/>
        <w:spacing w:before="120" w:after="120"/>
        <w:ind w:left="0"/>
        <w:jc w:val="both"/>
        <w:rPr>
          <w:sz w:val="24"/>
          <w:szCs w:val="24"/>
        </w:rPr>
      </w:pPr>
      <w:r w:rsidRPr="00B2302D">
        <w:rPr>
          <w:sz w:val="24"/>
          <w:szCs w:val="24"/>
        </w:rPr>
        <w:t>2. Răspunde integral de îndeplinirea sarcinilor încredin</w:t>
      </w:r>
      <w:r w:rsidR="004F3B28" w:rsidRPr="00B2302D">
        <w:rPr>
          <w:sz w:val="24"/>
          <w:szCs w:val="24"/>
        </w:rPr>
        <w:t>ț</w:t>
      </w:r>
      <w:r w:rsidRPr="00B2302D">
        <w:rPr>
          <w:sz w:val="24"/>
          <w:szCs w:val="24"/>
        </w:rPr>
        <w:t>ate conform fi</w:t>
      </w:r>
      <w:r w:rsidR="004F3B28" w:rsidRPr="00B2302D">
        <w:rPr>
          <w:sz w:val="24"/>
          <w:szCs w:val="24"/>
        </w:rPr>
        <w:t>ș</w:t>
      </w:r>
      <w:r w:rsidRPr="00B2302D">
        <w:rPr>
          <w:sz w:val="24"/>
          <w:szCs w:val="24"/>
        </w:rPr>
        <w:t xml:space="preserve">ei postului, precum </w:t>
      </w:r>
      <w:r w:rsidR="004F3B28" w:rsidRPr="00B2302D">
        <w:rPr>
          <w:sz w:val="24"/>
          <w:szCs w:val="24"/>
        </w:rPr>
        <w:t>și</w:t>
      </w:r>
      <w:r w:rsidRPr="00B2302D">
        <w:rPr>
          <w:sz w:val="24"/>
          <w:szCs w:val="24"/>
        </w:rPr>
        <w:t xml:space="preserve"> a sarcinilor care i-au fost delegate, în limitele competen</w:t>
      </w:r>
      <w:r w:rsidR="004F3B28" w:rsidRPr="00B2302D">
        <w:rPr>
          <w:sz w:val="24"/>
          <w:szCs w:val="24"/>
        </w:rPr>
        <w:t>ț</w:t>
      </w:r>
      <w:r w:rsidRPr="00B2302D">
        <w:rPr>
          <w:sz w:val="24"/>
          <w:szCs w:val="24"/>
        </w:rPr>
        <w:t xml:space="preserve">elor stabilite </w:t>
      </w:r>
      <w:r w:rsidR="004F3B28" w:rsidRPr="00B2302D">
        <w:rPr>
          <w:sz w:val="24"/>
          <w:szCs w:val="24"/>
        </w:rPr>
        <w:t>și</w:t>
      </w:r>
      <w:r w:rsidRPr="00B2302D">
        <w:rPr>
          <w:sz w:val="24"/>
          <w:szCs w:val="24"/>
        </w:rPr>
        <w:t xml:space="preserve"> a resurselor asigurate.</w:t>
      </w:r>
    </w:p>
    <w:p w14:paraId="0D58374F" w14:textId="17360948" w:rsidR="00C9478E" w:rsidRPr="00B2302D" w:rsidRDefault="00C9478E" w:rsidP="006F7CB7">
      <w:pPr>
        <w:pStyle w:val="Listparagraf"/>
        <w:spacing w:before="120" w:after="120"/>
        <w:ind w:left="0"/>
        <w:jc w:val="both"/>
        <w:rPr>
          <w:sz w:val="24"/>
          <w:szCs w:val="24"/>
        </w:rPr>
      </w:pPr>
      <w:r w:rsidRPr="00B2302D">
        <w:rPr>
          <w:sz w:val="24"/>
          <w:szCs w:val="24"/>
        </w:rPr>
        <w:t xml:space="preserve">3. Realizează obiectivele individuale stabilite pentru postul pe care îl ocupă </w:t>
      </w:r>
      <w:r w:rsidR="004F3B28" w:rsidRPr="00B2302D">
        <w:rPr>
          <w:sz w:val="24"/>
          <w:szCs w:val="24"/>
        </w:rPr>
        <w:t>și</w:t>
      </w:r>
      <w:r w:rsidRPr="00B2302D">
        <w:rPr>
          <w:sz w:val="24"/>
          <w:szCs w:val="24"/>
        </w:rPr>
        <w:t xml:space="preserve"> obiectivele specifice aprobate pentru structura organizatorică din care face parte.</w:t>
      </w:r>
    </w:p>
    <w:p w14:paraId="0C4E7811" w14:textId="1CB9241B" w:rsidR="00C9478E" w:rsidRPr="00B2302D" w:rsidRDefault="00C9478E" w:rsidP="006F7CB7">
      <w:pPr>
        <w:pStyle w:val="Listparagraf"/>
        <w:spacing w:before="120" w:after="120"/>
        <w:ind w:left="0"/>
        <w:jc w:val="both"/>
        <w:rPr>
          <w:sz w:val="24"/>
          <w:szCs w:val="24"/>
        </w:rPr>
      </w:pPr>
      <w:r w:rsidRPr="00B2302D">
        <w:rPr>
          <w:sz w:val="24"/>
          <w:szCs w:val="24"/>
        </w:rPr>
        <w:t xml:space="preserve">4. Respectă prevederile documentate în: Codul de conduită etică </w:t>
      </w:r>
      <w:r w:rsidR="004F3B28" w:rsidRPr="00B2302D">
        <w:rPr>
          <w:sz w:val="24"/>
          <w:szCs w:val="24"/>
        </w:rPr>
        <w:t>și</w:t>
      </w:r>
      <w:r w:rsidR="00BE0786" w:rsidRPr="00B2302D">
        <w:rPr>
          <w:sz w:val="24"/>
          <w:szCs w:val="24"/>
        </w:rPr>
        <w:t xml:space="preserve"> </w:t>
      </w:r>
      <w:r w:rsidRPr="00B2302D">
        <w:rPr>
          <w:sz w:val="24"/>
          <w:szCs w:val="24"/>
        </w:rPr>
        <w:t xml:space="preserve">integritate, Regulamentul Intern, Planul de integritate, Regulamentul de Organizare </w:t>
      </w:r>
      <w:r w:rsidR="004F3B28" w:rsidRPr="00B2302D">
        <w:rPr>
          <w:sz w:val="24"/>
          <w:szCs w:val="24"/>
        </w:rPr>
        <w:t>și</w:t>
      </w:r>
      <w:r w:rsidRPr="00B2302D">
        <w:rPr>
          <w:sz w:val="24"/>
          <w:szCs w:val="24"/>
        </w:rPr>
        <w:t xml:space="preserve"> Func</w:t>
      </w:r>
      <w:r w:rsidR="004F3B28" w:rsidRPr="00B2302D">
        <w:rPr>
          <w:sz w:val="24"/>
          <w:szCs w:val="24"/>
        </w:rPr>
        <w:t>ț</w:t>
      </w:r>
      <w:r w:rsidRPr="00B2302D">
        <w:rPr>
          <w:sz w:val="24"/>
          <w:szCs w:val="24"/>
        </w:rPr>
        <w:t>ionare al institu</w:t>
      </w:r>
      <w:r w:rsidR="004F3B28" w:rsidRPr="00B2302D">
        <w:rPr>
          <w:sz w:val="24"/>
          <w:szCs w:val="24"/>
        </w:rPr>
        <w:t>ț</w:t>
      </w:r>
      <w:r w:rsidRPr="00B2302D">
        <w:rPr>
          <w:sz w:val="24"/>
          <w:szCs w:val="24"/>
        </w:rPr>
        <w:t xml:space="preserve">iei, regulamente </w:t>
      </w:r>
      <w:r w:rsidR="004F3B28" w:rsidRPr="00B2302D">
        <w:rPr>
          <w:sz w:val="24"/>
          <w:szCs w:val="24"/>
        </w:rPr>
        <w:t>și</w:t>
      </w:r>
      <w:r w:rsidRPr="00B2302D">
        <w:rPr>
          <w:sz w:val="24"/>
          <w:szCs w:val="24"/>
        </w:rPr>
        <w:t xml:space="preserve"> coduri specifice.</w:t>
      </w:r>
    </w:p>
    <w:p w14:paraId="3960D7A7" w14:textId="56125F96" w:rsidR="00C9478E" w:rsidRPr="00B2302D" w:rsidRDefault="00C9478E" w:rsidP="006F7CB7">
      <w:pPr>
        <w:pStyle w:val="Listparagraf"/>
        <w:spacing w:before="120" w:after="120"/>
        <w:ind w:left="0"/>
        <w:jc w:val="both"/>
        <w:rPr>
          <w:sz w:val="24"/>
          <w:szCs w:val="24"/>
        </w:rPr>
      </w:pPr>
      <w:r w:rsidRPr="00B2302D">
        <w:rPr>
          <w:sz w:val="24"/>
          <w:szCs w:val="24"/>
        </w:rPr>
        <w:t>5. Î</w:t>
      </w:r>
      <w:r w:rsidR="004F3B28" w:rsidRPr="00B2302D">
        <w:rPr>
          <w:sz w:val="24"/>
          <w:szCs w:val="24"/>
        </w:rPr>
        <w:t>ș</w:t>
      </w:r>
      <w:r w:rsidRPr="00B2302D">
        <w:rPr>
          <w:sz w:val="24"/>
          <w:szCs w:val="24"/>
        </w:rPr>
        <w:t>i însu</w:t>
      </w:r>
      <w:r w:rsidR="004F3B28" w:rsidRPr="00B2302D">
        <w:rPr>
          <w:sz w:val="24"/>
          <w:szCs w:val="24"/>
        </w:rPr>
        <w:t>ș</w:t>
      </w:r>
      <w:r w:rsidRPr="00B2302D">
        <w:rPr>
          <w:sz w:val="24"/>
          <w:szCs w:val="24"/>
        </w:rPr>
        <w:t>e</w:t>
      </w:r>
      <w:r w:rsidR="004F3B28" w:rsidRPr="00B2302D">
        <w:rPr>
          <w:sz w:val="24"/>
          <w:szCs w:val="24"/>
        </w:rPr>
        <w:t>ș</w:t>
      </w:r>
      <w:r w:rsidRPr="00B2302D">
        <w:rPr>
          <w:sz w:val="24"/>
          <w:szCs w:val="24"/>
        </w:rPr>
        <w:t xml:space="preserve">te </w:t>
      </w:r>
      <w:r w:rsidR="004F3B28" w:rsidRPr="00B2302D">
        <w:rPr>
          <w:sz w:val="24"/>
          <w:szCs w:val="24"/>
        </w:rPr>
        <w:t>ș</w:t>
      </w:r>
      <w:r w:rsidRPr="00B2302D">
        <w:rPr>
          <w:sz w:val="24"/>
          <w:szCs w:val="24"/>
        </w:rPr>
        <w:t>i respectă cerin</w:t>
      </w:r>
      <w:r w:rsidR="004F3B28" w:rsidRPr="00B2302D">
        <w:rPr>
          <w:sz w:val="24"/>
          <w:szCs w:val="24"/>
        </w:rPr>
        <w:t>ț</w:t>
      </w:r>
      <w:r w:rsidRPr="00B2302D">
        <w:rPr>
          <w:sz w:val="24"/>
          <w:szCs w:val="24"/>
        </w:rPr>
        <w:t xml:space="preserve">ele standardelor CIM </w:t>
      </w:r>
      <w:r w:rsidR="004F3B28" w:rsidRPr="00B2302D">
        <w:rPr>
          <w:sz w:val="24"/>
          <w:szCs w:val="24"/>
        </w:rPr>
        <w:t>ș</w:t>
      </w:r>
      <w:r w:rsidRPr="00B2302D">
        <w:rPr>
          <w:sz w:val="24"/>
          <w:szCs w:val="24"/>
        </w:rPr>
        <w:t>i SMC aplicabile activită</w:t>
      </w:r>
      <w:r w:rsidR="004F3B28" w:rsidRPr="00B2302D">
        <w:rPr>
          <w:sz w:val="24"/>
          <w:szCs w:val="24"/>
        </w:rPr>
        <w:t>ț</w:t>
      </w:r>
      <w:r w:rsidRPr="00B2302D">
        <w:rPr>
          <w:sz w:val="24"/>
          <w:szCs w:val="24"/>
        </w:rPr>
        <w:t>ilor pe care le desfă</w:t>
      </w:r>
      <w:r w:rsidR="004F3B28" w:rsidRPr="00B2302D">
        <w:rPr>
          <w:sz w:val="24"/>
          <w:szCs w:val="24"/>
        </w:rPr>
        <w:t>ș</w:t>
      </w:r>
      <w:r w:rsidRPr="00B2302D">
        <w:rPr>
          <w:sz w:val="24"/>
          <w:szCs w:val="24"/>
        </w:rPr>
        <w:t>oară.</w:t>
      </w:r>
    </w:p>
    <w:p w14:paraId="533DF357" w14:textId="3B936CC7" w:rsidR="00C9478E" w:rsidRPr="00B2302D" w:rsidRDefault="00C9478E" w:rsidP="006F7CB7">
      <w:pPr>
        <w:pStyle w:val="Listparagraf"/>
        <w:spacing w:before="120" w:after="120"/>
        <w:ind w:left="0"/>
        <w:jc w:val="both"/>
        <w:rPr>
          <w:sz w:val="24"/>
          <w:szCs w:val="24"/>
        </w:rPr>
      </w:pPr>
      <w:r w:rsidRPr="00B2302D">
        <w:rPr>
          <w:sz w:val="24"/>
          <w:szCs w:val="24"/>
        </w:rPr>
        <w:t>6. Asigură implementarea Programului de dezvoltare CIM în domeniul său de competen</w:t>
      </w:r>
      <w:r w:rsidR="004F3B28" w:rsidRPr="00B2302D">
        <w:rPr>
          <w:sz w:val="24"/>
          <w:szCs w:val="24"/>
        </w:rPr>
        <w:t>ț</w:t>
      </w:r>
      <w:r w:rsidRPr="00B2302D">
        <w:rPr>
          <w:sz w:val="24"/>
          <w:szCs w:val="24"/>
        </w:rPr>
        <w:t>ă.</w:t>
      </w:r>
    </w:p>
    <w:p w14:paraId="0AAD2A00" w14:textId="77777777" w:rsidR="00C9478E" w:rsidRPr="00B2302D" w:rsidRDefault="00C9478E" w:rsidP="006F7CB7">
      <w:pPr>
        <w:pStyle w:val="Listparagraf"/>
        <w:spacing w:before="120" w:after="120"/>
        <w:ind w:left="0"/>
        <w:jc w:val="both"/>
        <w:rPr>
          <w:sz w:val="24"/>
          <w:szCs w:val="24"/>
        </w:rPr>
      </w:pPr>
      <w:r w:rsidRPr="00B2302D">
        <w:rPr>
          <w:sz w:val="24"/>
          <w:szCs w:val="24"/>
        </w:rPr>
        <w:t>7. Asigură realizarea obiectivelor specifice CIM ale structurii organizatorice din care face parte.</w:t>
      </w:r>
    </w:p>
    <w:p w14:paraId="3030E9DD" w14:textId="22043CBA" w:rsidR="00C9478E" w:rsidRPr="00B2302D" w:rsidRDefault="00C9478E" w:rsidP="006F7CB7">
      <w:pPr>
        <w:pStyle w:val="Listparagraf"/>
        <w:spacing w:before="120" w:after="120"/>
        <w:ind w:left="0"/>
        <w:jc w:val="both"/>
        <w:rPr>
          <w:sz w:val="24"/>
          <w:szCs w:val="24"/>
        </w:rPr>
      </w:pPr>
      <w:r w:rsidRPr="00B2302D">
        <w:rPr>
          <w:sz w:val="24"/>
          <w:szCs w:val="24"/>
        </w:rPr>
        <w:t>8. Î</w:t>
      </w:r>
      <w:r w:rsidR="004F3B28" w:rsidRPr="00B2302D">
        <w:rPr>
          <w:sz w:val="24"/>
          <w:szCs w:val="24"/>
        </w:rPr>
        <w:t>ș</w:t>
      </w:r>
      <w:r w:rsidRPr="00B2302D">
        <w:rPr>
          <w:sz w:val="24"/>
          <w:szCs w:val="24"/>
        </w:rPr>
        <w:t>i însu</w:t>
      </w:r>
      <w:r w:rsidR="004F3B28" w:rsidRPr="00B2302D">
        <w:rPr>
          <w:sz w:val="24"/>
          <w:szCs w:val="24"/>
        </w:rPr>
        <w:t>ș</w:t>
      </w:r>
      <w:r w:rsidRPr="00B2302D">
        <w:rPr>
          <w:sz w:val="24"/>
          <w:szCs w:val="24"/>
        </w:rPr>
        <w:t>e</w:t>
      </w:r>
      <w:r w:rsidR="004F3B28" w:rsidRPr="00B2302D">
        <w:rPr>
          <w:sz w:val="24"/>
          <w:szCs w:val="24"/>
        </w:rPr>
        <w:t>ș</w:t>
      </w:r>
      <w:r w:rsidRPr="00B2302D">
        <w:rPr>
          <w:sz w:val="24"/>
          <w:szCs w:val="24"/>
        </w:rPr>
        <w:t xml:space="preserve">te </w:t>
      </w:r>
      <w:r w:rsidR="004F3B28" w:rsidRPr="00B2302D">
        <w:rPr>
          <w:sz w:val="24"/>
          <w:szCs w:val="24"/>
        </w:rPr>
        <w:t>și</w:t>
      </w:r>
      <w:r w:rsidRPr="00B2302D">
        <w:rPr>
          <w:sz w:val="24"/>
          <w:szCs w:val="24"/>
        </w:rPr>
        <w:t xml:space="preserve"> respectă politicile </w:t>
      </w:r>
      <w:r w:rsidR="004F3B28" w:rsidRPr="00B2302D">
        <w:rPr>
          <w:sz w:val="24"/>
          <w:szCs w:val="24"/>
        </w:rPr>
        <w:t>și</w:t>
      </w:r>
      <w:r w:rsidRPr="00B2302D">
        <w:rPr>
          <w:sz w:val="24"/>
          <w:szCs w:val="24"/>
        </w:rPr>
        <w:t xml:space="preserve"> procedurile privind valorile etice ale institu</w:t>
      </w:r>
      <w:r w:rsidR="004F3B28" w:rsidRPr="00B2302D">
        <w:rPr>
          <w:sz w:val="24"/>
          <w:szCs w:val="24"/>
        </w:rPr>
        <w:t>ț</w:t>
      </w:r>
      <w:r w:rsidRPr="00B2302D">
        <w:rPr>
          <w:sz w:val="24"/>
          <w:szCs w:val="24"/>
        </w:rPr>
        <w:t xml:space="preserve">iei, integritatea </w:t>
      </w:r>
      <w:r w:rsidR="004F3B28" w:rsidRPr="00B2302D">
        <w:rPr>
          <w:sz w:val="24"/>
          <w:szCs w:val="24"/>
        </w:rPr>
        <w:t>și</w:t>
      </w:r>
      <w:r w:rsidRPr="00B2302D">
        <w:rPr>
          <w:sz w:val="24"/>
          <w:szCs w:val="24"/>
        </w:rPr>
        <w:t xml:space="preserve"> conflictele de interese, precum </w:t>
      </w:r>
      <w:r w:rsidR="004F3B28" w:rsidRPr="00B2302D">
        <w:rPr>
          <w:sz w:val="24"/>
          <w:szCs w:val="24"/>
        </w:rPr>
        <w:t>și</w:t>
      </w:r>
      <w:r w:rsidRPr="00B2302D">
        <w:rPr>
          <w:sz w:val="24"/>
          <w:szCs w:val="24"/>
        </w:rPr>
        <w:t xml:space="preserve"> cerin</w:t>
      </w:r>
      <w:r w:rsidR="004F3B28" w:rsidRPr="00B2302D">
        <w:rPr>
          <w:sz w:val="24"/>
          <w:szCs w:val="24"/>
        </w:rPr>
        <w:t>ț</w:t>
      </w:r>
      <w:r w:rsidRPr="00B2302D">
        <w:rPr>
          <w:sz w:val="24"/>
          <w:szCs w:val="24"/>
        </w:rPr>
        <w:t>ele bazei interne procedurabile aplicabile;</w:t>
      </w:r>
    </w:p>
    <w:p w14:paraId="5F888F09" w14:textId="1B8A3B03" w:rsidR="00C9478E" w:rsidRPr="00B2302D" w:rsidRDefault="00C9478E" w:rsidP="006F7CB7">
      <w:pPr>
        <w:pStyle w:val="Listparagraf"/>
        <w:spacing w:before="120" w:after="120"/>
        <w:ind w:left="0"/>
        <w:jc w:val="both"/>
        <w:rPr>
          <w:sz w:val="24"/>
          <w:szCs w:val="24"/>
        </w:rPr>
      </w:pPr>
      <w:r w:rsidRPr="00B2302D">
        <w:rPr>
          <w:sz w:val="24"/>
          <w:szCs w:val="24"/>
        </w:rPr>
        <w:t xml:space="preserve">9. Propune, ori de câte ori consideră necesar </w:t>
      </w:r>
      <w:r w:rsidR="004F3B28" w:rsidRPr="00B2302D">
        <w:rPr>
          <w:sz w:val="24"/>
          <w:szCs w:val="24"/>
        </w:rPr>
        <w:t>și</w:t>
      </w:r>
      <w:r w:rsidRPr="00B2302D">
        <w:rPr>
          <w:sz w:val="24"/>
          <w:szCs w:val="24"/>
        </w:rPr>
        <w:t xml:space="preserve"> util, modificări/revizuiri ale con</w:t>
      </w:r>
      <w:r w:rsidR="004F3B28" w:rsidRPr="00B2302D">
        <w:rPr>
          <w:sz w:val="24"/>
          <w:szCs w:val="24"/>
        </w:rPr>
        <w:t>ț</w:t>
      </w:r>
      <w:r w:rsidRPr="00B2302D">
        <w:rPr>
          <w:sz w:val="24"/>
          <w:szCs w:val="24"/>
        </w:rPr>
        <w:t>inutului unor componente ale documentelor SCIM ini</w:t>
      </w:r>
      <w:r w:rsidR="004F3B28" w:rsidRPr="00B2302D">
        <w:rPr>
          <w:sz w:val="24"/>
          <w:szCs w:val="24"/>
        </w:rPr>
        <w:t>ț</w:t>
      </w:r>
      <w:r w:rsidRPr="00B2302D">
        <w:rPr>
          <w:sz w:val="24"/>
          <w:szCs w:val="24"/>
        </w:rPr>
        <w:t>ial elaborate sau solicitări de elaborare a unor noi documente.</w:t>
      </w:r>
    </w:p>
    <w:p w14:paraId="14E43E9D" w14:textId="60AB999B" w:rsidR="00C9478E" w:rsidRPr="00B2302D" w:rsidRDefault="00C9478E" w:rsidP="006F7CB7">
      <w:pPr>
        <w:pStyle w:val="Listparagraf"/>
        <w:spacing w:before="120" w:after="120"/>
        <w:ind w:left="0"/>
        <w:jc w:val="both"/>
        <w:rPr>
          <w:sz w:val="24"/>
          <w:szCs w:val="24"/>
        </w:rPr>
      </w:pPr>
      <w:r w:rsidRPr="00B2302D">
        <w:rPr>
          <w:sz w:val="24"/>
          <w:szCs w:val="24"/>
        </w:rPr>
        <w:t xml:space="preserve">10. Se implică în mod direct în prevenirea </w:t>
      </w:r>
      <w:r w:rsidR="004F3B28" w:rsidRPr="00B2302D">
        <w:rPr>
          <w:sz w:val="24"/>
          <w:szCs w:val="24"/>
        </w:rPr>
        <w:t>și</w:t>
      </w:r>
      <w:r w:rsidRPr="00B2302D">
        <w:rPr>
          <w:sz w:val="24"/>
          <w:szCs w:val="24"/>
        </w:rPr>
        <w:t xml:space="preserve"> raportarea fraudelor, actelor de corup</w:t>
      </w:r>
      <w:r w:rsidR="004F3B28" w:rsidRPr="00B2302D">
        <w:rPr>
          <w:sz w:val="24"/>
          <w:szCs w:val="24"/>
        </w:rPr>
        <w:t>ț</w:t>
      </w:r>
      <w:r w:rsidRPr="00B2302D">
        <w:rPr>
          <w:sz w:val="24"/>
          <w:szCs w:val="24"/>
        </w:rPr>
        <w:t xml:space="preserve">ie </w:t>
      </w:r>
      <w:r w:rsidR="004F3B28" w:rsidRPr="00B2302D">
        <w:rPr>
          <w:sz w:val="24"/>
          <w:szCs w:val="24"/>
        </w:rPr>
        <w:t>și</w:t>
      </w:r>
      <w:r w:rsidRPr="00B2302D">
        <w:rPr>
          <w:sz w:val="24"/>
          <w:szCs w:val="24"/>
        </w:rPr>
        <w:t xml:space="preserve"> semnalarea neregularită</w:t>
      </w:r>
      <w:r w:rsidR="004F3B28" w:rsidRPr="00B2302D">
        <w:rPr>
          <w:sz w:val="24"/>
          <w:szCs w:val="24"/>
        </w:rPr>
        <w:t>ț</w:t>
      </w:r>
      <w:r w:rsidRPr="00B2302D">
        <w:rPr>
          <w:sz w:val="24"/>
          <w:szCs w:val="24"/>
        </w:rPr>
        <w:t>ilor în mod transparent, pentru eliminarea suspiciunilor de dela</w:t>
      </w:r>
      <w:r w:rsidR="004F3B28" w:rsidRPr="00B2302D">
        <w:rPr>
          <w:sz w:val="24"/>
          <w:szCs w:val="24"/>
        </w:rPr>
        <w:t>ț</w:t>
      </w:r>
      <w:r w:rsidRPr="00B2302D">
        <w:rPr>
          <w:sz w:val="24"/>
          <w:szCs w:val="24"/>
        </w:rPr>
        <w:t>iune.</w:t>
      </w:r>
    </w:p>
    <w:p w14:paraId="1342C78F" w14:textId="15DEB14F" w:rsidR="00C9478E" w:rsidRPr="00B2302D" w:rsidRDefault="00C9478E" w:rsidP="006F7CB7">
      <w:pPr>
        <w:pStyle w:val="Listparagraf"/>
        <w:spacing w:before="120" w:after="120"/>
        <w:ind w:left="0"/>
        <w:jc w:val="both"/>
        <w:rPr>
          <w:sz w:val="24"/>
          <w:szCs w:val="24"/>
        </w:rPr>
      </w:pPr>
      <w:r w:rsidRPr="00B2302D">
        <w:rPr>
          <w:sz w:val="24"/>
          <w:szCs w:val="24"/>
        </w:rPr>
        <w:t xml:space="preserve">11. Participă la programele de formare </w:t>
      </w:r>
      <w:r w:rsidR="004F3B28" w:rsidRPr="00B2302D">
        <w:rPr>
          <w:sz w:val="24"/>
          <w:szCs w:val="24"/>
        </w:rPr>
        <w:t>și</w:t>
      </w:r>
      <w:r w:rsidRPr="00B2302D">
        <w:rPr>
          <w:sz w:val="24"/>
          <w:szCs w:val="24"/>
        </w:rPr>
        <w:t xml:space="preserve"> dezvoltare profesională în care au fost inclu</w:t>
      </w:r>
      <w:r w:rsidR="004F3B28" w:rsidRPr="00B2302D">
        <w:rPr>
          <w:sz w:val="24"/>
          <w:szCs w:val="24"/>
        </w:rPr>
        <w:t>ș</w:t>
      </w:r>
      <w:r w:rsidRPr="00B2302D">
        <w:rPr>
          <w:sz w:val="24"/>
          <w:szCs w:val="24"/>
        </w:rPr>
        <w:t>i.</w:t>
      </w:r>
    </w:p>
    <w:p w14:paraId="03EE671C" w14:textId="5F1A8BAC" w:rsidR="00C9478E" w:rsidRPr="00B2302D" w:rsidRDefault="00C9478E" w:rsidP="006F7CB7">
      <w:pPr>
        <w:pStyle w:val="Listparagraf"/>
        <w:spacing w:before="120" w:after="120"/>
        <w:ind w:left="0"/>
        <w:jc w:val="both"/>
        <w:rPr>
          <w:sz w:val="24"/>
          <w:szCs w:val="24"/>
        </w:rPr>
      </w:pPr>
      <w:r w:rsidRPr="00B2302D">
        <w:rPr>
          <w:sz w:val="24"/>
          <w:szCs w:val="24"/>
        </w:rPr>
        <w:t xml:space="preserve">12. Asigură aplicarea </w:t>
      </w:r>
      <w:r w:rsidR="004F3B28" w:rsidRPr="00B2302D">
        <w:rPr>
          <w:sz w:val="24"/>
          <w:szCs w:val="24"/>
        </w:rPr>
        <w:t>și</w:t>
      </w:r>
      <w:r w:rsidRPr="00B2302D">
        <w:rPr>
          <w:sz w:val="24"/>
          <w:szCs w:val="24"/>
        </w:rPr>
        <w:t xml:space="preserve"> diseminarea în cadru controlat </w:t>
      </w:r>
      <w:r w:rsidR="004F3B28" w:rsidRPr="00B2302D">
        <w:rPr>
          <w:sz w:val="24"/>
          <w:szCs w:val="24"/>
        </w:rPr>
        <w:t>și</w:t>
      </w:r>
      <w:r w:rsidRPr="00B2302D">
        <w:rPr>
          <w:sz w:val="24"/>
          <w:szCs w:val="24"/>
        </w:rPr>
        <w:t xml:space="preserve"> organizat a</w:t>
      </w:r>
      <w:r w:rsidR="00BE0786" w:rsidRPr="00B2302D">
        <w:rPr>
          <w:sz w:val="24"/>
          <w:szCs w:val="24"/>
        </w:rPr>
        <w:t xml:space="preserve"> </w:t>
      </w:r>
      <w:r w:rsidRPr="00B2302D">
        <w:rPr>
          <w:sz w:val="24"/>
          <w:szCs w:val="24"/>
        </w:rPr>
        <w:t>informa</w:t>
      </w:r>
      <w:r w:rsidR="004F3B28" w:rsidRPr="00B2302D">
        <w:rPr>
          <w:sz w:val="24"/>
          <w:szCs w:val="24"/>
        </w:rPr>
        <w:t>ț</w:t>
      </w:r>
      <w:r w:rsidRPr="00B2302D">
        <w:rPr>
          <w:sz w:val="24"/>
          <w:szCs w:val="24"/>
        </w:rPr>
        <w:t>iilor însu</w:t>
      </w:r>
      <w:r w:rsidR="004F3B28" w:rsidRPr="00B2302D">
        <w:rPr>
          <w:sz w:val="24"/>
          <w:szCs w:val="24"/>
        </w:rPr>
        <w:t>ș</w:t>
      </w:r>
      <w:r w:rsidRPr="00B2302D">
        <w:rPr>
          <w:sz w:val="24"/>
          <w:szCs w:val="24"/>
        </w:rPr>
        <w:t>ite prin</w:t>
      </w:r>
      <w:r w:rsidR="00BE0786" w:rsidRPr="00B2302D">
        <w:rPr>
          <w:sz w:val="24"/>
          <w:szCs w:val="24"/>
        </w:rPr>
        <w:t xml:space="preserve"> </w:t>
      </w:r>
      <w:r w:rsidRPr="00B2302D">
        <w:rPr>
          <w:sz w:val="24"/>
          <w:szCs w:val="24"/>
        </w:rPr>
        <w:t>formele de instruire</w:t>
      </w:r>
      <w:r w:rsidR="00BE0786" w:rsidRPr="00B2302D">
        <w:rPr>
          <w:sz w:val="24"/>
          <w:szCs w:val="24"/>
        </w:rPr>
        <w:t xml:space="preserve"> </w:t>
      </w:r>
      <w:r w:rsidRPr="00B2302D">
        <w:rPr>
          <w:sz w:val="24"/>
          <w:szCs w:val="24"/>
        </w:rPr>
        <w:t>la care au participat.</w:t>
      </w:r>
    </w:p>
    <w:p w14:paraId="6BF64C73" w14:textId="096DD3C9" w:rsidR="00C9478E" w:rsidRPr="00B2302D" w:rsidRDefault="00C9478E" w:rsidP="006F7CB7">
      <w:pPr>
        <w:pStyle w:val="Listparagraf"/>
        <w:spacing w:before="120" w:after="120"/>
        <w:ind w:left="0"/>
        <w:jc w:val="both"/>
        <w:rPr>
          <w:sz w:val="24"/>
          <w:szCs w:val="24"/>
        </w:rPr>
      </w:pPr>
      <w:r w:rsidRPr="00B2302D">
        <w:rPr>
          <w:sz w:val="24"/>
          <w:szCs w:val="24"/>
        </w:rPr>
        <w:t xml:space="preserve">13. Asigură conformitatea </w:t>
      </w:r>
      <w:r w:rsidR="004F3B28" w:rsidRPr="00B2302D">
        <w:rPr>
          <w:sz w:val="24"/>
          <w:szCs w:val="24"/>
        </w:rPr>
        <w:t>și</w:t>
      </w:r>
      <w:r w:rsidRPr="00B2302D">
        <w:rPr>
          <w:sz w:val="24"/>
          <w:szCs w:val="24"/>
        </w:rPr>
        <w:t xml:space="preserve"> continuitatea desfă</w:t>
      </w:r>
      <w:r w:rsidR="004F3B28" w:rsidRPr="00B2302D">
        <w:rPr>
          <w:sz w:val="24"/>
          <w:szCs w:val="24"/>
        </w:rPr>
        <w:t>ș</w:t>
      </w:r>
      <w:r w:rsidRPr="00B2302D">
        <w:rPr>
          <w:sz w:val="24"/>
          <w:szCs w:val="24"/>
        </w:rPr>
        <w:t>urării activită</w:t>
      </w:r>
      <w:r w:rsidR="004F3B28" w:rsidRPr="00B2302D">
        <w:rPr>
          <w:sz w:val="24"/>
          <w:szCs w:val="24"/>
        </w:rPr>
        <w:t>ț</w:t>
      </w:r>
      <w:r w:rsidRPr="00B2302D">
        <w:rPr>
          <w:sz w:val="24"/>
          <w:szCs w:val="24"/>
        </w:rPr>
        <w:t>ilor din cadrul structurii organizatorice din care face parte, în domeniul său de competen</w:t>
      </w:r>
      <w:r w:rsidR="004F3B28" w:rsidRPr="00B2302D">
        <w:rPr>
          <w:sz w:val="24"/>
          <w:szCs w:val="24"/>
        </w:rPr>
        <w:t>ț</w:t>
      </w:r>
      <w:r w:rsidRPr="00B2302D">
        <w:rPr>
          <w:sz w:val="24"/>
          <w:szCs w:val="24"/>
        </w:rPr>
        <w:t>ă.</w:t>
      </w:r>
    </w:p>
    <w:p w14:paraId="62DFC938" w14:textId="6CAEDD35" w:rsidR="00C9478E" w:rsidRPr="00B2302D" w:rsidRDefault="00C9478E" w:rsidP="006F7CB7">
      <w:pPr>
        <w:pStyle w:val="Listparagraf"/>
        <w:spacing w:before="120" w:after="120"/>
        <w:ind w:left="0"/>
        <w:jc w:val="both"/>
        <w:rPr>
          <w:sz w:val="24"/>
          <w:szCs w:val="24"/>
        </w:rPr>
      </w:pPr>
      <w:r w:rsidRPr="00B2302D">
        <w:rPr>
          <w:sz w:val="24"/>
          <w:szCs w:val="24"/>
        </w:rPr>
        <w:t>14. Î</w:t>
      </w:r>
      <w:r w:rsidR="004F3B28" w:rsidRPr="00B2302D">
        <w:rPr>
          <w:sz w:val="24"/>
          <w:szCs w:val="24"/>
        </w:rPr>
        <w:t>ș</w:t>
      </w:r>
      <w:r w:rsidRPr="00B2302D">
        <w:rPr>
          <w:sz w:val="24"/>
          <w:szCs w:val="24"/>
        </w:rPr>
        <w:t>i însu</w:t>
      </w:r>
      <w:r w:rsidR="004F3B28" w:rsidRPr="00B2302D">
        <w:rPr>
          <w:sz w:val="24"/>
          <w:szCs w:val="24"/>
        </w:rPr>
        <w:t>ș</w:t>
      </w:r>
      <w:r w:rsidRPr="00B2302D">
        <w:rPr>
          <w:sz w:val="24"/>
          <w:szCs w:val="24"/>
        </w:rPr>
        <w:t>e</w:t>
      </w:r>
      <w:r w:rsidR="004F3B28" w:rsidRPr="00B2302D">
        <w:rPr>
          <w:sz w:val="24"/>
          <w:szCs w:val="24"/>
        </w:rPr>
        <w:t>ș</w:t>
      </w:r>
      <w:r w:rsidRPr="00B2302D">
        <w:rPr>
          <w:sz w:val="24"/>
          <w:szCs w:val="24"/>
        </w:rPr>
        <w:t xml:space="preserve">te </w:t>
      </w:r>
      <w:r w:rsidR="004F3B28" w:rsidRPr="00B2302D">
        <w:rPr>
          <w:sz w:val="24"/>
          <w:szCs w:val="24"/>
        </w:rPr>
        <w:t>și</w:t>
      </w:r>
      <w:r w:rsidRPr="00B2302D">
        <w:rPr>
          <w:sz w:val="24"/>
          <w:szCs w:val="24"/>
        </w:rPr>
        <w:t xml:space="preserve"> aplică cerin</w:t>
      </w:r>
      <w:r w:rsidR="004F3B28" w:rsidRPr="00B2302D">
        <w:rPr>
          <w:sz w:val="24"/>
          <w:szCs w:val="24"/>
        </w:rPr>
        <w:t>ț</w:t>
      </w:r>
      <w:r w:rsidRPr="00B2302D">
        <w:rPr>
          <w:sz w:val="24"/>
          <w:szCs w:val="24"/>
        </w:rPr>
        <w:t>ele managementului riscurilor la nivelul structurii organizatorice din care fac parte.</w:t>
      </w:r>
    </w:p>
    <w:p w14:paraId="3E37437C" w14:textId="5D8FFC49" w:rsidR="00C9478E" w:rsidRPr="00B2302D" w:rsidRDefault="00C9478E" w:rsidP="006F7CB7">
      <w:pPr>
        <w:pStyle w:val="Listparagraf"/>
        <w:spacing w:before="120" w:after="120"/>
        <w:ind w:left="0"/>
        <w:jc w:val="both"/>
        <w:rPr>
          <w:sz w:val="24"/>
          <w:szCs w:val="24"/>
        </w:rPr>
      </w:pPr>
      <w:r w:rsidRPr="00B2302D">
        <w:rPr>
          <w:sz w:val="24"/>
          <w:szCs w:val="24"/>
        </w:rPr>
        <w:t>15. Răspunde, în limita competen</w:t>
      </w:r>
      <w:r w:rsidR="004F3B28" w:rsidRPr="00B2302D">
        <w:rPr>
          <w:sz w:val="24"/>
          <w:szCs w:val="24"/>
        </w:rPr>
        <w:t>ț</w:t>
      </w:r>
      <w:r w:rsidRPr="00B2302D">
        <w:rPr>
          <w:sz w:val="24"/>
          <w:szCs w:val="24"/>
        </w:rPr>
        <w:t xml:space="preserve">elor, la toate solicitările venite din partea </w:t>
      </w:r>
      <w:r w:rsidR="004F3B28" w:rsidRPr="00B2302D">
        <w:rPr>
          <w:sz w:val="24"/>
          <w:szCs w:val="24"/>
        </w:rPr>
        <w:t>ș</w:t>
      </w:r>
      <w:r w:rsidRPr="00B2302D">
        <w:rPr>
          <w:sz w:val="24"/>
          <w:szCs w:val="24"/>
        </w:rPr>
        <w:t>efului ierarhic / managementului de vârf de rezolvare a problemelor profesionale specifice sau a altor urgen</w:t>
      </w:r>
      <w:r w:rsidR="004F3B28" w:rsidRPr="00B2302D">
        <w:rPr>
          <w:sz w:val="24"/>
          <w:szCs w:val="24"/>
        </w:rPr>
        <w:t>ț</w:t>
      </w:r>
      <w:r w:rsidRPr="00B2302D">
        <w:rPr>
          <w:sz w:val="24"/>
          <w:szCs w:val="24"/>
        </w:rPr>
        <w:t>e.</w:t>
      </w:r>
    </w:p>
    <w:p w14:paraId="6924B33A" w14:textId="44A558A2" w:rsidR="00C9478E" w:rsidRPr="00B2302D" w:rsidRDefault="00C9478E" w:rsidP="006F7CB7">
      <w:pPr>
        <w:pStyle w:val="Listparagraf"/>
        <w:spacing w:before="120" w:after="120"/>
        <w:ind w:left="0"/>
        <w:jc w:val="both"/>
        <w:rPr>
          <w:sz w:val="24"/>
          <w:szCs w:val="24"/>
        </w:rPr>
      </w:pPr>
      <w:r w:rsidRPr="00B2302D">
        <w:rPr>
          <w:sz w:val="24"/>
          <w:szCs w:val="24"/>
        </w:rPr>
        <w:t xml:space="preserve">16. Răspunde, de informarea operativă a </w:t>
      </w:r>
      <w:r w:rsidR="004F3B28" w:rsidRPr="00B2302D">
        <w:rPr>
          <w:sz w:val="24"/>
          <w:szCs w:val="24"/>
        </w:rPr>
        <w:t>ș</w:t>
      </w:r>
      <w:r w:rsidRPr="00B2302D">
        <w:rPr>
          <w:sz w:val="24"/>
          <w:szCs w:val="24"/>
        </w:rPr>
        <w:t>efului ierarhic cu privire la alte dispozi</w:t>
      </w:r>
      <w:r w:rsidR="004F3B28" w:rsidRPr="00B2302D">
        <w:rPr>
          <w:sz w:val="24"/>
          <w:szCs w:val="24"/>
        </w:rPr>
        <w:t>ț</w:t>
      </w:r>
      <w:r w:rsidRPr="00B2302D">
        <w:rPr>
          <w:sz w:val="24"/>
          <w:szCs w:val="24"/>
        </w:rPr>
        <w:t>ii/ solicitări primite din partea managementului de vârf al institu</w:t>
      </w:r>
      <w:r w:rsidR="004F3B28" w:rsidRPr="00B2302D">
        <w:rPr>
          <w:sz w:val="24"/>
          <w:szCs w:val="24"/>
        </w:rPr>
        <w:t>ț</w:t>
      </w:r>
      <w:r w:rsidRPr="00B2302D">
        <w:rPr>
          <w:sz w:val="24"/>
          <w:szCs w:val="24"/>
        </w:rPr>
        <w:t>iei;</w:t>
      </w:r>
    </w:p>
    <w:p w14:paraId="3FFCA757" w14:textId="1A564E2A" w:rsidR="00C9478E" w:rsidRPr="00B2302D" w:rsidRDefault="00C9478E" w:rsidP="006F7CB7">
      <w:pPr>
        <w:spacing w:before="120" w:after="120"/>
        <w:rPr>
          <w:sz w:val="24"/>
          <w:szCs w:val="24"/>
        </w:rPr>
      </w:pPr>
      <w:r w:rsidRPr="00B2302D">
        <w:rPr>
          <w:sz w:val="24"/>
          <w:szCs w:val="24"/>
        </w:rPr>
        <w:lastRenderedPageBreak/>
        <w:t>17. Răspunde de planificarea activită</w:t>
      </w:r>
      <w:r w:rsidR="004F3B28" w:rsidRPr="00B2302D">
        <w:rPr>
          <w:sz w:val="24"/>
          <w:szCs w:val="24"/>
        </w:rPr>
        <w:t>ț</w:t>
      </w:r>
      <w:r w:rsidRPr="00B2302D">
        <w:rPr>
          <w:sz w:val="24"/>
          <w:szCs w:val="24"/>
        </w:rPr>
        <w:t>ilor individuale astfel încât să asigure îndeplinirea sarcinilor încredin</w:t>
      </w:r>
      <w:r w:rsidR="004F3B28" w:rsidRPr="00B2302D">
        <w:rPr>
          <w:sz w:val="24"/>
          <w:szCs w:val="24"/>
        </w:rPr>
        <w:t>ț</w:t>
      </w:r>
      <w:r w:rsidRPr="00B2302D">
        <w:rPr>
          <w:sz w:val="24"/>
          <w:szCs w:val="24"/>
        </w:rPr>
        <w:t xml:space="preserve">ate, îndeplinirea obiectivelor individuale </w:t>
      </w:r>
      <w:r w:rsidR="004F3B28" w:rsidRPr="00B2302D">
        <w:rPr>
          <w:sz w:val="24"/>
          <w:szCs w:val="24"/>
        </w:rPr>
        <w:t>și</w:t>
      </w:r>
      <w:r w:rsidRPr="00B2302D">
        <w:rPr>
          <w:sz w:val="24"/>
          <w:szCs w:val="24"/>
        </w:rPr>
        <w:t xml:space="preserve"> a planurilor sectoriale ale structurii organizatorice din care face parte.</w:t>
      </w:r>
    </w:p>
    <w:p w14:paraId="5AAC8454" w14:textId="30A1BEEF" w:rsidR="00C9478E" w:rsidRPr="00B2302D" w:rsidRDefault="00C9478E" w:rsidP="006F7CB7">
      <w:pPr>
        <w:pStyle w:val="Listparagraf"/>
        <w:spacing w:before="120" w:after="120"/>
        <w:ind w:left="0"/>
        <w:jc w:val="both"/>
        <w:rPr>
          <w:sz w:val="24"/>
          <w:szCs w:val="24"/>
        </w:rPr>
      </w:pPr>
      <w:r w:rsidRPr="00B2302D">
        <w:rPr>
          <w:sz w:val="24"/>
          <w:szCs w:val="24"/>
        </w:rPr>
        <w:t>18. Duce la îndeplinire măsurile corective/preventive stabilite</w:t>
      </w:r>
      <w:r w:rsidR="00BE0786" w:rsidRPr="00B2302D">
        <w:rPr>
          <w:sz w:val="24"/>
          <w:szCs w:val="24"/>
        </w:rPr>
        <w:t xml:space="preserve"> </w:t>
      </w:r>
      <w:r w:rsidRPr="00B2302D">
        <w:rPr>
          <w:sz w:val="24"/>
          <w:szCs w:val="24"/>
        </w:rPr>
        <w:t>în urma controalelor/ auditurilor interne/externe pentru implementarea cărora a fost nominalizat/desemnat.</w:t>
      </w:r>
    </w:p>
    <w:p w14:paraId="275D6E8C" w14:textId="5CE561E5" w:rsidR="00C9478E" w:rsidRPr="00B2302D" w:rsidRDefault="00C9478E" w:rsidP="006F7CB7">
      <w:pPr>
        <w:pStyle w:val="Listparagraf"/>
        <w:spacing w:before="120" w:after="120"/>
        <w:ind w:left="0"/>
        <w:jc w:val="both"/>
        <w:rPr>
          <w:sz w:val="24"/>
          <w:szCs w:val="24"/>
        </w:rPr>
      </w:pPr>
      <w:r w:rsidRPr="00B2302D">
        <w:rPr>
          <w:sz w:val="24"/>
          <w:szCs w:val="24"/>
        </w:rPr>
        <w:t xml:space="preserve">19. Furnizează toate datele, documentele </w:t>
      </w:r>
      <w:r w:rsidR="004F3B28" w:rsidRPr="00B2302D">
        <w:rPr>
          <w:sz w:val="24"/>
          <w:szCs w:val="24"/>
        </w:rPr>
        <w:t>și</w:t>
      </w:r>
      <w:r w:rsidRPr="00B2302D">
        <w:rPr>
          <w:sz w:val="24"/>
          <w:szCs w:val="24"/>
        </w:rPr>
        <w:t xml:space="preserve"> informa</w:t>
      </w:r>
      <w:r w:rsidR="004F3B28" w:rsidRPr="00B2302D">
        <w:rPr>
          <w:sz w:val="24"/>
          <w:szCs w:val="24"/>
        </w:rPr>
        <w:t>ț</w:t>
      </w:r>
      <w:r w:rsidRPr="00B2302D">
        <w:rPr>
          <w:sz w:val="24"/>
          <w:szCs w:val="24"/>
        </w:rPr>
        <w:t>iile care-i sunt solicitate privitoare la aplicarea cerin</w:t>
      </w:r>
      <w:r w:rsidR="004F3B28" w:rsidRPr="00B2302D">
        <w:rPr>
          <w:sz w:val="24"/>
          <w:szCs w:val="24"/>
        </w:rPr>
        <w:t>ț</w:t>
      </w:r>
      <w:r w:rsidRPr="00B2302D">
        <w:rPr>
          <w:sz w:val="24"/>
          <w:szCs w:val="24"/>
        </w:rPr>
        <w:t>elor standardelor CIM, în domeniul său de competen</w:t>
      </w:r>
      <w:r w:rsidR="004F3B28" w:rsidRPr="00B2302D">
        <w:rPr>
          <w:sz w:val="24"/>
          <w:szCs w:val="24"/>
        </w:rPr>
        <w:t>ț</w:t>
      </w:r>
      <w:r w:rsidRPr="00B2302D">
        <w:rPr>
          <w:sz w:val="24"/>
          <w:szCs w:val="24"/>
        </w:rPr>
        <w:t>ă.</w:t>
      </w:r>
    </w:p>
    <w:p w14:paraId="4666B724" w14:textId="254E354D" w:rsidR="00C9478E" w:rsidRPr="00B2302D" w:rsidRDefault="00C9478E" w:rsidP="006F7CB7">
      <w:pPr>
        <w:pStyle w:val="Listparagraf"/>
        <w:spacing w:before="120" w:after="120"/>
        <w:ind w:left="0"/>
        <w:jc w:val="both"/>
        <w:rPr>
          <w:sz w:val="24"/>
          <w:szCs w:val="24"/>
        </w:rPr>
      </w:pPr>
      <w:r w:rsidRPr="00B2302D">
        <w:rPr>
          <w:sz w:val="24"/>
          <w:szCs w:val="24"/>
        </w:rPr>
        <w:t>20. Pune la dispozi</w:t>
      </w:r>
      <w:r w:rsidR="004F3B28" w:rsidRPr="00B2302D">
        <w:rPr>
          <w:sz w:val="24"/>
          <w:szCs w:val="24"/>
        </w:rPr>
        <w:t>ț</w:t>
      </w:r>
      <w:r w:rsidRPr="00B2302D">
        <w:rPr>
          <w:sz w:val="24"/>
          <w:szCs w:val="24"/>
        </w:rPr>
        <w:t>ia auditorilor toate informa</w:t>
      </w:r>
      <w:r w:rsidR="004F3B28" w:rsidRPr="00B2302D">
        <w:rPr>
          <w:sz w:val="24"/>
          <w:szCs w:val="24"/>
        </w:rPr>
        <w:t>ț</w:t>
      </w:r>
      <w:r w:rsidRPr="00B2302D">
        <w:rPr>
          <w:sz w:val="24"/>
          <w:szCs w:val="24"/>
        </w:rPr>
        <w:t xml:space="preserve">iile, documentele </w:t>
      </w:r>
      <w:r w:rsidR="004F3B28" w:rsidRPr="00B2302D">
        <w:rPr>
          <w:sz w:val="24"/>
          <w:szCs w:val="24"/>
        </w:rPr>
        <w:t>și</w:t>
      </w:r>
      <w:r w:rsidRPr="00B2302D">
        <w:rPr>
          <w:sz w:val="24"/>
          <w:szCs w:val="24"/>
        </w:rPr>
        <w:t xml:space="preserve"> înregistrările care le sunt solicitate.</w:t>
      </w:r>
    </w:p>
    <w:p w14:paraId="6D8CC873" w14:textId="2242E842" w:rsidR="00C9478E" w:rsidRPr="00B2302D" w:rsidRDefault="00C9478E" w:rsidP="006F7CB7">
      <w:pPr>
        <w:pStyle w:val="Listparagraf"/>
        <w:spacing w:before="120" w:after="120"/>
        <w:ind w:left="0"/>
        <w:jc w:val="both"/>
        <w:rPr>
          <w:sz w:val="24"/>
          <w:szCs w:val="24"/>
        </w:rPr>
      </w:pPr>
      <w:r w:rsidRPr="00B2302D">
        <w:rPr>
          <w:sz w:val="24"/>
          <w:szCs w:val="24"/>
        </w:rPr>
        <w:t>21. Formulează propuneri de îmbunătă</w:t>
      </w:r>
      <w:r w:rsidR="004F3B28" w:rsidRPr="00B2302D">
        <w:rPr>
          <w:sz w:val="24"/>
          <w:szCs w:val="24"/>
        </w:rPr>
        <w:t>ț</w:t>
      </w:r>
      <w:r w:rsidRPr="00B2302D">
        <w:rPr>
          <w:sz w:val="24"/>
          <w:szCs w:val="24"/>
        </w:rPr>
        <w:t>ire a desfă</w:t>
      </w:r>
      <w:r w:rsidR="004F3B28" w:rsidRPr="00B2302D">
        <w:rPr>
          <w:sz w:val="24"/>
          <w:szCs w:val="24"/>
        </w:rPr>
        <w:t>ș</w:t>
      </w:r>
      <w:r w:rsidRPr="00B2302D">
        <w:rPr>
          <w:sz w:val="24"/>
          <w:szCs w:val="24"/>
        </w:rPr>
        <w:t>urării activită</w:t>
      </w:r>
      <w:r w:rsidR="004F3B28" w:rsidRPr="00B2302D">
        <w:rPr>
          <w:sz w:val="24"/>
          <w:szCs w:val="24"/>
        </w:rPr>
        <w:t>ț</w:t>
      </w:r>
      <w:r w:rsidRPr="00B2302D">
        <w:rPr>
          <w:sz w:val="24"/>
          <w:szCs w:val="24"/>
        </w:rPr>
        <w:t>ilor în cadrul structurii organizatorice din care fac parte/ institu</w:t>
      </w:r>
      <w:r w:rsidR="004F3B28" w:rsidRPr="00B2302D">
        <w:rPr>
          <w:sz w:val="24"/>
          <w:szCs w:val="24"/>
        </w:rPr>
        <w:t>ț</w:t>
      </w:r>
      <w:r w:rsidRPr="00B2302D">
        <w:rPr>
          <w:sz w:val="24"/>
          <w:szCs w:val="24"/>
        </w:rPr>
        <w:t>iei.</w:t>
      </w:r>
    </w:p>
    <w:p w14:paraId="4CF2E4F4" w14:textId="57D77C6E" w:rsidR="00C9478E" w:rsidRPr="00B2302D" w:rsidRDefault="00C9478E" w:rsidP="006F7CB7">
      <w:pPr>
        <w:pStyle w:val="Listparagraf"/>
        <w:spacing w:before="120" w:after="120"/>
        <w:ind w:left="0"/>
        <w:jc w:val="both"/>
        <w:rPr>
          <w:sz w:val="24"/>
          <w:szCs w:val="24"/>
        </w:rPr>
      </w:pPr>
      <w:r w:rsidRPr="00B2302D">
        <w:rPr>
          <w:sz w:val="24"/>
          <w:szCs w:val="24"/>
        </w:rPr>
        <w:t>22. Î</w:t>
      </w:r>
      <w:r w:rsidR="004F3B28" w:rsidRPr="00B2302D">
        <w:rPr>
          <w:sz w:val="24"/>
          <w:szCs w:val="24"/>
        </w:rPr>
        <w:t>ș</w:t>
      </w:r>
      <w:r w:rsidRPr="00B2302D">
        <w:rPr>
          <w:sz w:val="24"/>
          <w:szCs w:val="24"/>
        </w:rPr>
        <w:t>i însu</w:t>
      </w:r>
      <w:r w:rsidR="004F3B28" w:rsidRPr="00B2302D">
        <w:rPr>
          <w:sz w:val="24"/>
          <w:szCs w:val="24"/>
        </w:rPr>
        <w:t>ș</w:t>
      </w:r>
      <w:r w:rsidRPr="00B2302D">
        <w:rPr>
          <w:sz w:val="24"/>
          <w:szCs w:val="24"/>
        </w:rPr>
        <w:t>e</w:t>
      </w:r>
      <w:r w:rsidR="004F3B28" w:rsidRPr="00B2302D">
        <w:rPr>
          <w:sz w:val="24"/>
          <w:szCs w:val="24"/>
        </w:rPr>
        <w:t>ș</w:t>
      </w:r>
      <w:r w:rsidRPr="00B2302D">
        <w:rPr>
          <w:sz w:val="24"/>
          <w:szCs w:val="24"/>
        </w:rPr>
        <w:t xml:space="preserve">te </w:t>
      </w:r>
      <w:r w:rsidR="004F3B28" w:rsidRPr="00B2302D">
        <w:rPr>
          <w:sz w:val="24"/>
          <w:szCs w:val="24"/>
        </w:rPr>
        <w:t>și</w:t>
      </w:r>
      <w:r w:rsidRPr="00B2302D">
        <w:rPr>
          <w:sz w:val="24"/>
          <w:szCs w:val="24"/>
        </w:rPr>
        <w:t xml:space="preserve"> respectă prevederile legale privind securitatea </w:t>
      </w:r>
      <w:r w:rsidR="004F3B28" w:rsidRPr="00B2302D">
        <w:rPr>
          <w:sz w:val="24"/>
          <w:szCs w:val="24"/>
        </w:rPr>
        <w:t>și</w:t>
      </w:r>
      <w:r w:rsidRPr="00B2302D">
        <w:rPr>
          <w:sz w:val="24"/>
          <w:szCs w:val="24"/>
        </w:rPr>
        <w:t xml:space="preserve"> sănătatea în muncă,</w:t>
      </w:r>
      <w:r w:rsidR="00BE0786" w:rsidRPr="00B2302D">
        <w:rPr>
          <w:sz w:val="24"/>
          <w:szCs w:val="24"/>
        </w:rPr>
        <w:t xml:space="preserve"> </w:t>
      </w:r>
      <w:r w:rsidRPr="00B2302D">
        <w:rPr>
          <w:sz w:val="24"/>
          <w:szCs w:val="24"/>
        </w:rPr>
        <w:t>apărarea împotriva incendiilor, situa</w:t>
      </w:r>
      <w:r w:rsidR="004F3B28" w:rsidRPr="00B2302D">
        <w:rPr>
          <w:sz w:val="24"/>
          <w:szCs w:val="24"/>
        </w:rPr>
        <w:t>ț</w:t>
      </w:r>
      <w:r w:rsidRPr="00B2302D">
        <w:rPr>
          <w:sz w:val="24"/>
          <w:szCs w:val="24"/>
        </w:rPr>
        <w:t>iilor de urgen</w:t>
      </w:r>
      <w:r w:rsidR="004F3B28" w:rsidRPr="00B2302D">
        <w:rPr>
          <w:sz w:val="24"/>
          <w:szCs w:val="24"/>
        </w:rPr>
        <w:t>ț</w:t>
      </w:r>
      <w:r w:rsidRPr="00B2302D">
        <w:rPr>
          <w:sz w:val="24"/>
          <w:szCs w:val="24"/>
        </w:rPr>
        <w:t>ă,</w:t>
      </w:r>
      <w:r w:rsidR="00BE0786" w:rsidRPr="00B2302D">
        <w:rPr>
          <w:sz w:val="24"/>
          <w:szCs w:val="24"/>
        </w:rPr>
        <w:t xml:space="preserve"> </w:t>
      </w:r>
      <w:r w:rsidRPr="00B2302D">
        <w:rPr>
          <w:sz w:val="24"/>
          <w:szCs w:val="24"/>
        </w:rPr>
        <w:t xml:space="preserve">precum </w:t>
      </w:r>
      <w:r w:rsidR="004F3B28" w:rsidRPr="00B2302D">
        <w:rPr>
          <w:sz w:val="24"/>
          <w:szCs w:val="24"/>
        </w:rPr>
        <w:t>și</w:t>
      </w:r>
      <w:r w:rsidRPr="00B2302D">
        <w:rPr>
          <w:sz w:val="24"/>
          <w:szCs w:val="24"/>
        </w:rPr>
        <w:t xml:space="preserve"> sarcinile </w:t>
      </w:r>
      <w:r w:rsidR="004F3B28" w:rsidRPr="00B2302D">
        <w:rPr>
          <w:sz w:val="24"/>
          <w:szCs w:val="24"/>
        </w:rPr>
        <w:t>și</w:t>
      </w:r>
      <w:r w:rsidRPr="00B2302D">
        <w:rPr>
          <w:sz w:val="24"/>
          <w:szCs w:val="24"/>
        </w:rPr>
        <w:t xml:space="preserve"> responsabilită</w:t>
      </w:r>
      <w:r w:rsidR="004F3B28" w:rsidRPr="00B2302D">
        <w:rPr>
          <w:sz w:val="24"/>
          <w:szCs w:val="24"/>
        </w:rPr>
        <w:t>ț</w:t>
      </w:r>
      <w:r w:rsidRPr="00B2302D">
        <w:rPr>
          <w:sz w:val="24"/>
          <w:szCs w:val="24"/>
        </w:rPr>
        <w:t xml:space="preserve">ile pe linie de management calitate </w:t>
      </w:r>
      <w:r w:rsidR="004F3B28" w:rsidRPr="00B2302D">
        <w:rPr>
          <w:sz w:val="24"/>
          <w:szCs w:val="24"/>
        </w:rPr>
        <w:t>și</w:t>
      </w:r>
      <w:r w:rsidRPr="00B2302D">
        <w:rPr>
          <w:sz w:val="24"/>
          <w:szCs w:val="24"/>
        </w:rPr>
        <w:t xml:space="preserve"> control intern managerial.</w:t>
      </w:r>
    </w:p>
    <w:p w14:paraId="1D46442D" w14:textId="7978B1B1" w:rsidR="00C9478E" w:rsidRPr="00B2302D" w:rsidRDefault="00C9478E" w:rsidP="006F7CB7">
      <w:pPr>
        <w:spacing w:before="120" w:after="120"/>
        <w:rPr>
          <w:sz w:val="24"/>
          <w:szCs w:val="24"/>
        </w:rPr>
      </w:pPr>
      <w:r w:rsidRPr="00B2302D">
        <w:rPr>
          <w:sz w:val="24"/>
          <w:szCs w:val="24"/>
        </w:rPr>
        <w:t xml:space="preserve">23. Păstrează secretul de serviciu </w:t>
      </w:r>
      <w:r w:rsidR="004F3B28" w:rsidRPr="00B2302D">
        <w:rPr>
          <w:sz w:val="24"/>
          <w:szCs w:val="24"/>
        </w:rPr>
        <w:t>și</w:t>
      </w:r>
      <w:r w:rsidRPr="00B2302D">
        <w:rPr>
          <w:sz w:val="24"/>
          <w:szCs w:val="24"/>
        </w:rPr>
        <w:t xml:space="preserve"> secretul datelor </w:t>
      </w:r>
      <w:r w:rsidR="004F3B28" w:rsidRPr="00B2302D">
        <w:rPr>
          <w:sz w:val="24"/>
          <w:szCs w:val="24"/>
        </w:rPr>
        <w:t>și</w:t>
      </w:r>
      <w:r w:rsidRPr="00B2302D">
        <w:rPr>
          <w:sz w:val="24"/>
          <w:szCs w:val="24"/>
        </w:rPr>
        <w:t xml:space="preserve"> al informa</w:t>
      </w:r>
      <w:r w:rsidR="004F3B28" w:rsidRPr="00B2302D">
        <w:rPr>
          <w:sz w:val="24"/>
          <w:szCs w:val="24"/>
        </w:rPr>
        <w:t>ț</w:t>
      </w:r>
      <w:r w:rsidRPr="00B2302D">
        <w:rPr>
          <w:sz w:val="24"/>
          <w:szCs w:val="24"/>
        </w:rPr>
        <w:t>iilor cu caracter confiden</w:t>
      </w:r>
      <w:r w:rsidR="004F3B28" w:rsidRPr="00B2302D">
        <w:rPr>
          <w:sz w:val="24"/>
          <w:szCs w:val="24"/>
        </w:rPr>
        <w:t>ț</w:t>
      </w:r>
      <w:r w:rsidRPr="00B2302D">
        <w:rPr>
          <w:sz w:val="24"/>
          <w:szCs w:val="24"/>
        </w:rPr>
        <w:t>ial de</w:t>
      </w:r>
      <w:r w:rsidR="004F3B28" w:rsidRPr="00B2302D">
        <w:rPr>
          <w:sz w:val="24"/>
          <w:szCs w:val="24"/>
        </w:rPr>
        <w:t>ț</w:t>
      </w:r>
      <w:r w:rsidRPr="00B2302D">
        <w:rPr>
          <w:sz w:val="24"/>
          <w:szCs w:val="24"/>
        </w:rPr>
        <w:t>inute sau la care are acces prin natura activită</w:t>
      </w:r>
      <w:r w:rsidR="004F3B28" w:rsidRPr="00B2302D">
        <w:rPr>
          <w:sz w:val="24"/>
          <w:szCs w:val="24"/>
        </w:rPr>
        <w:t>ț</w:t>
      </w:r>
      <w:r w:rsidRPr="00B2302D">
        <w:rPr>
          <w:sz w:val="24"/>
          <w:szCs w:val="24"/>
        </w:rPr>
        <w:t>ilor desfă</w:t>
      </w:r>
      <w:r w:rsidR="004F3B28" w:rsidRPr="00B2302D">
        <w:rPr>
          <w:sz w:val="24"/>
          <w:szCs w:val="24"/>
        </w:rPr>
        <w:t>ș</w:t>
      </w:r>
      <w:r w:rsidRPr="00B2302D">
        <w:rPr>
          <w:sz w:val="24"/>
          <w:szCs w:val="24"/>
        </w:rPr>
        <w:t>urate, cu respectarea cerin</w:t>
      </w:r>
      <w:r w:rsidR="004F3B28" w:rsidRPr="00B2302D">
        <w:rPr>
          <w:sz w:val="24"/>
          <w:szCs w:val="24"/>
        </w:rPr>
        <w:t>ț</w:t>
      </w:r>
      <w:r w:rsidRPr="00B2302D">
        <w:rPr>
          <w:sz w:val="24"/>
          <w:szCs w:val="24"/>
        </w:rPr>
        <w:t xml:space="preserve">elor legale </w:t>
      </w:r>
      <w:r w:rsidR="004F3B28" w:rsidRPr="00B2302D">
        <w:rPr>
          <w:sz w:val="24"/>
          <w:szCs w:val="24"/>
        </w:rPr>
        <w:t>și</w:t>
      </w:r>
      <w:r w:rsidRPr="00B2302D">
        <w:rPr>
          <w:sz w:val="24"/>
          <w:szCs w:val="24"/>
        </w:rPr>
        <w:t xml:space="preserve"> de reglementare specifice.</w:t>
      </w:r>
    </w:p>
    <w:p w14:paraId="2BB23C87" w14:textId="4BA88841" w:rsidR="00C9478E" w:rsidRPr="00B2302D" w:rsidRDefault="00C9478E" w:rsidP="006F7CB7">
      <w:pPr>
        <w:tabs>
          <w:tab w:val="left" w:pos="0"/>
          <w:tab w:val="left" w:pos="851"/>
          <w:tab w:val="left" w:pos="993"/>
        </w:tabs>
        <w:autoSpaceDE w:val="0"/>
        <w:spacing w:before="120" w:after="120"/>
        <w:rPr>
          <w:sz w:val="24"/>
          <w:szCs w:val="24"/>
        </w:rPr>
      </w:pPr>
      <w:r w:rsidRPr="00B2302D">
        <w:rPr>
          <w:sz w:val="24"/>
          <w:szCs w:val="24"/>
        </w:rPr>
        <w:t>24. Asigură respectarea cerin</w:t>
      </w:r>
      <w:r w:rsidR="004F3B28" w:rsidRPr="00B2302D">
        <w:rPr>
          <w:sz w:val="24"/>
          <w:szCs w:val="24"/>
        </w:rPr>
        <w:t>ț</w:t>
      </w:r>
      <w:r w:rsidRPr="00B2302D">
        <w:rPr>
          <w:sz w:val="24"/>
          <w:szCs w:val="24"/>
        </w:rPr>
        <w:t xml:space="preserve">elor legislative privitoare la prelucrarea </w:t>
      </w:r>
      <w:r w:rsidR="004F3B28" w:rsidRPr="00B2302D">
        <w:rPr>
          <w:sz w:val="24"/>
          <w:szCs w:val="24"/>
        </w:rPr>
        <w:t>și</w:t>
      </w:r>
      <w:r w:rsidRPr="00B2302D">
        <w:rPr>
          <w:sz w:val="24"/>
          <w:szCs w:val="24"/>
        </w:rPr>
        <w:t xml:space="preserve"> gestionarea datelor cu caracter personal în limita aplicabilită</w:t>
      </w:r>
      <w:r w:rsidR="004F3B28" w:rsidRPr="00B2302D">
        <w:rPr>
          <w:sz w:val="24"/>
          <w:szCs w:val="24"/>
        </w:rPr>
        <w:t>ț</w:t>
      </w:r>
      <w:r w:rsidRPr="00B2302D">
        <w:rPr>
          <w:sz w:val="24"/>
          <w:szCs w:val="24"/>
        </w:rPr>
        <w:t>ii acestora la activită</w:t>
      </w:r>
      <w:r w:rsidR="004F3B28" w:rsidRPr="00B2302D">
        <w:rPr>
          <w:sz w:val="24"/>
          <w:szCs w:val="24"/>
        </w:rPr>
        <w:t>ț</w:t>
      </w:r>
      <w:r w:rsidRPr="00B2302D">
        <w:rPr>
          <w:sz w:val="24"/>
          <w:szCs w:val="24"/>
        </w:rPr>
        <w:t>ile pe care le desfă</w:t>
      </w:r>
      <w:r w:rsidR="004F3B28" w:rsidRPr="00B2302D">
        <w:rPr>
          <w:sz w:val="24"/>
          <w:szCs w:val="24"/>
        </w:rPr>
        <w:t>ș</w:t>
      </w:r>
      <w:r w:rsidRPr="00B2302D">
        <w:rPr>
          <w:sz w:val="24"/>
          <w:szCs w:val="24"/>
        </w:rPr>
        <w:t>oară.</w:t>
      </w:r>
    </w:p>
    <w:p w14:paraId="6FC8DA23" w14:textId="34BD15AE" w:rsidR="00C9478E" w:rsidRPr="00B2302D" w:rsidRDefault="00C9478E" w:rsidP="006F7CB7">
      <w:pPr>
        <w:tabs>
          <w:tab w:val="left" w:pos="0"/>
          <w:tab w:val="left" w:pos="851"/>
          <w:tab w:val="left" w:pos="993"/>
        </w:tabs>
        <w:autoSpaceDE w:val="0"/>
        <w:spacing w:before="120" w:after="120"/>
        <w:rPr>
          <w:sz w:val="24"/>
          <w:szCs w:val="24"/>
        </w:rPr>
      </w:pPr>
      <w:r w:rsidRPr="00B2302D">
        <w:rPr>
          <w:sz w:val="24"/>
          <w:szCs w:val="24"/>
        </w:rPr>
        <w:t>25. Utilizează aplica</w:t>
      </w:r>
      <w:r w:rsidR="004F3B28" w:rsidRPr="00B2302D">
        <w:rPr>
          <w:sz w:val="24"/>
          <w:szCs w:val="24"/>
        </w:rPr>
        <w:t>ț</w:t>
      </w:r>
      <w:r w:rsidRPr="00B2302D">
        <w:rPr>
          <w:sz w:val="24"/>
          <w:szCs w:val="24"/>
        </w:rPr>
        <w:t xml:space="preserve">ia de management integrat al documentelor </w:t>
      </w:r>
      <w:r w:rsidR="004F3B28" w:rsidRPr="00B2302D">
        <w:rPr>
          <w:sz w:val="24"/>
          <w:szCs w:val="24"/>
        </w:rPr>
        <w:t>ș</w:t>
      </w:r>
      <w:r w:rsidRPr="00B2302D">
        <w:rPr>
          <w:sz w:val="24"/>
          <w:szCs w:val="24"/>
        </w:rPr>
        <w:t>i operează serviciile on-line configurate pentru cetă</w:t>
      </w:r>
      <w:r w:rsidR="004F3B28" w:rsidRPr="00B2302D">
        <w:rPr>
          <w:sz w:val="24"/>
          <w:szCs w:val="24"/>
        </w:rPr>
        <w:t>ț</w:t>
      </w:r>
      <w:r w:rsidRPr="00B2302D">
        <w:rPr>
          <w:sz w:val="24"/>
          <w:szCs w:val="24"/>
        </w:rPr>
        <w:t>eni, în func</w:t>
      </w:r>
      <w:r w:rsidR="004F3B28" w:rsidRPr="00B2302D">
        <w:rPr>
          <w:sz w:val="24"/>
          <w:szCs w:val="24"/>
        </w:rPr>
        <w:t>ț</w:t>
      </w:r>
      <w:r w:rsidRPr="00B2302D">
        <w:rPr>
          <w:sz w:val="24"/>
          <w:szCs w:val="24"/>
        </w:rPr>
        <w:t>ie de activită</w:t>
      </w:r>
      <w:r w:rsidR="004F3B28" w:rsidRPr="00B2302D">
        <w:rPr>
          <w:sz w:val="24"/>
          <w:szCs w:val="24"/>
        </w:rPr>
        <w:t>ț</w:t>
      </w:r>
      <w:r w:rsidRPr="00B2302D">
        <w:rPr>
          <w:sz w:val="24"/>
          <w:szCs w:val="24"/>
        </w:rPr>
        <w:t>ile pe care le desfă</w:t>
      </w:r>
      <w:r w:rsidR="004F3B28" w:rsidRPr="00B2302D">
        <w:rPr>
          <w:sz w:val="24"/>
          <w:szCs w:val="24"/>
        </w:rPr>
        <w:t>ș</w:t>
      </w:r>
      <w:r w:rsidRPr="00B2302D">
        <w:rPr>
          <w:sz w:val="24"/>
          <w:szCs w:val="24"/>
        </w:rPr>
        <w:t>oară.</w:t>
      </w:r>
    </w:p>
    <w:p w14:paraId="07655B6B" w14:textId="54D43FF6" w:rsidR="00C9478E" w:rsidRPr="00B2302D" w:rsidRDefault="00C9478E" w:rsidP="006F7CB7">
      <w:pPr>
        <w:tabs>
          <w:tab w:val="left" w:pos="0"/>
          <w:tab w:val="left" w:pos="851"/>
          <w:tab w:val="left" w:pos="993"/>
        </w:tabs>
        <w:autoSpaceDE w:val="0"/>
        <w:spacing w:before="120" w:after="120"/>
        <w:rPr>
          <w:sz w:val="24"/>
          <w:szCs w:val="24"/>
        </w:rPr>
      </w:pPr>
      <w:bookmarkStart w:id="33" w:name="_Hlk135316752"/>
      <w:r w:rsidRPr="00B2302D">
        <w:rPr>
          <w:sz w:val="24"/>
          <w:szCs w:val="24"/>
        </w:rPr>
        <w:t xml:space="preserve">26. Asigură servicii de calitate pentru </w:t>
      </w:r>
      <w:r w:rsidR="004F3B28" w:rsidRPr="00B2302D">
        <w:rPr>
          <w:sz w:val="24"/>
          <w:szCs w:val="24"/>
        </w:rPr>
        <w:t>toți</w:t>
      </w:r>
      <w:r w:rsidRPr="00B2302D">
        <w:rPr>
          <w:sz w:val="24"/>
          <w:szCs w:val="24"/>
        </w:rPr>
        <w:t xml:space="preserve"> cetă</w:t>
      </w:r>
      <w:r w:rsidR="004F3B28" w:rsidRPr="00B2302D">
        <w:rPr>
          <w:sz w:val="24"/>
          <w:szCs w:val="24"/>
        </w:rPr>
        <w:t>ț</w:t>
      </w:r>
      <w:r w:rsidRPr="00B2302D">
        <w:rPr>
          <w:sz w:val="24"/>
          <w:szCs w:val="24"/>
        </w:rPr>
        <w:t>enii, indiferent de sex, religie, etnie, vârstă sau dizabilită</w:t>
      </w:r>
      <w:r w:rsidR="004F3B28" w:rsidRPr="00B2302D">
        <w:rPr>
          <w:sz w:val="24"/>
          <w:szCs w:val="24"/>
        </w:rPr>
        <w:t>ț</w:t>
      </w:r>
      <w:r w:rsidRPr="00B2302D">
        <w:rPr>
          <w:sz w:val="24"/>
          <w:szCs w:val="24"/>
        </w:rPr>
        <w:t>i.</w:t>
      </w:r>
      <w:bookmarkEnd w:id="33"/>
    </w:p>
    <w:p w14:paraId="5670BE29" w14:textId="77777777" w:rsidR="00C9478E" w:rsidRPr="00B2302D" w:rsidRDefault="00C9478E" w:rsidP="008F6EE5">
      <w:pPr>
        <w:spacing w:before="120" w:after="120"/>
        <w:rPr>
          <w:sz w:val="24"/>
          <w:szCs w:val="24"/>
        </w:rPr>
      </w:pPr>
    </w:p>
    <w:p w14:paraId="1E831E00" w14:textId="77BC57C1" w:rsidR="00C9478E" w:rsidRPr="00B2302D" w:rsidRDefault="00C9478E" w:rsidP="00940165">
      <w:pPr>
        <w:pStyle w:val="Titlu1"/>
        <w:spacing w:before="120" w:after="120" w:line="240" w:lineRule="auto"/>
        <w:ind w:left="1134" w:hanging="1134"/>
      </w:pPr>
      <w:bookmarkStart w:id="34" w:name="_Toc201584496"/>
      <w:bookmarkStart w:id="35" w:name="_Toc204069172"/>
      <w:r w:rsidRPr="00B2302D">
        <w:lastRenderedPageBreak/>
        <w:t>STRUCTURILE OPERA</w:t>
      </w:r>
      <w:r w:rsidR="004F3B28" w:rsidRPr="00B2302D">
        <w:t>Ț</w:t>
      </w:r>
      <w:r w:rsidRPr="00B2302D">
        <w:t>IONALE ALE APARATULUI DE</w:t>
      </w:r>
      <w:r w:rsidR="00BE0786" w:rsidRPr="00B2302D">
        <w:t xml:space="preserve"> </w:t>
      </w:r>
      <w:r w:rsidRPr="00B2302D">
        <w:t>SPECIALITATE AL</w:t>
      </w:r>
      <w:r w:rsidR="00BE0786" w:rsidRPr="00B2302D">
        <w:t xml:space="preserve"> </w:t>
      </w:r>
      <w:r w:rsidRPr="00B2302D">
        <w:t>PRIMARULUI</w:t>
      </w:r>
      <w:bookmarkEnd w:id="34"/>
      <w:bookmarkEnd w:id="35"/>
    </w:p>
    <w:p w14:paraId="272298A7" w14:textId="0D6AE24F" w:rsidR="00C9478E" w:rsidRPr="00B2302D" w:rsidRDefault="00C9478E" w:rsidP="00AA76E0">
      <w:pPr>
        <w:pStyle w:val="Titlu2"/>
      </w:pPr>
      <w:bookmarkStart w:id="36" w:name="_Toc201584497"/>
      <w:bookmarkStart w:id="37" w:name="_Toc204069173"/>
      <w:r w:rsidRPr="00B2302D">
        <w:t>CABINET PRIMAR</w:t>
      </w:r>
      <w:bookmarkEnd w:id="36"/>
      <w:bookmarkEnd w:id="37"/>
    </w:p>
    <w:p w14:paraId="75471069" w14:textId="6106664D" w:rsidR="00C9478E" w:rsidRPr="00B2302D" w:rsidRDefault="00C9478E" w:rsidP="00387149">
      <w:pPr>
        <w:spacing w:before="120" w:after="120"/>
        <w:rPr>
          <w:rFonts w:eastAsia="Calibri"/>
          <w:b/>
          <w:sz w:val="24"/>
          <w:szCs w:val="24"/>
        </w:rPr>
      </w:pPr>
      <w:r w:rsidRPr="00B2302D">
        <w:rPr>
          <w:rFonts w:eastAsia="Calibri"/>
          <w:b/>
          <w:sz w:val="24"/>
          <w:szCs w:val="24"/>
        </w:rPr>
        <w:t>9.1.1.</w:t>
      </w:r>
      <w:r w:rsidR="00BE0786" w:rsidRPr="00B2302D">
        <w:rPr>
          <w:rFonts w:eastAsia="Calibri"/>
          <w:b/>
          <w:sz w:val="24"/>
          <w:szCs w:val="24"/>
        </w:rPr>
        <w:t xml:space="preserve"> </w:t>
      </w:r>
      <w:r w:rsidRPr="00B2302D">
        <w:rPr>
          <w:rFonts w:eastAsia="Calibri"/>
          <w:b/>
          <w:sz w:val="24"/>
          <w:szCs w:val="24"/>
        </w:rPr>
        <w:t>Rolul Cabinetului primarului</w:t>
      </w:r>
    </w:p>
    <w:p w14:paraId="424D92DE" w14:textId="6A3672EE" w:rsidR="00C9478E" w:rsidRPr="00B2302D" w:rsidRDefault="00C9478E" w:rsidP="00594E59">
      <w:pPr>
        <w:pStyle w:val="Listparagraf"/>
        <w:numPr>
          <w:ilvl w:val="0"/>
          <w:numId w:val="92"/>
        </w:numPr>
        <w:tabs>
          <w:tab w:val="left" w:pos="0"/>
          <w:tab w:val="left" w:pos="851"/>
        </w:tabs>
        <w:spacing w:before="120" w:after="120"/>
        <w:contextualSpacing w:val="0"/>
        <w:rPr>
          <w:rFonts w:eastAsia="Calibri"/>
          <w:sz w:val="24"/>
          <w:szCs w:val="24"/>
        </w:rPr>
      </w:pPr>
      <w:r w:rsidRPr="00B2302D">
        <w:rPr>
          <w:rFonts w:eastAsia="Calibri"/>
          <w:sz w:val="24"/>
          <w:szCs w:val="24"/>
        </w:rPr>
        <w:t>asigurarea consilierii primarului cu privire la cerin</w:t>
      </w:r>
      <w:r w:rsidR="004F3B28" w:rsidRPr="00B2302D">
        <w:rPr>
          <w:rFonts w:eastAsia="Calibri"/>
          <w:sz w:val="24"/>
          <w:szCs w:val="24"/>
        </w:rPr>
        <w:t>ț</w:t>
      </w:r>
      <w:r w:rsidRPr="00B2302D">
        <w:rPr>
          <w:rFonts w:eastAsia="Calibri"/>
          <w:sz w:val="24"/>
          <w:szCs w:val="24"/>
        </w:rPr>
        <w:t>ele pentru asigurarea unei bune guvernări locale.</w:t>
      </w:r>
    </w:p>
    <w:p w14:paraId="350818E7" w14:textId="2650FB5A" w:rsidR="00C9478E" w:rsidRPr="00B2302D" w:rsidRDefault="00C9478E" w:rsidP="00387149">
      <w:pPr>
        <w:spacing w:before="120" w:after="120"/>
        <w:rPr>
          <w:rFonts w:eastAsia="Calibri"/>
          <w:b/>
          <w:sz w:val="24"/>
          <w:szCs w:val="24"/>
        </w:rPr>
      </w:pPr>
      <w:r w:rsidRPr="00B2302D">
        <w:rPr>
          <w:rFonts w:eastAsia="Calibri"/>
          <w:b/>
          <w:sz w:val="24"/>
          <w:szCs w:val="24"/>
        </w:rPr>
        <w:t>9.1.2. Sistemul de organizare:</w:t>
      </w:r>
    </w:p>
    <w:p w14:paraId="12B02FFC" w14:textId="77777777" w:rsidR="00C9478E" w:rsidRPr="00B2302D" w:rsidRDefault="00C9478E" w:rsidP="008F6EE5">
      <w:pPr>
        <w:spacing w:before="120" w:after="120"/>
        <w:rPr>
          <w:rFonts w:eastAsia="Calibri"/>
          <w:sz w:val="24"/>
          <w:szCs w:val="24"/>
        </w:rPr>
      </w:pPr>
      <w:r w:rsidRPr="00B2302D">
        <w:rPr>
          <w:rFonts w:eastAsia="Calibri"/>
          <w:sz w:val="24"/>
          <w:szCs w:val="24"/>
        </w:rPr>
        <w:t>a. Structura organizatorică:</w:t>
      </w:r>
    </w:p>
    <w:p w14:paraId="0C2D96C4" w14:textId="6FC95794" w:rsidR="00C9478E" w:rsidRPr="00B2302D" w:rsidRDefault="00C9478E" w:rsidP="00594E59">
      <w:pPr>
        <w:pStyle w:val="Listparagraf"/>
        <w:numPr>
          <w:ilvl w:val="0"/>
          <w:numId w:val="92"/>
        </w:numPr>
        <w:tabs>
          <w:tab w:val="left" w:pos="0"/>
          <w:tab w:val="left" w:pos="851"/>
        </w:tabs>
        <w:spacing w:before="120" w:after="120"/>
        <w:contextualSpacing w:val="0"/>
        <w:rPr>
          <w:rFonts w:eastAsia="Calibri"/>
          <w:sz w:val="24"/>
          <w:szCs w:val="24"/>
        </w:rPr>
      </w:pPr>
      <w:r w:rsidRPr="00B2302D">
        <w:rPr>
          <w:rFonts w:eastAsia="Calibri"/>
          <w:sz w:val="24"/>
          <w:szCs w:val="24"/>
        </w:rPr>
        <w:t>două posturi consilieri personali conform O.U.G. nr. 57/2019</w:t>
      </w:r>
    </w:p>
    <w:p w14:paraId="4BFD83DE" w14:textId="77777777" w:rsidR="00C9478E" w:rsidRPr="00B2302D" w:rsidRDefault="00C9478E" w:rsidP="008F6EE5">
      <w:pPr>
        <w:spacing w:before="120" w:after="120"/>
        <w:rPr>
          <w:rFonts w:eastAsia="Calibri"/>
          <w:sz w:val="24"/>
          <w:szCs w:val="24"/>
        </w:rPr>
      </w:pPr>
      <w:r w:rsidRPr="00B2302D">
        <w:rPr>
          <w:rFonts w:eastAsia="Calibri"/>
          <w:sz w:val="24"/>
          <w:szCs w:val="24"/>
        </w:rPr>
        <w:t>b. Subordonare:</w:t>
      </w:r>
    </w:p>
    <w:p w14:paraId="57B8AAFF" w14:textId="6B93B0AE" w:rsidR="00C9478E" w:rsidRPr="00B2302D" w:rsidRDefault="00C9478E" w:rsidP="00594E59">
      <w:pPr>
        <w:pStyle w:val="Listparagraf"/>
        <w:numPr>
          <w:ilvl w:val="0"/>
          <w:numId w:val="92"/>
        </w:numPr>
        <w:tabs>
          <w:tab w:val="left" w:pos="0"/>
          <w:tab w:val="left" w:pos="851"/>
        </w:tabs>
        <w:spacing w:before="120" w:after="120"/>
        <w:contextualSpacing w:val="0"/>
        <w:rPr>
          <w:rFonts w:eastAsia="Calibri"/>
          <w:sz w:val="24"/>
          <w:szCs w:val="24"/>
        </w:rPr>
      </w:pPr>
      <w:r w:rsidRPr="00B2302D">
        <w:rPr>
          <w:rFonts w:eastAsia="Calibri"/>
          <w:sz w:val="24"/>
          <w:szCs w:val="24"/>
        </w:rPr>
        <w:t xml:space="preserve">este o structură direct subordonată </w:t>
      </w:r>
      <w:r w:rsidR="008211D5" w:rsidRPr="00B2302D">
        <w:rPr>
          <w:rFonts w:eastAsia="Calibri"/>
          <w:sz w:val="24"/>
          <w:szCs w:val="24"/>
        </w:rPr>
        <w:t>P</w:t>
      </w:r>
      <w:r w:rsidRPr="00B2302D">
        <w:rPr>
          <w:rFonts w:eastAsia="Calibri"/>
          <w:sz w:val="24"/>
          <w:szCs w:val="24"/>
        </w:rPr>
        <w:t>rimarului</w:t>
      </w:r>
    </w:p>
    <w:p w14:paraId="6284E030" w14:textId="77777777" w:rsidR="00C9478E" w:rsidRPr="00B2302D" w:rsidRDefault="00C9478E" w:rsidP="008F6EE5">
      <w:pPr>
        <w:spacing w:before="120" w:after="120"/>
        <w:rPr>
          <w:rFonts w:eastAsia="Calibri"/>
          <w:sz w:val="24"/>
          <w:szCs w:val="24"/>
        </w:rPr>
      </w:pPr>
      <w:r w:rsidRPr="00B2302D">
        <w:rPr>
          <w:rFonts w:eastAsia="Calibri"/>
          <w:sz w:val="24"/>
          <w:szCs w:val="24"/>
        </w:rPr>
        <w:t>c. Structura de personal:</w:t>
      </w:r>
    </w:p>
    <w:p w14:paraId="1E996C54" w14:textId="55AF97D6" w:rsidR="00C9478E" w:rsidRPr="00B2302D" w:rsidRDefault="00C9478E" w:rsidP="00594E59">
      <w:pPr>
        <w:pStyle w:val="Listparagraf"/>
        <w:numPr>
          <w:ilvl w:val="0"/>
          <w:numId w:val="92"/>
        </w:numPr>
        <w:tabs>
          <w:tab w:val="left" w:pos="0"/>
          <w:tab w:val="left" w:pos="851"/>
        </w:tabs>
        <w:spacing w:before="120" w:after="120"/>
        <w:contextualSpacing w:val="0"/>
        <w:rPr>
          <w:rFonts w:eastAsia="Calibri"/>
          <w:sz w:val="24"/>
          <w:szCs w:val="24"/>
        </w:rPr>
      </w:pPr>
      <w:r w:rsidRPr="00B2302D">
        <w:rPr>
          <w:rFonts w:eastAsia="Calibri"/>
          <w:sz w:val="24"/>
          <w:szCs w:val="24"/>
        </w:rPr>
        <w:t>personal de execu</w:t>
      </w:r>
      <w:r w:rsidR="004F3B28" w:rsidRPr="00B2302D">
        <w:rPr>
          <w:rFonts w:eastAsia="Calibri"/>
          <w:sz w:val="24"/>
          <w:szCs w:val="24"/>
        </w:rPr>
        <w:t>ț</w:t>
      </w:r>
      <w:r w:rsidRPr="00B2302D">
        <w:rPr>
          <w:rFonts w:eastAsia="Calibri"/>
          <w:sz w:val="24"/>
          <w:szCs w:val="24"/>
        </w:rPr>
        <w:t xml:space="preserve">ie (consilieri) </w:t>
      </w:r>
    </w:p>
    <w:p w14:paraId="7EDD92A7" w14:textId="67974596" w:rsidR="00C9478E" w:rsidRPr="00B2302D" w:rsidRDefault="00C9478E" w:rsidP="00387149">
      <w:pPr>
        <w:spacing w:before="120" w:after="120"/>
        <w:rPr>
          <w:rFonts w:eastAsia="Calibri"/>
          <w:b/>
          <w:sz w:val="24"/>
          <w:szCs w:val="24"/>
        </w:rPr>
      </w:pPr>
      <w:r w:rsidRPr="00B2302D">
        <w:rPr>
          <w:rFonts w:eastAsia="Calibri"/>
          <w:b/>
          <w:sz w:val="24"/>
          <w:szCs w:val="24"/>
        </w:rPr>
        <w:t>9.1.3. Activită</w:t>
      </w:r>
      <w:r w:rsidR="004F3B28" w:rsidRPr="00B2302D">
        <w:rPr>
          <w:rFonts w:eastAsia="Calibri"/>
          <w:b/>
          <w:sz w:val="24"/>
          <w:szCs w:val="24"/>
        </w:rPr>
        <w:t>ț</w:t>
      </w:r>
      <w:r w:rsidRPr="00B2302D">
        <w:rPr>
          <w:rFonts w:eastAsia="Calibri"/>
          <w:b/>
          <w:sz w:val="24"/>
          <w:szCs w:val="24"/>
        </w:rPr>
        <w:t>i specifice desfă</w:t>
      </w:r>
      <w:r w:rsidR="004F3B28" w:rsidRPr="00B2302D">
        <w:rPr>
          <w:rFonts w:eastAsia="Calibri"/>
          <w:b/>
          <w:sz w:val="24"/>
          <w:szCs w:val="24"/>
        </w:rPr>
        <w:t>ș</w:t>
      </w:r>
      <w:r w:rsidRPr="00B2302D">
        <w:rPr>
          <w:rFonts w:eastAsia="Calibri"/>
          <w:b/>
          <w:sz w:val="24"/>
          <w:szCs w:val="24"/>
        </w:rPr>
        <w:t>urate în cadrul Cabinetului primarului</w:t>
      </w:r>
    </w:p>
    <w:p w14:paraId="154FFD18" w14:textId="12CECD15" w:rsidR="00C9478E" w:rsidRPr="00B2302D" w:rsidRDefault="00C9478E" w:rsidP="00387149">
      <w:pPr>
        <w:spacing w:before="120" w:after="120"/>
        <w:rPr>
          <w:rFonts w:eastAsia="Calibri"/>
          <w:sz w:val="24"/>
          <w:szCs w:val="24"/>
          <w:u w:val="single"/>
        </w:rPr>
      </w:pPr>
      <w:r w:rsidRPr="00B2302D">
        <w:rPr>
          <w:rFonts w:eastAsia="Calibri"/>
          <w:sz w:val="24"/>
          <w:szCs w:val="24"/>
          <w:u w:val="single"/>
        </w:rPr>
        <w:t>9.1.3.1. Participarea</w:t>
      </w:r>
      <w:r w:rsidR="00BE0786" w:rsidRPr="00B2302D">
        <w:rPr>
          <w:rFonts w:eastAsia="Calibri"/>
          <w:sz w:val="24"/>
          <w:szCs w:val="24"/>
          <w:u w:val="single"/>
        </w:rPr>
        <w:t xml:space="preserve"> </w:t>
      </w:r>
      <w:r w:rsidRPr="00B2302D">
        <w:rPr>
          <w:rFonts w:eastAsia="Calibri"/>
          <w:sz w:val="24"/>
          <w:szCs w:val="24"/>
          <w:u w:val="single"/>
        </w:rPr>
        <w:t>la întâlniri, dezbateri</w:t>
      </w:r>
      <w:r w:rsidRPr="00B2302D">
        <w:rPr>
          <w:rFonts w:eastAsia="Calibri"/>
          <w:color w:val="0070C0"/>
          <w:sz w:val="24"/>
          <w:szCs w:val="24"/>
          <w:u w:val="single"/>
        </w:rPr>
        <w:t>:</w:t>
      </w:r>
    </w:p>
    <w:p w14:paraId="38AD2EE7" w14:textId="3A93D382" w:rsidR="00C9478E" w:rsidRPr="00B2302D" w:rsidRDefault="00C9478E" w:rsidP="00594E59">
      <w:pPr>
        <w:pStyle w:val="Listparagraf"/>
        <w:numPr>
          <w:ilvl w:val="0"/>
          <w:numId w:val="107"/>
        </w:numPr>
        <w:spacing w:before="120" w:after="120"/>
        <w:contextualSpacing w:val="0"/>
        <w:rPr>
          <w:sz w:val="24"/>
          <w:szCs w:val="24"/>
        </w:rPr>
      </w:pPr>
      <w:r w:rsidRPr="00B2302D">
        <w:rPr>
          <w:sz w:val="24"/>
          <w:szCs w:val="24"/>
        </w:rPr>
        <w:t>participarea la orice ac</w:t>
      </w:r>
      <w:r w:rsidR="004F3B28" w:rsidRPr="00B2302D">
        <w:rPr>
          <w:sz w:val="24"/>
          <w:szCs w:val="24"/>
        </w:rPr>
        <w:t>ț</w:t>
      </w:r>
      <w:r w:rsidRPr="00B2302D">
        <w:rPr>
          <w:sz w:val="24"/>
          <w:szCs w:val="24"/>
        </w:rPr>
        <w:t>iune dispusă de Primar;</w:t>
      </w:r>
    </w:p>
    <w:p w14:paraId="66ED1BB2" w14:textId="356670B0" w:rsidR="00C9478E" w:rsidRPr="00B2302D" w:rsidRDefault="006F7CB7" w:rsidP="00594E59">
      <w:pPr>
        <w:pStyle w:val="Listparagraf"/>
        <w:numPr>
          <w:ilvl w:val="0"/>
          <w:numId w:val="107"/>
        </w:numPr>
        <w:spacing w:before="120" w:after="120"/>
        <w:contextualSpacing w:val="0"/>
        <w:rPr>
          <w:sz w:val="24"/>
          <w:szCs w:val="24"/>
        </w:rPr>
      </w:pPr>
      <w:r w:rsidRPr="00B2302D">
        <w:rPr>
          <w:sz w:val="24"/>
          <w:szCs w:val="24"/>
        </w:rPr>
        <w:t>r</w:t>
      </w:r>
      <w:r w:rsidR="00C9478E" w:rsidRPr="00B2302D">
        <w:rPr>
          <w:sz w:val="24"/>
          <w:szCs w:val="24"/>
        </w:rPr>
        <w:t>eprezentarea/ participarea, la solicitarea primarului, la</w:t>
      </w:r>
      <w:r w:rsidR="00BE0786" w:rsidRPr="00B2302D">
        <w:rPr>
          <w:sz w:val="24"/>
          <w:szCs w:val="24"/>
        </w:rPr>
        <w:t xml:space="preserve"> </w:t>
      </w:r>
      <w:r w:rsidR="00C9478E" w:rsidRPr="00B2302D">
        <w:rPr>
          <w:sz w:val="24"/>
          <w:szCs w:val="24"/>
        </w:rPr>
        <w:t>întâlnirile publice ale primarului cu cetă</w:t>
      </w:r>
      <w:r w:rsidR="004F3B28" w:rsidRPr="00B2302D">
        <w:rPr>
          <w:sz w:val="24"/>
          <w:szCs w:val="24"/>
        </w:rPr>
        <w:t>ț</w:t>
      </w:r>
      <w:r w:rsidR="00C9478E" w:rsidRPr="00B2302D">
        <w:rPr>
          <w:sz w:val="24"/>
          <w:szCs w:val="24"/>
        </w:rPr>
        <w:t>enii, reprezentan</w:t>
      </w:r>
      <w:r w:rsidR="004F3B28" w:rsidRPr="00B2302D">
        <w:rPr>
          <w:sz w:val="24"/>
          <w:szCs w:val="24"/>
        </w:rPr>
        <w:t>ț</w:t>
      </w:r>
      <w:r w:rsidR="00C9478E" w:rsidRPr="00B2302D">
        <w:rPr>
          <w:sz w:val="24"/>
          <w:szCs w:val="24"/>
        </w:rPr>
        <w:t>ii organiza</w:t>
      </w:r>
      <w:r w:rsidR="004F3B28" w:rsidRPr="00B2302D">
        <w:rPr>
          <w:sz w:val="24"/>
          <w:szCs w:val="24"/>
        </w:rPr>
        <w:t>ț</w:t>
      </w:r>
      <w:r w:rsidR="00C9478E" w:rsidRPr="00B2302D">
        <w:rPr>
          <w:sz w:val="24"/>
          <w:szCs w:val="24"/>
        </w:rPr>
        <w:t xml:space="preserve">iilor </w:t>
      </w:r>
      <w:r w:rsidR="004F3B28" w:rsidRPr="00B2302D">
        <w:rPr>
          <w:sz w:val="24"/>
          <w:szCs w:val="24"/>
        </w:rPr>
        <w:t>și</w:t>
      </w:r>
      <w:r w:rsidR="00C9478E" w:rsidRPr="00B2302D">
        <w:rPr>
          <w:sz w:val="24"/>
          <w:szCs w:val="24"/>
        </w:rPr>
        <w:t xml:space="preserve"> asocia</w:t>
      </w:r>
      <w:r w:rsidR="004F3B28" w:rsidRPr="00B2302D">
        <w:rPr>
          <w:sz w:val="24"/>
          <w:szCs w:val="24"/>
        </w:rPr>
        <w:t>ț</w:t>
      </w:r>
      <w:r w:rsidR="00C9478E" w:rsidRPr="00B2302D">
        <w:rPr>
          <w:sz w:val="24"/>
          <w:szCs w:val="24"/>
        </w:rPr>
        <w:t xml:space="preserve">iilor profesionale, politice </w:t>
      </w:r>
      <w:r w:rsidR="004F3B28" w:rsidRPr="00B2302D">
        <w:rPr>
          <w:sz w:val="24"/>
          <w:szCs w:val="24"/>
        </w:rPr>
        <w:t>și</w:t>
      </w:r>
      <w:r w:rsidR="00C9478E" w:rsidRPr="00B2302D">
        <w:rPr>
          <w:sz w:val="24"/>
          <w:szCs w:val="24"/>
        </w:rPr>
        <w:t xml:space="preserve"> sociale;</w:t>
      </w:r>
    </w:p>
    <w:p w14:paraId="314C7C51" w14:textId="298EFBCF" w:rsidR="00C9478E" w:rsidRPr="00B2302D" w:rsidRDefault="00C9478E" w:rsidP="00594E59">
      <w:pPr>
        <w:pStyle w:val="Listparagraf"/>
        <w:numPr>
          <w:ilvl w:val="0"/>
          <w:numId w:val="107"/>
        </w:numPr>
        <w:spacing w:before="120" w:after="120"/>
        <w:contextualSpacing w:val="0"/>
        <w:rPr>
          <w:sz w:val="24"/>
          <w:szCs w:val="24"/>
        </w:rPr>
      </w:pPr>
      <w:r w:rsidRPr="00B2302D">
        <w:rPr>
          <w:sz w:val="24"/>
          <w:szCs w:val="24"/>
        </w:rPr>
        <w:t>participarea</w:t>
      </w:r>
      <w:r w:rsidR="00BE0786" w:rsidRPr="00B2302D">
        <w:rPr>
          <w:sz w:val="24"/>
          <w:szCs w:val="24"/>
        </w:rPr>
        <w:t xml:space="preserve">, </w:t>
      </w:r>
      <w:r w:rsidRPr="00B2302D">
        <w:rPr>
          <w:sz w:val="24"/>
          <w:szCs w:val="24"/>
        </w:rPr>
        <w:t xml:space="preserve">la solicitarea primarului, la </w:t>
      </w:r>
      <w:r w:rsidR="004F3B28" w:rsidRPr="00B2302D">
        <w:rPr>
          <w:sz w:val="24"/>
          <w:szCs w:val="24"/>
        </w:rPr>
        <w:t>ș</w:t>
      </w:r>
      <w:r w:rsidRPr="00B2302D">
        <w:rPr>
          <w:sz w:val="24"/>
          <w:szCs w:val="24"/>
        </w:rPr>
        <w:t>edin</w:t>
      </w:r>
      <w:r w:rsidR="004F3B28" w:rsidRPr="00B2302D">
        <w:rPr>
          <w:sz w:val="24"/>
          <w:szCs w:val="24"/>
        </w:rPr>
        <w:t>ț</w:t>
      </w:r>
      <w:r w:rsidRPr="00B2302D">
        <w:rPr>
          <w:sz w:val="24"/>
          <w:szCs w:val="24"/>
        </w:rPr>
        <w:t>ele de lucru ale primarului, directorilor direc</w:t>
      </w:r>
      <w:r w:rsidR="004F3B28" w:rsidRPr="00B2302D">
        <w:rPr>
          <w:sz w:val="24"/>
          <w:szCs w:val="24"/>
        </w:rPr>
        <w:t>ț</w:t>
      </w:r>
      <w:r w:rsidRPr="00B2302D">
        <w:rPr>
          <w:sz w:val="24"/>
          <w:szCs w:val="24"/>
        </w:rPr>
        <w:t xml:space="preserve">iilor </w:t>
      </w:r>
      <w:r w:rsidR="004F3B28" w:rsidRPr="00B2302D">
        <w:rPr>
          <w:sz w:val="24"/>
          <w:szCs w:val="24"/>
        </w:rPr>
        <w:t>și</w:t>
      </w:r>
      <w:r w:rsidRPr="00B2302D">
        <w:rPr>
          <w:sz w:val="24"/>
          <w:szCs w:val="24"/>
        </w:rPr>
        <w:t xml:space="preserve"> serviciilor publice de interes local;</w:t>
      </w:r>
    </w:p>
    <w:p w14:paraId="5E4A048B" w14:textId="2228A931" w:rsidR="00C9478E" w:rsidRPr="00B2302D" w:rsidRDefault="00C9478E" w:rsidP="00594E59">
      <w:pPr>
        <w:pStyle w:val="Listparagraf"/>
        <w:numPr>
          <w:ilvl w:val="0"/>
          <w:numId w:val="107"/>
        </w:numPr>
        <w:spacing w:before="120" w:after="120"/>
        <w:contextualSpacing w:val="0"/>
        <w:rPr>
          <w:sz w:val="24"/>
          <w:szCs w:val="24"/>
        </w:rPr>
      </w:pPr>
      <w:r w:rsidRPr="00B2302D">
        <w:rPr>
          <w:sz w:val="24"/>
          <w:szCs w:val="24"/>
        </w:rPr>
        <w:t xml:space="preserve">participarea la </w:t>
      </w:r>
      <w:r w:rsidR="004F3B28" w:rsidRPr="00B2302D">
        <w:rPr>
          <w:sz w:val="24"/>
          <w:szCs w:val="24"/>
        </w:rPr>
        <w:t>ședințele</w:t>
      </w:r>
      <w:r w:rsidRPr="00B2302D">
        <w:rPr>
          <w:sz w:val="24"/>
          <w:szCs w:val="24"/>
        </w:rPr>
        <w:t xml:space="preserve"> Consiliului Local în calitate de observator;</w:t>
      </w:r>
    </w:p>
    <w:p w14:paraId="589D2F85" w14:textId="1517323F" w:rsidR="00C9478E" w:rsidRPr="00B2302D" w:rsidRDefault="00C9478E" w:rsidP="00594E59">
      <w:pPr>
        <w:pStyle w:val="Listparagraf"/>
        <w:numPr>
          <w:ilvl w:val="0"/>
          <w:numId w:val="107"/>
        </w:numPr>
        <w:spacing w:before="120" w:after="120"/>
        <w:contextualSpacing w:val="0"/>
        <w:rPr>
          <w:sz w:val="24"/>
          <w:szCs w:val="24"/>
        </w:rPr>
      </w:pPr>
      <w:r w:rsidRPr="00B2302D">
        <w:rPr>
          <w:sz w:val="24"/>
          <w:szCs w:val="24"/>
        </w:rPr>
        <w:t>reprezentarea Primarului la întruniri/</w:t>
      </w:r>
      <w:r w:rsidR="004F3B28" w:rsidRPr="00B2302D">
        <w:rPr>
          <w:sz w:val="24"/>
          <w:szCs w:val="24"/>
        </w:rPr>
        <w:t>ș</w:t>
      </w:r>
      <w:r w:rsidRPr="00B2302D">
        <w:rPr>
          <w:sz w:val="24"/>
          <w:szCs w:val="24"/>
        </w:rPr>
        <w:t>edin</w:t>
      </w:r>
      <w:r w:rsidR="004F3B28" w:rsidRPr="00B2302D">
        <w:rPr>
          <w:sz w:val="24"/>
          <w:szCs w:val="24"/>
        </w:rPr>
        <w:t>ț</w:t>
      </w:r>
      <w:r w:rsidRPr="00B2302D">
        <w:rPr>
          <w:sz w:val="24"/>
          <w:szCs w:val="24"/>
        </w:rPr>
        <w:t>e /dezbateri în conformitate cu mandatul încredin</w:t>
      </w:r>
      <w:r w:rsidR="004F3B28" w:rsidRPr="00B2302D">
        <w:rPr>
          <w:sz w:val="24"/>
          <w:szCs w:val="24"/>
        </w:rPr>
        <w:t>ț</w:t>
      </w:r>
      <w:r w:rsidRPr="00B2302D">
        <w:rPr>
          <w:sz w:val="24"/>
          <w:szCs w:val="24"/>
        </w:rPr>
        <w:t>at;</w:t>
      </w:r>
    </w:p>
    <w:p w14:paraId="0820CD28" w14:textId="77777777" w:rsidR="00C9478E" w:rsidRPr="00B2302D" w:rsidRDefault="00C9478E" w:rsidP="00387149">
      <w:pPr>
        <w:tabs>
          <w:tab w:val="left" w:pos="0"/>
          <w:tab w:val="left" w:pos="851"/>
        </w:tabs>
        <w:spacing w:before="120" w:after="120"/>
        <w:rPr>
          <w:rFonts w:eastAsia="Calibri"/>
          <w:sz w:val="24"/>
          <w:szCs w:val="24"/>
          <w:u w:val="single"/>
        </w:rPr>
      </w:pPr>
      <w:r w:rsidRPr="00B2302D">
        <w:rPr>
          <w:rFonts w:eastAsia="Calibri"/>
          <w:sz w:val="24"/>
          <w:szCs w:val="24"/>
          <w:u w:val="single"/>
        </w:rPr>
        <w:t>9.1.3.2. Efectuarea unor analize specifice la solicitarea primarului:</w:t>
      </w:r>
    </w:p>
    <w:p w14:paraId="6D6B3AF7" w14:textId="33A794DF" w:rsidR="00C9478E" w:rsidRPr="00B2302D" w:rsidRDefault="00C9478E" w:rsidP="00594E59">
      <w:pPr>
        <w:pStyle w:val="Listparagraf"/>
        <w:numPr>
          <w:ilvl w:val="0"/>
          <w:numId w:val="108"/>
        </w:numPr>
        <w:spacing w:before="120" w:after="120"/>
        <w:contextualSpacing w:val="0"/>
        <w:rPr>
          <w:sz w:val="24"/>
          <w:szCs w:val="24"/>
        </w:rPr>
      </w:pPr>
      <w:r w:rsidRPr="00B2302D">
        <w:rPr>
          <w:sz w:val="24"/>
          <w:szCs w:val="24"/>
        </w:rPr>
        <w:t>gestionarea contului de</w:t>
      </w:r>
      <w:r w:rsidR="004F3B28" w:rsidRPr="00B2302D">
        <w:rPr>
          <w:sz w:val="24"/>
          <w:szCs w:val="24"/>
        </w:rPr>
        <w:t xml:space="preserve"> e-mail contact@primariavatradornei.ro</w:t>
      </w:r>
    </w:p>
    <w:p w14:paraId="45C201DA" w14:textId="709A5E4B" w:rsidR="00C9478E" w:rsidRPr="00B2302D" w:rsidRDefault="00C9478E" w:rsidP="00594E59">
      <w:pPr>
        <w:pStyle w:val="Listparagraf"/>
        <w:numPr>
          <w:ilvl w:val="0"/>
          <w:numId w:val="108"/>
        </w:numPr>
        <w:spacing w:before="120" w:after="120"/>
        <w:contextualSpacing w:val="0"/>
        <w:rPr>
          <w:sz w:val="24"/>
          <w:szCs w:val="24"/>
        </w:rPr>
      </w:pPr>
      <w:r w:rsidRPr="00B2302D">
        <w:rPr>
          <w:sz w:val="24"/>
          <w:szCs w:val="24"/>
        </w:rPr>
        <w:t>gestionarea coresponden</w:t>
      </w:r>
      <w:r w:rsidR="004F3B28" w:rsidRPr="00B2302D">
        <w:rPr>
          <w:sz w:val="24"/>
          <w:szCs w:val="24"/>
        </w:rPr>
        <w:t>ț</w:t>
      </w:r>
      <w:r w:rsidRPr="00B2302D">
        <w:rPr>
          <w:sz w:val="24"/>
          <w:szCs w:val="24"/>
        </w:rPr>
        <w:t>ei încredin</w:t>
      </w:r>
      <w:r w:rsidR="004F3B28" w:rsidRPr="00B2302D">
        <w:rPr>
          <w:sz w:val="24"/>
          <w:szCs w:val="24"/>
        </w:rPr>
        <w:t>ț</w:t>
      </w:r>
      <w:r w:rsidRPr="00B2302D">
        <w:rPr>
          <w:sz w:val="24"/>
          <w:szCs w:val="24"/>
        </w:rPr>
        <w:t>ate de către primar;</w:t>
      </w:r>
    </w:p>
    <w:p w14:paraId="3ECDE63B" w14:textId="04D87966" w:rsidR="00C9478E" w:rsidRPr="00B2302D" w:rsidRDefault="00C9478E" w:rsidP="00594E59">
      <w:pPr>
        <w:pStyle w:val="Listparagraf"/>
        <w:numPr>
          <w:ilvl w:val="0"/>
          <w:numId w:val="108"/>
        </w:numPr>
        <w:spacing w:before="120" w:after="120"/>
        <w:contextualSpacing w:val="0"/>
        <w:rPr>
          <w:sz w:val="24"/>
          <w:szCs w:val="24"/>
        </w:rPr>
      </w:pPr>
      <w:r w:rsidRPr="00B2302D">
        <w:rPr>
          <w:sz w:val="24"/>
          <w:szCs w:val="24"/>
        </w:rPr>
        <w:t xml:space="preserve">elaborarea </w:t>
      </w:r>
      <w:r w:rsidR="004F3B28" w:rsidRPr="00B2302D">
        <w:rPr>
          <w:sz w:val="24"/>
          <w:szCs w:val="24"/>
        </w:rPr>
        <w:t>și</w:t>
      </w:r>
      <w:r w:rsidRPr="00B2302D">
        <w:rPr>
          <w:sz w:val="24"/>
          <w:szCs w:val="24"/>
        </w:rPr>
        <w:t xml:space="preserve"> promovarea de articole </w:t>
      </w:r>
      <w:r w:rsidR="004F3B28" w:rsidRPr="00B2302D">
        <w:rPr>
          <w:sz w:val="24"/>
          <w:szCs w:val="24"/>
        </w:rPr>
        <w:t>și</w:t>
      </w:r>
      <w:r w:rsidRPr="00B2302D">
        <w:rPr>
          <w:sz w:val="24"/>
          <w:szCs w:val="24"/>
        </w:rPr>
        <w:t xml:space="preserve"> </w:t>
      </w:r>
      <w:r w:rsidR="004F3B28" w:rsidRPr="00B2302D">
        <w:rPr>
          <w:sz w:val="24"/>
          <w:szCs w:val="24"/>
        </w:rPr>
        <w:t>ș</w:t>
      </w:r>
      <w:r w:rsidRPr="00B2302D">
        <w:rPr>
          <w:sz w:val="24"/>
          <w:szCs w:val="24"/>
        </w:rPr>
        <w:t>tiri de specialitate cu privire la activită</w:t>
      </w:r>
      <w:r w:rsidR="004F3B28" w:rsidRPr="00B2302D">
        <w:rPr>
          <w:sz w:val="24"/>
          <w:szCs w:val="24"/>
        </w:rPr>
        <w:t>ț</w:t>
      </w:r>
      <w:r w:rsidRPr="00B2302D">
        <w:rPr>
          <w:sz w:val="24"/>
          <w:szCs w:val="24"/>
        </w:rPr>
        <w:t xml:space="preserve">ile </w:t>
      </w:r>
      <w:r w:rsidR="004F3B28" w:rsidRPr="00B2302D">
        <w:rPr>
          <w:sz w:val="24"/>
          <w:szCs w:val="24"/>
        </w:rPr>
        <w:t>și</w:t>
      </w:r>
      <w:r w:rsidRPr="00B2302D">
        <w:rPr>
          <w:sz w:val="24"/>
          <w:szCs w:val="24"/>
        </w:rPr>
        <w:t xml:space="preserve"> bunele practici ale institu</w:t>
      </w:r>
      <w:r w:rsidR="004F3B28" w:rsidRPr="00B2302D">
        <w:rPr>
          <w:sz w:val="24"/>
          <w:szCs w:val="24"/>
        </w:rPr>
        <w:t>ț</w:t>
      </w:r>
      <w:r w:rsidRPr="00B2302D">
        <w:rPr>
          <w:sz w:val="24"/>
          <w:szCs w:val="24"/>
        </w:rPr>
        <w:t>iei;</w:t>
      </w:r>
    </w:p>
    <w:p w14:paraId="7C063DB2" w14:textId="200C84F0" w:rsidR="00C9478E" w:rsidRPr="00B2302D" w:rsidRDefault="00C9478E" w:rsidP="00594E59">
      <w:pPr>
        <w:pStyle w:val="Listparagraf"/>
        <w:numPr>
          <w:ilvl w:val="0"/>
          <w:numId w:val="108"/>
        </w:numPr>
        <w:spacing w:before="120" w:after="120"/>
        <w:contextualSpacing w:val="0"/>
        <w:rPr>
          <w:sz w:val="24"/>
          <w:szCs w:val="24"/>
        </w:rPr>
      </w:pPr>
      <w:r w:rsidRPr="00B2302D">
        <w:rPr>
          <w:sz w:val="24"/>
          <w:szCs w:val="24"/>
        </w:rPr>
        <w:t>monitorizarea rela</w:t>
      </w:r>
      <w:r w:rsidR="004F3B28" w:rsidRPr="00B2302D">
        <w:rPr>
          <w:sz w:val="24"/>
          <w:szCs w:val="24"/>
        </w:rPr>
        <w:t>ț</w:t>
      </w:r>
      <w:r w:rsidRPr="00B2302D">
        <w:rPr>
          <w:sz w:val="24"/>
          <w:szCs w:val="24"/>
        </w:rPr>
        <w:t>iei institu</w:t>
      </w:r>
      <w:r w:rsidR="004F3B28" w:rsidRPr="00B2302D">
        <w:rPr>
          <w:sz w:val="24"/>
          <w:szCs w:val="24"/>
        </w:rPr>
        <w:t>ț</w:t>
      </w:r>
      <w:r w:rsidRPr="00B2302D">
        <w:rPr>
          <w:sz w:val="24"/>
          <w:szCs w:val="24"/>
        </w:rPr>
        <w:t xml:space="preserve">iei </w:t>
      </w:r>
      <w:r w:rsidR="004F3B28" w:rsidRPr="00B2302D">
        <w:rPr>
          <w:sz w:val="24"/>
          <w:szCs w:val="24"/>
        </w:rPr>
        <w:t>și</w:t>
      </w:r>
      <w:r w:rsidRPr="00B2302D">
        <w:rPr>
          <w:sz w:val="24"/>
          <w:szCs w:val="24"/>
        </w:rPr>
        <w:t xml:space="preserve"> conducerii acesteia cu mass-media;</w:t>
      </w:r>
    </w:p>
    <w:p w14:paraId="1679D4D2" w14:textId="6C871273" w:rsidR="00C9478E" w:rsidRPr="00B2302D" w:rsidRDefault="00C9478E" w:rsidP="00594E59">
      <w:pPr>
        <w:pStyle w:val="Listparagraf"/>
        <w:numPr>
          <w:ilvl w:val="0"/>
          <w:numId w:val="108"/>
        </w:numPr>
        <w:spacing w:before="120" w:after="120"/>
        <w:contextualSpacing w:val="0"/>
        <w:rPr>
          <w:sz w:val="24"/>
          <w:szCs w:val="24"/>
        </w:rPr>
      </w:pPr>
      <w:r w:rsidRPr="00B2302D">
        <w:rPr>
          <w:sz w:val="24"/>
          <w:szCs w:val="24"/>
        </w:rPr>
        <w:t xml:space="preserve">consilierea primarului în scopul realizării obiectivelor strategice ale </w:t>
      </w:r>
      <w:r w:rsidR="00F80043" w:rsidRPr="00B2302D">
        <w:rPr>
          <w:sz w:val="24"/>
          <w:szCs w:val="24"/>
        </w:rPr>
        <w:t>instituției</w:t>
      </w:r>
      <w:r w:rsidRPr="00B2302D">
        <w:rPr>
          <w:sz w:val="24"/>
          <w:szCs w:val="24"/>
        </w:rPr>
        <w:t xml:space="preserve">, fundamentării </w:t>
      </w:r>
      <w:r w:rsidR="004F3B28" w:rsidRPr="00B2302D">
        <w:rPr>
          <w:sz w:val="24"/>
          <w:szCs w:val="24"/>
        </w:rPr>
        <w:t>și</w:t>
      </w:r>
      <w:r w:rsidRPr="00B2302D">
        <w:rPr>
          <w:sz w:val="24"/>
          <w:szCs w:val="24"/>
        </w:rPr>
        <w:t xml:space="preserve"> finalizării proiectelor de dezvoltare a comunită</w:t>
      </w:r>
      <w:r w:rsidR="004F3B28" w:rsidRPr="00B2302D">
        <w:rPr>
          <w:sz w:val="24"/>
          <w:szCs w:val="24"/>
        </w:rPr>
        <w:t>ț</w:t>
      </w:r>
      <w:r w:rsidRPr="00B2302D">
        <w:rPr>
          <w:sz w:val="24"/>
          <w:szCs w:val="24"/>
        </w:rPr>
        <w:t>ii</w:t>
      </w:r>
      <w:r w:rsidR="00BE0786" w:rsidRPr="00B2302D">
        <w:rPr>
          <w:sz w:val="24"/>
          <w:szCs w:val="24"/>
        </w:rPr>
        <w:t xml:space="preserve"> </w:t>
      </w:r>
      <w:r w:rsidR="004F3B28" w:rsidRPr="00B2302D">
        <w:rPr>
          <w:sz w:val="24"/>
          <w:szCs w:val="24"/>
        </w:rPr>
        <w:t>și</w:t>
      </w:r>
      <w:r w:rsidRPr="00B2302D">
        <w:rPr>
          <w:sz w:val="24"/>
          <w:szCs w:val="24"/>
        </w:rPr>
        <w:t xml:space="preserve"> cre</w:t>
      </w:r>
      <w:r w:rsidR="004F3B28" w:rsidRPr="00B2302D">
        <w:rPr>
          <w:sz w:val="24"/>
          <w:szCs w:val="24"/>
        </w:rPr>
        <w:t>ș</w:t>
      </w:r>
      <w:r w:rsidRPr="00B2302D">
        <w:rPr>
          <w:sz w:val="24"/>
          <w:szCs w:val="24"/>
        </w:rPr>
        <w:t>tere a capacită</w:t>
      </w:r>
      <w:r w:rsidR="004F3B28" w:rsidRPr="00B2302D">
        <w:rPr>
          <w:sz w:val="24"/>
          <w:szCs w:val="24"/>
        </w:rPr>
        <w:t>ț</w:t>
      </w:r>
      <w:r w:rsidRPr="00B2302D">
        <w:rPr>
          <w:sz w:val="24"/>
          <w:szCs w:val="24"/>
        </w:rPr>
        <w:t>ii administrative</w:t>
      </w:r>
      <w:r w:rsidR="00BE0786" w:rsidRPr="00B2302D">
        <w:rPr>
          <w:sz w:val="24"/>
          <w:szCs w:val="24"/>
        </w:rPr>
        <w:t xml:space="preserve"> </w:t>
      </w:r>
      <w:r w:rsidRPr="00B2302D">
        <w:rPr>
          <w:sz w:val="24"/>
          <w:szCs w:val="24"/>
        </w:rPr>
        <w:t>locale;</w:t>
      </w:r>
    </w:p>
    <w:p w14:paraId="5AE63934" w14:textId="2CC2C46B" w:rsidR="00C9478E" w:rsidRPr="00B2302D" w:rsidRDefault="00C9478E" w:rsidP="00594E59">
      <w:pPr>
        <w:pStyle w:val="Listparagraf"/>
        <w:numPr>
          <w:ilvl w:val="0"/>
          <w:numId w:val="108"/>
        </w:numPr>
        <w:spacing w:before="120" w:after="120"/>
        <w:contextualSpacing w:val="0"/>
        <w:rPr>
          <w:sz w:val="24"/>
          <w:szCs w:val="24"/>
        </w:rPr>
      </w:pPr>
      <w:r w:rsidRPr="00B2302D">
        <w:rPr>
          <w:sz w:val="24"/>
          <w:szCs w:val="24"/>
        </w:rPr>
        <w:t>consilierea primarului în scopul respectării cerin</w:t>
      </w:r>
      <w:r w:rsidR="004F3B28" w:rsidRPr="00B2302D">
        <w:rPr>
          <w:sz w:val="24"/>
          <w:szCs w:val="24"/>
        </w:rPr>
        <w:t>ț</w:t>
      </w:r>
      <w:r w:rsidRPr="00B2302D">
        <w:rPr>
          <w:sz w:val="24"/>
          <w:szCs w:val="24"/>
        </w:rPr>
        <w:t>elor de transparen</w:t>
      </w:r>
      <w:r w:rsidR="004F3B28" w:rsidRPr="00B2302D">
        <w:rPr>
          <w:sz w:val="24"/>
          <w:szCs w:val="24"/>
        </w:rPr>
        <w:t>ț</w:t>
      </w:r>
      <w:r w:rsidRPr="00B2302D">
        <w:rPr>
          <w:sz w:val="24"/>
          <w:szCs w:val="24"/>
        </w:rPr>
        <w:t>ă decizională, democra</w:t>
      </w:r>
      <w:r w:rsidR="004F3B28" w:rsidRPr="00B2302D">
        <w:rPr>
          <w:sz w:val="24"/>
          <w:szCs w:val="24"/>
        </w:rPr>
        <w:t>ț</w:t>
      </w:r>
      <w:r w:rsidRPr="00B2302D">
        <w:rPr>
          <w:sz w:val="24"/>
          <w:szCs w:val="24"/>
        </w:rPr>
        <w:t xml:space="preserve">ie participativă, etică </w:t>
      </w:r>
      <w:r w:rsidR="004F3B28" w:rsidRPr="00B2302D">
        <w:rPr>
          <w:sz w:val="24"/>
          <w:szCs w:val="24"/>
        </w:rPr>
        <w:t>și</w:t>
      </w:r>
      <w:r w:rsidRPr="00B2302D">
        <w:rPr>
          <w:sz w:val="24"/>
          <w:szCs w:val="24"/>
        </w:rPr>
        <w:t xml:space="preserve"> integritate </w:t>
      </w:r>
      <w:r w:rsidR="004F3B28" w:rsidRPr="00B2302D">
        <w:rPr>
          <w:sz w:val="24"/>
          <w:szCs w:val="24"/>
        </w:rPr>
        <w:t>și</w:t>
      </w:r>
      <w:r w:rsidRPr="00B2302D">
        <w:rPr>
          <w:sz w:val="24"/>
          <w:szCs w:val="24"/>
        </w:rPr>
        <w:t xml:space="preserve"> participarea la dezbaterile/ întrunirile publice pe aceste teme;</w:t>
      </w:r>
    </w:p>
    <w:p w14:paraId="4D2D7394" w14:textId="25F4446E" w:rsidR="00C9478E" w:rsidRPr="00B2302D" w:rsidRDefault="00C9478E" w:rsidP="00594E59">
      <w:pPr>
        <w:pStyle w:val="Listparagraf"/>
        <w:numPr>
          <w:ilvl w:val="0"/>
          <w:numId w:val="108"/>
        </w:numPr>
        <w:spacing w:before="120" w:after="120"/>
        <w:contextualSpacing w:val="0"/>
        <w:rPr>
          <w:sz w:val="24"/>
          <w:szCs w:val="24"/>
        </w:rPr>
      </w:pPr>
      <w:r w:rsidRPr="00B2302D">
        <w:rPr>
          <w:sz w:val="24"/>
          <w:szCs w:val="24"/>
        </w:rPr>
        <w:t>consilierea primarului în desfă</w:t>
      </w:r>
      <w:r w:rsidR="004F3B28" w:rsidRPr="00B2302D">
        <w:rPr>
          <w:sz w:val="24"/>
          <w:szCs w:val="24"/>
        </w:rPr>
        <w:t>ș</w:t>
      </w:r>
      <w:r w:rsidRPr="00B2302D">
        <w:rPr>
          <w:sz w:val="24"/>
          <w:szCs w:val="24"/>
        </w:rPr>
        <w:t>urarea activită</w:t>
      </w:r>
      <w:r w:rsidR="004F3B28" w:rsidRPr="00B2302D">
        <w:rPr>
          <w:sz w:val="24"/>
          <w:szCs w:val="24"/>
        </w:rPr>
        <w:t>ț</w:t>
      </w:r>
      <w:r w:rsidRPr="00B2302D">
        <w:rPr>
          <w:sz w:val="24"/>
          <w:szCs w:val="24"/>
        </w:rPr>
        <w:t>ilor economice, activită</w:t>
      </w:r>
      <w:r w:rsidR="004F3B28" w:rsidRPr="00B2302D">
        <w:rPr>
          <w:sz w:val="24"/>
          <w:szCs w:val="24"/>
        </w:rPr>
        <w:t>ț</w:t>
      </w:r>
      <w:r w:rsidRPr="00B2302D">
        <w:rPr>
          <w:sz w:val="24"/>
          <w:szCs w:val="24"/>
        </w:rPr>
        <w:t xml:space="preserve">ilor de administrare </w:t>
      </w:r>
      <w:r w:rsidR="004F3B28" w:rsidRPr="00B2302D">
        <w:rPr>
          <w:sz w:val="24"/>
          <w:szCs w:val="24"/>
        </w:rPr>
        <w:t>și</w:t>
      </w:r>
      <w:r w:rsidRPr="00B2302D">
        <w:rPr>
          <w:sz w:val="24"/>
          <w:szCs w:val="24"/>
        </w:rPr>
        <w:t xml:space="preserve"> de gestionare a domeniului public </w:t>
      </w:r>
      <w:r w:rsidR="004F3B28" w:rsidRPr="00B2302D">
        <w:rPr>
          <w:sz w:val="24"/>
          <w:szCs w:val="24"/>
        </w:rPr>
        <w:t>și</w:t>
      </w:r>
      <w:r w:rsidRPr="00B2302D">
        <w:rPr>
          <w:sz w:val="24"/>
          <w:szCs w:val="24"/>
        </w:rPr>
        <w:t xml:space="preserve"> privat al municipiului</w:t>
      </w:r>
      <w:r w:rsidR="00BE0786" w:rsidRPr="00B2302D">
        <w:rPr>
          <w:sz w:val="24"/>
          <w:szCs w:val="24"/>
        </w:rPr>
        <w:t xml:space="preserve"> </w:t>
      </w:r>
      <w:r w:rsidR="004F3B28" w:rsidRPr="00B2302D">
        <w:rPr>
          <w:sz w:val="24"/>
          <w:szCs w:val="24"/>
        </w:rPr>
        <w:t>și</w:t>
      </w:r>
      <w:r w:rsidRPr="00B2302D">
        <w:rPr>
          <w:sz w:val="24"/>
          <w:szCs w:val="24"/>
        </w:rPr>
        <w:t xml:space="preserve"> de prestare a serviciilor comunitare de utilită</w:t>
      </w:r>
      <w:r w:rsidR="004F3B28" w:rsidRPr="00B2302D">
        <w:rPr>
          <w:sz w:val="24"/>
          <w:szCs w:val="24"/>
        </w:rPr>
        <w:t>ț</w:t>
      </w:r>
      <w:r w:rsidRPr="00B2302D">
        <w:rPr>
          <w:sz w:val="24"/>
          <w:szCs w:val="24"/>
        </w:rPr>
        <w:t>i publice;</w:t>
      </w:r>
    </w:p>
    <w:p w14:paraId="63B7DFFC" w14:textId="3B2B120F" w:rsidR="00C9478E" w:rsidRPr="00B2302D" w:rsidRDefault="00C9478E" w:rsidP="00594E59">
      <w:pPr>
        <w:pStyle w:val="Listparagraf"/>
        <w:numPr>
          <w:ilvl w:val="0"/>
          <w:numId w:val="108"/>
        </w:numPr>
        <w:spacing w:before="120" w:after="120"/>
        <w:contextualSpacing w:val="0"/>
        <w:rPr>
          <w:sz w:val="24"/>
          <w:szCs w:val="24"/>
        </w:rPr>
      </w:pPr>
      <w:r w:rsidRPr="00B2302D">
        <w:rPr>
          <w:sz w:val="24"/>
          <w:szCs w:val="24"/>
        </w:rPr>
        <w:t>efectuarea unor verificări / analize specifice la solicitarea Primarului;</w:t>
      </w:r>
    </w:p>
    <w:p w14:paraId="2018C3FB" w14:textId="0F113A40" w:rsidR="00C9478E" w:rsidRPr="00B2302D" w:rsidRDefault="00C9478E" w:rsidP="00594E59">
      <w:pPr>
        <w:pStyle w:val="Listparagraf"/>
        <w:numPr>
          <w:ilvl w:val="0"/>
          <w:numId w:val="108"/>
        </w:numPr>
        <w:spacing w:before="120" w:after="120"/>
        <w:contextualSpacing w:val="0"/>
        <w:rPr>
          <w:sz w:val="24"/>
          <w:szCs w:val="24"/>
        </w:rPr>
      </w:pPr>
      <w:r w:rsidRPr="00B2302D">
        <w:rPr>
          <w:sz w:val="24"/>
          <w:szCs w:val="24"/>
        </w:rPr>
        <w:t xml:space="preserve">informarea primarului cu privire la modele </w:t>
      </w:r>
      <w:r w:rsidR="004F3B28" w:rsidRPr="00B2302D">
        <w:rPr>
          <w:sz w:val="24"/>
          <w:szCs w:val="24"/>
        </w:rPr>
        <w:t>și</w:t>
      </w:r>
      <w:r w:rsidRPr="00B2302D">
        <w:rPr>
          <w:sz w:val="24"/>
          <w:szCs w:val="24"/>
        </w:rPr>
        <w:t xml:space="preserve"> tehnici de bună guvernare </w:t>
      </w:r>
      <w:r w:rsidR="004F3B28" w:rsidRPr="00B2302D">
        <w:rPr>
          <w:sz w:val="24"/>
          <w:szCs w:val="24"/>
        </w:rPr>
        <w:t>și</w:t>
      </w:r>
      <w:r w:rsidRPr="00B2302D">
        <w:rPr>
          <w:sz w:val="24"/>
          <w:szCs w:val="24"/>
        </w:rPr>
        <w:t xml:space="preserve"> de bună practică;</w:t>
      </w:r>
    </w:p>
    <w:p w14:paraId="71232A34" w14:textId="4B437628" w:rsidR="00C9478E" w:rsidRPr="00B2302D" w:rsidRDefault="00C9478E" w:rsidP="00594E59">
      <w:pPr>
        <w:pStyle w:val="Listparagraf"/>
        <w:numPr>
          <w:ilvl w:val="0"/>
          <w:numId w:val="108"/>
        </w:numPr>
        <w:spacing w:before="120" w:after="120"/>
        <w:contextualSpacing w:val="0"/>
        <w:rPr>
          <w:sz w:val="24"/>
          <w:szCs w:val="24"/>
        </w:rPr>
      </w:pPr>
      <w:r w:rsidRPr="00B2302D">
        <w:rPr>
          <w:sz w:val="24"/>
          <w:szCs w:val="24"/>
        </w:rPr>
        <w:lastRenderedPageBreak/>
        <w:t xml:space="preserve">diseminarea modelelor </w:t>
      </w:r>
      <w:r w:rsidR="004F3B28" w:rsidRPr="00B2302D">
        <w:rPr>
          <w:sz w:val="24"/>
          <w:szCs w:val="24"/>
        </w:rPr>
        <w:t>și</w:t>
      </w:r>
      <w:r w:rsidRPr="00B2302D">
        <w:rPr>
          <w:sz w:val="24"/>
          <w:szCs w:val="24"/>
        </w:rPr>
        <w:t xml:space="preserve"> tehnicilor de bună guvernare </w:t>
      </w:r>
      <w:r w:rsidR="004F3B28" w:rsidRPr="00B2302D">
        <w:rPr>
          <w:sz w:val="24"/>
          <w:szCs w:val="24"/>
        </w:rPr>
        <w:t>și</w:t>
      </w:r>
      <w:r w:rsidRPr="00B2302D">
        <w:rPr>
          <w:sz w:val="24"/>
          <w:szCs w:val="24"/>
        </w:rPr>
        <w:t xml:space="preserve"> de bună practică la nivelul structurilor institu</w:t>
      </w:r>
      <w:r w:rsidR="004F3B28" w:rsidRPr="00B2302D">
        <w:rPr>
          <w:sz w:val="24"/>
          <w:szCs w:val="24"/>
        </w:rPr>
        <w:t>ț</w:t>
      </w:r>
      <w:r w:rsidRPr="00B2302D">
        <w:rPr>
          <w:sz w:val="24"/>
          <w:szCs w:val="24"/>
        </w:rPr>
        <w:t>iei.</w:t>
      </w:r>
    </w:p>
    <w:p w14:paraId="6D170BAB" w14:textId="13D292A3" w:rsidR="00C9478E" w:rsidRPr="00B2302D" w:rsidRDefault="00C9478E" w:rsidP="00387149">
      <w:pPr>
        <w:tabs>
          <w:tab w:val="left" w:pos="0"/>
          <w:tab w:val="left" w:pos="851"/>
        </w:tabs>
        <w:spacing w:before="120" w:after="120"/>
        <w:rPr>
          <w:rFonts w:eastAsia="Calibri"/>
          <w:sz w:val="24"/>
          <w:szCs w:val="24"/>
          <w:u w:val="single"/>
        </w:rPr>
      </w:pPr>
      <w:r w:rsidRPr="00B2302D">
        <w:rPr>
          <w:sz w:val="24"/>
          <w:szCs w:val="24"/>
          <w:u w:val="single"/>
        </w:rPr>
        <w:t>9.1.</w:t>
      </w:r>
      <w:r w:rsidRPr="00B2302D">
        <w:rPr>
          <w:rFonts w:eastAsia="Calibri"/>
          <w:sz w:val="24"/>
          <w:szCs w:val="24"/>
          <w:u w:val="single"/>
        </w:rPr>
        <w:t>3.3. Elaborarea informărilor, propunerilor</w:t>
      </w:r>
      <w:r w:rsidR="00BE0786" w:rsidRPr="00B2302D">
        <w:rPr>
          <w:rFonts w:eastAsia="Calibri"/>
          <w:sz w:val="24"/>
          <w:szCs w:val="24"/>
          <w:u w:val="single"/>
        </w:rPr>
        <w:t xml:space="preserve"> </w:t>
      </w:r>
      <w:r w:rsidR="004F3B28" w:rsidRPr="00B2302D">
        <w:rPr>
          <w:rFonts w:eastAsia="Calibri"/>
          <w:sz w:val="24"/>
          <w:szCs w:val="24"/>
          <w:u w:val="single"/>
        </w:rPr>
        <w:t>și</w:t>
      </w:r>
      <w:r w:rsidR="00BE0786" w:rsidRPr="00B2302D">
        <w:rPr>
          <w:rFonts w:eastAsia="Calibri"/>
          <w:sz w:val="24"/>
          <w:szCs w:val="24"/>
          <w:u w:val="single"/>
        </w:rPr>
        <w:t xml:space="preserve"> </w:t>
      </w:r>
      <w:r w:rsidRPr="00B2302D">
        <w:rPr>
          <w:rFonts w:eastAsia="Calibri"/>
          <w:sz w:val="24"/>
          <w:szCs w:val="24"/>
          <w:u w:val="single"/>
        </w:rPr>
        <w:t>raportărilor specifice:</w:t>
      </w:r>
    </w:p>
    <w:p w14:paraId="282785D9" w14:textId="4EEB6BEA" w:rsidR="00C9478E" w:rsidRPr="00B2302D" w:rsidRDefault="00C9478E" w:rsidP="00594E59">
      <w:pPr>
        <w:pStyle w:val="Listparagraf"/>
        <w:numPr>
          <w:ilvl w:val="0"/>
          <w:numId w:val="109"/>
        </w:numPr>
        <w:spacing w:before="120" w:after="120"/>
        <w:contextualSpacing w:val="0"/>
        <w:rPr>
          <w:sz w:val="24"/>
          <w:szCs w:val="24"/>
        </w:rPr>
      </w:pPr>
      <w:r w:rsidRPr="00B2302D">
        <w:rPr>
          <w:sz w:val="24"/>
          <w:szCs w:val="24"/>
        </w:rPr>
        <w:t>întocmirea de informări/ propuneri</w:t>
      </w:r>
      <w:r w:rsidR="00BE0786" w:rsidRPr="00B2302D">
        <w:rPr>
          <w:sz w:val="24"/>
          <w:szCs w:val="24"/>
        </w:rPr>
        <w:t xml:space="preserve"> </w:t>
      </w:r>
      <w:r w:rsidRPr="00B2302D">
        <w:rPr>
          <w:sz w:val="24"/>
          <w:szCs w:val="24"/>
        </w:rPr>
        <w:t>pentru Primar, pe diverse teme/domenii;</w:t>
      </w:r>
    </w:p>
    <w:p w14:paraId="0F46B0E0" w14:textId="63E8C7B5" w:rsidR="00C9478E" w:rsidRPr="00B2302D" w:rsidRDefault="00C9478E" w:rsidP="00594E59">
      <w:pPr>
        <w:pStyle w:val="Listparagraf"/>
        <w:numPr>
          <w:ilvl w:val="0"/>
          <w:numId w:val="109"/>
        </w:numPr>
        <w:spacing w:before="120" w:after="120"/>
        <w:contextualSpacing w:val="0"/>
        <w:rPr>
          <w:sz w:val="24"/>
          <w:szCs w:val="24"/>
        </w:rPr>
      </w:pPr>
      <w:r w:rsidRPr="00B2302D">
        <w:rPr>
          <w:sz w:val="24"/>
          <w:szCs w:val="24"/>
        </w:rPr>
        <w:t>elaborarea raportului anual de activitate al primarului;</w:t>
      </w:r>
    </w:p>
    <w:p w14:paraId="25FC2917" w14:textId="082B3773" w:rsidR="00C9478E" w:rsidRPr="00B2302D" w:rsidRDefault="00C9478E" w:rsidP="00594E59">
      <w:pPr>
        <w:pStyle w:val="Listparagraf"/>
        <w:numPr>
          <w:ilvl w:val="0"/>
          <w:numId w:val="109"/>
        </w:numPr>
        <w:spacing w:before="120" w:after="120"/>
        <w:contextualSpacing w:val="0"/>
        <w:rPr>
          <w:sz w:val="24"/>
          <w:szCs w:val="24"/>
        </w:rPr>
      </w:pPr>
      <w:r w:rsidRPr="00B2302D">
        <w:rPr>
          <w:sz w:val="24"/>
          <w:szCs w:val="24"/>
        </w:rPr>
        <w:t xml:space="preserve">monitorizarea îndeplinirii angajamentelor asumate de către primar la nivel comunitar. </w:t>
      </w:r>
    </w:p>
    <w:p w14:paraId="1E20D263" w14:textId="62712FAC" w:rsidR="00C9478E" w:rsidRPr="00B2302D" w:rsidRDefault="00C9478E" w:rsidP="00AA76E0">
      <w:pPr>
        <w:pStyle w:val="Titlu2"/>
      </w:pPr>
      <w:bookmarkStart w:id="38" w:name="_Toc201584498"/>
      <w:bookmarkStart w:id="39" w:name="_Toc204069174"/>
      <w:r w:rsidRPr="00B2302D">
        <w:t>COMPARTIMENTUL AUDIT PUBLIC INTERN</w:t>
      </w:r>
      <w:bookmarkEnd w:id="38"/>
      <w:bookmarkEnd w:id="39"/>
    </w:p>
    <w:p w14:paraId="6C33E32C" w14:textId="0791D506" w:rsidR="00C9478E" w:rsidRPr="00B2302D" w:rsidRDefault="00C9478E" w:rsidP="008F6EE5">
      <w:pPr>
        <w:spacing w:before="120" w:after="120"/>
        <w:rPr>
          <w:sz w:val="24"/>
          <w:szCs w:val="24"/>
        </w:rPr>
      </w:pPr>
      <w:r w:rsidRPr="00B2302D">
        <w:rPr>
          <w:rFonts w:eastAsia="Calibri"/>
          <w:b/>
          <w:sz w:val="24"/>
          <w:szCs w:val="24"/>
        </w:rPr>
        <w:t>9.2.1.</w:t>
      </w:r>
      <w:r w:rsidR="00BE0786" w:rsidRPr="00B2302D">
        <w:rPr>
          <w:rFonts w:eastAsia="Calibri"/>
          <w:b/>
          <w:sz w:val="24"/>
          <w:szCs w:val="24"/>
        </w:rPr>
        <w:t xml:space="preserve"> </w:t>
      </w:r>
      <w:r w:rsidRPr="00B2302D">
        <w:rPr>
          <w:rFonts w:eastAsia="Calibri"/>
          <w:b/>
          <w:sz w:val="24"/>
          <w:szCs w:val="24"/>
        </w:rPr>
        <w:t xml:space="preserve">Rolul compartimentului </w:t>
      </w:r>
    </w:p>
    <w:p w14:paraId="1D9F0C91" w14:textId="5EE6E93C" w:rsidR="00C9478E" w:rsidRPr="00B2302D" w:rsidRDefault="00C9478E" w:rsidP="00594E59">
      <w:pPr>
        <w:pStyle w:val="Listparagraf"/>
        <w:numPr>
          <w:ilvl w:val="0"/>
          <w:numId w:val="110"/>
        </w:numPr>
        <w:spacing w:before="120" w:after="120"/>
        <w:contextualSpacing w:val="0"/>
        <w:rPr>
          <w:sz w:val="24"/>
          <w:szCs w:val="24"/>
        </w:rPr>
      </w:pPr>
      <w:r w:rsidRPr="00B2302D">
        <w:rPr>
          <w:sz w:val="24"/>
          <w:szCs w:val="24"/>
        </w:rPr>
        <w:t xml:space="preserve">evaluarea cu obiectivitate </w:t>
      </w:r>
      <w:r w:rsidR="004F3B28" w:rsidRPr="00B2302D">
        <w:rPr>
          <w:sz w:val="24"/>
          <w:szCs w:val="24"/>
        </w:rPr>
        <w:t>ș</w:t>
      </w:r>
      <w:r w:rsidRPr="00B2302D">
        <w:rPr>
          <w:sz w:val="24"/>
          <w:szCs w:val="24"/>
        </w:rPr>
        <w:t>i impar</w:t>
      </w:r>
      <w:r w:rsidR="004F3B28" w:rsidRPr="00B2302D">
        <w:rPr>
          <w:sz w:val="24"/>
          <w:szCs w:val="24"/>
        </w:rPr>
        <w:t>ț</w:t>
      </w:r>
      <w:r w:rsidRPr="00B2302D">
        <w:rPr>
          <w:sz w:val="24"/>
          <w:szCs w:val="24"/>
        </w:rPr>
        <w:t>ialitate a modului în care este asigurată administrarea</w:t>
      </w:r>
      <w:r w:rsidR="00BE0786" w:rsidRPr="00B2302D">
        <w:rPr>
          <w:sz w:val="24"/>
          <w:szCs w:val="24"/>
        </w:rPr>
        <w:t xml:space="preserve"> </w:t>
      </w:r>
      <w:r w:rsidRPr="00B2302D">
        <w:rPr>
          <w:sz w:val="24"/>
          <w:szCs w:val="24"/>
        </w:rPr>
        <w:t xml:space="preserve">veniturilor </w:t>
      </w:r>
      <w:r w:rsidR="004F3B28" w:rsidRPr="00B2302D">
        <w:rPr>
          <w:sz w:val="24"/>
          <w:szCs w:val="24"/>
        </w:rPr>
        <w:t>și</w:t>
      </w:r>
      <w:r w:rsidRPr="00B2302D">
        <w:rPr>
          <w:sz w:val="24"/>
          <w:szCs w:val="24"/>
        </w:rPr>
        <w:t xml:space="preserve"> cheltuielilor aparatului de specialitate al primarului </w:t>
      </w:r>
      <w:r w:rsidR="004F3B28" w:rsidRPr="00B2302D">
        <w:rPr>
          <w:sz w:val="24"/>
          <w:szCs w:val="24"/>
        </w:rPr>
        <w:t>și</w:t>
      </w:r>
      <w:r w:rsidRPr="00B2302D">
        <w:rPr>
          <w:sz w:val="24"/>
          <w:szCs w:val="24"/>
        </w:rPr>
        <w:t xml:space="preserve"> al unită</w:t>
      </w:r>
      <w:r w:rsidR="004F3B28" w:rsidRPr="00B2302D">
        <w:rPr>
          <w:sz w:val="24"/>
          <w:szCs w:val="24"/>
        </w:rPr>
        <w:t>ț</w:t>
      </w:r>
      <w:r w:rsidRPr="00B2302D">
        <w:rPr>
          <w:sz w:val="24"/>
          <w:szCs w:val="24"/>
        </w:rPr>
        <w:t xml:space="preserve">ilor subordonate </w:t>
      </w:r>
      <w:r w:rsidR="004F3B28" w:rsidRPr="00B2302D">
        <w:rPr>
          <w:sz w:val="24"/>
          <w:szCs w:val="24"/>
        </w:rPr>
        <w:t>și</w:t>
      </w:r>
      <w:r w:rsidRPr="00B2302D">
        <w:rPr>
          <w:sz w:val="24"/>
          <w:szCs w:val="24"/>
        </w:rPr>
        <w:t xml:space="preserve"> informarea adecvată a primarului privind concluziile rezultate;</w:t>
      </w:r>
    </w:p>
    <w:p w14:paraId="79B1DAA2" w14:textId="564330B7" w:rsidR="00C9478E" w:rsidRPr="00B2302D" w:rsidRDefault="00C9478E" w:rsidP="00594E59">
      <w:pPr>
        <w:pStyle w:val="Listparagraf"/>
        <w:numPr>
          <w:ilvl w:val="0"/>
          <w:numId w:val="110"/>
        </w:numPr>
        <w:spacing w:before="120" w:after="120"/>
        <w:contextualSpacing w:val="0"/>
        <w:rPr>
          <w:sz w:val="24"/>
          <w:szCs w:val="24"/>
        </w:rPr>
      </w:pPr>
      <w:r w:rsidRPr="00B2302D">
        <w:rPr>
          <w:sz w:val="24"/>
          <w:szCs w:val="24"/>
        </w:rPr>
        <w:t>formularea de propuneri de îmbunătă</w:t>
      </w:r>
      <w:r w:rsidR="004F3B28" w:rsidRPr="00B2302D">
        <w:rPr>
          <w:sz w:val="24"/>
          <w:szCs w:val="24"/>
        </w:rPr>
        <w:t>ț</w:t>
      </w:r>
      <w:r w:rsidRPr="00B2302D">
        <w:rPr>
          <w:sz w:val="24"/>
          <w:szCs w:val="24"/>
        </w:rPr>
        <w:t>ire a eficacită</w:t>
      </w:r>
      <w:r w:rsidR="004F3B28" w:rsidRPr="00B2302D">
        <w:rPr>
          <w:sz w:val="24"/>
          <w:szCs w:val="24"/>
        </w:rPr>
        <w:t>ț</w:t>
      </w:r>
      <w:r w:rsidRPr="00B2302D">
        <w:rPr>
          <w:sz w:val="24"/>
          <w:szCs w:val="24"/>
        </w:rPr>
        <w:t xml:space="preserve">ii </w:t>
      </w:r>
      <w:r w:rsidR="004F3B28" w:rsidRPr="00B2302D">
        <w:rPr>
          <w:sz w:val="24"/>
          <w:szCs w:val="24"/>
        </w:rPr>
        <w:t>și</w:t>
      </w:r>
      <w:r w:rsidRPr="00B2302D">
        <w:rPr>
          <w:sz w:val="24"/>
          <w:szCs w:val="24"/>
        </w:rPr>
        <w:t xml:space="preserve"> eficien</w:t>
      </w:r>
      <w:r w:rsidR="004F3B28" w:rsidRPr="00B2302D">
        <w:rPr>
          <w:sz w:val="24"/>
          <w:szCs w:val="24"/>
        </w:rPr>
        <w:t>ț</w:t>
      </w:r>
      <w:r w:rsidRPr="00B2302D">
        <w:rPr>
          <w:sz w:val="24"/>
          <w:szCs w:val="24"/>
        </w:rPr>
        <w:t xml:space="preserve">ei gestionării resurselor financiare ale aparatului de specialitate al primarului </w:t>
      </w:r>
      <w:r w:rsidR="004F3B28" w:rsidRPr="00B2302D">
        <w:rPr>
          <w:sz w:val="24"/>
          <w:szCs w:val="24"/>
        </w:rPr>
        <w:t>și</w:t>
      </w:r>
      <w:r w:rsidRPr="00B2302D">
        <w:rPr>
          <w:sz w:val="24"/>
          <w:szCs w:val="24"/>
        </w:rPr>
        <w:t xml:space="preserve"> al unită</w:t>
      </w:r>
      <w:r w:rsidR="004F3B28" w:rsidRPr="00B2302D">
        <w:rPr>
          <w:sz w:val="24"/>
          <w:szCs w:val="24"/>
        </w:rPr>
        <w:t>ț</w:t>
      </w:r>
      <w:r w:rsidRPr="00B2302D">
        <w:rPr>
          <w:sz w:val="24"/>
          <w:szCs w:val="24"/>
        </w:rPr>
        <w:t xml:space="preserve">ilor subordonate; </w:t>
      </w:r>
    </w:p>
    <w:p w14:paraId="371D6F64" w14:textId="283D555D" w:rsidR="00C9478E" w:rsidRPr="00B2302D" w:rsidRDefault="00C9478E" w:rsidP="00594E59">
      <w:pPr>
        <w:pStyle w:val="Listparagraf"/>
        <w:numPr>
          <w:ilvl w:val="0"/>
          <w:numId w:val="110"/>
        </w:numPr>
        <w:spacing w:before="120" w:after="120"/>
        <w:contextualSpacing w:val="0"/>
        <w:rPr>
          <w:sz w:val="24"/>
          <w:szCs w:val="24"/>
        </w:rPr>
      </w:pPr>
      <w:r w:rsidRPr="00B2302D">
        <w:rPr>
          <w:sz w:val="24"/>
          <w:szCs w:val="24"/>
        </w:rPr>
        <w:t>auditarea, cel pu</w:t>
      </w:r>
      <w:r w:rsidR="004F3B28" w:rsidRPr="00B2302D">
        <w:rPr>
          <w:sz w:val="24"/>
          <w:szCs w:val="24"/>
        </w:rPr>
        <w:t>ț</w:t>
      </w:r>
      <w:r w:rsidRPr="00B2302D">
        <w:rPr>
          <w:sz w:val="24"/>
          <w:szCs w:val="24"/>
        </w:rPr>
        <w:t>in o dată la 3 ani, fără a se limita la acestea, a următoarelor:</w:t>
      </w:r>
    </w:p>
    <w:p w14:paraId="11F5F2A7" w14:textId="28D4A232" w:rsidR="00C9478E" w:rsidRPr="00B2302D" w:rsidRDefault="00C9478E" w:rsidP="00594E59">
      <w:pPr>
        <w:pStyle w:val="Listparagraf"/>
        <w:numPr>
          <w:ilvl w:val="0"/>
          <w:numId w:val="92"/>
        </w:numPr>
        <w:tabs>
          <w:tab w:val="left" w:pos="0"/>
          <w:tab w:val="left" w:pos="851"/>
        </w:tabs>
        <w:spacing w:before="120" w:after="120"/>
        <w:contextualSpacing w:val="0"/>
        <w:rPr>
          <w:rFonts w:eastAsia="Calibri"/>
          <w:sz w:val="24"/>
          <w:szCs w:val="24"/>
        </w:rPr>
      </w:pPr>
      <w:r w:rsidRPr="00B2302D">
        <w:rPr>
          <w:rFonts w:eastAsia="Calibri"/>
          <w:sz w:val="24"/>
          <w:szCs w:val="24"/>
        </w:rPr>
        <w:t>activită</w:t>
      </w:r>
      <w:r w:rsidR="004F3B28" w:rsidRPr="00B2302D">
        <w:rPr>
          <w:rFonts w:eastAsia="Calibri"/>
          <w:sz w:val="24"/>
          <w:szCs w:val="24"/>
        </w:rPr>
        <w:t>ț</w:t>
      </w:r>
      <w:r w:rsidRPr="00B2302D">
        <w:rPr>
          <w:rFonts w:eastAsia="Calibri"/>
          <w:sz w:val="24"/>
          <w:szCs w:val="24"/>
        </w:rPr>
        <w:t>ile financiare sau cu implica</w:t>
      </w:r>
      <w:r w:rsidR="004F3B28" w:rsidRPr="00B2302D">
        <w:rPr>
          <w:rFonts w:eastAsia="Calibri"/>
          <w:sz w:val="24"/>
          <w:szCs w:val="24"/>
        </w:rPr>
        <w:t>ț</w:t>
      </w:r>
      <w:r w:rsidRPr="00B2302D">
        <w:rPr>
          <w:rFonts w:eastAsia="Calibri"/>
          <w:sz w:val="24"/>
          <w:szCs w:val="24"/>
        </w:rPr>
        <w:t>ii financiare desfă</w:t>
      </w:r>
      <w:r w:rsidR="004F3B28" w:rsidRPr="00B2302D">
        <w:rPr>
          <w:rFonts w:eastAsia="Calibri"/>
          <w:sz w:val="24"/>
          <w:szCs w:val="24"/>
        </w:rPr>
        <w:t>ș</w:t>
      </w:r>
      <w:r w:rsidRPr="00B2302D">
        <w:rPr>
          <w:rFonts w:eastAsia="Calibri"/>
          <w:sz w:val="24"/>
          <w:szCs w:val="24"/>
        </w:rPr>
        <w:t>urate de entitatea publică din momentul constituirii angajamentelor până la utilizarea fondurilor de către beneficiarii finali, inclusiv a fondurilor provenite din finan</w:t>
      </w:r>
      <w:r w:rsidR="004F3B28" w:rsidRPr="00B2302D">
        <w:rPr>
          <w:rFonts w:eastAsia="Calibri"/>
          <w:sz w:val="24"/>
          <w:szCs w:val="24"/>
        </w:rPr>
        <w:t>ț</w:t>
      </w:r>
      <w:r w:rsidRPr="00B2302D">
        <w:rPr>
          <w:rFonts w:eastAsia="Calibri"/>
          <w:sz w:val="24"/>
          <w:szCs w:val="24"/>
        </w:rPr>
        <w:t>are externă;</w:t>
      </w:r>
    </w:p>
    <w:p w14:paraId="236A9EAD" w14:textId="5DF74E94" w:rsidR="00C9478E" w:rsidRPr="00B2302D" w:rsidRDefault="008F6EE5" w:rsidP="00594E59">
      <w:pPr>
        <w:pStyle w:val="Listparagraf"/>
        <w:numPr>
          <w:ilvl w:val="0"/>
          <w:numId w:val="92"/>
        </w:numPr>
        <w:tabs>
          <w:tab w:val="left" w:pos="0"/>
          <w:tab w:val="left" w:pos="851"/>
        </w:tabs>
        <w:spacing w:before="120" w:after="120"/>
        <w:contextualSpacing w:val="0"/>
        <w:rPr>
          <w:rFonts w:eastAsia="Calibri"/>
          <w:sz w:val="24"/>
          <w:szCs w:val="24"/>
        </w:rPr>
      </w:pPr>
      <w:r w:rsidRPr="00B2302D">
        <w:rPr>
          <w:rFonts w:eastAsia="Calibri"/>
          <w:sz w:val="24"/>
          <w:szCs w:val="24"/>
        </w:rPr>
        <w:t>p</w:t>
      </w:r>
      <w:r w:rsidR="00C9478E" w:rsidRPr="00B2302D">
        <w:rPr>
          <w:rFonts w:eastAsia="Calibri"/>
          <w:sz w:val="24"/>
          <w:szCs w:val="24"/>
        </w:rPr>
        <w:t>lă</w:t>
      </w:r>
      <w:r w:rsidR="004F3B28" w:rsidRPr="00B2302D">
        <w:rPr>
          <w:rFonts w:eastAsia="Calibri"/>
          <w:sz w:val="24"/>
          <w:szCs w:val="24"/>
        </w:rPr>
        <w:t>ț</w:t>
      </w:r>
      <w:r w:rsidR="00C9478E" w:rsidRPr="00B2302D">
        <w:rPr>
          <w:rFonts w:eastAsia="Calibri"/>
          <w:sz w:val="24"/>
          <w:szCs w:val="24"/>
        </w:rPr>
        <w:t xml:space="preserve">ile asumate prin angajamente bugetare </w:t>
      </w:r>
      <w:r w:rsidR="004F3B28" w:rsidRPr="00B2302D">
        <w:rPr>
          <w:rFonts w:eastAsia="Calibri"/>
          <w:sz w:val="24"/>
          <w:szCs w:val="24"/>
        </w:rPr>
        <w:t>și</w:t>
      </w:r>
      <w:r w:rsidR="00C9478E" w:rsidRPr="00B2302D">
        <w:rPr>
          <w:rFonts w:eastAsia="Calibri"/>
          <w:sz w:val="24"/>
          <w:szCs w:val="24"/>
        </w:rPr>
        <w:t xml:space="preserve"> legale, inclusiv din fondurile comunitare;</w:t>
      </w:r>
    </w:p>
    <w:p w14:paraId="1E458CE9" w14:textId="3A02A857" w:rsidR="00C9478E" w:rsidRPr="00B2302D" w:rsidRDefault="00C9478E" w:rsidP="00594E59">
      <w:pPr>
        <w:pStyle w:val="Listparagraf"/>
        <w:numPr>
          <w:ilvl w:val="0"/>
          <w:numId w:val="92"/>
        </w:numPr>
        <w:tabs>
          <w:tab w:val="left" w:pos="0"/>
          <w:tab w:val="left" w:pos="851"/>
        </w:tabs>
        <w:spacing w:before="120" w:after="120"/>
        <w:contextualSpacing w:val="0"/>
        <w:rPr>
          <w:rFonts w:eastAsia="Calibri"/>
          <w:sz w:val="24"/>
          <w:szCs w:val="24"/>
        </w:rPr>
      </w:pPr>
      <w:r w:rsidRPr="00B2302D">
        <w:rPr>
          <w:rFonts w:eastAsia="Calibri"/>
          <w:sz w:val="24"/>
          <w:szCs w:val="24"/>
        </w:rPr>
        <w:t xml:space="preserve">administrarea patrimoniului, precum </w:t>
      </w:r>
      <w:r w:rsidR="004F3B28" w:rsidRPr="00B2302D">
        <w:rPr>
          <w:rFonts w:eastAsia="Calibri"/>
          <w:sz w:val="24"/>
          <w:szCs w:val="24"/>
        </w:rPr>
        <w:t>și</w:t>
      </w:r>
      <w:r w:rsidRPr="00B2302D">
        <w:rPr>
          <w:rFonts w:eastAsia="Calibri"/>
          <w:sz w:val="24"/>
          <w:szCs w:val="24"/>
        </w:rPr>
        <w:t xml:space="preserve"> vânzarea, gajarea, concesionarea sau închirierea de bunuri din domeniul privat al statului sau al unită</w:t>
      </w:r>
      <w:r w:rsidR="004F3B28" w:rsidRPr="00B2302D">
        <w:rPr>
          <w:rFonts w:eastAsia="Calibri"/>
          <w:sz w:val="24"/>
          <w:szCs w:val="24"/>
        </w:rPr>
        <w:t>ț</w:t>
      </w:r>
      <w:r w:rsidRPr="00B2302D">
        <w:rPr>
          <w:rFonts w:eastAsia="Calibri"/>
          <w:sz w:val="24"/>
          <w:szCs w:val="24"/>
        </w:rPr>
        <w:t>ii administrativ-teritoriale;</w:t>
      </w:r>
    </w:p>
    <w:p w14:paraId="1DB1C9F8" w14:textId="141FAB5E" w:rsidR="00C9478E" w:rsidRPr="00B2302D" w:rsidRDefault="00C9478E" w:rsidP="00594E59">
      <w:pPr>
        <w:pStyle w:val="Listparagraf"/>
        <w:numPr>
          <w:ilvl w:val="0"/>
          <w:numId w:val="92"/>
        </w:numPr>
        <w:tabs>
          <w:tab w:val="left" w:pos="0"/>
          <w:tab w:val="left" w:pos="851"/>
        </w:tabs>
        <w:spacing w:before="120" w:after="120"/>
        <w:contextualSpacing w:val="0"/>
        <w:rPr>
          <w:rFonts w:eastAsia="Calibri"/>
          <w:sz w:val="24"/>
          <w:szCs w:val="24"/>
        </w:rPr>
      </w:pPr>
      <w:r w:rsidRPr="00B2302D">
        <w:rPr>
          <w:rFonts w:eastAsia="Calibri"/>
          <w:sz w:val="24"/>
          <w:szCs w:val="24"/>
        </w:rPr>
        <w:t>concesionarea sau închirierea de bunuri din domeniul public al statului sau al unită</w:t>
      </w:r>
      <w:r w:rsidR="004F3B28" w:rsidRPr="00B2302D">
        <w:rPr>
          <w:rFonts w:eastAsia="Calibri"/>
          <w:sz w:val="24"/>
          <w:szCs w:val="24"/>
        </w:rPr>
        <w:t>ț</w:t>
      </w:r>
      <w:r w:rsidRPr="00B2302D">
        <w:rPr>
          <w:rFonts w:eastAsia="Calibri"/>
          <w:sz w:val="24"/>
          <w:szCs w:val="24"/>
        </w:rPr>
        <w:t>ii administrativ-teritoriale;</w:t>
      </w:r>
    </w:p>
    <w:p w14:paraId="70EF1452" w14:textId="76AAE7FE" w:rsidR="00C9478E" w:rsidRPr="00B2302D" w:rsidRDefault="008F6EE5" w:rsidP="00594E59">
      <w:pPr>
        <w:pStyle w:val="Listparagraf"/>
        <w:numPr>
          <w:ilvl w:val="0"/>
          <w:numId w:val="92"/>
        </w:numPr>
        <w:tabs>
          <w:tab w:val="left" w:pos="0"/>
          <w:tab w:val="left" w:pos="851"/>
        </w:tabs>
        <w:spacing w:before="120" w:after="120"/>
        <w:contextualSpacing w:val="0"/>
        <w:rPr>
          <w:rFonts w:eastAsia="Calibri"/>
          <w:sz w:val="24"/>
          <w:szCs w:val="24"/>
        </w:rPr>
      </w:pPr>
      <w:r w:rsidRPr="00B2302D">
        <w:rPr>
          <w:rFonts w:eastAsia="Calibri"/>
          <w:sz w:val="24"/>
          <w:szCs w:val="24"/>
        </w:rPr>
        <w:t>c</w:t>
      </w:r>
      <w:r w:rsidR="00C9478E" w:rsidRPr="00B2302D">
        <w:rPr>
          <w:rFonts w:eastAsia="Calibri"/>
          <w:sz w:val="24"/>
          <w:szCs w:val="24"/>
        </w:rPr>
        <w:t xml:space="preserve">onstituirea veniturilor publice, respectiv modul de autorizare </w:t>
      </w:r>
      <w:r w:rsidR="004F3B28" w:rsidRPr="00B2302D">
        <w:rPr>
          <w:rFonts w:eastAsia="Calibri"/>
          <w:sz w:val="24"/>
          <w:szCs w:val="24"/>
        </w:rPr>
        <w:t>și</w:t>
      </w:r>
      <w:r w:rsidR="00C9478E" w:rsidRPr="00B2302D">
        <w:rPr>
          <w:rFonts w:eastAsia="Calibri"/>
          <w:sz w:val="24"/>
          <w:szCs w:val="24"/>
        </w:rPr>
        <w:t xml:space="preserve"> stabilire a titlurilor de crean</w:t>
      </w:r>
      <w:r w:rsidR="004F3B28" w:rsidRPr="00B2302D">
        <w:rPr>
          <w:rFonts w:eastAsia="Calibri"/>
          <w:sz w:val="24"/>
          <w:szCs w:val="24"/>
        </w:rPr>
        <w:t>ț</w:t>
      </w:r>
      <w:r w:rsidR="00C9478E" w:rsidRPr="00B2302D">
        <w:rPr>
          <w:rFonts w:eastAsia="Calibri"/>
          <w:sz w:val="24"/>
          <w:szCs w:val="24"/>
        </w:rPr>
        <w:t xml:space="preserve">ă, precum </w:t>
      </w:r>
      <w:r w:rsidR="004F3B28" w:rsidRPr="00B2302D">
        <w:rPr>
          <w:rFonts w:eastAsia="Calibri"/>
          <w:sz w:val="24"/>
          <w:szCs w:val="24"/>
        </w:rPr>
        <w:t>și</w:t>
      </w:r>
      <w:r w:rsidR="00C9478E" w:rsidRPr="00B2302D">
        <w:rPr>
          <w:rFonts w:eastAsia="Calibri"/>
          <w:sz w:val="24"/>
          <w:szCs w:val="24"/>
        </w:rPr>
        <w:t xml:space="preserve"> a facilită</w:t>
      </w:r>
      <w:r w:rsidR="004F3B28" w:rsidRPr="00B2302D">
        <w:rPr>
          <w:rFonts w:eastAsia="Calibri"/>
          <w:sz w:val="24"/>
          <w:szCs w:val="24"/>
        </w:rPr>
        <w:t>ț</w:t>
      </w:r>
      <w:r w:rsidR="00C9478E" w:rsidRPr="00B2302D">
        <w:rPr>
          <w:rFonts w:eastAsia="Calibri"/>
          <w:sz w:val="24"/>
          <w:szCs w:val="24"/>
        </w:rPr>
        <w:t>ilor acordate la încasarea acestora;</w:t>
      </w:r>
    </w:p>
    <w:p w14:paraId="1EEB93D7" w14:textId="1559A6B8" w:rsidR="00C9478E" w:rsidRPr="00B2302D" w:rsidRDefault="00C9478E" w:rsidP="00594E59">
      <w:pPr>
        <w:pStyle w:val="Listparagraf"/>
        <w:numPr>
          <w:ilvl w:val="0"/>
          <w:numId w:val="92"/>
        </w:numPr>
        <w:tabs>
          <w:tab w:val="left" w:pos="0"/>
          <w:tab w:val="left" w:pos="851"/>
        </w:tabs>
        <w:spacing w:before="120" w:after="120"/>
        <w:contextualSpacing w:val="0"/>
        <w:rPr>
          <w:rFonts w:eastAsia="Calibri"/>
          <w:sz w:val="24"/>
          <w:szCs w:val="24"/>
        </w:rPr>
      </w:pPr>
      <w:r w:rsidRPr="00B2302D">
        <w:rPr>
          <w:rFonts w:eastAsia="Calibri"/>
          <w:sz w:val="24"/>
          <w:szCs w:val="24"/>
        </w:rPr>
        <w:t>alocarea creditelor bugetare;</w:t>
      </w:r>
    </w:p>
    <w:p w14:paraId="4E9350EF" w14:textId="43C33DB0" w:rsidR="00C9478E" w:rsidRPr="00B2302D" w:rsidRDefault="00C9478E" w:rsidP="00594E59">
      <w:pPr>
        <w:pStyle w:val="Listparagraf"/>
        <w:numPr>
          <w:ilvl w:val="0"/>
          <w:numId w:val="92"/>
        </w:numPr>
        <w:tabs>
          <w:tab w:val="left" w:pos="0"/>
          <w:tab w:val="left" w:pos="851"/>
        </w:tabs>
        <w:spacing w:before="120" w:after="120"/>
        <w:contextualSpacing w:val="0"/>
        <w:rPr>
          <w:rFonts w:eastAsia="Calibri"/>
          <w:sz w:val="24"/>
          <w:szCs w:val="24"/>
        </w:rPr>
      </w:pPr>
      <w:r w:rsidRPr="00B2302D">
        <w:rPr>
          <w:rFonts w:eastAsia="Calibri"/>
          <w:sz w:val="24"/>
          <w:szCs w:val="24"/>
        </w:rPr>
        <w:t xml:space="preserve">sistemul contabil </w:t>
      </w:r>
      <w:r w:rsidR="004F3B28" w:rsidRPr="00B2302D">
        <w:rPr>
          <w:rFonts w:eastAsia="Calibri"/>
          <w:sz w:val="24"/>
          <w:szCs w:val="24"/>
        </w:rPr>
        <w:t>și</w:t>
      </w:r>
      <w:r w:rsidRPr="00B2302D">
        <w:rPr>
          <w:rFonts w:eastAsia="Calibri"/>
          <w:sz w:val="24"/>
          <w:szCs w:val="24"/>
        </w:rPr>
        <w:t xml:space="preserve"> fiabilitatea acestuia;</w:t>
      </w:r>
    </w:p>
    <w:p w14:paraId="0494B2A6" w14:textId="415A7097" w:rsidR="00C9478E" w:rsidRPr="00B2302D" w:rsidRDefault="00C9478E" w:rsidP="00594E59">
      <w:pPr>
        <w:pStyle w:val="Listparagraf"/>
        <w:numPr>
          <w:ilvl w:val="0"/>
          <w:numId w:val="92"/>
        </w:numPr>
        <w:tabs>
          <w:tab w:val="left" w:pos="0"/>
          <w:tab w:val="left" w:pos="851"/>
        </w:tabs>
        <w:spacing w:before="120" w:after="120"/>
        <w:contextualSpacing w:val="0"/>
        <w:rPr>
          <w:rFonts w:eastAsia="Calibri"/>
          <w:sz w:val="24"/>
          <w:szCs w:val="24"/>
        </w:rPr>
      </w:pPr>
      <w:r w:rsidRPr="00B2302D">
        <w:rPr>
          <w:rFonts w:eastAsia="Calibri"/>
          <w:sz w:val="24"/>
          <w:szCs w:val="24"/>
        </w:rPr>
        <w:t>sistemul de luare a deciziilor;</w:t>
      </w:r>
    </w:p>
    <w:p w14:paraId="57964B44" w14:textId="17D03417" w:rsidR="00C9478E" w:rsidRPr="00B2302D" w:rsidRDefault="00C9478E" w:rsidP="00594E59">
      <w:pPr>
        <w:pStyle w:val="Listparagraf"/>
        <w:numPr>
          <w:ilvl w:val="0"/>
          <w:numId w:val="92"/>
        </w:numPr>
        <w:tabs>
          <w:tab w:val="left" w:pos="0"/>
          <w:tab w:val="left" w:pos="851"/>
        </w:tabs>
        <w:spacing w:before="120" w:after="120"/>
        <w:contextualSpacing w:val="0"/>
        <w:rPr>
          <w:rFonts w:eastAsia="Calibri"/>
          <w:sz w:val="24"/>
          <w:szCs w:val="24"/>
        </w:rPr>
      </w:pPr>
      <w:r w:rsidRPr="00B2302D">
        <w:rPr>
          <w:rFonts w:eastAsia="Calibri"/>
          <w:sz w:val="24"/>
          <w:szCs w:val="24"/>
        </w:rPr>
        <w:t xml:space="preserve">sistemele de conducere </w:t>
      </w:r>
      <w:r w:rsidR="004F3B28" w:rsidRPr="00B2302D">
        <w:rPr>
          <w:rFonts w:eastAsia="Calibri"/>
          <w:sz w:val="24"/>
          <w:szCs w:val="24"/>
        </w:rPr>
        <w:t>și</w:t>
      </w:r>
      <w:r w:rsidRPr="00B2302D">
        <w:rPr>
          <w:rFonts w:eastAsia="Calibri"/>
          <w:sz w:val="24"/>
          <w:szCs w:val="24"/>
        </w:rPr>
        <w:t xml:space="preserve"> control, precum </w:t>
      </w:r>
      <w:r w:rsidR="004F3B28" w:rsidRPr="00B2302D">
        <w:rPr>
          <w:rFonts w:eastAsia="Calibri"/>
          <w:sz w:val="24"/>
          <w:szCs w:val="24"/>
        </w:rPr>
        <w:t>și</w:t>
      </w:r>
      <w:r w:rsidRPr="00B2302D">
        <w:rPr>
          <w:rFonts w:eastAsia="Calibri"/>
          <w:sz w:val="24"/>
          <w:szCs w:val="24"/>
        </w:rPr>
        <w:t xml:space="preserve"> riscurile asociate unor astfel de sisteme;</w:t>
      </w:r>
    </w:p>
    <w:p w14:paraId="3BD25C0D" w14:textId="5DBF3885" w:rsidR="00C9478E" w:rsidRPr="00B2302D" w:rsidRDefault="00C9478E" w:rsidP="00594E59">
      <w:pPr>
        <w:pStyle w:val="Listparagraf"/>
        <w:numPr>
          <w:ilvl w:val="0"/>
          <w:numId w:val="92"/>
        </w:numPr>
        <w:tabs>
          <w:tab w:val="left" w:pos="0"/>
          <w:tab w:val="left" w:pos="851"/>
        </w:tabs>
        <w:spacing w:before="120" w:after="120"/>
        <w:contextualSpacing w:val="0"/>
        <w:rPr>
          <w:rFonts w:eastAsia="Calibri"/>
          <w:sz w:val="24"/>
          <w:szCs w:val="24"/>
        </w:rPr>
      </w:pPr>
      <w:r w:rsidRPr="00B2302D">
        <w:rPr>
          <w:rFonts w:eastAsia="Calibri"/>
          <w:sz w:val="24"/>
          <w:szCs w:val="24"/>
        </w:rPr>
        <w:t>sistemele informatice.</w:t>
      </w:r>
    </w:p>
    <w:p w14:paraId="10222B3A" w14:textId="77777777" w:rsidR="00C9478E" w:rsidRPr="00B2302D" w:rsidRDefault="00C9478E" w:rsidP="00387149">
      <w:pPr>
        <w:spacing w:before="120" w:after="120"/>
        <w:ind w:left="964"/>
        <w:rPr>
          <w:sz w:val="24"/>
          <w:szCs w:val="24"/>
        </w:rPr>
      </w:pPr>
    </w:p>
    <w:p w14:paraId="09E11502" w14:textId="15526DEB" w:rsidR="00C9478E" w:rsidRPr="00B2302D" w:rsidRDefault="00C9478E" w:rsidP="008F6EE5">
      <w:pPr>
        <w:spacing w:before="120" w:after="120"/>
        <w:rPr>
          <w:sz w:val="24"/>
          <w:szCs w:val="24"/>
        </w:rPr>
      </w:pPr>
      <w:r w:rsidRPr="00B2302D">
        <w:rPr>
          <w:rFonts w:eastAsia="Calibri"/>
          <w:b/>
          <w:sz w:val="24"/>
          <w:szCs w:val="24"/>
        </w:rPr>
        <w:t>9.2.2. Sistemul de organizare:</w:t>
      </w:r>
    </w:p>
    <w:p w14:paraId="1AEFA567" w14:textId="5779E248" w:rsidR="00C9478E" w:rsidRPr="00B2302D" w:rsidRDefault="00C9478E" w:rsidP="00594E59">
      <w:pPr>
        <w:pStyle w:val="Listparagraf"/>
        <w:numPr>
          <w:ilvl w:val="0"/>
          <w:numId w:val="111"/>
        </w:numPr>
        <w:spacing w:before="120" w:after="120"/>
        <w:contextualSpacing w:val="0"/>
        <w:rPr>
          <w:sz w:val="24"/>
          <w:szCs w:val="24"/>
        </w:rPr>
      </w:pPr>
      <w:r w:rsidRPr="00B2302D">
        <w:rPr>
          <w:sz w:val="24"/>
          <w:szCs w:val="24"/>
        </w:rPr>
        <w:t>Structura organizatorică</w:t>
      </w:r>
    </w:p>
    <w:p w14:paraId="76A91251" w14:textId="06D5D36F" w:rsidR="00C9478E" w:rsidRPr="00B2302D" w:rsidRDefault="00C9478E" w:rsidP="00594E59">
      <w:pPr>
        <w:pStyle w:val="Listparagraf"/>
        <w:numPr>
          <w:ilvl w:val="0"/>
          <w:numId w:val="92"/>
        </w:numPr>
        <w:tabs>
          <w:tab w:val="left" w:pos="0"/>
          <w:tab w:val="left" w:pos="851"/>
        </w:tabs>
        <w:spacing w:before="120" w:after="120"/>
        <w:contextualSpacing w:val="0"/>
        <w:rPr>
          <w:rFonts w:eastAsia="Calibri"/>
          <w:sz w:val="24"/>
          <w:szCs w:val="24"/>
        </w:rPr>
      </w:pPr>
      <w:r w:rsidRPr="00B2302D">
        <w:rPr>
          <w:rFonts w:eastAsia="Calibri"/>
          <w:sz w:val="24"/>
          <w:szCs w:val="24"/>
        </w:rPr>
        <w:t>compartiment</w:t>
      </w:r>
      <w:r w:rsidR="00BE0786" w:rsidRPr="00B2302D">
        <w:rPr>
          <w:rFonts w:eastAsia="Calibri"/>
          <w:sz w:val="24"/>
          <w:szCs w:val="24"/>
        </w:rPr>
        <w:t xml:space="preserve"> </w:t>
      </w:r>
    </w:p>
    <w:p w14:paraId="4F30AC94" w14:textId="62427002" w:rsidR="00C9478E" w:rsidRPr="00B2302D" w:rsidRDefault="00C9478E" w:rsidP="00594E59">
      <w:pPr>
        <w:pStyle w:val="Listparagraf"/>
        <w:numPr>
          <w:ilvl w:val="0"/>
          <w:numId w:val="111"/>
        </w:numPr>
        <w:spacing w:before="120" w:after="120"/>
        <w:contextualSpacing w:val="0"/>
        <w:rPr>
          <w:sz w:val="24"/>
          <w:szCs w:val="24"/>
        </w:rPr>
      </w:pPr>
      <w:r w:rsidRPr="00B2302D">
        <w:rPr>
          <w:sz w:val="24"/>
          <w:szCs w:val="24"/>
        </w:rPr>
        <w:t>Subordonarea:</w:t>
      </w:r>
    </w:p>
    <w:p w14:paraId="19598D0C" w14:textId="1BFDF843" w:rsidR="00C9478E" w:rsidRPr="00B2302D" w:rsidRDefault="00C9478E" w:rsidP="00594E59">
      <w:pPr>
        <w:pStyle w:val="Listparagraf"/>
        <w:numPr>
          <w:ilvl w:val="0"/>
          <w:numId w:val="92"/>
        </w:numPr>
        <w:tabs>
          <w:tab w:val="left" w:pos="0"/>
          <w:tab w:val="left" w:pos="851"/>
        </w:tabs>
        <w:spacing w:before="120" w:after="120"/>
        <w:contextualSpacing w:val="0"/>
        <w:rPr>
          <w:rFonts w:eastAsia="Calibri"/>
          <w:sz w:val="24"/>
          <w:szCs w:val="24"/>
        </w:rPr>
      </w:pPr>
      <w:r w:rsidRPr="00B2302D">
        <w:rPr>
          <w:rFonts w:eastAsia="Calibri"/>
          <w:sz w:val="24"/>
          <w:szCs w:val="24"/>
        </w:rPr>
        <w:t>structură subordonată direct</w:t>
      </w:r>
      <w:r w:rsidR="00BE0786" w:rsidRPr="00B2302D">
        <w:rPr>
          <w:rFonts w:eastAsia="Calibri"/>
          <w:sz w:val="24"/>
          <w:szCs w:val="24"/>
        </w:rPr>
        <w:t xml:space="preserve"> </w:t>
      </w:r>
      <w:r w:rsidRPr="00B2302D">
        <w:rPr>
          <w:rFonts w:eastAsia="Calibri"/>
          <w:sz w:val="24"/>
          <w:szCs w:val="24"/>
        </w:rPr>
        <w:t>primarului</w:t>
      </w:r>
    </w:p>
    <w:p w14:paraId="1B84D2B0" w14:textId="7852EC6B" w:rsidR="00C9478E" w:rsidRPr="00B2302D" w:rsidRDefault="00C9478E" w:rsidP="00594E59">
      <w:pPr>
        <w:pStyle w:val="Listparagraf"/>
        <w:numPr>
          <w:ilvl w:val="0"/>
          <w:numId w:val="111"/>
        </w:numPr>
        <w:spacing w:before="120" w:after="120"/>
        <w:contextualSpacing w:val="0"/>
        <w:rPr>
          <w:sz w:val="24"/>
          <w:szCs w:val="24"/>
        </w:rPr>
      </w:pPr>
      <w:r w:rsidRPr="00B2302D">
        <w:rPr>
          <w:sz w:val="24"/>
          <w:szCs w:val="24"/>
        </w:rPr>
        <w:t>Structura de personal</w:t>
      </w:r>
      <w:r w:rsidR="00BE0786" w:rsidRPr="00B2302D">
        <w:rPr>
          <w:sz w:val="24"/>
          <w:szCs w:val="24"/>
        </w:rPr>
        <w:t>:</w:t>
      </w:r>
    </w:p>
    <w:p w14:paraId="51936ECC" w14:textId="4EA2CC61" w:rsidR="00C9478E" w:rsidRPr="00B2302D" w:rsidRDefault="00C9478E" w:rsidP="00594E59">
      <w:pPr>
        <w:pStyle w:val="Listparagraf"/>
        <w:numPr>
          <w:ilvl w:val="0"/>
          <w:numId w:val="92"/>
        </w:numPr>
        <w:tabs>
          <w:tab w:val="left" w:pos="0"/>
          <w:tab w:val="left" w:pos="851"/>
        </w:tabs>
        <w:spacing w:before="120" w:after="120"/>
        <w:contextualSpacing w:val="0"/>
        <w:rPr>
          <w:rFonts w:eastAsia="Calibri"/>
          <w:sz w:val="24"/>
          <w:szCs w:val="24"/>
        </w:rPr>
      </w:pPr>
      <w:r w:rsidRPr="00B2302D">
        <w:rPr>
          <w:rFonts w:eastAsia="Calibri"/>
          <w:sz w:val="24"/>
          <w:szCs w:val="24"/>
        </w:rPr>
        <w:lastRenderedPageBreak/>
        <w:t>personal de execu</w:t>
      </w:r>
      <w:r w:rsidR="004F3B28" w:rsidRPr="00B2302D">
        <w:rPr>
          <w:rFonts w:eastAsia="Calibri"/>
          <w:sz w:val="24"/>
          <w:szCs w:val="24"/>
        </w:rPr>
        <w:t>ț</w:t>
      </w:r>
      <w:r w:rsidRPr="00B2302D">
        <w:rPr>
          <w:rFonts w:eastAsia="Calibri"/>
          <w:sz w:val="24"/>
          <w:szCs w:val="24"/>
        </w:rPr>
        <w:t>ie calificat în efectuarea auditului public intern, conform cerin</w:t>
      </w:r>
      <w:r w:rsidR="004F3B28" w:rsidRPr="00B2302D">
        <w:rPr>
          <w:rFonts w:eastAsia="Calibri"/>
          <w:sz w:val="24"/>
          <w:szCs w:val="24"/>
        </w:rPr>
        <w:t>ț</w:t>
      </w:r>
      <w:r w:rsidRPr="00B2302D">
        <w:rPr>
          <w:rFonts w:eastAsia="Calibri"/>
          <w:sz w:val="24"/>
          <w:szCs w:val="24"/>
        </w:rPr>
        <w:t>elor legislative specifice in vigoare.</w:t>
      </w:r>
    </w:p>
    <w:p w14:paraId="62661DBC" w14:textId="0A11A5CE" w:rsidR="00C9478E" w:rsidRPr="00B2302D" w:rsidRDefault="00C9478E" w:rsidP="008F6EE5">
      <w:pPr>
        <w:spacing w:before="120" w:after="120"/>
        <w:rPr>
          <w:sz w:val="24"/>
          <w:szCs w:val="24"/>
        </w:rPr>
      </w:pPr>
      <w:r w:rsidRPr="00B2302D">
        <w:rPr>
          <w:rFonts w:eastAsia="Calibri"/>
          <w:b/>
          <w:sz w:val="24"/>
          <w:szCs w:val="24"/>
        </w:rPr>
        <w:t>9.2.3. Activită</w:t>
      </w:r>
      <w:r w:rsidR="004F3B28" w:rsidRPr="00B2302D">
        <w:rPr>
          <w:rFonts w:eastAsia="Calibri"/>
          <w:b/>
          <w:sz w:val="24"/>
          <w:szCs w:val="24"/>
        </w:rPr>
        <w:t>ț</w:t>
      </w:r>
      <w:r w:rsidRPr="00B2302D">
        <w:rPr>
          <w:rFonts w:eastAsia="Calibri"/>
          <w:b/>
          <w:sz w:val="24"/>
          <w:szCs w:val="24"/>
        </w:rPr>
        <w:t>i specifice desfă</w:t>
      </w:r>
      <w:r w:rsidR="004F3B28" w:rsidRPr="00B2302D">
        <w:rPr>
          <w:rFonts w:eastAsia="Calibri"/>
          <w:b/>
          <w:sz w:val="24"/>
          <w:szCs w:val="24"/>
        </w:rPr>
        <w:t>ș</w:t>
      </w:r>
      <w:r w:rsidRPr="00B2302D">
        <w:rPr>
          <w:rFonts w:eastAsia="Calibri"/>
          <w:b/>
          <w:sz w:val="24"/>
          <w:szCs w:val="24"/>
        </w:rPr>
        <w:t>urate în cadrul compartimentului</w:t>
      </w:r>
      <w:r w:rsidRPr="00B2302D">
        <w:rPr>
          <w:rFonts w:eastAsia="Calibri"/>
          <w:sz w:val="24"/>
          <w:szCs w:val="24"/>
        </w:rPr>
        <w:t>:</w:t>
      </w:r>
    </w:p>
    <w:p w14:paraId="028F8DB7" w14:textId="77777777" w:rsidR="00C9478E" w:rsidRPr="00B2302D" w:rsidRDefault="00C9478E" w:rsidP="008F6EE5">
      <w:pPr>
        <w:spacing w:before="120" w:after="120"/>
        <w:rPr>
          <w:sz w:val="24"/>
          <w:szCs w:val="24"/>
        </w:rPr>
      </w:pPr>
      <w:r w:rsidRPr="00B2302D">
        <w:rPr>
          <w:sz w:val="24"/>
          <w:szCs w:val="24"/>
          <w:u w:val="single"/>
        </w:rPr>
        <w:t>9.2.3.1. Planificarea misiunilor de audit:</w:t>
      </w:r>
    </w:p>
    <w:p w14:paraId="583C65D8" w14:textId="7BDCBEE0" w:rsidR="00C9478E" w:rsidRPr="00B2302D" w:rsidRDefault="00C9478E" w:rsidP="00594E59">
      <w:pPr>
        <w:pStyle w:val="Listparagraf"/>
        <w:numPr>
          <w:ilvl w:val="0"/>
          <w:numId w:val="92"/>
        </w:numPr>
        <w:tabs>
          <w:tab w:val="left" w:pos="0"/>
          <w:tab w:val="left" w:pos="851"/>
        </w:tabs>
        <w:spacing w:before="120" w:after="120"/>
        <w:contextualSpacing w:val="0"/>
        <w:rPr>
          <w:rFonts w:eastAsia="Calibri"/>
          <w:sz w:val="24"/>
          <w:szCs w:val="24"/>
        </w:rPr>
      </w:pPr>
      <w:r w:rsidRPr="00B2302D">
        <w:rPr>
          <w:rFonts w:eastAsia="Calibri"/>
          <w:sz w:val="24"/>
          <w:szCs w:val="24"/>
        </w:rPr>
        <w:t xml:space="preserve">elaborarea proiectului planului multianual de audit public intern </w:t>
      </w:r>
      <w:r w:rsidR="004F3B28" w:rsidRPr="00B2302D">
        <w:rPr>
          <w:rFonts w:eastAsia="Calibri"/>
          <w:sz w:val="24"/>
          <w:szCs w:val="24"/>
        </w:rPr>
        <w:t>și</w:t>
      </w:r>
      <w:r w:rsidRPr="00B2302D">
        <w:rPr>
          <w:rFonts w:eastAsia="Calibri"/>
          <w:sz w:val="24"/>
          <w:szCs w:val="24"/>
        </w:rPr>
        <w:t>, pe baza acestuia, elaborarea proiectului planului anual de audit public intern;</w:t>
      </w:r>
    </w:p>
    <w:p w14:paraId="201BEA70" w14:textId="77777777" w:rsidR="00C9478E" w:rsidRPr="00B2302D" w:rsidRDefault="00C9478E" w:rsidP="008F6EE5">
      <w:pPr>
        <w:spacing w:before="120" w:after="120"/>
        <w:rPr>
          <w:sz w:val="24"/>
          <w:szCs w:val="24"/>
        </w:rPr>
      </w:pPr>
      <w:r w:rsidRPr="00B2302D">
        <w:rPr>
          <w:sz w:val="24"/>
          <w:szCs w:val="24"/>
          <w:u w:val="single"/>
        </w:rPr>
        <w:t>9.2.3.2. Pregătirea fiecărei misiuni de audit</w:t>
      </w:r>
      <w:r w:rsidRPr="00B2302D">
        <w:rPr>
          <w:sz w:val="24"/>
          <w:szCs w:val="24"/>
        </w:rPr>
        <w:t>:</w:t>
      </w:r>
    </w:p>
    <w:p w14:paraId="69FD826F" w14:textId="747C1564" w:rsidR="00C9478E" w:rsidRPr="00B2302D" w:rsidRDefault="00C9478E" w:rsidP="00594E59">
      <w:pPr>
        <w:pStyle w:val="Listparagraf"/>
        <w:numPr>
          <w:ilvl w:val="0"/>
          <w:numId w:val="112"/>
        </w:numPr>
        <w:spacing w:before="120" w:after="120"/>
        <w:contextualSpacing w:val="0"/>
        <w:rPr>
          <w:sz w:val="24"/>
          <w:szCs w:val="24"/>
        </w:rPr>
      </w:pPr>
      <w:r w:rsidRPr="00B2302D">
        <w:rPr>
          <w:sz w:val="24"/>
          <w:szCs w:val="24"/>
        </w:rPr>
        <w:t>elaborarea documentelor ini</w:t>
      </w:r>
      <w:r w:rsidR="004F3B28" w:rsidRPr="00B2302D">
        <w:rPr>
          <w:sz w:val="24"/>
          <w:szCs w:val="24"/>
        </w:rPr>
        <w:t>ț</w:t>
      </w:r>
      <w:r w:rsidRPr="00B2302D">
        <w:rPr>
          <w:sz w:val="24"/>
          <w:szCs w:val="24"/>
        </w:rPr>
        <w:t xml:space="preserve">iale: ordinul de serviciu </w:t>
      </w:r>
      <w:r w:rsidR="004F3B28" w:rsidRPr="00B2302D">
        <w:rPr>
          <w:sz w:val="24"/>
          <w:szCs w:val="24"/>
        </w:rPr>
        <w:t>ș</w:t>
      </w:r>
      <w:r w:rsidRPr="00B2302D">
        <w:rPr>
          <w:sz w:val="24"/>
          <w:szCs w:val="24"/>
        </w:rPr>
        <w:t>i declara</w:t>
      </w:r>
      <w:r w:rsidR="004F3B28" w:rsidRPr="00B2302D">
        <w:rPr>
          <w:sz w:val="24"/>
          <w:szCs w:val="24"/>
        </w:rPr>
        <w:t>ț</w:t>
      </w:r>
      <w:r w:rsidRPr="00B2302D">
        <w:rPr>
          <w:sz w:val="24"/>
          <w:szCs w:val="24"/>
        </w:rPr>
        <w:t>ia de independen</w:t>
      </w:r>
      <w:r w:rsidR="004F3B28" w:rsidRPr="00B2302D">
        <w:rPr>
          <w:sz w:val="24"/>
          <w:szCs w:val="24"/>
        </w:rPr>
        <w:t>ț</w:t>
      </w:r>
      <w:r w:rsidRPr="00B2302D">
        <w:rPr>
          <w:sz w:val="24"/>
          <w:szCs w:val="24"/>
        </w:rPr>
        <w:t>ă;</w:t>
      </w:r>
    </w:p>
    <w:p w14:paraId="3D81BB8F" w14:textId="2FE02332" w:rsidR="00C9478E" w:rsidRPr="00B2302D" w:rsidRDefault="00C9478E" w:rsidP="00594E59">
      <w:pPr>
        <w:pStyle w:val="Listparagraf"/>
        <w:numPr>
          <w:ilvl w:val="0"/>
          <w:numId w:val="112"/>
        </w:numPr>
        <w:spacing w:before="120" w:after="120"/>
        <w:contextualSpacing w:val="0"/>
        <w:rPr>
          <w:sz w:val="24"/>
          <w:szCs w:val="24"/>
        </w:rPr>
      </w:pPr>
      <w:r w:rsidRPr="00B2302D">
        <w:rPr>
          <w:sz w:val="24"/>
          <w:szCs w:val="24"/>
        </w:rPr>
        <w:t>elaborarea notificării privind declan</w:t>
      </w:r>
      <w:r w:rsidR="004F3B28" w:rsidRPr="00B2302D">
        <w:rPr>
          <w:sz w:val="24"/>
          <w:szCs w:val="24"/>
        </w:rPr>
        <w:t>ș</w:t>
      </w:r>
      <w:r w:rsidRPr="00B2302D">
        <w:rPr>
          <w:sz w:val="24"/>
          <w:szCs w:val="24"/>
        </w:rPr>
        <w:t>area misiunii de audit public intern;</w:t>
      </w:r>
    </w:p>
    <w:p w14:paraId="3505319F" w14:textId="6A3C8FC7" w:rsidR="00C9478E" w:rsidRPr="00B2302D" w:rsidRDefault="00C9478E" w:rsidP="00594E59">
      <w:pPr>
        <w:pStyle w:val="Listparagraf"/>
        <w:numPr>
          <w:ilvl w:val="0"/>
          <w:numId w:val="112"/>
        </w:numPr>
        <w:spacing w:before="120" w:after="120"/>
        <w:contextualSpacing w:val="0"/>
        <w:rPr>
          <w:sz w:val="24"/>
          <w:szCs w:val="24"/>
        </w:rPr>
      </w:pPr>
      <w:r w:rsidRPr="00B2302D">
        <w:rPr>
          <w:sz w:val="24"/>
          <w:szCs w:val="24"/>
        </w:rPr>
        <w:t xml:space="preserve">întocmirea minutei </w:t>
      </w:r>
      <w:r w:rsidR="004F3B28" w:rsidRPr="00B2302D">
        <w:rPr>
          <w:sz w:val="24"/>
          <w:szCs w:val="24"/>
        </w:rPr>
        <w:t>ș</w:t>
      </w:r>
      <w:r w:rsidRPr="00B2302D">
        <w:rPr>
          <w:sz w:val="24"/>
          <w:szCs w:val="24"/>
        </w:rPr>
        <w:t>edin</w:t>
      </w:r>
      <w:r w:rsidR="004F3B28" w:rsidRPr="00B2302D">
        <w:rPr>
          <w:sz w:val="24"/>
          <w:szCs w:val="24"/>
        </w:rPr>
        <w:t>ț</w:t>
      </w:r>
      <w:r w:rsidRPr="00B2302D">
        <w:rPr>
          <w:sz w:val="24"/>
          <w:szCs w:val="24"/>
        </w:rPr>
        <w:t>ei de deschidere;</w:t>
      </w:r>
    </w:p>
    <w:p w14:paraId="234D5DFB" w14:textId="3CE2376E" w:rsidR="00C9478E" w:rsidRPr="00B2302D" w:rsidRDefault="00C9478E" w:rsidP="00594E59">
      <w:pPr>
        <w:pStyle w:val="Listparagraf"/>
        <w:numPr>
          <w:ilvl w:val="0"/>
          <w:numId w:val="112"/>
        </w:numPr>
        <w:spacing w:before="120" w:after="120"/>
        <w:contextualSpacing w:val="0"/>
        <w:rPr>
          <w:sz w:val="24"/>
          <w:szCs w:val="24"/>
        </w:rPr>
      </w:pPr>
      <w:r w:rsidRPr="00B2302D">
        <w:rPr>
          <w:sz w:val="24"/>
          <w:szCs w:val="24"/>
        </w:rPr>
        <w:t xml:space="preserve">colectarea </w:t>
      </w:r>
      <w:r w:rsidR="004F3B28" w:rsidRPr="00B2302D">
        <w:rPr>
          <w:sz w:val="24"/>
          <w:szCs w:val="24"/>
        </w:rPr>
        <w:t>ș</w:t>
      </w:r>
      <w:r w:rsidRPr="00B2302D">
        <w:rPr>
          <w:sz w:val="24"/>
          <w:szCs w:val="24"/>
        </w:rPr>
        <w:t>i prelucrarea informa</w:t>
      </w:r>
      <w:r w:rsidR="004F3B28" w:rsidRPr="00B2302D">
        <w:rPr>
          <w:sz w:val="24"/>
          <w:szCs w:val="24"/>
        </w:rPr>
        <w:t>ț</w:t>
      </w:r>
      <w:r w:rsidRPr="00B2302D">
        <w:rPr>
          <w:sz w:val="24"/>
          <w:szCs w:val="24"/>
        </w:rPr>
        <w:t>iilor;</w:t>
      </w:r>
    </w:p>
    <w:p w14:paraId="6A1B2904" w14:textId="37164BA0" w:rsidR="00C9478E" w:rsidRPr="00B2302D" w:rsidRDefault="00C9478E" w:rsidP="00594E59">
      <w:pPr>
        <w:pStyle w:val="Listparagraf"/>
        <w:numPr>
          <w:ilvl w:val="0"/>
          <w:numId w:val="112"/>
        </w:numPr>
        <w:spacing w:before="120" w:after="120"/>
        <w:contextualSpacing w:val="0"/>
        <w:rPr>
          <w:sz w:val="24"/>
          <w:szCs w:val="24"/>
        </w:rPr>
      </w:pPr>
      <w:r w:rsidRPr="00B2302D">
        <w:rPr>
          <w:sz w:val="24"/>
          <w:szCs w:val="24"/>
        </w:rPr>
        <w:t>identificarea obiectelor auditabile;</w:t>
      </w:r>
    </w:p>
    <w:p w14:paraId="2F017F8E" w14:textId="0F4E722E" w:rsidR="00C9478E" w:rsidRPr="00B2302D" w:rsidRDefault="00C9478E" w:rsidP="00594E59">
      <w:pPr>
        <w:pStyle w:val="Listparagraf"/>
        <w:numPr>
          <w:ilvl w:val="0"/>
          <w:numId w:val="112"/>
        </w:numPr>
        <w:spacing w:before="120" w:after="120"/>
        <w:contextualSpacing w:val="0"/>
        <w:rPr>
          <w:sz w:val="24"/>
          <w:szCs w:val="24"/>
        </w:rPr>
      </w:pPr>
      <w:r w:rsidRPr="00B2302D">
        <w:rPr>
          <w:sz w:val="24"/>
          <w:szCs w:val="24"/>
        </w:rPr>
        <w:t>evaluarea riscurilor;</w:t>
      </w:r>
    </w:p>
    <w:p w14:paraId="67874326" w14:textId="05A37C4E" w:rsidR="00C9478E" w:rsidRPr="00B2302D" w:rsidRDefault="00C9478E" w:rsidP="00594E59">
      <w:pPr>
        <w:pStyle w:val="Listparagraf"/>
        <w:numPr>
          <w:ilvl w:val="0"/>
          <w:numId w:val="112"/>
        </w:numPr>
        <w:spacing w:before="120" w:after="120"/>
        <w:contextualSpacing w:val="0"/>
        <w:rPr>
          <w:sz w:val="24"/>
          <w:szCs w:val="24"/>
        </w:rPr>
      </w:pPr>
      <w:r w:rsidRPr="00B2302D">
        <w:rPr>
          <w:sz w:val="24"/>
          <w:szCs w:val="24"/>
        </w:rPr>
        <w:t>evaluarea controlului intern;</w:t>
      </w:r>
    </w:p>
    <w:p w14:paraId="4B27FD78" w14:textId="4B312282" w:rsidR="00C9478E" w:rsidRPr="00B2302D" w:rsidRDefault="00C9478E" w:rsidP="00594E59">
      <w:pPr>
        <w:pStyle w:val="Listparagraf"/>
        <w:numPr>
          <w:ilvl w:val="0"/>
          <w:numId w:val="112"/>
        </w:numPr>
        <w:spacing w:before="120" w:after="120"/>
        <w:contextualSpacing w:val="0"/>
        <w:rPr>
          <w:sz w:val="24"/>
          <w:szCs w:val="24"/>
        </w:rPr>
      </w:pPr>
      <w:r w:rsidRPr="00B2302D">
        <w:rPr>
          <w:sz w:val="24"/>
          <w:szCs w:val="24"/>
        </w:rPr>
        <w:t>elaborarea programului misiunii de audit public intern.</w:t>
      </w:r>
    </w:p>
    <w:p w14:paraId="5833B750" w14:textId="4C0EFD41" w:rsidR="00C9478E" w:rsidRPr="00B2302D" w:rsidRDefault="00C9478E" w:rsidP="008F6EE5">
      <w:pPr>
        <w:spacing w:before="120" w:after="120"/>
        <w:rPr>
          <w:sz w:val="24"/>
          <w:szCs w:val="24"/>
        </w:rPr>
      </w:pPr>
      <w:r w:rsidRPr="00B2302D">
        <w:rPr>
          <w:sz w:val="24"/>
          <w:szCs w:val="24"/>
          <w:u w:val="single"/>
        </w:rPr>
        <w:t>9.2.3.3. Interven</w:t>
      </w:r>
      <w:r w:rsidR="004F3B28" w:rsidRPr="00B2302D">
        <w:rPr>
          <w:sz w:val="24"/>
          <w:szCs w:val="24"/>
          <w:u w:val="single"/>
        </w:rPr>
        <w:t>ț</w:t>
      </w:r>
      <w:r w:rsidRPr="00B2302D">
        <w:rPr>
          <w:sz w:val="24"/>
          <w:szCs w:val="24"/>
          <w:u w:val="single"/>
        </w:rPr>
        <w:t>ia la fa</w:t>
      </w:r>
      <w:r w:rsidR="004F3B28" w:rsidRPr="00B2302D">
        <w:rPr>
          <w:sz w:val="24"/>
          <w:szCs w:val="24"/>
          <w:u w:val="single"/>
        </w:rPr>
        <w:t>ț</w:t>
      </w:r>
      <w:r w:rsidRPr="00B2302D">
        <w:rPr>
          <w:sz w:val="24"/>
          <w:szCs w:val="24"/>
          <w:u w:val="single"/>
        </w:rPr>
        <w:t>a locului</w:t>
      </w:r>
      <w:r w:rsidRPr="00B2302D">
        <w:rPr>
          <w:sz w:val="24"/>
          <w:szCs w:val="24"/>
        </w:rPr>
        <w:t>:</w:t>
      </w:r>
    </w:p>
    <w:p w14:paraId="530C6648" w14:textId="0992901C" w:rsidR="00C9478E" w:rsidRPr="00B2302D" w:rsidRDefault="00C9478E" w:rsidP="00594E59">
      <w:pPr>
        <w:pStyle w:val="Listparagraf"/>
        <w:numPr>
          <w:ilvl w:val="0"/>
          <w:numId w:val="113"/>
        </w:numPr>
        <w:spacing w:before="120" w:after="120"/>
        <w:contextualSpacing w:val="0"/>
        <w:rPr>
          <w:sz w:val="24"/>
          <w:szCs w:val="24"/>
        </w:rPr>
      </w:pPr>
      <w:r w:rsidRPr="00B2302D">
        <w:rPr>
          <w:sz w:val="24"/>
          <w:szCs w:val="24"/>
        </w:rPr>
        <w:t xml:space="preserve">colectarea </w:t>
      </w:r>
      <w:r w:rsidR="004F3B28" w:rsidRPr="00B2302D">
        <w:rPr>
          <w:sz w:val="24"/>
          <w:szCs w:val="24"/>
        </w:rPr>
        <w:t>ș</w:t>
      </w:r>
      <w:r w:rsidRPr="00B2302D">
        <w:rPr>
          <w:sz w:val="24"/>
          <w:szCs w:val="24"/>
        </w:rPr>
        <w:t>i analiza probelor de audit prin efectuarea de testări, chestionare liste de verificare, foi de lucru, interviuri;</w:t>
      </w:r>
    </w:p>
    <w:p w14:paraId="1DBCB96A" w14:textId="5A406D60" w:rsidR="00C9478E" w:rsidRPr="00B2302D" w:rsidRDefault="00C9478E" w:rsidP="00594E59">
      <w:pPr>
        <w:pStyle w:val="Listparagraf"/>
        <w:numPr>
          <w:ilvl w:val="0"/>
          <w:numId w:val="113"/>
        </w:numPr>
        <w:spacing w:before="120" w:after="120"/>
        <w:contextualSpacing w:val="0"/>
        <w:rPr>
          <w:sz w:val="24"/>
          <w:szCs w:val="24"/>
        </w:rPr>
      </w:pPr>
      <w:r w:rsidRPr="00B2302D">
        <w:rPr>
          <w:sz w:val="24"/>
          <w:szCs w:val="24"/>
        </w:rPr>
        <w:t xml:space="preserve">analiza problemelor </w:t>
      </w:r>
      <w:r w:rsidR="004F3B28" w:rsidRPr="00B2302D">
        <w:rPr>
          <w:sz w:val="24"/>
          <w:szCs w:val="24"/>
        </w:rPr>
        <w:t>ș</w:t>
      </w:r>
      <w:r w:rsidRPr="00B2302D">
        <w:rPr>
          <w:sz w:val="24"/>
          <w:szCs w:val="24"/>
        </w:rPr>
        <w:t>i formularea recomandărilor (FIAP);</w:t>
      </w:r>
    </w:p>
    <w:p w14:paraId="6C21E881" w14:textId="13D62840" w:rsidR="00C9478E" w:rsidRPr="00B2302D" w:rsidRDefault="00C9478E" w:rsidP="00594E59">
      <w:pPr>
        <w:pStyle w:val="Listparagraf"/>
        <w:numPr>
          <w:ilvl w:val="0"/>
          <w:numId w:val="113"/>
        </w:numPr>
        <w:spacing w:before="120" w:after="120"/>
        <w:contextualSpacing w:val="0"/>
        <w:rPr>
          <w:sz w:val="24"/>
          <w:szCs w:val="24"/>
        </w:rPr>
      </w:pPr>
      <w:r w:rsidRPr="00B2302D">
        <w:rPr>
          <w:sz w:val="24"/>
          <w:szCs w:val="24"/>
        </w:rPr>
        <w:t xml:space="preserve">analiza </w:t>
      </w:r>
      <w:r w:rsidR="004F3B28" w:rsidRPr="00B2302D">
        <w:rPr>
          <w:sz w:val="24"/>
          <w:szCs w:val="24"/>
        </w:rPr>
        <w:t>ș</w:t>
      </w:r>
      <w:r w:rsidRPr="00B2302D">
        <w:rPr>
          <w:sz w:val="24"/>
          <w:szCs w:val="24"/>
        </w:rPr>
        <w:t>i raportarea iregularită</w:t>
      </w:r>
      <w:r w:rsidR="004F3B28" w:rsidRPr="00B2302D">
        <w:rPr>
          <w:sz w:val="24"/>
          <w:szCs w:val="24"/>
        </w:rPr>
        <w:t>ț</w:t>
      </w:r>
      <w:r w:rsidRPr="00B2302D">
        <w:rPr>
          <w:sz w:val="24"/>
          <w:szCs w:val="24"/>
        </w:rPr>
        <w:t>ilor (FCRI);</w:t>
      </w:r>
    </w:p>
    <w:p w14:paraId="6BE18443" w14:textId="7A34B19C" w:rsidR="00C9478E" w:rsidRPr="00B2302D" w:rsidRDefault="00C9478E" w:rsidP="00594E59">
      <w:pPr>
        <w:pStyle w:val="Listparagraf"/>
        <w:numPr>
          <w:ilvl w:val="0"/>
          <w:numId w:val="113"/>
        </w:numPr>
        <w:spacing w:before="120" w:after="120"/>
        <w:contextualSpacing w:val="0"/>
        <w:rPr>
          <w:sz w:val="24"/>
          <w:szCs w:val="24"/>
        </w:rPr>
      </w:pPr>
      <w:r w:rsidRPr="00B2302D">
        <w:rPr>
          <w:sz w:val="24"/>
          <w:szCs w:val="24"/>
        </w:rPr>
        <w:t xml:space="preserve">revizuirea documentelor </w:t>
      </w:r>
      <w:r w:rsidR="004F3B28" w:rsidRPr="00B2302D">
        <w:rPr>
          <w:sz w:val="24"/>
          <w:szCs w:val="24"/>
        </w:rPr>
        <w:t>ș</w:t>
      </w:r>
      <w:r w:rsidRPr="00B2302D">
        <w:rPr>
          <w:sz w:val="24"/>
          <w:szCs w:val="24"/>
        </w:rPr>
        <w:t>i constituirea dosarului de audit;</w:t>
      </w:r>
    </w:p>
    <w:p w14:paraId="459BF1A8" w14:textId="02FB21AC" w:rsidR="00C9478E" w:rsidRPr="00B2302D" w:rsidRDefault="00F80043" w:rsidP="00594E59">
      <w:pPr>
        <w:pStyle w:val="Listparagraf"/>
        <w:numPr>
          <w:ilvl w:val="0"/>
          <w:numId w:val="113"/>
        </w:numPr>
        <w:spacing w:before="120" w:after="120"/>
        <w:contextualSpacing w:val="0"/>
        <w:rPr>
          <w:sz w:val="24"/>
          <w:szCs w:val="24"/>
        </w:rPr>
      </w:pPr>
      <w:r w:rsidRPr="00B2302D">
        <w:rPr>
          <w:sz w:val="24"/>
          <w:szCs w:val="24"/>
        </w:rPr>
        <w:t>ședință</w:t>
      </w:r>
      <w:r w:rsidR="00C9478E" w:rsidRPr="00B2302D">
        <w:rPr>
          <w:sz w:val="24"/>
          <w:szCs w:val="24"/>
        </w:rPr>
        <w:t xml:space="preserve"> de închidere.</w:t>
      </w:r>
    </w:p>
    <w:p w14:paraId="0A92827E" w14:textId="77777777" w:rsidR="00C9478E" w:rsidRPr="00B2302D" w:rsidRDefault="00C9478E" w:rsidP="008F6EE5">
      <w:pPr>
        <w:spacing w:before="120" w:after="120"/>
        <w:rPr>
          <w:sz w:val="24"/>
          <w:szCs w:val="24"/>
        </w:rPr>
      </w:pPr>
      <w:r w:rsidRPr="00B2302D">
        <w:rPr>
          <w:sz w:val="24"/>
          <w:szCs w:val="24"/>
          <w:u w:val="single"/>
        </w:rPr>
        <w:t>9.2.3.4. Raportarea rezultatelor misiunii:</w:t>
      </w:r>
    </w:p>
    <w:p w14:paraId="31A4C1B0" w14:textId="3FED1AC7" w:rsidR="00C9478E" w:rsidRPr="00B2302D" w:rsidRDefault="00C9478E" w:rsidP="00594E59">
      <w:pPr>
        <w:pStyle w:val="Listparagraf"/>
        <w:numPr>
          <w:ilvl w:val="0"/>
          <w:numId w:val="114"/>
        </w:numPr>
        <w:spacing w:before="120" w:after="120"/>
        <w:contextualSpacing w:val="0"/>
        <w:rPr>
          <w:sz w:val="24"/>
          <w:szCs w:val="24"/>
        </w:rPr>
      </w:pPr>
      <w:r w:rsidRPr="00B2302D">
        <w:rPr>
          <w:sz w:val="24"/>
          <w:szCs w:val="24"/>
        </w:rPr>
        <w:t>elaborarea proiectului raportului de audit public intern;</w:t>
      </w:r>
    </w:p>
    <w:p w14:paraId="18A75355" w14:textId="0DFCDAFA" w:rsidR="00C9478E" w:rsidRPr="00B2302D" w:rsidRDefault="00C9478E" w:rsidP="00594E59">
      <w:pPr>
        <w:pStyle w:val="Listparagraf"/>
        <w:numPr>
          <w:ilvl w:val="0"/>
          <w:numId w:val="114"/>
        </w:numPr>
        <w:spacing w:before="120" w:after="120"/>
        <w:contextualSpacing w:val="0"/>
        <w:rPr>
          <w:sz w:val="24"/>
          <w:szCs w:val="24"/>
        </w:rPr>
      </w:pPr>
      <w:r w:rsidRPr="00B2302D">
        <w:rPr>
          <w:sz w:val="24"/>
          <w:szCs w:val="24"/>
        </w:rPr>
        <w:t>transmiterea proiectului raportului de audit public intern;</w:t>
      </w:r>
    </w:p>
    <w:p w14:paraId="6634A7E9" w14:textId="2CD0169F" w:rsidR="00C9478E" w:rsidRPr="00B2302D" w:rsidRDefault="00C9478E" w:rsidP="00594E59">
      <w:pPr>
        <w:pStyle w:val="Listparagraf"/>
        <w:numPr>
          <w:ilvl w:val="0"/>
          <w:numId w:val="114"/>
        </w:numPr>
        <w:spacing w:before="120" w:after="120"/>
        <w:contextualSpacing w:val="0"/>
        <w:rPr>
          <w:sz w:val="24"/>
          <w:szCs w:val="24"/>
        </w:rPr>
      </w:pPr>
      <w:r w:rsidRPr="00B2302D">
        <w:rPr>
          <w:sz w:val="24"/>
          <w:szCs w:val="24"/>
        </w:rPr>
        <w:t>desfă</w:t>
      </w:r>
      <w:r w:rsidR="004F3B28" w:rsidRPr="00B2302D">
        <w:rPr>
          <w:sz w:val="24"/>
          <w:szCs w:val="24"/>
        </w:rPr>
        <w:t>ș</w:t>
      </w:r>
      <w:r w:rsidRPr="00B2302D">
        <w:rPr>
          <w:sz w:val="24"/>
          <w:szCs w:val="24"/>
        </w:rPr>
        <w:t>urarea reuniunii de conciliere;</w:t>
      </w:r>
    </w:p>
    <w:p w14:paraId="0D1A9327" w14:textId="107B54DC" w:rsidR="00C9478E" w:rsidRPr="00B2302D" w:rsidRDefault="00C9478E" w:rsidP="00594E59">
      <w:pPr>
        <w:pStyle w:val="Listparagraf"/>
        <w:numPr>
          <w:ilvl w:val="0"/>
          <w:numId w:val="114"/>
        </w:numPr>
        <w:spacing w:before="120" w:after="120"/>
        <w:contextualSpacing w:val="0"/>
        <w:rPr>
          <w:sz w:val="24"/>
          <w:szCs w:val="24"/>
        </w:rPr>
      </w:pPr>
      <w:r w:rsidRPr="00B2302D">
        <w:rPr>
          <w:sz w:val="24"/>
          <w:szCs w:val="24"/>
        </w:rPr>
        <w:t>elaborarea Raportului de audit public intern;</w:t>
      </w:r>
    </w:p>
    <w:p w14:paraId="4F8BFC29" w14:textId="37E911E3" w:rsidR="00C9478E" w:rsidRPr="00B2302D" w:rsidRDefault="00C9478E" w:rsidP="00594E59">
      <w:pPr>
        <w:pStyle w:val="Listparagraf"/>
        <w:numPr>
          <w:ilvl w:val="0"/>
          <w:numId w:val="114"/>
        </w:numPr>
        <w:spacing w:before="120" w:after="120"/>
        <w:contextualSpacing w:val="0"/>
        <w:rPr>
          <w:sz w:val="24"/>
          <w:szCs w:val="24"/>
        </w:rPr>
      </w:pPr>
      <w:r w:rsidRPr="00B2302D">
        <w:rPr>
          <w:sz w:val="24"/>
          <w:szCs w:val="24"/>
        </w:rPr>
        <w:t>difuzarea Raportului de audit public intern;</w:t>
      </w:r>
    </w:p>
    <w:p w14:paraId="48558530" w14:textId="77777777" w:rsidR="00C9478E" w:rsidRPr="00B2302D" w:rsidRDefault="00C9478E" w:rsidP="008F6EE5">
      <w:pPr>
        <w:spacing w:before="120" w:after="120"/>
        <w:rPr>
          <w:sz w:val="24"/>
          <w:szCs w:val="24"/>
        </w:rPr>
      </w:pPr>
      <w:r w:rsidRPr="00B2302D">
        <w:rPr>
          <w:sz w:val="24"/>
          <w:szCs w:val="24"/>
          <w:u w:val="single"/>
        </w:rPr>
        <w:t>9.2.3.5. Urmărirea recomandărilor</w:t>
      </w:r>
    </w:p>
    <w:p w14:paraId="13E3698B" w14:textId="79E040E2" w:rsidR="00C9478E" w:rsidRPr="00B2302D" w:rsidRDefault="00C9478E" w:rsidP="00594E59">
      <w:pPr>
        <w:pStyle w:val="Listparagraf"/>
        <w:numPr>
          <w:ilvl w:val="0"/>
          <w:numId w:val="92"/>
        </w:numPr>
        <w:tabs>
          <w:tab w:val="left" w:pos="0"/>
          <w:tab w:val="left" w:pos="851"/>
        </w:tabs>
        <w:spacing w:before="120" w:after="120"/>
        <w:contextualSpacing w:val="0"/>
        <w:rPr>
          <w:rFonts w:eastAsia="Calibri"/>
          <w:sz w:val="24"/>
          <w:szCs w:val="24"/>
        </w:rPr>
      </w:pPr>
      <w:r w:rsidRPr="00B2302D">
        <w:rPr>
          <w:rFonts w:eastAsia="Calibri"/>
          <w:sz w:val="24"/>
          <w:szCs w:val="24"/>
        </w:rPr>
        <w:t>întocmirea fi</w:t>
      </w:r>
      <w:r w:rsidR="004F3B28" w:rsidRPr="00B2302D">
        <w:rPr>
          <w:rFonts w:eastAsia="Calibri"/>
          <w:sz w:val="24"/>
          <w:szCs w:val="24"/>
        </w:rPr>
        <w:t>ș</w:t>
      </w:r>
      <w:r w:rsidRPr="00B2302D">
        <w:rPr>
          <w:rFonts w:eastAsia="Calibri"/>
          <w:sz w:val="24"/>
          <w:szCs w:val="24"/>
        </w:rPr>
        <w:t>ei de urmărire a implementării recomandărilor;</w:t>
      </w:r>
    </w:p>
    <w:p w14:paraId="1654AA94" w14:textId="4881A168" w:rsidR="00C9478E" w:rsidRPr="00B2302D" w:rsidRDefault="00C9478E" w:rsidP="008F6EE5">
      <w:pPr>
        <w:spacing w:before="120" w:after="120"/>
        <w:rPr>
          <w:sz w:val="24"/>
          <w:szCs w:val="24"/>
        </w:rPr>
      </w:pPr>
      <w:r w:rsidRPr="00B2302D">
        <w:rPr>
          <w:rFonts w:eastAsia="Calibri"/>
          <w:sz w:val="24"/>
          <w:szCs w:val="24"/>
          <w:u w:val="single"/>
        </w:rPr>
        <w:t xml:space="preserve">9.2.3.6. Elaborarea </w:t>
      </w:r>
      <w:r w:rsidRPr="00B2302D">
        <w:rPr>
          <w:sz w:val="24"/>
          <w:szCs w:val="24"/>
          <w:u w:val="single"/>
        </w:rPr>
        <w:t>raportului anual al activită</w:t>
      </w:r>
      <w:r w:rsidR="004F3B28" w:rsidRPr="00B2302D">
        <w:rPr>
          <w:sz w:val="24"/>
          <w:szCs w:val="24"/>
          <w:u w:val="single"/>
        </w:rPr>
        <w:t>ț</w:t>
      </w:r>
      <w:r w:rsidRPr="00B2302D">
        <w:rPr>
          <w:sz w:val="24"/>
          <w:szCs w:val="24"/>
          <w:u w:val="single"/>
        </w:rPr>
        <w:t>ii de audit public intern</w:t>
      </w:r>
    </w:p>
    <w:p w14:paraId="4920A244" w14:textId="77777777" w:rsidR="00C9478E" w:rsidRPr="00B2302D" w:rsidRDefault="00C9478E" w:rsidP="008F6EE5">
      <w:pPr>
        <w:spacing w:before="120" w:after="120"/>
        <w:rPr>
          <w:sz w:val="24"/>
          <w:szCs w:val="24"/>
        </w:rPr>
      </w:pPr>
      <w:r w:rsidRPr="00B2302D">
        <w:rPr>
          <w:sz w:val="24"/>
          <w:szCs w:val="24"/>
          <w:u w:val="single"/>
        </w:rPr>
        <w:t>9.2.3.7. Informări, raportări:</w:t>
      </w:r>
    </w:p>
    <w:p w14:paraId="03FDF4E1" w14:textId="05DAE6A4" w:rsidR="00C9478E" w:rsidRPr="00B2302D" w:rsidRDefault="00C9478E" w:rsidP="00594E59">
      <w:pPr>
        <w:pStyle w:val="Listparagraf"/>
        <w:numPr>
          <w:ilvl w:val="0"/>
          <w:numId w:val="115"/>
        </w:numPr>
        <w:spacing w:before="120" w:after="120"/>
        <w:contextualSpacing w:val="0"/>
        <w:rPr>
          <w:sz w:val="24"/>
          <w:szCs w:val="24"/>
        </w:rPr>
      </w:pPr>
      <w:r w:rsidRPr="00B2302D">
        <w:rPr>
          <w:sz w:val="24"/>
          <w:szCs w:val="24"/>
        </w:rPr>
        <w:t xml:space="preserve">raportează periodic primarului constatările, concluziile </w:t>
      </w:r>
      <w:r w:rsidR="004F3B28" w:rsidRPr="00B2302D">
        <w:rPr>
          <w:sz w:val="24"/>
          <w:szCs w:val="24"/>
        </w:rPr>
        <w:t>ș</w:t>
      </w:r>
      <w:r w:rsidRPr="00B2302D">
        <w:rPr>
          <w:sz w:val="24"/>
          <w:szCs w:val="24"/>
        </w:rPr>
        <w:t>i recomandările rezultate din misiunile de audit intern efectuate;</w:t>
      </w:r>
    </w:p>
    <w:p w14:paraId="40A81DFA" w14:textId="1C97CDC7" w:rsidR="00C9478E" w:rsidRPr="00B2302D" w:rsidRDefault="00C9478E" w:rsidP="00594E59">
      <w:pPr>
        <w:pStyle w:val="Listparagraf"/>
        <w:numPr>
          <w:ilvl w:val="0"/>
          <w:numId w:val="115"/>
        </w:numPr>
        <w:spacing w:before="120" w:after="120"/>
        <w:contextualSpacing w:val="0"/>
        <w:rPr>
          <w:sz w:val="24"/>
          <w:szCs w:val="24"/>
        </w:rPr>
      </w:pPr>
      <w:r w:rsidRPr="00B2302D">
        <w:rPr>
          <w:sz w:val="24"/>
          <w:szCs w:val="24"/>
        </w:rPr>
        <w:t>transmite la UCAAPI sinteze ale recomandărilor neînsu</w:t>
      </w:r>
      <w:r w:rsidR="004F3B28" w:rsidRPr="00B2302D">
        <w:rPr>
          <w:sz w:val="24"/>
          <w:szCs w:val="24"/>
        </w:rPr>
        <w:t>ș</w:t>
      </w:r>
      <w:r w:rsidRPr="00B2302D">
        <w:rPr>
          <w:sz w:val="24"/>
          <w:szCs w:val="24"/>
        </w:rPr>
        <w:t>ite de către conducătorul entită</w:t>
      </w:r>
      <w:r w:rsidR="004F3B28" w:rsidRPr="00B2302D">
        <w:rPr>
          <w:sz w:val="24"/>
          <w:szCs w:val="24"/>
        </w:rPr>
        <w:t>ț</w:t>
      </w:r>
      <w:r w:rsidRPr="00B2302D">
        <w:rPr>
          <w:sz w:val="24"/>
          <w:szCs w:val="24"/>
        </w:rPr>
        <w:t xml:space="preserve">ii publice auditate </w:t>
      </w:r>
      <w:r w:rsidR="004F3B28" w:rsidRPr="00B2302D">
        <w:rPr>
          <w:sz w:val="24"/>
          <w:szCs w:val="24"/>
        </w:rPr>
        <w:t>ș</w:t>
      </w:r>
      <w:r w:rsidRPr="00B2302D">
        <w:rPr>
          <w:sz w:val="24"/>
          <w:szCs w:val="24"/>
        </w:rPr>
        <w:t>i consecin</w:t>
      </w:r>
      <w:r w:rsidR="004F3B28" w:rsidRPr="00B2302D">
        <w:rPr>
          <w:sz w:val="24"/>
          <w:szCs w:val="24"/>
        </w:rPr>
        <w:t>ț</w:t>
      </w:r>
      <w:r w:rsidRPr="00B2302D">
        <w:rPr>
          <w:sz w:val="24"/>
          <w:szCs w:val="24"/>
        </w:rPr>
        <w:t>ele neimplementării acestora, înso</w:t>
      </w:r>
      <w:r w:rsidR="004F3B28" w:rsidRPr="00B2302D">
        <w:rPr>
          <w:sz w:val="24"/>
          <w:szCs w:val="24"/>
        </w:rPr>
        <w:t>ț</w:t>
      </w:r>
      <w:r w:rsidRPr="00B2302D">
        <w:rPr>
          <w:sz w:val="24"/>
          <w:szCs w:val="24"/>
        </w:rPr>
        <w:t>ite de documenta</w:t>
      </w:r>
      <w:r w:rsidR="004F3B28" w:rsidRPr="00B2302D">
        <w:rPr>
          <w:sz w:val="24"/>
          <w:szCs w:val="24"/>
        </w:rPr>
        <w:t>ț</w:t>
      </w:r>
      <w:r w:rsidRPr="00B2302D">
        <w:rPr>
          <w:sz w:val="24"/>
          <w:szCs w:val="24"/>
        </w:rPr>
        <w:t>ia relevantă;</w:t>
      </w:r>
    </w:p>
    <w:p w14:paraId="0C92C92E" w14:textId="79F09407" w:rsidR="00C9478E" w:rsidRPr="00B2302D" w:rsidRDefault="00C9478E" w:rsidP="00594E59">
      <w:pPr>
        <w:pStyle w:val="Listparagraf"/>
        <w:numPr>
          <w:ilvl w:val="0"/>
          <w:numId w:val="115"/>
        </w:numPr>
        <w:spacing w:before="120" w:after="120"/>
        <w:contextualSpacing w:val="0"/>
        <w:rPr>
          <w:sz w:val="24"/>
          <w:szCs w:val="24"/>
        </w:rPr>
      </w:pPr>
      <w:r w:rsidRPr="00B2302D">
        <w:rPr>
          <w:sz w:val="24"/>
          <w:szCs w:val="24"/>
        </w:rPr>
        <w:lastRenderedPageBreak/>
        <w:t>transmite la UCAAPI raportul anual privind activitatea de audit public intern desfă</w:t>
      </w:r>
      <w:r w:rsidR="004F3B28" w:rsidRPr="00B2302D">
        <w:rPr>
          <w:sz w:val="24"/>
          <w:szCs w:val="24"/>
        </w:rPr>
        <w:t>ș</w:t>
      </w:r>
      <w:r w:rsidRPr="00B2302D">
        <w:rPr>
          <w:sz w:val="24"/>
          <w:szCs w:val="24"/>
        </w:rPr>
        <w:t xml:space="preserve">urată la nivelul Municipiului </w:t>
      </w:r>
      <w:r w:rsidR="008546BC" w:rsidRPr="00B2302D">
        <w:rPr>
          <w:sz w:val="24"/>
          <w:szCs w:val="24"/>
        </w:rPr>
        <w:t>Vatra Dornei</w:t>
      </w:r>
      <w:r w:rsidRPr="00B2302D">
        <w:rPr>
          <w:sz w:val="24"/>
          <w:szCs w:val="24"/>
        </w:rPr>
        <w:t xml:space="preserve">, precum </w:t>
      </w:r>
      <w:r w:rsidR="004F3B28" w:rsidRPr="00B2302D">
        <w:rPr>
          <w:sz w:val="24"/>
          <w:szCs w:val="24"/>
        </w:rPr>
        <w:t>și</w:t>
      </w:r>
      <w:r w:rsidRPr="00B2302D">
        <w:rPr>
          <w:sz w:val="24"/>
          <w:szCs w:val="24"/>
        </w:rPr>
        <w:t xml:space="preserve"> la nivelul entită</w:t>
      </w:r>
      <w:r w:rsidR="004F3B28" w:rsidRPr="00B2302D">
        <w:rPr>
          <w:sz w:val="24"/>
          <w:szCs w:val="24"/>
        </w:rPr>
        <w:t>ț</w:t>
      </w:r>
      <w:r w:rsidRPr="00B2302D">
        <w:rPr>
          <w:sz w:val="24"/>
          <w:szCs w:val="24"/>
        </w:rPr>
        <w:t>ilor publice subordonate.</w:t>
      </w:r>
    </w:p>
    <w:p w14:paraId="0D67379F" w14:textId="5607D892" w:rsidR="00C9478E" w:rsidRPr="00B2302D" w:rsidRDefault="00310020" w:rsidP="00AA76E0">
      <w:pPr>
        <w:pStyle w:val="Titlu2"/>
      </w:pPr>
      <w:bookmarkStart w:id="40" w:name="_Toc201584499"/>
      <w:bookmarkStart w:id="41" w:name="_Toc204069175"/>
      <w:r w:rsidRPr="00B2302D">
        <w:t>SERVICIUL</w:t>
      </w:r>
      <w:r w:rsidR="00BE0786" w:rsidRPr="00B2302D">
        <w:t xml:space="preserve"> </w:t>
      </w:r>
      <w:r w:rsidR="00C9478E" w:rsidRPr="00B2302D">
        <w:t>POLI</w:t>
      </w:r>
      <w:r w:rsidR="004F3B28" w:rsidRPr="00B2302D">
        <w:t>Ț</w:t>
      </w:r>
      <w:r w:rsidR="00C9478E" w:rsidRPr="00B2302D">
        <w:t>IA LOCALĂ</w:t>
      </w:r>
      <w:bookmarkEnd w:id="40"/>
      <w:bookmarkEnd w:id="41"/>
    </w:p>
    <w:p w14:paraId="4BCD975E" w14:textId="69CE01C8" w:rsidR="00C9478E" w:rsidRPr="00B2302D" w:rsidRDefault="00C9478E" w:rsidP="00387149">
      <w:pPr>
        <w:spacing w:before="120" w:after="120"/>
        <w:rPr>
          <w:rFonts w:eastAsia="Calibri"/>
          <w:b/>
          <w:sz w:val="24"/>
          <w:szCs w:val="24"/>
        </w:rPr>
      </w:pPr>
      <w:r w:rsidRPr="00B2302D">
        <w:rPr>
          <w:rFonts w:eastAsia="Calibri"/>
          <w:b/>
          <w:sz w:val="24"/>
          <w:szCs w:val="24"/>
        </w:rPr>
        <w:t xml:space="preserve">9.3.1. Rolul </w:t>
      </w:r>
      <w:r w:rsidR="00666D5B">
        <w:rPr>
          <w:rFonts w:eastAsia="Calibri"/>
          <w:b/>
          <w:sz w:val="24"/>
          <w:szCs w:val="24"/>
        </w:rPr>
        <w:t>serviciului</w:t>
      </w:r>
      <w:r w:rsidRPr="00B2302D">
        <w:rPr>
          <w:rFonts w:eastAsia="Calibri"/>
          <w:b/>
          <w:sz w:val="24"/>
          <w:szCs w:val="24"/>
        </w:rPr>
        <w:t xml:space="preserve">: </w:t>
      </w:r>
    </w:p>
    <w:p w14:paraId="696A7CEF" w14:textId="15C00B0E" w:rsidR="00C9478E" w:rsidRPr="00B2302D" w:rsidRDefault="005128B9" w:rsidP="00594E59">
      <w:pPr>
        <w:pStyle w:val="Listparagraf"/>
        <w:numPr>
          <w:ilvl w:val="0"/>
          <w:numId w:val="116"/>
        </w:numPr>
        <w:spacing w:before="120" w:after="120"/>
        <w:contextualSpacing w:val="0"/>
        <w:rPr>
          <w:sz w:val="24"/>
          <w:szCs w:val="24"/>
        </w:rPr>
      </w:pPr>
      <w:r w:rsidRPr="005830AD">
        <w:rPr>
          <w:rStyle w:val="slitbdy"/>
          <w:color w:val="000000"/>
          <w:sz w:val="24"/>
          <w:szCs w:val="24"/>
          <w:bdr w:val="none" w:sz="0" w:space="0" w:color="auto" w:frame="1"/>
          <w:shd w:val="clear" w:color="auto" w:fill="FFFFFF"/>
        </w:rPr>
        <w:t>exercitării atribuţiilor privind apărarea drepturilor şi libertăţilor fundamentale ale persoanei, a proprietăţii private şi publice, prevenirea şi descoperirea infracţiunilor, în următoarele domenii</w:t>
      </w:r>
      <w:r w:rsidR="00C9478E" w:rsidRPr="00B2302D">
        <w:rPr>
          <w:sz w:val="24"/>
          <w:szCs w:val="24"/>
        </w:rPr>
        <w:t>:</w:t>
      </w:r>
    </w:p>
    <w:p w14:paraId="3547C7F9" w14:textId="0187546A" w:rsidR="00C9478E" w:rsidRPr="00B2302D" w:rsidRDefault="00C9478E" w:rsidP="00594E59">
      <w:pPr>
        <w:pStyle w:val="Listparagraf"/>
        <w:numPr>
          <w:ilvl w:val="0"/>
          <w:numId w:val="92"/>
        </w:numPr>
        <w:tabs>
          <w:tab w:val="left" w:pos="0"/>
          <w:tab w:val="left" w:pos="851"/>
        </w:tabs>
        <w:spacing w:before="120" w:after="120"/>
        <w:contextualSpacing w:val="0"/>
        <w:rPr>
          <w:rFonts w:eastAsia="Calibri"/>
          <w:sz w:val="24"/>
          <w:szCs w:val="24"/>
        </w:rPr>
      </w:pPr>
      <w:r w:rsidRPr="00B2302D">
        <w:rPr>
          <w:rFonts w:eastAsia="Calibri"/>
          <w:sz w:val="24"/>
          <w:szCs w:val="24"/>
        </w:rPr>
        <w:t xml:space="preserve">ordinea </w:t>
      </w:r>
      <w:r w:rsidR="004F3B28" w:rsidRPr="00B2302D">
        <w:rPr>
          <w:rFonts w:eastAsia="Calibri"/>
          <w:sz w:val="24"/>
          <w:szCs w:val="24"/>
        </w:rPr>
        <w:t>și</w:t>
      </w:r>
      <w:r w:rsidRPr="00B2302D">
        <w:rPr>
          <w:rFonts w:eastAsia="Calibri"/>
          <w:sz w:val="24"/>
          <w:szCs w:val="24"/>
        </w:rPr>
        <w:t xml:space="preserve"> lini</w:t>
      </w:r>
      <w:r w:rsidR="004F3B28" w:rsidRPr="00B2302D">
        <w:rPr>
          <w:rFonts w:eastAsia="Calibri"/>
          <w:sz w:val="24"/>
          <w:szCs w:val="24"/>
        </w:rPr>
        <w:t>ș</w:t>
      </w:r>
      <w:r w:rsidRPr="00B2302D">
        <w:rPr>
          <w:rFonts w:eastAsia="Calibri"/>
          <w:sz w:val="24"/>
          <w:szCs w:val="24"/>
        </w:rPr>
        <w:t xml:space="preserve">tea publică, precum </w:t>
      </w:r>
      <w:r w:rsidR="004F3B28" w:rsidRPr="00B2302D">
        <w:rPr>
          <w:rFonts w:eastAsia="Calibri"/>
          <w:sz w:val="24"/>
          <w:szCs w:val="24"/>
        </w:rPr>
        <w:t>și</w:t>
      </w:r>
      <w:r w:rsidRPr="00B2302D">
        <w:rPr>
          <w:rFonts w:eastAsia="Calibri"/>
          <w:sz w:val="24"/>
          <w:szCs w:val="24"/>
        </w:rPr>
        <w:t xml:space="preserve"> paza bunurilor publice;</w:t>
      </w:r>
    </w:p>
    <w:p w14:paraId="1DCF6B8F" w14:textId="18D31D9C" w:rsidR="00C9478E" w:rsidRPr="00B2302D" w:rsidRDefault="00C9478E" w:rsidP="00594E59">
      <w:pPr>
        <w:pStyle w:val="Listparagraf"/>
        <w:numPr>
          <w:ilvl w:val="0"/>
          <w:numId w:val="92"/>
        </w:numPr>
        <w:tabs>
          <w:tab w:val="left" w:pos="0"/>
          <w:tab w:val="left" w:pos="851"/>
        </w:tabs>
        <w:spacing w:before="120" w:after="120"/>
        <w:contextualSpacing w:val="0"/>
        <w:rPr>
          <w:rFonts w:eastAsia="Calibri"/>
          <w:sz w:val="24"/>
          <w:szCs w:val="24"/>
        </w:rPr>
      </w:pPr>
      <w:r w:rsidRPr="00B2302D">
        <w:rPr>
          <w:rFonts w:eastAsia="Calibri"/>
          <w:sz w:val="24"/>
          <w:szCs w:val="24"/>
        </w:rPr>
        <w:t>circula</w:t>
      </w:r>
      <w:r w:rsidR="004F3B28" w:rsidRPr="00B2302D">
        <w:rPr>
          <w:rFonts w:eastAsia="Calibri"/>
          <w:sz w:val="24"/>
          <w:szCs w:val="24"/>
        </w:rPr>
        <w:t>ț</w:t>
      </w:r>
      <w:r w:rsidRPr="00B2302D">
        <w:rPr>
          <w:rFonts w:eastAsia="Calibri"/>
          <w:sz w:val="24"/>
          <w:szCs w:val="24"/>
        </w:rPr>
        <w:t>ia pe drumurile publice;</w:t>
      </w:r>
    </w:p>
    <w:p w14:paraId="6742FBC2" w14:textId="43D2425A" w:rsidR="00C9478E" w:rsidRPr="00B2302D" w:rsidRDefault="00C9478E" w:rsidP="00594E59">
      <w:pPr>
        <w:pStyle w:val="Listparagraf"/>
        <w:numPr>
          <w:ilvl w:val="0"/>
          <w:numId w:val="92"/>
        </w:numPr>
        <w:tabs>
          <w:tab w:val="left" w:pos="0"/>
          <w:tab w:val="left" w:pos="851"/>
        </w:tabs>
        <w:spacing w:before="120" w:after="120"/>
        <w:contextualSpacing w:val="0"/>
        <w:rPr>
          <w:rFonts w:eastAsia="Calibri"/>
          <w:sz w:val="24"/>
          <w:szCs w:val="24"/>
        </w:rPr>
      </w:pPr>
      <w:r w:rsidRPr="00B2302D">
        <w:rPr>
          <w:rFonts w:eastAsia="Calibri"/>
          <w:sz w:val="24"/>
          <w:szCs w:val="24"/>
        </w:rPr>
        <w:t>disciplina în construc</w:t>
      </w:r>
      <w:r w:rsidR="004F3B28" w:rsidRPr="00B2302D">
        <w:rPr>
          <w:rFonts w:eastAsia="Calibri"/>
          <w:sz w:val="24"/>
          <w:szCs w:val="24"/>
        </w:rPr>
        <w:t>ț</w:t>
      </w:r>
      <w:r w:rsidRPr="00B2302D">
        <w:rPr>
          <w:rFonts w:eastAsia="Calibri"/>
          <w:sz w:val="24"/>
          <w:szCs w:val="24"/>
        </w:rPr>
        <w:t xml:space="preserve">ii </w:t>
      </w:r>
      <w:r w:rsidR="004F3B28" w:rsidRPr="00B2302D">
        <w:rPr>
          <w:rFonts w:eastAsia="Calibri"/>
          <w:sz w:val="24"/>
          <w:szCs w:val="24"/>
        </w:rPr>
        <w:t>și</w:t>
      </w:r>
      <w:r w:rsidRPr="00B2302D">
        <w:rPr>
          <w:rFonts w:eastAsia="Calibri"/>
          <w:sz w:val="24"/>
          <w:szCs w:val="24"/>
        </w:rPr>
        <w:t xml:space="preserve"> afi</w:t>
      </w:r>
      <w:r w:rsidR="004F3B28" w:rsidRPr="00B2302D">
        <w:rPr>
          <w:rFonts w:eastAsia="Calibri"/>
          <w:sz w:val="24"/>
          <w:szCs w:val="24"/>
        </w:rPr>
        <w:t>ș</w:t>
      </w:r>
      <w:r w:rsidRPr="00B2302D">
        <w:rPr>
          <w:rFonts w:eastAsia="Calibri"/>
          <w:sz w:val="24"/>
          <w:szCs w:val="24"/>
        </w:rPr>
        <w:t>ajul stradal;</w:t>
      </w:r>
    </w:p>
    <w:p w14:paraId="0FC12BBA" w14:textId="047B7032" w:rsidR="00C9478E" w:rsidRPr="00B2302D" w:rsidRDefault="00C9478E" w:rsidP="00594E59">
      <w:pPr>
        <w:pStyle w:val="Listparagraf"/>
        <w:numPr>
          <w:ilvl w:val="0"/>
          <w:numId w:val="92"/>
        </w:numPr>
        <w:tabs>
          <w:tab w:val="left" w:pos="0"/>
          <w:tab w:val="left" w:pos="851"/>
        </w:tabs>
        <w:spacing w:before="120" w:after="120"/>
        <w:contextualSpacing w:val="0"/>
        <w:rPr>
          <w:rFonts w:eastAsia="Calibri"/>
          <w:sz w:val="24"/>
          <w:szCs w:val="24"/>
        </w:rPr>
      </w:pPr>
      <w:r w:rsidRPr="00B2302D">
        <w:rPr>
          <w:rFonts w:eastAsia="Calibri"/>
          <w:sz w:val="24"/>
          <w:szCs w:val="24"/>
        </w:rPr>
        <w:t>protec</w:t>
      </w:r>
      <w:r w:rsidR="004F3B28" w:rsidRPr="00B2302D">
        <w:rPr>
          <w:rFonts w:eastAsia="Calibri"/>
          <w:sz w:val="24"/>
          <w:szCs w:val="24"/>
        </w:rPr>
        <w:t>ț</w:t>
      </w:r>
      <w:r w:rsidRPr="00B2302D">
        <w:rPr>
          <w:rFonts w:eastAsia="Calibri"/>
          <w:sz w:val="24"/>
          <w:szCs w:val="24"/>
        </w:rPr>
        <w:t>ia mediului;</w:t>
      </w:r>
    </w:p>
    <w:p w14:paraId="00B747C8" w14:textId="00FDCE51" w:rsidR="00C9478E" w:rsidRPr="00B2302D" w:rsidRDefault="00C9478E" w:rsidP="00594E59">
      <w:pPr>
        <w:pStyle w:val="Listparagraf"/>
        <w:numPr>
          <w:ilvl w:val="0"/>
          <w:numId w:val="92"/>
        </w:numPr>
        <w:tabs>
          <w:tab w:val="left" w:pos="0"/>
          <w:tab w:val="left" w:pos="851"/>
        </w:tabs>
        <w:spacing w:before="120" w:after="120"/>
        <w:contextualSpacing w:val="0"/>
        <w:rPr>
          <w:rFonts w:eastAsia="Calibri"/>
          <w:sz w:val="24"/>
          <w:szCs w:val="24"/>
        </w:rPr>
      </w:pPr>
      <w:r w:rsidRPr="00B2302D">
        <w:rPr>
          <w:rFonts w:eastAsia="Calibri"/>
          <w:sz w:val="24"/>
          <w:szCs w:val="24"/>
        </w:rPr>
        <w:t>activită</w:t>
      </w:r>
      <w:r w:rsidR="004F3B28" w:rsidRPr="00B2302D">
        <w:rPr>
          <w:rFonts w:eastAsia="Calibri"/>
          <w:sz w:val="24"/>
          <w:szCs w:val="24"/>
        </w:rPr>
        <w:t>ț</w:t>
      </w:r>
      <w:r w:rsidRPr="00B2302D">
        <w:rPr>
          <w:rFonts w:eastAsia="Calibri"/>
          <w:sz w:val="24"/>
          <w:szCs w:val="24"/>
        </w:rPr>
        <w:t>i comerciale;</w:t>
      </w:r>
    </w:p>
    <w:p w14:paraId="12496288" w14:textId="5A2B0AA2" w:rsidR="00C9478E" w:rsidRPr="00B2302D" w:rsidRDefault="00C9478E" w:rsidP="00594E59">
      <w:pPr>
        <w:pStyle w:val="Listparagraf"/>
        <w:numPr>
          <w:ilvl w:val="0"/>
          <w:numId w:val="92"/>
        </w:numPr>
        <w:tabs>
          <w:tab w:val="left" w:pos="0"/>
          <w:tab w:val="left" w:pos="851"/>
        </w:tabs>
        <w:spacing w:before="120" w:after="120"/>
        <w:contextualSpacing w:val="0"/>
        <w:rPr>
          <w:rFonts w:eastAsia="Calibri"/>
          <w:sz w:val="24"/>
          <w:szCs w:val="24"/>
        </w:rPr>
      </w:pPr>
      <w:r w:rsidRPr="00B2302D">
        <w:rPr>
          <w:rFonts w:eastAsia="Calibri"/>
          <w:sz w:val="24"/>
          <w:szCs w:val="24"/>
        </w:rPr>
        <w:t>eviden</w:t>
      </w:r>
      <w:r w:rsidR="004F3B28" w:rsidRPr="00B2302D">
        <w:rPr>
          <w:rFonts w:eastAsia="Calibri"/>
          <w:sz w:val="24"/>
          <w:szCs w:val="24"/>
        </w:rPr>
        <w:t>ț</w:t>
      </w:r>
      <w:r w:rsidRPr="00B2302D">
        <w:rPr>
          <w:rFonts w:eastAsia="Calibri"/>
          <w:sz w:val="24"/>
          <w:szCs w:val="24"/>
        </w:rPr>
        <w:t>a persoanelor;</w:t>
      </w:r>
    </w:p>
    <w:p w14:paraId="2455A897" w14:textId="4CBDC0DF" w:rsidR="00C9478E" w:rsidRDefault="00C9478E" w:rsidP="00594E59">
      <w:pPr>
        <w:pStyle w:val="Listparagraf"/>
        <w:numPr>
          <w:ilvl w:val="0"/>
          <w:numId w:val="92"/>
        </w:numPr>
        <w:tabs>
          <w:tab w:val="left" w:pos="0"/>
          <w:tab w:val="left" w:pos="851"/>
        </w:tabs>
        <w:spacing w:before="120" w:after="120"/>
        <w:contextualSpacing w:val="0"/>
        <w:rPr>
          <w:rFonts w:eastAsia="Calibri"/>
          <w:sz w:val="24"/>
          <w:szCs w:val="24"/>
        </w:rPr>
      </w:pPr>
      <w:r w:rsidRPr="00B2302D">
        <w:rPr>
          <w:rFonts w:eastAsia="Calibri"/>
          <w:sz w:val="24"/>
          <w:szCs w:val="24"/>
        </w:rPr>
        <w:t>alte domenii stabilite prin lege.</w:t>
      </w:r>
    </w:p>
    <w:p w14:paraId="5A1654F3" w14:textId="77777777" w:rsidR="005128B9" w:rsidRDefault="005128B9" w:rsidP="00594E59">
      <w:pPr>
        <w:pStyle w:val="Listparagraf"/>
        <w:numPr>
          <w:ilvl w:val="0"/>
          <w:numId w:val="116"/>
        </w:numPr>
        <w:spacing w:before="120" w:after="120"/>
        <w:contextualSpacing w:val="0"/>
        <w:rPr>
          <w:rStyle w:val="slitbdy"/>
          <w:color w:val="000000"/>
          <w:sz w:val="24"/>
          <w:szCs w:val="24"/>
          <w:bdr w:val="none" w:sz="0" w:space="0" w:color="auto" w:frame="1"/>
          <w:shd w:val="clear" w:color="auto" w:fill="FFFFFF"/>
        </w:rPr>
      </w:pPr>
      <w:r w:rsidRPr="005830AD">
        <w:rPr>
          <w:rStyle w:val="slitbdy"/>
          <w:color w:val="000000"/>
          <w:sz w:val="24"/>
          <w:szCs w:val="24"/>
          <w:bdr w:val="none" w:sz="0" w:space="0" w:color="auto" w:frame="1"/>
          <w:shd w:val="clear" w:color="auto" w:fill="FFFFFF"/>
        </w:rPr>
        <w:t>Poliţia locală îşi desfăşoară activitatea pe baza principiilor: legalităţii, încrederii, previzibilităţii, proximităţii şi proporţionalităţii, deschiderii şi transparenţei, eficienţei şi eficacităţii, răspunderii şi responsabilităţii, imparţialităţii şi nediscriminării.</w:t>
      </w:r>
    </w:p>
    <w:p w14:paraId="05317C24" w14:textId="0DC889BB" w:rsidR="00C9478E" w:rsidRDefault="00C9478E" w:rsidP="00387149">
      <w:pPr>
        <w:spacing w:before="120" w:after="120"/>
        <w:rPr>
          <w:rFonts w:eastAsia="Calibri"/>
          <w:b/>
          <w:sz w:val="24"/>
          <w:szCs w:val="24"/>
        </w:rPr>
      </w:pPr>
      <w:r w:rsidRPr="00B2302D">
        <w:rPr>
          <w:rFonts w:eastAsia="Calibri"/>
          <w:b/>
          <w:sz w:val="24"/>
          <w:szCs w:val="24"/>
        </w:rPr>
        <w:t xml:space="preserve">9.3.2. Sistemul de organizare al </w:t>
      </w:r>
      <w:r w:rsidR="00310020" w:rsidRPr="00B2302D">
        <w:rPr>
          <w:rFonts w:eastAsia="Calibri"/>
          <w:b/>
          <w:sz w:val="24"/>
          <w:szCs w:val="24"/>
        </w:rPr>
        <w:t>Serviciului</w:t>
      </w:r>
      <w:r w:rsidRPr="00B2302D">
        <w:rPr>
          <w:rFonts w:eastAsia="Calibri"/>
          <w:b/>
          <w:sz w:val="24"/>
          <w:szCs w:val="24"/>
        </w:rPr>
        <w:t>:</w:t>
      </w:r>
    </w:p>
    <w:p w14:paraId="11874375" w14:textId="77777777" w:rsidR="00E55496" w:rsidRDefault="00E55496" w:rsidP="004109FF">
      <w:pPr>
        <w:pStyle w:val="Frspaiere"/>
        <w:rPr>
          <w:rFonts w:ascii="Times New Roman" w:hAnsi="Times New Roman"/>
          <w:color w:val="000000"/>
          <w:sz w:val="24"/>
          <w:szCs w:val="24"/>
          <w:shd w:val="clear" w:color="auto" w:fill="FFFFFF"/>
        </w:rPr>
      </w:pPr>
      <w:r w:rsidRPr="005830AD">
        <w:rPr>
          <w:rFonts w:ascii="Times New Roman" w:hAnsi="Times New Roman"/>
          <w:color w:val="000000"/>
          <w:sz w:val="24"/>
          <w:szCs w:val="24"/>
          <w:shd w:val="clear" w:color="auto" w:fill="FFFFFF"/>
        </w:rPr>
        <w:t xml:space="preserve">Poliţia locală </w:t>
      </w:r>
      <w:r>
        <w:rPr>
          <w:rFonts w:ascii="Times New Roman" w:hAnsi="Times New Roman"/>
          <w:color w:val="000000"/>
          <w:sz w:val="24"/>
          <w:szCs w:val="24"/>
          <w:shd w:val="clear" w:color="auto" w:fill="FFFFFF"/>
        </w:rPr>
        <w:t>este</w:t>
      </w:r>
      <w:r w:rsidRPr="005830AD">
        <w:rPr>
          <w:rFonts w:ascii="Times New Roman" w:hAnsi="Times New Roman"/>
          <w:color w:val="000000"/>
          <w:sz w:val="24"/>
          <w:szCs w:val="24"/>
          <w:shd w:val="clear" w:color="auto" w:fill="FFFFFF"/>
        </w:rPr>
        <w:t xml:space="preserve"> organiz</w:t>
      </w:r>
      <w:r>
        <w:rPr>
          <w:rFonts w:ascii="Times New Roman" w:hAnsi="Times New Roman"/>
          <w:color w:val="000000"/>
          <w:sz w:val="24"/>
          <w:szCs w:val="24"/>
          <w:shd w:val="clear" w:color="auto" w:fill="FFFFFF"/>
        </w:rPr>
        <w:t>ată</w:t>
      </w:r>
      <w:r w:rsidRPr="005830AD">
        <w:rPr>
          <w:rFonts w:ascii="Times New Roman" w:hAnsi="Times New Roman"/>
          <w:color w:val="000000"/>
          <w:sz w:val="24"/>
          <w:szCs w:val="24"/>
          <w:shd w:val="clear" w:color="auto" w:fill="FFFFFF"/>
        </w:rPr>
        <w:t xml:space="preserve"> şi funcţionează, prin hotărâre a autorităţii deliberative a administraţiei publice locale, ca un compartiment funcţional în cadrul aparatului de specialitate al primarului</w:t>
      </w:r>
      <w:r>
        <w:rPr>
          <w:rFonts w:ascii="Times New Roman" w:hAnsi="Times New Roman"/>
          <w:color w:val="000000"/>
          <w:sz w:val="24"/>
          <w:szCs w:val="24"/>
          <w:shd w:val="clear" w:color="auto" w:fill="FFFFFF"/>
        </w:rPr>
        <w:t>.</w:t>
      </w:r>
    </w:p>
    <w:p w14:paraId="0D339CB9" w14:textId="77777777" w:rsidR="00E55496" w:rsidRPr="004109FF" w:rsidRDefault="00E55496" w:rsidP="00594E59">
      <w:pPr>
        <w:pStyle w:val="Listparagraf"/>
        <w:numPr>
          <w:ilvl w:val="0"/>
          <w:numId w:val="151"/>
        </w:numPr>
        <w:spacing w:before="120" w:after="120"/>
        <w:contextualSpacing w:val="0"/>
        <w:rPr>
          <w:rStyle w:val="slitbdy"/>
          <w:color w:val="000000"/>
          <w:sz w:val="24"/>
          <w:szCs w:val="24"/>
          <w:bdr w:val="none" w:sz="0" w:space="0" w:color="auto" w:frame="1"/>
          <w:shd w:val="clear" w:color="auto" w:fill="FFFFFF"/>
        </w:rPr>
      </w:pPr>
      <w:r w:rsidRPr="004109FF">
        <w:rPr>
          <w:rStyle w:val="slitbdy"/>
          <w:color w:val="000000"/>
          <w:sz w:val="24"/>
          <w:szCs w:val="24"/>
          <w:bdr w:val="none" w:sz="0" w:space="0" w:color="auto" w:frame="1"/>
          <w:shd w:val="clear" w:color="auto" w:fill="FFFFFF"/>
        </w:rPr>
        <w:t>Structura organizatorică a Serviciului Poliția Locală:</w:t>
      </w:r>
    </w:p>
    <w:p w14:paraId="1010280C" w14:textId="77777777" w:rsidR="00E55496" w:rsidRPr="004109FF" w:rsidRDefault="00E55496" w:rsidP="00594E59">
      <w:pPr>
        <w:pStyle w:val="Listparagraf"/>
        <w:numPr>
          <w:ilvl w:val="0"/>
          <w:numId w:val="92"/>
        </w:numPr>
        <w:tabs>
          <w:tab w:val="left" w:pos="0"/>
          <w:tab w:val="left" w:pos="851"/>
        </w:tabs>
        <w:spacing w:before="120" w:after="120"/>
        <w:contextualSpacing w:val="0"/>
        <w:rPr>
          <w:rFonts w:eastAsia="Calibri"/>
          <w:sz w:val="24"/>
          <w:szCs w:val="24"/>
        </w:rPr>
      </w:pPr>
      <w:r w:rsidRPr="004109FF">
        <w:rPr>
          <w:rFonts w:eastAsia="Calibri"/>
          <w:sz w:val="24"/>
          <w:szCs w:val="24"/>
        </w:rPr>
        <w:t>structura de ordine şi linişte publică şi circulaţie pe drumurile publice;</w:t>
      </w:r>
    </w:p>
    <w:p w14:paraId="56DD08BC" w14:textId="77777777" w:rsidR="00E55496" w:rsidRPr="004109FF" w:rsidRDefault="00E55496" w:rsidP="00594E59">
      <w:pPr>
        <w:pStyle w:val="Listparagraf"/>
        <w:numPr>
          <w:ilvl w:val="0"/>
          <w:numId w:val="92"/>
        </w:numPr>
        <w:tabs>
          <w:tab w:val="left" w:pos="0"/>
          <w:tab w:val="left" w:pos="851"/>
        </w:tabs>
        <w:spacing w:before="120" w:after="120"/>
        <w:contextualSpacing w:val="0"/>
        <w:rPr>
          <w:rFonts w:eastAsia="Calibri"/>
          <w:sz w:val="24"/>
          <w:szCs w:val="24"/>
        </w:rPr>
      </w:pPr>
      <w:r w:rsidRPr="004109FF">
        <w:rPr>
          <w:rFonts w:eastAsia="Calibri"/>
          <w:sz w:val="24"/>
          <w:szCs w:val="24"/>
        </w:rPr>
        <w:t>structura monitorizare și baza de date (postul fix Primărie)</w:t>
      </w:r>
    </w:p>
    <w:p w14:paraId="78A4ECDC" w14:textId="77777777" w:rsidR="00E55496" w:rsidRPr="004109FF" w:rsidRDefault="00E55496" w:rsidP="00594E59">
      <w:pPr>
        <w:pStyle w:val="Listparagraf"/>
        <w:numPr>
          <w:ilvl w:val="0"/>
          <w:numId w:val="92"/>
        </w:numPr>
        <w:tabs>
          <w:tab w:val="left" w:pos="0"/>
          <w:tab w:val="left" w:pos="851"/>
        </w:tabs>
        <w:spacing w:before="120" w:after="120"/>
        <w:contextualSpacing w:val="0"/>
        <w:rPr>
          <w:rFonts w:eastAsia="Calibri"/>
          <w:sz w:val="24"/>
          <w:szCs w:val="24"/>
        </w:rPr>
      </w:pPr>
      <w:r w:rsidRPr="004109FF">
        <w:rPr>
          <w:rFonts w:eastAsia="Calibri"/>
          <w:sz w:val="24"/>
          <w:szCs w:val="24"/>
        </w:rPr>
        <w:t>structura de disciplină în construcţii şi afişajul stradal, protecţie a mediului, activitate comercială și cu atribuţii pe linie de evidenţă a persoanelor.(este integrată în structura de ordine şi linişte publică şi circulaţie pe drumurile publice, datorită numărului limitat de personal)</w:t>
      </w:r>
    </w:p>
    <w:p w14:paraId="6A1FA895" w14:textId="77777777" w:rsidR="00E55496" w:rsidRPr="004109FF" w:rsidRDefault="00E55496" w:rsidP="00594E59">
      <w:pPr>
        <w:pStyle w:val="Listparagraf"/>
        <w:numPr>
          <w:ilvl w:val="0"/>
          <w:numId w:val="151"/>
        </w:numPr>
        <w:spacing w:before="120" w:after="120"/>
        <w:contextualSpacing w:val="0"/>
        <w:rPr>
          <w:rStyle w:val="slitbdy"/>
          <w:color w:val="000000"/>
          <w:sz w:val="24"/>
          <w:szCs w:val="24"/>
          <w:bdr w:val="none" w:sz="0" w:space="0" w:color="auto" w:frame="1"/>
          <w:shd w:val="clear" w:color="auto" w:fill="FFFFFF"/>
        </w:rPr>
      </w:pPr>
      <w:r>
        <w:rPr>
          <w:rStyle w:val="slitbdy"/>
          <w:color w:val="000000"/>
          <w:sz w:val="24"/>
          <w:szCs w:val="24"/>
          <w:bdr w:val="none" w:sz="0" w:space="0" w:color="auto" w:frame="1"/>
          <w:shd w:val="clear" w:color="auto" w:fill="FFFFFF"/>
        </w:rPr>
        <w:t>Subordonarea:</w:t>
      </w:r>
    </w:p>
    <w:p w14:paraId="5B935549" w14:textId="77777777" w:rsidR="00E55496" w:rsidRPr="004109FF" w:rsidRDefault="00E55496" w:rsidP="00594E59">
      <w:pPr>
        <w:pStyle w:val="Listparagraf"/>
        <w:numPr>
          <w:ilvl w:val="0"/>
          <w:numId w:val="92"/>
        </w:numPr>
        <w:tabs>
          <w:tab w:val="left" w:pos="0"/>
          <w:tab w:val="left" w:pos="851"/>
        </w:tabs>
        <w:spacing w:before="120" w:after="120"/>
        <w:contextualSpacing w:val="0"/>
        <w:rPr>
          <w:rFonts w:eastAsia="Calibri"/>
          <w:sz w:val="24"/>
          <w:szCs w:val="24"/>
        </w:rPr>
      </w:pPr>
      <w:r w:rsidRPr="004109FF">
        <w:rPr>
          <w:rFonts w:eastAsia="Calibri"/>
          <w:sz w:val="24"/>
          <w:szCs w:val="24"/>
        </w:rPr>
        <w:t>Şeful poliţiei locale îşi îndeplineşte atribuţiile  în mod nemijlocit sub autoritatea şi controlul primarului ;</w:t>
      </w:r>
    </w:p>
    <w:p w14:paraId="3E3BC6B5" w14:textId="77777777" w:rsidR="00E55496" w:rsidRPr="004109FF" w:rsidRDefault="00E55496" w:rsidP="00594E59">
      <w:pPr>
        <w:pStyle w:val="Listparagraf"/>
        <w:numPr>
          <w:ilvl w:val="0"/>
          <w:numId w:val="92"/>
        </w:numPr>
        <w:tabs>
          <w:tab w:val="left" w:pos="0"/>
          <w:tab w:val="left" w:pos="851"/>
        </w:tabs>
        <w:spacing w:before="120" w:after="120"/>
        <w:contextualSpacing w:val="0"/>
        <w:rPr>
          <w:rFonts w:eastAsia="Calibri"/>
          <w:sz w:val="24"/>
          <w:szCs w:val="24"/>
        </w:rPr>
      </w:pPr>
      <w:r w:rsidRPr="004109FF">
        <w:rPr>
          <w:rFonts w:eastAsia="Calibri"/>
          <w:sz w:val="24"/>
          <w:szCs w:val="24"/>
        </w:rPr>
        <w:t>Funcţionarii  publici de execuţie se subordonează şefului poliţiei locale</w:t>
      </w:r>
    </w:p>
    <w:p w14:paraId="1642EAE5" w14:textId="77777777" w:rsidR="00E55496" w:rsidRPr="004109FF" w:rsidRDefault="00E55496" w:rsidP="00594E59">
      <w:pPr>
        <w:pStyle w:val="Listparagraf"/>
        <w:numPr>
          <w:ilvl w:val="0"/>
          <w:numId w:val="151"/>
        </w:numPr>
        <w:spacing w:before="120" w:after="120"/>
        <w:contextualSpacing w:val="0"/>
        <w:rPr>
          <w:rStyle w:val="slitbdy"/>
          <w:color w:val="000000"/>
          <w:sz w:val="24"/>
          <w:szCs w:val="24"/>
          <w:bdr w:val="none" w:sz="0" w:space="0" w:color="auto" w:frame="1"/>
          <w:shd w:val="clear" w:color="auto" w:fill="FFFFFF"/>
        </w:rPr>
      </w:pPr>
      <w:r w:rsidRPr="004109FF">
        <w:rPr>
          <w:rStyle w:val="slitbdy"/>
          <w:color w:val="000000"/>
          <w:sz w:val="24"/>
          <w:szCs w:val="24"/>
          <w:bdr w:val="none" w:sz="0" w:space="0" w:color="auto" w:frame="1"/>
          <w:shd w:val="clear" w:color="auto" w:fill="FFFFFF"/>
        </w:rPr>
        <w:t>Structura de personal din cadrul Serviciului Poliția Locală:</w:t>
      </w:r>
    </w:p>
    <w:p w14:paraId="2039FE34" w14:textId="77777777" w:rsidR="00E55496" w:rsidRPr="004109FF" w:rsidRDefault="00E55496" w:rsidP="00594E59">
      <w:pPr>
        <w:pStyle w:val="Listparagraf"/>
        <w:numPr>
          <w:ilvl w:val="0"/>
          <w:numId w:val="92"/>
        </w:numPr>
        <w:tabs>
          <w:tab w:val="left" w:pos="0"/>
          <w:tab w:val="left" w:pos="851"/>
        </w:tabs>
        <w:spacing w:before="120" w:after="120"/>
        <w:contextualSpacing w:val="0"/>
        <w:rPr>
          <w:rFonts w:eastAsia="Calibri"/>
          <w:sz w:val="24"/>
          <w:szCs w:val="24"/>
        </w:rPr>
      </w:pPr>
      <w:r w:rsidRPr="004109FF">
        <w:rPr>
          <w:rFonts w:eastAsia="Calibri"/>
          <w:sz w:val="24"/>
          <w:szCs w:val="24"/>
        </w:rPr>
        <w:t>funcţionari publici de conducere;</w:t>
      </w:r>
    </w:p>
    <w:p w14:paraId="6BD9CE68" w14:textId="77777777" w:rsidR="00E55496" w:rsidRPr="004109FF" w:rsidRDefault="00E55496" w:rsidP="00594E59">
      <w:pPr>
        <w:pStyle w:val="Listparagraf"/>
        <w:numPr>
          <w:ilvl w:val="0"/>
          <w:numId w:val="92"/>
        </w:numPr>
        <w:tabs>
          <w:tab w:val="left" w:pos="0"/>
          <w:tab w:val="left" w:pos="851"/>
        </w:tabs>
        <w:spacing w:before="120" w:after="120"/>
        <w:contextualSpacing w:val="0"/>
        <w:rPr>
          <w:rFonts w:eastAsia="Calibri"/>
          <w:sz w:val="24"/>
          <w:szCs w:val="24"/>
        </w:rPr>
      </w:pPr>
      <w:r w:rsidRPr="004109FF">
        <w:rPr>
          <w:rFonts w:eastAsia="Calibri"/>
          <w:sz w:val="24"/>
          <w:szCs w:val="24"/>
        </w:rPr>
        <w:t>funcţionari publici de execuţie.</w:t>
      </w:r>
    </w:p>
    <w:p w14:paraId="21A56934" w14:textId="31EA8BA2" w:rsidR="00E55496" w:rsidRPr="004109FF" w:rsidRDefault="00E55496" w:rsidP="004109FF">
      <w:pPr>
        <w:spacing w:before="120" w:after="120"/>
        <w:rPr>
          <w:rFonts w:eastAsia="Calibri"/>
          <w:b/>
          <w:sz w:val="24"/>
          <w:szCs w:val="24"/>
        </w:rPr>
      </w:pPr>
      <w:r w:rsidRPr="004109FF">
        <w:rPr>
          <w:rFonts w:eastAsia="Calibri"/>
          <w:b/>
          <w:sz w:val="24"/>
          <w:szCs w:val="24"/>
        </w:rPr>
        <w:t>9.3.3 Activități specifice desfășurate în cadrul Serviciului Poliția Locală:</w:t>
      </w:r>
    </w:p>
    <w:p w14:paraId="61C1C156" w14:textId="3B4EDAB7" w:rsidR="00E55496" w:rsidRDefault="00E55496" w:rsidP="00594E59">
      <w:pPr>
        <w:pStyle w:val="Listparagraf"/>
        <w:numPr>
          <w:ilvl w:val="0"/>
          <w:numId w:val="152"/>
        </w:numPr>
        <w:spacing w:before="120" w:after="120"/>
        <w:contextualSpacing w:val="0"/>
        <w:rPr>
          <w:rStyle w:val="slitbdy"/>
          <w:color w:val="000000"/>
          <w:sz w:val="24"/>
          <w:szCs w:val="24"/>
          <w:bdr w:val="none" w:sz="0" w:space="0" w:color="auto" w:frame="1"/>
          <w:shd w:val="clear" w:color="auto" w:fill="FFFFFF"/>
        </w:rPr>
      </w:pPr>
      <w:r w:rsidRPr="00AB7B0D">
        <w:rPr>
          <w:rStyle w:val="slitbdy"/>
          <w:color w:val="000000"/>
          <w:sz w:val="24"/>
          <w:szCs w:val="24"/>
          <w:bdr w:val="none" w:sz="0" w:space="0" w:color="auto" w:frame="1"/>
          <w:shd w:val="clear" w:color="auto" w:fill="FFFFFF"/>
        </w:rPr>
        <w:t>în interesul comunităţii locale, exclusiv pe baza şi în executarea legii, precum şi a actelor autorităţii deliberative şi ale celei executive ale administraţiei publice locale;</w:t>
      </w:r>
    </w:p>
    <w:p w14:paraId="6122EB17" w14:textId="5268BDC3" w:rsidR="00E55496" w:rsidRDefault="00E55496" w:rsidP="00594E59">
      <w:pPr>
        <w:pStyle w:val="Listparagraf"/>
        <w:numPr>
          <w:ilvl w:val="0"/>
          <w:numId w:val="152"/>
        </w:numPr>
        <w:spacing w:before="120" w:after="120"/>
        <w:contextualSpacing w:val="0"/>
        <w:rPr>
          <w:rStyle w:val="slitbdy"/>
          <w:color w:val="000000"/>
          <w:sz w:val="24"/>
          <w:szCs w:val="24"/>
          <w:bdr w:val="none" w:sz="0" w:space="0" w:color="auto" w:frame="1"/>
          <w:shd w:val="clear" w:color="auto" w:fill="FFFFFF"/>
        </w:rPr>
      </w:pPr>
      <w:r w:rsidRPr="00AB7B0D">
        <w:rPr>
          <w:rStyle w:val="slitbdy"/>
          <w:color w:val="000000"/>
          <w:sz w:val="24"/>
          <w:szCs w:val="24"/>
          <w:bdr w:val="none" w:sz="0" w:space="0" w:color="auto" w:frame="1"/>
          <w:shd w:val="clear" w:color="auto" w:fill="FFFFFF"/>
        </w:rPr>
        <w:t>în conformitate cu reglementările specifice fiecărui domeniu de activitate, stabilite prin acte administrative ale autorităţilor administraţiei publice centrale şi locale</w:t>
      </w:r>
      <w:r>
        <w:rPr>
          <w:rStyle w:val="slitbdy"/>
          <w:color w:val="000000"/>
          <w:sz w:val="24"/>
          <w:szCs w:val="24"/>
          <w:bdr w:val="none" w:sz="0" w:space="0" w:color="auto" w:frame="1"/>
          <w:shd w:val="clear" w:color="auto" w:fill="FFFFFF"/>
        </w:rPr>
        <w:t>;</w:t>
      </w:r>
    </w:p>
    <w:p w14:paraId="13A1ABF2" w14:textId="10C261F4" w:rsidR="00E55496" w:rsidRDefault="00E55496" w:rsidP="00594E59">
      <w:pPr>
        <w:pStyle w:val="Listparagraf"/>
        <w:numPr>
          <w:ilvl w:val="0"/>
          <w:numId w:val="152"/>
        </w:numPr>
        <w:spacing w:before="120" w:after="120"/>
        <w:contextualSpacing w:val="0"/>
        <w:rPr>
          <w:rStyle w:val="slitbdy"/>
          <w:color w:val="000000"/>
          <w:sz w:val="24"/>
          <w:szCs w:val="24"/>
          <w:bdr w:val="none" w:sz="0" w:space="0" w:color="auto" w:frame="1"/>
          <w:shd w:val="clear" w:color="auto" w:fill="FFFFFF"/>
        </w:rPr>
      </w:pPr>
      <w:r>
        <w:rPr>
          <w:rStyle w:val="slitbdy"/>
          <w:color w:val="000000"/>
          <w:sz w:val="24"/>
          <w:szCs w:val="24"/>
          <w:bdr w:val="none" w:sz="0" w:space="0" w:color="auto" w:frame="1"/>
          <w:shd w:val="clear" w:color="auto" w:fill="FFFFFF"/>
        </w:rPr>
        <w:lastRenderedPageBreak/>
        <w:t>pentru exercitarea unor activități specifice polițiștii locali operează cu informații clasificate</w:t>
      </w:r>
    </w:p>
    <w:p w14:paraId="3C4E2D8B" w14:textId="77777777" w:rsidR="00E55496" w:rsidRPr="004109FF" w:rsidRDefault="00E55496" w:rsidP="004109FF">
      <w:pPr>
        <w:spacing w:before="120" w:after="120"/>
        <w:rPr>
          <w:sz w:val="24"/>
          <w:szCs w:val="24"/>
          <w:u w:val="single"/>
        </w:rPr>
      </w:pPr>
      <w:r w:rsidRPr="004109FF">
        <w:rPr>
          <w:sz w:val="24"/>
          <w:szCs w:val="24"/>
          <w:u w:val="single"/>
        </w:rPr>
        <w:t xml:space="preserve">9.3.3.1  Activități specifice desfășurate de </w:t>
      </w:r>
      <w:r w:rsidRPr="004109FF">
        <w:rPr>
          <w:u w:val="single"/>
        </w:rPr>
        <w:t>structura de ordine şi linişte publică şi circulaţie pe drumurile publice;</w:t>
      </w:r>
    </w:p>
    <w:p w14:paraId="1E36040A" w14:textId="6A054BEB" w:rsidR="00E55496" w:rsidRDefault="00E55496" w:rsidP="00594E59">
      <w:pPr>
        <w:pStyle w:val="Listparagraf"/>
        <w:numPr>
          <w:ilvl w:val="0"/>
          <w:numId w:val="153"/>
        </w:numPr>
        <w:spacing w:before="120" w:after="120"/>
        <w:contextualSpacing w:val="0"/>
        <w:rPr>
          <w:rStyle w:val="slitbdy"/>
          <w:color w:val="000000"/>
          <w:sz w:val="24"/>
          <w:szCs w:val="24"/>
          <w:bdr w:val="none" w:sz="0" w:space="0" w:color="auto" w:frame="1"/>
          <w:shd w:val="clear" w:color="auto" w:fill="FFFFFF"/>
        </w:rPr>
      </w:pPr>
      <w:r w:rsidRPr="00A32A69">
        <w:rPr>
          <w:rStyle w:val="slitbdy"/>
          <w:color w:val="000000"/>
          <w:sz w:val="24"/>
          <w:szCs w:val="24"/>
          <w:bdr w:val="none" w:sz="0" w:space="0" w:color="auto" w:frame="1"/>
          <w:shd w:val="clear" w:color="auto" w:fill="FFFFFF"/>
        </w:rPr>
        <w:t>acţionează în zona de competenţă stabilită prin planul de ordine şi siguranţă publică al unităţii/subdiviziunii administrativ-teritoriale pentru prevenirea şi combaterea faptelor antisociale, precum şi pentru menţinerea ordinii şi liniştii publice sau curăţeniei localităţii;</w:t>
      </w:r>
    </w:p>
    <w:p w14:paraId="1945C59B" w14:textId="257A85C9" w:rsidR="00E55496" w:rsidRDefault="00E55496" w:rsidP="00594E59">
      <w:pPr>
        <w:pStyle w:val="Listparagraf"/>
        <w:numPr>
          <w:ilvl w:val="0"/>
          <w:numId w:val="153"/>
        </w:numPr>
        <w:spacing w:before="120" w:after="120"/>
        <w:contextualSpacing w:val="0"/>
        <w:rPr>
          <w:rStyle w:val="slitbdy"/>
          <w:color w:val="000000"/>
          <w:sz w:val="24"/>
          <w:szCs w:val="24"/>
          <w:bdr w:val="none" w:sz="0" w:space="0" w:color="auto" w:frame="1"/>
          <w:shd w:val="clear" w:color="auto" w:fill="FFFFFF"/>
        </w:rPr>
      </w:pPr>
      <w:r w:rsidRPr="00A32A69">
        <w:rPr>
          <w:rStyle w:val="slitbdy"/>
          <w:color w:val="000000"/>
          <w:sz w:val="24"/>
          <w:szCs w:val="24"/>
          <w:bdr w:val="none" w:sz="0" w:space="0" w:color="auto" w:frame="1"/>
          <w:shd w:val="clear" w:color="auto" w:fill="FFFFFF"/>
        </w:rPr>
        <w:t>intervin la solicitările dispeceratului la evenimentele semnalate prin Serviciul de urgenţă 112, pe principiul "cel mai apropiat poliţist de locul evenimentului intervine", în funcţie de specificul atribuţiilor de serviciu stabilite prin lege şi în limita competenţei teritoriale;</w:t>
      </w:r>
    </w:p>
    <w:p w14:paraId="24BA9A36" w14:textId="4FB3240D" w:rsidR="00E55496" w:rsidRDefault="00E55496" w:rsidP="00594E59">
      <w:pPr>
        <w:pStyle w:val="Listparagraf"/>
        <w:numPr>
          <w:ilvl w:val="0"/>
          <w:numId w:val="153"/>
        </w:numPr>
        <w:spacing w:before="120" w:after="120"/>
        <w:contextualSpacing w:val="0"/>
        <w:rPr>
          <w:rStyle w:val="slitbdy"/>
          <w:color w:val="000000"/>
          <w:sz w:val="24"/>
          <w:szCs w:val="24"/>
          <w:bdr w:val="none" w:sz="0" w:space="0" w:color="auto" w:frame="1"/>
          <w:shd w:val="clear" w:color="auto" w:fill="FFFFFF"/>
        </w:rPr>
      </w:pPr>
      <w:r w:rsidRPr="00A32A69">
        <w:rPr>
          <w:rStyle w:val="slitbdy"/>
          <w:color w:val="000000"/>
          <w:sz w:val="24"/>
          <w:szCs w:val="24"/>
          <w:bdr w:val="none" w:sz="0" w:space="0" w:color="auto" w:frame="1"/>
          <w:shd w:val="clear" w:color="auto" w:fill="FFFFFF"/>
        </w:rPr>
        <w:t xml:space="preserve">acţionează, </w:t>
      </w:r>
      <w:r w:rsidRPr="004109FF">
        <w:rPr>
          <w:rStyle w:val="slitbdy"/>
          <w:bdr w:val="none" w:sz="0" w:space="0" w:color="auto" w:frame="1"/>
        </w:rPr>
        <w:t>alături de Poliţia Română, Jandarmeria Română şi celelalte forţe ce compun sistemul integrat de ordine şi siguranţă publică, pentru prevenirea şi combaterea infracţionalităţii stradale,</w:t>
      </w:r>
      <w:r w:rsidRPr="00A32A69">
        <w:rPr>
          <w:rStyle w:val="slitbdy"/>
          <w:color w:val="000000"/>
          <w:sz w:val="24"/>
          <w:szCs w:val="24"/>
          <w:bdr w:val="none" w:sz="0" w:space="0" w:color="auto" w:frame="1"/>
          <w:shd w:val="clear" w:color="auto" w:fill="FFFFFF"/>
        </w:rPr>
        <w:t xml:space="preserve"> pentru depistarea persoanelor şi a bunurilor urmărite în temeiul legii;</w:t>
      </w:r>
    </w:p>
    <w:p w14:paraId="25BAC75C" w14:textId="42BE1FF1" w:rsidR="00E55496" w:rsidRDefault="00E55496" w:rsidP="00594E59">
      <w:pPr>
        <w:pStyle w:val="Listparagraf"/>
        <w:numPr>
          <w:ilvl w:val="0"/>
          <w:numId w:val="153"/>
        </w:numPr>
        <w:spacing w:before="120" w:after="120"/>
        <w:contextualSpacing w:val="0"/>
        <w:rPr>
          <w:rStyle w:val="slitbdy"/>
          <w:color w:val="000000"/>
          <w:sz w:val="24"/>
          <w:szCs w:val="24"/>
          <w:bdr w:val="none" w:sz="0" w:space="0" w:color="auto" w:frame="1"/>
          <w:shd w:val="clear" w:color="auto" w:fill="FFFFFF"/>
        </w:rPr>
      </w:pPr>
      <w:r w:rsidRPr="00A32A69">
        <w:rPr>
          <w:rStyle w:val="slitbdy"/>
          <w:color w:val="000000"/>
          <w:sz w:val="24"/>
          <w:szCs w:val="24"/>
          <w:bdr w:val="none" w:sz="0" w:space="0" w:color="auto" w:frame="1"/>
          <w:shd w:val="clear" w:color="auto" w:fill="FFFFFF"/>
        </w:rPr>
        <w:t>participă la executarea măsurilor stabilite în situaţii de urgenţă;</w:t>
      </w:r>
    </w:p>
    <w:p w14:paraId="097EE1AD" w14:textId="1F090E58" w:rsidR="00E55496" w:rsidRDefault="00E55496" w:rsidP="00594E59">
      <w:pPr>
        <w:pStyle w:val="Listparagraf"/>
        <w:numPr>
          <w:ilvl w:val="0"/>
          <w:numId w:val="153"/>
        </w:numPr>
        <w:spacing w:before="120" w:after="120"/>
        <w:contextualSpacing w:val="0"/>
        <w:rPr>
          <w:rStyle w:val="slitbdy"/>
          <w:color w:val="000000"/>
          <w:sz w:val="24"/>
          <w:szCs w:val="24"/>
          <w:bdr w:val="none" w:sz="0" w:space="0" w:color="auto" w:frame="1"/>
          <w:shd w:val="clear" w:color="auto" w:fill="FFFFFF"/>
        </w:rPr>
      </w:pPr>
      <w:r w:rsidRPr="00A32A69">
        <w:rPr>
          <w:rStyle w:val="slitbdy"/>
          <w:color w:val="000000"/>
          <w:sz w:val="24"/>
          <w:szCs w:val="24"/>
          <w:bdr w:val="none" w:sz="0" w:space="0" w:color="auto" w:frame="1"/>
          <w:shd w:val="clear" w:color="auto" w:fill="FFFFFF"/>
        </w:rPr>
        <w:t>în cazul constatării în flagrant a unei fapte penale, imobilizează făptuitorul, iau măsuri pentru conservarea locului faptei, identifică martorii oculari, sesizează imediat organele competente şi predau făptuitorul structurii Poliţiei Române competente teritorial, pe bază de proces-verbal, în vederea continuării cercetărilor;</w:t>
      </w:r>
    </w:p>
    <w:p w14:paraId="63A467BD" w14:textId="7F4E651B" w:rsidR="00E55496" w:rsidRDefault="00E55496" w:rsidP="00594E59">
      <w:pPr>
        <w:pStyle w:val="Listparagraf"/>
        <w:numPr>
          <w:ilvl w:val="0"/>
          <w:numId w:val="153"/>
        </w:numPr>
        <w:spacing w:before="120" w:after="120"/>
        <w:contextualSpacing w:val="0"/>
        <w:rPr>
          <w:rStyle w:val="slitbdy"/>
          <w:color w:val="000000"/>
          <w:sz w:val="24"/>
          <w:szCs w:val="24"/>
          <w:bdr w:val="none" w:sz="0" w:space="0" w:color="auto" w:frame="1"/>
          <w:shd w:val="clear" w:color="auto" w:fill="FFFFFF"/>
        </w:rPr>
      </w:pPr>
      <w:r w:rsidRPr="00A32A69">
        <w:rPr>
          <w:rStyle w:val="slitbdy"/>
          <w:color w:val="000000"/>
          <w:sz w:val="24"/>
          <w:szCs w:val="24"/>
          <w:bdr w:val="none" w:sz="0" w:space="0" w:color="auto" w:frame="1"/>
          <w:shd w:val="clear" w:color="auto" w:fill="FFFFFF"/>
        </w:rPr>
        <w:t>conduc la sediul poliţiei locale/structurii Poliţiei Române competente persoanele suspecte a căror identitate nu a putut fi stabilită, în vederea luării măsurilor ce se impun;</w:t>
      </w:r>
    </w:p>
    <w:p w14:paraId="352C98D9" w14:textId="72CD6096" w:rsidR="00E55496" w:rsidRDefault="00E55496" w:rsidP="00594E59">
      <w:pPr>
        <w:pStyle w:val="Listparagraf"/>
        <w:numPr>
          <w:ilvl w:val="0"/>
          <w:numId w:val="153"/>
        </w:numPr>
        <w:spacing w:before="120" w:after="120"/>
        <w:contextualSpacing w:val="0"/>
        <w:rPr>
          <w:rStyle w:val="slitbdy"/>
          <w:color w:val="000000"/>
          <w:sz w:val="24"/>
          <w:szCs w:val="24"/>
          <w:bdr w:val="none" w:sz="0" w:space="0" w:color="auto" w:frame="1"/>
          <w:shd w:val="clear" w:color="auto" w:fill="FFFFFF"/>
        </w:rPr>
      </w:pPr>
      <w:r w:rsidRPr="00A32A69">
        <w:rPr>
          <w:rStyle w:val="slitbdy"/>
          <w:color w:val="000000"/>
          <w:sz w:val="24"/>
          <w:szCs w:val="24"/>
          <w:bdr w:val="none" w:sz="0" w:space="0" w:color="auto" w:frame="1"/>
          <w:shd w:val="clear" w:color="auto" w:fill="FFFFFF"/>
        </w:rPr>
        <w:t xml:space="preserve">verifică şi soluţionează sesizările şi reclamaţiile primite din partea cetăţenilor unităţilor/subdiviziunilor administrativ-teritoriale, legate de problemele specifice </w:t>
      </w:r>
      <w:r>
        <w:rPr>
          <w:rStyle w:val="slitbdy"/>
          <w:color w:val="000000"/>
          <w:sz w:val="24"/>
          <w:szCs w:val="24"/>
          <w:bdr w:val="none" w:sz="0" w:space="0" w:color="auto" w:frame="1"/>
          <w:shd w:val="clear" w:color="auto" w:fill="FFFFFF"/>
        </w:rPr>
        <w:t>;</w:t>
      </w:r>
    </w:p>
    <w:p w14:paraId="0AF098D9" w14:textId="04BBDAEC" w:rsidR="00E55496" w:rsidRDefault="00E55496" w:rsidP="00594E59">
      <w:pPr>
        <w:pStyle w:val="Listparagraf"/>
        <w:numPr>
          <w:ilvl w:val="0"/>
          <w:numId w:val="153"/>
        </w:numPr>
        <w:spacing w:before="120" w:after="120"/>
        <w:contextualSpacing w:val="0"/>
        <w:rPr>
          <w:rStyle w:val="slitbdy"/>
          <w:color w:val="000000"/>
          <w:sz w:val="24"/>
          <w:szCs w:val="24"/>
          <w:bdr w:val="none" w:sz="0" w:space="0" w:color="auto" w:frame="1"/>
          <w:shd w:val="clear" w:color="auto" w:fill="FFFFFF"/>
        </w:rPr>
      </w:pPr>
      <w:r w:rsidRPr="00A32A69">
        <w:rPr>
          <w:rStyle w:val="slitbdy"/>
          <w:color w:val="000000"/>
          <w:sz w:val="24"/>
          <w:szCs w:val="24"/>
          <w:bdr w:val="none" w:sz="0" w:space="0" w:color="auto" w:frame="1"/>
          <w:shd w:val="clear" w:color="auto" w:fill="FFFFFF"/>
        </w:rPr>
        <w:t>îndeplinesc orice alte atribuţii stabilite prin lege.</w:t>
      </w:r>
    </w:p>
    <w:p w14:paraId="4B247268" w14:textId="399C0400" w:rsidR="00E55496" w:rsidRDefault="00E55496" w:rsidP="00594E59">
      <w:pPr>
        <w:pStyle w:val="Listparagraf"/>
        <w:numPr>
          <w:ilvl w:val="0"/>
          <w:numId w:val="153"/>
        </w:numPr>
        <w:spacing w:before="120" w:after="120"/>
        <w:contextualSpacing w:val="0"/>
        <w:rPr>
          <w:rStyle w:val="slitbdy"/>
          <w:color w:val="000000"/>
          <w:sz w:val="24"/>
          <w:szCs w:val="24"/>
          <w:bdr w:val="none" w:sz="0" w:space="0" w:color="auto" w:frame="1"/>
          <w:shd w:val="clear" w:color="auto" w:fill="FFFFFF"/>
        </w:rPr>
      </w:pPr>
      <w:r w:rsidRPr="00A32A69">
        <w:rPr>
          <w:rStyle w:val="slitbdy"/>
          <w:color w:val="000000"/>
          <w:sz w:val="24"/>
          <w:szCs w:val="24"/>
          <w:bdr w:val="none" w:sz="0" w:space="0" w:color="auto" w:frame="1"/>
          <w:shd w:val="clear" w:color="auto" w:fill="FFFFFF"/>
        </w:rPr>
        <w:t>asigură fluenţa circulaţiei pe drumurile publice din raza teritorială de competenţă, având dreptul de a efectua semnale regulamentare de oprire a conducătorilor de autovehicul exclusiv pentru îndeplinirea atribuţiilor conferite de prezenta lege în domeniul circulaţiei pe drumurile publice;</w:t>
      </w:r>
    </w:p>
    <w:p w14:paraId="5045D4C0" w14:textId="6059DB3A" w:rsidR="00E55496" w:rsidRDefault="00E55496" w:rsidP="00594E59">
      <w:pPr>
        <w:pStyle w:val="Listparagraf"/>
        <w:numPr>
          <w:ilvl w:val="0"/>
          <w:numId w:val="153"/>
        </w:numPr>
        <w:spacing w:before="120" w:after="120"/>
        <w:contextualSpacing w:val="0"/>
        <w:rPr>
          <w:rStyle w:val="slitbdy"/>
          <w:color w:val="000000"/>
          <w:sz w:val="24"/>
          <w:szCs w:val="24"/>
          <w:bdr w:val="none" w:sz="0" w:space="0" w:color="auto" w:frame="1"/>
          <w:shd w:val="clear" w:color="auto" w:fill="FFFFFF"/>
        </w:rPr>
      </w:pPr>
      <w:r w:rsidRPr="00A32A69">
        <w:rPr>
          <w:rStyle w:val="slitbdy"/>
          <w:color w:val="000000"/>
          <w:sz w:val="24"/>
          <w:szCs w:val="24"/>
          <w:bdr w:val="none" w:sz="0" w:space="0" w:color="auto" w:frame="1"/>
          <w:shd w:val="clear" w:color="auto" w:fill="FFFFFF"/>
        </w:rPr>
        <w:t>verifică integritatea mijloacelor de semnalizare rutieră şi sesizează nereguli constatate privind funcţionarea semafoarelor, starea indicatoarelor şi a marcajelor rutiere şi acordă asistenţă în zonele unde se aplică marcaje rutiere;</w:t>
      </w:r>
    </w:p>
    <w:p w14:paraId="21FFA2D8" w14:textId="7349E0A6" w:rsidR="00E55496" w:rsidRDefault="00E55496" w:rsidP="00594E59">
      <w:pPr>
        <w:pStyle w:val="Listparagraf"/>
        <w:numPr>
          <w:ilvl w:val="0"/>
          <w:numId w:val="153"/>
        </w:numPr>
        <w:spacing w:before="120" w:after="120"/>
        <w:contextualSpacing w:val="0"/>
        <w:rPr>
          <w:rStyle w:val="slitbdy"/>
          <w:color w:val="000000"/>
          <w:sz w:val="24"/>
          <w:szCs w:val="24"/>
          <w:bdr w:val="none" w:sz="0" w:space="0" w:color="auto" w:frame="1"/>
          <w:shd w:val="clear" w:color="auto" w:fill="FFFFFF"/>
        </w:rPr>
      </w:pPr>
      <w:r w:rsidRPr="00A32A69">
        <w:rPr>
          <w:rStyle w:val="slitbdy"/>
          <w:color w:val="000000"/>
          <w:sz w:val="24"/>
          <w:szCs w:val="24"/>
          <w:bdr w:val="none" w:sz="0" w:space="0" w:color="auto" w:frame="1"/>
          <w:shd w:val="clear" w:color="auto" w:fill="FFFFFF"/>
        </w:rPr>
        <w:t>participă la acţiuni comune cu administratorul drumului pentru înlăturarea efectelor fenomenelor naturale, cum sunt: ninsoare abundentă, viscol, vânt puternic, ploaie torenţială, grindină, polei şi alte asemenea fenomene, pe drumurile publice;</w:t>
      </w:r>
    </w:p>
    <w:p w14:paraId="6716EAD2" w14:textId="72CE90CF" w:rsidR="00E55496" w:rsidRDefault="00E55496" w:rsidP="00594E59">
      <w:pPr>
        <w:pStyle w:val="Listparagraf"/>
        <w:numPr>
          <w:ilvl w:val="0"/>
          <w:numId w:val="153"/>
        </w:numPr>
        <w:spacing w:before="120" w:after="120"/>
        <w:contextualSpacing w:val="0"/>
        <w:rPr>
          <w:rStyle w:val="slitbdy"/>
          <w:color w:val="000000"/>
          <w:sz w:val="24"/>
          <w:szCs w:val="24"/>
          <w:bdr w:val="none" w:sz="0" w:space="0" w:color="auto" w:frame="1"/>
          <w:shd w:val="clear" w:color="auto" w:fill="FFFFFF"/>
        </w:rPr>
      </w:pPr>
      <w:r w:rsidRPr="00A32A69">
        <w:rPr>
          <w:rStyle w:val="slitbdy"/>
          <w:color w:val="000000"/>
          <w:sz w:val="24"/>
          <w:szCs w:val="24"/>
          <w:bdr w:val="none" w:sz="0" w:space="0" w:color="auto" w:frame="1"/>
          <w:shd w:val="clear" w:color="auto" w:fill="FFFFFF"/>
        </w:rPr>
        <w:t>participă, împreună cu unităţile/structurile teritoriale ale Poliţiei Române, la asigurarea măsurilor de circulaţie ocazionate de adunări publice, mitinguri, marşuri, demonstraţii, procesiuni, acţiuni de pichetare, acţiuni comerciale promoţionale, manifestări cultural-artistice, sportive, religioase sau comemorative, după caz, precum şi de alte activităţi care se desfăşoară pe drumul public şi implică aglomerări de persoane;</w:t>
      </w:r>
    </w:p>
    <w:p w14:paraId="753B5686" w14:textId="5FCCAC99" w:rsidR="00E55496" w:rsidRDefault="00E55496" w:rsidP="00594E59">
      <w:pPr>
        <w:pStyle w:val="Listparagraf"/>
        <w:numPr>
          <w:ilvl w:val="0"/>
          <w:numId w:val="153"/>
        </w:numPr>
        <w:spacing w:before="120" w:after="120"/>
        <w:contextualSpacing w:val="0"/>
        <w:rPr>
          <w:rStyle w:val="slitbdy"/>
          <w:color w:val="000000"/>
          <w:sz w:val="24"/>
          <w:szCs w:val="24"/>
          <w:bdr w:val="none" w:sz="0" w:space="0" w:color="auto" w:frame="1"/>
          <w:shd w:val="clear" w:color="auto" w:fill="FFFFFF"/>
        </w:rPr>
      </w:pPr>
      <w:r w:rsidRPr="00A32A69">
        <w:rPr>
          <w:rStyle w:val="slitbdy"/>
          <w:color w:val="000000"/>
          <w:sz w:val="24"/>
          <w:szCs w:val="24"/>
          <w:bdr w:val="none" w:sz="0" w:space="0" w:color="auto" w:frame="1"/>
          <w:shd w:val="clear" w:color="auto" w:fill="FFFFFF"/>
        </w:rPr>
        <w:t>sprijină unităţile/structurile teritoriale ale Poliţiei Române în asigurarea măsurilor de circulaţie în cazul transporturilor speciale şi al celor agabaritice pe raza teritorială de competenţă;</w:t>
      </w:r>
    </w:p>
    <w:p w14:paraId="00734387" w14:textId="5456CEBA" w:rsidR="00E55496" w:rsidRDefault="00E55496" w:rsidP="00594E59">
      <w:pPr>
        <w:pStyle w:val="Listparagraf"/>
        <w:numPr>
          <w:ilvl w:val="0"/>
          <w:numId w:val="153"/>
        </w:numPr>
        <w:spacing w:before="120" w:after="120"/>
        <w:contextualSpacing w:val="0"/>
        <w:rPr>
          <w:rStyle w:val="slitbdy"/>
          <w:color w:val="000000"/>
          <w:sz w:val="24"/>
          <w:szCs w:val="24"/>
          <w:bdr w:val="none" w:sz="0" w:space="0" w:color="auto" w:frame="1"/>
          <w:shd w:val="clear" w:color="auto" w:fill="FFFFFF"/>
        </w:rPr>
      </w:pPr>
      <w:r w:rsidRPr="00A32A69">
        <w:rPr>
          <w:rStyle w:val="slitbdy"/>
          <w:color w:val="000000"/>
          <w:sz w:val="24"/>
          <w:szCs w:val="24"/>
          <w:bdr w:val="none" w:sz="0" w:space="0" w:color="auto" w:frame="1"/>
          <w:shd w:val="clear" w:color="auto" w:fill="FFFFFF"/>
        </w:rPr>
        <w:t>acordă sprijin unităţilor/structurilor teritoriale ale Poliţiei Române în luarea măsurilor pentru asigurarea fluenţei şi siguranţei traficului;</w:t>
      </w:r>
    </w:p>
    <w:p w14:paraId="60F2346F" w14:textId="2D8EEC80" w:rsidR="00E55496" w:rsidRDefault="00E55496" w:rsidP="00594E59">
      <w:pPr>
        <w:pStyle w:val="Listparagraf"/>
        <w:numPr>
          <w:ilvl w:val="0"/>
          <w:numId w:val="153"/>
        </w:numPr>
        <w:spacing w:before="120" w:after="120"/>
        <w:contextualSpacing w:val="0"/>
        <w:rPr>
          <w:rStyle w:val="slitbdy"/>
          <w:color w:val="000000"/>
          <w:sz w:val="24"/>
          <w:szCs w:val="24"/>
          <w:bdr w:val="none" w:sz="0" w:space="0" w:color="auto" w:frame="1"/>
          <w:shd w:val="clear" w:color="auto" w:fill="FFFFFF"/>
        </w:rPr>
      </w:pPr>
      <w:r w:rsidRPr="00A32A69">
        <w:rPr>
          <w:rStyle w:val="slitbdy"/>
          <w:color w:val="000000"/>
          <w:sz w:val="24"/>
          <w:szCs w:val="24"/>
          <w:bdr w:val="none" w:sz="0" w:space="0" w:color="auto" w:frame="1"/>
          <w:shd w:val="clear" w:color="auto" w:fill="FFFFFF"/>
        </w:rPr>
        <w:t>asigură, în cazul accidentelor soldate cu victime, paza locului acestor accidente şi ia primele măsuri ce se impun pentru conservarea urmelor, identificarea martorilor şi a făptuitorilor şi, dacă se impune, transportul victimelor la cea mai apropiată unitate sanitară;</w:t>
      </w:r>
    </w:p>
    <w:p w14:paraId="46D26E7A" w14:textId="20E2E113" w:rsidR="00E55496" w:rsidRDefault="00E55496" w:rsidP="00594E59">
      <w:pPr>
        <w:pStyle w:val="Listparagraf"/>
        <w:numPr>
          <w:ilvl w:val="0"/>
          <w:numId w:val="153"/>
        </w:numPr>
        <w:spacing w:before="120" w:after="120"/>
        <w:contextualSpacing w:val="0"/>
        <w:rPr>
          <w:rStyle w:val="slitbdy"/>
          <w:color w:val="000000"/>
          <w:sz w:val="24"/>
          <w:szCs w:val="24"/>
          <w:bdr w:val="none" w:sz="0" w:space="0" w:color="auto" w:frame="1"/>
          <w:shd w:val="clear" w:color="auto" w:fill="FFFFFF"/>
        </w:rPr>
      </w:pPr>
      <w:r w:rsidRPr="00A32A69">
        <w:rPr>
          <w:rStyle w:val="slitbdy"/>
          <w:color w:val="000000"/>
          <w:sz w:val="24"/>
          <w:szCs w:val="24"/>
          <w:bdr w:val="none" w:sz="0" w:space="0" w:color="auto" w:frame="1"/>
          <w:shd w:val="clear" w:color="auto" w:fill="FFFFFF"/>
        </w:rPr>
        <w:lastRenderedPageBreak/>
        <w:t>constată contravenţii şi aplică sancţiuni pentru încălcarea normelor legale privind oprirea, staţionarea, parcarea autovehiculelor şi accesul interzis, având dreptul de a dispune măsuri de ridicare a autovehiculelor staţionate neregulamentar;</w:t>
      </w:r>
    </w:p>
    <w:p w14:paraId="11E50FB2" w14:textId="1FD02672" w:rsidR="00E55496" w:rsidRDefault="00E55496" w:rsidP="00594E59">
      <w:pPr>
        <w:pStyle w:val="Listparagraf"/>
        <w:numPr>
          <w:ilvl w:val="0"/>
          <w:numId w:val="153"/>
        </w:numPr>
        <w:spacing w:before="120" w:after="120"/>
        <w:contextualSpacing w:val="0"/>
        <w:rPr>
          <w:rStyle w:val="slitbdy"/>
          <w:color w:val="000000"/>
          <w:sz w:val="24"/>
          <w:szCs w:val="24"/>
          <w:bdr w:val="none" w:sz="0" w:space="0" w:color="auto" w:frame="1"/>
          <w:shd w:val="clear" w:color="auto" w:fill="FFFFFF"/>
        </w:rPr>
      </w:pPr>
      <w:r w:rsidRPr="00A32A69">
        <w:rPr>
          <w:rStyle w:val="slitbdy"/>
          <w:color w:val="000000"/>
          <w:sz w:val="24"/>
          <w:szCs w:val="24"/>
          <w:bdr w:val="none" w:sz="0" w:space="0" w:color="auto" w:frame="1"/>
          <w:shd w:val="clear" w:color="auto" w:fill="FFFFFF"/>
        </w:rPr>
        <w:t>constată contravenţii şi aplică sancţiuni pentru încălcarea normelor legale privind masa maximă admisă şi accesul pe anumite sectoare de drum, având dreptul de a efectua semnale de oprire a conducătorilor acestor vehicule;</w:t>
      </w:r>
    </w:p>
    <w:p w14:paraId="1B97DD2F" w14:textId="21CB83C5" w:rsidR="00E55496" w:rsidRDefault="00E55496" w:rsidP="00594E59">
      <w:pPr>
        <w:pStyle w:val="Listparagraf"/>
        <w:numPr>
          <w:ilvl w:val="0"/>
          <w:numId w:val="153"/>
        </w:numPr>
        <w:spacing w:before="120" w:after="120"/>
        <w:contextualSpacing w:val="0"/>
        <w:rPr>
          <w:rStyle w:val="slitbdy"/>
          <w:color w:val="000000"/>
          <w:sz w:val="24"/>
          <w:szCs w:val="24"/>
          <w:bdr w:val="none" w:sz="0" w:space="0" w:color="auto" w:frame="1"/>
          <w:shd w:val="clear" w:color="auto" w:fill="FFFFFF"/>
        </w:rPr>
      </w:pPr>
      <w:r w:rsidRPr="00A32A69">
        <w:rPr>
          <w:rStyle w:val="slitbdy"/>
          <w:color w:val="000000"/>
          <w:sz w:val="24"/>
          <w:szCs w:val="24"/>
          <w:bdr w:val="none" w:sz="0" w:space="0" w:color="auto" w:frame="1"/>
          <w:shd w:val="clear" w:color="auto" w:fill="FFFFFF"/>
        </w:rPr>
        <w:t>constată contravenţii şi aplică sancţiuni pentru încălcarea normelor rutiere de către pietoni, biciclişti, conducători de mopede şi vehicule cu tracţiune animală;</w:t>
      </w:r>
    </w:p>
    <w:p w14:paraId="2C0D0C6C" w14:textId="1500B8D9" w:rsidR="00E55496" w:rsidRDefault="00E55496" w:rsidP="00594E59">
      <w:pPr>
        <w:pStyle w:val="Listparagraf"/>
        <w:numPr>
          <w:ilvl w:val="0"/>
          <w:numId w:val="153"/>
        </w:numPr>
        <w:spacing w:before="120" w:after="120"/>
        <w:contextualSpacing w:val="0"/>
        <w:rPr>
          <w:rStyle w:val="slitbdy"/>
          <w:color w:val="000000"/>
          <w:sz w:val="24"/>
          <w:szCs w:val="24"/>
          <w:bdr w:val="none" w:sz="0" w:space="0" w:color="auto" w:frame="1"/>
          <w:shd w:val="clear" w:color="auto" w:fill="FFFFFF"/>
        </w:rPr>
      </w:pPr>
      <w:r w:rsidRPr="00A32A69">
        <w:rPr>
          <w:rStyle w:val="slitbdy"/>
          <w:color w:val="000000"/>
          <w:sz w:val="24"/>
          <w:szCs w:val="24"/>
          <w:bdr w:val="none" w:sz="0" w:space="0" w:color="auto" w:frame="1"/>
          <w:shd w:val="clear" w:color="auto" w:fill="FFFFFF"/>
        </w:rPr>
        <w:t>constată contravenţii şi aplică sancţiuni pentru nerespectarea prevederilor legale referitoare la circulaţia în zona pietonală, în zona rezidenţială, în parcuri şi zone de agrement, precum şi pe locurile de parcare adaptate, rezervate şi semnalizate prin semnul internaţional pentru persoanele cu handicap;</w:t>
      </w:r>
    </w:p>
    <w:p w14:paraId="0BA2557E" w14:textId="260F4E7F" w:rsidR="00E55496" w:rsidRDefault="00E55496" w:rsidP="00594E59">
      <w:pPr>
        <w:pStyle w:val="Listparagraf"/>
        <w:numPr>
          <w:ilvl w:val="0"/>
          <w:numId w:val="153"/>
        </w:numPr>
        <w:spacing w:before="120" w:after="120"/>
        <w:contextualSpacing w:val="0"/>
        <w:rPr>
          <w:rStyle w:val="slitbdy"/>
          <w:color w:val="000000"/>
          <w:sz w:val="24"/>
          <w:szCs w:val="24"/>
          <w:bdr w:val="none" w:sz="0" w:space="0" w:color="auto" w:frame="1"/>
          <w:shd w:val="clear" w:color="auto" w:fill="FFFFFF"/>
        </w:rPr>
      </w:pPr>
      <w:r w:rsidRPr="00A32A69">
        <w:rPr>
          <w:rStyle w:val="slitbdy"/>
          <w:color w:val="000000"/>
          <w:sz w:val="24"/>
          <w:szCs w:val="24"/>
          <w:bdr w:val="none" w:sz="0" w:space="0" w:color="auto" w:frame="1"/>
          <w:shd w:val="clear" w:color="auto" w:fill="FFFFFF"/>
        </w:rPr>
        <w:t>aplică prevederile legale privind regimul juridic al vehiculelor fără stăpân sau abandonate pe terenuri aparţinând domeniului public sau privat al statului ori al unităţilor/ subdiviziunilor administrativ-teritoriale;</w:t>
      </w:r>
    </w:p>
    <w:p w14:paraId="6DB67679" w14:textId="585681F6" w:rsidR="00E55496" w:rsidRDefault="00E55496" w:rsidP="00594E59">
      <w:pPr>
        <w:pStyle w:val="Listparagraf"/>
        <w:numPr>
          <w:ilvl w:val="0"/>
          <w:numId w:val="153"/>
        </w:numPr>
        <w:spacing w:before="120" w:after="120"/>
        <w:contextualSpacing w:val="0"/>
        <w:rPr>
          <w:rStyle w:val="slitbdy"/>
          <w:color w:val="000000"/>
          <w:sz w:val="24"/>
          <w:szCs w:val="24"/>
          <w:bdr w:val="none" w:sz="0" w:space="0" w:color="auto" w:frame="1"/>
          <w:shd w:val="clear" w:color="auto" w:fill="FFFFFF"/>
        </w:rPr>
      </w:pPr>
      <w:r w:rsidRPr="00A32A69">
        <w:rPr>
          <w:rStyle w:val="slitbdy"/>
          <w:color w:val="000000"/>
          <w:sz w:val="24"/>
          <w:szCs w:val="24"/>
          <w:bdr w:val="none" w:sz="0" w:space="0" w:color="auto" w:frame="1"/>
          <w:shd w:val="clear" w:color="auto" w:fill="FFFFFF"/>
        </w:rPr>
        <w:t>cooperează cu unităţile/structurile teritoriale ale Poliţiei Române pentru identificarea deţinătorului/utilizatorului autovehiculului ridicat ca urmare a staţionării neregulamentare sau al autovehiculelor abandonate pe domeniul public.</w:t>
      </w:r>
    </w:p>
    <w:p w14:paraId="0BEBE68A" w14:textId="77777777" w:rsidR="00E55496" w:rsidRPr="004109FF" w:rsidRDefault="00E55496" w:rsidP="004109FF">
      <w:pPr>
        <w:spacing w:before="120" w:after="120"/>
        <w:rPr>
          <w:u w:val="single"/>
        </w:rPr>
      </w:pPr>
      <w:r w:rsidRPr="004109FF">
        <w:rPr>
          <w:sz w:val="24"/>
          <w:szCs w:val="24"/>
          <w:u w:val="single"/>
        </w:rPr>
        <w:t>9.3.3.2  Activități specifice desfășurate de</w:t>
      </w:r>
      <w:r w:rsidRPr="004109FF">
        <w:rPr>
          <w:u w:val="single"/>
        </w:rPr>
        <w:t xml:space="preserve"> structura monitorizare și baza de date (postul fix Primărie)</w:t>
      </w:r>
    </w:p>
    <w:p w14:paraId="73F7E2DE" w14:textId="414FBB89" w:rsidR="00E55496" w:rsidRPr="004109FF" w:rsidRDefault="00E55496" w:rsidP="00594E59">
      <w:pPr>
        <w:pStyle w:val="Listparagraf"/>
        <w:numPr>
          <w:ilvl w:val="0"/>
          <w:numId w:val="154"/>
        </w:numPr>
        <w:spacing w:before="120" w:after="120"/>
        <w:contextualSpacing w:val="0"/>
        <w:rPr>
          <w:rStyle w:val="slitbdy"/>
          <w:color w:val="000000"/>
          <w:sz w:val="24"/>
          <w:szCs w:val="24"/>
          <w:bdr w:val="none" w:sz="0" w:space="0" w:color="auto" w:frame="1"/>
          <w:shd w:val="clear" w:color="auto" w:fill="FFFFFF"/>
        </w:rPr>
      </w:pPr>
      <w:r w:rsidRPr="004109FF">
        <w:rPr>
          <w:rStyle w:val="slitbdy"/>
          <w:color w:val="000000"/>
          <w:sz w:val="24"/>
          <w:szCs w:val="24"/>
          <w:bdr w:val="none" w:sz="0" w:space="0" w:color="auto" w:frame="1"/>
          <w:shd w:val="clear" w:color="auto" w:fill="FFFFFF"/>
        </w:rPr>
        <w:t>verificarea în baza de date a Ministerului Administraţiei şi Internelor a persoanelor şi autovehiculelor oprite pentru verificări, în condiţiile legii şi ale protocoalelor de colaborare încheiate cu structurile abilitate din cadrul ministerului;</w:t>
      </w:r>
    </w:p>
    <w:p w14:paraId="07C75B55" w14:textId="4D197B58" w:rsidR="00E55496" w:rsidRPr="004109FF" w:rsidRDefault="00E55496" w:rsidP="00594E59">
      <w:pPr>
        <w:pStyle w:val="Listparagraf"/>
        <w:numPr>
          <w:ilvl w:val="0"/>
          <w:numId w:val="154"/>
        </w:numPr>
        <w:spacing w:before="120" w:after="120"/>
        <w:contextualSpacing w:val="0"/>
        <w:rPr>
          <w:rStyle w:val="slitbdy"/>
          <w:color w:val="000000"/>
          <w:sz w:val="24"/>
          <w:szCs w:val="24"/>
          <w:bdr w:val="none" w:sz="0" w:space="0" w:color="auto" w:frame="1"/>
          <w:shd w:val="clear" w:color="auto" w:fill="FFFFFF"/>
        </w:rPr>
      </w:pPr>
      <w:r w:rsidRPr="004109FF">
        <w:rPr>
          <w:rStyle w:val="slitbdy"/>
          <w:color w:val="000000"/>
          <w:sz w:val="24"/>
          <w:szCs w:val="24"/>
          <w:bdr w:val="none" w:sz="0" w:space="0" w:color="auto" w:frame="1"/>
          <w:shd w:val="clear" w:color="auto" w:fill="FFFFFF"/>
        </w:rPr>
        <w:t>monitorizarea sistemului video din dotare;</w:t>
      </w:r>
    </w:p>
    <w:p w14:paraId="060788F3" w14:textId="659DCE29" w:rsidR="00E55496" w:rsidRDefault="00E55496" w:rsidP="00594E59">
      <w:pPr>
        <w:pStyle w:val="Listparagraf"/>
        <w:numPr>
          <w:ilvl w:val="0"/>
          <w:numId w:val="154"/>
        </w:numPr>
        <w:spacing w:before="120" w:after="120"/>
        <w:contextualSpacing w:val="0"/>
        <w:rPr>
          <w:rStyle w:val="slitbdy"/>
          <w:color w:val="000000"/>
          <w:sz w:val="24"/>
          <w:szCs w:val="24"/>
          <w:bdr w:val="none" w:sz="0" w:space="0" w:color="auto" w:frame="1"/>
          <w:shd w:val="clear" w:color="auto" w:fill="FFFFFF"/>
        </w:rPr>
      </w:pPr>
      <w:r>
        <w:rPr>
          <w:rStyle w:val="slitbdy"/>
          <w:color w:val="000000"/>
          <w:sz w:val="24"/>
          <w:szCs w:val="24"/>
          <w:bdr w:val="none" w:sz="0" w:space="0" w:color="auto" w:frame="1"/>
          <w:shd w:val="clear" w:color="auto" w:fill="FFFFFF"/>
        </w:rPr>
        <w:t>monitorizează accesul în obiectiv</w:t>
      </w:r>
      <w:r w:rsidRPr="00DD3FC6">
        <w:rPr>
          <w:rStyle w:val="slitbdy"/>
          <w:color w:val="000000"/>
          <w:sz w:val="24"/>
          <w:szCs w:val="24"/>
          <w:bdr w:val="none" w:sz="0" w:space="0" w:color="auto" w:frame="1"/>
          <w:shd w:val="clear" w:color="auto" w:fill="FFFFFF"/>
        </w:rPr>
        <w:t xml:space="preserve"> şi </w:t>
      </w:r>
      <w:r>
        <w:rPr>
          <w:rStyle w:val="slitbdy"/>
          <w:color w:val="000000"/>
          <w:sz w:val="24"/>
          <w:szCs w:val="24"/>
          <w:bdr w:val="none" w:sz="0" w:space="0" w:color="auto" w:frame="1"/>
          <w:shd w:val="clear" w:color="auto" w:fill="FFFFFF"/>
        </w:rPr>
        <w:t xml:space="preserve">respectarea </w:t>
      </w:r>
      <w:r w:rsidRPr="00DD3FC6">
        <w:rPr>
          <w:rStyle w:val="slitbdy"/>
          <w:color w:val="000000"/>
          <w:sz w:val="24"/>
          <w:szCs w:val="24"/>
          <w:bdr w:val="none" w:sz="0" w:space="0" w:color="auto" w:frame="1"/>
          <w:shd w:val="clear" w:color="auto" w:fill="FFFFFF"/>
        </w:rPr>
        <w:t>regulil</w:t>
      </w:r>
      <w:r>
        <w:rPr>
          <w:rStyle w:val="slitbdy"/>
          <w:color w:val="000000"/>
          <w:sz w:val="24"/>
          <w:szCs w:val="24"/>
          <w:bdr w:val="none" w:sz="0" w:space="0" w:color="auto" w:frame="1"/>
          <w:shd w:val="clear" w:color="auto" w:fill="FFFFFF"/>
        </w:rPr>
        <w:t>or</w:t>
      </w:r>
      <w:r w:rsidRPr="00DD3FC6">
        <w:rPr>
          <w:rStyle w:val="slitbdy"/>
          <w:color w:val="000000"/>
          <w:sz w:val="24"/>
          <w:szCs w:val="24"/>
          <w:bdr w:val="none" w:sz="0" w:space="0" w:color="auto" w:frame="1"/>
          <w:shd w:val="clear" w:color="auto" w:fill="FFFFFF"/>
        </w:rPr>
        <w:t xml:space="preserve"> stabilite în planurile de pază;</w:t>
      </w:r>
    </w:p>
    <w:p w14:paraId="6A1D872D" w14:textId="71FAEA03" w:rsidR="00E55496" w:rsidRDefault="00E55496" w:rsidP="00594E59">
      <w:pPr>
        <w:pStyle w:val="Listparagraf"/>
        <w:numPr>
          <w:ilvl w:val="0"/>
          <w:numId w:val="154"/>
        </w:numPr>
        <w:spacing w:before="120" w:after="120"/>
        <w:contextualSpacing w:val="0"/>
        <w:rPr>
          <w:rStyle w:val="slitbdy"/>
          <w:color w:val="000000"/>
          <w:sz w:val="24"/>
          <w:szCs w:val="24"/>
          <w:bdr w:val="none" w:sz="0" w:space="0" w:color="auto" w:frame="1"/>
          <w:shd w:val="clear" w:color="auto" w:fill="FFFFFF"/>
        </w:rPr>
      </w:pPr>
      <w:r w:rsidRPr="00DD3FC6">
        <w:rPr>
          <w:rStyle w:val="slitbdy"/>
          <w:color w:val="000000"/>
          <w:sz w:val="24"/>
          <w:szCs w:val="24"/>
          <w:bdr w:val="none" w:sz="0" w:space="0" w:color="auto" w:frame="1"/>
          <w:shd w:val="clear" w:color="auto" w:fill="FFFFFF"/>
        </w:rPr>
        <w:t>supraveghează ca persoanele cărora li s-a permis accesul în incintă, pe baza documentelor stabilite, să se deplaseze numai în locurile pentru care au primit permisiunea de acces;</w:t>
      </w:r>
    </w:p>
    <w:p w14:paraId="09D7AC55" w14:textId="41F05D3E" w:rsidR="00E55496" w:rsidRDefault="00E55496" w:rsidP="00594E59">
      <w:pPr>
        <w:pStyle w:val="Listparagraf"/>
        <w:numPr>
          <w:ilvl w:val="0"/>
          <w:numId w:val="154"/>
        </w:numPr>
        <w:spacing w:before="120" w:after="120"/>
        <w:contextualSpacing w:val="0"/>
        <w:rPr>
          <w:rStyle w:val="slitbdy"/>
          <w:color w:val="000000"/>
          <w:sz w:val="24"/>
          <w:szCs w:val="24"/>
          <w:bdr w:val="none" w:sz="0" w:space="0" w:color="auto" w:frame="1"/>
          <w:shd w:val="clear" w:color="auto" w:fill="FFFFFF"/>
        </w:rPr>
      </w:pPr>
      <w:r w:rsidRPr="00DD3FC6">
        <w:rPr>
          <w:rStyle w:val="slitbdy"/>
          <w:color w:val="000000"/>
          <w:sz w:val="24"/>
          <w:szCs w:val="24"/>
          <w:bdr w:val="none" w:sz="0" w:space="0" w:color="auto" w:frame="1"/>
          <w:shd w:val="clear" w:color="auto" w:fill="FFFFFF"/>
        </w:rPr>
        <w:t>nu părăseşte postul încredinţat decât în situaţiile şi condiţiile prevăzute în consemnul postului;</w:t>
      </w:r>
    </w:p>
    <w:p w14:paraId="31FAEA55" w14:textId="3D35D995" w:rsidR="00E55496" w:rsidRDefault="00E55496" w:rsidP="00594E59">
      <w:pPr>
        <w:pStyle w:val="Listparagraf"/>
        <w:numPr>
          <w:ilvl w:val="0"/>
          <w:numId w:val="154"/>
        </w:numPr>
        <w:spacing w:before="120" w:after="120"/>
        <w:contextualSpacing w:val="0"/>
        <w:rPr>
          <w:rStyle w:val="slitbdy"/>
          <w:color w:val="000000"/>
          <w:sz w:val="24"/>
          <w:szCs w:val="24"/>
          <w:bdr w:val="none" w:sz="0" w:space="0" w:color="auto" w:frame="1"/>
          <w:shd w:val="clear" w:color="auto" w:fill="FFFFFF"/>
        </w:rPr>
      </w:pPr>
      <w:r w:rsidRPr="00DD3FC6">
        <w:rPr>
          <w:rStyle w:val="slitbdy"/>
          <w:color w:val="000000"/>
          <w:sz w:val="24"/>
          <w:szCs w:val="24"/>
          <w:bdr w:val="none" w:sz="0" w:space="0" w:color="auto" w:frame="1"/>
          <w:shd w:val="clear" w:color="auto" w:fill="FFFFFF"/>
        </w:rPr>
        <w:t>verifică obiectivul încredinţat spre pază, cu privire la existenţa unor surse care ar putea produce incendii, explozii sau alte evenimente grave. În cazul în care acestea s-au produs, ia primele măsuri de salvare a persoanelor şi a bunurilor, precum şi pentru limitarea consecinţelor acestor evenimente şi sesizează organele competente;</w:t>
      </w:r>
    </w:p>
    <w:p w14:paraId="01FC943A" w14:textId="55E8FC99" w:rsidR="00E55496" w:rsidRDefault="00E55496" w:rsidP="00594E59">
      <w:pPr>
        <w:pStyle w:val="Listparagraf"/>
        <w:numPr>
          <w:ilvl w:val="0"/>
          <w:numId w:val="154"/>
        </w:numPr>
        <w:spacing w:before="120" w:after="120"/>
        <w:contextualSpacing w:val="0"/>
        <w:rPr>
          <w:rStyle w:val="slitbdy"/>
          <w:color w:val="000000"/>
          <w:sz w:val="24"/>
          <w:szCs w:val="24"/>
          <w:bdr w:val="none" w:sz="0" w:space="0" w:color="auto" w:frame="1"/>
          <w:shd w:val="clear" w:color="auto" w:fill="FFFFFF"/>
        </w:rPr>
      </w:pPr>
      <w:r w:rsidRPr="00DD3FC6">
        <w:rPr>
          <w:rStyle w:val="slitbdy"/>
          <w:color w:val="000000"/>
          <w:sz w:val="24"/>
          <w:szCs w:val="24"/>
          <w:bdr w:val="none" w:sz="0" w:space="0" w:color="auto" w:frame="1"/>
          <w:shd w:val="clear" w:color="auto" w:fill="FFFFFF"/>
        </w:rPr>
        <w:t>în cazul săvârşirii unei infracţiuni flagrante, ia măsuri de predare a făptuitorului structurilor Poliţiei Române competente potrivit legii. Dacă făptuitorul a dispărut, asigură paza bunurilor, nu permite pătrunderea în câmpul infracţional a altor persoane şi anunţă unitatea de poliţie competentă, întocmind totodată proces-verbal cu cele constatate;</w:t>
      </w:r>
    </w:p>
    <w:p w14:paraId="51CF2446" w14:textId="77777777" w:rsidR="00E55496" w:rsidRPr="004109FF" w:rsidRDefault="00E55496" w:rsidP="004109FF">
      <w:pPr>
        <w:spacing w:before="120" w:after="120"/>
        <w:rPr>
          <w:sz w:val="24"/>
          <w:szCs w:val="24"/>
          <w:u w:val="single"/>
        </w:rPr>
      </w:pPr>
      <w:r w:rsidRPr="004109FF">
        <w:rPr>
          <w:sz w:val="24"/>
          <w:szCs w:val="24"/>
          <w:u w:val="single"/>
        </w:rPr>
        <w:t>9.3.3.3  Activități specifice desfășurate de structura de disciplină în construcţii şi afişajul stradal, protecţie a mediului, activitate comercială și cu atribuţii pe linie de evidenţă a persoanelor.</w:t>
      </w:r>
    </w:p>
    <w:p w14:paraId="12AF7BE9" w14:textId="20995D65" w:rsidR="00E55496" w:rsidRDefault="00E55496" w:rsidP="00594E59">
      <w:pPr>
        <w:pStyle w:val="Listparagraf"/>
        <w:numPr>
          <w:ilvl w:val="0"/>
          <w:numId w:val="155"/>
        </w:numPr>
        <w:spacing w:before="120" w:after="120"/>
        <w:contextualSpacing w:val="0"/>
        <w:rPr>
          <w:rStyle w:val="slitbdy"/>
          <w:color w:val="000000"/>
          <w:sz w:val="24"/>
          <w:szCs w:val="24"/>
          <w:bdr w:val="none" w:sz="0" w:space="0" w:color="auto" w:frame="1"/>
          <w:shd w:val="clear" w:color="auto" w:fill="FFFFFF"/>
        </w:rPr>
      </w:pPr>
      <w:r w:rsidRPr="00BB479F">
        <w:rPr>
          <w:rStyle w:val="slitbdy"/>
          <w:color w:val="000000"/>
          <w:sz w:val="24"/>
          <w:szCs w:val="24"/>
          <w:bdr w:val="none" w:sz="0" w:space="0" w:color="auto" w:frame="1"/>
          <w:shd w:val="clear" w:color="auto" w:fill="FFFFFF"/>
        </w:rPr>
        <w:t xml:space="preserve">efectuează controale </w:t>
      </w:r>
      <w:r>
        <w:rPr>
          <w:rStyle w:val="slitbdy"/>
          <w:color w:val="000000"/>
          <w:sz w:val="24"/>
          <w:szCs w:val="24"/>
          <w:bdr w:val="none" w:sz="0" w:space="0" w:color="auto" w:frame="1"/>
          <w:shd w:val="clear" w:color="auto" w:fill="FFFFFF"/>
        </w:rPr>
        <w:t xml:space="preserve">împreună cu compartimentul de specialitate </w:t>
      </w:r>
      <w:r w:rsidRPr="00BB479F">
        <w:rPr>
          <w:rStyle w:val="slitbdy"/>
          <w:color w:val="000000"/>
          <w:sz w:val="24"/>
          <w:szCs w:val="24"/>
          <w:bdr w:val="none" w:sz="0" w:space="0" w:color="auto" w:frame="1"/>
          <w:shd w:val="clear" w:color="auto" w:fill="FFFFFF"/>
        </w:rPr>
        <w:t>pentru identificarea lucrărilor de construcţii executate fără autorizaţie de construire sau desfiinţare, după caz, inclusiv a construcţiilor cu caracter provizoriu;</w:t>
      </w:r>
    </w:p>
    <w:p w14:paraId="71314207" w14:textId="2D5D45B6" w:rsidR="00E55496" w:rsidRDefault="00E55496" w:rsidP="00594E59">
      <w:pPr>
        <w:pStyle w:val="Listparagraf"/>
        <w:numPr>
          <w:ilvl w:val="0"/>
          <w:numId w:val="155"/>
        </w:numPr>
        <w:spacing w:before="120" w:after="120"/>
        <w:contextualSpacing w:val="0"/>
        <w:rPr>
          <w:rStyle w:val="slitbdy"/>
          <w:color w:val="000000"/>
          <w:sz w:val="24"/>
          <w:szCs w:val="24"/>
          <w:bdr w:val="none" w:sz="0" w:space="0" w:color="auto" w:frame="1"/>
          <w:shd w:val="clear" w:color="auto" w:fill="FFFFFF"/>
        </w:rPr>
      </w:pPr>
      <w:r w:rsidRPr="00BB479F">
        <w:rPr>
          <w:rStyle w:val="slitbdy"/>
          <w:color w:val="000000"/>
          <w:sz w:val="24"/>
          <w:szCs w:val="24"/>
          <w:bdr w:val="none" w:sz="0" w:space="0" w:color="auto" w:frame="1"/>
          <w:shd w:val="clear" w:color="auto" w:fill="FFFFFF"/>
        </w:rPr>
        <w:t>efectuează controale pentru identificarea persoanelor care nu respectă autorizaţia de executare a lucrărilor de reparaţii ale părţii carosabile şi pietonale;</w:t>
      </w:r>
    </w:p>
    <w:p w14:paraId="09BF0314" w14:textId="6E482D35" w:rsidR="00E55496" w:rsidRDefault="00E55496" w:rsidP="00594E59">
      <w:pPr>
        <w:pStyle w:val="Listparagraf"/>
        <w:numPr>
          <w:ilvl w:val="0"/>
          <w:numId w:val="155"/>
        </w:numPr>
        <w:spacing w:before="120" w:after="120"/>
        <w:contextualSpacing w:val="0"/>
        <w:rPr>
          <w:rStyle w:val="slitbdy"/>
          <w:color w:val="000000"/>
          <w:sz w:val="24"/>
          <w:szCs w:val="24"/>
          <w:bdr w:val="none" w:sz="0" w:space="0" w:color="auto" w:frame="1"/>
          <w:shd w:val="clear" w:color="auto" w:fill="FFFFFF"/>
        </w:rPr>
      </w:pPr>
      <w:r w:rsidRPr="00BB479F">
        <w:rPr>
          <w:rStyle w:val="slitbdy"/>
          <w:color w:val="000000"/>
          <w:sz w:val="24"/>
          <w:szCs w:val="24"/>
          <w:bdr w:val="none" w:sz="0" w:space="0" w:color="auto" w:frame="1"/>
          <w:shd w:val="clear" w:color="auto" w:fill="FFFFFF"/>
        </w:rPr>
        <w:lastRenderedPageBreak/>
        <w:t>verifică respectarea normelor legale privind afişajul publicitar, afişajul electoral şi orice altă formă de afişaj/reclamă, inclusiv cele referitoare la amplasarea firmei la locul de desfăşurare a activităţii economice;</w:t>
      </w:r>
    </w:p>
    <w:p w14:paraId="7FE5C58B" w14:textId="61FB3F24" w:rsidR="00E55496" w:rsidRDefault="00E55496" w:rsidP="00594E59">
      <w:pPr>
        <w:pStyle w:val="Listparagraf"/>
        <w:numPr>
          <w:ilvl w:val="0"/>
          <w:numId w:val="155"/>
        </w:numPr>
        <w:spacing w:before="120" w:after="120"/>
        <w:contextualSpacing w:val="0"/>
        <w:rPr>
          <w:rStyle w:val="slitbdy"/>
          <w:color w:val="000000"/>
          <w:sz w:val="24"/>
          <w:szCs w:val="24"/>
          <w:bdr w:val="none" w:sz="0" w:space="0" w:color="auto" w:frame="1"/>
          <w:shd w:val="clear" w:color="auto" w:fill="FFFFFF"/>
        </w:rPr>
      </w:pPr>
      <w:r w:rsidRPr="00BB479F">
        <w:rPr>
          <w:rStyle w:val="slitbdy"/>
          <w:color w:val="000000"/>
          <w:sz w:val="24"/>
          <w:szCs w:val="24"/>
          <w:bdr w:val="none" w:sz="0" w:space="0" w:color="auto" w:frame="1"/>
          <w:shd w:val="clear" w:color="auto" w:fill="FFFFFF"/>
        </w:rPr>
        <w:t>participă la acţiunile de demolare/ dezmembrare/ dinamitare a construcţiilor efectuate fără autorizaţie pe domeniul public sau privat al unităţii/subdiviziunii administrativ-teritoriale ori pe spaţii aflate în administrarea autorităţilor administraţiei publice locale sau a altor instituţii/servicii publice de interes local, prin asigurarea protecţiei perimetrului şi a libertăţii de acţiune a personalului care participă la aceste operaţiuni specifice;</w:t>
      </w:r>
    </w:p>
    <w:p w14:paraId="2CD856F0" w14:textId="7EB22FB3" w:rsidR="00E55496" w:rsidRDefault="00E55496" w:rsidP="00594E59">
      <w:pPr>
        <w:pStyle w:val="Listparagraf"/>
        <w:numPr>
          <w:ilvl w:val="0"/>
          <w:numId w:val="155"/>
        </w:numPr>
        <w:spacing w:before="120" w:after="120"/>
        <w:contextualSpacing w:val="0"/>
        <w:rPr>
          <w:rStyle w:val="slitbdy"/>
          <w:color w:val="000000"/>
          <w:sz w:val="24"/>
          <w:szCs w:val="24"/>
          <w:bdr w:val="none" w:sz="0" w:space="0" w:color="auto" w:frame="1"/>
          <w:shd w:val="clear" w:color="auto" w:fill="FFFFFF"/>
        </w:rPr>
      </w:pPr>
      <w:r w:rsidRPr="00BB479F">
        <w:rPr>
          <w:rStyle w:val="slitbdy"/>
          <w:color w:val="000000"/>
          <w:sz w:val="24"/>
          <w:szCs w:val="24"/>
          <w:bdr w:val="none" w:sz="0" w:space="0" w:color="auto" w:frame="1"/>
          <w:shd w:val="clear" w:color="auto" w:fill="FFFFFF"/>
        </w:rPr>
        <w:t>controlează respectarea prevederilor legale privind condiţiile de ridicare, transport şi depozitare a deşeurilor menajere şi industriale;</w:t>
      </w:r>
    </w:p>
    <w:p w14:paraId="028C0F55" w14:textId="14DCEE40" w:rsidR="00E55496" w:rsidRDefault="00E55496" w:rsidP="00594E59">
      <w:pPr>
        <w:pStyle w:val="Listparagraf"/>
        <w:numPr>
          <w:ilvl w:val="0"/>
          <w:numId w:val="155"/>
        </w:numPr>
        <w:spacing w:before="120" w:after="120"/>
        <w:contextualSpacing w:val="0"/>
        <w:rPr>
          <w:rStyle w:val="slitbdy"/>
          <w:color w:val="000000"/>
          <w:sz w:val="24"/>
          <w:szCs w:val="24"/>
          <w:bdr w:val="none" w:sz="0" w:space="0" w:color="auto" w:frame="1"/>
          <w:shd w:val="clear" w:color="auto" w:fill="FFFFFF"/>
        </w:rPr>
      </w:pPr>
      <w:r w:rsidRPr="00BB479F">
        <w:rPr>
          <w:rStyle w:val="slitbdy"/>
          <w:color w:val="000000"/>
          <w:sz w:val="24"/>
          <w:szCs w:val="24"/>
          <w:bdr w:val="none" w:sz="0" w:space="0" w:color="auto" w:frame="1"/>
          <w:shd w:val="clear" w:color="auto" w:fill="FFFFFF"/>
        </w:rPr>
        <w:t>sesizează autorităţilor şi instituţiilor publice competente cazurile de nerespectare a normelor legale privind nivelul de poluare, inclusiv fonică;</w:t>
      </w:r>
    </w:p>
    <w:p w14:paraId="5234D0B2" w14:textId="7AACC96A" w:rsidR="00E55496" w:rsidRDefault="00E55496" w:rsidP="00594E59">
      <w:pPr>
        <w:pStyle w:val="Listparagraf"/>
        <w:numPr>
          <w:ilvl w:val="0"/>
          <w:numId w:val="155"/>
        </w:numPr>
        <w:spacing w:before="120" w:after="120"/>
        <w:contextualSpacing w:val="0"/>
        <w:rPr>
          <w:rStyle w:val="slitbdy"/>
          <w:color w:val="000000"/>
          <w:sz w:val="24"/>
          <w:szCs w:val="24"/>
          <w:bdr w:val="none" w:sz="0" w:space="0" w:color="auto" w:frame="1"/>
          <w:shd w:val="clear" w:color="auto" w:fill="FFFFFF"/>
        </w:rPr>
      </w:pPr>
      <w:r w:rsidRPr="00BB479F">
        <w:rPr>
          <w:rStyle w:val="slitbdy"/>
          <w:color w:val="000000"/>
          <w:sz w:val="24"/>
          <w:szCs w:val="24"/>
          <w:bdr w:val="none" w:sz="0" w:space="0" w:color="auto" w:frame="1"/>
          <w:shd w:val="clear" w:color="auto" w:fill="FFFFFF"/>
        </w:rPr>
        <w:t>participă la acţiunile de combatere a zoonozelor deosebit de grave şi a epizootiilor;</w:t>
      </w:r>
    </w:p>
    <w:p w14:paraId="4F372BEF" w14:textId="51B7E23D" w:rsidR="00E55496" w:rsidRDefault="00E55496" w:rsidP="00594E59">
      <w:pPr>
        <w:pStyle w:val="Listparagraf"/>
        <w:numPr>
          <w:ilvl w:val="0"/>
          <w:numId w:val="155"/>
        </w:numPr>
        <w:spacing w:before="120" w:after="120"/>
        <w:contextualSpacing w:val="0"/>
        <w:rPr>
          <w:rStyle w:val="slitbdy"/>
          <w:color w:val="000000"/>
          <w:sz w:val="24"/>
          <w:szCs w:val="24"/>
          <w:bdr w:val="none" w:sz="0" w:space="0" w:color="auto" w:frame="1"/>
          <w:shd w:val="clear" w:color="auto" w:fill="FFFFFF"/>
        </w:rPr>
      </w:pPr>
      <w:r w:rsidRPr="00BB479F">
        <w:rPr>
          <w:rStyle w:val="slitbdy"/>
          <w:color w:val="000000"/>
          <w:sz w:val="24"/>
          <w:szCs w:val="24"/>
          <w:bdr w:val="none" w:sz="0" w:space="0" w:color="auto" w:frame="1"/>
          <w:shd w:val="clear" w:color="auto" w:fill="FFFFFF"/>
        </w:rPr>
        <w:t>identifică bunurile abandonate pe domeniul public sau privat al unităţii/subdiviziunii administrativ-teritoriale sau pe spaţii aflate în administrarea autorităţilor administraţiei publice locale ori a altor instituţii/servicii publice de interes local şi aplică procedurile legale pentru ridicarea acestora;</w:t>
      </w:r>
    </w:p>
    <w:p w14:paraId="129D568E" w14:textId="166F2C62" w:rsidR="00E55496" w:rsidRDefault="00E55496" w:rsidP="00594E59">
      <w:pPr>
        <w:pStyle w:val="Listparagraf"/>
        <w:numPr>
          <w:ilvl w:val="0"/>
          <w:numId w:val="155"/>
        </w:numPr>
        <w:spacing w:before="120" w:after="120"/>
        <w:contextualSpacing w:val="0"/>
        <w:rPr>
          <w:rStyle w:val="slitbdy"/>
          <w:color w:val="000000"/>
          <w:sz w:val="24"/>
          <w:szCs w:val="24"/>
          <w:bdr w:val="none" w:sz="0" w:space="0" w:color="auto" w:frame="1"/>
          <w:shd w:val="clear" w:color="auto" w:fill="FFFFFF"/>
        </w:rPr>
      </w:pPr>
      <w:r w:rsidRPr="00BB479F">
        <w:rPr>
          <w:rStyle w:val="slitbdy"/>
          <w:color w:val="000000"/>
          <w:sz w:val="24"/>
          <w:szCs w:val="24"/>
          <w:bdr w:val="none" w:sz="0" w:space="0" w:color="auto" w:frame="1"/>
          <w:shd w:val="clear" w:color="auto" w:fill="FFFFFF"/>
        </w:rPr>
        <w:t>verifică igienizarea surselor de apă, a malurilor, a albiilor sau cuvetelor acestora;</w:t>
      </w:r>
    </w:p>
    <w:p w14:paraId="390E3A30" w14:textId="4206667F" w:rsidR="00E55496" w:rsidRDefault="00E55496" w:rsidP="00594E59">
      <w:pPr>
        <w:pStyle w:val="Listparagraf"/>
        <w:numPr>
          <w:ilvl w:val="0"/>
          <w:numId w:val="155"/>
        </w:numPr>
        <w:spacing w:before="120" w:after="120"/>
        <w:contextualSpacing w:val="0"/>
        <w:rPr>
          <w:rStyle w:val="slitbdy"/>
          <w:color w:val="000000"/>
          <w:sz w:val="24"/>
          <w:szCs w:val="24"/>
          <w:bdr w:val="none" w:sz="0" w:space="0" w:color="auto" w:frame="1"/>
          <w:shd w:val="clear" w:color="auto" w:fill="FFFFFF"/>
        </w:rPr>
      </w:pPr>
      <w:r w:rsidRPr="00BB479F">
        <w:rPr>
          <w:rStyle w:val="slitbdy"/>
          <w:color w:val="000000"/>
          <w:sz w:val="24"/>
          <w:szCs w:val="24"/>
          <w:bdr w:val="none" w:sz="0" w:space="0" w:color="auto" w:frame="1"/>
          <w:shd w:val="clear" w:color="auto" w:fill="FFFFFF"/>
        </w:rPr>
        <w:t>verifică asigurarea salubrizării străzilor, a căilor de acces, a zonelor verzi, a rigolelor, îndepărtarea zăpezii şi a gheţii de pe căile de acces, dezinsecţia şi deratizarea imobilelor;</w:t>
      </w:r>
    </w:p>
    <w:p w14:paraId="71DB0A8B" w14:textId="0A96E723" w:rsidR="00E55496" w:rsidRDefault="00E55496" w:rsidP="00594E59">
      <w:pPr>
        <w:pStyle w:val="Listparagraf"/>
        <w:numPr>
          <w:ilvl w:val="0"/>
          <w:numId w:val="155"/>
        </w:numPr>
        <w:spacing w:before="120" w:after="120"/>
        <w:contextualSpacing w:val="0"/>
        <w:rPr>
          <w:rStyle w:val="slitbdy"/>
          <w:color w:val="000000"/>
          <w:sz w:val="24"/>
          <w:szCs w:val="24"/>
          <w:bdr w:val="none" w:sz="0" w:space="0" w:color="auto" w:frame="1"/>
          <w:shd w:val="clear" w:color="auto" w:fill="FFFFFF"/>
        </w:rPr>
      </w:pPr>
      <w:r w:rsidRPr="00BB479F">
        <w:rPr>
          <w:rStyle w:val="slitbdy"/>
          <w:color w:val="000000"/>
          <w:sz w:val="24"/>
          <w:szCs w:val="24"/>
          <w:bdr w:val="none" w:sz="0" w:space="0" w:color="auto" w:frame="1"/>
          <w:shd w:val="clear" w:color="auto" w:fill="FFFFFF"/>
        </w:rPr>
        <w:t>verifică existenţa contractelor de salubrizare încheiate de către persoane fizice sau juridice, potrivit legii;</w:t>
      </w:r>
    </w:p>
    <w:p w14:paraId="7B305ECB" w14:textId="5A2DEAC0" w:rsidR="00E55496" w:rsidRDefault="00E55496" w:rsidP="00594E59">
      <w:pPr>
        <w:pStyle w:val="Listparagraf"/>
        <w:numPr>
          <w:ilvl w:val="0"/>
          <w:numId w:val="155"/>
        </w:numPr>
        <w:spacing w:before="120" w:after="120"/>
        <w:contextualSpacing w:val="0"/>
        <w:rPr>
          <w:rStyle w:val="slitbdy"/>
          <w:color w:val="000000"/>
          <w:sz w:val="24"/>
          <w:szCs w:val="24"/>
          <w:bdr w:val="none" w:sz="0" w:space="0" w:color="auto" w:frame="1"/>
          <w:shd w:val="clear" w:color="auto" w:fill="FFFFFF"/>
        </w:rPr>
      </w:pPr>
      <w:r w:rsidRPr="00BB479F">
        <w:rPr>
          <w:rStyle w:val="slitbdy"/>
          <w:color w:val="000000"/>
          <w:sz w:val="24"/>
          <w:szCs w:val="24"/>
          <w:bdr w:val="none" w:sz="0" w:space="0" w:color="auto" w:frame="1"/>
          <w:shd w:val="clear" w:color="auto" w:fill="FFFFFF"/>
        </w:rPr>
        <w:t>verifică ridicarea deşeurilor menajere de operatorii de servicii de salubrizare, în conformitate cu graficele stabilite;</w:t>
      </w:r>
    </w:p>
    <w:p w14:paraId="09B18BF5" w14:textId="2E93BB11" w:rsidR="00E55496" w:rsidRDefault="00E55496" w:rsidP="00594E59">
      <w:pPr>
        <w:pStyle w:val="Listparagraf"/>
        <w:numPr>
          <w:ilvl w:val="0"/>
          <w:numId w:val="155"/>
        </w:numPr>
        <w:spacing w:before="120" w:after="120"/>
        <w:contextualSpacing w:val="0"/>
        <w:rPr>
          <w:rStyle w:val="slitbdy"/>
          <w:color w:val="000000"/>
          <w:sz w:val="24"/>
          <w:szCs w:val="24"/>
          <w:bdr w:val="none" w:sz="0" w:space="0" w:color="auto" w:frame="1"/>
          <w:shd w:val="clear" w:color="auto" w:fill="FFFFFF"/>
        </w:rPr>
      </w:pPr>
      <w:r w:rsidRPr="00BB479F">
        <w:rPr>
          <w:rStyle w:val="slitbdy"/>
          <w:color w:val="000000"/>
          <w:sz w:val="24"/>
          <w:szCs w:val="24"/>
          <w:bdr w:val="none" w:sz="0" w:space="0" w:color="auto" w:frame="1"/>
          <w:shd w:val="clear" w:color="auto" w:fill="FFFFFF"/>
        </w:rPr>
        <w:t>verifică şi soluţionează, potrivit competenţelor specifice ale autorităţilor administraţiei publice locale, sesizările cetăţenilor privind nerespectarea normelor legale de protecţie a mediului şi a surselor de apă, precum şi a celor de gospodărire a localităţilor;</w:t>
      </w:r>
    </w:p>
    <w:p w14:paraId="7B52F35E" w14:textId="747C438E" w:rsidR="00E55496" w:rsidRDefault="00E55496" w:rsidP="00594E59">
      <w:pPr>
        <w:pStyle w:val="Listparagraf"/>
        <w:numPr>
          <w:ilvl w:val="0"/>
          <w:numId w:val="155"/>
        </w:numPr>
        <w:spacing w:before="120" w:after="120"/>
        <w:contextualSpacing w:val="0"/>
        <w:rPr>
          <w:rStyle w:val="slitbdy"/>
          <w:color w:val="000000"/>
          <w:sz w:val="24"/>
          <w:szCs w:val="24"/>
          <w:bdr w:val="none" w:sz="0" w:space="0" w:color="auto" w:frame="1"/>
          <w:shd w:val="clear" w:color="auto" w:fill="FFFFFF"/>
        </w:rPr>
      </w:pPr>
      <w:r w:rsidRPr="00BB479F">
        <w:rPr>
          <w:rStyle w:val="slitbdy"/>
          <w:color w:val="000000"/>
          <w:sz w:val="24"/>
          <w:szCs w:val="24"/>
          <w:bdr w:val="none" w:sz="0" w:space="0" w:color="auto" w:frame="1"/>
          <w:shd w:val="clear" w:color="auto" w:fill="FFFFFF"/>
        </w:rPr>
        <w:t>acţionează pentru respectarea normelor legale privind desfăşurarea comerţului stradal şi a activităţilor comerciale, respectiv a condiţiilor şi a locurilor stabilite de autorităţile administraţiei publice locale;</w:t>
      </w:r>
    </w:p>
    <w:p w14:paraId="384F5449" w14:textId="5E388A42" w:rsidR="00E55496" w:rsidRDefault="00E55496" w:rsidP="00594E59">
      <w:pPr>
        <w:pStyle w:val="Listparagraf"/>
        <w:numPr>
          <w:ilvl w:val="0"/>
          <w:numId w:val="155"/>
        </w:numPr>
        <w:spacing w:before="120" w:after="120"/>
        <w:contextualSpacing w:val="0"/>
        <w:rPr>
          <w:rStyle w:val="slitbdy"/>
          <w:color w:val="000000"/>
          <w:sz w:val="24"/>
          <w:szCs w:val="24"/>
          <w:bdr w:val="none" w:sz="0" w:space="0" w:color="auto" w:frame="1"/>
          <w:shd w:val="clear" w:color="auto" w:fill="FFFFFF"/>
        </w:rPr>
      </w:pPr>
      <w:r w:rsidRPr="00BB479F">
        <w:rPr>
          <w:rStyle w:val="slitbdy"/>
          <w:color w:val="000000"/>
          <w:sz w:val="24"/>
          <w:szCs w:val="24"/>
          <w:bdr w:val="none" w:sz="0" w:space="0" w:color="auto" w:frame="1"/>
          <w:shd w:val="clear" w:color="auto" w:fill="FFFFFF"/>
        </w:rPr>
        <w:t>verifică legalitatea activităţilor de comercializare a produselor desfăşurate de operatori economici, persoane fizice şi juridice autorizate şi producători particulari în pieţele agroalimentare, târguri şi oboare, precum şi respectarea prevederilor legale de către administratorii pieţelor agroalimentare;</w:t>
      </w:r>
    </w:p>
    <w:p w14:paraId="5661472A" w14:textId="3A1CE091" w:rsidR="00E55496" w:rsidRDefault="00E55496" w:rsidP="00594E59">
      <w:pPr>
        <w:pStyle w:val="Listparagraf"/>
        <w:numPr>
          <w:ilvl w:val="0"/>
          <w:numId w:val="155"/>
        </w:numPr>
        <w:spacing w:before="120" w:after="120"/>
        <w:contextualSpacing w:val="0"/>
        <w:rPr>
          <w:rStyle w:val="slitbdy"/>
          <w:color w:val="000000"/>
          <w:sz w:val="24"/>
          <w:szCs w:val="24"/>
          <w:bdr w:val="none" w:sz="0" w:space="0" w:color="auto" w:frame="1"/>
          <w:shd w:val="clear" w:color="auto" w:fill="FFFFFF"/>
        </w:rPr>
      </w:pPr>
      <w:r w:rsidRPr="00BB479F">
        <w:rPr>
          <w:rStyle w:val="slitbdy"/>
          <w:color w:val="000000"/>
          <w:sz w:val="24"/>
          <w:szCs w:val="24"/>
          <w:bdr w:val="none" w:sz="0" w:space="0" w:color="auto" w:frame="1"/>
          <w:shd w:val="clear" w:color="auto" w:fill="FFFFFF"/>
        </w:rPr>
        <w:t>verifică existenţa la locul de desfăşurare a activităţii comerciale a autorizaţiilor, a aprobărilor, a documentelor de provenienţă a mărfii, a buletinelor de verificare metrologică pentru cântare, a avizelor şi a altor documente stabilite prin legi sau acte administrative ale autorităţilor administraţiei publice centrale şi locale;</w:t>
      </w:r>
    </w:p>
    <w:p w14:paraId="6CF3FD82" w14:textId="00DFE54F" w:rsidR="00E55496" w:rsidRDefault="00E55496" w:rsidP="00594E59">
      <w:pPr>
        <w:pStyle w:val="Listparagraf"/>
        <w:numPr>
          <w:ilvl w:val="0"/>
          <w:numId w:val="155"/>
        </w:numPr>
        <w:spacing w:before="120" w:after="120"/>
        <w:contextualSpacing w:val="0"/>
        <w:rPr>
          <w:rStyle w:val="slitbdy"/>
          <w:color w:val="000000"/>
          <w:sz w:val="24"/>
          <w:szCs w:val="24"/>
          <w:bdr w:val="none" w:sz="0" w:space="0" w:color="auto" w:frame="1"/>
          <w:shd w:val="clear" w:color="auto" w:fill="FFFFFF"/>
        </w:rPr>
      </w:pPr>
      <w:r w:rsidRPr="00BB479F">
        <w:rPr>
          <w:rStyle w:val="slitbdy"/>
          <w:color w:val="000000"/>
          <w:sz w:val="24"/>
          <w:szCs w:val="24"/>
          <w:bdr w:val="none" w:sz="0" w:space="0" w:color="auto" w:frame="1"/>
          <w:shd w:val="clear" w:color="auto" w:fill="FFFFFF"/>
        </w:rPr>
        <w:t>verifică respectarea normelor legale privind comercializarea obiectelor cu caracter religios;</w:t>
      </w:r>
    </w:p>
    <w:p w14:paraId="6751499A" w14:textId="286CB7E1" w:rsidR="00E55496" w:rsidRDefault="00E55496" w:rsidP="00594E59">
      <w:pPr>
        <w:pStyle w:val="Listparagraf"/>
        <w:numPr>
          <w:ilvl w:val="0"/>
          <w:numId w:val="155"/>
        </w:numPr>
        <w:spacing w:before="120" w:after="120"/>
        <w:contextualSpacing w:val="0"/>
        <w:rPr>
          <w:rStyle w:val="slitbdy"/>
          <w:color w:val="000000"/>
          <w:sz w:val="24"/>
          <w:szCs w:val="24"/>
          <w:bdr w:val="none" w:sz="0" w:space="0" w:color="auto" w:frame="1"/>
          <w:shd w:val="clear" w:color="auto" w:fill="FFFFFF"/>
        </w:rPr>
      </w:pPr>
      <w:r w:rsidRPr="00BB479F">
        <w:rPr>
          <w:rStyle w:val="slitbdy"/>
          <w:color w:val="000000"/>
          <w:sz w:val="24"/>
          <w:szCs w:val="24"/>
          <w:bdr w:val="none" w:sz="0" w:space="0" w:color="auto" w:frame="1"/>
          <w:shd w:val="clear" w:color="auto" w:fill="FFFFFF"/>
        </w:rPr>
        <w:t>verifică respectarea normelor legale privind amplasarea materialelor publicitare şi a locurilor de comercializare a produselor din tutun şi a băuturilor alcoolice;</w:t>
      </w:r>
    </w:p>
    <w:p w14:paraId="34819002" w14:textId="58DB4150" w:rsidR="00E55496" w:rsidRDefault="00E55496" w:rsidP="00594E59">
      <w:pPr>
        <w:pStyle w:val="Listparagraf"/>
        <w:numPr>
          <w:ilvl w:val="0"/>
          <w:numId w:val="155"/>
        </w:numPr>
        <w:spacing w:before="120" w:after="120"/>
        <w:contextualSpacing w:val="0"/>
        <w:rPr>
          <w:rStyle w:val="slitbdy"/>
          <w:color w:val="000000"/>
          <w:sz w:val="24"/>
          <w:szCs w:val="24"/>
          <w:bdr w:val="none" w:sz="0" w:space="0" w:color="auto" w:frame="1"/>
          <w:shd w:val="clear" w:color="auto" w:fill="FFFFFF"/>
        </w:rPr>
      </w:pPr>
      <w:r w:rsidRPr="00BB479F">
        <w:rPr>
          <w:rStyle w:val="slitbdy"/>
          <w:color w:val="000000"/>
          <w:sz w:val="24"/>
          <w:szCs w:val="24"/>
          <w:bdr w:val="none" w:sz="0" w:space="0" w:color="auto" w:frame="1"/>
          <w:shd w:val="clear" w:color="auto" w:fill="FFFFFF"/>
        </w:rPr>
        <w:t>verifică respectarea prevederilor legale privind orarul de aprovizionare şi funcţionare al operatorilor economici;</w:t>
      </w:r>
    </w:p>
    <w:p w14:paraId="697E6841" w14:textId="6DD704B5" w:rsidR="00E55496" w:rsidRDefault="00E55496" w:rsidP="00594E59">
      <w:pPr>
        <w:pStyle w:val="Listparagraf"/>
        <w:numPr>
          <w:ilvl w:val="0"/>
          <w:numId w:val="155"/>
        </w:numPr>
        <w:spacing w:before="120" w:after="120"/>
        <w:contextualSpacing w:val="0"/>
        <w:rPr>
          <w:rStyle w:val="slitbdy"/>
          <w:color w:val="000000"/>
          <w:sz w:val="24"/>
          <w:szCs w:val="24"/>
          <w:bdr w:val="none" w:sz="0" w:space="0" w:color="auto" w:frame="1"/>
          <w:shd w:val="clear" w:color="auto" w:fill="FFFFFF"/>
        </w:rPr>
      </w:pPr>
      <w:r w:rsidRPr="00BB479F">
        <w:rPr>
          <w:rStyle w:val="slitbdy"/>
          <w:color w:val="000000"/>
          <w:sz w:val="24"/>
          <w:szCs w:val="24"/>
          <w:bdr w:val="none" w:sz="0" w:space="0" w:color="auto" w:frame="1"/>
          <w:shd w:val="clear" w:color="auto" w:fill="FFFFFF"/>
        </w:rPr>
        <w:t>verifică respectarea regulilor şi normelor de comerţ şi prestări de servicii stabilite prin acte normative în competenţa autorităţilor administraţiei publice locale;</w:t>
      </w:r>
    </w:p>
    <w:p w14:paraId="3172630D" w14:textId="1EC6112B" w:rsidR="00E55496" w:rsidRDefault="00E55496" w:rsidP="00594E59">
      <w:pPr>
        <w:pStyle w:val="Listparagraf"/>
        <w:numPr>
          <w:ilvl w:val="0"/>
          <w:numId w:val="155"/>
        </w:numPr>
        <w:spacing w:before="120" w:after="120"/>
        <w:contextualSpacing w:val="0"/>
        <w:rPr>
          <w:rStyle w:val="slitbdy"/>
          <w:color w:val="000000"/>
          <w:sz w:val="24"/>
          <w:szCs w:val="24"/>
          <w:bdr w:val="none" w:sz="0" w:space="0" w:color="auto" w:frame="1"/>
          <w:shd w:val="clear" w:color="auto" w:fill="FFFFFF"/>
        </w:rPr>
      </w:pPr>
      <w:r w:rsidRPr="00BB479F">
        <w:rPr>
          <w:rStyle w:val="slitbdy"/>
          <w:color w:val="000000"/>
          <w:sz w:val="24"/>
          <w:szCs w:val="24"/>
          <w:bdr w:val="none" w:sz="0" w:space="0" w:color="auto" w:frame="1"/>
          <w:shd w:val="clear" w:color="auto" w:fill="FFFFFF"/>
        </w:rPr>
        <w:lastRenderedPageBreak/>
        <w:t>cooperează şi acordă sprijin autorităţilor de control sanitar, de mediu şi de protecţie a consumatorilor în exercitarea atribuţiilor de serviciu specifice domeniului de activitate al acestora;</w:t>
      </w:r>
    </w:p>
    <w:p w14:paraId="0C4EB09C" w14:textId="6CDC9484" w:rsidR="00E55496" w:rsidRDefault="00E55496" w:rsidP="00594E59">
      <w:pPr>
        <w:pStyle w:val="Listparagraf"/>
        <w:numPr>
          <w:ilvl w:val="0"/>
          <w:numId w:val="155"/>
        </w:numPr>
        <w:spacing w:before="120" w:after="120"/>
        <w:contextualSpacing w:val="0"/>
        <w:rPr>
          <w:rStyle w:val="slitbdy"/>
          <w:color w:val="000000"/>
          <w:sz w:val="24"/>
          <w:szCs w:val="24"/>
          <w:bdr w:val="none" w:sz="0" w:space="0" w:color="auto" w:frame="1"/>
          <w:shd w:val="clear" w:color="auto" w:fill="FFFFFF"/>
        </w:rPr>
      </w:pPr>
      <w:r w:rsidRPr="00BB479F">
        <w:rPr>
          <w:rStyle w:val="slitbdy"/>
          <w:color w:val="000000"/>
          <w:sz w:val="24"/>
          <w:szCs w:val="24"/>
          <w:bdr w:val="none" w:sz="0" w:space="0" w:color="auto" w:frame="1"/>
          <w:shd w:val="clear" w:color="auto" w:fill="FFFFFF"/>
        </w:rPr>
        <w:t>verifică şi soluţionează, în condiţiile legii, petiţiile primite în legătură cu actele şi faptele de comerţ desfăşurate în locuri publice cu încălcarea normelor legale;</w:t>
      </w:r>
    </w:p>
    <w:p w14:paraId="41D9FDB4" w14:textId="653A7ED1" w:rsidR="00E55496" w:rsidRPr="004109FF" w:rsidRDefault="00E55496" w:rsidP="00594E59">
      <w:pPr>
        <w:pStyle w:val="Listparagraf"/>
        <w:numPr>
          <w:ilvl w:val="0"/>
          <w:numId w:val="155"/>
        </w:numPr>
        <w:spacing w:before="120" w:after="120"/>
        <w:contextualSpacing w:val="0"/>
        <w:rPr>
          <w:rStyle w:val="slitbdy"/>
          <w:color w:val="000000"/>
        </w:rPr>
      </w:pPr>
      <w:r w:rsidRPr="00BB479F">
        <w:rPr>
          <w:rStyle w:val="slitbdy"/>
          <w:color w:val="000000"/>
          <w:sz w:val="24"/>
          <w:szCs w:val="24"/>
          <w:bdr w:val="none" w:sz="0" w:space="0" w:color="auto" w:frame="1"/>
          <w:shd w:val="clear" w:color="auto" w:fill="FFFFFF"/>
        </w:rPr>
        <w:t>prevăzute la lit. a)-j), stabilite în sarcina autorităţilor administraţiei publice locale.</w:t>
      </w:r>
    </w:p>
    <w:p w14:paraId="62E6C299" w14:textId="1020034D" w:rsidR="00E55496" w:rsidRDefault="00E55496" w:rsidP="00594E59">
      <w:pPr>
        <w:pStyle w:val="Listparagraf"/>
        <w:numPr>
          <w:ilvl w:val="0"/>
          <w:numId w:val="155"/>
        </w:numPr>
        <w:spacing w:before="120" w:after="120"/>
        <w:contextualSpacing w:val="0"/>
        <w:rPr>
          <w:rStyle w:val="slitbdy"/>
          <w:color w:val="000000"/>
          <w:sz w:val="24"/>
          <w:szCs w:val="24"/>
          <w:bdr w:val="none" w:sz="0" w:space="0" w:color="auto" w:frame="1"/>
          <w:shd w:val="clear" w:color="auto" w:fill="FFFFFF"/>
        </w:rPr>
      </w:pPr>
      <w:r w:rsidRPr="00BB479F">
        <w:rPr>
          <w:rStyle w:val="slitbdy"/>
          <w:color w:val="000000"/>
          <w:sz w:val="24"/>
          <w:szCs w:val="24"/>
          <w:bdr w:val="none" w:sz="0" w:space="0" w:color="auto" w:frame="1"/>
          <w:shd w:val="clear" w:color="auto" w:fill="FFFFFF"/>
        </w:rPr>
        <w:t>înmânează cărţile de alegător persoanelor la împlinirea vârstei de 18 ani;</w:t>
      </w:r>
    </w:p>
    <w:p w14:paraId="49C44A1D" w14:textId="372B5F9D" w:rsidR="00E55496" w:rsidRDefault="00E55496" w:rsidP="00594E59">
      <w:pPr>
        <w:pStyle w:val="Listparagraf"/>
        <w:numPr>
          <w:ilvl w:val="0"/>
          <w:numId w:val="155"/>
        </w:numPr>
        <w:spacing w:before="120" w:after="120"/>
        <w:contextualSpacing w:val="0"/>
        <w:rPr>
          <w:rStyle w:val="slitbdy"/>
          <w:color w:val="000000"/>
          <w:sz w:val="24"/>
          <w:szCs w:val="24"/>
          <w:bdr w:val="none" w:sz="0" w:space="0" w:color="auto" w:frame="1"/>
          <w:shd w:val="clear" w:color="auto" w:fill="FFFFFF"/>
        </w:rPr>
      </w:pPr>
      <w:r w:rsidRPr="00BB479F">
        <w:rPr>
          <w:rStyle w:val="slitbdy"/>
          <w:color w:val="000000"/>
          <w:sz w:val="24"/>
          <w:szCs w:val="24"/>
          <w:bdr w:val="none" w:sz="0" w:space="0" w:color="auto" w:frame="1"/>
          <w:shd w:val="clear" w:color="auto" w:fill="FFFFFF"/>
        </w:rPr>
        <w:t>cooperează cu alte autorităţi competente în vederea verificării, la cererea acestora, a unor date cu caracter personal, dacă solicitarea este justificată prin necesitatea îndeplinirii unei atribuţii prevăzute de lege, cu respectarea reglementărilor legale privind prelucrarea datelor cu caracter personal şi libera circulaţie a acestor date;</w:t>
      </w:r>
    </w:p>
    <w:p w14:paraId="0A5C0EE8" w14:textId="6DCADEFF" w:rsidR="00E55496" w:rsidRPr="004109FF" w:rsidRDefault="00E55496" w:rsidP="00594E59">
      <w:pPr>
        <w:pStyle w:val="Listparagraf"/>
        <w:numPr>
          <w:ilvl w:val="0"/>
          <w:numId w:val="155"/>
        </w:numPr>
        <w:spacing w:before="120" w:after="120"/>
        <w:contextualSpacing w:val="0"/>
        <w:rPr>
          <w:rStyle w:val="slitbdy"/>
          <w:color w:val="000000"/>
          <w:bdr w:val="none" w:sz="0" w:space="0" w:color="auto" w:frame="1"/>
          <w:shd w:val="clear" w:color="auto" w:fill="FFFFFF"/>
        </w:rPr>
      </w:pPr>
      <w:r w:rsidRPr="00BB479F">
        <w:rPr>
          <w:rStyle w:val="slitbdy"/>
          <w:color w:val="000000"/>
          <w:sz w:val="24"/>
          <w:szCs w:val="24"/>
          <w:bdr w:val="none" w:sz="0" w:space="0" w:color="auto" w:frame="1"/>
          <w:shd w:val="clear" w:color="auto" w:fill="FFFFFF"/>
        </w:rPr>
        <w:t>constată contravenţii şi aplică sancţiuni pentru încălcarea normelor legale specifice realizării atribuţiilor</w:t>
      </w:r>
    </w:p>
    <w:p w14:paraId="3C76B49B" w14:textId="7D3D6292" w:rsidR="00C9478E" w:rsidRPr="00B2302D" w:rsidRDefault="00C9478E" w:rsidP="00CC27A6">
      <w:pPr>
        <w:pStyle w:val="Titlu2"/>
      </w:pPr>
      <w:bookmarkStart w:id="42" w:name="_Toc201584500"/>
      <w:bookmarkStart w:id="43" w:name="_Toc204069176"/>
      <w:r w:rsidRPr="00B2302D">
        <w:t>COMPARTIMENT</w:t>
      </w:r>
      <w:r w:rsidR="00BE0786" w:rsidRPr="00B2302D">
        <w:t xml:space="preserve"> </w:t>
      </w:r>
      <w:r w:rsidRPr="00B2302D">
        <w:t>PENTRU SITUA</w:t>
      </w:r>
      <w:r w:rsidR="004F3B28" w:rsidRPr="00B2302D">
        <w:t>Ț</w:t>
      </w:r>
      <w:r w:rsidRPr="00B2302D">
        <w:t>II</w:t>
      </w:r>
      <w:r w:rsidR="00BE0786" w:rsidRPr="00B2302D">
        <w:t xml:space="preserve"> </w:t>
      </w:r>
      <w:r w:rsidRPr="00B2302D">
        <w:t>DE URGEN</w:t>
      </w:r>
      <w:r w:rsidR="004F3B28" w:rsidRPr="00B2302D">
        <w:t>Ț</w:t>
      </w:r>
      <w:r w:rsidRPr="00B2302D">
        <w:t xml:space="preserve">Ă, SECURITATE </w:t>
      </w:r>
      <w:r w:rsidR="004F3B28" w:rsidRPr="00B2302D">
        <w:t>Ș</w:t>
      </w:r>
      <w:r w:rsidRPr="00B2302D">
        <w:t>I SĂNĂTATE ÎN MUNCĂ, PROTEC</w:t>
      </w:r>
      <w:r w:rsidR="004F3B28" w:rsidRPr="00B2302D">
        <w:t>Ț</w:t>
      </w:r>
      <w:r w:rsidRPr="00B2302D">
        <w:t>IE CIVILĂ</w:t>
      </w:r>
      <w:bookmarkEnd w:id="42"/>
      <w:bookmarkEnd w:id="43"/>
    </w:p>
    <w:p w14:paraId="30FB6E42" w14:textId="26918CFA" w:rsidR="00C9478E" w:rsidRPr="00B2302D" w:rsidRDefault="00BE0786" w:rsidP="00387149">
      <w:pPr>
        <w:spacing w:before="120" w:after="120"/>
        <w:rPr>
          <w:rFonts w:eastAsia="Calibri"/>
          <w:b/>
          <w:sz w:val="24"/>
          <w:szCs w:val="24"/>
        </w:rPr>
      </w:pPr>
      <w:r w:rsidRPr="00B2302D">
        <w:rPr>
          <w:b/>
          <w:sz w:val="24"/>
          <w:szCs w:val="24"/>
        </w:rPr>
        <w:t xml:space="preserve"> </w:t>
      </w:r>
      <w:r w:rsidR="00C9478E" w:rsidRPr="00B2302D">
        <w:rPr>
          <w:b/>
          <w:sz w:val="24"/>
          <w:szCs w:val="24"/>
        </w:rPr>
        <w:t>9.4.</w:t>
      </w:r>
      <w:r w:rsidR="00C9478E" w:rsidRPr="00B2302D">
        <w:rPr>
          <w:rFonts w:eastAsia="Calibri"/>
          <w:b/>
          <w:sz w:val="24"/>
          <w:szCs w:val="24"/>
        </w:rPr>
        <w:t>1.</w:t>
      </w:r>
      <w:r w:rsidRPr="00B2302D">
        <w:rPr>
          <w:rFonts w:eastAsia="Calibri"/>
          <w:b/>
          <w:sz w:val="24"/>
          <w:szCs w:val="24"/>
        </w:rPr>
        <w:t xml:space="preserve"> </w:t>
      </w:r>
      <w:r w:rsidR="00C9478E" w:rsidRPr="00B2302D">
        <w:rPr>
          <w:rFonts w:eastAsia="Calibri"/>
          <w:b/>
          <w:sz w:val="24"/>
          <w:szCs w:val="24"/>
        </w:rPr>
        <w:t xml:space="preserve">Rolul serviciului: </w:t>
      </w:r>
    </w:p>
    <w:p w14:paraId="38C1AC8C" w14:textId="1592C25F" w:rsidR="00C9478E" w:rsidRPr="00B2302D" w:rsidRDefault="00C9478E" w:rsidP="00594E59">
      <w:pPr>
        <w:pStyle w:val="Listparagraf"/>
        <w:numPr>
          <w:ilvl w:val="0"/>
          <w:numId w:val="10"/>
        </w:numPr>
        <w:spacing w:before="120" w:after="120"/>
        <w:contextualSpacing w:val="0"/>
        <w:rPr>
          <w:rFonts w:eastAsia="Calibri"/>
          <w:sz w:val="24"/>
          <w:szCs w:val="24"/>
        </w:rPr>
      </w:pPr>
      <w:r w:rsidRPr="00B2302D">
        <w:rPr>
          <w:rFonts w:eastAsia="Calibri"/>
          <w:sz w:val="24"/>
          <w:szCs w:val="24"/>
        </w:rPr>
        <w:t>asigurarea conformită</w:t>
      </w:r>
      <w:r w:rsidR="004F3B28" w:rsidRPr="00B2302D">
        <w:rPr>
          <w:rFonts w:eastAsia="Calibri"/>
          <w:sz w:val="24"/>
          <w:szCs w:val="24"/>
        </w:rPr>
        <w:t>ț</w:t>
      </w:r>
      <w:r w:rsidRPr="00B2302D">
        <w:rPr>
          <w:rFonts w:eastAsia="Calibri"/>
          <w:sz w:val="24"/>
          <w:szCs w:val="24"/>
        </w:rPr>
        <w:t xml:space="preserve">ii </w:t>
      </w:r>
      <w:r w:rsidR="004F3B28" w:rsidRPr="00B2302D">
        <w:rPr>
          <w:rFonts w:eastAsia="Calibri"/>
          <w:sz w:val="24"/>
          <w:szCs w:val="24"/>
        </w:rPr>
        <w:t>și</w:t>
      </w:r>
      <w:r w:rsidRPr="00B2302D">
        <w:rPr>
          <w:rFonts w:eastAsia="Calibri"/>
          <w:sz w:val="24"/>
          <w:szCs w:val="24"/>
        </w:rPr>
        <w:t xml:space="preserve"> legalită</w:t>
      </w:r>
      <w:r w:rsidR="004F3B28" w:rsidRPr="00B2302D">
        <w:rPr>
          <w:rFonts w:eastAsia="Calibri"/>
          <w:sz w:val="24"/>
          <w:szCs w:val="24"/>
        </w:rPr>
        <w:t>ț</w:t>
      </w:r>
      <w:r w:rsidRPr="00B2302D">
        <w:rPr>
          <w:rFonts w:eastAsia="Calibri"/>
          <w:sz w:val="24"/>
          <w:szCs w:val="24"/>
        </w:rPr>
        <w:t xml:space="preserve">ii </w:t>
      </w:r>
      <w:r w:rsidR="00F80043" w:rsidRPr="00B2302D">
        <w:rPr>
          <w:rFonts w:eastAsia="Calibri"/>
          <w:sz w:val="24"/>
          <w:szCs w:val="24"/>
        </w:rPr>
        <w:t>desfășurării</w:t>
      </w:r>
      <w:r w:rsidRPr="00B2302D">
        <w:rPr>
          <w:rFonts w:eastAsia="Calibri"/>
          <w:sz w:val="24"/>
          <w:szCs w:val="24"/>
        </w:rPr>
        <w:t xml:space="preserve"> activită</w:t>
      </w:r>
      <w:r w:rsidR="004F3B28" w:rsidRPr="00B2302D">
        <w:rPr>
          <w:rFonts w:eastAsia="Calibri"/>
          <w:sz w:val="24"/>
          <w:szCs w:val="24"/>
        </w:rPr>
        <w:t>ț</w:t>
      </w:r>
      <w:r w:rsidRPr="00B2302D">
        <w:rPr>
          <w:rFonts w:eastAsia="Calibri"/>
          <w:sz w:val="24"/>
          <w:szCs w:val="24"/>
        </w:rPr>
        <w:t xml:space="preserve">ilor de sănătate </w:t>
      </w:r>
      <w:r w:rsidR="004F3B28" w:rsidRPr="00B2302D">
        <w:rPr>
          <w:rFonts w:eastAsia="Calibri"/>
          <w:sz w:val="24"/>
          <w:szCs w:val="24"/>
        </w:rPr>
        <w:t>și</w:t>
      </w:r>
      <w:r w:rsidRPr="00B2302D">
        <w:rPr>
          <w:rFonts w:eastAsia="Calibri"/>
          <w:sz w:val="24"/>
          <w:szCs w:val="24"/>
        </w:rPr>
        <w:t xml:space="preserve"> securitate în muncă, apărare împotriva incendiilor </w:t>
      </w:r>
      <w:r w:rsidR="004F3B28" w:rsidRPr="00B2302D">
        <w:rPr>
          <w:rFonts w:eastAsia="Calibri"/>
          <w:sz w:val="24"/>
          <w:szCs w:val="24"/>
        </w:rPr>
        <w:t>și</w:t>
      </w:r>
      <w:r w:rsidRPr="00B2302D">
        <w:rPr>
          <w:rFonts w:eastAsia="Calibri"/>
          <w:sz w:val="24"/>
          <w:szCs w:val="24"/>
        </w:rPr>
        <w:t xml:space="preserve"> protec</w:t>
      </w:r>
      <w:r w:rsidR="004F3B28" w:rsidRPr="00B2302D">
        <w:rPr>
          <w:rFonts w:eastAsia="Calibri"/>
          <w:sz w:val="24"/>
          <w:szCs w:val="24"/>
        </w:rPr>
        <w:t>ț</w:t>
      </w:r>
      <w:r w:rsidRPr="00B2302D">
        <w:rPr>
          <w:rFonts w:eastAsia="Calibri"/>
          <w:sz w:val="24"/>
          <w:szCs w:val="24"/>
        </w:rPr>
        <w:t xml:space="preserve">ie civilă la nivelul municipiului </w:t>
      </w:r>
      <w:r w:rsidR="008546BC" w:rsidRPr="00B2302D">
        <w:rPr>
          <w:rFonts w:eastAsia="Calibri"/>
          <w:sz w:val="24"/>
          <w:szCs w:val="24"/>
        </w:rPr>
        <w:t>Vatra Dornei</w:t>
      </w:r>
      <w:r w:rsidRPr="00B2302D">
        <w:rPr>
          <w:rFonts w:eastAsia="Calibri"/>
          <w:sz w:val="24"/>
          <w:szCs w:val="24"/>
        </w:rPr>
        <w:t>.</w:t>
      </w:r>
    </w:p>
    <w:p w14:paraId="79055724" w14:textId="77777777" w:rsidR="00C9478E" w:rsidRPr="00B2302D" w:rsidRDefault="00C9478E" w:rsidP="00387149">
      <w:pPr>
        <w:spacing w:before="120" w:after="120"/>
        <w:rPr>
          <w:rFonts w:eastAsia="Calibri"/>
          <w:b/>
          <w:sz w:val="24"/>
          <w:szCs w:val="24"/>
        </w:rPr>
      </w:pPr>
    </w:p>
    <w:p w14:paraId="5CECE993" w14:textId="5DE49FF0" w:rsidR="00C9478E" w:rsidRPr="00B2302D" w:rsidRDefault="00BE0786" w:rsidP="00387149">
      <w:pPr>
        <w:spacing w:before="120" w:after="120"/>
        <w:rPr>
          <w:rFonts w:eastAsia="Calibri"/>
          <w:b/>
          <w:sz w:val="24"/>
          <w:szCs w:val="24"/>
        </w:rPr>
      </w:pPr>
      <w:r w:rsidRPr="00B2302D">
        <w:rPr>
          <w:rFonts w:eastAsia="Calibri"/>
          <w:b/>
          <w:sz w:val="24"/>
          <w:szCs w:val="24"/>
        </w:rPr>
        <w:t xml:space="preserve"> </w:t>
      </w:r>
      <w:r w:rsidR="00C9478E" w:rsidRPr="00B2302D">
        <w:rPr>
          <w:rFonts w:eastAsia="Calibri"/>
          <w:b/>
          <w:sz w:val="24"/>
          <w:szCs w:val="24"/>
        </w:rPr>
        <w:t>9.4.2. Sistemul de organizare:</w:t>
      </w:r>
    </w:p>
    <w:p w14:paraId="07C9A305" w14:textId="573C7235" w:rsidR="00C9478E" w:rsidRPr="00B2302D" w:rsidRDefault="00C9478E" w:rsidP="00594E59">
      <w:pPr>
        <w:pStyle w:val="Listparagraf"/>
        <w:numPr>
          <w:ilvl w:val="0"/>
          <w:numId w:val="117"/>
        </w:numPr>
        <w:spacing w:before="120" w:after="120"/>
        <w:contextualSpacing w:val="0"/>
        <w:rPr>
          <w:sz w:val="24"/>
          <w:szCs w:val="24"/>
        </w:rPr>
      </w:pPr>
      <w:r w:rsidRPr="00B2302D">
        <w:rPr>
          <w:sz w:val="24"/>
          <w:szCs w:val="24"/>
        </w:rPr>
        <w:t>Structura organizatorică</w:t>
      </w:r>
      <w:r w:rsidR="00BE0786" w:rsidRPr="00B2302D">
        <w:rPr>
          <w:sz w:val="24"/>
          <w:szCs w:val="24"/>
        </w:rPr>
        <w:t>:</w:t>
      </w:r>
    </w:p>
    <w:p w14:paraId="5D7F9888" w14:textId="0E3E284F" w:rsidR="00C9478E" w:rsidRPr="00B2302D" w:rsidRDefault="00C9478E" w:rsidP="00594E59">
      <w:pPr>
        <w:pStyle w:val="Listparagraf"/>
        <w:numPr>
          <w:ilvl w:val="0"/>
          <w:numId w:val="10"/>
        </w:numPr>
        <w:spacing w:before="120" w:after="120"/>
        <w:contextualSpacing w:val="0"/>
        <w:rPr>
          <w:rFonts w:eastAsia="Calibri"/>
          <w:sz w:val="24"/>
          <w:szCs w:val="24"/>
        </w:rPr>
      </w:pPr>
      <w:r w:rsidRPr="00B2302D">
        <w:rPr>
          <w:rFonts w:eastAsia="Calibri"/>
          <w:sz w:val="24"/>
          <w:szCs w:val="24"/>
        </w:rPr>
        <w:t>Compartiment prevenire situa</w:t>
      </w:r>
      <w:r w:rsidR="004F3B28" w:rsidRPr="00B2302D">
        <w:rPr>
          <w:rFonts w:eastAsia="Calibri"/>
          <w:sz w:val="24"/>
          <w:szCs w:val="24"/>
        </w:rPr>
        <w:t>ț</w:t>
      </w:r>
      <w:r w:rsidRPr="00B2302D">
        <w:rPr>
          <w:rFonts w:eastAsia="Calibri"/>
          <w:sz w:val="24"/>
          <w:szCs w:val="24"/>
        </w:rPr>
        <w:t>ii de urgen</w:t>
      </w:r>
      <w:r w:rsidR="004F3B28" w:rsidRPr="00B2302D">
        <w:rPr>
          <w:rFonts w:eastAsia="Calibri"/>
          <w:sz w:val="24"/>
          <w:szCs w:val="24"/>
        </w:rPr>
        <w:t>ț</w:t>
      </w:r>
      <w:r w:rsidRPr="00B2302D">
        <w:rPr>
          <w:rFonts w:eastAsia="Calibri"/>
          <w:sz w:val="24"/>
          <w:szCs w:val="24"/>
        </w:rPr>
        <w:t>ă</w:t>
      </w:r>
    </w:p>
    <w:p w14:paraId="030B8F92" w14:textId="2F54FEE3" w:rsidR="00C9478E" w:rsidRPr="00B2302D" w:rsidRDefault="00C9478E" w:rsidP="00594E59">
      <w:pPr>
        <w:pStyle w:val="Listparagraf"/>
        <w:numPr>
          <w:ilvl w:val="0"/>
          <w:numId w:val="10"/>
        </w:numPr>
        <w:spacing w:before="120" w:after="120"/>
        <w:contextualSpacing w:val="0"/>
        <w:rPr>
          <w:rFonts w:eastAsia="Calibri"/>
          <w:sz w:val="24"/>
          <w:szCs w:val="24"/>
        </w:rPr>
      </w:pPr>
      <w:r w:rsidRPr="00B2302D">
        <w:rPr>
          <w:rFonts w:eastAsia="Calibri"/>
          <w:sz w:val="24"/>
          <w:szCs w:val="24"/>
        </w:rPr>
        <w:t>Compartiment interven</w:t>
      </w:r>
      <w:r w:rsidR="004F3B28" w:rsidRPr="00B2302D">
        <w:rPr>
          <w:rFonts w:eastAsia="Calibri"/>
          <w:sz w:val="24"/>
          <w:szCs w:val="24"/>
        </w:rPr>
        <w:t>ț</w:t>
      </w:r>
      <w:r w:rsidRPr="00B2302D">
        <w:rPr>
          <w:rFonts w:eastAsia="Calibri"/>
          <w:sz w:val="24"/>
          <w:szCs w:val="24"/>
        </w:rPr>
        <w:t>ie situa</w:t>
      </w:r>
      <w:r w:rsidR="004F3B28" w:rsidRPr="00B2302D">
        <w:rPr>
          <w:rFonts w:eastAsia="Calibri"/>
          <w:sz w:val="24"/>
          <w:szCs w:val="24"/>
        </w:rPr>
        <w:t>ț</w:t>
      </w:r>
      <w:r w:rsidRPr="00B2302D">
        <w:rPr>
          <w:rFonts w:eastAsia="Calibri"/>
          <w:sz w:val="24"/>
          <w:szCs w:val="24"/>
        </w:rPr>
        <w:t>ii de urgen</w:t>
      </w:r>
      <w:r w:rsidR="004F3B28" w:rsidRPr="00B2302D">
        <w:rPr>
          <w:rFonts w:eastAsia="Calibri"/>
          <w:sz w:val="24"/>
          <w:szCs w:val="24"/>
        </w:rPr>
        <w:t>ț</w:t>
      </w:r>
      <w:r w:rsidRPr="00B2302D">
        <w:rPr>
          <w:rFonts w:eastAsia="Calibri"/>
          <w:sz w:val="24"/>
          <w:szCs w:val="24"/>
        </w:rPr>
        <w:t>ă</w:t>
      </w:r>
    </w:p>
    <w:p w14:paraId="6D8F98AC" w14:textId="776D1084" w:rsidR="00C9478E" w:rsidRPr="00B2302D" w:rsidRDefault="00C9478E" w:rsidP="00594E59">
      <w:pPr>
        <w:pStyle w:val="Listparagraf"/>
        <w:numPr>
          <w:ilvl w:val="0"/>
          <w:numId w:val="10"/>
        </w:numPr>
        <w:spacing w:before="120" w:after="120"/>
        <w:contextualSpacing w:val="0"/>
        <w:rPr>
          <w:rFonts w:eastAsia="Calibri"/>
          <w:sz w:val="24"/>
          <w:szCs w:val="24"/>
        </w:rPr>
      </w:pPr>
      <w:r w:rsidRPr="00B2302D">
        <w:rPr>
          <w:rFonts w:eastAsia="Calibri"/>
          <w:sz w:val="24"/>
          <w:szCs w:val="24"/>
        </w:rPr>
        <w:t xml:space="preserve">Compartiment securitate </w:t>
      </w:r>
      <w:r w:rsidR="004F3B28" w:rsidRPr="00B2302D">
        <w:rPr>
          <w:rFonts w:eastAsia="Calibri"/>
          <w:sz w:val="24"/>
          <w:szCs w:val="24"/>
        </w:rPr>
        <w:t>ș</w:t>
      </w:r>
      <w:r w:rsidRPr="00B2302D">
        <w:rPr>
          <w:rFonts w:eastAsia="Calibri"/>
          <w:sz w:val="24"/>
          <w:szCs w:val="24"/>
        </w:rPr>
        <w:t>i sănătate în muncă</w:t>
      </w:r>
    </w:p>
    <w:p w14:paraId="38E0E703" w14:textId="59BAF86F" w:rsidR="00C9478E" w:rsidRPr="00B2302D" w:rsidRDefault="00C9478E" w:rsidP="00594E59">
      <w:pPr>
        <w:pStyle w:val="Listparagraf"/>
        <w:numPr>
          <w:ilvl w:val="0"/>
          <w:numId w:val="10"/>
        </w:numPr>
        <w:spacing w:before="120" w:after="120"/>
        <w:contextualSpacing w:val="0"/>
        <w:rPr>
          <w:rFonts w:eastAsia="Calibri"/>
          <w:sz w:val="24"/>
          <w:szCs w:val="24"/>
        </w:rPr>
      </w:pPr>
      <w:r w:rsidRPr="00B2302D">
        <w:rPr>
          <w:rFonts w:eastAsia="Calibri"/>
          <w:sz w:val="24"/>
          <w:szCs w:val="24"/>
        </w:rPr>
        <w:t>Compartiment Protec</w:t>
      </w:r>
      <w:r w:rsidR="004F3B28" w:rsidRPr="00B2302D">
        <w:rPr>
          <w:rFonts w:eastAsia="Calibri"/>
          <w:sz w:val="24"/>
          <w:szCs w:val="24"/>
        </w:rPr>
        <w:t>ț</w:t>
      </w:r>
      <w:r w:rsidRPr="00B2302D">
        <w:rPr>
          <w:rFonts w:eastAsia="Calibri"/>
          <w:sz w:val="24"/>
          <w:szCs w:val="24"/>
        </w:rPr>
        <w:t>ie civilă.</w:t>
      </w:r>
    </w:p>
    <w:p w14:paraId="270B377B" w14:textId="39291E8B" w:rsidR="00C9478E" w:rsidRPr="00B2302D" w:rsidRDefault="00C9478E" w:rsidP="00594E59">
      <w:pPr>
        <w:pStyle w:val="Listparagraf"/>
        <w:numPr>
          <w:ilvl w:val="0"/>
          <w:numId w:val="117"/>
        </w:numPr>
        <w:spacing w:before="120" w:after="120"/>
        <w:contextualSpacing w:val="0"/>
        <w:rPr>
          <w:sz w:val="24"/>
          <w:szCs w:val="24"/>
        </w:rPr>
      </w:pPr>
      <w:r w:rsidRPr="00B2302D">
        <w:rPr>
          <w:sz w:val="24"/>
          <w:szCs w:val="24"/>
        </w:rPr>
        <w:t>Subordonarea serviciului</w:t>
      </w:r>
      <w:r w:rsidR="00BE0786" w:rsidRPr="00B2302D">
        <w:rPr>
          <w:sz w:val="24"/>
          <w:szCs w:val="24"/>
        </w:rPr>
        <w:t>:</w:t>
      </w:r>
    </w:p>
    <w:p w14:paraId="745C37E8" w14:textId="178EA97C" w:rsidR="00C9478E" w:rsidRPr="00B2302D" w:rsidRDefault="00C9478E" w:rsidP="00594E59">
      <w:pPr>
        <w:pStyle w:val="Listparagraf"/>
        <w:numPr>
          <w:ilvl w:val="0"/>
          <w:numId w:val="10"/>
        </w:numPr>
        <w:spacing w:before="120" w:after="120"/>
        <w:contextualSpacing w:val="0"/>
        <w:rPr>
          <w:rFonts w:eastAsia="Calibri"/>
          <w:sz w:val="24"/>
          <w:szCs w:val="24"/>
        </w:rPr>
      </w:pPr>
      <w:r w:rsidRPr="00B2302D">
        <w:rPr>
          <w:rFonts w:eastAsia="Calibri"/>
          <w:sz w:val="24"/>
          <w:szCs w:val="24"/>
        </w:rPr>
        <w:t>este o structură subordonată</w:t>
      </w:r>
      <w:r w:rsidR="00BE0786" w:rsidRPr="00B2302D">
        <w:rPr>
          <w:rFonts w:eastAsia="Calibri"/>
          <w:sz w:val="24"/>
          <w:szCs w:val="24"/>
        </w:rPr>
        <w:t xml:space="preserve"> </w:t>
      </w:r>
      <w:r w:rsidRPr="00B2302D">
        <w:rPr>
          <w:rFonts w:eastAsia="Calibri"/>
          <w:sz w:val="24"/>
          <w:szCs w:val="24"/>
        </w:rPr>
        <w:t>primarul municipiului.</w:t>
      </w:r>
    </w:p>
    <w:p w14:paraId="10D9B166" w14:textId="40D8DE7A" w:rsidR="00C9478E" w:rsidRPr="00B2302D" w:rsidRDefault="00C9478E" w:rsidP="00594E59">
      <w:pPr>
        <w:pStyle w:val="Listparagraf"/>
        <w:numPr>
          <w:ilvl w:val="0"/>
          <w:numId w:val="117"/>
        </w:numPr>
        <w:spacing w:before="120" w:after="120"/>
        <w:contextualSpacing w:val="0"/>
        <w:rPr>
          <w:sz w:val="24"/>
          <w:szCs w:val="24"/>
        </w:rPr>
      </w:pPr>
      <w:r w:rsidRPr="00B2302D">
        <w:rPr>
          <w:sz w:val="24"/>
          <w:szCs w:val="24"/>
        </w:rPr>
        <w:t>Structura de personal din cadrul serviciului:</w:t>
      </w:r>
    </w:p>
    <w:p w14:paraId="20FB8DA9" w14:textId="5EA7CC4B" w:rsidR="00C9478E" w:rsidRPr="00B2302D" w:rsidRDefault="00C9478E" w:rsidP="00594E59">
      <w:pPr>
        <w:pStyle w:val="Listparagraf"/>
        <w:numPr>
          <w:ilvl w:val="0"/>
          <w:numId w:val="10"/>
        </w:numPr>
        <w:spacing w:before="120" w:after="120"/>
        <w:contextualSpacing w:val="0"/>
        <w:rPr>
          <w:rFonts w:eastAsia="Calibri"/>
          <w:sz w:val="24"/>
          <w:szCs w:val="24"/>
        </w:rPr>
      </w:pPr>
      <w:r w:rsidRPr="00B2302D">
        <w:rPr>
          <w:rFonts w:eastAsia="Calibri"/>
          <w:sz w:val="24"/>
          <w:szCs w:val="24"/>
        </w:rPr>
        <w:t>personal specializat cu rol de execu</w:t>
      </w:r>
      <w:r w:rsidR="004F3B28" w:rsidRPr="00B2302D">
        <w:rPr>
          <w:rFonts w:eastAsia="Calibri"/>
          <w:sz w:val="24"/>
          <w:szCs w:val="24"/>
        </w:rPr>
        <w:t>ț</w:t>
      </w:r>
      <w:r w:rsidRPr="00B2302D">
        <w:rPr>
          <w:rFonts w:eastAsia="Calibri"/>
          <w:sz w:val="24"/>
          <w:szCs w:val="24"/>
        </w:rPr>
        <w:t>ie, în cadrul compartimentelor acestui serviciu</w:t>
      </w:r>
    </w:p>
    <w:p w14:paraId="6D765CCA" w14:textId="325E9613" w:rsidR="00C9478E" w:rsidRPr="00B2302D" w:rsidRDefault="00C9478E" w:rsidP="00594E59">
      <w:pPr>
        <w:pStyle w:val="Listparagraf"/>
        <w:numPr>
          <w:ilvl w:val="0"/>
          <w:numId w:val="10"/>
        </w:numPr>
        <w:spacing w:before="120" w:after="120"/>
        <w:contextualSpacing w:val="0"/>
        <w:rPr>
          <w:rFonts w:eastAsia="Calibri"/>
          <w:sz w:val="24"/>
          <w:szCs w:val="24"/>
        </w:rPr>
      </w:pPr>
      <w:r w:rsidRPr="00B2302D">
        <w:rPr>
          <w:rFonts w:eastAsia="Calibri"/>
          <w:sz w:val="24"/>
          <w:szCs w:val="24"/>
        </w:rPr>
        <w:t>voluntari.</w:t>
      </w:r>
    </w:p>
    <w:p w14:paraId="70D2ADC3" w14:textId="11417E7C" w:rsidR="00C9478E" w:rsidRPr="00B2302D" w:rsidRDefault="00C9478E" w:rsidP="00387149">
      <w:pPr>
        <w:spacing w:before="120" w:after="120"/>
        <w:rPr>
          <w:rFonts w:eastAsia="Calibri"/>
          <w:b/>
          <w:sz w:val="24"/>
          <w:szCs w:val="24"/>
        </w:rPr>
      </w:pPr>
      <w:r w:rsidRPr="00B2302D">
        <w:rPr>
          <w:rFonts w:eastAsia="Calibri"/>
          <w:b/>
          <w:sz w:val="24"/>
          <w:szCs w:val="24"/>
        </w:rPr>
        <w:t>9.4.3. Activită</w:t>
      </w:r>
      <w:r w:rsidR="004F3B28" w:rsidRPr="00B2302D">
        <w:rPr>
          <w:rFonts w:eastAsia="Calibri"/>
          <w:b/>
          <w:sz w:val="24"/>
          <w:szCs w:val="24"/>
        </w:rPr>
        <w:t>ț</w:t>
      </w:r>
      <w:r w:rsidRPr="00B2302D">
        <w:rPr>
          <w:rFonts w:eastAsia="Calibri"/>
          <w:b/>
          <w:sz w:val="24"/>
          <w:szCs w:val="24"/>
        </w:rPr>
        <w:t xml:space="preserve">i specifice </w:t>
      </w:r>
      <w:r w:rsidR="00F80043" w:rsidRPr="00B2302D">
        <w:rPr>
          <w:rFonts w:eastAsia="Calibri"/>
          <w:b/>
          <w:sz w:val="24"/>
          <w:szCs w:val="24"/>
        </w:rPr>
        <w:t>desfășurate</w:t>
      </w:r>
      <w:r w:rsidRPr="00B2302D">
        <w:rPr>
          <w:rFonts w:eastAsia="Calibri"/>
          <w:b/>
          <w:sz w:val="24"/>
          <w:szCs w:val="24"/>
        </w:rPr>
        <w:t xml:space="preserve"> în cadrul serviciului</w:t>
      </w:r>
    </w:p>
    <w:p w14:paraId="5D60FFC2" w14:textId="58EE5155" w:rsidR="00C9478E" w:rsidRPr="00B2302D" w:rsidRDefault="00C9478E" w:rsidP="008F6EE5">
      <w:pPr>
        <w:spacing w:before="120" w:after="120"/>
        <w:rPr>
          <w:rFonts w:eastAsia="Calibri"/>
          <w:sz w:val="24"/>
          <w:szCs w:val="24"/>
          <w:u w:val="single"/>
        </w:rPr>
      </w:pPr>
      <w:r w:rsidRPr="00B2302D">
        <w:rPr>
          <w:rFonts w:eastAsia="Calibri"/>
          <w:sz w:val="24"/>
          <w:szCs w:val="24"/>
        </w:rPr>
        <w:t>9.4.3.1.</w:t>
      </w:r>
      <w:r w:rsidRPr="00B2302D">
        <w:rPr>
          <w:rFonts w:eastAsia="Calibri"/>
          <w:sz w:val="24"/>
          <w:szCs w:val="24"/>
          <w:u w:val="single"/>
        </w:rPr>
        <w:t xml:space="preserve"> Activită</w:t>
      </w:r>
      <w:r w:rsidR="004F3B28" w:rsidRPr="00B2302D">
        <w:rPr>
          <w:rFonts w:eastAsia="Calibri"/>
          <w:sz w:val="24"/>
          <w:szCs w:val="24"/>
          <w:u w:val="single"/>
        </w:rPr>
        <w:t>ț</w:t>
      </w:r>
      <w:r w:rsidRPr="00B2302D">
        <w:rPr>
          <w:rFonts w:eastAsia="Calibri"/>
          <w:sz w:val="24"/>
          <w:szCs w:val="24"/>
          <w:u w:val="single"/>
        </w:rPr>
        <w:t>i desfă</w:t>
      </w:r>
      <w:r w:rsidR="004F3B28" w:rsidRPr="00B2302D">
        <w:rPr>
          <w:rFonts w:eastAsia="Calibri"/>
          <w:sz w:val="24"/>
          <w:szCs w:val="24"/>
          <w:u w:val="single"/>
        </w:rPr>
        <w:t>ș</w:t>
      </w:r>
      <w:r w:rsidRPr="00B2302D">
        <w:rPr>
          <w:rFonts w:eastAsia="Calibri"/>
          <w:sz w:val="24"/>
          <w:szCs w:val="24"/>
          <w:u w:val="single"/>
        </w:rPr>
        <w:t>urate în cadrul Compartimentului prevenire situa</w:t>
      </w:r>
      <w:r w:rsidR="004F3B28" w:rsidRPr="00B2302D">
        <w:rPr>
          <w:rFonts w:eastAsia="Calibri"/>
          <w:sz w:val="24"/>
          <w:szCs w:val="24"/>
          <w:u w:val="single"/>
        </w:rPr>
        <w:t>ț</w:t>
      </w:r>
      <w:r w:rsidRPr="00B2302D">
        <w:rPr>
          <w:rFonts w:eastAsia="Calibri"/>
          <w:sz w:val="24"/>
          <w:szCs w:val="24"/>
          <w:u w:val="single"/>
        </w:rPr>
        <w:t>ii de urgen</w:t>
      </w:r>
      <w:r w:rsidR="004F3B28" w:rsidRPr="00B2302D">
        <w:rPr>
          <w:rFonts w:eastAsia="Calibri"/>
          <w:sz w:val="24"/>
          <w:szCs w:val="24"/>
          <w:u w:val="single"/>
        </w:rPr>
        <w:t>ț</w:t>
      </w:r>
      <w:r w:rsidRPr="00B2302D">
        <w:rPr>
          <w:rFonts w:eastAsia="Calibri"/>
          <w:sz w:val="24"/>
          <w:szCs w:val="24"/>
          <w:u w:val="single"/>
        </w:rPr>
        <w:t>ă</w:t>
      </w:r>
    </w:p>
    <w:p w14:paraId="6D40A14C" w14:textId="73B69A9C" w:rsidR="00C9478E" w:rsidRPr="00B2302D" w:rsidRDefault="00C9478E" w:rsidP="00594E59">
      <w:pPr>
        <w:pStyle w:val="Listparagraf"/>
        <w:numPr>
          <w:ilvl w:val="0"/>
          <w:numId w:val="118"/>
        </w:numPr>
        <w:spacing w:before="120" w:after="120"/>
        <w:contextualSpacing w:val="0"/>
        <w:rPr>
          <w:sz w:val="24"/>
          <w:szCs w:val="24"/>
        </w:rPr>
      </w:pPr>
      <w:r w:rsidRPr="00B2302D">
        <w:rPr>
          <w:sz w:val="24"/>
          <w:szCs w:val="24"/>
        </w:rPr>
        <w:t>asigurarea permanen</w:t>
      </w:r>
      <w:r w:rsidR="004F3B28" w:rsidRPr="00B2302D">
        <w:rPr>
          <w:sz w:val="24"/>
          <w:szCs w:val="24"/>
        </w:rPr>
        <w:t>ț</w:t>
      </w:r>
      <w:r w:rsidRPr="00B2302D">
        <w:rPr>
          <w:sz w:val="24"/>
          <w:szCs w:val="24"/>
        </w:rPr>
        <w:t>ei la sediul institu</w:t>
      </w:r>
      <w:r w:rsidR="004F3B28" w:rsidRPr="00B2302D">
        <w:rPr>
          <w:sz w:val="24"/>
          <w:szCs w:val="24"/>
        </w:rPr>
        <w:t>ț</w:t>
      </w:r>
      <w:r w:rsidRPr="00B2302D">
        <w:rPr>
          <w:sz w:val="24"/>
          <w:szCs w:val="24"/>
        </w:rPr>
        <w:t xml:space="preserve">iei </w:t>
      </w:r>
      <w:r w:rsidR="004F3B28" w:rsidRPr="00B2302D">
        <w:rPr>
          <w:sz w:val="24"/>
          <w:szCs w:val="24"/>
        </w:rPr>
        <w:t>și</w:t>
      </w:r>
      <w:r w:rsidRPr="00B2302D">
        <w:rPr>
          <w:sz w:val="24"/>
          <w:szCs w:val="24"/>
        </w:rPr>
        <w:t xml:space="preserve"> dimensionarea for</w:t>
      </w:r>
      <w:r w:rsidR="004F3B28" w:rsidRPr="00B2302D">
        <w:rPr>
          <w:sz w:val="24"/>
          <w:szCs w:val="24"/>
        </w:rPr>
        <w:t>ț</w:t>
      </w:r>
      <w:r w:rsidRPr="00B2302D">
        <w:rPr>
          <w:sz w:val="24"/>
          <w:szCs w:val="24"/>
        </w:rPr>
        <w:t>elor de interven</w:t>
      </w:r>
      <w:r w:rsidR="004F3B28" w:rsidRPr="00B2302D">
        <w:rPr>
          <w:sz w:val="24"/>
          <w:szCs w:val="24"/>
        </w:rPr>
        <w:t>ț</w:t>
      </w:r>
      <w:r w:rsidRPr="00B2302D">
        <w:rPr>
          <w:sz w:val="24"/>
          <w:szCs w:val="24"/>
        </w:rPr>
        <w:t>ie;</w:t>
      </w:r>
    </w:p>
    <w:p w14:paraId="6378C90F" w14:textId="69523F9C" w:rsidR="00C9478E" w:rsidRPr="00B2302D" w:rsidRDefault="00C9478E" w:rsidP="00594E59">
      <w:pPr>
        <w:pStyle w:val="Listparagraf"/>
        <w:numPr>
          <w:ilvl w:val="0"/>
          <w:numId w:val="118"/>
        </w:numPr>
        <w:spacing w:before="120" w:after="120"/>
        <w:contextualSpacing w:val="0"/>
        <w:rPr>
          <w:sz w:val="24"/>
          <w:szCs w:val="24"/>
        </w:rPr>
      </w:pPr>
      <w:r w:rsidRPr="00B2302D">
        <w:rPr>
          <w:sz w:val="24"/>
          <w:szCs w:val="24"/>
        </w:rPr>
        <w:t>solicitarea suplimentării for</w:t>
      </w:r>
      <w:r w:rsidR="004F3B28" w:rsidRPr="00B2302D">
        <w:rPr>
          <w:sz w:val="24"/>
          <w:szCs w:val="24"/>
        </w:rPr>
        <w:t>ț</w:t>
      </w:r>
      <w:r w:rsidRPr="00B2302D">
        <w:rPr>
          <w:sz w:val="24"/>
          <w:szCs w:val="24"/>
        </w:rPr>
        <w:t>elor de interven</w:t>
      </w:r>
      <w:r w:rsidR="004F3B28" w:rsidRPr="00B2302D">
        <w:rPr>
          <w:sz w:val="24"/>
          <w:szCs w:val="24"/>
        </w:rPr>
        <w:t>ț</w:t>
      </w:r>
      <w:r w:rsidRPr="00B2302D">
        <w:rPr>
          <w:sz w:val="24"/>
          <w:szCs w:val="24"/>
        </w:rPr>
        <w:t xml:space="preserve">ie </w:t>
      </w:r>
      <w:r w:rsidR="004F3B28" w:rsidRPr="00B2302D">
        <w:rPr>
          <w:sz w:val="24"/>
          <w:szCs w:val="24"/>
        </w:rPr>
        <w:t>ș</w:t>
      </w:r>
      <w:r w:rsidRPr="00B2302D">
        <w:rPr>
          <w:sz w:val="24"/>
          <w:szCs w:val="24"/>
        </w:rPr>
        <w:t>efului ierarhic, pe baza datelor provenite din teren;</w:t>
      </w:r>
    </w:p>
    <w:p w14:paraId="2BC62662" w14:textId="518557E7" w:rsidR="00C9478E" w:rsidRPr="00B2302D" w:rsidRDefault="00C9478E" w:rsidP="00594E59">
      <w:pPr>
        <w:pStyle w:val="Listparagraf"/>
        <w:numPr>
          <w:ilvl w:val="0"/>
          <w:numId w:val="118"/>
        </w:numPr>
        <w:spacing w:before="120" w:after="120"/>
        <w:contextualSpacing w:val="0"/>
        <w:rPr>
          <w:sz w:val="24"/>
          <w:szCs w:val="24"/>
        </w:rPr>
      </w:pPr>
      <w:r w:rsidRPr="00B2302D">
        <w:rPr>
          <w:sz w:val="24"/>
          <w:szCs w:val="24"/>
        </w:rPr>
        <w:t>completarea registrului cu notele de anun</w:t>
      </w:r>
      <w:r w:rsidR="004F3B28" w:rsidRPr="00B2302D">
        <w:rPr>
          <w:sz w:val="24"/>
          <w:szCs w:val="24"/>
        </w:rPr>
        <w:t>ț</w:t>
      </w:r>
      <w:r w:rsidRPr="00B2302D">
        <w:rPr>
          <w:sz w:val="24"/>
          <w:szCs w:val="24"/>
        </w:rPr>
        <w:t>are a interven</w:t>
      </w:r>
      <w:r w:rsidR="004F3B28" w:rsidRPr="00B2302D">
        <w:rPr>
          <w:sz w:val="24"/>
          <w:szCs w:val="24"/>
        </w:rPr>
        <w:t>ț</w:t>
      </w:r>
      <w:r w:rsidRPr="00B2302D">
        <w:rPr>
          <w:sz w:val="24"/>
          <w:szCs w:val="24"/>
        </w:rPr>
        <w:t xml:space="preserve">iilor </w:t>
      </w:r>
      <w:r w:rsidR="004F3B28" w:rsidRPr="00B2302D">
        <w:rPr>
          <w:sz w:val="24"/>
          <w:szCs w:val="24"/>
        </w:rPr>
        <w:t>și</w:t>
      </w:r>
      <w:r w:rsidRPr="00B2302D">
        <w:rPr>
          <w:sz w:val="24"/>
          <w:szCs w:val="24"/>
        </w:rPr>
        <w:t xml:space="preserve"> </w:t>
      </w:r>
      <w:r w:rsidR="00F80043" w:rsidRPr="00B2302D">
        <w:rPr>
          <w:sz w:val="24"/>
          <w:szCs w:val="24"/>
        </w:rPr>
        <w:t>întocmește</w:t>
      </w:r>
      <w:r w:rsidRPr="00B2302D">
        <w:rPr>
          <w:sz w:val="24"/>
          <w:szCs w:val="24"/>
        </w:rPr>
        <w:t xml:space="preserve"> rapoarte operative;</w:t>
      </w:r>
    </w:p>
    <w:p w14:paraId="6BBB4096" w14:textId="4F20F9E2" w:rsidR="00C9478E" w:rsidRPr="00B2302D" w:rsidRDefault="00C9478E" w:rsidP="00594E59">
      <w:pPr>
        <w:pStyle w:val="Listparagraf"/>
        <w:numPr>
          <w:ilvl w:val="0"/>
          <w:numId w:val="118"/>
        </w:numPr>
        <w:spacing w:before="120" w:after="120"/>
        <w:contextualSpacing w:val="0"/>
        <w:rPr>
          <w:sz w:val="24"/>
          <w:szCs w:val="24"/>
        </w:rPr>
      </w:pPr>
      <w:r w:rsidRPr="00B2302D">
        <w:rPr>
          <w:sz w:val="24"/>
          <w:szCs w:val="24"/>
        </w:rPr>
        <w:t>transmiterea către dispeceratul Centrului operativ de la inspectoratul pentru situa</w:t>
      </w:r>
      <w:r w:rsidR="004F3B28" w:rsidRPr="00B2302D">
        <w:rPr>
          <w:sz w:val="24"/>
          <w:szCs w:val="24"/>
        </w:rPr>
        <w:t>ț</w:t>
      </w:r>
      <w:r w:rsidRPr="00B2302D">
        <w:rPr>
          <w:sz w:val="24"/>
          <w:szCs w:val="24"/>
        </w:rPr>
        <w:t>ii de urgen</w:t>
      </w:r>
      <w:r w:rsidR="004F3B28" w:rsidRPr="00B2302D">
        <w:rPr>
          <w:sz w:val="24"/>
          <w:szCs w:val="24"/>
        </w:rPr>
        <w:t>ț</w:t>
      </w:r>
      <w:r w:rsidRPr="00B2302D">
        <w:rPr>
          <w:sz w:val="24"/>
          <w:szCs w:val="24"/>
        </w:rPr>
        <w:t>ă date din teren;</w:t>
      </w:r>
    </w:p>
    <w:p w14:paraId="09A9A32C" w14:textId="04D5C9C2" w:rsidR="00C9478E" w:rsidRPr="00B2302D" w:rsidRDefault="00C9478E" w:rsidP="00594E59">
      <w:pPr>
        <w:pStyle w:val="Listparagraf"/>
        <w:numPr>
          <w:ilvl w:val="0"/>
          <w:numId w:val="118"/>
        </w:numPr>
        <w:spacing w:before="120" w:after="120"/>
        <w:contextualSpacing w:val="0"/>
        <w:rPr>
          <w:sz w:val="24"/>
          <w:szCs w:val="24"/>
        </w:rPr>
      </w:pPr>
      <w:r w:rsidRPr="00B2302D">
        <w:rPr>
          <w:sz w:val="24"/>
          <w:szCs w:val="24"/>
        </w:rPr>
        <w:lastRenderedPageBreak/>
        <w:t xml:space="preserve">organizarea, alarmarea </w:t>
      </w:r>
      <w:r w:rsidR="004F3B28" w:rsidRPr="00B2302D">
        <w:rPr>
          <w:sz w:val="24"/>
          <w:szCs w:val="24"/>
        </w:rPr>
        <w:t>și</w:t>
      </w:r>
      <w:r w:rsidRPr="00B2302D">
        <w:rPr>
          <w:sz w:val="24"/>
          <w:szCs w:val="24"/>
        </w:rPr>
        <w:t xml:space="preserve"> coordonarea desfă</w:t>
      </w:r>
      <w:r w:rsidR="004F3B28" w:rsidRPr="00B2302D">
        <w:rPr>
          <w:sz w:val="24"/>
          <w:szCs w:val="24"/>
        </w:rPr>
        <w:t>ș</w:t>
      </w:r>
      <w:r w:rsidRPr="00B2302D">
        <w:rPr>
          <w:sz w:val="24"/>
          <w:szCs w:val="24"/>
        </w:rPr>
        <w:t>urării ac</w:t>
      </w:r>
      <w:r w:rsidR="004F3B28" w:rsidRPr="00B2302D">
        <w:rPr>
          <w:sz w:val="24"/>
          <w:szCs w:val="24"/>
        </w:rPr>
        <w:t>ț</w:t>
      </w:r>
      <w:r w:rsidRPr="00B2302D">
        <w:rPr>
          <w:sz w:val="24"/>
          <w:szCs w:val="24"/>
        </w:rPr>
        <w:t xml:space="preserve">iunilor de </w:t>
      </w:r>
      <w:r w:rsidR="00F80043" w:rsidRPr="00B2302D">
        <w:rPr>
          <w:sz w:val="24"/>
          <w:szCs w:val="24"/>
        </w:rPr>
        <w:t>intervenție</w:t>
      </w:r>
      <w:r w:rsidR="00BE0786" w:rsidRPr="00B2302D">
        <w:rPr>
          <w:sz w:val="24"/>
          <w:szCs w:val="24"/>
        </w:rPr>
        <w:t xml:space="preserve"> </w:t>
      </w:r>
      <w:r w:rsidRPr="00B2302D">
        <w:rPr>
          <w:sz w:val="24"/>
          <w:szCs w:val="24"/>
        </w:rPr>
        <w:t>de către echipele de specialitate în caz de incendiu, avarii, calamită</w:t>
      </w:r>
      <w:r w:rsidR="004F3B28" w:rsidRPr="00B2302D">
        <w:rPr>
          <w:sz w:val="24"/>
          <w:szCs w:val="24"/>
        </w:rPr>
        <w:t>ț</w:t>
      </w:r>
      <w:r w:rsidRPr="00B2302D">
        <w:rPr>
          <w:sz w:val="24"/>
          <w:szCs w:val="24"/>
        </w:rPr>
        <w:t>i naturale, inunda</w:t>
      </w:r>
      <w:r w:rsidR="004F3B28" w:rsidRPr="00B2302D">
        <w:rPr>
          <w:sz w:val="24"/>
          <w:szCs w:val="24"/>
        </w:rPr>
        <w:t>ț</w:t>
      </w:r>
      <w:r w:rsidRPr="00B2302D">
        <w:rPr>
          <w:sz w:val="24"/>
          <w:szCs w:val="24"/>
        </w:rPr>
        <w:t xml:space="preserve">ii, explozii </w:t>
      </w:r>
      <w:r w:rsidR="004F3B28" w:rsidRPr="00B2302D">
        <w:rPr>
          <w:sz w:val="24"/>
          <w:szCs w:val="24"/>
        </w:rPr>
        <w:t>și</w:t>
      </w:r>
      <w:r w:rsidRPr="00B2302D">
        <w:rPr>
          <w:sz w:val="24"/>
          <w:szCs w:val="24"/>
        </w:rPr>
        <w:t xml:space="preserve"> alte situa</w:t>
      </w:r>
      <w:r w:rsidR="004F3B28" w:rsidRPr="00B2302D">
        <w:rPr>
          <w:sz w:val="24"/>
          <w:szCs w:val="24"/>
        </w:rPr>
        <w:t>ț</w:t>
      </w:r>
      <w:r w:rsidRPr="00B2302D">
        <w:rPr>
          <w:sz w:val="24"/>
          <w:szCs w:val="24"/>
        </w:rPr>
        <w:t>ii de urgen</w:t>
      </w:r>
      <w:r w:rsidR="004F3B28" w:rsidRPr="00B2302D">
        <w:rPr>
          <w:sz w:val="24"/>
          <w:szCs w:val="24"/>
        </w:rPr>
        <w:t>ț</w:t>
      </w:r>
      <w:r w:rsidRPr="00B2302D">
        <w:rPr>
          <w:sz w:val="24"/>
          <w:szCs w:val="24"/>
        </w:rPr>
        <w:t>ă;</w:t>
      </w:r>
    </w:p>
    <w:p w14:paraId="4BE57905" w14:textId="39F627CB" w:rsidR="00C9478E" w:rsidRPr="00B2302D" w:rsidRDefault="00C9478E" w:rsidP="00594E59">
      <w:pPr>
        <w:pStyle w:val="Listparagraf"/>
        <w:numPr>
          <w:ilvl w:val="0"/>
          <w:numId w:val="118"/>
        </w:numPr>
        <w:spacing w:before="120" w:after="120"/>
        <w:contextualSpacing w:val="0"/>
        <w:rPr>
          <w:sz w:val="24"/>
          <w:szCs w:val="24"/>
        </w:rPr>
      </w:pPr>
      <w:r w:rsidRPr="00B2302D">
        <w:rPr>
          <w:sz w:val="24"/>
          <w:szCs w:val="24"/>
        </w:rPr>
        <w:t xml:space="preserve">planificarea </w:t>
      </w:r>
      <w:r w:rsidR="004F3B28" w:rsidRPr="00B2302D">
        <w:rPr>
          <w:sz w:val="24"/>
          <w:szCs w:val="24"/>
        </w:rPr>
        <w:t>și</w:t>
      </w:r>
      <w:r w:rsidRPr="00B2302D">
        <w:rPr>
          <w:sz w:val="24"/>
          <w:szCs w:val="24"/>
        </w:rPr>
        <w:t xml:space="preserve"> coordonarea desfă</w:t>
      </w:r>
      <w:r w:rsidR="004F3B28" w:rsidRPr="00B2302D">
        <w:rPr>
          <w:sz w:val="24"/>
          <w:szCs w:val="24"/>
        </w:rPr>
        <w:t>ș</w:t>
      </w:r>
      <w:r w:rsidRPr="00B2302D">
        <w:rPr>
          <w:sz w:val="24"/>
          <w:szCs w:val="24"/>
        </w:rPr>
        <w:t>urării activită</w:t>
      </w:r>
      <w:r w:rsidR="004F3B28" w:rsidRPr="00B2302D">
        <w:rPr>
          <w:sz w:val="24"/>
          <w:szCs w:val="24"/>
        </w:rPr>
        <w:t>ț</w:t>
      </w:r>
      <w:r w:rsidRPr="00B2302D">
        <w:rPr>
          <w:sz w:val="24"/>
          <w:szCs w:val="24"/>
        </w:rPr>
        <w:t xml:space="preserve">ilor de întocmire, aprobare, actualizare, păstrare </w:t>
      </w:r>
      <w:r w:rsidR="004F3B28" w:rsidRPr="00B2302D">
        <w:rPr>
          <w:sz w:val="24"/>
          <w:szCs w:val="24"/>
        </w:rPr>
        <w:t>și</w:t>
      </w:r>
      <w:r w:rsidRPr="00B2302D">
        <w:rPr>
          <w:sz w:val="24"/>
          <w:szCs w:val="24"/>
        </w:rPr>
        <w:t xml:space="preserve"> aplicare a documentelor operative, prevăzute de actele normative în vigoare;</w:t>
      </w:r>
    </w:p>
    <w:p w14:paraId="3D608AD6" w14:textId="41309200" w:rsidR="00C9478E" w:rsidRPr="00B2302D" w:rsidRDefault="00C9478E" w:rsidP="00594E59">
      <w:pPr>
        <w:pStyle w:val="Listparagraf"/>
        <w:numPr>
          <w:ilvl w:val="0"/>
          <w:numId w:val="118"/>
        </w:numPr>
        <w:spacing w:before="120" w:after="120"/>
        <w:contextualSpacing w:val="0"/>
        <w:rPr>
          <w:sz w:val="24"/>
          <w:szCs w:val="24"/>
        </w:rPr>
      </w:pPr>
      <w:r w:rsidRPr="00B2302D">
        <w:rPr>
          <w:sz w:val="24"/>
          <w:szCs w:val="24"/>
        </w:rPr>
        <w:t xml:space="preserve">asigurarea, verificarea </w:t>
      </w:r>
      <w:r w:rsidR="004F3B28" w:rsidRPr="00B2302D">
        <w:rPr>
          <w:sz w:val="24"/>
          <w:szCs w:val="24"/>
        </w:rPr>
        <w:t>și</w:t>
      </w:r>
      <w:r w:rsidRPr="00B2302D">
        <w:rPr>
          <w:sz w:val="24"/>
          <w:szCs w:val="24"/>
        </w:rPr>
        <w:t xml:space="preserve"> men</w:t>
      </w:r>
      <w:r w:rsidR="004F3B28" w:rsidRPr="00B2302D">
        <w:rPr>
          <w:sz w:val="24"/>
          <w:szCs w:val="24"/>
        </w:rPr>
        <w:t>ț</w:t>
      </w:r>
      <w:r w:rsidRPr="00B2302D">
        <w:rPr>
          <w:sz w:val="24"/>
          <w:szCs w:val="24"/>
        </w:rPr>
        <w:t>inerea permanentă în stare de func</w:t>
      </w:r>
      <w:r w:rsidR="004F3B28" w:rsidRPr="00B2302D">
        <w:rPr>
          <w:sz w:val="24"/>
          <w:szCs w:val="24"/>
        </w:rPr>
        <w:t>ț</w:t>
      </w:r>
      <w:r w:rsidRPr="00B2302D">
        <w:rPr>
          <w:sz w:val="24"/>
          <w:szCs w:val="24"/>
        </w:rPr>
        <w:t>ionare a punctelor de comandă (locurile de conducere) în situa</w:t>
      </w:r>
      <w:r w:rsidR="004F3B28" w:rsidRPr="00B2302D">
        <w:rPr>
          <w:sz w:val="24"/>
          <w:szCs w:val="24"/>
        </w:rPr>
        <w:t>ț</w:t>
      </w:r>
      <w:r w:rsidRPr="00B2302D">
        <w:rPr>
          <w:sz w:val="24"/>
          <w:szCs w:val="24"/>
        </w:rPr>
        <w:t>ii de urgen</w:t>
      </w:r>
      <w:r w:rsidR="004F3B28" w:rsidRPr="00B2302D">
        <w:rPr>
          <w:sz w:val="24"/>
          <w:szCs w:val="24"/>
        </w:rPr>
        <w:t>ț</w:t>
      </w:r>
      <w:r w:rsidRPr="00B2302D">
        <w:rPr>
          <w:sz w:val="24"/>
          <w:szCs w:val="24"/>
        </w:rPr>
        <w:t xml:space="preserve">ă civilă </w:t>
      </w:r>
      <w:r w:rsidR="004F3B28" w:rsidRPr="00B2302D">
        <w:rPr>
          <w:sz w:val="24"/>
          <w:szCs w:val="24"/>
        </w:rPr>
        <w:t>și</w:t>
      </w:r>
      <w:r w:rsidRPr="00B2302D">
        <w:rPr>
          <w:sz w:val="24"/>
          <w:szCs w:val="24"/>
        </w:rPr>
        <w:t xml:space="preserve"> dotarea acestora cu materialele </w:t>
      </w:r>
      <w:r w:rsidR="004F3B28" w:rsidRPr="00B2302D">
        <w:rPr>
          <w:sz w:val="24"/>
          <w:szCs w:val="24"/>
        </w:rPr>
        <w:t>și</w:t>
      </w:r>
      <w:r w:rsidRPr="00B2302D">
        <w:rPr>
          <w:sz w:val="24"/>
          <w:szCs w:val="24"/>
        </w:rPr>
        <w:t xml:space="preserve"> documentele necesare;</w:t>
      </w:r>
    </w:p>
    <w:p w14:paraId="3BBAFB4D" w14:textId="5E7D3560" w:rsidR="00C9478E" w:rsidRPr="00B2302D" w:rsidRDefault="00C9478E" w:rsidP="00594E59">
      <w:pPr>
        <w:pStyle w:val="Listparagraf"/>
        <w:numPr>
          <w:ilvl w:val="0"/>
          <w:numId w:val="118"/>
        </w:numPr>
        <w:spacing w:before="120" w:after="120"/>
        <w:contextualSpacing w:val="0"/>
        <w:rPr>
          <w:sz w:val="24"/>
          <w:szCs w:val="24"/>
        </w:rPr>
      </w:pPr>
      <w:r w:rsidRPr="00B2302D">
        <w:rPr>
          <w:sz w:val="24"/>
          <w:szCs w:val="24"/>
        </w:rPr>
        <w:t xml:space="preserve">asigurarea măsurilor organizatorice, materialelor </w:t>
      </w:r>
      <w:r w:rsidR="004F3B28" w:rsidRPr="00B2302D">
        <w:rPr>
          <w:sz w:val="24"/>
          <w:szCs w:val="24"/>
        </w:rPr>
        <w:t>și</w:t>
      </w:r>
      <w:r w:rsidRPr="00B2302D">
        <w:rPr>
          <w:sz w:val="24"/>
          <w:szCs w:val="24"/>
        </w:rPr>
        <w:t xml:space="preserve"> documentelor necesare privind în</w:t>
      </w:r>
      <w:r w:rsidR="004F3B28" w:rsidRPr="00B2302D">
        <w:rPr>
          <w:sz w:val="24"/>
          <w:szCs w:val="24"/>
        </w:rPr>
        <w:t>ș</w:t>
      </w:r>
      <w:r w:rsidRPr="00B2302D">
        <w:rPr>
          <w:sz w:val="24"/>
          <w:szCs w:val="24"/>
        </w:rPr>
        <w:t>tiin</w:t>
      </w:r>
      <w:r w:rsidR="004F3B28" w:rsidRPr="00B2302D">
        <w:rPr>
          <w:sz w:val="24"/>
          <w:szCs w:val="24"/>
        </w:rPr>
        <w:t>ț</w:t>
      </w:r>
      <w:r w:rsidRPr="00B2302D">
        <w:rPr>
          <w:sz w:val="24"/>
          <w:szCs w:val="24"/>
        </w:rPr>
        <w:t xml:space="preserve">area </w:t>
      </w:r>
      <w:r w:rsidR="004F3B28" w:rsidRPr="00B2302D">
        <w:rPr>
          <w:sz w:val="24"/>
          <w:szCs w:val="24"/>
        </w:rPr>
        <w:t>și</w:t>
      </w:r>
      <w:r w:rsidRPr="00B2302D">
        <w:rPr>
          <w:sz w:val="24"/>
          <w:szCs w:val="24"/>
        </w:rPr>
        <w:t xml:space="preserve"> aducerea personalului serviciului la sediul acestuia, în mod oportun, în cazul producerii unor urgen</w:t>
      </w:r>
      <w:r w:rsidR="004F3B28" w:rsidRPr="00B2302D">
        <w:rPr>
          <w:sz w:val="24"/>
          <w:szCs w:val="24"/>
        </w:rPr>
        <w:t>ț</w:t>
      </w:r>
      <w:r w:rsidRPr="00B2302D">
        <w:rPr>
          <w:sz w:val="24"/>
          <w:szCs w:val="24"/>
        </w:rPr>
        <w:t>e civile sau la ordin;</w:t>
      </w:r>
    </w:p>
    <w:p w14:paraId="0F477E5C" w14:textId="4523A114" w:rsidR="00C9478E" w:rsidRPr="00B2302D" w:rsidRDefault="00C9478E" w:rsidP="00594E59">
      <w:pPr>
        <w:pStyle w:val="Listparagraf"/>
        <w:numPr>
          <w:ilvl w:val="0"/>
          <w:numId w:val="118"/>
        </w:numPr>
        <w:spacing w:before="120" w:after="120"/>
        <w:contextualSpacing w:val="0"/>
        <w:rPr>
          <w:sz w:val="24"/>
          <w:szCs w:val="24"/>
        </w:rPr>
      </w:pPr>
      <w:r w:rsidRPr="00B2302D">
        <w:rPr>
          <w:sz w:val="24"/>
          <w:szCs w:val="24"/>
        </w:rPr>
        <w:t xml:space="preserve">organizarea pregătirii personalului </w:t>
      </w:r>
      <w:r w:rsidR="004F3B28" w:rsidRPr="00B2302D">
        <w:rPr>
          <w:sz w:val="24"/>
          <w:szCs w:val="24"/>
        </w:rPr>
        <w:t>ș</w:t>
      </w:r>
      <w:r w:rsidRPr="00B2302D">
        <w:rPr>
          <w:sz w:val="24"/>
          <w:szCs w:val="24"/>
        </w:rPr>
        <w:t>i a</w:t>
      </w:r>
      <w:r w:rsidR="00BE0786" w:rsidRPr="00B2302D">
        <w:rPr>
          <w:sz w:val="24"/>
          <w:szCs w:val="24"/>
        </w:rPr>
        <w:t xml:space="preserve"> </w:t>
      </w:r>
      <w:r w:rsidRPr="00B2302D">
        <w:rPr>
          <w:sz w:val="24"/>
          <w:szCs w:val="24"/>
        </w:rPr>
        <w:t>voluntarilor pentru ridicarea capacită</w:t>
      </w:r>
      <w:r w:rsidR="004F3B28" w:rsidRPr="00B2302D">
        <w:rPr>
          <w:sz w:val="24"/>
          <w:szCs w:val="24"/>
        </w:rPr>
        <w:t>ț</w:t>
      </w:r>
      <w:r w:rsidRPr="00B2302D">
        <w:rPr>
          <w:sz w:val="24"/>
          <w:szCs w:val="24"/>
        </w:rPr>
        <w:t>ii de interven</w:t>
      </w:r>
      <w:r w:rsidR="004F3B28" w:rsidRPr="00B2302D">
        <w:rPr>
          <w:sz w:val="24"/>
          <w:szCs w:val="24"/>
        </w:rPr>
        <w:t>ț</w:t>
      </w:r>
      <w:r w:rsidRPr="00B2302D">
        <w:rPr>
          <w:sz w:val="24"/>
          <w:szCs w:val="24"/>
        </w:rPr>
        <w:t>ie;</w:t>
      </w:r>
    </w:p>
    <w:p w14:paraId="44C74A8A" w14:textId="2522BBA4" w:rsidR="00C9478E" w:rsidRPr="00B2302D" w:rsidRDefault="004F3B28" w:rsidP="00594E59">
      <w:pPr>
        <w:pStyle w:val="Listparagraf"/>
        <w:numPr>
          <w:ilvl w:val="0"/>
          <w:numId w:val="118"/>
        </w:numPr>
        <w:spacing w:before="120" w:after="120"/>
        <w:contextualSpacing w:val="0"/>
        <w:rPr>
          <w:sz w:val="24"/>
          <w:szCs w:val="24"/>
        </w:rPr>
      </w:pPr>
      <w:r w:rsidRPr="00B2302D">
        <w:rPr>
          <w:sz w:val="24"/>
          <w:szCs w:val="24"/>
        </w:rPr>
        <w:t>ț</w:t>
      </w:r>
      <w:r w:rsidR="00C9478E" w:rsidRPr="00B2302D">
        <w:rPr>
          <w:sz w:val="24"/>
          <w:szCs w:val="24"/>
        </w:rPr>
        <w:t>inerea sub control a activită</w:t>
      </w:r>
      <w:r w:rsidRPr="00B2302D">
        <w:rPr>
          <w:sz w:val="24"/>
          <w:szCs w:val="24"/>
        </w:rPr>
        <w:t>ț</w:t>
      </w:r>
      <w:r w:rsidR="00C9478E" w:rsidRPr="00B2302D">
        <w:rPr>
          <w:sz w:val="24"/>
          <w:szCs w:val="24"/>
        </w:rPr>
        <w:t>ilor desfă</w:t>
      </w:r>
      <w:r w:rsidRPr="00B2302D">
        <w:rPr>
          <w:sz w:val="24"/>
          <w:szCs w:val="24"/>
        </w:rPr>
        <w:t>ș</w:t>
      </w:r>
      <w:r w:rsidR="00C9478E" w:rsidRPr="00B2302D">
        <w:rPr>
          <w:sz w:val="24"/>
          <w:szCs w:val="24"/>
        </w:rPr>
        <w:t>urate de personalul serviciului;</w:t>
      </w:r>
    </w:p>
    <w:p w14:paraId="2C837609" w14:textId="019CA770" w:rsidR="00C9478E" w:rsidRPr="00B2302D" w:rsidRDefault="00C9478E" w:rsidP="00594E59">
      <w:pPr>
        <w:pStyle w:val="Listparagraf"/>
        <w:numPr>
          <w:ilvl w:val="0"/>
          <w:numId w:val="118"/>
        </w:numPr>
        <w:spacing w:before="120" w:after="120"/>
        <w:contextualSpacing w:val="0"/>
        <w:rPr>
          <w:sz w:val="24"/>
          <w:szCs w:val="24"/>
        </w:rPr>
      </w:pPr>
      <w:r w:rsidRPr="00B2302D">
        <w:rPr>
          <w:sz w:val="24"/>
          <w:szCs w:val="24"/>
        </w:rPr>
        <w:t>întocmirea lunară a studiului ordonat prin programul difuzat de Inspectoratul pentru Situa</w:t>
      </w:r>
      <w:r w:rsidR="004F3B28" w:rsidRPr="00B2302D">
        <w:rPr>
          <w:sz w:val="24"/>
          <w:szCs w:val="24"/>
        </w:rPr>
        <w:t>ț</w:t>
      </w:r>
      <w:r w:rsidRPr="00B2302D">
        <w:rPr>
          <w:sz w:val="24"/>
          <w:szCs w:val="24"/>
        </w:rPr>
        <w:t>ii de Urgen</w:t>
      </w:r>
      <w:r w:rsidR="004F3B28" w:rsidRPr="00B2302D">
        <w:rPr>
          <w:sz w:val="24"/>
          <w:szCs w:val="24"/>
        </w:rPr>
        <w:t>ț</w:t>
      </w:r>
      <w:r w:rsidRPr="00B2302D">
        <w:rPr>
          <w:sz w:val="24"/>
          <w:szCs w:val="24"/>
        </w:rPr>
        <w:t>ă</w:t>
      </w:r>
      <w:r w:rsidR="00BE0786" w:rsidRPr="00B2302D">
        <w:rPr>
          <w:sz w:val="24"/>
          <w:szCs w:val="24"/>
        </w:rPr>
        <w:t xml:space="preserve"> </w:t>
      </w:r>
      <w:r w:rsidRPr="00B2302D">
        <w:rPr>
          <w:sz w:val="24"/>
          <w:szCs w:val="24"/>
        </w:rPr>
        <w:t>al Jude</w:t>
      </w:r>
      <w:r w:rsidR="004F3B28" w:rsidRPr="00B2302D">
        <w:rPr>
          <w:sz w:val="24"/>
          <w:szCs w:val="24"/>
        </w:rPr>
        <w:t>ț</w:t>
      </w:r>
      <w:r w:rsidRPr="00B2302D">
        <w:rPr>
          <w:sz w:val="24"/>
          <w:szCs w:val="24"/>
        </w:rPr>
        <w:t>ului</w:t>
      </w:r>
      <w:r w:rsidR="003577C8" w:rsidRPr="00B2302D">
        <w:rPr>
          <w:sz w:val="24"/>
          <w:szCs w:val="24"/>
        </w:rPr>
        <w:t xml:space="preserve"> Suceava </w:t>
      </w:r>
      <w:r w:rsidRPr="00B2302D">
        <w:rPr>
          <w:sz w:val="24"/>
          <w:szCs w:val="24"/>
        </w:rPr>
        <w:t>;</w:t>
      </w:r>
    </w:p>
    <w:p w14:paraId="4A54124F" w14:textId="562ED271" w:rsidR="00C9478E" w:rsidRPr="00B2302D" w:rsidRDefault="00C9478E" w:rsidP="00594E59">
      <w:pPr>
        <w:pStyle w:val="Listparagraf"/>
        <w:numPr>
          <w:ilvl w:val="0"/>
          <w:numId w:val="118"/>
        </w:numPr>
        <w:spacing w:before="120" w:after="120"/>
        <w:contextualSpacing w:val="0"/>
        <w:rPr>
          <w:sz w:val="24"/>
          <w:szCs w:val="24"/>
        </w:rPr>
      </w:pPr>
      <w:r w:rsidRPr="00B2302D">
        <w:rPr>
          <w:sz w:val="24"/>
          <w:szCs w:val="24"/>
        </w:rPr>
        <w:t>întocmirea tuturor documenta</w:t>
      </w:r>
      <w:r w:rsidR="004F3B28" w:rsidRPr="00B2302D">
        <w:rPr>
          <w:sz w:val="24"/>
          <w:szCs w:val="24"/>
        </w:rPr>
        <w:t>ț</w:t>
      </w:r>
      <w:r w:rsidRPr="00B2302D">
        <w:rPr>
          <w:sz w:val="24"/>
          <w:szCs w:val="24"/>
        </w:rPr>
        <w:t>iilor specifice activită</w:t>
      </w:r>
      <w:r w:rsidR="004F3B28" w:rsidRPr="00B2302D">
        <w:rPr>
          <w:sz w:val="24"/>
          <w:szCs w:val="24"/>
        </w:rPr>
        <w:t>ț</w:t>
      </w:r>
      <w:r w:rsidRPr="00B2302D">
        <w:rPr>
          <w:sz w:val="24"/>
          <w:szCs w:val="24"/>
        </w:rPr>
        <w:t xml:space="preserve">ii </w:t>
      </w:r>
      <w:r w:rsidR="004F3B28" w:rsidRPr="00B2302D">
        <w:rPr>
          <w:sz w:val="24"/>
          <w:szCs w:val="24"/>
        </w:rPr>
        <w:t>și</w:t>
      </w:r>
      <w:r w:rsidRPr="00B2302D">
        <w:rPr>
          <w:sz w:val="24"/>
          <w:szCs w:val="24"/>
        </w:rPr>
        <w:t xml:space="preserve"> raportărilor cerute de institu</w:t>
      </w:r>
      <w:r w:rsidR="004F3B28" w:rsidRPr="00B2302D">
        <w:rPr>
          <w:sz w:val="24"/>
          <w:szCs w:val="24"/>
        </w:rPr>
        <w:t>ț</w:t>
      </w:r>
      <w:r w:rsidRPr="00B2302D">
        <w:rPr>
          <w:sz w:val="24"/>
          <w:szCs w:val="24"/>
        </w:rPr>
        <w:t>iile de profil, cu respectarea termenelor de transmitere solicitate.</w:t>
      </w:r>
    </w:p>
    <w:p w14:paraId="164F2EC7" w14:textId="5B6CA88D" w:rsidR="00C9478E" w:rsidRPr="00B2302D" w:rsidRDefault="00C9478E" w:rsidP="008F6EE5">
      <w:pPr>
        <w:spacing w:before="120" w:after="120"/>
        <w:rPr>
          <w:rFonts w:eastAsia="Calibri"/>
          <w:sz w:val="24"/>
          <w:szCs w:val="24"/>
          <w:u w:val="single"/>
        </w:rPr>
      </w:pPr>
      <w:r w:rsidRPr="00B2302D">
        <w:rPr>
          <w:rFonts w:eastAsia="Calibri"/>
          <w:sz w:val="24"/>
          <w:szCs w:val="24"/>
        </w:rPr>
        <w:t>9.4.3.2.</w:t>
      </w:r>
      <w:r w:rsidR="00BE0786" w:rsidRPr="00B2302D">
        <w:rPr>
          <w:rFonts w:eastAsia="Calibri"/>
          <w:sz w:val="24"/>
          <w:szCs w:val="24"/>
        </w:rPr>
        <w:t xml:space="preserve"> </w:t>
      </w:r>
      <w:r w:rsidRPr="00B2302D">
        <w:rPr>
          <w:rFonts w:eastAsia="Calibri"/>
          <w:sz w:val="24"/>
          <w:szCs w:val="24"/>
          <w:u w:val="single"/>
        </w:rPr>
        <w:t>Activită</w:t>
      </w:r>
      <w:r w:rsidR="004F3B28" w:rsidRPr="00B2302D">
        <w:rPr>
          <w:rFonts w:eastAsia="Calibri"/>
          <w:sz w:val="24"/>
          <w:szCs w:val="24"/>
          <w:u w:val="single"/>
        </w:rPr>
        <w:t>ț</w:t>
      </w:r>
      <w:r w:rsidRPr="00B2302D">
        <w:rPr>
          <w:rFonts w:eastAsia="Calibri"/>
          <w:sz w:val="24"/>
          <w:szCs w:val="24"/>
          <w:u w:val="single"/>
        </w:rPr>
        <w:t>i desfă</w:t>
      </w:r>
      <w:r w:rsidR="004F3B28" w:rsidRPr="00B2302D">
        <w:rPr>
          <w:rFonts w:eastAsia="Calibri"/>
          <w:sz w:val="24"/>
          <w:szCs w:val="24"/>
          <w:u w:val="single"/>
        </w:rPr>
        <w:t>ș</w:t>
      </w:r>
      <w:r w:rsidRPr="00B2302D">
        <w:rPr>
          <w:rFonts w:eastAsia="Calibri"/>
          <w:sz w:val="24"/>
          <w:szCs w:val="24"/>
          <w:u w:val="single"/>
        </w:rPr>
        <w:t>urate în cadrul Compartimentului interven</w:t>
      </w:r>
      <w:r w:rsidR="004F3B28" w:rsidRPr="00B2302D">
        <w:rPr>
          <w:rFonts w:eastAsia="Calibri"/>
          <w:sz w:val="24"/>
          <w:szCs w:val="24"/>
          <w:u w:val="single"/>
        </w:rPr>
        <w:t>ț</w:t>
      </w:r>
      <w:r w:rsidRPr="00B2302D">
        <w:rPr>
          <w:rFonts w:eastAsia="Calibri"/>
          <w:sz w:val="24"/>
          <w:szCs w:val="24"/>
          <w:u w:val="single"/>
        </w:rPr>
        <w:t>ie situa</w:t>
      </w:r>
      <w:r w:rsidR="004F3B28" w:rsidRPr="00B2302D">
        <w:rPr>
          <w:rFonts w:eastAsia="Calibri"/>
          <w:sz w:val="24"/>
          <w:szCs w:val="24"/>
          <w:u w:val="single"/>
        </w:rPr>
        <w:t>ț</w:t>
      </w:r>
      <w:r w:rsidRPr="00B2302D">
        <w:rPr>
          <w:rFonts w:eastAsia="Calibri"/>
          <w:sz w:val="24"/>
          <w:szCs w:val="24"/>
          <w:u w:val="single"/>
        </w:rPr>
        <w:t>ii de urgen</w:t>
      </w:r>
      <w:r w:rsidR="004F3B28" w:rsidRPr="00B2302D">
        <w:rPr>
          <w:rFonts w:eastAsia="Calibri"/>
          <w:sz w:val="24"/>
          <w:szCs w:val="24"/>
          <w:u w:val="single"/>
        </w:rPr>
        <w:t>ț</w:t>
      </w:r>
      <w:r w:rsidRPr="00B2302D">
        <w:rPr>
          <w:rFonts w:eastAsia="Calibri"/>
          <w:sz w:val="24"/>
          <w:szCs w:val="24"/>
          <w:u w:val="single"/>
        </w:rPr>
        <w:t>ă</w:t>
      </w:r>
    </w:p>
    <w:p w14:paraId="16ECAF6E" w14:textId="2CEFEB5C" w:rsidR="00AA76E0" w:rsidRPr="00B2302D" w:rsidRDefault="00C9478E" w:rsidP="00594E59">
      <w:pPr>
        <w:pStyle w:val="Listparagraf"/>
        <w:numPr>
          <w:ilvl w:val="0"/>
          <w:numId w:val="119"/>
        </w:numPr>
        <w:spacing w:before="120" w:after="120"/>
        <w:contextualSpacing w:val="0"/>
        <w:rPr>
          <w:sz w:val="24"/>
          <w:szCs w:val="24"/>
        </w:rPr>
      </w:pPr>
      <w:r w:rsidRPr="00B2302D">
        <w:rPr>
          <w:sz w:val="24"/>
          <w:szCs w:val="24"/>
        </w:rPr>
        <w:t>elaborarea</w:t>
      </w:r>
      <w:r w:rsidR="00BE0786" w:rsidRPr="00B2302D">
        <w:rPr>
          <w:sz w:val="24"/>
          <w:szCs w:val="24"/>
        </w:rPr>
        <w:t>:</w:t>
      </w:r>
      <w:r w:rsidRPr="00B2302D">
        <w:rPr>
          <w:sz w:val="24"/>
          <w:szCs w:val="24"/>
        </w:rPr>
        <w:t xml:space="preserve"> </w:t>
      </w:r>
    </w:p>
    <w:p w14:paraId="76C2461B" w14:textId="620A5067" w:rsidR="00C9478E" w:rsidRPr="00B2302D" w:rsidRDefault="00C9478E" w:rsidP="00594E59">
      <w:pPr>
        <w:pStyle w:val="Listparagraf"/>
        <w:numPr>
          <w:ilvl w:val="1"/>
          <w:numId w:val="11"/>
        </w:numPr>
        <w:spacing w:before="120" w:after="120"/>
        <w:ind w:left="1080"/>
        <w:contextualSpacing w:val="0"/>
        <w:rPr>
          <w:rFonts w:eastAsia="Calibri"/>
          <w:sz w:val="24"/>
          <w:szCs w:val="24"/>
        </w:rPr>
      </w:pPr>
      <w:r w:rsidRPr="00B2302D">
        <w:rPr>
          <w:rFonts w:eastAsia="Calibri"/>
          <w:sz w:val="24"/>
          <w:szCs w:val="24"/>
        </w:rPr>
        <w:t>programelor de optimizare a capacită</w:t>
      </w:r>
      <w:r w:rsidR="004F3B28" w:rsidRPr="00B2302D">
        <w:rPr>
          <w:rFonts w:eastAsia="Calibri"/>
          <w:sz w:val="24"/>
          <w:szCs w:val="24"/>
        </w:rPr>
        <w:t>ț</w:t>
      </w:r>
      <w:r w:rsidRPr="00B2302D">
        <w:rPr>
          <w:rFonts w:eastAsia="Calibri"/>
          <w:sz w:val="24"/>
          <w:szCs w:val="24"/>
        </w:rPr>
        <w:t>ii</w:t>
      </w:r>
      <w:r w:rsidR="00BE0786" w:rsidRPr="00B2302D">
        <w:rPr>
          <w:rFonts w:eastAsia="Calibri"/>
          <w:sz w:val="24"/>
          <w:szCs w:val="24"/>
        </w:rPr>
        <w:t xml:space="preserve"> </w:t>
      </w:r>
      <w:r w:rsidRPr="00B2302D">
        <w:rPr>
          <w:rFonts w:eastAsia="Calibri"/>
          <w:sz w:val="24"/>
          <w:szCs w:val="24"/>
        </w:rPr>
        <w:t>de apărare</w:t>
      </w:r>
      <w:r w:rsidR="00BE0786" w:rsidRPr="00B2302D">
        <w:rPr>
          <w:rFonts w:eastAsia="Calibri"/>
          <w:sz w:val="24"/>
          <w:szCs w:val="24"/>
        </w:rPr>
        <w:t xml:space="preserve"> </w:t>
      </w:r>
      <w:r w:rsidRPr="00B2302D">
        <w:rPr>
          <w:rFonts w:eastAsia="Calibri"/>
          <w:sz w:val="24"/>
          <w:szCs w:val="24"/>
        </w:rPr>
        <w:t>împotriva riscurilor;</w:t>
      </w:r>
    </w:p>
    <w:p w14:paraId="16087465" w14:textId="7FAB0CAB" w:rsidR="00C9478E" w:rsidRPr="00B2302D" w:rsidRDefault="00C9478E" w:rsidP="00594E59">
      <w:pPr>
        <w:pStyle w:val="Listparagraf"/>
        <w:numPr>
          <w:ilvl w:val="1"/>
          <w:numId w:val="11"/>
        </w:numPr>
        <w:spacing w:before="120" w:after="120"/>
        <w:ind w:left="1080"/>
        <w:contextualSpacing w:val="0"/>
        <w:rPr>
          <w:rFonts w:eastAsia="Calibri"/>
          <w:sz w:val="24"/>
          <w:szCs w:val="24"/>
        </w:rPr>
      </w:pPr>
      <w:r w:rsidRPr="00B2302D">
        <w:rPr>
          <w:rFonts w:eastAsia="Calibri"/>
          <w:sz w:val="24"/>
          <w:szCs w:val="24"/>
        </w:rPr>
        <w:t xml:space="preserve">programelor de informare </w:t>
      </w:r>
      <w:r w:rsidR="004F3B28" w:rsidRPr="00B2302D">
        <w:rPr>
          <w:rFonts w:eastAsia="Calibri"/>
          <w:sz w:val="24"/>
          <w:szCs w:val="24"/>
        </w:rPr>
        <w:t>și</w:t>
      </w:r>
      <w:r w:rsidRPr="00B2302D">
        <w:rPr>
          <w:rFonts w:eastAsia="Calibri"/>
          <w:sz w:val="24"/>
          <w:szCs w:val="24"/>
        </w:rPr>
        <w:t xml:space="preserve"> educa</w:t>
      </w:r>
      <w:r w:rsidR="004F3B28" w:rsidRPr="00B2302D">
        <w:rPr>
          <w:rFonts w:eastAsia="Calibri"/>
          <w:sz w:val="24"/>
          <w:szCs w:val="24"/>
        </w:rPr>
        <w:t>ț</w:t>
      </w:r>
      <w:r w:rsidRPr="00B2302D">
        <w:rPr>
          <w:rFonts w:eastAsia="Calibri"/>
          <w:sz w:val="24"/>
          <w:szCs w:val="24"/>
        </w:rPr>
        <w:t>ie specifică;</w:t>
      </w:r>
    </w:p>
    <w:p w14:paraId="5D660076" w14:textId="73301309" w:rsidR="00C9478E" w:rsidRPr="00B2302D" w:rsidRDefault="00C9478E" w:rsidP="00594E59">
      <w:pPr>
        <w:pStyle w:val="Listparagraf"/>
        <w:numPr>
          <w:ilvl w:val="1"/>
          <w:numId w:val="11"/>
        </w:numPr>
        <w:spacing w:before="120" w:after="120"/>
        <w:ind w:left="1080"/>
        <w:contextualSpacing w:val="0"/>
        <w:rPr>
          <w:rFonts w:eastAsia="Calibri"/>
          <w:sz w:val="24"/>
          <w:szCs w:val="24"/>
        </w:rPr>
      </w:pPr>
      <w:r w:rsidRPr="00B2302D">
        <w:rPr>
          <w:rFonts w:eastAsia="Calibri"/>
          <w:sz w:val="24"/>
          <w:szCs w:val="24"/>
        </w:rPr>
        <w:t>raportului anual</w:t>
      </w:r>
      <w:r w:rsidR="00BE0786" w:rsidRPr="00B2302D">
        <w:rPr>
          <w:rFonts w:eastAsia="Calibri"/>
          <w:sz w:val="24"/>
          <w:szCs w:val="24"/>
        </w:rPr>
        <w:t xml:space="preserve"> </w:t>
      </w:r>
      <w:r w:rsidRPr="00B2302D">
        <w:rPr>
          <w:rFonts w:eastAsia="Calibri"/>
          <w:sz w:val="24"/>
          <w:szCs w:val="24"/>
        </w:rPr>
        <w:t>de evaluare a nivelului de protec</w:t>
      </w:r>
      <w:r w:rsidR="004F3B28" w:rsidRPr="00B2302D">
        <w:rPr>
          <w:rFonts w:eastAsia="Calibri"/>
          <w:sz w:val="24"/>
          <w:szCs w:val="24"/>
        </w:rPr>
        <w:t>ț</w:t>
      </w:r>
      <w:r w:rsidRPr="00B2302D">
        <w:rPr>
          <w:rFonts w:eastAsia="Calibri"/>
          <w:sz w:val="24"/>
          <w:szCs w:val="24"/>
        </w:rPr>
        <w:t>ie împotriva factorilor de risc;</w:t>
      </w:r>
    </w:p>
    <w:p w14:paraId="2D2C8A6E" w14:textId="65A4E66A" w:rsidR="00C9478E" w:rsidRPr="00B2302D" w:rsidRDefault="00C9478E" w:rsidP="00594E59">
      <w:pPr>
        <w:pStyle w:val="Listparagraf"/>
        <w:numPr>
          <w:ilvl w:val="0"/>
          <w:numId w:val="119"/>
        </w:numPr>
        <w:spacing w:before="120" w:after="120"/>
        <w:contextualSpacing w:val="0"/>
        <w:rPr>
          <w:sz w:val="24"/>
          <w:szCs w:val="24"/>
        </w:rPr>
      </w:pPr>
      <w:r w:rsidRPr="00B2302D">
        <w:rPr>
          <w:sz w:val="24"/>
          <w:szCs w:val="24"/>
        </w:rPr>
        <w:t xml:space="preserve">implicarea directă în elaborarea </w:t>
      </w:r>
      <w:r w:rsidR="004F3B28" w:rsidRPr="00B2302D">
        <w:rPr>
          <w:sz w:val="24"/>
          <w:szCs w:val="24"/>
        </w:rPr>
        <w:t>și</w:t>
      </w:r>
      <w:r w:rsidRPr="00B2302D">
        <w:rPr>
          <w:sz w:val="24"/>
          <w:szCs w:val="24"/>
        </w:rPr>
        <w:t xml:space="preserve"> aplicarea concep</w:t>
      </w:r>
      <w:r w:rsidR="004F3B28" w:rsidRPr="00B2302D">
        <w:rPr>
          <w:sz w:val="24"/>
          <w:szCs w:val="24"/>
        </w:rPr>
        <w:t>ț</w:t>
      </w:r>
      <w:r w:rsidRPr="00B2302D">
        <w:rPr>
          <w:sz w:val="24"/>
          <w:szCs w:val="24"/>
        </w:rPr>
        <w:t xml:space="preserve">iei de apărare împotriva factorilor de risc la nivelul Municipiului </w:t>
      </w:r>
      <w:r w:rsidR="008546BC" w:rsidRPr="00B2302D">
        <w:rPr>
          <w:sz w:val="24"/>
          <w:szCs w:val="24"/>
        </w:rPr>
        <w:t>Vatra Dornei</w:t>
      </w:r>
      <w:r w:rsidRPr="00B2302D">
        <w:rPr>
          <w:sz w:val="24"/>
          <w:szCs w:val="24"/>
        </w:rPr>
        <w:t>;</w:t>
      </w:r>
    </w:p>
    <w:p w14:paraId="20C77674" w14:textId="3A70D867" w:rsidR="00C9478E" w:rsidRPr="00B2302D" w:rsidRDefault="00C9478E" w:rsidP="00594E59">
      <w:pPr>
        <w:pStyle w:val="Listparagraf"/>
        <w:numPr>
          <w:ilvl w:val="0"/>
          <w:numId w:val="119"/>
        </w:numPr>
        <w:spacing w:before="120" w:after="120"/>
        <w:contextualSpacing w:val="0"/>
        <w:rPr>
          <w:sz w:val="24"/>
          <w:szCs w:val="24"/>
        </w:rPr>
      </w:pPr>
      <w:r w:rsidRPr="00B2302D">
        <w:rPr>
          <w:sz w:val="24"/>
          <w:szCs w:val="24"/>
        </w:rPr>
        <w:t>acordarea de asisten</w:t>
      </w:r>
      <w:r w:rsidR="004F3B28" w:rsidRPr="00B2302D">
        <w:rPr>
          <w:sz w:val="24"/>
          <w:szCs w:val="24"/>
        </w:rPr>
        <w:t>ț</w:t>
      </w:r>
      <w:r w:rsidRPr="00B2302D">
        <w:rPr>
          <w:sz w:val="24"/>
          <w:szCs w:val="24"/>
        </w:rPr>
        <w:t xml:space="preserve">ă tehnică de specialitate: </w:t>
      </w:r>
    </w:p>
    <w:p w14:paraId="1F18077A" w14:textId="4A9DA58F" w:rsidR="00C9478E" w:rsidRPr="00B2302D" w:rsidRDefault="00C9478E" w:rsidP="00594E59">
      <w:pPr>
        <w:pStyle w:val="Listparagraf"/>
        <w:numPr>
          <w:ilvl w:val="0"/>
          <w:numId w:val="4"/>
        </w:numPr>
        <w:spacing w:before="120" w:after="120"/>
        <w:ind w:left="1080"/>
        <w:jc w:val="both"/>
        <w:rPr>
          <w:rFonts w:eastAsia="Calibri"/>
          <w:sz w:val="24"/>
          <w:szCs w:val="24"/>
        </w:rPr>
      </w:pPr>
      <w:r w:rsidRPr="00B2302D">
        <w:rPr>
          <w:rFonts w:eastAsia="Calibri"/>
          <w:sz w:val="24"/>
          <w:szCs w:val="24"/>
        </w:rPr>
        <w:t>structurilor pentru situa</w:t>
      </w:r>
      <w:r w:rsidR="004F3B28" w:rsidRPr="00B2302D">
        <w:rPr>
          <w:rFonts w:eastAsia="Calibri"/>
          <w:sz w:val="24"/>
          <w:szCs w:val="24"/>
        </w:rPr>
        <w:t>ț</w:t>
      </w:r>
      <w:r w:rsidRPr="00B2302D">
        <w:rPr>
          <w:rFonts w:eastAsia="Calibri"/>
          <w:sz w:val="24"/>
          <w:szCs w:val="24"/>
        </w:rPr>
        <w:t>ii de urgen</w:t>
      </w:r>
      <w:r w:rsidR="004F3B28" w:rsidRPr="00B2302D">
        <w:rPr>
          <w:rFonts w:eastAsia="Calibri"/>
          <w:sz w:val="24"/>
          <w:szCs w:val="24"/>
        </w:rPr>
        <w:t>ț</w:t>
      </w:r>
      <w:r w:rsidRPr="00B2302D">
        <w:rPr>
          <w:rFonts w:eastAsia="Calibri"/>
          <w:sz w:val="24"/>
          <w:szCs w:val="24"/>
        </w:rPr>
        <w:t>ă în îndeplinirea atribu</w:t>
      </w:r>
      <w:r w:rsidR="004F3B28" w:rsidRPr="00B2302D">
        <w:rPr>
          <w:rFonts w:eastAsia="Calibri"/>
          <w:sz w:val="24"/>
          <w:szCs w:val="24"/>
        </w:rPr>
        <w:t>ț</w:t>
      </w:r>
      <w:r w:rsidRPr="00B2302D">
        <w:rPr>
          <w:rFonts w:eastAsia="Calibri"/>
          <w:sz w:val="24"/>
          <w:szCs w:val="24"/>
        </w:rPr>
        <w:t>iilor specifice;</w:t>
      </w:r>
    </w:p>
    <w:p w14:paraId="77E383CC" w14:textId="2B264128" w:rsidR="00C9478E" w:rsidRPr="00B2302D" w:rsidRDefault="00C9478E" w:rsidP="00594E59">
      <w:pPr>
        <w:pStyle w:val="Listparagraf"/>
        <w:numPr>
          <w:ilvl w:val="0"/>
          <w:numId w:val="4"/>
        </w:numPr>
        <w:tabs>
          <w:tab w:val="left" w:pos="0"/>
        </w:tabs>
        <w:spacing w:before="120" w:after="120"/>
        <w:ind w:left="1080"/>
        <w:jc w:val="both"/>
        <w:rPr>
          <w:rFonts w:eastAsia="Calibri"/>
          <w:sz w:val="24"/>
          <w:szCs w:val="24"/>
        </w:rPr>
      </w:pPr>
      <w:r w:rsidRPr="00B2302D">
        <w:rPr>
          <w:rFonts w:eastAsia="Calibri"/>
          <w:sz w:val="24"/>
          <w:szCs w:val="24"/>
        </w:rPr>
        <w:t>institu</w:t>
      </w:r>
      <w:r w:rsidR="004F3B28" w:rsidRPr="00B2302D">
        <w:rPr>
          <w:rFonts w:eastAsia="Calibri"/>
          <w:sz w:val="24"/>
          <w:szCs w:val="24"/>
        </w:rPr>
        <w:t>ț</w:t>
      </w:r>
      <w:r w:rsidRPr="00B2302D">
        <w:rPr>
          <w:rFonts w:eastAsia="Calibri"/>
          <w:sz w:val="24"/>
          <w:szCs w:val="24"/>
        </w:rPr>
        <w:t xml:space="preserve">iilor </w:t>
      </w:r>
      <w:r w:rsidR="004F3B28" w:rsidRPr="00B2302D">
        <w:rPr>
          <w:rFonts w:eastAsia="Calibri"/>
          <w:sz w:val="24"/>
          <w:szCs w:val="24"/>
        </w:rPr>
        <w:t>ș</w:t>
      </w:r>
      <w:r w:rsidRPr="00B2302D">
        <w:rPr>
          <w:rFonts w:eastAsia="Calibri"/>
          <w:sz w:val="24"/>
          <w:szCs w:val="24"/>
        </w:rPr>
        <w:t>i operatorilor economici clasifica</w:t>
      </w:r>
      <w:r w:rsidR="004F3B28" w:rsidRPr="00B2302D">
        <w:rPr>
          <w:rFonts w:eastAsia="Calibri"/>
          <w:sz w:val="24"/>
          <w:szCs w:val="24"/>
        </w:rPr>
        <w:t>ț</w:t>
      </w:r>
      <w:r w:rsidRPr="00B2302D">
        <w:rPr>
          <w:rFonts w:eastAsia="Calibri"/>
          <w:sz w:val="24"/>
          <w:szCs w:val="24"/>
        </w:rPr>
        <w:t>i din punct de vedere al protec</w:t>
      </w:r>
      <w:r w:rsidR="004F3B28" w:rsidRPr="00B2302D">
        <w:rPr>
          <w:rFonts w:eastAsia="Calibri"/>
          <w:sz w:val="24"/>
          <w:szCs w:val="24"/>
        </w:rPr>
        <w:t>ț</w:t>
      </w:r>
      <w:r w:rsidRPr="00B2302D">
        <w:rPr>
          <w:rFonts w:eastAsia="Calibri"/>
          <w:sz w:val="24"/>
          <w:szCs w:val="24"/>
        </w:rPr>
        <w:t>iei civile pentru</w:t>
      </w:r>
      <w:r w:rsidR="00BE0786" w:rsidRPr="00B2302D">
        <w:rPr>
          <w:rFonts w:eastAsia="Calibri"/>
          <w:sz w:val="24"/>
          <w:szCs w:val="24"/>
        </w:rPr>
        <w:t xml:space="preserve"> </w:t>
      </w:r>
      <w:r w:rsidRPr="00B2302D">
        <w:rPr>
          <w:rFonts w:eastAsia="Calibri"/>
          <w:sz w:val="24"/>
          <w:szCs w:val="24"/>
        </w:rPr>
        <w:t>îndeplinirea măsurilor stabilite potrivit prevederilor legii, regulamentelor, instruc</w:t>
      </w:r>
      <w:r w:rsidR="004F3B28" w:rsidRPr="00B2302D">
        <w:rPr>
          <w:rFonts w:eastAsia="Calibri"/>
          <w:sz w:val="24"/>
          <w:szCs w:val="24"/>
        </w:rPr>
        <w:t>ț</w:t>
      </w:r>
      <w:r w:rsidRPr="00B2302D">
        <w:rPr>
          <w:rFonts w:eastAsia="Calibri"/>
          <w:sz w:val="24"/>
          <w:szCs w:val="24"/>
        </w:rPr>
        <w:t xml:space="preserve">iunilor </w:t>
      </w:r>
      <w:r w:rsidR="004F3B28" w:rsidRPr="00B2302D">
        <w:rPr>
          <w:rFonts w:eastAsia="Calibri"/>
          <w:sz w:val="24"/>
          <w:szCs w:val="24"/>
        </w:rPr>
        <w:t>ș</w:t>
      </w:r>
      <w:r w:rsidRPr="00B2302D">
        <w:rPr>
          <w:rFonts w:eastAsia="Calibri"/>
          <w:sz w:val="24"/>
          <w:szCs w:val="24"/>
        </w:rPr>
        <w:t>i ordinelor specifice în vigoare;</w:t>
      </w:r>
    </w:p>
    <w:p w14:paraId="6E4416F4" w14:textId="642F8384" w:rsidR="00C9478E" w:rsidRPr="00B2302D" w:rsidRDefault="00C9478E" w:rsidP="00594E59">
      <w:pPr>
        <w:pStyle w:val="Listparagraf"/>
        <w:numPr>
          <w:ilvl w:val="0"/>
          <w:numId w:val="4"/>
        </w:numPr>
        <w:tabs>
          <w:tab w:val="left" w:pos="0"/>
        </w:tabs>
        <w:spacing w:before="120" w:after="120"/>
        <w:ind w:left="1080"/>
        <w:jc w:val="both"/>
        <w:rPr>
          <w:rFonts w:eastAsia="Calibri"/>
          <w:sz w:val="24"/>
          <w:szCs w:val="24"/>
        </w:rPr>
      </w:pPr>
      <w:r w:rsidRPr="00B2302D">
        <w:rPr>
          <w:sz w:val="24"/>
          <w:szCs w:val="24"/>
        </w:rPr>
        <w:t>institu</w:t>
      </w:r>
      <w:r w:rsidR="004F3B28" w:rsidRPr="00B2302D">
        <w:rPr>
          <w:sz w:val="24"/>
          <w:szCs w:val="24"/>
        </w:rPr>
        <w:t>ț</w:t>
      </w:r>
      <w:r w:rsidRPr="00B2302D">
        <w:rPr>
          <w:sz w:val="24"/>
          <w:szCs w:val="24"/>
        </w:rPr>
        <w:t xml:space="preserve">iilor </w:t>
      </w:r>
      <w:r w:rsidR="004F3B28" w:rsidRPr="00B2302D">
        <w:rPr>
          <w:sz w:val="24"/>
          <w:szCs w:val="24"/>
        </w:rPr>
        <w:t>ș</w:t>
      </w:r>
      <w:r w:rsidRPr="00B2302D">
        <w:rPr>
          <w:sz w:val="24"/>
          <w:szCs w:val="24"/>
        </w:rPr>
        <w:t>i obiectivelor economice subordonate institu</w:t>
      </w:r>
      <w:r w:rsidR="004F3B28" w:rsidRPr="00B2302D">
        <w:rPr>
          <w:sz w:val="24"/>
          <w:szCs w:val="24"/>
        </w:rPr>
        <w:t>ț</w:t>
      </w:r>
      <w:r w:rsidRPr="00B2302D">
        <w:rPr>
          <w:sz w:val="24"/>
          <w:szCs w:val="24"/>
        </w:rPr>
        <w:t>iei (unită</w:t>
      </w:r>
      <w:r w:rsidR="004F3B28" w:rsidRPr="00B2302D">
        <w:rPr>
          <w:sz w:val="24"/>
          <w:szCs w:val="24"/>
        </w:rPr>
        <w:t>ț</w:t>
      </w:r>
      <w:r w:rsidRPr="00B2302D">
        <w:rPr>
          <w:sz w:val="24"/>
          <w:szCs w:val="24"/>
        </w:rPr>
        <w:t>i de învă</w:t>
      </w:r>
      <w:r w:rsidR="004F3B28" w:rsidRPr="00B2302D">
        <w:rPr>
          <w:sz w:val="24"/>
          <w:szCs w:val="24"/>
        </w:rPr>
        <w:t>ț</w:t>
      </w:r>
      <w:r w:rsidRPr="00B2302D">
        <w:rPr>
          <w:sz w:val="24"/>
          <w:szCs w:val="24"/>
        </w:rPr>
        <w:t>ământ, unită</w:t>
      </w:r>
      <w:r w:rsidR="004F3B28" w:rsidRPr="00B2302D">
        <w:rPr>
          <w:sz w:val="24"/>
          <w:szCs w:val="24"/>
        </w:rPr>
        <w:t>ț</w:t>
      </w:r>
      <w:r w:rsidRPr="00B2302D">
        <w:rPr>
          <w:sz w:val="24"/>
          <w:szCs w:val="24"/>
        </w:rPr>
        <w:t>i sanitare, cămine culturale) pentru realizarea măsurilor de protec</w:t>
      </w:r>
      <w:r w:rsidR="004F3B28" w:rsidRPr="00B2302D">
        <w:rPr>
          <w:sz w:val="24"/>
          <w:szCs w:val="24"/>
        </w:rPr>
        <w:t>ț</w:t>
      </w:r>
      <w:r w:rsidRPr="00B2302D">
        <w:rPr>
          <w:sz w:val="24"/>
          <w:szCs w:val="24"/>
        </w:rPr>
        <w:t>ie stabilite în cazul unor situa</w:t>
      </w:r>
      <w:r w:rsidR="004F3B28" w:rsidRPr="00B2302D">
        <w:rPr>
          <w:sz w:val="24"/>
          <w:szCs w:val="24"/>
        </w:rPr>
        <w:t>ț</w:t>
      </w:r>
      <w:r w:rsidRPr="00B2302D">
        <w:rPr>
          <w:sz w:val="24"/>
          <w:szCs w:val="24"/>
        </w:rPr>
        <w:t>ii de risc;</w:t>
      </w:r>
    </w:p>
    <w:p w14:paraId="45317392" w14:textId="61E56445" w:rsidR="00C9478E" w:rsidRPr="00B2302D" w:rsidRDefault="00C9478E" w:rsidP="00594E59">
      <w:pPr>
        <w:pStyle w:val="Listparagraf"/>
        <w:numPr>
          <w:ilvl w:val="0"/>
          <w:numId w:val="119"/>
        </w:numPr>
        <w:spacing w:before="120" w:after="120"/>
        <w:contextualSpacing w:val="0"/>
        <w:rPr>
          <w:sz w:val="24"/>
          <w:szCs w:val="24"/>
        </w:rPr>
      </w:pPr>
      <w:r w:rsidRPr="00B2302D">
        <w:rPr>
          <w:sz w:val="24"/>
          <w:szCs w:val="24"/>
        </w:rPr>
        <w:t>asigurarea măsurilor de protec</w:t>
      </w:r>
      <w:r w:rsidR="004F3B28" w:rsidRPr="00B2302D">
        <w:rPr>
          <w:sz w:val="24"/>
          <w:szCs w:val="24"/>
        </w:rPr>
        <w:t>ț</w:t>
      </w:r>
      <w:r w:rsidRPr="00B2302D">
        <w:rPr>
          <w:sz w:val="24"/>
          <w:szCs w:val="24"/>
        </w:rPr>
        <w:t>ie a popula</w:t>
      </w:r>
      <w:r w:rsidR="004F3B28" w:rsidRPr="00B2302D">
        <w:rPr>
          <w:sz w:val="24"/>
          <w:szCs w:val="24"/>
        </w:rPr>
        <w:t>ț</w:t>
      </w:r>
      <w:r w:rsidRPr="00B2302D">
        <w:rPr>
          <w:sz w:val="24"/>
          <w:szCs w:val="24"/>
        </w:rPr>
        <w:t xml:space="preserve">iei, bunurilor materiale, valorilor culturale </w:t>
      </w:r>
      <w:r w:rsidR="004F3B28" w:rsidRPr="00B2302D">
        <w:rPr>
          <w:sz w:val="24"/>
          <w:szCs w:val="24"/>
        </w:rPr>
        <w:t>ș</w:t>
      </w:r>
      <w:r w:rsidRPr="00B2302D">
        <w:rPr>
          <w:sz w:val="24"/>
          <w:szCs w:val="24"/>
        </w:rPr>
        <w:t>i mediului înconjurător împotriva efectelor negative ale factorilor de risc;</w:t>
      </w:r>
    </w:p>
    <w:p w14:paraId="152B754B" w14:textId="14A2891B" w:rsidR="00C9478E" w:rsidRPr="00B2302D" w:rsidRDefault="00C9478E" w:rsidP="00594E59">
      <w:pPr>
        <w:pStyle w:val="Listparagraf"/>
        <w:numPr>
          <w:ilvl w:val="0"/>
          <w:numId w:val="119"/>
        </w:numPr>
        <w:spacing w:before="120" w:after="120"/>
        <w:contextualSpacing w:val="0"/>
        <w:rPr>
          <w:sz w:val="24"/>
          <w:szCs w:val="24"/>
        </w:rPr>
      </w:pPr>
      <w:r w:rsidRPr="00B2302D">
        <w:rPr>
          <w:sz w:val="24"/>
          <w:szCs w:val="24"/>
        </w:rPr>
        <w:t>aten</w:t>
      </w:r>
      <w:r w:rsidR="004F3B28" w:rsidRPr="00B2302D">
        <w:rPr>
          <w:sz w:val="24"/>
          <w:szCs w:val="24"/>
        </w:rPr>
        <w:t>ț</w:t>
      </w:r>
      <w:r w:rsidRPr="00B2302D">
        <w:rPr>
          <w:sz w:val="24"/>
          <w:szCs w:val="24"/>
        </w:rPr>
        <w:t>ionarea cetă</w:t>
      </w:r>
      <w:r w:rsidR="004F3B28" w:rsidRPr="00B2302D">
        <w:rPr>
          <w:sz w:val="24"/>
          <w:szCs w:val="24"/>
        </w:rPr>
        <w:t>ț</w:t>
      </w:r>
      <w:r w:rsidRPr="00B2302D">
        <w:rPr>
          <w:sz w:val="24"/>
          <w:szCs w:val="24"/>
        </w:rPr>
        <w:t xml:space="preserve">enilor asupra unor măsuri preventive specifice în sezoanele de primăvară </w:t>
      </w:r>
      <w:r w:rsidR="004F3B28" w:rsidRPr="00B2302D">
        <w:rPr>
          <w:sz w:val="24"/>
          <w:szCs w:val="24"/>
        </w:rPr>
        <w:t>ș</w:t>
      </w:r>
      <w:r w:rsidRPr="00B2302D">
        <w:rPr>
          <w:sz w:val="24"/>
          <w:szCs w:val="24"/>
        </w:rPr>
        <w:t xml:space="preserve">i toamnă, în perioadele caniculare </w:t>
      </w:r>
      <w:r w:rsidR="004F3B28" w:rsidRPr="00B2302D">
        <w:rPr>
          <w:sz w:val="24"/>
          <w:szCs w:val="24"/>
        </w:rPr>
        <w:t>ș</w:t>
      </w:r>
      <w:r w:rsidRPr="00B2302D">
        <w:rPr>
          <w:sz w:val="24"/>
          <w:szCs w:val="24"/>
        </w:rPr>
        <w:t>i cu secetă prelungită sau când se înregistrează vânturi puternice;</w:t>
      </w:r>
    </w:p>
    <w:p w14:paraId="3F3F7C23" w14:textId="52C861C2" w:rsidR="00C9478E" w:rsidRPr="00B2302D" w:rsidRDefault="00C9478E" w:rsidP="00594E59">
      <w:pPr>
        <w:pStyle w:val="Listparagraf"/>
        <w:numPr>
          <w:ilvl w:val="0"/>
          <w:numId w:val="119"/>
        </w:numPr>
        <w:spacing w:before="120" w:after="120"/>
        <w:contextualSpacing w:val="0"/>
        <w:rPr>
          <w:sz w:val="24"/>
          <w:szCs w:val="24"/>
        </w:rPr>
      </w:pPr>
      <w:r w:rsidRPr="00B2302D">
        <w:rPr>
          <w:sz w:val="24"/>
          <w:szCs w:val="24"/>
        </w:rPr>
        <w:t xml:space="preserve">pregătirea </w:t>
      </w:r>
      <w:r w:rsidR="004F3B28" w:rsidRPr="00B2302D">
        <w:rPr>
          <w:sz w:val="24"/>
          <w:szCs w:val="24"/>
        </w:rPr>
        <w:t>ș</w:t>
      </w:r>
      <w:r w:rsidRPr="00B2302D">
        <w:rPr>
          <w:sz w:val="24"/>
          <w:szCs w:val="24"/>
        </w:rPr>
        <w:t>i informarea popula</w:t>
      </w:r>
      <w:r w:rsidR="004F3B28" w:rsidRPr="00B2302D">
        <w:rPr>
          <w:sz w:val="24"/>
          <w:szCs w:val="24"/>
        </w:rPr>
        <w:t>ț</w:t>
      </w:r>
      <w:r w:rsidRPr="00B2302D">
        <w:rPr>
          <w:sz w:val="24"/>
          <w:szCs w:val="24"/>
        </w:rPr>
        <w:t>iei din zona de competen</w:t>
      </w:r>
      <w:r w:rsidR="004F3B28" w:rsidRPr="00B2302D">
        <w:rPr>
          <w:sz w:val="24"/>
          <w:szCs w:val="24"/>
        </w:rPr>
        <w:t>ț</w:t>
      </w:r>
      <w:r w:rsidRPr="00B2302D">
        <w:rPr>
          <w:sz w:val="24"/>
          <w:szCs w:val="24"/>
        </w:rPr>
        <w:t>ă asupra pericolelor poten</w:t>
      </w:r>
      <w:r w:rsidR="004F3B28" w:rsidRPr="00B2302D">
        <w:rPr>
          <w:sz w:val="24"/>
          <w:szCs w:val="24"/>
        </w:rPr>
        <w:t>ț</w:t>
      </w:r>
      <w:r w:rsidRPr="00B2302D">
        <w:rPr>
          <w:sz w:val="24"/>
          <w:szCs w:val="24"/>
        </w:rPr>
        <w:t>iale;</w:t>
      </w:r>
    </w:p>
    <w:p w14:paraId="018A25E8" w14:textId="736F4252" w:rsidR="00C9478E" w:rsidRPr="00B2302D" w:rsidRDefault="00C9478E" w:rsidP="00594E59">
      <w:pPr>
        <w:pStyle w:val="Listparagraf"/>
        <w:numPr>
          <w:ilvl w:val="0"/>
          <w:numId w:val="119"/>
        </w:numPr>
        <w:spacing w:before="120" w:after="120"/>
        <w:contextualSpacing w:val="0"/>
        <w:rPr>
          <w:sz w:val="24"/>
          <w:szCs w:val="24"/>
        </w:rPr>
      </w:pPr>
      <w:r w:rsidRPr="00B2302D">
        <w:rPr>
          <w:sz w:val="24"/>
          <w:szCs w:val="24"/>
        </w:rPr>
        <w:t>controlul exercitat pentru verificarea aplicării prevederilor legale în domeniul situa</w:t>
      </w:r>
      <w:r w:rsidR="004F3B28" w:rsidRPr="00B2302D">
        <w:rPr>
          <w:sz w:val="24"/>
          <w:szCs w:val="24"/>
        </w:rPr>
        <w:t>ț</w:t>
      </w:r>
      <w:r w:rsidRPr="00B2302D">
        <w:rPr>
          <w:sz w:val="24"/>
          <w:szCs w:val="24"/>
        </w:rPr>
        <w:t>iilor de urgen</w:t>
      </w:r>
      <w:r w:rsidR="004F3B28" w:rsidRPr="00B2302D">
        <w:rPr>
          <w:sz w:val="24"/>
          <w:szCs w:val="24"/>
        </w:rPr>
        <w:t>ț</w:t>
      </w:r>
      <w:r w:rsidRPr="00B2302D">
        <w:rPr>
          <w:sz w:val="24"/>
          <w:szCs w:val="24"/>
        </w:rPr>
        <w:t>ă pe teritoriul localită</w:t>
      </w:r>
      <w:r w:rsidR="004F3B28" w:rsidRPr="00B2302D">
        <w:rPr>
          <w:sz w:val="24"/>
          <w:szCs w:val="24"/>
        </w:rPr>
        <w:t>ț</w:t>
      </w:r>
      <w:r w:rsidRPr="00B2302D">
        <w:rPr>
          <w:sz w:val="24"/>
          <w:szCs w:val="24"/>
        </w:rPr>
        <w:t>ii;</w:t>
      </w:r>
    </w:p>
    <w:p w14:paraId="2BDCEAEE" w14:textId="79299ADC" w:rsidR="00C9478E" w:rsidRPr="00B2302D" w:rsidRDefault="00F80043" w:rsidP="00594E59">
      <w:pPr>
        <w:pStyle w:val="Listparagraf"/>
        <w:numPr>
          <w:ilvl w:val="0"/>
          <w:numId w:val="119"/>
        </w:numPr>
        <w:spacing w:before="120" w:after="120"/>
        <w:contextualSpacing w:val="0"/>
        <w:rPr>
          <w:sz w:val="24"/>
          <w:szCs w:val="24"/>
        </w:rPr>
      </w:pPr>
      <w:r w:rsidRPr="00B2302D">
        <w:rPr>
          <w:sz w:val="24"/>
          <w:szCs w:val="24"/>
        </w:rPr>
        <w:t>verificarea</w:t>
      </w:r>
      <w:r w:rsidR="00C9478E" w:rsidRPr="00B2302D">
        <w:rPr>
          <w:sz w:val="24"/>
          <w:szCs w:val="24"/>
        </w:rPr>
        <w:t xml:space="preserve"> modului de respectare a măsurilor de prevenire în gospodăriile popula</w:t>
      </w:r>
      <w:r w:rsidR="004F3B28" w:rsidRPr="00B2302D">
        <w:rPr>
          <w:sz w:val="24"/>
          <w:szCs w:val="24"/>
        </w:rPr>
        <w:t>ț</w:t>
      </w:r>
      <w:r w:rsidR="00C9478E" w:rsidRPr="00B2302D">
        <w:rPr>
          <w:sz w:val="24"/>
          <w:szCs w:val="24"/>
        </w:rPr>
        <w:t xml:space="preserve">iei, </w:t>
      </w:r>
      <w:r w:rsidR="004F3B28" w:rsidRPr="00B2302D">
        <w:rPr>
          <w:sz w:val="24"/>
          <w:szCs w:val="24"/>
        </w:rPr>
        <w:t>ș</w:t>
      </w:r>
      <w:r w:rsidR="00C9478E" w:rsidRPr="00B2302D">
        <w:rPr>
          <w:sz w:val="24"/>
          <w:szCs w:val="24"/>
        </w:rPr>
        <w:t>i pe teritoriul agen</w:t>
      </w:r>
      <w:r w:rsidR="004F3B28" w:rsidRPr="00B2302D">
        <w:rPr>
          <w:sz w:val="24"/>
          <w:szCs w:val="24"/>
        </w:rPr>
        <w:t>ț</w:t>
      </w:r>
      <w:r w:rsidR="00C9478E" w:rsidRPr="00B2302D">
        <w:rPr>
          <w:sz w:val="24"/>
          <w:szCs w:val="24"/>
        </w:rPr>
        <w:t xml:space="preserve">ilor </w:t>
      </w:r>
      <w:r w:rsidR="004F3B28" w:rsidRPr="00B2302D">
        <w:rPr>
          <w:sz w:val="24"/>
          <w:szCs w:val="24"/>
        </w:rPr>
        <w:t>ș</w:t>
      </w:r>
      <w:r w:rsidR="00C9478E" w:rsidRPr="00B2302D">
        <w:rPr>
          <w:sz w:val="24"/>
          <w:szCs w:val="24"/>
        </w:rPr>
        <w:t>i operatorilor economici din raza localită</w:t>
      </w:r>
      <w:r w:rsidR="004F3B28" w:rsidRPr="00B2302D">
        <w:rPr>
          <w:sz w:val="24"/>
          <w:szCs w:val="24"/>
        </w:rPr>
        <w:t>ț</w:t>
      </w:r>
      <w:r w:rsidR="00C9478E" w:rsidRPr="00B2302D">
        <w:rPr>
          <w:sz w:val="24"/>
          <w:szCs w:val="24"/>
        </w:rPr>
        <w:t>ii.</w:t>
      </w:r>
    </w:p>
    <w:p w14:paraId="552D8866" w14:textId="4E808EA7" w:rsidR="00C9478E" w:rsidRPr="00B2302D" w:rsidRDefault="00C9478E" w:rsidP="00594E59">
      <w:pPr>
        <w:pStyle w:val="Listparagraf"/>
        <w:numPr>
          <w:ilvl w:val="0"/>
          <w:numId w:val="119"/>
        </w:numPr>
        <w:spacing w:before="120" w:after="120"/>
        <w:contextualSpacing w:val="0"/>
        <w:rPr>
          <w:sz w:val="24"/>
          <w:szCs w:val="24"/>
        </w:rPr>
      </w:pPr>
      <w:r w:rsidRPr="00B2302D">
        <w:rPr>
          <w:sz w:val="24"/>
          <w:szCs w:val="24"/>
        </w:rPr>
        <w:lastRenderedPageBreak/>
        <w:t xml:space="preserve">participarea la elaborarea </w:t>
      </w:r>
      <w:r w:rsidR="004F3B28" w:rsidRPr="00B2302D">
        <w:rPr>
          <w:sz w:val="24"/>
          <w:szCs w:val="24"/>
        </w:rPr>
        <w:t>ș</w:t>
      </w:r>
      <w:r w:rsidRPr="00B2302D">
        <w:rPr>
          <w:sz w:val="24"/>
          <w:szCs w:val="24"/>
        </w:rPr>
        <w:t>i aplicarea concep</w:t>
      </w:r>
      <w:r w:rsidR="004F3B28" w:rsidRPr="00B2302D">
        <w:rPr>
          <w:sz w:val="24"/>
          <w:szCs w:val="24"/>
        </w:rPr>
        <w:t>ț</w:t>
      </w:r>
      <w:r w:rsidRPr="00B2302D">
        <w:rPr>
          <w:sz w:val="24"/>
          <w:szCs w:val="24"/>
        </w:rPr>
        <w:t xml:space="preserve">iei de apărare împotriva incendiilor la nivelul Municipiului </w:t>
      </w:r>
      <w:r w:rsidR="008546BC" w:rsidRPr="00B2302D">
        <w:rPr>
          <w:sz w:val="24"/>
          <w:szCs w:val="24"/>
        </w:rPr>
        <w:t>Vatra Dornei</w:t>
      </w:r>
      <w:r w:rsidRPr="00B2302D">
        <w:rPr>
          <w:sz w:val="24"/>
          <w:szCs w:val="24"/>
        </w:rPr>
        <w:t xml:space="preserve">; </w:t>
      </w:r>
    </w:p>
    <w:p w14:paraId="4ED69186" w14:textId="7C507DFA" w:rsidR="00C9478E" w:rsidRPr="00B2302D" w:rsidRDefault="00C9478E" w:rsidP="00594E59">
      <w:pPr>
        <w:pStyle w:val="Listparagraf"/>
        <w:numPr>
          <w:ilvl w:val="0"/>
          <w:numId w:val="119"/>
        </w:numPr>
        <w:spacing w:before="120" w:after="120"/>
        <w:contextualSpacing w:val="0"/>
        <w:rPr>
          <w:sz w:val="24"/>
          <w:szCs w:val="24"/>
        </w:rPr>
      </w:pPr>
      <w:r w:rsidRPr="00B2302D">
        <w:rPr>
          <w:sz w:val="24"/>
          <w:szCs w:val="24"/>
        </w:rPr>
        <w:t>elaborarea documenta</w:t>
      </w:r>
      <w:r w:rsidR="004F3B28" w:rsidRPr="00B2302D">
        <w:rPr>
          <w:sz w:val="24"/>
          <w:szCs w:val="24"/>
        </w:rPr>
        <w:t>ț</w:t>
      </w:r>
      <w:r w:rsidRPr="00B2302D">
        <w:rPr>
          <w:sz w:val="24"/>
          <w:szCs w:val="24"/>
        </w:rPr>
        <w:t xml:space="preserve">iei necesare </w:t>
      </w:r>
      <w:r w:rsidR="004F3B28" w:rsidRPr="00B2302D">
        <w:rPr>
          <w:sz w:val="24"/>
          <w:szCs w:val="24"/>
        </w:rPr>
        <w:t>ș</w:t>
      </w:r>
      <w:r w:rsidRPr="00B2302D">
        <w:rPr>
          <w:sz w:val="24"/>
          <w:szCs w:val="24"/>
        </w:rPr>
        <w:t xml:space="preserve">i a raportului de specialitate pentru proiectele de hotărâre cu privire la actele de autoritate privind apărarea împotriva incendiilor emise de Consiliul Local; </w:t>
      </w:r>
    </w:p>
    <w:p w14:paraId="1899A962" w14:textId="7F5D516C" w:rsidR="00C9478E" w:rsidRPr="00B2302D" w:rsidRDefault="00C9478E" w:rsidP="00594E59">
      <w:pPr>
        <w:pStyle w:val="Listparagraf"/>
        <w:numPr>
          <w:ilvl w:val="0"/>
          <w:numId w:val="119"/>
        </w:numPr>
        <w:spacing w:before="120" w:after="120"/>
        <w:contextualSpacing w:val="0"/>
        <w:rPr>
          <w:sz w:val="24"/>
          <w:szCs w:val="24"/>
        </w:rPr>
      </w:pPr>
      <w:r w:rsidRPr="00B2302D">
        <w:rPr>
          <w:sz w:val="24"/>
          <w:szCs w:val="24"/>
        </w:rPr>
        <w:t>asigură/urmăre</w:t>
      </w:r>
      <w:r w:rsidR="004F3B28" w:rsidRPr="00B2302D">
        <w:rPr>
          <w:sz w:val="24"/>
          <w:szCs w:val="24"/>
        </w:rPr>
        <w:t>ș</w:t>
      </w:r>
      <w:r w:rsidRPr="00B2302D">
        <w:rPr>
          <w:sz w:val="24"/>
          <w:szCs w:val="24"/>
        </w:rPr>
        <w:t xml:space="preserve">te elaborarea documentelor </w:t>
      </w:r>
      <w:r w:rsidR="004F3B28" w:rsidRPr="00B2302D">
        <w:rPr>
          <w:sz w:val="24"/>
          <w:szCs w:val="24"/>
        </w:rPr>
        <w:t>ș</w:t>
      </w:r>
      <w:r w:rsidRPr="00B2302D">
        <w:rPr>
          <w:sz w:val="24"/>
          <w:szCs w:val="24"/>
        </w:rPr>
        <w:t xml:space="preserve">i </w:t>
      </w:r>
      <w:r w:rsidR="00F80043" w:rsidRPr="00B2302D">
        <w:rPr>
          <w:sz w:val="24"/>
          <w:szCs w:val="24"/>
        </w:rPr>
        <w:t>evidențelor</w:t>
      </w:r>
      <w:r w:rsidRPr="00B2302D">
        <w:rPr>
          <w:sz w:val="24"/>
          <w:szCs w:val="24"/>
        </w:rPr>
        <w:t xml:space="preserve"> specifice apărării împotriva incendiilor pentru </w:t>
      </w:r>
      <w:r w:rsidR="00F80043" w:rsidRPr="00B2302D">
        <w:rPr>
          <w:sz w:val="24"/>
          <w:szCs w:val="24"/>
        </w:rPr>
        <w:t>instituție</w:t>
      </w:r>
      <w:r w:rsidRPr="00B2302D">
        <w:rPr>
          <w:sz w:val="24"/>
          <w:szCs w:val="24"/>
        </w:rPr>
        <w:t xml:space="preserve">, serviciile publice </w:t>
      </w:r>
      <w:r w:rsidR="004F3B28" w:rsidRPr="00B2302D">
        <w:rPr>
          <w:sz w:val="24"/>
          <w:szCs w:val="24"/>
        </w:rPr>
        <w:t>ș</w:t>
      </w:r>
      <w:r w:rsidRPr="00B2302D">
        <w:rPr>
          <w:sz w:val="24"/>
          <w:szCs w:val="24"/>
        </w:rPr>
        <w:t>i unită</w:t>
      </w:r>
      <w:r w:rsidR="004F3B28" w:rsidRPr="00B2302D">
        <w:rPr>
          <w:sz w:val="24"/>
          <w:szCs w:val="24"/>
        </w:rPr>
        <w:t>ț</w:t>
      </w:r>
      <w:r w:rsidRPr="00B2302D">
        <w:rPr>
          <w:sz w:val="24"/>
          <w:szCs w:val="24"/>
        </w:rPr>
        <w:t>ile subordonate Consiliului Local;</w:t>
      </w:r>
    </w:p>
    <w:p w14:paraId="5A03D710" w14:textId="5F982636" w:rsidR="00C9478E" w:rsidRPr="00B2302D" w:rsidRDefault="00C9478E" w:rsidP="00594E59">
      <w:pPr>
        <w:pStyle w:val="Listparagraf"/>
        <w:numPr>
          <w:ilvl w:val="0"/>
          <w:numId w:val="119"/>
        </w:numPr>
        <w:spacing w:before="120" w:after="120"/>
        <w:contextualSpacing w:val="0"/>
        <w:rPr>
          <w:sz w:val="24"/>
          <w:szCs w:val="24"/>
        </w:rPr>
      </w:pPr>
      <w:r w:rsidRPr="00B2302D">
        <w:rPr>
          <w:sz w:val="24"/>
          <w:szCs w:val="24"/>
        </w:rPr>
        <w:t xml:space="preserve">acordarea de sprijin </w:t>
      </w:r>
      <w:r w:rsidR="004F3B28" w:rsidRPr="00B2302D">
        <w:rPr>
          <w:sz w:val="24"/>
          <w:szCs w:val="24"/>
        </w:rPr>
        <w:t>ș</w:t>
      </w:r>
      <w:r w:rsidRPr="00B2302D">
        <w:rPr>
          <w:sz w:val="24"/>
          <w:szCs w:val="24"/>
        </w:rPr>
        <w:t>i asisten</w:t>
      </w:r>
      <w:r w:rsidR="004F3B28" w:rsidRPr="00B2302D">
        <w:rPr>
          <w:sz w:val="24"/>
          <w:szCs w:val="24"/>
        </w:rPr>
        <w:t>ț</w:t>
      </w:r>
      <w:r w:rsidRPr="00B2302D">
        <w:rPr>
          <w:sz w:val="24"/>
          <w:szCs w:val="24"/>
        </w:rPr>
        <w:t>ă tehnică de specialitate centrelor operative pentru situa</w:t>
      </w:r>
      <w:r w:rsidR="004F3B28" w:rsidRPr="00B2302D">
        <w:rPr>
          <w:sz w:val="24"/>
          <w:szCs w:val="24"/>
        </w:rPr>
        <w:t>ț</w:t>
      </w:r>
      <w:r w:rsidRPr="00B2302D">
        <w:rPr>
          <w:sz w:val="24"/>
          <w:szCs w:val="24"/>
        </w:rPr>
        <w:t>ii de urgen</w:t>
      </w:r>
      <w:r w:rsidR="004F3B28" w:rsidRPr="00B2302D">
        <w:rPr>
          <w:sz w:val="24"/>
          <w:szCs w:val="24"/>
        </w:rPr>
        <w:t>ț</w:t>
      </w:r>
      <w:r w:rsidRPr="00B2302D">
        <w:rPr>
          <w:sz w:val="24"/>
          <w:szCs w:val="24"/>
        </w:rPr>
        <w:t>ă în îndeplinirea</w:t>
      </w:r>
      <w:r w:rsidR="00BE0786" w:rsidRPr="00B2302D">
        <w:rPr>
          <w:sz w:val="24"/>
          <w:szCs w:val="24"/>
        </w:rPr>
        <w:t xml:space="preserve"> </w:t>
      </w:r>
      <w:r w:rsidRPr="00B2302D">
        <w:rPr>
          <w:sz w:val="24"/>
          <w:szCs w:val="24"/>
        </w:rPr>
        <w:t>atribu</w:t>
      </w:r>
      <w:r w:rsidR="004F3B28" w:rsidRPr="00B2302D">
        <w:rPr>
          <w:sz w:val="24"/>
          <w:szCs w:val="24"/>
        </w:rPr>
        <w:t>ț</w:t>
      </w:r>
      <w:r w:rsidRPr="00B2302D">
        <w:rPr>
          <w:sz w:val="24"/>
          <w:szCs w:val="24"/>
        </w:rPr>
        <w:t>iilor.</w:t>
      </w:r>
    </w:p>
    <w:p w14:paraId="605E5F12" w14:textId="5015B10C" w:rsidR="00C9478E" w:rsidRPr="00B2302D" w:rsidRDefault="00C9478E" w:rsidP="00594E59">
      <w:pPr>
        <w:pStyle w:val="Listparagraf"/>
        <w:numPr>
          <w:ilvl w:val="0"/>
          <w:numId w:val="119"/>
        </w:numPr>
        <w:spacing w:before="120" w:after="120"/>
        <w:contextualSpacing w:val="0"/>
        <w:rPr>
          <w:sz w:val="24"/>
          <w:szCs w:val="24"/>
        </w:rPr>
      </w:pPr>
      <w:r w:rsidRPr="00B2302D">
        <w:rPr>
          <w:sz w:val="24"/>
          <w:szCs w:val="24"/>
        </w:rPr>
        <w:t>interven</w:t>
      </w:r>
      <w:r w:rsidR="004F3B28" w:rsidRPr="00B2302D">
        <w:rPr>
          <w:sz w:val="24"/>
          <w:szCs w:val="24"/>
        </w:rPr>
        <w:t>ț</w:t>
      </w:r>
      <w:r w:rsidRPr="00B2302D">
        <w:rPr>
          <w:sz w:val="24"/>
          <w:szCs w:val="24"/>
        </w:rPr>
        <w:t xml:space="preserve">ia în caz de incendiu atunci </w:t>
      </w:r>
      <w:r w:rsidR="00F80043" w:rsidRPr="00B2302D">
        <w:rPr>
          <w:sz w:val="24"/>
          <w:szCs w:val="24"/>
        </w:rPr>
        <w:t>când</w:t>
      </w:r>
      <w:r w:rsidRPr="00B2302D">
        <w:rPr>
          <w:sz w:val="24"/>
          <w:szCs w:val="24"/>
        </w:rPr>
        <w:t xml:space="preserve"> este solicitat si asigura masurile de prevenire si stingerea a incendiilor pe timpul </w:t>
      </w:r>
      <w:r w:rsidR="00F80043" w:rsidRPr="00B2302D">
        <w:rPr>
          <w:sz w:val="24"/>
          <w:szCs w:val="24"/>
        </w:rPr>
        <w:t>desfășurării</w:t>
      </w:r>
      <w:r w:rsidRPr="00B2302D">
        <w:rPr>
          <w:sz w:val="24"/>
          <w:szCs w:val="24"/>
        </w:rPr>
        <w:t xml:space="preserve"> </w:t>
      </w:r>
      <w:r w:rsidR="00F80043" w:rsidRPr="00B2302D">
        <w:rPr>
          <w:sz w:val="24"/>
          <w:szCs w:val="24"/>
        </w:rPr>
        <w:t>competițiilor</w:t>
      </w:r>
      <w:r w:rsidRPr="00B2302D">
        <w:rPr>
          <w:sz w:val="24"/>
          <w:szCs w:val="24"/>
        </w:rPr>
        <w:t xml:space="preserve"> sportive, festivalurilor, a </w:t>
      </w:r>
      <w:r w:rsidR="00F701CF" w:rsidRPr="00B2302D">
        <w:rPr>
          <w:sz w:val="24"/>
          <w:szCs w:val="24"/>
        </w:rPr>
        <w:t>bâlciului</w:t>
      </w:r>
      <w:r w:rsidRPr="00B2302D">
        <w:rPr>
          <w:sz w:val="24"/>
          <w:szCs w:val="24"/>
        </w:rPr>
        <w:t xml:space="preserve"> anual si a concertelor;</w:t>
      </w:r>
    </w:p>
    <w:p w14:paraId="1F7222B6" w14:textId="00BEB035" w:rsidR="00C9478E" w:rsidRPr="00B2302D" w:rsidRDefault="00C9478E" w:rsidP="00594E59">
      <w:pPr>
        <w:pStyle w:val="Listparagraf"/>
        <w:numPr>
          <w:ilvl w:val="0"/>
          <w:numId w:val="119"/>
        </w:numPr>
        <w:spacing w:before="120" w:after="120"/>
        <w:contextualSpacing w:val="0"/>
        <w:rPr>
          <w:sz w:val="24"/>
          <w:szCs w:val="24"/>
        </w:rPr>
      </w:pPr>
      <w:r w:rsidRPr="00B2302D">
        <w:rPr>
          <w:sz w:val="24"/>
          <w:szCs w:val="24"/>
        </w:rPr>
        <w:t>executarea misiuni de supraveghere a arderilor controlate din sectorul de competenta cu respectarea masurilor de prevenire si stingere a incendiilor;</w:t>
      </w:r>
    </w:p>
    <w:p w14:paraId="78AA6C8A" w14:textId="33B7378E" w:rsidR="00C9478E" w:rsidRPr="00B2302D" w:rsidRDefault="00C9478E" w:rsidP="00594E59">
      <w:pPr>
        <w:pStyle w:val="Listparagraf"/>
        <w:numPr>
          <w:ilvl w:val="0"/>
          <w:numId w:val="119"/>
        </w:numPr>
        <w:spacing w:before="120" w:after="120"/>
        <w:contextualSpacing w:val="0"/>
        <w:rPr>
          <w:sz w:val="24"/>
          <w:szCs w:val="24"/>
        </w:rPr>
      </w:pPr>
      <w:r w:rsidRPr="00B2302D">
        <w:rPr>
          <w:sz w:val="24"/>
          <w:szCs w:val="24"/>
        </w:rPr>
        <w:t xml:space="preserve">exercitarea controlului pentru evaluarea aplicării normelor de apărare împotriva incendiilor în domeniul specific; </w:t>
      </w:r>
    </w:p>
    <w:p w14:paraId="3D12F4D3" w14:textId="27B8CED0" w:rsidR="00C9478E" w:rsidRPr="00B2302D" w:rsidRDefault="00C9478E" w:rsidP="00594E59">
      <w:pPr>
        <w:pStyle w:val="Listparagraf"/>
        <w:numPr>
          <w:ilvl w:val="0"/>
          <w:numId w:val="119"/>
        </w:numPr>
        <w:spacing w:before="120" w:after="120"/>
        <w:contextualSpacing w:val="0"/>
        <w:rPr>
          <w:sz w:val="24"/>
          <w:szCs w:val="24"/>
        </w:rPr>
      </w:pPr>
      <w:r w:rsidRPr="00B2302D">
        <w:rPr>
          <w:sz w:val="24"/>
          <w:szCs w:val="24"/>
        </w:rPr>
        <w:t>întocmirea de informări periodice, specifice, referitoare la activită</w:t>
      </w:r>
      <w:r w:rsidR="004F3B28" w:rsidRPr="00B2302D">
        <w:rPr>
          <w:sz w:val="24"/>
          <w:szCs w:val="24"/>
        </w:rPr>
        <w:t>ț</w:t>
      </w:r>
      <w:r w:rsidRPr="00B2302D">
        <w:rPr>
          <w:sz w:val="24"/>
          <w:szCs w:val="24"/>
        </w:rPr>
        <w:t>ile de apărare împotriva producerii de incendii;</w:t>
      </w:r>
    </w:p>
    <w:p w14:paraId="1B4724E3" w14:textId="0AC30A83" w:rsidR="00C9478E" w:rsidRPr="00B2302D" w:rsidRDefault="00C9478E" w:rsidP="00594E59">
      <w:pPr>
        <w:pStyle w:val="Listparagraf"/>
        <w:numPr>
          <w:ilvl w:val="0"/>
          <w:numId w:val="119"/>
        </w:numPr>
        <w:spacing w:before="120" w:after="120"/>
        <w:contextualSpacing w:val="0"/>
        <w:rPr>
          <w:sz w:val="24"/>
          <w:szCs w:val="24"/>
        </w:rPr>
      </w:pPr>
      <w:r w:rsidRPr="00B2302D">
        <w:rPr>
          <w:sz w:val="24"/>
          <w:szCs w:val="24"/>
        </w:rPr>
        <w:t xml:space="preserve">efectuarea instructajului general pentru personalul din cadrul </w:t>
      </w:r>
      <w:r w:rsidR="004F3B28" w:rsidRPr="00B2302D">
        <w:rPr>
          <w:sz w:val="24"/>
          <w:szCs w:val="24"/>
        </w:rPr>
        <w:t>instituției</w:t>
      </w:r>
      <w:r w:rsidRPr="00B2302D">
        <w:rPr>
          <w:sz w:val="24"/>
          <w:szCs w:val="24"/>
        </w:rPr>
        <w:t xml:space="preserve"> privind prevenirea </w:t>
      </w:r>
      <w:r w:rsidR="004F3B28" w:rsidRPr="00B2302D">
        <w:rPr>
          <w:sz w:val="24"/>
          <w:szCs w:val="24"/>
        </w:rPr>
        <w:t>ș</w:t>
      </w:r>
      <w:r w:rsidRPr="00B2302D">
        <w:rPr>
          <w:sz w:val="24"/>
          <w:szCs w:val="24"/>
        </w:rPr>
        <w:t>i eliminarea stărilor de pericol.</w:t>
      </w:r>
    </w:p>
    <w:p w14:paraId="135ED0F7" w14:textId="5BE6CE65" w:rsidR="00C9478E" w:rsidRPr="00B2302D" w:rsidRDefault="00C9478E" w:rsidP="00387149">
      <w:pPr>
        <w:pStyle w:val="western"/>
        <w:spacing w:before="120" w:beforeAutospacing="0" w:after="120"/>
      </w:pPr>
      <w:r w:rsidRPr="00B2302D">
        <w:rPr>
          <w:u w:val="single"/>
        </w:rPr>
        <w:t>9.4.3.3. Activită</w:t>
      </w:r>
      <w:r w:rsidR="004F3B28" w:rsidRPr="00B2302D">
        <w:rPr>
          <w:u w:val="single"/>
        </w:rPr>
        <w:t>ț</w:t>
      </w:r>
      <w:r w:rsidRPr="00B2302D">
        <w:rPr>
          <w:u w:val="single"/>
        </w:rPr>
        <w:t>i desfă</w:t>
      </w:r>
      <w:r w:rsidR="004F3B28" w:rsidRPr="00B2302D">
        <w:rPr>
          <w:u w:val="single"/>
        </w:rPr>
        <w:t>ș</w:t>
      </w:r>
      <w:r w:rsidRPr="00B2302D">
        <w:rPr>
          <w:u w:val="single"/>
        </w:rPr>
        <w:t xml:space="preserve">urate în cadrul Compartimentului securitate </w:t>
      </w:r>
      <w:r w:rsidR="004F3B28" w:rsidRPr="00B2302D">
        <w:rPr>
          <w:u w:val="single"/>
        </w:rPr>
        <w:t>ș</w:t>
      </w:r>
      <w:r w:rsidRPr="00B2302D">
        <w:rPr>
          <w:u w:val="single"/>
        </w:rPr>
        <w:t>i sănătate în muncă (SSM):</w:t>
      </w:r>
    </w:p>
    <w:p w14:paraId="3783458F" w14:textId="7B52D632" w:rsidR="00C9478E" w:rsidRPr="00B2302D" w:rsidRDefault="00C9478E" w:rsidP="00594E59">
      <w:pPr>
        <w:pStyle w:val="Listparagraf"/>
        <w:numPr>
          <w:ilvl w:val="0"/>
          <w:numId w:val="120"/>
        </w:numPr>
        <w:spacing w:before="120" w:after="120"/>
        <w:contextualSpacing w:val="0"/>
        <w:rPr>
          <w:sz w:val="24"/>
          <w:szCs w:val="24"/>
        </w:rPr>
      </w:pPr>
      <w:r w:rsidRPr="00B2302D">
        <w:rPr>
          <w:sz w:val="24"/>
          <w:szCs w:val="24"/>
        </w:rPr>
        <w:t>asigurarea actualită</w:t>
      </w:r>
      <w:r w:rsidR="004F3B28" w:rsidRPr="00B2302D">
        <w:rPr>
          <w:sz w:val="24"/>
          <w:szCs w:val="24"/>
        </w:rPr>
        <w:t>ț</w:t>
      </w:r>
      <w:r w:rsidRPr="00B2302D">
        <w:rPr>
          <w:sz w:val="24"/>
          <w:szCs w:val="24"/>
        </w:rPr>
        <w:t>ii bazei documentare privitoare la evaluarea riscurilor;</w:t>
      </w:r>
    </w:p>
    <w:p w14:paraId="421050C5" w14:textId="72340C62" w:rsidR="00C9478E" w:rsidRPr="00B2302D" w:rsidRDefault="00C9478E" w:rsidP="00594E59">
      <w:pPr>
        <w:pStyle w:val="Listparagraf"/>
        <w:numPr>
          <w:ilvl w:val="0"/>
          <w:numId w:val="120"/>
        </w:numPr>
        <w:spacing w:before="120" w:after="120"/>
        <w:contextualSpacing w:val="0"/>
        <w:rPr>
          <w:sz w:val="24"/>
          <w:szCs w:val="24"/>
        </w:rPr>
      </w:pPr>
      <w:r w:rsidRPr="00B2302D">
        <w:rPr>
          <w:sz w:val="24"/>
          <w:szCs w:val="24"/>
        </w:rPr>
        <w:t xml:space="preserve">elaborarea/actualizarea Planului de prevenire </w:t>
      </w:r>
      <w:r w:rsidR="004F3B28" w:rsidRPr="00B2302D">
        <w:rPr>
          <w:sz w:val="24"/>
          <w:szCs w:val="24"/>
        </w:rPr>
        <w:t>ș</w:t>
      </w:r>
      <w:r w:rsidRPr="00B2302D">
        <w:rPr>
          <w:sz w:val="24"/>
          <w:szCs w:val="24"/>
        </w:rPr>
        <w:t>i protec</w:t>
      </w:r>
      <w:r w:rsidR="004F3B28" w:rsidRPr="00B2302D">
        <w:rPr>
          <w:sz w:val="24"/>
          <w:szCs w:val="24"/>
        </w:rPr>
        <w:t>ț</w:t>
      </w:r>
      <w:r w:rsidRPr="00B2302D">
        <w:rPr>
          <w:sz w:val="24"/>
          <w:szCs w:val="24"/>
        </w:rPr>
        <w:t>ie;</w:t>
      </w:r>
    </w:p>
    <w:p w14:paraId="06F77CE5" w14:textId="248B9DAA" w:rsidR="00C9478E" w:rsidRPr="00B2302D" w:rsidRDefault="00C9478E" w:rsidP="00594E59">
      <w:pPr>
        <w:pStyle w:val="Listparagraf"/>
        <w:numPr>
          <w:ilvl w:val="0"/>
          <w:numId w:val="120"/>
        </w:numPr>
        <w:spacing w:before="120" w:after="120"/>
        <w:contextualSpacing w:val="0"/>
        <w:rPr>
          <w:sz w:val="24"/>
          <w:szCs w:val="24"/>
        </w:rPr>
      </w:pPr>
      <w:r w:rsidRPr="00B2302D">
        <w:rPr>
          <w:sz w:val="24"/>
          <w:szCs w:val="24"/>
        </w:rPr>
        <w:t>elaborarea/actualizarea instruc</w:t>
      </w:r>
      <w:r w:rsidR="004F3B28" w:rsidRPr="00B2302D">
        <w:rPr>
          <w:sz w:val="24"/>
          <w:szCs w:val="24"/>
        </w:rPr>
        <w:t>ț</w:t>
      </w:r>
      <w:r w:rsidRPr="00B2302D">
        <w:rPr>
          <w:sz w:val="24"/>
          <w:szCs w:val="24"/>
        </w:rPr>
        <w:t xml:space="preserve">iunilor proprii pe linie de sănătate </w:t>
      </w:r>
      <w:r w:rsidR="004F3B28" w:rsidRPr="00B2302D">
        <w:rPr>
          <w:sz w:val="24"/>
          <w:szCs w:val="24"/>
        </w:rPr>
        <w:t>ș</w:t>
      </w:r>
      <w:r w:rsidRPr="00B2302D">
        <w:rPr>
          <w:sz w:val="24"/>
          <w:szCs w:val="24"/>
        </w:rPr>
        <w:t>i securitate în munca;</w:t>
      </w:r>
    </w:p>
    <w:p w14:paraId="5F7F232C" w14:textId="3C52DFE8" w:rsidR="00C9478E" w:rsidRPr="00B2302D" w:rsidRDefault="00C9478E" w:rsidP="00594E59">
      <w:pPr>
        <w:pStyle w:val="Listparagraf"/>
        <w:numPr>
          <w:ilvl w:val="0"/>
          <w:numId w:val="120"/>
        </w:numPr>
        <w:spacing w:before="120" w:after="120"/>
        <w:contextualSpacing w:val="0"/>
        <w:rPr>
          <w:sz w:val="24"/>
          <w:szCs w:val="24"/>
        </w:rPr>
      </w:pPr>
      <w:r w:rsidRPr="00B2302D">
        <w:rPr>
          <w:sz w:val="24"/>
          <w:szCs w:val="24"/>
        </w:rPr>
        <w:t>stabilirea atribu</w:t>
      </w:r>
      <w:r w:rsidR="004F3B28" w:rsidRPr="00B2302D">
        <w:rPr>
          <w:sz w:val="24"/>
          <w:szCs w:val="24"/>
        </w:rPr>
        <w:t>ț</w:t>
      </w:r>
      <w:r w:rsidRPr="00B2302D">
        <w:rPr>
          <w:sz w:val="24"/>
          <w:szCs w:val="24"/>
        </w:rPr>
        <w:t xml:space="preserve">iilor pe linie de sănătate </w:t>
      </w:r>
      <w:r w:rsidR="004F3B28" w:rsidRPr="00B2302D">
        <w:rPr>
          <w:sz w:val="24"/>
          <w:szCs w:val="24"/>
        </w:rPr>
        <w:t>ș</w:t>
      </w:r>
      <w:r w:rsidRPr="00B2302D">
        <w:rPr>
          <w:sz w:val="24"/>
          <w:szCs w:val="24"/>
        </w:rPr>
        <w:t>i securitate în muncă ce revin func</w:t>
      </w:r>
      <w:r w:rsidR="004F3B28" w:rsidRPr="00B2302D">
        <w:rPr>
          <w:sz w:val="24"/>
          <w:szCs w:val="24"/>
        </w:rPr>
        <w:t>ț</w:t>
      </w:r>
      <w:r w:rsidRPr="00B2302D">
        <w:rPr>
          <w:sz w:val="24"/>
          <w:szCs w:val="24"/>
        </w:rPr>
        <w:t xml:space="preserve">iilor de management </w:t>
      </w:r>
      <w:r w:rsidR="004F3B28" w:rsidRPr="00B2302D">
        <w:rPr>
          <w:sz w:val="24"/>
          <w:szCs w:val="24"/>
        </w:rPr>
        <w:t>ș</w:t>
      </w:r>
      <w:r w:rsidRPr="00B2302D">
        <w:rPr>
          <w:sz w:val="24"/>
          <w:szCs w:val="24"/>
        </w:rPr>
        <w:t>i a celor de execu</w:t>
      </w:r>
      <w:r w:rsidR="004F3B28" w:rsidRPr="00B2302D">
        <w:rPr>
          <w:sz w:val="24"/>
          <w:szCs w:val="24"/>
        </w:rPr>
        <w:t>ț</w:t>
      </w:r>
      <w:r w:rsidRPr="00B2302D">
        <w:rPr>
          <w:sz w:val="24"/>
          <w:szCs w:val="24"/>
        </w:rPr>
        <w:t xml:space="preserve">ie din structurile organizatorice ale </w:t>
      </w:r>
      <w:r w:rsidR="004F3B28" w:rsidRPr="00B2302D">
        <w:rPr>
          <w:sz w:val="24"/>
          <w:szCs w:val="24"/>
        </w:rPr>
        <w:t>instituției</w:t>
      </w:r>
      <w:r w:rsidRPr="00B2302D">
        <w:rPr>
          <w:sz w:val="24"/>
          <w:szCs w:val="24"/>
        </w:rPr>
        <w:t>;</w:t>
      </w:r>
    </w:p>
    <w:p w14:paraId="2B7541DA" w14:textId="1CD9EDB4" w:rsidR="00C9478E" w:rsidRPr="00B2302D" w:rsidRDefault="00C9478E" w:rsidP="00594E59">
      <w:pPr>
        <w:pStyle w:val="Listparagraf"/>
        <w:numPr>
          <w:ilvl w:val="0"/>
          <w:numId w:val="120"/>
        </w:numPr>
        <w:spacing w:before="120" w:after="120"/>
        <w:contextualSpacing w:val="0"/>
        <w:rPr>
          <w:sz w:val="24"/>
          <w:szCs w:val="24"/>
        </w:rPr>
      </w:pPr>
      <w:r w:rsidRPr="00B2302D">
        <w:rPr>
          <w:sz w:val="24"/>
          <w:szCs w:val="24"/>
        </w:rPr>
        <w:t xml:space="preserve">elaborarea/actualizarea Normativului general de acordare a EIP </w:t>
      </w:r>
      <w:r w:rsidR="004F3B28" w:rsidRPr="00B2302D">
        <w:rPr>
          <w:sz w:val="24"/>
          <w:szCs w:val="24"/>
        </w:rPr>
        <w:t>ș</w:t>
      </w:r>
      <w:r w:rsidRPr="00B2302D">
        <w:rPr>
          <w:sz w:val="24"/>
          <w:szCs w:val="24"/>
        </w:rPr>
        <w:t xml:space="preserve">i asigurarea necesarului de EIP aprobat, pentru dotarea lucrătorilor; </w:t>
      </w:r>
    </w:p>
    <w:p w14:paraId="4C6C0D21" w14:textId="07AA9FB8" w:rsidR="00C9478E" w:rsidRPr="00B2302D" w:rsidRDefault="00C9478E" w:rsidP="00594E59">
      <w:pPr>
        <w:pStyle w:val="Listparagraf"/>
        <w:numPr>
          <w:ilvl w:val="0"/>
          <w:numId w:val="120"/>
        </w:numPr>
        <w:spacing w:before="120" w:after="120"/>
        <w:contextualSpacing w:val="0"/>
        <w:rPr>
          <w:sz w:val="24"/>
          <w:szCs w:val="24"/>
        </w:rPr>
      </w:pPr>
      <w:r w:rsidRPr="00B2302D">
        <w:rPr>
          <w:sz w:val="24"/>
          <w:szCs w:val="24"/>
        </w:rPr>
        <w:t>elaborarea tuturor tematicilor aferente efectuării instruirilor în domeniul sănătă</w:t>
      </w:r>
      <w:r w:rsidR="004F3B28" w:rsidRPr="00B2302D">
        <w:rPr>
          <w:sz w:val="24"/>
          <w:szCs w:val="24"/>
        </w:rPr>
        <w:t>ț</w:t>
      </w:r>
      <w:r w:rsidRPr="00B2302D">
        <w:rPr>
          <w:sz w:val="24"/>
          <w:szCs w:val="24"/>
        </w:rPr>
        <w:t xml:space="preserve">ii </w:t>
      </w:r>
      <w:r w:rsidR="004F3B28" w:rsidRPr="00B2302D">
        <w:rPr>
          <w:sz w:val="24"/>
          <w:szCs w:val="24"/>
        </w:rPr>
        <w:t>ș</w:t>
      </w:r>
      <w:r w:rsidRPr="00B2302D">
        <w:rPr>
          <w:sz w:val="24"/>
          <w:szCs w:val="24"/>
        </w:rPr>
        <w:t>i securită</w:t>
      </w:r>
      <w:r w:rsidR="004F3B28" w:rsidRPr="00B2302D">
        <w:rPr>
          <w:sz w:val="24"/>
          <w:szCs w:val="24"/>
        </w:rPr>
        <w:t>ț</w:t>
      </w:r>
      <w:r w:rsidRPr="00B2302D">
        <w:rPr>
          <w:sz w:val="24"/>
          <w:szCs w:val="24"/>
        </w:rPr>
        <w:t>ii în muncă;</w:t>
      </w:r>
    </w:p>
    <w:p w14:paraId="68408905" w14:textId="3A37F9BD" w:rsidR="00C9478E" w:rsidRPr="00B2302D" w:rsidRDefault="00C9478E" w:rsidP="00594E59">
      <w:pPr>
        <w:pStyle w:val="Listparagraf"/>
        <w:numPr>
          <w:ilvl w:val="0"/>
          <w:numId w:val="120"/>
        </w:numPr>
        <w:spacing w:before="120" w:after="120"/>
        <w:contextualSpacing w:val="0"/>
        <w:rPr>
          <w:sz w:val="24"/>
          <w:szCs w:val="24"/>
        </w:rPr>
      </w:pPr>
      <w:r w:rsidRPr="00B2302D">
        <w:rPr>
          <w:sz w:val="24"/>
          <w:szCs w:val="24"/>
        </w:rPr>
        <w:t>efectuarea instruirii generale a noilor salaria</w:t>
      </w:r>
      <w:r w:rsidR="004F3B28" w:rsidRPr="00B2302D">
        <w:rPr>
          <w:sz w:val="24"/>
          <w:szCs w:val="24"/>
        </w:rPr>
        <w:t>ț</w:t>
      </w:r>
      <w:r w:rsidRPr="00B2302D">
        <w:rPr>
          <w:sz w:val="24"/>
          <w:szCs w:val="24"/>
        </w:rPr>
        <w:t xml:space="preserve">i </w:t>
      </w:r>
      <w:r w:rsidR="004F3B28" w:rsidRPr="00B2302D">
        <w:rPr>
          <w:sz w:val="24"/>
          <w:szCs w:val="24"/>
        </w:rPr>
        <w:t>ș</w:t>
      </w:r>
      <w:r w:rsidRPr="00B2302D">
        <w:rPr>
          <w:sz w:val="24"/>
          <w:szCs w:val="24"/>
        </w:rPr>
        <w:t>i a instruirilor periodice</w:t>
      </w:r>
      <w:r w:rsidR="00BE0786" w:rsidRPr="00B2302D">
        <w:rPr>
          <w:sz w:val="24"/>
          <w:szCs w:val="24"/>
        </w:rPr>
        <w:t xml:space="preserve">, </w:t>
      </w:r>
      <w:r w:rsidRPr="00B2302D">
        <w:rPr>
          <w:sz w:val="24"/>
          <w:szCs w:val="24"/>
        </w:rPr>
        <w:t xml:space="preserve">a </w:t>
      </w:r>
      <w:r w:rsidR="004F3B28" w:rsidRPr="00B2302D">
        <w:rPr>
          <w:sz w:val="24"/>
          <w:szCs w:val="24"/>
        </w:rPr>
        <w:t>ș</w:t>
      </w:r>
      <w:r w:rsidRPr="00B2302D">
        <w:rPr>
          <w:sz w:val="24"/>
          <w:szCs w:val="24"/>
        </w:rPr>
        <w:t>efilor structurilor organizatorice în domeniul sănătă</w:t>
      </w:r>
      <w:r w:rsidR="004F3B28" w:rsidRPr="00B2302D">
        <w:rPr>
          <w:sz w:val="24"/>
          <w:szCs w:val="24"/>
        </w:rPr>
        <w:t>ț</w:t>
      </w:r>
      <w:r w:rsidRPr="00B2302D">
        <w:rPr>
          <w:sz w:val="24"/>
          <w:szCs w:val="24"/>
        </w:rPr>
        <w:t xml:space="preserve">ii </w:t>
      </w:r>
      <w:r w:rsidR="004F3B28" w:rsidRPr="00B2302D">
        <w:rPr>
          <w:sz w:val="24"/>
          <w:szCs w:val="24"/>
        </w:rPr>
        <w:t>ș</w:t>
      </w:r>
      <w:r w:rsidRPr="00B2302D">
        <w:rPr>
          <w:sz w:val="24"/>
          <w:szCs w:val="24"/>
        </w:rPr>
        <w:t>i securită</w:t>
      </w:r>
      <w:r w:rsidR="004F3B28" w:rsidRPr="00B2302D">
        <w:rPr>
          <w:sz w:val="24"/>
          <w:szCs w:val="24"/>
        </w:rPr>
        <w:t>ț</w:t>
      </w:r>
      <w:r w:rsidRPr="00B2302D">
        <w:rPr>
          <w:sz w:val="24"/>
          <w:szCs w:val="24"/>
        </w:rPr>
        <w:t>ii în muncă;</w:t>
      </w:r>
    </w:p>
    <w:p w14:paraId="0ED58373" w14:textId="7CED5CBD" w:rsidR="00C9478E" w:rsidRPr="00B2302D" w:rsidRDefault="00C9478E" w:rsidP="00594E59">
      <w:pPr>
        <w:pStyle w:val="Listparagraf"/>
        <w:numPr>
          <w:ilvl w:val="0"/>
          <w:numId w:val="120"/>
        </w:numPr>
        <w:spacing w:before="120" w:after="120"/>
        <w:contextualSpacing w:val="0"/>
        <w:rPr>
          <w:sz w:val="24"/>
          <w:szCs w:val="24"/>
        </w:rPr>
      </w:pPr>
      <w:r w:rsidRPr="00B2302D">
        <w:rPr>
          <w:sz w:val="24"/>
          <w:szCs w:val="24"/>
        </w:rPr>
        <w:t xml:space="preserve">monitorizarea efectuării instruirilor periodice pe linie de sănătate </w:t>
      </w:r>
      <w:r w:rsidR="004F3B28" w:rsidRPr="00B2302D">
        <w:rPr>
          <w:sz w:val="24"/>
          <w:szCs w:val="24"/>
        </w:rPr>
        <w:t>ș</w:t>
      </w:r>
      <w:r w:rsidRPr="00B2302D">
        <w:rPr>
          <w:sz w:val="24"/>
          <w:szCs w:val="24"/>
        </w:rPr>
        <w:t xml:space="preserve">i securitate în muncă de către coordonatorii locurilor de muncă </w:t>
      </w:r>
      <w:r w:rsidR="004F3B28" w:rsidRPr="00B2302D">
        <w:rPr>
          <w:sz w:val="24"/>
          <w:szCs w:val="24"/>
        </w:rPr>
        <w:t>ș</w:t>
      </w:r>
      <w:r w:rsidRPr="00B2302D">
        <w:rPr>
          <w:sz w:val="24"/>
          <w:szCs w:val="24"/>
        </w:rPr>
        <w:t>i înregistrarea adecvată a acestora;</w:t>
      </w:r>
    </w:p>
    <w:p w14:paraId="30208535" w14:textId="01D3903A" w:rsidR="00C9478E" w:rsidRPr="00B2302D" w:rsidRDefault="00C9478E" w:rsidP="00594E59">
      <w:pPr>
        <w:pStyle w:val="Listparagraf"/>
        <w:numPr>
          <w:ilvl w:val="0"/>
          <w:numId w:val="120"/>
        </w:numPr>
        <w:spacing w:before="120" w:after="120"/>
        <w:contextualSpacing w:val="0"/>
        <w:rPr>
          <w:sz w:val="24"/>
          <w:szCs w:val="24"/>
        </w:rPr>
      </w:pPr>
      <w:r w:rsidRPr="00B2302D">
        <w:rPr>
          <w:sz w:val="24"/>
          <w:szCs w:val="24"/>
        </w:rPr>
        <w:t xml:space="preserve">întocmirea zonelor de risc </w:t>
      </w:r>
      <w:r w:rsidR="004F3B28" w:rsidRPr="00B2302D">
        <w:rPr>
          <w:sz w:val="24"/>
          <w:szCs w:val="24"/>
        </w:rPr>
        <w:t>ș</w:t>
      </w:r>
      <w:r w:rsidRPr="00B2302D">
        <w:rPr>
          <w:sz w:val="24"/>
          <w:szCs w:val="24"/>
        </w:rPr>
        <w:t>i constituirea/actualizarea bazei de date specifice;</w:t>
      </w:r>
    </w:p>
    <w:p w14:paraId="6AA2FF18" w14:textId="58319EE4" w:rsidR="00C9478E" w:rsidRPr="00B2302D" w:rsidRDefault="00C9478E" w:rsidP="00594E59">
      <w:pPr>
        <w:pStyle w:val="Listparagraf"/>
        <w:numPr>
          <w:ilvl w:val="0"/>
          <w:numId w:val="120"/>
        </w:numPr>
        <w:spacing w:before="120" w:after="120"/>
        <w:contextualSpacing w:val="0"/>
        <w:rPr>
          <w:sz w:val="24"/>
          <w:szCs w:val="24"/>
        </w:rPr>
      </w:pPr>
      <w:r w:rsidRPr="00B2302D">
        <w:rPr>
          <w:sz w:val="24"/>
          <w:szCs w:val="24"/>
        </w:rPr>
        <w:t xml:space="preserve">stabilirea zonelor care necesită semnalizare de securitate </w:t>
      </w:r>
      <w:r w:rsidR="004F3B28" w:rsidRPr="00B2302D">
        <w:rPr>
          <w:sz w:val="24"/>
          <w:szCs w:val="24"/>
        </w:rPr>
        <w:t>ș</w:t>
      </w:r>
      <w:r w:rsidRPr="00B2302D">
        <w:rPr>
          <w:sz w:val="24"/>
          <w:szCs w:val="24"/>
        </w:rPr>
        <w:t xml:space="preserve">i sănătate în muncă </w:t>
      </w:r>
      <w:r w:rsidR="004F3B28" w:rsidRPr="00B2302D">
        <w:rPr>
          <w:sz w:val="24"/>
          <w:szCs w:val="24"/>
        </w:rPr>
        <w:t>ș</w:t>
      </w:r>
      <w:r w:rsidRPr="00B2302D">
        <w:rPr>
          <w:sz w:val="24"/>
          <w:szCs w:val="24"/>
        </w:rPr>
        <w:t xml:space="preserve">i a tipului de semnalizare necesar </w:t>
      </w:r>
      <w:r w:rsidR="004F3B28" w:rsidRPr="00B2302D">
        <w:rPr>
          <w:sz w:val="24"/>
          <w:szCs w:val="24"/>
        </w:rPr>
        <w:t>ș</w:t>
      </w:r>
      <w:r w:rsidRPr="00B2302D">
        <w:rPr>
          <w:sz w:val="24"/>
          <w:szCs w:val="24"/>
        </w:rPr>
        <w:t>i amplasarea sistemelor de semnalizare pe pozi</w:t>
      </w:r>
      <w:r w:rsidR="004F3B28" w:rsidRPr="00B2302D">
        <w:rPr>
          <w:sz w:val="24"/>
          <w:szCs w:val="24"/>
        </w:rPr>
        <w:t>ț</w:t>
      </w:r>
      <w:r w:rsidRPr="00B2302D">
        <w:rPr>
          <w:sz w:val="24"/>
          <w:szCs w:val="24"/>
        </w:rPr>
        <w:t>iile prestabilite;</w:t>
      </w:r>
    </w:p>
    <w:p w14:paraId="0A212871" w14:textId="0C577BCE" w:rsidR="00C9478E" w:rsidRPr="00B2302D" w:rsidRDefault="00C9478E" w:rsidP="00594E59">
      <w:pPr>
        <w:pStyle w:val="Listparagraf"/>
        <w:numPr>
          <w:ilvl w:val="0"/>
          <w:numId w:val="120"/>
        </w:numPr>
        <w:spacing w:before="120" w:after="120"/>
        <w:contextualSpacing w:val="0"/>
        <w:rPr>
          <w:sz w:val="24"/>
          <w:szCs w:val="24"/>
        </w:rPr>
      </w:pPr>
      <w:r w:rsidRPr="00B2302D">
        <w:rPr>
          <w:sz w:val="24"/>
          <w:szCs w:val="24"/>
        </w:rPr>
        <w:t>asigurarea permanen</w:t>
      </w:r>
      <w:r w:rsidR="004F3B28" w:rsidRPr="00B2302D">
        <w:rPr>
          <w:sz w:val="24"/>
          <w:szCs w:val="24"/>
        </w:rPr>
        <w:t>ț</w:t>
      </w:r>
      <w:r w:rsidRPr="00B2302D">
        <w:rPr>
          <w:sz w:val="24"/>
          <w:szCs w:val="24"/>
        </w:rPr>
        <w:t>ei actualită</w:t>
      </w:r>
      <w:r w:rsidR="004F3B28" w:rsidRPr="00B2302D">
        <w:rPr>
          <w:sz w:val="24"/>
          <w:szCs w:val="24"/>
        </w:rPr>
        <w:t>ț</w:t>
      </w:r>
      <w:r w:rsidRPr="00B2302D">
        <w:rPr>
          <w:sz w:val="24"/>
          <w:szCs w:val="24"/>
        </w:rPr>
        <w:t>i a bazei de date privitoare la eviden</w:t>
      </w:r>
      <w:r w:rsidR="004F3B28" w:rsidRPr="00B2302D">
        <w:rPr>
          <w:sz w:val="24"/>
          <w:szCs w:val="24"/>
        </w:rPr>
        <w:t>ț</w:t>
      </w:r>
      <w:r w:rsidRPr="00B2302D">
        <w:rPr>
          <w:sz w:val="24"/>
          <w:szCs w:val="24"/>
        </w:rPr>
        <w:t xml:space="preserve">a posturilor de lucru care necesită: examene medicale suplimentare, testarea aptitudinilor </w:t>
      </w:r>
      <w:r w:rsidR="004F3B28" w:rsidRPr="00B2302D">
        <w:rPr>
          <w:sz w:val="24"/>
          <w:szCs w:val="24"/>
        </w:rPr>
        <w:t>ș</w:t>
      </w:r>
      <w:r w:rsidRPr="00B2302D">
        <w:rPr>
          <w:sz w:val="24"/>
          <w:szCs w:val="24"/>
        </w:rPr>
        <w:t>i/sau control psihologic periodic;</w:t>
      </w:r>
    </w:p>
    <w:p w14:paraId="35194008" w14:textId="0280E259" w:rsidR="00C9478E" w:rsidRPr="00B2302D" w:rsidRDefault="00C9478E" w:rsidP="00594E59">
      <w:pPr>
        <w:pStyle w:val="Listparagraf"/>
        <w:numPr>
          <w:ilvl w:val="0"/>
          <w:numId w:val="120"/>
        </w:numPr>
        <w:spacing w:before="120" w:after="120"/>
        <w:contextualSpacing w:val="0"/>
        <w:rPr>
          <w:sz w:val="24"/>
          <w:szCs w:val="24"/>
        </w:rPr>
      </w:pPr>
      <w:r w:rsidRPr="00B2302D">
        <w:rPr>
          <w:sz w:val="24"/>
          <w:szCs w:val="24"/>
        </w:rPr>
        <w:t>verificarea cunoa</w:t>
      </w:r>
      <w:r w:rsidR="004F3B28" w:rsidRPr="00B2302D">
        <w:rPr>
          <w:sz w:val="24"/>
          <w:szCs w:val="24"/>
        </w:rPr>
        <w:t>ș</w:t>
      </w:r>
      <w:r w:rsidRPr="00B2302D">
        <w:rPr>
          <w:sz w:val="24"/>
          <w:szCs w:val="24"/>
        </w:rPr>
        <w:t xml:space="preserve">terii </w:t>
      </w:r>
      <w:r w:rsidR="004F3B28" w:rsidRPr="00B2302D">
        <w:rPr>
          <w:sz w:val="24"/>
          <w:szCs w:val="24"/>
        </w:rPr>
        <w:t>ș</w:t>
      </w:r>
      <w:r w:rsidRPr="00B2302D">
        <w:rPr>
          <w:sz w:val="24"/>
          <w:szCs w:val="24"/>
        </w:rPr>
        <w:t>i aplicării de către to</w:t>
      </w:r>
      <w:r w:rsidR="004F3B28" w:rsidRPr="00B2302D">
        <w:rPr>
          <w:sz w:val="24"/>
          <w:szCs w:val="24"/>
        </w:rPr>
        <w:t>ț</w:t>
      </w:r>
      <w:r w:rsidRPr="00B2302D">
        <w:rPr>
          <w:sz w:val="24"/>
          <w:szCs w:val="24"/>
        </w:rPr>
        <w:t>i angaja</w:t>
      </w:r>
      <w:r w:rsidR="004F3B28" w:rsidRPr="00B2302D">
        <w:rPr>
          <w:sz w:val="24"/>
          <w:szCs w:val="24"/>
        </w:rPr>
        <w:t>ț</w:t>
      </w:r>
      <w:r w:rsidRPr="00B2302D">
        <w:rPr>
          <w:sz w:val="24"/>
          <w:szCs w:val="24"/>
        </w:rPr>
        <w:t xml:space="preserve">ii/lucrătorii a măsurilor prevăzute în planul de prevenire </w:t>
      </w:r>
      <w:r w:rsidR="004F3B28" w:rsidRPr="00B2302D">
        <w:rPr>
          <w:sz w:val="24"/>
          <w:szCs w:val="24"/>
        </w:rPr>
        <w:t>ș</w:t>
      </w:r>
      <w:r w:rsidRPr="00B2302D">
        <w:rPr>
          <w:sz w:val="24"/>
          <w:szCs w:val="24"/>
        </w:rPr>
        <w:t>i protec</w:t>
      </w:r>
      <w:r w:rsidR="004F3B28" w:rsidRPr="00B2302D">
        <w:rPr>
          <w:sz w:val="24"/>
          <w:szCs w:val="24"/>
        </w:rPr>
        <w:t>ț</w:t>
      </w:r>
      <w:r w:rsidRPr="00B2302D">
        <w:rPr>
          <w:sz w:val="24"/>
          <w:szCs w:val="24"/>
        </w:rPr>
        <w:t xml:space="preserve">ie </w:t>
      </w:r>
      <w:r w:rsidR="004F3B28" w:rsidRPr="00B2302D">
        <w:rPr>
          <w:sz w:val="24"/>
          <w:szCs w:val="24"/>
        </w:rPr>
        <w:t>ș</w:t>
      </w:r>
      <w:r w:rsidRPr="00B2302D">
        <w:rPr>
          <w:sz w:val="24"/>
          <w:szCs w:val="24"/>
        </w:rPr>
        <w:t>i a atribu</w:t>
      </w:r>
      <w:r w:rsidR="004F3B28" w:rsidRPr="00B2302D">
        <w:rPr>
          <w:sz w:val="24"/>
          <w:szCs w:val="24"/>
        </w:rPr>
        <w:t>ț</w:t>
      </w:r>
      <w:r w:rsidRPr="00B2302D">
        <w:rPr>
          <w:sz w:val="24"/>
          <w:szCs w:val="24"/>
        </w:rPr>
        <w:t xml:space="preserve">iilor </w:t>
      </w:r>
      <w:r w:rsidR="004F3B28" w:rsidRPr="00B2302D">
        <w:rPr>
          <w:sz w:val="24"/>
          <w:szCs w:val="24"/>
        </w:rPr>
        <w:t>ș</w:t>
      </w:r>
      <w:r w:rsidRPr="00B2302D">
        <w:rPr>
          <w:sz w:val="24"/>
          <w:szCs w:val="24"/>
        </w:rPr>
        <w:t>i responsabilită</w:t>
      </w:r>
      <w:r w:rsidR="004F3B28" w:rsidRPr="00B2302D">
        <w:rPr>
          <w:sz w:val="24"/>
          <w:szCs w:val="24"/>
        </w:rPr>
        <w:t>ț</w:t>
      </w:r>
      <w:r w:rsidRPr="00B2302D">
        <w:rPr>
          <w:sz w:val="24"/>
          <w:szCs w:val="24"/>
        </w:rPr>
        <w:t>ilor ce le revin în domeniul securită</w:t>
      </w:r>
      <w:r w:rsidR="004F3B28" w:rsidRPr="00B2302D">
        <w:rPr>
          <w:sz w:val="24"/>
          <w:szCs w:val="24"/>
        </w:rPr>
        <w:t>ț</w:t>
      </w:r>
      <w:r w:rsidRPr="00B2302D">
        <w:rPr>
          <w:sz w:val="24"/>
          <w:szCs w:val="24"/>
        </w:rPr>
        <w:t xml:space="preserve">ii </w:t>
      </w:r>
      <w:r w:rsidR="004F3B28" w:rsidRPr="00B2302D">
        <w:rPr>
          <w:sz w:val="24"/>
          <w:szCs w:val="24"/>
        </w:rPr>
        <w:t>ș</w:t>
      </w:r>
      <w:r w:rsidRPr="00B2302D">
        <w:rPr>
          <w:sz w:val="24"/>
          <w:szCs w:val="24"/>
        </w:rPr>
        <w:t>i sănătă</w:t>
      </w:r>
      <w:r w:rsidR="004F3B28" w:rsidRPr="00B2302D">
        <w:rPr>
          <w:sz w:val="24"/>
          <w:szCs w:val="24"/>
        </w:rPr>
        <w:t>ț</w:t>
      </w:r>
      <w:r w:rsidRPr="00B2302D">
        <w:rPr>
          <w:sz w:val="24"/>
          <w:szCs w:val="24"/>
        </w:rPr>
        <w:t>ii în muncă, stabilite prin fi</w:t>
      </w:r>
      <w:r w:rsidR="004F3B28" w:rsidRPr="00B2302D">
        <w:rPr>
          <w:sz w:val="24"/>
          <w:szCs w:val="24"/>
        </w:rPr>
        <w:t>ș</w:t>
      </w:r>
      <w:r w:rsidRPr="00B2302D">
        <w:rPr>
          <w:sz w:val="24"/>
          <w:szCs w:val="24"/>
        </w:rPr>
        <w:t>a postului;</w:t>
      </w:r>
    </w:p>
    <w:p w14:paraId="24BA499A" w14:textId="4B71D589" w:rsidR="00C9478E" w:rsidRPr="00B2302D" w:rsidRDefault="00C9478E" w:rsidP="00594E59">
      <w:pPr>
        <w:pStyle w:val="Listparagraf"/>
        <w:numPr>
          <w:ilvl w:val="0"/>
          <w:numId w:val="120"/>
        </w:numPr>
        <w:spacing w:before="120" w:after="120"/>
        <w:contextualSpacing w:val="0"/>
        <w:rPr>
          <w:sz w:val="24"/>
          <w:szCs w:val="24"/>
        </w:rPr>
      </w:pPr>
      <w:r w:rsidRPr="00B2302D">
        <w:rPr>
          <w:sz w:val="24"/>
          <w:szCs w:val="24"/>
        </w:rPr>
        <w:lastRenderedPageBreak/>
        <w:t>participarea la cercetarea evenimentelor conform competen</w:t>
      </w:r>
      <w:r w:rsidR="004F3B28" w:rsidRPr="00B2302D">
        <w:rPr>
          <w:sz w:val="24"/>
          <w:szCs w:val="24"/>
        </w:rPr>
        <w:t>ț</w:t>
      </w:r>
      <w:r w:rsidRPr="00B2302D">
        <w:rPr>
          <w:sz w:val="24"/>
          <w:szCs w:val="24"/>
        </w:rPr>
        <w:t>elor legale atribuite;</w:t>
      </w:r>
    </w:p>
    <w:p w14:paraId="19A6527E" w14:textId="186AD92B" w:rsidR="00C9478E" w:rsidRPr="00B2302D" w:rsidRDefault="00C9478E" w:rsidP="00594E59">
      <w:pPr>
        <w:pStyle w:val="Listparagraf"/>
        <w:numPr>
          <w:ilvl w:val="0"/>
          <w:numId w:val="120"/>
        </w:numPr>
        <w:spacing w:before="120" w:after="120"/>
        <w:contextualSpacing w:val="0"/>
        <w:rPr>
          <w:sz w:val="24"/>
          <w:szCs w:val="24"/>
        </w:rPr>
      </w:pPr>
      <w:r w:rsidRPr="00B2302D">
        <w:rPr>
          <w:sz w:val="24"/>
          <w:szCs w:val="24"/>
        </w:rPr>
        <w:t xml:space="preserve">întocmirea rapoartelor specifice privind accidentele de muncă suferite de lucrătorii din cadrul Municipiului </w:t>
      </w:r>
      <w:r w:rsidR="008546BC" w:rsidRPr="00B2302D">
        <w:rPr>
          <w:sz w:val="24"/>
          <w:szCs w:val="24"/>
        </w:rPr>
        <w:t>Vatra Dornei</w:t>
      </w:r>
      <w:r w:rsidRPr="00B2302D">
        <w:rPr>
          <w:sz w:val="24"/>
          <w:szCs w:val="24"/>
        </w:rPr>
        <w:t>;</w:t>
      </w:r>
    </w:p>
    <w:p w14:paraId="00D50B62" w14:textId="5126509B" w:rsidR="00C9478E" w:rsidRPr="00B2302D" w:rsidRDefault="00C9478E" w:rsidP="00594E59">
      <w:pPr>
        <w:pStyle w:val="Listparagraf"/>
        <w:numPr>
          <w:ilvl w:val="0"/>
          <w:numId w:val="120"/>
        </w:numPr>
        <w:spacing w:before="120" w:after="120"/>
        <w:contextualSpacing w:val="0"/>
        <w:rPr>
          <w:sz w:val="24"/>
          <w:szCs w:val="24"/>
        </w:rPr>
      </w:pPr>
      <w:r w:rsidRPr="00B2302D">
        <w:rPr>
          <w:sz w:val="24"/>
          <w:szCs w:val="24"/>
        </w:rPr>
        <w:t xml:space="preserve">urmărirea realizării măsurilor dispuse de către inspectorii de muncă, cu prilejul vizitelor de control </w:t>
      </w:r>
      <w:r w:rsidR="004F3B28" w:rsidRPr="00B2302D">
        <w:rPr>
          <w:sz w:val="24"/>
          <w:szCs w:val="24"/>
        </w:rPr>
        <w:t>ș</w:t>
      </w:r>
      <w:r w:rsidRPr="00B2302D">
        <w:rPr>
          <w:sz w:val="24"/>
          <w:szCs w:val="24"/>
        </w:rPr>
        <w:t>i al cercetării evenimentelor;</w:t>
      </w:r>
    </w:p>
    <w:p w14:paraId="08225CEA" w14:textId="0E2A7234" w:rsidR="00C9478E" w:rsidRPr="00B2302D" w:rsidRDefault="00C9478E" w:rsidP="00594E59">
      <w:pPr>
        <w:pStyle w:val="Listparagraf"/>
        <w:numPr>
          <w:ilvl w:val="0"/>
          <w:numId w:val="120"/>
        </w:numPr>
        <w:spacing w:before="120" w:after="120"/>
        <w:contextualSpacing w:val="0"/>
        <w:rPr>
          <w:sz w:val="24"/>
          <w:szCs w:val="24"/>
        </w:rPr>
      </w:pPr>
      <w:r w:rsidRPr="00B2302D">
        <w:rPr>
          <w:sz w:val="24"/>
          <w:szCs w:val="24"/>
        </w:rPr>
        <w:t xml:space="preserve">stabilirea </w:t>
      </w:r>
      <w:r w:rsidR="004F3B28" w:rsidRPr="00B2302D">
        <w:rPr>
          <w:sz w:val="24"/>
          <w:szCs w:val="24"/>
        </w:rPr>
        <w:t>ș</w:t>
      </w:r>
      <w:r w:rsidRPr="00B2302D">
        <w:rPr>
          <w:sz w:val="24"/>
          <w:szCs w:val="24"/>
        </w:rPr>
        <w:t>i implementarea unor măsuri specifice pentru protec</w:t>
      </w:r>
      <w:r w:rsidR="004F3B28" w:rsidRPr="00B2302D">
        <w:rPr>
          <w:sz w:val="24"/>
          <w:szCs w:val="24"/>
        </w:rPr>
        <w:t>ț</w:t>
      </w:r>
      <w:r w:rsidRPr="00B2302D">
        <w:rPr>
          <w:sz w:val="24"/>
          <w:szCs w:val="24"/>
        </w:rPr>
        <w:t>ia maternită</w:t>
      </w:r>
      <w:r w:rsidR="004F3B28" w:rsidRPr="00B2302D">
        <w:rPr>
          <w:sz w:val="24"/>
          <w:szCs w:val="24"/>
        </w:rPr>
        <w:t>ț</w:t>
      </w:r>
      <w:r w:rsidRPr="00B2302D">
        <w:rPr>
          <w:sz w:val="24"/>
          <w:szCs w:val="24"/>
        </w:rPr>
        <w:t>ii, măsuri specifice persoanelor cu handicap, personalului care desfă</w:t>
      </w:r>
      <w:r w:rsidR="004F3B28" w:rsidRPr="00B2302D">
        <w:rPr>
          <w:sz w:val="24"/>
          <w:szCs w:val="24"/>
        </w:rPr>
        <w:t>ș</w:t>
      </w:r>
      <w:r w:rsidRPr="00B2302D">
        <w:rPr>
          <w:sz w:val="24"/>
          <w:szCs w:val="24"/>
        </w:rPr>
        <w:t>oară activită</w:t>
      </w:r>
      <w:r w:rsidR="004F3B28" w:rsidRPr="00B2302D">
        <w:rPr>
          <w:sz w:val="24"/>
          <w:szCs w:val="24"/>
        </w:rPr>
        <w:t>ț</w:t>
      </w:r>
      <w:r w:rsidRPr="00B2302D">
        <w:rPr>
          <w:sz w:val="24"/>
          <w:szCs w:val="24"/>
        </w:rPr>
        <w:t>i sezoniere, personalului care desfă</w:t>
      </w:r>
      <w:r w:rsidR="004F3B28" w:rsidRPr="00B2302D">
        <w:rPr>
          <w:sz w:val="24"/>
          <w:szCs w:val="24"/>
        </w:rPr>
        <w:t>ș</w:t>
      </w:r>
      <w:r w:rsidRPr="00B2302D">
        <w:rPr>
          <w:sz w:val="24"/>
          <w:szCs w:val="24"/>
        </w:rPr>
        <w:t>oară activită</w:t>
      </w:r>
      <w:r w:rsidR="004F3B28" w:rsidRPr="00B2302D">
        <w:rPr>
          <w:sz w:val="24"/>
          <w:szCs w:val="24"/>
        </w:rPr>
        <w:t>ț</w:t>
      </w:r>
      <w:r w:rsidRPr="00B2302D">
        <w:rPr>
          <w:sz w:val="24"/>
          <w:szCs w:val="24"/>
        </w:rPr>
        <w:t>i de voluntariat, vizitatorilor institu</w:t>
      </w:r>
      <w:r w:rsidR="004F3B28" w:rsidRPr="00B2302D">
        <w:rPr>
          <w:sz w:val="24"/>
          <w:szCs w:val="24"/>
        </w:rPr>
        <w:t>ț</w:t>
      </w:r>
      <w:r w:rsidRPr="00B2302D">
        <w:rPr>
          <w:sz w:val="24"/>
          <w:szCs w:val="24"/>
        </w:rPr>
        <w:t xml:space="preserve">iei, precum </w:t>
      </w:r>
      <w:r w:rsidR="004F3B28" w:rsidRPr="00B2302D">
        <w:rPr>
          <w:sz w:val="24"/>
          <w:szCs w:val="24"/>
        </w:rPr>
        <w:t>ș</w:t>
      </w:r>
      <w:r w:rsidRPr="00B2302D">
        <w:rPr>
          <w:sz w:val="24"/>
          <w:szCs w:val="24"/>
        </w:rPr>
        <w:t>i tinerilor cu vârste sub 18 ani implica</w:t>
      </w:r>
      <w:r w:rsidR="004F3B28" w:rsidRPr="00B2302D">
        <w:rPr>
          <w:sz w:val="24"/>
          <w:szCs w:val="24"/>
        </w:rPr>
        <w:t>ț</w:t>
      </w:r>
      <w:r w:rsidRPr="00B2302D">
        <w:rPr>
          <w:sz w:val="24"/>
          <w:szCs w:val="24"/>
        </w:rPr>
        <w:t>i în anumite activită</w:t>
      </w:r>
      <w:r w:rsidR="004F3B28" w:rsidRPr="00B2302D">
        <w:rPr>
          <w:sz w:val="24"/>
          <w:szCs w:val="24"/>
        </w:rPr>
        <w:t>ț</w:t>
      </w:r>
      <w:r w:rsidRPr="00B2302D">
        <w:rPr>
          <w:sz w:val="24"/>
          <w:szCs w:val="24"/>
        </w:rPr>
        <w:t>i în cadrul institu</w:t>
      </w:r>
      <w:r w:rsidR="004F3B28" w:rsidRPr="00B2302D">
        <w:rPr>
          <w:sz w:val="24"/>
          <w:szCs w:val="24"/>
        </w:rPr>
        <w:t>ț</w:t>
      </w:r>
      <w:r w:rsidRPr="00B2302D">
        <w:rPr>
          <w:sz w:val="24"/>
          <w:szCs w:val="24"/>
        </w:rPr>
        <w:t>iei.</w:t>
      </w:r>
    </w:p>
    <w:p w14:paraId="29532ADC" w14:textId="2671CB0F" w:rsidR="00C9478E" w:rsidRPr="00B2302D" w:rsidRDefault="00C9478E" w:rsidP="00594E59">
      <w:pPr>
        <w:pStyle w:val="Listparagraf"/>
        <w:numPr>
          <w:ilvl w:val="0"/>
          <w:numId w:val="120"/>
        </w:numPr>
        <w:spacing w:before="120" w:after="120"/>
        <w:contextualSpacing w:val="0"/>
        <w:rPr>
          <w:sz w:val="24"/>
          <w:szCs w:val="24"/>
        </w:rPr>
      </w:pPr>
      <w:r w:rsidRPr="00B2302D">
        <w:rPr>
          <w:sz w:val="24"/>
          <w:szCs w:val="24"/>
        </w:rPr>
        <w:t>efectuarea controalelor interne la locurile de muncă, cu informarea în scris a angajatorului asupra deficien</w:t>
      </w:r>
      <w:r w:rsidR="004F3B28" w:rsidRPr="00B2302D">
        <w:rPr>
          <w:sz w:val="24"/>
          <w:szCs w:val="24"/>
        </w:rPr>
        <w:t>ț</w:t>
      </w:r>
      <w:r w:rsidRPr="00B2302D">
        <w:rPr>
          <w:sz w:val="24"/>
          <w:szCs w:val="24"/>
        </w:rPr>
        <w:t xml:space="preserve">elor constatate </w:t>
      </w:r>
      <w:r w:rsidR="004F3B28" w:rsidRPr="00B2302D">
        <w:rPr>
          <w:sz w:val="24"/>
          <w:szCs w:val="24"/>
        </w:rPr>
        <w:t>ș</w:t>
      </w:r>
      <w:r w:rsidRPr="00B2302D">
        <w:rPr>
          <w:sz w:val="24"/>
          <w:szCs w:val="24"/>
        </w:rPr>
        <w:t xml:space="preserve">i asupra măsurilor propuse pentru remedierea acestora; </w:t>
      </w:r>
    </w:p>
    <w:p w14:paraId="76A006ED" w14:textId="3BAB580E" w:rsidR="00C9478E" w:rsidRPr="00B2302D" w:rsidRDefault="00C9478E" w:rsidP="00594E59">
      <w:pPr>
        <w:pStyle w:val="Listparagraf"/>
        <w:numPr>
          <w:ilvl w:val="0"/>
          <w:numId w:val="120"/>
        </w:numPr>
        <w:spacing w:before="120" w:after="120"/>
        <w:contextualSpacing w:val="0"/>
        <w:rPr>
          <w:sz w:val="24"/>
          <w:szCs w:val="24"/>
        </w:rPr>
      </w:pPr>
      <w:r w:rsidRPr="00B2302D">
        <w:rPr>
          <w:sz w:val="24"/>
          <w:szCs w:val="24"/>
        </w:rPr>
        <w:t>face propuneri privind atribu</w:t>
      </w:r>
      <w:r w:rsidR="004F3B28" w:rsidRPr="00B2302D">
        <w:rPr>
          <w:sz w:val="24"/>
          <w:szCs w:val="24"/>
        </w:rPr>
        <w:t>ț</w:t>
      </w:r>
      <w:r w:rsidRPr="00B2302D">
        <w:rPr>
          <w:sz w:val="24"/>
          <w:szCs w:val="24"/>
        </w:rPr>
        <w:t xml:space="preserve">iile </w:t>
      </w:r>
      <w:r w:rsidR="004F3B28" w:rsidRPr="00B2302D">
        <w:rPr>
          <w:sz w:val="24"/>
          <w:szCs w:val="24"/>
        </w:rPr>
        <w:t>ș</w:t>
      </w:r>
      <w:r w:rsidRPr="00B2302D">
        <w:rPr>
          <w:sz w:val="24"/>
          <w:szCs w:val="24"/>
        </w:rPr>
        <w:t>i răspunderile în domeniul securită</w:t>
      </w:r>
      <w:r w:rsidR="004F3B28" w:rsidRPr="00B2302D">
        <w:rPr>
          <w:sz w:val="24"/>
          <w:szCs w:val="24"/>
        </w:rPr>
        <w:t>ț</w:t>
      </w:r>
      <w:r w:rsidRPr="00B2302D">
        <w:rPr>
          <w:sz w:val="24"/>
          <w:szCs w:val="24"/>
        </w:rPr>
        <w:t xml:space="preserve">ii </w:t>
      </w:r>
      <w:r w:rsidR="004F3B28" w:rsidRPr="00B2302D">
        <w:rPr>
          <w:sz w:val="24"/>
          <w:szCs w:val="24"/>
        </w:rPr>
        <w:t>ș</w:t>
      </w:r>
      <w:r w:rsidRPr="00B2302D">
        <w:rPr>
          <w:sz w:val="24"/>
          <w:szCs w:val="24"/>
        </w:rPr>
        <w:t>i sănătă</w:t>
      </w:r>
      <w:r w:rsidR="004F3B28" w:rsidRPr="00B2302D">
        <w:rPr>
          <w:sz w:val="24"/>
          <w:szCs w:val="24"/>
        </w:rPr>
        <w:t>ț</w:t>
      </w:r>
      <w:r w:rsidRPr="00B2302D">
        <w:rPr>
          <w:sz w:val="24"/>
          <w:szCs w:val="24"/>
        </w:rPr>
        <w:t>ii în muncă, ce revin lucrătorilor, corespunzător func</w:t>
      </w:r>
      <w:r w:rsidR="004F3B28" w:rsidRPr="00B2302D">
        <w:rPr>
          <w:sz w:val="24"/>
          <w:szCs w:val="24"/>
        </w:rPr>
        <w:t>ț</w:t>
      </w:r>
      <w:r w:rsidRPr="00B2302D">
        <w:rPr>
          <w:sz w:val="24"/>
          <w:szCs w:val="24"/>
        </w:rPr>
        <w:t xml:space="preserve">iilor exercitate; </w:t>
      </w:r>
    </w:p>
    <w:p w14:paraId="7436AFAD" w14:textId="33F7D132" w:rsidR="00C9478E" w:rsidRPr="00B2302D" w:rsidRDefault="00C9478E" w:rsidP="00594E59">
      <w:pPr>
        <w:pStyle w:val="Listparagraf"/>
        <w:numPr>
          <w:ilvl w:val="0"/>
          <w:numId w:val="120"/>
        </w:numPr>
        <w:spacing w:before="120" w:after="120"/>
        <w:contextualSpacing w:val="0"/>
        <w:rPr>
          <w:sz w:val="24"/>
          <w:szCs w:val="24"/>
        </w:rPr>
      </w:pPr>
      <w:r w:rsidRPr="00B2302D">
        <w:rPr>
          <w:sz w:val="24"/>
          <w:szCs w:val="24"/>
        </w:rPr>
        <w:t xml:space="preserve">identificarea pericolelor in vederea </w:t>
      </w:r>
      <w:r w:rsidR="00F701CF" w:rsidRPr="00B2302D">
        <w:rPr>
          <w:sz w:val="24"/>
          <w:szCs w:val="24"/>
        </w:rPr>
        <w:t>evaluării</w:t>
      </w:r>
      <w:r w:rsidRPr="00B2302D">
        <w:rPr>
          <w:sz w:val="24"/>
          <w:szCs w:val="24"/>
        </w:rPr>
        <w:t xml:space="preserve"> riscurilor pentru fiecare componentă a sistemului de muncă, respectiv executant, sarcină de muncă, mijloace de muncă/ echipamente de muncă </w:t>
      </w:r>
      <w:r w:rsidR="004F3B28" w:rsidRPr="00B2302D">
        <w:rPr>
          <w:sz w:val="24"/>
          <w:szCs w:val="24"/>
        </w:rPr>
        <w:t>ș</w:t>
      </w:r>
      <w:r w:rsidRPr="00B2302D">
        <w:rPr>
          <w:sz w:val="24"/>
          <w:szCs w:val="24"/>
        </w:rPr>
        <w:t xml:space="preserve">i mediul de muncă pe locuri de muncă/posturi de lucru; </w:t>
      </w:r>
    </w:p>
    <w:p w14:paraId="70FE6A2B" w14:textId="1FD7C6C9" w:rsidR="00C9478E" w:rsidRPr="00B2302D" w:rsidRDefault="00C9478E" w:rsidP="00594E59">
      <w:pPr>
        <w:pStyle w:val="Listparagraf"/>
        <w:numPr>
          <w:ilvl w:val="0"/>
          <w:numId w:val="120"/>
        </w:numPr>
        <w:spacing w:before="120" w:after="120"/>
        <w:contextualSpacing w:val="0"/>
        <w:rPr>
          <w:sz w:val="24"/>
          <w:szCs w:val="24"/>
        </w:rPr>
      </w:pPr>
      <w:r w:rsidRPr="00B2302D">
        <w:rPr>
          <w:sz w:val="24"/>
          <w:szCs w:val="24"/>
        </w:rPr>
        <w:t xml:space="preserve">asigurarea </w:t>
      </w:r>
      <w:r w:rsidR="004F3B28" w:rsidRPr="00B2302D">
        <w:rPr>
          <w:sz w:val="24"/>
          <w:szCs w:val="24"/>
        </w:rPr>
        <w:t>ș</w:t>
      </w:r>
      <w:r w:rsidRPr="00B2302D">
        <w:rPr>
          <w:sz w:val="24"/>
          <w:szCs w:val="24"/>
        </w:rPr>
        <w:t>i gestionarea truselor de acordare a primului ajutor;</w:t>
      </w:r>
    </w:p>
    <w:p w14:paraId="6B3BEA3B" w14:textId="36B5AA2F" w:rsidR="00C9478E" w:rsidRPr="00B2302D" w:rsidRDefault="00C9478E" w:rsidP="00594E59">
      <w:pPr>
        <w:pStyle w:val="Listparagraf"/>
        <w:numPr>
          <w:ilvl w:val="0"/>
          <w:numId w:val="120"/>
        </w:numPr>
        <w:spacing w:before="120" w:after="120"/>
        <w:contextualSpacing w:val="0"/>
        <w:rPr>
          <w:sz w:val="24"/>
          <w:szCs w:val="24"/>
        </w:rPr>
      </w:pPr>
      <w:r w:rsidRPr="00B2302D">
        <w:rPr>
          <w:sz w:val="24"/>
          <w:szCs w:val="24"/>
        </w:rPr>
        <w:t>monitorizarea existen</w:t>
      </w:r>
      <w:r w:rsidR="004F3B28" w:rsidRPr="00B2302D">
        <w:rPr>
          <w:sz w:val="24"/>
          <w:szCs w:val="24"/>
        </w:rPr>
        <w:t>ț</w:t>
      </w:r>
      <w:r w:rsidRPr="00B2302D">
        <w:rPr>
          <w:sz w:val="24"/>
          <w:szCs w:val="24"/>
        </w:rPr>
        <w:t xml:space="preserve">ei </w:t>
      </w:r>
      <w:r w:rsidR="004F3B28" w:rsidRPr="00B2302D">
        <w:rPr>
          <w:sz w:val="24"/>
          <w:szCs w:val="24"/>
        </w:rPr>
        <w:t>ș</w:t>
      </w:r>
      <w:r w:rsidRPr="00B2302D">
        <w:rPr>
          <w:sz w:val="24"/>
          <w:szCs w:val="24"/>
        </w:rPr>
        <w:t>i utilizării corecte a dotărilor de semnalizare rutieră;</w:t>
      </w:r>
    </w:p>
    <w:p w14:paraId="7495C7F3" w14:textId="5970306F" w:rsidR="00C9478E" w:rsidRPr="00B2302D" w:rsidRDefault="00C9478E" w:rsidP="00594E59">
      <w:pPr>
        <w:pStyle w:val="Listparagraf"/>
        <w:numPr>
          <w:ilvl w:val="0"/>
          <w:numId w:val="120"/>
        </w:numPr>
        <w:spacing w:before="120" w:after="120"/>
        <w:contextualSpacing w:val="0"/>
        <w:rPr>
          <w:sz w:val="24"/>
          <w:szCs w:val="24"/>
        </w:rPr>
      </w:pPr>
      <w:r w:rsidRPr="00B2302D">
        <w:rPr>
          <w:sz w:val="24"/>
          <w:szCs w:val="24"/>
        </w:rPr>
        <w:t>monitorizarea func</w:t>
      </w:r>
      <w:r w:rsidR="004F3B28" w:rsidRPr="00B2302D">
        <w:rPr>
          <w:sz w:val="24"/>
          <w:szCs w:val="24"/>
        </w:rPr>
        <w:t>ț</w:t>
      </w:r>
      <w:r w:rsidRPr="00B2302D">
        <w:rPr>
          <w:sz w:val="24"/>
          <w:szCs w:val="24"/>
        </w:rPr>
        <w:t xml:space="preserve">ionării sistemelor </w:t>
      </w:r>
      <w:r w:rsidR="004F3B28" w:rsidRPr="00B2302D">
        <w:rPr>
          <w:sz w:val="24"/>
          <w:szCs w:val="24"/>
        </w:rPr>
        <w:t>ș</w:t>
      </w:r>
      <w:r w:rsidRPr="00B2302D">
        <w:rPr>
          <w:sz w:val="24"/>
          <w:szCs w:val="24"/>
        </w:rPr>
        <w:t>i dispozitivelor de protec</w:t>
      </w:r>
      <w:r w:rsidR="004F3B28" w:rsidRPr="00B2302D">
        <w:rPr>
          <w:sz w:val="24"/>
          <w:szCs w:val="24"/>
        </w:rPr>
        <w:t>ț</w:t>
      </w:r>
      <w:r w:rsidRPr="00B2302D">
        <w:rPr>
          <w:sz w:val="24"/>
          <w:szCs w:val="24"/>
        </w:rPr>
        <w:t xml:space="preserve">ie, a aparaturii de măsură </w:t>
      </w:r>
      <w:r w:rsidR="004F3B28" w:rsidRPr="00B2302D">
        <w:rPr>
          <w:sz w:val="24"/>
          <w:szCs w:val="24"/>
        </w:rPr>
        <w:t>ș</w:t>
      </w:r>
      <w:r w:rsidRPr="00B2302D">
        <w:rPr>
          <w:sz w:val="24"/>
          <w:szCs w:val="24"/>
        </w:rPr>
        <w:t xml:space="preserve">i control </w:t>
      </w:r>
      <w:r w:rsidR="004F3B28" w:rsidRPr="00B2302D">
        <w:rPr>
          <w:sz w:val="24"/>
          <w:szCs w:val="24"/>
        </w:rPr>
        <w:t>ș</w:t>
      </w:r>
      <w:r w:rsidRPr="00B2302D">
        <w:rPr>
          <w:sz w:val="24"/>
          <w:szCs w:val="24"/>
        </w:rPr>
        <w:t>i a instala</w:t>
      </w:r>
      <w:r w:rsidR="004F3B28" w:rsidRPr="00B2302D">
        <w:rPr>
          <w:sz w:val="24"/>
          <w:szCs w:val="24"/>
        </w:rPr>
        <w:t>ț</w:t>
      </w:r>
      <w:r w:rsidRPr="00B2302D">
        <w:rPr>
          <w:sz w:val="24"/>
          <w:szCs w:val="24"/>
        </w:rPr>
        <w:t>iilor de ventilare sau a altor instala</w:t>
      </w:r>
      <w:r w:rsidR="004F3B28" w:rsidRPr="00B2302D">
        <w:rPr>
          <w:sz w:val="24"/>
          <w:szCs w:val="24"/>
        </w:rPr>
        <w:t>ț</w:t>
      </w:r>
      <w:r w:rsidRPr="00B2302D">
        <w:rPr>
          <w:sz w:val="24"/>
          <w:szCs w:val="24"/>
        </w:rPr>
        <w:t>ii pentru controlul noxelor în mediul de muncă;</w:t>
      </w:r>
    </w:p>
    <w:p w14:paraId="3124B27C" w14:textId="28B75A09" w:rsidR="00C9478E" w:rsidRPr="00B2302D" w:rsidRDefault="00C9478E" w:rsidP="00594E59">
      <w:pPr>
        <w:pStyle w:val="Listparagraf"/>
        <w:numPr>
          <w:ilvl w:val="0"/>
          <w:numId w:val="120"/>
        </w:numPr>
        <w:spacing w:before="120" w:after="120"/>
        <w:contextualSpacing w:val="0"/>
        <w:rPr>
          <w:sz w:val="24"/>
          <w:szCs w:val="24"/>
        </w:rPr>
      </w:pPr>
      <w:r w:rsidRPr="00B2302D">
        <w:rPr>
          <w:sz w:val="24"/>
          <w:szCs w:val="24"/>
        </w:rPr>
        <w:t>monitorizarea stării de func</w:t>
      </w:r>
      <w:r w:rsidR="004F3B28" w:rsidRPr="00B2302D">
        <w:rPr>
          <w:sz w:val="24"/>
          <w:szCs w:val="24"/>
        </w:rPr>
        <w:t>ț</w:t>
      </w:r>
      <w:r w:rsidRPr="00B2302D">
        <w:rPr>
          <w:sz w:val="24"/>
          <w:szCs w:val="24"/>
        </w:rPr>
        <w:t>ionare a sistemelor de alarmare, avertizare, semnalizare de urgen</w:t>
      </w:r>
      <w:r w:rsidR="004F3B28" w:rsidRPr="00B2302D">
        <w:rPr>
          <w:sz w:val="24"/>
          <w:szCs w:val="24"/>
        </w:rPr>
        <w:t>ț</w:t>
      </w:r>
      <w:r w:rsidRPr="00B2302D">
        <w:rPr>
          <w:sz w:val="24"/>
          <w:szCs w:val="24"/>
        </w:rPr>
        <w:t xml:space="preserve">ă, precum </w:t>
      </w:r>
      <w:r w:rsidR="004F3B28" w:rsidRPr="00B2302D">
        <w:rPr>
          <w:sz w:val="24"/>
          <w:szCs w:val="24"/>
        </w:rPr>
        <w:t>ș</w:t>
      </w:r>
      <w:r w:rsidRPr="00B2302D">
        <w:rPr>
          <w:sz w:val="24"/>
          <w:szCs w:val="24"/>
        </w:rPr>
        <w:t>i a sistemelor de siguran</w:t>
      </w:r>
      <w:r w:rsidR="004F3B28" w:rsidRPr="00B2302D">
        <w:rPr>
          <w:sz w:val="24"/>
          <w:szCs w:val="24"/>
        </w:rPr>
        <w:t>ț</w:t>
      </w:r>
      <w:r w:rsidRPr="00B2302D">
        <w:rPr>
          <w:sz w:val="24"/>
          <w:szCs w:val="24"/>
        </w:rPr>
        <w:t>ă;</w:t>
      </w:r>
    </w:p>
    <w:p w14:paraId="67E0069A" w14:textId="361EC397" w:rsidR="00C9478E" w:rsidRPr="00B2302D" w:rsidRDefault="00C9478E" w:rsidP="00387149">
      <w:pPr>
        <w:spacing w:before="120" w:after="120"/>
        <w:rPr>
          <w:rFonts w:eastAsia="Calibri"/>
          <w:sz w:val="24"/>
          <w:szCs w:val="24"/>
          <w:u w:val="single"/>
        </w:rPr>
      </w:pPr>
      <w:r w:rsidRPr="00B2302D">
        <w:rPr>
          <w:sz w:val="24"/>
          <w:szCs w:val="24"/>
          <w:u w:val="single"/>
        </w:rPr>
        <w:t>9.4.</w:t>
      </w:r>
      <w:r w:rsidRPr="00B2302D">
        <w:rPr>
          <w:rFonts w:eastAsia="Calibri"/>
          <w:sz w:val="24"/>
          <w:szCs w:val="24"/>
          <w:u w:val="single"/>
        </w:rPr>
        <w:t>3.5. Activită</w:t>
      </w:r>
      <w:r w:rsidR="004F3B28" w:rsidRPr="00B2302D">
        <w:rPr>
          <w:rFonts w:eastAsia="Calibri"/>
          <w:sz w:val="24"/>
          <w:szCs w:val="24"/>
          <w:u w:val="single"/>
        </w:rPr>
        <w:t>ț</w:t>
      </w:r>
      <w:r w:rsidRPr="00B2302D">
        <w:rPr>
          <w:rFonts w:eastAsia="Calibri"/>
          <w:sz w:val="24"/>
          <w:szCs w:val="24"/>
          <w:u w:val="single"/>
        </w:rPr>
        <w:t>i desfă</w:t>
      </w:r>
      <w:r w:rsidR="004F3B28" w:rsidRPr="00B2302D">
        <w:rPr>
          <w:rFonts w:eastAsia="Calibri"/>
          <w:sz w:val="24"/>
          <w:szCs w:val="24"/>
          <w:u w:val="single"/>
        </w:rPr>
        <w:t>ș</w:t>
      </w:r>
      <w:r w:rsidRPr="00B2302D">
        <w:rPr>
          <w:rFonts w:eastAsia="Calibri"/>
          <w:sz w:val="24"/>
          <w:szCs w:val="24"/>
          <w:u w:val="single"/>
        </w:rPr>
        <w:t>urate în cadrul Compartimentului Protec</w:t>
      </w:r>
      <w:r w:rsidR="004F3B28" w:rsidRPr="00B2302D">
        <w:rPr>
          <w:rFonts w:eastAsia="Calibri"/>
          <w:sz w:val="24"/>
          <w:szCs w:val="24"/>
          <w:u w:val="single"/>
        </w:rPr>
        <w:t>ț</w:t>
      </w:r>
      <w:r w:rsidRPr="00B2302D">
        <w:rPr>
          <w:rFonts w:eastAsia="Calibri"/>
          <w:sz w:val="24"/>
          <w:szCs w:val="24"/>
          <w:u w:val="single"/>
        </w:rPr>
        <w:t>ie civilă:</w:t>
      </w:r>
    </w:p>
    <w:p w14:paraId="186A2DB2" w14:textId="61C66F65" w:rsidR="00C9478E" w:rsidRPr="00B2302D" w:rsidRDefault="00C9478E" w:rsidP="00594E59">
      <w:pPr>
        <w:pStyle w:val="Listparagraf"/>
        <w:numPr>
          <w:ilvl w:val="0"/>
          <w:numId w:val="121"/>
        </w:numPr>
        <w:spacing w:before="120" w:after="120"/>
        <w:contextualSpacing w:val="0"/>
        <w:rPr>
          <w:sz w:val="24"/>
          <w:szCs w:val="24"/>
        </w:rPr>
      </w:pPr>
      <w:r w:rsidRPr="00B2302D">
        <w:rPr>
          <w:sz w:val="24"/>
          <w:szCs w:val="24"/>
        </w:rPr>
        <w:t>efectuarea instruirii generale a noilor salaria</w:t>
      </w:r>
      <w:r w:rsidR="004F3B28" w:rsidRPr="00B2302D">
        <w:rPr>
          <w:sz w:val="24"/>
          <w:szCs w:val="24"/>
        </w:rPr>
        <w:t>ț</w:t>
      </w:r>
      <w:r w:rsidRPr="00B2302D">
        <w:rPr>
          <w:sz w:val="24"/>
          <w:szCs w:val="24"/>
        </w:rPr>
        <w:t xml:space="preserve">i </w:t>
      </w:r>
      <w:r w:rsidR="004F3B28" w:rsidRPr="00B2302D">
        <w:rPr>
          <w:sz w:val="24"/>
          <w:szCs w:val="24"/>
        </w:rPr>
        <w:t>ș</w:t>
      </w:r>
      <w:r w:rsidRPr="00B2302D">
        <w:rPr>
          <w:sz w:val="24"/>
          <w:szCs w:val="24"/>
        </w:rPr>
        <w:t xml:space="preserve">i a instruirilor periodice a </w:t>
      </w:r>
      <w:r w:rsidR="00F701CF" w:rsidRPr="00B2302D">
        <w:rPr>
          <w:sz w:val="24"/>
          <w:szCs w:val="24"/>
        </w:rPr>
        <w:t>salariaților</w:t>
      </w:r>
      <w:r w:rsidRPr="00B2302D">
        <w:rPr>
          <w:sz w:val="24"/>
          <w:szCs w:val="24"/>
        </w:rPr>
        <w:t>,</w:t>
      </w:r>
      <w:r w:rsidR="00BE0786" w:rsidRPr="00B2302D">
        <w:rPr>
          <w:sz w:val="24"/>
          <w:szCs w:val="24"/>
        </w:rPr>
        <w:t xml:space="preserve"> </w:t>
      </w:r>
      <w:r w:rsidR="004F3B28" w:rsidRPr="00B2302D">
        <w:rPr>
          <w:sz w:val="24"/>
          <w:szCs w:val="24"/>
        </w:rPr>
        <w:t>ș</w:t>
      </w:r>
      <w:r w:rsidRPr="00B2302D">
        <w:rPr>
          <w:sz w:val="24"/>
          <w:szCs w:val="24"/>
        </w:rPr>
        <w:t>efilor structurilor organizatorice în domeniul situa</w:t>
      </w:r>
      <w:r w:rsidR="004F3B28" w:rsidRPr="00B2302D">
        <w:rPr>
          <w:sz w:val="24"/>
          <w:szCs w:val="24"/>
        </w:rPr>
        <w:t>ț</w:t>
      </w:r>
      <w:r w:rsidRPr="00B2302D">
        <w:rPr>
          <w:sz w:val="24"/>
          <w:szCs w:val="24"/>
        </w:rPr>
        <w:t>iilor de urgen</w:t>
      </w:r>
      <w:r w:rsidR="004F3B28" w:rsidRPr="00B2302D">
        <w:rPr>
          <w:sz w:val="24"/>
          <w:szCs w:val="24"/>
        </w:rPr>
        <w:t>ț</w:t>
      </w:r>
      <w:r w:rsidRPr="00B2302D">
        <w:rPr>
          <w:sz w:val="24"/>
          <w:szCs w:val="24"/>
        </w:rPr>
        <w:t>ă</w:t>
      </w:r>
      <w:r w:rsidR="00BE0786" w:rsidRPr="00B2302D">
        <w:rPr>
          <w:sz w:val="24"/>
          <w:szCs w:val="24"/>
        </w:rPr>
        <w:t xml:space="preserve"> </w:t>
      </w:r>
      <w:r w:rsidRPr="00B2302D">
        <w:rPr>
          <w:sz w:val="24"/>
          <w:szCs w:val="24"/>
        </w:rPr>
        <w:t xml:space="preserve">precum </w:t>
      </w:r>
      <w:r w:rsidR="004F3B28" w:rsidRPr="00B2302D">
        <w:rPr>
          <w:sz w:val="24"/>
          <w:szCs w:val="24"/>
        </w:rPr>
        <w:t>ș</w:t>
      </w:r>
      <w:r w:rsidRPr="00B2302D">
        <w:rPr>
          <w:sz w:val="24"/>
          <w:szCs w:val="24"/>
        </w:rPr>
        <w:t>i a instruirii în cazul efectuării unor lucrări cu grad ridicat de periculozitate;</w:t>
      </w:r>
    </w:p>
    <w:p w14:paraId="3C67C0C8" w14:textId="2CBB0614" w:rsidR="00C9478E" w:rsidRPr="00B2302D" w:rsidRDefault="00C9478E" w:rsidP="00594E59">
      <w:pPr>
        <w:pStyle w:val="Listparagraf"/>
        <w:numPr>
          <w:ilvl w:val="0"/>
          <w:numId w:val="121"/>
        </w:numPr>
        <w:spacing w:before="120" w:after="120"/>
        <w:contextualSpacing w:val="0"/>
        <w:rPr>
          <w:sz w:val="24"/>
          <w:szCs w:val="24"/>
        </w:rPr>
      </w:pPr>
      <w:r w:rsidRPr="00B2302D">
        <w:rPr>
          <w:sz w:val="24"/>
          <w:szCs w:val="24"/>
        </w:rPr>
        <w:t xml:space="preserve">asigurarea </w:t>
      </w:r>
      <w:r w:rsidR="00F701CF" w:rsidRPr="00B2302D">
        <w:rPr>
          <w:sz w:val="24"/>
          <w:szCs w:val="24"/>
        </w:rPr>
        <w:t>înștiințării</w:t>
      </w:r>
      <w:r w:rsidRPr="00B2302D">
        <w:rPr>
          <w:sz w:val="24"/>
          <w:szCs w:val="24"/>
        </w:rPr>
        <w:t xml:space="preserve"> </w:t>
      </w:r>
      <w:r w:rsidR="004F3B28" w:rsidRPr="00B2302D">
        <w:rPr>
          <w:sz w:val="24"/>
          <w:szCs w:val="24"/>
        </w:rPr>
        <w:t>ș</w:t>
      </w:r>
      <w:r w:rsidRPr="00B2302D">
        <w:rPr>
          <w:sz w:val="24"/>
          <w:szCs w:val="24"/>
        </w:rPr>
        <w:t>i alarmării popula</w:t>
      </w:r>
      <w:r w:rsidR="004F3B28" w:rsidRPr="00B2302D">
        <w:rPr>
          <w:sz w:val="24"/>
          <w:szCs w:val="24"/>
        </w:rPr>
        <w:t>ț</w:t>
      </w:r>
      <w:r w:rsidRPr="00B2302D">
        <w:rPr>
          <w:sz w:val="24"/>
          <w:szCs w:val="24"/>
        </w:rPr>
        <w:t>iei</w:t>
      </w:r>
      <w:r w:rsidR="00BE0786" w:rsidRPr="00B2302D">
        <w:rPr>
          <w:sz w:val="24"/>
          <w:szCs w:val="24"/>
        </w:rPr>
        <w:t xml:space="preserve"> </w:t>
      </w:r>
      <w:r w:rsidRPr="00B2302D">
        <w:rPr>
          <w:sz w:val="24"/>
          <w:szCs w:val="24"/>
        </w:rPr>
        <w:t>în caz de situa</w:t>
      </w:r>
      <w:r w:rsidR="004F3B28" w:rsidRPr="00B2302D">
        <w:rPr>
          <w:sz w:val="24"/>
          <w:szCs w:val="24"/>
        </w:rPr>
        <w:t>ț</w:t>
      </w:r>
      <w:r w:rsidRPr="00B2302D">
        <w:rPr>
          <w:sz w:val="24"/>
          <w:szCs w:val="24"/>
        </w:rPr>
        <w:t>ie de urgen</w:t>
      </w:r>
      <w:r w:rsidR="004F3B28" w:rsidRPr="00B2302D">
        <w:rPr>
          <w:sz w:val="24"/>
          <w:szCs w:val="24"/>
        </w:rPr>
        <w:t>ț</w:t>
      </w:r>
      <w:r w:rsidRPr="00B2302D">
        <w:rPr>
          <w:sz w:val="24"/>
          <w:szCs w:val="24"/>
        </w:rPr>
        <w:t xml:space="preserve">ă </w:t>
      </w:r>
      <w:r w:rsidR="004F3B28" w:rsidRPr="00B2302D">
        <w:rPr>
          <w:sz w:val="24"/>
          <w:szCs w:val="24"/>
        </w:rPr>
        <w:t>ș</w:t>
      </w:r>
      <w:r w:rsidRPr="00B2302D">
        <w:rPr>
          <w:sz w:val="24"/>
          <w:szCs w:val="24"/>
        </w:rPr>
        <w:t>i coordonează evacuarea acesteia din zonele afectate;</w:t>
      </w:r>
    </w:p>
    <w:p w14:paraId="735B9E8E" w14:textId="74881020" w:rsidR="00C9478E" w:rsidRPr="00B2302D" w:rsidRDefault="00C9478E" w:rsidP="00594E59">
      <w:pPr>
        <w:pStyle w:val="Listparagraf"/>
        <w:numPr>
          <w:ilvl w:val="0"/>
          <w:numId w:val="121"/>
        </w:numPr>
        <w:spacing w:before="120" w:after="120"/>
        <w:contextualSpacing w:val="0"/>
        <w:rPr>
          <w:sz w:val="24"/>
          <w:szCs w:val="24"/>
        </w:rPr>
      </w:pPr>
      <w:r w:rsidRPr="00B2302D">
        <w:rPr>
          <w:sz w:val="24"/>
          <w:szCs w:val="24"/>
        </w:rPr>
        <w:t xml:space="preserve">asigurarea dotării </w:t>
      </w:r>
      <w:r w:rsidR="004F3B28" w:rsidRPr="00B2302D">
        <w:rPr>
          <w:sz w:val="24"/>
          <w:szCs w:val="24"/>
        </w:rPr>
        <w:t>ș</w:t>
      </w:r>
      <w:r w:rsidRPr="00B2302D">
        <w:rPr>
          <w:sz w:val="24"/>
          <w:szCs w:val="24"/>
        </w:rPr>
        <w:t>i între</w:t>
      </w:r>
      <w:r w:rsidR="004F3B28" w:rsidRPr="00B2302D">
        <w:rPr>
          <w:sz w:val="24"/>
          <w:szCs w:val="24"/>
        </w:rPr>
        <w:t>ț</w:t>
      </w:r>
      <w:r w:rsidRPr="00B2302D">
        <w:rPr>
          <w:sz w:val="24"/>
          <w:szCs w:val="24"/>
        </w:rPr>
        <w:t>inerii adăposturilor de protec</w:t>
      </w:r>
      <w:r w:rsidR="004F3B28" w:rsidRPr="00B2302D">
        <w:rPr>
          <w:sz w:val="24"/>
          <w:szCs w:val="24"/>
        </w:rPr>
        <w:t>ț</w:t>
      </w:r>
      <w:r w:rsidRPr="00B2302D">
        <w:rPr>
          <w:sz w:val="24"/>
          <w:szCs w:val="24"/>
        </w:rPr>
        <w:t xml:space="preserve">ie civilă precum </w:t>
      </w:r>
      <w:r w:rsidR="004F3B28" w:rsidRPr="00B2302D">
        <w:rPr>
          <w:sz w:val="24"/>
          <w:szCs w:val="24"/>
        </w:rPr>
        <w:t>ș</w:t>
      </w:r>
      <w:r w:rsidRPr="00B2302D">
        <w:rPr>
          <w:sz w:val="24"/>
          <w:szCs w:val="24"/>
        </w:rPr>
        <w:t>i men</w:t>
      </w:r>
      <w:r w:rsidR="004F3B28" w:rsidRPr="00B2302D">
        <w:rPr>
          <w:sz w:val="24"/>
          <w:szCs w:val="24"/>
        </w:rPr>
        <w:t>ț</w:t>
      </w:r>
      <w:r w:rsidRPr="00B2302D">
        <w:rPr>
          <w:sz w:val="24"/>
          <w:szCs w:val="24"/>
        </w:rPr>
        <w:t>inerea instala</w:t>
      </w:r>
      <w:r w:rsidR="004F3B28" w:rsidRPr="00B2302D">
        <w:rPr>
          <w:sz w:val="24"/>
          <w:szCs w:val="24"/>
        </w:rPr>
        <w:t>ț</w:t>
      </w:r>
      <w:r w:rsidRPr="00B2302D">
        <w:rPr>
          <w:sz w:val="24"/>
          <w:szCs w:val="24"/>
        </w:rPr>
        <w:t>iilor situate în acestea în stare de func</w:t>
      </w:r>
      <w:r w:rsidR="004F3B28" w:rsidRPr="00B2302D">
        <w:rPr>
          <w:sz w:val="24"/>
          <w:szCs w:val="24"/>
        </w:rPr>
        <w:t>ț</w:t>
      </w:r>
      <w:r w:rsidRPr="00B2302D">
        <w:rPr>
          <w:sz w:val="24"/>
          <w:szCs w:val="24"/>
        </w:rPr>
        <w:t>ionare;</w:t>
      </w:r>
    </w:p>
    <w:p w14:paraId="1CDEAEFD" w14:textId="215D2759" w:rsidR="00C9478E" w:rsidRPr="00B2302D" w:rsidRDefault="00C9478E" w:rsidP="00594E59">
      <w:pPr>
        <w:pStyle w:val="Listparagraf"/>
        <w:numPr>
          <w:ilvl w:val="0"/>
          <w:numId w:val="121"/>
        </w:numPr>
        <w:spacing w:before="120" w:after="120"/>
        <w:contextualSpacing w:val="0"/>
        <w:rPr>
          <w:sz w:val="24"/>
          <w:szCs w:val="24"/>
        </w:rPr>
      </w:pPr>
      <w:r w:rsidRPr="00B2302D">
        <w:rPr>
          <w:sz w:val="24"/>
          <w:szCs w:val="24"/>
        </w:rPr>
        <w:t>efectuarea lunară a studiului ordonat prin programul difuzat de Inspectoratul pentru Situa</w:t>
      </w:r>
      <w:r w:rsidR="004F3B28" w:rsidRPr="00B2302D">
        <w:rPr>
          <w:sz w:val="24"/>
          <w:szCs w:val="24"/>
        </w:rPr>
        <w:t>ț</w:t>
      </w:r>
      <w:r w:rsidRPr="00B2302D">
        <w:rPr>
          <w:sz w:val="24"/>
          <w:szCs w:val="24"/>
        </w:rPr>
        <w:t>ii de Urgen</w:t>
      </w:r>
      <w:r w:rsidR="004F3B28" w:rsidRPr="00B2302D">
        <w:rPr>
          <w:sz w:val="24"/>
          <w:szCs w:val="24"/>
        </w:rPr>
        <w:t>ț</w:t>
      </w:r>
      <w:r w:rsidRPr="00B2302D">
        <w:rPr>
          <w:sz w:val="24"/>
          <w:szCs w:val="24"/>
        </w:rPr>
        <w:t>ă</w:t>
      </w:r>
      <w:r w:rsidR="00BE0786" w:rsidRPr="00B2302D">
        <w:rPr>
          <w:sz w:val="24"/>
          <w:szCs w:val="24"/>
        </w:rPr>
        <w:t xml:space="preserve"> </w:t>
      </w:r>
      <w:r w:rsidRPr="00B2302D">
        <w:rPr>
          <w:sz w:val="24"/>
          <w:szCs w:val="24"/>
        </w:rPr>
        <w:t>al Jude</w:t>
      </w:r>
      <w:r w:rsidR="004F3B28" w:rsidRPr="00B2302D">
        <w:rPr>
          <w:sz w:val="24"/>
          <w:szCs w:val="24"/>
        </w:rPr>
        <w:t>ț</w:t>
      </w:r>
      <w:r w:rsidRPr="00B2302D">
        <w:rPr>
          <w:sz w:val="24"/>
          <w:szCs w:val="24"/>
        </w:rPr>
        <w:t>ului</w:t>
      </w:r>
      <w:r w:rsidR="002735D9" w:rsidRPr="00B2302D">
        <w:rPr>
          <w:sz w:val="24"/>
          <w:szCs w:val="24"/>
        </w:rPr>
        <w:t xml:space="preserve"> Suceava</w:t>
      </w:r>
      <w:r w:rsidRPr="00B2302D">
        <w:rPr>
          <w:sz w:val="24"/>
          <w:szCs w:val="24"/>
        </w:rPr>
        <w:t xml:space="preserve">; </w:t>
      </w:r>
    </w:p>
    <w:p w14:paraId="25EBEE10" w14:textId="15A7A329" w:rsidR="00C9478E" w:rsidRPr="00B2302D" w:rsidRDefault="00C9478E" w:rsidP="00594E59">
      <w:pPr>
        <w:pStyle w:val="Listparagraf"/>
        <w:numPr>
          <w:ilvl w:val="0"/>
          <w:numId w:val="121"/>
        </w:numPr>
        <w:spacing w:before="120" w:after="120"/>
        <w:contextualSpacing w:val="0"/>
        <w:rPr>
          <w:sz w:val="24"/>
          <w:szCs w:val="24"/>
        </w:rPr>
      </w:pPr>
      <w:r w:rsidRPr="00B2302D">
        <w:rPr>
          <w:sz w:val="24"/>
          <w:szCs w:val="24"/>
        </w:rPr>
        <w:t xml:space="preserve">planificarea, organizarea </w:t>
      </w:r>
      <w:r w:rsidR="004F3B28" w:rsidRPr="00B2302D">
        <w:rPr>
          <w:sz w:val="24"/>
          <w:szCs w:val="24"/>
        </w:rPr>
        <w:t>ș</w:t>
      </w:r>
      <w:r w:rsidRPr="00B2302D">
        <w:rPr>
          <w:sz w:val="24"/>
          <w:szCs w:val="24"/>
        </w:rPr>
        <w:t xml:space="preserve">i </w:t>
      </w:r>
      <w:r w:rsidR="00F701CF" w:rsidRPr="00B2302D">
        <w:rPr>
          <w:sz w:val="24"/>
          <w:szCs w:val="24"/>
        </w:rPr>
        <w:t>coordonarea</w:t>
      </w:r>
      <w:r w:rsidRPr="00B2302D">
        <w:rPr>
          <w:sz w:val="24"/>
          <w:szCs w:val="24"/>
        </w:rPr>
        <w:t xml:space="preserve"> activită</w:t>
      </w:r>
      <w:r w:rsidR="004F3B28" w:rsidRPr="00B2302D">
        <w:rPr>
          <w:sz w:val="24"/>
          <w:szCs w:val="24"/>
        </w:rPr>
        <w:t>ț</w:t>
      </w:r>
      <w:r w:rsidRPr="00B2302D">
        <w:rPr>
          <w:sz w:val="24"/>
          <w:szCs w:val="24"/>
        </w:rPr>
        <w:t xml:space="preserve">ii de întocmire/actualizare, păstrare </w:t>
      </w:r>
      <w:r w:rsidR="004F3B28" w:rsidRPr="00B2302D">
        <w:rPr>
          <w:sz w:val="24"/>
          <w:szCs w:val="24"/>
        </w:rPr>
        <w:t>ș</w:t>
      </w:r>
      <w:r w:rsidRPr="00B2302D">
        <w:rPr>
          <w:sz w:val="24"/>
          <w:szCs w:val="24"/>
        </w:rPr>
        <w:t>i aplicare a documentelor operative, prevăzute de actele normative în vigoare;</w:t>
      </w:r>
    </w:p>
    <w:p w14:paraId="6718A098" w14:textId="4873DC2D" w:rsidR="00C9478E" w:rsidRPr="00B2302D" w:rsidRDefault="00C9478E" w:rsidP="00594E59">
      <w:pPr>
        <w:pStyle w:val="Listparagraf"/>
        <w:numPr>
          <w:ilvl w:val="0"/>
          <w:numId w:val="121"/>
        </w:numPr>
        <w:spacing w:before="120" w:after="120"/>
        <w:contextualSpacing w:val="0"/>
        <w:rPr>
          <w:sz w:val="24"/>
          <w:szCs w:val="24"/>
        </w:rPr>
      </w:pPr>
      <w:r w:rsidRPr="00B2302D">
        <w:rPr>
          <w:sz w:val="24"/>
          <w:szCs w:val="24"/>
        </w:rPr>
        <w:t>participarea directă la efectuarea exerci</w:t>
      </w:r>
      <w:r w:rsidR="004F3B28" w:rsidRPr="00B2302D">
        <w:rPr>
          <w:sz w:val="24"/>
          <w:szCs w:val="24"/>
        </w:rPr>
        <w:t>ț</w:t>
      </w:r>
      <w:r w:rsidRPr="00B2302D">
        <w:rPr>
          <w:sz w:val="24"/>
          <w:szCs w:val="24"/>
        </w:rPr>
        <w:t>iilor de în</w:t>
      </w:r>
      <w:r w:rsidR="004F3B28" w:rsidRPr="00B2302D">
        <w:rPr>
          <w:sz w:val="24"/>
          <w:szCs w:val="24"/>
        </w:rPr>
        <w:t>ș</w:t>
      </w:r>
      <w:r w:rsidRPr="00B2302D">
        <w:rPr>
          <w:sz w:val="24"/>
          <w:szCs w:val="24"/>
        </w:rPr>
        <w:t>tiin</w:t>
      </w:r>
      <w:r w:rsidR="004F3B28" w:rsidRPr="00B2302D">
        <w:rPr>
          <w:sz w:val="24"/>
          <w:szCs w:val="24"/>
        </w:rPr>
        <w:t>ț</w:t>
      </w:r>
      <w:r w:rsidRPr="00B2302D">
        <w:rPr>
          <w:sz w:val="24"/>
          <w:szCs w:val="24"/>
        </w:rPr>
        <w:t>are- alarmare</w:t>
      </w:r>
      <w:r w:rsidR="00BE0786" w:rsidRPr="00B2302D">
        <w:rPr>
          <w:sz w:val="24"/>
          <w:szCs w:val="24"/>
        </w:rPr>
        <w:t xml:space="preserve"> </w:t>
      </w:r>
      <w:r w:rsidR="004F3B28" w:rsidRPr="00B2302D">
        <w:rPr>
          <w:sz w:val="24"/>
          <w:szCs w:val="24"/>
        </w:rPr>
        <w:t>ș</w:t>
      </w:r>
      <w:r w:rsidRPr="00B2302D">
        <w:rPr>
          <w:sz w:val="24"/>
          <w:szCs w:val="24"/>
        </w:rPr>
        <w:t>i la audi</w:t>
      </w:r>
      <w:r w:rsidR="004F3B28" w:rsidRPr="00B2302D">
        <w:rPr>
          <w:sz w:val="24"/>
          <w:szCs w:val="24"/>
        </w:rPr>
        <w:t>ț</w:t>
      </w:r>
      <w:r w:rsidRPr="00B2302D">
        <w:rPr>
          <w:sz w:val="24"/>
          <w:szCs w:val="24"/>
        </w:rPr>
        <w:t>iile efectuate de către Inspectoratul pentru Situa</w:t>
      </w:r>
      <w:r w:rsidR="004F3B28" w:rsidRPr="00B2302D">
        <w:rPr>
          <w:sz w:val="24"/>
          <w:szCs w:val="24"/>
        </w:rPr>
        <w:t>ț</w:t>
      </w:r>
      <w:r w:rsidRPr="00B2302D">
        <w:rPr>
          <w:sz w:val="24"/>
          <w:szCs w:val="24"/>
        </w:rPr>
        <w:t>ii de Urgen</w:t>
      </w:r>
      <w:r w:rsidR="004F3B28" w:rsidRPr="00B2302D">
        <w:rPr>
          <w:sz w:val="24"/>
          <w:szCs w:val="24"/>
        </w:rPr>
        <w:t>ț</w:t>
      </w:r>
      <w:r w:rsidRPr="00B2302D">
        <w:rPr>
          <w:sz w:val="24"/>
          <w:szCs w:val="24"/>
        </w:rPr>
        <w:t>ă al jude</w:t>
      </w:r>
      <w:r w:rsidR="004F3B28" w:rsidRPr="00B2302D">
        <w:rPr>
          <w:sz w:val="24"/>
          <w:szCs w:val="24"/>
        </w:rPr>
        <w:t>ț</w:t>
      </w:r>
      <w:r w:rsidRPr="00B2302D">
        <w:rPr>
          <w:sz w:val="24"/>
          <w:szCs w:val="24"/>
        </w:rPr>
        <w:t xml:space="preserve">ului </w:t>
      </w:r>
      <w:r w:rsidR="002735D9" w:rsidRPr="00B2302D">
        <w:rPr>
          <w:sz w:val="24"/>
          <w:szCs w:val="24"/>
        </w:rPr>
        <w:t xml:space="preserve">Suceava </w:t>
      </w:r>
      <w:r w:rsidRPr="00B2302D">
        <w:rPr>
          <w:sz w:val="24"/>
          <w:szCs w:val="24"/>
        </w:rPr>
        <w:t>;</w:t>
      </w:r>
    </w:p>
    <w:p w14:paraId="36D5DDAE" w14:textId="322A9F07" w:rsidR="00C9478E" w:rsidRPr="00B2302D" w:rsidRDefault="00C9478E" w:rsidP="00594E59">
      <w:pPr>
        <w:pStyle w:val="Listparagraf"/>
        <w:numPr>
          <w:ilvl w:val="0"/>
          <w:numId w:val="121"/>
        </w:numPr>
        <w:spacing w:before="120" w:after="120"/>
        <w:contextualSpacing w:val="0"/>
        <w:rPr>
          <w:sz w:val="24"/>
          <w:szCs w:val="24"/>
        </w:rPr>
      </w:pPr>
      <w:r w:rsidRPr="00B2302D">
        <w:rPr>
          <w:sz w:val="24"/>
          <w:szCs w:val="24"/>
        </w:rPr>
        <w:t xml:space="preserve">asigurarea </w:t>
      </w:r>
      <w:r w:rsidR="00F701CF" w:rsidRPr="00B2302D">
        <w:rPr>
          <w:sz w:val="24"/>
          <w:szCs w:val="24"/>
        </w:rPr>
        <w:t>înștiințării</w:t>
      </w:r>
      <w:r w:rsidR="00BE0786" w:rsidRPr="00B2302D">
        <w:rPr>
          <w:sz w:val="24"/>
          <w:szCs w:val="24"/>
        </w:rPr>
        <w:t xml:space="preserve"> </w:t>
      </w:r>
      <w:r w:rsidR="004F3B28" w:rsidRPr="00B2302D">
        <w:rPr>
          <w:sz w:val="24"/>
          <w:szCs w:val="24"/>
        </w:rPr>
        <w:t>ș</w:t>
      </w:r>
      <w:r w:rsidRPr="00B2302D">
        <w:rPr>
          <w:sz w:val="24"/>
          <w:szCs w:val="24"/>
        </w:rPr>
        <w:t>i alarmării</w:t>
      </w:r>
      <w:r w:rsidR="00BE0786" w:rsidRPr="00B2302D">
        <w:rPr>
          <w:sz w:val="24"/>
          <w:szCs w:val="24"/>
        </w:rPr>
        <w:t xml:space="preserve"> </w:t>
      </w:r>
      <w:r w:rsidRPr="00B2302D">
        <w:rPr>
          <w:sz w:val="24"/>
          <w:szCs w:val="24"/>
        </w:rPr>
        <w:t>popula</w:t>
      </w:r>
      <w:r w:rsidR="004F3B28" w:rsidRPr="00B2302D">
        <w:rPr>
          <w:sz w:val="24"/>
          <w:szCs w:val="24"/>
        </w:rPr>
        <w:t>ț</w:t>
      </w:r>
      <w:r w:rsidRPr="00B2302D">
        <w:rPr>
          <w:sz w:val="24"/>
          <w:szCs w:val="24"/>
        </w:rPr>
        <w:t>iei în caz de situa</w:t>
      </w:r>
      <w:r w:rsidR="004F3B28" w:rsidRPr="00B2302D">
        <w:rPr>
          <w:sz w:val="24"/>
          <w:szCs w:val="24"/>
        </w:rPr>
        <w:t>ț</w:t>
      </w:r>
      <w:r w:rsidRPr="00B2302D">
        <w:rPr>
          <w:sz w:val="24"/>
          <w:szCs w:val="24"/>
        </w:rPr>
        <w:t>ie de urgen</w:t>
      </w:r>
      <w:r w:rsidR="004F3B28" w:rsidRPr="00B2302D">
        <w:rPr>
          <w:sz w:val="24"/>
          <w:szCs w:val="24"/>
        </w:rPr>
        <w:t>ț</w:t>
      </w:r>
      <w:r w:rsidRPr="00B2302D">
        <w:rPr>
          <w:sz w:val="24"/>
          <w:szCs w:val="24"/>
        </w:rPr>
        <w:t xml:space="preserve">ă </w:t>
      </w:r>
      <w:r w:rsidR="004F3B28" w:rsidRPr="00B2302D">
        <w:rPr>
          <w:sz w:val="24"/>
          <w:szCs w:val="24"/>
        </w:rPr>
        <w:t>ș</w:t>
      </w:r>
      <w:r w:rsidRPr="00B2302D">
        <w:rPr>
          <w:sz w:val="24"/>
          <w:szCs w:val="24"/>
        </w:rPr>
        <w:t>i coordonarea evacuării acesteia din zonele afectate;</w:t>
      </w:r>
    </w:p>
    <w:p w14:paraId="45A63CB8" w14:textId="3769CA1C" w:rsidR="00C9478E" w:rsidRPr="00B2302D" w:rsidRDefault="00C9478E" w:rsidP="00594E59">
      <w:pPr>
        <w:pStyle w:val="Listparagraf"/>
        <w:numPr>
          <w:ilvl w:val="0"/>
          <w:numId w:val="121"/>
        </w:numPr>
        <w:spacing w:before="120" w:after="120"/>
        <w:contextualSpacing w:val="0"/>
        <w:rPr>
          <w:sz w:val="24"/>
          <w:szCs w:val="24"/>
        </w:rPr>
      </w:pPr>
      <w:r w:rsidRPr="00B2302D">
        <w:rPr>
          <w:sz w:val="24"/>
          <w:szCs w:val="24"/>
        </w:rPr>
        <w:t>asigurarea bunei func</w:t>
      </w:r>
      <w:r w:rsidR="004F3B28" w:rsidRPr="00B2302D">
        <w:rPr>
          <w:sz w:val="24"/>
          <w:szCs w:val="24"/>
        </w:rPr>
        <w:t>ț</w:t>
      </w:r>
      <w:r w:rsidRPr="00B2302D">
        <w:rPr>
          <w:sz w:val="24"/>
          <w:szCs w:val="24"/>
        </w:rPr>
        <w:t xml:space="preserve">ionări a sistemului de alarmare </w:t>
      </w:r>
      <w:r w:rsidR="004F3B28" w:rsidRPr="00B2302D">
        <w:rPr>
          <w:sz w:val="24"/>
          <w:szCs w:val="24"/>
        </w:rPr>
        <w:t>ș</w:t>
      </w:r>
      <w:r w:rsidRPr="00B2302D">
        <w:rPr>
          <w:sz w:val="24"/>
          <w:szCs w:val="24"/>
        </w:rPr>
        <w:t>i în</w:t>
      </w:r>
      <w:r w:rsidR="004F3B28" w:rsidRPr="00B2302D">
        <w:rPr>
          <w:sz w:val="24"/>
          <w:szCs w:val="24"/>
        </w:rPr>
        <w:t>ș</w:t>
      </w:r>
      <w:r w:rsidRPr="00B2302D">
        <w:rPr>
          <w:sz w:val="24"/>
          <w:szCs w:val="24"/>
        </w:rPr>
        <w:t>tiin</w:t>
      </w:r>
      <w:r w:rsidR="004F3B28" w:rsidRPr="00B2302D">
        <w:rPr>
          <w:sz w:val="24"/>
          <w:szCs w:val="24"/>
        </w:rPr>
        <w:t>ț</w:t>
      </w:r>
      <w:r w:rsidRPr="00B2302D">
        <w:rPr>
          <w:sz w:val="24"/>
          <w:szCs w:val="24"/>
        </w:rPr>
        <w:t>are a popula</w:t>
      </w:r>
      <w:r w:rsidR="004F3B28" w:rsidRPr="00B2302D">
        <w:rPr>
          <w:sz w:val="24"/>
          <w:szCs w:val="24"/>
        </w:rPr>
        <w:t>ț</w:t>
      </w:r>
      <w:r w:rsidRPr="00B2302D">
        <w:rPr>
          <w:sz w:val="24"/>
          <w:szCs w:val="24"/>
        </w:rPr>
        <w:t xml:space="preserve">iei; </w:t>
      </w:r>
    </w:p>
    <w:p w14:paraId="157436E3" w14:textId="7C4A11CE" w:rsidR="00C9478E" w:rsidRPr="00B2302D" w:rsidRDefault="00C9478E" w:rsidP="00594E59">
      <w:pPr>
        <w:pStyle w:val="Listparagraf"/>
        <w:numPr>
          <w:ilvl w:val="0"/>
          <w:numId w:val="121"/>
        </w:numPr>
        <w:spacing w:before="120" w:after="120"/>
        <w:contextualSpacing w:val="0"/>
        <w:rPr>
          <w:sz w:val="24"/>
          <w:szCs w:val="24"/>
        </w:rPr>
      </w:pPr>
      <w:r w:rsidRPr="00B2302D">
        <w:rPr>
          <w:sz w:val="24"/>
          <w:szCs w:val="24"/>
        </w:rPr>
        <w:t>urmărirea asigurării bazei materiale a compartimentului pentru desfă</w:t>
      </w:r>
      <w:r w:rsidR="004F3B28" w:rsidRPr="00B2302D">
        <w:rPr>
          <w:sz w:val="24"/>
          <w:szCs w:val="24"/>
        </w:rPr>
        <w:t>ș</w:t>
      </w:r>
      <w:r w:rsidRPr="00B2302D">
        <w:rPr>
          <w:sz w:val="24"/>
          <w:szCs w:val="24"/>
        </w:rPr>
        <w:t>urarea activită</w:t>
      </w:r>
      <w:r w:rsidR="004F3B28" w:rsidRPr="00B2302D">
        <w:rPr>
          <w:sz w:val="24"/>
          <w:szCs w:val="24"/>
        </w:rPr>
        <w:t>ț</w:t>
      </w:r>
      <w:r w:rsidRPr="00B2302D">
        <w:rPr>
          <w:sz w:val="24"/>
          <w:szCs w:val="24"/>
        </w:rPr>
        <w:t>ilor specifice;</w:t>
      </w:r>
    </w:p>
    <w:p w14:paraId="266A665A" w14:textId="45C82844" w:rsidR="00C9478E" w:rsidRPr="00B2302D" w:rsidRDefault="00C9478E" w:rsidP="00594E59">
      <w:pPr>
        <w:pStyle w:val="Listparagraf"/>
        <w:numPr>
          <w:ilvl w:val="0"/>
          <w:numId w:val="121"/>
        </w:numPr>
        <w:spacing w:before="120" w:after="120"/>
        <w:contextualSpacing w:val="0"/>
        <w:rPr>
          <w:sz w:val="24"/>
          <w:szCs w:val="24"/>
        </w:rPr>
      </w:pPr>
      <w:r w:rsidRPr="00B2302D">
        <w:rPr>
          <w:sz w:val="24"/>
          <w:szCs w:val="24"/>
        </w:rPr>
        <w:lastRenderedPageBreak/>
        <w:t>instruirea</w:t>
      </w:r>
      <w:r w:rsidR="00BE0786" w:rsidRPr="00B2302D">
        <w:rPr>
          <w:sz w:val="24"/>
          <w:szCs w:val="24"/>
        </w:rPr>
        <w:t xml:space="preserve"> </w:t>
      </w:r>
      <w:r w:rsidRPr="00B2302D">
        <w:rPr>
          <w:sz w:val="24"/>
          <w:szCs w:val="24"/>
        </w:rPr>
        <w:t>echipelor specializate ale Serviciului Voluntar pentru Situa</w:t>
      </w:r>
      <w:r w:rsidR="004F3B28" w:rsidRPr="00B2302D">
        <w:rPr>
          <w:sz w:val="24"/>
          <w:szCs w:val="24"/>
        </w:rPr>
        <w:t>ț</w:t>
      </w:r>
      <w:r w:rsidRPr="00B2302D">
        <w:rPr>
          <w:sz w:val="24"/>
          <w:szCs w:val="24"/>
        </w:rPr>
        <w:t>ii de Urgen</w:t>
      </w:r>
      <w:r w:rsidR="004F3B28" w:rsidRPr="00B2302D">
        <w:rPr>
          <w:sz w:val="24"/>
          <w:szCs w:val="24"/>
        </w:rPr>
        <w:t>ț</w:t>
      </w:r>
      <w:r w:rsidRPr="00B2302D">
        <w:rPr>
          <w:sz w:val="24"/>
          <w:szCs w:val="24"/>
        </w:rPr>
        <w:t>ă în domeniul adăpostirii;</w:t>
      </w:r>
    </w:p>
    <w:p w14:paraId="5AE553E6" w14:textId="25608EC4" w:rsidR="00C9478E" w:rsidRPr="00B2302D" w:rsidRDefault="00C9478E" w:rsidP="00594E59">
      <w:pPr>
        <w:pStyle w:val="Listparagraf"/>
        <w:numPr>
          <w:ilvl w:val="0"/>
          <w:numId w:val="121"/>
        </w:numPr>
        <w:spacing w:before="120" w:after="120"/>
        <w:contextualSpacing w:val="0"/>
        <w:rPr>
          <w:sz w:val="24"/>
          <w:szCs w:val="24"/>
        </w:rPr>
      </w:pPr>
      <w:r w:rsidRPr="00B2302D">
        <w:rPr>
          <w:sz w:val="24"/>
          <w:szCs w:val="24"/>
        </w:rPr>
        <w:t xml:space="preserve">colaborarea cu </w:t>
      </w:r>
      <w:r w:rsidR="004F3B28" w:rsidRPr="00B2302D">
        <w:rPr>
          <w:sz w:val="24"/>
          <w:szCs w:val="24"/>
        </w:rPr>
        <w:t>ș</w:t>
      </w:r>
      <w:r w:rsidRPr="00B2302D">
        <w:rPr>
          <w:sz w:val="24"/>
          <w:szCs w:val="24"/>
        </w:rPr>
        <w:t>eful serviciului voluntar pentru eliminarea tuturor cauzelor care pot duce la producerea unui dezastru;</w:t>
      </w:r>
    </w:p>
    <w:p w14:paraId="2AD08A27" w14:textId="38B1F936" w:rsidR="00C9478E" w:rsidRPr="00B2302D" w:rsidRDefault="00C9478E" w:rsidP="00594E59">
      <w:pPr>
        <w:pStyle w:val="Listparagraf"/>
        <w:numPr>
          <w:ilvl w:val="0"/>
          <w:numId w:val="121"/>
        </w:numPr>
        <w:spacing w:before="120" w:after="120"/>
        <w:contextualSpacing w:val="0"/>
        <w:rPr>
          <w:sz w:val="24"/>
          <w:szCs w:val="24"/>
        </w:rPr>
      </w:pPr>
      <w:r w:rsidRPr="00B2302D">
        <w:rPr>
          <w:sz w:val="24"/>
          <w:szCs w:val="24"/>
        </w:rPr>
        <w:t xml:space="preserve">întocmirea, în colaborare cu </w:t>
      </w:r>
      <w:r w:rsidR="004F3B28" w:rsidRPr="00B2302D">
        <w:rPr>
          <w:sz w:val="24"/>
          <w:szCs w:val="24"/>
        </w:rPr>
        <w:t>ș</w:t>
      </w:r>
      <w:r w:rsidRPr="00B2302D">
        <w:rPr>
          <w:sz w:val="24"/>
          <w:szCs w:val="24"/>
        </w:rPr>
        <w:t>eful serviciului voluntar, a planurilor de interven</w:t>
      </w:r>
      <w:r w:rsidR="004F3B28" w:rsidRPr="00B2302D">
        <w:rPr>
          <w:sz w:val="24"/>
          <w:szCs w:val="24"/>
        </w:rPr>
        <w:t>ț</w:t>
      </w:r>
      <w:r w:rsidRPr="00B2302D">
        <w:rPr>
          <w:sz w:val="24"/>
          <w:szCs w:val="24"/>
        </w:rPr>
        <w:t xml:space="preserve">ie </w:t>
      </w:r>
      <w:r w:rsidR="004F3B28" w:rsidRPr="00B2302D">
        <w:rPr>
          <w:sz w:val="24"/>
          <w:szCs w:val="24"/>
        </w:rPr>
        <w:t>ș</w:t>
      </w:r>
      <w:r w:rsidRPr="00B2302D">
        <w:rPr>
          <w:sz w:val="24"/>
          <w:szCs w:val="24"/>
        </w:rPr>
        <w:t>i de alarmare în</w:t>
      </w:r>
      <w:r w:rsidR="00BE0786" w:rsidRPr="00B2302D">
        <w:rPr>
          <w:sz w:val="24"/>
          <w:szCs w:val="24"/>
        </w:rPr>
        <w:t xml:space="preserve"> </w:t>
      </w:r>
      <w:r w:rsidRPr="00B2302D">
        <w:rPr>
          <w:sz w:val="24"/>
          <w:szCs w:val="24"/>
        </w:rPr>
        <w:t>caz de situa</w:t>
      </w:r>
      <w:r w:rsidR="004F3B28" w:rsidRPr="00B2302D">
        <w:rPr>
          <w:sz w:val="24"/>
          <w:szCs w:val="24"/>
        </w:rPr>
        <w:t>ț</w:t>
      </w:r>
      <w:r w:rsidRPr="00B2302D">
        <w:rPr>
          <w:sz w:val="24"/>
          <w:szCs w:val="24"/>
        </w:rPr>
        <w:t>ie de urgen</w:t>
      </w:r>
      <w:r w:rsidR="004F3B28" w:rsidRPr="00B2302D">
        <w:rPr>
          <w:sz w:val="24"/>
          <w:szCs w:val="24"/>
        </w:rPr>
        <w:t>ț</w:t>
      </w:r>
      <w:r w:rsidRPr="00B2302D">
        <w:rPr>
          <w:sz w:val="24"/>
          <w:szCs w:val="24"/>
        </w:rPr>
        <w:t>ă;</w:t>
      </w:r>
    </w:p>
    <w:p w14:paraId="1D50CDB7" w14:textId="32E0BF33" w:rsidR="00C9478E" w:rsidRPr="00B2302D" w:rsidRDefault="00C9478E" w:rsidP="00594E59">
      <w:pPr>
        <w:pStyle w:val="Listparagraf"/>
        <w:numPr>
          <w:ilvl w:val="0"/>
          <w:numId w:val="121"/>
        </w:numPr>
        <w:spacing w:before="120" w:after="120"/>
        <w:contextualSpacing w:val="0"/>
        <w:rPr>
          <w:sz w:val="24"/>
          <w:szCs w:val="24"/>
        </w:rPr>
      </w:pPr>
      <w:r w:rsidRPr="00B2302D">
        <w:rPr>
          <w:sz w:val="24"/>
          <w:szCs w:val="24"/>
        </w:rPr>
        <w:t xml:space="preserve">organizarea la nivel local în colaborare cu </w:t>
      </w:r>
      <w:r w:rsidR="004F3B28" w:rsidRPr="00B2302D">
        <w:rPr>
          <w:sz w:val="24"/>
          <w:szCs w:val="24"/>
        </w:rPr>
        <w:t>ș</w:t>
      </w:r>
      <w:r w:rsidRPr="00B2302D">
        <w:rPr>
          <w:sz w:val="24"/>
          <w:szCs w:val="24"/>
        </w:rPr>
        <w:t>eful serviciului voluntar, a etapelor locale ale concursurilor profesionale</w:t>
      </w:r>
      <w:r w:rsidR="008C44BC" w:rsidRPr="00B2302D">
        <w:rPr>
          <w:sz w:val="24"/>
          <w:szCs w:val="24"/>
        </w:rPr>
        <w:t>.</w:t>
      </w:r>
    </w:p>
    <w:p w14:paraId="3FF0AD43" w14:textId="4D2E360D" w:rsidR="00C9478E" w:rsidRPr="00B2302D" w:rsidRDefault="00C9478E" w:rsidP="00594E59">
      <w:pPr>
        <w:pStyle w:val="Listparagraf"/>
        <w:numPr>
          <w:ilvl w:val="0"/>
          <w:numId w:val="121"/>
        </w:numPr>
        <w:spacing w:before="120" w:after="120"/>
        <w:contextualSpacing w:val="0"/>
        <w:rPr>
          <w:sz w:val="24"/>
          <w:szCs w:val="24"/>
        </w:rPr>
      </w:pPr>
      <w:r w:rsidRPr="00B2302D">
        <w:rPr>
          <w:sz w:val="24"/>
          <w:szCs w:val="24"/>
        </w:rPr>
        <w:t>întocmirea</w:t>
      </w:r>
      <w:r w:rsidR="00BE0786" w:rsidRPr="00B2302D">
        <w:rPr>
          <w:sz w:val="24"/>
          <w:szCs w:val="24"/>
        </w:rPr>
        <w:t xml:space="preserve">, </w:t>
      </w:r>
      <w:r w:rsidRPr="00B2302D">
        <w:rPr>
          <w:sz w:val="24"/>
          <w:szCs w:val="24"/>
        </w:rPr>
        <w:t xml:space="preserve">actualizarea </w:t>
      </w:r>
      <w:r w:rsidR="004F3B28" w:rsidRPr="00B2302D">
        <w:rPr>
          <w:sz w:val="24"/>
          <w:szCs w:val="24"/>
        </w:rPr>
        <w:t>ș</w:t>
      </w:r>
      <w:r w:rsidRPr="00B2302D">
        <w:rPr>
          <w:sz w:val="24"/>
          <w:szCs w:val="24"/>
        </w:rPr>
        <w:t>i păstrarea documentelor clasificate ca fiind secret de serviciu;</w:t>
      </w:r>
    </w:p>
    <w:p w14:paraId="0F33BDA2" w14:textId="1F117433" w:rsidR="00C9478E" w:rsidRPr="00B2302D" w:rsidRDefault="00C9478E" w:rsidP="00594E59">
      <w:pPr>
        <w:pStyle w:val="Listparagraf"/>
        <w:numPr>
          <w:ilvl w:val="0"/>
          <w:numId w:val="121"/>
        </w:numPr>
        <w:spacing w:before="120" w:after="120"/>
        <w:contextualSpacing w:val="0"/>
        <w:rPr>
          <w:sz w:val="24"/>
          <w:szCs w:val="24"/>
        </w:rPr>
      </w:pPr>
      <w:r w:rsidRPr="00B2302D">
        <w:rPr>
          <w:sz w:val="24"/>
          <w:szCs w:val="24"/>
        </w:rPr>
        <w:t xml:space="preserve">întocmirea </w:t>
      </w:r>
      <w:r w:rsidR="004F3B28" w:rsidRPr="00B2302D">
        <w:rPr>
          <w:sz w:val="24"/>
          <w:szCs w:val="24"/>
        </w:rPr>
        <w:t>ș</w:t>
      </w:r>
      <w:r w:rsidRPr="00B2302D">
        <w:rPr>
          <w:sz w:val="24"/>
          <w:szCs w:val="24"/>
        </w:rPr>
        <w:t>i men</w:t>
      </w:r>
      <w:r w:rsidR="004F3B28" w:rsidRPr="00B2302D">
        <w:rPr>
          <w:sz w:val="24"/>
          <w:szCs w:val="24"/>
        </w:rPr>
        <w:t>ț</w:t>
      </w:r>
      <w:r w:rsidRPr="00B2302D">
        <w:rPr>
          <w:sz w:val="24"/>
          <w:szCs w:val="24"/>
        </w:rPr>
        <w:t>inerea la zi a eviden</w:t>
      </w:r>
      <w:r w:rsidR="004F3B28" w:rsidRPr="00B2302D">
        <w:rPr>
          <w:sz w:val="24"/>
          <w:szCs w:val="24"/>
        </w:rPr>
        <w:t>ț</w:t>
      </w:r>
      <w:r w:rsidRPr="00B2302D">
        <w:rPr>
          <w:sz w:val="24"/>
          <w:szCs w:val="24"/>
        </w:rPr>
        <w:t>ei militare a angaja</w:t>
      </w:r>
      <w:r w:rsidR="004F3B28" w:rsidRPr="00B2302D">
        <w:rPr>
          <w:sz w:val="24"/>
          <w:szCs w:val="24"/>
        </w:rPr>
        <w:t>ț</w:t>
      </w:r>
      <w:r w:rsidRPr="00B2302D">
        <w:rPr>
          <w:sz w:val="24"/>
          <w:szCs w:val="24"/>
        </w:rPr>
        <w:t xml:space="preserve">ilor </w:t>
      </w:r>
      <w:r w:rsidR="004F3B28" w:rsidRPr="00B2302D">
        <w:rPr>
          <w:sz w:val="24"/>
          <w:szCs w:val="24"/>
        </w:rPr>
        <w:t>ș</w:t>
      </w:r>
      <w:r w:rsidRPr="00B2302D">
        <w:rPr>
          <w:sz w:val="24"/>
          <w:szCs w:val="24"/>
        </w:rPr>
        <w:t>i a situa</w:t>
      </w:r>
      <w:r w:rsidR="004F3B28" w:rsidRPr="00B2302D">
        <w:rPr>
          <w:sz w:val="24"/>
          <w:szCs w:val="24"/>
        </w:rPr>
        <w:t>ț</w:t>
      </w:r>
      <w:r w:rsidRPr="00B2302D">
        <w:rPr>
          <w:sz w:val="24"/>
          <w:szCs w:val="24"/>
        </w:rPr>
        <w:t>iei mobilizării la locul de muncă;</w:t>
      </w:r>
    </w:p>
    <w:p w14:paraId="4EFE9E9B" w14:textId="6A0F3532" w:rsidR="00C9478E" w:rsidRPr="00B2302D" w:rsidRDefault="00C9478E" w:rsidP="00594E59">
      <w:pPr>
        <w:pStyle w:val="Listparagraf"/>
        <w:numPr>
          <w:ilvl w:val="0"/>
          <w:numId w:val="121"/>
        </w:numPr>
        <w:spacing w:before="120" w:after="120"/>
        <w:contextualSpacing w:val="0"/>
        <w:rPr>
          <w:sz w:val="24"/>
          <w:szCs w:val="24"/>
        </w:rPr>
      </w:pPr>
      <w:r w:rsidRPr="00B2302D">
        <w:rPr>
          <w:sz w:val="24"/>
          <w:szCs w:val="24"/>
        </w:rPr>
        <w:t xml:space="preserve">urmărirea aplicării normelor de prevenire </w:t>
      </w:r>
      <w:r w:rsidR="004F3B28" w:rsidRPr="00B2302D">
        <w:rPr>
          <w:sz w:val="24"/>
          <w:szCs w:val="24"/>
        </w:rPr>
        <w:t>ș</w:t>
      </w:r>
      <w:r w:rsidRPr="00B2302D">
        <w:rPr>
          <w:sz w:val="24"/>
          <w:szCs w:val="24"/>
        </w:rPr>
        <w:t>i stingere a incendiilor în imobilele aflate în proprietatea / administrarea directă a institu</w:t>
      </w:r>
      <w:r w:rsidR="004F3B28" w:rsidRPr="00B2302D">
        <w:rPr>
          <w:sz w:val="24"/>
          <w:szCs w:val="24"/>
        </w:rPr>
        <w:t>ț</w:t>
      </w:r>
      <w:r w:rsidRPr="00B2302D">
        <w:rPr>
          <w:sz w:val="24"/>
          <w:szCs w:val="24"/>
        </w:rPr>
        <w:t>iei;</w:t>
      </w:r>
    </w:p>
    <w:p w14:paraId="19178756" w14:textId="3500A6FE" w:rsidR="00C9478E" w:rsidRPr="00B2302D" w:rsidRDefault="00C9478E" w:rsidP="00594E59">
      <w:pPr>
        <w:pStyle w:val="Listparagraf"/>
        <w:numPr>
          <w:ilvl w:val="0"/>
          <w:numId w:val="121"/>
        </w:numPr>
        <w:spacing w:before="120" w:after="120"/>
        <w:contextualSpacing w:val="0"/>
        <w:rPr>
          <w:sz w:val="24"/>
          <w:szCs w:val="24"/>
        </w:rPr>
      </w:pPr>
      <w:r w:rsidRPr="00B2302D">
        <w:rPr>
          <w:sz w:val="24"/>
          <w:szCs w:val="24"/>
        </w:rPr>
        <w:t>raportări specifice către Centrul Militar Jude</w:t>
      </w:r>
      <w:r w:rsidR="004F3B28" w:rsidRPr="00B2302D">
        <w:rPr>
          <w:sz w:val="24"/>
          <w:szCs w:val="24"/>
        </w:rPr>
        <w:t>ț</w:t>
      </w:r>
      <w:r w:rsidRPr="00B2302D">
        <w:rPr>
          <w:sz w:val="24"/>
          <w:szCs w:val="24"/>
        </w:rPr>
        <w:t>ean.</w:t>
      </w:r>
    </w:p>
    <w:p w14:paraId="31E4D9E8" w14:textId="77777777" w:rsidR="005E214E" w:rsidRPr="00B2302D" w:rsidRDefault="005E214E" w:rsidP="00AA76E0">
      <w:pPr>
        <w:tabs>
          <w:tab w:val="left" w:pos="284"/>
          <w:tab w:val="left" w:pos="567"/>
        </w:tabs>
        <w:spacing w:before="120" w:after="120"/>
        <w:ind w:left="284"/>
        <w:rPr>
          <w:sz w:val="24"/>
          <w:szCs w:val="24"/>
        </w:rPr>
      </w:pPr>
    </w:p>
    <w:p w14:paraId="04F862AB" w14:textId="1663ECC1" w:rsidR="00C9478E" w:rsidRPr="00B2302D" w:rsidRDefault="00117E60" w:rsidP="00AA76E0">
      <w:pPr>
        <w:pStyle w:val="Titlu2"/>
      </w:pPr>
      <w:bookmarkStart w:id="44" w:name="_Toc201584501"/>
      <w:bookmarkStart w:id="45" w:name="_Toc204069177"/>
      <w:bookmarkStart w:id="46" w:name="_Hlk100747899"/>
      <w:r w:rsidRPr="00B2302D">
        <w:t>SERVICIUL</w:t>
      </w:r>
      <w:r w:rsidR="00C9478E" w:rsidRPr="00B2302D">
        <w:t xml:space="preserve"> URBANISM</w:t>
      </w:r>
      <w:r w:rsidR="00BE0786" w:rsidRPr="00B2302D">
        <w:t xml:space="preserve"> </w:t>
      </w:r>
      <w:r w:rsidR="004F3B28" w:rsidRPr="00B2302D">
        <w:t>Ș</w:t>
      </w:r>
      <w:r w:rsidR="00C9478E" w:rsidRPr="00B2302D">
        <w:t>I</w:t>
      </w:r>
      <w:r w:rsidR="00BE0786" w:rsidRPr="00B2302D">
        <w:t xml:space="preserve"> </w:t>
      </w:r>
      <w:r w:rsidR="00C9478E" w:rsidRPr="00B2302D">
        <w:t>AMENAJAREA TERITORIULUI</w:t>
      </w:r>
      <w:bookmarkEnd w:id="44"/>
      <w:bookmarkEnd w:id="45"/>
    </w:p>
    <w:bookmarkEnd w:id="46"/>
    <w:p w14:paraId="0E5EF125" w14:textId="16FF2556" w:rsidR="00C9478E" w:rsidRPr="00B2302D" w:rsidRDefault="00C9478E" w:rsidP="008F6EE5">
      <w:pPr>
        <w:spacing w:before="120" w:after="120"/>
        <w:rPr>
          <w:rFonts w:eastAsia="Calibri"/>
          <w:sz w:val="24"/>
          <w:szCs w:val="24"/>
        </w:rPr>
      </w:pPr>
      <w:r w:rsidRPr="00B2302D">
        <w:rPr>
          <w:rFonts w:eastAsia="Calibri"/>
          <w:b/>
          <w:sz w:val="24"/>
          <w:szCs w:val="24"/>
        </w:rPr>
        <w:t>9.</w:t>
      </w:r>
      <w:r w:rsidR="00CC27A6" w:rsidRPr="00B2302D">
        <w:rPr>
          <w:rFonts w:eastAsia="Calibri"/>
          <w:b/>
          <w:sz w:val="24"/>
          <w:szCs w:val="24"/>
        </w:rPr>
        <w:t>5</w:t>
      </w:r>
      <w:r w:rsidRPr="00B2302D">
        <w:rPr>
          <w:rFonts w:eastAsia="Calibri"/>
          <w:b/>
          <w:sz w:val="24"/>
          <w:szCs w:val="24"/>
        </w:rPr>
        <w:t>.1.</w:t>
      </w:r>
      <w:r w:rsidR="00BE0786" w:rsidRPr="00B2302D">
        <w:rPr>
          <w:rFonts w:eastAsia="Calibri"/>
          <w:b/>
          <w:sz w:val="24"/>
          <w:szCs w:val="24"/>
        </w:rPr>
        <w:t xml:space="preserve"> </w:t>
      </w:r>
      <w:r w:rsidRPr="00B2302D">
        <w:rPr>
          <w:rFonts w:eastAsia="Calibri"/>
          <w:b/>
          <w:sz w:val="24"/>
          <w:szCs w:val="24"/>
        </w:rPr>
        <w:t xml:space="preserve">Rolul </w:t>
      </w:r>
      <w:r w:rsidR="00117E60" w:rsidRPr="00B2302D">
        <w:rPr>
          <w:rFonts w:eastAsia="Calibri"/>
          <w:b/>
          <w:sz w:val="24"/>
          <w:szCs w:val="24"/>
        </w:rPr>
        <w:t>serviciului</w:t>
      </w:r>
    </w:p>
    <w:p w14:paraId="6B55CEFD" w14:textId="02E8F4D4" w:rsidR="00C9478E" w:rsidRPr="00B2302D" w:rsidRDefault="00C9478E" w:rsidP="00594E59">
      <w:pPr>
        <w:pStyle w:val="Listparagraf"/>
        <w:numPr>
          <w:ilvl w:val="0"/>
          <w:numId w:val="93"/>
        </w:numPr>
        <w:spacing w:before="120" w:after="120"/>
        <w:rPr>
          <w:rFonts w:eastAsia="Calibri"/>
          <w:sz w:val="24"/>
          <w:szCs w:val="24"/>
        </w:rPr>
      </w:pPr>
      <w:r w:rsidRPr="00B2302D">
        <w:rPr>
          <w:rFonts w:eastAsia="Calibri"/>
          <w:sz w:val="24"/>
          <w:szCs w:val="24"/>
        </w:rPr>
        <w:t>asigurarea func</w:t>
      </w:r>
      <w:r w:rsidR="004F3B28" w:rsidRPr="00B2302D">
        <w:rPr>
          <w:rFonts w:eastAsia="Calibri"/>
          <w:sz w:val="24"/>
          <w:szCs w:val="24"/>
        </w:rPr>
        <w:t>ț</w:t>
      </w:r>
      <w:r w:rsidRPr="00B2302D">
        <w:rPr>
          <w:rFonts w:eastAsia="Calibri"/>
          <w:sz w:val="24"/>
          <w:szCs w:val="24"/>
        </w:rPr>
        <w:t xml:space="preserve">iilor urbanistice, amenajarea teritoriului, control </w:t>
      </w:r>
      <w:r w:rsidR="004F3B28" w:rsidRPr="00B2302D">
        <w:rPr>
          <w:rFonts w:eastAsia="Calibri"/>
          <w:sz w:val="24"/>
          <w:szCs w:val="24"/>
        </w:rPr>
        <w:t>ș</w:t>
      </w:r>
      <w:r w:rsidRPr="00B2302D">
        <w:rPr>
          <w:rFonts w:eastAsia="Calibri"/>
          <w:sz w:val="24"/>
          <w:szCs w:val="24"/>
        </w:rPr>
        <w:t>i disciplină în construc</w:t>
      </w:r>
      <w:r w:rsidR="004F3B28" w:rsidRPr="00B2302D">
        <w:rPr>
          <w:rFonts w:eastAsia="Calibri"/>
          <w:sz w:val="24"/>
          <w:szCs w:val="24"/>
        </w:rPr>
        <w:t>ț</w:t>
      </w:r>
      <w:r w:rsidRPr="00B2302D">
        <w:rPr>
          <w:rFonts w:eastAsia="Calibri"/>
          <w:sz w:val="24"/>
          <w:szCs w:val="24"/>
        </w:rPr>
        <w:t>ii, prin organizarea func</w:t>
      </w:r>
      <w:r w:rsidR="004F3B28" w:rsidRPr="00B2302D">
        <w:rPr>
          <w:rFonts w:eastAsia="Calibri"/>
          <w:sz w:val="24"/>
          <w:szCs w:val="24"/>
        </w:rPr>
        <w:t>ț</w:t>
      </w:r>
      <w:r w:rsidRPr="00B2302D">
        <w:rPr>
          <w:rFonts w:eastAsia="Calibri"/>
          <w:sz w:val="24"/>
          <w:szCs w:val="24"/>
        </w:rPr>
        <w:t xml:space="preserve">ională </w:t>
      </w:r>
      <w:r w:rsidR="004F3B28" w:rsidRPr="00B2302D">
        <w:rPr>
          <w:rFonts w:eastAsia="Calibri"/>
          <w:sz w:val="24"/>
          <w:szCs w:val="24"/>
        </w:rPr>
        <w:t>ș</w:t>
      </w:r>
      <w:r w:rsidRPr="00B2302D">
        <w:rPr>
          <w:rFonts w:eastAsia="Calibri"/>
          <w:sz w:val="24"/>
          <w:szCs w:val="24"/>
        </w:rPr>
        <w:t xml:space="preserve">i estetică a modului de folosire a terenurilor </w:t>
      </w:r>
      <w:r w:rsidR="004F3B28" w:rsidRPr="00B2302D">
        <w:rPr>
          <w:rFonts w:eastAsia="Calibri"/>
          <w:sz w:val="24"/>
          <w:szCs w:val="24"/>
        </w:rPr>
        <w:t>ș</w:t>
      </w:r>
      <w:r w:rsidRPr="00B2302D">
        <w:rPr>
          <w:rFonts w:eastAsia="Calibri"/>
          <w:sz w:val="24"/>
          <w:szCs w:val="24"/>
        </w:rPr>
        <w:t>i construc</w:t>
      </w:r>
      <w:r w:rsidR="004F3B28" w:rsidRPr="00B2302D">
        <w:rPr>
          <w:rFonts w:eastAsia="Calibri"/>
          <w:sz w:val="24"/>
          <w:szCs w:val="24"/>
        </w:rPr>
        <w:t>ț</w:t>
      </w:r>
      <w:r w:rsidRPr="00B2302D">
        <w:rPr>
          <w:rFonts w:eastAsia="Calibri"/>
          <w:sz w:val="24"/>
          <w:szCs w:val="24"/>
        </w:rPr>
        <w:t xml:space="preserve">iilor, cu respectarea mediului înconjurător, a peisajelor naturale </w:t>
      </w:r>
      <w:r w:rsidR="004F3B28" w:rsidRPr="00B2302D">
        <w:rPr>
          <w:rFonts w:eastAsia="Calibri"/>
          <w:sz w:val="24"/>
          <w:szCs w:val="24"/>
        </w:rPr>
        <w:t>ș</w:t>
      </w:r>
      <w:r w:rsidRPr="00B2302D">
        <w:rPr>
          <w:rFonts w:eastAsia="Calibri"/>
          <w:sz w:val="24"/>
          <w:szCs w:val="24"/>
        </w:rPr>
        <w:t>i a patrimoniului imobiliar în scopul satisfacerii unora dintre necesită</w:t>
      </w:r>
      <w:r w:rsidR="004F3B28" w:rsidRPr="00B2302D">
        <w:rPr>
          <w:rFonts w:eastAsia="Calibri"/>
          <w:sz w:val="24"/>
          <w:szCs w:val="24"/>
        </w:rPr>
        <w:t>ț</w:t>
      </w:r>
      <w:r w:rsidRPr="00B2302D">
        <w:rPr>
          <w:rFonts w:eastAsia="Calibri"/>
          <w:sz w:val="24"/>
          <w:szCs w:val="24"/>
        </w:rPr>
        <w:t>ile popula</w:t>
      </w:r>
      <w:r w:rsidR="004F3B28" w:rsidRPr="00B2302D">
        <w:rPr>
          <w:rFonts w:eastAsia="Calibri"/>
          <w:sz w:val="24"/>
          <w:szCs w:val="24"/>
        </w:rPr>
        <w:t>ț</w:t>
      </w:r>
      <w:r w:rsidRPr="00B2302D">
        <w:rPr>
          <w:rFonts w:eastAsia="Calibri"/>
          <w:sz w:val="24"/>
          <w:szCs w:val="24"/>
        </w:rPr>
        <w:t>iei/agen</w:t>
      </w:r>
      <w:r w:rsidR="004F3B28" w:rsidRPr="00B2302D">
        <w:rPr>
          <w:rFonts w:eastAsia="Calibri"/>
          <w:sz w:val="24"/>
          <w:szCs w:val="24"/>
        </w:rPr>
        <w:t>ț</w:t>
      </w:r>
      <w:r w:rsidRPr="00B2302D">
        <w:rPr>
          <w:rFonts w:eastAsia="Calibri"/>
          <w:sz w:val="24"/>
          <w:szCs w:val="24"/>
        </w:rPr>
        <w:t xml:space="preserve">ilor economici de pe teritoriul administrat de Municipiul </w:t>
      </w:r>
      <w:r w:rsidR="008546BC" w:rsidRPr="00B2302D">
        <w:rPr>
          <w:rFonts w:eastAsia="Calibri"/>
          <w:sz w:val="24"/>
          <w:szCs w:val="24"/>
        </w:rPr>
        <w:t>Vatra Dornei</w:t>
      </w:r>
      <w:r w:rsidRPr="00B2302D">
        <w:rPr>
          <w:rFonts w:eastAsia="Calibri"/>
          <w:sz w:val="24"/>
          <w:szCs w:val="24"/>
        </w:rPr>
        <w:t>.</w:t>
      </w:r>
    </w:p>
    <w:p w14:paraId="55F2A2BD" w14:textId="115F8C7B" w:rsidR="00C9478E" w:rsidRPr="00B2302D" w:rsidRDefault="00C9478E" w:rsidP="008F6EE5">
      <w:pPr>
        <w:spacing w:before="120" w:after="120"/>
        <w:rPr>
          <w:rFonts w:eastAsia="Calibri"/>
          <w:sz w:val="24"/>
          <w:szCs w:val="24"/>
        </w:rPr>
      </w:pPr>
      <w:r w:rsidRPr="00B2302D">
        <w:rPr>
          <w:rFonts w:eastAsia="Calibri"/>
          <w:b/>
          <w:sz w:val="24"/>
          <w:szCs w:val="24"/>
        </w:rPr>
        <w:t>9.</w:t>
      </w:r>
      <w:r w:rsidR="00CC27A6" w:rsidRPr="00B2302D">
        <w:rPr>
          <w:rFonts w:eastAsia="Calibri"/>
          <w:b/>
          <w:sz w:val="24"/>
          <w:szCs w:val="24"/>
        </w:rPr>
        <w:t>5.</w:t>
      </w:r>
      <w:r w:rsidRPr="00B2302D">
        <w:rPr>
          <w:rFonts w:eastAsia="Calibri"/>
          <w:b/>
          <w:sz w:val="24"/>
          <w:szCs w:val="24"/>
        </w:rPr>
        <w:t>2. Sistemul de organizare</w:t>
      </w:r>
      <w:r w:rsidR="00BE0786" w:rsidRPr="00B2302D">
        <w:rPr>
          <w:rFonts w:eastAsia="Calibri"/>
          <w:b/>
          <w:sz w:val="24"/>
          <w:szCs w:val="24"/>
        </w:rPr>
        <w:t>:</w:t>
      </w:r>
    </w:p>
    <w:p w14:paraId="585A1CFA" w14:textId="02654869" w:rsidR="00C9478E" w:rsidRPr="00B2302D" w:rsidRDefault="00C9478E" w:rsidP="00594E59">
      <w:pPr>
        <w:pStyle w:val="Listparagraf"/>
        <w:numPr>
          <w:ilvl w:val="0"/>
          <w:numId w:val="122"/>
        </w:numPr>
        <w:spacing w:before="120" w:after="120"/>
        <w:contextualSpacing w:val="0"/>
        <w:rPr>
          <w:sz w:val="24"/>
          <w:szCs w:val="24"/>
        </w:rPr>
      </w:pPr>
      <w:r w:rsidRPr="00B2302D">
        <w:rPr>
          <w:sz w:val="24"/>
          <w:szCs w:val="24"/>
        </w:rPr>
        <w:t>Structura organizatorică</w:t>
      </w:r>
      <w:r w:rsidR="00BE0786" w:rsidRPr="00B2302D">
        <w:rPr>
          <w:sz w:val="24"/>
          <w:szCs w:val="24"/>
        </w:rPr>
        <w:t>:</w:t>
      </w:r>
    </w:p>
    <w:p w14:paraId="14168761" w14:textId="26609451" w:rsidR="00C9478E" w:rsidRPr="00B2302D" w:rsidRDefault="00C9478E" w:rsidP="00594E59">
      <w:pPr>
        <w:pStyle w:val="Listparagraf"/>
        <w:numPr>
          <w:ilvl w:val="0"/>
          <w:numId w:val="12"/>
        </w:numPr>
        <w:spacing w:before="120" w:after="120"/>
        <w:contextualSpacing w:val="0"/>
        <w:rPr>
          <w:sz w:val="24"/>
          <w:szCs w:val="24"/>
        </w:rPr>
      </w:pPr>
      <w:bookmarkStart w:id="47" w:name="_Hlk169538052"/>
      <w:r w:rsidRPr="00B2302D">
        <w:rPr>
          <w:sz w:val="24"/>
          <w:szCs w:val="24"/>
        </w:rPr>
        <w:t>Compartiment</w:t>
      </w:r>
      <w:r w:rsidR="000F40BF" w:rsidRPr="00B2302D">
        <w:rPr>
          <w:sz w:val="24"/>
          <w:szCs w:val="24"/>
        </w:rPr>
        <w:t xml:space="preserve"> </w:t>
      </w:r>
      <w:r w:rsidR="00F701CF" w:rsidRPr="00B2302D">
        <w:rPr>
          <w:sz w:val="24"/>
          <w:szCs w:val="24"/>
        </w:rPr>
        <w:t>investiții</w:t>
      </w:r>
      <w:r w:rsidR="000F40BF" w:rsidRPr="00B2302D">
        <w:rPr>
          <w:sz w:val="24"/>
          <w:szCs w:val="24"/>
        </w:rPr>
        <w:t>,</w:t>
      </w:r>
      <w:r w:rsidRPr="00B2302D">
        <w:rPr>
          <w:sz w:val="24"/>
          <w:szCs w:val="24"/>
        </w:rPr>
        <w:t xml:space="preserve"> autorizări </w:t>
      </w:r>
      <w:bookmarkStart w:id="48" w:name="_Hlk169537977"/>
      <w:bookmarkEnd w:id="47"/>
      <w:r w:rsidR="000F40BF" w:rsidRPr="00B2302D">
        <w:rPr>
          <w:sz w:val="24"/>
          <w:szCs w:val="24"/>
        </w:rPr>
        <w:t xml:space="preserve">si disciplina in </w:t>
      </w:r>
      <w:r w:rsidR="00F701CF" w:rsidRPr="00B2302D">
        <w:rPr>
          <w:sz w:val="24"/>
          <w:szCs w:val="24"/>
        </w:rPr>
        <w:t>construcții</w:t>
      </w:r>
      <w:r w:rsidRPr="00B2302D">
        <w:rPr>
          <w:sz w:val="24"/>
          <w:szCs w:val="24"/>
        </w:rPr>
        <w:t>;</w:t>
      </w:r>
      <w:bookmarkEnd w:id="48"/>
    </w:p>
    <w:p w14:paraId="3F543E93" w14:textId="4B6B01AF" w:rsidR="00C9478E" w:rsidRPr="00B2302D" w:rsidRDefault="00C9478E" w:rsidP="00594E59">
      <w:pPr>
        <w:pStyle w:val="Listparagraf"/>
        <w:numPr>
          <w:ilvl w:val="0"/>
          <w:numId w:val="12"/>
        </w:numPr>
        <w:spacing w:before="120" w:after="120"/>
        <w:contextualSpacing w:val="0"/>
        <w:rPr>
          <w:sz w:val="24"/>
          <w:szCs w:val="24"/>
        </w:rPr>
      </w:pPr>
      <w:r w:rsidRPr="00B2302D">
        <w:rPr>
          <w:sz w:val="24"/>
          <w:szCs w:val="24"/>
        </w:rPr>
        <w:t xml:space="preserve">Compartiment </w:t>
      </w:r>
      <w:r w:rsidR="000F40BF" w:rsidRPr="00B2302D">
        <w:rPr>
          <w:sz w:val="24"/>
          <w:szCs w:val="24"/>
        </w:rPr>
        <w:t xml:space="preserve">transport local </w:t>
      </w:r>
      <w:r w:rsidRPr="00B2302D">
        <w:rPr>
          <w:sz w:val="24"/>
          <w:szCs w:val="24"/>
        </w:rPr>
        <w:t>;</w:t>
      </w:r>
      <w:r w:rsidRPr="00B2302D">
        <w:rPr>
          <w:sz w:val="24"/>
          <w:szCs w:val="24"/>
        </w:rPr>
        <w:tab/>
      </w:r>
    </w:p>
    <w:p w14:paraId="08506171" w14:textId="771BD643" w:rsidR="00C9478E" w:rsidRPr="00B2302D" w:rsidRDefault="00C9478E" w:rsidP="00594E59">
      <w:pPr>
        <w:pStyle w:val="Listparagraf"/>
        <w:numPr>
          <w:ilvl w:val="0"/>
          <w:numId w:val="122"/>
        </w:numPr>
        <w:spacing w:before="120" w:after="120"/>
        <w:contextualSpacing w:val="0"/>
        <w:rPr>
          <w:sz w:val="24"/>
          <w:szCs w:val="24"/>
        </w:rPr>
      </w:pPr>
      <w:r w:rsidRPr="00B2302D">
        <w:rPr>
          <w:sz w:val="24"/>
          <w:szCs w:val="24"/>
        </w:rPr>
        <w:t>Subordonarea</w:t>
      </w:r>
      <w:r w:rsidR="00BE0786" w:rsidRPr="00B2302D">
        <w:rPr>
          <w:sz w:val="24"/>
          <w:szCs w:val="24"/>
        </w:rPr>
        <w:t>:</w:t>
      </w:r>
    </w:p>
    <w:p w14:paraId="0EB6D916" w14:textId="06509D68" w:rsidR="00C9478E" w:rsidRPr="00B2302D" w:rsidRDefault="00C9478E" w:rsidP="00594E59">
      <w:pPr>
        <w:pStyle w:val="Listparagraf"/>
        <w:numPr>
          <w:ilvl w:val="1"/>
          <w:numId w:val="13"/>
        </w:numPr>
        <w:spacing w:before="120" w:after="120"/>
        <w:contextualSpacing w:val="0"/>
        <w:rPr>
          <w:rFonts w:eastAsia="Calibri"/>
          <w:sz w:val="24"/>
          <w:szCs w:val="24"/>
        </w:rPr>
      </w:pPr>
      <w:r w:rsidRPr="00B2302D">
        <w:rPr>
          <w:rFonts w:eastAsia="Calibri"/>
          <w:sz w:val="24"/>
          <w:szCs w:val="24"/>
        </w:rPr>
        <w:t>este o structură subordonată</w:t>
      </w:r>
      <w:r w:rsidR="00BE0786" w:rsidRPr="00B2302D">
        <w:rPr>
          <w:rFonts w:eastAsia="Calibri"/>
          <w:sz w:val="24"/>
          <w:szCs w:val="24"/>
        </w:rPr>
        <w:t xml:space="preserve"> </w:t>
      </w:r>
      <w:r w:rsidR="00D739EB" w:rsidRPr="00B2302D">
        <w:rPr>
          <w:rFonts w:eastAsia="Calibri"/>
          <w:sz w:val="24"/>
          <w:szCs w:val="24"/>
        </w:rPr>
        <w:t>P</w:t>
      </w:r>
      <w:r w:rsidRPr="00B2302D">
        <w:rPr>
          <w:rFonts w:eastAsia="Calibri"/>
          <w:sz w:val="24"/>
          <w:szCs w:val="24"/>
        </w:rPr>
        <w:t>rimarului.</w:t>
      </w:r>
    </w:p>
    <w:p w14:paraId="17B2DAD7" w14:textId="1BA08DD8" w:rsidR="00C9478E" w:rsidRPr="00B2302D" w:rsidRDefault="00C9478E" w:rsidP="00594E59">
      <w:pPr>
        <w:pStyle w:val="Listparagraf"/>
        <w:numPr>
          <w:ilvl w:val="1"/>
          <w:numId w:val="13"/>
        </w:numPr>
        <w:spacing w:before="120" w:after="120"/>
        <w:contextualSpacing w:val="0"/>
        <w:rPr>
          <w:rFonts w:eastAsia="Calibri"/>
          <w:sz w:val="24"/>
          <w:szCs w:val="24"/>
        </w:rPr>
      </w:pPr>
      <w:r w:rsidRPr="00B2302D">
        <w:rPr>
          <w:rFonts w:eastAsia="Calibri"/>
          <w:sz w:val="24"/>
          <w:szCs w:val="24"/>
        </w:rPr>
        <w:t>în subordinea arhitectului-</w:t>
      </w:r>
      <w:r w:rsidR="004F3B28" w:rsidRPr="00B2302D">
        <w:rPr>
          <w:rFonts w:eastAsia="Calibri"/>
          <w:sz w:val="24"/>
          <w:szCs w:val="24"/>
        </w:rPr>
        <w:t>ș</w:t>
      </w:r>
      <w:r w:rsidRPr="00B2302D">
        <w:rPr>
          <w:rFonts w:eastAsia="Calibri"/>
          <w:sz w:val="24"/>
          <w:szCs w:val="24"/>
        </w:rPr>
        <w:t xml:space="preserve">ef: toate structurile </w:t>
      </w:r>
      <w:r w:rsidR="004F3B28" w:rsidRPr="00B2302D">
        <w:rPr>
          <w:rFonts w:eastAsia="Calibri"/>
          <w:sz w:val="24"/>
          <w:szCs w:val="24"/>
        </w:rPr>
        <w:t>ș</w:t>
      </w:r>
      <w:r w:rsidRPr="00B2302D">
        <w:rPr>
          <w:rFonts w:eastAsia="Calibri"/>
          <w:sz w:val="24"/>
          <w:szCs w:val="24"/>
        </w:rPr>
        <w:t>i func</w:t>
      </w:r>
      <w:r w:rsidR="004F3B28" w:rsidRPr="00B2302D">
        <w:rPr>
          <w:rFonts w:eastAsia="Calibri"/>
          <w:sz w:val="24"/>
          <w:szCs w:val="24"/>
        </w:rPr>
        <w:t>ț</w:t>
      </w:r>
      <w:r w:rsidRPr="00B2302D">
        <w:rPr>
          <w:rFonts w:eastAsia="Calibri"/>
          <w:sz w:val="24"/>
          <w:szCs w:val="24"/>
        </w:rPr>
        <w:t>iile din cadrul direc</w:t>
      </w:r>
      <w:r w:rsidR="004F3B28" w:rsidRPr="00B2302D">
        <w:rPr>
          <w:rFonts w:eastAsia="Calibri"/>
          <w:sz w:val="24"/>
          <w:szCs w:val="24"/>
        </w:rPr>
        <w:t>ț</w:t>
      </w:r>
      <w:r w:rsidRPr="00B2302D">
        <w:rPr>
          <w:rFonts w:eastAsia="Calibri"/>
          <w:sz w:val="24"/>
          <w:szCs w:val="24"/>
        </w:rPr>
        <w:t>iei;</w:t>
      </w:r>
    </w:p>
    <w:p w14:paraId="73031FCC" w14:textId="52AD1269" w:rsidR="00C9478E" w:rsidRPr="00B2302D" w:rsidRDefault="00C9478E" w:rsidP="00594E59">
      <w:pPr>
        <w:pStyle w:val="Listparagraf"/>
        <w:numPr>
          <w:ilvl w:val="0"/>
          <w:numId w:val="122"/>
        </w:numPr>
        <w:spacing w:before="120" w:after="120"/>
        <w:contextualSpacing w:val="0"/>
        <w:rPr>
          <w:sz w:val="24"/>
          <w:szCs w:val="24"/>
        </w:rPr>
      </w:pPr>
      <w:r w:rsidRPr="00B2302D">
        <w:rPr>
          <w:sz w:val="24"/>
          <w:szCs w:val="24"/>
        </w:rPr>
        <w:t>Structura de personal:</w:t>
      </w:r>
    </w:p>
    <w:p w14:paraId="59E7C32E" w14:textId="7F4AB37D" w:rsidR="00C9478E" w:rsidRPr="00B2302D" w:rsidRDefault="00C9478E" w:rsidP="00594E59">
      <w:pPr>
        <w:pStyle w:val="Listparagraf"/>
        <w:numPr>
          <w:ilvl w:val="0"/>
          <w:numId w:val="14"/>
        </w:numPr>
        <w:spacing w:before="120" w:after="120"/>
        <w:contextualSpacing w:val="0"/>
        <w:rPr>
          <w:rFonts w:eastAsia="Calibri"/>
          <w:sz w:val="24"/>
          <w:szCs w:val="24"/>
        </w:rPr>
      </w:pPr>
      <w:r w:rsidRPr="00B2302D">
        <w:rPr>
          <w:rFonts w:eastAsia="Calibri"/>
          <w:sz w:val="24"/>
          <w:szCs w:val="24"/>
        </w:rPr>
        <w:t xml:space="preserve">personal de conducere: </w:t>
      </w:r>
      <w:r w:rsidR="00F701CF" w:rsidRPr="00B2302D">
        <w:rPr>
          <w:rFonts w:eastAsia="Calibri"/>
          <w:sz w:val="24"/>
          <w:szCs w:val="24"/>
        </w:rPr>
        <w:t>șef</w:t>
      </w:r>
      <w:r w:rsidR="000F40BF" w:rsidRPr="00B2302D">
        <w:rPr>
          <w:rFonts w:eastAsia="Calibri"/>
          <w:sz w:val="24"/>
          <w:szCs w:val="24"/>
        </w:rPr>
        <w:t xml:space="preserve"> serviciu </w:t>
      </w:r>
    </w:p>
    <w:p w14:paraId="2B378F1C" w14:textId="426A8B07" w:rsidR="00C9478E" w:rsidRPr="00B2302D" w:rsidRDefault="00C9478E" w:rsidP="00594E59">
      <w:pPr>
        <w:pStyle w:val="Listparagraf"/>
        <w:numPr>
          <w:ilvl w:val="0"/>
          <w:numId w:val="14"/>
        </w:numPr>
        <w:spacing w:before="120" w:after="120"/>
        <w:contextualSpacing w:val="0"/>
        <w:rPr>
          <w:rFonts w:eastAsia="Calibri"/>
          <w:sz w:val="24"/>
          <w:szCs w:val="24"/>
        </w:rPr>
      </w:pPr>
      <w:r w:rsidRPr="00B2302D">
        <w:rPr>
          <w:rFonts w:eastAsia="Calibri"/>
          <w:sz w:val="24"/>
          <w:szCs w:val="24"/>
        </w:rPr>
        <w:t>personal de execu</w:t>
      </w:r>
      <w:r w:rsidR="004F3B28" w:rsidRPr="00B2302D">
        <w:rPr>
          <w:rFonts w:eastAsia="Calibri"/>
          <w:sz w:val="24"/>
          <w:szCs w:val="24"/>
        </w:rPr>
        <w:t>ț</w:t>
      </w:r>
      <w:r w:rsidRPr="00B2302D">
        <w:rPr>
          <w:rFonts w:eastAsia="Calibri"/>
          <w:sz w:val="24"/>
          <w:szCs w:val="24"/>
        </w:rPr>
        <w:t>ie</w:t>
      </w:r>
      <w:r w:rsidR="00BE0786" w:rsidRPr="00B2302D">
        <w:rPr>
          <w:rFonts w:eastAsia="Calibri"/>
          <w:sz w:val="24"/>
          <w:szCs w:val="24"/>
        </w:rPr>
        <w:t xml:space="preserve"> </w:t>
      </w:r>
    </w:p>
    <w:p w14:paraId="176D7EFD" w14:textId="19B65B23" w:rsidR="00C9478E" w:rsidRPr="00B2302D" w:rsidRDefault="00C9478E" w:rsidP="00387149">
      <w:pPr>
        <w:spacing w:before="120" w:after="120"/>
        <w:rPr>
          <w:rFonts w:eastAsia="Calibri"/>
          <w:b/>
          <w:sz w:val="24"/>
          <w:szCs w:val="24"/>
        </w:rPr>
      </w:pPr>
      <w:r w:rsidRPr="00B2302D">
        <w:rPr>
          <w:rFonts w:eastAsia="Calibri"/>
          <w:b/>
          <w:sz w:val="24"/>
          <w:szCs w:val="24"/>
        </w:rPr>
        <w:t>9.</w:t>
      </w:r>
      <w:r w:rsidR="00CC27A6" w:rsidRPr="00B2302D">
        <w:rPr>
          <w:rFonts w:eastAsia="Calibri"/>
          <w:b/>
          <w:sz w:val="24"/>
          <w:szCs w:val="24"/>
        </w:rPr>
        <w:t>5</w:t>
      </w:r>
      <w:r w:rsidRPr="00B2302D">
        <w:rPr>
          <w:rFonts w:eastAsia="Calibri"/>
          <w:b/>
          <w:sz w:val="24"/>
          <w:szCs w:val="24"/>
        </w:rPr>
        <w:t>.3. Activită</w:t>
      </w:r>
      <w:r w:rsidR="004F3B28" w:rsidRPr="00B2302D">
        <w:rPr>
          <w:rFonts w:eastAsia="Calibri"/>
          <w:b/>
          <w:sz w:val="24"/>
          <w:szCs w:val="24"/>
        </w:rPr>
        <w:t>ț</w:t>
      </w:r>
      <w:r w:rsidRPr="00B2302D">
        <w:rPr>
          <w:rFonts w:eastAsia="Calibri"/>
          <w:b/>
          <w:sz w:val="24"/>
          <w:szCs w:val="24"/>
        </w:rPr>
        <w:t>i specifice desfă</w:t>
      </w:r>
      <w:r w:rsidR="004F3B28" w:rsidRPr="00B2302D">
        <w:rPr>
          <w:rFonts w:eastAsia="Calibri"/>
          <w:b/>
          <w:sz w:val="24"/>
          <w:szCs w:val="24"/>
        </w:rPr>
        <w:t>ș</w:t>
      </w:r>
      <w:r w:rsidRPr="00B2302D">
        <w:rPr>
          <w:rFonts w:eastAsia="Calibri"/>
          <w:b/>
          <w:sz w:val="24"/>
          <w:szCs w:val="24"/>
        </w:rPr>
        <w:t xml:space="preserve">urate în cadrul </w:t>
      </w:r>
      <w:r w:rsidR="00117E60" w:rsidRPr="00B2302D">
        <w:rPr>
          <w:rFonts w:eastAsia="Calibri"/>
          <w:b/>
          <w:sz w:val="24"/>
          <w:szCs w:val="24"/>
        </w:rPr>
        <w:t>serviciului</w:t>
      </w:r>
    </w:p>
    <w:p w14:paraId="5EAD5DEA" w14:textId="2C61AF47" w:rsidR="00C9478E" w:rsidRPr="00B2302D" w:rsidRDefault="00C9478E" w:rsidP="008F6EE5">
      <w:pPr>
        <w:spacing w:before="120" w:after="120"/>
        <w:rPr>
          <w:rFonts w:eastAsia="Calibri"/>
          <w:sz w:val="24"/>
          <w:szCs w:val="24"/>
        </w:rPr>
      </w:pPr>
      <w:r w:rsidRPr="00B2302D">
        <w:rPr>
          <w:rFonts w:eastAsia="Calibri"/>
          <w:sz w:val="24"/>
          <w:szCs w:val="24"/>
        </w:rPr>
        <w:t>Aplică Legea nr. 50/1991 privind autorizarea execu</w:t>
      </w:r>
      <w:r w:rsidR="004F3B28" w:rsidRPr="00B2302D">
        <w:rPr>
          <w:rFonts w:eastAsia="Calibri"/>
          <w:sz w:val="24"/>
          <w:szCs w:val="24"/>
        </w:rPr>
        <w:t>ț</w:t>
      </w:r>
      <w:r w:rsidRPr="00B2302D">
        <w:rPr>
          <w:rFonts w:eastAsia="Calibri"/>
          <w:sz w:val="24"/>
          <w:szCs w:val="24"/>
        </w:rPr>
        <w:t>iei lucrărilor de construc</w:t>
      </w:r>
      <w:r w:rsidR="004F3B28" w:rsidRPr="00B2302D">
        <w:rPr>
          <w:rFonts w:eastAsia="Calibri"/>
          <w:sz w:val="24"/>
          <w:szCs w:val="24"/>
        </w:rPr>
        <w:t>ț</w:t>
      </w:r>
      <w:r w:rsidRPr="00B2302D">
        <w:rPr>
          <w:rFonts w:eastAsia="Calibri"/>
          <w:sz w:val="24"/>
          <w:szCs w:val="24"/>
        </w:rPr>
        <w:t xml:space="preserve">ii, republicată, Legea nr. 350/2001 privind amenajarea teritoriului </w:t>
      </w:r>
      <w:r w:rsidR="004F3B28" w:rsidRPr="00B2302D">
        <w:rPr>
          <w:rFonts w:eastAsia="Calibri"/>
          <w:sz w:val="24"/>
          <w:szCs w:val="24"/>
        </w:rPr>
        <w:t>ș</w:t>
      </w:r>
      <w:r w:rsidRPr="00B2302D">
        <w:rPr>
          <w:rFonts w:eastAsia="Calibri"/>
          <w:sz w:val="24"/>
          <w:szCs w:val="24"/>
        </w:rPr>
        <w:t xml:space="preserve">i urbanismul cu modificările </w:t>
      </w:r>
      <w:r w:rsidR="004F3B28" w:rsidRPr="00B2302D">
        <w:rPr>
          <w:rFonts w:eastAsia="Calibri"/>
          <w:sz w:val="24"/>
          <w:szCs w:val="24"/>
        </w:rPr>
        <w:t>ș</w:t>
      </w:r>
      <w:r w:rsidRPr="00B2302D">
        <w:rPr>
          <w:rFonts w:eastAsia="Calibri"/>
          <w:sz w:val="24"/>
          <w:szCs w:val="24"/>
        </w:rPr>
        <w:t xml:space="preserve">i completările ulterioare, Legea nr. 422/2001 privind protejarea monumentelor istorice, precum </w:t>
      </w:r>
      <w:r w:rsidR="004F3B28" w:rsidRPr="00B2302D">
        <w:rPr>
          <w:rFonts w:eastAsia="Calibri"/>
          <w:sz w:val="24"/>
          <w:szCs w:val="24"/>
        </w:rPr>
        <w:t>ș</w:t>
      </w:r>
      <w:r w:rsidRPr="00B2302D">
        <w:rPr>
          <w:rFonts w:eastAsia="Calibri"/>
          <w:sz w:val="24"/>
          <w:szCs w:val="24"/>
        </w:rPr>
        <w:t xml:space="preserve">i toate actele normative adoptate/incidente în materie referitoare la activitatea de urbanism, amenajare a teritoriului </w:t>
      </w:r>
      <w:r w:rsidR="004F3B28" w:rsidRPr="00B2302D">
        <w:rPr>
          <w:rFonts w:eastAsia="Calibri"/>
          <w:sz w:val="24"/>
          <w:szCs w:val="24"/>
        </w:rPr>
        <w:t>ș</w:t>
      </w:r>
      <w:r w:rsidRPr="00B2302D">
        <w:rPr>
          <w:rFonts w:eastAsia="Calibri"/>
          <w:sz w:val="24"/>
          <w:szCs w:val="24"/>
        </w:rPr>
        <w:t>i autorizare a lucrărilor de construc</w:t>
      </w:r>
      <w:r w:rsidR="004F3B28" w:rsidRPr="00B2302D">
        <w:rPr>
          <w:rFonts w:eastAsia="Calibri"/>
          <w:sz w:val="24"/>
          <w:szCs w:val="24"/>
        </w:rPr>
        <w:t>ț</w:t>
      </w:r>
      <w:r w:rsidRPr="00B2302D">
        <w:rPr>
          <w:rFonts w:eastAsia="Calibri"/>
          <w:sz w:val="24"/>
          <w:szCs w:val="24"/>
        </w:rPr>
        <w:t>ii.</w:t>
      </w:r>
    </w:p>
    <w:p w14:paraId="3BF8C814" w14:textId="147C9458" w:rsidR="00C9478E" w:rsidRPr="00B2302D" w:rsidRDefault="00C9478E" w:rsidP="00387149">
      <w:pPr>
        <w:spacing w:before="120" w:after="120"/>
        <w:rPr>
          <w:rFonts w:eastAsia="Calibri"/>
          <w:i/>
          <w:iCs/>
          <w:sz w:val="24"/>
          <w:szCs w:val="24"/>
        </w:rPr>
      </w:pPr>
      <w:r w:rsidRPr="00B2302D">
        <w:rPr>
          <w:rFonts w:eastAsia="Calibri"/>
          <w:i/>
          <w:iCs/>
          <w:sz w:val="24"/>
          <w:szCs w:val="24"/>
        </w:rPr>
        <w:t>9.</w:t>
      </w:r>
      <w:r w:rsidR="00CC27A6" w:rsidRPr="00B2302D">
        <w:rPr>
          <w:rFonts w:eastAsia="Calibri"/>
          <w:i/>
          <w:iCs/>
          <w:sz w:val="24"/>
          <w:szCs w:val="24"/>
        </w:rPr>
        <w:t>5</w:t>
      </w:r>
      <w:r w:rsidRPr="00B2302D">
        <w:rPr>
          <w:rFonts w:eastAsia="Calibri"/>
          <w:i/>
          <w:iCs/>
          <w:sz w:val="24"/>
          <w:szCs w:val="24"/>
        </w:rPr>
        <w:t>.3.1. Activită</w:t>
      </w:r>
      <w:r w:rsidR="004F3B28" w:rsidRPr="00B2302D">
        <w:rPr>
          <w:rFonts w:eastAsia="Calibri"/>
          <w:i/>
          <w:iCs/>
          <w:sz w:val="24"/>
          <w:szCs w:val="24"/>
        </w:rPr>
        <w:t>ț</w:t>
      </w:r>
      <w:r w:rsidRPr="00B2302D">
        <w:rPr>
          <w:rFonts w:eastAsia="Calibri"/>
          <w:i/>
          <w:iCs/>
          <w:sz w:val="24"/>
          <w:szCs w:val="24"/>
        </w:rPr>
        <w:t>i în cadrul Compartimentului</w:t>
      </w:r>
      <w:r w:rsidR="00BE0786" w:rsidRPr="00B2302D">
        <w:rPr>
          <w:rFonts w:eastAsia="Calibri"/>
          <w:i/>
          <w:iCs/>
          <w:sz w:val="24"/>
          <w:szCs w:val="24"/>
        </w:rPr>
        <w:t xml:space="preserve"> </w:t>
      </w:r>
      <w:r w:rsidR="00F701CF" w:rsidRPr="00B2302D">
        <w:rPr>
          <w:rFonts w:eastAsia="Calibri"/>
          <w:i/>
          <w:iCs/>
          <w:sz w:val="24"/>
          <w:szCs w:val="24"/>
        </w:rPr>
        <w:t>investiții</w:t>
      </w:r>
      <w:r w:rsidR="000F40BF" w:rsidRPr="00B2302D">
        <w:rPr>
          <w:rFonts w:eastAsia="Calibri"/>
          <w:i/>
          <w:iCs/>
          <w:sz w:val="24"/>
          <w:szCs w:val="24"/>
        </w:rPr>
        <w:t xml:space="preserve">, </w:t>
      </w:r>
      <w:r w:rsidRPr="00B2302D">
        <w:rPr>
          <w:rFonts w:eastAsia="Calibri"/>
          <w:i/>
          <w:iCs/>
          <w:sz w:val="24"/>
          <w:szCs w:val="24"/>
        </w:rPr>
        <w:t>autorizări</w:t>
      </w:r>
      <w:r w:rsidR="00BE0786" w:rsidRPr="00B2302D">
        <w:rPr>
          <w:rFonts w:eastAsia="Calibri"/>
          <w:i/>
          <w:iCs/>
          <w:sz w:val="24"/>
          <w:szCs w:val="24"/>
        </w:rPr>
        <w:t xml:space="preserve"> </w:t>
      </w:r>
      <w:r w:rsidR="004F3B28" w:rsidRPr="00B2302D">
        <w:rPr>
          <w:rFonts w:eastAsia="Calibri"/>
          <w:i/>
          <w:iCs/>
          <w:sz w:val="24"/>
          <w:szCs w:val="24"/>
        </w:rPr>
        <w:t>ș</w:t>
      </w:r>
      <w:r w:rsidRPr="00B2302D">
        <w:rPr>
          <w:rFonts w:eastAsia="Calibri"/>
          <w:i/>
          <w:iCs/>
          <w:sz w:val="24"/>
          <w:szCs w:val="24"/>
        </w:rPr>
        <w:t xml:space="preserve">i </w:t>
      </w:r>
      <w:r w:rsidR="000F40BF" w:rsidRPr="00B2302D">
        <w:rPr>
          <w:rFonts w:eastAsia="Calibri"/>
          <w:i/>
          <w:iCs/>
          <w:sz w:val="24"/>
          <w:szCs w:val="24"/>
        </w:rPr>
        <w:t xml:space="preserve">disciplina in </w:t>
      </w:r>
      <w:r w:rsidR="00F701CF" w:rsidRPr="00B2302D">
        <w:rPr>
          <w:rFonts w:eastAsia="Calibri"/>
          <w:i/>
          <w:iCs/>
          <w:sz w:val="24"/>
          <w:szCs w:val="24"/>
        </w:rPr>
        <w:t>construcții</w:t>
      </w:r>
      <w:r w:rsidRPr="00B2302D">
        <w:rPr>
          <w:rFonts w:eastAsia="Calibri"/>
          <w:i/>
          <w:iCs/>
          <w:sz w:val="24"/>
          <w:szCs w:val="24"/>
        </w:rPr>
        <w:t>:</w:t>
      </w:r>
    </w:p>
    <w:p w14:paraId="52207A96" w14:textId="45A4D996" w:rsidR="00C9478E" w:rsidRPr="00B2302D" w:rsidRDefault="00C9478E" w:rsidP="008F6EE5">
      <w:pPr>
        <w:spacing w:before="120" w:after="120"/>
        <w:rPr>
          <w:rFonts w:eastAsia="Calibri"/>
          <w:sz w:val="24"/>
          <w:szCs w:val="24"/>
        </w:rPr>
      </w:pPr>
      <w:r w:rsidRPr="00B2302D">
        <w:rPr>
          <w:rFonts w:eastAsia="Calibri"/>
          <w:sz w:val="24"/>
          <w:szCs w:val="24"/>
        </w:rPr>
        <w:lastRenderedPageBreak/>
        <w:t>9.</w:t>
      </w:r>
      <w:r w:rsidR="00CC27A6" w:rsidRPr="00B2302D">
        <w:rPr>
          <w:rFonts w:eastAsia="Calibri"/>
          <w:sz w:val="24"/>
          <w:szCs w:val="24"/>
        </w:rPr>
        <w:t>5</w:t>
      </w:r>
      <w:r w:rsidRPr="00B2302D">
        <w:rPr>
          <w:rFonts w:eastAsia="Calibri"/>
          <w:sz w:val="24"/>
          <w:szCs w:val="24"/>
        </w:rPr>
        <w:t>.3.1.1.</w:t>
      </w:r>
      <w:r w:rsidR="00BE0786" w:rsidRPr="00B2302D">
        <w:rPr>
          <w:rFonts w:eastAsia="Calibri"/>
          <w:sz w:val="24"/>
          <w:szCs w:val="24"/>
        </w:rPr>
        <w:t xml:space="preserve"> </w:t>
      </w:r>
      <w:r w:rsidRPr="00B2302D">
        <w:rPr>
          <w:rFonts w:eastAsia="Calibri"/>
          <w:sz w:val="24"/>
          <w:szCs w:val="24"/>
          <w:u w:val="single"/>
        </w:rPr>
        <w:t>Activită</w:t>
      </w:r>
      <w:r w:rsidR="004F3B28" w:rsidRPr="00B2302D">
        <w:rPr>
          <w:rFonts w:eastAsia="Calibri"/>
          <w:sz w:val="24"/>
          <w:szCs w:val="24"/>
          <w:u w:val="single"/>
        </w:rPr>
        <w:t>ț</w:t>
      </w:r>
      <w:r w:rsidRPr="00B2302D">
        <w:rPr>
          <w:rFonts w:eastAsia="Calibri"/>
          <w:sz w:val="24"/>
          <w:szCs w:val="24"/>
          <w:u w:val="single"/>
        </w:rPr>
        <w:t>i pe linie de</w:t>
      </w:r>
      <w:r w:rsidRPr="00B2302D">
        <w:rPr>
          <w:sz w:val="24"/>
          <w:szCs w:val="24"/>
          <w:u w:val="single"/>
        </w:rPr>
        <w:t xml:space="preserve"> autorizări construc</w:t>
      </w:r>
      <w:r w:rsidR="004F3B28" w:rsidRPr="00B2302D">
        <w:rPr>
          <w:sz w:val="24"/>
          <w:szCs w:val="24"/>
          <w:u w:val="single"/>
        </w:rPr>
        <w:t>ț</w:t>
      </w:r>
      <w:r w:rsidRPr="00B2302D">
        <w:rPr>
          <w:sz w:val="24"/>
          <w:szCs w:val="24"/>
          <w:u w:val="single"/>
        </w:rPr>
        <w:t>ii</w:t>
      </w:r>
    </w:p>
    <w:p w14:paraId="430BA5BB" w14:textId="37C9DED6" w:rsidR="00C9478E" w:rsidRPr="00B2302D" w:rsidRDefault="00C9478E" w:rsidP="00594E59">
      <w:pPr>
        <w:pStyle w:val="Listparagraf"/>
        <w:numPr>
          <w:ilvl w:val="0"/>
          <w:numId w:val="123"/>
        </w:numPr>
        <w:spacing w:before="120" w:after="120"/>
        <w:contextualSpacing w:val="0"/>
        <w:rPr>
          <w:sz w:val="24"/>
          <w:szCs w:val="24"/>
        </w:rPr>
      </w:pPr>
      <w:r w:rsidRPr="00B2302D">
        <w:rPr>
          <w:sz w:val="24"/>
          <w:szCs w:val="24"/>
        </w:rPr>
        <w:t xml:space="preserve">Gestionarea fondului construit conform Planului urbanistic general </w:t>
      </w:r>
      <w:r w:rsidR="004F3B28" w:rsidRPr="00B2302D">
        <w:rPr>
          <w:sz w:val="24"/>
          <w:szCs w:val="24"/>
        </w:rPr>
        <w:t>ș</w:t>
      </w:r>
      <w:r w:rsidRPr="00B2302D">
        <w:rPr>
          <w:sz w:val="24"/>
          <w:szCs w:val="24"/>
        </w:rPr>
        <w:t>i a regulamentului de urbanism aprobat</w:t>
      </w:r>
    </w:p>
    <w:p w14:paraId="30E1DD96" w14:textId="7E8163F9" w:rsidR="00C9478E" w:rsidRPr="00B2302D" w:rsidRDefault="00C9478E" w:rsidP="00594E59">
      <w:pPr>
        <w:pStyle w:val="Listparagraf"/>
        <w:numPr>
          <w:ilvl w:val="0"/>
          <w:numId w:val="123"/>
        </w:numPr>
        <w:spacing w:before="120" w:after="120"/>
        <w:contextualSpacing w:val="0"/>
        <w:rPr>
          <w:sz w:val="24"/>
          <w:szCs w:val="24"/>
        </w:rPr>
      </w:pPr>
      <w:r w:rsidRPr="00B2302D">
        <w:rPr>
          <w:sz w:val="24"/>
          <w:szCs w:val="24"/>
        </w:rPr>
        <w:t>Verificarea conformită</w:t>
      </w:r>
      <w:r w:rsidR="004F3B28" w:rsidRPr="00B2302D">
        <w:rPr>
          <w:sz w:val="24"/>
          <w:szCs w:val="24"/>
        </w:rPr>
        <w:t>ț</w:t>
      </w:r>
      <w:r w:rsidRPr="00B2302D">
        <w:rPr>
          <w:sz w:val="24"/>
          <w:szCs w:val="24"/>
        </w:rPr>
        <w:t xml:space="preserve">ii </w:t>
      </w:r>
      <w:r w:rsidR="004F3B28" w:rsidRPr="00B2302D">
        <w:rPr>
          <w:sz w:val="24"/>
          <w:szCs w:val="24"/>
        </w:rPr>
        <w:t>ș</w:t>
      </w:r>
      <w:r w:rsidRPr="00B2302D">
        <w:rPr>
          <w:sz w:val="24"/>
          <w:szCs w:val="24"/>
        </w:rPr>
        <w:t>i legalită</w:t>
      </w:r>
      <w:r w:rsidR="004F3B28" w:rsidRPr="00B2302D">
        <w:rPr>
          <w:sz w:val="24"/>
          <w:szCs w:val="24"/>
        </w:rPr>
        <w:t>ț</w:t>
      </w:r>
      <w:r w:rsidRPr="00B2302D">
        <w:rPr>
          <w:sz w:val="24"/>
          <w:szCs w:val="24"/>
        </w:rPr>
        <w:t>ii întocmirii documenta</w:t>
      </w:r>
      <w:r w:rsidR="004F3B28" w:rsidRPr="00B2302D">
        <w:rPr>
          <w:sz w:val="24"/>
          <w:szCs w:val="24"/>
        </w:rPr>
        <w:t>ț</w:t>
      </w:r>
      <w:r w:rsidRPr="00B2302D">
        <w:rPr>
          <w:sz w:val="24"/>
          <w:szCs w:val="24"/>
        </w:rPr>
        <w:t>iilor pentru:</w:t>
      </w:r>
    </w:p>
    <w:p w14:paraId="63FE977C" w14:textId="309DDA3E" w:rsidR="00C9478E" w:rsidRPr="00B2302D" w:rsidRDefault="00C9478E" w:rsidP="00594E59">
      <w:pPr>
        <w:pStyle w:val="Listparagraf"/>
        <w:numPr>
          <w:ilvl w:val="0"/>
          <w:numId w:val="15"/>
        </w:numPr>
        <w:spacing w:before="120" w:after="120"/>
        <w:ind w:left="1134"/>
        <w:contextualSpacing w:val="0"/>
        <w:rPr>
          <w:rFonts w:eastAsia="Calibri"/>
          <w:sz w:val="24"/>
          <w:szCs w:val="24"/>
        </w:rPr>
      </w:pPr>
      <w:r w:rsidRPr="00B2302D">
        <w:rPr>
          <w:rFonts w:eastAsia="Calibri"/>
          <w:sz w:val="24"/>
          <w:szCs w:val="24"/>
        </w:rPr>
        <w:t>construc</w:t>
      </w:r>
      <w:r w:rsidR="004F3B28" w:rsidRPr="00B2302D">
        <w:rPr>
          <w:rFonts w:eastAsia="Calibri"/>
          <w:sz w:val="24"/>
          <w:szCs w:val="24"/>
        </w:rPr>
        <w:t>ț</w:t>
      </w:r>
      <w:r w:rsidRPr="00B2302D">
        <w:rPr>
          <w:rFonts w:eastAsia="Calibri"/>
          <w:sz w:val="24"/>
          <w:szCs w:val="24"/>
        </w:rPr>
        <w:t xml:space="preserve">ii cu caracter provizoriu </w:t>
      </w:r>
    </w:p>
    <w:p w14:paraId="390661A4" w14:textId="004C6512" w:rsidR="00C9478E" w:rsidRPr="00B2302D" w:rsidRDefault="00C9478E" w:rsidP="00594E59">
      <w:pPr>
        <w:pStyle w:val="Listparagraf"/>
        <w:numPr>
          <w:ilvl w:val="0"/>
          <w:numId w:val="15"/>
        </w:numPr>
        <w:spacing w:before="120" w:after="120"/>
        <w:ind w:left="1134"/>
        <w:contextualSpacing w:val="0"/>
        <w:rPr>
          <w:rFonts w:eastAsia="Calibri"/>
          <w:sz w:val="24"/>
          <w:szCs w:val="24"/>
        </w:rPr>
      </w:pPr>
      <w:r w:rsidRPr="00B2302D">
        <w:rPr>
          <w:rFonts w:eastAsia="Calibri"/>
          <w:sz w:val="24"/>
          <w:szCs w:val="24"/>
        </w:rPr>
        <w:t>ob</w:t>
      </w:r>
      <w:r w:rsidR="004F3B28" w:rsidRPr="00B2302D">
        <w:rPr>
          <w:rFonts w:eastAsia="Calibri"/>
          <w:sz w:val="24"/>
          <w:szCs w:val="24"/>
        </w:rPr>
        <w:t>ț</w:t>
      </w:r>
      <w:r w:rsidRPr="00B2302D">
        <w:rPr>
          <w:rFonts w:eastAsia="Calibri"/>
          <w:sz w:val="24"/>
          <w:szCs w:val="24"/>
        </w:rPr>
        <w:t>inere certificate de urbanism</w:t>
      </w:r>
      <w:r w:rsidR="00BE0786" w:rsidRPr="00B2302D">
        <w:rPr>
          <w:rFonts w:eastAsia="Calibri"/>
          <w:sz w:val="24"/>
          <w:szCs w:val="24"/>
        </w:rPr>
        <w:t xml:space="preserve"> </w:t>
      </w:r>
      <w:r w:rsidR="004F3B28" w:rsidRPr="00B2302D">
        <w:rPr>
          <w:rFonts w:eastAsia="Calibri"/>
          <w:sz w:val="24"/>
          <w:szCs w:val="24"/>
        </w:rPr>
        <w:t>ș</w:t>
      </w:r>
      <w:r w:rsidRPr="00B2302D">
        <w:rPr>
          <w:rFonts w:eastAsia="Calibri"/>
          <w:sz w:val="24"/>
          <w:szCs w:val="24"/>
        </w:rPr>
        <w:t>i autoriza</w:t>
      </w:r>
      <w:r w:rsidR="004F3B28" w:rsidRPr="00B2302D">
        <w:rPr>
          <w:rFonts w:eastAsia="Calibri"/>
          <w:sz w:val="24"/>
          <w:szCs w:val="24"/>
        </w:rPr>
        <w:t>ț</w:t>
      </w:r>
      <w:r w:rsidRPr="00B2302D">
        <w:rPr>
          <w:rFonts w:eastAsia="Calibri"/>
          <w:sz w:val="24"/>
          <w:szCs w:val="24"/>
        </w:rPr>
        <w:t>ii de construire/desfiin</w:t>
      </w:r>
      <w:r w:rsidR="004F3B28" w:rsidRPr="00B2302D">
        <w:rPr>
          <w:rFonts w:eastAsia="Calibri"/>
          <w:sz w:val="24"/>
          <w:szCs w:val="24"/>
        </w:rPr>
        <w:t>ț</w:t>
      </w:r>
      <w:r w:rsidRPr="00B2302D">
        <w:rPr>
          <w:rFonts w:eastAsia="Calibri"/>
          <w:sz w:val="24"/>
          <w:szCs w:val="24"/>
        </w:rPr>
        <w:t>are</w:t>
      </w:r>
    </w:p>
    <w:p w14:paraId="44DC9224" w14:textId="2F0E38F0" w:rsidR="00C9478E" w:rsidRPr="00B2302D" w:rsidRDefault="00C9478E" w:rsidP="00594E59">
      <w:pPr>
        <w:pStyle w:val="Listparagraf"/>
        <w:numPr>
          <w:ilvl w:val="0"/>
          <w:numId w:val="123"/>
        </w:numPr>
        <w:spacing w:before="120" w:after="120"/>
        <w:contextualSpacing w:val="0"/>
        <w:rPr>
          <w:sz w:val="24"/>
          <w:szCs w:val="24"/>
        </w:rPr>
      </w:pPr>
      <w:r w:rsidRPr="00B2302D">
        <w:rPr>
          <w:sz w:val="24"/>
          <w:szCs w:val="24"/>
        </w:rPr>
        <w:t>Efectuarea deplasărilor pe teren la obiectivele supuse analizei.</w:t>
      </w:r>
    </w:p>
    <w:p w14:paraId="5CDF4671" w14:textId="1DF5E2D4" w:rsidR="00C9478E" w:rsidRPr="00B2302D" w:rsidRDefault="00C9478E" w:rsidP="00594E59">
      <w:pPr>
        <w:pStyle w:val="Listparagraf"/>
        <w:numPr>
          <w:ilvl w:val="0"/>
          <w:numId w:val="123"/>
        </w:numPr>
        <w:spacing w:before="120" w:after="120"/>
        <w:contextualSpacing w:val="0"/>
        <w:rPr>
          <w:sz w:val="24"/>
          <w:szCs w:val="24"/>
        </w:rPr>
      </w:pPr>
      <w:r w:rsidRPr="00B2302D">
        <w:rPr>
          <w:sz w:val="24"/>
          <w:szCs w:val="24"/>
        </w:rPr>
        <w:t xml:space="preserve">Emiterea de certificate de urbanism </w:t>
      </w:r>
      <w:r w:rsidR="004F3B28" w:rsidRPr="00B2302D">
        <w:rPr>
          <w:sz w:val="24"/>
          <w:szCs w:val="24"/>
        </w:rPr>
        <w:t>ș</w:t>
      </w:r>
      <w:r w:rsidRPr="00B2302D">
        <w:rPr>
          <w:sz w:val="24"/>
          <w:szCs w:val="24"/>
        </w:rPr>
        <w:t>i autoriza</w:t>
      </w:r>
      <w:r w:rsidR="004F3B28" w:rsidRPr="00B2302D">
        <w:rPr>
          <w:sz w:val="24"/>
          <w:szCs w:val="24"/>
        </w:rPr>
        <w:t>ț</w:t>
      </w:r>
      <w:r w:rsidRPr="00B2302D">
        <w:rPr>
          <w:sz w:val="24"/>
          <w:szCs w:val="24"/>
        </w:rPr>
        <w:t>ii de construire/</w:t>
      </w:r>
      <w:r w:rsidR="00F701CF" w:rsidRPr="00B2302D">
        <w:rPr>
          <w:sz w:val="24"/>
          <w:szCs w:val="24"/>
        </w:rPr>
        <w:t>desființare</w:t>
      </w:r>
    </w:p>
    <w:p w14:paraId="7C9E554F" w14:textId="452DCB24" w:rsidR="00C9478E" w:rsidRPr="00B2302D" w:rsidRDefault="00C9478E" w:rsidP="00594E59">
      <w:pPr>
        <w:pStyle w:val="Listparagraf"/>
        <w:numPr>
          <w:ilvl w:val="0"/>
          <w:numId w:val="123"/>
        </w:numPr>
        <w:spacing w:before="120" w:after="120"/>
        <w:contextualSpacing w:val="0"/>
        <w:rPr>
          <w:sz w:val="24"/>
          <w:szCs w:val="24"/>
        </w:rPr>
      </w:pPr>
      <w:r w:rsidRPr="00B2302D">
        <w:rPr>
          <w:sz w:val="24"/>
          <w:szCs w:val="24"/>
        </w:rPr>
        <w:t xml:space="preserve">Emiterea acordurilor de schimbare a </w:t>
      </w:r>
      <w:r w:rsidR="00F701CF" w:rsidRPr="00B2302D">
        <w:rPr>
          <w:sz w:val="24"/>
          <w:szCs w:val="24"/>
        </w:rPr>
        <w:t>destinației</w:t>
      </w:r>
      <w:r w:rsidRPr="00B2302D">
        <w:rPr>
          <w:sz w:val="24"/>
          <w:szCs w:val="24"/>
        </w:rPr>
        <w:t xml:space="preserve"> </w:t>
      </w:r>
      <w:r w:rsidR="00F701CF" w:rsidRPr="00B2302D">
        <w:rPr>
          <w:sz w:val="24"/>
          <w:szCs w:val="24"/>
        </w:rPr>
        <w:t>clădirilor</w:t>
      </w:r>
      <w:r w:rsidRPr="00B2302D">
        <w:rPr>
          <w:sz w:val="24"/>
          <w:szCs w:val="24"/>
        </w:rPr>
        <w:t xml:space="preserve"> </w:t>
      </w:r>
      <w:r w:rsidR="00F701CF" w:rsidRPr="00B2302D">
        <w:rPr>
          <w:sz w:val="24"/>
          <w:szCs w:val="24"/>
        </w:rPr>
        <w:t>fără</w:t>
      </w:r>
      <w:r w:rsidRPr="00B2302D">
        <w:rPr>
          <w:sz w:val="24"/>
          <w:szCs w:val="24"/>
        </w:rPr>
        <w:t xml:space="preserve"> </w:t>
      </w:r>
      <w:r w:rsidR="00F701CF" w:rsidRPr="00B2302D">
        <w:rPr>
          <w:sz w:val="24"/>
          <w:szCs w:val="24"/>
        </w:rPr>
        <w:t>modificări</w:t>
      </w:r>
      <w:r w:rsidRPr="00B2302D">
        <w:rPr>
          <w:sz w:val="24"/>
          <w:szCs w:val="24"/>
        </w:rPr>
        <w:t xml:space="preserve"> structurale</w:t>
      </w:r>
    </w:p>
    <w:p w14:paraId="613BA5FE" w14:textId="28773BF2" w:rsidR="00C9478E" w:rsidRPr="00B2302D" w:rsidRDefault="00C9478E" w:rsidP="00594E59">
      <w:pPr>
        <w:pStyle w:val="Listparagraf"/>
        <w:numPr>
          <w:ilvl w:val="0"/>
          <w:numId w:val="123"/>
        </w:numPr>
        <w:spacing w:before="120" w:after="120"/>
        <w:contextualSpacing w:val="0"/>
        <w:rPr>
          <w:sz w:val="24"/>
          <w:szCs w:val="24"/>
        </w:rPr>
      </w:pPr>
      <w:r w:rsidRPr="00B2302D">
        <w:rPr>
          <w:sz w:val="24"/>
          <w:szCs w:val="24"/>
        </w:rPr>
        <w:t>Gestionarea eviden</w:t>
      </w:r>
      <w:r w:rsidR="004F3B28" w:rsidRPr="00B2302D">
        <w:rPr>
          <w:sz w:val="24"/>
          <w:szCs w:val="24"/>
        </w:rPr>
        <w:t>ț</w:t>
      </w:r>
      <w:r w:rsidRPr="00B2302D">
        <w:rPr>
          <w:sz w:val="24"/>
          <w:szCs w:val="24"/>
        </w:rPr>
        <w:t xml:space="preserve">ei actelor eliberate </w:t>
      </w:r>
    </w:p>
    <w:p w14:paraId="485BE980" w14:textId="2BDB3515" w:rsidR="00C9478E" w:rsidRPr="00B2302D" w:rsidRDefault="00C9478E" w:rsidP="00594E59">
      <w:pPr>
        <w:pStyle w:val="Listparagraf"/>
        <w:numPr>
          <w:ilvl w:val="0"/>
          <w:numId w:val="123"/>
        </w:numPr>
        <w:spacing w:before="120" w:after="120"/>
        <w:contextualSpacing w:val="0"/>
        <w:rPr>
          <w:sz w:val="24"/>
          <w:szCs w:val="24"/>
        </w:rPr>
      </w:pPr>
      <w:r w:rsidRPr="00B2302D">
        <w:rPr>
          <w:sz w:val="24"/>
          <w:szCs w:val="24"/>
        </w:rPr>
        <w:t>Verificarea dispozi</w:t>
      </w:r>
      <w:r w:rsidR="004F3B28" w:rsidRPr="00B2302D">
        <w:rPr>
          <w:sz w:val="24"/>
          <w:szCs w:val="24"/>
        </w:rPr>
        <w:t>ț</w:t>
      </w:r>
      <w:r w:rsidRPr="00B2302D">
        <w:rPr>
          <w:sz w:val="24"/>
          <w:szCs w:val="24"/>
        </w:rPr>
        <w:t xml:space="preserve">iilor de </w:t>
      </w:r>
      <w:r w:rsidR="004F3B28" w:rsidRPr="00B2302D">
        <w:rPr>
          <w:sz w:val="24"/>
          <w:szCs w:val="24"/>
        </w:rPr>
        <w:t>ș</w:t>
      </w:r>
      <w:r w:rsidRPr="00B2302D">
        <w:rPr>
          <w:sz w:val="24"/>
          <w:szCs w:val="24"/>
        </w:rPr>
        <w:t xml:space="preserve">antier, a modificărilor temei de proiectare in timpul </w:t>
      </w:r>
      <w:r w:rsidR="00F701CF" w:rsidRPr="00B2302D">
        <w:rPr>
          <w:sz w:val="24"/>
          <w:szCs w:val="24"/>
        </w:rPr>
        <w:t>execuției</w:t>
      </w:r>
      <w:r w:rsidRPr="00B2302D">
        <w:rPr>
          <w:sz w:val="24"/>
          <w:szCs w:val="24"/>
        </w:rPr>
        <w:t xml:space="preserve"> in perioada de valabilitate a </w:t>
      </w:r>
      <w:r w:rsidR="00F701CF" w:rsidRPr="00B2302D">
        <w:rPr>
          <w:sz w:val="24"/>
          <w:szCs w:val="24"/>
        </w:rPr>
        <w:t>autorizațiilor</w:t>
      </w:r>
      <w:r w:rsidRPr="00B2302D">
        <w:rPr>
          <w:sz w:val="24"/>
          <w:szCs w:val="24"/>
        </w:rPr>
        <w:t>;</w:t>
      </w:r>
    </w:p>
    <w:p w14:paraId="0919A061" w14:textId="217F8AB1" w:rsidR="00C9478E" w:rsidRPr="00B2302D" w:rsidRDefault="00C9478E" w:rsidP="00594E59">
      <w:pPr>
        <w:pStyle w:val="Listparagraf"/>
        <w:numPr>
          <w:ilvl w:val="0"/>
          <w:numId w:val="123"/>
        </w:numPr>
        <w:spacing w:before="120" w:after="120"/>
        <w:contextualSpacing w:val="0"/>
        <w:rPr>
          <w:sz w:val="24"/>
          <w:szCs w:val="24"/>
        </w:rPr>
      </w:pPr>
      <w:r w:rsidRPr="00B2302D">
        <w:rPr>
          <w:sz w:val="24"/>
          <w:szCs w:val="24"/>
        </w:rPr>
        <w:t>Actualizarea bazei de date in GIS (înregistrarea în baza de date GIS a certificatelor de urbanism aprobate)</w:t>
      </w:r>
    </w:p>
    <w:p w14:paraId="714A5218" w14:textId="361688F9" w:rsidR="00C9478E" w:rsidRPr="00B2302D" w:rsidRDefault="00C9478E" w:rsidP="008F6EE5">
      <w:pPr>
        <w:spacing w:before="120" w:after="120"/>
        <w:rPr>
          <w:rFonts w:eastAsia="Calibri"/>
          <w:sz w:val="24"/>
          <w:szCs w:val="24"/>
        </w:rPr>
      </w:pPr>
      <w:r w:rsidRPr="00B2302D">
        <w:rPr>
          <w:rFonts w:eastAsia="Calibri"/>
          <w:sz w:val="24"/>
          <w:szCs w:val="24"/>
        </w:rPr>
        <w:t>9.</w:t>
      </w:r>
      <w:r w:rsidR="00CC27A6" w:rsidRPr="00B2302D">
        <w:rPr>
          <w:rFonts w:eastAsia="Calibri"/>
          <w:sz w:val="24"/>
          <w:szCs w:val="24"/>
        </w:rPr>
        <w:t>5</w:t>
      </w:r>
      <w:r w:rsidRPr="00B2302D">
        <w:rPr>
          <w:rFonts w:eastAsia="Calibri"/>
          <w:sz w:val="24"/>
          <w:szCs w:val="24"/>
        </w:rPr>
        <w:t>.3.1.2.</w:t>
      </w:r>
      <w:r w:rsidR="00BE0786" w:rsidRPr="00B2302D">
        <w:rPr>
          <w:rFonts w:eastAsia="Calibri"/>
          <w:sz w:val="24"/>
          <w:szCs w:val="24"/>
        </w:rPr>
        <w:t xml:space="preserve"> </w:t>
      </w:r>
      <w:r w:rsidRPr="00B2302D">
        <w:rPr>
          <w:rFonts w:eastAsia="Calibri"/>
          <w:sz w:val="24"/>
          <w:szCs w:val="24"/>
          <w:u w:val="single"/>
        </w:rPr>
        <w:t>Activită</w:t>
      </w:r>
      <w:r w:rsidR="004F3B28" w:rsidRPr="00B2302D">
        <w:rPr>
          <w:rFonts w:eastAsia="Calibri"/>
          <w:sz w:val="24"/>
          <w:szCs w:val="24"/>
          <w:u w:val="single"/>
        </w:rPr>
        <w:t>ț</w:t>
      </w:r>
      <w:r w:rsidRPr="00B2302D">
        <w:rPr>
          <w:rFonts w:eastAsia="Calibri"/>
          <w:sz w:val="24"/>
          <w:szCs w:val="24"/>
          <w:u w:val="single"/>
        </w:rPr>
        <w:t>i pe linie urbanism si amenajarea teritoriului</w:t>
      </w:r>
    </w:p>
    <w:p w14:paraId="4B3C6338" w14:textId="2C05D0FB" w:rsidR="00C9478E" w:rsidRPr="00B2302D" w:rsidRDefault="00C9478E" w:rsidP="00594E59">
      <w:pPr>
        <w:pStyle w:val="Listparagraf"/>
        <w:numPr>
          <w:ilvl w:val="0"/>
          <w:numId w:val="124"/>
        </w:numPr>
        <w:spacing w:before="120" w:after="120"/>
        <w:contextualSpacing w:val="0"/>
        <w:rPr>
          <w:sz w:val="24"/>
          <w:szCs w:val="24"/>
        </w:rPr>
      </w:pPr>
      <w:r w:rsidRPr="00B2302D">
        <w:rPr>
          <w:sz w:val="24"/>
          <w:szCs w:val="24"/>
        </w:rPr>
        <w:t>Asigurarea</w:t>
      </w:r>
      <w:r w:rsidR="00BE0786" w:rsidRPr="00B2302D">
        <w:rPr>
          <w:sz w:val="24"/>
          <w:szCs w:val="24"/>
        </w:rPr>
        <w:t xml:space="preserve"> </w:t>
      </w:r>
      <w:r w:rsidR="004F3B28" w:rsidRPr="00B2302D">
        <w:rPr>
          <w:sz w:val="24"/>
          <w:szCs w:val="24"/>
        </w:rPr>
        <w:t>ș</w:t>
      </w:r>
      <w:r w:rsidRPr="00B2302D">
        <w:rPr>
          <w:sz w:val="24"/>
          <w:szCs w:val="24"/>
        </w:rPr>
        <w:t>i gestionarea:</w:t>
      </w:r>
    </w:p>
    <w:p w14:paraId="66B748F6" w14:textId="67608EBD" w:rsidR="00C9478E" w:rsidRPr="00B2302D" w:rsidRDefault="00C9478E" w:rsidP="00594E59">
      <w:pPr>
        <w:pStyle w:val="Listparagraf"/>
        <w:numPr>
          <w:ilvl w:val="0"/>
          <w:numId w:val="16"/>
        </w:numPr>
        <w:spacing w:before="120" w:after="120"/>
        <w:ind w:left="714" w:hanging="357"/>
        <w:contextualSpacing w:val="0"/>
        <w:rPr>
          <w:sz w:val="24"/>
          <w:szCs w:val="24"/>
        </w:rPr>
      </w:pPr>
      <w:r w:rsidRPr="00B2302D">
        <w:rPr>
          <w:sz w:val="24"/>
          <w:szCs w:val="24"/>
        </w:rPr>
        <w:t xml:space="preserve">Planului Urbanistic General al Municipiului </w:t>
      </w:r>
      <w:r w:rsidR="008546BC" w:rsidRPr="00B2302D">
        <w:rPr>
          <w:sz w:val="24"/>
          <w:szCs w:val="24"/>
        </w:rPr>
        <w:t>Vatra Dornei</w:t>
      </w:r>
      <w:r w:rsidRPr="00B2302D">
        <w:rPr>
          <w:sz w:val="24"/>
          <w:szCs w:val="24"/>
        </w:rPr>
        <w:t xml:space="preserve"> </w:t>
      </w:r>
    </w:p>
    <w:p w14:paraId="2076FB9B" w14:textId="0E187816" w:rsidR="00C9478E" w:rsidRPr="00B2302D" w:rsidRDefault="00C9478E" w:rsidP="00594E59">
      <w:pPr>
        <w:pStyle w:val="Listparagraf"/>
        <w:numPr>
          <w:ilvl w:val="0"/>
          <w:numId w:val="16"/>
        </w:numPr>
        <w:spacing w:before="120" w:after="120"/>
        <w:ind w:left="714" w:hanging="357"/>
        <w:contextualSpacing w:val="0"/>
        <w:rPr>
          <w:sz w:val="24"/>
          <w:szCs w:val="24"/>
        </w:rPr>
      </w:pPr>
      <w:r w:rsidRPr="00B2302D">
        <w:rPr>
          <w:sz w:val="24"/>
          <w:szCs w:val="24"/>
        </w:rPr>
        <w:t>Planurilor urbanistice zonale</w:t>
      </w:r>
    </w:p>
    <w:p w14:paraId="0F9F34EA" w14:textId="35CD4C14" w:rsidR="00C9478E" w:rsidRPr="00B2302D" w:rsidRDefault="00C9478E" w:rsidP="00594E59">
      <w:pPr>
        <w:pStyle w:val="Listparagraf"/>
        <w:numPr>
          <w:ilvl w:val="0"/>
          <w:numId w:val="16"/>
        </w:numPr>
        <w:spacing w:before="120" w:after="120"/>
        <w:ind w:left="714" w:hanging="357"/>
        <w:contextualSpacing w:val="0"/>
        <w:rPr>
          <w:sz w:val="24"/>
          <w:szCs w:val="24"/>
        </w:rPr>
      </w:pPr>
      <w:r w:rsidRPr="00B2302D">
        <w:rPr>
          <w:sz w:val="24"/>
          <w:szCs w:val="24"/>
        </w:rPr>
        <w:t>Regulamentului General de urbanism;</w:t>
      </w:r>
    </w:p>
    <w:p w14:paraId="69BDB30C" w14:textId="55FD0926" w:rsidR="00C9478E" w:rsidRPr="00B2302D" w:rsidRDefault="00C9478E" w:rsidP="00594E59">
      <w:pPr>
        <w:pStyle w:val="Listparagraf"/>
        <w:numPr>
          <w:ilvl w:val="0"/>
          <w:numId w:val="124"/>
        </w:numPr>
        <w:spacing w:before="120" w:after="120"/>
        <w:contextualSpacing w:val="0"/>
        <w:rPr>
          <w:sz w:val="24"/>
          <w:szCs w:val="24"/>
        </w:rPr>
      </w:pPr>
      <w:r w:rsidRPr="00B2302D">
        <w:rPr>
          <w:sz w:val="24"/>
          <w:szCs w:val="24"/>
        </w:rPr>
        <w:t xml:space="preserve">Coordonarea </w:t>
      </w:r>
      <w:r w:rsidR="004F3B28" w:rsidRPr="00B2302D">
        <w:rPr>
          <w:sz w:val="24"/>
          <w:szCs w:val="24"/>
        </w:rPr>
        <w:t>ș</w:t>
      </w:r>
      <w:r w:rsidRPr="00B2302D">
        <w:rPr>
          <w:sz w:val="24"/>
          <w:szCs w:val="24"/>
        </w:rPr>
        <w:t xml:space="preserve">i </w:t>
      </w:r>
      <w:r w:rsidR="004F3B28" w:rsidRPr="00B2302D">
        <w:rPr>
          <w:sz w:val="24"/>
          <w:szCs w:val="24"/>
        </w:rPr>
        <w:t>ț</w:t>
      </w:r>
      <w:r w:rsidRPr="00B2302D">
        <w:rPr>
          <w:sz w:val="24"/>
          <w:szCs w:val="24"/>
        </w:rPr>
        <w:t>inerea sub control a activită</w:t>
      </w:r>
      <w:r w:rsidR="004F3B28" w:rsidRPr="00B2302D">
        <w:rPr>
          <w:sz w:val="24"/>
          <w:szCs w:val="24"/>
        </w:rPr>
        <w:t>ț</w:t>
      </w:r>
      <w:r w:rsidRPr="00B2302D">
        <w:rPr>
          <w:sz w:val="24"/>
          <w:szCs w:val="24"/>
        </w:rPr>
        <w:t xml:space="preserve">ilor de urbanism de pe raza municipiului </w:t>
      </w:r>
      <w:r w:rsidR="008546BC" w:rsidRPr="00B2302D">
        <w:rPr>
          <w:sz w:val="24"/>
          <w:szCs w:val="24"/>
        </w:rPr>
        <w:t>Vatra Dornei</w:t>
      </w:r>
      <w:r w:rsidRPr="00B2302D">
        <w:rPr>
          <w:sz w:val="24"/>
          <w:szCs w:val="24"/>
        </w:rPr>
        <w:t xml:space="preserve"> prin:</w:t>
      </w:r>
    </w:p>
    <w:p w14:paraId="2D8ABC7C" w14:textId="6AC65851" w:rsidR="00C9478E" w:rsidRPr="00B2302D" w:rsidRDefault="00C9478E" w:rsidP="00594E59">
      <w:pPr>
        <w:pStyle w:val="Listparagraf"/>
        <w:numPr>
          <w:ilvl w:val="0"/>
          <w:numId w:val="17"/>
        </w:numPr>
        <w:spacing w:before="120" w:after="120"/>
        <w:ind w:left="714" w:hanging="357"/>
        <w:contextualSpacing w:val="0"/>
        <w:rPr>
          <w:sz w:val="24"/>
          <w:szCs w:val="24"/>
        </w:rPr>
      </w:pPr>
      <w:r w:rsidRPr="00B2302D">
        <w:rPr>
          <w:sz w:val="24"/>
          <w:szCs w:val="24"/>
        </w:rPr>
        <w:t xml:space="preserve">asigurarea secretariatului Comisiei tehnice de amenajare a teritoriului </w:t>
      </w:r>
      <w:r w:rsidR="004F3B28" w:rsidRPr="00B2302D">
        <w:rPr>
          <w:sz w:val="24"/>
          <w:szCs w:val="24"/>
        </w:rPr>
        <w:t>ș</w:t>
      </w:r>
      <w:r w:rsidRPr="00B2302D">
        <w:rPr>
          <w:sz w:val="24"/>
          <w:szCs w:val="24"/>
        </w:rPr>
        <w:t>i urbanism;</w:t>
      </w:r>
    </w:p>
    <w:p w14:paraId="3E6DB4D1" w14:textId="1809C53F" w:rsidR="00C9478E" w:rsidRPr="00B2302D" w:rsidRDefault="00C9478E" w:rsidP="00594E59">
      <w:pPr>
        <w:pStyle w:val="Listparagraf"/>
        <w:numPr>
          <w:ilvl w:val="0"/>
          <w:numId w:val="17"/>
        </w:numPr>
        <w:spacing w:before="120" w:after="120"/>
        <w:ind w:left="714" w:hanging="357"/>
        <w:contextualSpacing w:val="0"/>
        <w:rPr>
          <w:sz w:val="24"/>
          <w:szCs w:val="24"/>
        </w:rPr>
      </w:pPr>
      <w:r w:rsidRPr="00B2302D">
        <w:rPr>
          <w:sz w:val="24"/>
          <w:szCs w:val="24"/>
        </w:rPr>
        <w:t>verificarea documenta</w:t>
      </w:r>
      <w:r w:rsidR="004F3B28" w:rsidRPr="00B2302D">
        <w:rPr>
          <w:sz w:val="24"/>
          <w:szCs w:val="24"/>
        </w:rPr>
        <w:t>ț</w:t>
      </w:r>
      <w:r w:rsidRPr="00B2302D">
        <w:rPr>
          <w:sz w:val="24"/>
          <w:szCs w:val="24"/>
        </w:rPr>
        <w:t>iilor care înso</w:t>
      </w:r>
      <w:r w:rsidR="004F3B28" w:rsidRPr="00B2302D">
        <w:rPr>
          <w:sz w:val="24"/>
          <w:szCs w:val="24"/>
        </w:rPr>
        <w:t>ț</w:t>
      </w:r>
      <w:r w:rsidRPr="00B2302D">
        <w:rPr>
          <w:sz w:val="24"/>
          <w:szCs w:val="24"/>
        </w:rPr>
        <w:t xml:space="preserve">esc proiectele aferente PUZ </w:t>
      </w:r>
      <w:r w:rsidR="004F3B28" w:rsidRPr="00B2302D">
        <w:rPr>
          <w:sz w:val="24"/>
          <w:szCs w:val="24"/>
        </w:rPr>
        <w:t>ș</w:t>
      </w:r>
      <w:r w:rsidRPr="00B2302D">
        <w:rPr>
          <w:sz w:val="24"/>
          <w:szCs w:val="24"/>
        </w:rPr>
        <w:t xml:space="preserve">i PUD, supunerea </w:t>
      </w:r>
    </w:p>
    <w:p w14:paraId="6A46D99B" w14:textId="417972D1" w:rsidR="00C9478E" w:rsidRPr="00B2302D" w:rsidRDefault="00C9478E" w:rsidP="00594E59">
      <w:pPr>
        <w:pStyle w:val="Listparagraf"/>
        <w:numPr>
          <w:ilvl w:val="0"/>
          <w:numId w:val="17"/>
        </w:numPr>
        <w:spacing w:before="120" w:after="120"/>
        <w:ind w:left="714" w:hanging="357"/>
        <w:contextualSpacing w:val="0"/>
        <w:rPr>
          <w:sz w:val="24"/>
          <w:szCs w:val="24"/>
        </w:rPr>
      </w:pPr>
      <w:r w:rsidRPr="00B2302D">
        <w:rPr>
          <w:sz w:val="24"/>
          <w:szCs w:val="24"/>
        </w:rPr>
        <w:t>asigurarea corelării prevederilor din documenta</w:t>
      </w:r>
      <w:r w:rsidR="004F3B28" w:rsidRPr="00B2302D">
        <w:rPr>
          <w:sz w:val="24"/>
          <w:szCs w:val="24"/>
        </w:rPr>
        <w:t>ț</w:t>
      </w:r>
      <w:r w:rsidRPr="00B2302D">
        <w:rPr>
          <w:sz w:val="24"/>
          <w:szCs w:val="24"/>
        </w:rPr>
        <w:t xml:space="preserve">iile de amenajare a teritoriului urban </w:t>
      </w:r>
    </w:p>
    <w:p w14:paraId="7F1F81BB" w14:textId="413D551A" w:rsidR="00C9478E" w:rsidRPr="00B2302D" w:rsidRDefault="00C9478E" w:rsidP="00594E59">
      <w:pPr>
        <w:pStyle w:val="Listparagraf"/>
        <w:numPr>
          <w:ilvl w:val="0"/>
          <w:numId w:val="17"/>
        </w:numPr>
        <w:spacing w:before="120" w:after="120"/>
        <w:ind w:left="714" w:hanging="357"/>
        <w:contextualSpacing w:val="0"/>
        <w:rPr>
          <w:sz w:val="24"/>
          <w:szCs w:val="24"/>
        </w:rPr>
      </w:pPr>
      <w:r w:rsidRPr="00B2302D">
        <w:rPr>
          <w:sz w:val="24"/>
          <w:szCs w:val="24"/>
        </w:rPr>
        <w:t xml:space="preserve">asigurarea </w:t>
      </w:r>
      <w:r w:rsidR="004F3B28" w:rsidRPr="00B2302D">
        <w:rPr>
          <w:sz w:val="24"/>
          <w:szCs w:val="24"/>
        </w:rPr>
        <w:t>ș</w:t>
      </w:r>
      <w:r w:rsidRPr="00B2302D">
        <w:rPr>
          <w:sz w:val="24"/>
          <w:szCs w:val="24"/>
        </w:rPr>
        <w:t>i verificarea respectării cerin</w:t>
      </w:r>
      <w:r w:rsidR="004F3B28" w:rsidRPr="00B2302D">
        <w:rPr>
          <w:sz w:val="24"/>
          <w:szCs w:val="24"/>
        </w:rPr>
        <w:t>ț</w:t>
      </w:r>
      <w:r w:rsidRPr="00B2302D">
        <w:rPr>
          <w:sz w:val="24"/>
          <w:szCs w:val="24"/>
        </w:rPr>
        <w:t xml:space="preserve">elor legale </w:t>
      </w:r>
      <w:r w:rsidR="004F3B28" w:rsidRPr="00B2302D">
        <w:rPr>
          <w:sz w:val="24"/>
          <w:szCs w:val="24"/>
        </w:rPr>
        <w:t>ș</w:t>
      </w:r>
      <w:r w:rsidRPr="00B2302D">
        <w:rPr>
          <w:sz w:val="24"/>
          <w:szCs w:val="24"/>
        </w:rPr>
        <w:t xml:space="preserve">i de reglementare aplicabile în </w:t>
      </w:r>
    </w:p>
    <w:p w14:paraId="6226D841" w14:textId="1DBE7BDA" w:rsidR="00C9478E" w:rsidRPr="00B2302D" w:rsidRDefault="00C9478E" w:rsidP="00594E59">
      <w:pPr>
        <w:pStyle w:val="Listparagraf"/>
        <w:numPr>
          <w:ilvl w:val="0"/>
          <w:numId w:val="124"/>
        </w:numPr>
        <w:spacing w:before="120" w:after="120"/>
        <w:contextualSpacing w:val="0"/>
        <w:rPr>
          <w:sz w:val="24"/>
          <w:szCs w:val="24"/>
        </w:rPr>
      </w:pPr>
      <w:r w:rsidRPr="00B2302D">
        <w:rPr>
          <w:sz w:val="24"/>
          <w:szCs w:val="24"/>
        </w:rPr>
        <w:t>Preluarea cererilor de la Consiliul Jude</w:t>
      </w:r>
      <w:r w:rsidR="004F3B28" w:rsidRPr="00B2302D">
        <w:rPr>
          <w:sz w:val="24"/>
          <w:szCs w:val="24"/>
        </w:rPr>
        <w:t>ț</w:t>
      </w:r>
      <w:r w:rsidRPr="00B2302D">
        <w:rPr>
          <w:sz w:val="24"/>
          <w:szCs w:val="24"/>
        </w:rPr>
        <w:t>ean pentru emiterea Avizului Primar pentru investi</w:t>
      </w:r>
      <w:r w:rsidR="004F3B28" w:rsidRPr="00B2302D">
        <w:rPr>
          <w:sz w:val="24"/>
          <w:szCs w:val="24"/>
        </w:rPr>
        <w:t>ț</w:t>
      </w:r>
      <w:r w:rsidRPr="00B2302D">
        <w:rPr>
          <w:sz w:val="24"/>
          <w:szCs w:val="24"/>
        </w:rPr>
        <w:t>ii care depă</w:t>
      </w:r>
      <w:r w:rsidR="004F3B28" w:rsidRPr="00B2302D">
        <w:rPr>
          <w:sz w:val="24"/>
          <w:szCs w:val="24"/>
        </w:rPr>
        <w:t>ș</w:t>
      </w:r>
      <w:r w:rsidRPr="00B2302D">
        <w:rPr>
          <w:sz w:val="24"/>
          <w:szCs w:val="24"/>
        </w:rPr>
        <w:t xml:space="preserve">esc limita administrativă teritorială a municipiului </w:t>
      </w:r>
      <w:r w:rsidR="008546BC" w:rsidRPr="00B2302D">
        <w:rPr>
          <w:sz w:val="24"/>
          <w:szCs w:val="24"/>
        </w:rPr>
        <w:t>Vatra Dornei</w:t>
      </w:r>
      <w:r w:rsidRPr="00B2302D">
        <w:rPr>
          <w:sz w:val="24"/>
          <w:szCs w:val="24"/>
        </w:rPr>
        <w:t xml:space="preserve"> sau pentru investi</w:t>
      </w:r>
      <w:r w:rsidR="004F3B28" w:rsidRPr="00B2302D">
        <w:rPr>
          <w:sz w:val="24"/>
          <w:szCs w:val="24"/>
        </w:rPr>
        <w:t>ț</w:t>
      </w:r>
      <w:r w:rsidRPr="00B2302D">
        <w:rPr>
          <w:sz w:val="24"/>
          <w:szCs w:val="24"/>
        </w:rPr>
        <w:t>ii care se aprobă de Guvern</w:t>
      </w:r>
    </w:p>
    <w:p w14:paraId="07431FA4" w14:textId="5B02FEFF" w:rsidR="00C9478E" w:rsidRPr="00B2302D" w:rsidRDefault="00C9478E" w:rsidP="00594E59">
      <w:pPr>
        <w:pStyle w:val="Listparagraf"/>
        <w:numPr>
          <w:ilvl w:val="0"/>
          <w:numId w:val="124"/>
        </w:numPr>
        <w:spacing w:before="120" w:after="120"/>
        <w:contextualSpacing w:val="0"/>
        <w:rPr>
          <w:sz w:val="24"/>
          <w:szCs w:val="24"/>
        </w:rPr>
      </w:pPr>
      <w:r w:rsidRPr="00B2302D">
        <w:rPr>
          <w:sz w:val="24"/>
          <w:szCs w:val="24"/>
        </w:rPr>
        <w:t xml:space="preserve">Gestionarea </w:t>
      </w:r>
      <w:r w:rsidR="004F3B28" w:rsidRPr="00B2302D">
        <w:rPr>
          <w:sz w:val="24"/>
          <w:szCs w:val="24"/>
        </w:rPr>
        <w:t>ș</w:t>
      </w:r>
      <w:r w:rsidRPr="00B2302D">
        <w:rPr>
          <w:sz w:val="24"/>
          <w:szCs w:val="24"/>
        </w:rPr>
        <w:t>i urmărirea aplicării regulamentului local aprobat prin H.C.L. nr. 153/2012, referitor la implicarea publicului în elaborarea sau revizuirea planurilor de urbanism sau amenajare a teritoriului.</w:t>
      </w:r>
    </w:p>
    <w:p w14:paraId="35218AE1" w14:textId="25611BD6" w:rsidR="00C9478E" w:rsidRPr="00B2302D" w:rsidRDefault="00C9478E" w:rsidP="00594E59">
      <w:pPr>
        <w:pStyle w:val="Listparagraf"/>
        <w:numPr>
          <w:ilvl w:val="0"/>
          <w:numId w:val="124"/>
        </w:numPr>
        <w:spacing w:before="120" w:after="120"/>
        <w:contextualSpacing w:val="0"/>
        <w:rPr>
          <w:sz w:val="24"/>
          <w:szCs w:val="24"/>
        </w:rPr>
      </w:pPr>
      <w:r w:rsidRPr="00B2302D">
        <w:rPr>
          <w:sz w:val="24"/>
          <w:szCs w:val="24"/>
        </w:rPr>
        <w:t>Actualizarea bazei de date in GIS ( transpunerea pe PUG noile PUD-uri si PUZ-uri aprobate)</w:t>
      </w:r>
    </w:p>
    <w:p w14:paraId="538ED4AA" w14:textId="458A0022" w:rsidR="00C9478E" w:rsidRPr="00B2302D" w:rsidRDefault="00C9478E" w:rsidP="00594E59">
      <w:pPr>
        <w:pStyle w:val="Listparagraf"/>
        <w:numPr>
          <w:ilvl w:val="0"/>
          <w:numId w:val="124"/>
        </w:numPr>
        <w:spacing w:before="120" w:after="120"/>
        <w:contextualSpacing w:val="0"/>
        <w:rPr>
          <w:sz w:val="24"/>
          <w:szCs w:val="24"/>
        </w:rPr>
      </w:pPr>
      <w:r w:rsidRPr="00B2302D">
        <w:rPr>
          <w:sz w:val="24"/>
          <w:szCs w:val="24"/>
        </w:rPr>
        <w:t xml:space="preserve">Participarea la </w:t>
      </w:r>
      <w:r w:rsidR="004F3B28" w:rsidRPr="00B2302D">
        <w:rPr>
          <w:sz w:val="24"/>
          <w:szCs w:val="24"/>
        </w:rPr>
        <w:t>ș</w:t>
      </w:r>
      <w:r w:rsidRPr="00B2302D">
        <w:rPr>
          <w:sz w:val="24"/>
          <w:szCs w:val="24"/>
        </w:rPr>
        <w:t>edin</w:t>
      </w:r>
      <w:r w:rsidR="004F3B28" w:rsidRPr="00B2302D">
        <w:rPr>
          <w:sz w:val="24"/>
          <w:szCs w:val="24"/>
        </w:rPr>
        <w:t>ț</w:t>
      </w:r>
      <w:r w:rsidRPr="00B2302D">
        <w:rPr>
          <w:sz w:val="24"/>
          <w:szCs w:val="24"/>
        </w:rPr>
        <w:t xml:space="preserve">ele C.T.A.T.U </w:t>
      </w:r>
      <w:r w:rsidR="004F3B28" w:rsidRPr="00B2302D">
        <w:rPr>
          <w:sz w:val="24"/>
          <w:szCs w:val="24"/>
        </w:rPr>
        <w:t>ș</w:t>
      </w:r>
      <w:r w:rsidRPr="00B2302D">
        <w:rPr>
          <w:sz w:val="24"/>
          <w:szCs w:val="24"/>
        </w:rPr>
        <w:t>i asigurarea secretariatului tehnic</w:t>
      </w:r>
    </w:p>
    <w:p w14:paraId="2981501B" w14:textId="266B546F" w:rsidR="00C9478E" w:rsidRPr="00B2302D" w:rsidRDefault="00C9478E" w:rsidP="00594E59">
      <w:pPr>
        <w:pStyle w:val="Listparagraf"/>
        <w:numPr>
          <w:ilvl w:val="0"/>
          <w:numId w:val="124"/>
        </w:numPr>
        <w:spacing w:before="120" w:after="120"/>
        <w:contextualSpacing w:val="0"/>
        <w:rPr>
          <w:sz w:val="24"/>
          <w:szCs w:val="24"/>
        </w:rPr>
      </w:pPr>
      <w:r w:rsidRPr="00B2302D">
        <w:rPr>
          <w:sz w:val="24"/>
          <w:szCs w:val="24"/>
        </w:rPr>
        <w:t xml:space="preserve">Participarea la </w:t>
      </w:r>
      <w:r w:rsidR="00F701CF" w:rsidRPr="00B2302D">
        <w:rPr>
          <w:sz w:val="24"/>
          <w:szCs w:val="24"/>
        </w:rPr>
        <w:t>ședințele</w:t>
      </w:r>
      <w:r w:rsidRPr="00B2302D">
        <w:rPr>
          <w:sz w:val="24"/>
          <w:szCs w:val="24"/>
        </w:rPr>
        <w:t xml:space="preserve"> Comisiei de Urbanism, amenajare teritoriului </w:t>
      </w:r>
      <w:r w:rsidR="004F3B28" w:rsidRPr="00B2302D">
        <w:rPr>
          <w:sz w:val="24"/>
          <w:szCs w:val="24"/>
        </w:rPr>
        <w:t>ș</w:t>
      </w:r>
      <w:r w:rsidRPr="00B2302D">
        <w:rPr>
          <w:sz w:val="24"/>
          <w:szCs w:val="24"/>
        </w:rPr>
        <w:t>i protec</w:t>
      </w:r>
      <w:r w:rsidR="004F3B28" w:rsidRPr="00B2302D">
        <w:rPr>
          <w:sz w:val="24"/>
          <w:szCs w:val="24"/>
        </w:rPr>
        <w:t>ț</w:t>
      </w:r>
      <w:r w:rsidRPr="00B2302D">
        <w:rPr>
          <w:sz w:val="24"/>
          <w:szCs w:val="24"/>
        </w:rPr>
        <w:t xml:space="preserve">ia mediului a Consiliului local </w:t>
      </w:r>
      <w:r w:rsidR="004F3B28" w:rsidRPr="00B2302D">
        <w:rPr>
          <w:sz w:val="24"/>
          <w:szCs w:val="24"/>
        </w:rPr>
        <w:t>ș</w:t>
      </w:r>
      <w:r w:rsidRPr="00B2302D">
        <w:rPr>
          <w:sz w:val="24"/>
          <w:szCs w:val="24"/>
        </w:rPr>
        <w:t>i după caz (la invita</w:t>
      </w:r>
      <w:r w:rsidR="004F3B28" w:rsidRPr="00B2302D">
        <w:rPr>
          <w:sz w:val="24"/>
          <w:szCs w:val="24"/>
        </w:rPr>
        <w:t>ț</w:t>
      </w:r>
      <w:r w:rsidRPr="00B2302D">
        <w:rPr>
          <w:sz w:val="24"/>
          <w:szCs w:val="24"/>
        </w:rPr>
        <w:t xml:space="preserve">ie), la </w:t>
      </w:r>
      <w:r w:rsidR="004F3B28" w:rsidRPr="00B2302D">
        <w:rPr>
          <w:sz w:val="24"/>
          <w:szCs w:val="24"/>
        </w:rPr>
        <w:t>ș</w:t>
      </w:r>
      <w:r w:rsidRPr="00B2302D">
        <w:rPr>
          <w:sz w:val="24"/>
          <w:szCs w:val="24"/>
        </w:rPr>
        <w:t>edin</w:t>
      </w:r>
      <w:r w:rsidR="004F3B28" w:rsidRPr="00B2302D">
        <w:rPr>
          <w:sz w:val="24"/>
          <w:szCs w:val="24"/>
        </w:rPr>
        <w:t>ț</w:t>
      </w:r>
      <w:r w:rsidRPr="00B2302D">
        <w:rPr>
          <w:sz w:val="24"/>
          <w:szCs w:val="24"/>
        </w:rPr>
        <w:t>ele de avizare ale Agen</w:t>
      </w:r>
      <w:r w:rsidR="004F3B28" w:rsidRPr="00B2302D">
        <w:rPr>
          <w:sz w:val="24"/>
          <w:szCs w:val="24"/>
        </w:rPr>
        <w:t>ț</w:t>
      </w:r>
      <w:r w:rsidRPr="00B2302D">
        <w:rPr>
          <w:sz w:val="24"/>
          <w:szCs w:val="24"/>
        </w:rPr>
        <w:t>iei de Protec</w:t>
      </w:r>
      <w:r w:rsidR="004F3B28" w:rsidRPr="00B2302D">
        <w:rPr>
          <w:sz w:val="24"/>
          <w:szCs w:val="24"/>
        </w:rPr>
        <w:t>ț</w:t>
      </w:r>
      <w:r w:rsidRPr="00B2302D">
        <w:rPr>
          <w:sz w:val="24"/>
          <w:szCs w:val="24"/>
        </w:rPr>
        <w:t>ie a Mediului, Consiliului Jude</w:t>
      </w:r>
      <w:r w:rsidR="004F3B28" w:rsidRPr="00B2302D">
        <w:rPr>
          <w:sz w:val="24"/>
          <w:szCs w:val="24"/>
        </w:rPr>
        <w:t>ț</w:t>
      </w:r>
      <w:r w:rsidRPr="00B2302D">
        <w:rPr>
          <w:sz w:val="24"/>
          <w:szCs w:val="24"/>
        </w:rPr>
        <w:t xml:space="preserve">ean </w:t>
      </w:r>
      <w:r w:rsidR="00310020" w:rsidRPr="00B2302D">
        <w:rPr>
          <w:sz w:val="24"/>
          <w:szCs w:val="24"/>
        </w:rPr>
        <w:t>Suceava</w:t>
      </w:r>
      <w:r w:rsidR="00BE0786" w:rsidRPr="00B2302D">
        <w:rPr>
          <w:sz w:val="24"/>
          <w:szCs w:val="24"/>
        </w:rPr>
        <w:t xml:space="preserve">, </w:t>
      </w:r>
      <w:r w:rsidRPr="00B2302D">
        <w:rPr>
          <w:sz w:val="24"/>
          <w:szCs w:val="24"/>
        </w:rPr>
        <w:t>Comisiei Zonale a monumentelor istorice, etc.</w:t>
      </w:r>
    </w:p>
    <w:p w14:paraId="60EAE72F" w14:textId="403B3419" w:rsidR="00C9478E" w:rsidRPr="00B2302D" w:rsidRDefault="00C9478E" w:rsidP="008F6EE5">
      <w:pPr>
        <w:spacing w:before="120" w:after="120"/>
        <w:rPr>
          <w:rFonts w:eastAsia="Calibri"/>
          <w:sz w:val="24"/>
          <w:szCs w:val="24"/>
        </w:rPr>
      </w:pPr>
      <w:r w:rsidRPr="00B2302D">
        <w:rPr>
          <w:rFonts w:eastAsia="Calibri"/>
          <w:sz w:val="24"/>
          <w:szCs w:val="24"/>
        </w:rPr>
        <w:t>9.</w:t>
      </w:r>
      <w:r w:rsidR="00CC27A6" w:rsidRPr="00B2302D">
        <w:rPr>
          <w:rFonts w:eastAsia="Calibri"/>
          <w:sz w:val="24"/>
          <w:szCs w:val="24"/>
        </w:rPr>
        <w:t>5</w:t>
      </w:r>
      <w:r w:rsidRPr="00B2302D">
        <w:rPr>
          <w:rFonts w:eastAsia="Calibri"/>
          <w:sz w:val="24"/>
          <w:szCs w:val="24"/>
        </w:rPr>
        <w:t xml:space="preserve">.3.1.3. </w:t>
      </w:r>
      <w:r w:rsidRPr="00B2302D">
        <w:rPr>
          <w:rFonts w:eastAsia="Calibri"/>
          <w:sz w:val="24"/>
          <w:szCs w:val="24"/>
          <w:u w:val="single"/>
        </w:rPr>
        <w:t>Activită</w:t>
      </w:r>
      <w:r w:rsidR="004F3B28" w:rsidRPr="00B2302D">
        <w:rPr>
          <w:rFonts w:eastAsia="Calibri"/>
          <w:sz w:val="24"/>
          <w:szCs w:val="24"/>
          <w:u w:val="single"/>
        </w:rPr>
        <w:t>ț</w:t>
      </w:r>
      <w:r w:rsidRPr="00B2302D">
        <w:rPr>
          <w:rFonts w:eastAsia="Calibri"/>
          <w:sz w:val="24"/>
          <w:szCs w:val="24"/>
          <w:u w:val="single"/>
        </w:rPr>
        <w:t>i pe linie de</w:t>
      </w:r>
      <w:r w:rsidRPr="00B2302D">
        <w:rPr>
          <w:sz w:val="24"/>
          <w:szCs w:val="24"/>
          <w:u w:val="single"/>
        </w:rPr>
        <w:t xml:space="preserve"> control urbanism</w:t>
      </w:r>
      <w:r w:rsidRPr="00B2302D">
        <w:rPr>
          <w:rFonts w:eastAsia="Calibri"/>
          <w:sz w:val="24"/>
          <w:szCs w:val="24"/>
          <w:u w:val="single"/>
        </w:rPr>
        <w:t>:</w:t>
      </w:r>
    </w:p>
    <w:p w14:paraId="2EB3EBF0" w14:textId="6143CA67" w:rsidR="00C9478E" w:rsidRPr="00B2302D" w:rsidRDefault="00C9478E" w:rsidP="00594E59">
      <w:pPr>
        <w:pStyle w:val="Listparagraf"/>
        <w:numPr>
          <w:ilvl w:val="0"/>
          <w:numId w:val="125"/>
        </w:numPr>
        <w:spacing w:before="120" w:after="120"/>
        <w:contextualSpacing w:val="0"/>
        <w:rPr>
          <w:sz w:val="24"/>
          <w:szCs w:val="24"/>
        </w:rPr>
      </w:pPr>
      <w:r w:rsidRPr="00B2302D">
        <w:rPr>
          <w:sz w:val="24"/>
          <w:szCs w:val="24"/>
        </w:rPr>
        <w:t>Verificarea legalită</w:t>
      </w:r>
      <w:r w:rsidR="004F3B28" w:rsidRPr="00B2302D">
        <w:rPr>
          <w:sz w:val="24"/>
          <w:szCs w:val="24"/>
        </w:rPr>
        <w:t>ț</w:t>
      </w:r>
      <w:r w:rsidRPr="00B2302D">
        <w:rPr>
          <w:sz w:val="24"/>
          <w:szCs w:val="24"/>
        </w:rPr>
        <w:t>ii</w:t>
      </w:r>
      <w:r w:rsidR="00BE0786" w:rsidRPr="00B2302D">
        <w:rPr>
          <w:sz w:val="24"/>
          <w:szCs w:val="24"/>
        </w:rPr>
        <w:t xml:space="preserve"> </w:t>
      </w:r>
      <w:r w:rsidRPr="00B2302D">
        <w:rPr>
          <w:sz w:val="24"/>
          <w:szCs w:val="24"/>
        </w:rPr>
        <w:t>executării lucrărilor pentru care au fost emise autoriza</w:t>
      </w:r>
      <w:r w:rsidR="004F3B28" w:rsidRPr="00B2302D">
        <w:rPr>
          <w:sz w:val="24"/>
          <w:szCs w:val="24"/>
        </w:rPr>
        <w:t>ț</w:t>
      </w:r>
      <w:r w:rsidRPr="00B2302D">
        <w:rPr>
          <w:sz w:val="24"/>
          <w:szCs w:val="24"/>
        </w:rPr>
        <w:t>ii de construire prin:</w:t>
      </w:r>
    </w:p>
    <w:p w14:paraId="476F2550" w14:textId="7226F8B5" w:rsidR="00C9478E" w:rsidRPr="00B2302D" w:rsidRDefault="00C9478E" w:rsidP="00594E59">
      <w:pPr>
        <w:pStyle w:val="Listparagraf"/>
        <w:numPr>
          <w:ilvl w:val="0"/>
          <w:numId w:val="18"/>
        </w:numPr>
        <w:spacing w:before="120" w:after="120"/>
        <w:ind w:left="1134"/>
        <w:contextualSpacing w:val="0"/>
        <w:rPr>
          <w:rFonts w:eastAsia="Calibri"/>
          <w:sz w:val="24"/>
          <w:szCs w:val="24"/>
        </w:rPr>
      </w:pPr>
      <w:r w:rsidRPr="00B2302D">
        <w:rPr>
          <w:rFonts w:eastAsia="Calibri"/>
          <w:sz w:val="24"/>
          <w:szCs w:val="24"/>
        </w:rPr>
        <w:t xml:space="preserve">participare la trasarea lucrărilor pe domeniul public </w:t>
      </w:r>
      <w:r w:rsidR="004F3B28" w:rsidRPr="00B2302D">
        <w:rPr>
          <w:rFonts w:eastAsia="Calibri"/>
          <w:sz w:val="24"/>
          <w:szCs w:val="24"/>
        </w:rPr>
        <w:t>ș</w:t>
      </w:r>
      <w:r w:rsidRPr="00B2302D">
        <w:rPr>
          <w:rFonts w:eastAsia="Calibri"/>
          <w:sz w:val="24"/>
          <w:szCs w:val="24"/>
        </w:rPr>
        <w:t xml:space="preserve">i privat al Municipiului </w:t>
      </w:r>
      <w:r w:rsidR="008546BC" w:rsidRPr="00B2302D">
        <w:rPr>
          <w:rFonts w:eastAsia="Calibri"/>
          <w:sz w:val="24"/>
          <w:szCs w:val="24"/>
        </w:rPr>
        <w:t>Vatra Dornei</w:t>
      </w:r>
      <w:r w:rsidRPr="00B2302D">
        <w:rPr>
          <w:rFonts w:eastAsia="Calibri"/>
          <w:sz w:val="24"/>
          <w:szCs w:val="24"/>
        </w:rPr>
        <w:t>;</w:t>
      </w:r>
    </w:p>
    <w:p w14:paraId="0DF740B6" w14:textId="0075BC8E" w:rsidR="00C9478E" w:rsidRPr="00B2302D" w:rsidRDefault="00C9478E" w:rsidP="00594E59">
      <w:pPr>
        <w:pStyle w:val="Listparagraf"/>
        <w:numPr>
          <w:ilvl w:val="0"/>
          <w:numId w:val="18"/>
        </w:numPr>
        <w:spacing w:before="120" w:after="120"/>
        <w:ind w:left="1134"/>
        <w:contextualSpacing w:val="0"/>
        <w:rPr>
          <w:rFonts w:eastAsia="Calibri"/>
          <w:sz w:val="24"/>
          <w:szCs w:val="24"/>
        </w:rPr>
      </w:pPr>
      <w:r w:rsidRPr="00B2302D">
        <w:rPr>
          <w:rFonts w:eastAsia="Calibri"/>
          <w:sz w:val="24"/>
          <w:szCs w:val="24"/>
        </w:rPr>
        <w:lastRenderedPageBreak/>
        <w:t>verificarea pe teren a respectării autoriza</w:t>
      </w:r>
      <w:r w:rsidR="004F3B28" w:rsidRPr="00B2302D">
        <w:rPr>
          <w:rFonts w:eastAsia="Calibri"/>
          <w:sz w:val="24"/>
          <w:szCs w:val="24"/>
        </w:rPr>
        <w:t>ț</w:t>
      </w:r>
      <w:r w:rsidRPr="00B2302D">
        <w:rPr>
          <w:rFonts w:eastAsia="Calibri"/>
          <w:sz w:val="24"/>
          <w:szCs w:val="24"/>
        </w:rPr>
        <w:t>iilor emise;</w:t>
      </w:r>
    </w:p>
    <w:p w14:paraId="617A4701" w14:textId="1041A755" w:rsidR="00C9478E" w:rsidRPr="00B2302D" w:rsidRDefault="00C9478E" w:rsidP="00594E59">
      <w:pPr>
        <w:pStyle w:val="Listparagraf"/>
        <w:numPr>
          <w:ilvl w:val="0"/>
          <w:numId w:val="18"/>
        </w:numPr>
        <w:spacing w:before="120" w:after="120"/>
        <w:ind w:left="1134"/>
        <w:contextualSpacing w:val="0"/>
        <w:rPr>
          <w:rFonts w:eastAsia="Calibri"/>
          <w:sz w:val="24"/>
          <w:szCs w:val="24"/>
        </w:rPr>
      </w:pPr>
      <w:r w:rsidRPr="00B2302D">
        <w:rPr>
          <w:rFonts w:eastAsia="Calibri"/>
          <w:sz w:val="24"/>
          <w:szCs w:val="24"/>
        </w:rPr>
        <w:t>gestionarea registrului de disciplină în construc</w:t>
      </w:r>
      <w:r w:rsidR="004F3B28" w:rsidRPr="00B2302D">
        <w:rPr>
          <w:rFonts w:eastAsia="Calibri"/>
          <w:sz w:val="24"/>
          <w:szCs w:val="24"/>
        </w:rPr>
        <w:t>ț</w:t>
      </w:r>
      <w:r w:rsidRPr="00B2302D">
        <w:rPr>
          <w:rFonts w:eastAsia="Calibri"/>
          <w:sz w:val="24"/>
          <w:szCs w:val="24"/>
        </w:rPr>
        <w:t>ii;</w:t>
      </w:r>
    </w:p>
    <w:p w14:paraId="2B02D6BE" w14:textId="0D3FB5B6" w:rsidR="00C9478E" w:rsidRPr="00B2302D" w:rsidRDefault="00C9478E" w:rsidP="00594E59">
      <w:pPr>
        <w:pStyle w:val="Listparagraf"/>
        <w:numPr>
          <w:ilvl w:val="0"/>
          <w:numId w:val="18"/>
        </w:numPr>
        <w:spacing w:before="120" w:after="120"/>
        <w:ind w:left="1134"/>
        <w:contextualSpacing w:val="0"/>
        <w:rPr>
          <w:rFonts w:eastAsia="Calibri"/>
          <w:sz w:val="24"/>
          <w:szCs w:val="24"/>
        </w:rPr>
      </w:pPr>
      <w:r w:rsidRPr="00B2302D">
        <w:rPr>
          <w:rFonts w:eastAsia="Calibri"/>
          <w:sz w:val="24"/>
          <w:szCs w:val="24"/>
        </w:rPr>
        <w:t>urmărirea implementării măsurilor dispuse prin sanc</w:t>
      </w:r>
      <w:r w:rsidR="004F3B28" w:rsidRPr="00B2302D">
        <w:rPr>
          <w:rFonts w:eastAsia="Calibri"/>
          <w:sz w:val="24"/>
          <w:szCs w:val="24"/>
        </w:rPr>
        <w:t>ț</w:t>
      </w:r>
      <w:r w:rsidRPr="00B2302D">
        <w:rPr>
          <w:rFonts w:eastAsia="Calibri"/>
          <w:sz w:val="24"/>
          <w:szCs w:val="24"/>
        </w:rPr>
        <w:t>iunile aplicate;</w:t>
      </w:r>
    </w:p>
    <w:p w14:paraId="26F507A6" w14:textId="5A54AC3B" w:rsidR="00C9478E" w:rsidRPr="00B2302D" w:rsidRDefault="00C9478E" w:rsidP="00594E59">
      <w:pPr>
        <w:pStyle w:val="Listparagraf"/>
        <w:numPr>
          <w:ilvl w:val="0"/>
          <w:numId w:val="18"/>
        </w:numPr>
        <w:spacing w:before="120" w:after="120"/>
        <w:ind w:left="1134"/>
        <w:contextualSpacing w:val="0"/>
        <w:rPr>
          <w:rFonts w:eastAsia="Calibri"/>
          <w:sz w:val="24"/>
          <w:szCs w:val="24"/>
        </w:rPr>
      </w:pPr>
      <w:r w:rsidRPr="00B2302D">
        <w:rPr>
          <w:rFonts w:eastAsia="Calibri"/>
          <w:sz w:val="24"/>
          <w:szCs w:val="24"/>
        </w:rPr>
        <w:t xml:space="preserve">gestionarea bazei de date aferente amenzilor </w:t>
      </w:r>
      <w:r w:rsidR="004F3B28" w:rsidRPr="00B2302D">
        <w:rPr>
          <w:rFonts w:eastAsia="Calibri"/>
          <w:sz w:val="24"/>
          <w:szCs w:val="24"/>
        </w:rPr>
        <w:t>ș</w:t>
      </w:r>
      <w:r w:rsidRPr="00B2302D">
        <w:rPr>
          <w:rFonts w:eastAsia="Calibri"/>
          <w:sz w:val="24"/>
          <w:szCs w:val="24"/>
        </w:rPr>
        <w:t>i soma</w:t>
      </w:r>
      <w:r w:rsidR="004F3B28" w:rsidRPr="00B2302D">
        <w:rPr>
          <w:rFonts w:eastAsia="Calibri"/>
          <w:sz w:val="24"/>
          <w:szCs w:val="24"/>
        </w:rPr>
        <w:t>ț</w:t>
      </w:r>
      <w:r w:rsidRPr="00B2302D">
        <w:rPr>
          <w:rFonts w:eastAsia="Calibri"/>
          <w:sz w:val="24"/>
          <w:szCs w:val="24"/>
        </w:rPr>
        <w:t>iilor date;</w:t>
      </w:r>
    </w:p>
    <w:p w14:paraId="21332FDE" w14:textId="3E6CB7BD" w:rsidR="00C9478E" w:rsidRPr="00B2302D" w:rsidRDefault="00C9478E" w:rsidP="00594E59">
      <w:pPr>
        <w:pStyle w:val="Listparagraf"/>
        <w:numPr>
          <w:ilvl w:val="0"/>
          <w:numId w:val="18"/>
        </w:numPr>
        <w:spacing w:before="120" w:after="120"/>
        <w:ind w:left="1134"/>
        <w:contextualSpacing w:val="0"/>
        <w:rPr>
          <w:rFonts w:eastAsia="Calibri"/>
          <w:sz w:val="24"/>
          <w:szCs w:val="24"/>
        </w:rPr>
      </w:pPr>
      <w:r w:rsidRPr="00B2302D">
        <w:rPr>
          <w:rFonts w:eastAsia="Calibri"/>
          <w:sz w:val="24"/>
          <w:szCs w:val="24"/>
        </w:rPr>
        <w:t>participarea la recep</w:t>
      </w:r>
      <w:r w:rsidR="004F3B28" w:rsidRPr="00B2302D">
        <w:rPr>
          <w:rFonts w:eastAsia="Calibri"/>
          <w:sz w:val="24"/>
          <w:szCs w:val="24"/>
        </w:rPr>
        <w:t>ț</w:t>
      </w:r>
      <w:r w:rsidRPr="00B2302D">
        <w:rPr>
          <w:rFonts w:eastAsia="Calibri"/>
          <w:sz w:val="24"/>
          <w:szCs w:val="24"/>
        </w:rPr>
        <w:t>ia la terminarea lucrărilor</w:t>
      </w:r>
      <w:r w:rsidR="00BE0786" w:rsidRPr="00B2302D">
        <w:rPr>
          <w:rFonts w:eastAsia="Calibri"/>
          <w:sz w:val="24"/>
          <w:szCs w:val="24"/>
        </w:rPr>
        <w:t xml:space="preserve"> </w:t>
      </w:r>
      <w:r w:rsidRPr="00B2302D">
        <w:rPr>
          <w:rFonts w:eastAsia="Calibri"/>
          <w:sz w:val="24"/>
          <w:szCs w:val="24"/>
        </w:rPr>
        <w:t>autorizate;</w:t>
      </w:r>
    </w:p>
    <w:p w14:paraId="43C012D8" w14:textId="4478AC92" w:rsidR="00C9478E" w:rsidRPr="00B2302D" w:rsidRDefault="00C9478E" w:rsidP="00594E59">
      <w:pPr>
        <w:pStyle w:val="Listparagraf"/>
        <w:numPr>
          <w:ilvl w:val="0"/>
          <w:numId w:val="18"/>
        </w:numPr>
        <w:spacing w:before="120" w:after="120"/>
        <w:ind w:left="1134"/>
        <w:contextualSpacing w:val="0"/>
        <w:rPr>
          <w:rFonts w:eastAsia="Calibri"/>
          <w:sz w:val="24"/>
          <w:szCs w:val="24"/>
        </w:rPr>
      </w:pPr>
      <w:r w:rsidRPr="00B2302D">
        <w:rPr>
          <w:rFonts w:eastAsia="Calibri"/>
          <w:sz w:val="24"/>
          <w:szCs w:val="24"/>
        </w:rPr>
        <w:t>stabilirea valorii finale a lucrărilor de investi</w:t>
      </w:r>
      <w:r w:rsidR="004F3B28" w:rsidRPr="00B2302D">
        <w:rPr>
          <w:rFonts w:eastAsia="Calibri"/>
          <w:sz w:val="24"/>
          <w:szCs w:val="24"/>
        </w:rPr>
        <w:t>ț</w:t>
      </w:r>
      <w:r w:rsidRPr="00B2302D">
        <w:rPr>
          <w:rFonts w:eastAsia="Calibri"/>
          <w:sz w:val="24"/>
          <w:szCs w:val="24"/>
        </w:rPr>
        <w:t xml:space="preserve">ii </w:t>
      </w:r>
      <w:r w:rsidR="004F3B28" w:rsidRPr="00B2302D">
        <w:rPr>
          <w:rFonts w:eastAsia="Calibri"/>
          <w:sz w:val="24"/>
          <w:szCs w:val="24"/>
        </w:rPr>
        <w:t>ș</w:t>
      </w:r>
      <w:r w:rsidRPr="00B2302D">
        <w:rPr>
          <w:rFonts w:eastAsia="Calibri"/>
          <w:sz w:val="24"/>
          <w:szCs w:val="24"/>
        </w:rPr>
        <w:t xml:space="preserve">i </w:t>
      </w:r>
      <w:r w:rsidR="00F701CF" w:rsidRPr="00B2302D">
        <w:rPr>
          <w:rFonts w:eastAsia="Calibri"/>
          <w:sz w:val="24"/>
          <w:szCs w:val="24"/>
        </w:rPr>
        <w:t>regularizarea</w:t>
      </w:r>
      <w:r w:rsidRPr="00B2302D">
        <w:rPr>
          <w:rFonts w:eastAsia="Calibri"/>
          <w:sz w:val="24"/>
          <w:szCs w:val="24"/>
        </w:rPr>
        <w:t xml:space="preserve"> taxelor de autorizare;</w:t>
      </w:r>
    </w:p>
    <w:p w14:paraId="3A9FAEFA" w14:textId="6AE1E666" w:rsidR="00C9478E" w:rsidRPr="00B2302D" w:rsidRDefault="00C9478E" w:rsidP="00594E59">
      <w:pPr>
        <w:pStyle w:val="Listparagraf"/>
        <w:numPr>
          <w:ilvl w:val="0"/>
          <w:numId w:val="125"/>
        </w:numPr>
        <w:spacing w:before="120" w:after="120"/>
        <w:contextualSpacing w:val="0"/>
        <w:rPr>
          <w:sz w:val="24"/>
          <w:szCs w:val="24"/>
        </w:rPr>
      </w:pPr>
      <w:r w:rsidRPr="00B2302D">
        <w:rPr>
          <w:sz w:val="24"/>
          <w:szCs w:val="24"/>
        </w:rPr>
        <w:t>Gestionarea</w:t>
      </w:r>
      <w:r w:rsidR="00BE0786" w:rsidRPr="00B2302D">
        <w:rPr>
          <w:sz w:val="24"/>
          <w:szCs w:val="24"/>
        </w:rPr>
        <w:t xml:space="preserve"> </w:t>
      </w:r>
      <w:r w:rsidRPr="00B2302D">
        <w:rPr>
          <w:sz w:val="24"/>
          <w:szCs w:val="24"/>
        </w:rPr>
        <w:t>bazei de date</w:t>
      </w:r>
      <w:r w:rsidR="00BE0786" w:rsidRPr="00B2302D">
        <w:rPr>
          <w:sz w:val="24"/>
          <w:szCs w:val="24"/>
        </w:rPr>
        <w:t xml:space="preserve"> </w:t>
      </w:r>
      <w:r w:rsidRPr="00B2302D">
        <w:rPr>
          <w:sz w:val="24"/>
          <w:szCs w:val="24"/>
        </w:rPr>
        <w:t>privitoare la</w:t>
      </w:r>
      <w:r w:rsidR="00BE0786" w:rsidRPr="00B2302D">
        <w:rPr>
          <w:sz w:val="24"/>
          <w:szCs w:val="24"/>
        </w:rPr>
        <w:t>:</w:t>
      </w:r>
    </w:p>
    <w:p w14:paraId="1B0883BD" w14:textId="681085CE" w:rsidR="00C9478E" w:rsidRPr="00B2302D" w:rsidRDefault="00C9478E" w:rsidP="00594E59">
      <w:pPr>
        <w:pStyle w:val="Listparagraf"/>
        <w:numPr>
          <w:ilvl w:val="0"/>
          <w:numId w:val="18"/>
        </w:numPr>
        <w:spacing w:before="120" w:after="120"/>
        <w:ind w:left="1134"/>
        <w:contextualSpacing w:val="0"/>
        <w:rPr>
          <w:rFonts w:eastAsia="Calibri"/>
          <w:sz w:val="24"/>
          <w:szCs w:val="24"/>
        </w:rPr>
      </w:pPr>
      <w:r w:rsidRPr="00B2302D">
        <w:rPr>
          <w:rFonts w:eastAsia="Calibri"/>
          <w:sz w:val="24"/>
          <w:szCs w:val="24"/>
        </w:rPr>
        <w:t>autoriza</w:t>
      </w:r>
      <w:r w:rsidR="004F3B28" w:rsidRPr="00B2302D">
        <w:rPr>
          <w:rFonts w:eastAsia="Calibri"/>
          <w:sz w:val="24"/>
          <w:szCs w:val="24"/>
        </w:rPr>
        <w:t>ț</w:t>
      </w:r>
      <w:r w:rsidRPr="00B2302D">
        <w:rPr>
          <w:rFonts w:eastAsia="Calibri"/>
          <w:sz w:val="24"/>
          <w:szCs w:val="24"/>
        </w:rPr>
        <w:t>iile emise pentru lucrările executate pe domeniul public</w:t>
      </w:r>
    </w:p>
    <w:p w14:paraId="30B2B81D" w14:textId="0EBDF73E" w:rsidR="00C9478E" w:rsidRPr="00B2302D" w:rsidRDefault="00C9478E" w:rsidP="00594E59">
      <w:pPr>
        <w:pStyle w:val="Listparagraf"/>
        <w:numPr>
          <w:ilvl w:val="0"/>
          <w:numId w:val="125"/>
        </w:numPr>
        <w:spacing w:before="120" w:after="120"/>
        <w:contextualSpacing w:val="0"/>
        <w:rPr>
          <w:sz w:val="24"/>
          <w:szCs w:val="24"/>
        </w:rPr>
      </w:pPr>
      <w:r w:rsidRPr="00B2302D">
        <w:rPr>
          <w:sz w:val="24"/>
          <w:szCs w:val="24"/>
        </w:rPr>
        <w:t>Efectuarea de controale pentru depistarea construc</w:t>
      </w:r>
      <w:r w:rsidR="004F3B28" w:rsidRPr="00B2302D">
        <w:rPr>
          <w:sz w:val="24"/>
          <w:szCs w:val="24"/>
        </w:rPr>
        <w:t>ț</w:t>
      </w:r>
      <w:r w:rsidRPr="00B2302D">
        <w:rPr>
          <w:sz w:val="24"/>
          <w:szCs w:val="24"/>
        </w:rPr>
        <w:t xml:space="preserve">iilor </w:t>
      </w:r>
      <w:r w:rsidR="004F3B28" w:rsidRPr="00B2302D">
        <w:rPr>
          <w:sz w:val="24"/>
          <w:szCs w:val="24"/>
        </w:rPr>
        <w:t>ș</w:t>
      </w:r>
      <w:r w:rsidRPr="00B2302D">
        <w:rPr>
          <w:sz w:val="24"/>
          <w:szCs w:val="24"/>
        </w:rPr>
        <w:t xml:space="preserve">i organizărilor de </w:t>
      </w:r>
      <w:r w:rsidR="004F3B28" w:rsidRPr="00B2302D">
        <w:rPr>
          <w:sz w:val="24"/>
          <w:szCs w:val="24"/>
        </w:rPr>
        <w:t>ș</w:t>
      </w:r>
      <w:r w:rsidRPr="00B2302D">
        <w:rPr>
          <w:sz w:val="24"/>
          <w:szCs w:val="24"/>
        </w:rPr>
        <w:t>antier fără autoriza</w:t>
      </w:r>
      <w:r w:rsidR="004F3B28" w:rsidRPr="00B2302D">
        <w:rPr>
          <w:sz w:val="24"/>
          <w:szCs w:val="24"/>
        </w:rPr>
        <w:t>ț</w:t>
      </w:r>
      <w:r w:rsidRPr="00B2302D">
        <w:rPr>
          <w:sz w:val="24"/>
          <w:szCs w:val="24"/>
        </w:rPr>
        <w:t>ie de construire sau desfiin</w:t>
      </w:r>
      <w:r w:rsidR="004F3B28" w:rsidRPr="00B2302D">
        <w:rPr>
          <w:sz w:val="24"/>
          <w:szCs w:val="24"/>
        </w:rPr>
        <w:t>ț</w:t>
      </w:r>
      <w:r w:rsidRPr="00B2302D">
        <w:rPr>
          <w:sz w:val="24"/>
          <w:szCs w:val="24"/>
        </w:rPr>
        <w:t>are, inclusiv a construc</w:t>
      </w:r>
      <w:r w:rsidR="004F3B28" w:rsidRPr="00B2302D">
        <w:rPr>
          <w:sz w:val="24"/>
          <w:szCs w:val="24"/>
        </w:rPr>
        <w:t>ț</w:t>
      </w:r>
      <w:r w:rsidRPr="00B2302D">
        <w:rPr>
          <w:sz w:val="24"/>
          <w:szCs w:val="24"/>
        </w:rPr>
        <w:t>iilor cu caracter provizoriu sau care nu respectă autoriza</w:t>
      </w:r>
      <w:r w:rsidR="004F3B28" w:rsidRPr="00B2302D">
        <w:rPr>
          <w:sz w:val="24"/>
          <w:szCs w:val="24"/>
        </w:rPr>
        <w:t>ț</w:t>
      </w:r>
      <w:r w:rsidRPr="00B2302D">
        <w:rPr>
          <w:sz w:val="24"/>
          <w:szCs w:val="24"/>
        </w:rPr>
        <w:t>iile emise</w:t>
      </w:r>
    </w:p>
    <w:p w14:paraId="534DEAD4" w14:textId="516D8DDC" w:rsidR="00C9478E" w:rsidRPr="00B2302D" w:rsidRDefault="00C9478E" w:rsidP="00594E59">
      <w:pPr>
        <w:pStyle w:val="Listparagraf"/>
        <w:numPr>
          <w:ilvl w:val="0"/>
          <w:numId w:val="125"/>
        </w:numPr>
        <w:spacing w:before="120" w:after="120"/>
        <w:contextualSpacing w:val="0"/>
        <w:rPr>
          <w:sz w:val="24"/>
          <w:szCs w:val="24"/>
        </w:rPr>
      </w:pPr>
      <w:r w:rsidRPr="00B2302D">
        <w:rPr>
          <w:sz w:val="24"/>
          <w:szCs w:val="24"/>
        </w:rPr>
        <w:t>Stabilirea de tematici de control trimestriale</w:t>
      </w:r>
    </w:p>
    <w:p w14:paraId="6F36ACFE" w14:textId="65759A02" w:rsidR="00C9478E" w:rsidRPr="00B2302D" w:rsidRDefault="00C9478E" w:rsidP="00594E59">
      <w:pPr>
        <w:pStyle w:val="Listparagraf"/>
        <w:numPr>
          <w:ilvl w:val="0"/>
          <w:numId w:val="125"/>
        </w:numPr>
        <w:spacing w:before="120" w:after="120"/>
        <w:contextualSpacing w:val="0"/>
        <w:rPr>
          <w:sz w:val="24"/>
          <w:szCs w:val="24"/>
        </w:rPr>
      </w:pPr>
      <w:r w:rsidRPr="00B2302D">
        <w:rPr>
          <w:sz w:val="24"/>
          <w:szCs w:val="24"/>
        </w:rPr>
        <w:t>Urmărirea evolu</w:t>
      </w:r>
      <w:r w:rsidR="004F3B28" w:rsidRPr="00B2302D">
        <w:rPr>
          <w:sz w:val="24"/>
          <w:szCs w:val="24"/>
        </w:rPr>
        <w:t>ț</w:t>
      </w:r>
      <w:r w:rsidRPr="00B2302D">
        <w:rPr>
          <w:sz w:val="24"/>
          <w:szCs w:val="24"/>
        </w:rPr>
        <w:t xml:space="preserve">iei în timp a monumentelor istorice </w:t>
      </w:r>
      <w:r w:rsidR="004F3B28" w:rsidRPr="00B2302D">
        <w:rPr>
          <w:sz w:val="24"/>
          <w:szCs w:val="24"/>
        </w:rPr>
        <w:t>ș</w:t>
      </w:r>
      <w:r w:rsidRPr="00B2302D">
        <w:rPr>
          <w:sz w:val="24"/>
          <w:szCs w:val="24"/>
        </w:rPr>
        <w:t xml:space="preserve">i propune măsuri de prezervare </w:t>
      </w:r>
      <w:r w:rsidR="004F3B28" w:rsidRPr="00B2302D">
        <w:rPr>
          <w:sz w:val="24"/>
          <w:szCs w:val="24"/>
        </w:rPr>
        <w:t>ș</w:t>
      </w:r>
      <w:r w:rsidRPr="00B2302D">
        <w:rPr>
          <w:sz w:val="24"/>
          <w:szCs w:val="24"/>
        </w:rPr>
        <w:t>i protec</w:t>
      </w:r>
      <w:r w:rsidR="004F3B28" w:rsidRPr="00B2302D">
        <w:rPr>
          <w:sz w:val="24"/>
          <w:szCs w:val="24"/>
        </w:rPr>
        <w:t>ț</w:t>
      </w:r>
      <w:r w:rsidRPr="00B2302D">
        <w:rPr>
          <w:sz w:val="24"/>
          <w:szCs w:val="24"/>
        </w:rPr>
        <w:t>ie a acestora;</w:t>
      </w:r>
    </w:p>
    <w:p w14:paraId="1F976E48" w14:textId="70271CC8" w:rsidR="00C9478E" w:rsidRPr="00B2302D" w:rsidRDefault="00C9478E" w:rsidP="00594E59">
      <w:pPr>
        <w:pStyle w:val="Listparagraf"/>
        <w:numPr>
          <w:ilvl w:val="0"/>
          <w:numId w:val="125"/>
        </w:numPr>
        <w:spacing w:before="120" w:after="120"/>
        <w:contextualSpacing w:val="0"/>
        <w:rPr>
          <w:sz w:val="24"/>
          <w:szCs w:val="24"/>
        </w:rPr>
      </w:pPr>
      <w:r w:rsidRPr="00B2302D">
        <w:rPr>
          <w:sz w:val="24"/>
          <w:szCs w:val="24"/>
        </w:rPr>
        <w:t>Asigurarea respectării prevederilor legale privind protec</w:t>
      </w:r>
      <w:r w:rsidR="004F3B28" w:rsidRPr="00B2302D">
        <w:rPr>
          <w:sz w:val="24"/>
          <w:szCs w:val="24"/>
        </w:rPr>
        <w:t>ț</w:t>
      </w:r>
      <w:r w:rsidRPr="00B2302D">
        <w:rPr>
          <w:sz w:val="24"/>
          <w:szCs w:val="24"/>
        </w:rPr>
        <w:t xml:space="preserve">ia </w:t>
      </w:r>
      <w:r w:rsidR="004F3B28" w:rsidRPr="00B2302D">
        <w:rPr>
          <w:sz w:val="24"/>
          <w:szCs w:val="24"/>
        </w:rPr>
        <w:t>ș</w:t>
      </w:r>
      <w:r w:rsidRPr="00B2302D">
        <w:rPr>
          <w:sz w:val="24"/>
          <w:szCs w:val="24"/>
        </w:rPr>
        <w:t xml:space="preserve">i conservarea monumentelor istorice </w:t>
      </w:r>
      <w:r w:rsidR="004F3B28" w:rsidRPr="00B2302D">
        <w:rPr>
          <w:sz w:val="24"/>
          <w:szCs w:val="24"/>
        </w:rPr>
        <w:t>ș</w:t>
      </w:r>
      <w:r w:rsidRPr="00B2302D">
        <w:rPr>
          <w:sz w:val="24"/>
          <w:szCs w:val="24"/>
        </w:rPr>
        <w:t xml:space="preserve">i arhitectură, a parcurilor </w:t>
      </w:r>
      <w:r w:rsidR="004F3B28" w:rsidRPr="00B2302D">
        <w:rPr>
          <w:sz w:val="24"/>
          <w:szCs w:val="24"/>
        </w:rPr>
        <w:t>ș</w:t>
      </w:r>
      <w:r w:rsidRPr="00B2302D">
        <w:rPr>
          <w:sz w:val="24"/>
          <w:szCs w:val="24"/>
        </w:rPr>
        <w:t>i a tuturor zonelor protejate, indiferent de natura acestora;</w:t>
      </w:r>
    </w:p>
    <w:p w14:paraId="0F6E8A1D" w14:textId="3ADA9950" w:rsidR="00C9478E" w:rsidRPr="00B2302D" w:rsidRDefault="00C9478E" w:rsidP="00594E59">
      <w:pPr>
        <w:pStyle w:val="Listparagraf"/>
        <w:numPr>
          <w:ilvl w:val="0"/>
          <w:numId w:val="125"/>
        </w:numPr>
        <w:spacing w:before="120" w:after="120"/>
        <w:contextualSpacing w:val="0"/>
        <w:rPr>
          <w:sz w:val="24"/>
          <w:szCs w:val="24"/>
        </w:rPr>
      </w:pPr>
      <w:r w:rsidRPr="00B2302D">
        <w:rPr>
          <w:sz w:val="24"/>
          <w:szCs w:val="24"/>
        </w:rPr>
        <w:t>Solu</w:t>
      </w:r>
      <w:r w:rsidR="004F3B28" w:rsidRPr="00B2302D">
        <w:rPr>
          <w:sz w:val="24"/>
          <w:szCs w:val="24"/>
        </w:rPr>
        <w:t>ț</w:t>
      </w:r>
      <w:r w:rsidRPr="00B2302D">
        <w:rPr>
          <w:sz w:val="24"/>
          <w:szCs w:val="24"/>
        </w:rPr>
        <w:t>ionarea, în condi</w:t>
      </w:r>
      <w:r w:rsidR="004F3B28" w:rsidRPr="00B2302D">
        <w:rPr>
          <w:sz w:val="24"/>
          <w:szCs w:val="24"/>
        </w:rPr>
        <w:t>ț</w:t>
      </w:r>
      <w:r w:rsidRPr="00B2302D">
        <w:rPr>
          <w:sz w:val="24"/>
          <w:szCs w:val="24"/>
        </w:rPr>
        <w:t>iile legii, a sesizărilor adresate direc</w:t>
      </w:r>
      <w:r w:rsidR="004F3B28" w:rsidRPr="00B2302D">
        <w:rPr>
          <w:sz w:val="24"/>
          <w:szCs w:val="24"/>
        </w:rPr>
        <w:t>ț</w:t>
      </w:r>
      <w:r w:rsidRPr="00B2302D">
        <w:rPr>
          <w:sz w:val="24"/>
          <w:szCs w:val="24"/>
        </w:rPr>
        <w:t>iei/ biroului de către cetă</w:t>
      </w:r>
      <w:r w:rsidR="004F3B28" w:rsidRPr="00B2302D">
        <w:rPr>
          <w:sz w:val="24"/>
          <w:szCs w:val="24"/>
        </w:rPr>
        <w:t>ț</w:t>
      </w:r>
      <w:r w:rsidRPr="00B2302D">
        <w:rPr>
          <w:sz w:val="24"/>
          <w:szCs w:val="24"/>
        </w:rPr>
        <w:t>eni.</w:t>
      </w:r>
    </w:p>
    <w:p w14:paraId="35BBA6F6" w14:textId="77777777" w:rsidR="006F7CB7" w:rsidRPr="00B2302D" w:rsidRDefault="00C9478E" w:rsidP="00594E59">
      <w:pPr>
        <w:pStyle w:val="Listparagraf"/>
        <w:numPr>
          <w:ilvl w:val="0"/>
          <w:numId w:val="125"/>
        </w:numPr>
        <w:spacing w:before="120" w:after="120"/>
        <w:contextualSpacing w:val="0"/>
        <w:rPr>
          <w:sz w:val="24"/>
          <w:szCs w:val="24"/>
        </w:rPr>
      </w:pPr>
      <w:r w:rsidRPr="00B2302D">
        <w:rPr>
          <w:sz w:val="24"/>
          <w:szCs w:val="24"/>
        </w:rPr>
        <w:t>Aplicarea prevederilor Legea nr. 153/2011 privind măsuri de cre</w:t>
      </w:r>
      <w:r w:rsidR="004F3B28" w:rsidRPr="00B2302D">
        <w:rPr>
          <w:sz w:val="24"/>
          <w:szCs w:val="24"/>
        </w:rPr>
        <w:t>ș</w:t>
      </w:r>
      <w:r w:rsidRPr="00B2302D">
        <w:rPr>
          <w:sz w:val="24"/>
          <w:szCs w:val="24"/>
        </w:rPr>
        <w:t>tere a calită</w:t>
      </w:r>
      <w:r w:rsidR="004F3B28" w:rsidRPr="00B2302D">
        <w:rPr>
          <w:sz w:val="24"/>
          <w:szCs w:val="24"/>
        </w:rPr>
        <w:t>ț</w:t>
      </w:r>
      <w:r w:rsidRPr="00B2302D">
        <w:rPr>
          <w:sz w:val="24"/>
          <w:szCs w:val="24"/>
        </w:rPr>
        <w:t>ii arhitectural – ambientală a clădirilor.</w:t>
      </w:r>
    </w:p>
    <w:p w14:paraId="1EB538BA" w14:textId="2C4D8A34" w:rsidR="00C9478E" w:rsidRPr="00B2302D" w:rsidRDefault="00C9478E" w:rsidP="00594E59">
      <w:pPr>
        <w:pStyle w:val="Listparagraf"/>
        <w:numPr>
          <w:ilvl w:val="0"/>
          <w:numId w:val="125"/>
        </w:numPr>
        <w:spacing w:before="120" w:after="120"/>
        <w:contextualSpacing w:val="0"/>
        <w:rPr>
          <w:sz w:val="24"/>
          <w:szCs w:val="24"/>
        </w:rPr>
      </w:pPr>
      <w:r w:rsidRPr="00B2302D">
        <w:rPr>
          <w:sz w:val="24"/>
          <w:szCs w:val="24"/>
        </w:rPr>
        <w:t xml:space="preserve">Preluarea, verificarea, analiza </w:t>
      </w:r>
      <w:r w:rsidR="004F3B28" w:rsidRPr="00B2302D">
        <w:rPr>
          <w:sz w:val="24"/>
          <w:szCs w:val="24"/>
        </w:rPr>
        <w:t>ș</w:t>
      </w:r>
      <w:r w:rsidRPr="00B2302D">
        <w:rPr>
          <w:sz w:val="24"/>
          <w:szCs w:val="24"/>
        </w:rPr>
        <w:t>i întocmirea răspunsurilor la sesizările înregistrate de către cetă</w:t>
      </w:r>
      <w:r w:rsidR="004F3B28" w:rsidRPr="00B2302D">
        <w:rPr>
          <w:sz w:val="24"/>
          <w:szCs w:val="24"/>
        </w:rPr>
        <w:t>ț</w:t>
      </w:r>
      <w:r w:rsidRPr="00B2302D">
        <w:rPr>
          <w:sz w:val="24"/>
          <w:szCs w:val="24"/>
        </w:rPr>
        <w:t>eni</w:t>
      </w:r>
      <w:r w:rsidR="00BE0786" w:rsidRPr="00B2302D">
        <w:rPr>
          <w:sz w:val="24"/>
          <w:szCs w:val="24"/>
        </w:rPr>
        <w:t>.</w:t>
      </w:r>
    </w:p>
    <w:p w14:paraId="294E0845" w14:textId="2FD65F5B" w:rsidR="00C9478E" w:rsidRPr="00B2302D" w:rsidRDefault="00C9478E" w:rsidP="00594E59">
      <w:pPr>
        <w:pStyle w:val="Listparagraf"/>
        <w:numPr>
          <w:ilvl w:val="0"/>
          <w:numId w:val="125"/>
        </w:numPr>
        <w:spacing w:before="120" w:after="120"/>
        <w:contextualSpacing w:val="0"/>
        <w:rPr>
          <w:sz w:val="24"/>
          <w:szCs w:val="24"/>
        </w:rPr>
      </w:pPr>
      <w:r w:rsidRPr="00B2302D">
        <w:rPr>
          <w:sz w:val="24"/>
          <w:szCs w:val="24"/>
        </w:rPr>
        <w:t>Sesizarea instan</w:t>
      </w:r>
      <w:r w:rsidR="004F3B28" w:rsidRPr="00B2302D">
        <w:rPr>
          <w:sz w:val="24"/>
          <w:szCs w:val="24"/>
        </w:rPr>
        <w:t>ț</w:t>
      </w:r>
      <w:r w:rsidRPr="00B2302D">
        <w:rPr>
          <w:sz w:val="24"/>
          <w:szCs w:val="24"/>
        </w:rPr>
        <w:t xml:space="preserve">elor de judecată </w:t>
      </w:r>
      <w:r w:rsidR="004F3B28" w:rsidRPr="00B2302D">
        <w:rPr>
          <w:sz w:val="24"/>
          <w:szCs w:val="24"/>
        </w:rPr>
        <w:t>ș</w:t>
      </w:r>
      <w:r w:rsidRPr="00B2302D">
        <w:rPr>
          <w:sz w:val="24"/>
          <w:szCs w:val="24"/>
        </w:rPr>
        <w:t>i a organelor de urmărire penală cu privire la continuarea construc</w:t>
      </w:r>
      <w:r w:rsidR="004F3B28" w:rsidRPr="00B2302D">
        <w:rPr>
          <w:sz w:val="24"/>
          <w:szCs w:val="24"/>
        </w:rPr>
        <w:t>ț</w:t>
      </w:r>
      <w:r w:rsidRPr="00B2302D">
        <w:rPr>
          <w:sz w:val="24"/>
          <w:szCs w:val="24"/>
        </w:rPr>
        <w:t>iilor fără autoriza</w:t>
      </w:r>
      <w:r w:rsidR="004F3B28" w:rsidRPr="00B2302D">
        <w:rPr>
          <w:sz w:val="24"/>
          <w:szCs w:val="24"/>
        </w:rPr>
        <w:t>ț</w:t>
      </w:r>
      <w:r w:rsidRPr="00B2302D">
        <w:rPr>
          <w:sz w:val="24"/>
          <w:szCs w:val="24"/>
        </w:rPr>
        <w:t>ie fa</w:t>
      </w:r>
      <w:r w:rsidR="004F3B28" w:rsidRPr="00B2302D">
        <w:rPr>
          <w:sz w:val="24"/>
          <w:szCs w:val="24"/>
        </w:rPr>
        <w:t>ț</w:t>
      </w:r>
      <w:r w:rsidRPr="00B2302D">
        <w:rPr>
          <w:sz w:val="24"/>
          <w:szCs w:val="24"/>
        </w:rPr>
        <w:t>ă de care s-a dispus sistarea execu</w:t>
      </w:r>
      <w:r w:rsidR="004F3B28" w:rsidRPr="00B2302D">
        <w:rPr>
          <w:sz w:val="24"/>
          <w:szCs w:val="24"/>
        </w:rPr>
        <w:t>ț</w:t>
      </w:r>
      <w:r w:rsidRPr="00B2302D">
        <w:rPr>
          <w:sz w:val="24"/>
          <w:szCs w:val="24"/>
        </w:rPr>
        <w:t>iei lucrărilor sau pentru lucrări ce se edifică în zona de protec</w:t>
      </w:r>
      <w:r w:rsidR="004F3B28" w:rsidRPr="00B2302D">
        <w:rPr>
          <w:sz w:val="24"/>
          <w:szCs w:val="24"/>
        </w:rPr>
        <w:t>ț</w:t>
      </w:r>
      <w:r w:rsidRPr="00B2302D">
        <w:rPr>
          <w:sz w:val="24"/>
          <w:szCs w:val="24"/>
        </w:rPr>
        <w:t>ie a monumentelor istorice fără autoriza</w:t>
      </w:r>
      <w:r w:rsidR="004F3B28" w:rsidRPr="00B2302D">
        <w:rPr>
          <w:sz w:val="24"/>
          <w:szCs w:val="24"/>
        </w:rPr>
        <w:t>ț</w:t>
      </w:r>
      <w:r w:rsidRPr="00B2302D">
        <w:rPr>
          <w:sz w:val="24"/>
          <w:szCs w:val="24"/>
        </w:rPr>
        <w:t>ie de construc</w:t>
      </w:r>
      <w:r w:rsidR="004F3B28" w:rsidRPr="00B2302D">
        <w:rPr>
          <w:sz w:val="24"/>
          <w:szCs w:val="24"/>
        </w:rPr>
        <w:t>ț</w:t>
      </w:r>
      <w:r w:rsidRPr="00B2302D">
        <w:rPr>
          <w:sz w:val="24"/>
          <w:szCs w:val="24"/>
        </w:rPr>
        <w:t>ie sau cu nerespectarea acesteia;</w:t>
      </w:r>
    </w:p>
    <w:p w14:paraId="31A00A98" w14:textId="56FCD91C" w:rsidR="00C9478E" w:rsidRPr="00B2302D" w:rsidRDefault="00C9478E" w:rsidP="00594E59">
      <w:pPr>
        <w:pStyle w:val="Listparagraf"/>
        <w:numPr>
          <w:ilvl w:val="0"/>
          <w:numId w:val="125"/>
        </w:numPr>
        <w:spacing w:before="120" w:after="120"/>
        <w:contextualSpacing w:val="0"/>
        <w:rPr>
          <w:sz w:val="24"/>
          <w:szCs w:val="24"/>
        </w:rPr>
      </w:pPr>
      <w:r w:rsidRPr="00B2302D">
        <w:rPr>
          <w:sz w:val="24"/>
          <w:szCs w:val="24"/>
        </w:rPr>
        <w:t>Verificarea respectării normelor legale privind construc</w:t>
      </w:r>
      <w:r w:rsidR="004F3B28" w:rsidRPr="00B2302D">
        <w:rPr>
          <w:sz w:val="24"/>
          <w:szCs w:val="24"/>
        </w:rPr>
        <w:t>ț</w:t>
      </w:r>
      <w:r w:rsidRPr="00B2302D">
        <w:rPr>
          <w:sz w:val="24"/>
          <w:szCs w:val="24"/>
        </w:rPr>
        <w:t xml:space="preserve">iile </w:t>
      </w:r>
      <w:r w:rsidR="004F3B28" w:rsidRPr="00B2302D">
        <w:rPr>
          <w:sz w:val="24"/>
          <w:szCs w:val="24"/>
        </w:rPr>
        <w:t>ș</w:t>
      </w:r>
      <w:r w:rsidRPr="00B2302D">
        <w:rPr>
          <w:sz w:val="24"/>
          <w:szCs w:val="24"/>
        </w:rPr>
        <w:t>i împrejmuirile degradate;</w:t>
      </w:r>
    </w:p>
    <w:p w14:paraId="63C346A7" w14:textId="0186BF7A" w:rsidR="00C9478E" w:rsidRPr="00B2302D" w:rsidRDefault="00C9478E" w:rsidP="00594E59">
      <w:pPr>
        <w:pStyle w:val="Listparagraf"/>
        <w:numPr>
          <w:ilvl w:val="0"/>
          <w:numId w:val="125"/>
        </w:numPr>
        <w:spacing w:before="120" w:after="120"/>
        <w:contextualSpacing w:val="0"/>
        <w:rPr>
          <w:sz w:val="24"/>
          <w:szCs w:val="24"/>
        </w:rPr>
      </w:pPr>
      <w:r w:rsidRPr="00B2302D">
        <w:rPr>
          <w:sz w:val="24"/>
          <w:szCs w:val="24"/>
        </w:rPr>
        <w:t xml:space="preserve">Verificarea </w:t>
      </w:r>
      <w:r w:rsidR="004F3B28" w:rsidRPr="00B2302D">
        <w:rPr>
          <w:sz w:val="24"/>
          <w:szCs w:val="24"/>
        </w:rPr>
        <w:t>ș</w:t>
      </w:r>
      <w:r w:rsidRPr="00B2302D">
        <w:rPr>
          <w:sz w:val="24"/>
          <w:szCs w:val="24"/>
        </w:rPr>
        <w:t xml:space="preserve">i luarea măsurilor pentru respectarea regulamentului </w:t>
      </w:r>
      <w:r w:rsidR="004F3B28" w:rsidRPr="00B2302D">
        <w:rPr>
          <w:sz w:val="24"/>
          <w:szCs w:val="24"/>
        </w:rPr>
        <w:t>ș</w:t>
      </w:r>
      <w:r w:rsidRPr="00B2302D">
        <w:rPr>
          <w:sz w:val="24"/>
          <w:szCs w:val="24"/>
        </w:rPr>
        <w:t>i a normelor privind mijloacele publicitare.</w:t>
      </w:r>
    </w:p>
    <w:p w14:paraId="557A61EA" w14:textId="517F86AA" w:rsidR="00C9478E" w:rsidRPr="00B2302D" w:rsidRDefault="00C9478E" w:rsidP="00594E59">
      <w:pPr>
        <w:pStyle w:val="Listparagraf"/>
        <w:numPr>
          <w:ilvl w:val="0"/>
          <w:numId w:val="125"/>
        </w:numPr>
        <w:spacing w:before="120" w:after="120"/>
        <w:contextualSpacing w:val="0"/>
        <w:rPr>
          <w:sz w:val="24"/>
          <w:szCs w:val="24"/>
        </w:rPr>
      </w:pPr>
      <w:r w:rsidRPr="00B2302D">
        <w:rPr>
          <w:sz w:val="24"/>
          <w:szCs w:val="24"/>
        </w:rPr>
        <w:t>Verificarea agen</w:t>
      </w:r>
      <w:r w:rsidR="004F3B28" w:rsidRPr="00B2302D">
        <w:rPr>
          <w:sz w:val="24"/>
          <w:szCs w:val="24"/>
        </w:rPr>
        <w:t>ț</w:t>
      </w:r>
      <w:r w:rsidRPr="00B2302D">
        <w:rPr>
          <w:sz w:val="24"/>
          <w:szCs w:val="24"/>
        </w:rPr>
        <w:t>ilor economici in vederea ob</w:t>
      </w:r>
      <w:r w:rsidR="004F3B28" w:rsidRPr="00B2302D">
        <w:rPr>
          <w:sz w:val="24"/>
          <w:szCs w:val="24"/>
        </w:rPr>
        <w:t>ț</w:t>
      </w:r>
      <w:r w:rsidRPr="00B2302D">
        <w:rPr>
          <w:sz w:val="24"/>
          <w:szCs w:val="24"/>
        </w:rPr>
        <w:t>inerii acordului de func</w:t>
      </w:r>
      <w:r w:rsidR="004F3B28" w:rsidRPr="00B2302D">
        <w:rPr>
          <w:sz w:val="24"/>
          <w:szCs w:val="24"/>
        </w:rPr>
        <w:t>ț</w:t>
      </w:r>
      <w:r w:rsidRPr="00B2302D">
        <w:rPr>
          <w:sz w:val="24"/>
          <w:szCs w:val="24"/>
        </w:rPr>
        <w:t>ionare din punct de vedere urbanistic.</w:t>
      </w:r>
    </w:p>
    <w:p w14:paraId="530B2167" w14:textId="6EDABD25" w:rsidR="00C9478E" w:rsidRPr="00B2302D" w:rsidRDefault="00C9478E" w:rsidP="00594E59">
      <w:pPr>
        <w:pStyle w:val="Listparagraf"/>
        <w:numPr>
          <w:ilvl w:val="0"/>
          <w:numId w:val="125"/>
        </w:numPr>
        <w:spacing w:before="120" w:after="120"/>
        <w:contextualSpacing w:val="0"/>
        <w:rPr>
          <w:sz w:val="24"/>
          <w:szCs w:val="24"/>
        </w:rPr>
      </w:pPr>
      <w:r w:rsidRPr="00B2302D">
        <w:rPr>
          <w:sz w:val="24"/>
          <w:szCs w:val="24"/>
        </w:rPr>
        <w:t>Participarea la ac</w:t>
      </w:r>
      <w:r w:rsidR="004F3B28" w:rsidRPr="00B2302D">
        <w:rPr>
          <w:sz w:val="24"/>
          <w:szCs w:val="24"/>
        </w:rPr>
        <w:t>ț</w:t>
      </w:r>
      <w:r w:rsidRPr="00B2302D">
        <w:rPr>
          <w:sz w:val="24"/>
          <w:szCs w:val="24"/>
        </w:rPr>
        <w:t>iunile de demolare/dezmembrare/dinamitare a construc</w:t>
      </w:r>
      <w:r w:rsidR="004F3B28" w:rsidRPr="00B2302D">
        <w:rPr>
          <w:sz w:val="24"/>
          <w:szCs w:val="24"/>
        </w:rPr>
        <w:t>ț</w:t>
      </w:r>
      <w:r w:rsidRPr="00B2302D">
        <w:rPr>
          <w:sz w:val="24"/>
          <w:szCs w:val="24"/>
        </w:rPr>
        <w:t xml:space="preserve">iilor </w:t>
      </w:r>
      <w:r w:rsidR="004F3B28" w:rsidRPr="00B2302D">
        <w:rPr>
          <w:sz w:val="24"/>
          <w:szCs w:val="24"/>
        </w:rPr>
        <w:t>ș</w:t>
      </w:r>
      <w:r w:rsidRPr="00B2302D">
        <w:rPr>
          <w:sz w:val="24"/>
          <w:szCs w:val="24"/>
        </w:rPr>
        <w:t xml:space="preserve">i a organizărilor de </w:t>
      </w:r>
      <w:r w:rsidR="004F3B28" w:rsidRPr="00B2302D">
        <w:rPr>
          <w:sz w:val="24"/>
          <w:szCs w:val="24"/>
        </w:rPr>
        <w:t>ș</w:t>
      </w:r>
      <w:r w:rsidRPr="00B2302D">
        <w:rPr>
          <w:sz w:val="24"/>
          <w:szCs w:val="24"/>
        </w:rPr>
        <w:t>antier efectuate fără autoriza</w:t>
      </w:r>
      <w:r w:rsidR="004F3B28" w:rsidRPr="00B2302D">
        <w:rPr>
          <w:sz w:val="24"/>
          <w:szCs w:val="24"/>
        </w:rPr>
        <w:t>ț</w:t>
      </w:r>
      <w:r w:rsidRPr="00B2302D">
        <w:rPr>
          <w:sz w:val="24"/>
          <w:szCs w:val="24"/>
        </w:rPr>
        <w:t>ie pe domeniul public sau privat al unită</w:t>
      </w:r>
      <w:r w:rsidR="004F3B28" w:rsidRPr="00B2302D">
        <w:rPr>
          <w:sz w:val="24"/>
          <w:szCs w:val="24"/>
        </w:rPr>
        <w:t>ț</w:t>
      </w:r>
      <w:r w:rsidRPr="00B2302D">
        <w:rPr>
          <w:sz w:val="24"/>
          <w:szCs w:val="24"/>
        </w:rPr>
        <w:t>ii/subdiviziunii administrativ teritoriale ori pe spa</w:t>
      </w:r>
      <w:r w:rsidR="004F3B28" w:rsidRPr="00B2302D">
        <w:rPr>
          <w:sz w:val="24"/>
          <w:szCs w:val="24"/>
        </w:rPr>
        <w:t>ț</w:t>
      </w:r>
      <w:r w:rsidRPr="00B2302D">
        <w:rPr>
          <w:sz w:val="24"/>
          <w:szCs w:val="24"/>
        </w:rPr>
        <w:t>ii aflate în administrarea autorită</w:t>
      </w:r>
      <w:r w:rsidR="004F3B28" w:rsidRPr="00B2302D">
        <w:rPr>
          <w:sz w:val="24"/>
          <w:szCs w:val="24"/>
        </w:rPr>
        <w:t>ț</w:t>
      </w:r>
      <w:r w:rsidRPr="00B2302D">
        <w:rPr>
          <w:sz w:val="24"/>
          <w:szCs w:val="24"/>
        </w:rPr>
        <w:t>ilor administra</w:t>
      </w:r>
      <w:r w:rsidR="004F3B28" w:rsidRPr="00B2302D">
        <w:rPr>
          <w:sz w:val="24"/>
          <w:szCs w:val="24"/>
        </w:rPr>
        <w:t>ț</w:t>
      </w:r>
      <w:r w:rsidRPr="00B2302D">
        <w:rPr>
          <w:sz w:val="24"/>
          <w:szCs w:val="24"/>
        </w:rPr>
        <w:t>iei publice locale sau a altor institu</w:t>
      </w:r>
      <w:r w:rsidR="004F3B28" w:rsidRPr="00B2302D">
        <w:rPr>
          <w:sz w:val="24"/>
          <w:szCs w:val="24"/>
        </w:rPr>
        <w:t>ț</w:t>
      </w:r>
      <w:r w:rsidRPr="00B2302D">
        <w:rPr>
          <w:sz w:val="24"/>
          <w:szCs w:val="24"/>
        </w:rPr>
        <w:t>ii/servicii publice de interes local, prin asigurarea protec</w:t>
      </w:r>
      <w:r w:rsidR="004F3B28" w:rsidRPr="00B2302D">
        <w:rPr>
          <w:sz w:val="24"/>
          <w:szCs w:val="24"/>
        </w:rPr>
        <w:t>ț</w:t>
      </w:r>
      <w:r w:rsidRPr="00B2302D">
        <w:rPr>
          <w:sz w:val="24"/>
          <w:szCs w:val="24"/>
        </w:rPr>
        <w:t xml:space="preserve">iei perimetrului </w:t>
      </w:r>
      <w:r w:rsidR="004F3B28" w:rsidRPr="00B2302D">
        <w:rPr>
          <w:sz w:val="24"/>
          <w:szCs w:val="24"/>
        </w:rPr>
        <w:t>ș</w:t>
      </w:r>
      <w:r w:rsidRPr="00B2302D">
        <w:rPr>
          <w:sz w:val="24"/>
          <w:szCs w:val="24"/>
        </w:rPr>
        <w:t>i a libertă</w:t>
      </w:r>
      <w:r w:rsidR="004F3B28" w:rsidRPr="00B2302D">
        <w:rPr>
          <w:sz w:val="24"/>
          <w:szCs w:val="24"/>
        </w:rPr>
        <w:t>ț</w:t>
      </w:r>
      <w:r w:rsidRPr="00B2302D">
        <w:rPr>
          <w:sz w:val="24"/>
          <w:szCs w:val="24"/>
        </w:rPr>
        <w:t>ii de ac</w:t>
      </w:r>
      <w:r w:rsidR="004F3B28" w:rsidRPr="00B2302D">
        <w:rPr>
          <w:sz w:val="24"/>
          <w:szCs w:val="24"/>
        </w:rPr>
        <w:t>ț</w:t>
      </w:r>
      <w:r w:rsidRPr="00B2302D">
        <w:rPr>
          <w:sz w:val="24"/>
          <w:szCs w:val="24"/>
        </w:rPr>
        <w:t>iune a personalului care participă la aceste opera</w:t>
      </w:r>
      <w:r w:rsidR="004F3B28" w:rsidRPr="00B2302D">
        <w:rPr>
          <w:sz w:val="24"/>
          <w:szCs w:val="24"/>
        </w:rPr>
        <w:t>ț</w:t>
      </w:r>
      <w:r w:rsidRPr="00B2302D">
        <w:rPr>
          <w:sz w:val="24"/>
          <w:szCs w:val="24"/>
        </w:rPr>
        <w:t>iuni specifice.</w:t>
      </w:r>
    </w:p>
    <w:p w14:paraId="6D0D4CA0" w14:textId="027C90F5" w:rsidR="00C9478E" w:rsidRPr="00B2302D" w:rsidRDefault="00F701CF" w:rsidP="00594E59">
      <w:pPr>
        <w:pStyle w:val="Listparagraf"/>
        <w:numPr>
          <w:ilvl w:val="0"/>
          <w:numId w:val="125"/>
        </w:numPr>
        <w:spacing w:before="120" w:after="120"/>
        <w:contextualSpacing w:val="0"/>
        <w:rPr>
          <w:sz w:val="24"/>
          <w:szCs w:val="24"/>
        </w:rPr>
      </w:pPr>
      <w:r w:rsidRPr="00B2302D">
        <w:rPr>
          <w:sz w:val="24"/>
          <w:szCs w:val="24"/>
        </w:rPr>
        <w:t>Înștiințarea</w:t>
      </w:r>
      <w:r w:rsidR="00C9478E" w:rsidRPr="00B2302D">
        <w:rPr>
          <w:sz w:val="24"/>
          <w:szCs w:val="24"/>
        </w:rPr>
        <w:t xml:space="preserve"> conducerii Primăriei cu privire la orice încălcare a prevederilor legale privind disciplina în construc</w:t>
      </w:r>
      <w:r w:rsidR="004F3B28" w:rsidRPr="00B2302D">
        <w:rPr>
          <w:sz w:val="24"/>
          <w:szCs w:val="24"/>
        </w:rPr>
        <w:t>ț</w:t>
      </w:r>
      <w:r w:rsidR="00C9478E" w:rsidRPr="00B2302D">
        <w:rPr>
          <w:sz w:val="24"/>
          <w:szCs w:val="24"/>
        </w:rPr>
        <w:t>ii, constatate, în urma verificărilor întreprinse în teren;</w:t>
      </w:r>
    </w:p>
    <w:p w14:paraId="324178A8" w14:textId="06F2F4C8" w:rsidR="00C9478E" w:rsidRPr="00B2302D" w:rsidRDefault="00C9478E" w:rsidP="00594E59">
      <w:pPr>
        <w:pStyle w:val="Listparagraf"/>
        <w:numPr>
          <w:ilvl w:val="0"/>
          <w:numId w:val="125"/>
        </w:numPr>
        <w:spacing w:before="120" w:after="120"/>
        <w:contextualSpacing w:val="0"/>
        <w:rPr>
          <w:sz w:val="24"/>
          <w:szCs w:val="24"/>
        </w:rPr>
      </w:pPr>
      <w:r w:rsidRPr="00B2302D">
        <w:rPr>
          <w:sz w:val="24"/>
          <w:szCs w:val="24"/>
        </w:rPr>
        <w:t>Identificarea clădirilor degradate în vederea evaluării, conform Legii nr. 153/2011 actualizată – privind măsuri de cre</w:t>
      </w:r>
      <w:r w:rsidR="004F3B28" w:rsidRPr="00B2302D">
        <w:rPr>
          <w:sz w:val="24"/>
          <w:szCs w:val="24"/>
        </w:rPr>
        <w:t>ș</w:t>
      </w:r>
      <w:r w:rsidRPr="00B2302D">
        <w:rPr>
          <w:sz w:val="24"/>
          <w:szCs w:val="24"/>
        </w:rPr>
        <w:t>tere a calită</w:t>
      </w:r>
      <w:r w:rsidR="004F3B28" w:rsidRPr="00B2302D">
        <w:rPr>
          <w:sz w:val="24"/>
          <w:szCs w:val="24"/>
        </w:rPr>
        <w:t>ț</w:t>
      </w:r>
      <w:r w:rsidRPr="00B2302D">
        <w:rPr>
          <w:sz w:val="24"/>
          <w:szCs w:val="24"/>
        </w:rPr>
        <w:t xml:space="preserve">ii arhitectural-ambientale a clădirilor </w:t>
      </w:r>
      <w:r w:rsidR="004F3B28" w:rsidRPr="00B2302D">
        <w:rPr>
          <w:sz w:val="24"/>
          <w:szCs w:val="24"/>
        </w:rPr>
        <w:t>ș</w:t>
      </w:r>
      <w:r w:rsidRPr="00B2302D">
        <w:rPr>
          <w:sz w:val="24"/>
          <w:szCs w:val="24"/>
        </w:rPr>
        <w:t xml:space="preserve">i Legii nr. 227/2015 privind Codul fiscal; realizarea de fotografii </w:t>
      </w:r>
      <w:r w:rsidR="004F3B28" w:rsidRPr="00B2302D">
        <w:rPr>
          <w:sz w:val="24"/>
          <w:szCs w:val="24"/>
        </w:rPr>
        <w:t>ș</w:t>
      </w:r>
      <w:r w:rsidRPr="00B2302D">
        <w:rPr>
          <w:sz w:val="24"/>
          <w:szCs w:val="24"/>
        </w:rPr>
        <w:t>i completarea documenta</w:t>
      </w:r>
      <w:r w:rsidR="004F3B28" w:rsidRPr="00B2302D">
        <w:rPr>
          <w:sz w:val="24"/>
          <w:szCs w:val="24"/>
        </w:rPr>
        <w:t>ț</w:t>
      </w:r>
      <w:r w:rsidRPr="00B2302D">
        <w:rPr>
          <w:sz w:val="24"/>
          <w:szCs w:val="24"/>
        </w:rPr>
        <w:t>iei, respectiv a fi</w:t>
      </w:r>
      <w:r w:rsidR="004F3B28" w:rsidRPr="00B2302D">
        <w:rPr>
          <w:sz w:val="24"/>
          <w:szCs w:val="24"/>
        </w:rPr>
        <w:t>ș</w:t>
      </w:r>
      <w:r w:rsidRPr="00B2302D">
        <w:rPr>
          <w:sz w:val="24"/>
          <w:szCs w:val="24"/>
        </w:rPr>
        <w:t>ei de evaluare, a notei de constatare, pentru fiecare imobil în parte.</w:t>
      </w:r>
    </w:p>
    <w:p w14:paraId="14BE997A" w14:textId="49D753D8" w:rsidR="00C9478E" w:rsidRPr="00B2302D" w:rsidRDefault="00C9478E" w:rsidP="00594E59">
      <w:pPr>
        <w:pStyle w:val="Listparagraf"/>
        <w:numPr>
          <w:ilvl w:val="0"/>
          <w:numId w:val="125"/>
        </w:numPr>
        <w:spacing w:before="120" w:after="120"/>
        <w:contextualSpacing w:val="0"/>
        <w:rPr>
          <w:sz w:val="24"/>
          <w:szCs w:val="24"/>
        </w:rPr>
      </w:pPr>
      <w:r w:rsidRPr="00B2302D">
        <w:rPr>
          <w:sz w:val="24"/>
          <w:szCs w:val="24"/>
        </w:rPr>
        <w:lastRenderedPageBreak/>
        <w:t>Transmiterea dosarelor (fotografiilor, fi</w:t>
      </w:r>
      <w:r w:rsidR="004F3B28" w:rsidRPr="00B2302D">
        <w:rPr>
          <w:sz w:val="24"/>
          <w:szCs w:val="24"/>
        </w:rPr>
        <w:t>ș</w:t>
      </w:r>
      <w:r w:rsidRPr="00B2302D">
        <w:rPr>
          <w:sz w:val="24"/>
          <w:szCs w:val="24"/>
        </w:rPr>
        <w:t xml:space="preserve">ei de evaluare </w:t>
      </w:r>
      <w:r w:rsidR="004F3B28" w:rsidRPr="00B2302D">
        <w:rPr>
          <w:sz w:val="24"/>
          <w:szCs w:val="24"/>
        </w:rPr>
        <w:t>ș</w:t>
      </w:r>
      <w:r w:rsidRPr="00B2302D">
        <w:rPr>
          <w:sz w:val="24"/>
          <w:szCs w:val="24"/>
        </w:rPr>
        <w:t xml:space="preserve">i notei de constatare), în cazul neconformării de către proprietari, către </w:t>
      </w:r>
      <w:r w:rsidR="006739D5" w:rsidRPr="00B2302D">
        <w:rPr>
          <w:sz w:val="24"/>
          <w:szCs w:val="24"/>
        </w:rPr>
        <w:t>Serviciul impozite</w:t>
      </w:r>
      <w:r w:rsidR="00BE0786" w:rsidRPr="00B2302D">
        <w:rPr>
          <w:sz w:val="24"/>
          <w:szCs w:val="24"/>
        </w:rPr>
        <w:t xml:space="preserve"> </w:t>
      </w:r>
      <w:r w:rsidR="004F3B28" w:rsidRPr="00B2302D">
        <w:rPr>
          <w:sz w:val="24"/>
          <w:szCs w:val="24"/>
        </w:rPr>
        <w:t>ș</w:t>
      </w:r>
      <w:r w:rsidRPr="00B2302D">
        <w:rPr>
          <w:sz w:val="24"/>
          <w:szCs w:val="24"/>
        </w:rPr>
        <w:t>i taxe locale în vederea propunerii spre supraimpozitare a acestora;</w:t>
      </w:r>
    </w:p>
    <w:p w14:paraId="6F12ABFE" w14:textId="320AD32E" w:rsidR="00C9478E" w:rsidRPr="00B2302D" w:rsidRDefault="00C9478E" w:rsidP="00594E59">
      <w:pPr>
        <w:pStyle w:val="Listparagraf"/>
        <w:numPr>
          <w:ilvl w:val="0"/>
          <w:numId w:val="125"/>
        </w:numPr>
        <w:spacing w:before="120" w:after="120"/>
        <w:contextualSpacing w:val="0"/>
        <w:rPr>
          <w:sz w:val="24"/>
          <w:szCs w:val="24"/>
        </w:rPr>
      </w:pPr>
      <w:r w:rsidRPr="00B2302D">
        <w:rPr>
          <w:sz w:val="24"/>
          <w:szCs w:val="24"/>
        </w:rPr>
        <w:t>identificarea clădirile degradate, conform Legii nr. 153/2011 actualizată - privind măsuri de cre</w:t>
      </w:r>
      <w:r w:rsidR="004F3B28" w:rsidRPr="00B2302D">
        <w:rPr>
          <w:sz w:val="24"/>
          <w:szCs w:val="24"/>
        </w:rPr>
        <w:t>ș</w:t>
      </w:r>
      <w:r w:rsidRPr="00B2302D">
        <w:rPr>
          <w:sz w:val="24"/>
          <w:szCs w:val="24"/>
        </w:rPr>
        <w:t>tere a calită</w:t>
      </w:r>
      <w:r w:rsidR="004F3B28" w:rsidRPr="00B2302D">
        <w:rPr>
          <w:sz w:val="24"/>
          <w:szCs w:val="24"/>
        </w:rPr>
        <w:t>ț</w:t>
      </w:r>
      <w:r w:rsidRPr="00B2302D">
        <w:rPr>
          <w:sz w:val="24"/>
          <w:szCs w:val="24"/>
        </w:rPr>
        <w:t>ii arhitectural-ambientale a clădirilor</w:t>
      </w:r>
      <w:r w:rsidR="00BE0786" w:rsidRPr="00B2302D">
        <w:rPr>
          <w:sz w:val="24"/>
          <w:szCs w:val="24"/>
        </w:rPr>
        <w:t>.</w:t>
      </w:r>
    </w:p>
    <w:p w14:paraId="3A5D24D6" w14:textId="432FA3F0" w:rsidR="00C9478E" w:rsidRPr="00B2302D" w:rsidRDefault="00C9478E" w:rsidP="00594E59">
      <w:pPr>
        <w:pStyle w:val="Listparagraf"/>
        <w:numPr>
          <w:ilvl w:val="0"/>
          <w:numId w:val="125"/>
        </w:numPr>
        <w:spacing w:before="120" w:after="120"/>
        <w:contextualSpacing w:val="0"/>
        <w:rPr>
          <w:sz w:val="24"/>
          <w:szCs w:val="24"/>
        </w:rPr>
      </w:pPr>
      <w:r w:rsidRPr="00B2302D">
        <w:rPr>
          <w:sz w:val="24"/>
          <w:szCs w:val="24"/>
        </w:rPr>
        <w:t xml:space="preserve">Verificarea identificărilor transmise de către </w:t>
      </w:r>
      <w:r w:rsidR="006739D5" w:rsidRPr="00B2302D">
        <w:rPr>
          <w:sz w:val="24"/>
          <w:szCs w:val="24"/>
        </w:rPr>
        <w:t xml:space="preserve">Serviciul impozite </w:t>
      </w:r>
      <w:r w:rsidR="004F3B28" w:rsidRPr="00B2302D">
        <w:rPr>
          <w:sz w:val="24"/>
          <w:szCs w:val="24"/>
        </w:rPr>
        <w:t>ș</w:t>
      </w:r>
      <w:r w:rsidRPr="00B2302D">
        <w:rPr>
          <w:sz w:val="24"/>
          <w:szCs w:val="24"/>
        </w:rPr>
        <w:t>i taxe locale, întocmirea notificărilor, conform Legii nr. 153/2011 actualizată - privind măsuri de cre</w:t>
      </w:r>
      <w:r w:rsidR="004F3B28" w:rsidRPr="00B2302D">
        <w:rPr>
          <w:sz w:val="24"/>
          <w:szCs w:val="24"/>
        </w:rPr>
        <w:t>ș</w:t>
      </w:r>
      <w:r w:rsidRPr="00B2302D">
        <w:rPr>
          <w:sz w:val="24"/>
          <w:szCs w:val="24"/>
        </w:rPr>
        <w:t>tere a calită</w:t>
      </w:r>
      <w:r w:rsidR="004F3B28" w:rsidRPr="00B2302D">
        <w:rPr>
          <w:sz w:val="24"/>
          <w:szCs w:val="24"/>
        </w:rPr>
        <w:t>ț</w:t>
      </w:r>
      <w:r w:rsidRPr="00B2302D">
        <w:rPr>
          <w:sz w:val="24"/>
          <w:szCs w:val="24"/>
        </w:rPr>
        <w:t>ii arhitectural-ambientale a clădirilor respectiv soma</w:t>
      </w:r>
      <w:r w:rsidR="004F3B28" w:rsidRPr="00B2302D">
        <w:rPr>
          <w:sz w:val="24"/>
          <w:szCs w:val="24"/>
        </w:rPr>
        <w:t>ț</w:t>
      </w:r>
      <w:r w:rsidRPr="00B2302D">
        <w:rPr>
          <w:sz w:val="24"/>
          <w:szCs w:val="24"/>
        </w:rPr>
        <w:t xml:space="preserve">ii, conform Legii nr. 227/2015 privind Codul fiscal; pregătirea </w:t>
      </w:r>
      <w:r w:rsidR="004F3B28" w:rsidRPr="00B2302D">
        <w:rPr>
          <w:sz w:val="24"/>
          <w:szCs w:val="24"/>
        </w:rPr>
        <w:t>ș</w:t>
      </w:r>
      <w:r w:rsidRPr="00B2302D">
        <w:rPr>
          <w:sz w:val="24"/>
          <w:szCs w:val="24"/>
        </w:rPr>
        <w:t xml:space="preserve">i expedierea notificărilor </w:t>
      </w:r>
      <w:r w:rsidR="004F3B28" w:rsidRPr="00B2302D">
        <w:rPr>
          <w:sz w:val="24"/>
          <w:szCs w:val="24"/>
        </w:rPr>
        <w:t>ș</w:t>
      </w:r>
      <w:r w:rsidRPr="00B2302D">
        <w:rPr>
          <w:sz w:val="24"/>
          <w:szCs w:val="24"/>
        </w:rPr>
        <w:t>i soma</w:t>
      </w:r>
      <w:r w:rsidR="004F3B28" w:rsidRPr="00B2302D">
        <w:rPr>
          <w:sz w:val="24"/>
          <w:szCs w:val="24"/>
        </w:rPr>
        <w:t>ț</w:t>
      </w:r>
      <w:r w:rsidRPr="00B2302D">
        <w:rPr>
          <w:sz w:val="24"/>
          <w:szCs w:val="24"/>
        </w:rPr>
        <w:t>iilor, conform prevederilor legale; afi</w:t>
      </w:r>
      <w:r w:rsidR="004F3B28" w:rsidRPr="00B2302D">
        <w:rPr>
          <w:sz w:val="24"/>
          <w:szCs w:val="24"/>
        </w:rPr>
        <w:t>ș</w:t>
      </w:r>
      <w:r w:rsidRPr="00B2302D">
        <w:rPr>
          <w:sz w:val="24"/>
          <w:szCs w:val="24"/>
        </w:rPr>
        <w:t xml:space="preserve">area pe raza municipiului </w:t>
      </w:r>
      <w:r w:rsidR="008546BC" w:rsidRPr="00B2302D">
        <w:rPr>
          <w:sz w:val="24"/>
          <w:szCs w:val="24"/>
        </w:rPr>
        <w:t>Vatra Dornei</w:t>
      </w:r>
      <w:r w:rsidRPr="00B2302D">
        <w:rPr>
          <w:sz w:val="24"/>
          <w:szCs w:val="24"/>
        </w:rPr>
        <w:t xml:space="preserve"> a notificărilor </w:t>
      </w:r>
      <w:r w:rsidR="004F3B28" w:rsidRPr="00B2302D">
        <w:rPr>
          <w:sz w:val="24"/>
          <w:szCs w:val="24"/>
        </w:rPr>
        <w:t>ș</w:t>
      </w:r>
      <w:r w:rsidRPr="00B2302D">
        <w:rPr>
          <w:sz w:val="24"/>
          <w:szCs w:val="24"/>
        </w:rPr>
        <w:t>i soma</w:t>
      </w:r>
      <w:r w:rsidR="004F3B28" w:rsidRPr="00B2302D">
        <w:rPr>
          <w:sz w:val="24"/>
          <w:szCs w:val="24"/>
        </w:rPr>
        <w:t>ț</w:t>
      </w:r>
      <w:r w:rsidRPr="00B2302D">
        <w:rPr>
          <w:sz w:val="24"/>
          <w:szCs w:val="24"/>
        </w:rPr>
        <w:t xml:space="preserve">iilor neridicate de către persoanele somate (venite retur); întocmirea adreselor către primăriile </w:t>
      </w:r>
      <w:r w:rsidR="004F3B28" w:rsidRPr="00B2302D">
        <w:rPr>
          <w:sz w:val="24"/>
          <w:szCs w:val="24"/>
        </w:rPr>
        <w:t>ș</w:t>
      </w:r>
      <w:r w:rsidRPr="00B2302D">
        <w:rPr>
          <w:sz w:val="24"/>
          <w:szCs w:val="24"/>
        </w:rPr>
        <w:t>i/sau poli</w:t>
      </w:r>
      <w:r w:rsidR="004F3B28" w:rsidRPr="00B2302D">
        <w:rPr>
          <w:sz w:val="24"/>
          <w:szCs w:val="24"/>
        </w:rPr>
        <w:t>ț</w:t>
      </w:r>
      <w:r w:rsidRPr="00B2302D">
        <w:rPr>
          <w:sz w:val="24"/>
          <w:szCs w:val="24"/>
        </w:rPr>
        <w:t>iile locale din alte localită</w:t>
      </w:r>
      <w:r w:rsidR="004F3B28" w:rsidRPr="00B2302D">
        <w:rPr>
          <w:sz w:val="24"/>
          <w:szCs w:val="24"/>
        </w:rPr>
        <w:t>ț</w:t>
      </w:r>
      <w:r w:rsidRPr="00B2302D">
        <w:rPr>
          <w:sz w:val="24"/>
          <w:szCs w:val="24"/>
        </w:rPr>
        <w:t xml:space="preserve">i pentru notificările </w:t>
      </w:r>
      <w:r w:rsidR="004F3B28" w:rsidRPr="00B2302D">
        <w:rPr>
          <w:sz w:val="24"/>
          <w:szCs w:val="24"/>
        </w:rPr>
        <w:t>ș</w:t>
      </w:r>
      <w:r w:rsidRPr="00B2302D">
        <w:rPr>
          <w:sz w:val="24"/>
          <w:szCs w:val="24"/>
        </w:rPr>
        <w:t>i soma</w:t>
      </w:r>
      <w:r w:rsidR="004F3B28" w:rsidRPr="00B2302D">
        <w:rPr>
          <w:sz w:val="24"/>
          <w:szCs w:val="24"/>
        </w:rPr>
        <w:t>ț</w:t>
      </w:r>
      <w:r w:rsidRPr="00B2302D">
        <w:rPr>
          <w:sz w:val="24"/>
          <w:szCs w:val="24"/>
        </w:rPr>
        <w:t>iile venite retur, în vederea afi</w:t>
      </w:r>
      <w:r w:rsidR="004F3B28" w:rsidRPr="00B2302D">
        <w:rPr>
          <w:sz w:val="24"/>
          <w:szCs w:val="24"/>
        </w:rPr>
        <w:t>ș</w:t>
      </w:r>
      <w:r w:rsidRPr="00B2302D">
        <w:rPr>
          <w:sz w:val="24"/>
          <w:szCs w:val="24"/>
        </w:rPr>
        <w:t>ării;</w:t>
      </w:r>
    </w:p>
    <w:p w14:paraId="225AFF6F" w14:textId="33C9A1B4" w:rsidR="00C9478E" w:rsidRPr="00B2302D" w:rsidRDefault="00C9478E" w:rsidP="008F6EE5">
      <w:pPr>
        <w:tabs>
          <w:tab w:val="left" w:pos="3436"/>
        </w:tabs>
        <w:spacing w:before="120" w:after="120"/>
        <w:rPr>
          <w:sz w:val="24"/>
          <w:szCs w:val="24"/>
        </w:rPr>
      </w:pPr>
      <w:r w:rsidRPr="00B2302D">
        <w:rPr>
          <w:rFonts w:eastAsia="Calibri"/>
          <w:i/>
          <w:iCs/>
          <w:sz w:val="24"/>
          <w:szCs w:val="24"/>
        </w:rPr>
        <w:t>9.</w:t>
      </w:r>
      <w:r w:rsidR="00CC27A6" w:rsidRPr="00B2302D">
        <w:rPr>
          <w:rFonts w:eastAsia="Calibri"/>
          <w:i/>
          <w:iCs/>
          <w:sz w:val="24"/>
          <w:szCs w:val="24"/>
        </w:rPr>
        <w:t>5</w:t>
      </w:r>
      <w:r w:rsidRPr="00B2302D">
        <w:rPr>
          <w:rFonts w:eastAsia="Calibri"/>
          <w:i/>
          <w:iCs/>
          <w:sz w:val="24"/>
          <w:szCs w:val="24"/>
        </w:rPr>
        <w:t>.3.2. Activită</w:t>
      </w:r>
      <w:r w:rsidR="004F3B28" w:rsidRPr="00B2302D">
        <w:rPr>
          <w:rFonts w:eastAsia="Calibri"/>
          <w:i/>
          <w:iCs/>
          <w:sz w:val="24"/>
          <w:szCs w:val="24"/>
        </w:rPr>
        <w:t>ț</w:t>
      </w:r>
      <w:r w:rsidRPr="00B2302D">
        <w:rPr>
          <w:rFonts w:eastAsia="Calibri"/>
          <w:i/>
          <w:iCs/>
          <w:sz w:val="24"/>
          <w:szCs w:val="24"/>
        </w:rPr>
        <w:t>i în cadrul Compartimentului asisten</w:t>
      </w:r>
      <w:r w:rsidR="004F3B28" w:rsidRPr="00B2302D">
        <w:rPr>
          <w:rFonts w:eastAsia="Calibri"/>
          <w:i/>
          <w:iCs/>
          <w:sz w:val="24"/>
          <w:szCs w:val="24"/>
        </w:rPr>
        <w:t>ț</w:t>
      </w:r>
      <w:r w:rsidRPr="00B2302D">
        <w:rPr>
          <w:rFonts w:eastAsia="Calibri"/>
          <w:i/>
          <w:iCs/>
          <w:sz w:val="24"/>
          <w:szCs w:val="24"/>
        </w:rPr>
        <w:t>ă de specialitate</w:t>
      </w:r>
      <w:r w:rsidRPr="00B2302D">
        <w:rPr>
          <w:sz w:val="24"/>
          <w:szCs w:val="24"/>
        </w:rPr>
        <w:t>:</w:t>
      </w:r>
    </w:p>
    <w:p w14:paraId="18060910" w14:textId="769EE7F7" w:rsidR="00C9478E" w:rsidRPr="00B2302D" w:rsidRDefault="00C9478E" w:rsidP="00594E59">
      <w:pPr>
        <w:pStyle w:val="Listparagraf"/>
        <w:numPr>
          <w:ilvl w:val="0"/>
          <w:numId w:val="126"/>
        </w:numPr>
        <w:spacing w:before="120" w:after="120"/>
        <w:contextualSpacing w:val="0"/>
        <w:rPr>
          <w:sz w:val="24"/>
          <w:szCs w:val="24"/>
        </w:rPr>
      </w:pPr>
      <w:r w:rsidRPr="00B2302D">
        <w:rPr>
          <w:sz w:val="24"/>
          <w:szCs w:val="24"/>
        </w:rPr>
        <w:t>Asigură asisten</w:t>
      </w:r>
      <w:r w:rsidR="004F3B28" w:rsidRPr="00B2302D">
        <w:rPr>
          <w:sz w:val="24"/>
          <w:szCs w:val="24"/>
        </w:rPr>
        <w:t>ț</w:t>
      </w:r>
      <w:r w:rsidRPr="00B2302D">
        <w:rPr>
          <w:sz w:val="24"/>
          <w:szCs w:val="24"/>
        </w:rPr>
        <w:t>a de specialitate cetă</w:t>
      </w:r>
      <w:r w:rsidR="004F3B28" w:rsidRPr="00B2302D">
        <w:rPr>
          <w:sz w:val="24"/>
          <w:szCs w:val="24"/>
        </w:rPr>
        <w:t>ț</w:t>
      </w:r>
      <w:r w:rsidRPr="00B2302D">
        <w:rPr>
          <w:sz w:val="24"/>
          <w:szCs w:val="24"/>
        </w:rPr>
        <w:t>enilor prin:</w:t>
      </w:r>
    </w:p>
    <w:p w14:paraId="3A966615" w14:textId="5CEAEE02" w:rsidR="00C9478E" w:rsidRPr="00B2302D" w:rsidRDefault="00C9478E" w:rsidP="00594E59">
      <w:pPr>
        <w:numPr>
          <w:ilvl w:val="0"/>
          <w:numId w:val="19"/>
        </w:numPr>
        <w:spacing w:before="120" w:after="120"/>
        <w:ind w:left="714" w:hanging="357"/>
        <w:jc w:val="both"/>
        <w:rPr>
          <w:sz w:val="24"/>
          <w:szCs w:val="24"/>
        </w:rPr>
      </w:pPr>
      <w:r w:rsidRPr="00B2302D">
        <w:rPr>
          <w:sz w:val="24"/>
          <w:szCs w:val="24"/>
        </w:rPr>
        <w:t>oferirea de informa</w:t>
      </w:r>
      <w:r w:rsidR="004F3B28" w:rsidRPr="00B2302D">
        <w:rPr>
          <w:sz w:val="24"/>
          <w:szCs w:val="24"/>
        </w:rPr>
        <w:t>ț</w:t>
      </w:r>
      <w:r w:rsidRPr="00B2302D">
        <w:rPr>
          <w:sz w:val="24"/>
          <w:szCs w:val="24"/>
        </w:rPr>
        <w:t>ii necesare contribu</w:t>
      </w:r>
      <w:r w:rsidR="00F701CF" w:rsidRPr="00B2302D">
        <w:rPr>
          <w:sz w:val="24"/>
          <w:szCs w:val="24"/>
        </w:rPr>
        <w:t>abililor</w:t>
      </w:r>
      <w:r w:rsidRPr="00B2302D">
        <w:rPr>
          <w:sz w:val="24"/>
          <w:szCs w:val="24"/>
        </w:rPr>
        <w:t xml:space="preserve"> in vederea </w:t>
      </w:r>
      <w:r w:rsidR="00F701CF" w:rsidRPr="00B2302D">
        <w:rPr>
          <w:sz w:val="24"/>
          <w:szCs w:val="24"/>
        </w:rPr>
        <w:t>obținerii</w:t>
      </w:r>
      <w:r w:rsidRPr="00B2302D">
        <w:rPr>
          <w:sz w:val="24"/>
          <w:szCs w:val="24"/>
        </w:rPr>
        <w:t xml:space="preserve"> certificatelor de urbanism, </w:t>
      </w:r>
    </w:p>
    <w:p w14:paraId="71523B9A" w14:textId="29C9174D" w:rsidR="00C9478E" w:rsidRPr="00B2302D" w:rsidRDefault="00C9478E" w:rsidP="00594E59">
      <w:pPr>
        <w:numPr>
          <w:ilvl w:val="0"/>
          <w:numId w:val="19"/>
        </w:numPr>
        <w:spacing w:before="120" w:after="120"/>
        <w:ind w:left="714" w:hanging="357"/>
        <w:jc w:val="both"/>
        <w:rPr>
          <w:sz w:val="24"/>
          <w:szCs w:val="24"/>
        </w:rPr>
      </w:pPr>
      <w:r w:rsidRPr="00B2302D">
        <w:rPr>
          <w:sz w:val="24"/>
          <w:szCs w:val="24"/>
        </w:rPr>
        <w:t xml:space="preserve">punerea la </w:t>
      </w:r>
      <w:r w:rsidR="00F701CF" w:rsidRPr="00B2302D">
        <w:rPr>
          <w:sz w:val="24"/>
          <w:szCs w:val="24"/>
        </w:rPr>
        <w:t>dispoziție</w:t>
      </w:r>
      <w:r w:rsidRPr="00B2302D">
        <w:rPr>
          <w:sz w:val="24"/>
          <w:szCs w:val="24"/>
        </w:rPr>
        <w:t xml:space="preserve"> a formularelor necesare</w:t>
      </w:r>
      <w:bookmarkStart w:id="49" w:name="_Hlk169538381"/>
      <w:r w:rsidRPr="00B2302D">
        <w:rPr>
          <w:sz w:val="24"/>
          <w:szCs w:val="24"/>
        </w:rPr>
        <w:t>;</w:t>
      </w:r>
      <w:bookmarkEnd w:id="49"/>
    </w:p>
    <w:p w14:paraId="7AC57821" w14:textId="1272FA88" w:rsidR="00C9478E" w:rsidRPr="00B2302D" w:rsidRDefault="00C9478E" w:rsidP="00594E59">
      <w:pPr>
        <w:numPr>
          <w:ilvl w:val="0"/>
          <w:numId w:val="19"/>
        </w:numPr>
        <w:spacing w:before="120" w:after="120"/>
        <w:ind w:left="714" w:hanging="357"/>
        <w:jc w:val="both"/>
        <w:rPr>
          <w:sz w:val="24"/>
          <w:szCs w:val="24"/>
        </w:rPr>
      </w:pPr>
      <w:r w:rsidRPr="00B2302D">
        <w:rPr>
          <w:sz w:val="24"/>
          <w:szCs w:val="24"/>
        </w:rPr>
        <w:t xml:space="preserve">calcularea taxelor in vederea </w:t>
      </w:r>
      <w:r w:rsidR="00F701CF" w:rsidRPr="00B2302D">
        <w:rPr>
          <w:sz w:val="24"/>
          <w:szCs w:val="24"/>
        </w:rPr>
        <w:t>plaților</w:t>
      </w:r>
      <w:r w:rsidRPr="00B2302D">
        <w:rPr>
          <w:sz w:val="24"/>
          <w:szCs w:val="24"/>
        </w:rPr>
        <w:t xml:space="preserve"> pentru certificatele de urbanism si </w:t>
      </w:r>
      <w:r w:rsidR="00F701CF" w:rsidRPr="00B2302D">
        <w:rPr>
          <w:sz w:val="24"/>
          <w:szCs w:val="24"/>
        </w:rPr>
        <w:t>autorizațiile</w:t>
      </w:r>
      <w:r w:rsidRPr="00B2302D">
        <w:rPr>
          <w:sz w:val="24"/>
          <w:szCs w:val="24"/>
        </w:rPr>
        <w:t xml:space="preserve"> de construire;</w:t>
      </w:r>
    </w:p>
    <w:p w14:paraId="049E8D7E" w14:textId="44A9DF7E" w:rsidR="00C9478E" w:rsidRPr="00B2302D" w:rsidRDefault="00C9478E" w:rsidP="00594E59">
      <w:pPr>
        <w:numPr>
          <w:ilvl w:val="0"/>
          <w:numId w:val="19"/>
        </w:numPr>
        <w:spacing w:before="120" w:after="120"/>
        <w:ind w:left="714" w:hanging="357"/>
        <w:jc w:val="both"/>
        <w:rPr>
          <w:sz w:val="24"/>
          <w:szCs w:val="24"/>
        </w:rPr>
      </w:pPr>
      <w:r w:rsidRPr="00B2302D">
        <w:rPr>
          <w:sz w:val="24"/>
          <w:szCs w:val="24"/>
        </w:rPr>
        <w:t>efectuarea programărilor în audien</w:t>
      </w:r>
      <w:r w:rsidR="004F3B28" w:rsidRPr="00B2302D">
        <w:rPr>
          <w:sz w:val="24"/>
          <w:szCs w:val="24"/>
        </w:rPr>
        <w:t>ț</w:t>
      </w:r>
      <w:r w:rsidRPr="00B2302D">
        <w:rPr>
          <w:sz w:val="24"/>
          <w:szCs w:val="24"/>
        </w:rPr>
        <w:t>ă</w:t>
      </w:r>
      <w:r w:rsidR="00BE0786" w:rsidRPr="00B2302D">
        <w:rPr>
          <w:sz w:val="24"/>
          <w:szCs w:val="24"/>
        </w:rPr>
        <w:t xml:space="preserve">, </w:t>
      </w:r>
      <w:r w:rsidRPr="00B2302D">
        <w:rPr>
          <w:sz w:val="24"/>
          <w:szCs w:val="24"/>
        </w:rPr>
        <w:t>în domeniul de activitate ;</w:t>
      </w:r>
    </w:p>
    <w:p w14:paraId="51A6C5DB" w14:textId="76AC7CD2" w:rsidR="00C9478E" w:rsidRPr="00B2302D" w:rsidRDefault="00C9478E" w:rsidP="00594E59">
      <w:pPr>
        <w:numPr>
          <w:ilvl w:val="0"/>
          <w:numId w:val="19"/>
        </w:numPr>
        <w:spacing w:before="120" w:after="120"/>
        <w:ind w:left="714" w:hanging="357"/>
        <w:jc w:val="both"/>
        <w:rPr>
          <w:sz w:val="24"/>
          <w:szCs w:val="24"/>
        </w:rPr>
      </w:pPr>
      <w:r w:rsidRPr="00B2302D">
        <w:rPr>
          <w:sz w:val="24"/>
          <w:szCs w:val="24"/>
        </w:rPr>
        <w:t>eliberarea documentelor emise ;</w:t>
      </w:r>
    </w:p>
    <w:p w14:paraId="06014D69" w14:textId="796982D3" w:rsidR="00C9478E" w:rsidRPr="00B2302D" w:rsidRDefault="00C9478E" w:rsidP="00594E59">
      <w:pPr>
        <w:numPr>
          <w:ilvl w:val="0"/>
          <w:numId w:val="19"/>
        </w:numPr>
        <w:spacing w:before="120" w:after="120"/>
        <w:ind w:left="714" w:hanging="357"/>
        <w:jc w:val="both"/>
        <w:rPr>
          <w:sz w:val="24"/>
          <w:szCs w:val="24"/>
        </w:rPr>
      </w:pPr>
      <w:r w:rsidRPr="00B2302D">
        <w:rPr>
          <w:sz w:val="24"/>
          <w:szCs w:val="24"/>
        </w:rPr>
        <w:t>asigurarea primirii/predării coresponden</w:t>
      </w:r>
      <w:r w:rsidR="004F3B28" w:rsidRPr="00B2302D">
        <w:rPr>
          <w:sz w:val="24"/>
          <w:szCs w:val="24"/>
        </w:rPr>
        <w:t>ț</w:t>
      </w:r>
      <w:r w:rsidRPr="00B2302D">
        <w:rPr>
          <w:sz w:val="24"/>
          <w:szCs w:val="24"/>
        </w:rPr>
        <w:t>ei;</w:t>
      </w:r>
    </w:p>
    <w:p w14:paraId="7B03695E" w14:textId="2ABD202E" w:rsidR="00C9478E" w:rsidRPr="00B2302D" w:rsidRDefault="00C9478E" w:rsidP="00594E59">
      <w:pPr>
        <w:numPr>
          <w:ilvl w:val="0"/>
          <w:numId w:val="19"/>
        </w:numPr>
        <w:spacing w:before="120" w:after="120"/>
        <w:ind w:left="714" w:hanging="357"/>
        <w:jc w:val="both"/>
        <w:rPr>
          <w:sz w:val="24"/>
          <w:szCs w:val="24"/>
        </w:rPr>
      </w:pPr>
      <w:r w:rsidRPr="00B2302D">
        <w:rPr>
          <w:sz w:val="24"/>
          <w:szCs w:val="24"/>
        </w:rPr>
        <w:t>gestionarea registrului intr</w:t>
      </w:r>
      <w:r w:rsidR="00F701CF" w:rsidRPr="00B2302D">
        <w:rPr>
          <w:sz w:val="24"/>
          <w:szCs w:val="24"/>
        </w:rPr>
        <w:t>ări</w:t>
      </w:r>
      <w:r w:rsidRPr="00B2302D">
        <w:rPr>
          <w:sz w:val="24"/>
          <w:szCs w:val="24"/>
        </w:rPr>
        <w:t>-ie</w:t>
      </w:r>
      <w:r w:rsidR="00F701CF" w:rsidRPr="00B2302D">
        <w:rPr>
          <w:sz w:val="24"/>
          <w:szCs w:val="24"/>
        </w:rPr>
        <w:t>șiri</w:t>
      </w:r>
      <w:r w:rsidRPr="00B2302D">
        <w:rPr>
          <w:sz w:val="24"/>
          <w:szCs w:val="24"/>
        </w:rPr>
        <w:t>;</w:t>
      </w:r>
    </w:p>
    <w:p w14:paraId="4CEE2C24" w14:textId="65080941" w:rsidR="00C9478E" w:rsidRPr="00B2302D" w:rsidRDefault="00C9478E" w:rsidP="00594E59">
      <w:pPr>
        <w:pStyle w:val="Listparagraf"/>
        <w:numPr>
          <w:ilvl w:val="0"/>
          <w:numId w:val="126"/>
        </w:numPr>
        <w:spacing w:before="120" w:after="120"/>
        <w:contextualSpacing w:val="0"/>
        <w:rPr>
          <w:sz w:val="24"/>
          <w:szCs w:val="24"/>
        </w:rPr>
      </w:pPr>
      <w:r w:rsidRPr="00B2302D">
        <w:rPr>
          <w:sz w:val="24"/>
          <w:szCs w:val="24"/>
        </w:rPr>
        <w:t>Preluarea, verificarea, înregistrarea documenta</w:t>
      </w:r>
      <w:r w:rsidR="004F3B28" w:rsidRPr="00B2302D">
        <w:rPr>
          <w:sz w:val="24"/>
          <w:szCs w:val="24"/>
        </w:rPr>
        <w:t>ț</w:t>
      </w:r>
      <w:r w:rsidRPr="00B2302D">
        <w:rPr>
          <w:sz w:val="24"/>
          <w:szCs w:val="24"/>
        </w:rPr>
        <w:t xml:space="preserve">iilor de urbanism: </w:t>
      </w:r>
    </w:p>
    <w:p w14:paraId="6820379E" w14:textId="772B7D82" w:rsidR="00C9478E" w:rsidRPr="00B2302D" w:rsidRDefault="00C9478E" w:rsidP="00594E59">
      <w:pPr>
        <w:pStyle w:val="Listparagraf"/>
        <w:numPr>
          <w:ilvl w:val="1"/>
          <w:numId w:val="20"/>
        </w:numPr>
        <w:spacing w:before="120" w:after="120"/>
        <w:ind w:left="714" w:hanging="357"/>
        <w:contextualSpacing w:val="0"/>
        <w:rPr>
          <w:sz w:val="24"/>
          <w:szCs w:val="24"/>
        </w:rPr>
      </w:pPr>
      <w:r w:rsidRPr="00B2302D">
        <w:rPr>
          <w:sz w:val="24"/>
          <w:szCs w:val="24"/>
        </w:rPr>
        <w:t>autoriza</w:t>
      </w:r>
      <w:r w:rsidR="004F3B28" w:rsidRPr="00B2302D">
        <w:rPr>
          <w:sz w:val="24"/>
          <w:szCs w:val="24"/>
        </w:rPr>
        <w:t>ț</w:t>
      </w:r>
      <w:r w:rsidRPr="00B2302D">
        <w:rPr>
          <w:sz w:val="24"/>
          <w:szCs w:val="24"/>
        </w:rPr>
        <w:t>ii de construire (prelungiri de autoriza</w:t>
      </w:r>
      <w:r w:rsidR="004F3B28" w:rsidRPr="00B2302D">
        <w:rPr>
          <w:sz w:val="24"/>
          <w:szCs w:val="24"/>
        </w:rPr>
        <w:t>ț</w:t>
      </w:r>
      <w:r w:rsidRPr="00B2302D">
        <w:rPr>
          <w:sz w:val="24"/>
          <w:szCs w:val="24"/>
        </w:rPr>
        <w:t xml:space="preserve">ii de construire); </w:t>
      </w:r>
    </w:p>
    <w:p w14:paraId="3702A0BC" w14:textId="1BA42A9A" w:rsidR="00C9478E" w:rsidRPr="00B2302D" w:rsidRDefault="00C9478E" w:rsidP="00594E59">
      <w:pPr>
        <w:pStyle w:val="Listparagraf"/>
        <w:numPr>
          <w:ilvl w:val="1"/>
          <w:numId w:val="20"/>
        </w:numPr>
        <w:spacing w:before="120" w:after="120"/>
        <w:ind w:left="714" w:hanging="357"/>
        <w:contextualSpacing w:val="0"/>
        <w:rPr>
          <w:sz w:val="24"/>
          <w:szCs w:val="24"/>
        </w:rPr>
      </w:pPr>
      <w:r w:rsidRPr="00B2302D">
        <w:rPr>
          <w:sz w:val="24"/>
          <w:szCs w:val="24"/>
        </w:rPr>
        <w:t>certificate de urbanism (prelungiri certificate de urbanism);</w:t>
      </w:r>
    </w:p>
    <w:p w14:paraId="7ADD1B31" w14:textId="351EDE5D" w:rsidR="00C9478E" w:rsidRPr="00B2302D" w:rsidRDefault="00C9478E" w:rsidP="00594E59">
      <w:pPr>
        <w:pStyle w:val="Listparagraf"/>
        <w:numPr>
          <w:ilvl w:val="1"/>
          <w:numId w:val="20"/>
        </w:numPr>
        <w:spacing w:before="120" w:after="120"/>
        <w:ind w:left="714" w:hanging="357"/>
        <w:contextualSpacing w:val="0"/>
        <w:rPr>
          <w:sz w:val="24"/>
          <w:szCs w:val="24"/>
        </w:rPr>
      </w:pPr>
      <w:r w:rsidRPr="00B2302D">
        <w:rPr>
          <w:sz w:val="24"/>
          <w:szCs w:val="24"/>
        </w:rPr>
        <w:t>certificate de atestare a edificării construc</w:t>
      </w:r>
      <w:r w:rsidR="004F3B28" w:rsidRPr="00B2302D">
        <w:rPr>
          <w:sz w:val="24"/>
          <w:szCs w:val="24"/>
        </w:rPr>
        <w:t>ț</w:t>
      </w:r>
      <w:r w:rsidRPr="00B2302D">
        <w:rPr>
          <w:sz w:val="24"/>
          <w:szCs w:val="24"/>
        </w:rPr>
        <w:t xml:space="preserve">iilor; </w:t>
      </w:r>
    </w:p>
    <w:p w14:paraId="0F693146" w14:textId="0F5F38B9" w:rsidR="00C9478E" w:rsidRPr="00B2302D" w:rsidRDefault="00C9478E" w:rsidP="00594E59">
      <w:pPr>
        <w:pStyle w:val="Listparagraf"/>
        <w:numPr>
          <w:ilvl w:val="1"/>
          <w:numId w:val="20"/>
        </w:numPr>
        <w:spacing w:before="120" w:after="120"/>
        <w:ind w:left="714" w:hanging="357"/>
        <w:contextualSpacing w:val="0"/>
        <w:rPr>
          <w:sz w:val="24"/>
          <w:szCs w:val="24"/>
        </w:rPr>
      </w:pPr>
      <w:r w:rsidRPr="00B2302D">
        <w:rPr>
          <w:sz w:val="24"/>
          <w:szCs w:val="24"/>
        </w:rPr>
        <w:t>adeverin</w:t>
      </w:r>
      <w:r w:rsidR="004F3B28" w:rsidRPr="00B2302D">
        <w:rPr>
          <w:sz w:val="24"/>
          <w:szCs w:val="24"/>
        </w:rPr>
        <w:t>ț</w:t>
      </w:r>
      <w:r w:rsidRPr="00B2302D">
        <w:rPr>
          <w:sz w:val="24"/>
          <w:szCs w:val="24"/>
        </w:rPr>
        <w:t xml:space="preserve">e de încadrare în intra/extravilan terenuri; </w:t>
      </w:r>
    </w:p>
    <w:p w14:paraId="5193F151" w14:textId="5E053B2D" w:rsidR="00C9478E" w:rsidRPr="00B2302D" w:rsidRDefault="00C9478E" w:rsidP="00594E59">
      <w:pPr>
        <w:pStyle w:val="Listparagraf"/>
        <w:numPr>
          <w:ilvl w:val="1"/>
          <w:numId w:val="20"/>
        </w:numPr>
        <w:spacing w:before="120" w:after="120"/>
        <w:ind w:left="714" w:hanging="357"/>
        <w:contextualSpacing w:val="0"/>
        <w:rPr>
          <w:sz w:val="24"/>
          <w:szCs w:val="24"/>
        </w:rPr>
      </w:pPr>
      <w:r w:rsidRPr="00B2302D">
        <w:rPr>
          <w:sz w:val="24"/>
          <w:szCs w:val="24"/>
        </w:rPr>
        <w:t>adeverin</w:t>
      </w:r>
      <w:r w:rsidR="004F3B28" w:rsidRPr="00B2302D">
        <w:rPr>
          <w:sz w:val="24"/>
          <w:szCs w:val="24"/>
        </w:rPr>
        <w:t>ț</w:t>
      </w:r>
      <w:r w:rsidRPr="00B2302D">
        <w:rPr>
          <w:sz w:val="24"/>
          <w:szCs w:val="24"/>
        </w:rPr>
        <w:t xml:space="preserve">e de nomenclatură stradală </w:t>
      </w:r>
      <w:r w:rsidR="004F3B28" w:rsidRPr="00B2302D">
        <w:rPr>
          <w:sz w:val="24"/>
          <w:szCs w:val="24"/>
        </w:rPr>
        <w:t>ș</w:t>
      </w:r>
      <w:r w:rsidRPr="00B2302D">
        <w:rPr>
          <w:sz w:val="24"/>
          <w:szCs w:val="24"/>
        </w:rPr>
        <w:t xml:space="preserve">i de încadrare în zona de impozitare fiscală; </w:t>
      </w:r>
    </w:p>
    <w:p w14:paraId="339D94AE" w14:textId="347064F0" w:rsidR="00C9478E" w:rsidRPr="00B2302D" w:rsidRDefault="00C9478E" w:rsidP="00594E59">
      <w:pPr>
        <w:pStyle w:val="Listparagraf"/>
        <w:numPr>
          <w:ilvl w:val="1"/>
          <w:numId w:val="20"/>
        </w:numPr>
        <w:spacing w:before="120" w:after="120"/>
        <w:ind w:left="714" w:hanging="357"/>
        <w:contextualSpacing w:val="0"/>
        <w:rPr>
          <w:sz w:val="24"/>
          <w:szCs w:val="24"/>
        </w:rPr>
      </w:pPr>
      <w:r w:rsidRPr="00B2302D">
        <w:rPr>
          <w:sz w:val="24"/>
          <w:szCs w:val="24"/>
        </w:rPr>
        <w:t>planuri de situa</w:t>
      </w:r>
      <w:r w:rsidR="004F3B28" w:rsidRPr="00B2302D">
        <w:rPr>
          <w:sz w:val="24"/>
          <w:szCs w:val="24"/>
        </w:rPr>
        <w:t>ț</w:t>
      </w:r>
      <w:r w:rsidRPr="00B2302D">
        <w:rPr>
          <w:sz w:val="24"/>
          <w:szCs w:val="24"/>
        </w:rPr>
        <w:t xml:space="preserve">ie; </w:t>
      </w:r>
    </w:p>
    <w:p w14:paraId="3F5DB266" w14:textId="66877757" w:rsidR="00C9478E" w:rsidRPr="00B2302D" w:rsidRDefault="00C9478E" w:rsidP="00594E59">
      <w:pPr>
        <w:pStyle w:val="Listparagraf"/>
        <w:numPr>
          <w:ilvl w:val="1"/>
          <w:numId w:val="20"/>
        </w:numPr>
        <w:spacing w:before="120" w:after="120"/>
        <w:ind w:left="714" w:hanging="357"/>
        <w:contextualSpacing w:val="0"/>
        <w:rPr>
          <w:sz w:val="24"/>
          <w:szCs w:val="24"/>
        </w:rPr>
      </w:pPr>
      <w:r w:rsidRPr="00B2302D">
        <w:rPr>
          <w:sz w:val="24"/>
          <w:szCs w:val="24"/>
        </w:rPr>
        <w:t>autoriza</w:t>
      </w:r>
      <w:r w:rsidR="004F3B28" w:rsidRPr="00B2302D">
        <w:rPr>
          <w:sz w:val="24"/>
          <w:szCs w:val="24"/>
        </w:rPr>
        <w:t>ț</w:t>
      </w:r>
      <w:r w:rsidRPr="00B2302D">
        <w:rPr>
          <w:sz w:val="24"/>
          <w:szCs w:val="24"/>
        </w:rPr>
        <w:t>ii de desfiin</w:t>
      </w:r>
      <w:r w:rsidR="004F3B28" w:rsidRPr="00B2302D">
        <w:rPr>
          <w:sz w:val="24"/>
          <w:szCs w:val="24"/>
        </w:rPr>
        <w:t>ț</w:t>
      </w:r>
      <w:r w:rsidRPr="00B2302D">
        <w:rPr>
          <w:sz w:val="24"/>
          <w:szCs w:val="24"/>
        </w:rPr>
        <w:t>are (prelungiri autoriza</w:t>
      </w:r>
      <w:r w:rsidR="004F3B28" w:rsidRPr="00B2302D">
        <w:rPr>
          <w:sz w:val="24"/>
          <w:szCs w:val="24"/>
        </w:rPr>
        <w:t>ț</w:t>
      </w:r>
      <w:r w:rsidRPr="00B2302D">
        <w:rPr>
          <w:sz w:val="24"/>
          <w:szCs w:val="24"/>
        </w:rPr>
        <w:t>ii de desfiin</w:t>
      </w:r>
      <w:r w:rsidR="004F3B28" w:rsidRPr="00B2302D">
        <w:rPr>
          <w:sz w:val="24"/>
          <w:szCs w:val="24"/>
        </w:rPr>
        <w:t>ț</w:t>
      </w:r>
      <w:r w:rsidRPr="00B2302D">
        <w:rPr>
          <w:sz w:val="24"/>
          <w:szCs w:val="24"/>
        </w:rPr>
        <w:t xml:space="preserve">are); </w:t>
      </w:r>
    </w:p>
    <w:p w14:paraId="0891CF12" w14:textId="18D61CEC" w:rsidR="00C9478E" w:rsidRPr="00B2302D" w:rsidRDefault="00C9478E" w:rsidP="00594E59">
      <w:pPr>
        <w:pStyle w:val="Listparagraf"/>
        <w:numPr>
          <w:ilvl w:val="1"/>
          <w:numId w:val="20"/>
        </w:numPr>
        <w:spacing w:before="120" w:after="120"/>
        <w:ind w:left="714" w:hanging="357"/>
        <w:contextualSpacing w:val="0"/>
        <w:rPr>
          <w:sz w:val="24"/>
          <w:szCs w:val="24"/>
        </w:rPr>
      </w:pPr>
      <w:r w:rsidRPr="00B2302D">
        <w:rPr>
          <w:sz w:val="24"/>
          <w:szCs w:val="24"/>
        </w:rPr>
        <w:t>certificat de atestare a radierii construc</w:t>
      </w:r>
      <w:r w:rsidR="004F3B28" w:rsidRPr="00B2302D">
        <w:rPr>
          <w:sz w:val="24"/>
          <w:szCs w:val="24"/>
        </w:rPr>
        <w:t>ț</w:t>
      </w:r>
      <w:r w:rsidRPr="00B2302D">
        <w:rPr>
          <w:sz w:val="24"/>
          <w:szCs w:val="24"/>
        </w:rPr>
        <w:t xml:space="preserve">iei; </w:t>
      </w:r>
    </w:p>
    <w:p w14:paraId="5CC19B1D" w14:textId="56EAF9B0" w:rsidR="00C9478E" w:rsidRPr="00B2302D" w:rsidRDefault="00C9478E" w:rsidP="00594E59">
      <w:pPr>
        <w:pStyle w:val="Listparagraf"/>
        <w:numPr>
          <w:ilvl w:val="1"/>
          <w:numId w:val="20"/>
        </w:numPr>
        <w:spacing w:before="120" w:after="120"/>
        <w:ind w:left="714" w:hanging="357"/>
        <w:contextualSpacing w:val="0"/>
        <w:rPr>
          <w:sz w:val="24"/>
          <w:szCs w:val="24"/>
        </w:rPr>
      </w:pPr>
      <w:r w:rsidRPr="00B2302D">
        <w:rPr>
          <w:sz w:val="24"/>
          <w:szCs w:val="24"/>
        </w:rPr>
        <w:t xml:space="preserve">avize de comisie tehnică de urbanism (avize oportunitate, PUZ, PUD); </w:t>
      </w:r>
    </w:p>
    <w:p w14:paraId="0A687C82" w14:textId="1814ED0C" w:rsidR="00C9478E" w:rsidRPr="00B2302D" w:rsidRDefault="00C9478E" w:rsidP="00594E59">
      <w:pPr>
        <w:pStyle w:val="Listparagraf"/>
        <w:numPr>
          <w:ilvl w:val="1"/>
          <w:numId w:val="20"/>
        </w:numPr>
        <w:spacing w:before="120" w:after="120"/>
        <w:ind w:left="714" w:hanging="357"/>
        <w:contextualSpacing w:val="0"/>
        <w:rPr>
          <w:sz w:val="24"/>
          <w:szCs w:val="24"/>
        </w:rPr>
      </w:pPr>
      <w:r w:rsidRPr="00B2302D">
        <w:rPr>
          <w:sz w:val="24"/>
          <w:szCs w:val="24"/>
        </w:rPr>
        <w:t>aprobare în Consiliul local a documenta</w:t>
      </w:r>
      <w:r w:rsidR="004F3B28" w:rsidRPr="00B2302D">
        <w:rPr>
          <w:sz w:val="24"/>
          <w:szCs w:val="24"/>
        </w:rPr>
        <w:t>ț</w:t>
      </w:r>
      <w:r w:rsidRPr="00B2302D">
        <w:rPr>
          <w:sz w:val="24"/>
          <w:szCs w:val="24"/>
        </w:rPr>
        <w:t xml:space="preserve">iilor de urbanism (PUZ, PUD); </w:t>
      </w:r>
    </w:p>
    <w:p w14:paraId="657D39F3" w14:textId="5489C39D" w:rsidR="00C9478E" w:rsidRPr="00B2302D" w:rsidRDefault="00C9478E" w:rsidP="00594E59">
      <w:pPr>
        <w:pStyle w:val="Listparagraf"/>
        <w:numPr>
          <w:ilvl w:val="1"/>
          <w:numId w:val="20"/>
        </w:numPr>
        <w:spacing w:before="120" w:after="120"/>
        <w:ind w:left="714" w:hanging="357"/>
        <w:contextualSpacing w:val="0"/>
        <w:rPr>
          <w:sz w:val="24"/>
          <w:szCs w:val="24"/>
        </w:rPr>
      </w:pPr>
      <w:r w:rsidRPr="00B2302D">
        <w:rPr>
          <w:sz w:val="24"/>
          <w:szCs w:val="24"/>
        </w:rPr>
        <w:t>înregistrare documente de alte tipuri;</w:t>
      </w:r>
    </w:p>
    <w:p w14:paraId="1195A16C" w14:textId="20E78D0E" w:rsidR="00C9478E" w:rsidRPr="00B2302D" w:rsidRDefault="00C9478E" w:rsidP="008F6EE5">
      <w:pPr>
        <w:spacing w:before="120" w:after="120"/>
        <w:rPr>
          <w:sz w:val="24"/>
          <w:szCs w:val="24"/>
          <w:u w:val="single"/>
        </w:rPr>
      </w:pPr>
      <w:r w:rsidRPr="00B2302D">
        <w:rPr>
          <w:sz w:val="24"/>
          <w:szCs w:val="24"/>
        </w:rPr>
        <w:t>9.</w:t>
      </w:r>
      <w:r w:rsidR="00CC27A6" w:rsidRPr="00B2302D">
        <w:rPr>
          <w:sz w:val="24"/>
          <w:szCs w:val="24"/>
        </w:rPr>
        <w:t>5</w:t>
      </w:r>
      <w:r w:rsidRPr="00B2302D">
        <w:rPr>
          <w:sz w:val="24"/>
          <w:szCs w:val="24"/>
        </w:rPr>
        <w:t xml:space="preserve">.3.4. </w:t>
      </w:r>
      <w:r w:rsidRPr="00B2302D">
        <w:rPr>
          <w:sz w:val="24"/>
          <w:szCs w:val="24"/>
          <w:u w:val="single"/>
        </w:rPr>
        <w:t>Activită</w:t>
      </w:r>
      <w:r w:rsidR="004F3B28" w:rsidRPr="00B2302D">
        <w:rPr>
          <w:sz w:val="24"/>
          <w:szCs w:val="24"/>
          <w:u w:val="single"/>
        </w:rPr>
        <w:t>ț</w:t>
      </w:r>
      <w:r w:rsidRPr="00B2302D">
        <w:rPr>
          <w:sz w:val="24"/>
          <w:szCs w:val="24"/>
          <w:u w:val="single"/>
        </w:rPr>
        <w:t>i privind registrul spa</w:t>
      </w:r>
      <w:r w:rsidR="004F3B28" w:rsidRPr="00B2302D">
        <w:rPr>
          <w:sz w:val="24"/>
          <w:szCs w:val="24"/>
          <w:u w:val="single"/>
        </w:rPr>
        <w:t>ț</w:t>
      </w:r>
      <w:r w:rsidRPr="00B2302D">
        <w:rPr>
          <w:sz w:val="24"/>
          <w:szCs w:val="24"/>
          <w:u w:val="single"/>
        </w:rPr>
        <w:t>iilor verzi</w:t>
      </w:r>
    </w:p>
    <w:p w14:paraId="345E682E" w14:textId="3606D38A" w:rsidR="00C9478E" w:rsidRPr="00B2302D" w:rsidRDefault="00C9478E" w:rsidP="00594E59">
      <w:pPr>
        <w:pStyle w:val="Listparagraf"/>
        <w:numPr>
          <w:ilvl w:val="0"/>
          <w:numId w:val="94"/>
        </w:numPr>
        <w:spacing w:before="120" w:after="120"/>
        <w:ind w:left="714" w:hanging="357"/>
        <w:rPr>
          <w:sz w:val="24"/>
          <w:szCs w:val="24"/>
        </w:rPr>
      </w:pPr>
      <w:r w:rsidRPr="00B2302D">
        <w:rPr>
          <w:sz w:val="24"/>
          <w:szCs w:val="24"/>
        </w:rPr>
        <w:t xml:space="preserve">Întocmirea </w:t>
      </w:r>
      <w:r w:rsidR="004F3B28" w:rsidRPr="00B2302D">
        <w:rPr>
          <w:sz w:val="24"/>
          <w:szCs w:val="24"/>
        </w:rPr>
        <w:t>ș</w:t>
      </w:r>
      <w:r w:rsidRPr="00B2302D">
        <w:rPr>
          <w:sz w:val="24"/>
          <w:szCs w:val="24"/>
        </w:rPr>
        <w:t>i actualizarea Registrului Local al Spa</w:t>
      </w:r>
      <w:r w:rsidR="004F3B28" w:rsidRPr="00B2302D">
        <w:rPr>
          <w:sz w:val="24"/>
          <w:szCs w:val="24"/>
        </w:rPr>
        <w:t>ț</w:t>
      </w:r>
      <w:r w:rsidRPr="00B2302D">
        <w:rPr>
          <w:sz w:val="24"/>
          <w:szCs w:val="24"/>
        </w:rPr>
        <w:t>iilor Verzi pentru aplicarea Legii nr. 24/2007 privind reglementarea si administrarea spa</w:t>
      </w:r>
      <w:r w:rsidR="004F3B28" w:rsidRPr="00B2302D">
        <w:rPr>
          <w:sz w:val="24"/>
          <w:szCs w:val="24"/>
        </w:rPr>
        <w:t>ț</w:t>
      </w:r>
      <w:r w:rsidRPr="00B2302D">
        <w:rPr>
          <w:sz w:val="24"/>
          <w:szCs w:val="24"/>
        </w:rPr>
        <w:t>iilor verzi din intravilanul localită</w:t>
      </w:r>
      <w:r w:rsidR="004F3B28" w:rsidRPr="00B2302D">
        <w:rPr>
          <w:sz w:val="24"/>
          <w:szCs w:val="24"/>
        </w:rPr>
        <w:t>ț</w:t>
      </w:r>
      <w:r w:rsidRPr="00B2302D">
        <w:rPr>
          <w:sz w:val="24"/>
          <w:szCs w:val="24"/>
        </w:rPr>
        <w:t>ii, respectiv existen</w:t>
      </w:r>
      <w:r w:rsidR="004F3B28" w:rsidRPr="00B2302D">
        <w:rPr>
          <w:sz w:val="24"/>
          <w:szCs w:val="24"/>
        </w:rPr>
        <w:t>ț</w:t>
      </w:r>
      <w:r w:rsidRPr="00B2302D">
        <w:rPr>
          <w:sz w:val="24"/>
          <w:szCs w:val="24"/>
        </w:rPr>
        <w:t xml:space="preserve">a unei baze de date informatizate referitor la </w:t>
      </w:r>
      <w:r w:rsidR="00F701CF" w:rsidRPr="00B2302D">
        <w:rPr>
          <w:sz w:val="24"/>
          <w:szCs w:val="24"/>
        </w:rPr>
        <w:t>suprafețele</w:t>
      </w:r>
      <w:r w:rsidRPr="00B2302D">
        <w:rPr>
          <w:sz w:val="24"/>
          <w:szCs w:val="24"/>
        </w:rPr>
        <w:t>, respectiv existen</w:t>
      </w:r>
      <w:r w:rsidR="004F3B28" w:rsidRPr="00B2302D">
        <w:rPr>
          <w:sz w:val="24"/>
          <w:szCs w:val="24"/>
        </w:rPr>
        <w:t>ț</w:t>
      </w:r>
      <w:r w:rsidRPr="00B2302D">
        <w:rPr>
          <w:sz w:val="24"/>
          <w:szCs w:val="24"/>
        </w:rPr>
        <w:t>a unei baze de date informatizate referitor la suprafe</w:t>
      </w:r>
      <w:r w:rsidR="004F3B28" w:rsidRPr="00B2302D">
        <w:rPr>
          <w:sz w:val="24"/>
          <w:szCs w:val="24"/>
        </w:rPr>
        <w:t>ț</w:t>
      </w:r>
      <w:r w:rsidRPr="00B2302D">
        <w:rPr>
          <w:sz w:val="24"/>
          <w:szCs w:val="24"/>
        </w:rPr>
        <w:t>ele de zone verzi din municipiu.</w:t>
      </w:r>
    </w:p>
    <w:p w14:paraId="24CF6C2D" w14:textId="20B60850" w:rsidR="00C9478E" w:rsidRPr="00B2302D" w:rsidRDefault="00C9478E" w:rsidP="00594E59">
      <w:pPr>
        <w:pStyle w:val="Listparagraf"/>
        <w:numPr>
          <w:ilvl w:val="0"/>
          <w:numId w:val="95"/>
        </w:numPr>
        <w:spacing w:before="120" w:after="120"/>
        <w:ind w:left="714" w:hanging="357"/>
        <w:rPr>
          <w:sz w:val="24"/>
          <w:szCs w:val="24"/>
        </w:rPr>
      </w:pPr>
      <w:r w:rsidRPr="00B2302D">
        <w:rPr>
          <w:sz w:val="24"/>
          <w:szCs w:val="24"/>
        </w:rPr>
        <w:lastRenderedPageBreak/>
        <w:t xml:space="preserve"> Formularea de propuneri de proiecte in vederea </w:t>
      </w:r>
      <w:r w:rsidR="00F701CF" w:rsidRPr="00B2302D">
        <w:rPr>
          <w:sz w:val="24"/>
          <w:szCs w:val="24"/>
        </w:rPr>
        <w:t>realizării</w:t>
      </w:r>
      <w:r w:rsidRPr="00B2302D">
        <w:rPr>
          <w:sz w:val="24"/>
          <w:szCs w:val="24"/>
        </w:rPr>
        <w:t xml:space="preserve"> unor pere</w:t>
      </w:r>
      <w:r w:rsidR="004F3B28" w:rsidRPr="00B2302D">
        <w:rPr>
          <w:sz w:val="24"/>
          <w:szCs w:val="24"/>
        </w:rPr>
        <w:t>ț</w:t>
      </w:r>
      <w:r w:rsidRPr="00B2302D">
        <w:rPr>
          <w:sz w:val="24"/>
          <w:szCs w:val="24"/>
        </w:rPr>
        <w:t xml:space="preserve">i verzi în Municipiul </w:t>
      </w:r>
      <w:r w:rsidR="008546BC" w:rsidRPr="00B2302D">
        <w:rPr>
          <w:sz w:val="24"/>
          <w:szCs w:val="24"/>
        </w:rPr>
        <w:t>Vatra Dornei</w:t>
      </w:r>
      <w:r w:rsidRPr="00B2302D">
        <w:rPr>
          <w:sz w:val="24"/>
          <w:szCs w:val="24"/>
        </w:rPr>
        <w:t xml:space="preserve"> pentru </w:t>
      </w:r>
      <w:r w:rsidR="00F701CF" w:rsidRPr="00B2302D">
        <w:rPr>
          <w:sz w:val="24"/>
          <w:szCs w:val="24"/>
        </w:rPr>
        <w:t>îmbunătățirea</w:t>
      </w:r>
      <w:r w:rsidRPr="00B2302D">
        <w:rPr>
          <w:sz w:val="24"/>
          <w:szCs w:val="24"/>
        </w:rPr>
        <w:t xml:space="preserve"> calită</w:t>
      </w:r>
      <w:r w:rsidR="004F3B28" w:rsidRPr="00B2302D">
        <w:rPr>
          <w:sz w:val="24"/>
          <w:szCs w:val="24"/>
        </w:rPr>
        <w:t>ț</w:t>
      </w:r>
      <w:r w:rsidRPr="00B2302D">
        <w:rPr>
          <w:sz w:val="24"/>
          <w:szCs w:val="24"/>
        </w:rPr>
        <w:t>ii vie</w:t>
      </w:r>
      <w:r w:rsidR="004F3B28" w:rsidRPr="00B2302D">
        <w:rPr>
          <w:sz w:val="24"/>
          <w:szCs w:val="24"/>
        </w:rPr>
        <w:t>ț</w:t>
      </w:r>
      <w:r w:rsidRPr="00B2302D">
        <w:rPr>
          <w:sz w:val="24"/>
          <w:szCs w:val="24"/>
        </w:rPr>
        <w:t xml:space="preserve">ii </w:t>
      </w:r>
      <w:r w:rsidR="004F3B28" w:rsidRPr="00B2302D">
        <w:rPr>
          <w:sz w:val="24"/>
          <w:szCs w:val="24"/>
        </w:rPr>
        <w:t>ș</w:t>
      </w:r>
      <w:r w:rsidRPr="00B2302D">
        <w:rPr>
          <w:sz w:val="24"/>
          <w:szCs w:val="24"/>
        </w:rPr>
        <w:t>i asigurarea unor suprafe</w:t>
      </w:r>
      <w:r w:rsidR="004F3B28" w:rsidRPr="00B2302D">
        <w:rPr>
          <w:sz w:val="24"/>
          <w:szCs w:val="24"/>
        </w:rPr>
        <w:t>ț</w:t>
      </w:r>
      <w:r w:rsidRPr="00B2302D">
        <w:rPr>
          <w:sz w:val="24"/>
          <w:szCs w:val="24"/>
        </w:rPr>
        <w:t>e cât mai mari de zone verzi.</w:t>
      </w:r>
    </w:p>
    <w:p w14:paraId="4475CE6B" w14:textId="7C912458" w:rsidR="00C9478E" w:rsidRPr="00B2302D" w:rsidRDefault="00C9478E" w:rsidP="00594E59">
      <w:pPr>
        <w:pStyle w:val="Listparagraf"/>
        <w:numPr>
          <w:ilvl w:val="0"/>
          <w:numId w:val="95"/>
        </w:numPr>
        <w:spacing w:before="120" w:after="120"/>
        <w:ind w:left="714" w:hanging="357"/>
        <w:rPr>
          <w:sz w:val="24"/>
          <w:szCs w:val="24"/>
        </w:rPr>
      </w:pPr>
      <w:r w:rsidRPr="00B2302D">
        <w:rPr>
          <w:sz w:val="24"/>
          <w:szCs w:val="24"/>
        </w:rPr>
        <w:t xml:space="preserve"> Eliberarea de avize pentru construc</w:t>
      </w:r>
      <w:r w:rsidR="004F3B28" w:rsidRPr="00B2302D">
        <w:rPr>
          <w:sz w:val="24"/>
          <w:szCs w:val="24"/>
        </w:rPr>
        <w:t>ț</w:t>
      </w:r>
      <w:r w:rsidRPr="00B2302D">
        <w:rPr>
          <w:sz w:val="24"/>
          <w:szCs w:val="24"/>
        </w:rPr>
        <w:t xml:space="preserve">ii: verificarea </w:t>
      </w:r>
      <w:r w:rsidR="004F3B28" w:rsidRPr="00B2302D">
        <w:rPr>
          <w:sz w:val="24"/>
          <w:szCs w:val="24"/>
        </w:rPr>
        <w:t>ș</w:t>
      </w:r>
      <w:r w:rsidRPr="00B2302D">
        <w:rPr>
          <w:sz w:val="24"/>
          <w:szCs w:val="24"/>
        </w:rPr>
        <w:t>i eliberarea avizelor construc</w:t>
      </w:r>
      <w:r w:rsidR="004F3B28" w:rsidRPr="00B2302D">
        <w:rPr>
          <w:sz w:val="24"/>
          <w:szCs w:val="24"/>
        </w:rPr>
        <w:t>ț</w:t>
      </w:r>
      <w:r w:rsidRPr="00B2302D">
        <w:rPr>
          <w:sz w:val="24"/>
          <w:szCs w:val="24"/>
        </w:rPr>
        <w:t>iilor a căror</w:t>
      </w:r>
    </w:p>
    <w:p w14:paraId="767CB110" w14:textId="77777777" w:rsidR="00C9478E" w:rsidRPr="00B2302D" w:rsidRDefault="00C9478E" w:rsidP="00594E59">
      <w:pPr>
        <w:pStyle w:val="Listparagraf"/>
        <w:numPr>
          <w:ilvl w:val="0"/>
          <w:numId w:val="95"/>
        </w:numPr>
        <w:spacing w:before="120" w:after="120"/>
        <w:ind w:left="714" w:hanging="357"/>
        <w:rPr>
          <w:sz w:val="24"/>
          <w:szCs w:val="24"/>
        </w:rPr>
      </w:pPr>
      <w:r w:rsidRPr="00B2302D">
        <w:rPr>
          <w:sz w:val="24"/>
          <w:szCs w:val="24"/>
        </w:rPr>
        <w:t>realizare au impact asupra zonelor verzi.</w:t>
      </w:r>
    </w:p>
    <w:p w14:paraId="28A1BCFB" w14:textId="2B80301A" w:rsidR="00C9478E" w:rsidRPr="00B2302D" w:rsidRDefault="00C9478E" w:rsidP="00594E59">
      <w:pPr>
        <w:pStyle w:val="Listparagraf"/>
        <w:numPr>
          <w:ilvl w:val="0"/>
          <w:numId w:val="95"/>
        </w:numPr>
        <w:spacing w:before="120" w:after="120"/>
        <w:ind w:left="714" w:hanging="357"/>
        <w:rPr>
          <w:sz w:val="24"/>
          <w:szCs w:val="24"/>
        </w:rPr>
      </w:pPr>
      <w:r w:rsidRPr="00B2302D">
        <w:rPr>
          <w:sz w:val="24"/>
          <w:szCs w:val="24"/>
        </w:rPr>
        <w:t xml:space="preserve"> Identificarea si </w:t>
      </w:r>
      <w:r w:rsidR="00F701CF" w:rsidRPr="00B2302D">
        <w:rPr>
          <w:sz w:val="24"/>
          <w:szCs w:val="24"/>
        </w:rPr>
        <w:t>întocmirea</w:t>
      </w:r>
      <w:r w:rsidRPr="00B2302D">
        <w:rPr>
          <w:sz w:val="24"/>
          <w:szCs w:val="24"/>
        </w:rPr>
        <w:t xml:space="preserve"> documenta</w:t>
      </w:r>
      <w:r w:rsidR="004F3B28" w:rsidRPr="00B2302D">
        <w:rPr>
          <w:sz w:val="24"/>
          <w:szCs w:val="24"/>
        </w:rPr>
        <w:t>ț</w:t>
      </w:r>
      <w:r w:rsidRPr="00B2302D">
        <w:rPr>
          <w:sz w:val="24"/>
          <w:szCs w:val="24"/>
        </w:rPr>
        <w:t xml:space="preserve">iilor privind reabilitarea unor parcuri </w:t>
      </w:r>
      <w:r w:rsidR="004F3B28" w:rsidRPr="00B2302D">
        <w:rPr>
          <w:sz w:val="24"/>
          <w:szCs w:val="24"/>
        </w:rPr>
        <w:t>ș</w:t>
      </w:r>
      <w:r w:rsidRPr="00B2302D">
        <w:rPr>
          <w:sz w:val="24"/>
          <w:szCs w:val="24"/>
        </w:rPr>
        <w:t xml:space="preserve">i zone verzi: întocmirea caietelor de sarcini pentru efectuarea studiilor de fezabilitate </w:t>
      </w:r>
      <w:r w:rsidR="004F3B28" w:rsidRPr="00B2302D">
        <w:rPr>
          <w:sz w:val="24"/>
          <w:szCs w:val="24"/>
        </w:rPr>
        <w:t>ș</w:t>
      </w:r>
      <w:r w:rsidRPr="00B2302D">
        <w:rPr>
          <w:sz w:val="24"/>
          <w:szCs w:val="24"/>
        </w:rPr>
        <w:t xml:space="preserve">i lucrările necesare privind reabilitarea unor parcuri </w:t>
      </w:r>
      <w:r w:rsidR="004F3B28" w:rsidRPr="00B2302D">
        <w:rPr>
          <w:sz w:val="24"/>
          <w:szCs w:val="24"/>
        </w:rPr>
        <w:t>ș</w:t>
      </w:r>
      <w:r w:rsidRPr="00B2302D">
        <w:rPr>
          <w:sz w:val="24"/>
          <w:szCs w:val="24"/>
        </w:rPr>
        <w:t>i zone verzi.</w:t>
      </w:r>
    </w:p>
    <w:p w14:paraId="5FDBC0EC" w14:textId="07AB4B8D" w:rsidR="00C9478E" w:rsidRPr="00B2302D" w:rsidRDefault="00C9478E" w:rsidP="00594E59">
      <w:pPr>
        <w:pStyle w:val="Listparagraf"/>
        <w:numPr>
          <w:ilvl w:val="0"/>
          <w:numId w:val="95"/>
        </w:numPr>
        <w:spacing w:before="120" w:after="120"/>
        <w:ind w:left="714" w:hanging="357"/>
        <w:rPr>
          <w:sz w:val="24"/>
          <w:szCs w:val="24"/>
        </w:rPr>
      </w:pPr>
      <w:r w:rsidRPr="00B2302D">
        <w:rPr>
          <w:sz w:val="24"/>
          <w:szCs w:val="24"/>
        </w:rPr>
        <w:t xml:space="preserve"> </w:t>
      </w:r>
      <w:r w:rsidR="00F701CF" w:rsidRPr="00B2302D">
        <w:rPr>
          <w:sz w:val="24"/>
          <w:szCs w:val="24"/>
        </w:rPr>
        <w:t>Elaborează</w:t>
      </w:r>
      <w:r w:rsidRPr="00B2302D">
        <w:rPr>
          <w:sz w:val="24"/>
          <w:szCs w:val="24"/>
        </w:rPr>
        <w:t xml:space="preserve"> rapoarte de activitate</w:t>
      </w:r>
    </w:p>
    <w:p w14:paraId="0C85127A" w14:textId="7EF38CE1" w:rsidR="00C9478E" w:rsidRPr="00B2302D" w:rsidRDefault="00C9478E" w:rsidP="00594E59">
      <w:pPr>
        <w:pStyle w:val="Listparagraf"/>
        <w:numPr>
          <w:ilvl w:val="0"/>
          <w:numId w:val="95"/>
        </w:numPr>
        <w:spacing w:before="120" w:after="120"/>
        <w:rPr>
          <w:sz w:val="24"/>
          <w:szCs w:val="24"/>
        </w:rPr>
      </w:pPr>
      <w:r w:rsidRPr="00B2302D">
        <w:rPr>
          <w:sz w:val="24"/>
          <w:szCs w:val="24"/>
        </w:rPr>
        <w:t xml:space="preserve">Asigura respectarea si implementarea prevederile actelor normative locale, </w:t>
      </w:r>
      <w:r w:rsidR="00F701CF" w:rsidRPr="00B2302D">
        <w:rPr>
          <w:sz w:val="24"/>
          <w:szCs w:val="24"/>
        </w:rPr>
        <w:t>naționale</w:t>
      </w:r>
      <w:r w:rsidRPr="00B2302D">
        <w:rPr>
          <w:sz w:val="24"/>
          <w:szCs w:val="24"/>
        </w:rPr>
        <w:t xml:space="preserve"> si europene, in domeniul </w:t>
      </w:r>
      <w:r w:rsidR="00F701CF" w:rsidRPr="00B2302D">
        <w:rPr>
          <w:sz w:val="24"/>
          <w:szCs w:val="24"/>
        </w:rPr>
        <w:t>protecției</w:t>
      </w:r>
      <w:r w:rsidRPr="00B2302D">
        <w:rPr>
          <w:sz w:val="24"/>
          <w:szCs w:val="24"/>
        </w:rPr>
        <w:t xml:space="preserve"> spatiilor verzi, in limita competentelor;</w:t>
      </w:r>
    </w:p>
    <w:p w14:paraId="682285A5" w14:textId="786197A8" w:rsidR="00C9478E" w:rsidRPr="00B2302D" w:rsidRDefault="00C9478E" w:rsidP="00594E59">
      <w:pPr>
        <w:pStyle w:val="Listparagraf"/>
        <w:numPr>
          <w:ilvl w:val="0"/>
          <w:numId w:val="95"/>
        </w:numPr>
        <w:spacing w:before="120" w:after="120"/>
        <w:rPr>
          <w:sz w:val="24"/>
          <w:szCs w:val="24"/>
        </w:rPr>
      </w:pPr>
      <w:r w:rsidRPr="00B2302D">
        <w:rPr>
          <w:sz w:val="24"/>
          <w:szCs w:val="24"/>
        </w:rPr>
        <w:t xml:space="preserve"> Desfă</w:t>
      </w:r>
      <w:r w:rsidR="004F3B28" w:rsidRPr="00B2302D">
        <w:rPr>
          <w:sz w:val="24"/>
          <w:szCs w:val="24"/>
        </w:rPr>
        <w:t>ș</w:t>
      </w:r>
      <w:r w:rsidRPr="00B2302D">
        <w:rPr>
          <w:sz w:val="24"/>
          <w:szCs w:val="24"/>
        </w:rPr>
        <w:t>urare activită</w:t>
      </w:r>
      <w:r w:rsidR="004F3B28" w:rsidRPr="00B2302D">
        <w:rPr>
          <w:sz w:val="24"/>
          <w:szCs w:val="24"/>
        </w:rPr>
        <w:t>ț</w:t>
      </w:r>
      <w:r w:rsidRPr="00B2302D">
        <w:rPr>
          <w:sz w:val="24"/>
          <w:szCs w:val="24"/>
        </w:rPr>
        <w:t xml:space="preserve">ii de documentare, redactare si </w:t>
      </w:r>
      <w:r w:rsidR="00F701CF" w:rsidRPr="00B2302D">
        <w:rPr>
          <w:sz w:val="24"/>
          <w:szCs w:val="24"/>
        </w:rPr>
        <w:t>înaintare</w:t>
      </w:r>
      <w:r w:rsidRPr="00B2302D">
        <w:rPr>
          <w:sz w:val="24"/>
          <w:szCs w:val="24"/>
        </w:rPr>
        <w:t xml:space="preserve"> a rapoartelor de specialitate, pentru proiectele de </w:t>
      </w:r>
      <w:r w:rsidR="00F701CF" w:rsidRPr="00B2302D">
        <w:rPr>
          <w:sz w:val="24"/>
          <w:szCs w:val="24"/>
        </w:rPr>
        <w:t>hotărâre</w:t>
      </w:r>
      <w:r w:rsidRPr="00B2302D">
        <w:rPr>
          <w:sz w:val="24"/>
          <w:szCs w:val="24"/>
        </w:rPr>
        <w:t xml:space="preserve">, in vederea </w:t>
      </w:r>
      <w:r w:rsidR="00F701CF" w:rsidRPr="00B2302D">
        <w:rPr>
          <w:sz w:val="24"/>
          <w:szCs w:val="24"/>
        </w:rPr>
        <w:t>aprobării</w:t>
      </w:r>
      <w:r w:rsidRPr="00B2302D">
        <w:rPr>
          <w:sz w:val="24"/>
          <w:szCs w:val="24"/>
        </w:rPr>
        <w:t xml:space="preserve"> strategiilor, proiectelor, regulamentelor, studiilor, etc, specifice domeniului de activitate al serviciului, </w:t>
      </w:r>
      <w:r w:rsidR="00F701CF" w:rsidRPr="00B2302D">
        <w:rPr>
          <w:sz w:val="24"/>
          <w:szCs w:val="24"/>
        </w:rPr>
        <w:t>împreuna</w:t>
      </w:r>
      <w:r w:rsidRPr="00B2302D">
        <w:rPr>
          <w:sz w:val="24"/>
          <w:szCs w:val="24"/>
        </w:rPr>
        <w:t xml:space="preserve"> cu </w:t>
      </w:r>
      <w:r w:rsidR="00F701CF" w:rsidRPr="00B2302D">
        <w:rPr>
          <w:sz w:val="24"/>
          <w:szCs w:val="24"/>
        </w:rPr>
        <w:t>șeful</w:t>
      </w:r>
      <w:r w:rsidRPr="00B2302D">
        <w:rPr>
          <w:sz w:val="24"/>
          <w:szCs w:val="24"/>
        </w:rPr>
        <w:t xml:space="preserve"> ierarhic;</w:t>
      </w:r>
    </w:p>
    <w:p w14:paraId="1E75BEDE" w14:textId="77777777" w:rsidR="006F7CB7" w:rsidRPr="00B2302D" w:rsidRDefault="00C9478E" w:rsidP="00594E59">
      <w:pPr>
        <w:pStyle w:val="Listparagraf"/>
        <w:numPr>
          <w:ilvl w:val="0"/>
          <w:numId w:val="95"/>
        </w:numPr>
        <w:spacing w:before="120" w:after="120"/>
        <w:ind w:left="714" w:hanging="357"/>
        <w:rPr>
          <w:sz w:val="24"/>
          <w:szCs w:val="24"/>
        </w:rPr>
      </w:pPr>
      <w:r w:rsidRPr="00B2302D">
        <w:rPr>
          <w:sz w:val="24"/>
          <w:szCs w:val="24"/>
        </w:rPr>
        <w:t xml:space="preserve"> Asigurarea colaborării cu administratorii de spatii verzi din domeniului public si privat al municipiului </w:t>
      </w:r>
      <w:r w:rsidR="008546BC" w:rsidRPr="00B2302D">
        <w:rPr>
          <w:sz w:val="24"/>
          <w:szCs w:val="24"/>
        </w:rPr>
        <w:t>Vatra Dornei</w:t>
      </w:r>
      <w:r w:rsidRPr="00B2302D">
        <w:rPr>
          <w:sz w:val="24"/>
          <w:szCs w:val="24"/>
        </w:rPr>
        <w:t xml:space="preserve">, cu persoanele fizice si juridice, cu proprietari de terenuri </w:t>
      </w:r>
      <w:r w:rsidR="00F701CF" w:rsidRPr="00B2302D">
        <w:rPr>
          <w:sz w:val="24"/>
          <w:szCs w:val="24"/>
        </w:rPr>
        <w:t>înregistrate</w:t>
      </w:r>
      <w:r w:rsidRPr="00B2302D">
        <w:rPr>
          <w:sz w:val="24"/>
          <w:szCs w:val="24"/>
        </w:rPr>
        <w:t xml:space="preserve"> in categoria spatiilor verzi, privind actualizarea Registrului Local al Spatiilor Verzi din intravilanul Municipiului </w:t>
      </w:r>
      <w:r w:rsidR="008546BC" w:rsidRPr="00B2302D">
        <w:rPr>
          <w:sz w:val="24"/>
          <w:szCs w:val="24"/>
        </w:rPr>
        <w:t>Vatra Dornei</w:t>
      </w:r>
      <w:r w:rsidRPr="00B2302D">
        <w:rPr>
          <w:sz w:val="24"/>
          <w:szCs w:val="24"/>
        </w:rPr>
        <w:t>;</w:t>
      </w:r>
    </w:p>
    <w:p w14:paraId="085E6245" w14:textId="670AA556" w:rsidR="00C9478E" w:rsidRPr="00B2302D" w:rsidRDefault="00F701CF" w:rsidP="00594E59">
      <w:pPr>
        <w:pStyle w:val="Listparagraf"/>
        <w:numPr>
          <w:ilvl w:val="0"/>
          <w:numId w:val="95"/>
        </w:numPr>
        <w:spacing w:before="120" w:after="120"/>
        <w:ind w:left="714" w:hanging="357"/>
        <w:rPr>
          <w:sz w:val="24"/>
          <w:szCs w:val="24"/>
        </w:rPr>
      </w:pPr>
      <w:r w:rsidRPr="00B2302D">
        <w:rPr>
          <w:sz w:val="24"/>
          <w:szCs w:val="24"/>
        </w:rPr>
        <w:t>Desfășurarea</w:t>
      </w:r>
      <w:r w:rsidR="00C9478E" w:rsidRPr="00B2302D">
        <w:rPr>
          <w:sz w:val="24"/>
          <w:szCs w:val="24"/>
        </w:rPr>
        <w:t xml:space="preserve"> activită</w:t>
      </w:r>
      <w:r w:rsidR="004F3B28" w:rsidRPr="00B2302D">
        <w:rPr>
          <w:sz w:val="24"/>
          <w:szCs w:val="24"/>
        </w:rPr>
        <w:t>ț</w:t>
      </w:r>
      <w:r w:rsidR="00C9478E" w:rsidRPr="00B2302D">
        <w:rPr>
          <w:sz w:val="24"/>
          <w:szCs w:val="24"/>
        </w:rPr>
        <w:t xml:space="preserve">ii de documentare si elaborare a procedurii de operare in Registrul spatiilor verzi al Municipiului </w:t>
      </w:r>
      <w:r w:rsidR="008546BC" w:rsidRPr="00B2302D">
        <w:rPr>
          <w:sz w:val="24"/>
          <w:szCs w:val="24"/>
        </w:rPr>
        <w:t>Vatra Dornei</w:t>
      </w:r>
      <w:r w:rsidR="00C9478E" w:rsidRPr="00B2302D">
        <w:rPr>
          <w:sz w:val="24"/>
          <w:szCs w:val="24"/>
        </w:rPr>
        <w:t xml:space="preserve">, in colaborare cu </w:t>
      </w:r>
      <w:r w:rsidRPr="00B2302D">
        <w:rPr>
          <w:sz w:val="24"/>
          <w:szCs w:val="24"/>
        </w:rPr>
        <w:t>direcțiile</w:t>
      </w:r>
      <w:r w:rsidR="00C9478E" w:rsidRPr="00B2302D">
        <w:rPr>
          <w:sz w:val="24"/>
          <w:szCs w:val="24"/>
        </w:rPr>
        <w:t xml:space="preserve"> de specialitate din cadrul </w:t>
      </w:r>
      <w:r w:rsidRPr="00B2302D">
        <w:rPr>
          <w:sz w:val="24"/>
          <w:szCs w:val="24"/>
        </w:rPr>
        <w:t>Primăriei</w:t>
      </w:r>
      <w:r w:rsidR="00C9478E" w:rsidRPr="00B2302D">
        <w:rPr>
          <w:sz w:val="24"/>
          <w:szCs w:val="24"/>
        </w:rPr>
        <w:t>, implicate in gestionarea si administrarea Spatiilor Verzi.</w:t>
      </w:r>
    </w:p>
    <w:p w14:paraId="0715A578" w14:textId="7E92EFC2" w:rsidR="00C9478E" w:rsidRPr="00B2302D" w:rsidRDefault="00C9478E" w:rsidP="008F6EE5">
      <w:pPr>
        <w:spacing w:before="120" w:after="120"/>
        <w:rPr>
          <w:sz w:val="24"/>
          <w:szCs w:val="24"/>
        </w:rPr>
      </w:pPr>
      <w:bookmarkStart w:id="50" w:name="_Hlk201577962"/>
      <w:r w:rsidRPr="00B2302D">
        <w:rPr>
          <w:rFonts w:eastAsia="Calibri"/>
          <w:sz w:val="24"/>
          <w:szCs w:val="24"/>
        </w:rPr>
        <w:t>9.</w:t>
      </w:r>
      <w:r w:rsidR="00CC27A6" w:rsidRPr="00B2302D">
        <w:rPr>
          <w:rFonts w:eastAsia="Calibri"/>
          <w:sz w:val="24"/>
          <w:szCs w:val="24"/>
        </w:rPr>
        <w:t>5</w:t>
      </w:r>
      <w:r w:rsidRPr="00B2302D">
        <w:rPr>
          <w:rFonts w:eastAsia="Calibri"/>
          <w:sz w:val="24"/>
          <w:szCs w:val="24"/>
        </w:rPr>
        <w:t xml:space="preserve">.3.5.2. </w:t>
      </w:r>
      <w:r w:rsidRPr="00B2302D">
        <w:rPr>
          <w:rFonts w:eastAsia="Calibri"/>
          <w:sz w:val="24"/>
          <w:szCs w:val="24"/>
          <w:u w:val="single"/>
        </w:rPr>
        <w:t>Activită</w:t>
      </w:r>
      <w:r w:rsidR="004F3B28" w:rsidRPr="00B2302D">
        <w:rPr>
          <w:rFonts w:eastAsia="Calibri"/>
          <w:sz w:val="24"/>
          <w:szCs w:val="24"/>
          <w:u w:val="single"/>
        </w:rPr>
        <w:t>ț</w:t>
      </w:r>
      <w:r w:rsidRPr="00B2302D">
        <w:rPr>
          <w:rFonts w:eastAsia="Calibri"/>
          <w:sz w:val="24"/>
          <w:szCs w:val="24"/>
          <w:u w:val="single"/>
        </w:rPr>
        <w:t>i privind</w:t>
      </w:r>
      <w:r w:rsidRPr="00B2302D">
        <w:rPr>
          <w:sz w:val="24"/>
          <w:szCs w:val="24"/>
          <w:u w:val="single"/>
        </w:rPr>
        <w:t xml:space="preserve"> nomenclatura stradală</w:t>
      </w:r>
    </w:p>
    <w:bookmarkEnd w:id="50"/>
    <w:p w14:paraId="647994D4" w14:textId="3F8073AB" w:rsidR="00C9478E" w:rsidRPr="00B2302D" w:rsidRDefault="00C9478E" w:rsidP="00594E59">
      <w:pPr>
        <w:pStyle w:val="Listparagraf"/>
        <w:numPr>
          <w:ilvl w:val="0"/>
          <w:numId w:val="127"/>
        </w:numPr>
        <w:spacing w:before="120" w:after="120"/>
        <w:contextualSpacing w:val="0"/>
        <w:rPr>
          <w:sz w:val="24"/>
          <w:szCs w:val="24"/>
        </w:rPr>
      </w:pPr>
      <w:r w:rsidRPr="00B2302D">
        <w:rPr>
          <w:sz w:val="24"/>
          <w:szCs w:val="24"/>
        </w:rPr>
        <w:t>Coordonarea activită</w:t>
      </w:r>
      <w:r w:rsidR="004F3B28" w:rsidRPr="00B2302D">
        <w:rPr>
          <w:sz w:val="24"/>
          <w:szCs w:val="24"/>
        </w:rPr>
        <w:t>ț</w:t>
      </w:r>
      <w:r w:rsidRPr="00B2302D">
        <w:rPr>
          <w:sz w:val="24"/>
          <w:szCs w:val="24"/>
        </w:rPr>
        <w:t>ilor privitoare la Nomenclatorul stradal</w:t>
      </w:r>
      <w:r w:rsidR="00BE0786" w:rsidRPr="00B2302D">
        <w:rPr>
          <w:sz w:val="24"/>
          <w:szCs w:val="24"/>
        </w:rPr>
        <w:t xml:space="preserve"> </w:t>
      </w:r>
      <w:r w:rsidR="004F3B28" w:rsidRPr="00B2302D">
        <w:rPr>
          <w:sz w:val="24"/>
          <w:szCs w:val="24"/>
        </w:rPr>
        <w:t>ș</w:t>
      </w:r>
      <w:r w:rsidRPr="00B2302D">
        <w:rPr>
          <w:sz w:val="24"/>
          <w:szCs w:val="24"/>
        </w:rPr>
        <w:t>i a adreselor po</w:t>
      </w:r>
      <w:r w:rsidR="004F3B28" w:rsidRPr="00B2302D">
        <w:rPr>
          <w:sz w:val="24"/>
          <w:szCs w:val="24"/>
        </w:rPr>
        <w:t>ș</w:t>
      </w:r>
      <w:r w:rsidRPr="00B2302D">
        <w:rPr>
          <w:sz w:val="24"/>
          <w:szCs w:val="24"/>
        </w:rPr>
        <w:t xml:space="preserve">tale pentru imobilele-terenuri </w:t>
      </w:r>
      <w:r w:rsidR="004F3B28" w:rsidRPr="00B2302D">
        <w:rPr>
          <w:sz w:val="24"/>
          <w:szCs w:val="24"/>
        </w:rPr>
        <w:t>ș</w:t>
      </w:r>
      <w:r w:rsidRPr="00B2302D">
        <w:rPr>
          <w:sz w:val="24"/>
          <w:szCs w:val="24"/>
        </w:rPr>
        <w:t>i/sau construc</w:t>
      </w:r>
      <w:r w:rsidR="004F3B28" w:rsidRPr="00B2302D">
        <w:rPr>
          <w:sz w:val="24"/>
          <w:szCs w:val="24"/>
        </w:rPr>
        <w:t>ț</w:t>
      </w:r>
      <w:r w:rsidRPr="00B2302D">
        <w:rPr>
          <w:sz w:val="24"/>
          <w:szCs w:val="24"/>
        </w:rPr>
        <w:t>ii prin:</w:t>
      </w:r>
    </w:p>
    <w:p w14:paraId="274F779D" w14:textId="42D07EB5" w:rsidR="00C9478E" w:rsidRPr="00B2302D" w:rsidRDefault="00C9478E" w:rsidP="00594E59">
      <w:pPr>
        <w:pStyle w:val="Listparagraf"/>
        <w:numPr>
          <w:ilvl w:val="0"/>
          <w:numId w:val="21"/>
        </w:numPr>
        <w:spacing w:before="120" w:after="120"/>
        <w:ind w:left="714" w:hanging="357"/>
        <w:contextualSpacing w:val="0"/>
        <w:rPr>
          <w:sz w:val="24"/>
          <w:szCs w:val="24"/>
        </w:rPr>
      </w:pPr>
      <w:r w:rsidRPr="00B2302D">
        <w:rPr>
          <w:sz w:val="24"/>
          <w:szCs w:val="24"/>
        </w:rPr>
        <w:t>stabilirea Nomenclatorului stradal;</w:t>
      </w:r>
    </w:p>
    <w:p w14:paraId="2EAC7969" w14:textId="7C0FED1E" w:rsidR="00C9478E" w:rsidRPr="00B2302D" w:rsidRDefault="00C9478E" w:rsidP="00594E59">
      <w:pPr>
        <w:pStyle w:val="Listparagraf"/>
        <w:numPr>
          <w:ilvl w:val="0"/>
          <w:numId w:val="21"/>
        </w:numPr>
        <w:spacing w:before="120" w:after="120"/>
        <w:ind w:left="714" w:hanging="357"/>
        <w:contextualSpacing w:val="0"/>
        <w:rPr>
          <w:sz w:val="24"/>
          <w:szCs w:val="24"/>
        </w:rPr>
      </w:pPr>
      <w:r w:rsidRPr="00B2302D">
        <w:rPr>
          <w:sz w:val="24"/>
          <w:szCs w:val="24"/>
        </w:rPr>
        <w:t xml:space="preserve">eliberarea </w:t>
      </w:r>
      <w:r w:rsidR="004F3B28" w:rsidRPr="00B2302D">
        <w:rPr>
          <w:sz w:val="24"/>
          <w:szCs w:val="24"/>
        </w:rPr>
        <w:t>ș</w:t>
      </w:r>
      <w:r w:rsidRPr="00B2302D">
        <w:rPr>
          <w:sz w:val="24"/>
          <w:szCs w:val="24"/>
        </w:rPr>
        <w:t>i gestionarea certificatelor de nomenclatură</w:t>
      </w:r>
      <w:r w:rsidR="00BE0786" w:rsidRPr="00B2302D">
        <w:rPr>
          <w:sz w:val="24"/>
          <w:szCs w:val="24"/>
        </w:rPr>
        <w:t xml:space="preserve"> </w:t>
      </w:r>
      <w:r w:rsidRPr="00B2302D">
        <w:rPr>
          <w:sz w:val="24"/>
          <w:szCs w:val="24"/>
        </w:rPr>
        <w:t>stradală;</w:t>
      </w:r>
    </w:p>
    <w:p w14:paraId="29BA6D8A" w14:textId="0853130C" w:rsidR="00C9478E" w:rsidRPr="00B2302D" w:rsidRDefault="00C9478E" w:rsidP="00594E59">
      <w:pPr>
        <w:pStyle w:val="Listparagraf"/>
        <w:numPr>
          <w:ilvl w:val="0"/>
          <w:numId w:val="21"/>
        </w:numPr>
        <w:spacing w:before="120" w:after="120"/>
        <w:ind w:left="714" w:hanging="357"/>
        <w:rPr>
          <w:sz w:val="24"/>
          <w:szCs w:val="24"/>
        </w:rPr>
      </w:pPr>
      <w:r w:rsidRPr="00B2302D">
        <w:rPr>
          <w:sz w:val="24"/>
          <w:szCs w:val="24"/>
          <w:shd w:val="clear" w:color="auto" w:fill="FFFFFF"/>
        </w:rPr>
        <w:t>gestionarea inventarului străzilor;</w:t>
      </w:r>
    </w:p>
    <w:p w14:paraId="70090A0B" w14:textId="12F0789D" w:rsidR="00C9478E" w:rsidRPr="00B2302D" w:rsidRDefault="00C9478E" w:rsidP="00594E59">
      <w:pPr>
        <w:pStyle w:val="Listparagraf"/>
        <w:numPr>
          <w:ilvl w:val="0"/>
          <w:numId w:val="21"/>
        </w:numPr>
        <w:spacing w:before="120" w:after="120"/>
        <w:ind w:left="714" w:hanging="357"/>
        <w:contextualSpacing w:val="0"/>
        <w:rPr>
          <w:sz w:val="24"/>
          <w:szCs w:val="24"/>
        </w:rPr>
      </w:pPr>
      <w:r w:rsidRPr="00B2302D">
        <w:rPr>
          <w:sz w:val="24"/>
          <w:szCs w:val="24"/>
        </w:rPr>
        <w:t>formularea de propuneri de denumiri ale unor străzi, alei, pia</w:t>
      </w:r>
      <w:r w:rsidR="004F3B28" w:rsidRPr="00B2302D">
        <w:rPr>
          <w:sz w:val="24"/>
          <w:szCs w:val="24"/>
        </w:rPr>
        <w:t>ț</w:t>
      </w:r>
      <w:r w:rsidRPr="00B2302D">
        <w:rPr>
          <w:sz w:val="24"/>
          <w:szCs w:val="24"/>
        </w:rPr>
        <w:t>ete, scuaruri;</w:t>
      </w:r>
    </w:p>
    <w:p w14:paraId="25D329B4" w14:textId="4301D6E3" w:rsidR="00C9478E" w:rsidRPr="00B2302D" w:rsidRDefault="00C9478E" w:rsidP="00594E59">
      <w:pPr>
        <w:pStyle w:val="Listparagraf"/>
        <w:numPr>
          <w:ilvl w:val="0"/>
          <w:numId w:val="21"/>
        </w:numPr>
        <w:spacing w:before="120" w:after="120"/>
        <w:ind w:left="714" w:hanging="357"/>
        <w:contextualSpacing w:val="0"/>
        <w:rPr>
          <w:sz w:val="24"/>
          <w:szCs w:val="24"/>
        </w:rPr>
      </w:pPr>
      <w:r w:rsidRPr="00B2302D">
        <w:rPr>
          <w:sz w:val="24"/>
          <w:szCs w:val="24"/>
        </w:rPr>
        <w:t>recep</w:t>
      </w:r>
      <w:r w:rsidR="004F3B28" w:rsidRPr="00B2302D">
        <w:rPr>
          <w:sz w:val="24"/>
          <w:szCs w:val="24"/>
        </w:rPr>
        <w:t>ț</w:t>
      </w:r>
      <w:r w:rsidRPr="00B2302D">
        <w:rPr>
          <w:sz w:val="24"/>
          <w:szCs w:val="24"/>
        </w:rPr>
        <w:t>ia documenta</w:t>
      </w:r>
      <w:r w:rsidR="004F3B28" w:rsidRPr="00B2302D">
        <w:rPr>
          <w:sz w:val="24"/>
          <w:szCs w:val="24"/>
        </w:rPr>
        <w:t>ț</w:t>
      </w:r>
      <w:r w:rsidRPr="00B2302D">
        <w:rPr>
          <w:sz w:val="24"/>
          <w:szCs w:val="24"/>
        </w:rPr>
        <w:t>iilor ce înso</w:t>
      </w:r>
      <w:r w:rsidR="004F3B28" w:rsidRPr="00B2302D">
        <w:rPr>
          <w:sz w:val="24"/>
          <w:szCs w:val="24"/>
        </w:rPr>
        <w:t>ț</w:t>
      </w:r>
      <w:r w:rsidRPr="00B2302D">
        <w:rPr>
          <w:sz w:val="24"/>
          <w:szCs w:val="24"/>
        </w:rPr>
        <w:t xml:space="preserve">esc proiectele faza PUZ </w:t>
      </w:r>
      <w:r w:rsidR="004F3B28" w:rsidRPr="00B2302D">
        <w:rPr>
          <w:sz w:val="24"/>
          <w:szCs w:val="24"/>
        </w:rPr>
        <w:t>ș</w:t>
      </w:r>
      <w:r w:rsidRPr="00B2302D">
        <w:rPr>
          <w:sz w:val="24"/>
          <w:szCs w:val="24"/>
        </w:rPr>
        <w:t>i PUD din punct de vedere al configura</w:t>
      </w:r>
      <w:r w:rsidR="004F3B28" w:rsidRPr="00B2302D">
        <w:rPr>
          <w:sz w:val="24"/>
          <w:szCs w:val="24"/>
        </w:rPr>
        <w:t>ț</w:t>
      </w:r>
      <w:r w:rsidRPr="00B2302D">
        <w:rPr>
          <w:sz w:val="24"/>
          <w:szCs w:val="24"/>
        </w:rPr>
        <w:t xml:space="preserve">iei </w:t>
      </w:r>
    </w:p>
    <w:p w14:paraId="10208A6C" w14:textId="5D220E46" w:rsidR="00C9478E" w:rsidRPr="00B2302D" w:rsidRDefault="00C9478E" w:rsidP="00594E59">
      <w:pPr>
        <w:pStyle w:val="Listparagraf"/>
        <w:numPr>
          <w:ilvl w:val="0"/>
          <w:numId w:val="21"/>
        </w:numPr>
        <w:spacing w:before="120" w:after="120"/>
        <w:ind w:left="714" w:hanging="357"/>
        <w:contextualSpacing w:val="0"/>
        <w:rPr>
          <w:sz w:val="24"/>
          <w:szCs w:val="24"/>
        </w:rPr>
      </w:pPr>
      <w:r w:rsidRPr="00B2302D">
        <w:rPr>
          <w:sz w:val="24"/>
          <w:szCs w:val="24"/>
        </w:rPr>
        <w:t>operarea în PUG a modificărilor intervenite în configura</w:t>
      </w:r>
      <w:r w:rsidR="004F3B28" w:rsidRPr="00B2302D">
        <w:rPr>
          <w:sz w:val="24"/>
          <w:szCs w:val="24"/>
        </w:rPr>
        <w:t>ț</w:t>
      </w:r>
      <w:r w:rsidRPr="00B2302D">
        <w:rPr>
          <w:sz w:val="24"/>
          <w:szCs w:val="24"/>
        </w:rPr>
        <w:t xml:space="preserve">ia </w:t>
      </w:r>
      <w:r w:rsidR="004F3B28" w:rsidRPr="00B2302D">
        <w:rPr>
          <w:sz w:val="24"/>
          <w:szCs w:val="24"/>
        </w:rPr>
        <w:t>ș</w:t>
      </w:r>
      <w:r w:rsidRPr="00B2302D">
        <w:rPr>
          <w:sz w:val="24"/>
          <w:szCs w:val="24"/>
        </w:rPr>
        <w:t xml:space="preserve">i denumirea străzilor, </w:t>
      </w:r>
    </w:p>
    <w:p w14:paraId="62085E27" w14:textId="05DCD956" w:rsidR="00C9478E" w:rsidRPr="00B2302D" w:rsidRDefault="00C9478E" w:rsidP="00594E59">
      <w:pPr>
        <w:pStyle w:val="Listparagraf"/>
        <w:numPr>
          <w:ilvl w:val="0"/>
          <w:numId w:val="21"/>
        </w:numPr>
        <w:spacing w:before="120" w:after="120"/>
        <w:ind w:left="714" w:hanging="357"/>
        <w:contextualSpacing w:val="0"/>
        <w:rPr>
          <w:sz w:val="24"/>
          <w:szCs w:val="24"/>
        </w:rPr>
      </w:pPr>
      <w:r w:rsidRPr="00B2302D">
        <w:rPr>
          <w:sz w:val="24"/>
          <w:szCs w:val="24"/>
        </w:rPr>
        <w:t xml:space="preserve">asigurarea informării operative a persoanelor fizice </w:t>
      </w:r>
      <w:r w:rsidR="004F3B28" w:rsidRPr="00B2302D">
        <w:rPr>
          <w:sz w:val="24"/>
          <w:szCs w:val="24"/>
        </w:rPr>
        <w:t>ș</w:t>
      </w:r>
      <w:r w:rsidRPr="00B2302D">
        <w:rPr>
          <w:sz w:val="24"/>
          <w:szCs w:val="24"/>
        </w:rPr>
        <w:t xml:space="preserve">i juridice </w:t>
      </w:r>
      <w:r w:rsidR="004F3B28" w:rsidRPr="00B2302D">
        <w:rPr>
          <w:sz w:val="24"/>
          <w:szCs w:val="24"/>
        </w:rPr>
        <w:t>ș</w:t>
      </w:r>
      <w:r w:rsidRPr="00B2302D">
        <w:rPr>
          <w:sz w:val="24"/>
          <w:szCs w:val="24"/>
        </w:rPr>
        <w:t>i a institu</w:t>
      </w:r>
      <w:r w:rsidR="004F3B28" w:rsidRPr="00B2302D">
        <w:rPr>
          <w:sz w:val="24"/>
          <w:szCs w:val="24"/>
        </w:rPr>
        <w:t>ț</w:t>
      </w:r>
      <w:r w:rsidRPr="00B2302D">
        <w:rPr>
          <w:sz w:val="24"/>
          <w:szCs w:val="24"/>
        </w:rPr>
        <w:t>iilor interesate /afectate</w:t>
      </w:r>
      <w:r w:rsidR="00BE0786" w:rsidRPr="00B2302D">
        <w:rPr>
          <w:sz w:val="24"/>
          <w:szCs w:val="24"/>
        </w:rPr>
        <w:t xml:space="preserve"> </w:t>
      </w:r>
    </w:p>
    <w:p w14:paraId="7610E14C" w14:textId="77777777" w:rsidR="00C9478E" w:rsidRPr="00B2302D" w:rsidRDefault="00C9478E" w:rsidP="00594E59">
      <w:pPr>
        <w:pStyle w:val="Listparagraf"/>
        <w:numPr>
          <w:ilvl w:val="0"/>
          <w:numId w:val="21"/>
        </w:numPr>
        <w:spacing w:before="120" w:after="120"/>
        <w:ind w:left="714" w:hanging="357"/>
        <w:contextualSpacing w:val="0"/>
        <w:rPr>
          <w:sz w:val="24"/>
          <w:szCs w:val="24"/>
        </w:rPr>
      </w:pPr>
      <w:r w:rsidRPr="00B2302D">
        <w:rPr>
          <w:sz w:val="24"/>
          <w:szCs w:val="24"/>
        </w:rPr>
        <w:t>privind modificările apărute în Nomenclatorul stradal.</w:t>
      </w:r>
    </w:p>
    <w:p w14:paraId="00A0065E" w14:textId="068E2F7C" w:rsidR="00C9478E" w:rsidRPr="00B2302D" w:rsidRDefault="00C9478E" w:rsidP="00594E59">
      <w:pPr>
        <w:pStyle w:val="Listparagraf"/>
        <w:numPr>
          <w:ilvl w:val="0"/>
          <w:numId w:val="127"/>
        </w:numPr>
        <w:spacing w:before="120" w:after="120"/>
        <w:contextualSpacing w:val="0"/>
        <w:rPr>
          <w:sz w:val="24"/>
          <w:szCs w:val="24"/>
        </w:rPr>
      </w:pPr>
      <w:r w:rsidRPr="00B2302D">
        <w:rPr>
          <w:sz w:val="24"/>
          <w:szCs w:val="24"/>
        </w:rPr>
        <w:t>Performan</w:t>
      </w:r>
      <w:r w:rsidR="004F3B28" w:rsidRPr="00B2302D">
        <w:rPr>
          <w:sz w:val="24"/>
          <w:szCs w:val="24"/>
        </w:rPr>
        <w:t>ț</w:t>
      </w:r>
      <w:r w:rsidRPr="00B2302D">
        <w:rPr>
          <w:sz w:val="24"/>
          <w:szCs w:val="24"/>
        </w:rPr>
        <w:t xml:space="preserve">a energetică a clădirilor publice </w:t>
      </w:r>
      <w:r w:rsidR="004F3B28" w:rsidRPr="00B2302D">
        <w:rPr>
          <w:sz w:val="24"/>
          <w:szCs w:val="24"/>
        </w:rPr>
        <w:t>ș</w:t>
      </w:r>
      <w:r w:rsidRPr="00B2302D">
        <w:rPr>
          <w:sz w:val="24"/>
          <w:szCs w:val="24"/>
        </w:rPr>
        <w:t>i a blocurilor de locuin</w:t>
      </w:r>
      <w:r w:rsidR="004F3B28" w:rsidRPr="00B2302D">
        <w:rPr>
          <w:sz w:val="24"/>
          <w:szCs w:val="24"/>
        </w:rPr>
        <w:t>ț</w:t>
      </w:r>
      <w:r w:rsidRPr="00B2302D">
        <w:rPr>
          <w:sz w:val="24"/>
          <w:szCs w:val="24"/>
        </w:rPr>
        <w:t xml:space="preserve">e de pe raza Municipiului </w:t>
      </w:r>
      <w:r w:rsidR="008546BC" w:rsidRPr="00B2302D">
        <w:rPr>
          <w:sz w:val="24"/>
          <w:szCs w:val="24"/>
        </w:rPr>
        <w:t>Vatra Dornei</w:t>
      </w:r>
      <w:r w:rsidRPr="00B2302D">
        <w:rPr>
          <w:sz w:val="24"/>
          <w:szCs w:val="24"/>
        </w:rPr>
        <w:t>:</w:t>
      </w:r>
    </w:p>
    <w:p w14:paraId="07E59C87" w14:textId="500DC417" w:rsidR="00C9478E" w:rsidRPr="00B2302D" w:rsidRDefault="00C9478E" w:rsidP="00594E59">
      <w:pPr>
        <w:pStyle w:val="Listparagraf"/>
        <w:numPr>
          <w:ilvl w:val="0"/>
          <w:numId w:val="21"/>
        </w:numPr>
        <w:spacing w:before="120" w:after="120"/>
        <w:ind w:left="714" w:hanging="357"/>
        <w:contextualSpacing w:val="0"/>
        <w:rPr>
          <w:sz w:val="24"/>
          <w:szCs w:val="24"/>
        </w:rPr>
      </w:pPr>
      <w:r w:rsidRPr="00B2302D">
        <w:rPr>
          <w:sz w:val="24"/>
          <w:szCs w:val="24"/>
        </w:rPr>
        <w:t>ini</w:t>
      </w:r>
      <w:r w:rsidR="004F3B28" w:rsidRPr="00B2302D">
        <w:rPr>
          <w:sz w:val="24"/>
          <w:szCs w:val="24"/>
        </w:rPr>
        <w:t>ț</w:t>
      </w:r>
      <w:r w:rsidRPr="00B2302D">
        <w:rPr>
          <w:sz w:val="24"/>
          <w:szCs w:val="24"/>
        </w:rPr>
        <w:t>ierea/ colaborarea la</w:t>
      </w:r>
      <w:r w:rsidR="00BE0786" w:rsidRPr="00B2302D">
        <w:rPr>
          <w:sz w:val="24"/>
          <w:szCs w:val="24"/>
        </w:rPr>
        <w:t xml:space="preserve"> </w:t>
      </w:r>
      <w:r w:rsidRPr="00B2302D">
        <w:rPr>
          <w:sz w:val="24"/>
          <w:szCs w:val="24"/>
        </w:rPr>
        <w:t xml:space="preserve">elaborarea </w:t>
      </w:r>
      <w:r w:rsidR="004F3B28" w:rsidRPr="00B2302D">
        <w:rPr>
          <w:sz w:val="24"/>
          <w:szCs w:val="24"/>
        </w:rPr>
        <w:t>ș</w:t>
      </w:r>
      <w:r w:rsidRPr="00B2302D">
        <w:rPr>
          <w:sz w:val="24"/>
          <w:szCs w:val="24"/>
        </w:rPr>
        <w:t>i actualizarea studiilor/ programelor locale multianuale</w:t>
      </w:r>
      <w:r w:rsidR="00CC27A6" w:rsidRPr="00B2302D">
        <w:rPr>
          <w:sz w:val="24"/>
          <w:szCs w:val="24"/>
        </w:rPr>
        <w:t xml:space="preserve"> </w:t>
      </w:r>
      <w:r w:rsidRPr="00B2302D">
        <w:rPr>
          <w:sz w:val="24"/>
          <w:szCs w:val="24"/>
        </w:rPr>
        <w:t>specifice;</w:t>
      </w:r>
    </w:p>
    <w:p w14:paraId="0EB2A75F" w14:textId="09DB834F" w:rsidR="00C9478E" w:rsidRPr="00B2302D" w:rsidRDefault="00C9478E" w:rsidP="00594E59">
      <w:pPr>
        <w:pStyle w:val="Listparagraf"/>
        <w:numPr>
          <w:ilvl w:val="0"/>
          <w:numId w:val="127"/>
        </w:numPr>
        <w:spacing w:before="120" w:after="120"/>
        <w:contextualSpacing w:val="0"/>
        <w:rPr>
          <w:sz w:val="24"/>
          <w:szCs w:val="24"/>
        </w:rPr>
      </w:pPr>
      <w:r w:rsidRPr="00B2302D">
        <w:rPr>
          <w:sz w:val="24"/>
          <w:szCs w:val="24"/>
        </w:rPr>
        <w:t>Mobilitatea urbană:</w:t>
      </w:r>
    </w:p>
    <w:p w14:paraId="7E8B008B" w14:textId="1B213778" w:rsidR="00C9478E" w:rsidRPr="00B2302D" w:rsidRDefault="00C9478E" w:rsidP="00594E59">
      <w:pPr>
        <w:pStyle w:val="Listparagraf"/>
        <w:numPr>
          <w:ilvl w:val="0"/>
          <w:numId w:val="21"/>
        </w:numPr>
        <w:spacing w:before="120" w:after="120"/>
        <w:ind w:left="714" w:hanging="357"/>
        <w:contextualSpacing w:val="0"/>
        <w:rPr>
          <w:sz w:val="24"/>
          <w:szCs w:val="24"/>
        </w:rPr>
      </w:pPr>
      <w:r w:rsidRPr="00B2302D">
        <w:rPr>
          <w:sz w:val="24"/>
          <w:szCs w:val="24"/>
        </w:rPr>
        <w:t>ini</w:t>
      </w:r>
      <w:r w:rsidR="004F3B28" w:rsidRPr="00B2302D">
        <w:rPr>
          <w:sz w:val="24"/>
          <w:szCs w:val="24"/>
        </w:rPr>
        <w:t>ț</w:t>
      </w:r>
      <w:r w:rsidRPr="00B2302D">
        <w:rPr>
          <w:sz w:val="24"/>
          <w:szCs w:val="24"/>
        </w:rPr>
        <w:t>ierea/ colaborarea la</w:t>
      </w:r>
      <w:r w:rsidR="00BE0786" w:rsidRPr="00B2302D">
        <w:rPr>
          <w:sz w:val="24"/>
          <w:szCs w:val="24"/>
        </w:rPr>
        <w:t xml:space="preserve"> </w:t>
      </w:r>
      <w:r w:rsidRPr="00B2302D">
        <w:rPr>
          <w:sz w:val="24"/>
          <w:szCs w:val="24"/>
        </w:rPr>
        <w:t xml:space="preserve">elaborarea </w:t>
      </w:r>
      <w:r w:rsidR="004F3B28" w:rsidRPr="00B2302D">
        <w:rPr>
          <w:sz w:val="24"/>
          <w:szCs w:val="24"/>
        </w:rPr>
        <w:t>ș</w:t>
      </w:r>
      <w:r w:rsidRPr="00B2302D">
        <w:rPr>
          <w:sz w:val="24"/>
          <w:szCs w:val="24"/>
        </w:rPr>
        <w:t>i actualizarea studiilor/ programelor locale multianuale specifice.</w:t>
      </w:r>
    </w:p>
    <w:p w14:paraId="3ADAB53E" w14:textId="460D8753" w:rsidR="005832C8" w:rsidRPr="00B2302D" w:rsidRDefault="005832C8" w:rsidP="005832C8">
      <w:pPr>
        <w:spacing w:before="120" w:after="120"/>
        <w:rPr>
          <w:rFonts w:eastAsia="Calibri"/>
          <w:iCs/>
          <w:sz w:val="24"/>
          <w:szCs w:val="24"/>
          <w:u w:val="single"/>
        </w:rPr>
      </w:pPr>
      <w:r w:rsidRPr="00B2302D">
        <w:rPr>
          <w:rFonts w:eastAsia="Calibri"/>
          <w:iCs/>
          <w:sz w:val="24"/>
          <w:szCs w:val="24"/>
          <w:u w:val="single"/>
        </w:rPr>
        <w:t>9.12.3.4.2.Activită</w:t>
      </w:r>
      <w:r w:rsidR="004F3B28" w:rsidRPr="00B2302D">
        <w:rPr>
          <w:rFonts w:eastAsia="Calibri"/>
          <w:iCs/>
          <w:sz w:val="24"/>
          <w:szCs w:val="24"/>
          <w:u w:val="single"/>
        </w:rPr>
        <w:t>ț</w:t>
      </w:r>
      <w:r w:rsidRPr="00B2302D">
        <w:rPr>
          <w:rFonts w:eastAsia="Calibri"/>
          <w:iCs/>
          <w:sz w:val="24"/>
          <w:szCs w:val="24"/>
          <w:u w:val="single"/>
        </w:rPr>
        <w:t>i desfă</w:t>
      </w:r>
      <w:r w:rsidR="004F3B28" w:rsidRPr="00B2302D">
        <w:rPr>
          <w:rFonts w:eastAsia="Calibri"/>
          <w:iCs/>
          <w:sz w:val="24"/>
          <w:szCs w:val="24"/>
          <w:u w:val="single"/>
        </w:rPr>
        <w:t>ș</w:t>
      </w:r>
      <w:r w:rsidRPr="00B2302D">
        <w:rPr>
          <w:rFonts w:eastAsia="Calibri"/>
          <w:iCs/>
          <w:sz w:val="24"/>
          <w:szCs w:val="24"/>
          <w:u w:val="single"/>
        </w:rPr>
        <w:t>urate în cadrul Compartimentului autorizări transport</w:t>
      </w:r>
    </w:p>
    <w:p w14:paraId="7367DA92" w14:textId="40CAEEEA" w:rsidR="005832C8" w:rsidRPr="00B2302D" w:rsidRDefault="005832C8" w:rsidP="00594E59">
      <w:pPr>
        <w:pStyle w:val="Listparagraf"/>
        <w:numPr>
          <w:ilvl w:val="0"/>
          <w:numId w:val="128"/>
        </w:numPr>
        <w:spacing w:before="120" w:after="120"/>
        <w:contextualSpacing w:val="0"/>
        <w:rPr>
          <w:sz w:val="24"/>
          <w:szCs w:val="24"/>
        </w:rPr>
      </w:pPr>
      <w:r w:rsidRPr="00B2302D">
        <w:rPr>
          <w:sz w:val="24"/>
          <w:szCs w:val="24"/>
        </w:rPr>
        <w:t xml:space="preserve">Întocmirea </w:t>
      </w:r>
      <w:r w:rsidR="004F3B28" w:rsidRPr="00B2302D">
        <w:rPr>
          <w:sz w:val="24"/>
          <w:szCs w:val="24"/>
        </w:rPr>
        <w:t>ș</w:t>
      </w:r>
      <w:r w:rsidRPr="00B2302D">
        <w:rPr>
          <w:sz w:val="24"/>
          <w:szCs w:val="24"/>
        </w:rPr>
        <w:t>i eliberarea de documente specifice:</w:t>
      </w:r>
    </w:p>
    <w:p w14:paraId="72390514" w14:textId="174D9761" w:rsidR="005832C8" w:rsidRPr="00B2302D" w:rsidRDefault="005832C8" w:rsidP="00594E59">
      <w:pPr>
        <w:pStyle w:val="Listparagraf"/>
        <w:numPr>
          <w:ilvl w:val="0"/>
          <w:numId w:val="75"/>
        </w:numPr>
        <w:spacing w:before="120" w:after="120"/>
        <w:contextualSpacing w:val="0"/>
        <w:rPr>
          <w:rFonts w:eastAsia="Calibri"/>
          <w:sz w:val="24"/>
          <w:szCs w:val="24"/>
        </w:rPr>
      </w:pPr>
      <w:r w:rsidRPr="00B2302D">
        <w:rPr>
          <w:rFonts w:eastAsia="Calibri"/>
          <w:sz w:val="24"/>
          <w:szCs w:val="24"/>
        </w:rPr>
        <w:lastRenderedPageBreak/>
        <w:t>întocmirea Raportului de specialitate, care include propunerea justificată de acordare/respingere a autoriza</w:t>
      </w:r>
      <w:r w:rsidR="004F3B28" w:rsidRPr="00B2302D">
        <w:rPr>
          <w:rFonts w:eastAsia="Calibri"/>
          <w:sz w:val="24"/>
          <w:szCs w:val="24"/>
        </w:rPr>
        <w:t>ț</w:t>
      </w:r>
      <w:r w:rsidRPr="00B2302D">
        <w:rPr>
          <w:rFonts w:eastAsia="Calibri"/>
          <w:sz w:val="24"/>
          <w:szCs w:val="24"/>
        </w:rPr>
        <w:t>iei de transport;</w:t>
      </w:r>
    </w:p>
    <w:p w14:paraId="1084BBCA" w14:textId="3FB4329D" w:rsidR="005832C8" w:rsidRPr="00B2302D" w:rsidRDefault="005832C8" w:rsidP="00594E59">
      <w:pPr>
        <w:pStyle w:val="Listparagraf"/>
        <w:numPr>
          <w:ilvl w:val="0"/>
          <w:numId w:val="75"/>
        </w:numPr>
        <w:spacing w:before="120" w:after="120"/>
        <w:contextualSpacing w:val="0"/>
        <w:rPr>
          <w:rFonts w:eastAsia="Calibri"/>
          <w:sz w:val="24"/>
          <w:szCs w:val="24"/>
        </w:rPr>
      </w:pPr>
      <w:r w:rsidRPr="00B2302D">
        <w:rPr>
          <w:rFonts w:eastAsia="Calibri"/>
          <w:sz w:val="24"/>
          <w:szCs w:val="24"/>
        </w:rPr>
        <w:t>întocmirea autoriza</w:t>
      </w:r>
      <w:r w:rsidR="004F3B28" w:rsidRPr="00B2302D">
        <w:rPr>
          <w:rFonts w:eastAsia="Calibri"/>
          <w:sz w:val="24"/>
          <w:szCs w:val="24"/>
        </w:rPr>
        <w:t>ț</w:t>
      </w:r>
      <w:r w:rsidRPr="00B2302D">
        <w:rPr>
          <w:rFonts w:eastAsia="Calibri"/>
          <w:sz w:val="24"/>
          <w:szCs w:val="24"/>
        </w:rPr>
        <w:t xml:space="preserve">iilor de transport; </w:t>
      </w:r>
    </w:p>
    <w:p w14:paraId="4F250109" w14:textId="38E80699" w:rsidR="005832C8" w:rsidRPr="00B2302D" w:rsidRDefault="005832C8" w:rsidP="00594E59">
      <w:pPr>
        <w:pStyle w:val="Listparagraf"/>
        <w:numPr>
          <w:ilvl w:val="0"/>
          <w:numId w:val="75"/>
        </w:numPr>
        <w:spacing w:before="120" w:after="120"/>
        <w:contextualSpacing w:val="0"/>
        <w:rPr>
          <w:rFonts w:eastAsia="Calibri"/>
          <w:sz w:val="24"/>
          <w:szCs w:val="24"/>
        </w:rPr>
      </w:pPr>
      <w:r w:rsidRPr="00B2302D">
        <w:rPr>
          <w:rFonts w:eastAsia="Calibri"/>
          <w:sz w:val="24"/>
          <w:szCs w:val="24"/>
        </w:rPr>
        <w:t>operarea de modificări, prelungiri, suspendări, retrageri ale autoriza</w:t>
      </w:r>
      <w:r w:rsidR="004F3B28" w:rsidRPr="00B2302D">
        <w:rPr>
          <w:rFonts w:eastAsia="Calibri"/>
          <w:sz w:val="24"/>
          <w:szCs w:val="24"/>
        </w:rPr>
        <w:t>ț</w:t>
      </w:r>
      <w:r w:rsidRPr="00B2302D">
        <w:rPr>
          <w:rFonts w:eastAsia="Calibri"/>
          <w:sz w:val="24"/>
          <w:szCs w:val="24"/>
        </w:rPr>
        <w:t xml:space="preserve">iilor de transport pentru serviciile de transport public local prestate în municipiul Vatra Dornei; </w:t>
      </w:r>
    </w:p>
    <w:p w14:paraId="7586E706" w14:textId="0235536C" w:rsidR="005832C8" w:rsidRPr="00B2302D" w:rsidRDefault="005832C8" w:rsidP="00594E59">
      <w:pPr>
        <w:pStyle w:val="Frspaiere"/>
        <w:numPr>
          <w:ilvl w:val="0"/>
          <w:numId w:val="75"/>
        </w:numPr>
        <w:tabs>
          <w:tab w:val="left" w:pos="0"/>
          <w:tab w:val="left" w:pos="993"/>
        </w:tabs>
        <w:spacing w:before="120" w:after="120"/>
        <w:jc w:val="both"/>
        <w:rPr>
          <w:rFonts w:ascii="Times New Roman" w:hAnsi="Times New Roman"/>
          <w:sz w:val="24"/>
          <w:szCs w:val="24"/>
        </w:rPr>
      </w:pPr>
      <w:r w:rsidRPr="00B2302D">
        <w:rPr>
          <w:rFonts w:ascii="Times New Roman" w:hAnsi="Times New Roman"/>
          <w:sz w:val="24"/>
          <w:szCs w:val="24"/>
        </w:rPr>
        <w:t>asigurarea secretariatului Comisiei speciale numite de</w:t>
      </w:r>
      <w:r w:rsidR="00BE0786" w:rsidRPr="00B2302D">
        <w:rPr>
          <w:rFonts w:ascii="Times New Roman" w:hAnsi="Times New Roman"/>
          <w:sz w:val="24"/>
          <w:szCs w:val="24"/>
        </w:rPr>
        <w:t xml:space="preserve"> </w:t>
      </w:r>
      <w:r w:rsidRPr="00B2302D">
        <w:rPr>
          <w:rFonts w:ascii="Times New Roman" w:hAnsi="Times New Roman"/>
          <w:sz w:val="24"/>
          <w:szCs w:val="24"/>
        </w:rPr>
        <w:t>Consiliului Local,</w:t>
      </w:r>
      <w:r w:rsidR="00BE0786" w:rsidRPr="00B2302D">
        <w:rPr>
          <w:rFonts w:ascii="Times New Roman" w:hAnsi="Times New Roman"/>
          <w:sz w:val="24"/>
          <w:szCs w:val="24"/>
        </w:rPr>
        <w:t xml:space="preserve"> </w:t>
      </w:r>
      <w:r w:rsidRPr="00B2302D">
        <w:rPr>
          <w:rFonts w:ascii="Times New Roman" w:hAnsi="Times New Roman"/>
          <w:sz w:val="24"/>
          <w:szCs w:val="24"/>
        </w:rPr>
        <w:t xml:space="preserve">pentru încheierea contractelor de atribuire în gestiune delegată a serviciului de transport în regim de taxi </w:t>
      </w:r>
      <w:r w:rsidR="004F3B28" w:rsidRPr="00B2302D">
        <w:rPr>
          <w:rFonts w:ascii="Times New Roman" w:hAnsi="Times New Roman"/>
          <w:sz w:val="24"/>
          <w:szCs w:val="24"/>
        </w:rPr>
        <w:t>ș</w:t>
      </w:r>
      <w:r w:rsidRPr="00B2302D">
        <w:rPr>
          <w:rFonts w:ascii="Times New Roman" w:hAnsi="Times New Roman"/>
          <w:sz w:val="24"/>
          <w:szCs w:val="24"/>
        </w:rPr>
        <w:t>i în regim de închiriere;</w:t>
      </w:r>
    </w:p>
    <w:p w14:paraId="5359C94A" w14:textId="7D84951F" w:rsidR="005832C8" w:rsidRPr="00B2302D" w:rsidRDefault="005832C8" w:rsidP="00594E59">
      <w:pPr>
        <w:pStyle w:val="Listparagraf"/>
        <w:numPr>
          <w:ilvl w:val="0"/>
          <w:numId w:val="75"/>
        </w:numPr>
        <w:spacing w:before="120" w:after="120"/>
        <w:contextualSpacing w:val="0"/>
        <w:rPr>
          <w:rFonts w:eastAsia="Calibri"/>
          <w:sz w:val="24"/>
          <w:szCs w:val="24"/>
        </w:rPr>
      </w:pPr>
      <w:r w:rsidRPr="00B2302D">
        <w:rPr>
          <w:rFonts w:eastAsia="Calibri"/>
          <w:sz w:val="24"/>
          <w:szCs w:val="24"/>
        </w:rPr>
        <w:t xml:space="preserve">elaborarea </w:t>
      </w:r>
      <w:r w:rsidR="00F701CF" w:rsidRPr="00B2302D">
        <w:rPr>
          <w:rFonts w:eastAsia="Calibri"/>
          <w:sz w:val="24"/>
          <w:szCs w:val="24"/>
        </w:rPr>
        <w:t>documentației</w:t>
      </w:r>
      <w:r w:rsidRPr="00B2302D">
        <w:rPr>
          <w:rFonts w:eastAsia="Calibri"/>
          <w:sz w:val="24"/>
          <w:szCs w:val="24"/>
        </w:rPr>
        <w:t xml:space="preserve"> privind atribuirea contractelor de delegare a gestiunii serviciului de transport public local persoane cu agen</w:t>
      </w:r>
      <w:r w:rsidR="004F3B28" w:rsidRPr="00B2302D">
        <w:rPr>
          <w:rFonts w:eastAsia="Calibri"/>
          <w:sz w:val="24"/>
          <w:szCs w:val="24"/>
        </w:rPr>
        <w:t>ț</w:t>
      </w:r>
      <w:r w:rsidRPr="00B2302D">
        <w:rPr>
          <w:rFonts w:eastAsia="Calibri"/>
          <w:sz w:val="24"/>
          <w:szCs w:val="24"/>
        </w:rPr>
        <w:t>ii economici;</w:t>
      </w:r>
    </w:p>
    <w:p w14:paraId="368BFC51" w14:textId="464841B9" w:rsidR="005832C8" w:rsidRPr="00B2302D" w:rsidRDefault="005832C8" w:rsidP="00594E59">
      <w:pPr>
        <w:pStyle w:val="Listparagraf"/>
        <w:numPr>
          <w:ilvl w:val="0"/>
          <w:numId w:val="75"/>
        </w:numPr>
        <w:spacing w:before="120" w:after="120"/>
        <w:contextualSpacing w:val="0"/>
        <w:rPr>
          <w:rFonts w:eastAsia="Calibri"/>
          <w:sz w:val="24"/>
          <w:szCs w:val="24"/>
        </w:rPr>
      </w:pPr>
      <w:r w:rsidRPr="00B2302D">
        <w:rPr>
          <w:rFonts w:eastAsia="Calibri"/>
          <w:sz w:val="24"/>
          <w:szCs w:val="24"/>
        </w:rPr>
        <w:t>emiterea autoriza</w:t>
      </w:r>
      <w:r w:rsidR="004F3B28" w:rsidRPr="00B2302D">
        <w:rPr>
          <w:rFonts w:eastAsia="Calibri"/>
          <w:sz w:val="24"/>
          <w:szCs w:val="24"/>
        </w:rPr>
        <w:t>ț</w:t>
      </w:r>
      <w:r w:rsidRPr="00B2302D">
        <w:rPr>
          <w:rFonts w:eastAsia="Calibri"/>
          <w:sz w:val="24"/>
          <w:szCs w:val="24"/>
        </w:rPr>
        <w:t xml:space="preserve">iilor de transport de mărfuri </w:t>
      </w:r>
      <w:r w:rsidR="004F3B28" w:rsidRPr="00B2302D">
        <w:rPr>
          <w:rFonts w:eastAsia="Calibri"/>
          <w:sz w:val="24"/>
          <w:szCs w:val="24"/>
        </w:rPr>
        <w:t>ș</w:t>
      </w:r>
      <w:r w:rsidRPr="00B2302D">
        <w:rPr>
          <w:rFonts w:eastAsia="Calibri"/>
          <w:sz w:val="24"/>
          <w:szCs w:val="24"/>
        </w:rPr>
        <w:t>i persoane;</w:t>
      </w:r>
    </w:p>
    <w:p w14:paraId="585D7681" w14:textId="069ED8F9" w:rsidR="005832C8" w:rsidRPr="00B2302D" w:rsidRDefault="005832C8" w:rsidP="00594E59">
      <w:pPr>
        <w:pStyle w:val="Listparagraf"/>
        <w:numPr>
          <w:ilvl w:val="0"/>
          <w:numId w:val="75"/>
        </w:numPr>
        <w:spacing w:before="120" w:after="120"/>
        <w:contextualSpacing w:val="0"/>
        <w:rPr>
          <w:rFonts w:eastAsia="Calibri"/>
          <w:sz w:val="24"/>
          <w:szCs w:val="24"/>
        </w:rPr>
      </w:pPr>
      <w:r w:rsidRPr="00B2302D">
        <w:rPr>
          <w:rFonts w:eastAsia="Calibri"/>
          <w:sz w:val="24"/>
          <w:szCs w:val="24"/>
        </w:rPr>
        <w:t>întocmirea de situa</w:t>
      </w:r>
      <w:r w:rsidR="004F3B28" w:rsidRPr="00B2302D">
        <w:rPr>
          <w:rFonts w:eastAsia="Calibri"/>
          <w:sz w:val="24"/>
          <w:szCs w:val="24"/>
        </w:rPr>
        <w:t>ț</w:t>
      </w:r>
      <w:r w:rsidRPr="00B2302D">
        <w:rPr>
          <w:rFonts w:eastAsia="Calibri"/>
          <w:sz w:val="24"/>
          <w:szCs w:val="24"/>
        </w:rPr>
        <w:t>ii privind aceste vehicule înregistrate solicitate de poli</w:t>
      </w:r>
      <w:r w:rsidR="004F3B28" w:rsidRPr="00B2302D">
        <w:rPr>
          <w:rFonts w:eastAsia="Calibri"/>
          <w:sz w:val="24"/>
          <w:szCs w:val="24"/>
        </w:rPr>
        <w:t>ț</w:t>
      </w:r>
      <w:r w:rsidRPr="00B2302D">
        <w:rPr>
          <w:rFonts w:eastAsia="Calibri"/>
          <w:sz w:val="24"/>
          <w:szCs w:val="24"/>
        </w:rPr>
        <w:t>ie sau alte organe abilitate;</w:t>
      </w:r>
    </w:p>
    <w:p w14:paraId="1498220F" w14:textId="020BA86B" w:rsidR="005832C8" w:rsidRPr="00B2302D" w:rsidRDefault="005832C8" w:rsidP="00594E59">
      <w:pPr>
        <w:pStyle w:val="Listparagraf"/>
        <w:numPr>
          <w:ilvl w:val="0"/>
          <w:numId w:val="75"/>
        </w:numPr>
        <w:spacing w:before="120" w:after="120"/>
        <w:contextualSpacing w:val="0"/>
        <w:rPr>
          <w:rFonts w:eastAsia="Calibri"/>
          <w:sz w:val="24"/>
          <w:szCs w:val="24"/>
        </w:rPr>
      </w:pPr>
      <w:r w:rsidRPr="00B2302D">
        <w:rPr>
          <w:rFonts w:eastAsia="Calibri"/>
          <w:sz w:val="24"/>
          <w:szCs w:val="24"/>
        </w:rPr>
        <w:t xml:space="preserve">elaborarea propunerii de stabilire a traseelor </w:t>
      </w:r>
      <w:r w:rsidR="004F3B28" w:rsidRPr="00B2302D">
        <w:rPr>
          <w:rFonts w:eastAsia="Calibri"/>
          <w:sz w:val="24"/>
          <w:szCs w:val="24"/>
        </w:rPr>
        <w:t>ș</w:t>
      </w:r>
      <w:r w:rsidRPr="00B2302D">
        <w:rPr>
          <w:rFonts w:eastAsia="Calibri"/>
          <w:sz w:val="24"/>
          <w:szCs w:val="24"/>
        </w:rPr>
        <w:t>i orarelor de transport pentru transportul în comun de pe raza Municipiului Vatra Dornei;</w:t>
      </w:r>
    </w:p>
    <w:p w14:paraId="2B5F6235" w14:textId="4611A279" w:rsidR="005832C8" w:rsidRPr="00B2302D" w:rsidRDefault="005832C8" w:rsidP="00594E59">
      <w:pPr>
        <w:pStyle w:val="Listparagraf"/>
        <w:numPr>
          <w:ilvl w:val="0"/>
          <w:numId w:val="75"/>
        </w:numPr>
        <w:spacing w:before="120" w:after="120"/>
        <w:contextualSpacing w:val="0"/>
        <w:rPr>
          <w:rFonts w:eastAsia="Calibri"/>
          <w:sz w:val="24"/>
          <w:szCs w:val="24"/>
        </w:rPr>
      </w:pPr>
      <w:r w:rsidRPr="00B2302D">
        <w:rPr>
          <w:rFonts w:eastAsia="Calibri"/>
          <w:sz w:val="24"/>
          <w:szCs w:val="24"/>
        </w:rPr>
        <w:t xml:space="preserve">organizarea consultării publice pentru punerea în acord cu transportatorii </w:t>
      </w:r>
      <w:r w:rsidR="004F3B28" w:rsidRPr="00B2302D">
        <w:rPr>
          <w:rFonts w:eastAsia="Calibri"/>
          <w:sz w:val="24"/>
          <w:szCs w:val="24"/>
        </w:rPr>
        <w:t>ș</w:t>
      </w:r>
      <w:r w:rsidRPr="00B2302D">
        <w:rPr>
          <w:rFonts w:eastAsia="Calibri"/>
          <w:sz w:val="24"/>
          <w:szCs w:val="24"/>
        </w:rPr>
        <w:t>i utilizatorii;</w:t>
      </w:r>
    </w:p>
    <w:p w14:paraId="05474D0B" w14:textId="72F43453" w:rsidR="005832C8" w:rsidRPr="00B2302D" w:rsidRDefault="005832C8" w:rsidP="00594E59">
      <w:pPr>
        <w:pStyle w:val="Listparagraf"/>
        <w:numPr>
          <w:ilvl w:val="0"/>
          <w:numId w:val="75"/>
        </w:numPr>
        <w:tabs>
          <w:tab w:val="left" w:pos="0"/>
          <w:tab w:val="left" w:pos="851"/>
        </w:tabs>
        <w:spacing w:before="120" w:after="120"/>
        <w:contextualSpacing w:val="0"/>
        <w:rPr>
          <w:rFonts w:eastAsia="Calibri"/>
          <w:sz w:val="24"/>
          <w:szCs w:val="24"/>
        </w:rPr>
      </w:pPr>
      <w:r w:rsidRPr="00B2302D">
        <w:rPr>
          <w:rFonts w:eastAsia="Calibri"/>
          <w:sz w:val="24"/>
          <w:szCs w:val="24"/>
        </w:rPr>
        <w:t xml:space="preserve">întocmirea </w:t>
      </w:r>
      <w:r w:rsidR="004F3B28" w:rsidRPr="00B2302D">
        <w:rPr>
          <w:rFonts w:eastAsia="Calibri"/>
          <w:sz w:val="24"/>
          <w:szCs w:val="24"/>
        </w:rPr>
        <w:t>ș</w:t>
      </w:r>
      <w:r w:rsidRPr="00B2302D">
        <w:rPr>
          <w:rFonts w:eastAsia="Calibri"/>
          <w:sz w:val="24"/>
          <w:szCs w:val="24"/>
        </w:rPr>
        <w:t>i eliberarea autoriza</w:t>
      </w:r>
      <w:r w:rsidR="004F3B28" w:rsidRPr="00B2302D">
        <w:rPr>
          <w:rFonts w:eastAsia="Calibri"/>
          <w:sz w:val="24"/>
          <w:szCs w:val="24"/>
        </w:rPr>
        <w:t>ț</w:t>
      </w:r>
      <w:r w:rsidRPr="00B2302D">
        <w:rPr>
          <w:rFonts w:eastAsia="Calibri"/>
          <w:sz w:val="24"/>
          <w:szCs w:val="24"/>
        </w:rPr>
        <w:t>iilor de liberă trecere privind depă</w:t>
      </w:r>
      <w:r w:rsidR="004F3B28" w:rsidRPr="00B2302D">
        <w:rPr>
          <w:rFonts w:eastAsia="Calibri"/>
          <w:sz w:val="24"/>
          <w:szCs w:val="24"/>
        </w:rPr>
        <w:t>ș</w:t>
      </w:r>
      <w:r w:rsidRPr="00B2302D">
        <w:rPr>
          <w:rFonts w:eastAsia="Calibri"/>
          <w:sz w:val="24"/>
          <w:szCs w:val="24"/>
        </w:rPr>
        <w:t>irea masei maxime totale autorizate, de sta</w:t>
      </w:r>
      <w:r w:rsidR="004F3B28" w:rsidRPr="00B2302D">
        <w:rPr>
          <w:rFonts w:eastAsia="Calibri"/>
          <w:sz w:val="24"/>
          <w:szCs w:val="24"/>
        </w:rPr>
        <w:t>ț</w:t>
      </w:r>
      <w:r w:rsidRPr="00B2302D">
        <w:rPr>
          <w:rFonts w:eastAsia="Calibri"/>
          <w:sz w:val="24"/>
          <w:szCs w:val="24"/>
        </w:rPr>
        <w:t>ionare în vederea aprovizionării agen</w:t>
      </w:r>
      <w:r w:rsidR="004F3B28" w:rsidRPr="00B2302D">
        <w:rPr>
          <w:rFonts w:eastAsia="Calibri"/>
          <w:sz w:val="24"/>
          <w:szCs w:val="24"/>
        </w:rPr>
        <w:t>ț</w:t>
      </w:r>
      <w:r w:rsidRPr="00B2302D">
        <w:rPr>
          <w:rFonts w:eastAsia="Calibri"/>
          <w:sz w:val="24"/>
          <w:szCs w:val="24"/>
        </w:rPr>
        <w:t xml:space="preserve">ilor economici, de acces în pietonal sau de acces în incinta cimitirului. </w:t>
      </w:r>
    </w:p>
    <w:p w14:paraId="1B6364E8" w14:textId="2691CD60" w:rsidR="005832C8" w:rsidRPr="00B2302D" w:rsidRDefault="005832C8" w:rsidP="00594E59">
      <w:pPr>
        <w:pStyle w:val="Listparagraf"/>
        <w:numPr>
          <w:ilvl w:val="0"/>
          <w:numId w:val="128"/>
        </w:numPr>
        <w:spacing w:before="120" w:after="120"/>
        <w:contextualSpacing w:val="0"/>
        <w:rPr>
          <w:sz w:val="24"/>
          <w:szCs w:val="24"/>
        </w:rPr>
      </w:pPr>
      <w:r w:rsidRPr="00B2302D">
        <w:rPr>
          <w:sz w:val="24"/>
          <w:szCs w:val="24"/>
        </w:rPr>
        <w:t>Activită</w:t>
      </w:r>
      <w:r w:rsidR="004F3B28" w:rsidRPr="00B2302D">
        <w:rPr>
          <w:sz w:val="24"/>
          <w:szCs w:val="24"/>
        </w:rPr>
        <w:t>ț</w:t>
      </w:r>
      <w:r w:rsidRPr="00B2302D">
        <w:rPr>
          <w:sz w:val="24"/>
          <w:szCs w:val="24"/>
        </w:rPr>
        <w:t xml:space="preserve">i de întocmire </w:t>
      </w:r>
      <w:r w:rsidR="004F3B28" w:rsidRPr="00B2302D">
        <w:rPr>
          <w:sz w:val="24"/>
          <w:szCs w:val="24"/>
        </w:rPr>
        <w:t>ș</w:t>
      </w:r>
      <w:r w:rsidRPr="00B2302D">
        <w:rPr>
          <w:sz w:val="24"/>
          <w:szCs w:val="24"/>
        </w:rPr>
        <w:t>i eliberare</w:t>
      </w:r>
      <w:r w:rsidR="00BE0786" w:rsidRPr="00B2302D">
        <w:rPr>
          <w:sz w:val="24"/>
          <w:szCs w:val="24"/>
        </w:rPr>
        <w:t xml:space="preserve"> </w:t>
      </w:r>
      <w:r w:rsidRPr="00B2302D">
        <w:rPr>
          <w:sz w:val="24"/>
          <w:szCs w:val="24"/>
        </w:rPr>
        <w:t>de documente specifice gestionării mijloacelor de transport ale institu</w:t>
      </w:r>
      <w:r w:rsidR="004F3B28" w:rsidRPr="00B2302D">
        <w:rPr>
          <w:sz w:val="24"/>
          <w:szCs w:val="24"/>
        </w:rPr>
        <w:t>ț</w:t>
      </w:r>
      <w:r w:rsidRPr="00B2302D">
        <w:rPr>
          <w:sz w:val="24"/>
          <w:szCs w:val="24"/>
        </w:rPr>
        <w:t>iei;</w:t>
      </w:r>
    </w:p>
    <w:p w14:paraId="4F22DDD0" w14:textId="66049F66" w:rsidR="005832C8" w:rsidRPr="00B2302D" w:rsidRDefault="005832C8" w:rsidP="00594E59">
      <w:pPr>
        <w:pStyle w:val="Listparagraf"/>
        <w:numPr>
          <w:ilvl w:val="0"/>
          <w:numId w:val="74"/>
        </w:numPr>
        <w:tabs>
          <w:tab w:val="left" w:pos="0"/>
          <w:tab w:val="left" w:pos="851"/>
        </w:tabs>
        <w:spacing w:before="120" w:after="120"/>
        <w:contextualSpacing w:val="0"/>
        <w:rPr>
          <w:rFonts w:eastAsia="Calibri"/>
          <w:sz w:val="24"/>
          <w:szCs w:val="24"/>
        </w:rPr>
      </w:pPr>
      <w:r w:rsidRPr="00B2302D">
        <w:rPr>
          <w:rFonts w:eastAsia="Calibri"/>
          <w:sz w:val="24"/>
          <w:szCs w:val="24"/>
        </w:rPr>
        <w:t xml:space="preserve">solicită asiguratorilor întocmirea dosarelor de daună </w:t>
      </w:r>
      <w:r w:rsidR="004F3B28" w:rsidRPr="00B2302D">
        <w:rPr>
          <w:rFonts w:eastAsia="Calibri"/>
          <w:sz w:val="24"/>
          <w:szCs w:val="24"/>
        </w:rPr>
        <w:t>ș</w:t>
      </w:r>
      <w:r w:rsidRPr="00B2302D">
        <w:rPr>
          <w:rFonts w:eastAsia="Calibri"/>
          <w:sz w:val="24"/>
          <w:szCs w:val="24"/>
        </w:rPr>
        <w:t>i urmăre</w:t>
      </w:r>
      <w:r w:rsidR="004F3B28" w:rsidRPr="00B2302D">
        <w:rPr>
          <w:rFonts w:eastAsia="Calibri"/>
          <w:sz w:val="24"/>
          <w:szCs w:val="24"/>
        </w:rPr>
        <w:t>ș</w:t>
      </w:r>
      <w:r w:rsidRPr="00B2302D">
        <w:rPr>
          <w:rFonts w:eastAsia="Calibri"/>
          <w:sz w:val="24"/>
          <w:szCs w:val="24"/>
        </w:rPr>
        <w:t>te finalizarea acestora, în vederea ob</w:t>
      </w:r>
      <w:r w:rsidR="004F3B28" w:rsidRPr="00B2302D">
        <w:rPr>
          <w:rFonts w:eastAsia="Calibri"/>
          <w:sz w:val="24"/>
          <w:szCs w:val="24"/>
        </w:rPr>
        <w:t>ț</w:t>
      </w:r>
      <w:r w:rsidRPr="00B2302D">
        <w:rPr>
          <w:rFonts w:eastAsia="Calibri"/>
          <w:sz w:val="24"/>
          <w:szCs w:val="24"/>
        </w:rPr>
        <w:t xml:space="preserve">inerii despăgubirilor cuvenite în urma daunelor produse, atât la partea auto, cât </w:t>
      </w:r>
      <w:r w:rsidR="004F3B28" w:rsidRPr="00B2302D">
        <w:rPr>
          <w:rFonts w:eastAsia="Calibri"/>
          <w:sz w:val="24"/>
          <w:szCs w:val="24"/>
        </w:rPr>
        <w:t>ș</w:t>
      </w:r>
      <w:r w:rsidRPr="00B2302D">
        <w:rPr>
          <w:rFonts w:eastAsia="Calibri"/>
          <w:sz w:val="24"/>
          <w:szCs w:val="24"/>
        </w:rPr>
        <w:t>i non auto;</w:t>
      </w:r>
    </w:p>
    <w:p w14:paraId="07A463FC" w14:textId="78941BCD" w:rsidR="005832C8" w:rsidRPr="00B2302D" w:rsidRDefault="005832C8" w:rsidP="00594E59">
      <w:pPr>
        <w:pStyle w:val="Listparagraf"/>
        <w:numPr>
          <w:ilvl w:val="0"/>
          <w:numId w:val="74"/>
        </w:numPr>
        <w:tabs>
          <w:tab w:val="left" w:pos="0"/>
          <w:tab w:val="left" w:pos="851"/>
        </w:tabs>
        <w:spacing w:before="120" w:after="120"/>
        <w:contextualSpacing w:val="0"/>
        <w:rPr>
          <w:rFonts w:eastAsia="Calibri"/>
          <w:sz w:val="24"/>
          <w:szCs w:val="24"/>
        </w:rPr>
      </w:pPr>
      <w:r w:rsidRPr="00B2302D">
        <w:rPr>
          <w:rFonts w:eastAsia="Calibri"/>
          <w:sz w:val="24"/>
          <w:szCs w:val="24"/>
        </w:rPr>
        <w:t>gestionarea bazei de date pentru poli</w:t>
      </w:r>
      <w:r w:rsidR="004F3B28" w:rsidRPr="00B2302D">
        <w:rPr>
          <w:rFonts w:eastAsia="Calibri"/>
          <w:sz w:val="24"/>
          <w:szCs w:val="24"/>
        </w:rPr>
        <w:t>ț</w:t>
      </w:r>
      <w:r w:rsidRPr="00B2302D">
        <w:rPr>
          <w:rFonts w:eastAsia="Calibri"/>
          <w:sz w:val="24"/>
          <w:szCs w:val="24"/>
        </w:rPr>
        <w:t>ele de asigurare, prin arhivarea tuturor datelor/ evenimentelor referitoare la acestea;</w:t>
      </w:r>
    </w:p>
    <w:p w14:paraId="489C71D8" w14:textId="71D0ACB5" w:rsidR="005832C8" w:rsidRPr="00B2302D" w:rsidRDefault="005832C8" w:rsidP="00594E59">
      <w:pPr>
        <w:pStyle w:val="Frspaiere"/>
        <w:numPr>
          <w:ilvl w:val="0"/>
          <w:numId w:val="74"/>
        </w:numPr>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urmărirea valabilită</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 xml:space="preserve">ii asigurărilor auto obligatorii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i facultative</w:t>
      </w:r>
      <w:r w:rsidR="00BE0786" w:rsidRPr="00B2302D">
        <w:rPr>
          <w:rFonts w:ascii="Times New Roman" w:hAnsi="Times New Roman"/>
          <w:sz w:val="24"/>
          <w:szCs w:val="24"/>
          <w:lang w:eastAsia="ro-RO"/>
        </w:rPr>
        <w:t xml:space="preserve"> </w:t>
      </w:r>
      <w:r w:rsidRPr="00B2302D">
        <w:rPr>
          <w:rFonts w:ascii="Times New Roman" w:hAnsi="Times New Roman"/>
          <w:sz w:val="24"/>
          <w:szCs w:val="24"/>
          <w:lang w:eastAsia="ro-RO"/>
        </w:rPr>
        <w:t xml:space="preserve">pentru autovehiculele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i imobilele proprietate/ administrate direct de către institu</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 xml:space="preserve">ie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i întreprinderea demersurilor pentru solu</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ionarea problemelor specifice conform legisla</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 xml:space="preserve">iei în vigoare; </w:t>
      </w:r>
    </w:p>
    <w:p w14:paraId="34C84742" w14:textId="6B82158F" w:rsidR="005832C8" w:rsidRPr="00B2302D" w:rsidRDefault="005832C8" w:rsidP="00594E59">
      <w:pPr>
        <w:pStyle w:val="Listparagraf"/>
        <w:numPr>
          <w:ilvl w:val="0"/>
          <w:numId w:val="74"/>
        </w:numPr>
        <w:spacing w:before="120" w:after="120"/>
        <w:contextualSpacing w:val="0"/>
        <w:rPr>
          <w:rFonts w:eastAsia="Calibri"/>
          <w:sz w:val="24"/>
          <w:szCs w:val="24"/>
        </w:rPr>
      </w:pPr>
      <w:r w:rsidRPr="00B2302D">
        <w:rPr>
          <w:rFonts w:eastAsia="Calibri"/>
          <w:sz w:val="24"/>
          <w:szCs w:val="24"/>
        </w:rPr>
        <w:t>operarea de modificări, prelungiri ale autoriza</w:t>
      </w:r>
      <w:r w:rsidR="004F3B28" w:rsidRPr="00B2302D">
        <w:rPr>
          <w:rFonts w:eastAsia="Calibri"/>
          <w:sz w:val="24"/>
          <w:szCs w:val="24"/>
        </w:rPr>
        <w:t>ț</w:t>
      </w:r>
      <w:r w:rsidRPr="00B2302D">
        <w:rPr>
          <w:rFonts w:eastAsia="Calibri"/>
          <w:sz w:val="24"/>
          <w:szCs w:val="24"/>
        </w:rPr>
        <w:t>iilor de func</w:t>
      </w:r>
      <w:r w:rsidR="004F3B28" w:rsidRPr="00B2302D">
        <w:rPr>
          <w:rFonts w:eastAsia="Calibri"/>
          <w:sz w:val="24"/>
          <w:szCs w:val="24"/>
        </w:rPr>
        <w:t>ț</w:t>
      </w:r>
      <w:r w:rsidRPr="00B2302D">
        <w:rPr>
          <w:rFonts w:eastAsia="Calibri"/>
          <w:sz w:val="24"/>
          <w:szCs w:val="24"/>
        </w:rPr>
        <w:t xml:space="preserve">ionare / acordurilor de amplasare temporară pe domeniul public; </w:t>
      </w:r>
    </w:p>
    <w:p w14:paraId="02627603" w14:textId="29F16B77" w:rsidR="005832C8" w:rsidRPr="00B2302D" w:rsidRDefault="005832C8" w:rsidP="00594E59">
      <w:pPr>
        <w:pStyle w:val="Listparagraf"/>
        <w:numPr>
          <w:ilvl w:val="0"/>
          <w:numId w:val="74"/>
        </w:numPr>
        <w:spacing w:before="120" w:after="120"/>
        <w:contextualSpacing w:val="0"/>
        <w:rPr>
          <w:rFonts w:eastAsia="Calibri"/>
          <w:sz w:val="24"/>
          <w:szCs w:val="24"/>
        </w:rPr>
      </w:pPr>
      <w:r w:rsidRPr="00B2302D">
        <w:rPr>
          <w:rFonts w:eastAsia="Calibri"/>
          <w:sz w:val="24"/>
          <w:szCs w:val="24"/>
        </w:rPr>
        <w:t xml:space="preserve">participarea la verificări ale </w:t>
      </w:r>
      <w:r w:rsidR="00F701CF" w:rsidRPr="00B2302D">
        <w:rPr>
          <w:rFonts w:eastAsia="Calibri"/>
          <w:sz w:val="24"/>
          <w:szCs w:val="24"/>
        </w:rPr>
        <w:t>respectării</w:t>
      </w:r>
      <w:r w:rsidRPr="00B2302D">
        <w:rPr>
          <w:rFonts w:eastAsia="Calibri"/>
          <w:sz w:val="24"/>
          <w:szCs w:val="24"/>
        </w:rPr>
        <w:t xml:space="preserve"> prevederilor reglementărilor în vigoare privind transporturile rutiere efectuate cu vehiculele unită</w:t>
      </w:r>
      <w:r w:rsidR="004F3B28" w:rsidRPr="00B2302D">
        <w:rPr>
          <w:rFonts w:eastAsia="Calibri"/>
          <w:sz w:val="24"/>
          <w:szCs w:val="24"/>
        </w:rPr>
        <w:t>ț</w:t>
      </w:r>
      <w:r w:rsidRPr="00B2302D">
        <w:rPr>
          <w:rFonts w:eastAsia="Calibri"/>
          <w:sz w:val="24"/>
          <w:szCs w:val="24"/>
        </w:rPr>
        <w:t>ii;</w:t>
      </w:r>
    </w:p>
    <w:p w14:paraId="16560C10" w14:textId="5FC85C9E" w:rsidR="005832C8" w:rsidRPr="00B2302D" w:rsidRDefault="005832C8" w:rsidP="00594E59">
      <w:pPr>
        <w:pStyle w:val="Listparagraf"/>
        <w:numPr>
          <w:ilvl w:val="0"/>
          <w:numId w:val="74"/>
        </w:numPr>
        <w:spacing w:before="120" w:after="120"/>
        <w:contextualSpacing w:val="0"/>
        <w:rPr>
          <w:rFonts w:eastAsia="Calibri"/>
          <w:sz w:val="24"/>
          <w:szCs w:val="24"/>
        </w:rPr>
      </w:pPr>
      <w:r w:rsidRPr="00B2302D">
        <w:rPr>
          <w:rFonts w:eastAsia="Calibri"/>
          <w:sz w:val="24"/>
          <w:szCs w:val="24"/>
        </w:rPr>
        <w:t>participarea, la solicitarea organelor abilitate, la ac</w:t>
      </w:r>
      <w:r w:rsidR="004F3B28" w:rsidRPr="00B2302D">
        <w:rPr>
          <w:rFonts w:eastAsia="Calibri"/>
          <w:sz w:val="24"/>
          <w:szCs w:val="24"/>
        </w:rPr>
        <w:t>ț</w:t>
      </w:r>
      <w:r w:rsidRPr="00B2302D">
        <w:rPr>
          <w:rFonts w:eastAsia="Calibri"/>
          <w:sz w:val="24"/>
          <w:szCs w:val="24"/>
        </w:rPr>
        <w:t>iuni de verificare a operatorilor economici ce desfă</w:t>
      </w:r>
      <w:r w:rsidR="004F3B28" w:rsidRPr="00B2302D">
        <w:rPr>
          <w:rFonts w:eastAsia="Calibri"/>
          <w:sz w:val="24"/>
          <w:szCs w:val="24"/>
        </w:rPr>
        <w:t>ș</w:t>
      </w:r>
      <w:r w:rsidRPr="00B2302D">
        <w:rPr>
          <w:rFonts w:eastAsia="Calibri"/>
          <w:sz w:val="24"/>
          <w:szCs w:val="24"/>
        </w:rPr>
        <w:t>oară activită</w:t>
      </w:r>
      <w:r w:rsidR="004F3B28" w:rsidRPr="00B2302D">
        <w:rPr>
          <w:rFonts w:eastAsia="Calibri"/>
          <w:sz w:val="24"/>
          <w:szCs w:val="24"/>
        </w:rPr>
        <w:t>ț</w:t>
      </w:r>
      <w:r w:rsidRPr="00B2302D">
        <w:rPr>
          <w:rFonts w:eastAsia="Calibri"/>
          <w:sz w:val="24"/>
          <w:szCs w:val="24"/>
        </w:rPr>
        <w:t>i de transport public de persoane, taxi, închiriere;</w:t>
      </w:r>
    </w:p>
    <w:p w14:paraId="7E19736A" w14:textId="2C5436AC" w:rsidR="005832C8" w:rsidRPr="00B2302D" w:rsidRDefault="005832C8" w:rsidP="00594E59">
      <w:pPr>
        <w:pStyle w:val="Listparagraf"/>
        <w:numPr>
          <w:ilvl w:val="0"/>
          <w:numId w:val="74"/>
        </w:numPr>
        <w:spacing w:before="120" w:after="120"/>
        <w:contextualSpacing w:val="0"/>
        <w:rPr>
          <w:rFonts w:eastAsia="Calibri"/>
          <w:sz w:val="24"/>
          <w:szCs w:val="24"/>
        </w:rPr>
      </w:pPr>
      <w:r w:rsidRPr="00B2302D">
        <w:rPr>
          <w:rFonts w:eastAsia="Calibri"/>
          <w:sz w:val="24"/>
          <w:szCs w:val="24"/>
        </w:rPr>
        <w:t>verificarea respectării clauzelor contractuale privitoare la plata redeven</w:t>
      </w:r>
      <w:r w:rsidR="004F3B28" w:rsidRPr="00B2302D">
        <w:rPr>
          <w:rFonts w:eastAsia="Calibri"/>
          <w:sz w:val="24"/>
          <w:szCs w:val="24"/>
        </w:rPr>
        <w:t>ț</w:t>
      </w:r>
      <w:r w:rsidRPr="00B2302D">
        <w:rPr>
          <w:rFonts w:eastAsia="Calibri"/>
          <w:sz w:val="24"/>
          <w:szCs w:val="24"/>
        </w:rPr>
        <w:t xml:space="preserve">ei </w:t>
      </w:r>
      <w:r w:rsidR="004F3B28" w:rsidRPr="00B2302D">
        <w:rPr>
          <w:rFonts w:eastAsia="Calibri"/>
          <w:sz w:val="24"/>
          <w:szCs w:val="24"/>
        </w:rPr>
        <w:t>ș</w:t>
      </w:r>
      <w:r w:rsidRPr="00B2302D">
        <w:rPr>
          <w:rFonts w:eastAsia="Calibri"/>
          <w:sz w:val="24"/>
          <w:szCs w:val="24"/>
        </w:rPr>
        <w:t>i a documentelor prevăzute de legisla</w:t>
      </w:r>
      <w:r w:rsidR="004F3B28" w:rsidRPr="00B2302D">
        <w:rPr>
          <w:rFonts w:eastAsia="Calibri"/>
          <w:sz w:val="24"/>
          <w:szCs w:val="24"/>
        </w:rPr>
        <w:t>ț</w:t>
      </w:r>
      <w:r w:rsidRPr="00B2302D">
        <w:rPr>
          <w:rFonts w:eastAsia="Calibri"/>
          <w:sz w:val="24"/>
          <w:szCs w:val="24"/>
        </w:rPr>
        <w:t>ia specifică pentru autovehiculele cu care se execută activită</w:t>
      </w:r>
      <w:r w:rsidR="004F3B28" w:rsidRPr="00B2302D">
        <w:rPr>
          <w:rFonts w:eastAsia="Calibri"/>
          <w:sz w:val="24"/>
          <w:szCs w:val="24"/>
        </w:rPr>
        <w:t>ț</w:t>
      </w:r>
      <w:r w:rsidRPr="00B2302D">
        <w:rPr>
          <w:rFonts w:eastAsia="Calibri"/>
          <w:sz w:val="24"/>
          <w:szCs w:val="24"/>
        </w:rPr>
        <w:t>i de transport public;</w:t>
      </w:r>
    </w:p>
    <w:p w14:paraId="316DA3CB" w14:textId="6132A039" w:rsidR="005832C8" w:rsidRPr="00B2302D" w:rsidRDefault="005832C8" w:rsidP="00594E59">
      <w:pPr>
        <w:pStyle w:val="Listparagraf"/>
        <w:numPr>
          <w:ilvl w:val="0"/>
          <w:numId w:val="128"/>
        </w:numPr>
        <w:spacing w:before="120" w:after="120"/>
        <w:contextualSpacing w:val="0"/>
        <w:rPr>
          <w:sz w:val="24"/>
          <w:szCs w:val="24"/>
        </w:rPr>
      </w:pPr>
      <w:r w:rsidRPr="00B2302D">
        <w:rPr>
          <w:sz w:val="24"/>
          <w:szCs w:val="24"/>
        </w:rPr>
        <w:t>Suspendarea / anularea autoriza</w:t>
      </w:r>
      <w:r w:rsidR="004F3B28" w:rsidRPr="00B2302D">
        <w:rPr>
          <w:sz w:val="24"/>
          <w:szCs w:val="24"/>
        </w:rPr>
        <w:t>ț</w:t>
      </w:r>
      <w:r w:rsidRPr="00B2302D">
        <w:rPr>
          <w:sz w:val="24"/>
          <w:szCs w:val="24"/>
        </w:rPr>
        <w:t>iilor de func</w:t>
      </w:r>
      <w:r w:rsidR="004F3B28" w:rsidRPr="00B2302D">
        <w:rPr>
          <w:sz w:val="24"/>
          <w:szCs w:val="24"/>
        </w:rPr>
        <w:t>ț</w:t>
      </w:r>
      <w:r w:rsidRPr="00B2302D">
        <w:rPr>
          <w:sz w:val="24"/>
          <w:szCs w:val="24"/>
        </w:rPr>
        <w:t>ionare / acordurilor / licen</w:t>
      </w:r>
      <w:r w:rsidR="004F3B28" w:rsidRPr="00B2302D">
        <w:rPr>
          <w:sz w:val="24"/>
          <w:szCs w:val="24"/>
        </w:rPr>
        <w:t>ț</w:t>
      </w:r>
      <w:r w:rsidRPr="00B2302D">
        <w:rPr>
          <w:sz w:val="24"/>
          <w:szCs w:val="24"/>
        </w:rPr>
        <w:t>elor /</w:t>
      </w:r>
      <w:r w:rsidR="00BE0786" w:rsidRPr="00B2302D">
        <w:rPr>
          <w:sz w:val="24"/>
          <w:szCs w:val="24"/>
        </w:rPr>
        <w:t xml:space="preserve"> </w:t>
      </w:r>
      <w:r w:rsidRPr="00B2302D">
        <w:rPr>
          <w:sz w:val="24"/>
          <w:szCs w:val="24"/>
        </w:rPr>
        <w:t>avizelor</w:t>
      </w:r>
      <w:r w:rsidR="00BE0786" w:rsidRPr="00B2302D">
        <w:rPr>
          <w:sz w:val="24"/>
          <w:szCs w:val="24"/>
        </w:rPr>
        <w:t xml:space="preserve"> </w:t>
      </w:r>
      <w:r w:rsidRPr="00B2302D">
        <w:rPr>
          <w:sz w:val="24"/>
          <w:szCs w:val="24"/>
        </w:rPr>
        <w:t xml:space="preserve">eliberate </w:t>
      </w:r>
    </w:p>
    <w:p w14:paraId="56316701" w14:textId="4BE6B383" w:rsidR="005832C8" w:rsidRPr="00B2302D" w:rsidRDefault="005832C8" w:rsidP="00594E59">
      <w:pPr>
        <w:pStyle w:val="Listparagraf"/>
        <w:numPr>
          <w:ilvl w:val="0"/>
          <w:numId w:val="73"/>
        </w:numPr>
        <w:suppressAutoHyphens/>
        <w:spacing w:before="120" w:after="120"/>
        <w:contextualSpacing w:val="0"/>
        <w:rPr>
          <w:rFonts w:eastAsia="Calibri"/>
          <w:sz w:val="24"/>
          <w:szCs w:val="24"/>
        </w:rPr>
      </w:pPr>
      <w:r w:rsidRPr="00B2302D">
        <w:rPr>
          <w:rFonts w:eastAsia="Calibri"/>
          <w:sz w:val="24"/>
          <w:szCs w:val="24"/>
        </w:rPr>
        <w:t>elaborează</w:t>
      </w:r>
      <w:r w:rsidR="00BE0786" w:rsidRPr="00B2302D">
        <w:rPr>
          <w:rFonts w:eastAsia="Calibri"/>
          <w:sz w:val="24"/>
          <w:szCs w:val="24"/>
        </w:rPr>
        <w:t xml:space="preserve"> </w:t>
      </w:r>
      <w:r w:rsidRPr="00B2302D">
        <w:rPr>
          <w:rFonts w:eastAsia="Calibri"/>
          <w:sz w:val="24"/>
          <w:szCs w:val="24"/>
        </w:rPr>
        <w:t>propunerea suspendării / anulării autoriza</w:t>
      </w:r>
      <w:r w:rsidR="004F3B28" w:rsidRPr="00B2302D">
        <w:rPr>
          <w:rFonts w:eastAsia="Calibri"/>
          <w:sz w:val="24"/>
          <w:szCs w:val="24"/>
        </w:rPr>
        <w:t>ț</w:t>
      </w:r>
      <w:r w:rsidRPr="00B2302D">
        <w:rPr>
          <w:rFonts w:eastAsia="Calibri"/>
          <w:sz w:val="24"/>
          <w:szCs w:val="24"/>
        </w:rPr>
        <w:t>iilor de func</w:t>
      </w:r>
      <w:r w:rsidR="004F3B28" w:rsidRPr="00B2302D">
        <w:rPr>
          <w:rFonts w:eastAsia="Calibri"/>
          <w:sz w:val="24"/>
          <w:szCs w:val="24"/>
        </w:rPr>
        <w:t>ț</w:t>
      </w:r>
      <w:r w:rsidRPr="00B2302D">
        <w:rPr>
          <w:rFonts w:eastAsia="Calibri"/>
          <w:sz w:val="24"/>
          <w:szCs w:val="24"/>
        </w:rPr>
        <w:t>ionare eliberate, în cazul constatării încălcării prevederilor din autoriza</w:t>
      </w:r>
      <w:r w:rsidR="004F3B28" w:rsidRPr="00B2302D">
        <w:rPr>
          <w:rFonts w:eastAsia="Calibri"/>
          <w:sz w:val="24"/>
          <w:szCs w:val="24"/>
        </w:rPr>
        <w:t>ț</w:t>
      </w:r>
      <w:r w:rsidRPr="00B2302D">
        <w:rPr>
          <w:rFonts w:eastAsia="Calibri"/>
          <w:sz w:val="24"/>
          <w:szCs w:val="24"/>
        </w:rPr>
        <w:t>ie / dispozi</w:t>
      </w:r>
      <w:r w:rsidR="004F3B28" w:rsidRPr="00B2302D">
        <w:rPr>
          <w:rFonts w:eastAsia="Calibri"/>
          <w:sz w:val="24"/>
          <w:szCs w:val="24"/>
        </w:rPr>
        <w:t>ț</w:t>
      </w:r>
      <w:r w:rsidRPr="00B2302D">
        <w:rPr>
          <w:rFonts w:eastAsia="Calibri"/>
          <w:sz w:val="24"/>
          <w:szCs w:val="24"/>
        </w:rPr>
        <w:t>iilor legale privind desfă</w:t>
      </w:r>
      <w:r w:rsidR="004F3B28" w:rsidRPr="00B2302D">
        <w:rPr>
          <w:rFonts w:eastAsia="Calibri"/>
          <w:sz w:val="24"/>
          <w:szCs w:val="24"/>
        </w:rPr>
        <w:t>ș</w:t>
      </w:r>
      <w:r w:rsidRPr="00B2302D">
        <w:rPr>
          <w:rFonts w:eastAsia="Calibri"/>
          <w:sz w:val="24"/>
          <w:szCs w:val="24"/>
        </w:rPr>
        <w:t>urarea activită</w:t>
      </w:r>
      <w:r w:rsidR="004F3B28" w:rsidRPr="00B2302D">
        <w:rPr>
          <w:rFonts w:eastAsia="Calibri"/>
          <w:sz w:val="24"/>
          <w:szCs w:val="24"/>
        </w:rPr>
        <w:t>ț</w:t>
      </w:r>
      <w:r w:rsidRPr="00B2302D">
        <w:rPr>
          <w:rFonts w:eastAsia="Calibri"/>
          <w:sz w:val="24"/>
          <w:szCs w:val="24"/>
        </w:rPr>
        <w:t>ii respective de către operatorii economici;</w:t>
      </w:r>
    </w:p>
    <w:p w14:paraId="40497D69" w14:textId="404D1DEF" w:rsidR="005832C8" w:rsidRPr="00B2302D" w:rsidRDefault="005832C8" w:rsidP="00594E59">
      <w:pPr>
        <w:pStyle w:val="Listparagraf"/>
        <w:numPr>
          <w:ilvl w:val="0"/>
          <w:numId w:val="73"/>
        </w:numPr>
        <w:spacing w:before="120" w:after="120"/>
        <w:contextualSpacing w:val="0"/>
        <w:rPr>
          <w:rFonts w:eastAsia="Calibri"/>
          <w:sz w:val="24"/>
          <w:szCs w:val="24"/>
        </w:rPr>
      </w:pPr>
      <w:r w:rsidRPr="00B2302D">
        <w:rPr>
          <w:rFonts w:eastAsia="Calibri"/>
          <w:sz w:val="24"/>
          <w:szCs w:val="24"/>
        </w:rPr>
        <w:lastRenderedPageBreak/>
        <w:t>elaborarea propunerilor suspendării / anulării / retragerii autoriza</w:t>
      </w:r>
      <w:r w:rsidR="004F3B28" w:rsidRPr="00B2302D">
        <w:rPr>
          <w:rFonts w:eastAsia="Calibri"/>
          <w:sz w:val="24"/>
          <w:szCs w:val="24"/>
        </w:rPr>
        <w:t>ț</w:t>
      </w:r>
      <w:r w:rsidRPr="00B2302D">
        <w:rPr>
          <w:rFonts w:eastAsia="Calibri"/>
          <w:sz w:val="24"/>
          <w:szCs w:val="24"/>
        </w:rPr>
        <w:t>iilor de transport pentru serviciile de transport public local prestate în municipiul Vatra Dornei;</w:t>
      </w:r>
      <w:r w:rsidR="00BE0786" w:rsidRPr="00B2302D">
        <w:rPr>
          <w:rFonts w:eastAsia="Calibri"/>
          <w:sz w:val="24"/>
          <w:szCs w:val="24"/>
        </w:rPr>
        <w:t xml:space="preserve"> </w:t>
      </w:r>
    </w:p>
    <w:p w14:paraId="5E5CFC22" w14:textId="0320E538" w:rsidR="005832C8" w:rsidRPr="00B2302D" w:rsidRDefault="005832C8" w:rsidP="00594E59">
      <w:pPr>
        <w:pStyle w:val="Listparagraf"/>
        <w:numPr>
          <w:ilvl w:val="0"/>
          <w:numId w:val="73"/>
        </w:numPr>
        <w:spacing w:before="120" w:after="120"/>
        <w:contextualSpacing w:val="0"/>
        <w:rPr>
          <w:rFonts w:eastAsia="Calibri"/>
          <w:sz w:val="24"/>
          <w:szCs w:val="24"/>
        </w:rPr>
      </w:pPr>
      <w:r w:rsidRPr="00B2302D">
        <w:rPr>
          <w:rFonts w:eastAsia="Calibri"/>
          <w:sz w:val="24"/>
          <w:szCs w:val="24"/>
        </w:rPr>
        <w:t>elaborarea propunerii de suspendare / anulare / ridicare a licen</w:t>
      </w:r>
      <w:r w:rsidR="004F3B28" w:rsidRPr="00B2302D">
        <w:rPr>
          <w:rFonts w:eastAsia="Calibri"/>
          <w:sz w:val="24"/>
          <w:szCs w:val="24"/>
        </w:rPr>
        <w:t>ț</w:t>
      </w:r>
      <w:r w:rsidRPr="00B2302D">
        <w:rPr>
          <w:rFonts w:eastAsia="Calibri"/>
          <w:sz w:val="24"/>
          <w:szCs w:val="24"/>
        </w:rPr>
        <w:t xml:space="preserve">elor de traseu pentru transport public local prin curse regulate </w:t>
      </w:r>
      <w:r w:rsidR="004F3B28" w:rsidRPr="00B2302D">
        <w:rPr>
          <w:rFonts w:eastAsia="Calibri"/>
          <w:sz w:val="24"/>
          <w:szCs w:val="24"/>
        </w:rPr>
        <w:t>ș</w:t>
      </w:r>
      <w:r w:rsidRPr="00B2302D">
        <w:rPr>
          <w:rFonts w:eastAsia="Calibri"/>
          <w:sz w:val="24"/>
          <w:szCs w:val="24"/>
        </w:rPr>
        <w:t>i curse regulate speciale pentru operatorii care au încălcat prevederile licen</w:t>
      </w:r>
      <w:r w:rsidR="004F3B28" w:rsidRPr="00B2302D">
        <w:rPr>
          <w:rFonts w:eastAsia="Calibri"/>
          <w:sz w:val="24"/>
          <w:szCs w:val="24"/>
        </w:rPr>
        <w:t>ț</w:t>
      </w:r>
      <w:r w:rsidRPr="00B2302D">
        <w:rPr>
          <w:rFonts w:eastAsia="Calibri"/>
          <w:sz w:val="24"/>
          <w:szCs w:val="24"/>
        </w:rPr>
        <w:t>ei / contractului de delegare a serviciului respectiv;</w:t>
      </w:r>
    </w:p>
    <w:p w14:paraId="3041A022" w14:textId="42A316D4" w:rsidR="005832C8" w:rsidRPr="00B2302D" w:rsidRDefault="005832C8" w:rsidP="00594E59">
      <w:pPr>
        <w:pStyle w:val="Listparagraf"/>
        <w:numPr>
          <w:ilvl w:val="0"/>
          <w:numId w:val="73"/>
        </w:numPr>
        <w:spacing w:before="120" w:after="120"/>
        <w:contextualSpacing w:val="0"/>
        <w:rPr>
          <w:rFonts w:eastAsia="Calibri"/>
          <w:sz w:val="24"/>
          <w:szCs w:val="24"/>
        </w:rPr>
      </w:pPr>
      <w:r w:rsidRPr="00B2302D">
        <w:rPr>
          <w:rFonts w:eastAsia="Calibri"/>
          <w:sz w:val="24"/>
          <w:szCs w:val="24"/>
        </w:rPr>
        <w:t>elaborarea propunerii de suspendare a autoriza</w:t>
      </w:r>
      <w:r w:rsidR="004F3B28" w:rsidRPr="00B2302D">
        <w:rPr>
          <w:rFonts w:eastAsia="Calibri"/>
          <w:sz w:val="24"/>
          <w:szCs w:val="24"/>
        </w:rPr>
        <w:t>ț</w:t>
      </w:r>
      <w:r w:rsidRPr="00B2302D">
        <w:rPr>
          <w:rFonts w:eastAsia="Calibri"/>
          <w:sz w:val="24"/>
          <w:szCs w:val="24"/>
        </w:rPr>
        <w:t>iei de transport / taxi / închiriere, în baza constatărilor efectuate din proprie</w:t>
      </w:r>
      <w:r w:rsidR="00BE0786" w:rsidRPr="00B2302D">
        <w:rPr>
          <w:rFonts w:eastAsia="Calibri"/>
          <w:sz w:val="24"/>
          <w:szCs w:val="24"/>
        </w:rPr>
        <w:t xml:space="preserve"> </w:t>
      </w:r>
      <w:r w:rsidRPr="00B2302D">
        <w:rPr>
          <w:rFonts w:eastAsia="Calibri"/>
          <w:sz w:val="24"/>
          <w:szCs w:val="24"/>
        </w:rPr>
        <w:t>ini</w:t>
      </w:r>
      <w:r w:rsidR="004F3B28" w:rsidRPr="00B2302D">
        <w:rPr>
          <w:rFonts w:eastAsia="Calibri"/>
          <w:sz w:val="24"/>
          <w:szCs w:val="24"/>
        </w:rPr>
        <w:t>ț</w:t>
      </w:r>
      <w:r w:rsidRPr="00B2302D">
        <w:rPr>
          <w:rFonts w:eastAsia="Calibri"/>
          <w:sz w:val="24"/>
          <w:szCs w:val="24"/>
        </w:rPr>
        <w:t>iativă sau ca urmare a unor sesizări făcute de păr</w:t>
      </w:r>
      <w:r w:rsidR="004F3B28" w:rsidRPr="00B2302D">
        <w:rPr>
          <w:rFonts w:eastAsia="Calibri"/>
          <w:sz w:val="24"/>
          <w:szCs w:val="24"/>
        </w:rPr>
        <w:t>ț</w:t>
      </w:r>
      <w:r w:rsidRPr="00B2302D">
        <w:rPr>
          <w:rFonts w:eastAsia="Calibri"/>
          <w:sz w:val="24"/>
          <w:szCs w:val="24"/>
        </w:rPr>
        <w:t>i interesate.</w:t>
      </w:r>
    </w:p>
    <w:p w14:paraId="60A914E3" w14:textId="1369E845" w:rsidR="005832C8" w:rsidRPr="00B2302D" w:rsidRDefault="005832C8" w:rsidP="00594E59">
      <w:pPr>
        <w:pStyle w:val="Listparagraf"/>
        <w:numPr>
          <w:ilvl w:val="0"/>
          <w:numId w:val="128"/>
        </w:numPr>
        <w:spacing w:before="120" w:after="120"/>
        <w:contextualSpacing w:val="0"/>
        <w:rPr>
          <w:sz w:val="24"/>
          <w:szCs w:val="24"/>
        </w:rPr>
      </w:pPr>
      <w:r w:rsidRPr="00B2302D">
        <w:rPr>
          <w:sz w:val="24"/>
          <w:szCs w:val="24"/>
        </w:rPr>
        <w:t>Gestionarea bazelor de date specifice</w:t>
      </w:r>
    </w:p>
    <w:p w14:paraId="51932ED1" w14:textId="29A92E8C" w:rsidR="005832C8" w:rsidRPr="00B2302D" w:rsidRDefault="005832C8" w:rsidP="00594E59">
      <w:pPr>
        <w:pStyle w:val="Listparagraf"/>
        <w:numPr>
          <w:ilvl w:val="0"/>
          <w:numId w:val="72"/>
        </w:numPr>
        <w:spacing w:before="120" w:after="120"/>
        <w:contextualSpacing w:val="0"/>
        <w:rPr>
          <w:rFonts w:eastAsia="Calibri"/>
          <w:sz w:val="24"/>
          <w:szCs w:val="24"/>
        </w:rPr>
      </w:pPr>
      <w:r w:rsidRPr="00B2302D">
        <w:rPr>
          <w:rFonts w:eastAsia="Calibri"/>
          <w:sz w:val="24"/>
          <w:szCs w:val="24"/>
        </w:rPr>
        <w:t xml:space="preserve">întocmirea </w:t>
      </w:r>
      <w:r w:rsidR="004F3B28" w:rsidRPr="00B2302D">
        <w:rPr>
          <w:rFonts w:eastAsia="Calibri"/>
          <w:sz w:val="24"/>
          <w:szCs w:val="24"/>
        </w:rPr>
        <w:t>ș</w:t>
      </w:r>
      <w:r w:rsidRPr="00B2302D">
        <w:rPr>
          <w:rFonts w:eastAsia="Calibri"/>
          <w:sz w:val="24"/>
          <w:szCs w:val="24"/>
        </w:rPr>
        <w:t>i actualizarea bazelor de date specifice;</w:t>
      </w:r>
    </w:p>
    <w:p w14:paraId="1677E66A" w14:textId="3B106707" w:rsidR="005832C8" w:rsidRPr="00B2302D" w:rsidRDefault="005832C8" w:rsidP="00594E59">
      <w:pPr>
        <w:pStyle w:val="Listparagraf"/>
        <w:numPr>
          <w:ilvl w:val="0"/>
          <w:numId w:val="72"/>
        </w:numPr>
        <w:spacing w:before="120" w:after="120"/>
        <w:contextualSpacing w:val="0"/>
        <w:rPr>
          <w:rFonts w:eastAsia="Calibri"/>
          <w:sz w:val="24"/>
          <w:szCs w:val="24"/>
        </w:rPr>
      </w:pPr>
      <w:r w:rsidRPr="00B2302D">
        <w:rPr>
          <w:rFonts w:eastAsia="Calibri"/>
          <w:sz w:val="24"/>
          <w:szCs w:val="24"/>
        </w:rPr>
        <w:t>asigurarea secretariatului</w:t>
      </w:r>
      <w:r w:rsidR="00BE0786" w:rsidRPr="00B2302D">
        <w:rPr>
          <w:rFonts w:eastAsia="Calibri"/>
          <w:sz w:val="24"/>
          <w:szCs w:val="24"/>
        </w:rPr>
        <w:t xml:space="preserve"> </w:t>
      </w:r>
      <w:r w:rsidRPr="00B2302D">
        <w:rPr>
          <w:rFonts w:eastAsia="Calibri"/>
          <w:sz w:val="24"/>
          <w:szCs w:val="24"/>
        </w:rPr>
        <w:t>întrunirilor Comisiei de evaluare a ofertelor depuse, în vederea delegării serviciului de transport public local de persoane;</w:t>
      </w:r>
    </w:p>
    <w:p w14:paraId="10CF25DC" w14:textId="66D7F32F" w:rsidR="005832C8" w:rsidRPr="00B2302D" w:rsidRDefault="005832C8" w:rsidP="00594E59">
      <w:pPr>
        <w:pStyle w:val="Frspaiere"/>
        <w:numPr>
          <w:ilvl w:val="0"/>
          <w:numId w:val="72"/>
        </w:numPr>
        <w:tabs>
          <w:tab w:val="left" w:pos="0"/>
          <w:tab w:val="left" w:pos="993"/>
        </w:tabs>
        <w:spacing w:before="120" w:after="120"/>
        <w:jc w:val="both"/>
        <w:rPr>
          <w:rFonts w:ascii="Times New Roman" w:hAnsi="Times New Roman"/>
          <w:sz w:val="24"/>
          <w:szCs w:val="24"/>
        </w:rPr>
      </w:pPr>
      <w:r w:rsidRPr="00B2302D">
        <w:rPr>
          <w:rFonts w:ascii="Times New Roman" w:hAnsi="Times New Roman"/>
          <w:sz w:val="24"/>
          <w:szCs w:val="24"/>
        </w:rPr>
        <w:t xml:space="preserve">asigurarea calculului </w:t>
      </w:r>
      <w:r w:rsidR="004F3B28" w:rsidRPr="00B2302D">
        <w:rPr>
          <w:rFonts w:ascii="Times New Roman" w:hAnsi="Times New Roman"/>
          <w:sz w:val="24"/>
          <w:szCs w:val="24"/>
        </w:rPr>
        <w:t>ș</w:t>
      </w:r>
      <w:r w:rsidRPr="00B2302D">
        <w:rPr>
          <w:rFonts w:ascii="Times New Roman" w:hAnsi="Times New Roman"/>
          <w:sz w:val="24"/>
          <w:szCs w:val="24"/>
        </w:rPr>
        <w:t>i achitării tarifului de monitorizare a autoriza</w:t>
      </w:r>
      <w:r w:rsidR="004F3B28" w:rsidRPr="00B2302D">
        <w:rPr>
          <w:rFonts w:ascii="Times New Roman" w:hAnsi="Times New Roman"/>
          <w:sz w:val="24"/>
          <w:szCs w:val="24"/>
        </w:rPr>
        <w:t>ț</w:t>
      </w:r>
      <w:r w:rsidRPr="00B2302D">
        <w:rPr>
          <w:rFonts w:ascii="Times New Roman" w:hAnsi="Times New Roman"/>
          <w:sz w:val="24"/>
          <w:szCs w:val="24"/>
        </w:rPr>
        <w:t>iei de transport autorită</w:t>
      </w:r>
      <w:r w:rsidR="004F3B28" w:rsidRPr="00B2302D">
        <w:rPr>
          <w:rFonts w:ascii="Times New Roman" w:hAnsi="Times New Roman"/>
          <w:sz w:val="24"/>
          <w:szCs w:val="24"/>
        </w:rPr>
        <w:t>ț</w:t>
      </w:r>
      <w:r w:rsidRPr="00B2302D">
        <w:rPr>
          <w:rFonts w:ascii="Times New Roman" w:hAnsi="Times New Roman"/>
          <w:sz w:val="24"/>
          <w:szCs w:val="24"/>
        </w:rPr>
        <w:t>ii de autorizare;</w:t>
      </w:r>
    </w:p>
    <w:p w14:paraId="75EC28FC" w14:textId="467AE8F7" w:rsidR="005832C8" w:rsidRPr="00B2302D" w:rsidRDefault="005832C8" w:rsidP="00594E59">
      <w:pPr>
        <w:pStyle w:val="Listparagraf"/>
        <w:numPr>
          <w:ilvl w:val="0"/>
          <w:numId w:val="72"/>
        </w:numPr>
        <w:spacing w:before="120" w:after="120"/>
        <w:contextualSpacing w:val="0"/>
        <w:rPr>
          <w:rFonts w:eastAsia="Calibri"/>
          <w:sz w:val="24"/>
          <w:szCs w:val="24"/>
        </w:rPr>
      </w:pPr>
      <w:r w:rsidRPr="00B2302D">
        <w:rPr>
          <w:rFonts w:eastAsia="Calibri"/>
          <w:sz w:val="24"/>
          <w:szCs w:val="24"/>
        </w:rPr>
        <w:t xml:space="preserve">gestionarea, actualizarea </w:t>
      </w:r>
      <w:r w:rsidR="004F3B28" w:rsidRPr="00B2302D">
        <w:rPr>
          <w:rFonts w:eastAsia="Calibri"/>
          <w:sz w:val="24"/>
          <w:szCs w:val="24"/>
        </w:rPr>
        <w:t>ș</w:t>
      </w:r>
      <w:r w:rsidRPr="00B2302D">
        <w:rPr>
          <w:rFonts w:eastAsia="Calibri"/>
          <w:sz w:val="24"/>
          <w:szCs w:val="24"/>
        </w:rPr>
        <w:t>i arhivarea</w:t>
      </w:r>
      <w:r w:rsidR="00BE0786" w:rsidRPr="00B2302D">
        <w:rPr>
          <w:rFonts w:eastAsia="Calibri"/>
          <w:sz w:val="24"/>
          <w:szCs w:val="24"/>
        </w:rPr>
        <w:t xml:space="preserve"> </w:t>
      </w:r>
      <w:r w:rsidRPr="00B2302D">
        <w:rPr>
          <w:rFonts w:eastAsia="Calibri"/>
          <w:sz w:val="24"/>
          <w:szCs w:val="24"/>
        </w:rPr>
        <w:t>bazei de date pentru fiecare tip de document de avizare / autorizare / licen</w:t>
      </w:r>
      <w:r w:rsidR="004F3B28" w:rsidRPr="00B2302D">
        <w:rPr>
          <w:rFonts w:eastAsia="Calibri"/>
          <w:sz w:val="24"/>
          <w:szCs w:val="24"/>
        </w:rPr>
        <w:t>ț</w:t>
      </w:r>
      <w:r w:rsidRPr="00B2302D">
        <w:rPr>
          <w:rFonts w:eastAsia="Calibri"/>
          <w:sz w:val="24"/>
          <w:szCs w:val="24"/>
        </w:rPr>
        <w:t>iere / înmatriculare / certificare</w:t>
      </w:r>
      <w:r w:rsidR="00BE0786" w:rsidRPr="00B2302D">
        <w:rPr>
          <w:rFonts w:eastAsia="Calibri"/>
          <w:sz w:val="24"/>
          <w:szCs w:val="24"/>
        </w:rPr>
        <w:t xml:space="preserve"> </w:t>
      </w:r>
      <w:r w:rsidRPr="00B2302D">
        <w:rPr>
          <w:rFonts w:eastAsia="Calibri"/>
          <w:sz w:val="24"/>
          <w:szCs w:val="24"/>
        </w:rPr>
        <w:t xml:space="preserve">eliberat, termenul de expirare a acestora, contractele încheiate </w:t>
      </w:r>
      <w:r w:rsidR="004F3B28" w:rsidRPr="00B2302D">
        <w:rPr>
          <w:rFonts w:eastAsia="Calibri"/>
          <w:sz w:val="24"/>
          <w:szCs w:val="24"/>
        </w:rPr>
        <w:t>ș</w:t>
      </w:r>
      <w:r w:rsidRPr="00B2302D">
        <w:rPr>
          <w:rFonts w:eastAsia="Calibri"/>
          <w:sz w:val="24"/>
          <w:szCs w:val="24"/>
        </w:rPr>
        <w:t>i termenul de valabilitate.</w:t>
      </w:r>
    </w:p>
    <w:p w14:paraId="7FED30FF" w14:textId="512AE031" w:rsidR="005832C8" w:rsidRPr="00B2302D" w:rsidRDefault="005832C8" w:rsidP="00594E59">
      <w:pPr>
        <w:pStyle w:val="Listparagraf"/>
        <w:numPr>
          <w:ilvl w:val="0"/>
          <w:numId w:val="128"/>
        </w:numPr>
        <w:spacing w:before="120" w:after="120"/>
        <w:contextualSpacing w:val="0"/>
        <w:rPr>
          <w:sz w:val="24"/>
          <w:szCs w:val="24"/>
        </w:rPr>
      </w:pPr>
      <w:r w:rsidRPr="00B2302D">
        <w:rPr>
          <w:sz w:val="24"/>
          <w:szCs w:val="24"/>
        </w:rPr>
        <w:t>Informări specifice</w:t>
      </w:r>
    </w:p>
    <w:p w14:paraId="497DA4BE" w14:textId="44D7FC6D" w:rsidR="005832C8" w:rsidRPr="00B2302D" w:rsidRDefault="005832C8" w:rsidP="00594E59">
      <w:pPr>
        <w:pStyle w:val="Listparagraf"/>
        <w:numPr>
          <w:ilvl w:val="0"/>
          <w:numId w:val="71"/>
        </w:numPr>
        <w:spacing w:before="120" w:after="120"/>
        <w:contextualSpacing w:val="0"/>
        <w:rPr>
          <w:rFonts w:eastAsia="Calibri"/>
          <w:sz w:val="24"/>
          <w:szCs w:val="24"/>
        </w:rPr>
      </w:pPr>
      <w:r w:rsidRPr="00B2302D">
        <w:rPr>
          <w:rFonts w:eastAsia="Calibri"/>
          <w:sz w:val="24"/>
          <w:szCs w:val="24"/>
        </w:rPr>
        <w:t xml:space="preserve">furnizarea de date </w:t>
      </w:r>
      <w:r w:rsidR="004F3B28" w:rsidRPr="00B2302D">
        <w:rPr>
          <w:rFonts w:eastAsia="Calibri"/>
          <w:sz w:val="24"/>
          <w:szCs w:val="24"/>
        </w:rPr>
        <w:t>ș</w:t>
      </w:r>
      <w:r w:rsidRPr="00B2302D">
        <w:rPr>
          <w:rFonts w:eastAsia="Calibri"/>
          <w:sz w:val="24"/>
          <w:szCs w:val="24"/>
        </w:rPr>
        <w:t>i informa</w:t>
      </w:r>
      <w:r w:rsidR="004F3B28" w:rsidRPr="00B2302D">
        <w:rPr>
          <w:rFonts w:eastAsia="Calibri"/>
          <w:sz w:val="24"/>
          <w:szCs w:val="24"/>
        </w:rPr>
        <w:t>ț</w:t>
      </w:r>
      <w:r w:rsidRPr="00B2302D">
        <w:rPr>
          <w:rFonts w:eastAsia="Calibri"/>
          <w:sz w:val="24"/>
          <w:szCs w:val="24"/>
        </w:rPr>
        <w:t>ii, la solicitarea Filialei Regionale a Autorită</w:t>
      </w:r>
      <w:r w:rsidR="004F3B28" w:rsidRPr="00B2302D">
        <w:rPr>
          <w:rFonts w:eastAsia="Calibri"/>
          <w:sz w:val="24"/>
          <w:szCs w:val="24"/>
        </w:rPr>
        <w:t>ț</w:t>
      </w:r>
      <w:r w:rsidRPr="00B2302D">
        <w:rPr>
          <w:rFonts w:eastAsia="Calibri"/>
          <w:sz w:val="24"/>
          <w:szCs w:val="24"/>
        </w:rPr>
        <w:t>ii Na</w:t>
      </w:r>
      <w:r w:rsidR="004F3B28" w:rsidRPr="00B2302D">
        <w:rPr>
          <w:rFonts w:eastAsia="Calibri"/>
          <w:sz w:val="24"/>
          <w:szCs w:val="24"/>
        </w:rPr>
        <w:t>ț</w:t>
      </w:r>
      <w:r w:rsidRPr="00B2302D">
        <w:rPr>
          <w:rFonts w:eastAsia="Calibri"/>
          <w:sz w:val="24"/>
          <w:szCs w:val="24"/>
        </w:rPr>
        <w:t xml:space="preserve">ionale de Reglementare în Serviciile Comunitare, cu privire la transportul public local de mărfuri </w:t>
      </w:r>
      <w:r w:rsidR="004F3B28" w:rsidRPr="00B2302D">
        <w:rPr>
          <w:rFonts w:eastAsia="Calibri"/>
          <w:sz w:val="24"/>
          <w:szCs w:val="24"/>
        </w:rPr>
        <w:t>ș</w:t>
      </w:r>
      <w:r w:rsidRPr="00B2302D">
        <w:rPr>
          <w:rFonts w:eastAsia="Calibri"/>
          <w:sz w:val="24"/>
          <w:szCs w:val="24"/>
        </w:rPr>
        <w:t>i persoane autorizat de municipiul Vatra Dornei;</w:t>
      </w:r>
    </w:p>
    <w:p w14:paraId="7425DB78" w14:textId="53018A73" w:rsidR="005832C8" w:rsidRPr="00B2302D" w:rsidRDefault="005832C8" w:rsidP="00594E59">
      <w:pPr>
        <w:pStyle w:val="Frspaiere"/>
        <w:numPr>
          <w:ilvl w:val="0"/>
          <w:numId w:val="71"/>
        </w:numPr>
        <w:tabs>
          <w:tab w:val="left" w:pos="0"/>
          <w:tab w:val="left" w:pos="993"/>
        </w:tabs>
        <w:spacing w:before="120" w:after="120"/>
        <w:jc w:val="both"/>
        <w:rPr>
          <w:rFonts w:ascii="Times New Roman" w:hAnsi="Times New Roman"/>
          <w:sz w:val="24"/>
          <w:szCs w:val="24"/>
        </w:rPr>
      </w:pPr>
      <w:r w:rsidRPr="00B2302D">
        <w:rPr>
          <w:rFonts w:ascii="Times New Roman" w:hAnsi="Times New Roman"/>
          <w:sz w:val="24"/>
          <w:szCs w:val="24"/>
        </w:rPr>
        <w:t>informarea operativă a compartimentelor de control din cadrul Direc</w:t>
      </w:r>
      <w:r w:rsidR="004F3B28" w:rsidRPr="00B2302D">
        <w:rPr>
          <w:rFonts w:ascii="Times New Roman" w:hAnsi="Times New Roman"/>
          <w:sz w:val="24"/>
          <w:szCs w:val="24"/>
        </w:rPr>
        <w:t>ț</w:t>
      </w:r>
      <w:r w:rsidRPr="00B2302D">
        <w:rPr>
          <w:rFonts w:ascii="Times New Roman" w:hAnsi="Times New Roman"/>
          <w:sz w:val="24"/>
          <w:szCs w:val="24"/>
        </w:rPr>
        <w:t>iei de Poli</w:t>
      </w:r>
      <w:r w:rsidR="004F3B28" w:rsidRPr="00B2302D">
        <w:rPr>
          <w:rFonts w:ascii="Times New Roman" w:hAnsi="Times New Roman"/>
          <w:sz w:val="24"/>
          <w:szCs w:val="24"/>
        </w:rPr>
        <w:t>ț</w:t>
      </w:r>
      <w:r w:rsidRPr="00B2302D">
        <w:rPr>
          <w:rFonts w:ascii="Times New Roman" w:hAnsi="Times New Roman"/>
          <w:sz w:val="24"/>
          <w:szCs w:val="24"/>
        </w:rPr>
        <w:t>ie Locală în legătură cu problemele apărute în situa</w:t>
      </w:r>
      <w:r w:rsidR="004F3B28" w:rsidRPr="00B2302D">
        <w:rPr>
          <w:rFonts w:ascii="Times New Roman" w:hAnsi="Times New Roman"/>
          <w:sz w:val="24"/>
          <w:szCs w:val="24"/>
        </w:rPr>
        <w:t>ț</w:t>
      </w:r>
      <w:r w:rsidRPr="00B2302D">
        <w:rPr>
          <w:rFonts w:ascii="Times New Roman" w:hAnsi="Times New Roman"/>
          <w:sz w:val="24"/>
          <w:szCs w:val="24"/>
        </w:rPr>
        <w:t>ia efectivă a agen</w:t>
      </w:r>
      <w:r w:rsidR="004F3B28" w:rsidRPr="00B2302D">
        <w:rPr>
          <w:rFonts w:ascii="Times New Roman" w:hAnsi="Times New Roman"/>
          <w:sz w:val="24"/>
          <w:szCs w:val="24"/>
        </w:rPr>
        <w:t>ț</w:t>
      </w:r>
      <w:r w:rsidRPr="00B2302D">
        <w:rPr>
          <w:rFonts w:ascii="Times New Roman" w:hAnsi="Times New Roman"/>
          <w:sz w:val="24"/>
          <w:szCs w:val="24"/>
        </w:rPr>
        <w:t>ilor economici autoriza</w:t>
      </w:r>
      <w:r w:rsidR="004F3B28" w:rsidRPr="00B2302D">
        <w:rPr>
          <w:rFonts w:ascii="Times New Roman" w:hAnsi="Times New Roman"/>
          <w:sz w:val="24"/>
          <w:szCs w:val="24"/>
        </w:rPr>
        <w:t>ț</w:t>
      </w:r>
      <w:r w:rsidRPr="00B2302D">
        <w:rPr>
          <w:rFonts w:ascii="Times New Roman" w:hAnsi="Times New Roman"/>
          <w:sz w:val="24"/>
          <w:szCs w:val="24"/>
        </w:rPr>
        <w:t xml:space="preserve">i </w:t>
      </w:r>
      <w:r w:rsidR="004F3B28" w:rsidRPr="00B2302D">
        <w:rPr>
          <w:rFonts w:ascii="Times New Roman" w:hAnsi="Times New Roman"/>
          <w:sz w:val="24"/>
          <w:szCs w:val="24"/>
        </w:rPr>
        <w:t>ș</w:t>
      </w:r>
      <w:r w:rsidRPr="00B2302D">
        <w:rPr>
          <w:rFonts w:ascii="Times New Roman" w:hAnsi="Times New Roman"/>
          <w:sz w:val="24"/>
          <w:szCs w:val="24"/>
        </w:rPr>
        <w:t>i a transportatorilor licen</w:t>
      </w:r>
      <w:r w:rsidR="004F3B28" w:rsidRPr="00B2302D">
        <w:rPr>
          <w:rFonts w:ascii="Times New Roman" w:hAnsi="Times New Roman"/>
          <w:sz w:val="24"/>
          <w:szCs w:val="24"/>
        </w:rPr>
        <w:t>ț</w:t>
      </w:r>
      <w:r w:rsidRPr="00B2302D">
        <w:rPr>
          <w:rFonts w:ascii="Times New Roman" w:hAnsi="Times New Roman"/>
          <w:sz w:val="24"/>
          <w:szCs w:val="24"/>
        </w:rPr>
        <w:t>ia</w:t>
      </w:r>
      <w:r w:rsidR="004F3B28" w:rsidRPr="00B2302D">
        <w:rPr>
          <w:rFonts w:ascii="Times New Roman" w:hAnsi="Times New Roman"/>
          <w:sz w:val="24"/>
          <w:szCs w:val="24"/>
        </w:rPr>
        <w:t>ț</w:t>
      </w:r>
      <w:r w:rsidRPr="00B2302D">
        <w:rPr>
          <w:rFonts w:ascii="Times New Roman" w:hAnsi="Times New Roman"/>
          <w:sz w:val="24"/>
          <w:szCs w:val="24"/>
        </w:rPr>
        <w:t>i / autoriza</w:t>
      </w:r>
      <w:r w:rsidR="004F3B28" w:rsidRPr="00B2302D">
        <w:rPr>
          <w:rFonts w:ascii="Times New Roman" w:hAnsi="Times New Roman"/>
          <w:sz w:val="24"/>
          <w:szCs w:val="24"/>
        </w:rPr>
        <w:t>ț</w:t>
      </w:r>
      <w:r w:rsidRPr="00B2302D">
        <w:rPr>
          <w:rFonts w:ascii="Times New Roman" w:hAnsi="Times New Roman"/>
          <w:sz w:val="24"/>
          <w:szCs w:val="24"/>
        </w:rPr>
        <w:t>i.</w:t>
      </w:r>
    </w:p>
    <w:p w14:paraId="0A0A9CBF" w14:textId="44B87BEA" w:rsidR="005832C8" w:rsidRPr="00B2302D" w:rsidRDefault="005832C8" w:rsidP="00594E59">
      <w:pPr>
        <w:pStyle w:val="Listparagraf"/>
        <w:numPr>
          <w:ilvl w:val="0"/>
          <w:numId w:val="71"/>
        </w:numPr>
        <w:spacing w:before="120" w:after="120"/>
        <w:contextualSpacing w:val="0"/>
        <w:rPr>
          <w:rFonts w:eastAsia="Calibri"/>
          <w:sz w:val="24"/>
          <w:szCs w:val="24"/>
        </w:rPr>
      </w:pPr>
      <w:r w:rsidRPr="00B2302D">
        <w:rPr>
          <w:rFonts w:eastAsia="Calibri"/>
          <w:sz w:val="24"/>
          <w:szCs w:val="24"/>
        </w:rPr>
        <w:t>primirea, verificarea, înregistrarea documentelor depuse de solicitan</w:t>
      </w:r>
      <w:r w:rsidR="004F3B28" w:rsidRPr="00B2302D">
        <w:rPr>
          <w:rFonts w:eastAsia="Calibri"/>
          <w:sz w:val="24"/>
          <w:szCs w:val="24"/>
        </w:rPr>
        <w:t>ț</w:t>
      </w:r>
      <w:r w:rsidRPr="00B2302D">
        <w:rPr>
          <w:rFonts w:eastAsia="Calibri"/>
          <w:sz w:val="24"/>
          <w:szCs w:val="24"/>
        </w:rPr>
        <w:t>i în vederea înregistrării/radierii vehiculelor nesupuse înmatriculării conform Hotărârii Consiliului Local aplicabile.</w:t>
      </w:r>
    </w:p>
    <w:p w14:paraId="1382FF4C" w14:textId="0FFB5686" w:rsidR="00C9478E" w:rsidRPr="00B2302D" w:rsidRDefault="00C9478E" w:rsidP="00CC27A6">
      <w:pPr>
        <w:pStyle w:val="Titlu2"/>
      </w:pPr>
      <w:bookmarkStart w:id="51" w:name="_Toc201584502"/>
      <w:bookmarkStart w:id="52" w:name="_Toc204069178"/>
      <w:r w:rsidRPr="00B2302D">
        <w:t>DIREC</w:t>
      </w:r>
      <w:r w:rsidR="004F3B28" w:rsidRPr="00B2302D">
        <w:t>Ț</w:t>
      </w:r>
      <w:r w:rsidRPr="00B2302D">
        <w:t xml:space="preserve">IA ECONOMICĂ </w:t>
      </w:r>
      <w:r w:rsidR="004F3B28" w:rsidRPr="00B2302D">
        <w:t>Ș</w:t>
      </w:r>
      <w:r w:rsidRPr="00B2302D">
        <w:t>I</w:t>
      </w:r>
      <w:r w:rsidR="00BE0786" w:rsidRPr="00B2302D">
        <w:t xml:space="preserve"> </w:t>
      </w:r>
      <w:r w:rsidRPr="00B2302D">
        <w:t>RESURSE UMANE</w:t>
      </w:r>
      <w:bookmarkEnd w:id="51"/>
      <w:bookmarkEnd w:id="52"/>
    </w:p>
    <w:p w14:paraId="2388CC12" w14:textId="18ADFC23" w:rsidR="00C9478E" w:rsidRPr="00B2302D" w:rsidRDefault="00C9478E" w:rsidP="00387149">
      <w:pPr>
        <w:spacing w:before="120" w:after="120"/>
        <w:rPr>
          <w:rFonts w:eastAsia="Calibri"/>
          <w:b/>
          <w:sz w:val="24"/>
          <w:szCs w:val="24"/>
        </w:rPr>
      </w:pPr>
      <w:r w:rsidRPr="00B2302D">
        <w:rPr>
          <w:rFonts w:eastAsia="Calibri"/>
          <w:b/>
          <w:sz w:val="24"/>
          <w:szCs w:val="24"/>
        </w:rPr>
        <w:t>9.</w:t>
      </w:r>
      <w:r w:rsidR="00CC27A6" w:rsidRPr="00B2302D">
        <w:rPr>
          <w:rFonts w:eastAsia="Calibri"/>
          <w:b/>
          <w:sz w:val="24"/>
          <w:szCs w:val="24"/>
        </w:rPr>
        <w:t>6</w:t>
      </w:r>
      <w:r w:rsidRPr="00B2302D">
        <w:rPr>
          <w:rFonts w:eastAsia="Calibri"/>
          <w:b/>
          <w:sz w:val="24"/>
          <w:szCs w:val="24"/>
        </w:rPr>
        <w:t>.1.</w:t>
      </w:r>
      <w:r w:rsidR="00BE0786" w:rsidRPr="00B2302D">
        <w:rPr>
          <w:rFonts w:eastAsia="Calibri"/>
          <w:b/>
          <w:sz w:val="24"/>
          <w:szCs w:val="24"/>
        </w:rPr>
        <w:t xml:space="preserve"> </w:t>
      </w:r>
      <w:r w:rsidRPr="00B2302D">
        <w:rPr>
          <w:rFonts w:eastAsia="Calibri"/>
          <w:b/>
          <w:sz w:val="24"/>
          <w:szCs w:val="24"/>
        </w:rPr>
        <w:t>Rolul direc</w:t>
      </w:r>
      <w:r w:rsidR="004F3B28" w:rsidRPr="00B2302D">
        <w:rPr>
          <w:rFonts w:eastAsia="Calibri"/>
          <w:b/>
          <w:sz w:val="24"/>
          <w:szCs w:val="24"/>
        </w:rPr>
        <w:t>ț</w:t>
      </w:r>
      <w:r w:rsidRPr="00B2302D">
        <w:rPr>
          <w:rFonts w:eastAsia="Calibri"/>
          <w:b/>
          <w:sz w:val="24"/>
          <w:szCs w:val="24"/>
        </w:rPr>
        <w:t>iei</w:t>
      </w:r>
    </w:p>
    <w:p w14:paraId="520990A0" w14:textId="50473F59" w:rsidR="00C9478E" w:rsidRPr="00B2302D" w:rsidRDefault="00C9478E" w:rsidP="00594E59">
      <w:pPr>
        <w:pStyle w:val="Listparagraf"/>
        <w:numPr>
          <w:ilvl w:val="0"/>
          <w:numId w:val="22"/>
        </w:numPr>
        <w:autoSpaceDE w:val="0"/>
        <w:autoSpaceDN w:val="0"/>
        <w:adjustRightInd w:val="0"/>
        <w:spacing w:before="120" w:after="120"/>
        <w:ind w:left="714" w:hanging="357"/>
        <w:contextualSpacing w:val="0"/>
        <w:rPr>
          <w:sz w:val="24"/>
          <w:szCs w:val="24"/>
        </w:rPr>
      </w:pPr>
      <w:r w:rsidRPr="00B2302D">
        <w:rPr>
          <w:rFonts w:eastAsia="Calibri"/>
          <w:sz w:val="24"/>
          <w:szCs w:val="24"/>
        </w:rPr>
        <w:t>asigurarea</w:t>
      </w:r>
      <w:r w:rsidR="00BE0786" w:rsidRPr="00B2302D">
        <w:rPr>
          <w:rFonts w:eastAsia="Calibri"/>
          <w:sz w:val="24"/>
          <w:szCs w:val="24"/>
        </w:rPr>
        <w:t xml:space="preserve"> </w:t>
      </w:r>
      <w:r w:rsidRPr="00B2302D">
        <w:rPr>
          <w:rFonts w:eastAsia="Calibri"/>
          <w:sz w:val="24"/>
          <w:szCs w:val="24"/>
        </w:rPr>
        <w:t>managementului financiar, a conformită</w:t>
      </w:r>
      <w:r w:rsidR="004F3B28" w:rsidRPr="00B2302D">
        <w:rPr>
          <w:rFonts w:eastAsia="Calibri"/>
          <w:sz w:val="24"/>
          <w:szCs w:val="24"/>
        </w:rPr>
        <w:t>ț</w:t>
      </w:r>
      <w:r w:rsidRPr="00B2302D">
        <w:rPr>
          <w:rFonts w:eastAsia="Calibri"/>
          <w:sz w:val="24"/>
          <w:szCs w:val="24"/>
        </w:rPr>
        <w:t xml:space="preserve">ii </w:t>
      </w:r>
      <w:r w:rsidR="004F3B28" w:rsidRPr="00B2302D">
        <w:rPr>
          <w:rFonts w:eastAsia="Calibri"/>
          <w:sz w:val="24"/>
          <w:szCs w:val="24"/>
        </w:rPr>
        <w:t>ș</w:t>
      </w:r>
      <w:r w:rsidRPr="00B2302D">
        <w:rPr>
          <w:rFonts w:eastAsia="Calibri"/>
          <w:sz w:val="24"/>
          <w:szCs w:val="24"/>
        </w:rPr>
        <w:t>i legalită</w:t>
      </w:r>
      <w:r w:rsidR="004F3B28" w:rsidRPr="00B2302D">
        <w:rPr>
          <w:rFonts w:eastAsia="Calibri"/>
          <w:sz w:val="24"/>
          <w:szCs w:val="24"/>
        </w:rPr>
        <w:t>ț</w:t>
      </w:r>
      <w:r w:rsidRPr="00B2302D">
        <w:rPr>
          <w:rFonts w:eastAsia="Calibri"/>
          <w:sz w:val="24"/>
          <w:szCs w:val="24"/>
        </w:rPr>
        <w:t>ii desfă</w:t>
      </w:r>
      <w:r w:rsidR="004F3B28" w:rsidRPr="00B2302D">
        <w:rPr>
          <w:rFonts w:eastAsia="Calibri"/>
          <w:sz w:val="24"/>
          <w:szCs w:val="24"/>
        </w:rPr>
        <w:t>ș</w:t>
      </w:r>
      <w:r w:rsidRPr="00B2302D">
        <w:rPr>
          <w:rFonts w:eastAsia="Calibri"/>
          <w:sz w:val="24"/>
          <w:szCs w:val="24"/>
        </w:rPr>
        <w:t>urării tuturor activită</w:t>
      </w:r>
      <w:r w:rsidR="004F3B28" w:rsidRPr="00B2302D">
        <w:rPr>
          <w:rFonts w:eastAsia="Calibri"/>
          <w:sz w:val="24"/>
          <w:szCs w:val="24"/>
        </w:rPr>
        <w:t>ț</w:t>
      </w:r>
      <w:r w:rsidRPr="00B2302D">
        <w:rPr>
          <w:rFonts w:eastAsia="Calibri"/>
          <w:sz w:val="24"/>
          <w:szCs w:val="24"/>
        </w:rPr>
        <w:t xml:space="preserve">ilor financiar-contabile </w:t>
      </w:r>
      <w:r w:rsidR="004F3B28" w:rsidRPr="00B2302D">
        <w:rPr>
          <w:rFonts w:eastAsia="Calibri"/>
          <w:sz w:val="24"/>
          <w:szCs w:val="24"/>
        </w:rPr>
        <w:t>ș</w:t>
      </w:r>
      <w:r w:rsidRPr="00B2302D">
        <w:rPr>
          <w:rFonts w:eastAsia="Calibri"/>
          <w:sz w:val="24"/>
          <w:szCs w:val="24"/>
        </w:rPr>
        <w:t xml:space="preserve">i de casierie specifice aparatului de specialitate al primarului </w:t>
      </w:r>
      <w:r w:rsidR="004F3B28" w:rsidRPr="00B2302D">
        <w:rPr>
          <w:rFonts w:eastAsia="Calibri"/>
          <w:sz w:val="24"/>
          <w:szCs w:val="24"/>
        </w:rPr>
        <w:t>ș</w:t>
      </w:r>
      <w:r w:rsidRPr="00B2302D">
        <w:rPr>
          <w:rFonts w:eastAsia="Calibri"/>
          <w:sz w:val="24"/>
          <w:szCs w:val="24"/>
        </w:rPr>
        <w:t>i serviciilor publice fără personalitate juridică de interes local, asigurând</w:t>
      </w:r>
      <w:r w:rsidR="00BE0786" w:rsidRPr="00B2302D">
        <w:rPr>
          <w:rFonts w:eastAsia="Calibri"/>
          <w:sz w:val="24"/>
          <w:szCs w:val="24"/>
        </w:rPr>
        <w:t xml:space="preserve"> </w:t>
      </w:r>
      <w:r w:rsidRPr="00B2302D">
        <w:rPr>
          <w:sz w:val="24"/>
          <w:szCs w:val="24"/>
        </w:rPr>
        <w:t>calitatea informa</w:t>
      </w:r>
      <w:r w:rsidR="004F3B28" w:rsidRPr="00B2302D">
        <w:rPr>
          <w:sz w:val="24"/>
          <w:szCs w:val="24"/>
        </w:rPr>
        <w:t>ț</w:t>
      </w:r>
      <w:r w:rsidRPr="00B2302D">
        <w:rPr>
          <w:sz w:val="24"/>
          <w:szCs w:val="24"/>
        </w:rPr>
        <w:t xml:space="preserve">iilor </w:t>
      </w:r>
      <w:r w:rsidR="004F3B28" w:rsidRPr="00B2302D">
        <w:rPr>
          <w:sz w:val="24"/>
          <w:szCs w:val="24"/>
        </w:rPr>
        <w:t>ș</w:t>
      </w:r>
      <w:r w:rsidRPr="00B2302D">
        <w:rPr>
          <w:sz w:val="24"/>
          <w:szCs w:val="24"/>
        </w:rPr>
        <w:t>i datelor contabile utilizate la realizarea situa</w:t>
      </w:r>
      <w:r w:rsidR="004F3B28" w:rsidRPr="00B2302D">
        <w:rPr>
          <w:sz w:val="24"/>
          <w:szCs w:val="24"/>
        </w:rPr>
        <w:t>ț</w:t>
      </w:r>
      <w:r w:rsidRPr="00B2302D">
        <w:rPr>
          <w:sz w:val="24"/>
          <w:szCs w:val="24"/>
        </w:rPr>
        <w:t>iilor contabile pentru a</w:t>
      </w:r>
      <w:r w:rsidR="00BE0786" w:rsidRPr="00B2302D">
        <w:rPr>
          <w:sz w:val="24"/>
          <w:szCs w:val="24"/>
        </w:rPr>
        <w:t xml:space="preserve"> </w:t>
      </w:r>
      <w:r w:rsidRPr="00B2302D">
        <w:rPr>
          <w:sz w:val="24"/>
          <w:szCs w:val="24"/>
        </w:rPr>
        <w:t xml:space="preserve">reflecta în mod real activele </w:t>
      </w:r>
      <w:r w:rsidR="004F3B28" w:rsidRPr="00B2302D">
        <w:rPr>
          <w:sz w:val="24"/>
          <w:szCs w:val="24"/>
        </w:rPr>
        <w:t>ș</w:t>
      </w:r>
      <w:r w:rsidRPr="00B2302D">
        <w:rPr>
          <w:sz w:val="24"/>
          <w:szCs w:val="24"/>
        </w:rPr>
        <w:t>i pasivele entită</w:t>
      </w:r>
      <w:r w:rsidR="004F3B28" w:rsidRPr="00B2302D">
        <w:rPr>
          <w:sz w:val="24"/>
          <w:szCs w:val="24"/>
        </w:rPr>
        <w:t>ț</w:t>
      </w:r>
      <w:r w:rsidRPr="00B2302D">
        <w:rPr>
          <w:sz w:val="24"/>
          <w:szCs w:val="24"/>
        </w:rPr>
        <w:t>ii publice;</w:t>
      </w:r>
    </w:p>
    <w:p w14:paraId="53FE2BE8" w14:textId="7A8B3CB2" w:rsidR="00C9478E" w:rsidRPr="00B2302D" w:rsidRDefault="00C9478E" w:rsidP="00594E59">
      <w:pPr>
        <w:pStyle w:val="Listparagraf"/>
        <w:numPr>
          <w:ilvl w:val="0"/>
          <w:numId w:val="22"/>
        </w:numPr>
        <w:autoSpaceDE w:val="0"/>
        <w:autoSpaceDN w:val="0"/>
        <w:adjustRightInd w:val="0"/>
        <w:spacing w:before="120" w:after="120"/>
        <w:ind w:left="714" w:hanging="357"/>
        <w:contextualSpacing w:val="0"/>
        <w:rPr>
          <w:rFonts w:eastAsia="Calibri"/>
          <w:sz w:val="24"/>
          <w:szCs w:val="24"/>
        </w:rPr>
      </w:pPr>
      <w:r w:rsidRPr="00B2302D">
        <w:rPr>
          <w:rFonts w:eastAsia="Calibri"/>
          <w:sz w:val="24"/>
          <w:szCs w:val="24"/>
        </w:rPr>
        <w:t xml:space="preserve">asigurarea managementului resurselor umane </w:t>
      </w:r>
      <w:r w:rsidR="004F3B28" w:rsidRPr="00B2302D">
        <w:rPr>
          <w:rFonts w:eastAsia="Calibri"/>
          <w:sz w:val="24"/>
          <w:szCs w:val="24"/>
        </w:rPr>
        <w:t>ș</w:t>
      </w:r>
      <w:r w:rsidRPr="00B2302D">
        <w:rPr>
          <w:rFonts w:eastAsia="Calibri"/>
          <w:sz w:val="24"/>
          <w:szCs w:val="24"/>
        </w:rPr>
        <w:t>i stabilirea</w:t>
      </w:r>
      <w:r w:rsidR="00BE0786" w:rsidRPr="00B2302D">
        <w:rPr>
          <w:rFonts w:eastAsia="Calibri"/>
          <w:sz w:val="24"/>
          <w:szCs w:val="24"/>
        </w:rPr>
        <w:t xml:space="preserve"> </w:t>
      </w:r>
      <w:r w:rsidRPr="00B2302D">
        <w:rPr>
          <w:rFonts w:eastAsia="Calibri"/>
          <w:sz w:val="24"/>
          <w:szCs w:val="24"/>
        </w:rPr>
        <w:t>drepturilor salariale</w:t>
      </w:r>
      <w:r w:rsidR="00BE0786" w:rsidRPr="00B2302D">
        <w:rPr>
          <w:rFonts w:eastAsia="Calibri"/>
          <w:sz w:val="24"/>
          <w:szCs w:val="24"/>
        </w:rPr>
        <w:t xml:space="preserve"> </w:t>
      </w:r>
      <w:r w:rsidRPr="00B2302D">
        <w:rPr>
          <w:rFonts w:eastAsia="Calibri"/>
          <w:sz w:val="24"/>
          <w:szCs w:val="24"/>
        </w:rPr>
        <w:t>pentru</w:t>
      </w:r>
      <w:r w:rsidR="00BE0786" w:rsidRPr="00B2302D">
        <w:rPr>
          <w:rFonts w:eastAsia="Calibri"/>
          <w:sz w:val="24"/>
          <w:szCs w:val="24"/>
        </w:rPr>
        <w:t xml:space="preserve"> </w:t>
      </w:r>
      <w:r w:rsidRPr="00B2302D">
        <w:rPr>
          <w:rFonts w:eastAsia="Calibri"/>
          <w:sz w:val="24"/>
          <w:szCs w:val="24"/>
        </w:rPr>
        <w:t>personalul</w:t>
      </w:r>
      <w:r w:rsidR="00BE0786" w:rsidRPr="00B2302D">
        <w:rPr>
          <w:rFonts w:eastAsia="Calibri"/>
          <w:sz w:val="24"/>
          <w:szCs w:val="24"/>
        </w:rPr>
        <w:t xml:space="preserve"> </w:t>
      </w:r>
      <w:r w:rsidRPr="00B2302D">
        <w:rPr>
          <w:rFonts w:eastAsia="Calibri"/>
          <w:sz w:val="24"/>
          <w:szCs w:val="24"/>
        </w:rPr>
        <w:t xml:space="preserve">din aparatul de specialitate al primarului </w:t>
      </w:r>
      <w:r w:rsidR="004F3B28" w:rsidRPr="00B2302D">
        <w:rPr>
          <w:rFonts w:eastAsia="Calibri"/>
          <w:sz w:val="24"/>
          <w:szCs w:val="24"/>
        </w:rPr>
        <w:t>ș</w:t>
      </w:r>
      <w:r w:rsidRPr="00B2302D">
        <w:rPr>
          <w:rFonts w:eastAsia="Calibri"/>
          <w:sz w:val="24"/>
          <w:szCs w:val="24"/>
        </w:rPr>
        <w:t>i</w:t>
      </w:r>
      <w:r w:rsidR="00BE0786" w:rsidRPr="00B2302D">
        <w:rPr>
          <w:rFonts w:eastAsia="Calibri"/>
          <w:sz w:val="24"/>
          <w:szCs w:val="24"/>
        </w:rPr>
        <w:t xml:space="preserve"> </w:t>
      </w:r>
      <w:r w:rsidRPr="00B2302D">
        <w:rPr>
          <w:rFonts w:eastAsia="Calibri"/>
          <w:sz w:val="24"/>
          <w:szCs w:val="24"/>
        </w:rPr>
        <w:t xml:space="preserve">serviciile publice de interes local fără personalitate juridică, pentru conformitatea </w:t>
      </w:r>
      <w:r w:rsidR="004F3B28" w:rsidRPr="00B2302D">
        <w:rPr>
          <w:rFonts w:eastAsia="Calibri"/>
          <w:sz w:val="24"/>
          <w:szCs w:val="24"/>
        </w:rPr>
        <w:t>ș</w:t>
      </w:r>
      <w:r w:rsidRPr="00B2302D">
        <w:rPr>
          <w:rFonts w:eastAsia="Calibri"/>
          <w:sz w:val="24"/>
          <w:szCs w:val="24"/>
        </w:rPr>
        <w:t>i continuitatea desfă</w:t>
      </w:r>
      <w:r w:rsidR="004F3B28" w:rsidRPr="00B2302D">
        <w:rPr>
          <w:rFonts w:eastAsia="Calibri"/>
          <w:sz w:val="24"/>
          <w:szCs w:val="24"/>
        </w:rPr>
        <w:t>ș</w:t>
      </w:r>
      <w:r w:rsidRPr="00B2302D">
        <w:rPr>
          <w:rFonts w:eastAsia="Calibri"/>
          <w:sz w:val="24"/>
          <w:szCs w:val="24"/>
        </w:rPr>
        <w:t>urării tuturor activită</w:t>
      </w:r>
      <w:r w:rsidR="004F3B28" w:rsidRPr="00B2302D">
        <w:rPr>
          <w:rFonts w:eastAsia="Calibri"/>
          <w:sz w:val="24"/>
          <w:szCs w:val="24"/>
        </w:rPr>
        <w:t>ț</w:t>
      </w:r>
      <w:r w:rsidRPr="00B2302D">
        <w:rPr>
          <w:rFonts w:eastAsia="Calibri"/>
          <w:sz w:val="24"/>
          <w:szCs w:val="24"/>
        </w:rPr>
        <w:t>ilor din cadrul structurilor organizatorice.</w:t>
      </w:r>
    </w:p>
    <w:p w14:paraId="3A5CFD38" w14:textId="392AD537" w:rsidR="00C9478E" w:rsidRPr="00B2302D" w:rsidRDefault="00C9478E" w:rsidP="00387149">
      <w:pPr>
        <w:spacing w:before="120" w:after="120"/>
        <w:rPr>
          <w:rFonts w:eastAsia="Calibri"/>
          <w:b/>
          <w:sz w:val="24"/>
          <w:szCs w:val="24"/>
        </w:rPr>
      </w:pPr>
      <w:r w:rsidRPr="00B2302D">
        <w:rPr>
          <w:rFonts w:eastAsia="Calibri"/>
          <w:b/>
          <w:sz w:val="24"/>
          <w:szCs w:val="24"/>
        </w:rPr>
        <w:t>9.</w:t>
      </w:r>
      <w:r w:rsidR="00CC27A6" w:rsidRPr="00B2302D">
        <w:rPr>
          <w:rFonts w:eastAsia="Calibri"/>
          <w:b/>
          <w:sz w:val="24"/>
          <w:szCs w:val="24"/>
        </w:rPr>
        <w:t>6</w:t>
      </w:r>
      <w:r w:rsidRPr="00B2302D">
        <w:rPr>
          <w:rFonts w:eastAsia="Calibri"/>
          <w:b/>
          <w:sz w:val="24"/>
          <w:szCs w:val="24"/>
        </w:rPr>
        <w:t>.2. Sistemul de organizare:</w:t>
      </w:r>
    </w:p>
    <w:p w14:paraId="1C6B1CEC" w14:textId="2E862B4F" w:rsidR="00C9478E" w:rsidRPr="00B2302D" w:rsidRDefault="00C9478E" w:rsidP="008F6EE5">
      <w:pPr>
        <w:spacing w:before="120" w:after="120"/>
        <w:rPr>
          <w:rFonts w:eastAsia="Calibri"/>
          <w:sz w:val="24"/>
          <w:szCs w:val="24"/>
        </w:rPr>
      </w:pPr>
      <w:r w:rsidRPr="00B2302D">
        <w:rPr>
          <w:rFonts w:eastAsia="Calibri"/>
          <w:sz w:val="24"/>
          <w:szCs w:val="24"/>
        </w:rPr>
        <w:t xml:space="preserve">a. </w:t>
      </w:r>
      <w:r w:rsidRPr="00B2302D">
        <w:rPr>
          <w:rFonts w:eastAsia="Calibri"/>
          <w:sz w:val="24"/>
          <w:szCs w:val="24"/>
          <w:u w:val="single"/>
        </w:rPr>
        <w:t>Structura organizatorică</w:t>
      </w:r>
      <w:r w:rsidR="00BE0786" w:rsidRPr="00B2302D">
        <w:rPr>
          <w:rFonts w:eastAsia="Calibri"/>
          <w:sz w:val="24"/>
          <w:szCs w:val="24"/>
          <w:u w:val="single"/>
        </w:rPr>
        <w:t>:</w:t>
      </w:r>
    </w:p>
    <w:p w14:paraId="34A9A697" w14:textId="24785A7B" w:rsidR="000002FA" w:rsidRPr="00B2302D" w:rsidRDefault="000002FA" w:rsidP="00594E59">
      <w:pPr>
        <w:pStyle w:val="Listparagraf"/>
        <w:numPr>
          <w:ilvl w:val="0"/>
          <w:numId w:val="97"/>
        </w:numPr>
        <w:spacing w:before="120" w:after="120"/>
        <w:ind w:left="714" w:hanging="357"/>
        <w:contextualSpacing w:val="0"/>
        <w:rPr>
          <w:rFonts w:eastAsia="Calibri"/>
          <w:sz w:val="24"/>
          <w:szCs w:val="24"/>
        </w:rPr>
      </w:pPr>
      <w:r w:rsidRPr="00B2302D">
        <w:rPr>
          <w:rFonts w:eastAsia="Calibri"/>
          <w:sz w:val="24"/>
          <w:szCs w:val="24"/>
        </w:rPr>
        <w:t>Compartiment</w:t>
      </w:r>
      <w:r w:rsidR="00BE0786" w:rsidRPr="00B2302D">
        <w:rPr>
          <w:rFonts w:eastAsia="Calibri"/>
          <w:sz w:val="24"/>
          <w:szCs w:val="24"/>
        </w:rPr>
        <w:t xml:space="preserve"> </w:t>
      </w:r>
      <w:r w:rsidRPr="00B2302D">
        <w:rPr>
          <w:rFonts w:eastAsia="Calibri"/>
          <w:sz w:val="24"/>
          <w:szCs w:val="24"/>
        </w:rPr>
        <w:t>buget, contabilitate</w:t>
      </w:r>
    </w:p>
    <w:p w14:paraId="4B7F5565" w14:textId="77777777" w:rsidR="000002FA" w:rsidRPr="00B2302D" w:rsidRDefault="000002FA" w:rsidP="00594E59">
      <w:pPr>
        <w:pStyle w:val="Listparagraf"/>
        <w:numPr>
          <w:ilvl w:val="0"/>
          <w:numId w:val="97"/>
        </w:numPr>
        <w:spacing w:before="120" w:after="120"/>
        <w:ind w:left="714" w:hanging="357"/>
        <w:contextualSpacing w:val="0"/>
        <w:rPr>
          <w:rFonts w:eastAsia="Calibri"/>
          <w:sz w:val="24"/>
          <w:szCs w:val="24"/>
        </w:rPr>
      </w:pPr>
      <w:r w:rsidRPr="00B2302D">
        <w:rPr>
          <w:rFonts w:eastAsia="Calibri"/>
          <w:sz w:val="24"/>
          <w:szCs w:val="24"/>
        </w:rPr>
        <w:t>Compartiment resurse umane, salarizare</w:t>
      </w:r>
    </w:p>
    <w:p w14:paraId="17BBCB48" w14:textId="1469EC0B" w:rsidR="008F0E90" w:rsidRPr="00B2302D" w:rsidRDefault="000002FA" w:rsidP="00594E59">
      <w:pPr>
        <w:pStyle w:val="Listparagraf"/>
        <w:numPr>
          <w:ilvl w:val="0"/>
          <w:numId w:val="97"/>
        </w:numPr>
        <w:spacing w:before="120" w:after="120"/>
        <w:ind w:left="714" w:hanging="357"/>
        <w:contextualSpacing w:val="0"/>
        <w:rPr>
          <w:rFonts w:eastAsia="Calibri"/>
          <w:sz w:val="24"/>
          <w:szCs w:val="24"/>
        </w:rPr>
      </w:pPr>
      <w:r w:rsidRPr="00B2302D">
        <w:rPr>
          <w:rFonts w:eastAsia="Calibri"/>
          <w:sz w:val="24"/>
          <w:szCs w:val="24"/>
        </w:rPr>
        <w:lastRenderedPageBreak/>
        <w:t>Serviciul venituri</w:t>
      </w:r>
    </w:p>
    <w:p w14:paraId="3045C10C" w14:textId="7DD2F2B9" w:rsidR="008F0E90" w:rsidRPr="00B2302D" w:rsidRDefault="008F0E90" w:rsidP="00594E59">
      <w:pPr>
        <w:pStyle w:val="Listparagraf"/>
        <w:numPr>
          <w:ilvl w:val="0"/>
          <w:numId w:val="97"/>
        </w:numPr>
        <w:spacing w:before="120" w:after="120"/>
        <w:ind w:left="714" w:hanging="357"/>
        <w:contextualSpacing w:val="0"/>
        <w:rPr>
          <w:rFonts w:eastAsia="Calibri"/>
          <w:sz w:val="24"/>
          <w:szCs w:val="24"/>
        </w:rPr>
      </w:pPr>
      <w:r w:rsidRPr="00B2302D">
        <w:rPr>
          <w:rFonts w:eastAsia="Calibri"/>
          <w:sz w:val="24"/>
          <w:szCs w:val="24"/>
        </w:rPr>
        <w:t xml:space="preserve">Compartiment </w:t>
      </w:r>
      <w:r w:rsidR="00F701CF" w:rsidRPr="00B2302D">
        <w:rPr>
          <w:rFonts w:eastAsia="Calibri"/>
          <w:sz w:val="24"/>
          <w:szCs w:val="24"/>
        </w:rPr>
        <w:t>achiziții</w:t>
      </w:r>
      <w:r w:rsidRPr="00B2302D">
        <w:rPr>
          <w:rFonts w:eastAsia="Calibri"/>
          <w:sz w:val="24"/>
          <w:szCs w:val="24"/>
        </w:rPr>
        <w:t xml:space="preserve"> publice</w:t>
      </w:r>
    </w:p>
    <w:p w14:paraId="7A817CC6" w14:textId="19432958" w:rsidR="008F0E90" w:rsidRPr="00B2302D" w:rsidRDefault="008F0E90" w:rsidP="00594E59">
      <w:pPr>
        <w:pStyle w:val="Listparagraf"/>
        <w:numPr>
          <w:ilvl w:val="0"/>
          <w:numId w:val="97"/>
        </w:numPr>
        <w:spacing w:before="120" w:after="120"/>
        <w:ind w:left="714" w:hanging="357"/>
        <w:contextualSpacing w:val="0"/>
        <w:rPr>
          <w:rFonts w:eastAsia="Calibri"/>
          <w:sz w:val="24"/>
          <w:szCs w:val="24"/>
        </w:rPr>
      </w:pPr>
      <w:r w:rsidRPr="00B2302D">
        <w:rPr>
          <w:rFonts w:eastAsia="Calibri"/>
          <w:sz w:val="24"/>
          <w:szCs w:val="24"/>
        </w:rPr>
        <w:t xml:space="preserve">Compartiment securitate si </w:t>
      </w:r>
      <w:r w:rsidR="00F701CF" w:rsidRPr="00B2302D">
        <w:rPr>
          <w:rFonts w:eastAsia="Calibri"/>
          <w:sz w:val="24"/>
          <w:szCs w:val="24"/>
        </w:rPr>
        <w:t>sănătate</w:t>
      </w:r>
      <w:r w:rsidRPr="00B2302D">
        <w:rPr>
          <w:rFonts w:eastAsia="Calibri"/>
          <w:sz w:val="24"/>
          <w:szCs w:val="24"/>
        </w:rPr>
        <w:t xml:space="preserve"> in munca </w:t>
      </w:r>
    </w:p>
    <w:p w14:paraId="56C7CBBD" w14:textId="77777777" w:rsidR="00C9478E" w:rsidRPr="00B2302D" w:rsidRDefault="00C9478E" w:rsidP="008F6EE5">
      <w:pPr>
        <w:spacing w:before="120" w:after="120"/>
        <w:rPr>
          <w:rFonts w:eastAsia="Calibri"/>
          <w:sz w:val="24"/>
          <w:szCs w:val="24"/>
        </w:rPr>
      </w:pPr>
      <w:r w:rsidRPr="00B2302D">
        <w:rPr>
          <w:rFonts w:eastAsia="Calibri"/>
          <w:sz w:val="24"/>
          <w:szCs w:val="24"/>
        </w:rPr>
        <w:t xml:space="preserve">b. </w:t>
      </w:r>
      <w:r w:rsidRPr="00B2302D">
        <w:rPr>
          <w:rFonts w:eastAsia="Calibri"/>
          <w:sz w:val="24"/>
          <w:szCs w:val="24"/>
          <w:u w:val="single"/>
        </w:rPr>
        <w:t>Subordonarea</w:t>
      </w:r>
      <w:r w:rsidRPr="00B2302D">
        <w:rPr>
          <w:rFonts w:eastAsia="Calibri"/>
          <w:sz w:val="24"/>
          <w:szCs w:val="24"/>
        </w:rPr>
        <w:t>:</w:t>
      </w:r>
    </w:p>
    <w:p w14:paraId="49DFF384" w14:textId="596BF97D" w:rsidR="00C9478E" w:rsidRPr="00B2302D" w:rsidRDefault="00C9478E" w:rsidP="00594E59">
      <w:pPr>
        <w:pStyle w:val="Listparagraf"/>
        <w:numPr>
          <w:ilvl w:val="0"/>
          <w:numId w:val="23"/>
        </w:numPr>
        <w:spacing w:before="120" w:after="120"/>
        <w:contextualSpacing w:val="0"/>
        <w:rPr>
          <w:rFonts w:eastAsia="Calibri"/>
          <w:sz w:val="24"/>
          <w:szCs w:val="24"/>
        </w:rPr>
      </w:pPr>
      <w:r w:rsidRPr="00B2302D">
        <w:rPr>
          <w:rFonts w:eastAsia="Calibri"/>
          <w:sz w:val="24"/>
          <w:szCs w:val="24"/>
        </w:rPr>
        <w:t>este o structură</w:t>
      </w:r>
      <w:r w:rsidR="00BE0786" w:rsidRPr="00B2302D">
        <w:rPr>
          <w:rFonts w:eastAsia="Calibri"/>
          <w:sz w:val="24"/>
          <w:szCs w:val="24"/>
        </w:rPr>
        <w:t xml:space="preserve"> </w:t>
      </w:r>
      <w:r w:rsidRPr="00B2302D">
        <w:rPr>
          <w:rFonts w:eastAsia="Calibri"/>
          <w:sz w:val="24"/>
          <w:szCs w:val="24"/>
        </w:rPr>
        <w:t>subordonată</w:t>
      </w:r>
      <w:r w:rsidR="00BE0786" w:rsidRPr="00B2302D">
        <w:rPr>
          <w:rFonts w:eastAsia="Calibri"/>
          <w:sz w:val="24"/>
          <w:szCs w:val="24"/>
        </w:rPr>
        <w:t xml:space="preserve"> </w:t>
      </w:r>
      <w:r w:rsidR="008F0E90" w:rsidRPr="00B2302D">
        <w:rPr>
          <w:rFonts w:eastAsia="Calibri"/>
          <w:sz w:val="24"/>
          <w:szCs w:val="24"/>
        </w:rPr>
        <w:t>P</w:t>
      </w:r>
      <w:r w:rsidRPr="00B2302D">
        <w:rPr>
          <w:rFonts w:eastAsia="Calibri"/>
          <w:sz w:val="24"/>
          <w:szCs w:val="24"/>
        </w:rPr>
        <w:t xml:space="preserve">rimarului </w:t>
      </w:r>
    </w:p>
    <w:p w14:paraId="2F8DF156" w14:textId="77777777" w:rsidR="00C9478E" w:rsidRPr="00B2302D" w:rsidRDefault="00C9478E" w:rsidP="008F6EE5">
      <w:pPr>
        <w:spacing w:before="120" w:after="120"/>
        <w:rPr>
          <w:rFonts w:eastAsia="Calibri"/>
          <w:sz w:val="24"/>
          <w:szCs w:val="24"/>
        </w:rPr>
      </w:pPr>
      <w:r w:rsidRPr="00B2302D">
        <w:rPr>
          <w:rFonts w:eastAsia="Calibri"/>
          <w:sz w:val="24"/>
          <w:szCs w:val="24"/>
        </w:rPr>
        <w:t xml:space="preserve">c. </w:t>
      </w:r>
      <w:r w:rsidRPr="00B2302D">
        <w:rPr>
          <w:rFonts w:eastAsia="Calibri"/>
          <w:sz w:val="24"/>
          <w:szCs w:val="24"/>
          <w:u w:val="single"/>
        </w:rPr>
        <w:t>Structura de personal</w:t>
      </w:r>
      <w:r w:rsidRPr="00B2302D">
        <w:rPr>
          <w:rFonts w:eastAsia="Calibri"/>
          <w:sz w:val="24"/>
          <w:szCs w:val="24"/>
        </w:rPr>
        <w:t>:</w:t>
      </w:r>
    </w:p>
    <w:p w14:paraId="737036AC" w14:textId="02B2430F" w:rsidR="00C9478E" w:rsidRPr="00B2302D" w:rsidRDefault="00C9478E" w:rsidP="00594E59">
      <w:pPr>
        <w:pStyle w:val="Listparagraf"/>
        <w:numPr>
          <w:ilvl w:val="1"/>
          <w:numId w:val="24"/>
        </w:numPr>
        <w:spacing w:before="120" w:after="120"/>
        <w:contextualSpacing w:val="0"/>
        <w:rPr>
          <w:rFonts w:eastAsia="Calibri"/>
          <w:sz w:val="24"/>
          <w:szCs w:val="24"/>
        </w:rPr>
      </w:pPr>
      <w:r w:rsidRPr="00B2302D">
        <w:rPr>
          <w:rFonts w:eastAsia="Calibri"/>
          <w:sz w:val="24"/>
          <w:szCs w:val="24"/>
        </w:rPr>
        <w:t>personal de conducere (director executiv)</w:t>
      </w:r>
    </w:p>
    <w:p w14:paraId="32EE5ACC" w14:textId="7ADC5066" w:rsidR="00C9478E" w:rsidRPr="00B2302D" w:rsidRDefault="00C9478E" w:rsidP="00594E59">
      <w:pPr>
        <w:pStyle w:val="Listparagraf"/>
        <w:numPr>
          <w:ilvl w:val="1"/>
          <w:numId w:val="24"/>
        </w:numPr>
        <w:autoSpaceDE w:val="0"/>
        <w:autoSpaceDN w:val="0"/>
        <w:adjustRightInd w:val="0"/>
        <w:spacing w:before="120" w:after="120"/>
        <w:contextualSpacing w:val="0"/>
        <w:rPr>
          <w:rFonts w:eastAsia="Calibri"/>
          <w:sz w:val="24"/>
          <w:szCs w:val="24"/>
        </w:rPr>
      </w:pPr>
      <w:r w:rsidRPr="00B2302D">
        <w:rPr>
          <w:rFonts w:eastAsia="Calibri"/>
          <w:sz w:val="24"/>
          <w:szCs w:val="24"/>
        </w:rPr>
        <w:t>personal de execu</w:t>
      </w:r>
      <w:r w:rsidR="004F3B28" w:rsidRPr="00B2302D">
        <w:rPr>
          <w:rFonts w:eastAsia="Calibri"/>
          <w:sz w:val="24"/>
          <w:szCs w:val="24"/>
        </w:rPr>
        <w:t>ț</w:t>
      </w:r>
      <w:r w:rsidRPr="00B2302D">
        <w:rPr>
          <w:rFonts w:eastAsia="Calibri"/>
          <w:sz w:val="24"/>
          <w:szCs w:val="24"/>
        </w:rPr>
        <w:t>ie</w:t>
      </w:r>
    </w:p>
    <w:p w14:paraId="065BD15E" w14:textId="759A0695" w:rsidR="00C9478E" w:rsidRPr="00B2302D" w:rsidRDefault="00C9478E" w:rsidP="008F6EE5">
      <w:pPr>
        <w:spacing w:before="120" w:after="120"/>
        <w:rPr>
          <w:rFonts w:eastAsia="Calibri"/>
          <w:sz w:val="24"/>
          <w:szCs w:val="24"/>
        </w:rPr>
      </w:pPr>
      <w:r w:rsidRPr="00B2302D">
        <w:rPr>
          <w:rFonts w:eastAsia="Calibri"/>
          <w:b/>
          <w:sz w:val="24"/>
          <w:szCs w:val="24"/>
        </w:rPr>
        <w:t>9.</w:t>
      </w:r>
      <w:r w:rsidR="00CC27A6" w:rsidRPr="00B2302D">
        <w:rPr>
          <w:rFonts w:eastAsia="Calibri"/>
          <w:b/>
          <w:sz w:val="24"/>
          <w:szCs w:val="24"/>
        </w:rPr>
        <w:t>6</w:t>
      </w:r>
      <w:r w:rsidRPr="00B2302D">
        <w:rPr>
          <w:rFonts w:eastAsia="Calibri"/>
          <w:b/>
          <w:sz w:val="24"/>
          <w:szCs w:val="24"/>
        </w:rPr>
        <w:t>.3. Activită</w:t>
      </w:r>
      <w:r w:rsidR="004F3B28" w:rsidRPr="00B2302D">
        <w:rPr>
          <w:rFonts w:eastAsia="Calibri"/>
          <w:b/>
          <w:sz w:val="24"/>
          <w:szCs w:val="24"/>
        </w:rPr>
        <w:t>ț</w:t>
      </w:r>
      <w:r w:rsidRPr="00B2302D">
        <w:rPr>
          <w:rFonts w:eastAsia="Calibri"/>
          <w:b/>
          <w:sz w:val="24"/>
          <w:szCs w:val="24"/>
        </w:rPr>
        <w:t>i specifice</w:t>
      </w:r>
    </w:p>
    <w:p w14:paraId="0B7BC251" w14:textId="3A3CDA37" w:rsidR="00C9478E" w:rsidRPr="00B2302D" w:rsidRDefault="00C9478E" w:rsidP="00387149">
      <w:pPr>
        <w:spacing w:before="120" w:after="120"/>
        <w:rPr>
          <w:b/>
          <w:bCs/>
          <w:sz w:val="24"/>
          <w:szCs w:val="24"/>
        </w:rPr>
      </w:pPr>
      <w:r w:rsidRPr="00B2302D">
        <w:rPr>
          <w:rFonts w:eastAsia="Calibri"/>
          <w:b/>
          <w:bCs/>
          <w:sz w:val="24"/>
          <w:szCs w:val="24"/>
          <w:u w:val="single"/>
        </w:rPr>
        <w:t>9.</w:t>
      </w:r>
      <w:r w:rsidR="00CC27A6" w:rsidRPr="00B2302D">
        <w:rPr>
          <w:rFonts w:eastAsia="Calibri"/>
          <w:b/>
          <w:bCs/>
          <w:sz w:val="24"/>
          <w:szCs w:val="24"/>
          <w:u w:val="single"/>
        </w:rPr>
        <w:t>6</w:t>
      </w:r>
      <w:r w:rsidRPr="00B2302D">
        <w:rPr>
          <w:rFonts w:eastAsia="Calibri"/>
          <w:b/>
          <w:bCs/>
          <w:sz w:val="24"/>
          <w:szCs w:val="24"/>
          <w:u w:val="single"/>
        </w:rPr>
        <w:t>.3.1. Activită</w:t>
      </w:r>
      <w:r w:rsidR="004F3B28" w:rsidRPr="00B2302D">
        <w:rPr>
          <w:rFonts w:eastAsia="Calibri"/>
          <w:b/>
          <w:bCs/>
          <w:sz w:val="24"/>
          <w:szCs w:val="24"/>
          <w:u w:val="single"/>
        </w:rPr>
        <w:t>ț</w:t>
      </w:r>
      <w:r w:rsidRPr="00B2302D">
        <w:rPr>
          <w:rFonts w:eastAsia="Calibri"/>
          <w:b/>
          <w:bCs/>
          <w:sz w:val="24"/>
          <w:szCs w:val="24"/>
          <w:u w:val="single"/>
        </w:rPr>
        <w:t xml:space="preserve">i în cadrul </w:t>
      </w:r>
      <w:r w:rsidRPr="00B2302D">
        <w:rPr>
          <w:b/>
          <w:bCs/>
          <w:sz w:val="24"/>
          <w:szCs w:val="24"/>
          <w:u w:val="single"/>
        </w:rPr>
        <w:t>Serviciului buget, contabilitate</w:t>
      </w:r>
    </w:p>
    <w:p w14:paraId="25DA55A0" w14:textId="73D90AA2" w:rsidR="00C9478E" w:rsidRPr="00B2302D" w:rsidRDefault="00C9478E" w:rsidP="00594E59">
      <w:pPr>
        <w:pStyle w:val="Listparagraf"/>
        <w:numPr>
          <w:ilvl w:val="0"/>
          <w:numId w:val="129"/>
        </w:numPr>
        <w:spacing w:before="120" w:after="120"/>
        <w:contextualSpacing w:val="0"/>
        <w:rPr>
          <w:sz w:val="24"/>
          <w:szCs w:val="24"/>
        </w:rPr>
      </w:pPr>
      <w:r w:rsidRPr="00B2302D">
        <w:rPr>
          <w:sz w:val="24"/>
          <w:szCs w:val="24"/>
        </w:rPr>
        <w:t xml:space="preserve">Organizarea registrelor de contabilitate: </w:t>
      </w:r>
    </w:p>
    <w:p w14:paraId="44139771" w14:textId="2E507BBD" w:rsidR="00C9478E" w:rsidRPr="00B2302D" w:rsidRDefault="00C9478E" w:rsidP="00594E59">
      <w:pPr>
        <w:pStyle w:val="Listparagraf"/>
        <w:numPr>
          <w:ilvl w:val="0"/>
          <w:numId w:val="25"/>
        </w:numPr>
        <w:spacing w:before="120" w:after="120"/>
        <w:contextualSpacing w:val="0"/>
        <w:rPr>
          <w:sz w:val="24"/>
          <w:szCs w:val="24"/>
        </w:rPr>
      </w:pPr>
      <w:r w:rsidRPr="00B2302D">
        <w:rPr>
          <w:sz w:val="24"/>
          <w:szCs w:val="24"/>
        </w:rPr>
        <w:t>Registrul de casă;</w:t>
      </w:r>
    </w:p>
    <w:p w14:paraId="3EA5AC5B" w14:textId="031B993D" w:rsidR="00C9478E" w:rsidRPr="00B2302D" w:rsidRDefault="00C9478E" w:rsidP="00594E59">
      <w:pPr>
        <w:pStyle w:val="Listparagraf"/>
        <w:numPr>
          <w:ilvl w:val="0"/>
          <w:numId w:val="25"/>
        </w:numPr>
        <w:spacing w:before="120" w:after="120"/>
        <w:contextualSpacing w:val="0"/>
        <w:rPr>
          <w:sz w:val="24"/>
          <w:szCs w:val="24"/>
        </w:rPr>
      </w:pPr>
      <w:r w:rsidRPr="00B2302D">
        <w:rPr>
          <w:sz w:val="24"/>
          <w:szCs w:val="24"/>
        </w:rPr>
        <w:t>Registrul inventar;</w:t>
      </w:r>
    </w:p>
    <w:p w14:paraId="74D204E2" w14:textId="1A2FB010" w:rsidR="00C9478E" w:rsidRPr="00B2302D" w:rsidRDefault="00C9478E" w:rsidP="00594E59">
      <w:pPr>
        <w:pStyle w:val="Listparagraf"/>
        <w:numPr>
          <w:ilvl w:val="0"/>
          <w:numId w:val="25"/>
        </w:numPr>
        <w:spacing w:before="120" w:after="120"/>
        <w:contextualSpacing w:val="0"/>
        <w:rPr>
          <w:sz w:val="24"/>
          <w:szCs w:val="24"/>
        </w:rPr>
      </w:pPr>
      <w:r w:rsidRPr="00B2302D">
        <w:rPr>
          <w:sz w:val="24"/>
          <w:szCs w:val="24"/>
        </w:rPr>
        <w:t>Registrul jurnal;</w:t>
      </w:r>
    </w:p>
    <w:p w14:paraId="38124C89" w14:textId="1F482D75" w:rsidR="00C9478E" w:rsidRPr="00B2302D" w:rsidRDefault="00C9478E" w:rsidP="00594E59">
      <w:pPr>
        <w:pStyle w:val="Listparagraf"/>
        <w:numPr>
          <w:ilvl w:val="0"/>
          <w:numId w:val="25"/>
        </w:numPr>
        <w:spacing w:before="120" w:after="120"/>
        <w:contextualSpacing w:val="0"/>
        <w:rPr>
          <w:sz w:val="24"/>
          <w:szCs w:val="24"/>
        </w:rPr>
      </w:pPr>
      <w:r w:rsidRPr="00B2302D">
        <w:rPr>
          <w:sz w:val="24"/>
          <w:szCs w:val="24"/>
        </w:rPr>
        <w:t>Registrul Cartea mare;</w:t>
      </w:r>
    </w:p>
    <w:p w14:paraId="310EF61E" w14:textId="12135615" w:rsidR="00C9478E" w:rsidRPr="00B2302D" w:rsidRDefault="00C9478E" w:rsidP="00594E59">
      <w:pPr>
        <w:pStyle w:val="Listparagraf"/>
        <w:numPr>
          <w:ilvl w:val="0"/>
          <w:numId w:val="25"/>
        </w:numPr>
        <w:spacing w:before="120" w:after="120"/>
        <w:contextualSpacing w:val="0"/>
        <w:rPr>
          <w:sz w:val="24"/>
          <w:szCs w:val="24"/>
        </w:rPr>
      </w:pPr>
      <w:r w:rsidRPr="00B2302D">
        <w:rPr>
          <w:sz w:val="24"/>
          <w:szCs w:val="24"/>
        </w:rPr>
        <w:t>Registrul numerelor de inventar;</w:t>
      </w:r>
    </w:p>
    <w:p w14:paraId="7E912BC7" w14:textId="3AAE4741" w:rsidR="00C9478E" w:rsidRPr="00B2302D" w:rsidRDefault="00C9478E" w:rsidP="00594E59">
      <w:pPr>
        <w:pStyle w:val="Listparagraf"/>
        <w:numPr>
          <w:ilvl w:val="0"/>
          <w:numId w:val="129"/>
        </w:numPr>
        <w:spacing w:before="120" w:after="120"/>
        <w:contextualSpacing w:val="0"/>
        <w:rPr>
          <w:sz w:val="24"/>
          <w:szCs w:val="24"/>
        </w:rPr>
      </w:pPr>
      <w:r w:rsidRPr="00B2302D">
        <w:rPr>
          <w:sz w:val="24"/>
          <w:szCs w:val="24"/>
        </w:rPr>
        <w:t xml:space="preserve">Organizarea </w:t>
      </w:r>
      <w:r w:rsidR="004F3B28" w:rsidRPr="00B2302D">
        <w:rPr>
          <w:sz w:val="24"/>
          <w:szCs w:val="24"/>
        </w:rPr>
        <w:t>ș</w:t>
      </w:r>
      <w:r w:rsidRPr="00B2302D">
        <w:rPr>
          <w:sz w:val="24"/>
          <w:szCs w:val="24"/>
        </w:rPr>
        <w:t>i conducerea contabilită</w:t>
      </w:r>
      <w:r w:rsidR="004F3B28" w:rsidRPr="00B2302D">
        <w:rPr>
          <w:sz w:val="24"/>
          <w:szCs w:val="24"/>
        </w:rPr>
        <w:t>ț</w:t>
      </w:r>
      <w:r w:rsidRPr="00B2302D">
        <w:rPr>
          <w:sz w:val="24"/>
          <w:szCs w:val="24"/>
        </w:rPr>
        <w:t>ii:</w:t>
      </w:r>
    </w:p>
    <w:p w14:paraId="22497D09" w14:textId="00DCCCBE" w:rsidR="00C9478E" w:rsidRPr="00B2302D" w:rsidRDefault="00C9478E" w:rsidP="00594E59">
      <w:pPr>
        <w:pStyle w:val="Listparagraf"/>
        <w:numPr>
          <w:ilvl w:val="0"/>
          <w:numId w:val="26"/>
        </w:numPr>
        <w:spacing w:before="120" w:after="120"/>
        <w:contextualSpacing w:val="0"/>
        <w:rPr>
          <w:sz w:val="24"/>
          <w:szCs w:val="24"/>
        </w:rPr>
      </w:pPr>
      <w:r w:rsidRPr="00B2302D">
        <w:rPr>
          <w:sz w:val="24"/>
          <w:szCs w:val="24"/>
        </w:rPr>
        <w:t xml:space="preserve">Contabilitatea imobilizărilor </w:t>
      </w:r>
      <w:r w:rsidR="004F3B28" w:rsidRPr="00B2302D">
        <w:rPr>
          <w:sz w:val="24"/>
          <w:szCs w:val="24"/>
        </w:rPr>
        <w:t>ș</w:t>
      </w:r>
      <w:r w:rsidRPr="00B2302D">
        <w:rPr>
          <w:sz w:val="24"/>
          <w:szCs w:val="24"/>
        </w:rPr>
        <w:t>i a investi</w:t>
      </w:r>
      <w:r w:rsidR="004F3B28" w:rsidRPr="00B2302D">
        <w:rPr>
          <w:sz w:val="24"/>
          <w:szCs w:val="24"/>
        </w:rPr>
        <w:t>ț</w:t>
      </w:r>
      <w:r w:rsidRPr="00B2302D">
        <w:rPr>
          <w:sz w:val="24"/>
          <w:szCs w:val="24"/>
        </w:rPr>
        <w:t xml:space="preserve">iilor; </w:t>
      </w:r>
    </w:p>
    <w:p w14:paraId="784E92F7" w14:textId="7872D53B" w:rsidR="00C9478E" w:rsidRPr="00B2302D" w:rsidRDefault="00C9478E" w:rsidP="00594E59">
      <w:pPr>
        <w:pStyle w:val="Listparagraf"/>
        <w:numPr>
          <w:ilvl w:val="0"/>
          <w:numId w:val="26"/>
        </w:numPr>
        <w:spacing w:before="120" w:after="120"/>
        <w:contextualSpacing w:val="0"/>
        <w:rPr>
          <w:sz w:val="24"/>
          <w:szCs w:val="24"/>
        </w:rPr>
      </w:pPr>
      <w:r w:rsidRPr="00B2302D">
        <w:rPr>
          <w:sz w:val="24"/>
          <w:szCs w:val="24"/>
        </w:rPr>
        <w:t xml:space="preserve">Contabilitatea materiilor </w:t>
      </w:r>
      <w:r w:rsidR="004F3B28" w:rsidRPr="00B2302D">
        <w:rPr>
          <w:sz w:val="24"/>
          <w:szCs w:val="24"/>
        </w:rPr>
        <w:t>ș</w:t>
      </w:r>
      <w:r w:rsidRPr="00B2302D">
        <w:rPr>
          <w:sz w:val="24"/>
          <w:szCs w:val="24"/>
        </w:rPr>
        <w:t xml:space="preserve">i materialelor, inclusiv a celor de natura obiectelor de inventar; </w:t>
      </w:r>
    </w:p>
    <w:p w14:paraId="7968FF9E" w14:textId="75333DCE" w:rsidR="00C9478E" w:rsidRPr="00B2302D" w:rsidRDefault="00C9478E" w:rsidP="00594E59">
      <w:pPr>
        <w:pStyle w:val="Listparagraf"/>
        <w:numPr>
          <w:ilvl w:val="0"/>
          <w:numId w:val="26"/>
        </w:numPr>
        <w:spacing w:before="120" w:after="120"/>
        <w:contextualSpacing w:val="0"/>
        <w:rPr>
          <w:sz w:val="24"/>
          <w:szCs w:val="24"/>
        </w:rPr>
      </w:pPr>
      <w:r w:rsidRPr="00B2302D">
        <w:rPr>
          <w:sz w:val="24"/>
          <w:szCs w:val="24"/>
        </w:rPr>
        <w:t xml:space="preserve">Contabilitatea datoriilor </w:t>
      </w:r>
      <w:r w:rsidR="004F3B28" w:rsidRPr="00B2302D">
        <w:rPr>
          <w:sz w:val="24"/>
          <w:szCs w:val="24"/>
        </w:rPr>
        <w:t>ș</w:t>
      </w:r>
      <w:r w:rsidRPr="00B2302D">
        <w:rPr>
          <w:sz w:val="24"/>
          <w:szCs w:val="24"/>
        </w:rPr>
        <w:t>i crean</w:t>
      </w:r>
      <w:r w:rsidR="004F3B28" w:rsidRPr="00B2302D">
        <w:rPr>
          <w:sz w:val="24"/>
          <w:szCs w:val="24"/>
        </w:rPr>
        <w:t>ț</w:t>
      </w:r>
      <w:r w:rsidRPr="00B2302D">
        <w:rPr>
          <w:sz w:val="24"/>
          <w:szCs w:val="24"/>
        </w:rPr>
        <w:t>elor;</w:t>
      </w:r>
    </w:p>
    <w:p w14:paraId="4C235432" w14:textId="7934143D" w:rsidR="00C9478E" w:rsidRPr="00B2302D" w:rsidRDefault="00C9478E" w:rsidP="00594E59">
      <w:pPr>
        <w:pStyle w:val="Listparagraf"/>
        <w:numPr>
          <w:ilvl w:val="0"/>
          <w:numId w:val="26"/>
        </w:numPr>
        <w:spacing w:before="120" w:after="120"/>
        <w:contextualSpacing w:val="0"/>
        <w:rPr>
          <w:sz w:val="24"/>
          <w:szCs w:val="24"/>
        </w:rPr>
      </w:pPr>
      <w:r w:rsidRPr="00B2302D">
        <w:rPr>
          <w:sz w:val="24"/>
          <w:szCs w:val="24"/>
        </w:rPr>
        <w:t>Contabilitatea cheltuielilor cu personalul;</w:t>
      </w:r>
    </w:p>
    <w:p w14:paraId="0261EF7D" w14:textId="404EB552" w:rsidR="00C9478E" w:rsidRPr="00B2302D" w:rsidRDefault="00C9478E" w:rsidP="00594E59">
      <w:pPr>
        <w:pStyle w:val="Listparagraf"/>
        <w:numPr>
          <w:ilvl w:val="0"/>
          <w:numId w:val="26"/>
        </w:numPr>
        <w:spacing w:before="120" w:after="120"/>
        <w:contextualSpacing w:val="0"/>
        <w:rPr>
          <w:sz w:val="24"/>
          <w:szCs w:val="24"/>
        </w:rPr>
      </w:pPr>
      <w:r w:rsidRPr="00B2302D">
        <w:rPr>
          <w:sz w:val="24"/>
          <w:szCs w:val="24"/>
        </w:rPr>
        <w:t>Contabilitatea subven</w:t>
      </w:r>
      <w:r w:rsidR="004F3B28" w:rsidRPr="00B2302D">
        <w:rPr>
          <w:sz w:val="24"/>
          <w:szCs w:val="24"/>
        </w:rPr>
        <w:t>ț</w:t>
      </w:r>
      <w:r w:rsidRPr="00B2302D">
        <w:rPr>
          <w:sz w:val="24"/>
          <w:szCs w:val="24"/>
        </w:rPr>
        <w:t xml:space="preserve">iilor; </w:t>
      </w:r>
    </w:p>
    <w:p w14:paraId="022D426A" w14:textId="2603F5A3" w:rsidR="00C9478E" w:rsidRPr="00B2302D" w:rsidRDefault="00C9478E" w:rsidP="00594E59">
      <w:pPr>
        <w:pStyle w:val="Listparagraf"/>
        <w:numPr>
          <w:ilvl w:val="0"/>
          <w:numId w:val="26"/>
        </w:numPr>
        <w:spacing w:before="120" w:after="120"/>
        <w:contextualSpacing w:val="0"/>
        <w:rPr>
          <w:sz w:val="24"/>
          <w:szCs w:val="24"/>
        </w:rPr>
      </w:pPr>
      <w:r w:rsidRPr="00B2302D">
        <w:rPr>
          <w:sz w:val="24"/>
          <w:szCs w:val="24"/>
        </w:rPr>
        <w:t>Contabilitatea transferurilor;</w:t>
      </w:r>
    </w:p>
    <w:p w14:paraId="1D59923C" w14:textId="314317C4" w:rsidR="00C9478E" w:rsidRPr="00B2302D" w:rsidRDefault="00C9478E" w:rsidP="00594E59">
      <w:pPr>
        <w:pStyle w:val="Listparagraf"/>
        <w:numPr>
          <w:ilvl w:val="0"/>
          <w:numId w:val="26"/>
        </w:numPr>
        <w:spacing w:before="120" w:after="120"/>
        <w:contextualSpacing w:val="0"/>
        <w:rPr>
          <w:sz w:val="24"/>
          <w:szCs w:val="24"/>
        </w:rPr>
      </w:pPr>
      <w:r w:rsidRPr="00B2302D">
        <w:rPr>
          <w:sz w:val="24"/>
          <w:szCs w:val="24"/>
        </w:rPr>
        <w:t>Contabilitatea veniturilor;</w:t>
      </w:r>
    </w:p>
    <w:p w14:paraId="104BDB57" w14:textId="10633612" w:rsidR="00C9478E" w:rsidRPr="00B2302D" w:rsidRDefault="00C9478E" w:rsidP="00594E59">
      <w:pPr>
        <w:pStyle w:val="Listparagraf"/>
        <w:numPr>
          <w:ilvl w:val="0"/>
          <w:numId w:val="26"/>
        </w:numPr>
        <w:spacing w:before="120" w:after="120"/>
        <w:contextualSpacing w:val="0"/>
        <w:rPr>
          <w:sz w:val="24"/>
          <w:szCs w:val="24"/>
        </w:rPr>
      </w:pPr>
      <w:r w:rsidRPr="00B2302D">
        <w:rPr>
          <w:sz w:val="24"/>
          <w:szCs w:val="24"/>
        </w:rPr>
        <w:t xml:space="preserve">Contabilitatea rezultatelor inventarierii; </w:t>
      </w:r>
    </w:p>
    <w:p w14:paraId="492A58BE" w14:textId="5A3D5FEE" w:rsidR="00C9478E" w:rsidRPr="00B2302D" w:rsidRDefault="00C9478E" w:rsidP="00594E59">
      <w:pPr>
        <w:pStyle w:val="Listparagraf"/>
        <w:numPr>
          <w:ilvl w:val="0"/>
          <w:numId w:val="26"/>
        </w:numPr>
        <w:spacing w:before="120" w:after="120"/>
        <w:contextualSpacing w:val="0"/>
        <w:rPr>
          <w:sz w:val="24"/>
          <w:szCs w:val="24"/>
        </w:rPr>
      </w:pPr>
      <w:r w:rsidRPr="00B2302D">
        <w:rPr>
          <w:sz w:val="24"/>
          <w:szCs w:val="24"/>
        </w:rPr>
        <w:t>Contabilitatea creditelor interne</w:t>
      </w:r>
      <w:r w:rsidR="00BE0786" w:rsidRPr="00B2302D">
        <w:rPr>
          <w:sz w:val="24"/>
          <w:szCs w:val="24"/>
        </w:rPr>
        <w:t xml:space="preserve"> </w:t>
      </w:r>
      <w:r w:rsidRPr="00B2302D">
        <w:rPr>
          <w:sz w:val="24"/>
          <w:szCs w:val="24"/>
        </w:rPr>
        <w:t>;</w:t>
      </w:r>
    </w:p>
    <w:p w14:paraId="789B5D71" w14:textId="5EECF41E" w:rsidR="00C9478E" w:rsidRPr="00B2302D" w:rsidRDefault="00C9478E" w:rsidP="00594E59">
      <w:pPr>
        <w:pStyle w:val="Listparagraf"/>
        <w:numPr>
          <w:ilvl w:val="0"/>
          <w:numId w:val="26"/>
        </w:numPr>
        <w:spacing w:before="120" w:after="120"/>
        <w:contextualSpacing w:val="0"/>
        <w:rPr>
          <w:sz w:val="24"/>
          <w:szCs w:val="24"/>
        </w:rPr>
      </w:pPr>
      <w:r w:rsidRPr="00B2302D">
        <w:rPr>
          <w:sz w:val="24"/>
          <w:szCs w:val="24"/>
        </w:rPr>
        <w:t xml:space="preserve"> Contabilitatea proiectelor cu </w:t>
      </w:r>
      <w:r w:rsidR="00F701CF" w:rsidRPr="00B2302D">
        <w:rPr>
          <w:sz w:val="24"/>
          <w:szCs w:val="24"/>
        </w:rPr>
        <w:t>finanțare</w:t>
      </w:r>
      <w:r w:rsidR="00BE0786" w:rsidRPr="00B2302D">
        <w:rPr>
          <w:sz w:val="24"/>
          <w:szCs w:val="24"/>
        </w:rPr>
        <w:t xml:space="preserve"> </w:t>
      </w:r>
      <w:r w:rsidRPr="00B2302D">
        <w:rPr>
          <w:sz w:val="24"/>
          <w:szCs w:val="24"/>
        </w:rPr>
        <w:t>externă nerambursabilă</w:t>
      </w:r>
      <w:r w:rsidR="00BE0786" w:rsidRPr="00B2302D">
        <w:rPr>
          <w:sz w:val="24"/>
          <w:szCs w:val="24"/>
        </w:rPr>
        <w:t xml:space="preserve"> </w:t>
      </w:r>
      <w:r w:rsidRPr="00B2302D">
        <w:rPr>
          <w:sz w:val="24"/>
          <w:szCs w:val="24"/>
        </w:rPr>
        <w:t>FEN ;</w:t>
      </w:r>
    </w:p>
    <w:p w14:paraId="7B5CB1E2" w14:textId="1AD5337D" w:rsidR="00C9478E" w:rsidRPr="00B2302D" w:rsidRDefault="00C9478E" w:rsidP="00594E59">
      <w:pPr>
        <w:pStyle w:val="Listparagraf"/>
        <w:numPr>
          <w:ilvl w:val="0"/>
          <w:numId w:val="26"/>
        </w:numPr>
        <w:spacing w:before="120" w:after="120"/>
        <w:contextualSpacing w:val="0"/>
        <w:rPr>
          <w:sz w:val="24"/>
          <w:szCs w:val="24"/>
        </w:rPr>
      </w:pPr>
      <w:r w:rsidRPr="00B2302D">
        <w:rPr>
          <w:sz w:val="24"/>
          <w:szCs w:val="24"/>
        </w:rPr>
        <w:t xml:space="preserve">Contabilitatea proiectelor cu </w:t>
      </w:r>
      <w:r w:rsidR="00F701CF" w:rsidRPr="00B2302D">
        <w:rPr>
          <w:sz w:val="24"/>
          <w:szCs w:val="24"/>
        </w:rPr>
        <w:t>finanțare</w:t>
      </w:r>
      <w:r w:rsidRPr="00B2302D">
        <w:rPr>
          <w:sz w:val="24"/>
          <w:szCs w:val="24"/>
        </w:rPr>
        <w:t xml:space="preserve"> nerambursabila din PNRR:</w:t>
      </w:r>
    </w:p>
    <w:p w14:paraId="2E21126E" w14:textId="54F3CE7E" w:rsidR="00C9478E" w:rsidRPr="00B2302D" w:rsidRDefault="00C9478E" w:rsidP="00594E59">
      <w:pPr>
        <w:pStyle w:val="Listparagraf"/>
        <w:numPr>
          <w:ilvl w:val="0"/>
          <w:numId w:val="26"/>
        </w:numPr>
        <w:spacing w:before="120" w:after="120"/>
        <w:contextualSpacing w:val="0"/>
        <w:rPr>
          <w:sz w:val="24"/>
          <w:szCs w:val="24"/>
        </w:rPr>
      </w:pPr>
      <w:r w:rsidRPr="00B2302D">
        <w:rPr>
          <w:sz w:val="24"/>
          <w:szCs w:val="24"/>
        </w:rPr>
        <w:t>Întocmirea balan</w:t>
      </w:r>
      <w:r w:rsidR="004F3B28" w:rsidRPr="00B2302D">
        <w:rPr>
          <w:sz w:val="24"/>
          <w:szCs w:val="24"/>
        </w:rPr>
        <w:t>ț</w:t>
      </w:r>
      <w:r w:rsidRPr="00B2302D">
        <w:rPr>
          <w:sz w:val="24"/>
          <w:szCs w:val="24"/>
        </w:rPr>
        <w:t xml:space="preserve">elor de verificare; </w:t>
      </w:r>
    </w:p>
    <w:p w14:paraId="45CCCC05" w14:textId="5FD37F1F" w:rsidR="00C9478E" w:rsidRPr="00B2302D" w:rsidRDefault="00C9478E" w:rsidP="00594E59">
      <w:pPr>
        <w:pStyle w:val="Listparagraf"/>
        <w:numPr>
          <w:ilvl w:val="0"/>
          <w:numId w:val="129"/>
        </w:numPr>
        <w:spacing w:before="120" w:after="120"/>
        <w:contextualSpacing w:val="0"/>
        <w:rPr>
          <w:sz w:val="24"/>
          <w:szCs w:val="24"/>
        </w:rPr>
      </w:pPr>
      <w:r w:rsidRPr="00B2302D">
        <w:rPr>
          <w:sz w:val="24"/>
          <w:szCs w:val="24"/>
        </w:rPr>
        <w:t>Conducerea activită</w:t>
      </w:r>
      <w:r w:rsidR="004F3B28" w:rsidRPr="00B2302D">
        <w:rPr>
          <w:sz w:val="24"/>
          <w:szCs w:val="24"/>
        </w:rPr>
        <w:t>ț</w:t>
      </w:r>
      <w:r w:rsidRPr="00B2302D">
        <w:rPr>
          <w:sz w:val="24"/>
          <w:szCs w:val="24"/>
        </w:rPr>
        <w:t>ii financiare:</w:t>
      </w:r>
    </w:p>
    <w:p w14:paraId="5CBBAF49" w14:textId="0713ADF0" w:rsidR="00C9478E" w:rsidRPr="00B2302D" w:rsidRDefault="00C9478E" w:rsidP="00594E59">
      <w:pPr>
        <w:pStyle w:val="Listparagraf"/>
        <w:numPr>
          <w:ilvl w:val="0"/>
          <w:numId w:val="26"/>
        </w:numPr>
        <w:spacing w:before="120" w:after="120"/>
        <w:contextualSpacing w:val="0"/>
        <w:rPr>
          <w:sz w:val="24"/>
          <w:szCs w:val="24"/>
        </w:rPr>
      </w:pPr>
      <w:r w:rsidRPr="00B2302D">
        <w:rPr>
          <w:sz w:val="24"/>
          <w:szCs w:val="24"/>
        </w:rPr>
        <w:t>exercitarea controlului financiar preventiv asupra proiectelor de opera</w:t>
      </w:r>
      <w:r w:rsidR="004F3B28" w:rsidRPr="00B2302D">
        <w:rPr>
          <w:sz w:val="24"/>
          <w:szCs w:val="24"/>
        </w:rPr>
        <w:t>ț</w:t>
      </w:r>
      <w:r w:rsidRPr="00B2302D">
        <w:rPr>
          <w:sz w:val="24"/>
          <w:szCs w:val="24"/>
        </w:rPr>
        <w:t xml:space="preserve">iuni derulate prin </w:t>
      </w:r>
      <w:r w:rsidR="005A38DA" w:rsidRPr="00B2302D">
        <w:rPr>
          <w:sz w:val="24"/>
          <w:szCs w:val="24"/>
        </w:rPr>
        <w:t xml:space="preserve">Compartimentul </w:t>
      </w:r>
      <w:r w:rsidRPr="00B2302D">
        <w:rPr>
          <w:sz w:val="24"/>
          <w:szCs w:val="24"/>
        </w:rPr>
        <w:t xml:space="preserve">Buget – contabilitate: </w:t>
      </w:r>
    </w:p>
    <w:p w14:paraId="27406AB3" w14:textId="27FD7473" w:rsidR="00C9478E" w:rsidRPr="00B2302D" w:rsidRDefault="00C9478E" w:rsidP="00594E59">
      <w:pPr>
        <w:pStyle w:val="Listparagraf"/>
        <w:numPr>
          <w:ilvl w:val="0"/>
          <w:numId w:val="28"/>
        </w:numPr>
        <w:spacing w:before="120" w:after="120"/>
        <w:contextualSpacing w:val="0"/>
        <w:rPr>
          <w:sz w:val="24"/>
          <w:szCs w:val="24"/>
        </w:rPr>
      </w:pPr>
      <w:r w:rsidRPr="00B2302D">
        <w:rPr>
          <w:sz w:val="24"/>
          <w:szCs w:val="24"/>
        </w:rPr>
        <w:t>angajamente legale si bugetare</w:t>
      </w:r>
      <w:r w:rsidR="00B45621" w:rsidRPr="00B2302D">
        <w:rPr>
          <w:sz w:val="24"/>
          <w:szCs w:val="24"/>
        </w:rPr>
        <w:t>;</w:t>
      </w:r>
    </w:p>
    <w:p w14:paraId="6D4A0D12" w14:textId="27B457B6" w:rsidR="00C9478E" w:rsidRPr="00B2302D" w:rsidRDefault="00C9478E" w:rsidP="00594E59">
      <w:pPr>
        <w:pStyle w:val="Listparagraf"/>
        <w:numPr>
          <w:ilvl w:val="0"/>
          <w:numId w:val="28"/>
        </w:numPr>
        <w:spacing w:before="120" w:after="120"/>
        <w:contextualSpacing w:val="0"/>
        <w:rPr>
          <w:sz w:val="24"/>
          <w:szCs w:val="24"/>
        </w:rPr>
      </w:pPr>
      <w:r w:rsidRPr="00B2302D">
        <w:rPr>
          <w:sz w:val="24"/>
          <w:szCs w:val="24"/>
        </w:rPr>
        <w:t xml:space="preserve">deschiderilor si </w:t>
      </w:r>
      <w:r w:rsidR="00F701CF" w:rsidRPr="00B2302D">
        <w:rPr>
          <w:sz w:val="24"/>
          <w:szCs w:val="24"/>
        </w:rPr>
        <w:t>repartizărilor</w:t>
      </w:r>
      <w:r w:rsidRPr="00B2302D">
        <w:rPr>
          <w:sz w:val="24"/>
          <w:szCs w:val="24"/>
        </w:rPr>
        <w:t xml:space="preserve"> de credite bugetare</w:t>
      </w:r>
      <w:r w:rsidR="00B45621" w:rsidRPr="00B2302D">
        <w:rPr>
          <w:sz w:val="24"/>
          <w:szCs w:val="24"/>
        </w:rPr>
        <w:t>;</w:t>
      </w:r>
    </w:p>
    <w:p w14:paraId="4CE466A5" w14:textId="268890B2" w:rsidR="00C9478E" w:rsidRPr="00B2302D" w:rsidRDefault="00C9478E" w:rsidP="00594E59">
      <w:pPr>
        <w:pStyle w:val="Listparagraf"/>
        <w:numPr>
          <w:ilvl w:val="0"/>
          <w:numId w:val="28"/>
        </w:numPr>
        <w:spacing w:before="120" w:after="120"/>
        <w:contextualSpacing w:val="0"/>
        <w:rPr>
          <w:sz w:val="24"/>
          <w:szCs w:val="24"/>
        </w:rPr>
      </w:pPr>
      <w:r w:rsidRPr="00B2302D">
        <w:rPr>
          <w:sz w:val="24"/>
          <w:szCs w:val="24"/>
        </w:rPr>
        <w:lastRenderedPageBreak/>
        <w:t xml:space="preserve">modificarea </w:t>
      </w:r>
      <w:r w:rsidR="00F701CF" w:rsidRPr="00B2302D">
        <w:rPr>
          <w:sz w:val="24"/>
          <w:szCs w:val="24"/>
        </w:rPr>
        <w:t>repartizării</w:t>
      </w:r>
      <w:r w:rsidRPr="00B2302D">
        <w:rPr>
          <w:sz w:val="24"/>
          <w:szCs w:val="24"/>
        </w:rPr>
        <w:t xml:space="preserve"> pe trimestre si pe subdiviziuni a clasifica</w:t>
      </w:r>
      <w:r w:rsidR="004F3B28" w:rsidRPr="00B2302D">
        <w:rPr>
          <w:sz w:val="24"/>
          <w:szCs w:val="24"/>
        </w:rPr>
        <w:t>ț</w:t>
      </w:r>
      <w:r w:rsidRPr="00B2302D">
        <w:rPr>
          <w:sz w:val="24"/>
          <w:szCs w:val="24"/>
        </w:rPr>
        <w:t>iei bugetare a</w:t>
      </w:r>
    </w:p>
    <w:p w14:paraId="7142B290" w14:textId="7C8C574D" w:rsidR="00C9478E" w:rsidRPr="00B2302D" w:rsidRDefault="00C9478E" w:rsidP="00B45621">
      <w:pPr>
        <w:pStyle w:val="Listparagraf"/>
        <w:spacing w:before="120" w:after="120"/>
        <w:ind w:left="1451"/>
        <w:contextualSpacing w:val="0"/>
        <w:rPr>
          <w:sz w:val="24"/>
          <w:szCs w:val="24"/>
        </w:rPr>
      </w:pPr>
      <w:r w:rsidRPr="00B2302D">
        <w:rPr>
          <w:sz w:val="24"/>
          <w:szCs w:val="24"/>
        </w:rPr>
        <w:t>creditelor aprobate</w:t>
      </w:r>
      <w:r w:rsidR="00B45621" w:rsidRPr="00B2302D">
        <w:rPr>
          <w:sz w:val="24"/>
          <w:szCs w:val="24"/>
        </w:rPr>
        <w:t>;</w:t>
      </w:r>
      <w:r w:rsidRPr="00B2302D">
        <w:rPr>
          <w:sz w:val="24"/>
          <w:szCs w:val="24"/>
        </w:rPr>
        <w:t xml:space="preserve"> </w:t>
      </w:r>
    </w:p>
    <w:p w14:paraId="26C92A5C" w14:textId="206DBA4B" w:rsidR="00C9478E" w:rsidRPr="00B2302D" w:rsidRDefault="00C9478E" w:rsidP="00594E59">
      <w:pPr>
        <w:pStyle w:val="Listparagraf"/>
        <w:numPr>
          <w:ilvl w:val="0"/>
          <w:numId w:val="28"/>
        </w:numPr>
        <w:spacing w:before="120" w:after="120"/>
        <w:contextualSpacing w:val="0"/>
        <w:rPr>
          <w:sz w:val="24"/>
          <w:szCs w:val="24"/>
        </w:rPr>
      </w:pPr>
      <w:r w:rsidRPr="00B2302D">
        <w:rPr>
          <w:sz w:val="24"/>
          <w:szCs w:val="24"/>
        </w:rPr>
        <w:t>ordonan</w:t>
      </w:r>
      <w:r w:rsidR="004F3B28" w:rsidRPr="00B2302D">
        <w:rPr>
          <w:sz w:val="24"/>
          <w:szCs w:val="24"/>
        </w:rPr>
        <w:t>ț</w:t>
      </w:r>
      <w:r w:rsidRPr="00B2302D">
        <w:rPr>
          <w:sz w:val="24"/>
          <w:szCs w:val="24"/>
        </w:rPr>
        <w:t xml:space="preserve">ării cheltuielilor. </w:t>
      </w:r>
    </w:p>
    <w:p w14:paraId="0E6AE291" w14:textId="3F24A2AE" w:rsidR="00C9478E" w:rsidRPr="00B2302D" w:rsidRDefault="00C9478E" w:rsidP="00594E59">
      <w:pPr>
        <w:pStyle w:val="Listparagraf"/>
        <w:numPr>
          <w:ilvl w:val="0"/>
          <w:numId w:val="27"/>
        </w:numPr>
        <w:spacing w:before="120" w:after="120"/>
        <w:contextualSpacing w:val="0"/>
        <w:rPr>
          <w:sz w:val="24"/>
          <w:szCs w:val="24"/>
        </w:rPr>
      </w:pPr>
      <w:r w:rsidRPr="00B2302D">
        <w:rPr>
          <w:sz w:val="24"/>
          <w:szCs w:val="24"/>
        </w:rPr>
        <w:t>activitatea de plată/încasare a datoriilor, respectiv crean</w:t>
      </w:r>
      <w:r w:rsidR="004F3B28" w:rsidRPr="00B2302D">
        <w:rPr>
          <w:sz w:val="24"/>
          <w:szCs w:val="24"/>
        </w:rPr>
        <w:t>ț</w:t>
      </w:r>
      <w:r w:rsidRPr="00B2302D">
        <w:rPr>
          <w:sz w:val="24"/>
          <w:szCs w:val="24"/>
        </w:rPr>
        <w:t>elor;</w:t>
      </w:r>
    </w:p>
    <w:p w14:paraId="358291AB" w14:textId="38D43561" w:rsidR="00C9478E" w:rsidRPr="00B2302D" w:rsidRDefault="00C9478E" w:rsidP="00594E59">
      <w:pPr>
        <w:pStyle w:val="Listparagraf"/>
        <w:numPr>
          <w:ilvl w:val="0"/>
          <w:numId w:val="27"/>
        </w:numPr>
        <w:spacing w:before="120" w:after="120"/>
        <w:contextualSpacing w:val="0"/>
        <w:rPr>
          <w:sz w:val="24"/>
          <w:szCs w:val="24"/>
        </w:rPr>
      </w:pPr>
      <w:r w:rsidRPr="00B2302D">
        <w:rPr>
          <w:sz w:val="24"/>
          <w:szCs w:val="24"/>
        </w:rPr>
        <w:t xml:space="preserve">introducerea angajamentelor </w:t>
      </w:r>
      <w:r w:rsidR="004F3B28" w:rsidRPr="00B2302D">
        <w:rPr>
          <w:sz w:val="24"/>
          <w:szCs w:val="24"/>
        </w:rPr>
        <w:t>ș</w:t>
      </w:r>
      <w:r w:rsidRPr="00B2302D">
        <w:rPr>
          <w:sz w:val="24"/>
          <w:szCs w:val="24"/>
        </w:rPr>
        <w:t>i recep</w:t>
      </w:r>
      <w:r w:rsidR="004F3B28" w:rsidRPr="00B2302D">
        <w:rPr>
          <w:sz w:val="24"/>
          <w:szCs w:val="24"/>
        </w:rPr>
        <w:t>ț</w:t>
      </w:r>
      <w:r w:rsidRPr="00B2302D">
        <w:rPr>
          <w:sz w:val="24"/>
          <w:szCs w:val="24"/>
        </w:rPr>
        <w:t xml:space="preserve">iilor în sistemul de raportare </w:t>
      </w:r>
      <w:r w:rsidR="00F701CF" w:rsidRPr="00B2302D">
        <w:rPr>
          <w:sz w:val="24"/>
          <w:szCs w:val="24"/>
        </w:rPr>
        <w:t>funcționarilor</w:t>
      </w:r>
      <w:r w:rsidRPr="00B2302D">
        <w:rPr>
          <w:sz w:val="24"/>
          <w:szCs w:val="24"/>
        </w:rPr>
        <w:t xml:space="preserve"> ( Ministerul </w:t>
      </w:r>
    </w:p>
    <w:p w14:paraId="6D1B216A" w14:textId="60B0278D" w:rsidR="00C9478E" w:rsidRPr="00B2302D" w:rsidRDefault="00C9478E" w:rsidP="00594E59">
      <w:pPr>
        <w:pStyle w:val="Listparagraf"/>
        <w:numPr>
          <w:ilvl w:val="0"/>
          <w:numId w:val="27"/>
        </w:numPr>
        <w:spacing w:before="120" w:after="120"/>
        <w:contextualSpacing w:val="0"/>
        <w:rPr>
          <w:sz w:val="24"/>
          <w:szCs w:val="24"/>
        </w:rPr>
      </w:pPr>
      <w:r w:rsidRPr="00B2302D">
        <w:rPr>
          <w:sz w:val="24"/>
          <w:szCs w:val="24"/>
        </w:rPr>
        <w:t>Finan</w:t>
      </w:r>
      <w:r w:rsidR="004F3B28" w:rsidRPr="00B2302D">
        <w:rPr>
          <w:sz w:val="24"/>
          <w:szCs w:val="24"/>
        </w:rPr>
        <w:t>ț</w:t>
      </w:r>
      <w:r w:rsidRPr="00B2302D">
        <w:rPr>
          <w:sz w:val="24"/>
          <w:szCs w:val="24"/>
        </w:rPr>
        <w:t>elor Publice);</w:t>
      </w:r>
    </w:p>
    <w:p w14:paraId="44DDC69C" w14:textId="281507E1" w:rsidR="00C9478E" w:rsidRPr="00B2302D" w:rsidRDefault="00C9478E" w:rsidP="00594E59">
      <w:pPr>
        <w:pStyle w:val="Listparagraf"/>
        <w:numPr>
          <w:ilvl w:val="0"/>
          <w:numId w:val="27"/>
        </w:numPr>
        <w:spacing w:before="120" w:after="120"/>
        <w:contextualSpacing w:val="0"/>
        <w:rPr>
          <w:sz w:val="24"/>
          <w:szCs w:val="24"/>
        </w:rPr>
      </w:pPr>
      <w:r w:rsidRPr="00B2302D">
        <w:rPr>
          <w:sz w:val="24"/>
          <w:szCs w:val="24"/>
        </w:rPr>
        <w:t>eviden</w:t>
      </w:r>
      <w:r w:rsidR="004F3B28" w:rsidRPr="00B2302D">
        <w:rPr>
          <w:sz w:val="24"/>
          <w:szCs w:val="24"/>
        </w:rPr>
        <w:t>ț</w:t>
      </w:r>
      <w:r w:rsidRPr="00B2302D">
        <w:rPr>
          <w:sz w:val="24"/>
          <w:szCs w:val="24"/>
        </w:rPr>
        <w:t xml:space="preserve">a sumelor alocate prin Hotărâri ale </w:t>
      </w:r>
      <w:r w:rsidR="00F701CF" w:rsidRPr="00B2302D">
        <w:rPr>
          <w:sz w:val="24"/>
          <w:szCs w:val="24"/>
        </w:rPr>
        <w:t>Consiliului</w:t>
      </w:r>
      <w:r w:rsidRPr="00B2302D">
        <w:rPr>
          <w:sz w:val="24"/>
          <w:szCs w:val="24"/>
        </w:rPr>
        <w:t xml:space="preserve"> Local; </w:t>
      </w:r>
    </w:p>
    <w:p w14:paraId="0B19261E" w14:textId="74E92E67" w:rsidR="00C9478E" w:rsidRPr="00B2302D" w:rsidRDefault="00C9478E" w:rsidP="00594E59">
      <w:pPr>
        <w:pStyle w:val="Listparagraf"/>
        <w:numPr>
          <w:ilvl w:val="0"/>
          <w:numId w:val="129"/>
        </w:numPr>
        <w:spacing w:before="120" w:after="120"/>
        <w:contextualSpacing w:val="0"/>
        <w:rPr>
          <w:sz w:val="24"/>
          <w:szCs w:val="24"/>
        </w:rPr>
      </w:pPr>
      <w:r w:rsidRPr="00B2302D">
        <w:rPr>
          <w:sz w:val="24"/>
          <w:szCs w:val="24"/>
        </w:rPr>
        <w:t>Elaborarea bilan</w:t>
      </w:r>
      <w:r w:rsidR="004F3B28" w:rsidRPr="00B2302D">
        <w:rPr>
          <w:sz w:val="24"/>
          <w:szCs w:val="24"/>
        </w:rPr>
        <w:t>ț</w:t>
      </w:r>
      <w:r w:rsidRPr="00B2302D">
        <w:rPr>
          <w:sz w:val="24"/>
          <w:szCs w:val="24"/>
        </w:rPr>
        <w:t>ului contabil:</w:t>
      </w:r>
    </w:p>
    <w:p w14:paraId="5ED7FF66" w14:textId="324E3668" w:rsidR="00C9478E" w:rsidRPr="00B2302D" w:rsidRDefault="00C9478E" w:rsidP="00594E59">
      <w:pPr>
        <w:pStyle w:val="Listparagraf"/>
        <w:numPr>
          <w:ilvl w:val="0"/>
          <w:numId w:val="29"/>
        </w:numPr>
        <w:spacing w:before="120" w:after="120"/>
        <w:contextualSpacing w:val="0"/>
        <w:rPr>
          <w:sz w:val="24"/>
          <w:szCs w:val="24"/>
        </w:rPr>
      </w:pPr>
      <w:r w:rsidRPr="00B2302D">
        <w:rPr>
          <w:sz w:val="24"/>
          <w:szCs w:val="24"/>
        </w:rPr>
        <w:t>închiderea execu</w:t>
      </w:r>
      <w:r w:rsidR="004F3B28" w:rsidRPr="00B2302D">
        <w:rPr>
          <w:sz w:val="24"/>
          <w:szCs w:val="24"/>
        </w:rPr>
        <w:t>ț</w:t>
      </w:r>
      <w:r w:rsidRPr="00B2302D">
        <w:rPr>
          <w:sz w:val="24"/>
          <w:szCs w:val="24"/>
        </w:rPr>
        <w:t>iei bugetare anuale;</w:t>
      </w:r>
    </w:p>
    <w:p w14:paraId="1F6DD63B" w14:textId="12884B17" w:rsidR="00C9478E" w:rsidRPr="00B2302D" w:rsidRDefault="00C9478E" w:rsidP="00594E59">
      <w:pPr>
        <w:pStyle w:val="Listparagraf"/>
        <w:numPr>
          <w:ilvl w:val="0"/>
          <w:numId w:val="29"/>
        </w:numPr>
        <w:spacing w:before="120" w:after="120"/>
        <w:contextualSpacing w:val="0"/>
        <w:rPr>
          <w:sz w:val="24"/>
          <w:szCs w:val="24"/>
        </w:rPr>
      </w:pPr>
      <w:r w:rsidRPr="00B2302D">
        <w:rPr>
          <w:sz w:val="24"/>
          <w:szCs w:val="24"/>
        </w:rPr>
        <w:t>regularizarea cu bugetul consolidat;</w:t>
      </w:r>
    </w:p>
    <w:p w14:paraId="53C057AB" w14:textId="7807C446" w:rsidR="00C9478E" w:rsidRPr="00B2302D" w:rsidRDefault="00C9478E" w:rsidP="00594E59">
      <w:pPr>
        <w:pStyle w:val="Listparagraf"/>
        <w:numPr>
          <w:ilvl w:val="0"/>
          <w:numId w:val="29"/>
        </w:numPr>
        <w:spacing w:before="120" w:after="120"/>
        <w:contextualSpacing w:val="0"/>
        <w:rPr>
          <w:sz w:val="24"/>
          <w:szCs w:val="24"/>
        </w:rPr>
      </w:pPr>
      <w:r w:rsidRPr="00B2302D">
        <w:rPr>
          <w:sz w:val="24"/>
          <w:szCs w:val="24"/>
        </w:rPr>
        <w:t xml:space="preserve">elaborarea </w:t>
      </w:r>
      <w:r w:rsidR="004F3B28" w:rsidRPr="00B2302D">
        <w:rPr>
          <w:sz w:val="24"/>
          <w:szCs w:val="24"/>
        </w:rPr>
        <w:t>ș</w:t>
      </w:r>
      <w:r w:rsidRPr="00B2302D">
        <w:rPr>
          <w:sz w:val="24"/>
          <w:szCs w:val="24"/>
        </w:rPr>
        <w:t>i verificarea bilan</w:t>
      </w:r>
      <w:r w:rsidR="004F3B28" w:rsidRPr="00B2302D">
        <w:rPr>
          <w:sz w:val="24"/>
          <w:szCs w:val="24"/>
        </w:rPr>
        <w:t>ț</w:t>
      </w:r>
      <w:r w:rsidRPr="00B2302D">
        <w:rPr>
          <w:sz w:val="24"/>
          <w:szCs w:val="24"/>
        </w:rPr>
        <w:t xml:space="preserve">ului contabil; </w:t>
      </w:r>
    </w:p>
    <w:p w14:paraId="14F02AD8" w14:textId="58FDAD64" w:rsidR="00C9478E" w:rsidRPr="00B2302D" w:rsidRDefault="00C9478E" w:rsidP="00594E59">
      <w:pPr>
        <w:pStyle w:val="Listparagraf"/>
        <w:numPr>
          <w:ilvl w:val="0"/>
          <w:numId w:val="129"/>
        </w:numPr>
        <w:spacing w:before="120" w:after="120"/>
        <w:contextualSpacing w:val="0"/>
        <w:rPr>
          <w:sz w:val="24"/>
          <w:szCs w:val="24"/>
        </w:rPr>
      </w:pPr>
      <w:r w:rsidRPr="00B2302D">
        <w:rPr>
          <w:sz w:val="24"/>
          <w:szCs w:val="24"/>
        </w:rPr>
        <w:t>Elaborarea Contului de execu</w:t>
      </w:r>
      <w:r w:rsidR="004F3B28" w:rsidRPr="00B2302D">
        <w:rPr>
          <w:sz w:val="24"/>
          <w:szCs w:val="24"/>
        </w:rPr>
        <w:t>ț</w:t>
      </w:r>
      <w:r w:rsidRPr="00B2302D">
        <w:rPr>
          <w:sz w:val="24"/>
          <w:szCs w:val="24"/>
        </w:rPr>
        <w:t>ie bugetară:</w:t>
      </w:r>
    </w:p>
    <w:p w14:paraId="5CA84D46" w14:textId="24534DAC" w:rsidR="00C9478E" w:rsidRPr="00B2302D" w:rsidRDefault="00C9478E" w:rsidP="00594E59">
      <w:pPr>
        <w:pStyle w:val="Listparagraf"/>
        <w:numPr>
          <w:ilvl w:val="0"/>
          <w:numId w:val="30"/>
        </w:numPr>
        <w:spacing w:before="120" w:after="120"/>
        <w:contextualSpacing w:val="0"/>
        <w:rPr>
          <w:sz w:val="24"/>
          <w:szCs w:val="24"/>
        </w:rPr>
      </w:pPr>
      <w:r w:rsidRPr="00B2302D">
        <w:rPr>
          <w:sz w:val="24"/>
          <w:szCs w:val="24"/>
        </w:rPr>
        <w:t>determinarea prevederilor bugetare ini</w:t>
      </w:r>
      <w:r w:rsidR="004F3B28" w:rsidRPr="00B2302D">
        <w:rPr>
          <w:sz w:val="24"/>
          <w:szCs w:val="24"/>
        </w:rPr>
        <w:t>ț</w:t>
      </w:r>
      <w:r w:rsidRPr="00B2302D">
        <w:rPr>
          <w:sz w:val="24"/>
          <w:szCs w:val="24"/>
        </w:rPr>
        <w:t xml:space="preserve">iale </w:t>
      </w:r>
      <w:r w:rsidR="004F3B28" w:rsidRPr="00B2302D">
        <w:rPr>
          <w:sz w:val="24"/>
          <w:szCs w:val="24"/>
        </w:rPr>
        <w:t>ș</w:t>
      </w:r>
      <w:r w:rsidRPr="00B2302D">
        <w:rPr>
          <w:sz w:val="24"/>
          <w:szCs w:val="24"/>
        </w:rPr>
        <w:t>i finale, conform clasifica</w:t>
      </w:r>
      <w:r w:rsidR="004F3B28" w:rsidRPr="00B2302D">
        <w:rPr>
          <w:sz w:val="24"/>
          <w:szCs w:val="24"/>
        </w:rPr>
        <w:t>ț</w:t>
      </w:r>
      <w:r w:rsidRPr="00B2302D">
        <w:rPr>
          <w:sz w:val="24"/>
          <w:szCs w:val="24"/>
        </w:rPr>
        <w:t xml:space="preserve">iei bugetare; </w:t>
      </w:r>
    </w:p>
    <w:p w14:paraId="3FA96819" w14:textId="2ABA86FE" w:rsidR="00C9478E" w:rsidRPr="00B2302D" w:rsidRDefault="00C9478E" w:rsidP="00594E59">
      <w:pPr>
        <w:pStyle w:val="Listparagraf"/>
        <w:numPr>
          <w:ilvl w:val="0"/>
          <w:numId w:val="30"/>
        </w:numPr>
        <w:spacing w:before="120" w:after="120"/>
        <w:contextualSpacing w:val="0"/>
        <w:rPr>
          <w:sz w:val="24"/>
          <w:szCs w:val="24"/>
        </w:rPr>
      </w:pPr>
      <w:r w:rsidRPr="00B2302D">
        <w:rPr>
          <w:sz w:val="24"/>
          <w:szCs w:val="24"/>
        </w:rPr>
        <w:t>preluarea plă</w:t>
      </w:r>
      <w:r w:rsidR="004F3B28" w:rsidRPr="00B2302D">
        <w:rPr>
          <w:sz w:val="24"/>
          <w:szCs w:val="24"/>
        </w:rPr>
        <w:t>ț</w:t>
      </w:r>
      <w:r w:rsidRPr="00B2302D">
        <w:rPr>
          <w:sz w:val="24"/>
          <w:szCs w:val="24"/>
        </w:rPr>
        <w:t>ilor din fi</w:t>
      </w:r>
      <w:r w:rsidR="004F3B28" w:rsidRPr="00B2302D">
        <w:rPr>
          <w:sz w:val="24"/>
          <w:szCs w:val="24"/>
        </w:rPr>
        <w:t>ș</w:t>
      </w:r>
      <w:r w:rsidRPr="00B2302D">
        <w:rPr>
          <w:sz w:val="24"/>
          <w:szCs w:val="24"/>
        </w:rPr>
        <w:t>ele conturilor sintetice în contul de execu</w:t>
      </w:r>
      <w:r w:rsidR="004F3B28" w:rsidRPr="00B2302D">
        <w:rPr>
          <w:sz w:val="24"/>
          <w:szCs w:val="24"/>
        </w:rPr>
        <w:t>ț</w:t>
      </w:r>
      <w:r w:rsidRPr="00B2302D">
        <w:rPr>
          <w:sz w:val="24"/>
          <w:szCs w:val="24"/>
        </w:rPr>
        <w:t>ie bugetară;</w:t>
      </w:r>
    </w:p>
    <w:p w14:paraId="610B4F9C" w14:textId="1962F9E6" w:rsidR="00C9478E" w:rsidRPr="00B2302D" w:rsidRDefault="00C9478E" w:rsidP="00594E59">
      <w:pPr>
        <w:pStyle w:val="Listparagraf"/>
        <w:numPr>
          <w:ilvl w:val="0"/>
          <w:numId w:val="30"/>
        </w:numPr>
        <w:spacing w:before="120" w:after="120"/>
        <w:contextualSpacing w:val="0"/>
        <w:rPr>
          <w:sz w:val="24"/>
          <w:szCs w:val="24"/>
        </w:rPr>
      </w:pPr>
      <w:r w:rsidRPr="00B2302D">
        <w:rPr>
          <w:sz w:val="24"/>
          <w:szCs w:val="24"/>
        </w:rPr>
        <w:t>elaborarea anexelor la contul de execu</w:t>
      </w:r>
      <w:r w:rsidR="004F3B28" w:rsidRPr="00B2302D">
        <w:rPr>
          <w:sz w:val="24"/>
          <w:szCs w:val="24"/>
        </w:rPr>
        <w:t>ț</w:t>
      </w:r>
      <w:r w:rsidRPr="00B2302D">
        <w:rPr>
          <w:sz w:val="24"/>
          <w:szCs w:val="24"/>
        </w:rPr>
        <w:t>ie bugetară;</w:t>
      </w:r>
    </w:p>
    <w:p w14:paraId="09FA0D49" w14:textId="33E8FE76" w:rsidR="00C9478E" w:rsidRPr="00B2302D" w:rsidRDefault="00C9478E" w:rsidP="00594E59">
      <w:pPr>
        <w:pStyle w:val="Listparagraf"/>
        <w:numPr>
          <w:ilvl w:val="0"/>
          <w:numId w:val="129"/>
        </w:numPr>
        <w:spacing w:before="120" w:after="120"/>
        <w:contextualSpacing w:val="0"/>
        <w:rPr>
          <w:sz w:val="24"/>
          <w:szCs w:val="24"/>
        </w:rPr>
      </w:pPr>
      <w:r w:rsidRPr="00B2302D">
        <w:rPr>
          <w:sz w:val="24"/>
          <w:szCs w:val="24"/>
        </w:rPr>
        <w:t xml:space="preserve">Elaborarea </w:t>
      </w:r>
      <w:r w:rsidR="004F3B28" w:rsidRPr="00B2302D">
        <w:rPr>
          <w:sz w:val="24"/>
          <w:szCs w:val="24"/>
        </w:rPr>
        <w:t>ș</w:t>
      </w:r>
      <w:r w:rsidRPr="00B2302D">
        <w:rPr>
          <w:sz w:val="24"/>
          <w:szCs w:val="24"/>
        </w:rPr>
        <w:t>i rectificarea</w:t>
      </w:r>
      <w:r w:rsidR="00BE0786" w:rsidRPr="00B2302D">
        <w:rPr>
          <w:sz w:val="24"/>
          <w:szCs w:val="24"/>
        </w:rPr>
        <w:t xml:space="preserve"> </w:t>
      </w:r>
      <w:r w:rsidRPr="00B2302D">
        <w:rPr>
          <w:sz w:val="24"/>
          <w:szCs w:val="24"/>
        </w:rPr>
        <w:t>bugetului local consolidat:</w:t>
      </w:r>
    </w:p>
    <w:p w14:paraId="58DC556D" w14:textId="79F33CFB" w:rsidR="00C9478E" w:rsidRPr="00B2302D" w:rsidRDefault="00C9478E" w:rsidP="00594E59">
      <w:pPr>
        <w:pStyle w:val="Listparagraf"/>
        <w:numPr>
          <w:ilvl w:val="0"/>
          <w:numId w:val="31"/>
        </w:numPr>
        <w:spacing w:before="120" w:after="120"/>
        <w:contextualSpacing w:val="0"/>
        <w:rPr>
          <w:sz w:val="24"/>
          <w:szCs w:val="24"/>
        </w:rPr>
      </w:pPr>
      <w:r w:rsidRPr="00B2302D">
        <w:rPr>
          <w:sz w:val="24"/>
          <w:szCs w:val="24"/>
        </w:rPr>
        <w:t>întocmirea</w:t>
      </w:r>
      <w:r w:rsidR="00BE0786" w:rsidRPr="00B2302D">
        <w:rPr>
          <w:sz w:val="24"/>
          <w:szCs w:val="24"/>
        </w:rPr>
        <w:t xml:space="preserve"> </w:t>
      </w:r>
      <w:r w:rsidRPr="00B2302D">
        <w:rPr>
          <w:sz w:val="24"/>
          <w:szCs w:val="24"/>
        </w:rPr>
        <w:t>bugetului ini</w:t>
      </w:r>
      <w:r w:rsidR="004F3B28" w:rsidRPr="00B2302D">
        <w:rPr>
          <w:sz w:val="24"/>
          <w:szCs w:val="24"/>
        </w:rPr>
        <w:t>ț</w:t>
      </w:r>
      <w:r w:rsidRPr="00B2302D">
        <w:rPr>
          <w:sz w:val="24"/>
          <w:szCs w:val="24"/>
        </w:rPr>
        <w:t>ial;</w:t>
      </w:r>
    </w:p>
    <w:p w14:paraId="17C62160" w14:textId="4B092F8A" w:rsidR="00C9478E" w:rsidRPr="00B2302D" w:rsidRDefault="00C9478E" w:rsidP="00594E59">
      <w:pPr>
        <w:pStyle w:val="Listparagraf"/>
        <w:numPr>
          <w:ilvl w:val="0"/>
          <w:numId w:val="31"/>
        </w:numPr>
        <w:spacing w:before="120" w:after="120"/>
        <w:contextualSpacing w:val="0"/>
        <w:rPr>
          <w:sz w:val="24"/>
          <w:szCs w:val="24"/>
        </w:rPr>
      </w:pPr>
      <w:r w:rsidRPr="00B2302D">
        <w:rPr>
          <w:sz w:val="24"/>
          <w:szCs w:val="24"/>
        </w:rPr>
        <w:t>urmărirea execu</w:t>
      </w:r>
      <w:r w:rsidR="004F3B28" w:rsidRPr="00B2302D">
        <w:rPr>
          <w:sz w:val="24"/>
          <w:szCs w:val="24"/>
        </w:rPr>
        <w:t>ț</w:t>
      </w:r>
      <w:r w:rsidRPr="00B2302D">
        <w:rPr>
          <w:sz w:val="24"/>
          <w:szCs w:val="24"/>
        </w:rPr>
        <w:t xml:space="preserve">iei bugetului </w:t>
      </w:r>
      <w:r w:rsidR="004F3B28" w:rsidRPr="00B2302D">
        <w:rPr>
          <w:sz w:val="24"/>
          <w:szCs w:val="24"/>
        </w:rPr>
        <w:t>ș</w:t>
      </w:r>
      <w:r w:rsidRPr="00B2302D">
        <w:rPr>
          <w:sz w:val="24"/>
          <w:szCs w:val="24"/>
        </w:rPr>
        <w:t>i întocmirea rectificărilor bugetare;</w:t>
      </w:r>
    </w:p>
    <w:p w14:paraId="26FB0D22" w14:textId="301819F0" w:rsidR="00C9478E" w:rsidRPr="00B2302D" w:rsidRDefault="00C9478E" w:rsidP="00594E59">
      <w:pPr>
        <w:pStyle w:val="Listparagraf"/>
        <w:numPr>
          <w:ilvl w:val="0"/>
          <w:numId w:val="31"/>
        </w:numPr>
        <w:spacing w:before="120" w:after="120"/>
        <w:contextualSpacing w:val="0"/>
        <w:rPr>
          <w:sz w:val="24"/>
          <w:szCs w:val="24"/>
        </w:rPr>
      </w:pPr>
      <w:r w:rsidRPr="00B2302D">
        <w:rPr>
          <w:sz w:val="24"/>
          <w:szCs w:val="24"/>
        </w:rPr>
        <w:t xml:space="preserve">transmiterea bugetelor aprobate către </w:t>
      </w:r>
      <w:r w:rsidR="00F701CF" w:rsidRPr="00B2302D">
        <w:rPr>
          <w:sz w:val="24"/>
          <w:szCs w:val="24"/>
        </w:rPr>
        <w:t>Administrația</w:t>
      </w:r>
      <w:r w:rsidR="006F5C29" w:rsidRPr="00B2302D">
        <w:rPr>
          <w:sz w:val="24"/>
          <w:szCs w:val="24"/>
        </w:rPr>
        <w:t xml:space="preserve"> </w:t>
      </w:r>
      <w:r w:rsidR="00F701CF" w:rsidRPr="00B2302D">
        <w:rPr>
          <w:sz w:val="24"/>
          <w:szCs w:val="24"/>
        </w:rPr>
        <w:t>Județeana</w:t>
      </w:r>
      <w:r w:rsidR="006F5C29" w:rsidRPr="00B2302D">
        <w:rPr>
          <w:sz w:val="24"/>
          <w:szCs w:val="24"/>
        </w:rPr>
        <w:t xml:space="preserve"> a </w:t>
      </w:r>
      <w:r w:rsidR="00F701CF" w:rsidRPr="00B2302D">
        <w:rPr>
          <w:sz w:val="24"/>
          <w:szCs w:val="24"/>
        </w:rPr>
        <w:t>Finanțelor</w:t>
      </w:r>
      <w:r w:rsidR="006F5C29" w:rsidRPr="00B2302D">
        <w:rPr>
          <w:sz w:val="24"/>
          <w:szCs w:val="24"/>
        </w:rPr>
        <w:t xml:space="preserve"> Publice Suceava</w:t>
      </w:r>
      <w:r w:rsidR="00BE0786" w:rsidRPr="00B2302D">
        <w:rPr>
          <w:sz w:val="24"/>
          <w:szCs w:val="24"/>
        </w:rPr>
        <w:t xml:space="preserve"> </w:t>
      </w:r>
      <w:r w:rsidR="001A5E28" w:rsidRPr="00B2302D">
        <w:rPr>
          <w:sz w:val="24"/>
          <w:szCs w:val="24"/>
        </w:rPr>
        <w:t xml:space="preserve">si </w:t>
      </w:r>
      <w:r w:rsidRPr="00B2302D">
        <w:rPr>
          <w:sz w:val="24"/>
          <w:szCs w:val="24"/>
        </w:rPr>
        <w:t>Trezoreria</w:t>
      </w:r>
      <w:r w:rsidR="00BE0786" w:rsidRPr="00B2302D">
        <w:rPr>
          <w:sz w:val="24"/>
          <w:szCs w:val="24"/>
        </w:rPr>
        <w:t xml:space="preserve"> </w:t>
      </w:r>
      <w:r w:rsidR="006F5C29" w:rsidRPr="00B2302D">
        <w:rPr>
          <w:sz w:val="24"/>
          <w:szCs w:val="24"/>
        </w:rPr>
        <w:t xml:space="preserve">Municipiului </w:t>
      </w:r>
      <w:r w:rsidR="008546BC" w:rsidRPr="00B2302D">
        <w:rPr>
          <w:sz w:val="24"/>
          <w:szCs w:val="24"/>
        </w:rPr>
        <w:t>Vatra Dornei</w:t>
      </w:r>
      <w:r w:rsidR="00BE0786" w:rsidRPr="00B2302D">
        <w:rPr>
          <w:sz w:val="24"/>
          <w:szCs w:val="24"/>
        </w:rPr>
        <w:t xml:space="preserve">, </w:t>
      </w:r>
      <w:r w:rsidRPr="00B2302D">
        <w:rPr>
          <w:sz w:val="24"/>
          <w:szCs w:val="24"/>
        </w:rPr>
        <w:t xml:space="preserve">în sistemul de raportare </w:t>
      </w:r>
      <w:r w:rsidR="00F701CF" w:rsidRPr="00B2302D">
        <w:rPr>
          <w:sz w:val="24"/>
          <w:szCs w:val="24"/>
        </w:rPr>
        <w:t>funcționarilor</w:t>
      </w:r>
      <w:r w:rsidRPr="00B2302D">
        <w:rPr>
          <w:sz w:val="24"/>
          <w:szCs w:val="24"/>
        </w:rPr>
        <w:t>;</w:t>
      </w:r>
    </w:p>
    <w:p w14:paraId="0833A01B" w14:textId="2038D5FE" w:rsidR="00C9478E" w:rsidRPr="00B2302D" w:rsidRDefault="00C9478E" w:rsidP="00594E59">
      <w:pPr>
        <w:pStyle w:val="Listparagraf"/>
        <w:numPr>
          <w:ilvl w:val="0"/>
          <w:numId w:val="129"/>
        </w:numPr>
        <w:spacing w:before="120" w:after="120"/>
        <w:contextualSpacing w:val="0"/>
        <w:rPr>
          <w:sz w:val="24"/>
          <w:szCs w:val="24"/>
        </w:rPr>
      </w:pPr>
      <w:r w:rsidRPr="00B2302D">
        <w:rPr>
          <w:sz w:val="24"/>
          <w:szCs w:val="24"/>
        </w:rPr>
        <w:t xml:space="preserve">Organizarea </w:t>
      </w:r>
      <w:r w:rsidR="004F3B28" w:rsidRPr="00B2302D">
        <w:rPr>
          <w:sz w:val="24"/>
          <w:szCs w:val="24"/>
        </w:rPr>
        <w:t>ș</w:t>
      </w:r>
      <w:r w:rsidRPr="00B2302D">
        <w:rPr>
          <w:sz w:val="24"/>
          <w:szCs w:val="24"/>
        </w:rPr>
        <w:t>i arhivarea internă a documentelor financiar-contabile specifice acestui serviciu:</w:t>
      </w:r>
    </w:p>
    <w:p w14:paraId="3F91DB9D" w14:textId="6DE8BAF5" w:rsidR="00C9478E" w:rsidRPr="00B2302D" w:rsidRDefault="00C9478E" w:rsidP="00594E59">
      <w:pPr>
        <w:pStyle w:val="Listparagraf"/>
        <w:numPr>
          <w:ilvl w:val="0"/>
          <w:numId w:val="32"/>
        </w:numPr>
        <w:spacing w:before="120" w:after="120"/>
        <w:contextualSpacing w:val="0"/>
        <w:rPr>
          <w:sz w:val="24"/>
          <w:szCs w:val="24"/>
        </w:rPr>
      </w:pPr>
      <w:r w:rsidRPr="00B2302D">
        <w:rPr>
          <w:sz w:val="24"/>
          <w:szCs w:val="24"/>
        </w:rPr>
        <w:t xml:space="preserve">realizarea arhivării tuturor formularelor depuse </w:t>
      </w:r>
      <w:r w:rsidR="004F3B28" w:rsidRPr="00B2302D">
        <w:rPr>
          <w:sz w:val="24"/>
          <w:szCs w:val="24"/>
        </w:rPr>
        <w:t>ș</w:t>
      </w:r>
      <w:r w:rsidRPr="00B2302D">
        <w:rPr>
          <w:sz w:val="24"/>
          <w:szCs w:val="24"/>
        </w:rPr>
        <w:t>i primite din sistemul na</w:t>
      </w:r>
      <w:r w:rsidR="004F3B28" w:rsidRPr="00B2302D">
        <w:rPr>
          <w:sz w:val="24"/>
          <w:szCs w:val="24"/>
        </w:rPr>
        <w:t>ț</w:t>
      </w:r>
      <w:r w:rsidRPr="00B2302D">
        <w:rPr>
          <w:sz w:val="24"/>
          <w:szCs w:val="24"/>
        </w:rPr>
        <w:t xml:space="preserve">ional de raportare </w:t>
      </w:r>
      <w:r w:rsidR="00F701CF" w:rsidRPr="00B2302D">
        <w:rPr>
          <w:sz w:val="24"/>
          <w:szCs w:val="24"/>
        </w:rPr>
        <w:t>funcționarilor</w:t>
      </w:r>
      <w:r w:rsidRPr="00B2302D">
        <w:rPr>
          <w:sz w:val="24"/>
          <w:szCs w:val="24"/>
        </w:rPr>
        <w:t xml:space="preserve"> în format electronic </w:t>
      </w:r>
      <w:r w:rsidR="004F3B28" w:rsidRPr="00B2302D">
        <w:rPr>
          <w:sz w:val="24"/>
          <w:szCs w:val="24"/>
        </w:rPr>
        <w:t>ș</w:t>
      </w:r>
      <w:r w:rsidRPr="00B2302D">
        <w:rPr>
          <w:sz w:val="24"/>
          <w:szCs w:val="24"/>
        </w:rPr>
        <w:t>i/sau pe hârtie, spre a fi puse ulterior</w:t>
      </w:r>
      <w:r w:rsidR="00BE0786" w:rsidRPr="00B2302D">
        <w:rPr>
          <w:sz w:val="24"/>
          <w:szCs w:val="24"/>
        </w:rPr>
        <w:t xml:space="preserve"> </w:t>
      </w:r>
      <w:r w:rsidRPr="00B2302D">
        <w:rPr>
          <w:sz w:val="24"/>
          <w:szCs w:val="24"/>
        </w:rPr>
        <w:t>la dispozi</w:t>
      </w:r>
      <w:r w:rsidR="004F3B28" w:rsidRPr="00B2302D">
        <w:rPr>
          <w:sz w:val="24"/>
          <w:szCs w:val="24"/>
        </w:rPr>
        <w:t>ț</w:t>
      </w:r>
      <w:r w:rsidRPr="00B2302D">
        <w:rPr>
          <w:sz w:val="24"/>
          <w:szCs w:val="24"/>
        </w:rPr>
        <w:t>ia organelor de control;</w:t>
      </w:r>
    </w:p>
    <w:p w14:paraId="59A2EB87" w14:textId="120ECCA0" w:rsidR="00C9478E" w:rsidRPr="00B2302D" w:rsidRDefault="00C9478E" w:rsidP="00594E59">
      <w:pPr>
        <w:pStyle w:val="Listparagraf"/>
        <w:numPr>
          <w:ilvl w:val="0"/>
          <w:numId w:val="32"/>
        </w:numPr>
        <w:spacing w:before="120" w:after="120"/>
        <w:contextualSpacing w:val="0"/>
        <w:rPr>
          <w:sz w:val="24"/>
          <w:szCs w:val="24"/>
        </w:rPr>
      </w:pPr>
      <w:r w:rsidRPr="00B2302D">
        <w:rPr>
          <w:sz w:val="24"/>
          <w:szCs w:val="24"/>
        </w:rPr>
        <w:t>pregătirea documentelor financiar-contabile pentru arhivare internă;</w:t>
      </w:r>
    </w:p>
    <w:p w14:paraId="5A327D8C" w14:textId="33CAAB8C" w:rsidR="00C9478E" w:rsidRPr="00B2302D" w:rsidRDefault="00C9478E" w:rsidP="00594E59">
      <w:pPr>
        <w:pStyle w:val="Listparagraf"/>
        <w:numPr>
          <w:ilvl w:val="0"/>
          <w:numId w:val="32"/>
        </w:numPr>
        <w:spacing w:before="120" w:after="120"/>
        <w:contextualSpacing w:val="0"/>
        <w:rPr>
          <w:sz w:val="24"/>
          <w:szCs w:val="24"/>
        </w:rPr>
      </w:pPr>
      <w:r w:rsidRPr="00B2302D">
        <w:rPr>
          <w:sz w:val="24"/>
          <w:szCs w:val="24"/>
        </w:rPr>
        <w:t>gestionarea eviden</w:t>
      </w:r>
      <w:r w:rsidR="004F3B28" w:rsidRPr="00B2302D">
        <w:rPr>
          <w:sz w:val="24"/>
          <w:szCs w:val="24"/>
        </w:rPr>
        <w:t>ț</w:t>
      </w:r>
      <w:r w:rsidRPr="00B2302D">
        <w:rPr>
          <w:sz w:val="24"/>
          <w:szCs w:val="24"/>
        </w:rPr>
        <w:t>ei interne a documentelor financiar-contabile arhivate în cadrul acestui</w:t>
      </w:r>
    </w:p>
    <w:p w14:paraId="5E074617" w14:textId="5D3526DE" w:rsidR="00C9478E" w:rsidRPr="00B2302D" w:rsidRDefault="00C9478E" w:rsidP="0000380D">
      <w:pPr>
        <w:pStyle w:val="Listparagraf"/>
        <w:spacing w:before="120" w:after="120"/>
        <w:contextualSpacing w:val="0"/>
        <w:rPr>
          <w:sz w:val="24"/>
          <w:szCs w:val="24"/>
        </w:rPr>
      </w:pPr>
      <w:r w:rsidRPr="00B2302D">
        <w:rPr>
          <w:sz w:val="24"/>
          <w:szCs w:val="24"/>
        </w:rPr>
        <w:t>serviciu;</w:t>
      </w:r>
    </w:p>
    <w:p w14:paraId="5818BF37" w14:textId="17176CAF" w:rsidR="00C9478E" w:rsidRPr="00B2302D" w:rsidRDefault="00C9478E" w:rsidP="00594E59">
      <w:pPr>
        <w:pStyle w:val="Listparagraf"/>
        <w:numPr>
          <w:ilvl w:val="0"/>
          <w:numId w:val="32"/>
        </w:numPr>
        <w:spacing w:before="120" w:after="120"/>
        <w:contextualSpacing w:val="0"/>
        <w:rPr>
          <w:sz w:val="24"/>
          <w:szCs w:val="24"/>
        </w:rPr>
      </w:pPr>
      <w:r w:rsidRPr="00B2302D">
        <w:rPr>
          <w:rFonts w:eastAsia="Calibri"/>
          <w:sz w:val="24"/>
          <w:szCs w:val="24"/>
        </w:rPr>
        <w:t xml:space="preserve">gestionarea imprimatelor cu regim special / </w:t>
      </w:r>
      <w:r w:rsidR="004F3B28" w:rsidRPr="00B2302D">
        <w:rPr>
          <w:rFonts w:eastAsia="Calibri"/>
          <w:sz w:val="24"/>
          <w:szCs w:val="24"/>
        </w:rPr>
        <w:t>ș</w:t>
      </w:r>
      <w:r w:rsidRPr="00B2302D">
        <w:rPr>
          <w:rFonts w:eastAsia="Calibri"/>
          <w:sz w:val="24"/>
          <w:szCs w:val="24"/>
        </w:rPr>
        <w:t>tampilarea chitan</w:t>
      </w:r>
      <w:r w:rsidR="004F3B28" w:rsidRPr="00B2302D">
        <w:rPr>
          <w:rFonts w:eastAsia="Calibri"/>
          <w:sz w:val="24"/>
          <w:szCs w:val="24"/>
        </w:rPr>
        <w:t>ț</w:t>
      </w:r>
      <w:r w:rsidRPr="00B2302D">
        <w:rPr>
          <w:rFonts w:eastAsia="Calibri"/>
          <w:sz w:val="24"/>
          <w:szCs w:val="24"/>
        </w:rPr>
        <w:t>elor cu regim special.</w:t>
      </w:r>
    </w:p>
    <w:p w14:paraId="486C792C" w14:textId="26F0F6AB" w:rsidR="00C9478E" w:rsidRPr="00B2302D" w:rsidRDefault="00C9478E" w:rsidP="00594E59">
      <w:pPr>
        <w:pStyle w:val="Listparagraf"/>
        <w:numPr>
          <w:ilvl w:val="0"/>
          <w:numId w:val="129"/>
        </w:numPr>
        <w:spacing w:before="120" w:after="120"/>
        <w:contextualSpacing w:val="0"/>
        <w:rPr>
          <w:sz w:val="24"/>
          <w:szCs w:val="24"/>
        </w:rPr>
      </w:pPr>
      <w:r w:rsidRPr="00B2302D">
        <w:rPr>
          <w:sz w:val="24"/>
          <w:szCs w:val="24"/>
        </w:rPr>
        <w:t xml:space="preserve">Elaborarea </w:t>
      </w:r>
      <w:r w:rsidR="004F3B28" w:rsidRPr="00B2302D">
        <w:rPr>
          <w:sz w:val="24"/>
          <w:szCs w:val="24"/>
        </w:rPr>
        <w:t>ș</w:t>
      </w:r>
      <w:r w:rsidRPr="00B2302D">
        <w:rPr>
          <w:sz w:val="24"/>
          <w:szCs w:val="24"/>
        </w:rPr>
        <w:t xml:space="preserve">i transmiterea raportărilor financiar – contabile: </w:t>
      </w:r>
    </w:p>
    <w:p w14:paraId="04715ECF" w14:textId="0950BDD8" w:rsidR="00C9478E" w:rsidRPr="00B2302D" w:rsidRDefault="00C9478E" w:rsidP="00594E59">
      <w:pPr>
        <w:pStyle w:val="Listparagraf"/>
        <w:numPr>
          <w:ilvl w:val="0"/>
          <w:numId w:val="33"/>
        </w:numPr>
        <w:spacing w:before="120" w:after="120"/>
        <w:contextualSpacing w:val="0"/>
        <w:rPr>
          <w:sz w:val="24"/>
          <w:szCs w:val="24"/>
        </w:rPr>
      </w:pPr>
      <w:r w:rsidRPr="00B2302D">
        <w:rPr>
          <w:sz w:val="24"/>
          <w:szCs w:val="24"/>
        </w:rPr>
        <w:t>prezentarea la termen a situa</w:t>
      </w:r>
      <w:r w:rsidR="004F3B28" w:rsidRPr="00B2302D">
        <w:rPr>
          <w:sz w:val="24"/>
          <w:szCs w:val="24"/>
        </w:rPr>
        <w:t>ț</w:t>
      </w:r>
      <w:r w:rsidRPr="00B2302D">
        <w:rPr>
          <w:sz w:val="24"/>
          <w:szCs w:val="24"/>
        </w:rPr>
        <w:t>iilor financiare asupra situa</w:t>
      </w:r>
      <w:r w:rsidR="004F3B28" w:rsidRPr="00B2302D">
        <w:rPr>
          <w:sz w:val="24"/>
          <w:szCs w:val="24"/>
        </w:rPr>
        <w:t>ț</w:t>
      </w:r>
      <w:r w:rsidRPr="00B2302D">
        <w:rPr>
          <w:sz w:val="24"/>
          <w:szCs w:val="24"/>
        </w:rPr>
        <w:t xml:space="preserve">iei patrimoniului administrat, precum </w:t>
      </w:r>
      <w:r w:rsidR="004F3B28" w:rsidRPr="00B2302D">
        <w:rPr>
          <w:sz w:val="24"/>
          <w:szCs w:val="24"/>
        </w:rPr>
        <w:t>ș</w:t>
      </w:r>
      <w:r w:rsidRPr="00B2302D">
        <w:rPr>
          <w:sz w:val="24"/>
          <w:szCs w:val="24"/>
        </w:rPr>
        <w:t>i</w:t>
      </w:r>
      <w:r w:rsidR="00BE0786" w:rsidRPr="00B2302D">
        <w:rPr>
          <w:sz w:val="24"/>
          <w:szCs w:val="24"/>
        </w:rPr>
        <w:t xml:space="preserve"> </w:t>
      </w:r>
    </w:p>
    <w:p w14:paraId="0C4EEC2A" w14:textId="670CEEE2" w:rsidR="00C9478E" w:rsidRPr="00B2302D" w:rsidRDefault="00C9478E" w:rsidP="00594E59">
      <w:pPr>
        <w:pStyle w:val="Listparagraf"/>
        <w:numPr>
          <w:ilvl w:val="0"/>
          <w:numId w:val="33"/>
        </w:numPr>
        <w:spacing w:before="120" w:after="120"/>
        <w:contextualSpacing w:val="0"/>
        <w:rPr>
          <w:sz w:val="24"/>
          <w:szCs w:val="24"/>
        </w:rPr>
      </w:pPr>
      <w:r w:rsidRPr="00B2302D">
        <w:rPr>
          <w:sz w:val="24"/>
          <w:szCs w:val="24"/>
        </w:rPr>
        <w:t>a execu</w:t>
      </w:r>
      <w:r w:rsidR="004F3B28" w:rsidRPr="00B2302D">
        <w:rPr>
          <w:sz w:val="24"/>
          <w:szCs w:val="24"/>
        </w:rPr>
        <w:t>ț</w:t>
      </w:r>
      <w:r w:rsidRPr="00B2302D">
        <w:rPr>
          <w:sz w:val="24"/>
          <w:szCs w:val="24"/>
        </w:rPr>
        <w:t>iei bugetare, în vederea asigurării exactită</w:t>
      </w:r>
      <w:r w:rsidR="004F3B28" w:rsidRPr="00B2302D">
        <w:rPr>
          <w:sz w:val="24"/>
          <w:szCs w:val="24"/>
        </w:rPr>
        <w:t>ț</w:t>
      </w:r>
      <w:r w:rsidRPr="00B2302D">
        <w:rPr>
          <w:sz w:val="24"/>
          <w:szCs w:val="24"/>
        </w:rPr>
        <w:t>ii tuturor informa</w:t>
      </w:r>
      <w:r w:rsidR="004F3B28" w:rsidRPr="00B2302D">
        <w:rPr>
          <w:sz w:val="24"/>
          <w:szCs w:val="24"/>
        </w:rPr>
        <w:t>ț</w:t>
      </w:r>
      <w:r w:rsidRPr="00B2302D">
        <w:rPr>
          <w:sz w:val="24"/>
          <w:szCs w:val="24"/>
        </w:rPr>
        <w:t>iilor contabile;</w:t>
      </w:r>
    </w:p>
    <w:p w14:paraId="4AC6CD3E" w14:textId="5FE27030" w:rsidR="00C9478E" w:rsidRPr="00B2302D" w:rsidRDefault="00C9478E" w:rsidP="00594E59">
      <w:pPr>
        <w:pStyle w:val="Listparagraf"/>
        <w:numPr>
          <w:ilvl w:val="0"/>
          <w:numId w:val="33"/>
        </w:numPr>
        <w:autoSpaceDE w:val="0"/>
        <w:autoSpaceDN w:val="0"/>
        <w:adjustRightInd w:val="0"/>
        <w:spacing w:before="120" w:after="120"/>
        <w:contextualSpacing w:val="0"/>
        <w:rPr>
          <w:sz w:val="24"/>
          <w:szCs w:val="24"/>
        </w:rPr>
      </w:pPr>
      <w:r w:rsidRPr="00B2302D">
        <w:rPr>
          <w:sz w:val="24"/>
          <w:szCs w:val="24"/>
        </w:rPr>
        <w:t>întocmirea situa</w:t>
      </w:r>
      <w:r w:rsidR="004F3B28" w:rsidRPr="00B2302D">
        <w:rPr>
          <w:sz w:val="24"/>
          <w:szCs w:val="24"/>
        </w:rPr>
        <w:t>ț</w:t>
      </w:r>
      <w:r w:rsidRPr="00B2302D">
        <w:rPr>
          <w:sz w:val="24"/>
          <w:szCs w:val="24"/>
        </w:rPr>
        <w:t>iilor financiare trimestriale, înso</w:t>
      </w:r>
      <w:r w:rsidR="004F3B28" w:rsidRPr="00B2302D">
        <w:rPr>
          <w:sz w:val="24"/>
          <w:szCs w:val="24"/>
        </w:rPr>
        <w:t>ț</w:t>
      </w:r>
      <w:r w:rsidRPr="00B2302D">
        <w:rPr>
          <w:sz w:val="24"/>
          <w:szCs w:val="24"/>
        </w:rPr>
        <w:t>ite de rapoarte anuale de performan</w:t>
      </w:r>
      <w:r w:rsidR="004F3B28" w:rsidRPr="00B2302D">
        <w:rPr>
          <w:sz w:val="24"/>
          <w:szCs w:val="24"/>
        </w:rPr>
        <w:t>ț</w:t>
      </w:r>
      <w:r w:rsidRPr="00B2302D">
        <w:rPr>
          <w:sz w:val="24"/>
          <w:szCs w:val="24"/>
        </w:rPr>
        <w:t>ă specifice;</w:t>
      </w:r>
    </w:p>
    <w:p w14:paraId="47BC9006" w14:textId="26D80B1E" w:rsidR="00C9478E" w:rsidRPr="00B2302D" w:rsidRDefault="00C9478E" w:rsidP="00594E59">
      <w:pPr>
        <w:pStyle w:val="Listparagraf"/>
        <w:numPr>
          <w:ilvl w:val="0"/>
          <w:numId w:val="33"/>
        </w:numPr>
        <w:autoSpaceDE w:val="0"/>
        <w:autoSpaceDN w:val="0"/>
        <w:adjustRightInd w:val="0"/>
        <w:spacing w:before="120" w:after="120"/>
        <w:contextualSpacing w:val="0"/>
        <w:rPr>
          <w:sz w:val="24"/>
          <w:szCs w:val="24"/>
        </w:rPr>
      </w:pPr>
      <w:r w:rsidRPr="00B2302D">
        <w:rPr>
          <w:sz w:val="24"/>
          <w:szCs w:val="24"/>
        </w:rPr>
        <w:t xml:space="preserve">raportarea lunară către </w:t>
      </w:r>
      <w:r w:rsidR="001A5E28" w:rsidRPr="00B2302D">
        <w:rPr>
          <w:sz w:val="24"/>
          <w:szCs w:val="24"/>
        </w:rPr>
        <w:t>AJFP Suceava</w:t>
      </w:r>
      <w:r w:rsidR="00BE0786" w:rsidRPr="00B2302D">
        <w:rPr>
          <w:sz w:val="24"/>
          <w:szCs w:val="24"/>
        </w:rPr>
        <w:t xml:space="preserve"> </w:t>
      </w:r>
      <w:r w:rsidRPr="00B2302D">
        <w:rPr>
          <w:sz w:val="24"/>
          <w:szCs w:val="24"/>
        </w:rPr>
        <w:t>a tuturor situa</w:t>
      </w:r>
      <w:r w:rsidR="004F3B28" w:rsidRPr="00B2302D">
        <w:rPr>
          <w:sz w:val="24"/>
          <w:szCs w:val="24"/>
        </w:rPr>
        <w:t>ț</w:t>
      </w:r>
      <w:r w:rsidRPr="00B2302D">
        <w:rPr>
          <w:sz w:val="24"/>
          <w:szCs w:val="24"/>
        </w:rPr>
        <w:t xml:space="preserve">iilor prevăzute de sistemul </w:t>
      </w:r>
    </w:p>
    <w:p w14:paraId="27EE217B" w14:textId="1D6FE46D" w:rsidR="00C9478E" w:rsidRPr="00B2302D" w:rsidRDefault="00F701CF" w:rsidP="00594E59">
      <w:pPr>
        <w:pStyle w:val="Listparagraf"/>
        <w:numPr>
          <w:ilvl w:val="0"/>
          <w:numId w:val="33"/>
        </w:numPr>
        <w:autoSpaceDE w:val="0"/>
        <w:autoSpaceDN w:val="0"/>
        <w:adjustRightInd w:val="0"/>
        <w:spacing w:before="120" w:after="120"/>
        <w:contextualSpacing w:val="0"/>
        <w:rPr>
          <w:sz w:val="24"/>
          <w:szCs w:val="24"/>
        </w:rPr>
      </w:pPr>
      <w:r w:rsidRPr="00B2302D">
        <w:rPr>
          <w:sz w:val="24"/>
          <w:szCs w:val="24"/>
        </w:rPr>
        <w:t>național</w:t>
      </w:r>
      <w:r w:rsidR="00C9478E" w:rsidRPr="00B2302D">
        <w:rPr>
          <w:sz w:val="24"/>
          <w:szCs w:val="24"/>
        </w:rPr>
        <w:t xml:space="preserve"> de raportare </w:t>
      </w:r>
      <w:r w:rsidRPr="00B2302D">
        <w:rPr>
          <w:sz w:val="24"/>
          <w:szCs w:val="24"/>
        </w:rPr>
        <w:t>funcționarilor</w:t>
      </w:r>
      <w:r w:rsidR="00C9478E" w:rsidRPr="00B2302D">
        <w:rPr>
          <w:sz w:val="24"/>
          <w:szCs w:val="24"/>
        </w:rPr>
        <w:t xml:space="preserve"> conform Legii 25/2014 cu modificările </w:t>
      </w:r>
      <w:r w:rsidR="004F3B28" w:rsidRPr="00B2302D">
        <w:rPr>
          <w:sz w:val="24"/>
          <w:szCs w:val="24"/>
        </w:rPr>
        <w:t>ș</w:t>
      </w:r>
      <w:r w:rsidR="00C9478E" w:rsidRPr="00B2302D">
        <w:rPr>
          <w:sz w:val="24"/>
          <w:szCs w:val="24"/>
        </w:rPr>
        <w:t xml:space="preserve">i completările ulterioare; </w:t>
      </w:r>
    </w:p>
    <w:p w14:paraId="7587235A" w14:textId="20B471D3" w:rsidR="00C9478E" w:rsidRPr="00B2302D" w:rsidRDefault="00C9478E" w:rsidP="00594E59">
      <w:pPr>
        <w:pStyle w:val="Listparagraf"/>
        <w:numPr>
          <w:ilvl w:val="0"/>
          <w:numId w:val="33"/>
        </w:numPr>
        <w:spacing w:before="120" w:after="120"/>
        <w:contextualSpacing w:val="0"/>
        <w:rPr>
          <w:sz w:val="24"/>
          <w:szCs w:val="24"/>
        </w:rPr>
      </w:pPr>
      <w:r w:rsidRPr="00B2302D">
        <w:rPr>
          <w:sz w:val="24"/>
          <w:szCs w:val="24"/>
        </w:rPr>
        <w:lastRenderedPageBreak/>
        <w:t xml:space="preserve">raportarea lunară către </w:t>
      </w:r>
      <w:r w:rsidR="001A5E28" w:rsidRPr="00B2302D">
        <w:rPr>
          <w:sz w:val="24"/>
          <w:szCs w:val="24"/>
        </w:rPr>
        <w:t>AJFP Suceava</w:t>
      </w:r>
      <w:r w:rsidR="00BE0786" w:rsidRPr="00B2302D">
        <w:rPr>
          <w:sz w:val="24"/>
          <w:szCs w:val="24"/>
        </w:rPr>
        <w:t xml:space="preserve"> </w:t>
      </w:r>
      <w:r w:rsidRPr="00B2302D">
        <w:rPr>
          <w:sz w:val="24"/>
          <w:szCs w:val="24"/>
        </w:rPr>
        <w:t>a informa</w:t>
      </w:r>
      <w:r w:rsidR="004F3B28" w:rsidRPr="00B2302D">
        <w:rPr>
          <w:sz w:val="24"/>
          <w:szCs w:val="24"/>
        </w:rPr>
        <w:t>ț</w:t>
      </w:r>
      <w:r w:rsidRPr="00B2302D">
        <w:rPr>
          <w:sz w:val="24"/>
          <w:szCs w:val="24"/>
        </w:rPr>
        <w:t>iilor cu privire la Situa</w:t>
      </w:r>
      <w:r w:rsidR="004F3B28" w:rsidRPr="00B2302D">
        <w:rPr>
          <w:sz w:val="24"/>
          <w:szCs w:val="24"/>
        </w:rPr>
        <w:t>ț</w:t>
      </w:r>
      <w:r w:rsidRPr="00B2302D">
        <w:rPr>
          <w:sz w:val="24"/>
          <w:szCs w:val="24"/>
        </w:rPr>
        <w:t>ia</w:t>
      </w:r>
      <w:r w:rsidR="00BE0786" w:rsidRPr="00B2302D">
        <w:rPr>
          <w:sz w:val="24"/>
          <w:szCs w:val="24"/>
        </w:rPr>
        <w:t xml:space="preserve"> </w:t>
      </w:r>
      <w:r w:rsidRPr="00B2302D">
        <w:rPr>
          <w:sz w:val="24"/>
          <w:szCs w:val="24"/>
        </w:rPr>
        <w:t>finan</w:t>
      </w:r>
      <w:r w:rsidR="004F3B28" w:rsidRPr="00B2302D">
        <w:rPr>
          <w:sz w:val="24"/>
          <w:szCs w:val="24"/>
        </w:rPr>
        <w:t>ț</w:t>
      </w:r>
      <w:r w:rsidRPr="00B2302D">
        <w:rPr>
          <w:sz w:val="24"/>
          <w:szCs w:val="24"/>
        </w:rPr>
        <w:t xml:space="preserve">ărilor rambursabile contractate de Municipiul </w:t>
      </w:r>
      <w:r w:rsidR="008546BC" w:rsidRPr="00B2302D">
        <w:rPr>
          <w:sz w:val="24"/>
          <w:szCs w:val="24"/>
        </w:rPr>
        <w:t>Vatra Dornei</w:t>
      </w:r>
      <w:r w:rsidRPr="00B2302D">
        <w:rPr>
          <w:sz w:val="24"/>
          <w:szCs w:val="24"/>
        </w:rPr>
        <w:t>.</w:t>
      </w:r>
    </w:p>
    <w:p w14:paraId="5C643253" w14:textId="412C9F19" w:rsidR="00C9478E" w:rsidRPr="00B2302D" w:rsidRDefault="00C9478E" w:rsidP="00594E59">
      <w:pPr>
        <w:pStyle w:val="Listparagraf"/>
        <w:numPr>
          <w:ilvl w:val="0"/>
          <w:numId w:val="129"/>
        </w:numPr>
        <w:spacing w:before="120" w:after="120"/>
        <w:contextualSpacing w:val="0"/>
        <w:rPr>
          <w:sz w:val="24"/>
          <w:szCs w:val="24"/>
        </w:rPr>
      </w:pPr>
      <w:r w:rsidRPr="00B2302D">
        <w:rPr>
          <w:sz w:val="24"/>
          <w:szCs w:val="24"/>
        </w:rPr>
        <w:t>Centralizarea propunerilor de buget de la unită</w:t>
      </w:r>
      <w:r w:rsidR="004F3B28" w:rsidRPr="00B2302D">
        <w:rPr>
          <w:sz w:val="24"/>
          <w:szCs w:val="24"/>
        </w:rPr>
        <w:t>ț</w:t>
      </w:r>
      <w:r w:rsidRPr="00B2302D">
        <w:rPr>
          <w:sz w:val="24"/>
          <w:szCs w:val="24"/>
        </w:rPr>
        <w:t>ile subordonate (de învă</w:t>
      </w:r>
      <w:r w:rsidR="004F3B28" w:rsidRPr="00B2302D">
        <w:rPr>
          <w:sz w:val="24"/>
          <w:szCs w:val="24"/>
        </w:rPr>
        <w:t>ț</w:t>
      </w:r>
      <w:r w:rsidRPr="00B2302D">
        <w:rPr>
          <w:sz w:val="24"/>
          <w:szCs w:val="24"/>
        </w:rPr>
        <w:t xml:space="preserve">ământ, sănătate, sport </w:t>
      </w:r>
      <w:r w:rsidR="004F3B28" w:rsidRPr="00B2302D">
        <w:rPr>
          <w:sz w:val="24"/>
          <w:szCs w:val="24"/>
        </w:rPr>
        <w:t>ș</w:t>
      </w:r>
      <w:r w:rsidRPr="00B2302D">
        <w:rPr>
          <w:sz w:val="24"/>
          <w:szCs w:val="24"/>
        </w:rPr>
        <w:t>i agrement, asisten</w:t>
      </w:r>
      <w:r w:rsidR="004F3B28" w:rsidRPr="00B2302D">
        <w:rPr>
          <w:sz w:val="24"/>
          <w:szCs w:val="24"/>
        </w:rPr>
        <w:t>ț</w:t>
      </w:r>
      <w:r w:rsidRPr="00B2302D">
        <w:rPr>
          <w:sz w:val="24"/>
          <w:szCs w:val="24"/>
        </w:rPr>
        <w:t>ă socială, pi</w:t>
      </w:r>
      <w:r w:rsidR="00646212">
        <w:rPr>
          <w:sz w:val="24"/>
          <w:szCs w:val="24"/>
        </w:rPr>
        <w:t>ata,locativ</w:t>
      </w:r>
      <w:r w:rsidRPr="00B2302D">
        <w:rPr>
          <w:sz w:val="24"/>
          <w:szCs w:val="24"/>
        </w:rPr>
        <w:t>);</w:t>
      </w:r>
    </w:p>
    <w:p w14:paraId="0AEB7319" w14:textId="107E7168" w:rsidR="00C9478E" w:rsidRPr="00B2302D" w:rsidRDefault="00C9478E" w:rsidP="00594E59">
      <w:pPr>
        <w:pStyle w:val="Listparagraf"/>
        <w:numPr>
          <w:ilvl w:val="0"/>
          <w:numId w:val="129"/>
        </w:numPr>
        <w:spacing w:before="120" w:after="120"/>
        <w:contextualSpacing w:val="0"/>
        <w:rPr>
          <w:sz w:val="24"/>
          <w:szCs w:val="24"/>
        </w:rPr>
      </w:pPr>
      <w:r w:rsidRPr="00B2302D">
        <w:rPr>
          <w:sz w:val="24"/>
          <w:szCs w:val="24"/>
        </w:rPr>
        <w:t>Monitorizarea realizării</w:t>
      </w:r>
      <w:r w:rsidR="00BE0786" w:rsidRPr="00B2302D">
        <w:rPr>
          <w:sz w:val="24"/>
          <w:szCs w:val="24"/>
        </w:rPr>
        <w:t xml:space="preserve"> </w:t>
      </w:r>
      <w:r w:rsidRPr="00B2302D">
        <w:rPr>
          <w:sz w:val="24"/>
          <w:szCs w:val="24"/>
        </w:rPr>
        <w:t>bugetelor unită</w:t>
      </w:r>
      <w:r w:rsidR="004F3B28" w:rsidRPr="00B2302D">
        <w:rPr>
          <w:sz w:val="24"/>
          <w:szCs w:val="24"/>
        </w:rPr>
        <w:t>ț</w:t>
      </w:r>
      <w:r w:rsidRPr="00B2302D">
        <w:rPr>
          <w:sz w:val="24"/>
          <w:szCs w:val="24"/>
        </w:rPr>
        <w:t xml:space="preserve">ilor subordonate, </w:t>
      </w:r>
      <w:r w:rsidR="00B918AD">
        <w:rPr>
          <w:sz w:val="24"/>
          <w:szCs w:val="24"/>
        </w:rPr>
        <w:t xml:space="preserve">monitorizarea </w:t>
      </w:r>
      <w:r w:rsidRPr="00B2302D">
        <w:rPr>
          <w:sz w:val="24"/>
          <w:szCs w:val="24"/>
        </w:rPr>
        <w:t>rectificărilor bugetare conform prevederilor legale;</w:t>
      </w:r>
    </w:p>
    <w:p w14:paraId="05AB2A80" w14:textId="3E9EE0BE" w:rsidR="00C9478E" w:rsidRPr="00B2302D" w:rsidRDefault="00C9478E" w:rsidP="00594E59">
      <w:pPr>
        <w:pStyle w:val="Listparagraf"/>
        <w:numPr>
          <w:ilvl w:val="0"/>
          <w:numId w:val="129"/>
        </w:numPr>
        <w:spacing w:before="120" w:after="120"/>
        <w:contextualSpacing w:val="0"/>
        <w:rPr>
          <w:sz w:val="24"/>
          <w:szCs w:val="24"/>
        </w:rPr>
      </w:pPr>
      <w:r w:rsidRPr="00B2302D">
        <w:rPr>
          <w:sz w:val="24"/>
          <w:szCs w:val="24"/>
        </w:rPr>
        <w:t>Preluarea solicitărilor de deschidere a creditelor, certificarea încadrării sumelor solicitate</w:t>
      </w:r>
      <w:r w:rsidR="00BE0786" w:rsidRPr="00B2302D">
        <w:rPr>
          <w:sz w:val="24"/>
          <w:szCs w:val="24"/>
        </w:rPr>
        <w:t xml:space="preserve"> </w:t>
      </w:r>
      <w:r w:rsidRPr="00B2302D">
        <w:rPr>
          <w:sz w:val="24"/>
          <w:szCs w:val="24"/>
        </w:rPr>
        <w:t>în creditele bugetare aprobate;</w:t>
      </w:r>
    </w:p>
    <w:p w14:paraId="128A2E9E" w14:textId="21D8DB0D" w:rsidR="00C9478E" w:rsidRPr="00B2302D" w:rsidRDefault="00C9478E" w:rsidP="00594E59">
      <w:pPr>
        <w:pStyle w:val="Listparagraf"/>
        <w:numPr>
          <w:ilvl w:val="0"/>
          <w:numId w:val="129"/>
        </w:numPr>
        <w:spacing w:before="120" w:after="120"/>
        <w:contextualSpacing w:val="0"/>
        <w:rPr>
          <w:sz w:val="24"/>
          <w:szCs w:val="24"/>
        </w:rPr>
      </w:pPr>
      <w:r w:rsidRPr="00B2302D">
        <w:rPr>
          <w:sz w:val="24"/>
          <w:szCs w:val="24"/>
        </w:rPr>
        <w:t xml:space="preserve">Întocmirea </w:t>
      </w:r>
      <w:r w:rsidR="004F3B28" w:rsidRPr="00B2302D">
        <w:rPr>
          <w:sz w:val="24"/>
          <w:szCs w:val="24"/>
        </w:rPr>
        <w:t>ș</w:t>
      </w:r>
      <w:r w:rsidRPr="00B2302D">
        <w:rPr>
          <w:sz w:val="24"/>
          <w:szCs w:val="24"/>
        </w:rPr>
        <w:t>i gestionarea eviden</w:t>
      </w:r>
      <w:r w:rsidR="004F3B28" w:rsidRPr="00B2302D">
        <w:rPr>
          <w:sz w:val="24"/>
          <w:szCs w:val="24"/>
        </w:rPr>
        <w:t>ț</w:t>
      </w:r>
      <w:r w:rsidRPr="00B2302D">
        <w:rPr>
          <w:sz w:val="24"/>
          <w:szCs w:val="24"/>
        </w:rPr>
        <w:t>ei dispozi</w:t>
      </w:r>
      <w:r w:rsidR="004F3B28" w:rsidRPr="00B2302D">
        <w:rPr>
          <w:sz w:val="24"/>
          <w:szCs w:val="24"/>
        </w:rPr>
        <w:t>ț</w:t>
      </w:r>
      <w:r w:rsidRPr="00B2302D">
        <w:rPr>
          <w:sz w:val="24"/>
          <w:szCs w:val="24"/>
        </w:rPr>
        <w:t>iilor bugetare pentru unită</w:t>
      </w:r>
      <w:r w:rsidR="004F3B28" w:rsidRPr="00B2302D">
        <w:rPr>
          <w:sz w:val="24"/>
          <w:szCs w:val="24"/>
        </w:rPr>
        <w:t>ț</w:t>
      </w:r>
      <w:r w:rsidRPr="00B2302D">
        <w:rPr>
          <w:sz w:val="24"/>
          <w:szCs w:val="24"/>
        </w:rPr>
        <w:t>ile subordonate la toate titlurile de cheltuieli;</w:t>
      </w:r>
    </w:p>
    <w:p w14:paraId="5A2B2D20" w14:textId="0B238F08" w:rsidR="00C9478E" w:rsidRPr="00B2302D" w:rsidRDefault="00C9478E" w:rsidP="00594E59">
      <w:pPr>
        <w:pStyle w:val="Listparagraf"/>
        <w:numPr>
          <w:ilvl w:val="0"/>
          <w:numId w:val="129"/>
        </w:numPr>
        <w:spacing w:before="120" w:after="120"/>
        <w:contextualSpacing w:val="0"/>
        <w:rPr>
          <w:sz w:val="24"/>
          <w:szCs w:val="24"/>
        </w:rPr>
      </w:pPr>
      <w:r w:rsidRPr="00B2302D">
        <w:rPr>
          <w:sz w:val="24"/>
          <w:szCs w:val="24"/>
        </w:rPr>
        <w:t>Centralizarea lunară a tuturor situa</w:t>
      </w:r>
      <w:r w:rsidR="004F3B28" w:rsidRPr="00B2302D">
        <w:rPr>
          <w:sz w:val="24"/>
          <w:szCs w:val="24"/>
        </w:rPr>
        <w:t>ț</w:t>
      </w:r>
      <w:r w:rsidRPr="00B2302D">
        <w:rPr>
          <w:sz w:val="24"/>
          <w:szCs w:val="24"/>
        </w:rPr>
        <w:t>iilor specifice care vizează monitorizarea cheltuielilor de personal, plă</w:t>
      </w:r>
      <w:r w:rsidR="004F3B28" w:rsidRPr="00B2302D">
        <w:rPr>
          <w:sz w:val="24"/>
          <w:szCs w:val="24"/>
        </w:rPr>
        <w:t>ț</w:t>
      </w:r>
      <w:r w:rsidRPr="00B2302D">
        <w:rPr>
          <w:sz w:val="24"/>
          <w:szCs w:val="24"/>
        </w:rPr>
        <w:t>i restante, indicatori la bilan</w:t>
      </w:r>
      <w:r w:rsidR="004F3B28" w:rsidRPr="00B2302D">
        <w:rPr>
          <w:sz w:val="24"/>
          <w:szCs w:val="24"/>
        </w:rPr>
        <w:t>ț</w:t>
      </w:r>
      <w:r w:rsidR="00BE0786" w:rsidRPr="00B2302D">
        <w:rPr>
          <w:sz w:val="24"/>
          <w:szCs w:val="24"/>
        </w:rPr>
        <w:t xml:space="preserve"> </w:t>
      </w:r>
      <w:r w:rsidR="004F3B28" w:rsidRPr="00B2302D">
        <w:rPr>
          <w:sz w:val="24"/>
          <w:szCs w:val="24"/>
        </w:rPr>
        <w:t>ș</w:t>
      </w:r>
      <w:r w:rsidRPr="00B2302D">
        <w:rPr>
          <w:sz w:val="24"/>
          <w:szCs w:val="24"/>
        </w:rPr>
        <w:t>i contul de execu</w:t>
      </w:r>
      <w:r w:rsidR="004F3B28" w:rsidRPr="00B2302D">
        <w:rPr>
          <w:sz w:val="24"/>
          <w:szCs w:val="24"/>
        </w:rPr>
        <w:t>ț</w:t>
      </w:r>
      <w:r w:rsidRPr="00B2302D">
        <w:rPr>
          <w:sz w:val="24"/>
          <w:szCs w:val="24"/>
        </w:rPr>
        <w:t xml:space="preserve">ie venituri proprii </w:t>
      </w:r>
      <w:r w:rsidR="004F3B28" w:rsidRPr="00B2302D">
        <w:rPr>
          <w:sz w:val="24"/>
          <w:szCs w:val="24"/>
        </w:rPr>
        <w:t>ș</w:t>
      </w:r>
      <w:r w:rsidRPr="00B2302D">
        <w:rPr>
          <w:sz w:val="24"/>
          <w:szCs w:val="24"/>
        </w:rPr>
        <w:t>i ori de câte ori este necesar</w:t>
      </w:r>
      <w:r w:rsidR="00BE0786" w:rsidRPr="00B2302D">
        <w:rPr>
          <w:sz w:val="24"/>
          <w:szCs w:val="24"/>
        </w:rPr>
        <w:t xml:space="preserve"> </w:t>
      </w:r>
      <w:r w:rsidRPr="00B2302D">
        <w:rPr>
          <w:sz w:val="24"/>
          <w:szCs w:val="24"/>
        </w:rPr>
        <w:t>întocme</w:t>
      </w:r>
      <w:r w:rsidR="004F3B28" w:rsidRPr="00B2302D">
        <w:rPr>
          <w:sz w:val="24"/>
          <w:szCs w:val="24"/>
        </w:rPr>
        <w:t>ș</w:t>
      </w:r>
      <w:r w:rsidRPr="00B2302D">
        <w:rPr>
          <w:sz w:val="24"/>
          <w:szCs w:val="24"/>
        </w:rPr>
        <w:t>te situa</w:t>
      </w:r>
      <w:r w:rsidR="004F3B28" w:rsidRPr="00B2302D">
        <w:rPr>
          <w:sz w:val="24"/>
          <w:szCs w:val="24"/>
        </w:rPr>
        <w:t>ț</w:t>
      </w:r>
      <w:r w:rsidRPr="00B2302D">
        <w:rPr>
          <w:sz w:val="24"/>
          <w:szCs w:val="24"/>
        </w:rPr>
        <w:t>ii privind învă</w:t>
      </w:r>
      <w:r w:rsidR="004F3B28" w:rsidRPr="00B2302D">
        <w:rPr>
          <w:sz w:val="24"/>
          <w:szCs w:val="24"/>
        </w:rPr>
        <w:t>ț</w:t>
      </w:r>
      <w:r w:rsidRPr="00B2302D">
        <w:rPr>
          <w:sz w:val="24"/>
          <w:szCs w:val="24"/>
        </w:rPr>
        <w:t xml:space="preserve">ământul, sănătatea </w:t>
      </w:r>
      <w:r w:rsidR="004F3B28" w:rsidRPr="00B2302D">
        <w:rPr>
          <w:sz w:val="24"/>
          <w:szCs w:val="24"/>
        </w:rPr>
        <w:t>ș</w:t>
      </w:r>
      <w:r w:rsidRPr="00B2302D">
        <w:rPr>
          <w:sz w:val="24"/>
          <w:szCs w:val="24"/>
        </w:rPr>
        <w:t>i alte activită</w:t>
      </w:r>
      <w:r w:rsidR="004F3B28" w:rsidRPr="00B2302D">
        <w:rPr>
          <w:sz w:val="24"/>
          <w:szCs w:val="24"/>
        </w:rPr>
        <w:t>ț</w:t>
      </w:r>
      <w:r w:rsidRPr="00B2302D">
        <w:rPr>
          <w:sz w:val="24"/>
          <w:szCs w:val="24"/>
        </w:rPr>
        <w:t>i desfă</w:t>
      </w:r>
      <w:r w:rsidR="004F3B28" w:rsidRPr="00B2302D">
        <w:rPr>
          <w:sz w:val="24"/>
          <w:szCs w:val="24"/>
        </w:rPr>
        <w:t>ș</w:t>
      </w:r>
      <w:r w:rsidRPr="00B2302D">
        <w:rPr>
          <w:sz w:val="24"/>
          <w:szCs w:val="24"/>
        </w:rPr>
        <w:t>urate în cadrul unită</w:t>
      </w:r>
      <w:r w:rsidR="004F3B28" w:rsidRPr="00B2302D">
        <w:rPr>
          <w:sz w:val="24"/>
          <w:szCs w:val="24"/>
        </w:rPr>
        <w:t>ț</w:t>
      </w:r>
      <w:r w:rsidRPr="00B2302D">
        <w:rPr>
          <w:sz w:val="24"/>
          <w:szCs w:val="24"/>
        </w:rPr>
        <w:t xml:space="preserve">ilor aflate în coordonarea </w:t>
      </w:r>
      <w:r w:rsidR="004F3B28" w:rsidRPr="00B2302D">
        <w:rPr>
          <w:sz w:val="24"/>
          <w:szCs w:val="24"/>
        </w:rPr>
        <w:t>instituției</w:t>
      </w:r>
      <w:r w:rsidRPr="00B2302D">
        <w:rPr>
          <w:sz w:val="24"/>
          <w:szCs w:val="24"/>
        </w:rPr>
        <w:t>;</w:t>
      </w:r>
    </w:p>
    <w:p w14:paraId="456F1AA3" w14:textId="145A6677" w:rsidR="00C9478E" w:rsidRPr="00B2302D" w:rsidRDefault="00C9478E" w:rsidP="00594E59">
      <w:pPr>
        <w:pStyle w:val="Listparagraf"/>
        <w:numPr>
          <w:ilvl w:val="0"/>
          <w:numId w:val="129"/>
        </w:numPr>
        <w:spacing w:before="120" w:after="120"/>
        <w:contextualSpacing w:val="0"/>
        <w:rPr>
          <w:sz w:val="24"/>
          <w:szCs w:val="24"/>
        </w:rPr>
      </w:pPr>
      <w:r w:rsidRPr="00B2302D">
        <w:rPr>
          <w:sz w:val="24"/>
          <w:szCs w:val="24"/>
        </w:rPr>
        <w:t xml:space="preserve">Înregistrarea cronologică în contabilitate a încasării veniturilor </w:t>
      </w:r>
      <w:r w:rsidR="004F3B28" w:rsidRPr="00B2302D">
        <w:rPr>
          <w:sz w:val="24"/>
          <w:szCs w:val="24"/>
        </w:rPr>
        <w:t>ș</w:t>
      </w:r>
      <w:r w:rsidRPr="00B2302D">
        <w:rPr>
          <w:sz w:val="24"/>
          <w:szCs w:val="24"/>
        </w:rPr>
        <w:t>i a efectuării plă</w:t>
      </w:r>
      <w:r w:rsidR="004F3B28" w:rsidRPr="00B2302D">
        <w:rPr>
          <w:sz w:val="24"/>
          <w:szCs w:val="24"/>
        </w:rPr>
        <w:t>ț</w:t>
      </w:r>
      <w:r w:rsidRPr="00B2302D">
        <w:rPr>
          <w:sz w:val="24"/>
          <w:szCs w:val="24"/>
        </w:rPr>
        <w:t xml:space="preserve">ilor </w:t>
      </w:r>
      <w:r w:rsidR="004F3B28" w:rsidRPr="00B2302D">
        <w:rPr>
          <w:sz w:val="24"/>
          <w:szCs w:val="24"/>
        </w:rPr>
        <w:t>ș</w:t>
      </w:r>
      <w:r w:rsidRPr="00B2302D">
        <w:rPr>
          <w:sz w:val="24"/>
          <w:szCs w:val="24"/>
        </w:rPr>
        <w:t>i execu</w:t>
      </w:r>
      <w:r w:rsidR="004F3B28" w:rsidRPr="00B2302D">
        <w:rPr>
          <w:sz w:val="24"/>
          <w:szCs w:val="24"/>
        </w:rPr>
        <w:t>ț</w:t>
      </w:r>
      <w:r w:rsidRPr="00B2302D">
        <w:rPr>
          <w:sz w:val="24"/>
          <w:szCs w:val="24"/>
        </w:rPr>
        <w:t>ia bugetară pentru activitatea autofinan</w:t>
      </w:r>
      <w:r w:rsidR="004F3B28" w:rsidRPr="00B2302D">
        <w:rPr>
          <w:sz w:val="24"/>
          <w:szCs w:val="24"/>
        </w:rPr>
        <w:t>ț</w:t>
      </w:r>
      <w:r w:rsidRPr="00B2302D">
        <w:rPr>
          <w:sz w:val="24"/>
          <w:szCs w:val="24"/>
        </w:rPr>
        <w:t>ată</w:t>
      </w:r>
      <w:r w:rsidR="00BE0786" w:rsidRPr="00B2302D">
        <w:rPr>
          <w:sz w:val="24"/>
          <w:szCs w:val="24"/>
        </w:rPr>
        <w:t xml:space="preserve"> </w:t>
      </w:r>
      <w:r w:rsidRPr="00B2302D">
        <w:rPr>
          <w:sz w:val="24"/>
          <w:szCs w:val="24"/>
        </w:rPr>
        <w:t xml:space="preserve">din cadrul </w:t>
      </w:r>
      <w:r w:rsidR="00F701CF" w:rsidRPr="00B2302D">
        <w:rPr>
          <w:sz w:val="24"/>
          <w:szCs w:val="24"/>
        </w:rPr>
        <w:t>primăriei</w:t>
      </w:r>
      <w:r w:rsidRPr="00B2302D">
        <w:rPr>
          <w:sz w:val="24"/>
          <w:szCs w:val="24"/>
        </w:rPr>
        <w:t>;</w:t>
      </w:r>
    </w:p>
    <w:p w14:paraId="525DBC46" w14:textId="235DFC2F" w:rsidR="00C9478E" w:rsidRPr="00B2302D" w:rsidRDefault="00C9478E" w:rsidP="00594E59">
      <w:pPr>
        <w:pStyle w:val="Listparagraf"/>
        <w:numPr>
          <w:ilvl w:val="0"/>
          <w:numId w:val="129"/>
        </w:numPr>
        <w:spacing w:before="120" w:after="120"/>
        <w:contextualSpacing w:val="0"/>
        <w:rPr>
          <w:sz w:val="24"/>
          <w:szCs w:val="24"/>
        </w:rPr>
      </w:pPr>
      <w:r w:rsidRPr="00B2302D">
        <w:rPr>
          <w:sz w:val="24"/>
          <w:szCs w:val="24"/>
        </w:rPr>
        <w:t>Verificarea balan</w:t>
      </w:r>
      <w:r w:rsidR="004F3B28" w:rsidRPr="00B2302D">
        <w:rPr>
          <w:sz w:val="24"/>
          <w:szCs w:val="24"/>
        </w:rPr>
        <w:t>ț</w:t>
      </w:r>
      <w:r w:rsidRPr="00B2302D">
        <w:rPr>
          <w:sz w:val="24"/>
          <w:szCs w:val="24"/>
        </w:rPr>
        <w:t>elor, conturilor de execu</w:t>
      </w:r>
      <w:r w:rsidR="004F3B28" w:rsidRPr="00B2302D">
        <w:rPr>
          <w:sz w:val="24"/>
          <w:szCs w:val="24"/>
        </w:rPr>
        <w:t>ț</w:t>
      </w:r>
      <w:r w:rsidRPr="00B2302D">
        <w:rPr>
          <w:sz w:val="24"/>
          <w:szCs w:val="24"/>
        </w:rPr>
        <w:t xml:space="preserve">ie </w:t>
      </w:r>
      <w:r w:rsidR="004F3B28" w:rsidRPr="00B2302D">
        <w:rPr>
          <w:sz w:val="24"/>
          <w:szCs w:val="24"/>
        </w:rPr>
        <w:t>ș</w:t>
      </w:r>
      <w:r w:rsidRPr="00B2302D">
        <w:rPr>
          <w:sz w:val="24"/>
          <w:szCs w:val="24"/>
        </w:rPr>
        <w:t>i anexelor din dările de seamă ale unită</w:t>
      </w:r>
      <w:r w:rsidR="004F3B28" w:rsidRPr="00B2302D">
        <w:rPr>
          <w:sz w:val="24"/>
          <w:szCs w:val="24"/>
        </w:rPr>
        <w:t>ț</w:t>
      </w:r>
      <w:r w:rsidRPr="00B2302D">
        <w:rPr>
          <w:sz w:val="24"/>
          <w:szCs w:val="24"/>
        </w:rPr>
        <w:t xml:space="preserve">ilor aflate în coordonarea </w:t>
      </w:r>
      <w:r w:rsidR="00F701CF" w:rsidRPr="00B2302D">
        <w:rPr>
          <w:sz w:val="24"/>
          <w:szCs w:val="24"/>
        </w:rPr>
        <w:t>primăriei</w:t>
      </w:r>
      <w:r w:rsidRPr="00B2302D">
        <w:rPr>
          <w:sz w:val="24"/>
          <w:szCs w:val="24"/>
        </w:rPr>
        <w:t>.</w:t>
      </w:r>
    </w:p>
    <w:p w14:paraId="710CBA32" w14:textId="53E85BEA" w:rsidR="00C9478E" w:rsidRPr="00B2302D" w:rsidRDefault="00C9478E" w:rsidP="00594E59">
      <w:pPr>
        <w:pStyle w:val="Listparagraf"/>
        <w:numPr>
          <w:ilvl w:val="0"/>
          <w:numId w:val="129"/>
        </w:numPr>
        <w:spacing w:before="120" w:after="120"/>
        <w:contextualSpacing w:val="0"/>
        <w:rPr>
          <w:sz w:val="24"/>
          <w:szCs w:val="24"/>
        </w:rPr>
      </w:pPr>
      <w:r w:rsidRPr="00B2302D">
        <w:rPr>
          <w:sz w:val="24"/>
          <w:szCs w:val="24"/>
        </w:rPr>
        <w:t>Înregistrarea în programul de contabilitate a tuturor contractelor</w:t>
      </w:r>
      <w:r w:rsidR="00BE0786" w:rsidRPr="00B2302D">
        <w:rPr>
          <w:sz w:val="24"/>
          <w:szCs w:val="24"/>
        </w:rPr>
        <w:t xml:space="preserve"> </w:t>
      </w:r>
      <w:r w:rsidRPr="00B2302D">
        <w:rPr>
          <w:sz w:val="24"/>
          <w:szCs w:val="24"/>
        </w:rPr>
        <w:t>de investi</w:t>
      </w:r>
      <w:r w:rsidR="004F3B28" w:rsidRPr="00B2302D">
        <w:rPr>
          <w:sz w:val="24"/>
          <w:szCs w:val="24"/>
        </w:rPr>
        <w:t>ț</w:t>
      </w:r>
      <w:r w:rsidRPr="00B2302D">
        <w:rPr>
          <w:sz w:val="24"/>
          <w:szCs w:val="24"/>
        </w:rPr>
        <w:t xml:space="preserve">ii, în vederea </w:t>
      </w:r>
      <w:r w:rsidR="00F701CF" w:rsidRPr="00B2302D">
        <w:rPr>
          <w:sz w:val="24"/>
          <w:szCs w:val="24"/>
        </w:rPr>
        <w:t>înregistrării</w:t>
      </w:r>
      <w:r w:rsidRPr="00B2302D">
        <w:rPr>
          <w:sz w:val="24"/>
          <w:szCs w:val="24"/>
        </w:rPr>
        <w:t xml:space="preserve"> angajamentelor legale în ALOP si in programul FOREXEBUG;</w:t>
      </w:r>
    </w:p>
    <w:p w14:paraId="104FF82B" w14:textId="6FD5EADB" w:rsidR="00C9478E" w:rsidRPr="00B2302D" w:rsidRDefault="00F701CF" w:rsidP="00594E59">
      <w:pPr>
        <w:pStyle w:val="Listparagraf"/>
        <w:numPr>
          <w:ilvl w:val="0"/>
          <w:numId w:val="129"/>
        </w:numPr>
        <w:spacing w:before="120" w:after="120"/>
        <w:contextualSpacing w:val="0"/>
        <w:rPr>
          <w:sz w:val="24"/>
          <w:szCs w:val="24"/>
        </w:rPr>
      </w:pPr>
      <w:r w:rsidRPr="00B2302D">
        <w:rPr>
          <w:sz w:val="24"/>
          <w:szCs w:val="24"/>
        </w:rPr>
        <w:t>Înregistrarea</w:t>
      </w:r>
      <w:r w:rsidR="00C9478E" w:rsidRPr="00B2302D">
        <w:rPr>
          <w:sz w:val="24"/>
          <w:szCs w:val="24"/>
        </w:rPr>
        <w:t xml:space="preserve"> facturile </w:t>
      </w:r>
      <w:r w:rsidR="004F3B28" w:rsidRPr="00B2302D">
        <w:rPr>
          <w:sz w:val="24"/>
          <w:szCs w:val="24"/>
        </w:rPr>
        <w:t>ș</w:t>
      </w:r>
      <w:r w:rsidR="00C9478E" w:rsidRPr="00B2302D">
        <w:rPr>
          <w:sz w:val="24"/>
          <w:szCs w:val="24"/>
        </w:rPr>
        <w:t>i plata lor în contabilitate</w:t>
      </w:r>
      <w:r w:rsidR="00BE0786" w:rsidRPr="00B2302D">
        <w:rPr>
          <w:sz w:val="24"/>
          <w:szCs w:val="24"/>
        </w:rPr>
        <w:t xml:space="preserve"> </w:t>
      </w:r>
      <w:r w:rsidR="00C9478E" w:rsidRPr="00B2302D">
        <w:rPr>
          <w:sz w:val="24"/>
          <w:szCs w:val="24"/>
        </w:rPr>
        <w:t xml:space="preserve">la </w:t>
      </w:r>
      <w:r w:rsidRPr="00B2302D">
        <w:rPr>
          <w:sz w:val="24"/>
          <w:szCs w:val="24"/>
        </w:rPr>
        <w:t>investiții</w:t>
      </w:r>
      <w:r w:rsidR="00C9478E" w:rsidRPr="00B2302D">
        <w:rPr>
          <w:sz w:val="24"/>
          <w:szCs w:val="24"/>
        </w:rPr>
        <w:t xml:space="preserve"> </w:t>
      </w:r>
      <w:r w:rsidR="004F3B28" w:rsidRPr="00B2302D">
        <w:rPr>
          <w:sz w:val="24"/>
          <w:szCs w:val="24"/>
        </w:rPr>
        <w:t>ș</w:t>
      </w:r>
      <w:r w:rsidR="00C9478E" w:rsidRPr="00B2302D">
        <w:rPr>
          <w:sz w:val="24"/>
          <w:szCs w:val="24"/>
        </w:rPr>
        <w:t>i urmărirea încadrării plă</w:t>
      </w:r>
      <w:r w:rsidR="004F3B28" w:rsidRPr="00B2302D">
        <w:rPr>
          <w:sz w:val="24"/>
          <w:szCs w:val="24"/>
        </w:rPr>
        <w:t>ț</w:t>
      </w:r>
      <w:r w:rsidR="00C9478E" w:rsidRPr="00B2302D">
        <w:rPr>
          <w:sz w:val="24"/>
          <w:szCs w:val="24"/>
        </w:rPr>
        <w:t>ilor</w:t>
      </w:r>
      <w:r w:rsidR="00BE0786" w:rsidRPr="00B2302D">
        <w:rPr>
          <w:sz w:val="24"/>
          <w:szCs w:val="24"/>
        </w:rPr>
        <w:t xml:space="preserve"> </w:t>
      </w:r>
      <w:r w:rsidR="00C9478E" w:rsidRPr="00B2302D">
        <w:rPr>
          <w:sz w:val="24"/>
          <w:szCs w:val="24"/>
        </w:rPr>
        <w:t>în execu</w:t>
      </w:r>
      <w:r w:rsidR="004F3B28" w:rsidRPr="00B2302D">
        <w:rPr>
          <w:sz w:val="24"/>
          <w:szCs w:val="24"/>
        </w:rPr>
        <w:t>ț</w:t>
      </w:r>
      <w:r w:rsidR="00C9478E" w:rsidRPr="00B2302D">
        <w:rPr>
          <w:sz w:val="24"/>
          <w:szCs w:val="24"/>
        </w:rPr>
        <w:t>ia bugetară pe subcapitolele si articole bugetare;</w:t>
      </w:r>
    </w:p>
    <w:p w14:paraId="66F04197" w14:textId="41A490BA" w:rsidR="00C9478E" w:rsidRPr="00B2302D" w:rsidRDefault="00C9478E" w:rsidP="00594E59">
      <w:pPr>
        <w:pStyle w:val="Listparagraf"/>
        <w:numPr>
          <w:ilvl w:val="0"/>
          <w:numId w:val="129"/>
        </w:numPr>
        <w:spacing w:before="120" w:after="120"/>
        <w:contextualSpacing w:val="0"/>
        <w:rPr>
          <w:sz w:val="24"/>
          <w:szCs w:val="24"/>
        </w:rPr>
      </w:pPr>
      <w:r w:rsidRPr="00B2302D">
        <w:rPr>
          <w:sz w:val="24"/>
          <w:szCs w:val="24"/>
        </w:rPr>
        <w:t>Întocmirea contului de execu</w:t>
      </w:r>
      <w:r w:rsidR="004F3B28" w:rsidRPr="00B2302D">
        <w:rPr>
          <w:sz w:val="24"/>
          <w:szCs w:val="24"/>
        </w:rPr>
        <w:t>ț</w:t>
      </w:r>
      <w:r w:rsidRPr="00B2302D">
        <w:rPr>
          <w:sz w:val="24"/>
          <w:szCs w:val="24"/>
        </w:rPr>
        <w:t>ie bugetară pentru investi</w:t>
      </w:r>
      <w:r w:rsidR="004F3B28" w:rsidRPr="00B2302D">
        <w:rPr>
          <w:sz w:val="24"/>
          <w:szCs w:val="24"/>
        </w:rPr>
        <w:t>ț</w:t>
      </w:r>
      <w:r w:rsidRPr="00B2302D">
        <w:rPr>
          <w:sz w:val="24"/>
          <w:szCs w:val="24"/>
        </w:rPr>
        <w:t>ii în vederea elaborării situa</w:t>
      </w:r>
      <w:r w:rsidR="004F3B28" w:rsidRPr="00B2302D">
        <w:rPr>
          <w:sz w:val="24"/>
          <w:szCs w:val="24"/>
        </w:rPr>
        <w:t>ț</w:t>
      </w:r>
      <w:r w:rsidRPr="00B2302D">
        <w:rPr>
          <w:sz w:val="24"/>
          <w:szCs w:val="24"/>
        </w:rPr>
        <w:t xml:space="preserve">iilor financiare trimestriale </w:t>
      </w:r>
      <w:r w:rsidR="004F3B28" w:rsidRPr="00B2302D">
        <w:rPr>
          <w:sz w:val="24"/>
          <w:szCs w:val="24"/>
        </w:rPr>
        <w:t>ș</w:t>
      </w:r>
      <w:r w:rsidRPr="00B2302D">
        <w:rPr>
          <w:sz w:val="24"/>
          <w:szCs w:val="24"/>
        </w:rPr>
        <w:t xml:space="preserve">i anuale, precum </w:t>
      </w:r>
      <w:r w:rsidR="004F3B28" w:rsidRPr="00B2302D">
        <w:rPr>
          <w:sz w:val="24"/>
          <w:szCs w:val="24"/>
        </w:rPr>
        <w:t>ș</w:t>
      </w:r>
      <w:r w:rsidRPr="00B2302D">
        <w:rPr>
          <w:sz w:val="24"/>
          <w:szCs w:val="24"/>
        </w:rPr>
        <w:t>i alte situa</w:t>
      </w:r>
      <w:r w:rsidR="004F3B28" w:rsidRPr="00B2302D">
        <w:rPr>
          <w:sz w:val="24"/>
          <w:szCs w:val="24"/>
        </w:rPr>
        <w:t>ț</w:t>
      </w:r>
      <w:r w:rsidRPr="00B2302D">
        <w:rPr>
          <w:sz w:val="24"/>
          <w:szCs w:val="24"/>
        </w:rPr>
        <w:t>ii privind investi</w:t>
      </w:r>
      <w:r w:rsidR="004F3B28" w:rsidRPr="00B2302D">
        <w:rPr>
          <w:sz w:val="24"/>
          <w:szCs w:val="24"/>
        </w:rPr>
        <w:t>ț</w:t>
      </w:r>
      <w:r w:rsidRPr="00B2302D">
        <w:rPr>
          <w:sz w:val="24"/>
          <w:szCs w:val="24"/>
        </w:rPr>
        <w:t>iile;</w:t>
      </w:r>
    </w:p>
    <w:p w14:paraId="2A1131FF" w14:textId="4076F42C" w:rsidR="00C9478E" w:rsidRPr="00B2302D" w:rsidRDefault="00C9478E" w:rsidP="00594E59">
      <w:pPr>
        <w:pStyle w:val="Listparagraf"/>
        <w:numPr>
          <w:ilvl w:val="0"/>
          <w:numId w:val="129"/>
        </w:numPr>
        <w:spacing w:before="120" w:after="120"/>
        <w:contextualSpacing w:val="0"/>
        <w:rPr>
          <w:sz w:val="24"/>
          <w:szCs w:val="24"/>
        </w:rPr>
      </w:pPr>
      <w:r w:rsidRPr="00B2302D">
        <w:rPr>
          <w:sz w:val="24"/>
          <w:szCs w:val="24"/>
        </w:rPr>
        <w:t>Colaborarea cu func</w:t>
      </w:r>
      <w:r w:rsidR="004F3B28" w:rsidRPr="00B2302D">
        <w:rPr>
          <w:sz w:val="24"/>
          <w:szCs w:val="24"/>
        </w:rPr>
        <w:t>ț</w:t>
      </w:r>
      <w:r w:rsidRPr="00B2302D">
        <w:rPr>
          <w:sz w:val="24"/>
          <w:szCs w:val="24"/>
        </w:rPr>
        <w:t>iile din cadrul direc</w:t>
      </w:r>
      <w:r w:rsidR="004F3B28" w:rsidRPr="00B2302D">
        <w:rPr>
          <w:sz w:val="24"/>
          <w:szCs w:val="24"/>
        </w:rPr>
        <w:t>ț</w:t>
      </w:r>
      <w:r w:rsidRPr="00B2302D">
        <w:rPr>
          <w:sz w:val="24"/>
          <w:szCs w:val="24"/>
        </w:rPr>
        <w:t xml:space="preserve">iei tehnice </w:t>
      </w:r>
      <w:r w:rsidR="004F3B28" w:rsidRPr="00B2302D">
        <w:rPr>
          <w:sz w:val="24"/>
          <w:szCs w:val="24"/>
        </w:rPr>
        <w:t>ș</w:t>
      </w:r>
      <w:r w:rsidRPr="00B2302D">
        <w:rPr>
          <w:sz w:val="24"/>
          <w:szCs w:val="24"/>
        </w:rPr>
        <w:t>i de investi</w:t>
      </w:r>
      <w:r w:rsidR="004F3B28" w:rsidRPr="00B2302D">
        <w:rPr>
          <w:sz w:val="24"/>
          <w:szCs w:val="24"/>
        </w:rPr>
        <w:t>ț</w:t>
      </w:r>
      <w:r w:rsidRPr="00B2302D">
        <w:rPr>
          <w:sz w:val="24"/>
          <w:szCs w:val="24"/>
        </w:rPr>
        <w:t>ii pentru colectarea datelor specifice referitoare</w:t>
      </w:r>
      <w:r w:rsidR="00BE0786" w:rsidRPr="00B2302D">
        <w:rPr>
          <w:sz w:val="24"/>
          <w:szCs w:val="24"/>
        </w:rPr>
        <w:t xml:space="preserve"> </w:t>
      </w:r>
      <w:r w:rsidRPr="00B2302D">
        <w:rPr>
          <w:sz w:val="24"/>
          <w:szCs w:val="24"/>
        </w:rPr>
        <w:t>la</w:t>
      </w:r>
      <w:r w:rsidR="00BE0786" w:rsidRPr="00B2302D">
        <w:rPr>
          <w:sz w:val="24"/>
          <w:szCs w:val="24"/>
        </w:rPr>
        <w:t xml:space="preserve"> </w:t>
      </w:r>
      <w:r w:rsidRPr="00B2302D">
        <w:rPr>
          <w:sz w:val="24"/>
          <w:szCs w:val="24"/>
        </w:rPr>
        <w:t xml:space="preserve">resursele financiare </w:t>
      </w:r>
      <w:r w:rsidR="00F701CF" w:rsidRPr="00B2302D">
        <w:rPr>
          <w:sz w:val="24"/>
          <w:szCs w:val="24"/>
        </w:rPr>
        <w:t>utilizate</w:t>
      </w:r>
      <w:r w:rsidRPr="00B2302D">
        <w:rPr>
          <w:sz w:val="24"/>
          <w:szCs w:val="24"/>
        </w:rPr>
        <w:t xml:space="preserve"> pentru realizarea investi</w:t>
      </w:r>
      <w:r w:rsidR="004F3B28" w:rsidRPr="00B2302D">
        <w:rPr>
          <w:sz w:val="24"/>
          <w:szCs w:val="24"/>
        </w:rPr>
        <w:t>ț</w:t>
      </w:r>
      <w:r w:rsidRPr="00B2302D">
        <w:rPr>
          <w:sz w:val="24"/>
          <w:szCs w:val="24"/>
        </w:rPr>
        <w:t>iilor aprobate;</w:t>
      </w:r>
    </w:p>
    <w:p w14:paraId="70B7CBF1" w14:textId="1E4D9BCB" w:rsidR="00C9478E" w:rsidRPr="00B2302D" w:rsidRDefault="004F3B28" w:rsidP="00594E59">
      <w:pPr>
        <w:pStyle w:val="Listparagraf"/>
        <w:numPr>
          <w:ilvl w:val="0"/>
          <w:numId w:val="129"/>
        </w:numPr>
        <w:spacing w:before="120" w:after="120"/>
        <w:contextualSpacing w:val="0"/>
        <w:rPr>
          <w:sz w:val="24"/>
          <w:szCs w:val="24"/>
        </w:rPr>
      </w:pPr>
      <w:r w:rsidRPr="00B2302D">
        <w:rPr>
          <w:sz w:val="24"/>
          <w:szCs w:val="24"/>
        </w:rPr>
        <w:t>Ț</w:t>
      </w:r>
      <w:r w:rsidR="00C9478E" w:rsidRPr="00B2302D">
        <w:rPr>
          <w:sz w:val="24"/>
          <w:szCs w:val="24"/>
        </w:rPr>
        <w:t>inerea sub control din punct de vedere economic a colaborării cu furnizorii de investi</w:t>
      </w:r>
      <w:r w:rsidRPr="00B2302D">
        <w:rPr>
          <w:sz w:val="24"/>
          <w:szCs w:val="24"/>
        </w:rPr>
        <w:t>ț</w:t>
      </w:r>
      <w:r w:rsidR="00C9478E" w:rsidRPr="00B2302D">
        <w:rPr>
          <w:sz w:val="24"/>
          <w:szCs w:val="24"/>
        </w:rPr>
        <w:t xml:space="preserve">ii pe contracte </w:t>
      </w:r>
      <w:r w:rsidRPr="00B2302D">
        <w:rPr>
          <w:sz w:val="24"/>
          <w:szCs w:val="24"/>
        </w:rPr>
        <w:t>ș</w:t>
      </w:r>
      <w:r w:rsidR="00C9478E" w:rsidRPr="00B2302D">
        <w:rPr>
          <w:sz w:val="24"/>
          <w:szCs w:val="24"/>
        </w:rPr>
        <w:t>i obiective de investi</w:t>
      </w:r>
      <w:r w:rsidRPr="00B2302D">
        <w:rPr>
          <w:sz w:val="24"/>
          <w:szCs w:val="24"/>
        </w:rPr>
        <w:t>ț</w:t>
      </w:r>
      <w:r w:rsidR="00C9478E" w:rsidRPr="00B2302D">
        <w:rPr>
          <w:sz w:val="24"/>
          <w:szCs w:val="24"/>
        </w:rPr>
        <w:t>ii</w:t>
      </w:r>
      <w:r w:rsidR="00BE0786" w:rsidRPr="00B2302D">
        <w:rPr>
          <w:sz w:val="24"/>
          <w:szCs w:val="24"/>
        </w:rPr>
        <w:t xml:space="preserve">, </w:t>
      </w:r>
      <w:r w:rsidR="00C9478E" w:rsidRPr="00B2302D">
        <w:rPr>
          <w:sz w:val="24"/>
          <w:szCs w:val="24"/>
        </w:rPr>
        <w:t xml:space="preserve">constituirea </w:t>
      </w:r>
      <w:r w:rsidRPr="00B2302D">
        <w:rPr>
          <w:sz w:val="24"/>
          <w:szCs w:val="24"/>
        </w:rPr>
        <w:t>ș</w:t>
      </w:r>
      <w:r w:rsidR="00C9478E" w:rsidRPr="00B2302D">
        <w:rPr>
          <w:sz w:val="24"/>
          <w:szCs w:val="24"/>
        </w:rPr>
        <w:t>i gestionarea garan</w:t>
      </w:r>
      <w:r w:rsidRPr="00B2302D">
        <w:rPr>
          <w:sz w:val="24"/>
          <w:szCs w:val="24"/>
        </w:rPr>
        <w:t>ț</w:t>
      </w:r>
      <w:r w:rsidR="00C9478E" w:rsidRPr="00B2302D">
        <w:rPr>
          <w:sz w:val="24"/>
          <w:szCs w:val="24"/>
        </w:rPr>
        <w:t>iilor de bună execu</w:t>
      </w:r>
      <w:r w:rsidRPr="00B2302D">
        <w:rPr>
          <w:sz w:val="24"/>
          <w:szCs w:val="24"/>
        </w:rPr>
        <w:t>ț</w:t>
      </w:r>
      <w:r w:rsidR="00C9478E" w:rsidRPr="00B2302D">
        <w:rPr>
          <w:sz w:val="24"/>
          <w:szCs w:val="24"/>
        </w:rPr>
        <w:t>ie;</w:t>
      </w:r>
    </w:p>
    <w:p w14:paraId="5617C141" w14:textId="06B8FF1B" w:rsidR="00C9478E" w:rsidRPr="00B2302D" w:rsidRDefault="00265D49" w:rsidP="00594E59">
      <w:pPr>
        <w:pStyle w:val="Listparagraf"/>
        <w:numPr>
          <w:ilvl w:val="0"/>
          <w:numId w:val="129"/>
        </w:numPr>
        <w:spacing w:before="120" w:after="120"/>
        <w:contextualSpacing w:val="0"/>
        <w:rPr>
          <w:sz w:val="24"/>
          <w:szCs w:val="24"/>
        </w:rPr>
      </w:pPr>
      <w:r w:rsidRPr="00B2302D">
        <w:rPr>
          <w:sz w:val="24"/>
          <w:szCs w:val="24"/>
        </w:rPr>
        <w:t>V</w:t>
      </w:r>
      <w:r w:rsidR="00C9478E" w:rsidRPr="00B2302D">
        <w:rPr>
          <w:sz w:val="24"/>
          <w:szCs w:val="24"/>
        </w:rPr>
        <w:t>erificarea conformită</w:t>
      </w:r>
      <w:r w:rsidR="004F3B28" w:rsidRPr="00B2302D">
        <w:rPr>
          <w:sz w:val="24"/>
          <w:szCs w:val="24"/>
        </w:rPr>
        <w:t>ț</w:t>
      </w:r>
      <w:r w:rsidR="00C9478E" w:rsidRPr="00B2302D">
        <w:rPr>
          <w:sz w:val="24"/>
          <w:szCs w:val="24"/>
        </w:rPr>
        <w:t xml:space="preserve">ii </w:t>
      </w:r>
      <w:r w:rsidR="004F3B28" w:rsidRPr="00B2302D">
        <w:rPr>
          <w:sz w:val="24"/>
          <w:szCs w:val="24"/>
        </w:rPr>
        <w:t>ș</w:t>
      </w:r>
      <w:r w:rsidR="00C9478E" w:rsidRPr="00B2302D">
        <w:rPr>
          <w:sz w:val="24"/>
          <w:szCs w:val="24"/>
        </w:rPr>
        <w:t>i legalită</w:t>
      </w:r>
      <w:r w:rsidR="004F3B28" w:rsidRPr="00B2302D">
        <w:rPr>
          <w:sz w:val="24"/>
          <w:szCs w:val="24"/>
        </w:rPr>
        <w:t>ț</w:t>
      </w:r>
      <w:r w:rsidR="00C9478E" w:rsidRPr="00B2302D">
        <w:rPr>
          <w:sz w:val="24"/>
          <w:szCs w:val="24"/>
        </w:rPr>
        <w:t>ii</w:t>
      </w:r>
      <w:r w:rsidR="00BE0786" w:rsidRPr="00B2302D">
        <w:rPr>
          <w:sz w:val="24"/>
          <w:szCs w:val="24"/>
        </w:rPr>
        <w:t xml:space="preserve"> </w:t>
      </w:r>
      <w:r w:rsidR="00C9478E" w:rsidRPr="00B2302D">
        <w:rPr>
          <w:sz w:val="24"/>
          <w:szCs w:val="24"/>
        </w:rPr>
        <w:t>întocmirii de către unită</w:t>
      </w:r>
      <w:r w:rsidR="004F3B28" w:rsidRPr="00B2302D">
        <w:rPr>
          <w:sz w:val="24"/>
          <w:szCs w:val="24"/>
        </w:rPr>
        <w:t>ț</w:t>
      </w:r>
      <w:r w:rsidR="00C9478E" w:rsidRPr="00B2302D">
        <w:rPr>
          <w:sz w:val="24"/>
          <w:szCs w:val="24"/>
        </w:rPr>
        <w:t xml:space="preserve">ile aflate în coordonarea </w:t>
      </w:r>
      <w:r w:rsidR="004F3B28" w:rsidRPr="00B2302D">
        <w:rPr>
          <w:sz w:val="24"/>
          <w:szCs w:val="24"/>
        </w:rPr>
        <w:t>instituției</w:t>
      </w:r>
      <w:r w:rsidR="00BE0786" w:rsidRPr="00B2302D">
        <w:rPr>
          <w:sz w:val="24"/>
          <w:szCs w:val="24"/>
        </w:rPr>
        <w:t xml:space="preserve"> </w:t>
      </w:r>
      <w:r w:rsidR="00C9478E" w:rsidRPr="00B2302D">
        <w:rPr>
          <w:sz w:val="24"/>
          <w:szCs w:val="24"/>
        </w:rPr>
        <w:t>a anexelor</w:t>
      </w:r>
      <w:r w:rsidR="00BE0786" w:rsidRPr="00B2302D">
        <w:rPr>
          <w:sz w:val="24"/>
          <w:szCs w:val="24"/>
        </w:rPr>
        <w:t xml:space="preserve"> </w:t>
      </w:r>
      <w:r w:rsidR="00C9478E" w:rsidRPr="00B2302D">
        <w:rPr>
          <w:sz w:val="24"/>
          <w:szCs w:val="24"/>
        </w:rPr>
        <w:t>la darea de</w:t>
      </w:r>
      <w:r w:rsidR="00BE0786" w:rsidRPr="00B2302D">
        <w:rPr>
          <w:sz w:val="24"/>
          <w:szCs w:val="24"/>
        </w:rPr>
        <w:t xml:space="preserve"> </w:t>
      </w:r>
      <w:r w:rsidR="00C9478E" w:rsidRPr="00B2302D">
        <w:rPr>
          <w:sz w:val="24"/>
          <w:szCs w:val="24"/>
        </w:rPr>
        <w:t>seamă</w:t>
      </w:r>
      <w:r w:rsidR="00F10185">
        <w:rPr>
          <w:sz w:val="24"/>
          <w:szCs w:val="24"/>
        </w:rPr>
        <w:t>,</w:t>
      </w:r>
      <w:r w:rsidR="00C9478E" w:rsidRPr="00B2302D">
        <w:rPr>
          <w:sz w:val="24"/>
          <w:szCs w:val="24"/>
        </w:rPr>
        <w:t xml:space="preserve"> care vizează proiectele cu finan</w:t>
      </w:r>
      <w:r w:rsidR="004F3B28" w:rsidRPr="00B2302D">
        <w:rPr>
          <w:sz w:val="24"/>
          <w:szCs w:val="24"/>
        </w:rPr>
        <w:t>ț</w:t>
      </w:r>
      <w:r w:rsidR="00C9478E" w:rsidRPr="00B2302D">
        <w:rPr>
          <w:sz w:val="24"/>
          <w:szCs w:val="24"/>
        </w:rPr>
        <w:t>are nerambursabilă;</w:t>
      </w:r>
    </w:p>
    <w:p w14:paraId="685DB93F" w14:textId="30B2EDF6" w:rsidR="00C9478E" w:rsidRPr="00B2302D" w:rsidRDefault="00C9478E" w:rsidP="00594E59">
      <w:pPr>
        <w:pStyle w:val="Listparagraf"/>
        <w:numPr>
          <w:ilvl w:val="0"/>
          <w:numId w:val="129"/>
        </w:numPr>
        <w:spacing w:before="120" w:after="120"/>
        <w:contextualSpacing w:val="0"/>
        <w:rPr>
          <w:sz w:val="24"/>
          <w:szCs w:val="24"/>
        </w:rPr>
      </w:pPr>
      <w:r w:rsidRPr="00B2302D">
        <w:rPr>
          <w:sz w:val="24"/>
          <w:szCs w:val="24"/>
        </w:rPr>
        <w:t>Întocmirea proiectului de buget</w:t>
      </w:r>
      <w:r w:rsidR="00BE0786" w:rsidRPr="00B2302D">
        <w:rPr>
          <w:sz w:val="24"/>
          <w:szCs w:val="24"/>
        </w:rPr>
        <w:t xml:space="preserve"> </w:t>
      </w:r>
      <w:r w:rsidR="004F3B28" w:rsidRPr="00B2302D">
        <w:rPr>
          <w:sz w:val="24"/>
          <w:szCs w:val="24"/>
        </w:rPr>
        <w:t>ș</w:t>
      </w:r>
      <w:r w:rsidRPr="00B2302D">
        <w:rPr>
          <w:sz w:val="24"/>
          <w:szCs w:val="24"/>
        </w:rPr>
        <w:t>i a listelor de investi</w:t>
      </w:r>
      <w:r w:rsidR="004F3B28" w:rsidRPr="00B2302D">
        <w:rPr>
          <w:sz w:val="24"/>
          <w:szCs w:val="24"/>
        </w:rPr>
        <w:t>ț</w:t>
      </w:r>
      <w:r w:rsidRPr="00B2302D">
        <w:rPr>
          <w:sz w:val="24"/>
          <w:szCs w:val="24"/>
        </w:rPr>
        <w:t>ii pentru bugetul</w:t>
      </w:r>
      <w:r w:rsidR="00BE0786" w:rsidRPr="00B2302D">
        <w:rPr>
          <w:sz w:val="24"/>
          <w:szCs w:val="24"/>
        </w:rPr>
        <w:t xml:space="preserve"> </w:t>
      </w:r>
      <w:r w:rsidRPr="00B2302D">
        <w:rPr>
          <w:sz w:val="24"/>
          <w:szCs w:val="24"/>
        </w:rPr>
        <w:t xml:space="preserve">împrumutului </w:t>
      </w:r>
      <w:r w:rsidR="004F3B28" w:rsidRPr="00B2302D">
        <w:rPr>
          <w:sz w:val="24"/>
          <w:szCs w:val="24"/>
        </w:rPr>
        <w:t>ș</w:t>
      </w:r>
      <w:r w:rsidRPr="00B2302D">
        <w:rPr>
          <w:sz w:val="24"/>
          <w:szCs w:val="24"/>
        </w:rPr>
        <w:t>i documenta</w:t>
      </w:r>
      <w:r w:rsidR="004F3B28" w:rsidRPr="00B2302D">
        <w:rPr>
          <w:sz w:val="24"/>
          <w:szCs w:val="24"/>
        </w:rPr>
        <w:t>ț</w:t>
      </w:r>
      <w:r w:rsidRPr="00B2302D">
        <w:rPr>
          <w:sz w:val="24"/>
          <w:szCs w:val="24"/>
        </w:rPr>
        <w:t>ia necesară</w:t>
      </w:r>
      <w:r w:rsidR="00BE0786" w:rsidRPr="00B2302D">
        <w:rPr>
          <w:sz w:val="24"/>
          <w:szCs w:val="24"/>
        </w:rPr>
        <w:t xml:space="preserve"> </w:t>
      </w:r>
      <w:r w:rsidRPr="00B2302D">
        <w:rPr>
          <w:sz w:val="24"/>
          <w:szCs w:val="24"/>
        </w:rPr>
        <w:t>în vederea efectuării</w:t>
      </w:r>
      <w:r w:rsidR="00BE0786" w:rsidRPr="00B2302D">
        <w:rPr>
          <w:sz w:val="24"/>
          <w:szCs w:val="24"/>
        </w:rPr>
        <w:t xml:space="preserve"> </w:t>
      </w:r>
      <w:r w:rsidRPr="00B2302D">
        <w:rPr>
          <w:sz w:val="24"/>
          <w:szCs w:val="24"/>
        </w:rPr>
        <w:t>tragerilor din împrumut;</w:t>
      </w:r>
    </w:p>
    <w:p w14:paraId="6E988F88" w14:textId="0A123AA2" w:rsidR="00C9478E" w:rsidRPr="00B2302D" w:rsidRDefault="00C9478E" w:rsidP="00594E59">
      <w:pPr>
        <w:pStyle w:val="Listparagraf"/>
        <w:numPr>
          <w:ilvl w:val="0"/>
          <w:numId w:val="129"/>
        </w:numPr>
        <w:spacing w:before="120" w:after="120"/>
        <w:contextualSpacing w:val="0"/>
        <w:rPr>
          <w:sz w:val="24"/>
          <w:szCs w:val="24"/>
        </w:rPr>
      </w:pPr>
      <w:r w:rsidRPr="00B2302D">
        <w:rPr>
          <w:sz w:val="24"/>
          <w:szCs w:val="24"/>
        </w:rPr>
        <w:t>Înregistrarea în Programul de contabilitate a tuturor plă</w:t>
      </w:r>
      <w:r w:rsidR="004F3B28" w:rsidRPr="00B2302D">
        <w:rPr>
          <w:sz w:val="24"/>
          <w:szCs w:val="24"/>
        </w:rPr>
        <w:t>ț</w:t>
      </w:r>
      <w:r w:rsidRPr="00B2302D">
        <w:rPr>
          <w:sz w:val="24"/>
          <w:szCs w:val="24"/>
        </w:rPr>
        <w:t xml:space="preserve">ilor efectuate </w:t>
      </w:r>
      <w:r w:rsidR="004F3B28" w:rsidRPr="00B2302D">
        <w:rPr>
          <w:sz w:val="24"/>
          <w:szCs w:val="24"/>
        </w:rPr>
        <w:t>ș</w:t>
      </w:r>
      <w:r w:rsidRPr="00B2302D">
        <w:rPr>
          <w:sz w:val="24"/>
          <w:szCs w:val="24"/>
        </w:rPr>
        <w:t>i a execu</w:t>
      </w:r>
      <w:r w:rsidR="004F3B28" w:rsidRPr="00B2302D">
        <w:rPr>
          <w:sz w:val="24"/>
          <w:szCs w:val="24"/>
        </w:rPr>
        <w:t>ț</w:t>
      </w:r>
      <w:r w:rsidRPr="00B2302D">
        <w:rPr>
          <w:sz w:val="24"/>
          <w:szCs w:val="24"/>
        </w:rPr>
        <w:t>iei bugetare aferente</w:t>
      </w:r>
      <w:r w:rsidR="00BE0786" w:rsidRPr="00B2302D">
        <w:rPr>
          <w:sz w:val="24"/>
          <w:szCs w:val="24"/>
        </w:rPr>
        <w:t xml:space="preserve"> </w:t>
      </w:r>
      <w:r w:rsidRPr="00B2302D">
        <w:rPr>
          <w:sz w:val="24"/>
          <w:szCs w:val="24"/>
        </w:rPr>
        <w:t>obiectivelor</w:t>
      </w:r>
      <w:r w:rsidR="00BE0786" w:rsidRPr="00B2302D">
        <w:rPr>
          <w:sz w:val="24"/>
          <w:szCs w:val="24"/>
        </w:rPr>
        <w:t xml:space="preserve"> </w:t>
      </w:r>
      <w:r w:rsidRPr="00B2302D">
        <w:rPr>
          <w:sz w:val="24"/>
          <w:szCs w:val="24"/>
        </w:rPr>
        <w:t>de investi</w:t>
      </w:r>
      <w:r w:rsidR="004F3B28" w:rsidRPr="00B2302D">
        <w:rPr>
          <w:sz w:val="24"/>
          <w:szCs w:val="24"/>
        </w:rPr>
        <w:t>ț</w:t>
      </w:r>
      <w:r w:rsidRPr="00B2302D">
        <w:rPr>
          <w:sz w:val="24"/>
          <w:szCs w:val="24"/>
        </w:rPr>
        <w:t>ii finan</w:t>
      </w:r>
      <w:r w:rsidR="004F3B28" w:rsidRPr="00B2302D">
        <w:rPr>
          <w:sz w:val="24"/>
          <w:szCs w:val="24"/>
        </w:rPr>
        <w:t>ț</w:t>
      </w:r>
      <w:r w:rsidRPr="00B2302D">
        <w:rPr>
          <w:sz w:val="24"/>
          <w:szCs w:val="24"/>
        </w:rPr>
        <w:t>ate din împrumut;</w:t>
      </w:r>
    </w:p>
    <w:p w14:paraId="6DC758F4" w14:textId="72B2F150" w:rsidR="00C9478E" w:rsidRPr="00B2302D" w:rsidRDefault="00C9478E" w:rsidP="00594E59">
      <w:pPr>
        <w:pStyle w:val="Listparagraf"/>
        <w:numPr>
          <w:ilvl w:val="0"/>
          <w:numId w:val="129"/>
        </w:numPr>
        <w:spacing w:before="120" w:after="120"/>
        <w:contextualSpacing w:val="0"/>
        <w:rPr>
          <w:sz w:val="24"/>
          <w:szCs w:val="24"/>
        </w:rPr>
      </w:pPr>
      <w:r w:rsidRPr="00B2302D">
        <w:rPr>
          <w:sz w:val="24"/>
          <w:szCs w:val="24"/>
        </w:rPr>
        <w:t>Gestionarea eviden</w:t>
      </w:r>
      <w:r w:rsidR="004F3B28" w:rsidRPr="00B2302D">
        <w:rPr>
          <w:sz w:val="24"/>
          <w:szCs w:val="24"/>
        </w:rPr>
        <w:t>ț</w:t>
      </w:r>
      <w:r w:rsidRPr="00B2302D">
        <w:rPr>
          <w:sz w:val="24"/>
          <w:szCs w:val="24"/>
        </w:rPr>
        <w:t>ei</w:t>
      </w:r>
      <w:r w:rsidR="00BE0786" w:rsidRPr="00B2302D">
        <w:rPr>
          <w:sz w:val="24"/>
          <w:szCs w:val="24"/>
        </w:rPr>
        <w:t xml:space="preserve"> </w:t>
      </w:r>
      <w:r w:rsidRPr="00B2302D">
        <w:rPr>
          <w:sz w:val="24"/>
          <w:szCs w:val="24"/>
        </w:rPr>
        <w:t>Registrului datoriei publice</w:t>
      </w:r>
      <w:r w:rsidR="00BE0786" w:rsidRPr="00B2302D">
        <w:rPr>
          <w:sz w:val="24"/>
          <w:szCs w:val="24"/>
        </w:rPr>
        <w:t xml:space="preserve"> </w:t>
      </w:r>
      <w:r w:rsidR="004F3B28" w:rsidRPr="00B2302D">
        <w:rPr>
          <w:sz w:val="24"/>
          <w:szCs w:val="24"/>
        </w:rPr>
        <w:t>ș</w:t>
      </w:r>
      <w:r w:rsidRPr="00B2302D">
        <w:rPr>
          <w:sz w:val="24"/>
          <w:szCs w:val="24"/>
        </w:rPr>
        <w:t>i întocmirea</w:t>
      </w:r>
      <w:r w:rsidR="00BE0786" w:rsidRPr="00B2302D">
        <w:rPr>
          <w:sz w:val="24"/>
          <w:szCs w:val="24"/>
        </w:rPr>
        <w:t xml:space="preserve"> </w:t>
      </w:r>
      <w:r w:rsidRPr="00B2302D">
        <w:rPr>
          <w:sz w:val="24"/>
          <w:szCs w:val="24"/>
        </w:rPr>
        <w:t>lunară a raportării către</w:t>
      </w:r>
      <w:r w:rsidR="00BE0786" w:rsidRPr="00B2302D">
        <w:rPr>
          <w:sz w:val="24"/>
          <w:szCs w:val="24"/>
        </w:rPr>
        <w:t xml:space="preserve"> </w:t>
      </w:r>
      <w:r w:rsidRPr="00B2302D">
        <w:rPr>
          <w:sz w:val="24"/>
          <w:szCs w:val="24"/>
        </w:rPr>
        <w:t>Ministerul</w:t>
      </w:r>
      <w:r w:rsidR="00BE0786" w:rsidRPr="00B2302D">
        <w:rPr>
          <w:sz w:val="24"/>
          <w:szCs w:val="24"/>
        </w:rPr>
        <w:t xml:space="preserve"> </w:t>
      </w:r>
      <w:r w:rsidRPr="00B2302D">
        <w:rPr>
          <w:sz w:val="24"/>
          <w:szCs w:val="24"/>
        </w:rPr>
        <w:t>Finan</w:t>
      </w:r>
      <w:r w:rsidR="004F3B28" w:rsidRPr="00B2302D">
        <w:rPr>
          <w:sz w:val="24"/>
          <w:szCs w:val="24"/>
        </w:rPr>
        <w:t>ț</w:t>
      </w:r>
      <w:r w:rsidRPr="00B2302D">
        <w:rPr>
          <w:sz w:val="24"/>
          <w:szCs w:val="24"/>
        </w:rPr>
        <w:t xml:space="preserve">elor Publice cu privire la tragerile din credit </w:t>
      </w:r>
      <w:r w:rsidR="004F3B28" w:rsidRPr="00B2302D">
        <w:rPr>
          <w:sz w:val="24"/>
          <w:szCs w:val="24"/>
        </w:rPr>
        <w:t>ș</w:t>
      </w:r>
      <w:r w:rsidRPr="00B2302D">
        <w:rPr>
          <w:sz w:val="24"/>
          <w:szCs w:val="24"/>
        </w:rPr>
        <w:t>i plata</w:t>
      </w:r>
      <w:r w:rsidR="00BE0786" w:rsidRPr="00B2302D">
        <w:rPr>
          <w:sz w:val="24"/>
          <w:szCs w:val="24"/>
        </w:rPr>
        <w:t xml:space="preserve"> </w:t>
      </w:r>
      <w:r w:rsidRPr="00B2302D">
        <w:rPr>
          <w:sz w:val="24"/>
          <w:szCs w:val="24"/>
        </w:rPr>
        <w:t xml:space="preserve">ratelor, dobânzilor </w:t>
      </w:r>
      <w:r w:rsidR="004F3B28" w:rsidRPr="00B2302D">
        <w:rPr>
          <w:sz w:val="24"/>
          <w:szCs w:val="24"/>
        </w:rPr>
        <w:t>ș</w:t>
      </w:r>
      <w:r w:rsidRPr="00B2302D">
        <w:rPr>
          <w:sz w:val="24"/>
          <w:szCs w:val="24"/>
        </w:rPr>
        <w:t>i comisioanelor aferente;</w:t>
      </w:r>
    </w:p>
    <w:p w14:paraId="13AC6EEC" w14:textId="235278F9" w:rsidR="00C9478E" w:rsidRPr="00B2302D" w:rsidRDefault="00C9478E" w:rsidP="00594E59">
      <w:pPr>
        <w:pStyle w:val="Listparagraf"/>
        <w:numPr>
          <w:ilvl w:val="0"/>
          <w:numId w:val="129"/>
        </w:numPr>
        <w:spacing w:before="120" w:after="120"/>
        <w:contextualSpacing w:val="0"/>
        <w:rPr>
          <w:sz w:val="24"/>
          <w:szCs w:val="24"/>
        </w:rPr>
      </w:pPr>
      <w:r w:rsidRPr="00B2302D">
        <w:rPr>
          <w:sz w:val="24"/>
          <w:szCs w:val="24"/>
        </w:rPr>
        <w:t>Urmărirea efectuării</w:t>
      </w:r>
      <w:r w:rsidR="00BE0786" w:rsidRPr="00B2302D">
        <w:rPr>
          <w:sz w:val="24"/>
          <w:szCs w:val="24"/>
        </w:rPr>
        <w:t xml:space="preserve"> </w:t>
      </w:r>
      <w:r w:rsidRPr="00B2302D">
        <w:rPr>
          <w:sz w:val="24"/>
          <w:szCs w:val="24"/>
        </w:rPr>
        <w:t>la termenele prestabilite a plă</w:t>
      </w:r>
      <w:r w:rsidR="004F3B28" w:rsidRPr="00B2302D">
        <w:rPr>
          <w:sz w:val="24"/>
          <w:szCs w:val="24"/>
        </w:rPr>
        <w:t>ț</w:t>
      </w:r>
      <w:r w:rsidRPr="00B2302D">
        <w:rPr>
          <w:sz w:val="24"/>
          <w:szCs w:val="24"/>
        </w:rPr>
        <w:t xml:space="preserve">ii dobânzilor </w:t>
      </w:r>
      <w:r w:rsidR="004F3B28" w:rsidRPr="00B2302D">
        <w:rPr>
          <w:sz w:val="24"/>
          <w:szCs w:val="24"/>
        </w:rPr>
        <w:t>ș</w:t>
      </w:r>
      <w:r w:rsidRPr="00B2302D">
        <w:rPr>
          <w:sz w:val="24"/>
          <w:szCs w:val="24"/>
        </w:rPr>
        <w:t>i comisioanelor aferente împrumutului prin întocmirea ordinelor de plată</w:t>
      </w:r>
      <w:r w:rsidR="00BE0786" w:rsidRPr="00B2302D">
        <w:rPr>
          <w:sz w:val="24"/>
          <w:szCs w:val="24"/>
        </w:rPr>
        <w:t xml:space="preserve"> </w:t>
      </w:r>
      <w:r w:rsidR="004F3B28" w:rsidRPr="00B2302D">
        <w:rPr>
          <w:sz w:val="24"/>
          <w:szCs w:val="24"/>
        </w:rPr>
        <w:t>ș</w:t>
      </w:r>
      <w:r w:rsidRPr="00B2302D">
        <w:rPr>
          <w:sz w:val="24"/>
          <w:szCs w:val="24"/>
        </w:rPr>
        <w:t>i</w:t>
      </w:r>
      <w:r w:rsidR="00BE0786" w:rsidRPr="00B2302D">
        <w:rPr>
          <w:sz w:val="24"/>
          <w:szCs w:val="24"/>
        </w:rPr>
        <w:t xml:space="preserve"> </w:t>
      </w:r>
      <w:r w:rsidRPr="00B2302D">
        <w:rPr>
          <w:sz w:val="24"/>
          <w:szCs w:val="24"/>
        </w:rPr>
        <w:t>ordinelor</w:t>
      </w:r>
      <w:r w:rsidR="00BE0786" w:rsidRPr="00B2302D">
        <w:rPr>
          <w:sz w:val="24"/>
          <w:szCs w:val="24"/>
        </w:rPr>
        <w:t xml:space="preserve"> </w:t>
      </w:r>
      <w:r w:rsidRPr="00B2302D">
        <w:rPr>
          <w:sz w:val="24"/>
          <w:szCs w:val="24"/>
        </w:rPr>
        <w:t>de cumpărare de valută;</w:t>
      </w:r>
    </w:p>
    <w:p w14:paraId="592804F6" w14:textId="0BF21D02" w:rsidR="00C9478E" w:rsidRPr="00B2302D" w:rsidRDefault="00C9478E" w:rsidP="00594E59">
      <w:pPr>
        <w:pStyle w:val="Listparagraf"/>
        <w:numPr>
          <w:ilvl w:val="0"/>
          <w:numId w:val="129"/>
        </w:numPr>
        <w:spacing w:before="120" w:after="120"/>
        <w:contextualSpacing w:val="0"/>
        <w:rPr>
          <w:sz w:val="24"/>
          <w:szCs w:val="24"/>
        </w:rPr>
      </w:pPr>
      <w:r w:rsidRPr="00B2302D">
        <w:rPr>
          <w:sz w:val="24"/>
          <w:szCs w:val="24"/>
        </w:rPr>
        <w:t xml:space="preserve"> Solicitarea </w:t>
      </w:r>
      <w:r w:rsidR="004F3B28" w:rsidRPr="00B2302D">
        <w:rPr>
          <w:sz w:val="24"/>
          <w:szCs w:val="24"/>
        </w:rPr>
        <w:t>ș</w:t>
      </w:r>
      <w:r w:rsidRPr="00B2302D">
        <w:rPr>
          <w:sz w:val="24"/>
          <w:szCs w:val="24"/>
        </w:rPr>
        <w:t xml:space="preserve">i urmărirea încheierii </w:t>
      </w:r>
      <w:r w:rsidR="004F3B28" w:rsidRPr="00B2302D">
        <w:rPr>
          <w:sz w:val="24"/>
          <w:szCs w:val="24"/>
        </w:rPr>
        <w:t>ș</w:t>
      </w:r>
      <w:r w:rsidRPr="00B2302D">
        <w:rPr>
          <w:sz w:val="24"/>
          <w:szCs w:val="24"/>
        </w:rPr>
        <w:t>i derulării contractelor de asociere cu diferi</w:t>
      </w:r>
      <w:r w:rsidR="004F3B28" w:rsidRPr="00B2302D">
        <w:rPr>
          <w:sz w:val="24"/>
          <w:szCs w:val="24"/>
        </w:rPr>
        <w:t>ț</w:t>
      </w:r>
      <w:r w:rsidRPr="00B2302D">
        <w:rPr>
          <w:sz w:val="24"/>
          <w:szCs w:val="24"/>
        </w:rPr>
        <w:t>i</w:t>
      </w:r>
      <w:r w:rsidR="00BE0786" w:rsidRPr="00B2302D">
        <w:rPr>
          <w:sz w:val="24"/>
          <w:szCs w:val="24"/>
        </w:rPr>
        <w:t xml:space="preserve"> </w:t>
      </w:r>
      <w:r w:rsidRPr="00B2302D">
        <w:rPr>
          <w:sz w:val="24"/>
          <w:szCs w:val="24"/>
        </w:rPr>
        <w:t>parteneri (Consiliul Jude</w:t>
      </w:r>
      <w:r w:rsidR="004F3B28" w:rsidRPr="00B2302D">
        <w:rPr>
          <w:sz w:val="24"/>
          <w:szCs w:val="24"/>
        </w:rPr>
        <w:t>ț</w:t>
      </w:r>
      <w:r w:rsidRPr="00B2302D">
        <w:rPr>
          <w:sz w:val="24"/>
          <w:szCs w:val="24"/>
        </w:rPr>
        <w:t>ean, Administra</w:t>
      </w:r>
      <w:r w:rsidR="004F3B28" w:rsidRPr="00B2302D">
        <w:rPr>
          <w:sz w:val="24"/>
          <w:szCs w:val="24"/>
        </w:rPr>
        <w:t>ț</w:t>
      </w:r>
      <w:r w:rsidRPr="00B2302D">
        <w:rPr>
          <w:sz w:val="24"/>
          <w:szCs w:val="24"/>
        </w:rPr>
        <w:t>ia Fondului de Mediu,</w:t>
      </w:r>
      <w:r w:rsidR="00BE0786" w:rsidRPr="00B2302D">
        <w:rPr>
          <w:sz w:val="24"/>
          <w:szCs w:val="24"/>
        </w:rPr>
        <w:t xml:space="preserve"> </w:t>
      </w:r>
      <w:r w:rsidRPr="00B2302D">
        <w:rPr>
          <w:sz w:val="24"/>
          <w:szCs w:val="24"/>
        </w:rPr>
        <w:t xml:space="preserve">Ministerul Dezvoltării Regionale </w:t>
      </w:r>
      <w:r w:rsidR="004F3B28" w:rsidRPr="00B2302D">
        <w:rPr>
          <w:sz w:val="24"/>
          <w:szCs w:val="24"/>
        </w:rPr>
        <w:t>ș</w:t>
      </w:r>
      <w:r w:rsidRPr="00B2302D">
        <w:rPr>
          <w:sz w:val="24"/>
          <w:szCs w:val="24"/>
        </w:rPr>
        <w:t>i Administra</w:t>
      </w:r>
      <w:r w:rsidR="004F3B28" w:rsidRPr="00B2302D">
        <w:rPr>
          <w:sz w:val="24"/>
          <w:szCs w:val="24"/>
        </w:rPr>
        <w:t>ț</w:t>
      </w:r>
      <w:r w:rsidRPr="00B2302D">
        <w:rPr>
          <w:sz w:val="24"/>
          <w:szCs w:val="24"/>
        </w:rPr>
        <w:t xml:space="preserve">iei </w:t>
      </w:r>
      <w:r w:rsidR="00F701CF" w:rsidRPr="00B2302D">
        <w:rPr>
          <w:sz w:val="24"/>
          <w:szCs w:val="24"/>
        </w:rPr>
        <w:t>funcționarilor</w:t>
      </w:r>
      <w:r w:rsidRPr="00B2302D">
        <w:rPr>
          <w:sz w:val="24"/>
          <w:szCs w:val="24"/>
        </w:rPr>
        <w:t xml:space="preserve"> ) în vederea</w:t>
      </w:r>
      <w:r w:rsidR="00BE0786" w:rsidRPr="00B2302D">
        <w:rPr>
          <w:sz w:val="24"/>
          <w:szCs w:val="24"/>
        </w:rPr>
        <w:t xml:space="preserve"> </w:t>
      </w:r>
      <w:r w:rsidRPr="00B2302D">
        <w:rPr>
          <w:sz w:val="24"/>
          <w:szCs w:val="24"/>
        </w:rPr>
        <w:t>realizării de investi</w:t>
      </w:r>
      <w:r w:rsidR="004F3B28" w:rsidRPr="00B2302D">
        <w:rPr>
          <w:sz w:val="24"/>
          <w:szCs w:val="24"/>
        </w:rPr>
        <w:t>ț</w:t>
      </w:r>
      <w:r w:rsidRPr="00B2302D">
        <w:rPr>
          <w:sz w:val="24"/>
          <w:szCs w:val="24"/>
        </w:rPr>
        <w:t>ii de interes public;</w:t>
      </w:r>
    </w:p>
    <w:p w14:paraId="6F53382B" w14:textId="49676601" w:rsidR="00C9478E" w:rsidRPr="00B2302D" w:rsidRDefault="00C9478E" w:rsidP="00594E59">
      <w:pPr>
        <w:pStyle w:val="Listparagraf"/>
        <w:numPr>
          <w:ilvl w:val="0"/>
          <w:numId w:val="129"/>
        </w:numPr>
        <w:spacing w:before="120" w:after="120"/>
        <w:contextualSpacing w:val="0"/>
        <w:rPr>
          <w:sz w:val="24"/>
          <w:szCs w:val="24"/>
        </w:rPr>
      </w:pPr>
      <w:r w:rsidRPr="00B2302D">
        <w:rPr>
          <w:sz w:val="24"/>
          <w:szCs w:val="24"/>
        </w:rPr>
        <w:lastRenderedPageBreak/>
        <w:t>Înregistrarea în contabilitate a opera</w:t>
      </w:r>
      <w:r w:rsidR="004F3B28" w:rsidRPr="00B2302D">
        <w:rPr>
          <w:sz w:val="24"/>
          <w:szCs w:val="24"/>
        </w:rPr>
        <w:t>ț</w:t>
      </w:r>
      <w:r w:rsidRPr="00B2302D">
        <w:rPr>
          <w:sz w:val="24"/>
          <w:szCs w:val="24"/>
        </w:rPr>
        <w:t xml:space="preserve">iunilor efectuate </w:t>
      </w:r>
      <w:r w:rsidR="004F3B28" w:rsidRPr="00B2302D">
        <w:rPr>
          <w:sz w:val="24"/>
          <w:szCs w:val="24"/>
        </w:rPr>
        <w:t>ș</w:t>
      </w:r>
      <w:r w:rsidRPr="00B2302D">
        <w:rPr>
          <w:sz w:val="24"/>
          <w:szCs w:val="24"/>
        </w:rPr>
        <w:t>i a execu</w:t>
      </w:r>
      <w:r w:rsidR="004F3B28" w:rsidRPr="00B2302D">
        <w:rPr>
          <w:sz w:val="24"/>
          <w:szCs w:val="24"/>
        </w:rPr>
        <w:t>ț</w:t>
      </w:r>
      <w:r w:rsidRPr="00B2302D">
        <w:rPr>
          <w:sz w:val="24"/>
          <w:szCs w:val="24"/>
        </w:rPr>
        <w:t>iei bugetare pe fiecare contract de asociere si realizarea decontului la sfâr</w:t>
      </w:r>
      <w:r w:rsidR="004F3B28" w:rsidRPr="00B2302D">
        <w:rPr>
          <w:sz w:val="24"/>
          <w:szCs w:val="24"/>
        </w:rPr>
        <w:t>ș</w:t>
      </w:r>
      <w:r w:rsidRPr="00B2302D">
        <w:rPr>
          <w:sz w:val="24"/>
          <w:szCs w:val="24"/>
        </w:rPr>
        <w:t>it de an în ceea ce prive</w:t>
      </w:r>
      <w:r w:rsidR="004F3B28" w:rsidRPr="00B2302D">
        <w:rPr>
          <w:sz w:val="24"/>
          <w:szCs w:val="24"/>
        </w:rPr>
        <w:t>ș</w:t>
      </w:r>
      <w:r w:rsidRPr="00B2302D">
        <w:rPr>
          <w:sz w:val="24"/>
          <w:szCs w:val="24"/>
        </w:rPr>
        <w:t>te sumele</w:t>
      </w:r>
      <w:r w:rsidR="00BE0786" w:rsidRPr="00B2302D">
        <w:rPr>
          <w:sz w:val="24"/>
          <w:szCs w:val="24"/>
        </w:rPr>
        <w:t xml:space="preserve"> </w:t>
      </w:r>
      <w:r w:rsidRPr="00B2302D">
        <w:rPr>
          <w:sz w:val="24"/>
          <w:szCs w:val="24"/>
        </w:rPr>
        <w:t xml:space="preserve">primite </w:t>
      </w:r>
      <w:r w:rsidR="004F3B28" w:rsidRPr="00B2302D">
        <w:rPr>
          <w:sz w:val="24"/>
          <w:szCs w:val="24"/>
        </w:rPr>
        <w:t>ș</w:t>
      </w:r>
      <w:r w:rsidRPr="00B2302D">
        <w:rPr>
          <w:sz w:val="24"/>
          <w:szCs w:val="24"/>
        </w:rPr>
        <w:t>i utilizate.</w:t>
      </w:r>
    </w:p>
    <w:p w14:paraId="702829A5" w14:textId="7660A997" w:rsidR="00C9478E" w:rsidRPr="00B2302D" w:rsidRDefault="00C9478E" w:rsidP="00387149">
      <w:pPr>
        <w:spacing w:before="120" w:after="120"/>
        <w:rPr>
          <w:rFonts w:eastAsia="Calibri"/>
          <w:b/>
          <w:bCs/>
          <w:sz w:val="24"/>
          <w:szCs w:val="24"/>
          <w:u w:val="single"/>
        </w:rPr>
      </w:pPr>
      <w:r w:rsidRPr="00B2302D">
        <w:rPr>
          <w:rFonts w:eastAsia="Calibri"/>
          <w:b/>
          <w:bCs/>
          <w:sz w:val="24"/>
          <w:szCs w:val="24"/>
          <w:u w:val="single"/>
        </w:rPr>
        <w:t>9.</w:t>
      </w:r>
      <w:r w:rsidR="00CC27A6" w:rsidRPr="00B2302D">
        <w:rPr>
          <w:rFonts w:eastAsia="Calibri"/>
          <w:b/>
          <w:bCs/>
          <w:sz w:val="24"/>
          <w:szCs w:val="24"/>
          <w:u w:val="single"/>
        </w:rPr>
        <w:t>6</w:t>
      </w:r>
      <w:r w:rsidRPr="00B2302D">
        <w:rPr>
          <w:rFonts w:eastAsia="Calibri"/>
          <w:b/>
          <w:bCs/>
          <w:sz w:val="24"/>
          <w:szCs w:val="24"/>
          <w:u w:val="single"/>
        </w:rPr>
        <w:t>.3.2. Activită</w:t>
      </w:r>
      <w:r w:rsidR="004F3B28" w:rsidRPr="00B2302D">
        <w:rPr>
          <w:rFonts w:eastAsia="Calibri"/>
          <w:b/>
          <w:bCs/>
          <w:sz w:val="24"/>
          <w:szCs w:val="24"/>
          <w:u w:val="single"/>
        </w:rPr>
        <w:t>ț</w:t>
      </w:r>
      <w:r w:rsidRPr="00B2302D">
        <w:rPr>
          <w:rFonts w:eastAsia="Calibri"/>
          <w:b/>
          <w:bCs/>
          <w:sz w:val="24"/>
          <w:szCs w:val="24"/>
          <w:u w:val="single"/>
        </w:rPr>
        <w:t>i în cadrul Serviciului resurse umane, salarizare;</w:t>
      </w:r>
    </w:p>
    <w:p w14:paraId="4FD28E95" w14:textId="22600F83" w:rsidR="00C9478E" w:rsidRPr="00B2302D" w:rsidRDefault="00C9478E" w:rsidP="008F6EE5">
      <w:pPr>
        <w:spacing w:before="120" w:after="120"/>
        <w:rPr>
          <w:rFonts w:eastAsia="Calibri"/>
          <w:sz w:val="24"/>
          <w:szCs w:val="24"/>
        </w:rPr>
      </w:pPr>
      <w:r w:rsidRPr="00B2302D">
        <w:rPr>
          <w:rFonts w:eastAsia="Calibri"/>
          <w:i/>
          <w:sz w:val="24"/>
          <w:szCs w:val="24"/>
        </w:rPr>
        <w:t>I. Activită</w:t>
      </w:r>
      <w:r w:rsidR="004F3B28" w:rsidRPr="00B2302D">
        <w:rPr>
          <w:rFonts w:eastAsia="Calibri"/>
          <w:i/>
          <w:sz w:val="24"/>
          <w:szCs w:val="24"/>
        </w:rPr>
        <w:t>ț</w:t>
      </w:r>
      <w:r w:rsidRPr="00B2302D">
        <w:rPr>
          <w:rFonts w:eastAsia="Calibri"/>
          <w:i/>
          <w:sz w:val="24"/>
          <w:szCs w:val="24"/>
        </w:rPr>
        <w:t>i de management resurse umane</w:t>
      </w:r>
    </w:p>
    <w:p w14:paraId="5BB4DCD8" w14:textId="4F4A0BC2" w:rsidR="00C9478E" w:rsidRPr="00B2302D" w:rsidRDefault="00C9478E" w:rsidP="008F6EE5">
      <w:pPr>
        <w:spacing w:before="120" w:after="120"/>
        <w:rPr>
          <w:rFonts w:eastAsia="Calibri"/>
          <w:sz w:val="24"/>
          <w:szCs w:val="24"/>
        </w:rPr>
      </w:pPr>
      <w:r w:rsidRPr="00B2302D">
        <w:rPr>
          <w:rFonts w:eastAsia="Calibri"/>
          <w:sz w:val="24"/>
          <w:szCs w:val="24"/>
          <w:u w:val="single"/>
        </w:rPr>
        <w:t>9.</w:t>
      </w:r>
      <w:r w:rsidR="00CC27A6" w:rsidRPr="00B2302D">
        <w:rPr>
          <w:rFonts w:eastAsia="Calibri"/>
          <w:sz w:val="24"/>
          <w:szCs w:val="24"/>
          <w:u w:val="single"/>
        </w:rPr>
        <w:t>6</w:t>
      </w:r>
      <w:r w:rsidRPr="00B2302D">
        <w:rPr>
          <w:rFonts w:eastAsia="Calibri"/>
          <w:sz w:val="24"/>
          <w:szCs w:val="24"/>
          <w:u w:val="single"/>
        </w:rPr>
        <w:t xml:space="preserve">.3.2.1. Gestionarea structurii organizatorice a aparatului de specialitate al primarului </w:t>
      </w:r>
      <w:r w:rsidR="004F3B28" w:rsidRPr="00B2302D">
        <w:rPr>
          <w:rFonts w:eastAsia="Calibri"/>
          <w:sz w:val="24"/>
          <w:szCs w:val="24"/>
          <w:u w:val="single"/>
        </w:rPr>
        <w:t>ș</w:t>
      </w:r>
      <w:r w:rsidRPr="00B2302D">
        <w:rPr>
          <w:rFonts w:eastAsia="Calibri"/>
          <w:sz w:val="24"/>
          <w:szCs w:val="24"/>
          <w:u w:val="single"/>
        </w:rPr>
        <w:t>i serviciilor publice de interes local fără personalitate juridică:</w:t>
      </w:r>
    </w:p>
    <w:p w14:paraId="448927D4" w14:textId="1C523843" w:rsidR="00C9478E" w:rsidRPr="00B2302D" w:rsidRDefault="00C9478E" w:rsidP="00594E59">
      <w:pPr>
        <w:pStyle w:val="Listparagraf"/>
        <w:numPr>
          <w:ilvl w:val="0"/>
          <w:numId w:val="130"/>
        </w:numPr>
        <w:spacing w:before="120" w:after="120"/>
        <w:contextualSpacing w:val="0"/>
        <w:rPr>
          <w:sz w:val="24"/>
          <w:szCs w:val="24"/>
        </w:rPr>
      </w:pPr>
      <w:r w:rsidRPr="00B2302D">
        <w:rPr>
          <w:sz w:val="24"/>
          <w:szCs w:val="24"/>
        </w:rPr>
        <w:t>Planificarea necesarului de resurse umane:</w:t>
      </w:r>
    </w:p>
    <w:p w14:paraId="5CC9D64B" w14:textId="51B47E92" w:rsidR="00C9478E" w:rsidRPr="00B2302D" w:rsidRDefault="00C9478E" w:rsidP="00594E59">
      <w:pPr>
        <w:pStyle w:val="Listparagraf"/>
        <w:numPr>
          <w:ilvl w:val="0"/>
          <w:numId w:val="34"/>
        </w:numPr>
        <w:spacing w:before="120" w:after="120"/>
        <w:ind w:left="714" w:hanging="357"/>
        <w:contextualSpacing w:val="0"/>
        <w:rPr>
          <w:rFonts w:eastAsia="Calibri"/>
          <w:sz w:val="24"/>
          <w:szCs w:val="24"/>
        </w:rPr>
      </w:pPr>
      <w:r w:rsidRPr="00B2302D">
        <w:rPr>
          <w:rFonts w:eastAsia="Calibri"/>
          <w:sz w:val="24"/>
          <w:szCs w:val="24"/>
        </w:rPr>
        <w:t>stabilirea, în colaborare cu func</w:t>
      </w:r>
      <w:r w:rsidR="004F3B28" w:rsidRPr="00B2302D">
        <w:rPr>
          <w:rFonts w:eastAsia="Calibri"/>
          <w:sz w:val="24"/>
          <w:szCs w:val="24"/>
        </w:rPr>
        <w:t>ț</w:t>
      </w:r>
      <w:r w:rsidRPr="00B2302D">
        <w:rPr>
          <w:rFonts w:eastAsia="Calibri"/>
          <w:sz w:val="24"/>
          <w:szCs w:val="24"/>
        </w:rPr>
        <w:t>iile de management din cadrul aparatului de specialitate al primarului, a propunerii necesarului de posturi la nivel de structuri organizatorice, pentru asigurarea continuită</w:t>
      </w:r>
      <w:r w:rsidR="004F3B28" w:rsidRPr="00B2302D">
        <w:rPr>
          <w:rFonts w:eastAsia="Calibri"/>
          <w:sz w:val="24"/>
          <w:szCs w:val="24"/>
        </w:rPr>
        <w:t>ț</w:t>
      </w:r>
      <w:r w:rsidRPr="00B2302D">
        <w:rPr>
          <w:rFonts w:eastAsia="Calibri"/>
          <w:sz w:val="24"/>
          <w:szCs w:val="24"/>
        </w:rPr>
        <w:t>ii în desfă</w:t>
      </w:r>
      <w:r w:rsidR="004F3B28" w:rsidRPr="00B2302D">
        <w:rPr>
          <w:rFonts w:eastAsia="Calibri"/>
          <w:sz w:val="24"/>
          <w:szCs w:val="24"/>
        </w:rPr>
        <w:t>ș</w:t>
      </w:r>
      <w:r w:rsidRPr="00B2302D">
        <w:rPr>
          <w:rFonts w:eastAsia="Calibri"/>
          <w:sz w:val="24"/>
          <w:szCs w:val="24"/>
        </w:rPr>
        <w:t>urarea activită</w:t>
      </w:r>
      <w:r w:rsidR="004F3B28" w:rsidRPr="00B2302D">
        <w:rPr>
          <w:rFonts w:eastAsia="Calibri"/>
          <w:sz w:val="24"/>
          <w:szCs w:val="24"/>
        </w:rPr>
        <w:t>ț</w:t>
      </w:r>
      <w:r w:rsidRPr="00B2302D">
        <w:rPr>
          <w:rFonts w:eastAsia="Calibri"/>
          <w:sz w:val="24"/>
          <w:szCs w:val="24"/>
        </w:rPr>
        <w:t>ilor, cu încadrarea în normarea stabilită anual;</w:t>
      </w:r>
    </w:p>
    <w:p w14:paraId="462ED2C3" w14:textId="381B2A68" w:rsidR="00C9478E" w:rsidRPr="00B2302D" w:rsidRDefault="00C9478E" w:rsidP="00594E59">
      <w:pPr>
        <w:pStyle w:val="Listparagraf"/>
        <w:numPr>
          <w:ilvl w:val="0"/>
          <w:numId w:val="130"/>
        </w:numPr>
        <w:spacing w:before="120" w:after="120"/>
        <w:contextualSpacing w:val="0"/>
        <w:rPr>
          <w:sz w:val="24"/>
          <w:szCs w:val="24"/>
        </w:rPr>
      </w:pPr>
      <w:r w:rsidRPr="00B2302D">
        <w:rPr>
          <w:sz w:val="24"/>
          <w:szCs w:val="24"/>
        </w:rPr>
        <w:t>Gestionarea structurii de</w:t>
      </w:r>
      <w:r w:rsidR="00BE0786" w:rsidRPr="00B2302D">
        <w:rPr>
          <w:sz w:val="24"/>
          <w:szCs w:val="24"/>
        </w:rPr>
        <w:t xml:space="preserve"> </w:t>
      </w:r>
      <w:r w:rsidRPr="00B2302D">
        <w:rPr>
          <w:sz w:val="24"/>
          <w:szCs w:val="24"/>
        </w:rPr>
        <w:t>personal:</w:t>
      </w:r>
    </w:p>
    <w:p w14:paraId="0D5862AD" w14:textId="0C1BBBC3" w:rsidR="00C9478E" w:rsidRPr="00B2302D" w:rsidRDefault="00C9478E" w:rsidP="00594E59">
      <w:pPr>
        <w:pStyle w:val="Listparagraf"/>
        <w:numPr>
          <w:ilvl w:val="0"/>
          <w:numId w:val="35"/>
        </w:numPr>
        <w:spacing w:before="120" w:after="120"/>
        <w:contextualSpacing w:val="0"/>
        <w:rPr>
          <w:rFonts w:eastAsia="Calibri"/>
          <w:sz w:val="24"/>
          <w:szCs w:val="24"/>
        </w:rPr>
      </w:pPr>
      <w:r w:rsidRPr="00B2302D">
        <w:rPr>
          <w:rFonts w:eastAsia="Calibri"/>
          <w:sz w:val="24"/>
          <w:szCs w:val="24"/>
        </w:rPr>
        <w:t xml:space="preserve">actualizarea </w:t>
      </w:r>
      <w:r w:rsidR="004F3B28" w:rsidRPr="00B2302D">
        <w:rPr>
          <w:rFonts w:eastAsia="Calibri"/>
          <w:sz w:val="24"/>
          <w:szCs w:val="24"/>
        </w:rPr>
        <w:t>ș</w:t>
      </w:r>
      <w:r w:rsidRPr="00B2302D">
        <w:rPr>
          <w:rFonts w:eastAsia="Calibri"/>
          <w:sz w:val="24"/>
          <w:szCs w:val="24"/>
        </w:rPr>
        <w:t>i gestionarea organigramei func</w:t>
      </w:r>
      <w:r w:rsidR="004F3B28" w:rsidRPr="00B2302D">
        <w:rPr>
          <w:rFonts w:eastAsia="Calibri"/>
          <w:sz w:val="24"/>
          <w:szCs w:val="24"/>
        </w:rPr>
        <w:t>ț</w:t>
      </w:r>
      <w:r w:rsidRPr="00B2302D">
        <w:rPr>
          <w:rFonts w:eastAsia="Calibri"/>
          <w:sz w:val="24"/>
          <w:szCs w:val="24"/>
        </w:rPr>
        <w:t>ionale;</w:t>
      </w:r>
    </w:p>
    <w:p w14:paraId="12CE468A" w14:textId="32951F93" w:rsidR="00C9478E" w:rsidRPr="00B2302D" w:rsidRDefault="00C9478E" w:rsidP="00594E59">
      <w:pPr>
        <w:pStyle w:val="Listparagraf"/>
        <w:numPr>
          <w:ilvl w:val="0"/>
          <w:numId w:val="35"/>
        </w:numPr>
        <w:spacing w:before="120" w:after="120"/>
        <w:contextualSpacing w:val="0"/>
        <w:rPr>
          <w:rFonts w:eastAsia="Calibri"/>
          <w:sz w:val="24"/>
          <w:szCs w:val="24"/>
        </w:rPr>
      </w:pPr>
      <w:r w:rsidRPr="00B2302D">
        <w:rPr>
          <w:rFonts w:eastAsia="Calibri"/>
          <w:sz w:val="24"/>
          <w:szCs w:val="24"/>
        </w:rPr>
        <w:t xml:space="preserve">actualizarea </w:t>
      </w:r>
      <w:r w:rsidR="004F3B28" w:rsidRPr="00B2302D">
        <w:rPr>
          <w:rFonts w:eastAsia="Calibri"/>
          <w:sz w:val="24"/>
          <w:szCs w:val="24"/>
        </w:rPr>
        <w:t>ș</w:t>
      </w:r>
      <w:r w:rsidRPr="00B2302D">
        <w:rPr>
          <w:rFonts w:eastAsia="Calibri"/>
          <w:sz w:val="24"/>
          <w:szCs w:val="24"/>
        </w:rPr>
        <w:t>i gestionarea statului de func</w:t>
      </w:r>
      <w:r w:rsidR="004F3B28" w:rsidRPr="00B2302D">
        <w:rPr>
          <w:rFonts w:eastAsia="Calibri"/>
          <w:sz w:val="24"/>
          <w:szCs w:val="24"/>
        </w:rPr>
        <w:t>ț</w:t>
      </w:r>
      <w:r w:rsidRPr="00B2302D">
        <w:rPr>
          <w:rFonts w:eastAsia="Calibri"/>
          <w:sz w:val="24"/>
          <w:szCs w:val="24"/>
        </w:rPr>
        <w:t>ii;</w:t>
      </w:r>
    </w:p>
    <w:p w14:paraId="0E74DEBF" w14:textId="297C6160" w:rsidR="00C9478E" w:rsidRPr="00B2302D" w:rsidRDefault="00C9478E" w:rsidP="00594E59">
      <w:pPr>
        <w:pStyle w:val="Listparagraf"/>
        <w:numPr>
          <w:ilvl w:val="0"/>
          <w:numId w:val="35"/>
        </w:numPr>
        <w:spacing w:before="120" w:after="120"/>
        <w:contextualSpacing w:val="0"/>
        <w:rPr>
          <w:rFonts w:eastAsia="Calibri"/>
          <w:sz w:val="24"/>
          <w:szCs w:val="24"/>
        </w:rPr>
      </w:pPr>
      <w:r w:rsidRPr="00B2302D">
        <w:rPr>
          <w:rFonts w:eastAsia="Calibri"/>
          <w:sz w:val="24"/>
          <w:szCs w:val="24"/>
        </w:rPr>
        <w:t>gestionarea fi</w:t>
      </w:r>
      <w:r w:rsidR="004F3B28" w:rsidRPr="00B2302D">
        <w:rPr>
          <w:rFonts w:eastAsia="Calibri"/>
          <w:sz w:val="24"/>
          <w:szCs w:val="24"/>
        </w:rPr>
        <w:t>ș</w:t>
      </w:r>
      <w:r w:rsidRPr="00B2302D">
        <w:rPr>
          <w:rFonts w:eastAsia="Calibri"/>
          <w:sz w:val="24"/>
          <w:szCs w:val="24"/>
        </w:rPr>
        <w:t xml:space="preserve">elor de post ale tuturor </w:t>
      </w:r>
      <w:r w:rsidR="00F701CF" w:rsidRPr="00B2302D">
        <w:rPr>
          <w:rFonts w:eastAsia="Calibri"/>
          <w:sz w:val="24"/>
          <w:szCs w:val="24"/>
        </w:rPr>
        <w:t>salariaților</w:t>
      </w:r>
      <w:r w:rsidRPr="00B2302D">
        <w:rPr>
          <w:rFonts w:eastAsia="Calibri"/>
          <w:sz w:val="24"/>
          <w:szCs w:val="24"/>
        </w:rPr>
        <w:t>;</w:t>
      </w:r>
    </w:p>
    <w:p w14:paraId="34920B39" w14:textId="06CF8D57" w:rsidR="00C9478E" w:rsidRPr="00B2302D" w:rsidRDefault="00C9478E" w:rsidP="00594E59">
      <w:pPr>
        <w:pStyle w:val="Listparagraf"/>
        <w:numPr>
          <w:ilvl w:val="0"/>
          <w:numId w:val="35"/>
        </w:numPr>
        <w:spacing w:before="120" w:after="120"/>
        <w:contextualSpacing w:val="0"/>
        <w:rPr>
          <w:rFonts w:eastAsia="Calibri"/>
          <w:sz w:val="24"/>
          <w:szCs w:val="24"/>
        </w:rPr>
      </w:pPr>
      <w:r w:rsidRPr="00B2302D">
        <w:rPr>
          <w:rFonts w:eastAsia="Calibri"/>
          <w:sz w:val="24"/>
          <w:szCs w:val="24"/>
        </w:rPr>
        <w:t>gestionarea delegărilor de atribu</w:t>
      </w:r>
      <w:r w:rsidR="004F3B28" w:rsidRPr="00B2302D">
        <w:rPr>
          <w:rFonts w:eastAsia="Calibri"/>
          <w:sz w:val="24"/>
          <w:szCs w:val="24"/>
        </w:rPr>
        <w:t>ț</w:t>
      </w:r>
      <w:r w:rsidRPr="00B2302D">
        <w:rPr>
          <w:rFonts w:eastAsia="Calibri"/>
          <w:sz w:val="24"/>
          <w:szCs w:val="24"/>
        </w:rPr>
        <w:t>ii pentru posturile din cadrul tuturor structurilor organizatorice;</w:t>
      </w:r>
    </w:p>
    <w:p w14:paraId="61C54845" w14:textId="6F4D6077" w:rsidR="00C9478E" w:rsidRPr="00B2302D" w:rsidRDefault="00C9478E" w:rsidP="00594E59">
      <w:pPr>
        <w:pStyle w:val="Listparagraf"/>
        <w:numPr>
          <w:ilvl w:val="0"/>
          <w:numId w:val="35"/>
        </w:numPr>
        <w:spacing w:before="120" w:after="120"/>
        <w:contextualSpacing w:val="0"/>
        <w:rPr>
          <w:rFonts w:eastAsia="Calibri"/>
          <w:sz w:val="24"/>
          <w:szCs w:val="24"/>
        </w:rPr>
      </w:pPr>
      <w:r w:rsidRPr="00B2302D">
        <w:rPr>
          <w:rFonts w:eastAsia="Calibri"/>
          <w:sz w:val="24"/>
          <w:szCs w:val="24"/>
        </w:rPr>
        <w:t xml:space="preserve">actualizarea </w:t>
      </w:r>
      <w:r w:rsidR="004F3B28" w:rsidRPr="00B2302D">
        <w:rPr>
          <w:rFonts w:eastAsia="Calibri"/>
          <w:sz w:val="24"/>
          <w:szCs w:val="24"/>
        </w:rPr>
        <w:t>ș</w:t>
      </w:r>
      <w:r w:rsidRPr="00B2302D">
        <w:rPr>
          <w:rFonts w:eastAsia="Calibri"/>
          <w:sz w:val="24"/>
          <w:szCs w:val="24"/>
        </w:rPr>
        <w:t>i gestionarea dosarelor de personal</w:t>
      </w:r>
      <w:r w:rsidR="00BE0786" w:rsidRPr="00B2302D">
        <w:rPr>
          <w:rFonts w:eastAsia="Calibri"/>
          <w:sz w:val="24"/>
          <w:szCs w:val="24"/>
        </w:rPr>
        <w:t xml:space="preserve"> </w:t>
      </w:r>
      <w:r w:rsidRPr="00B2302D">
        <w:rPr>
          <w:rFonts w:eastAsia="Calibri"/>
          <w:sz w:val="24"/>
          <w:szCs w:val="24"/>
        </w:rPr>
        <w:t>ale tuturor salaria</w:t>
      </w:r>
      <w:r w:rsidR="004F3B28" w:rsidRPr="00B2302D">
        <w:rPr>
          <w:rFonts w:eastAsia="Calibri"/>
          <w:sz w:val="24"/>
          <w:szCs w:val="24"/>
        </w:rPr>
        <w:t>ț</w:t>
      </w:r>
      <w:r w:rsidRPr="00B2302D">
        <w:rPr>
          <w:rFonts w:eastAsia="Calibri"/>
          <w:sz w:val="24"/>
          <w:szCs w:val="24"/>
        </w:rPr>
        <w:t>ilor.</w:t>
      </w:r>
    </w:p>
    <w:p w14:paraId="6872729B" w14:textId="53D0E6DB" w:rsidR="00C9478E" w:rsidRPr="00B2302D" w:rsidRDefault="00C9478E" w:rsidP="00594E59">
      <w:pPr>
        <w:pStyle w:val="Listparagraf"/>
        <w:numPr>
          <w:ilvl w:val="0"/>
          <w:numId w:val="130"/>
        </w:numPr>
        <w:spacing w:before="120" w:after="120"/>
        <w:contextualSpacing w:val="0"/>
        <w:rPr>
          <w:sz w:val="24"/>
          <w:szCs w:val="24"/>
        </w:rPr>
      </w:pPr>
      <w:r w:rsidRPr="00B2302D">
        <w:rPr>
          <w:sz w:val="24"/>
          <w:szCs w:val="24"/>
        </w:rPr>
        <w:t>Gestionarea mi</w:t>
      </w:r>
      <w:r w:rsidR="004F3B28" w:rsidRPr="00B2302D">
        <w:rPr>
          <w:sz w:val="24"/>
          <w:szCs w:val="24"/>
        </w:rPr>
        <w:t>ș</w:t>
      </w:r>
      <w:r w:rsidRPr="00B2302D">
        <w:rPr>
          <w:sz w:val="24"/>
          <w:szCs w:val="24"/>
        </w:rPr>
        <w:t>cării de personal:</w:t>
      </w:r>
    </w:p>
    <w:p w14:paraId="09A38199" w14:textId="31C7BFBB" w:rsidR="00C9478E" w:rsidRPr="00B2302D" w:rsidRDefault="00C9478E" w:rsidP="00594E59">
      <w:pPr>
        <w:pStyle w:val="Listparagraf"/>
        <w:numPr>
          <w:ilvl w:val="0"/>
          <w:numId w:val="36"/>
        </w:numPr>
        <w:spacing w:before="120" w:after="120"/>
        <w:contextualSpacing w:val="0"/>
        <w:rPr>
          <w:rFonts w:eastAsia="Calibri"/>
          <w:sz w:val="24"/>
          <w:szCs w:val="24"/>
        </w:rPr>
      </w:pPr>
      <w:r w:rsidRPr="00B2302D">
        <w:rPr>
          <w:rFonts w:eastAsia="Calibri"/>
          <w:sz w:val="24"/>
          <w:szCs w:val="24"/>
        </w:rPr>
        <w:t>gestionarea necesarului de resurse umane la nivel de structuri organizatorice;</w:t>
      </w:r>
    </w:p>
    <w:p w14:paraId="60AF8387" w14:textId="429C45C7" w:rsidR="00C9478E" w:rsidRPr="00B2302D" w:rsidRDefault="00C9478E" w:rsidP="00594E59">
      <w:pPr>
        <w:pStyle w:val="Listparagraf"/>
        <w:numPr>
          <w:ilvl w:val="0"/>
          <w:numId w:val="36"/>
        </w:numPr>
        <w:spacing w:before="120" w:after="120"/>
        <w:contextualSpacing w:val="0"/>
        <w:rPr>
          <w:rFonts w:eastAsia="Calibri"/>
          <w:sz w:val="24"/>
          <w:szCs w:val="24"/>
        </w:rPr>
      </w:pPr>
      <w:r w:rsidRPr="00B2302D">
        <w:rPr>
          <w:rFonts w:eastAsia="Calibri"/>
          <w:sz w:val="24"/>
          <w:szCs w:val="24"/>
        </w:rPr>
        <w:t xml:space="preserve">organizarea </w:t>
      </w:r>
      <w:r w:rsidR="004F3B28" w:rsidRPr="00B2302D">
        <w:rPr>
          <w:rFonts w:eastAsia="Calibri"/>
          <w:sz w:val="24"/>
          <w:szCs w:val="24"/>
        </w:rPr>
        <w:t>ș</w:t>
      </w:r>
      <w:r w:rsidRPr="00B2302D">
        <w:rPr>
          <w:rFonts w:eastAsia="Calibri"/>
          <w:sz w:val="24"/>
          <w:szCs w:val="24"/>
        </w:rPr>
        <w:t>i desfă</w:t>
      </w:r>
      <w:r w:rsidR="004F3B28" w:rsidRPr="00B2302D">
        <w:rPr>
          <w:rFonts w:eastAsia="Calibri"/>
          <w:sz w:val="24"/>
          <w:szCs w:val="24"/>
        </w:rPr>
        <w:t>ș</w:t>
      </w:r>
      <w:r w:rsidRPr="00B2302D">
        <w:rPr>
          <w:rFonts w:eastAsia="Calibri"/>
          <w:sz w:val="24"/>
          <w:szCs w:val="24"/>
        </w:rPr>
        <w:t xml:space="preserve">urarea concursurilor de recrutare </w:t>
      </w:r>
      <w:r w:rsidR="004F3B28" w:rsidRPr="00B2302D">
        <w:rPr>
          <w:rFonts w:eastAsia="Calibri"/>
          <w:sz w:val="24"/>
          <w:szCs w:val="24"/>
        </w:rPr>
        <w:t>ș</w:t>
      </w:r>
      <w:r w:rsidRPr="00B2302D">
        <w:rPr>
          <w:rFonts w:eastAsia="Calibri"/>
          <w:sz w:val="24"/>
          <w:szCs w:val="24"/>
        </w:rPr>
        <w:t>i selec</w:t>
      </w:r>
      <w:r w:rsidR="004F3B28" w:rsidRPr="00B2302D">
        <w:rPr>
          <w:rFonts w:eastAsia="Calibri"/>
          <w:sz w:val="24"/>
          <w:szCs w:val="24"/>
        </w:rPr>
        <w:t>ț</w:t>
      </w:r>
      <w:r w:rsidRPr="00B2302D">
        <w:rPr>
          <w:rFonts w:eastAsia="Calibri"/>
          <w:sz w:val="24"/>
          <w:szCs w:val="24"/>
        </w:rPr>
        <w:t xml:space="preserve">ie a </w:t>
      </w:r>
      <w:r w:rsidR="00F701CF" w:rsidRPr="00B2302D">
        <w:rPr>
          <w:rFonts w:eastAsia="Calibri"/>
          <w:sz w:val="24"/>
          <w:szCs w:val="24"/>
        </w:rPr>
        <w:t>candidaților</w:t>
      </w:r>
      <w:r w:rsidRPr="00B2302D">
        <w:rPr>
          <w:rFonts w:eastAsia="Calibri"/>
          <w:sz w:val="24"/>
          <w:szCs w:val="24"/>
        </w:rPr>
        <w:t xml:space="preserve"> pentru ocuparea posturilor vacante </w:t>
      </w:r>
      <w:r w:rsidR="004F3B28" w:rsidRPr="00B2302D">
        <w:rPr>
          <w:rFonts w:eastAsia="Calibri"/>
          <w:sz w:val="24"/>
          <w:szCs w:val="24"/>
        </w:rPr>
        <w:t>ș</w:t>
      </w:r>
      <w:r w:rsidRPr="00B2302D">
        <w:rPr>
          <w:rFonts w:eastAsia="Calibri"/>
          <w:sz w:val="24"/>
          <w:szCs w:val="24"/>
        </w:rPr>
        <w:t>i temporar vacante;</w:t>
      </w:r>
    </w:p>
    <w:p w14:paraId="4855ADAE" w14:textId="1BB5A86E" w:rsidR="00C9478E" w:rsidRPr="00B2302D" w:rsidRDefault="00C9478E" w:rsidP="00594E59">
      <w:pPr>
        <w:pStyle w:val="Listparagraf"/>
        <w:numPr>
          <w:ilvl w:val="0"/>
          <w:numId w:val="36"/>
        </w:numPr>
        <w:spacing w:before="120" w:after="120"/>
        <w:contextualSpacing w:val="0"/>
        <w:rPr>
          <w:rFonts w:eastAsia="Calibri"/>
          <w:sz w:val="24"/>
          <w:szCs w:val="24"/>
        </w:rPr>
      </w:pPr>
      <w:r w:rsidRPr="00B2302D">
        <w:rPr>
          <w:rFonts w:eastAsia="Calibri"/>
          <w:sz w:val="24"/>
          <w:szCs w:val="24"/>
        </w:rPr>
        <w:t>întocmirea documentelor specifice la angajarea pe post;</w:t>
      </w:r>
    </w:p>
    <w:p w14:paraId="19F4CBAC" w14:textId="3D39C931" w:rsidR="00C9478E" w:rsidRPr="00B2302D" w:rsidRDefault="00C9478E" w:rsidP="00594E59">
      <w:pPr>
        <w:pStyle w:val="Listparagraf"/>
        <w:numPr>
          <w:ilvl w:val="0"/>
          <w:numId w:val="36"/>
        </w:numPr>
        <w:spacing w:before="120" w:after="120"/>
        <w:contextualSpacing w:val="0"/>
        <w:rPr>
          <w:rFonts w:eastAsia="Calibri"/>
          <w:sz w:val="24"/>
          <w:szCs w:val="24"/>
        </w:rPr>
      </w:pPr>
      <w:r w:rsidRPr="00B2302D">
        <w:rPr>
          <w:rFonts w:eastAsia="Calibri"/>
          <w:sz w:val="24"/>
          <w:szCs w:val="24"/>
        </w:rPr>
        <w:t>constituirea dosarelor de personal pentru noii salaria</w:t>
      </w:r>
      <w:r w:rsidR="004F3B28" w:rsidRPr="00B2302D">
        <w:rPr>
          <w:rFonts w:eastAsia="Calibri"/>
          <w:sz w:val="24"/>
          <w:szCs w:val="24"/>
        </w:rPr>
        <w:t>ț</w:t>
      </w:r>
      <w:r w:rsidRPr="00B2302D">
        <w:rPr>
          <w:rFonts w:eastAsia="Calibri"/>
          <w:sz w:val="24"/>
          <w:szCs w:val="24"/>
        </w:rPr>
        <w:t>i;</w:t>
      </w:r>
    </w:p>
    <w:p w14:paraId="5F3648B2" w14:textId="29118C02" w:rsidR="00C9478E" w:rsidRPr="00B2302D" w:rsidRDefault="00C9478E" w:rsidP="00594E59">
      <w:pPr>
        <w:pStyle w:val="Listparagraf"/>
        <w:numPr>
          <w:ilvl w:val="0"/>
          <w:numId w:val="36"/>
        </w:numPr>
        <w:spacing w:before="120" w:after="120"/>
        <w:contextualSpacing w:val="0"/>
        <w:rPr>
          <w:rFonts w:eastAsia="Calibri"/>
          <w:sz w:val="24"/>
          <w:szCs w:val="24"/>
        </w:rPr>
      </w:pPr>
      <w:r w:rsidRPr="00B2302D">
        <w:rPr>
          <w:rFonts w:eastAsia="Calibri"/>
          <w:sz w:val="24"/>
          <w:szCs w:val="24"/>
        </w:rPr>
        <w:t>efectuarea instruirilor pe linie de resurse umane ale noilor salaria</w:t>
      </w:r>
      <w:r w:rsidR="004F3B28" w:rsidRPr="00B2302D">
        <w:rPr>
          <w:rFonts w:eastAsia="Calibri"/>
          <w:sz w:val="24"/>
          <w:szCs w:val="24"/>
        </w:rPr>
        <w:t>ț</w:t>
      </w:r>
      <w:r w:rsidRPr="00B2302D">
        <w:rPr>
          <w:rFonts w:eastAsia="Calibri"/>
          <w:sz w:val="24"/>
          <w:szCs w:val="24"/>
        </w:rPr>
        <w:t xml:space="preserve">i </w:t>
      </w:r>
      <w:r w:rsidR="004F3B28" w:rsidRPr="00B2302D">
        <w:rPr>
          <w:rFonts w:eastAsia="Calibri"/>
          <w:sz w:val="24"/>
          <w:szCs w:val="24"/>
        </w:rPr>
        <w:t>ș</w:t>
      </w:r>
      <w:r w:rsidRPr="00B2302D">
        <w:rPr>
          <w:rFonts w:eastAsia="Calibri"/>
          <w:sz w:val="24"/>
          <w:szCs w:val="24"/>
        </w:rPr>
        <w:t>i informarea coordonatorilor structurilor organizatorice direct vizate privitoare la noii angaja</w:t>
      </w:r>
      <w:r w:rsidR="004F3B28" w:rsidRPr="00B2302D">
        <w:rPr>
          <w:rFonts w:eastAsia="Calibri"/>
          <w:sz w:val="24"/>
          <w:szCs w:val="24"/>
        </w:rPr>
        <w:t>ț</w:t>
      </w:r>
      <w:r w:rsidRPr="00B2302D">
        <w:rPr>
          <w:rFonts w:eastAsia="Calibri"/>
          <w:sz w:val="24"/>
          <w:szCs w:val="24"/>
        </w:rPr>
        <w:t>i;</w:t>
      </w:r>
    </w:p>
    <w:p w14:paraId="408FABE2" w14:textId="26530420" w:rsidR="00C9478E" w:rsidRPr="00B2302D" w:rsidRDefault="00C9478E" w:rsidP="00594E59">
      <w:pPr>
        <w:pStyle w:val="Listparagraf"/>
        <w:numPr>
          <w:ilvl w:val="0"/>
          <w:numId w:val="36"/>
        </w:numPr>
        <w:spacing w:before="120" w:after="120"/>
        <w:contextualSpacing w:val="0"/>
        <w:rPr>
          <w:rFonts w:eastAsia="Calibri"/>
          <w:sz w:val="24"/>
          <w:szCs w:val="24"/>
        </w:rPr>
      </w:pPr>
      <w:r w:rsidRPr="00B2302D">
        <w:rPr>
          <w:rFonts w:eastAsia="Calibri"/>
          <w:sz w:val="24"/>
          <w:szCs w:val="24"/>
        </w:rPr>
        <w:t xml:space="preserve">întocmirea documentelor aferente gestionării suspendărilor </w:t>
      </w:r>
      <w:r w:rsidR="004F3B28" w:rsidRPr="00B2302D">
        <w:rPr>
          <w:rFonts w:eastAsia="Calibri"/>
          <w:sz w:val="24"/>
          <w:szCs w:val="24"/>
        </w:rPr>
        <w:t>ș</w:t>
      </w:r>
      <w:r w:rsidRPr="00B2302D">
        <w:rPr>
          <w:rFonts w:eastAsia="Calibri"/>
          <w:sz w:val="24"/>
          <w:szCs w:val="24"/>
        </w:rPr>
        <w:t>i</w:t>
      </w:r>
      <w:r w:rsidR="00BE0786" w:rsidRPr="00B2302D">
        <w:rPr>
          <w:rFonts w:eastAsia="Calibri"/>
          <w:sz w:val="24"/>
          <w:szCs w:val="24"/>
        </w:rPr>
        <w:t xml:space="preserve"> </w:t>
      </w:r>
      <w:r w:rsidRPr="00B2302D">
        <w:rPr>
          <w:rFonts w:eastAsia="Calibri"/>
          <w:sz w:val="24"/>
          <w:szCs w:val="24"/>
        </w:rPr>
        <w:t>încetărilor de</w:t>
      </w:r>
      <w:r w:rsidR="00BE0786" w:rsidRPr="00B2302D">
        <w:rPr>
          <w:rFonts w:eastAsia="Calibri"/>
          <w:sz w:val="24"/>
          <w:szCs w:val="24"/>
        </w:rPr>
        <w:t xml:space="preserve"> </w:t>
      </w:r>
      <w:r w:rsidRPr="00B2302D">
        <w:rPr>
          <w:rFonts w:eastAsia="Calibri"/>
          <w:sz w:val="24"/>
          <w:szCs w:val="24"/>
        </w:rPr>
        <w:t>raporturi de muncă sau de serviciu ;</w:t>
      </w:r>
    </w:p>
    <w:p w14:paraId="62C1C10F" w14:textId="03136132" w:rsidR="00C9478E" w:rsidRPr="00B2302D" w:rsidRDefault="00C9478E" w:rsidP="00594E59">
      <w:pPr>
        <w:pStyle w:val="Listparagraf"/>
        <w:numPr>
          <w:ilvl w:val="0"/>
          <w:numId w:val="36"/>
        </w:numPr>
        <w:spacing w:before="120" w:after="120"/>
        <w:contextualSpacing w:val="0"/>
        <w:rPr>
          <w:rFonts w:eastAsia="Calibri"/>
          <w:sz w:val="24"/>
          <w:szCs w:val="24"/>
        </w:rPr>
      </w:pPr>
      <w:r w:rsidRPr="00B2302D">
        <w:rPr>
          <w:rFonts w:eastAsia="Calibri"/>
          <w:sz w:val="24"/>
          <w:szCs w:val="24"/>
        </w:rPr>
        <w:t>asigurarea permanentei actualită</w:t>
      </w:r>
      <w:r w:rsidR="004F3B28" w:rsidRPr="00B2302D">
        <w:rPr>
          <w:rFonts w:eastAsia="Calibri"/>
          <w:sz w:val="24"/>
          <w:szCs w:val="24"/>
        </w:rPr>
        <w:t>ț</w:t>
      </w:r>
      <w:r w:rsidRPr="00B2302D">
        <w:rPr>
          <w:rFonts w:eastAsia="Calibri"/>
          <w:sz w:val="24"/>
          <w:szCs w:val="24"/>
        </w:rPr>
        <w:t xml:space="preserve">i a bazelor de date privitoare la personalul contractual </w:t>
      </w:r>
      <w:r w:rsidR="004F3B28" w:rsidRPr="00B2302D">
        <w:rPr>
          <w:rFonts w:eastAsia="Calibri"/>
          <w:sz w:val="24"/>
          <w:szCs w:val="24"/>
        </w:rPr>
        <w:t>ș</w:t>
      </w:r>
      <w:r w:rsidRPr="00B2302D">
        <w:rPr>
          <w:rFonts w:eastAsia="Calibri"/>
          <w:sz w:val="24"/>
          <w:szCs w:val="24"/>
        </w:rPr>
        <w:t>i func</w:t>
      </w:r>
      <w:r w:rsidR="004F3B28" w:rsidRPr="00B2302D">
        <w:rPr>
          <w:rFonts w:eastAsia="Calibri"/>
          <w:sz w:val="24"/>
          <w:szCs w:val="24"/>
        </w:rPr>
        <w:t>ț</w:t>
      </w:r>
      <w:r w:rsidRPr="00B2302D">
        <w:rPr>
          <w:rFonts w:eastAsia="Calibri"/>
          <w:sz w:val="24"/>
          <w:szCs w:val="24"/>
        </w:rPr>
        <w:t>ionarii publici men</w:t>
      </w:r>
      <w:r w:rsidR="004F3B28" w:rsidRPr="00B2302D">
        <w:rPr>
          <w:rFonts w:eastAsia="Calibri"/>
          <w:sz w:val="24"/>
          <w:szCs w:val="24"/>
        </w:rPr>
        <w:t>ț</w:t>
      </w:r>
      <w:r w:rsidRPr="00B2302D">
        <w:rPr>
          <w:rFonts w:eastAsia="Calibri"/>
          <w:sz w:val="24"/>
          <w:szCs w:val="24"/>
        </w:rPr>
        <w:t>inute în portalurile na</w:t>
      </w:r>
      <w:r w:rsidR="004F3B28" w:rsidRPr="00B2302D">
        <w:rPr>
          <w:rFonts w:eastAsia="Calibri"/>
          <w:sz w:val="24"/>
          <w:szCs w:val="24"/>
        </w:rPr>
        <w:t>ț</w:t>
      </w:r>
      <w:r w:rsidRPr="00B2302D">
        <w:rPr>
          <w:rFonts w:eastAsia="Calibri"/>
          <w:sz w:val="24"/>
          <w:szCs w:val="24"/>
        </w:rPr>
        <w:t>ionale specifice.</w:t>
      </w:r>
    </w:p>
    <w:p w14:paraId="3E1852FC" w14:textId="6A44D1A0" w:rsidR="00C9478E" w:rsidRPr="00B2302D" w:rsidRDefault="00C9478E" w:rsidP="00387149">
      <w:pPr>
        <w:spacing w:before="120" w:after="120"/>
        <w:rPr>
          <w:rFonts w:eastAsia="Calibri"/>
          <w:sz w:val="24"/>
          <w:szCs w:val="24"/>
          <w:u w:val="single"/>
        </w:rPr>
      </w:pPr>
      <w:r w:rsidRPr="00B2302D">
        <w:rPr>
          <w:rFonts w:eastAsia="Calibri"/>
          <w:sz w:val="24"/>
          <w:szCs w:val="24"/>
          <w:u w:val="single"/>
        </w:rPr>
        <w:t>9.</w:t>
      </w:r>
      <w:r w:rsidR="00CC27A6" w:rsidRPr="00B2302D">
        <w:rPr>
          <w:rFonts w:eastAsia="Calibri"/>
          <w:sz w:val="24"/>
          <w:szCs w:val="24"/>
          <w:u w:val="single"/>
        </w:rPr>
        <w:t>6</w:t>
      </w:r>
      <w:r w:rsidRPr="00B2302D">
        <w:rPr>
          <w:rFonts w:eastAsia="Calibri"/>
          <w:sz w:val="24"/>
          <w:szCs w:val="24"/>
          <w:u w:val="single"/>
        </w:rPr>
        <w:t>.3.2.2. Asigurarea permanentei actualită</w:t>
      </w:r>
      <w:r w:rsidR="004F3B28" w:rsidRPr="00B2302D">
        <w:rPr>
          <w:rFonts w:eastAsia="Calibri"/>
          <w:sz w:val="24"/>
          <w:szCs w:val="24"/>
          <w:u w:val="single"/>
        </w:rPr>
        <w:t>ț</w:t>
      </w:r>
      <w:r w:rsidRPr="00B2302D">
        <w:rPr>
          <w:rFonts w:eastAsia="Calibri"/>
          <w:sz w:val="24"/>
          <w:szCs w:val="24"/>
          <w:u w:val="single"/>
        </w:rPr>
        <w:t xml:space="preserve">i </w:t>
      </w:r>
      <w:r w:rsidR="004F3B28" w:rsidRPr="00B2302D">
        <w:rPr>
          <w:rFonts w:eastAsia="Calibri"/>
          <w:sz w:val="24"/>
          <w:szCs w:val="24"/>
          <w:u w:val="single"/>
        </w:rPr>
        <w:t>ș</w:t>
      </w:r>
      <w:r w:rsidRPr="00B2302D">
        <w:rPr>
          <w:rFonts w:eastAsia="Calibri"/>
          <w:sz w:val="24"/>
          <w:szCs w:val="24"/>
          <w:u w:val="single"/>
        </w:rPr>
        <w:t>i gestionarea regulamentelor/ codurilor/ contractelor / acordurilor specifice general aplicabile salaria</w:t>
      </w:r>
      <w:r w:rsidR="004F3B28" w:rsidRPr="00B2302D">
        <w:rPr>
          <w:rFonts w:eastAsia="Calibri"/>
          <w:sz w:val="24"/>
          <w:szCs w:val="24"/>
          <w:u w:val="single"/>
        </w:rPr>
        <w:t>ț</w:t>
      </w:r>
      <w:r w:rsidRPr="00B2302D">
        <w:rPr>
          <w:rFonts w:eastAsia="Calibri"/>
          <w:sz w:val="24"/>
          <w:szCs w:val="24"/>
          <w:u w:val="single"/>
        </w:rPr>
        <w:t>ilor din</w:t>
      </w:r>
      <w:r w:rsidR="00BE0786" w:rsidRPr="00B2302D">
        <w:rPr>
          <w:rFonts w:eastAsia="Calibri"/>
          <w:sz w:val="24"/>
          <w:szCs w:val="24"/>
          <w:u w:val="single"/>
        </w:rPr>
        <w:t xml:space="preserve"> </w:t>
      </w:r>
      <w:r w:rsidRPr="00B2302D">
        <w:rPr>
          <w:rFonts w:eastAsia="Calibri"/>
          <w:sz w:val="24"/>
          <w:szCs w:val="24"/>
          <w:u w:val="single"/>
        </w:rPr>
        <w:t xml:space="preserve">aparatul de specialitate al primarului </w:t>
      </w:r>
      <w:r w:rsidR="004F3B28" w:rsidRPr="00B2302D">
        <w:rPr>
          <w:rFonts w:eastAsia="Calibri"/>
          <w:sz w:val="24"/>
          <w:szCs w:val="24"/>
          <w:u w:val="single"/>
        </w:rPr>
        <w:t>ș</w:t>
      </w:r>
      <w:r w:rsidRPr="00B2302D">
        <w:rPr>
          <w:rFonts w:eastAsia="Calibri"/>
          <w:sz w:val="24"/>
          <w:szCs w:val="24"/>
          <w:u w:val="single"/>
        </w:rPr>
        <w:t>i serviciilor publice de interes local fără personalitate juridică:</w:t>
      </w:r>
    </w:p>
    <w:p w14:paraId="46347506" w14:textId="040B6066" w:rsidR="00C9478E" w:rsidRPr="00B2302D" w:rsidRDefault="00C9478E" w:rsidP="00594E59">
      <w:pPr>
        <w:pStyle w:val="Listparagraf"/>
        <w:numPr>
          <w:ilvl w:val="0"/>
          <w:numId w:val="131"/>
        </w:numPr>
        <w:spacing w:before="120" w:after="120"/>
        <w:contextualSpacing w:val="0"/>
        <w:rPr>
          <w:sz w:val="24"/>
          <w:szCs w:val="24"/>
        </w:rPr>
      </w:pPr>
      <w:r w:rsidRPr="00B2302D">
        <w:rPr>
          <w:sz w:val="24"/>
          <w:szCs w:val="24"/>
        </w:rPr>
        <w:t xml:space="preserve">Regulamentul de organizare </w:t>
      </w:r>
      <w:r w:rsidR="004F3B28" w:rsidRPr="00B2302D">
        <w:rPr>
          <w:sz w:val="24"/>
          <w:szCs w:val="24"/>
        </w:rPr>
        <w:t>ș</w:t>
      </w:r>
      <w:r w:rsidRPr="00B2302D">
        <w:rPr>
          <w:sz w:val="24"/>
          <w:szCs w:val="24"/>
        </w:rPr>
        <w:t>i func</w:t>
      </w:r>
      <w:r w:rsidR="004F3B28" w:rsidRPr="00B2302D">
        <w:rPr>
          <w:sz w:val="24"/>
          <w:szCs w:val="24"/>
        </w:rPr>
        <w:t>ț</w:t>
      </w:r>
      <w:r w:rsidRPr="00B2302D">
        <w:rPr>
          <w:sz w:val="24"/>
          <w:szCs w:val="24"/>
        </w:rPr>
        <w:t>ionare</w:t>
      </w:r>
    </w:p>
    <w:p w14:paraId="657A3B19" w14:textId="44777526" w:rsidR="00C9478E" w:rsidRPr="00B2302D" w:rsidRDefault="00C9478E" w:rsidP="00594E59">
      <w:pPr>
        <w:pStyle w:val="Listparagraf"/>
        <w:numPr>
          <w:ilvl w:val="0"/>
          <w:numId w:val="131"/>
        </w:numPr>
        <w:spacing w:before="120" w:after="120"/>
        <w:contextualSpacing w:val="0"/>
        <w:rPr>
          <w:sz w:val="24"/>
          <w:szCs w:val="24"/>
        </w:rPr>
      </w:pPr>
      <w:r w:rsidRPr="00B2302D">
        <w:rPr>
          <w:sz w:val="24"/>
          <w:szCs w:val="24"/>
        </w:rPr>
        <w:t>Regulamentul intern</w:t>
      </w:r>
    </w:p>
    <w:p w14:paraId="1D3A18B5" w14:textId="1E1C9FC9" w:rsidR="00C9478E" w:rsidRPr="00B2302D" w:rsidRDefault="00C9478E" w:rsidP="00594E59">
      <w:pPr>
        <w:pStyle w:val="Listparagraf"/>
        <w:numPr>
          <w:ilvl w:val="0"/>
          <w:numId w:val="131"/>
        </w:numPr>
        <w:spacing w:before="120" w:after="120"/>
        <w:contextualSpacing w:val="0"/>
        <w:rPr>
          <w:sz w:val="24"/>
          <w:szCs w:val="24"/>
        </w:rPr>
      </w:pPr>
      <w:r w:rsidRPr="00B2302D">
        <w:rPr>
          <w:sz w:val="24"/>
          <w:szCs w:val="24"/>
        </w:rPr>
        <w:t xml:space="preserve">Codul de conduită etică </w:t>
      </w:r>
      <w:r w:rsidR="004F3B28" w:rsidRPr="00B2302D">
        <w:rPr>
          <w:sz w:val="24"/>
          <w:szCs w:val="24"/>
        </w:rPr>
        <w:t>ș</w:t>
      </w:r>
      <w:r w:rsidRPr="00B2302D">
        <w:rPr>
          <w:sz w:val="24"/>
          <w:szCs w:val="24"/>
        </w:rPr>
        <w:t>i integritate</w:t>
      </w:r>
    </w:p>
    <w:p w14:paraId="58D29D70" w14:textId="6EFC68E3" w:rsidR="00C9478E" w:rsidRPr="00B2302D" w:rsidRDefault="00C9478E" w:rsidP="00594E59">
      <w:pPr>
        <w:pStyle w:val="Listparagraf"/>
        <w:numPr>
          <w:ilvl w:val="0"/>
          <w:numId w:val="131"/>
        </w:numPr>
        <w:spacing w:before="120" w:after="120"/>
        <w:contextualSpacing w:val="0"/>
        <w:rPr>
          <w:sz w:val="24"/>
          <w:szCs w:val="24"/>
        </w:rPr>
      </w:pPr>
      <w:r w:rsidRPr="00B2302D">
        <w:rPr>
          <w:sz w:val="24"/>
          <w:szCs w:val="24"/>
        </w:rPr>
        <w:t>Contractul colectiv de muncă</w:t>
      </w:r>
    </w:p>
    <w:p w14:paraId="38C9F0A1" w14:textId="35AD7D67" w:rsidR="00C9478E" w:rsidRPr="00B2302D" w:rsidRDefault="005D0376" w:rsidP="008F6EE5">
      <w:pPr>
        <w:spacing w:before="120" w:after="120"/>
        <w:rPr>
          <w:rFonts w:eastAsia="Calibri"/>
          <w:sz w:val="24"/>
          <w:szCs w:val="24"/>
        </w:rPr>
      </w:pPr>
      <w:r w:rsidRPr="00B2302D">
        <w:rPr>
          <w:rFonts w:eastAsia="Calibri"/>
          <w:sz w:val="24"/>
          <w:szCs w:val="24"/>
        </w:rPr>
        <w:t>Asigurarea permanentei actualită</w:t>
      </w:r>
      <w:r w:rsidR="004F3B28" w:rsidRPr="00B2302D">
        <w:rPr>
          <w:rFonts w:eastAsia="Calibri"/>
          <w:sz w:val="24"/>
          <w:szCs w:val="24"/>
        </w:rPr>
        <w:t>ț</w:t>
      </w:r>
      <w:r w:rsidRPr="00B2302D">
        <w:rPr>
          <w:rFonts w:eastAsia="Calibri"/>
          <w:sz w:val="24"/>
          <w:szCs w:val="24"/>
        </w:rPr>
        <w:t>i a acestor documente, în corelare cu cerin</w:t>
      </w:r>
      <w:r w:rsidR="004F3B28" w:rsidRPr="00B2302D">
        <w:rPr>
          <w:rFonts w:eastAsia="Calibri"/>
          <w:sz w:val="24"/>
          <w:szCs w:val="24"/>
        </w:rPr>
        <w:t>ț</w:t>
      </w:r>
      <w:r w:rsidRPr="00B2302D">
        <w:rPr>
          <w:rFonts w:eastAsia="Calibri"/>
          <w:sz w:val="24"/>
          <w:szCs w:val="24"/>
        </w:rPr>
        <w:t>ele legisla</w:t>
      </w:r>
      <w:r w:rsidR="004F3B28" w:rsidRPr="00B2302D">
        <w:rPr>
          <w:rFonts w:eastAsia="Calibri"/>
          <w:sz w:val="24"/>
          <w:szCs w:val="24"/>
        </w:rPr>
        <w:t>ț</w:t>
      </w:r>
      <w:r w:rsidRPr="00B2302D">
        <w:rPr>
          <w:rFonts w:eastAsia="Calibri"/>
          <w:sz w:val="24"/>
          <w:szCs w:val="24"/>
        </w:rPr>
        <w:t xml:space="preserve">iei muncii aplicabile în vigoare </w:t>
      </w:r>
      <w:r w:rsidR="004F3B28" w:rsidRPr="00B2302D">
        <w:rPr>
          <w:rFonts w:eastAsia="Calibri"/>
          <w:sz w:val="24"/>
          <w:szCs w:val="24"/>
        </w:rPr>
        <w:t>ș</w:t>
      </w:r>
      <w:r w:rsidRPr="00B2302D">
        <w:rPr>
          <w:rFonts w:eastAsia="Calibri"/>
          <w:sz w:val="24"/>
          <w:szCs w:val="24"/>
        </w:rPr>
        <w:t>i cu organigrama func</w:t>
      </w:r>
      <w:r w:rsidR="004F3B28" w:rsidRPr="00B2302D">
        <w:rPr>
          <w:rFonts w:eastAsia="Calibri"/>
          <w:sz w:val="24"/>
          <w:szCs w:val="24"/>
        </w:rPr>
        <w:t>ț</w:t>
      </w:r>
      <w:r w:rsidRPr="00B2302D">
        <w:rPr>
          <w:rFonts w:eastAsia="Calibri"/>
          <w:sz w:val="24"/>
          <w:szCs w:val="24"/>
        </w:rPr>
        <w:t>ională aprobată;</w:t>
      </w:r>
    </w:p>
    <w:p w14:paraId="36212D07" w14:textId="412C3048" w:rsidR="00C9478E" w:rsidRPr="00B2302D" w:rsidRDefault="005D0376" w:rsidP="008F6EE5">
      <w:pPr>
        <w:spacing w:before="120" w:after="120"/>
        <w:rPr>
          <w:rFonts w:eastAsia="Calibri"/>
          <w:sz w:val="24"/>
          <w:szCs w:val="24"/>
        </w:rPr>
      </w:pPr>
      <w:r w:rsidRPr="00B2302D">
        <w:rPr>
          <w:rFonts w:eastAsia="Calibri"/>
          <w:sz w:val="24"/>
          <w:szCs w:val="24"/>
        </w:rPr>
        <w:t>Elaborarea documentelor pentru negocierea raporturilor de muncă cu reprezentan</w:t>
      </w:r>
      <w:r w:rsidR="004F3B28" w:rsidRPr="00B2302D">
        <w:rPr>
          <w:rFonts w:eastAsia="Calibri"/>
          <w:sz w:val="24"/>
          <w:szCs w:val="24"/>
        </w:rPr>
        <w:t>ț</w:t>
      </w:r>
      <w:r w:rsidRPr="00B2302D">
        <w:rPr>
          <w:rFonts w:eastAsia="Calibri"/>
          <w:sz w:val="24"/>
          <w:szCs w:val="24"/>
        </w:rPr>
        <w:t>ii sindicatelor;</w:t>
      </w:r>
    </w:p>
    <w:p w14:paraId="31C92588" w14:textId="5C975CBD" w:rsidR="00C9478E" w:rsidRPr="00B2302D" w:rsidRDefault="005D0376" w:rsidP="008F6EE5">
      <w:pPr>
        <w:spacing w:before="120" w:after="120"/>
        <w:rPr>
          <w:rFonts w:eastAsia="Calibri"/>
          <w:sz w:val="24"/>
          <w:szCs w:val="24"/>
        </w:rPr>
      </w:pPr>
      <w:r w:rsidRPr="00B2302D">
        <w:rPr>
          <w:rFonts w:eastAsia="Calibri"/>
          <w:sz w:val="24"/>
          <w:szCs w:val="24"/>
        </w:rPr>
        <w:lastRenderedPageBreak/>
        <w:t>Asigurarea informărilor interne privitoare la con</w:t>
      </w:r>
      <w:r w:rsidR="004F3B28" w:rsidRPr="00B2302D">
        <w:rPr>
          <w:rFonts w:eastAsia="Calibri"/>
          <w:sz w:val="24"/>
          <w:szCs w:val="24"/>
        </w:rPr>
        <w:t>ț</w:t>
      </w:r>
      <w:r w:rsidRPr="00B2302D">
        <w:rPr>
          <w:rFonts w:eastAsia="Calibri"/>
          <w:sz w:val="24"/>
          <w:szCs w:val="24"/>
        </w:rPr>
        <w:t>inutul acestor documente;</w:t>
      </w:r>
    </w:p>
    <w:p w14:paraId="0CB1B0E5" w14:textId="6964D41E" w:rsidR="00C9478E" w:rsidRPr="00B2302D" w:rsidRDefault="005D0376" w:rsidP="008F6EE5">
      <w:pPr>
        <w:spacing w:before="120" w:after="120"/>
        <w:rPr>
          <w:rFonts w:eastAsia="Calibri"/>
          <w:sz w:val="24"/>
          <w:szCs w:val="24"/>
        </w:rPr>
      </w:pPr>
      <w:r w:rsidRPr="00B2302D">
        <w:rPr>
          <w:rFonts w:eastAsia="Calibri"/>
          <w:sz w:val="24"/>
          <w:szCs w:val="24"/>
        </w:rPr>
        <w:t>Asigurarea istoricului tuturor reviziilor acestor documente.</w:t>
      </w:r>
    </w:p>
    <w:p w14:paraId="17DBF68B" w14:textId="68FBD23E" w:rsidR="00C9478E" w:rsidRPr="00B2302D" w:rsidRDefault="00C9478E" w:rsidP="008F6EE5">
      <w:pPr>
        <w:spacing w:before="120" w:after="120"/>
        <w:rPr>
          <w:rFonts w:eastAsia="Calibri"/>
          <w:sz w:val="24"/>
          <w:szCs w:val="24"/>
        </w:rPr>
      </w:pPr>
      <w:r w:rsidRPr="00B2302D">
        <w:rPr>
          <w:rFonts w:eastAsia="Calibri"/>
          <w:sz w:val="24"/>
          <w:szCs w:val="24"/>
          <w:u w:val="single"/>
        </w:rPr>
        <w:t>9.</w:t>
      </w:r>
      <w:r w:rsidR="00CC27A6" w:rsidRPr="00B2302D">
        <w:rPr>
          <w:rFonts w:eastAsia="Calibri"/>
          <w:sz w:val="24"/>
          <w:szCs w:val="24"/>
          <w:u w:val="single"/>
        </w:rPr>
        <w:t>6</w:t>
      </w:r>
      <w:r w:rsidRPr="00B2302D">
        <w:rPr>
          <w:rFonts w:eastAsia="Calibri"/>
          <w:sz w:val="24"/>
          <w:szCs w:val="24"/>
          <w:u w:val="single"/>
        </w:rPr>
        <w:t xml:space="preserve">.3.2.3. Formarea </w:t>
      </w:r>
      <w:r w:rsidR="004F3B28" w:rsidRPr="00B2302D">
        <w:rPr>
          <w:rFonts w:eastAsia="Calibri"/>
          <w:sz w:val="24"/>
          <w:szCs w:val="24"/>
          <w:u w:val="single"/>
        </w:rPr>
        <w:t>ș</w:t>
      </w:r>
      <w:r w:rsidRPr="00B2302D">
        <w:rPr>
          <w:rFonts w:eastAsia="Calibri"/>
          <w:sz w:val="24"/>
          <w:szCs w:val="24"/>
          <w:u w:val="single"/>
        </w:rPr>
        <w:t xml:space="preserve">i dezvoltarea profesională a personalului din cadrul aparatului de specialitate al primarului </w:t>
      </w:r>
      <w:r w:rsidR="004F3B28" w:rsidRPr="00B2302D">
        <w:rPr>
          <w:rFonts w:eastAsia="Calibri"/>
          <w:sz w:val="24"/>
          <w:szCs w:val="24"/>
          <w:u w:val="single"/>
        </w:rPr>
        <w:t>ș</w:t>
      </w:r>
      <w:r w:rsidRPr="00B2302D">
        <w:rPr>
          <w:rFonts w:eastAsia="Calibri"/>
          <w:sz w:val="24"/>
          <w:szCs w:val="24"/>
          <w:u w:val="single"/>
        </w:rPr>
        <w:t>i serviciilor publice de interes local fără personalitate juridică</w:t>
      </w:r>
    </w:p>
    <w:p w14:paraId="6C8DF28F" w14:textId="70D36A5D" w:rsidR="00C9478E" w:rsidRPr="00B2302D" w:rsidRDefault="00C9478E" w:rsidP="00594E59">
      <w:pPr>
        <w:pStyle w:val="Listparagraf"/>
        <w:numPr>
          <w:ilvl w:val="0"/>
          <w:numId w:val="132"/>
        </w:numPr>
        <w:spacing w:before="120" w:after="120"/>
        <w:contextualSpacing w:val="0"/>
        <w:rPr>
          <w:sz w:val="24"/>
          <w:szCs w:val="24"/>
        </w:rPr>
      </w:pPr>
      <w:r w:rsidRPr="00B2302D">
        <w:rPr>
          <w:sz w:val="24"/>
          <w:szCs w:val="24"/>
        </w:rPr>
        <w:t>Activită</w:t>
      </w:r>
      <w:r w:rsidR="004F3B28" w:rsidRPr="00B2302D">
        <w:rPr>
          <w:sz w:val="24"/>
          <w:szCs w:val="24"/>
        </w:rPr>
        <w:t>ț</w:t>
      </w:r>
      <w:r w:rsidRPr="00B2302D">
        <w:rPr>
          <w:sz w:val="24"/>
          <w:szCs w:val="24"/>
        </w:rPr>
        <w:t>i pentru asigurarea permanentei actualită</w:t>
      </w:r>
      <w:r w:rsidR="004F3B28" w:rsidRPr="00B2302D">
        <w:rPr>
          <w:sz w:val="24"/>
          <w:szCs w:val="24"/>
        </w:rPr>
        <w:t>ț</w:t>
      </w:r>
      <w:r w:rsidRPr="00B2302D">
        <w:rPr>
          <w:sz w:val="24"/>
          <w:szCs w:val="24"/>
        </w:rPr>
        <w:t xml:space="preserve">i a bazei de date privitoare la formarea </w:t>
      </w:r>
      <w:r w:rsidR="004F3B28" w:rsidRPr="00B2302D">
        <w:rPr>
          <w:sz w:val="24"/>
          <w:szCs w:val="24"/>
        </w:rPr>
        <w:t>ș</w:t>
      </w:r>
      <w:r w:rsidRPr="00B2302D">
        <w:rPr>
          <w:sz w:val="24"/>
          <w:szCs w:val="24"/>
        </w:rPr>
        <w:t>i dezvoltarea profesională a tuturor salaria</w:t>
      </w:r>
      <w:r w:rsidR="004F3B28" w:rsidRPr="00B2302D">
        <w:rPr>
          <w:sz w:val="24"/>
          <w:szCs w:val="24"/>
        </w:rPr>
        <w:t>ț</w:t>
      </w:r>
      <w:r w:rsidRPr="00B2302D">
        <w:rPr>
          <w:sz w:val="24"/>
          <w:szCs w:val="24"/>
        </w:rPr>
        <w:t>ilor:</w:t>
      </w:r>
    </w:p>
    <w:p w14:paraId="1C9F3D68" w14:textId="04DEFE85" w:rsidR="00C9478E" w:rsidRPr="00B2302D" w:rsidRDefault="00C9478E" w:rsidP="00594E59">
      <w:pPr>
        <w:pStyle w:val="Listparagraf"/>
        <w:numPr>
          <w:ilvl w:val="0"/>
          <w:numId w:val="37"/>
        </w:numPr>
        <w:spacing w:before="120" w:after="120"/>
        <w:contextualSpacing w:val="0"/>
        <w:rPr>
          <w:rFonts w:eastAsia="Calibri"/>
          <w:sz w:val="24"/>
          <w:szCs w:val="24"/>
        </w:rPr>
      </w:pPr>
      <w:r w:rsidRPr="00B2302D">
        <w:rPr>
          <w:rFonts w:eastAsia="Calibri"/>
          <w:sz w:val="24"/>
          <w:szCs w:val="24"/>
        </w:rPr>
        <w:t>preluarea de la func</w:t>
      </w:r>
      <w:r w:rsidR="004F3B28" w:rsidRPr="00B2302D">
        <w:rPr>
          <w:rFonts w:eastAsia="Calibri"/>
          <w:sz w:val="24"/>
          <w:szCs w:val="24"/>
        </w:rPr>
        <w:t>ț</w:t>
      </w:r>
      <w:r w:rsidRPr="00B2302D">
        <w:rPr>
          <w:rFonts w:eastAsia="Calibri"/>
          <w:sz w:val="24"/>
          <w:szCs w:val="24"/>
        </w:rPr>
        <w:t>iile coordonatoare de activită</w:t>
      </w:r>
      <w:r w:rsidR="004F3B28" w:rsidRPr="00B2302D">
        <w:rPr>
          <w:rFonts w:eastAsia="Calibri"/>
          <w:sz w:val="24"/>
          <w:szCs w:val="24"/>
        </w:rPr>
        <w:t>ț</w:t>
      </w:r>
      <w:r w:rsidRPr="00B2302D">
        <w:rPr>
          <w:rFonts w:eastAsia="Calibri"/>
          <w:sz w:val="24"/>
          <w:szCs w:val="24"/>
        </w:rPr>
        <w:t>i a necesarelor de instruire a salaria</w:t>
      </w:r>
      <w:r w:rsidR="004F3B28" w:rsidRPr="00B2302D">
        <w:rPr>
          <w:rFonts w:eastAsia="Calibri"/>
          <w:sz w:val="24"/>
          <w:szCs w:val="24"/>
        </w:rPr>
        <w:t>ț</w:t>
      </w:r>
      <w:r w:rsidRPr="00B2302D">
        <w:rPr>
          <w:rFonts w:eastAsia="Calibri"/>
          <w:sz w:val="24"/>
          <w:szCs w:val="24"/>
        </w:rPr>
        <w:t xml:space="preserve">ilor, analizarea </w:t>
      </w:r>
      <w:r w:rsidR="004F3B28" w:rsidRPr="00B2302D">
        <w:rPr>
          <w:rFonts w:eastAsia="Calibri"/>
          <w:sz w:val="24"/>
          <w:szCs w:val="24"/>
        </w:rPr>
        <w:t>ș</w:t>
      </w:r>
      <w:r w:rsidRPr="00B2302D">
        <w:rPr>
          <w:rFonts w:eastAsia="Calibri"/>
          <w:sz w:val="24"/>
          <w:szCs w:val="24"/>
        </w:rPr>
        <w:t>i procesarea datelor specifice;</w:t>
      </w:r>
    </w:p>
    <w:p w14:paraId="24037029" w14:textId="41A74987" w:rsidR="00C9478E" w:rsidRPr="00B2302D" w:rsidRDefault="00C9478E" w:rsidP="00594E59">
      <w:pPr>
        <w:pStyle w:val="Listparagraf"/>
        <w:numPr>
          <w:ilvl w:val="0"/>
          <w:numId w:val="37"/>
        </w:numPr>
        <w:spacing w:before="120" w:after="120"/>
        <w:contextualSpacing w:val="0"/>
        <w:rPr>
          <w:rFonts w:eastAsia="Calibri"/>
          <w:sz w:val="24"/>
          <w:szCs w:val="24"/>
        </w:rPr>
      </w:pPr>
      <w:r w:rsidRPr="00B2302D">
        <w:rPr>
          <w:rFonts w:eastAsia="Calibri"/>
          <w:sz w:val="24"/>
          <w:szCs w:val="24"/>
        </w:rPr>
        <w:t xml:space="preserve">proiectarea </w:t>
      </w:r>
      <w:r w:rsidR="004F3B28" w:rsidRPr="00B2302D">
        <w:rPr>
          <w:rFonts w:eastAsia="Calibri"/>
          <w:sz w:val="24"/>
          <w:szCs w:val="24"/>
        </w:rPr>
        <w:t>ș</w:t>
      </w:r>
      <w:r w:rsidRPr="00B2302D">
        <w:rPr>
          <w:rFonts w:eastAsia="Calibri"/>
          <w:sz w:val="24"/>
          <w:szCs w:val="24"/>
        </w:rPr>
        <w:t>i gestionarea instruirilor externe, cu gestionarea bazelor de date specifice;</w:t>
      </w:r>
    </w:p>
    <w:p w14:paraId="32F2A345" w14:textId="32D9584C" w:rsidR="00C9478E" w:rsidRPr="00B2302D" w:rsidRDefault="00C9478E" w:rsidP="00594E59">
      <w:pPr>
        <w:pStyle w:val="Listparagraf"/>
        <w:numPr>
          <w:ilvl w:val="0"/>
          <w:numId w:val="37"/>
        </w:numPr>
        <w:spacing w:before="120" w:after="120"/>
        <w:contextualSpacing w:val="0"/>
        <w:rPr>
          <w:rFonts w:eastAsia="Calibri"/>
          <w:sz w:val="24"/>
          <w:szCs w:val="24"/>
        </w:rPr>
      </w:pPr>
      <w:r w:rsidRPr="00B2302D">
        <w:rPr>
          <w:rFonts w:eastAsia="Calibri"/>
          <w:sz w:val="24"/>
          <w:szCs w:val="24"/>
        </w:rPr>
        <w:t xml:space="preserve">proiectarea </w:t>
      </w:r>
      <w:r w:rsidR="004F3B28" w:rsidRPr="00B2302D">
        <w:rPr>
          <w:rFonts w:eastAsia="Calibri"/>
          <w:sz w:val="24"/>
          <w:szCs w:val="24"/>
        </w:rPr>
        <w:t>ș</w:t>
      </w:r>
      <w:r w:rsidRPr="00B2302D">
        <w:rPr>
          <w:rFonts w:eastAsia="Calibri"/>
          <w:sz w:val="24"/>
          <w:szCs w:val="24"/>
        </w:rPr>
        <w:t xml:space="preserve">i efectuarea instruirilor interne profesionale ale personalului din cadrul serviciului de resurse umane </w:t>
      </w:r>
      <w:r w:rsidR="004F3B28" w:rsidRPr="00B2302D">
        <w:rPr>
          <w:rFonts w:eastAsia="Calibri"/>
          <w:sz w:val="24"/>
          <w:szCs w:val="24"/>
        </w:rPr>
        <w:t>ș</w:t>
      </w:r>
      <w:r w:rsidRPr="00B2302D">
        <w:rPr>
          <w:rFonts w:eastAsia="Calibri"/>
          <w:sz w:val="24"/>
          <w:szCs w:val="24"/>
        </w:rPr>
        <w:t>i gestionarea bazelor de date specifice.</w:t>
      </w:r>
    </w:p>
    <w:p w14:paraId="216E67C2" w14:textId="7C4C7A9F" w:rsidR="00C9478E" w:rsidRPr="00B2302D" w:rsidRDefault="00C9478E" w:rsidP="00594E59">
      <w:pPr>
        <w:pStyle w:val="Listparagraf"/>
        <w:numPr>
          <w:ilvl w:val="0"/>
          <w:numId w:val="132"/>
        </w:numPr>
        <w:spacing w:before="120" w:after="120"/>
        <w:contextualSpacing w:val="0"/>
        <w:rPr>
          <w:sz w:val="24"/>
          <w:szCs w:val="24"/>
        </w:rPr>
      </w:pPr>
      <w:r w:rsidRPr="00B2302D">
        <w:rPr>
          <w:sz w:val="24"/>
          <w:szCs w:val="24"/>
        </w:rPr>
        <w:t>Raportări anuale:</w:t>
      </w:r>
    </w:p>
    <w:p w14:paraId="238F4137" w14:textId="13B86F8F" w:rsidR="00C9478E" w:rsidRPr="00B2302D" w:rsidRDefault="00C9478E" w:rsidP="00594E59">
      <w:pPr>
        <w:pStyle w:val="Listparagraf"/>
        <w:numPr>
          <w:ilvl w:val="0"/>
          <w:numId w:val="37"/>
        </w:numPr>
        <w:spacing w:before="120" w:after="120"/>
        <w:contextualSpacing w:val="0"/>
        <w:rPr>
          <w:rFonts w:eastAsia="Calibri"/>
          <w:sz w:val="24"/>
          <w:szCs w:val="24"/>
        </w:rPr>
      </w:pPr>
      <w:r w:rsidRPr="00B2302D">
        <w:rPr>
          <w:rFonts w:eastAsia="Calibri"/>
          <w:sz w:val="24"/>
          <w:szCs w:val="24"/>
        </w:rPr>
        <w:t xml:space="preserve">elaborarea raportărilor anuale privitoare la formarea </w:t>
      </w:r>
      <w:r w:rsidR="004F3B28" w:rsidRPr="00B2302D">
        <w:rPr>
          <w:rFonts w:eastAsia="Calibri"/>
          <w:sz w:val="24"/>
          <w:szCs w:val="24"/>
        </w:rPr>
        <w:t>ș</w:t>
      </w:r>
      <w:r w:rsidRPr="00B2302D">
        <w:rPr>
          <w:rFonts w:eastAsia="Calibri"/>
          <w:sz w:val="24"/>
          <w:szCs w:val="24"/>
        </w:rPr>
        <w:t>i dezvoltarea profesională a salaria</w:t>
      </w:r>
      <w:r w:rsidR="004F3B28" w:rsidRPr="00B2302D">
        <w:rPr>
          <w:rFonts w:eastAsia="Calibri"/>
          <w:sz w:val="24"/>
          <w:szCs w:val="24"/>
        </w:rPr>
        <w:t>ț</w:t>
      </w:r>
      <w:r w:rsidRPr="00B2302D">
        <w:rPr>
          <w:rFonts w:eastAsia="Calibri"/>
          <w:sz w:val="24"/>
          <w:szCs w:val="24"/>
        </w:rPr>
        <w:t>ilor.</w:t>
      </w:r>
    </w:p>
    <w:p w14:paraId="49C59640" w14:textId="00F9EAF1" w:rsidR="00C9478E" w:rsidRPr="00B2302D" w:rsidRDefault="00C9478E" w:rsidP="008F6EE5">
      <w:pPr>
        <w:spacing w:before="120" w:after="120"/>
        <w:rPr>
          <w:rFonts w:eastAsia="Calibri"/>
          <w:sz w:val="24"/>
          <w:szCs w:val="24"/>
        </w:rPr>
      </w:pPr>
      <w:r w:rsidRPr="00B2302D">
        <w:rPr>
          <w:rFonts w:eastAsia="Calibri"/>
          <w:sz w:val="24"/>
          <w:szCs w:val="24"/>
          <w:u w:val="single"/>
        </w:rPr>
        <w:t>9.</w:t>
      </w:r>
      <w:r w:rsidR="00CC27A6" w:rsidRPr="00B2302D">
        <w:rPr>
          <w:rFonts w:eastAsia="Calibri"/>
          <w:sz w:val="24"/>
          <w:szCs w:val="24"/>
          <w:u w:val="single"/>
        </w:rPr>
        <w:t>6</w:t>
      </w:r>
      <w:r w:rsidRPr="00B2302D">
        <w:rPr>
          <w:rFonts w:eastAsia="Calibri"/>
          <w:sz w:val="24"/>
          <w:szCs w:val="24"/>
          <w:u w:val="single"/>
        </w:rPr>
        <w:t>.3.2.4. Evaluarea performan</w:t>
      </w:r>
      <w:r w:rsidR="004F3B28" w:rsidRPr="00B2302D">
        <w:rPr>
          <w:rFonts w:eastAsia="Calibri"/>
          <w:sz w:val="24"/>
          <w:szCs w:val="24"/>
          <w:u w:val="single"/>
        </w:rPr>
        <w:t>ț</w:t>
      </w:r>
      <w:r w:rsidRPr="00B2302D">
        <w:rPr>
          <w:rFonts w:eastAsia="Calibri"/>
          <w:sz w:val="24"/>
          <w:szCs w:val="24"/>
          <w:u w:val="single"/>
        </w:rPr>
        <w:t xml:space="preserve">elor profesionale ale personalului din cadrul aparatului de specialitate al primarului </w:t>
      </w:r>
      <w:r w:rsidR="004F3B28" w:rsidRPr="00B2302D">
        <w:rPr>
          <w:rFonts w:eastAsia="Calibri"/>
          <w:sz w:val="24"/>
          <w:szCs w:val="24"/>
          <w:u w:val="single"/>
        </w:rPr>
        <w:t>ș</w:t>
      </w:r>
      <w:r w:rsidRPr="00B2302D">
        <w:rPr>
          <w:rFonts w:eastAsia="Calibri"/>
          <w:sz w:val="24"/>
          <w:szCs w:val="24"/>
          <w:u w:val="single"/>
        </w:rPr>
        <w:t>i serviciilor publice de interes local fără personalitate juridică</w:t>
      </w:r>
    </w:p>
    <w:p w14:paraId="3C21E2BA" w14:textId="6424C178" w:rsidR="00C9478E" w:rsidRPr="00B2302D" w:rsidRDefault="00265D49" w:rsidP="00594E59">
      <w:pPr>
        <w:pStyle w:val="Listparagraf"/>
        <w:numPr>
          <w:ilvl w:val="0"/>
          <w:numId w:val="133"/>
        </w:numPr>
        <w:spacing w:before="120" w:after="120"/>
        <w:contextualSpacing w:val="0"/>
        <w:rPr>
          <w:sz w:val="24"/>
          <w:szCs w:val="24"/>
        </w:rPr>
      </w:pPr>
      <w:r w:rsidRPr="00B2302D">
        <w:rPr>
          <w:sz w:val="24"/>
          <w:szCs w:val="24"/>
        </w:rPr>
        <w:t>P</w:t>
      </w:r>
      <w:r w:rsidR="00C9478E" w:rsidRPr="00B2302D">
        <w:rPr>
          <w:sz w:val="24"/>
          <w:szCs w:val="24"/>
        </w:rPr>
        <w:t>regătirea efectuării evaluării anuale a performan</w:t>
      </w:r>
      <w:r w:rsidR="004F3B28" w:rsidRPr="00B2302D">
        <w:rPr>
          <w:sz w:val="24"/>
          <w:szCs w:val="24"/>
        </w:rPr>
        <w:t>ț</w:t>
      </w:r>
      <w:r w:rsidR="00C9478E" w:rsidRPr="00B2302D">
        <w:rPr>
          <w:sz w:val="24"/>
          <w:szCs w:val="24"/>
        </w:rPr>
        <w:t>elor profesionale:</w:t>
      </w:r>
    </w:p>
    <w:p w14:paraId="7B03CC5D" w14:textId="0AC6328D" w:rsidR="00C9478E" w:rsidRPr="00B2302D" w:rsidRDefault="00C9478E" w:rsidP="00594E59">
      <w:pPr>
        <w:pStyle w:val="Listparagraf"/>
        <w:numPr>
          <w:ilvl w:val="0"/>
          <w:numId w:val="38"/>
        </w:numPr>
        <w:spacing w:before="120" w:after="120"/>
        <w:contextualSpacing w:val="0"/>
        <w:rPr>
          <w:rFonts w:eastAsia="Calibri"/>
          <w:sz w:val="24"/>
          <w:szCs w:val="24"/>
        </w:rPr>
      </w:pPr>
      <w:r w:rsidRPr="00B2302D">
        <w:rPr>
          <w:rFonts w:eastAsia="Calibri"/>
          <w:sz w:val="24"/>
          <w:szCs w:val="24"/>
        </w:rPr>
        <w:t>informarea scrisă a tuturor coordonatorilor structurilor organizatorice privitoare la ini</w:t>
      </w:r>
      <w:r w:rsidR="004F3B28" w:rsidRPr="00B2302D">
        <w:rPr>
          <w:rFonts w:eastAsia="Calibri"/>
          <w:sz w:val="24"/>
          <w:szCs w:val="24"/>
        </w:rPr>
        <w:t>ț</w:t>
      </w:r>
      <w:r w:rsidRPr="00B2302D">
        <w:rPr>
          <w:rFonts w:eastAsia="Calibri"/>
          <w:sz w:val="24"/>
          <w:szCs w:val="24"/>
        </w:rPr>
        <w:t>ierea procedurii anuale de evaluare a performan</w:t>
      </w:r>
      <w:r w:rsidR="004F3B28" w:rsidRPr="00B2302D">
        <w:rPr>
          <w:rFonts w:eastAsia="Calibri"/>
          <w:sz w:val="24"/>
          <w:szCs w:val="24"/>
        </w:rPr>
        <w:t>ț</w:t>
      </w:r>
      <w:r w:rsidRPr="00B2302D">
        <w:rPr>
          <w:rFonts w:eastAsia="Calibri"/>
          <w:sz w:val="24"/>
          <w:szCs w:val="24"/>
        </w:rPr>
        <w:t>elor profesionale;</w:t>
      </w:r>
    </w:p>
    <w:p w14:paraId="5BC400F9" w14:textId="117C95B2" w:rsidR="00C9478E" w:rsidRPr="00B2302D" w:rsidRDefault="00C9478E" w:rsidP="00594E59">
      <w:pPr>
        <w:pStyle w:val="Listparagraf"/>
        <w:numPr>
          <w:ilvl w:val="0"/>
          <w:numId w:val="38"/>
        </w:numPr>
        <w:spacing w:before="120" w:after="120"/>
        <w:contextualSpacing w:val="0"/>
        <w:rPr>
          <w:rFonts w:eastAsia="Calibri"/>
          <w:sz w:val="24"/>
          <w:szCs w:val="24"/>
        </w:rPr>
      </w:pPr>
      <w:r w:rsidRPr="00B2302D">
        <w:rPr>
          <w:rFonts w:eastAsia="Calibri"/>
          <w:sz w:val="24"/>
          <w:szCs w:val="24"/>
        </w:rPr>
        <w:t>predarea coordonatorilor structurilor organizatorice a formularelor în care se vor înregistra datele privitoare la evaluarea performan</w:t>
      </w:r>
      <w:r w:rsidR="004F3B28" w:rsidRPr="00B2302D">
        <w:rPr>
          <w:rFonts w:eastAsia="Calibri"/>
          <w:sz w:val="24"/>
          <w:szCs w:val="24"/>
        </w:rPr>
        <w:t>ț</w:t>
      </w:r>
      <w:r w:rsidRPr="00B2302D">
        <w:rPr>
          <w:rFonts w:eastAsia="Calibri"/>
          <w:sz w:val="24"/>
          <w:szCs w:val="24"/>
        </w:rPr>
        <w:t>elor profesionale;</w:t>
      </w:r>
    </w:p>
    <w:p w14:paraId="09662D99" w14:textId="31244BBC" w:rsidR="00C9478E" w:rsidRPr="00B2302D" w:rsidRDefault="00C9478E" w:rsidP="00594E59">
      <w:pPr>
        <w:pStyle w:val="Listparagraf"/>
        <w:numPr>
          <w:ilvl w:val="0"/>
          <w:numId w:val="38"/>
        </w:numPr>
        <w:spacing w:before="120" w:after="120"/>
        <w:contextualSpacing w:val="0"/>
        <w:rPr>
          <w:rFonts w:eastAsia="Calibri"/>
          <w:sz w:val="24"/>
          <w:szCs w:val="24"/>
        </w:rPr>
      </w:pPr>
      <w:r w:rsidRPr="00B2302D">
        <w:rPr>
          <w:rFonts w:eastAsia="Calibri"/>
          <w:sz w:val="24"/>
          <w:szCs w:val="24"/>
        </w:rPr>
        <w:t>efectuarea de instruiri specifice privitoare la efectuarea evaluării performan</w:t>
      </w:r>
      <w:r w:rsidR="004F3B28" w:rsidRPr="00B2302D">
        <w:rPr>
          <w:rFonts w:eastAsia="Calibri"/>
          <w:sz w:val="24"/>
          <w:szCs w:val="24"/>
        </w:rPr>
        <w:t>ț</w:t>
      </w:r>
      <w:r w:rsidRPr="00B2302D">
        <w:rPr>
          <w:rFonts w:eastAsia="Calibri"/>
          <w:sz w:val="24"/>
          <w:szCs w:val="24"/>
        </w:rPr>
        <w:t>elor profesionale.</w:t>
      </w:r>
    </w:p>
    <w:p w14:paraId="2FEFF198" w14:textId="4A9D0FC0" w:rsidR="00C9478E" w:rsidRPr="00B2302D" w:rsidRDefault="00C9478E" w:rsidP="00594E59">
      <w:pPr>
        <w:pStyle w:val="Listparagraf"/>
        <w:numPr>
          <w:ilvl w:val="0"/>
          <w:numId w:val="133"/>
        </w:numPr>
        <w:spacing w:before="120" w:after="120"/>
        <w:contextualSpacing w:val="0"/>
        <w:rPr>
          <w:sz w:val="24"/>
          <w:szCs w:val="24"/>
        </w:rPr>
      </w:pPr>
      <w:r w:rsidRPr="00B2302D">
        <w:rPr>
          <w:sz w:val="24"/>
          <w:szCs w:val="24"/>
        </w:rPr>
        <w:t>Participarea la efectuarea evaluării performan</w:t>
      </w:r>
      <w:r w:rsidR="004F3B28" w:rsidRPr="00B2302D">
        <w:rPr>
          <w:sz w:val="24"/>
          <w:szCs w:val="24"/>
        </w:rPr>
        <w:t>ț</w:t>
      </w:r>
      <w:r w:rsidRPr="00B2302D">
        <w:rPr>
          <w:sz w:val="24"/>
          <w:szCs w:val="24"/>
        </w:rPr>
        <w:t>elor profesionale ale salaria</w:t>
      </w:r>
      <w:r w:rsidR="004F3B28" w:rsidRPr="00B2302D">
        <w:rPr>
          <w:sz w:val="24"/>
          <w:szCs w:val="24"/>
        </w:rPr>
        <w:t>ț</w:t>
      </w:r>
      <w:r w:rsidRPr="00B2302D">
        <w:rPr>
          <w:sz w:val="24"/>
          <w:szCs w:val="24"/>
        </w:rPr>
        <w:t>ilor:</w:t>
      </w:r>
    </w:p>
    <w:p w14:paraId="231411BD" w14:textId="12E7013E" w:rsidR="00C9478E" w:rsidRPr="00B2302D" w:rsidRDefault="00C9478E" w:rsidP="00594E59">
      <w:pPr>
        <w:pStyle w:val="Listparagraf"/>
        <w:numPr>
          <w:ilvl w:val="0"/>
          <w:numId w:val="39"/>
        </w:numPr>
        <w:spacing w:before="120" w:after="120"/>
        <w:contextualSpacing w:val="0"/>
        <w:rPr>
          <w:rFonts w:eastAsia="Calibri"/>
          <w:sz w:val="24"/>
          <w:szCs w:val="24"/>
        </w:rPr>
      </w:pPr>
      <w:r w:rsidRPr="00B2302D">
        <w:rPr>
          <w:rFonts w:eastAsia="Calibri"/>
          <w:sz w:val="24"/>
          <w:szCs w:val="24"/>
        </w:rPr>
        <w:t>efectuarea evaluării performan</w:t>
      </w:r>
      <w:r w:rsidR="004F3B28" w:rsidRPr="00B2302D">
        <w:rPr>
          <w:rFonts w:eastAsia="Calibri"/>
          <w:sz w:val="24"/>
          <w:szCs w:val="24"/>
        </w:rPr>
        <w:t>ț</w:t>
      </w:r>
      <w:r w:rsidRPr="00B2302D">
        <w:rPr>
          <w:rFonts w:eastAsia="Calibri"/>
          <w:sz w:val="24"/>
          <w:szCs w:val="24"/>
        </w:rPr>
        <w:t>elor profesionale a personalului din cadrul serviciului de resurse umane, salarizare</w:t>
      </w:r>
      <w:r w:rsidR="000B54EB">
        <w:rPr>
          <w:rFonts w:eastAsia="Calibri"/>
          <w:sz w:val="24"/>
          <w:szCs w:val="24"/>
        </w:rPr>
        <w:t>,</w:t>
      </w:r>
      <w:r w:rsidRPr="00B2302D">
        <w:rPr>
          <w:rFonts w:eastAsia="Calibri"/>
          <w:sz w:val="24"/>
          <w:szCs w:val="24"/>
        </w:rPr>
        <w:t xml:space="preserve"> cu men</w:t>
      </w:r>
      <w:r w:rsidR="004F3B28" w:rsidRPr="00B2302D">
        <w:rPr>
          <w:rFonts w:eastAsia="Calibri"/>
          <w:sz w:val="24"/>
          <w:szCs w:val="24"/>
        </w:rPr>
        <w:t>ț</w:t>
      </w:r>
      <w:r w:rsidRPr="00B2302D">
        <w:rPr>
          <w:rFonts w:eastAsia="Calibri"/>
          <w:sz w:val="24"/>
          <w:szCs w:val="24"/>
        </w:rPr>
        <w:t>inerea înregistrărilor specifice.</w:t>
      </w:r>
    </w:p>
    <w:p w14:paraId="53F93801" w14:textId="597E7C68" w:rsidR="00C9478E" w:rsidRPr="00B2302D" w:rsidRDefault="00C9478E" w:rsidP="00594E59">
      <w:pPr>
        <w:pStyle w:val="Listparagraf"/>
        <w:numPr>
          <w:ilvl w:val="0"/>
          <w:numId w:val="133"/>
        </w:numPr>
        <w:spacing w:before="120" w:after="120"/>
        <w:contextualSpacing w:val="0"/>
        <w:rPr>
          <w:sz w:val="24"/>
          <w:szCs w:val="24"/>
        </w:rPr>
      </w:pPr>
      <w:r w:rsidRPr="00B2302D">
        <w:rPr>
          <w:sz w:val="24"/>
          <w:szCs w:val="24"/>
        </w:rPr>
        <w:t>Gestionarea tuturor bazelor de date privitoare la evaluarea performan</w:t>
      </w:r>
      <w:r w:rsidR="004F3B28" w:rsidRPr="00B2302D">
        <w:rPr>
          <w:sz w:val="24"/>
          <w:szCs w:val="24"/>
        </w:rPr>
        <w:t>ț</w:t>
      </w:r>
      <w:r w:rsidRPr="00B2302D">
        <w:rPr>
          <w:sz w:val="24"/>
          <w:szCs w:val="24"/>
        </w:rPr>
        <w:t>elor profesionale a salaria</w:t>
      </w:r>
      <w:r w:rsidR="004F3B28" w:rsidRPr="00B2302D">
        <w:rPr>
          <w:sz w:val="24"/>
          <w:szCs w:val="24"/>
        </w:rPr>
        <w:t>ț</w:t>
      </w:r>
      <w:r w:rsidRPr="00B2302D">
        <w:rPr>
          <w:sz w:val="24"/>
          <w:szCs w:val="24"/>
        </w:rPr>
        <w:t>ilor:</w:t>
      </w:r>
    </w:p>
    <w:p w14:paraId="1AE66EFC" w14:textId="67EE6322" w:rsidR="00C9478E" w:rsidRPr="00B2302D" w:rsidRDefault="00C9478E" w:rsidP="00594E59">
      <w:pPr>
        <w:pStyle w:val="Listparagraf"/>
        <w:numPr>
          <w:ilvl w:val="0"/>
          <w:numId w:val="40"/>
        </w:numPr>
        <w:spacing w:before="120" w:after="120"/>
        <w:contextualSpacing w:val="0"/>
        <w:rPr>
          <w:rFonts w:eastAsia="Calibri"/>
          <w:sz w:val="24"/>
          <w:szCs w:val="24"/>
        </w:rPr>
      </w:pPr>
      <w:r w:rsidRPr="00B2302D">
        <w:rPr>
          <w:rFonts w:eastAsia="Calibri"/>
          <w:sz w:val="24"/>
          <w:szCs w:val="24"/>
        </w:rPr>
        <w:t>preluarea de la to</w:t>
      </w:r>
      <w:r w:rsidR="004F3B28" w:rsidRPr="00B2302D">
        <w:rPr>
          <w:rFonts w:eastAsia="Calibri"/>
          <w:sz w:val="24"/>
          <w:szCs w:val="24"/>
        </w:rPr>
        <w:t>ț</w:t>
      </w:r>
      <w:r w:rsidRPr="00B2302D">
        <w:rPr>
          <w:rFonts w:eastAsia="Calibri"/>
          <w:sz w:val="24"/>
          <w:szCs w:val="24"/>
        </w:rPr>
        <w:t>i coordonatorii de activită</w:t>
      </w:r>
      <w:r w:rsidR="004F3B28" w:rsidRPr="00B2302D">
        <w:rPr>
          <w:rFonts w:eastAsia="Calibri"/>
          <w:sz w:val="24"/>
          <w:szCs w:val="24"/>
        </w:rPr>
        <w:t>ț</w:t>
      </w:r>
      <w:r w:rsidRPr="00B2302D">
        <w:rPr>
          <w:rFonts w:eastAsia="Calibri"/>
          <w:sz w:val="24"/>
          <w:szCs w:val="24"/>
        </w:rPr>
        <w:t>i a înregistrărilor aferente efectuării evaluării performan</w:t>
      </w:r>
      <w:r w:rsidR="004F3B28" w:rsidRPr="00B2302D">
        <w:rPr>
          <w:rFonts w:eastAsia="Calibri"/>
          <w:sz w:val="24"/>
          <w:szCs w:val="24"/>
        </w:rPr>
        <w:t>ț</w:t>
      </w:r>
      <w:r w:rsidRPr="00B2302D">
        <w:rPr>
          <w:rFonts w:eastAsia="Calibri"/>
          <w:sz w:val="24"/>
          <w:szCs w:val="24"/>
        </w:rPr>
        <w:t>elor profesionale;</w:t>
      </w:r>
    </w:p>
    <w:p w14:paraId="153C6D40" w14:textId="66F8E787" w:rsidR="00C9478E" w:rsidRPr="00B2302D" w:rsidRDefault="00C9478E" w:rsidP="00594E59">
      <w:pPr>
        <w:pStyle w:val="Listparagraf"/>
        <w:numPr>
          <w:ilvl w:val="0"/>
          <w:numId w:val="40"/>
        </w:numPr>
        <w:spacing w:before="120" w:after="120"/>
        <w:contextualSpacing w:val="0"/>
        <w:rPr>
          <w:rFonts w:eastAsia="Calibri"/>
          <w:sz w:val="24"/>
          <w:szCs w:val="24"/>
        </w:rPr>
      </w:pPr>
      <w:r w:rsidRPr="00B2302D">
        <w:rPr>
          <w:rFonts w:eastAsia="Calibri"/>
          <w:sz w:val="24"/>
          <w:szCs w:val="24"/>
        </w:rPr>
        <w:t>men</w:t>
      </w:r>
      <w:r w:rsidR="004F3B28" w:rsidRPr="00B2302D">
        <w:rPr>
          <w:rFonts w:eastAsia="Calibri"/>
          <w:sz w:val="24"/>
          <w:szCs w:val="24"/>
        </w:rPr>
        <w:t>ț</w:t>
      </w:r>
      <w:r w:rsidRPr="00B2302D">
        <w:rPr>
          <w:rFonts w:eastAsia="Calibri"/>
          <w:sz w:val="24"/>
          <w:szCs w:val="24"/>
        </w:rPr>
        <w:t>inerea, în dosarele de personal a dovezilor obiective ale efectuării evaluării performan</w:t>
      </w:r>
      <w:r w:rsidR="004F3B28" w:rsidRPr="00B2302D">
        <w:rPr>
          <w:rFonts w:eastAsia="Calibri"/>
          <w:sz w:val="24"/>
          <w:szCs w:val="24"/>
        </w:rPr>
        <w:t>ț</w:t>
      </w:r>
      <w:r w:rsidRPr="00B2302D">
        <w:rPr>
          <w:rFonts w:eastAsia="Calibri"/>
          <w:sz w:val="24"/>
          <w:szCs w:val="24"/>
        </w:rPr>
        <w:t>elor profesionale.</w:t>
      </w:r>
    </w:p>
    <w:p w14:paraId="4A37F077" w14:textId="3BF5869B" w:rsidR="00C9478E" w:rsidRPr="00B2302D" w:rsidRDefault="00C9478E" w:rsidP="00594E59">
      <w:pPr>
        <w:pStyle w:val="Listparagraf"/>
        <w:numPr>
          <w:ilvl w:val="0"/>
          <w:numId w:val="133"/>
        </w:numPr>
        <w:spacing w:before="120" w:after="120"/>
        <w:contextualSpacing w:val="0"/>
        <w:rPr>
          <w:sz w:val="24"/>
          <w:szCs w:val="24"/>
        </w:rPr>
      </w:pPr>
      <w:r w:rsidRPr="00B2302D">
        <w:rPr>
          <w:sz w:val="24"/>
          <w:szCs w:val="24"/>
        </w:rPr>
        <w:t>Raportări interne anuale:</w:t>
      </w:r>
    </w:p>
    <w:p w14:paraId="5F10D241" w14:textId="19605CAD" w:rsidR="00C9478E" w:rsidRPr="00B2302D" w:rsidRDefault="00C9478E" w:rsidP="00594E59">
      <w:pPr>
        <w:pStyle w:val="Listparagraf"/>
        <w:numPr>
          <w:ilvl w:val="0"/>
          <w:numId w:val="40"/>
        </w:numPr>
        <w:spacing w:before="120" w:after="120"/>
        <w:contextualSpacing w:val="0"/>
        <w:rPr>
          <w:rFonts w:eastAsia="Calibri"/>
          <w:sz w:val="24"/>
          <w:szCs w:val="24"/>
        </w:rPr>
      </w:pPr>
      <w:r w:rsidRPr="00B2302D">
        <w:rPr>
          <w:rFonts w:eastAsia="Calibri"/>
          <w:sz w:val="24"/>
          <w:szCs w:val="24"/>
        </w:rPr>
        <w:t>elaborarea raportului anual privitor la rezultatele evaluării performan</w:t>
      </w:r>
      <w:r w:rsidR="004F3B28" w:rsidRPr="00B2302D">
        <w:rPr>
          <w:rFonts w:eastAsia="Calibri"/>
          <w:sz w:val="24"/>
          <w:szCs w:val="24"/>
        </w:rPr>
        <w:t>ț</w:t>
      </w:r>
      <w:r w:rsidRPr="00B2302D">
        <w:rPr>
          <w:rFonts w:eastAsia="Calibri"/>
          <w:sz w:val="24"/>
          <w:szCs w:val="24"/>
        </w:rPr>
        <w:t xml:space="preserve">elor profesionale efectuate </w:t>
      </w:r>
      <w:r w:rsidR="004F3B28" w:rsidRPr="00B2302D">
        <w:rPr>
          <w:rFonts w:eastAsia="Calibri"/>
          <w:sz w:val="24"/>
          <w:szCs w:val="24"/>
        </w:rPr>
        <w:t>ș</w:t>
      </w:r>
      <w:r w:rsidRPr="00B2302D">
        <w:rPr>
          <w:rFonts w:eastAsia="Calibri"/>
          <w:sz w:val="24"/>
          <w:szCs w:val="24"/>
        </w:rPr>
        <w:t xml:space="preserve">i înaintarea acestuia către primar pentru analiză </w:t>
      </w:r>
      <w:r w:rsidR="004F3B28" w:rsidRPr="00B2302D">
        <w:rPr>
          <w:rFonts w:eastAsia="Calibri"/>
          <w:sz w:val="24"/>
          <w:szCs w:val="24"/>
        </w:rPr>
        <w:t>ș</w:t>
      </w:r>
      <w:r w:rsidRPr="00B2302D">
        <w:rPr>
          <w:rFonts w:eastAsia="Calibri"/>
          <w:sz w:val="24"/>
          <w:szCs w:val="24"/>
        </w:rPr>
        <w:t>i decizii specifice.</w:t>
      </w:r>
    </w:p>
    <w:p w14:paraId="0E2940B5" w14:textId="6AC2E34F" w:rsidR="00C9478E" w:rsidRPr="00B2302D" w:rsidRDefault="00C9478E" w:rsidP="00387149">
      <w:pPr>
        <w:spacing w:before="120" w:after="120"/>
        <w:rPr>
          <w:i/>
          <w:sz w:val="24"/>
          <w:szCs w:val="24"/>
          <w:u w:val="single"/>
        </w:rPr>
      </w:pPr>
      <w:r w:rsidRPr="00B2302D">
        <w:rPr>
          <w:rFonts w:eastAsia="Calibri"/>
          <w:i/>
          <w:sz w:val="24"/>
          <w:szCs w:val="24"/>
        </w:rPr>
        <w:t xml:space="preserve">II. </w:t>
      </w:r>
      <w:r w:rsidRPr="00B2302D">
        <w:rPr>
          <w:i/>
          <w:sz w:val="24"/>
          <w:szCs w:val="24"/>
        </w:rPr>
        <w:t>Gestionarea declara</w:t>
      </w:r>
      <w:r w:rsidR="004F3B28" w:rsidRPr="00B2302D">
        <w:rPr>
          <w:i/>
          <w:sz w:val="24"/>
          <w:szCs w:val="24"/>
        </w:rPr>
        <w:t>ț</w:t>
      </w:r>
      <w:r w:rsidRPr="00B2302D">
        <w:rPr>
          <w:i/>
          <w:sz w:val="24"/>
          <w:szCs w:val="24"/>
        </w:rPr>
        <w:t xml:space="preserve">iilor de avere, interese </w:t>
      </w:r>
      <w:r w:rsidR="004F3B28" w:rsidRPr="00B2302D">
        <w:rPr>
          <w:i/>
          <w:sz w:val="24"/>
          <w:szCs w:val="24"/>
        </w:rPr>
        <w:t>ș</w:t>
      </w:r>
      <w:r w:rsidRPr="00B2302D">
        <w:rPr>
          <w:i/>
          <w:sz w:val="24"/>
          <w:szCs w:val="24"/>
        </w:rPr>
        <w:t>i incompatibilită</w:t>
      </w:r>
      <w:r w:rsidR="004F3B28" w:rsidRPr="00B2302D">
        <w:rPr>
          <w:i/>
          <w:sz w:val="24"/>
          <w:szCs w:val="24"/>
        </w:rPr>
        <w:t>ț</w:t>
      </w:r>
      <w:r w:rsidRPr="00B2302D">
        <w:rPr>
          <w:i/>
          <w:sz w:val="24"/>
          <w:szCs w:val="24"/>
        </w:rPr>
        <w:t>i:</w:t>
      </w:r>
    </w:p>
    <w:p w14:paraId="5FA41447" w14:textId="7451E5A9" w:rsidR="00C9478E" w:rsidRPr="00B2302D" w:rsidRDefault="00C9478E" w:rsidP="00594E59">
      <w:pPr>
        <w:pStyle w:val="Listparagraf"/>
        <w:numPr>
          <w:ilvl w:val="0"/>
          <w:numId w:val="41"/>
        </w:numPr>
        <w:autoSpaceDE w:val="0"/>
        <w:autoSpaceDN w:val="0"/>
        <w:adjustRightInd w:val="0"/>
        <w:spacing w:before="120" w:after="120"/>
        <w:contextualSpacing w:val="0"/>
        <w:rPr>
          <w:sz w:val="24"/>
          <w:szCs w:val="24"/>
          <w:lang w:eastAsia="en-US"/>
        </w:rPr>
      </w:pPr>
      <w:r w:rsidRPr="00B2302D">
        <w:rPr>
          <w:sz w:val="24"/>
          <w:szCs w:val="24"/>
          <w:lang w:eastAsia="en-US"/>
        </w:rPr>
        <w:t xml:space="preserve">primirea </w:t>
      </w:r>
      <w:r w:rsidR="004F3B28" w:rsidRPr="00B2302D">
        <w:rPr>
          <w:sz w:val="24"/>
          <w:szCs w:val="24"/>
          <w:lang w:eastAsia="en-US"/>
        </w:rPr>
        <w:t>ș</w:t>
      </w:r>
      <w:r w:rsidRPr="00B2302D">
        <w:rPr>
          <w:sz w:val="24"/>
          <w:szCs w:val="24"/>
          <w:lang w:eastAsia="en-US"/>
        </w:rPr>
        <w:t>i înregistrarea declara</w:t>
      </w:r>
      <w:r w:rsidR="004F3B28" w:rsidRPr="00B2302D">
        <w:rPr>
          <w:sz w:val="24"/>
          <w:szCs w:val="24"/>
          <w:lang w:eastAsia="en-US"/>
        </w:rPr>
        <w:t>ț</w:t>
      </w:r>
      <w:r w:rsidRPr="00B2302D">
        <w:rPr>
          <w:sz w:val="24"/>
          <w:szCs w:val="24"/>
          <w:lang w:eastAsia="en-US"/>
        </w:rPr>
        <w:t xml:space="preserve">iilor de avere </w:t>
      </w:r>
      <w:r w:rsidR="004F3B28" w:rsidRPr="00B2302D">
        <w:rPr>
          <w:sz w:val="24"/>
          <w:szCs w:val="24"/>
          <w:lang w:eastAsia="en-US"/>
        </w:rPr>
        <w:t>ș</w:t>
      </w:r>
      <w:r w:rsidRPr="00B2302D">
        <w:rPr>
          <w:sz w:val="24"/>
          <w:szCs w:val="24"/>
          <w:lang w:eastAsia="en-US"/>
        </w:rPr>
        <w:t>i a declara</w:t>
      </w:r>
      <w:r w:rsidR="004F3B28" w:rsidRPr="00B2302D">
        <w:rPr>
          <w:sz w:val="24"/>
          <w:szCs w:val="24"/>
          <w:lang w:eastAsia="en-US"/>
        </w:rPr>
        <w:t>ț</w:t>
      </w:r>
      <w:r w:rsidRPr="00B2302D">
        <w:rPr>
          <w:sz w:val="24"/>
          <w:szCs w:val="24"/>
          <w:lang w:eastAsia="en-US"/>
        </w:rPr>
        <w:t>iilor de interese;</w:t>
      </w:r>
    </w:p>
    <w:p w14:paraId="34AACE4C" w14:textId="4EDC469A" w:rsidR="00C9478E" w:rsidRPr="00B2302D" w:rsidRDefault="00C9478E" w:rsidP="00594E59">
      <w:pPr>
        <w:pStyle w:val="Listparagraf"/>
        <w:numPr>
          <w:ilvl w:val="0"/>
          <w:numId w:val="41"/>
        </w:numPr>
        <w:autoSpaceDE w:val="0"/>
        <w:autoSpaceDN w:val="0"/>
        <w:adjustRightInd w:val="0"/>
        <w:spacing w:before="120" w:after="120"/>
        <w:contextualSpacing w:val="0"/>
        <w:rPr>
          <w:sz w:val="24"/>
          <w:szCs w:val="24"/>
          <w:lang w:eastAsia="en-US"/>
        </w:rPr>
      </w:pPr>
      <w:r w:rsidRPr="00B2302D">
        <w:rPr>
          <w:sz w:val="24"/>
          <w:szCs w:val="24"/>
          <w:lang w:eastAsia="en-US"/>
        </w:rPr>
        <w:t>oferirea de consultan</w:t>
      </w:r>
      <w:r w:rsidR="004F3B28" w:rsidRPr="00B2302D">
        <w:rPr>
          <w:sz w:val="24"/>
          <w:szCs w:val="24"/>
          <w:lang w:eastAsia="en-US"/>
        </w:rPr>
        <w:t>ț</w:t>
      </w:r>
      <w:r w:rsidRPr="00B2302D">
        <w:rPr>
          <w:sz w:val="24"/>
          <w:szCs w:val="24"/>
          <w:lang w:eastAsia="en-US"/>
        </w:rPr>
        <w:t>ă pentru completarea corectă a rubricilor din declara</w:t>
      </w:r>
      <w:r w:rsidR="004F3B28" w:rsidRPr="00B2302D">
        <w:rPr>
          <w:sz w:val="24"/>
          <w:szCs w:val="24"/>
          <w:lang w:eastAsia="en-US"/>
        </w:rPr>
        <w:t>ț</w:t>
      </w:r>
      <w:r w:rsidRPr="00B2302D">
        <w:rPr>
          <w:sz w:val="24"/>
          <w:szCs w:val="24"/>
          <w:lang w:eastAsia="en-US"/>
        </w:rPr>
        <w:t xml:space="preserve">ii </w:t>
      </w:r>
      <w:r w:rsidR="004F3B28" w:rsidRPr="00B2302D">
        <w:rPr>
          <w:sz w:val="24"/>
          <w:szCs w:val="24"/>
          <w:lang w:eastAsia="en-US"/>
        </w:rPr>
        <w:t>ș</w:t>
      </w:r>
      <w:r w:rsidRPr="00B2302D">
        <w:rPr>
          <w:sz w:val="24"/>
          <w:szCs w:val="24"/>
          <w:lang w:eastAsia="en-US"/>
        </w:rPr>
        <w:t>i pentru depunerea în termen a acestora;</w:t>
      </w:r>
    </w:p>
    <w:p w14:paraId="17B8FFAC" w14:textId="3C1980FF" w:rsidR="00C9478E" w:rsidRPr="00B2302D" w:rsidRDefault="00C9478E" w:rsidP="00594E59">
      <w:pPr>
        <w:pStyle w:val="Listparagraf"/>
        <w:numPr>
          <w:ilvl w:val="0"/>
          <w:numId w:val="41"/>
        </w:numPr>
        <w:autoSpaceDE w:val="0"/>
        <w:autoSpaceDN w:val="0"/>
        <w:adjustRightInd w:val="0"/>
        <w:spacing w:before="120" w:after="120"/>
        <w:contextualSpacing w:val="0"/>
        <w:rPr>
          <w:sz w:val="24"/>
          <w:szCs w:val="24"/>
          <w:lang w:eastAsia="en-US"/>
        </w:rPr>
      </w:pPr>
      <w:r w:rsidRPr="00B2302D">
        <w:rPr>
          <w:sz w:val="24"/>
          <w:szCs w:val="24"/>
          <w:lang w:eastAsia="en-US"/>
        </w:rPr>
        <w:t>eviden</w:t>
      </w:r>
      <w:r w:rsidR="004F3B28" w:rsidRPr="00B2302D">
        <w:rPr>
          <w:sz w:val="24"/>
          <w:szCs w:val="24"/>
          <w:lang w:eastAsia="en-US"/>
        </w:rPr>
        <w:t>ț</w:t>
      </w:r>
      <w:r w:rsidRPr="00B2302D">
        <w:rPr>
          <w:sz w:val="24"/>
          <w:szCs w:val="24"/>
          <w:lang w:eastAsia="en-US"/>
        </w:rPr>
        <w:t>ierea declara</w:t>
      </w:r>
      <w:r w:rsidR="004F3B28" w:rsidRPr="00B2302D">
        <w:rPr>
          <w:sz w:val="24"/>
          <w:szCs w:val="24"/>
          <w:lang w:eastAsia="en-US"/>
        </w:rPr>
        <w:t>ț</w:t>
      </w:r>
      <w:r w:rsidRPr="00B2302D">
        <w:rPr>
          <w:sz w:val="24"/>
          <w:szCs w:val="24"/>
          <w:lang w:eastAsia="en-US"/>
        </w:rPr>
        <w:t xml:space="preserve">iilor de avere </w:t>
      </w:r>
      <w:r w:rsidR="004F3B28" w:rsidRPr="00B2302D">
        <w:rPr>
          <w:sz w:val="24"/>
          <w:szCs w:val="24"/>
          <w:lang w:eastAsia="en-US"/>
        </w:rPr>
        <w:t>ș</w:t>
      </w:r>
      <w:r w:rsidRPr="00B2302D">
        <w:rPr>
          <w:sz w:val="24"/>
          <w:szCs w:val="24"/>
          <w:lang w:eastAsia="en-US"/>
        </w:rPr>
        <w:t>i a declara</w:t>
      </w:r>
      <w:r w:rsidR="004F3B28" w:rsidRPr="00B2302D">
        <w:rPr>
          <w:sz w:val="24"/>
          <w:szCs w:val="24"/>
          <w:lang w:eastAsia="en-US"/>
        </w:rPr>
        <w:t>ț</w:t>
      </w:r>
      <w:r w:rsidRPr="00B2302D">
        <w:rPr>
          <w:sz w:val="24"/>
          <w:szCs w:val="24"/>
          <w:lang w:eastAsia="en-US"/>
        </w:rPr>
        <w:t>iilor de interese în registrele speciale, Registrul declara</w:t>
      </w:r>
      <w:r w:rsidR="004F3B28" w:rsidRPr="00B2302D">
        <w:rPr>
          <w:sz w:val="24"/>
          <w:szCs w:val="24"/>
          <w:lang w:eastAsia="en-US"/>
        </w:rPr>
        <w:t>ț</w:t>
      </w:r>
      <w:r w:rsidRPr="00B2302D">
        <w:rPr>
          <w:sz w:val="24"/>
          <w:szCs w:val="24"/>
          <w:lang w:eastAsia="en-US"/>
        </w:rPr>
        <w:t xml:space="preserve">iilor de avere </w:t>
      </w:r>
      <w:r w:rsidR="004F3B28" w:rsidRPr="00B2302D">
        <w:rPr>
          <w:sz w:val="24"/>
          <w:szCs w:val="24"/>
          <w:lang w:eastAsia="en-US"/>
        </w:rPr>
        <w:t>ș</w:t>
      </w:r>
      <w:r w:rsidRPr="00B2302D">
        <w:rPr>
          <w:sz w:val="24"/>
          <w:szCs w:val="24"/>
          <w:lang w:eastAsia="en-US"/>
        </w:rPr>
        <w:t>i Registrul declara</w:t>
      </w:r>
      <w:r w:rsidR="004F3B28" w:rsidRPr="00B2302D">
        <w:rPr>
          <w:sz w:val="24"/>
          <w:szCs w:val="24"/>
          <w:lang w:eastAsia="en-US"/>
        </w:rPr>
        <w:t>ț</w:t>
      </w:r>
      <w:r w:rsidRPr="00B2302D">
        <w:rPr>
          <w:sz w:val="24"/>
          <w:szCs w:val="24"/>
          <w:lang w:eastAsia="en-US"/>
        </w:rPr>
        <w:t>iilor de interese;</w:t>
      </w:r>
    </w:p>
    <w:p w14:paraId="2F351698" w14:textId="2335583E" w:rsidR="00C9478E" w:rsidRPr="00B2302D" w:rsidRDefault="00C9478E" w:rsidP="00594E59">
      <w:pPr>
        <w:pStyle w:val="Listparagraf"/>
        <w:numPr>
          <w:ilvl w:val="0"/>
          <w:numId w:val="41"/>
        </w:numPr>
        <w:autoSpaceDE w:val="0"/>
        <w:autoSpaceDN w:val="0"/>
        <w:adjustRightInd w:val="0"/>
        <w:spacing w:before="120" w:after="120"/>
        <w:contextualSpacing w:val="0"/>
        <w:rPr>
          <w:sz w:val="24"/>
          <w:szCs w:val="24"/>
          <w:lang w:eastAsia="en-US"/>
        </w:rPr>
      </w:pPr>
      <w:r w:rsidRPr="00B2302D">
        <w:rPr>
          <w:sz w:val="24"/>
          <w:szCs w:val="24"/>
          <w:lang w:eastAsia="en-US"/>
        </w:rPr>
        <w:lastRenderedPageBreak/>
        <w:t>asigurarea afi</w:t>
      </w:r>
      <w:r w:rsidR="004F3B28" w:rsidRPr="00B2302D">
        <w:rPr>
          <w:sz w:val="24"/>
          <w:szCs w:val="24"/>
          <w:lang w:eastAsia="en-US"/>
        </w:rPr>
        <w:t>ș</w:t>
      </w:r>
      <w:r w:rsidRPr="00B2302D">
        <w:rPr>
          <w:sz w:val="24"/>
          <w:szCs w:val="24"/>
          <w:lang w:eastAsia="en-US"/>
        </w:rPr>
        <w:t xml:space="preserve">ării </w:t>
      </w:r>
      <w:r w:rsidR="004F3B28" w:rsidRPr="00B2302D">
        <w:rPr>
          <w:sz w:val="24"/>
          <w:szCs w:val="24"/>
          <w:lang w:eastAsia="en-US"/>
        </w:rPr>
        <w:t>ș</w:t>
      </w:r>
      <w:r w:rsidRPr="00B2302D">
        <w:rPr>
          <w:sz w:val="24"/>
          <w:szCs w:val="24"/>
          <w:lang w:eastAsia="en-US"/>
        </w:rPr>
        <w:t>i men</w:t>
      </w:r>
      <w:r w:rsidR="004F3B28" w:rsidRPr="00B2302D">
        <w:rPr>
          <w:sz w:val="24"/>
          <w:szCs w:val="24"/>
          <w:lang w:eastAsia="en-US"/>
        </w:rPr>
        <w:t>ț</w:t>
      </w:r>
      <w:r w:rsidRPr="00B2302D">
        <w:rPr>
          <w:sz w:val="24"/>
          <w:szCs w:val="24"/>
          <w:lang w:eastAsia="en-US"/>
        </w:rPr>
        <w:t>inerii declara</w:t>
      </w:r>
      <w:r w:rsidR="004F3B28" w:rsidRPr="00B2302D">
        <w:rPr>
          <w:sz w:val="24"/>
          <w:szCs w:val="24"/>
          <w:lang w:eastAsia="en-US"/>
        </w:rPr>
        <w:t>ț</w:t>
      </w:r>
      <w:r w:rsidRPr="00B2302D">
        <w:rPr>
          <w:sz w:val="24"/>
          <w:szCs w:val="24"/>
          <w:lang w:eastAsia="en-US"/>
        </w:rPr>
        <w:t xml:space="preserve">iilor de avere </w:t>
      </w:r>
      <w:r w:rsidR="004F3B28" w:rsidRPr="00B2302D">
        <w:rPr>
          <w:sz w:val="24"/>
          <w:szCs w:val="24"/>
          <w:lang w:eastAsia="en-US"/>
        </w:rPr>
        <w:t>ș</w:t>
      </w:r>
      <w:r w:rsidRPr="00B2302D">
        <w:rPr>
          <w:sz w:val="24"/>
          <w:szCs w:val="24"/>
          <w:lang w:eastAsia="en-US"/>
        </w:rPr>
        <w:t>i a declara</w:t>
      </w:r>
      <w:r w:rsidR="004F3B28" w:rsidRPr="00B2302D">
        <w:rPr>
          <w:sz w:val="24"/>
          <w:szCs w:val="24"/>
          <w:lang w:eastAsia="en-US"/>
        </w:rPr>
        <w:t>ț</w:t>
      </w:r>
      <w:r w:rsidRPr="00B2302D">
        <w:rPr>
          <w:sz w:val="24"/>
          <w:szCs w:val="24"/>
          <w:lang w:eastAsia="en-US"/>
        </w:rPr>
        <w:t>iilor de interese, pe pagina de internet a institu</w:t>
      </w:r>
      <w:r w:rsidR="004F3B28" w:rsidRPr="00B2302D">
        <w:rPr>
          <w:sz w:val="24"/>
          <w:szCs w:val="24"/>
          <w:lang w:eastAsia="en-US"/>
        </w:rPr>
        <w:t>ț</w:t>
      </w:r>
      <w:r w:rsidRPr="00B2302D">
        <w:rPr>
          <w:sz w:val="24"/>
          <w:szCs w:val="24"/>
          <w:lang w:eastAsia="en-US"/>
        </w:rPr>
        <w:t xml:space="preserve">iei cu sprijinul Compartimentului </w:t>
      </w:r>
      <w:r w:rsidRPr="00B2302D">
        <w:rPr>
          <w:sz w:val="24"/>
          <w:szCs w:val="24"/>
        </w:rPr>
        <w:t>administrare infrastructură</w:t>
      </w:r>
      <w:r w:rsidR="00BE0786" w:rsidRPr="00B2302D">
        <w:rPr>
          <w:sz w:val="24"/>
          <w:szCs w:val="24"/>
        </w:rPr>
        <w:t xml:space="preserve"> </w:t>
      </w:r>
      <w:r w:rsidRPr="00B2302D">
        <w:rPr>
          <w:sz w:val="24"/>
          <w:szCs w:val="24"/>
        </w:rPr>
        <w:t xml:space="preserve">IT </w:t>
      </w:r>
      <w:r w:rsidR="004F3B28" w:rsidRPr="00B2302D">
        <w:rPr>
          <w:sz w:val="24"/>
          <w:szCs w:val="24"/>
        </w:rPr>
        <w:t>ș</w:t>
      </w:r>
      <w:r w:rsidRPr="00B2302D">
        <w:rPr>
          <w:sz w:val="24"/>
          <w:szCs w:val="24"/>
        </w:rPr>
        <w:t>i</w:t>
      </w:r>
      <w:r w:rsidR="00BE0786" w:rsidRPr="00B2302D">
        <w:rPr>
          <w:sz w:val="24"/>
          <w:szCs w:val="24"/>
        </w:rPr>
        <w:t xml:space="preserve"> </w:t>
      </w:r>
      <w:r w:rsidRPr="00B2302D">
        <w:rPr>
          <w:sz w:val="24"/>
          <w:szCs w:val="24"/>
        </w:rPr>
        <w:t>baze de date</w:t>
      </w:r>
      <w:r w:rsidRPr="00B2302D">
        <w:rPr>
          <w:sz w:val="24"/>
          <w:szCs w:val="24"/>
          <w:lang w:eastAsia="en-US"/>
        </w:rPr>
        <w:t>;</w:t>
      </w:r>
    </w:p>
    <w:p w14:paraId="22B08609" w14:textId="196A4F51" w:rsidR="00C9478E" w:rsidRPr="00B2302D" w:rsidRDefault="00C9478E" w:rsidP="00594E59">
      <w:pPr>
        <w:pStyle w:val="Listparagraf"/>
        <w:numPr>
          <w:ilvl w:val="0"/>
          <w:numId w:val="41"/>
        </w:numPr>
        <w:autoSpaceDE w:val="0"/>
        <w:autoSpaceDN w:val="0"/>
        <w:adjustRightInd w:val="0"/>
        <w:spacing w:before="120" w:after="120"/>
        <w:contextualSpacing w:val="0"/>
        <w:rPr>
          <w:sz w:val="24"/>
          <w:szCs w:val="24"/>
          <w:lang w:eastAsia="en-US"/>
        </w:rPr>
      </w:pPr>
      <w:r w:rsidRPr="00B2302D">
        <w:rPr>
          <w:sz w:val="24"/>
          <w:szCs w:val="24"/>
          <w:lang w:eastAsia="en-US"/>
        </w:rPr>
        <w:t>trimiterea copiilor certificate ale declara</w:t>
      </w:r>
      <w:r w:rsidR="004F3B28" w:rsidRPr="00B2302D">
        <w:rPr>
          <w:sz w:val="24"/>
          <w:szCs w:val="24"/>
          <w:lang w:eastAsia="en-US"/>
        </w:rPr>
        <w:t>ț</w:t>
      </w:r>
      <w:r w:rsidRPr="00B2302D">
        <w:rPr>
          <w:sz w:val="24"/>
          <w:szCs w:val="24"/>
          <w:lang w:eastAsia="en-US"/>
        </w:rPr>
        <w:t>iilor de avere, declara</w:t>
      </w:r>
      <w:r w:rsidR="004F3B28" w:rsidRPr="00B2302D">
        <w:rPr>
          <w:sz w:val="24"/>
          <w:szCs w:val="24"/>
          <w:lang w:eastAsia="en-US"/>
        </w:rPr>
        <w:t>ț</w:t>
      </w:r>
      <w:r w:rsidRPr="00B2302D">
        <w:rPr>
          <w:sz w:val="24"/>
          <w:szCs w:val="24"/>
          <w:lang w:eastAsia="en-US"/>
        </w:rPr>
        <w:t xml:space="preserve">iilor de interese depuse </w:t>
      </w:r>
      <w:r w:rsidR="004F3B28" w:rsidRPr="00B2302D">
        <w:rPr>
          <w:sz w:val="24"/>
          <w:szCs w:val="24"/>
          <w:lang w:eastAsia="en-US"/>
        </w:rPr>
        <w:t>ș</w:t>
      </w:r>
      <w:r w:rsidRPr="00B2302D">
        <w:rPr>
          <w:sz w:val="24"/>
          <w:szCs w:val="24"/>
          <w:lang w:eastAsia="en-US"/>
        </w:rPr>
        <w:t>i ale copiilor registrelor speciale completate, către Agen</w:t>
      </w:r>
      <w:r w:rsidR="004F3B28" w:rsidRPr="00B2302D">
        <w:rPr>
          <w:sz w:val="24"/>
          <w:szCs w:val="24"/>
          <w:lang w:eastAsia="en-US"/>
        </w:rPr>
        <w:t>ț</w:t>
      </w:r>
      <w:r w:rsidRPr="00B2302D">
        <w:rPr>
          <w:sz w:val="24"/>
          <w:szCs w:val="24"/>
          <w:lang w:eastAsia="en-US"/>
        </w:rPr>
        <w:t>ia Na</w:t>
      </w:r>
      <w:r w:rsidR="004F3B28" w:rsidRPr="00B2302D">
        <w:rPr>
          <w:sz w:val="24"/>
          <w:szCs w:val="24"/>
          <w:lang w:eastAsia="en-US"/>
        </w:rPr>
        <w:t>ț</w:t>
      </w:r>
      <w:r w:rsidRPr="00B2302D">
        <w:rPr>
          <w:sz w:val="24"/>
          <w:szCs w:val="24"/>
          <w:lang w:eastAsia="en-US"/>
        </w:rPr>
        <w:t>ională de Integritate;</w:t>
      </w:r>
    </w:p>
    <w:p w14:paraId="6912BF50" w14:textId="31192D48" w:rsidR="00C9478E" w:rsidRPr="00B2302D" w:rsidRDefault="00C9478E" w:rsidP="00594E59">
      <w:pPr>
        <w:pStyle w:val="Listparagraf"/>
        <w:numPr>
          <w:ilvl w:val="0"/>
          <w:numId w:val="41"/>
        </w:numPr>
        <w:autoSpaceDE w:val="0"/>
        <w:autoSpaceDN w:val="0"/>
        <w:adjustRightInd w:val="0"/>
        <w:spacing w:before="120" w:after="120"/>
        <w:contextualSpacing w:val="0"/>
        <w:rPr>
          <w:sz w:val="24"/>
          <w:szCs w:val="24"/>
          <w:lang w:eastAsia="en-US"/>
        </w:rPr>
      </w:pPr>
      <w:r w:rsidRPr="00B2302D">
        <w:rPr>
          <w:sz w:val="24"/>
          <w:szCs w:val="24"/>
          <w:lang w:eastAsia="en-US"/>
        </w:rPr>
        <w:t>întocmirea, după expirarea termenului de depunere, a listei cu persoanele care nu au depus declara</w:t>
      </w:r>
      <w:r w:rsidR="004F3B28" w:rsidRPr="00B2302D">
        <w:rPr>
          <w:sz w:val="24"/>
          <w:szCs w:val="24"/>
          <w:lang w:eastAsia="en-US"/>
        </w:rPr>
        <w:t>ț</w:t>
      </w:r>
      <w:r w:rsidRPr="00B2302D">
        <w:rPr>
          <w:sz w:val="24"/>
          <w:szCs w:val="24"/>
          <w:lang w:eastAsia="en-US"/>
        </w:rPr>
        <w:t xml:space="preserve">iile de avere </w:t>
      </w:r>
      <w:r w:rsidR="004F3B28" w:rsidRPr="00B2302D">
        <w:rPr>
          <w:sz w:val="24"/>
          <w:szCs w:val="24"/>
          <w:lang w:eastAsia="en-US"/>
        </w:rPr>
        <w:t>ș</w:t>
      </w:r>
      <w:r w:rsidRPr="00B2302D">
        <w:rPr>
          <w:sz w:val="24"/>
          <w:szCs w:val="24"/>
          <w:lang w:eastAsia="en-US"/>
        </w:rPr>
        <w:t>i declara</w:t>
      </w:r>
      <w:r w:rsidR="004F3B28" w:rsidRPr="00B2302D">
        <w:rPr>
          <w:sz w:val="24"/>
          <w:szCs w:val="24"/>
          <w:lang w:eastAsia="en-US"/>
        </w:rPr>
        <w:t>ț</w:t>
      </w:r>
      <w:r w:rsidRPr="00B2302D">
        <w:rPr>
          <w:sz w:val="24"/>
          <w:szCs w:val="24"/>
          <w:lang w:eastAsia="en-US"/>
        </w:rPr>
        <w:t xml:space="preserve">iile de interese în termenul prevăzut de lege </w:t>
      </w:r>
      <w:r w:rsidR="004F3B28" w:rsidRPr="00B2302D">
        <w:rPr>
          <w:sz w:val="24"/>
          <w:szCs w:val="24"/>
          <w:lang w:eastAsia="en-US"/>
        </w:rPr>
        <w:t>ș</w:t>
      </w:r>
      <w:r w:rsidRPr="00B2302D">
        <w:rPr>
          <w:sz w:val="24"/>
          <w:szCs w:val="24"/>
          <w:lang w:eastAsia="en-US"/>
        </w:rPr>
        <w:t>i transmiterea la A.N.I.;</w:t>
      </w:r>
    </w:p>
    <w:p w14:paraId="0F425B2C" w14:textId="69667851" w:rsidR="00C9478E" w:rsidRPr="00B2302D" w:rsidRDefault="00C9478E" w:rsidP="00387149">
      <w:pPr>
        <w:spacing w:before="120" w:after="120"/>
        <w:rPr>
          <w:rFonts w:eastAsia="Calibri"/>
          <w:i/>
          <w:sz w:val="24"/>
          <w:szCs w:val="24"/>
        </w:rPr>
      </w:pPr>
      <w:r w:rsidRPr="00B2302D">
        <w:rPr>
          <w:rFonts w:eastAsia="Calibri"/>
          <w:i/>
          <w:sz w:val="24"/>
          <w:szCs w:val="24"/>
        </w:rPr>
        <w:t>III. Activită</w:t>
      </w:r>
      <w:r w:rsidR="004F3B28" w:rsidRPr="00B2302D">
        <w:rPr>
          <w:rFonts w:eastAsia="Calibri"/>
          <w:i/>
          <w:sz w:val="24"/>
          <w:szCs w:val="24"/>
        </w:rPr>
        <w:t>ț</w:t>
      </w:r>
      <w:r w:rsidRPr="00B2302D">
        <w:rPr>
          <w:rFonts w:eastAsia="Calibri"/>
          <w:i/>
          <w:sz w:val="24"/>
          <w:szCs w:val="24"/>
        </w:rPr>
        <w:t>i privind salarizarea</w:t>
      </w:r>
      <w:r w:rsidR="00BE0786" w:rsidRPr="00B2302D">
        <w:rPr>
          <w:rFonts w:eastAsia="Calibri"/>
          <w:i/>
          <w:sz w:val="24"/>
          <w:szCs w:val="24"/>
        </w:rPr>
        <w:t xml:space="preserve"> </w:t>
      </w:r>
    </w:p>
    <w:p w14:paraId="7FB06B2A" w14:textId="2666A8F2" w:rsidR="00C9478E" w:rsidRPr="00B2302D" w:rsidRDefault="00C9478E" w:rsidP="00594E59">
      <w:pPr>
        <w:pStyle w:val="Listparagraf"/>
        <w:numPr>
          <w:ilvl w:val="0"/>
          <w:numId w:val="42"/>
        </w:numPr>
        <w:tabs>
          <w:tab w:val="left" w:pos="0"/>
          <w:tab w:val="left" w:pos="142"/>
        </w:tabs>
        <w:spacing w:before="120" w:after="120"/>
        <w:jc w:val="both"/>
        <w:rPr>
          <w:sz w:val="24"/>
          <w:szCs w:val="24"/>
        </w:rPr>
      </w:pPr>
      <w:r w:rsidRPr="00B2302D">
        <w:rPr>
          <w:sz w:val="24"/>
          <w:szCs w:val="24"/>
        </w:rPr>
        <w:t xml:space="preserve">fundamentarea cheltuielilor de personal </w:t>
      </w:r>
      <w:r w:rsidR="004F3B28" w:rsidRPr="00B2302D">
        <w:rPr>
          <w:sz w:val="24"/>
          <w:szCs w:val="24"/>
        </w:rPr>
        <w:t>ș</w:t>
      </w:r>
      <w:r w:rsidRPr="00B2302D">
        <w:rPr>
          <w:sz w:val="24"/>
          <w:szCs w:val="24"/>
        </w:rPr>
        <w:t>i perfec</w:t>
      </w:r>
      <w:r w:rsidR="004F3B28" w:rsidRPr="00B2302D">
        <w:rPr>
          <w:sz w:val="24"/>
          <w:szCs w:val="24"/>
        </w:rPr>
        <w:t>ț</w:t>
      </w:r>
      <w:r w:rsidRPr="00B2302D">
        <w:rPr>
          <w:sz w:val="24"/>
          <w:szCs w:val="24"/>
        </w:rPr>
        <w:t>ionare profesională în vederea întocmirii proiectului de buget;</w:t>
      </w:r>
    </w:p>
    <w:p w14:paraId="2E0C35B3" w14:textId="20AF4DA6" w:rsidR="00C9478E" w:rsidRPr="00B2302D" w:rsidRDefault="00C9478E" w:rsidP="00594E59">
      <w:pPr>
        <w:pStyle w:val="Listparagraf"/>
        <w:numPr>
          <w:ilvl w:val="0"/>
          <w:numId w:val="42"/>
        </w:numPr>
        <w:tabs>
          <w:tab w:val="left" w:pos="0"/>
          <w:tab w:val="left" w:pos="142"/>
        </w:tabs>
        <w:spacing w:before="120" w:after="120"/>
        <w:jc w:val="both"/>
        <w:rPr>
          <w:sz w:val="24"/>
          <w:szCs w:val="24"/>
        </w:rPr>
      </w:pPr>
      <w:r w:rsidRPr="00B2302D">
        <w:rPr>
          <w:sz w:val="24"/>
          <w:szCs w:val="24"/>
        </w:rPr>
        <w:t>gestionarea condicilor de prezen</w:t>
      </w:r>
      <w:r w:rsidR="004F3B28" w:rsidRPr="00B2302D">
        <w:rPr>
          <w:sz w:val="24"/>
          <w:szCs w:val="24"/>
        </w:rPr>
        <w:t>ț</w:t>
      </w:r>
      <w:r w:rsidRPr="00B2302D">
        <w:rPr>
          <w:sz w:val="24"/>
          <w:szCs w:val="24"/>
        </w:rPr>
        <w:t xml:space="preserve">ă; </w:t>
      </w:r>
    </w:p>
    <w:p w14:paraId="2574EF38" w14:textId="0D44E20F" w:rsidR="00C9478E" w:rsidRPr="00B2302D" w:rsidRDefault="00C9478E" w:rsidP="00594E59">
      <w:pPr>
        <w:pStyle w:val="Listparagraf"/>
        <w:numPr>
          <w:ilvl w:val="0"/>
          <w:numId w:val="42"/>
        </w:numPr>
        <w:tabs>
          <w:tab w:val="left" w:pos="0"/>
          <w:tab w:val="left" w:pos="142"/>
        </w:tabs>
        <w:spacing w:before="120" w:after="120"/>
        <w:jc w:val="both"/>
        <w:rPr>
          <w:sz w:val="24"/>
          <w:szCs w:val="24"/>
        </w:rPr>
      </w:pPr>
      <w:r w:rsidRPr="00B2302D">
        <w:rPr>
          <w:sz w:val="24"/>
          <w:szCs w:val="24"/>
        </w:rPr>
        <w:t xml:space="preserve">centralizarea </w:t>
      </w:r>
      <w:r w:rsidR="004F3B28" w:rsidRPr="00B2302D">
        <w:rPr>
          <w:sz w:val="24"/>
          <w:szCs w:val="24"/>
        </w:rPr>
        <w:t>ș</w:t>
      </w:r>
      <w:r w:rsidRPr="00B2302D">
        <w:rPr>
          <w:sz w:val="24"/>
          <w:szCs w:val="24"/>
        </w:rPr>
        <w:t>i gestionarea foilor colective de prezen</w:t>
      </w:r>
      <w:r w:rsidR="004F3B28" w:rsidRPr="00B2302D">
        <w:rPr>
          <w:sz w:val="24"/>
          <w:szCs w:val="24"/>
        </w:rPr>
        <w:t>ț</w:t>
      </w:r>
      <w:r w:rsidRPr="00B2302D">
        <w:rPr>
          <w:sz w:val="24"/>
          <w:szCs w:val="24"/>
        </w:rPr>
        <w:t>ă transmise de coordonatorii sectoarelor de activitate;</w:t>
      </w:r>
    </w:p>
    <w:p w14:paraId="1209ECFF" w14:textId="77777777" w:rsidR="00C9478E" w:rsidRPr="00B2302D" w:rsidRDefault="00C9478E" w:rsidP="00594E59">
      <w:pPr>
        <w:pStyle w:val="Listparagraf"/>
        <w:numPr>
          <w:ilvl w:val="0"/>
          <w:numId w:val="42"/>
        </w:numPr>
        <w:tabs>
          <w:tab w:val="left" w:pos="0"/>
          <w:tab w:val="left" w:pos="142"/>
        </w:tabs>
        <w:spacing w:before="120" w:after="120"/>
        <w:jc w:val="both"/>
        <w:rPr>
          <w:sz w:val="24"/>
          <w:szCs w:val="24"/>
        </w:rPr>
      </w:pPr>
      <w:r w:rsidRPr="00B2302D">
        <w:rPr>
          <w:sz w:val="24"/>
          <w:szCs w:val="24"/>
        </w:rPr>
        <w:t>gestionarea documentelor/cererilor privind acordarea concediilor de odihnă/ fără plată/pentru formare profesională/ paternal/pentru evenimente familiale/învoirilor/recuperărilor, etc;</w:t>
      </w:r>
    </w:p>
    <w:p w14:paraId="21D5A836" w14:textId="534EBF6B" w:rsidR="00C9478E" w:rsidRPr="00B2302D" w:rsidRDefault="00C9478E" w:rsidP="00594E59">
      <w:pPr>
        <w:pStyle w:val="Listparagraf"/>
        <w:numPr>
          <w:ilvl w:val="0"/>
          <w:numId w:val="42"/>
        </w:numPr>
        <w:tabs>
          <w:tab w:val="left" w:pos="0"/>
          <w:tab w:val="left" w:pos="142"/>
        </w:tabs>
        <w:spacing w:before="120" w:after="120"/>
        <w:jc w:val="both"/>
        <w:rPr>
          <w:sz w:val="24"/>
          <w:szCs w:val="24"/>
        </w:rPr>
      </w:pPr>
      <w:r w:rsidRPr="00B2302D">
        <w:rPr>
          <w:sz w:val="24"/>
          <w:szCs w:val="24"/>
        </w:rPr>
        <w:t>stabilirea drepturilor salariale pentru to</w:t>
      </w:r>
      <w:r w:rsidR="004F3B28" w:rsidRPr="00B2302D">
        <w:rPr>
          <w:sz w:val="24"/>
          <w:szCs w:val="24"/>
        </w:rPr>
        <w:t>ț</w:t>
      </w:r>
      <w:r w:rsidRPr="00B2302D">
        <w:rPr>
          <w:sz w:val="24"/>
          <w:szCs w:val="24"/>
        </w:rPr>
        <w:t>i angaja</w:t>
      </w:r>
      <w:r w:rsidR="004F3B28" w:rsidRPr="00B2302D">
        <w:rPr>
          <w:sz w:val="24"/>
          <w:szCs w:val="24"/>
        </w:rPr>
        <w:t>ț</w:t>
      </w:r>
      <w:r w:rsidRPr="00B2302D">
        <w:rPr>
          <w:sz w:val="24"/>
          <w:szCs w:val="24"/>
        </w:rPr>
        <w:t>ii, în conformitate cu prevederile legale;</w:t>
      </w:r>
    </w:p>
    <w:p w14:paraId="1CA2F497" w14:textId="4D1A10FE" w:rsidR="00C9478E" w:rsidRPr="00B2302D" w:rsidRDefault="00C9478E" w:rsidP="00594E59">
      <w:pPr>
        <w:pStyle w:val="Listparagraf"/>
        <w:numPr>
          <w:ilvl w:val="0"/>
          <w:numId w:val="42"/>
        </w:numPr>
        <w:tabs>
          <w:tab w:val="left" w:pos="0"/>
          <w:tab w:val="left" w:pos="142"/>
        </w:tabs>
        <w:spacing w:before="120" w:after="120"/>
        <w:jc w:val="both"/>
        <w:rPr>
          <w:sz w:val="24"/>
          <w:szCs w:val="24"/>
        </w:rPr>
      </w:pPr>
      <w:r w:rsidRPr="00B2302D">
        <w:rPr>
          <w:sz w:val="24"/>
          <w:szCs w:val="24"/>
        </w:rPr>
        <w:t xml:space="preserve">actualizarea bazei de date privind </w:t>
      </w:r>
      <w:r w:rsidRPr="00B2302D">
        <w:rPr>
          <w:rFonts w:eastAsia="Calibri"/>
          <w:sz w:val="24"/>
          <w:szCs w:val="24"/>
        </w:rPr>
        <w:t>persoanele aflate în între</w:t>
      </w:r>
      <w:r w:rsidR="004F3B28" w:rsidRPr="00B2302D">
        <w:rPr>
          <w:rFonts w:eastAsia="Calibri"/>
          <w:sz w:val="24"/>
          <w:szCs w:val="24"/>
        </w:rPr>
        <w:t>ț</w:t>
      </w:r>
      <w:r w:rsidRPr="00B2302D">
        <w:rPr>
          <w:rFonts w:eastAsia="Calibri"/>
          <w:sz w:val="24"/>
          <w:szCs w:val="24"/>
        </w:rPr>
        <w:t>inerea angajatului pentru stabilirea deducerilor personale, în vederea calculării impozitului pe salariu ;</w:t>
      </w:r>
    </w:p>
    <w:p w14:paraId="328DF795" w14:textId="6A680FAE" w:rsidR="00C9478E" w:rsidRPr="00B2302D" w:rsidRDefault="00C9478E" w:rsidP="00594E59">
      <w:pPr>
        <w:pStyle w:val="Listparagraf"/>
        <w:numPr>
          <w:ilvl w:val="0"/>
          <w:numId w:val="42"/>
        </w:numPr>
        <w:tabs>
          <w:tab w:val="left" w:pos="0"/>
          <w:tab w:val="left" w:pos="142"/>
        </w:tabs>
        <w:spacing w:before="120" w:after="120"/>
        <w:jc w:val="both"/>
        <w:rPr>
          <w:sz w:val="24"/>
          <w:szCs w:val="24"/>
        </w:rPr>
      </w:pPr>
      <w:r w:rsidRPr="00B2302D">
        <w:rPr>
          <w:sz w:val="24"/>
          <w:szCs w:val="24"/>
        </w:rPr>
        <w:t xml:space="preserve">calculul drepturilor salariale folosind programul </w:t>
      </w:r>
      <w:r w:rsidR="00DD60E5" w:rsidRPr="00B2302D">
        <w:rPr>
          <w:sz w:val="24"/>
          <w:szCs w:val="24"/>
        </w:rPr>
        <w:t>INFOPRIM</w:t>
      </w:r>
      <w:r w:rsidRPr="00B2302D">
        <w:rPr>
          <w:sz w:val="24"/>
          <w:szCs w:val="24"/>
        </w:rPr>
        <w:t>, pe baza pontajelor, cererilor de concedii de odihnă, de concediu fără salar, de concediu pentru evenimente familiale, a învoirilor, recuperărilor, certificatelor medicale;</w:t>
      </w:r>
    </w:p>
    <w:p w14:paraId="0B5FE7D9" w14:textId="191F6682" w:rsidR="00C9478E" w:rsidRPr="00B2302D" w:rsidRDefault="00C9478E" w:rsidP="00594E59">
      <w:pPr>
        <w:pStyle w:val="Listparagraf"/>
        <w:numPr>
          <w:ilvl w:val="0"/>
          <w:numId w:val="42"/>
        </w:numPr>
        <w:tabs>
          <w:tab w:val="left" w:pos="0"/>
          <w:tab w:val="left" w:pos="142"/>
        </w:tabs>
        <w:spacing w:before="120" w:after="120"/>
        <w:jc w:val="both"/>
        <w:rPr>
          <w:sz w:val="24"/>
          <w:szCs w:val="24"/>
        </w:rPr>
      </w:pPr>
      <w:r w:rsidRPr="00B2302D">
        <w:rPr>
          <w:sz w:val="24"/>
          <w:szCs w:val="24"/>
        </w:rPr>
        <w:t>operarea re</w:t>
      </w:r>
      <w:r w:rsidR="004F3B28" w:rsidRPr="00B2302D">
        <w:rPr>
          <w:sz w:val="24"/>
          <w:szCs w:val="24"/>
        </w:rPr>
        <w:t>ț</w:t>
      </w:r>
      <w:r w:rsidRPr="00B2302D">
        <w:rPr>
          <w:sz w:val="24"/>
          <w:szCs w:val="24"/>
        </w:rPr>
        <w:t xml:space="preserve">inerilor/diminuărilor din salar, </w:t>
      </w:r>
      <w:r w:rsidRPr="00B2302D">
        <w:rPr>
          <w:rFonts w:eastAsia="Calibri"/>
          <w:sz w:val="24"/>
          <w:szCs w:val="24"/>
        </w:rPr>
        <w:t>pe baza documentelor justificative</w:t>
      </w:r>
      <w:r w:rsidR="00BE0786" w:rsidRPr="00B2302D">
        <w:rPr>
          <w:sz w:val="24"/>
          <w:szCs w:val="24"/>
        </w:rPr>
        <w:t xml:space="preserve">, </w:t>
      </w:r>
      <w:r w:rsidRPr="00B2302D">
        <w:rPr>
          <w:sz w:val="24"/>
          <w:szCs w:val="24"/>
        </w:rPr>
        <w:t>cu respectarea prevederilor legale;</w:t>
      </w:r>
    </w:p>
    <w:p w14:paraId="794E25B4" w14:textId="45ED8EF6" w:rsidR="00C9478E" w:rsidRPr="00B2302D" w:rsidRDefault="00C9478E" w:rsidP="00594E59">
      <w:pPr>
        <w:pStyle w:val="Listparagraf"/>
        <w:numPr>
          <w:ilvl w:val="0"/>
          <w:numId w:val="42"/>
        </w:numPr>
        <w:tabs>
          <w:tab w:val="left" w:pos="0"/>
          <w:tab w:val="left" w:pos="142"/>
        </w:tabs>
        <w:spacing w:before="120" w:after="120"/>
        <w:jc w:val="both"/>
        <w:rPr>
          <w:sz w:val="24"/>
          <w:szCs w:val="24"/>
        </w:rPr>
      </w:pPr>
      <w:r w:rsidRPr="00B2302D">
        <w:rPr>
          <w:sz w:val="24"/>
          <w:szCs w:val="24"/>
        </w:rPr>
        <w:t>emiterea statelor de plată, centralizatoarelor,</w:t>
      </w:r>
      <w:r w:rsidR="00BE0786" w:rsidRPr="00B2302D">
        <w:rPr>
          <w:sz w:val="24"/>
          <w:szCs w:val="24"/>
        </w:rPr>
        <w:t xml:space="preserve"> </w:t>
      </w:r>
      <w:r w:rsidRPr="00B2302D">
        <w:rPr>
          <w:sz w:val="24"/>
          <w:szCs w:val="24"/>
        </w:rPr>
        <w:t>ordinelor de plată, flutura</w:t>
      </w:r>
      <w:r w:rsidR="004F3B28" w:rsidRPr="00B2302D">
        <w:rPr>
          <w:sz w:val="24"/>
          <w:szCs w:val="24"/>
        </w:rPr>
        <w:t>ș</w:t>
      </w:r>
      <w:r w:rsidRPr="00B2302D">
        <w:rPr>
          <w:sz w:val="24"/>
          <w:szCs w:val="24"/>
        </w:rPr>
        <w:t>ilor, borderourilor pentru plata salariilor pe card</w:t>
      </w:r>
      <w:r w:rsidR="00BE0786" w:rsidRPr="00B2302D">
        <w:rPr>
          <w:sz w:val="24"/>
          <w:szCs w:val="24"/>
        </w:rPr>
        <w:t xml:space="preserve"> </w:t>
      </w:r>
      <w:r w:rsidRPr="00B2302D">
        <w:rPr>
          <w:sz w:val="24"/>
          <w:szCs w:val="24"/>
        </w:rPr>
        <w:t>a angaja</w:t>
      </w:r>
      <w:r w:rsidR="004F3B28" w:rsidRPr="00B2302D">
        <w:rPr>
          <w:sz w:val="24"/>
          <w:szCs w:val="24"/>
        </w:rPr>
        <w:t>ț</w:t>
      </w:r>
      <w:r w:rsidRPr="00B2302D">
        <w:rPr>
          <w:sz w:val="24"/>
          <w:szCs w:val="24"/>
        </w:rPr>
        <w:t xml:space="preserve">ilor, consilierilor locali </w:t>
      </w:r>
      <w:r w:rsidR="004F3B28" w:rsidRPr="00B2302D">
        <w:rPr>
          <w:sz w:val="24"/>
          <w:szCs w:val="24"/>
        </w:rPr>
        <w:t>ș</w:t>
      </w:r>
      <w:r w:rsidRPr="00B2302D">
        <w:rPr>
          <w:sz w:val="24"/>
          <w:szCs w:val="24"/>
        </w:rPr>
        <w:t>i/sau a membrilor în diverse comisii;</w:t>
      </w:r>
    </w:p>
    <w:p w14:paraId="46095B3C" w14:textId="02D62FB3" w:rsidR="00C9478E" w:rsidRPr="00B2302D" w:rsidRDefault="00C9478E" w:rsidP="00594E59">
      <w:pPr>
        <w:pStyle w:val="Listparagraf"/>
        <w:numPr>
          <w:ilvl w:val="0"/>
          <w:numId w:val="42"/>
        </w:numPr>
        <w:tabs>
          <w:tab w:val="left" w:pos="0"/>
          <w:tab w:val="left" w:pos="142"/>
        </w:tabs>
        <w:spacing w:before="120" w:after="120"/>
        <w:jc w:val="both"/>
        <w:rPr>
          <w:sz w:val="24"/>
          <w:szCs w:val="24"/>
        </w:rPr>
      </w:pPr>
      <w:r w:rsidRPr="00B2302D">
        <w:rPr>
          <w:sz w:val="24"/>
          <w:szCs w:val="24"/>
        </w:rPr>
        <w:t xml:space="preserve">întocmirea </w:t>
      </w:r>
      <w:r w:rsidR="004F3B28" w:rsidRPr="00B2302D">
        <w:rPr>
          <w:sz w:val="24"/>
          <w:szCs w:val="24"/>
        </w:rPr>
        <w:t>ș</w:t>
      </w:r>
      <w:r w:rsidRPr="00B2302D">
        <w:rPr>
          <w:sz w:val="24"/>
          <w:szCs w:val="24"/>
        </w:rPr>
        <w:t>i depunerea lunară, online a Declara</w:t>
      </w:r>
      <w:r w:rsidR="004F3B28" w:rsidRPr="00B2302D">
        <w:rPr>
          <w:sz w:val="24"/>
          <w:szCs w:val="24"/>
        </w:rPr>
        <w:t>ț</w:t>
      </w:r>
      <w:r w:rsidRPr="00B2302D">
        <w:rPr>
          <w:sz w:val="24"/>
          <w:szCs w:val="24"/>
        </w:rPr>
        <w:t>iilor lunare 100, 112;</w:t>
      </w:r>
    </w:p>
    <w:p w14:paraId="6FFDD58D" w14:textId="473C6F45" w:rsidR="00C9478E" w:rsidRPr="00B2302D" w:rsidRDefault="00C9478E" w:rsidP="00594E59">
      <w:pPr>
        <w:pStyle w:val="Listparagraf"/>
        <w:numPr>
          <w:ilvl w:val="0"/>
          <w:numId w:val="42"/>
        </w:numPr>
        <w:tabs>
          <w:tab w:val="left" w:pos="0"/>
          <w:tab w:val="left" w:pos="142"/>
        </w:tabs>
        <w:spacing w:before="120" w:after="120"/>
        <w:jc w:val="both"/>
        <w:rPr>
          <w:sz w:val="24"/>
          <w:szCs w:val="24"/>
        </w:rPr>
      </w:pPr>
      <w:r w:rsidRPr="00B2302D">
        <w:rPr>
          <w:sz w:val="24"/>
          <w:szCs w:val="24"/>
        </w:rPr>
        <w:t xml:space="preserve">întocmirea </w:t>
      </w:r>
      <w:r w:rsidR="004F3B28" w:rsidRPr="00B2302D">
        <w:rPr>
          <w:sz w:val="24"/>
          <w:szCs w:val="24"/>
        </w:rPr>
        <w:t>ș</w:t>
      </w:r>
      <w:r w:rsidRPr="00B2302D">
        <w:rPr>
          <w:sz w:val="24"/>
          <w:szCs w:val="24"/>
        </w:rPr>
        <w:t>i depunerea anuală, online a Declara</w:t>
      </w:r>
      <w:r w:rsidR="004F3B28" w:rsidRPr="00B2302D">
        <w:rPr>
          <w:sz w:val="24"/>
          <w:szCs w:val="24"/>
        </w:rPr>
        <w:t>ț</w:t>
      </w:r>
      <w:r w:rsidRPr="00B2302D">
        <w:rPr>
          <w:sz w:val="24"/>
          <w:szCs w:val="24"/>
        </w:rPr>
        <w:t xml:space="preserve">iei 205 </w:t>
      </w:r>
      <w:r w:rsidR="004F3B28" w:rsidRPr="00B2302D">
        <w:rPr>
          <w:sz w:val="24"/>
          <w:szCs w:val="24"/>
        </w:rPr>
        <w:t>ș</w:t>
      </w:r>
      <w:r w:rsidRPr="00B2302D">
        <w:rPr>
          <w:sz w:val="24"/>
          <w:szCs w:val="24"/>
        </w:rPr>
        <w:t>i L153;</w:t>
      </w:r>
    </w:p>
    <w:p w14:paraId="77F66A5F" w14:textId="07720A52" w:rsidR="00C9478E" w:rsidRPr="00B2302D" w:rsidRDefault="00C9478E" w:rsidP="00594E59">
      <w:pPr>
        <w:pStyle w:val="Listparagraf"/>
        <w:numPr>
          <w:ilvl w:val="0"/>
          <w:numId w:val="42"/>
        </w:numPr>
        <w:tabs>
          <w:tab w:val="left" w:pos="0"/>
          <w:tab w:val="left" w:pos="142"/>
        </w:tabs>
        <w:spacing w:before="120" w:after="120"/>
        <w:jc w:val="both"/>
        <w:rPr>
          <w:sz w:val="24"/>
          <w:szCs w:val="24"/>
        </w:rPr>
      </w:pPr>
      <w:r w:rsidRPr="00B2302D">
        <w:rPr>
          <w:sz w:val="24"/>
          <w:szCs w:val="24"/>
        </w:rPr>
        <w:t>emiterea adeverin</w:t>
      </w:r>
      <w:r w:rsidR="004F3B28" w:rsidRPr="00B2302D">
        <w:rPr>
          <w:sz w:val="24"/>
          <w:szCs w:val="24"/>
        </w:rPr>
        <w:t>ț</w:t>
      </w:r>
      <w:r w:rsidRPr="00B2302D">
        <w:rPr>
          <w:sz w:val="24"/>
          <w:szCs w:val="24"/>
        </w:rPr>
        <w:t>elor anuale de venit pentru salaria</w:t>
      </w:r>
      <w:r w:rsidR="004F3B28" w:rsidRPr="00B2302D">
        <w:rPr>
          <w:sz w:val="24"/>
          <w:szCs w:val="24"/>
        </w:rPr>
        <w:t>ț</w:t>
      </w:r>
      <w:r w:rsidRPr="00B2302D">
        <w:rPr>
          <w:sz w:val="24"/>
          <w:szCs w:val="24"/>
        </w:rPr>
        <w:t xml:space="preserve">ii </w:t>
      </w:r>
      <w:r w:rsidR="004F3B28" w:rsidRPr="00B2302D">
        <w:rPr>
          <w:sz w:val="24"/>
          <w:szCs w:val="24"/>
        </w:rPr>
        <w:t>instituției</w:t>
      </w:r>
      <w:r w:rsidRPr="00B2302D">
        <w:rPr>
          <w:sz w:val="24"/>
          <w:szCs w:val="24"/>
        </w:rPr>
        <w:t xml:space="preserve"> </w:t>
      </w:r>
      <w:r w:rsidR="004F3B28" w:rsidRPr="00B2302D">
        <w:rPr>
          <w:sz w:val="24"/>
          <w:szCs w:val="24"/>
        </w:rPr>
        <w:t>ș</w:t>
      </w:r>
      <w:r w:rsidRPr="00B2302D">
        <w:rPr>
          <w:sz w:val="24"/>
          <w:szCs w:val="24"/>
        </w:rPr>
        <w:t>i pentru consilierii locali;</w:t>
      </w:r>
    </w:p>
    <w:p w14:paraId="435BAAEF" w14:textId="3039684F" w:rsidR="00C9478E" w:rsidRPr="00B2302D" w:rsidRDefault="00C9478E" w:rsidP="00594E59">
      <w:pPr>
        <w:pStyle w:val="Listparagraf"/>
        <w:numPr>
          <w:ilvl w:val="0"/>
          <w:numId w:val="42"/>
        </w:numPr>
        <w:tabs>
          <w:tab w:val="left" w:pos="0"/>
          <w:tab w:val="left" w:pos="142"/>
        </w:tabs>
        <w:spacing w:before="120" w:after="120"/>
        <w:jc w:val="both"/>
        <w:rPr>
          <w:sz w:val="24"/>
          <w:szCs w:val="24"/>
        </w:rPr>
      </w:pPr>
      <w:r w:rsidRPr="00B2302D">
        <w:rPr>
          <w:sz w:val="24"/>
          <w:szCs w:val="24"/>
        </w:rPr>
        <w:t>raportarea lunară a salariilor func</w:t>
      </w:r>
      <w:r w:rsidR="004F3B28" w:rsidRPr="00B2302D">
        <w:rPr>
          <w:sz w:val="24"/>
          <w:szCs w:val="24"/>
        </w:rPr>
        <w:t>ț</w:t>
      </w:r>
      <w:r w:rsidRPr="00B2302D">
        <w:rPr>
          <w:sz w:val="24"/>
          <w:szCs w:val="24"/>
        </w:rPr>
        <w:t>ionarilor publici în Portalul de management al func</w:t>
      </w:r>
      <w:r w:rsidR="004F3B28" w:rsidRPr="00B2302D">
        <w:rPr>
          <w:sz w:val="24"/>
          <w:szCs w:val="24"/>
        </w:rPr>
        <w:t>ț</w:t>
      </w:r>
      <w:r w:rsidRPr="00B2302D">
        <w:rPr>
          <w:sz w:val="24"/>
          <w:szCs w:val="24"/>
        </w:rPr>
        <w:t>iilor publice al Agen</w:t>
      </w:r>
      <w:r w:rsidR="004F3B28" w:rsidRPr="00B2302D">
        <w:rPr>
          <w:sz w:val="24"/>
          <w:szCs w:val="24"/>
        </w:rPr>
        <w:t>ț</w:t>
      </w:r>
      <w:r w:rsidRPr="00B2302D">
        <w:rPr>
          <w:sz w:val="24"/>
          <w:szCs w:val="24"/>
        </w:rPr>
        <w:t>iei Na</w:t>
      </w:r>
      <w:r w:rsidR="004F3B28" w:rsidRPr="00B2302D">
        <w:rPr>
          <w:sz w:val="24"/>
          <w:szCs w:val="24"/>
        </w:rPr>
        <w:t>ț</w:t>
      </w:r>
      <w:r w:rsidRPr="00B2302D">
        <w:rPr>
          <w:sz w:val="24"/>
          <w:szCs w:val="24"/>
        </w:rPr>
        <w:t>ionale a Func</w:t>
      </w:r>
      <w:r w:rsidR="004F3B28" w:rsidRPr="00B2302D">
        <w:rPr>
          <w:sz w:val="24"/>
          <w:szCs w:val="24"/>
        </w:rPr>
        <w:t>ț</w:t>
      </w:r>
      <w:r w:rsidRPr="00B2302D">
        <w:rPr>
          <w:sz w:val="24"/>
          <w:szCs w:val="24"/>
        </w:rPr>
        <w:t>ionarilor Publici;</w:t>
      </w:r>
    </w:p>
    <w:p w14:paraId="2EB9665F" w14:textId="7478B346" w:rsidR="00C9478E" w:rsidRPr="00B2302D" w:rsidRDefault="00C9478E" w:rsidP="00594E59">
      <w:pPr>
        <w:pStyle w:val="Listparagraf"/>
        <w:numPr>
          <w:ilvl w:val="0"/>
          <w:numId w:val="42"/>
        </w:numPr>
        <w:tabs>
          <w:tab w:val="left" w:pos="0"/>
          <w:tab w:val="left" w:pos="142"/>
        </w:tabs>
        <w:spacing w:before="120" w:after="120"/>
        <w:jc w:val="both"/>
        <w:rPr>
          <w:sz w:val="24"/>
          <w:szCs w:val="24"/>
        </w:rPr>
      </w:pPr>
      <w:r w:rsidRPr="00B2302D">
        <w:rPr>
          <w:sz w:val="24"/>
          <w:szCs w:val="24"/>
        </w:rPr>
        <w:t>eliberarea adeverin</w:t>
      </w:r>
      <w:r w:rsidR="004F3B28" w:rsidRPr="00B2302D">
        <w:rPr>
          <w:sz w:val="24"/>
          <w:szCs w:val="24"/>
        </w:rPr>
        <w:t>ț</w:t>
      </w:r>
      <w:r w:rsidRPr="00B2302D">
        <w:rPr>
          <w:sz w:val="24"/>
          <w:szCs w:val="24"/>
        </w:rPr>
        <w:t>elor de salariat.</w:t>
      </w:r>
    </w:p>
    <w:p w14:paraId="1999124C" w14:textId="77777777" w:rsidR="00C9478E" w:rsidRPr="00B2302D" w:rsidRDefault="00C9478E" w:rsidP="00387149">
      <w:pPr>
        <w:pStyle w:val="Listparagraf"/>
        <w:tabs>
          <w:tab w:val="left" w:pos="0"/>
          <w:tab w:val="left" w:pos="142"/>
        </w:tabs>
        <w:spacing w:before="120" w:after="120"/>
        <w:ind w:left="0"/>
        <w:jc w:val="both"/>
        <w:rPr>
          <w:sz w:val="24"/>
          <w:szCs w:val="24"/>
        </w:rPr>
      </w:pPr>
    </w:p>
    <w:p w14:paraId="36249A6F" w14:textId="77777777" w:rsidR="00940C0D" w:rsidRPr="008F25D3" w:rsidRDefault="00940C0D" w:rsidP="00940C0D">
      <w:pPr>
        <w:pStyle w:val="Titlu2"/>
        <w:rPr>
          <w:sz w:val="24"/>
          <w:szCs w:val="24"/>
        </w:rPr>
      </w:pPr>
      <w:bookmarkStart w:id="53" w:name="_Toc202892714"/>
      <w:bookmarkStart w:id="54" w:name="_Toc204069179"/>
      <w:r w:rsidRPr="008F25D3">
        <w:rPr>
          <w:sz w:val="24"/>
          <w:szCs w:val="24"/>
        </w:rPr>
        <w:t>SERVICIUL VENITURI</w:t>
      </w:r>
      <w:bookmarkEnd w:id="53"/>
      <w:bookmarkEnd w:id="54"/>
    </w:p>
    <w:p w14:paraId="354570B6" w14:textId="77777777" w:rsidR="00940C0D" w:rsidRPr="008F25D3" w:rsidRDefault="00940C0D" w:rsidP="00940C0D">
      <w:pPr>
        <w:spacing w:before="120" w:after="120"/>
        <w:rPr>
          <w:rFonts w:eastAsia="Calibri"/>
          <w:b/>
          <w:sz w:val="24"/>
          <w:szCs w:val="24"/>
        </w:rPr>
      </w:pPr>
      <w:r w:rsidRPr="008F25D3">
        <w:rPr>
          <w:rFonts w:eastAsia="Calibri"/>
          <w:b/>
          <w:sz w:val="24"/>
          <w:szCs w:val="24"/>
        </w:rPr>
        <w:t>9.7.1. Scopul Serviciului</w:t>
      </w:r>
    </w:p>
    <w:p w14:paraId="4401CE88" w14:textId="77777777" w:rsidR="00940C0D" w:rsidRPr="008F25D3" w:rsidRDefault="00940C0D" w:rsidP="00940C0D">
      <w:pPr>
        <w:spacing w:before="120" w:after="120"/>
        <w:ind w:firstLine="731"/>
        <w:jc w:val="both"/>
        <w:rPr>
          <w:rFonts w:eastAsia="Calibri"/>
          <w:sz w:val="24"/>
          <w:szCs w:val="24"/>
        </w:rPr>
      </w:pPr>
      <w:r w:rsidRPr="008F25D3">
        <w:rPr>
          <w:rFonts w:eastAsia="Calibri"/>
          <w:sz w:val="24"/>
          <w:szCs w:val="24"/>
        </w:rPr>
        <w:t>Scopul acestui serviciu consta în principal în stabilirea, constatarea și controlul impozitelor și taxelor locale - impozitul pe clădiri și terenuri, impozitul pe  mijloace de transport, deținute de persoane fizice, taxa pe teren - precum și a altor venituri la bugetul local datorate de către contribuabili-persoane fizice ce au proprietăți în municipiul Vatra Dornei, potrivit competențelor stabilite prin actele normative în vigoare și cu respectarea legislației privind impozitele și taxele locale.</w:t>
      </w:r>
    </w:p>
    <w:p w14:paraId="145D1E23" w14:textId="77777777" w:rsidR="00940C0D" w:rsidRPr="008F25D3" w:rsidRDefault="00940C0D" w:rsidP="00940C0D">
      <w:pPr>
        <w:ind w:firstLine="731"/>
        <w:jc w:val="both"/>
        <w:rPr>
          <w:rFonts w:eastAsia="Calibri"/>
          <w:b/>
          <w:sz w:val="24"/>
          <w:szCs w:val="24"/>
        </w:rPr>
      </w:pPr>
      <w:r w:rsidRPr="008F25D3">
        <w:rPr>
          <w:rFonts w:eastAsia="Calibri"/>
          <w:sz w:val="24"/>
          <w:szCs w:val="24"/>
        </w:rPr>
        <w:t>Atribuțiile serviciului sunt cele prevăzute de legislația specifică în vigoare în domeniul impozitelor și taxelor locale, Legea nr. 227/2015 privind Codul fiscal, cu modificările si completările ulterioare, Legea nr. 207/2015 privind Codul de procedură fiscală, cu modificările si completările ulterioare.</w:t>
      </w:r>
    </w:p>
    <w:p w14:paraId="5359D950" w14:textId="77777777" w:rsidR="00940C0D" w:rsidRPr="008F25D3" w:rsidRDefault="00940C0D" w:rsidP="00940C0D">
      <w:pPr>
        <w:spacing w:before="120" w:after="120"/>
        <w:jc w:val="both"/>
        <w:rPr>
          <w:rFonts w:eastAsia="Calibri"/>
          <w:b/>
          <w:sz w:val="24"/>
          <w:szCs w:val="24"/>
        </w:rPr>
      </w:pPr>
    </w:p>
    <w:p w14:paraId="38F2BF89" w14:textId="77777777" w:rsidR="00940C0D" w:rsidRPr="008F25D3" w:rsidRDefault="00940C0D" w:rsidP="00940C0D">
      <w:pPr>
        <w:spacing w:before="120" w:after="120"/>
        <w:jc w:val="both"/>
        <w:rPr>
          <w:rFonts w:eastAsia="Calibri"/>
          <w:b/>
          <w:sz w:val="24"/>
          <w:szCs w:val="24"/>
        </w:rPr>
      </w:pPr>
      <w:r w:rsidRPr="008F25D3">
        <w:rPr>
          <w:rFonts w:eastAsia="Calibri"/>
          <w:b/>
          <w:sz w:val="24"/>
          <w:szCs w:val="24"/>
        </w:rPr>
        <w:t>9.7.2. Sistemul de organizare</w:t>
      </w:r>
    </w:p>
    <w:p w14:paraId="53AAACB5" w14:textId="77777777" w:rsidR="00940C0D" w:rsidRPr="008F25D3" w:rsidRDefault="00940C0D" w:rsidP="00594E59">
      <w:pPr>
        <w:pStyle w:val="Listparagraf"/>
        <w:numPr>
          <w:ilvl w:val="0"/>
          <w:numId w:val="134"/>
        </w:numPr>
        <w:spacing w:before="120" w:after="120"/>
        <w:contextualSpacing w:val="0"/>
        <w:jc w:val="both"/>
        <w:rPr>
          <w:sz w:val="24"/>
          <w:szCs w:val="24"/>
        </w:rPr>
      </w:pPr>
      <w:r w:rsidRPr="008F25D3">
        <w:rPr>
          <w:sz w:val="24"/>
          <w:szCs w:val="24"/>
        </w:rPr>
        <w:lastRenderedPageBreak/>
        <w:t>Structura organizatorică:</w:t>
      </w:r>
    </w:p>
    <w:p w14:paraId="55B06F99" w14:textId="77777777" w:rsidR="00940C0D" w:rsidRPr="008F25D3" w:rsidRDefault="00940C0D" w:rsidP="00594E59">
      <w:pPr>
        <w:pStyle w:val="Listparagraf"/>
        <w:numPr>
          <w:ilvl w:val="0"/>
          <w:numId w:val="43"/>
        </w:numPr>
        <w:spacing w:before="120" w:after="120"/>
        <w:contextualSpacing w:val="0"/>
        <w:jc w:val="both"/>
        <w:rPr>
          <w:rFonts w:eastAsia="Calibri"/>
          <w:sz w:val="24"/>
          <w:szCs w:val="24"/>
        </w:rPr>
      </w:pPr>
      <w:r w:rsidRPr="008F25D3">
        <w:rPr>
          <w:rFonts w:eastAsia="Calibri"/>
          <w:sz w:val="24"/>
          <w:szCs w:val="24"/>
        </w:rPr>
        <w:t xml:space="preserve">Serviciul impozite și taxe locale </w:t>
      </w:r>
    </w:p>
    <w:p w14:paraId="6CB6243C" w14:textId="77777777" w:rsidR="00940C0D" w:rsidRPr="008F25D3" w:rsidRDefault="00940C0D" w:rsidP="00594E59">
      <w:pPr>
        <w:pStyle w:val="Listparagraf"/>
        <w:numPr>
          <w:ilvl w:val="0"/>
          <w:numId w:val="43"/>
        </w:numPr>
        <w:spacing w:before="120" w:after="120"/>
        <w:contextualSpacing w:val="0"/>
        <w:jc w:val="both"/>
        <w:rPr>
          <w:rFonts w:eastAsia="Calibri"/>
          <w:sz w:val="24"/>
          <w:szCs w:val="24"/>
        </w:rPr>
      </w:pPr>
      <w:r w:rsidRPr="008F25D3">
        <w:rPr>
          <w:rFonts w:eastAsia="Calibri"/>
          <w:sz w:val="24"/>
          <w:szCs w:val="24"/>
        </w:rPr>
        <w:t xml:space="preserve">Compartiment control fiscal, urmărire debite si încasare debite </w:t>
      </w:r>
    </w:p>
    <w:p w14:paraId="229901F7" w14:textId="77777777" w:rsidR="00940C0D" w:rsidRPr="008F25D3" w:rsidRDefault="00940C0D" w:rsidP="00594E59">
      <w:pPr>
        <w:pStyle w:val="Listparagraf"/>
        <w:numPr>
          <w:ilvl w:val="0"/>
          <w:numId w:val="134"/>
        </w:numPr>
        <w:spacing w:before="120" w:after="120"/>
        <w:contextualSpacing w:val="0"/>
        <w:jc w:val="both"/>
        <w:rPr>
          <w:sz w:val="24"/>
          <w:szCs w:val="24"/>
        </w:rPr>
      </w:pPr>
      <w:r w:rsidRPr="008F25D3">
        <w:rPr>
          <w:sz w:val="24"/>
          <w:szCs w:val="24"/>
        </w:rPr>
        <w:t>Subordonarea serviciului:</w:t>
      </w:r>
    </w:p>
    <w:p w14:paraId="62ED376C" w14:textId="77777777" w:rsidR="00940C0D" w:rsidRPr="008F25D3" w:rsidRDefault="00940C0D" w:rsidP="00594E59">
      <w:pPr>
        <w:pStyle w:val="Listparagraf"/>
        <w:numPr>
          <w:ilvl w:val="0"/>
          <w:numId w:val="44"/>
        </w:numPr>
        <w:spacing w:before="120" w:after="120"/>
        <w:contextualSpacing w:val="0"/>
        <w:jc w:val="both"/>
        <w:rPr>
          <w:rFonts w:eastAsia="Calibri"/>
          <w:sz w:val="24"/>
          <w:szCs w:val="24"/>
        </w:rPr>
      </w:pPr>
      <w:r w:rsidRPr="008F25D3">
        <w:rPr>
          <w:rFonts w:eastAsia="Calibri"/>
          <w:sz w:val="24"/>
          <w:szCs w:val="24"/>
        </w:rPr>
        <w:t xml:space="preserve">este o structura subordonată Direcției Economice </w:t>
      </w:r>
    </w:p>
    <w:p w14:paraId="41740A25" w14:textId="77777777" w:rsidR="00940C0D" w:rsidRPr="008F25D3" w:rsidRDefault="00940C0D" w:rsidP="00594E59">
      <w:pPr>
        <w:pStyle w:val="Listparagraf"/>
        <w:numPr>
          <w:ilvl w:val="0"/>
          <w:numId w:val="134"/>
        </w:numPr>
        <w:spacing w:before="120" w:after="120"/>
        <w:contextualSpacing w:val="0"/>
        <w:jc w:val="both"/>
        <w:rPr>
          <w:sz w:val="24"/>
          <w:szCs w:val="24"/>
        </w:rPr>
      </w:pPr>
      <w:r w:rsidRPr="008F25D3">
        <w:rPr>
          <w:sz w:val="24"/>
          <w:szCs w:val="24"/>
        </w:rPr>
        <w:t>Structura de personal:</w:t>
      </w:r>
    </w:p>
    <w:p w14:paraId="1BB5F41A" w14:textId="77777777" w:rsidR="00940C0D" w:rsidRPr="008F25D3" w:rsidRDefault="00940C0D" w:rsidP="00594E59">
      <w:pPr>
        <w:pStyle w:val="Listparagraf"/>
        <w:numPr>
          <w:ilvl w:val="0"/>
          <w:numId w:val="45"/>
        </w:numPr>
        <w:spacing w:before="120" w:after="120"/>
        <w:contextualSpacing w:val="0"/>
        <w:jc w:val="both"/>
        <w:rPr>
          <w:rFonts w:eastAsia="Calibri"/>
          <w:sz w:val="24"/>
          <w:szCs w:val="24"/>
        </w:rPr>
      </w:pPr>
      <w:r w:rsidRPr="008F25D3">
        <w:rPr>
          <w:rFonts w:eastAsia="Calibri"/>
          <w:sz w:val="24"/>
          <w:szCs w:val="24"/>
        </w:rPr>
        <w:t>personal de conducere (funcție de management): șef serviciu;</w:t>
      </w:r>
    </w:p>
    <w:p w14:paraId="2E6247F0" w14:textId="77777777" w:rsidR="00940C0D" w:rsidRPr="008F25D3" w:rsidRDefault="00940C0D" w:rsidP="00594E59">
      <w:pPr>
        <w:pStyle w:val="Listparagraf"/>
        <w:numPr>
          <w:ilvl w:val="0"/>
          <w:numId w:val="45"/>
        </w:numPr>
        <w:spacing w:before="120" w:after="120"/>
        <w:contextualSpacing w:val="0"/>
        <w:jc w:val="both"/>
        <w:rPr>
          <w:rFonts w:eastAsia="Calibri"/>
          <w:sz w:val="24"/>
          <w:szCs w:val="24"/>
        </w:rPr>
      </w:pPr>
      <w:r w:rsidRPr="008F25D3">
        <w:rPr>
          <w:rFonts w:eastAsia="Calibri"/>
          <w:sz w:val="24"/>
          <w:szCs w:val="24"/>
        </w:rPr>
        <w:t xml:space="preserve">personal de execuție </w:t>
      </w:r>
    </w:p>
    <w:p w14:paraId="0B6E8866" w14:textId="77777777" w:rsidR="00940C0D" w:rsidRPr="008F25D3" w:rsidRDefault="00940C0D" w:rsidP="00940C0D">
      <w:pPr>
        <w:spacing w:before="120" w:after="120"/>
        <w:jc w:val="both"/>
        <w:rPr>
          <w:rFonts w:eastAsia="Calibri"/>
          <w:b/>
          <w:sz w:val="24"/>
          <w:szCs w:val="24"/>
        </w:rPr>
      </w:pPr>
      <w:r w:rsidRPr="008F25D3">
        <w:rPr>
          <w:rFonts w:eastAsia="Calibri"/>
          <w:b/>
          <w:sz w:val="24"/>
          <w:szCs w:val="24"/>
        </w:rPr>
        <w:t>9.7.3. Activități specifice desfășurate în cadrul serviciului</w:t>
      </w:r>
    </w:p>
    <w:p w14:paraId="2A736C1A" w14:textId="77777777" w:rsidR="00940C0D" w:rsidRPr="008F25D3" w:rsidRDefault="00940C0D" w:rsidP="00940C0D">
      <w:pPr>
        <w:spacing w:before="120" w:after="120"/>
        <w:jc w:val="both"/>
        <w:rPr>
          <w:rFonts w:eastAsia="Calibri"/>
          <w:b/>
          <w:sz w:val="24"/>
          <w:szCs w:val="24"/>
        </w:rPr>
      </w:pPr>
      <w:r w:rsidRPr="008F25D3">
        <w:rPr>
          <w:rFonts w:eastAsia="Calibri"/>
          <w:sz w:val="24"/>
          <w:szCs w:val="24"/>
        </w:rPr>
        <w:t xml:space="preserve">9.7.3.1. </w:t>
      </w:r>
      <w:r w:rsidRPr="008F25D3">
        <w:rPr>
          <w:rFonts w:eastAsia="Calibri"/>
          <w:sz w:val="24"/>
          <w:szCs w:val="24"/>
          <w:u w:val="single"/>
        </w:rPr>
        <w:t xml:space="preserve">Activități în cadrul Serviciului impozite și taxe locale    </w:t>
      </w:r>
      <w:r w:rsidRPr="008F25D3">
        <w:rPr>
          <w:rFonts w:eastAsia="Calibri"/>
          <w:sz w:val="24"/>
          <w:szCs w:val="24"/>
        </w:rPr>
        <w:t xml:space="preserve">- </w:t>
      </w:r>
      <w:r w:rsidRPr="008F25D3">
        <w:rPr>
          <w:rFonts w:eastAsia="Calibri"/>
          <w:b/>
          <w:sz w:val="24"/>
          <w:szCs w:val="24"/>
        </w:rPr>
        <w:t>PERSOANE FIZICE</w:t>
      </w:r>
    </w:p>
    <w:p w14:paraId="2906DA05" w14:textId="77777777" w:rsidR="00940C0D" w:rsidRPr="008F25D3" w:rsidRDefault="00940C0D" w:rsidP="00940C0D">
      <w:pPr>
        <w:spacing w:before="120" w:after="120"/>
        <w:jc w:val="both"/>
        <w:rPr>
          <w:rFonts w:eastAsia="Calibri"/>
          <w:sz w:val="24"/>
          <w:szCs w:val="24"/>
        </w:rPr>
      </w:pPr>
    </w:p>
    <w:p w14:paraId="06E6AA9E" w14:textId="77777777" w:rsidR="00940C0D" w:rsidRPr="008F25D3" w:rsidRDefault="00940C0D" w:rsidP="00594E59">
      <w:pPr>
        <w:pStyle w:val="Listparagraf"/>
        <w:numPr>
          <w:ilvl w:val="1"/>
          <w:numId w:val="111"/>
        </w:numPr>
        <w:spacing w:before="120" w:after="120"/>
        <w:jc w:val="both"/>
        <w:rPr>
          <w:rFonts w:eastAsia="Calibri"/>
          <w:sz w:val="24"/>
          <w:szCs w:val="24"/>
        </w:rPr>
      </w:pPr>
      <w:r w:rsidRPr="008F25D3">
        <w:rPr>
          <w:rFonts w:eastAsia="Calibri"/>
          <w:sz w:val="24"/>
          <w:szCs w:val="24"/>
        </w:rPr>
        <w:t xml:space="preserve">constată și stabilește impozitele și taxele datorate bugetului local de către persoanele fizice, </w:t>
      </w:r>
    </w:p>
    <w:p w14:paraId="5A2C16BC" w14:textId="77777777" w:rsidR="00940C0D" w:rsidRPr="008F25D3" w:rsidRDefault="00940C0D" w:rsidP="00940C0D">
      <w:pPr>
        <w:spacing w:before="120" w:after="120"/>
        <w:jc w:val="both"/>
        <w:rPr>
          <w:rFonts w:eastAsia="Calibri"/>
          <w:sz w:val="24"/>
          <w:szCs w:val="24"/>
        </w:rPr>
      </w:pPr>
      <w:r w:rsidRPr="008F25D3">
        <w:rPr>
          <w:rFonts w:eastAsia="Calibri"/>
          <w:sz w:val="24"/>
          <w:szCs w:val="24"/>
        </w:rPr>
        <w:t xml:space="preserve">întreprinderile individuale/familiale, etc. - impozitul și taxa pe clădiri impozitul și taxa pe terenuri;, impozitul pe mijloacele de transport și taxa pentru folosirea mijloacelor de publicitate , afișaj și reclamă; . </w:t>
      </w:r>
    </w:p>
    <w:p w14:paraId="687111FF" w14:textId="77777777" w:rsidR="00940C0D" w:rsidRPr="008F25D3" w:rsidRDefault="00940C0D" w:rsidP="00940C0D">
      <w:pPr>
        <w:spacing w:before="120" w:after="120"/>
        <w:ind w:firstLine="731"/>
        <w:jc w:val="both"/>
        <w:rPr>
          <w:sz w:val="24"/>
          <w:szCs w:val="24"/>
        </w:rPr>
      </w:pPr>
      <w:r w:rsidRPr="008F25D3">
        <w:rPr>
          <w:sz w:val="24"/>
          <w:szCs w:val="24"/>
        </w:rPr>
        <w:t>b. înregistrează declarațiile, cererile privind scutiri, restituiri de impozite și taxe, depuse de către contribuabili persoane fizice, în registrul de intrări – ieșiri INFOCET;</w:t>
      </w:r>
    </w:p>
    <w:p w14:paraId="54CC4C76" w14:textId="77777777" w:rsidR="00940C0D" w:rsidRPr="008F25D3" w:rsidRDefault="00940C0D" w:rsidP="00940C0D">
      <w:pPr>
        <w:spacing w:before="120" w:after="120"/>
        <w:ind w:firstLine="731"/>
        <w:jc w:val="both"/>
        <w:rPr>
          <w:rFonts w:eastAsia="Calibri"/>
          <w:sz w:val="24"/>
          <w:szCs w:val="24"/>
        </w:rPr>
      </w:pPr>
      <w:r w:rsidRPr="008F25D3">
        <w:rPr>
          <w:rFonts w:eastAsia="Calibri"/>
          <w:sz w:val="24"/>
          <w:szCs w:val="24"/>
        </w:rPr>
        <w:t>c. gestionează zonele municipiului pe principiul arhivarii unitare a documentelor la nivelul serviciului, contribuabilului-persoana fizica, alocându-i-se un  rol fiscal;</w:t>
      </w:r>
    </w:p>
    <w:p w14:paraId="3C9E2921" w14:textId="77777777" w:rsidR="00940C0D" w:rsidRPr="008F25D3" w:rsidRDefault="00940C0D" w:rsidP="00940C0D">
      <w:pPr>
        <w:spacing w:before="120" w:after="120"/>
        <w:ind w:firstLine="731"/>
        <w:jc w:val="both"/>
        <w:rPr>
          <w:rFonts w:eastAsia="Calibri"/>
          <w:sz w:val="24"/>
          <w:szCs w:val="24"/>
        </w:rPr>
      </w:pPr>
      <w:r w:rsidRPr="008F25D3">
        <w:rPr>
          <w:rFonts w:eastAsia="Calibri"/>
          <w:sz w:val="24"/>
          <w:szCs w:val="24"/>
        </w:rPr>
        <w:t xml:space="preserve">d. emite și comunică decizii de impunere contribuabililor,  ori de câte ori se modifică baza de impunere; </w:t>
      </w:r>
    </w:p>
    <w:p w14:paraId="1A9C9DCC" w14:textId="77777777" w:rsidR="00940C0D" w:rsidRPr="008F25D3" w:rsidRDefault="00940C0D" w:rsidP="00940C0D">
      <w:pPr>
        <w:spacing w:before="120" w:after="120"/>
        <w:ind w:firstLine="731"/>
        <w:jc w:val="both"/>
        <w:rPr>
          <w:rFonts w:eastAsia="Calibri"/>
          <w:sz w:val="24"/>
          <w:szCs w:val="24"/>
        </w:rPr>
      </w:pPr>
      <w:r w:rsidRPr="008F25D3">
        <w:rPr>
          <w:rFonts w:eastAsia="Calibri"/>
          <w:sz w:val="24"/>
          <w:szCs w:val="24"/>
        </w:rPr>
        <w:t xml:space="preserve">e. întocmește și comunică în termenul legal, în limita atribuțiilor de serviciu, răspunsuri, în conformitate cu legislația în vigoare, la toate solicitările contribuabililor, autorităților și instituțiilor publice și judiciare;  </w:t>
      </w:r>
    </w:p>
    <w:p w14:paraId="055E678A" w14:textId="77777777" w:rsidR="00940C0D" w:rsidRPr="008F25D3" w:rsidRDefault="00940C0D" w:rsidP="00940C0D">
      <w:pPr>
        <w:spacing w:before="120" w:after="120"/>
        <w:ind w:firstLine="731"/>
        <w:jc w:val="both"/>
        <w:rPr>
          <w:rFonts w:eastAsia="Calibri"/>
          <w:sz w:val="24"/>
          <w:szCs w:val="24"/>
        </w:rPr>
      </w:pPr>
      <w:r w:rsidRPr="008F25D3">
        <w:rPr>
          <w:rFonts w:eastAsia="Calibri"/>
          <w:sz w:val="24"/>
          <w:szCs w:val="24"/>
        </w:rPr>
        <w:t xml:space="preserve">f. primește  de la Serviciul urbanism, amenajarea teritoriului, cadastru si fond funciar fotocopiile proceselor-verbale de recepție și ale autorizaților de construire pentru clădirile recepționate conform prevederilor legale în vigoare, în vederea stabilirii impozitului pe clădiri datorat de către titularii autorizaților de construire (proprietari);   </w:t>
      </w:r>
    </w:p>
    <w:p w14:paraId="11B6D71A" w14:textId="77777777" w:rsidR="00940C0D" w:rsidRPr="008F25D3" w:rsidRDefault="00940C0D" w:rsidP="00940C0D">
      <w:pPr>
        <w:spacing w:before="120" w:after="120"/>
        <w:ind w:firstLine="731"/>
        <w:jc w:val="both"/>
        <w:rPr>
          <w:rFonts w:eastAsia="Calibri"/>
          <w:sz w:val="24"/>
          <w:szCs w:val="24"/>
        </w:rPr>
      </w:pPr>
      <w:r w:rsidRPr="008F25D3">
        <w:rPr>
          <w:rFonts w:eastAsia="Calibri"/>
          <w:sz w:val="24"/>
          <w:szCs w:val="24"/>
        </w:rPr>
        <w:t xml:space="preserve">g. în situația în care contribuabilii persoane fizice  nu efectuează plata voluntară a obligațiilor fiscale nici după emiterea si transmiterea titlurilor de creanță către aceștia, înștiințează Compartimentul Urmărire și executare silită în vederea începerii procedurii de executare silită în scopul recuperării creanțelor bugetare; </w:t>
      </w:r>
    </w:p>
    <w:p w14:paraId="2E66BC3D" w14:textId="77777777" w:rsidR="00940C0D" w:rsidRPr="008F25D3" w:rsidRDefault="00940C0D" w:rsidP="00940C0D">
      <w:pPr>
        <w:spacing w:before="120" w:after="120"/>
        <w:ind w:firstLine="731"/>
        <w:jc w:val="both"/>
        <w:rPr>
          <w:rFonts w:eastAsia="Calibri"/>
          <w:sz w:val="24"/>
          <w:szCs w:val="24"/>
        </w:rPr>
      </w:pPr>
      <w:r w:rsidRPr="008F25D3">
        <w:rPr>
          <w:rFonts w:eastAsia="Calibri"/>
          <w:sz w:val="24"/>
          <w:szCs w:val="24"/>
        </w:rPr>
        <w:t xml:space="preserve">h. întocmește referate în vederea compensării datoriilor între contribuabili și unitatea administrativ-teritorială Vatra Dornei și întocmește ordine de plată prin compensare; </w:t>
      </w:r>
    </w:p>
    <w:p w14:paraId="3650480D" w14:textId="77777777" w:rsidR="00940C0D" w:rsidRPr="008F25D3" w:rsidRDefault="00940C0D" w:rsidP="00940C0D">
      <w:pPr>
        <w:spacing w:before="120" w:after="120"/>
        <w:ind w:firstLine="731"/>
        <w:jc w:val="both"/>
        <w:rPr>
          <w:rFonts w:eastAsia="Calibri"/>
          <w:sz w:val="24"/>
          <w:szCs w:val="24"/>
        </w:rPr>
      </w:pPr>
      <w:r w:rsidRPr="008F25D3">
        <w:rPr>
          <w:rFonts w:eastAsia="Calibri"/>
          <w:sz w:val="24"/>
          <w:szCs w:val="24"/>
        </w:rPr>
        <w:t>i. întocmește referate de restituire a sumelor achitate în plus la bugetul local de către contribuabilii persoane fizice și le transmite Direcției economice, contabilitate în vederea întocmirii dispozițiilor de plată;</w:t>
      </w:r>
    </w:p>
    <w:p w14:paraId="40E8F709" w14:textId="77777777" w:rsidR="00940C0D" w:rsidRPr="008F25D3" w:rsidRDefault="00940C0D" w:rsidP="00940C0D">
      <w:pPr>
        <w:spacing w:before="120" w:after="120"/>
        <w:ind w:firstLine="731"/>
        <w:jc w:val="both"/>
        <w:rPr>
          <w:rFonts w:eastAsia="Calibri"/>
          <w:sz w:val="24"/>
          <w:szCs w:val="24"/>
        </w:rPr>
      </w:pPr>
      <w:r w:rsidRPr="008F25D3">
        <w:rPr>
          <w:rFonts w:eastAsia="Calibri"/>
          <w:sz w:val="24"/>
          <w:szCs w:val="24"/>
        </w:rPr>
        <w:t xml:space="preserve">j. întocmește şi eliberează certificate fiscale și adeverințe de stare materială la cererea contribuabililor persoane fizice; </w:t>
      </w:r>
    </w:p>
    <w:p w14:paraId="4459E5B7" w14:textId="77777777" w:rsidR="00940C0D" w:rsidRPr="008F25D3" w:rsidRDefault="00940C0D" w:rsidP="00940C0D">
      <w:pPr>
        <w:spacing w:before="120" w:after="120"/>
        <w:ind w:firstLine="731"/>
        <w:jc w:val="both"/>
        <w:rPr>
          <w:rFonts w:eastAsia="Calibri"/>
          <w:sz w:val="24"/>
          <w:szCs w:val="24"/>
        </w:rPr>
      </w:pPr>
      <w:r w:rsidRPr="008F25D3">
        <w:rPr>
          <w:rFonts w:eastAsia="Calibri"/>
          <w:sz w:val="24"/>
          <w:szCs w:val="24"/>
        </w:rPr>
        <w:t xml:space="preserve">k. exercita controlul fiscal la persoane fizice; în baza constatărilor efectuate ca urmare a acțiunilor de control, inspectorii fiscali au următoarele competente: </w:t>
      </w:r>
    </w:p>
    <w:p w14:paraId="47CE8854" w14:textId="77777777" w:rsidR="00940C0D" w:rsidRPr="008F25D3" w:rsidRDefault="00940C0D" w:rsidP="00940C0D">
      <w:pPr>
        <w:spacing w:before="120" w:after="120"/>
        <w:ind w:firstLine="731"/>
        <w:jc w:val="both"/>
        <w:rPr>
          <w:rFonts w:eastAsia="Calibri"/>
          <w:sz w:val="24"/>
          <w:szCs w:val="24"/>
        </w:rPr>
      </w:pPr>
      <w:r w:rsidRPr="008F25D3">
        <w:rPr>
          <w:rFonts w:eastAsia="Calibri"/>
          <w:sz w:val="24"/>
          <w:szCs w:val="24"/>
        </w:rPr>
        <w:t xml:space="preserve"> - stabilesc în sarcina contribuabilului eventualele diferențe de impozite și taxe </w:t>
      </w:r>
    </w:p>
    <w:p w14:paraId="5950D91A" w14:textId="77777777" w:rsidR="00940C0D" w:rsidRPr="008F25D3" w:rsidRDefault="00940C0D" w:rsidP="00940C0D">
      <w:pPr>
        <w:spacing w:before="120" w:after="120"/>
        <w:ind w:firstLine="731"/>
        <w:jc w:val="both"/>
        <w:rPr>
          <w:rFonts w:eastAsia="Calibri"/>
          <w:sz w:val="24"/>
          <w:szCs w:val="24"/>
        </w:rPr>
      </w:pPr>
      <w:r w:rsidRPr="008F25D3">
        <w:rPr>
          <w:rFonts w:eastAsia="Calibri"/>
          <w:sz w:val="24"/>
          <w:szCs w:val="24"/>
        </w:rPr>
        <w:lastRenderedPageBreak/>
        <w:t xml:space="preserve">- constată contravenții și aplică sancțiunile prevăzute de legile fiscale în vigoare  </w:t>
      </w:r>
    </w:p>
    <w:p w14:paraId="0DA5AB71" w14:textId="77777777" w:rsidR="00940C0D" w:rsidRPr="008F25D3" w:rsidRDefault="00940C0D" w:rsidP="00940C0D">
      <w:pPr>
        <w:spacing w:before="120" w:after="120"/>
        <w:ind w:firstLine="731"/>
        <w:jc w:val="both"/>
        <w:rPr>
          <w:rFonts w:eastAsia="Calibri"/>
          <w:sz w:val="24"/>
          <w:szCs w:val="24"/>
        </w:rPr>
      </w:pPr>
      <w:r w:rsidRPr="008F25D3">
        <w:rPr>
          <w:rFonts w:eastAsia="Calibri"/>
          <w:sz w:val="24"/>
          <w:szCs w:val="24"/>
        </w:rPr>
        <w:t xml:space="preserve">- dispun măsurile necesare îndeplinirii corecte de către contribuabili a obligațiilor fiscale ce le revin;        </w:t>
      </w:r>
    </w:p>
    <w:p w14:paraId="27AEBE3B" w14:textId="77777777" w:rsidR="00940C0D" w:rsidRPr="008F25D3" w:rsidRDefault="00940C0D" w:rsidP="00940C0D">
      <w:pPr>
        <w:spacing w:before="120" w:after="120"/>
        <w:ind w:firstLine="731"/>
        <w:jc w:val="both"/>
        <w:rPr>
          <w:rFonts w:eastAsia="Calibri"/>
          <w:sz w:val="24"/>
          <w:szCs w:val="24"/>
        </w:rPr>
      </w:pPr>
      <w:r w:rsidRPr="008F25D3">
        <w:rPr>
          <w:rFonts w:eastAsia="Calibri"/>
          <w:sz w:val="24"/>
          <w:szCs w:val="24"/>
        </w:rPr>
        <w:t xml:space="preserve">l. personalul din cadrul serviciului realizează cu profesionalism activitatea de relații cu publicul, oferind cetățenilor informații și explicații pentru orice tip de activitate care se desfășoară în cadrul serviciului precum și consultanță în vederea completării corecte a declarațiilor de impunere; </w:t>
      </w:r>
    </w:p>
    <w:p w14:paraId="75C4AF67" w14:textId="77777777" w:rsidR="00940C0D" w:rsidRPr="008F25D3" w:rsidRDefault="00940C0D" w:rsidP="00940C0D">
      <w:pPr>
        <w:spacing w:before="120" w:after="120"/>
        <w:ind w:firstLine="731"/>
        <w:jc w:val="both"/>
        <w:rPr>
          <w:rFonts w:eastAsia="Calibri"/>
          <w:sz w:val="24"/>
          <w:szCs w:val="24"/>
        </w:rPr>
      </w:pPr>
      <w:r w:rsidRPr="008F25D3">
        <w:rPr>
          <w:rFonts w:eastAsia="Calibri"/>
          <w:sz w:val="24"/>
          <w:szCs w:val="24"/>
        </w:rPr>
        <w:t xml:space="preserve">m. realizează consultarea permanentă a legislației cu caracter fiscal, în scopul asimilării ultimelor modificări legislative și aplicării lor în activitatea curentă; </w:t>
      </w:r>
    </w:p>
    <w:p w14:paraId="1589F7AF" w14:textId="77777777" w:rsidR="00940C0D" w:rsidRPr="008F25D3" w:rsidRDefault="00940C0D" w:rsidP="00940C0D">
      <w:pPr>
        <w:spacing w:before="120" w:after="120"/>
        <w:ind w:firstLine="731"/>
        <w:jc w:val="both"/>
        <w:rPr>
          <w:rFonts w:eastAsia="Calibri"/>
          <w:sz w:val="24"/>
          <w:szCs w:val="24"/>
        </w:rPr>
      </w:pPr>
      <w:r w:rsidRPr="008F25D3">
        <w:rPr>
          <w:rFonts w:eastAsia="Calibri"/>
          <w:sz w:val="24"/>
          <w:szCs w:val="24"/>
        </w:rPr>
        <w:t>n. asigură rezolvarea, în termenul și condițiile prevăzute de lege a corespondenței curente - declarații de impunere, solicitări pentru acordarea facilităților fiscale, plângeri, contestații;</w:t>
      </w:r>
    </w:p>
    <w:p w14:paraId="68EFB263" w14:textId="77777777" w:rsidR="00940C0D" w:rsidRPr="008F25D3" w:rsidRDefault="00940C0D" w:rsidP="00940C0D">
      <w:pPr>
        <w:spacing w:before="120" w:after="120"/>
        <w:ind w:firstLine="731"/>
        <w:jc w:val="both"/>
        <w:rPr>
          <w:rFonts w:eastAsia="Calibri"/>
          <w:sz w:val="24"/>
          <w:szCs w:val="24"/>
        </w:rPr>
      </w:pPr>
      <w:r w:rsidRPr="008F25D3">
        <w:rPr>
          <w:rFonts w:eastAsia="Calibri"/>
          <w:sz w:val="24"/>
          <w:szCs w:val="24"/>
        </w:rPr>
        <w:t xml:space="preserve">o. respectă reglementările incluse în procedurile de control intern /de lucru implementate în baza Dispoziției Primarului municipiului Vatra Dornei cu privire la implementarea standardelor de control intern, pentru dezvoltarea sistemelor de control managerial; </w:t>
      </w:r>
    </w:p>
    <w:p w14:paraId="4E9B7A8C" w14:textId="77777777" w:rsidR="00940C0D" w:rsidRPr="008F25D3" w:rsidRDefault="00940C0D" w:rsidP="00940C0D">
      <w:pPr>
        <w:spacing w:before="120" w:after="120"/>
        <w:ind w:firstLine="731"/>
        <w:jc w:val="both"/>
        <w:rPr>
          <w:rFonts w:eastAsia="Calibri"/>
          <w:sz w:val="24"/>
          <w:szCs w:val="24"/>
        </w:rPr>
      </w:pPr>
      <w:r w:rsidRPr="008F25D3">
        <w:rPr>
          <w:rFonts w:eastAsia="Calibri"/>
          <w:sz w:val="24"/>
          <w:szCs w:val="24"/>
        </w:rPr>
        <w:t xml:space="preserve">p. transmite compartimentului juridic informațiile solicitate în vederea soluționării dosarelor aflate pe rolurile instanțelor judecătorești. Solicită consultanță juridică în cazul în care reglementările legislative incidente sunt interpretabile și se impune coroborarea lor cu alte norme juridice, în vederea clarificării situației fiscale a contribuabililor;  </w:t>
      </w:r>
    </w:p>
    <w:p w14:paraId="3DB92CFE" w14:textId="77777777" w:rsidR="00940C0D" w:rsidRPr="008F25D3" w:rsidRDefault="00940C0D" w:rsidP="00940C0D">
      <w:pPr>
        <w:pStyle w:val="Listparagraf"/>
        <w:spacing w:before="120" w:after="120"/>
        <w:ind w:left="360"/>
        <w:contextualSpacing w:val="0"/>
        <w:jc w:val="both"/>
        <w:rPr>
          <w:sz w:val="24"/>
          <w:szCs w:val="24"/>
        </w:rPr>
      </w:pPr>
      <w:r w:rsidRPr="008F25D3">
        <w:rPr>
          <w:rFonts w:eastAsia="Calibri"/>
          <w:sz w:val="24"/>
          <w:szCs w:val="24"/>
        </w:rPr>
        <w:t xml:space="preserve">     q. colaborează cu</w:t>
      </w:r>
      <w:r w:rsidRPr="008F25D3">
        <w:rPr>
          <w:sz w:val="24"/>
          <w:szCs w:val="24"/>
        </w:rPr>
        <w:t xml:space="preserve">  toate structurile din cadrul primăriei;</w:t>
      </w:r>
    </w:p>
    <w:p w14:paraId="03FFE7D7" w14:textId="77777777" w:rsidR="00940C0D" w:rsidRPr="008F25D3" w:rsidRDefault="00940C0D" w:rsidP="00940C0D">
      <w:pPr>
        <w:spacing w:before="120" w:after="120"/>
        <w:ind w:firstLine="731"/>
        <w:jc w:val="both"/>
        <w:rPr>
          <w:sz w:val="24"/>
          <w:szCs w:val="24"/>
        </w:rPr>
      </w:pPr>
      <w:r w:rsidRPr="008F25D3">
        <w:rPr>
          <w:sz w:val="24"/>
          <w:szCs w:val="24"/>
        </w:rPr>
        <w:t>r. primește și înregistrează contractele de închiriere/concesiune,  transmise de către  alte structuri din primărie în vederea înregistrării obligațiilor de plată în evidențele fiscale ale persoanelor fizice, precum și a taxei pe clădiri/teren;</w:t>
      </w:r>
    </w:p>
    <w:p w14:paraId="0B6DD53C" w14:textId="77777777" w:rsidR="00940C0D" w:rsidRPr="008F25D3" w:rsidRDefault="00940C0D" w:rsidP="00940C0D">
      <w:pPr>
        <w:spacing w:before="120" w:after="120"/>
        <w:ind w:firstLine="731"/>
        <w:jc w:val="both"/>
        <w:rPr>
          <w:sz w:val="24"/>
          <w:szCs w:val="24"/>
          <w:lang w:val="en-US"/>
        </w:rPr>
      </w:pPr>
      <w:r w:rsidRPr="008F25D3">
        <w:rPr>
          <w:sz w:val="24"/>
          <w:szCs w:val="24"/>
        </w:rPr>
        <w:t>s. înndeplinește procedura de comunicare a actelor administrative fiscale prin publicitate, inclusiv pe pagina de internet</w:t>
      </w:r>
      <w:r w:rsidRPr="008F25D3">
        <w:rPr>
          <w:sz w:val="24"/>
          <w:szCs w:val="24"/>
          <w:lang w:val="en-US"/>
        </w:rPr>
        <w:t>;</w:t>
      </w:r>
    </w:p>
    <w:p w14:paraId="0F9A2622" w14:textId="77777777" w:rsidR="00940C0D" w:rsidRPr="008F25D3" w:rsidRDefault="00940C0D" w:rsidP="00940C0D">
      <w:pPr>
        <w:spacing w:before="120" w:after="120"/>
        <w:ind w:firstLine="731"/>
        <w:jc w:val="both"/>
        <w:rPr>
          <w:sz w:val="24"/>
          <w:szCs w:val="24"/>
        </w:rPr>
      </w:pPr>
      <w:r w:rsidRPr="008F25D3">
        <w:rPr>
          <w:sz w:val="24"/>
          <w:szCs w:val="24"/>
        </w:rPr>
        <w:t>ș. transmitere către S.P.C.R.P.C.I.V. a înstrăinărilor auto, interogare platformă S.P.C.R.P.C.I.V;</w:t>
      </w:r>
    </w:p>
    <w:p w14:paraId="27B596D5" w14:textId="77777777" w:rsidR="00940C0D" w:rsidRPr="008F25D3" w:rsidRDefault="00940C0D" w:rsidP="00940C0D">
      <w:pPr>
        <w:tabs>
          <w:tab w:val="left" w:pos="7309"/>
        </w:tabs>
        <w:spacing w:before="120" w:after="120"/>
        <w:jc w:val="both"/>
        <w:rPr>
          <w:rFonts w:eastAsia="Calibri"/>
          <w:sz w:val="24"/>
          <w:szCs w:val="24"/>
        </w:rPr>
      </w:pPr>
      <w:r w:rsidRPr="008F25D3">
        <w:rPr>
          <w:sz w:val="24"/>
          <w:szCs w:val="24"/>
        </w:rPr>
        <w:t xml:space="preserve">             t. </w:t>
      </w:r>
      <w:r w:rsidRPr="008F25D3">
        <w:rPr>
          <w:rFonts w:eastAsia="Calibri"/>
          <w:sz w:val="24"/>
          <w:szCs w:val="24"/>
        </w:rPr>
        <w:t xml:space="preserve"> face propuneri pentru stabilirea impozitelor şi taxelor locale conform legislaţiei în vigoare, aplicabile contribuabililor persoane juridice din municipiul Vatra Dornei;</w:t>
      </w:r>
    </w:p>
    <w:p w14:paraId="7C6830DB" w14:textId="77777777" w:rsidR="00940C0D" w:rsidRPr="008F25D3" w:rsidRDefault="00940C0D" w:rsidP="00940C0D">
      <w:pPr>
        <w:spacing w:before="120" w:after="120"/>
        <w:ind w:firstLine="731"/>
        <w:jc w:val="both"/>
        <w:rPr>
          <w:sz w:val="24"/>
          <w:szCs w:val="24"/>
        </w:rPr>
      </w:pPr>
    </w:p>
    <w:p w14:paraId="7DD703E6" w14:textId="77777777" w:rsidR="00940C0D" w:rsidRPr="008F25D3" w:rsidRDefault="00940C0D" w:rsidP="008F25D3">
      <w:pPr>
        <w:spacing w:before="120" w:after="120"/>
        <w:jc w:val="both"/>
        <w:rPr>
          <w:sz w:val="24"/>
          <w:szCs w:val="24"/>
        </w:rPr>
      </w:pPr>
    </w:p>
    <w:p w14:paraId="3CBD97F9" w14:textId="77777777" w:rsidR="00940C0D" w:rsidRPr="008F25D3" w:rsidRDefault="00940C0D" w:rsidP="00940C0D">
      <w:pPr>
        <w:tabs>
          <w:tab w:val="left" w:pos="7309"/>
        </w:tabs>
        <w:spacing w:before="120" w:after="120"/>
        <w:jc w:val="both"/>
        <w:rPr>
          <w:rFonts w:eastAsia="Calibri"/>
          <w:b/>
          <w:sz w:val="24"/>
          <w:szCs w:val="24"/>
          <w:u w:val="single"/>
        </w:rPr>
      </w:pPr>
      <w:r w:rsidRPr="008F25D3">
        <w:rPr>
          <w:rFonts w:eastAsia="Calibri"/>
          <w:sz w:val="24"/>
          <w:szCs w:val="24"/>
        </w:rPr>
        <w:t xml:space="preserve">9.7.3.2. </w:t>
      </w:r>
      <w:r w:rsidRPr="008F25D3">
        <w:rPr>
          <w:rFonts w:eastAsia="Calibri"/>
          <w:sz w:val="24"/>
          <w:szCs w:val="24"/>
          <w:u w:val="single"/>
        </w:rPr>
        <w:t xml:space="preserve">Activități în cadrul Serviciului impozite și taxe – </w:t>
      </w:r>
      <w:r w:rsidRPr="008F25D3">
        <w:rPr>
          <w:rFonts w:eastAsia="Calibri"/>
          <w:b/>
          <w:sz w:val="24"/>
          <w:szCs w:val="24"/>
          <w:u w:val="single"/>
        </w:rPr>
        <w:t>PERSOANE JURIDICE</w:t>
      </w:r>
    </w:p>
    <w:p w14:paraId="507C0A64" w14:textId="77777777" w:rsidR="00940C0D" w:rsidRPr="008F25D3" w:rsidRDefault="00940C0D" w:rsidP="00940C0D">
      <w:pPr>
        <w:tabs>
          <w:tab w:val="left" w:pos="7309"/>
        </w:tabs>
        <w:spacing w:before="120" w:after="120"/>
        <w:jc w:val="both"/>
        <w:rPr>
          <w:rFonts w:eastAsia="Calibri"/>
          <w:b/>
          <w:sz w:val="24"/>
          <w:szCs w:val="24"/>
          <w:u w:val="single"/>
        </w:rPr>
      </w:pPr>
    </w:p>
    <w:p w14:paraId="41A77D7D" w14:textId="77777777" w:rsidR="00940C0D" w:rsidRPr="008F25D3" w:rsidRDefault="00940C0D" w:rsidP="00940C0D">
      <w:pPr>
        <w:tabs>
          <w:tab w:val="left" w:pos="7309"/>
        </w:tabs>
        <w:spacing w:before="120" w:after="120"/>
        <w:jc w:val="both"/>
        <w:rPr>
          <w:rFonts w:eastAsia="Calibri"/>
          <w:sz w:val="24"/>
          <w:szCs w:val="24"/>
        </w:rPr>
      </w:pPr>
      <w:r w:rsidRPr="008F25D3">
        <w:rPr>
          <w:rFonts w:eastAsia="Calibri"/>
          <w:sz w:val="24"/>
          <w:szCs w:val="24"/>
        </w:rPr>
        <w:t xml:space="preserve">              a.  stabilirea, constatarea și controlul impozitelor și taxelor locale – impozitul și taxa pe clădiri, impozitul și taxa pe teren, taxa pentru folosirea terenului proprietatea statului român sau a unității administrativ-teritoriale, impozitul asupra mijloacelor de transport, taxa pentru folosirea mijloacelor de publicitate, afișaj și reclamă, impozit pe spectacole – datorate de contribuabilii persoane juridice, potrivit competențelor stabilite prin actele normative în vigoare;</w:t>
      </w:r>
    </w:p>
    <w:p w14:paraId="5185F21C" w14:textId="77777777" w:rsidR="00940C0D" w:rsidRPr="008F25D3" w:rsidRDefault="00940C0D" w:rsidP="00940C0D">
      <w:pPr>
        <w:tabs>
          <w:tab w:val="left" w:pos="7309"/>
        </w:tabs>
        <w:spacing w:before="120" w:after="120"/>
        <w:jc w:val="both"/>
        <w:rPr>
          <w:rFonts w:eastAsia="Calibri"/>
          <w:sz w:val="24"/>
          <w:szCs w:val="24"/>
        </w:rPr>
      </w:pPr>
      <w:r w:rsidRPr="008F25D3">
        <w:rPr>
          <w:rFonts w:eastAsia="Calibri"/>
          <w:sz w:val="24"/>
          <w:szCs w:val="24"/>
        </w:rPr>
        <w:t xml:space="preserve">              b. gestionează zonele municipiului pe principiul arhivării unitare a documentelor la nivelul serviciului, contribuabilului - persoană juridică alocându-i-se un singur rol fiscal care se identifică prin cod fiscal; elementele patrimoniale ale contribuabilului se identifică prin numere matricole.;</w:t>
      </w:r>
    </w:p>
    <w:p w14:paraId="1AA603E0" w14:textId="77777777" w:rsidR="00940C0D" w:rsidRPr="008F25D3" w:rsidRDefault="00940C0D" w:rsidP="00940C0D">
      <w:pPr>
        <w:spacing w:before="120" w:after="120"/>
        <w:ind w:firstLine="731"/>
        <w:jc w:val="both"/>
        <w:rPr>
          <w:sz w:val="24"/>
          <w:szCs w:val="24"/>
        </w:rPr>
      </w:pPr>
      <w:r w:rsidRPr="008F25D3">
        <w:rPr>
          <w:rFonts w:eastAsia="Calibri"/>
          <w:sz w:val="24"/>
          <w:szCs w:val="24"/>
        </w:rPr>
        <w:t xml:space="preserve">    c.</w:t>
      </w:r>
      <w:r w:rsidRPr="008F25D3">
        <w:rPr>
          <w:sz w:val="24"/>
          <w:szCs w:val="24"/>
        </w:rPr>
        <w:t xml:space="preserve"> înregistrează declarațiile, cererile privind scutiri, restituiri de impozite și taxe, depuse de către contribuabili persoane fizice, în registrul de intrări – ieșiri INFOCET;</w:t>
      </w:r>
    </w:p>
    <w:p w14:paraId="6DEF6AD5" w14:textId="77777777" w:rsidR="00940C0D" w:rsidRPr="008F25D3" w:rsidRDefault="00940C0D" w:rsidP="00940C0D">
      <w:pPr>
        <w:tabs>
          <w:tab w:val="left" w:pos="7309"/>
        </w:tabs>
        <w:spacing w:before="120" w:after="120"/>
        <w:jc w:val="both"/>
        <w:rPr>
          <w:rFonts w:eastAsia="Calibri"/>
          <w:sz w:val="24"/>
          <w:szCs w:val="24"/>
        </w:rPr>
      </w:pPr>
      <w:r w:rsidRPr="008F25D3">
        <w:rPr>
          <w:rFonts w:eastAsia="Calibri"/>
          <w:sz w:val="24"/>
          <w:szCs w:val="24"/>
        </w:rPr>
        <w:t xml:space="preserve">               d. întocmește anual decizii de impunere pentru debite și accesorii pentru contribuabilii - persoane juridice care se află în evidența fiscală a municipiului Vatra Dornei. Intocmește decizii de impunere pentru toate persoanele juridice ori de câte ori se modifică baza impozabilă; </w:t>
      </w:r>
      <w:r w:rsidRPr="008F25D3">
        <w:rPr>
          <w:rFonts w:eastAsia="Calibri"/>
          <w:sz w:val="24"/>
          <w:szCs w:val="24"/>
        </w:rPr>
        <w:tab/>
      </w:r>
    </w:p>
    <w:p w14:paraId="14E27201" w14:textId="77777777" w:rsidR="00940C0D" w:rsidRPr="008F25D3" w:rsidRDefault="00940C0D" w:rsidP="00940C0D">
      <w:pPr>
        <w:tabs>
          <w:tab w:val="left" w:pos="7309"/>
        </w:tabs>
        <w:spacing w:before="120" w:after="120"/>
        <w:jc w:val="both"/>
        <w:rPr>
          <w:rFonts w:eastAsia="Calibri"/>
          <w:sz w:val="24"/>
          <w:szCs w:val="24"/>
        </w:rPr>
      </w:pPr>
      <w:r w:rsidRPr="008F25D3">
        <w:rPr>
          <w:rFonts w:eastAsia="Calibri"/>
          <w:sz w:val="24"/>
          <w:szCs w:val="24"/>
        </w:rPr>
        <w:lastRenderedPageBreak/>
        <w:t xml:space="preserve">               e. eliberează adeverințe și certificate de atestare fiscală la cererea contribuabililor persoane juridice numai în cazul în care nu se înregistrează debite restante provenite din impozite și taxe locale, amenzi și sume rezultate din derularea contractelor încheiate cu Municipiul Vatra Dornei;</w:t>
      </w:r>
    </w:p>
    <w:p w14:paraId="4E3C5752" w14:textId="77777777" w:rsidR="00940C0D" w:rsidRPr="008F25D3" w:rsidRDefault="00940C0D" w:rsidP="00940C0D">
      <w:pPr>
        <w:tabs>
          <w:tab w:val="left" w:pos="7309"/>
        </w:tabs>
        <w:spacing w:before="120" w:after="120"/>
        <w:jc w:val="both"/>
        <w:rPr>
          <w:rFonts w:eastAsia="Calibri"/>
          <w:sz w:val="24"/>
          <w:szCs w:val="24"/>
        </w:rPr>
      </w:pPr>
      <w:r w:rsidRPr="008F25D3">
        <w:rPr>
          <w:rFonts w:eastAsia="Calibri"/>
          <w:sz w:val="24"/>
          <w:szCs w:val="24"/>
        </w:rPr>
        <w:t xml:space="preserve">              f. exercită inspecții fiscale la contribuabilii persoane juridice cu sediul fiscal în municipiul Vatra Dornei și la contribuabilii care nu au sediul fiscal în municipiul Vatra Dornei, dar dețin bunuri impozabile pe raza administrativ teritorială a municipiului Vatra Dornei sau/și au puncte de lucru pe raza municipiului Vatra Dornei; în baza constatărilor efectuate ca urmare a acțiunilor de inspecție fiscală, funcționarii publici din cadrul serviciului au următoarele competențe:</w:t>
      </w:r>
    </w:p>
    <w:p w14:paraId="7BEEBF26" w14:textId="77777777" w:rsidR="00940C0D" w:rsidRPr="008F25D3" w:rsidRDefault="00940C0D" w:rsidP="00940C0D">
      <w:pPr>
        <w:tabs>
          <w:tab w:val="left" w:pos="7309"/>
        </w:tabs>
        <w:spacing w:before="120" w:after="120"/>
        <w:jc w:val="both"/>
        <w:rPr>
          <w:rFonts w:eastAsia="Calibri"/>
          <w:sz w:val="24"/>
          <w:szCs w:val="24"/>
        </w:rPr>
      </w:pPr>
      <w:r w:rsidRPr="008F25D3">
        <w:rPr>
          <w:rFonts w:eastAsia="Calibri"/>
          <w:sz w:val="24"/>
          <w:szCs w:val="24"/>
        </w:rPr>
        <w:t xml:space="preserve">               - verifică  declarațiilor de impunere, corectitudinea și exactitatea îndeplinirii, conform legii, a obligațiilor fiscale de către contribuabili; </w:t>
      </w:r>
    </w:p>
    <w:p w14:paraId="11281742" w14:textId="77777777" w:rsidR="00940C0D" w:rsidRPr="008F25D3" w:rsidRDefault="00940C0D" w:rsidP="00940C0D">
      <w:pPr>
        <w:tabs>
          <w:tab w:val="left" w:pos="7309"/>
        </w:tabs>
        <w:spacing w:before="120" w:after="120"/>
        <w:jc w:val="both"/>
        <w:rPr>
          <w:rFonts w:eastAsia="Calibri"/>
          <w:sz w:val="24"/>
          <w:szCs w:val="24"/>
        </w:rPr>
      </w:pPr>
      <w:r w:rsidRPr="008F25D3">
        <w:rPr>
          <w:rFonts w:eastAsia="Calibri"/>
          <w:sz w:val="24"/>
          <w:szCs w:val="24"/>
        </w:rPr>
        <w:t xml:space="preserve">              - stabilesc în sarcina contribuabilului diferențele de impozite şi taxe şi calculează majorări de întârziere pentru neplata în termenul legal a impozitelor şi taxelor locale datorate; </w:t>
      </w:r>
    </w:p>
    <w:p w14:paraId="4A10FB98" w14:textId="77777777" w:rsidR="00940C0D" w:rsidRPr="008F25D3" w:rsidRDefault="00940C0D" w:rsidP="00940C0D">
      <w:pPr>
        <w:tabs>
          <w:tab w:val="left" w:pos="7309"/>
        </w:tabs>
        <w:spacing w:before="120" w:after="120"/>
        <w:jc w:val="both"/>
        <w:rPr>
          <w:rFonts w:eastAsia="Calibri"/>
          <w:sz w:val="24"/>
          <w:szCs w:val="24"/>
        </w:rPr>
      </w:pPr>
      <w:r w:rsidRPr="008F25D3">
        <w:rPr>
          <w:rFonts w:eastAsia="Calibri"/>
          <w:sz w:val="24"/>
          <w:szCs w:val="24"/>
        </w:rPr>
        <w:t xml:space="preserve">                - constată contravenţii şi aplică sancţiunile prevăzute de legile fiscale; </w:t>
      </w:r>
    </w:p>
    <w:p w14:paraId="0890CE0A" w14:textId="77777777" w:rsidR="00940C0D" w:rsidRPr="008F25D3" w:rsidRDefault="00940C0D" w:rsidP="00940C0D">
      <w:pPr>
        <w:tabs>
          <w:tab w:val="left" w:pos="7309"/>
        </w:tabs>
        <w:spacing w:before="120" w:after="120"/>
        <w:jc w:val="both"/>
        <w:rPr>
          <w:rFonts w:eastAsia="Calibri"/>
          <w:sz w:val="24"/>
          <w:szCs w:val="24"/>
        </w:rPr>
      </w:pPr>
      <w:r w:rsidRPr="008F25D3">
        <w:rPr>
          <w:rFonts w:eastAsia="Calibri"/>
          <w:sz w:val="24"/>
          <w:szCs w:val="24"/>
        </w:rPr>
        <w:t xml:space="preserve">                - dispun măsurile necesare îndeplinirii corecte de către contribuabili a obligaţiilor fiscale ce le revin; </w:t>
      </w:r>
    </w:p>
    <w:p w14:paraId="363D049D" w14:textId="77777777" w:rsidR="00940C0D" w:rsidRPr="008F25D3" w:rsidRDefault="00940C0D" w:rsidP="00940C0D">
      <w:pPr>
        <w:tabs>
          <w:tab w:val="left" w:pos="7309"/>
        </w:tabs>
        <w:spacing w:before="120" w:after="120"/>
        <w:jc w:val="both"/>
        <w:rPr>
          <w:rFonts w:eastAsia="Calibri"/>
          <w:sz w:val="24"/>
          <w:szCs w:val="24"/>
        </w:rPr>
      </w:pPr>
      <w:r w:rsidRPr="008F25D3">
        <w:rPr>
          <w:rFonts w:eastAsia="Calibri"/>
          <w:sz w:val="24"/>
          <w:szCs w:val="24"/>
        </w:rPr>
        <w:t xml:space="preserve">                 - înregistrează în evidentele fiscale rezultatele inspecţiilor fiscale în vederea actualizării bazei de date;</w:t>
      </w:r>
    </w:p>
    <w:p w14:paraId="5DE6D09A" w14:textId="77777777" w:rsidR="00940C0D" w:rsidRPr="008F25D3" w:rsidRDefault="00940C0D" w:rsidP="00940C0D">
      <w:pPr>
        <w:tabs>
          <w:tab w:val="left" w:pos="7309"/>
        </w:tabs>
        <w:spacing w:before="120" w:after="120"/>
        <w:jc w:val="both"/>
        <w:rPr>
          <w:rFonts w:eastAsia="Calibri"/>
          <w:sz w:val="24"/>
          <w:szCs w:val="24"/>
        </w:rPr>
      </w:pPr>
      <w:r w:rsidRPr="008F25D3">
        <w:rPr>
          <w:rFonts w:eastAsia="Calibri"/>
          <w:sz w:val="24"/>
          <w:szCs w:val="24"/>
        </w:rPr>
        <w:t xml:space="preserve">                -  întocmeşte evidenţa inspecţiilor fiscale efectuate care cuprinde şi diferenţele de impozite şi taxe locale calculate în sarcina contribuabililor persoane juridice; </w:t>
      </w:r>
    </w:p>
    <w:p w14:paraId="7ADD8E6A" w14:textId="77777777" w:rsidR="00940C0D" w:rsidRPr="008F25D3" w:rsidRDefault="00940C0D" w:rsidP="00940C0D">
      <w:pPr>
        <w:tabs>
          <w:tab w:val="left" w:pos="7309"/>
        </w:tabs>
        <w:spacing w:before="120" w:after="120"/>
        <w:jc w:val="both"/>
        <w:rPr>
          <w:rFonts w:eastAsia="Calibri"/>
          <w:sz w:val="24"/>
          <w:szCs w:val="24"/>
        </w:rPr>
      </w:pPr>
      <w:r w:rsidRPr="008F25D3">
        <w:rPr>
          <w:rFonts w:eastAsia="Calibri"/>
          <w:sz w:val="24"/>
          <w:szCs w:val="24"/>
        </w:rPr>
        <w:t xml:space="preserve">                 - întocmeşte anual planul privind inspecţiile fiscale ce urmează a fi efectuate;</w:t>
      </w:r>
    </w:p>
    <w:p w14:paraId="20AD7CFC" w14:textId="77777777" w:rsidR="00940C0D" w:rsidRPr="008F25D3" w:rsidRDefault="00940C0D" w:rsidP="00940C0D">
      <w:pPr>
        <w:pStyle w:val="Listparagraf"/>
        <w:spacing w:before="120" w:after="120"/>
        <w:ind w:left="360"/>
        <w:contextualSpacing w:val="0"/>
        <w:jc w:val="both"/>
        <w:rPr>
          <w:sz w:val="24"/>
          <w:szCs w:val="24"/>
        </w:rPr>
      </w:pPr>
      <w:r w:rsidRPr="008F25D3">
        <w:rPr>
          <w:sz w:val="24"/>
          <w:szCs w:val="24"/>
        </w:rPr>
        <w:t xml:space="preserve">       g.transmitere către S.P.C.R.P.C.I.V. a înstrăinărilor auto;</w:t>
      </w:r>
    </w:p>
    <w:p w14:paraId="3AA0886B" w14:textId="77777777" w:rsidR="00940C0D" w:rsidRPr="008F25D3" w:rsidRDefault="00940C0D" w:rsidP="00940C0D">
      <w:pPr>
        <w:spacing w:before="120" w:after="120"/>
        <w:ind w:left="360"/>
        <w:jc w:val="both"/>
        <w:rPr>
          <w:rFonts w:eastAsia="Calibri"/>
          <w:sz w:val="24"/>
          <w:szCs w:val="24"/>
        </w:rPr>
      </w:pPr>
      <w:r w:rsidRPr="008F25D3">
        <w:rPr>
          <w:sz w:val="24"/>
          <w:szCs w:val="24"/>
        </w:rPr>
        <w:t xml:space="preserve">        h.interogare platformă  S.P.C.R.P.C.I.V., PATRIMVEN;</w:t>
      </w:r>
    </w:p>
    <w:p w14:paraId="3B9E458A" w14:textId="77777777" w:rsidR="00940C0D" w:rsidRPr="008F25D3" w:rsidRDefault="00940C0D" w:rsidP="00940C0D">
      <w:pPr>
        <w:tabs>
          <w:tab w:val="left" w:pos="7309"/>
        </w:tabs>
        <w:spacing w:before="120" w:after="120"/>
        <w:jc w:val="both"/>
        <w:rPr>
          <w:rFonts w:eastAsia="Calibri"/>
          <w:sz w:val="24"/>
          <w:szCs w:val="24"/>
        </w:rPr>
      </w:pPr>
      <w:r w:rsidRPr="008F25D3">
        <w:rPr>
          <w:rFonts w:eastAsia="Calibri"/>
          <w:sz w:val="24"/>
          <w:szCs w:val="24"/>
        </w:rPr>
        <w:t xml:space="preserve">              i. respectă termenul legal de soluţionare a corespondenţei; </w:t>
      </w:r>
    </w:p>
    <w:p w14:paraId="41DEA2B6" w14:textId="77777777" w:rsidR="00940C0D" w:rsidRPr="008F25D3" w:rsidRDefault="00940C0D" w:rsidP="00940C0D">
      <w:pPr>
        <w:tabs>
          <w:tab w:val="left" w:pos="7309"/>
        </w:tabs>
        <w:spacing w:before="120" w:after="120"/>
        <w:jc w:val="both"/>
        <w:rPr>
          <w:rFonts w:eastAsia="Calibri"/>
          <w:sz w:val="24"/>
          <w:szCs w:val="24"/>
        </w:rPr>
      </w:pPr>
      <w:r w:rsidRPr="008F25D3">
        <w:rPr>
          <w:rFonts w:eastAsia="Calibri"/>
          <w:sz w:val="24"/>
          <w:szCs w:val="24"/>
        </w:rPr>
        <w:t xml:space="preserve">              j. soluţionează în termenul legal contestaţiile formulate împotriva actelor de control şi de impunere având ca obiect constatarea şi stabilirea impozitelor şi taxelor locale, a  majorărilor de întârziere, precum şi a altor sume şi măsuri; </w:t>
      </w:r>
    </w:p>
    <w:p w14:paraId="15150952" w14:textId="77777777" w:rsidR="00940C0D" w:rsidRPr="008F25D3" w:rsidRDefault="00940C0D" w:rsidP="00940C0D">
      <w:pPr>
        <w:spacing w:before="120" w:after="120"/>
        <w:jc w:val="both"/>
        <w:rPr>
          <w:rFonts w:eastAsia="Calibri"/>
          <w:sz w:val="24"/>
          <w:szCs w:val="24"/>
        </w:rPr>
      </w:pPr>
      <w:r w:rsidRPr="008F25D3">
        <w:rPr>
          <w:rFonts w:eastAsia="Calibri"/>
          <w:sz w:val="24"/>
          <w:szCs w:val="24"/>
        </w:rPr>
        <w:t xml:space="preserve">              k. în situația în care contribuabilii persoane juridice  nu efectuează plata voluntară a obligațiilor fiscale nici după emiterea si transmiterea titlurilor de creanță către aceștia, înștiințează Compartimentul Urmărire și executare silită în vederea începerii procedurii de executare silită în scopul recuperării creanțelor bugetare;</w:t>
      </w:r>
    </w:p>
    <w:p w14:paraId="6313432A" w14:textId="77777777" w:rsidR="00940C0D" w:rsidRPr="008F25D3" w:rsidRDefault="00940C0D" w:rsidP="00940C0D">
      <w:pPr>
        <w:tabs>
          <w:tab w:val="left" w:pos="7309"/>
        </w:tabs>
        <w:spacing w:before="120" w:after="120"/>
        <w:jc w:val="both"/>
        <w:rPr>
          <w:rFonts w:eastAsia="Calibri"/>
          <w:sz w:val="24"/>
          <w:szCs w:val="24"/>
        </w:rPr>
      </w:pPr>
      <w:r w:rsidRPr="008F25D3">
        <w:rPr>
          <w:rFonts w:eastAsia="Calibri"/>
          <w:sz w:val="24"/>
          <w:szCs w:val="24"/>
        </w:rPr>
        <w:t xml:space="preserve">            l. colaborează cu celelalte compartimente din cadrul Primăriei municipiului Vatra Dornei în vederea ducerii la îndeplinire a unor sarcini de serviciu; </w:t>
      </w:r>
    </w:p>
    <w:p w14:paraId="75047AD2" w14:textId="77777777" w:rsidR="00940C0D" w:rsidRPr="008F25D3" w:rsidRDefault="00940C0D" w:rsidP="00940C0D">
      <w:pPr>
        <w:tabs>
          <w:tab w:val="left" w:pos="7309"/>
        </w:tabs>
        <w:spacing w:before="120" w:after="120"/>
        <w:jc w:val="both"/>
        <w:rPr>
          <w:rFonts w:eastAsia="Calibri"/>
          <w:sz w:val="24"/>
          <w:szCs w:val="24"/>
        </w:rPr>
      </w:pPr>
      <w:r w:rsidRPr="008F25D3">
        <w:rPr>
          <w:rFonts w:eastAsia="Calibri"/>
          <w:sz w:val="24"/>
          <w:szCs w:val="24"/>
        </w:rPr>
        <w:t xml:space="preserve">            m. face propuneri pentru stabilirea impozitelor şi taxelor locale conform legislaţiei în vigoare, aplicabile contribuabililor persoane juridice din municipiul Vatra Dornei;</w:t>
      </w:r>
    </w:p>
    <w:p w14:paraId="47E8BEF4" w14:textId="77777777" w:rsidR="00940C0D" w:rsidRPr="008F25D3" w:rsidRDefault="00940C0D" w:rsidP="00940C0D">
      <w:pPr>
        <w:tabs>
          <w:tab w:val="left" w:pos="7309"/>
        </w:tabs>
        <w:spacing w:before="120" w:after="120"/>
        <w:jc w:val="both"/>
        <w:rPr>
          <w:rFonts w:eastAsia="Calibri"/>
          <w:sz w:val="24"/>
          <w:szCs w:val="24"/>
        </w:rPr>
      </w:pPr>
      <w:r w:rsidRPr="008F25D3">
        <w:rPr>
          <w:rFonts w:eastAsia="Calibri"/>
          <w:sz w:val="24"/>
          <w:szCs w:val="24"/>
        </w:rPr>
        <w:t xml:space="preserve">             n. asigură aplicarea unitară a legislaţiei  cu privire la impozitele şi taxele locale; </w:t>
      </w:r>
    </w:p>
    <w:p w14:paraId="46F26970" w14:textId="77777777" w:rsidR="00940C0D" w:rsidRPr="008F25D3" w:rsidRDefault="00940C0D" w:rsidP="00940C0D">
      <w:pPr>
        <w:tabs>
          <w:tab w:val="left" w:pos="7309"/>
        </w:tabs>
        <w:spacing w:before="120" w:after="120"/>
        <w:jc w:val="both"/>
        <w:rPr>
          <w:rFonts w:eastAsia="Calibri"/>
          <w:sz w:val="24"/>
          <w:szCs w:val="24"/>
        </w:rPr>
      </w:pPr>
      <w:r w:rsidRPr="008F25D3">
        <w:rPr>
          <w:rFonts w:eastAsia="Calibri"/>
          <w:sz w:val="24"/>
          <w:szCs w:val="24"/>
        </w:rPr>
        <w:t xml:space="preserve">             o efectuează acţiuni de control împreună cu alte servicii de specialitate în vederea identificării de noi bunuri impozabile; </w:t>
      </w:r>
    </w:p>
    <w:p w14:paraId="5CC3BC83" w14:textId="77777777" w:rsidR="00940C0D" w:rsidRPr="008F25D3" w:rsidRDefault="00940C0D" w:rsidP="00940C0D">
      <w:pPr>
        <w:tabs>
          <w:tab w:val="left" w:pos="7309"/>
        </w:tabs>
        <w:spacing w:before="120" w:after="120"/>
        <w:jc w:val="both"/>
        <w:rPr>
          <w:rFonts w:eastAsia="Calibri"/>
          <w:sz w:val="24"/>
          <w:szCs w:val="24"/>
        </w:rPr>
      </w:pPr>
      <w:r w:rsidRPr="008F25D3">
        <w:rPr>
          <w:rFonts w:eastAsia="Calibri"/>
          <w:sz w:val="24"/>
          <w:szCs w:val="24"/>
        </w:rPr>
        <w:t xml:space="preserve">              p. îndeplineşte orice alte sarcini de serviciu repartizate de către conducerea Direcţiei economice și Șeful de serviciu;</w:t>
      </w:r>
    </w:p>
    <w:p w14:paraId="5C23CAB9" w14:textId="77777777" w:rsidR="00940C0D" w:rsidRPr="008F25D3" w:rsidRDefault="00940C0D" w:rsidP="00940C0D">
      <w:pPr>
        <w:tabs>
          <w:tab w:val="left" w:pos="7309"/>
        </w:tabs>
        <w:spacing w:before="120" w:after="120"/>
        <w:jc w:val="both"/>
        <w:rPr>
          <w:rFonts w:eastAsia="Calibri"/>
          <w:sz w:val="24"/>
          <w:szCs w:val="24"/>
        </w:rPr>
      </w:pPr>
      <w:r w:rsidRPr="008F25D3">
        <w:rPr>
          <w:rFonts w:eastAsia="Calibri"/>
          <w:sz w:val="24"/>
          <w:szCs w:val="24"/>
        </w:rPr>
        <w:t xml:space="preserve">              r. Funcţionarii publici din cadrul serviciului realizează cu profesionalism activitatea de “relaţii cu publicul”, oferind acestuia informaţii, explicaţii pentru orice tip de activitate care se desfăşoară în cadrul serviciului. </w:t>
      </w:r>
    </w:p>
    <w:p w14:paraId="642512F1" w14:textId="77777777" w:rsidR="00940C0D" w:rsidRPr="008F25D3" w:rsidRDefault="00940C0D" w:rsidP="00940C0D">
      <w:pPr>
        <w:tabs>
          <w:tab w:val="left" w:pos="7309"/>
        </w:tabs>
        <w:spacing w:before="120" w:after="120"/>
        <w:jc w:val="both"/>
        <w:rPr>
          <w:rFonts w:eastAsia="Calibri"/>
          <w:sz w:val="24"/>
          <w:szCs w:val="24"/>
        </w:rPr>
      </w:pPr>
    </w:p>
    <w:p w14:paraId="7D548B6D" w14:textId="77777777" w:rsidR="00940C0D" w:rsidRPr="008F25D3" w:rsidRDefault="00940C0D" w:rsidP="00940C0D">
      <w:pPr>
        <w:spacing w:before="120" w:after="120"/>
        <w:jc w:val="both"/>
        <w:rPr>
          <w:rFonts w:eastAsia="Calibri"/>
          <w:sz w:val="24"/>
          <w:szCs w:val="24"/>
          <w:u w:val="single"/>
        </w:rPr>
      </w:pPr>
      <w:r w:rsidRPr="008F25D3">
        <w:rPr>
          <w:rFonts w:eastAsia="Calibri"/>
          <w:sz w:val="24"/>
          <w:szCs w:val="24"/>
        </w:rPr>
        <w:tab/>
        <w:t xml:space="preserve">9.7.3.3. </w:t>
      </w:r>
      <w:r w:rsidRPr="008F25D3">
        <w:rPr>
          <w:rFonts w:eastAsia="Calibri"/>
          <w:sz w:val="24"/>
          <w:szCs w:val="24"/>
          <w:u w:val="single"/>
        </w:rPr>
        <w:t xml:space="preserve">Activități în cadrul Compartimentului urmărire și executare silită </w:t>
      </w:r>
    </w:p>
    <w:p w14:paraId="2F75D9AC" w14:textId="77777777" w:rsidR="00940C0D" w:rsidRPr="008F25D3" w:rsidRDefault="00940C0D" w:rsidP="00940C0D">
      <w:pPr>
        <w:spacing w:before="120" w:after="120"/>
        <w:jc w:val="both"/>
        <w:rPr>
          <w:rFonts w:eastAsia="Calibri"/>
          <w:sz w:val="24"/>
          <w:szCs w:val="24"/>
          <w:u w:val="single"/>
        </w:rPr>
      </w:pPr>
    </w:p>
    <w:p w14:paraId="572C65BD" w14:textId="77777777" w:rsidR="00940C0D" w:rsidRPr="008F25D3" w:rsidRDefault="00940C0D" w:rsidP="00940C0D">
      <w:pPr>
        <w:spacing w:before="120" w:after="120"/>
        <w:jc w:val="both"/>
        <w:rPr>
          <w:rFonts w:eastAsia="Calibri"/>
          <w:sz w:val="24"/>
          <w:szCs w:val="24"/>
        </w:rPr>
      </w:pPr>
      <w:r w:rsidRPr="008F25D3">
        <w:rPr>
          <w:rFonts w:eastAsia="Calibri"/>
          <w:sz w:val="24"/>
          <w:szCs w:val="24"/>
        </w:rPr>
        <w:tab/>
        <w:t xml:space="preserve">I. Urmărire și executare silita - Insolvență </w:t>
      </w:r>
    </w:p>
    <w:p w14:paraId="5D47DDB9" w14:textId="77777777" w:rsidR="00940C0D" w:rsidRPr="008F25D3" w:rsidRDefault="00940C0D" w:rsidP="00940C0D">
      <w:pPr>
        <w:ind w:firstLine="731"/>
        <w:jc w:val="both"/>
        <w:rPr>
          <w:rFonts w:eastAsia="Calibri"/>
          <w:sz w:val="24"/>
          <w:szCs w:val="24"/>
        </w:rPr>
      </w:pPr>
      <w:r w:rsidRPr="008F25D3">
        <w:rPr>
          <w:rFonts w:eastAsia="Calibri"/>
          <w:sz w:val="24"/>
          <w:szCs w:val="24"/>
        </w:rPr>
        <w:t xml:space="preserve">Scopul acestui Compartiment este acela de recuperare a creanţelor bugetare restante. Atribuţiile serviciului sunt cele prevăzute de legislaţia specifică în vigoare în domeniul încasării, urmăririi şi executării creanţelor bugetului local: Legea nr. 207/2015 privind Codul de procedură fiscală cu modificările si completările ulterioare, Legea nr.227/2015 privind Codul fiscal cu modificările si completările ulterioare. </w:t>
      </w:r>
    </w:p>
    <w:p w14:paraId="2911E8C9" w14:textId="77777777" w:rsidR="00940C0D" w:rsidRPr="008F25D3" w:rsidRDefault="00940C0D" w:rsidP="00940C0D">
      <w:pPr>
        <w:ind w:firstLine="731"/>
        <w:jc w:val="both"/>
        <w:rPr>
          <w:rFonts w:eastAsia="Calibri"/>
          <w:sz w:val="24"/>
          <w:szCs w:val="24"/>
        </w:rPr>
      </w:pPr>
    </w:p>
    <w:p w14:paraId="2F1C340C" w14:textId="77777777" w:rsidR="00940C0D" w:rsidRPr="008F25D3" w:rsidRDefault="00940C0D" w:rsidP="00940C0D">
      <w:pPr>
        <w:ind w:firstLine="731"/>
        <w:jc w:val="both"/>
        <w:rPr>
          <w:rFonts w:eastAsia="Calibri"/>
          <w:sz w:val="24"/>
          <w:szCs w:val="24"/>
        </w:rPr>
      </w:pPr>
      <w:r w:rsidRPr="008F25D3">
        <w:rPr>
          <w:rFonts w:eastAsia="Calibri"/>
          <w:sz w:val="24"/>
          <w:szCs w:val="24"/>
        </w:rPr>
        <w:t>În vederea realizării activităţii de bază compartimentul are următoarele atribuţii:</w:t>
      </w:r>
    </w:p>
    <w:p w14:paraId="68057FB5" w14:textId="77777777" w:rsidR="00940C0D" w:rsidRPr="008F25D3" w:rsidRDefault="00940C0D" w:rsidP="00940C0D">
      <w:pPr>
        <w:ind w:firstLine="731"/>
        <w:jc w:val="both"/>
        <w:rPr>
          <w:rFonts w:eastAsia="Calibri"/>
          <w:sz w:val="24"/>
          <w:szCs w:val="24"/>
        </w:rPr>
      </w:pPr>
    </w:p>
    <w:p w14:paraId="36012A4E" w14:textId="77777777" w:rsidR="00940C0D" w:rsidRPr="008F25D3" w:rsidRDefault="00940C0D" w:rsidP="00940C0D">
      <w:pPr>
        <w:ind w:firstLine="731"/>
        <w:jc w:val="both"/>
        <w:rPr>
          <w:rFonts w:eastAsia="Calibri"/>
          <w:sz w:val="24"/>
          <w:szCs w:val="24"/>
        </w:rPr>
      </w:pPr>
      <w:r w:rsidRPr="008F25D3">
        <w:rPr>
          <w:rFonts w:eastAsia="Calibri"/>
          <w:sz w:val="24"/>
          <w:szCs w:val="24"/>
        </w:rPr>
        <w:t xml:space="preserve"> a. iniţiază procedura executării silite, după cum urmează: </w:t>
      </w:r>
    </w:p>
    <w:p w14:paraId="65C0CD39" w14:textId="77777777" w:rsidR="00940C0D" w:rsidRPr="008F25D3" w:rsidRDefault="00940C0D" w:rsidP="00940C0D">
      <w:pPr>
        <w:ind w:firstLine="731"/>
        <w:jc w:val="both"/>
        <w:rPr>
          <w:rFonts w:eastAsia="Calibri"/>
          <w:sz w:val="24"/>
          <w:szCs w:val="24"/>
        </w:rPr>
      </w:pPr>
      <w:r w:rsidRPr="008F25D3">
        <w:rPr>
          <w:rFonts w:eastAsia="Calibri"/>
          <w:sz w:val="24"/>
          <w:szCs w:val="24"/>
        </w:rPr>
        <w:t>- întocmeşte somaţia de plată care va cuprinde datele de identificare a debitorului, data emiterii, semnătura şi ştampila organului de executare şi va fi însoţită de o copie certificate de pe titlul executoriu:</w:t>
      </w:r>
    </w:p>
    <w:p w14:paraId="308DEA36" w14:textId="77777777" w:rsidR="00940C0D" w:rsidRPr="008F25D3" w:rsidRDefault="00940C0D" w:rsidP="00940C0D">
      <w:pPr>
        <w:ind w:firstLine="731"/>
        <w:jc w:val="both"/>
        <w:rPr>
          <w:rFonts w:eastAsia="Calibri"/>
          <w:sz w:val="24"/>
          <w:szCs w:val="24"/>
        </w:rPr>
      </w:pPr>
      <w:r w:rsidRPr="008F25D3">
        <w:rPr>
          <w:rFonts w:eastAsia="Calibri"/>
          <w:sz w:val="24"/>
          <w:szCs w:val="24"/>
        </w:rPr>
        <w:t>- întocmeşte somaţia de plată şi pentru hotărârile judecătoreşti rămase definitive şi irevocabile transmise spre executare de către Compartimentul juridic;</w:t>
      </w:r>
    </w:p>
    <w:p w14:paraId="4F5EDFAD" w14:textId="77777777" w:rsidR="00940C0D" w:rsidRPr="008F25D3" w:rsidRDefault="00940C0D" w:rsidP="00940C0D">
      <w:pPr>
        <w:ind w:firstLine="731"/>
        <w:jc w:val="both"/>
        <w:rPr>
          <w:rFonts w:eastAsia="Calibri"/>
          <w:sz w:val="24"/>
          <w:szCs w:val="24"/>
        </w:rPr>
      </w:pPr>
      <w:r w:rsidRPr="008F25D3">
        <w:rPr>
          <w:rFonts w:eastAsia="Calibri"/>
          <w:sz w:val="24"/>
          <w:szCs w:val="24"/>
        </w:rPr>
        <w:t xml:space="preserve">- comunică debitorului somaţia conform prevederilor legale; dovada comunicării somaţiei se înscrie în evidenţele proprii; </w:t>
      </w:r>
    </w:p>
    <w:p w14:paraId="05B7C352" w14:textId="77777777" w:rsidR="00940C0D" w:rsidRPr="008F25D3" w:rsidRDefault="00940C0D" w:rsidP="00940C0D">
      <w:pPr>
        <w:ind w:firstLine="731"/>
        <w:jc w:val="both"/>
        <w:rPr>
          <w:rFonts w:eastAsia="Calibri"/>
          <w:sz w:val="24"/>
          <w:szCs w:val="24"/>
        </w:rPr>
      </w:pPr>
      <w:r w:rsidRPr="008F25D3">
        <w:rPr>
          <w:rFonts w:eastAsia="Calibri"/>
          <w:sz w:val="24"/>
          <w:szCs w:val="24"/>
        </w:rPr>
        <w:t>- întocmeşte titlul executoriu ce va conţine: antetul organului emitent, numele şi prenumele sau denumirea debitorului, domiciliul sau sediul acestuia, precum şi orice altă dată de identificare, cuantumul şi natura sumelor datorate, temeiul legal al titlului executoriu, ştampila şi semnatura organului de executare;</w:t>
      </w:r>
    </w:p>
    <w:p w14:paraId="75CCE199" w14:textId="77777777" w:rsidR="00940C0D" w:rsidRPr="008F25D3" w:rsidRDefault="00940C0D" w:rsidP="00940C0D">
      <w:pPr>
        <w:ind w:firstLine="731"/>
        <w:jc w:val="both"/>
        <w:rPr>
          <w:rFonts w:eastAsia="Calibri"/>
          <w:sz w:val="24"/>
          <w:szCs w:val="24"/>
        </w:rPr>
      </w:pPr>
      <w:r w:rsidRPr="008F25D3">
        <w:rPr>
          <w:rFonts w:eastAsia="Calibri"/>
          <w:sz w:val="24"/>
          <w:szCs w:val="24"/>
        </w:rPr>
        <w:t xml:space="preserve"> - transmite titlurile executorii către băncile la care îşi au deschise conturile debitorii, însoţite de dispoziţii de încasare a sumelor datorate bugetului local de către aceştia; </w:t>
      </w:r>
    </w:p>
    <w:p w14:paraId="4FF7AF5B" w14:textId="77777777" w:rsidR="00940C0D" w:rsidRPr="008F25D3" w:rsidRDefault="00940C0D" w:rsidP="00940C0D">
      <w:pPr>
        <w:ind w:firstLine="731"/>
        <w:jc w:val="both"/>
        <w:rPr>
          <w:rFonts w:eastAsia="Calibri"/>
          <w:sz w:val="24"/>
          <w:szCs w:val="24"/>
        </w:rPr>
      </w:pPr>
      <w:r w:rsidRPr="008F25D3">
        <w:rPr>
          <w:rFonts w:eastAsia="Calibri"/>
          <w:sz w:val="24"/>
          <w:szCs w:val="24"/>
        </w:rPr>
        <w:t>- procedează la activitatea de executare succesivă sau concomitentă pentru recuperarea debitelor restante conform prevederilor legale şi anume: executarea silită prin poprire;executarea silită asupra bunurilor mobile; executarea silită a bunurilor imobile;</w:t>
      </w:r>
    </w:p>
    <w:p w14:paraId="6C0F0ACD" w14:textId="77777777" w:rsidR="00940C0D" w:rsidRPr="008F25D3" w:rsidRDefault="00940C0D" w:rsidP="00940C0D">
      <w:pPr>
        <w:ind w:firstLine="731"/>
        <w:jc w:val="both"/>
        <w:rPr>
          <w:rFonts w:eastAsia="Calibri"/>
          <w:sz w:val="24"/>
          <w:szCs w:val="24"/>
        </w:rPr>
      </w:pPr>
      <w:r w:rsidRPr="008F25D3">
        <w:rPr>
          <w:rFonts w:eastAsia="Calibri"/>
          <w:sz w:val="24"/>
          <w:szCs w:val="24"/>
        </w:rPr>
        <w:t>b. constată insolvabilitatea persoanelor fizice, întocmește procesul verbal  de constatare și declarare a stării de insolvabilitate, transferă debitele în evidența separată, face investigații anuale privind obținerea de venituri sau dobândirea de bunuri de către debitorii declarați insolvabili;</w:t>
      </w:r>
    </w:p>
    <w:p w14:paraId="181E4506" w14:textId="77777777" w:rsidR="00940C0D" w:rsidRPr="008F25D3" w:rsidRDefault="00940C0D" w:rsidP="00940C0D">
      <w:pPr>
        <w:ind w:firstLine="731"/>
        <w:jc w:val="both"/>
        <w:rPr>
          <w:rFonts w:eastAsia="Calibri"/>
          <w:sz w:val="24"/>
          <w:szCs w:val="24"/>
        </w:rPr>
      </w:pPr>
      <w:r w:rsidRPr="008F25D3">
        <w:rPr>
          <w:rFonts w:eastAsia="Calibri"/>
          <w:sz w:val="24"/>
          <w:szCs w:val="24"/>
        </w:rPr>
        <w:t>c. verifică, primeşte şi rezolvă corespondenţa cu privire la urmărirea şi încasarea debitelor neachitate în termen, luând notă şi urmărind îndeaproape cazurile primite spre executare;</w:t>
      </w:r>
    </w:p>
    <w:p w14:paraId="5C4AB60B" w14:textId="77777777" w:rsidR="00940C0D" w:rsidRPr="008F25D3" w:rsidRDefault="00940C0D" w:rsidP="00940C0D">
      <w:pPr>
        <w:ind w:firstLine="731"/>
        <w:jc w:val="both"/>
        <w:rPr>
          <w:rFonts w:eastAsia="Calibri"/>
          <w:sz w:val="24"/>
          <w:szCs w:val="24"/>
        </w:rPr>
      </w:pPr>
      <w:r w:rsidRPr="008F25D3">
        <w:rPr>
          <w:rFonts w:eastAsia="Calibri"/>
          <w:sz w:val="24"/>
          <w:szCs w:val="24"/>
        </w:rPr>
        <w:t xml:space="preserve">d. efectuează şi verifică documentele specifice în vederea înscrierii la masa creditorilor, în condiţiile legii </w:t>
      </w:r>
    </w:p>
    <w:p w14:paraId="3936AD0C" w14:textId="77777777" w:rsidR="00940C0D" w:rsidRPr="008F25D3" w:rsidRDefault="00940C0D" w:rsidP="00940C0D">
      <w:pPr>
        <w:ind w:firstLine="731"/>
        <w:jc w:val="both"/>
        <w:rPr>
          <w:rFonts w:eastAsia="Calibri"/>
          <w:sz w:val="24"/>
          <w:szCs w:val="24"/>
        </w:rPr>
      </w:pPr>
      <w:r w:rsidRPr="008F25D3">
        <w:rPr>
          <w:rFonts w:eastAsia="Calibri"/>
          <w:sz w:val="24"/>
          <w:szCs w:val="24"/>
        </w:rPr>
        <w:t>e. organizează, execută şi răspunde de toată procedura cu privire la valorificarea bunurilor mobile/ imobile supuse sechestrului executoriu, în condiţiile legii;</w:t>
      </w:r>
    </w:p>
    <w:p w14:paraId="0199722A" w14:textId="77777777" w:rsidR="00940C0D" w:rsidRPr="008F25D3" w:rsidRDefault="00940C0D" w:rsidP="00940C0D">
      <w:pPr>
        <w:ind w:firstLine="731"/>
        <w:jc w:val="both"/>
        <w:rPr>
          <w:rFonts w:eastAsia="Calibri"/>
          <w:sz w:val="24"/>
          <w:szCs w:val="24"/>
        </w:rPr>
      </w:pPr>
      <w:r w:rsidRPr="008F25D3">
        <w:rPr>
          <w:rFonts w:eastAsia="Calibri"/>
          <w:sz w:val="24"/>
          <w:szCs w:val="24"/>
        </w:rPr>
        <w:t xml:space="preserve"> f. verifică, urmăreşte şi răspunde de încasarea veniturilor bugetare în termenul prescripţiei şi stabileşte măsuri de recuperare a debitelor prin aplicarea măsurilor de executare silită prevăzute de lege; </w:t>
      </w:r>
    </w:p>
    <w:p w14:paraId="76BD6FB3" w14:textId="77777777" w:rsidR="00940C0D" w:rsidRPr="008F25D3" w:rsidRDefault="00940C0D" w:rsidP="00940C0D">
      <w:pPr>
        <w:jc w:val="both"/>
        <w:rPr>
          <w:rFonts w:eastAsia="Calibri"/>
          <w:sz w:val="24"/>
          <w:szCs w:val="24"/>
        </w:rPr>
      </w:pPr>
      <w:r w:rsidRPr="008F25D3">
        <w:rPr>
          <w:rFonts w:eastAsia="Calibri"/>
          <w:sz w:val="24"/>
          <w:szCs w:val="24"/>
        </w:rPr>
        <w:t xml:space="preserve">              g. verifică documentaţiile şi propunerile privind debitorii insolvabili şi dispăruţi şi dacă sunt întemeiate le prezintă spre avizare Compartimenrului Juridic şi conducerii; </w:t>
      </w:r>
    </w:p>
    <w:p w14:paraId="5C7319F1" w14:textId="77777777" w:rsidR="00940C0D" w:rsidRPr="008F25D3" w:rsidRDefault="00940C0D" w:rsidP="00940C0D">
      <w:pPr>
        <w:ind w:firstLine="731"/>
        <w:jc w:val="both"/>
        <w:rPr>
          <w:rFonts w:eastAsia="Calibri"/>
          <w:sz w:val="24"/>
          <w:szCs w:val="24"/>
        </w:rPr>
      </w:pPr>
      <w:r w:rsidRPr="008F25D3">
        <w:rPr>
          <w:rFonts w:eastAsia="Calibri"/>
          <w:sz w:val="24"/>
          <w:szCs w:val="24"/>
        </w:rPr>
        <w:t xml:space="preserve">h. verifică, cercetează, soluţionează în termenul prevăzut de actele normative în vigoare sesizările, reclamaţiile şi cererile cetăţenilor cu privire la activitatea de executare silită; </w:t>
      </w:r>
    </w:p>
    <w:p w14:paraId="46B717EE" w14:textId="77777777" w:rsidR="00940C0D" w:rsidRPr="008F25D3" w:rsidRDefault="00940C0D" w:rsidP="00940C0D">
      <w:pPr>
        <w:ind w:firstLine="731"/>
        <w:jc w:val="both"/>
        <w:rPr>
          <w:rFonts w:eastAsia="Calibri"/>
          <w:sz w:val="24"/>
          <w:szCs w:val="24"/>
        </w:rPr>
      </w:pPr>
      <w:r w:rsidRPr="008F25D3">
        <w:rPr>
          <w:rFonts w:eastAsia="Calibri"/>
          <w:sz w:val="24"/>
          <w:szCs w:val="24"/>
        </w:rPr>
        <w:t xml:space="preserve">i. asigură arhivarea corespondenţei purtată cu serviciile din cadrul Primăriei, cu cele aparţinând altor instituţii şi cu contribuabilii persoane fizice /juridice; </w:t>
      </w:r>
    </w:p>
    <w:p w14:paraId="791DD615" w14:textId="77777777" w:rsidR="00940C0D" w:rsidRPr="008F25D3" w:rsidRDefault="00940C0D" w:rsidP="00940C0D">
      <w:pPr>
        <w:ind w:firstLine="731"/>
        <w:jc w:val="both"/>
        <w:rPr>
          <w:sz w:val="24"/>
          <w:szCs w:val="24"/>
        </w:rPr>
      </w:pPr>
      <w:r w:rsidRPr="008F25D3">
        <w:rPr>
          <w:rFonts w:eastAsia="Calibri"/>
          <w:sz w:val="24"/>
          <w:szCs w:val="24"/>
        </w:rPr>
        <w:t>j.</w:t>
      </w:r>
      <w:r w:rsidRPr="008F25D3">
        <w:rPr>
          <w:sz w:val="24"/>
          <w:szCs w:val="24"/>
        </w:rPr>
        <w:t>corelarea și actualizarea bazelor de date specifice utilizând informațiile preluate din Buletinul Procedurilor de Insolvență și cele postate pe site-ul Oficiului Național al Registrului Comerțului;</w:t>
      </w:r>
    </w:p>
    <w:p w14:paraId="08AACE8E" w14:textId="77777777" w:rsidR="00940C0D" w:rsidRPr="008F25D3" w:rsidRDefault="00940C0D" w:rsidP="00940C0D">
      <w:pPr>
        <w:ind w:firstLine="731"/>
        <w:jc w:val="both"/>
        <w:rPr>
          <w:sz w:val="24"/>
          <w:szCs w:val="24"/>
        </w:rPr>
      </w:pPr>
      <w:r w:rsidRPr="008F25D3">
        <w:rPr>
          <w:sz w:val="24"/>
          <w:szCs w:val="24"/>
        </w:rPr>
        <w:t xml:space="preserve">k. actualizarea permanentă a evidenței contribuabililor aflați în procedura insolvenței, reorganizare, faliment sau lichidare; </w:t>
      </w:r>
    </w:p>
    <w:p w14:paraId="1BC2D8DB" w14:textId="77777777" w:rsidR="00940C0D" w:rsidRPr="008F25D3" w:rsidRDefault="00940C0D" w:rsidP="00940C0D">
      <w:pPr>
        <w:ind w:firstLine="731"/>
        <w:jc w:val="both"/>
        <w:rPr>
          <w:sz w:val="24"/>
          <w:szCs w:val="24"/>
        </w:rPr>
      </w:pPr>
      <w:r w:rsidRPr="008F25D3">
        <w:rPr>
          <w:sz w:val="24"/>
          <w:szCs w:val="24"/>
        </w:rPr>
        <w:lastRenderedPageBreak/>
        <w:t>l.întreprinderea demersurilor legale specifice și ale celor prevăzute de Codul de procedură fiscală ulterior declarării stării de insolvabilitate a debitorilor persoane juridice și în cazul în care sunt îndeplinite condițiile legale în materia atragerii răspunderii personale;</w:t>
      </w:r>
    </w:p>
    <w:p w14:paraId="1D061709" w14:textId="77777777" w:rsidR="00940C0D" w:rsidRPr="008F25D3" w:rsidRDefault="00940C0D" w:rsidP="00940C0D">
      <w:pPr>
        <w:ind w:firstLine="731"/>
        <w:jc w:val="both"/>
        <w:rPr>
          <w:sz w:val="24"/>
          <w:szCs w:val="24"/>
        </w:rPr>
      </w:pPr>
      <w:r w:rsidRPr="008F25D3">
        <w:rPr>
          <w:sz w:val="24"/>
          <w:szCs w:val="24"/>
        </w:rPr>
        <w:t>m.întocmirea și redactarea de acțiuni, obiecțiuni, contestații, puncte de vedere, cereri sau înscrisuri solicitate de instanța de judecată sau de către administratorii/lichidatorii judiciari, în cursul desfășurării procedurilor de recuperare a creanțelor;</w:t>
      </w:r>
    </w:p>
    <w:p w14:paraId="0DAE8712" w14:textId="77777777" w:rsidR="00940C0D" w:rsidRPr="008F25D3" w:rsidRDefault="00940C0D" w:rsidP="00940C0D">
      <w:pPr>
        <w:ind w:firstLine="731"/>
        <w:jc w:val="both"/>
        <w:rPr>
          <w:sz w:val="24"/>
          <w:szCs w:val="24"/>
        </w:rPr>
      </w:pPr>
      <w:r w:rsidRPr="008F25D3">
        <w:rPr>
          <w:sz w:val="24"/>
          <w:szCs w:val="24"/>
        </w:rPr>
        <w:t>n.verificarea modului de respectare a plăților din planurile de reorganizare;</w:t>
      </w:r>
    </w:p>
    <w:p w14:paraId="7B8065FF" w14:textId="77777777" w:rsidR="00940C0D" w:rsidRPr="008F25D3" w:rsidRDefault="00940C0D" w:rsidP="00940C0D">
      <w:pPr>
        <w:ind w:firstLine="731"/>
        <w:jc w:val="both"/>
        <w:rPr>
          <w:sz w:val="24"/>
          <w:szCs w:val="24"/>
        </w:rPr>
      </w:pPr>
      <w:r w:rsidRPr="008F25D3">
        <w:rPr>
          <w:sz w:val="24"/>
          <w:szCs w:val="24"/>
        </w:rPr>
        <w:t>o.ține evidența dosarelor aflate pe rolul instanțelor de judecată și reprezintă instituția în cauzele aflate pe rolul instanțelor de judecată ce au ca obiect procedura de insolvență;</w:t>
      </w:r>
    </w:p>
    <w:p w14:paraId="07D5EB24" w14:textId="77777777" w:rsidR="00940C0D" w:rsidRPr="008F25D3" w:rsidRDefault="00940C0D" w:rsidP="00940C0D">
      <w:pPr>
        <w:ind w:firstLine="731"/>
        <w:jc w:val="both"/>
        <w:rPr>
          <w:rFonts w:eastAsia="Calibri"/>
          <w:sz w:val="24"/>
          <w:szCs w:val="24"/>
        </w:rPr>
      </w:pPr>
      <w:r w:rsidRPr="008F25D3">
        <w:rPr>
          <w:sz w:val="24"/>
          <w:szCs w:val="24"/>
        </w:rPr>
        <w:t>p.</w:t>
      </w:r>
      <w:r w:rsidRPr="008F25D3">
        <w:rPr>
          <w:rFonts w:eastAsia="Calibri"/>
          <w:sz w:val="24"/>
          <w:szCs w:val="24"/>
        </w:rPr>
        <w:t xml:space="preserve"> verifică, întocmeşte şi asigură gestionarea dosarelor de executare silită, insolvenţă şi a celorlalte documente referitoare la activitatea de executare silită; </w:t>
      </w:r>
    </w:p>
    <w:p w14:paraId="34AA6F2A" w14:textId="77777777" w:rsidR="00940C0D" w:rsidRPr="008F25D3" w:rsidRDefault="00940C0D" w:rsidP="00940C0D">
      <w:pPr>
        <w:ind w:firstLine="731"/>
        <w:jc w:val="both"/>
        <w:rPr>
          <w:rFonts w:eastAsia="Calibri"/>
          <w:sz w:val="24"/>
          <w:szCs w:val="24"/>
        </w:rPr>
      </w:pPr>
      <w:r w:rsidRPr="008F25D3">
        <w:rPr>
          <w:rFonts w:eastAsia="Calibri"/>
          <w:sz w:val="24"/>
          <w:szCs w:val="24"/>
        </w:rPr>
        <w:t xml:space="preserve">r. îndeplineşte orice alte sarcini de serviciu repartizate de către Primar, Director economic, Șef serviciul venituri; </w:t>
      </w:r>
    </w:p>
    <w:p w14:paraId="097762BF" w14:textId="77777777" w:rsidR="00940C0D" w:rsidRPr="008F25D3" w:rsidRDefault="00940C0D" w:rsidP="00940C0D">
      <w:pPr>
        <w:ind w:firstLine="731"/>
        <w:jc w:val="both"/>
        <w:rPr>
          <w:sz w:val="24"/>
          <w:szCs w:val="24"/>
        </w:rPr>
      </w:pPr>
      <w:r w:rsidRPr="008F25D3">
        <w:rPr>
          <w:sz w:val="24"/>
          <w:szCs w:val="24"/>
        </w:rPr>
        <w:t>ș.interogare platformă  S.P.C.R.P.C.I.V., PATRIMVEN;</w:t>
      </w:r>
    </w:p>
    <w:p w14:paraId="4413ED9D" w14:textId="77777777" w:rsidR="00940C0D" w:rsidRPr="008F25D3" w:rsidRDefault="00940C0D" w:rsidP="00940C0D">
      <w:pPr>
        <w:ind w:firstLine="731"/>
        <w:jc w:val="both"/>
        <w:rPr>
          <w:rFonts w:eastAsia="Calibri"/>
          <w:sz w:val="24"/>
          <w:szCs w:val="24"/>
        </w:rPr>
      </w:pPr>
      <w:r w:rsidRPr="008F25D3">
        <w:rPr>
          <w:rFonts w:eastAsia="Calibri"/>
          <w:sz w:val="24"/>
          <w:szCs w:val="24"/>
        </w:rPr>
        <w:t xml:space="preserve">ș. funcţionarii publici din cadrul serviciului realizează cu profesionalism activitatea de “relaţii cu publicul”, oferind acestuia informaţii, explicaţii pentru orice tip de activitate care se desfăşoară în cadrul Compartimentului; </w:t>
      </w:r>
    </w:p>
    <w:p w14:paraId="4B8F6AAA" w14:textId="77777777" w:rsidR="00940C0D" w:rsidRPr="008F25D3" w:rsidRDefault="00940C0D" w:rsidP="00940C0D">
      <w:pPr>
        <w:jc w:val="both"/>
        <w:rPr>
          <w:rFonts w:eastAsia="Calibri"/>
          <w:sz w:val="24"/>
          <w:szCs w:val="24"/>
        </w:rPr>
      </w:pPr>
    </w:p>
    <w:p w14:paraId="57FBD24D" w14:textId="77777777" w:rsidR="00940C0D" w:rsidRPr="008F25D3" w:rsidRDefault="00940C0D" w:rsidP="00940C0D">
      <w:pPr>
        <w:jc w:val="both"/>
        <w:rPr>
          <w:rFonts w:eastAsia="Calibri"/>
          <w:sz w:val="24"/>
          <w:szCs w:val="24"/>
        </w:rPr>
      </w:pPr>
      <w:r w:rsidRPr="008F25D3">
        <w:rPr>
          <w:rFonts w:eastAsia="Calibri"/>
          <w:sz w:val="24"/>
          <w:szCs w:val="24"/>
        </w:rPr>
        <w:tab/>
        <w:t>În cadrul Compartimentului de executare silită se înregistrează debitele aferente proceselor verbale de contravenție care se constituie venit la bugetul local, de încasare a acestora în termenul legal de 15 zile sau în cazul depășirii termenului de plată, de luare a  măsurilor de stingere a acestora prin acte de executare silită, declarare a insolvabilității,  transformarea acestora în obligația de a presta munca în folosul comunității, sau alte modalități prevăzute de lege.</w:t>
      </w:r>
    </w:p>
    <w:p w14:paraId="72BFA5F1" w14:textId="77777777" w:rsidR="00940C0D" w:rsidRPr="008F25D3" w:rsidRDefault="00940C0D" w:rsidP="00940C0D">
      <w:pPr>
        <w:ind w:firstLine="731"/>
        <w:jc w:val="both"/>
        <w:rPr>
          <w:rFonts w:eastAsia="Calibri"/>
          <w:sz w:val="24"/>
          <w:szCs w:val="24"/>
        </w:rPr>
      </w:pPr>
      <w:r w:rsidRPr="008F25D3">
        <w:rPr>
          <w:rFonts w:eastAsia="Calibri"/>
          <w:sz w:val="24"/>
          <w:szCs w:val="24"/>
        </w:rPr>
        <w:t xml:space="preserve"> Atribuțiile serviciului sunt cele prevăzute de legislația specifică în vigoare în domeniul înregistrării,  încasării, urmăririi și executării silite a debitelor aferente proceselor verbale de contravenție: Ordonanța Guvernului nr. 2 din 12 iulie 2001 privind regimul juridic al contravențiilor, cu modificările și completările ulterioare, Legea nr. 207/2015 privind Codul de procedură fiscală, cu modificările si completările ulterioare, Legea nr. 227/2015 privind Codul fiscal, cu modificările si completările ulterioare, Legea nr. 203 din 20 iulie 2018 privind măsuri de eficientizare a achitării amenzilor contravenționale cu modificările si completările ulterioare.</w:t>
      </w:r>
    </w:p>
    <w:p w14:paraId="3D4E03D0" w14:textId="77777777" w:rsidR="00940C0D" w:rsidRPr="008F25D3" w:rsidRDefault="00940C0D" w:rsidP="00940C0D">
      <w:pPr>
        <w:ind w:firstLine="731"/>
        <w:jc w:val="both"/>
        <w:rPr>
          <w:rFonts w:eastAsia="Calibri"/>
          <w:sz w:val="24"/>
          <w:szCs w:val="24"/>
        </w:rPr>
      </w:pPr>
    </w:p>
    <w:p w14:paraId="74F526BD" w14:textId="77777777" w:rsidR="00940C0D" w:rsidRPr="008F25D3" w:rsidRDefault="00940C0D" w:rsidP="00940C0D">
      <w:pPr>
        <w:ind w:firstLine="731"/>
        <w:jc w:val="both"/>
        <w:rPr>
          <w:rFonts w:eastAsia="Calibri"/>
          <w:sz w:val="24"/>
          <w:szCs w:val="24"/>
        </w:rPr>
      </w:pPr>
      <w:r w:rsidRPr="008F25D3">
        <w:rPr>
          <w:rFonts w:eastAsia="Calibri"/>
          <w:sz w:val="24"/>
          <w:szCs w:val="24"/>
        </w:rPr>
        <w:t xml:space="preserve"> În vederea realizării obiectivelor specifice, se desfășoară  următoarele activități (atribuții): </w:t>
      </w:r>
    </w:p>
    <w:p w14:paraId="7BDC1B3D" w14:textId="77777777" w:rsidR="00940C0D" w:rsidRPr="008F25D3" w:rsidRDefault="00940C0D" w:rsidP="00940C0D">
      <w:pPr>
        <w:ind w:firstLine="731"/>
        <w:jc w:val="both"/>
        <w:rPr>
          <w:rFonts w:eastAsia="Calibri"/>
          <w:sz w:val="24"/>
          <w:szCs w:val="24"/>
        </w:rPr>
      </w:pPr>
      <w:r w:rsidRPr="008F25D3">
        <w:rPr>
          <w:rFonts w:eastAsia="Calibri"/>
          <w:sz w:val="24"/>
          <w:szCs w:val="24"/>
        </w:rPr>
        <w:t xml:space="preserve">a. asigură primirea și înregistrarea la rol-ul fiscal a debitelor aferente  proceselor-verbale de contravenție care nu au fost achitate la scadență; confirmă organelor emitente primirea debitelor, întocmește și comunica somația de plată și titlul executoriu ce va conține: antetul organului emitent, numele și prenumele sau denumirea debitorului, domiciliul sau sediul acestuia, precum și orice alte date de identificare, cuantumul și natura sumelor datorate, temeiul legal al titlului executoriu, ștampila și semnătura organului de executare; </w:t>
      </w:r>
    </w:p>
    <w:p w14:paraId="460DF9A8" w14:textId="77777777" w:rsidR="00940C0D" w:rsidRPr="008F25D3" w:rsidRDefault="00940C0D" w:rsidP="00940C0D">
      <w:pPr>
        <w:ind w:firstLine="731"/>
        <w:jc w:val="both"/>
        <w:rPr>
          <w:rFonts w:eastAsia="Calibri"/>
          <w:sz w:val="24"/>
          <w:szCs w:val="24"/>
        </w:rPr>
      </w:pPr>
    </w:p>
    <w:p w14:paraId="212F7DAC" w14:textId="77777777" w:rsidR="00940C0D" w:rsidRPr="008F25D3" w:rsidRDefault="00940C0D" w:rsidP="00940C0D">
      <w:pPr>
        <w:ind w:firstLine="731"/>
        <w:jc w:val="both"/>
        <w:rPr>
          <w:rFonts w:eastAsia="Calibri"/>
          <w:sz w:val="24"/>
          <w:szCs w:val="24"/>
        </w:rPr>
      </w:pPr>
      <w:r w:rsidRPr="008F25D3">
        <w:rPr>
          <w:rFonts w:eastAsia="Calibri"/>
          <w:sz w:val="24"/>
          <w:szCs w:val="24"/>
        </w:rPr>
        <w:t xml:space="preserve">b.asigură contribuabililor posibilitatea achitării în numerar a amenzilor contravenționale prin casieria proprie atât în termenul legal de 15 zile cât și a celor pentru care termenul de plata a fost depășit; </w:t>
      </w:r>
    </w:p>
    <w:p w14:paraId="35F4E895" w14:textId="77777777" w:rsidR="00940C0D" w:rsidRPr="008F25D3" w:rsidRDefault="00940C0D" w:rsidP="00940C0D">
      <w:pPr>
        <w:ind w:firstLine="731"/>
        <w:jc w:val="both"/>
        <w:rPr>
          <w:rFonts w:eastAsia="Calibri"/>
          <w:sz w:val="24"/>
          <w:szCs w:val="24"/>
        </w:rPr>
      </w:pPr>
      <w:r w:rsidRPr="008F25D3">
        <w:rPr>
          <w:rFonts w:eastAsia="Calibri"/>
          <w:sz w:val="24"/>
          <w:szCs w:val="24"/>
        </w:rPr>
        <w:t xml:space="preserve">c. procedează la executarea silită a debitelor provenind din amenzi contravenționale, activitate care presupune: </w:t>
      </w:r>
    </w:p>
    <w:p w14:paraId="0F8B5F58" w14:textId="77777777" w:rsidR="00940C0D" w:rsidRPr="008F25D3" w:rsidRDefault="00940C0D" w:rsidP="00940C0D">
      <w:pPr>
        <w:ind w:firstLine="731"/>
        <w:jc w:val="both"/>
        <w:rPr>
          <w:rFonts w:eastAsia="Calibri"/>
          <w:sz w:val="24"/>
          <w:szCs w:val="24"/>
        </w:rPr>
      </w:pPr>
      <w:r w:rsidRPr="008F25D3">
        <w:rPr>
          <w:rFonts w:eastAsia="Calibri"/>
          <w:sz w:val="24"/>
          <w:szCs w:val="24"/>
        </w:rPr>
        <w:t>- verificarea legalității dosarului de executare pentru ca executarea silită să se desfășoare respectând condițiile legii (comunicarea titlului executoriu, exigibilitatea debitului, certitudinea debitului, comunicarea somației de plată, dacă există sau nu  o plângere  în instanță,  care suspendă executare silită, etc);</w:t>
      </w:r>
    </w:p>
    <w:p w14:paraId="70D563D2" w14:textId="77777777" w:rsidR="00940C0D" w:rsidRPr="008F25D3" w:rsidRDefault="00940C0D" w:rsidP="00940C0D">
      <w:pPr>
        <w:ind w:firstLine="731"/>
        <w:jc w:val="both"/>
        <w:rPr>
          <w:rFonts w:eastAsia="Calibri"/>
          <w:sz w:val="24"/>
          <w:szCs w:val="24"/>
        </w:rPr>
      </w:pPr>
      <w:r w:rsidRPr="008F25D3">
        <w:rPr>
          <w:rFonts w:eastAsia="Calibri"/>
          <w:sz w:val="24"/>
          <w:szCs w:val="24"/>
        </w:rPr>
        <w:t>- identificarea surselor de venituri sau a bunurilor mobile și imobile care aparțin debitorului;</w:t>
      </w:r>
    </w:p>
    <w:p w14:paraId="4563599D" w14:textId="77777777" w:rsidR="00940C0D" w:rsidRPr="008F25D3" w:rsidRDefault="00940C0D" w:rsidP="00940C0D">
      <w:pPr>
        <w:ind w:firstLine="731"/>
        <w:jc w:val="both"/>
        <w:rPr>
          <w:rFonts w:eastAsia="Calibri"/>
          <w:sz w:val="24"/>
          <w:szCs w:val="24"/>
        </w:rPr>
      </w:pPr>
      <w:r w:rsidRPr="008F25D3">
        <w:rPr>
          <w:rFonts w:eastAsia="Calibri"/>
          <w:sz w:val="24"/>
          <w:szCs w:val="24"/>
        </w:rPr>
        <w:t xml:space="preserve">- întocmirea și comunicarea actelor de executare, sechestrarea bunurilor; </w:t>
      </w:r>
    </w:p>
    <w:p w14:paraId="0F71AC49" w14:textId="77777777" w:rsidR="00940C0D" w:rsidRPr="008F25D3" w:rsidRDefault="00940C0D" w:rsidP="00940C0D">
      <w:pPr>
        <w:ind w:firstLine="731"/>
        <w:jc w:val="both"/>
        <w:rPr>
          <w:rFonts w:eastAsia="Calibri"/>
          <w:sz w:val="24"/>
          <w:szCs w:val="24"/>
        </w:rPr>
      </w:pPr>
      <w:r w:rsidRPr="008F25D3">
        <w:rPr>
          <w:rFonts w:eastAsia="Calibri"/>
          <w:sz w:val="24"/>
          <w:szCs w:val="24"/>
        </w:rPr>
        <w:t xml:space="preserve">- restituirea sau compensarea  sumelor încasate în plus, valorificarea bunurilor sechestrate, ridicarea măsurilor de executare în cazul stingerii debitelor. </w:t>
      </w:r>
    </w:p>
    <w:p w14:paraId="16EB349A" w14:textId="77777777" w:rsidR="00940C0D" w:rsidRPr="008F25D3" w:rsidRDefault="00940C0D" w:rsidP="00940C0D">
      <w:pPr>
        <w:ind w:firstLine="731"/>
        <w:jc w:val="both"/>
        <w:rPr>
          <w:rFonts w:eastAsia="Calibri"/>
          <w:sz w:val="24"/>
          <w:szCs w:val="24"/>
        </w:rPr>
      </w:pPr>
      <w:r w:rsidRPr="008F25D3">
        <w:rPr>
          <w:rFonts w:eastAsia="Calibri"/>
          <w:sz w:val="24"/>
          <w:szCs w:val="24"/>
        </w:rPr>
        <w:lastRenderedPageBreak/>
        <w:t xml:space="preserve">- în cazul executării silite prin poprire, urmărește înființarea popririi de către terțul poprit iar în caz contrar inițiază prin Compartimentul juridic,acțiune în instanța pentru menținerea popririi cf. Art. 237 din Legea nr. 207/2015 privind Codul de Procedură Fiscală, cu modificările şi completările ulterioare, urmând ca ulterior să înceapă  procedura de executare silită a terțului poprit. </w:t>
      </w:r>
    </w:p>
    <w:p w14:paraId="584DC7BE" w14:textId="77777777" w:rsidR="00940C0D" w:rsidRPr="008F25D3" w:rsidRDefault="00940C0D" w:rsidP="00940C0D">
      <w:pPr>
        <w:ind w:firstLine="731"/>
        <w:jc w:val="both"/>
        <w:rPr>
          <w:rFonts w:eastAsia="Calibri"/>
          <w:sz w:val="24"/>
          <w:szCs w:val="24"/>
        </w:rPr>
      </w:pPr>
      <w:r w:rsidRPr="008F25D3">
        <w:rPr>
          <w:rFonts w:eastAsia="Calibri"/>
          <w:sz w:val="24"/>
          <w:szCs w:val="24"/>
        </w:rPr>
        <w:t xml:space="preserve">d. la cererea debitorului sau din oficiu, înaintează Compartimentului Juridic dosarul de executare al debitorului (fără bunuri si venituri urmăribile) pentru efectuarea demersurile necesare către Judecătoria Vatra Dornei în vederea înlocuirii debitelor din amenzi contravenționale, cu sancțiunea obligării contravenientului la prestarea unei activități în folosul comunității; </w:t>
      </w:r>
    </w:p>
    <w:p w14:paraId="3AF4AF06" w14:textId="77777777" w:rsidR="00940C0D" w:rsidRPr="008F25D3" w:rsidRDefault="00940C0D" w:rsidP="00940C0D">
      <w:pPr>
        <w:ind w:firstLine="731"/>
        <w:jc w:val="both"/>
        <w:rPr>
          <w:rFonts w:eastAsia="Calibri"/>
          <w:sz w:val="24"/>
          <w:szCs w:val="24"/>
        </w:rPr>
      </w:pPr>
      <w:r w:rsidRPr="008F25D3">
        <w:rPr>
          <w:rFonts w:eastAsia="Calibri"/>
          <w:sz w:val="24"/>
          <w:szCs w:val="24"/>
        </w:rPr>
        <w:t xml:space="preserve">e. în cazul schimbării domiciliului/sediului social, transferă dosarele de executare UAT-urilor unde  debitorii și-au stabilit noul domiciliu;  </w:t>
      </w:r>
    </w:p>
    <w:p w14:paraId="57EB3B57" w14:textId="77777777" w:rsidR="00940C0D" w:rsidRPr="008F25D3" w:rsidRDefault="00940C0D" w:rsidP="00940C0D">
      <w:pPr>
        <w:ind w:firstLine="731"/>
        <w:jc w:val="both"/>
        <w:rPr>
          <w:rFonts w:eastAsia="Calibri"/>
          <w:sz w:val="24"/>
          <w:szCs w:val="24"/>
        </w:rPr>
      </w:pPr>
      <w:r w:rsidRPr="008F25D3">
        <w:rPr>
          <w:rFonts w:eastAsia="Calibri"/>
          <w:sz w:val="24"/>
          <w:szCs w:val="24"/>
        </w:rPr>
        <w:t>f. procedează la scăderea din evidența fiscală a debitelor  provenind din amenzi contravenționale în următoarele situații:</w:t>
      </w:r>
    </w:p>
    <w:p w14:paraId="7650615A" w14:textId="77777777" w:rsidR="00940C0D" w:rsidRPr="008F25D3" w:rsidRDefault="00940C0D" w:rsidP="00940C0D">
      <w:pPr>
        <w:ind w:firstLine="731"/>
        <w:jc w:val="both"/>
        <w:rPr>
          <w:rFonts w:eastAsia="Calibri"/>
          <w:sz w:val="24"/>
          <w:szCs w:val="24"/>
        </w:rPr>
      </w:pPr>
      <w:r w:rsidRPr="008F25D3">
        <w:rPr>
          <w:rFonts w:eastAsia="Calibri"/>
          <w:sz w:val="24"/>
          <w:szCs w:val="24"/>
        </w:rPr>
        <w:t xml:space="preserve"> - amenzi contravenționale ale persoanelor fizice decedate; </w:t>
      </w:r>
    </w:p>
    <w:p w14:paraId="04B3B75B" w14:textId="77777777" w:rsidR="00940C0D" w:rsidRPr="008F25D3" w:rsidRDefault="00940C0D" w:rsidP="00940C0D">
      <w:pPr>
        <w:ind w:firstLine="731"/>
        <w:jc w:val="both"/>
        <w:rPr>
          <w:rFonts w:eastAsia="Calibri"/>
          <w:sz w:val="24"/>
          <w:szCs w:val="24"/>
        </w:rPr>
      </w:pPr>
      <w:r w:rsidRPr="008F25D3">
        <w:rPr>
          <w:rFonts w:eastAsia="Calibri"/>
          <w:sz w:val="24"/>
          <w:szCs w:val="24"/>
        </w:rPr>
        <w:t xml:space="preserve"> - amenzi contravenționale ale persoanelor juridice radiate din Registrul Comerțului;  - procese verbale de contravenție anulate de către instanțele judecătorești;</w:t>
      </w:r>
    </w:p>
    <w:p w14:paraId="7D8DC2B2" w14:textId="77777777" w:rsidR="00940C0D" w:rsidRPr="008F25D3" w:rsidRDefault="00940C0D" w:rsidP="00940C0D">
      <w:pPr>
        <w:ind w:firstLine="731"/>
        <w:jc w:val="both"/>
        <w:rPr>
          <w:rFonts w:eastAsia="Calibri"/>
          <w:sz w:val="24"/>
          <w:szCs w:val="24"/>
        </w:rPr>
      </w:pPr>
      <w:r w:rsidRPr="008F25D3">
        <w:rPr>
          <w:rFonts w:eastAsia="Calibri"/>
          <w:sz w:val="24"/>
          <w:szCs w:val="24"/>
        </w:rPr>
        <w:t xml:space="preserve"> - procese verbale de contravenție pentru care sancțiunea amenzii a fost înlocuită, de către instanțele judecătorești, cu obligația de a efectua muncă în folosul comunității; </w:t>
      </w:r>
    </w:p>
    <w:p w14:paraId="4273200C" w14:textId="77777777" w:rsidR="00940C0D" w:rsidRPr="008F25D3" w:rsidRDefault="00940C0D" w:rsidP="00940C0D">
      <w:pPr>
        <w:ind w:firstLine="731"/>
        <w:jc w:val="both"/>
        <w:rPr>
          <w:rFonts w:eastAsia="Calibri"/>
          <w:sz w:val="24"/>
          <w:szCs w:val="24"/>
        </w:rPr>
      </w:pPr>
      <w:r w:rsidRPr="008F25D3">
        <w:rPr>
          <w:rFonts w:eastAsia="Calibri"/>
          <w:sz w:val="24"/>
          <w:szCs w:val="24"/>
        </w:rPr>
        <w:t>- procese verbale de contravenție  achitate la casieria altor instituții (UAT-uri).</w:t>
      </w:r>
    </w:p>
    <w:p w14:paraId="55A15017" w14:textId="77777777" w:rsidR="00940C0D" w:rsidRPr="008F25D3" w:rsidRDefault="00940C0D" w:rsidP="00940C0D">
      <w:pPr>
        <w:ind w:firstLine="731"/>
        <w:jc w:val="both"/>
        <w:rPr>
          <w:rFonts w:eastAsia="Calibri"/>
          <w:sz w:val="24"/>
          <w:szCs w:val="24"/>
        </w:rPr>
      </w:pPr>
      <w:r w:rsidRPr="008F25D3">
        <w:rPr>
          <w:rFonts w:eastAsia="Calibri"/>
          <w:sz w:val="24"/>
          <w:szCs w:val="24"/>
        </w:rPr>
        <w:t xml:space="preserve"> g. comunică prin publicitate actele administrativ fiscale (somații, înștiințări de poprire) care nu au putut fi comunicate  prin poștă, cu scrisoare recomandată cu confirmare de primire (plicuri returnate); </w:t>
      </w:r>
    </w:p>
    <w:p w14:paraId="288A5321" w14:textId="77777777" w:rsidR="00940C0D" w:rsidRPr="008F25D3" w:rsidRDefault="00940C0D" w:rsidP="00940C0D">
      <w:pPr>
        <w:tabs>
          <w:tab w:val="left" w:pos="7309"/>
        </w:tabs>
        <w:spacing w:before="120" w:after="120"/>
        <w:jc w:val="both"/>
        <w:rPr>
          <w:rFonts w:eastAsia="Calibri"/>
          <w:sz w:val="24"/>
          <w:szCs w:val="24"/>
        </w:rPr>
      </w:pPr>
      <w:r w:rsidRPr="008F25D3">
        <w:rPr>
          <w:rFonts w:eastAsia="Calibri"/>
          <w:sz w:val="24"/>
          <w:szCs w:val="24"/>
        </w:rPr>
        <w:t xml:space="preserve">             h. verifică şi întocmește diverse situații specifice compartimentului colaborează cu celelalte compartimente din cadrul Primăriei municipiului Vatra Dornei în vederea ducerii la îndeplinire a unor sarcini de serviciu. </w:t>
      </w:r>
    </w:p>
    <w:p w14:paraId="3CE4CAC6" w14:textId="77777777" w:rsidR="00940C0D" w:rsidRPr="00940C0D" w:rsidRDefault="00940C0D" w:rsidP="00940C0D">
      <w:pPr>
        <w:rPr>
          <w:highlight w:val="yellow"/>
        </w:rPr>
      </w:pPr>
    </w:p>
    <w:p w14:paraId="56EC7047" w14:textId="30FD190E" w:rsidR="00C9478E" w:rsidRPr="00B2302D" w:rsidRDefault="005C755B" w:rsidP="00CC27A6">
      <w:pPr>
        <w:pStyle w:val="Titlu2"/>
        <w:rPr>
          <w:bCs/>
        </w:rPr>
      </w:pPr>
      <w:bookmarkStart w:id="55" w:name="_Toc201584504"/>
      <w:bookmarkStart w:id="56" w:name="_Toc204069180"/>
      <w:r w:rsidRPr="00B2302D">
        <w:t>COMPARTIMENTUL</w:t>
      </w:r>
      <w:r w:rsidR="00BE0786" w:rsidRPr="00B2302D">
        <w:t xml:space="preserve"> </w:t>
      </w:r>
      <w:r w:rsidR="00C9478E" w:rsidRPr="00B2302D">
        <w:rPr>
          <w:bCs/>
        </w:rPr>
        <w:t>ACHIZI</w:t>
      </w:r>
      <w:r w:rsidR="004F3B28" w:rsidRPr="00B2302D">
        <w:rPr>
          <w:bCs/>
        </w:rPr>
        <w:t>Ț</w:t>
      </w:r>
      <w:r w:rsidR="00C9478E" w:rsidRPr="00B2302D">
        <w:rPr>
          <w:bCs/>
        </w:rPr>
        <w:t>II PUBLICE</w:t>
      </w:r>
      <w:bookmarkEnd w:id="55"/>
      <w:bookmarkEnd w:id="56"/>
    </w:p>
    <w:p w14:paraId="5104C9B1" w14:textId="7889A584" w:rsidR="00C9478E" w:rsidRPr="00B2302D" w:rsidRDefault="00C9478E" w:rsidP="00387149">
      <w:pPr>
        <w:spacing w:before="120" w:after="120"/>
        <w:rPr>
          <w:rFonts w:eastAsia="Calibri"/>
          <w:b/>
          <w:sz w:val="24"/>
          <w:szCs w:val="24"/>
        </w:rPr>
      </w:pPr>
      <w:r w:rsidRPr="00B2302D">
        <w:rPr>
          <w:b/>
          <w:sz w:val="24"/>
          <w:szCs w:val="24"/>
        </w:rPr>
        <w:t>9.</w:t>
      </w:r>
      <w:r w:rsidR="00CC27A6" w:rsidRPr="00B2302D">
        <w:rPr>
          <w:b/>
          <w:sz w:val="24"/>
          <w:szCs w:val="24"/>
        </w:rPr>
        <w:t>8</w:t>
      </w:r>
      <w:r w:rsidRPr="00B2302D">
        <w:rPr>
          <w:b/>
          <w:sz w:val="24"/>
          <w:szCs w:val="24"/>
        </w:rPr>
        <w:t>.</w:t>
      </w:r>
      <w:r w:rsidRPr="00B2302D">
        <w:rPr>
          <w:rFonts w:eastAsia="Calibri"/>
          <w:b/>
          <w:sz w:val="24"/>
          <w:szCs w:val="24"/>
        </w:rPr>
        <w:t>1.</w:t>
      </w:r>
      <w:r w:rsidR="00BE0786" w:rsidRPr="00B2302D">
        <w:rPr>
          <w:rFonts w:eastAsia="Calibri"/>
          <w:b/>
          <w:sz w:val="24"/>
          <w:szCs w:val="24"/>
        </w:rPr>
        <w:t xml:space="preserve"> </w:t>
      </w:r>
      <w:r w:rsidRPr="00B2302D">
        <w:rPr>
          <w:rFonts w:eastAsia="Calibri"/>
          <w:b/>
          <w:sz w:val="24"/>
          <w:szCs w:val="24"/>
        </w:rPr>
        <w:t xml:space="preserve">Rolul </w:t>
      </w:r>
      <w:r w:rsidR="005C755B" w:rsidRPr="00B2302D">
        <w:rPr>
          <w:rFonts w:eastAsia="Calibri"/>
          <w:b/>
          <w:sz w:val="24"/>
          <w:szCs w:val="24"/>
        </w:rPr>
        <w:t>compartimentului</w:t>
      </w:r>
      <w:r w:rsidRPr="00B2302D">
        <w:rPr>
          <w:rFonts w:eastAsia="Calibri"/>
          <w:b/>
          <w:sz w:val="24"/>
          <w:szCs w:val="24"/>
        </w:rPr>
        <w:t xml:space="preserve">: </w:t>
      </w:r>
    </w:p>
    <w:p w14:paraId="3FBA6165" w14:textId="41ABE781" w:rsidR="00C9478E" w:rsidRPr="00B2302D" w:rsidRDefault="00C9478E" w:rsidP="00594E59">
      <w:pPr>
        <w:pStyle w:val="Listparagraf"/>
        <w:numPr>
          <w:ilvl w:val="0"/>
          <w:numId w:val="46"/>
        </w:numPr>
        <w:spacing w:before="120" w:after="120"/>
        <w:contextualSpacing w:val="0"/>
        <w:rPr>
          <w:rFonts w:eastAsia="Calibri"/>
          <w:sz w:val="24"/>
          <w:szCs w:val="24"/>
        </w:rPr>
      </w:pPr>
      <w:r w:rsidRPr="00B2302D">
        <w:rPr>
          <w:rFonts w:eastAsia="Calibri"/>
          <w:sz w:val="24"/>
          <w:szCs w:val="24"/>
        </w:rPr>
        <w:t>Asigurarea</w:t>
      </w:r>
      <w:r w:rsidR="00BE0786" w:rsidRPr="00B2302D">
        <w:rPr>
          <w:rFonts w:eastAsia="Calibri"/>
          <w:sz w:val="24"/>
          <w:szCs w:val="24"/>
        </w:rPr>
        <w:t xml:space="preserve"> </w:t>
      </w:r>
      <w:r w:rsidRPr="00B2302D">
        <w:rPr>
          <w:rFonts w:eastAsia="Calibri"/>
          <w:sz w:val="24"/>
          <w:szCs w:val="24"/>
        </w:rPr>
        <w:t>conformită</w:t>
      </w:r>
      <w:r w:rsidR="004F3B28" w:rsidRPr="00B2302D">
        <w:rPr>
          <w:rFonts w:eastAsia="Calibri"/>
          <w:sz w:val="24"/>
          <w:szCs w:val="24"/>
        </w:rPr>
        <w:t>ț</w:t>
      </w:r>
      <w:r w:rsidRPr="00B2302D">
        <w:rPr>
          <w:rFonts w:eastAsia="Calibri"/>
          <w:sz w:val="24"/>
          <w:szCs w:val="24"/>
        </w:rPr>
        <w:t>ii, legalită</w:t>
      </w:r>
      <w:r w:rsidR="004F3B28" w:rsidRPr="00B2302D">
        <w:rPr>
          <w:rFonts w:eastAsia="Calibri"/>
          <w:sz w:val="24"/>
          <w:szCs w:val="24"/>
        </w:rPr>
        <w:t>ț</w:t>
      </w:r>
      <w:r w:rsidRPr="00B2302D">
        <w:rPr>
          <w:rFonts w:eastAsia="Calibri"/>
          <w:sz w:val="24"/>
          <w:szCs w:val="24"/>
        </w:rPr>
        <w:t>ii, eficacită</w:t>
      </w:r>
      <w:r w:rsidR="004F3B28" w:rsidRPr="00B2302D">
        <w:rPr>
          <w:rFonts w:eastAsia="Calibri"/>
          <w:sz w:val="24"/>
          <w:szCs w:val="24"/>
        </w:rPr>
        <w:t>ț</w:t>
      </w:r>
      <w:r w:rsidRPr="00B2302D">
        <w:rPr>
          <w:rFonts w:eastAsia="Calibri"/>
          <w:sz w:val="24"/>
          <w:szCs w:val="24"/>
        </w:rPr>
        <w:t xml:space="preserve">ii </w:t>
      </w:r>
      <w:r w:rsidR="004F3B28" w:rsidRPr="00B2302D">
        <w:rPr>
          <w:rFonts w:eastAsia="Calibri"/>
          <w:sz w:val="24"/>
          <w:szCs w:val="24"/>
        </w:rPr>
        <w:t>ș</w:t>
      </w:r>
      <w:r w:rsidRPr="00B2302D">
        <w:rPr>
          <w:rFonts w:eastAsia="Calibri"/>
          <w:sz w:val="24"/>
          <w:szCs w:val="24"/>
        </w:rPr>
        <w:t>i eficien</w:t>
      </w:r>
      <w:r w:rsidR="004F3B28" w:rsidRPr="00B2302D">
        <w:rPr>
          <w:rFonts w:eastAsia="Calibri"/>
          <w:sz w:val="24"/>
          <w:szCs w:val="24"/>
        </w:rPr>
        <w:t>ț</w:t>
      </w:r>
      <w:r w:rsidRPr="00B2302D">
        <w:rPr>
          <w:rFonts w:eastAsia="Calibri"/>
          <w:sz w:val="24"/>
          <w:szCs w:val="24"/>
        </w:rPr>
        <w:t xml:space="preserve">ei planificării </w:t>
      </w:r>
      <w:r w:rsidR="004F3B28" w:rsidRPr="00B2302D">
        <w:rPr>
          <w:rFonts w:eastAsia="Calibri"/>
          <w:sz w:val="24"/>
          <w:szCs w:val="24"/>
        </w:rPr>
        <w:t>ș</w:t>
      </w:r>
      <w:r w:rsidRPr="00B2302D">
        <w:rPr>
          <w:rFonts w:eastAsia="Calibri"/>
          <w:sz w:val="24"/>
          <w:szCs w:val="24"/>
        </w:rPr>
        <w:t>i derulării procedurilor de</w:t>
      </w:r>
      <w:r w:rsidR="00BE0786" w:rsidRPr="00B2302D">
        <w:rPr>
          <w:rFonts w:eastAsia="Calibri"/>
          <w:sz w:val="24"/>
          <w:szCs w:val="24"/>
        </w:rPr>
        <w:t xml:space="preserve"> </w:t>
      </w:r>
      <w:r w:rsidRPr="00B2302D">
        <w:rPr>
          <w:rFonts w:eastAsia="Calibri"/>
          <w:sz w:val="24"/>
          <w:szCs w:val="24"/>
        </w:rPr>
        <w:t>achizi</w:t>
      </w:r>
      <w:r w:rsidR="004F3B28" w:rsidRPr="00B2302D">
        <w:rPr>
          <w:rFonts w:eastAsia="Calibri"/>
          <w:sz w:val="24"/>
          <w:szCs w:val="24"/>
        </w:rPr>
        <w:t>ț</w:t>
      </w:r>
      <w:r w:rsidRPr="00B2302D">
        <w:rPr>
          <w:rFonts w:eastAsia="Calibri"/>
          <w:sz w:val="24"/>
          <w:szCs w:val="24"/>
        </w:rPr>
        <w:t>ii publice.</w:t>
      </w:r>
    </w:p>
    <w:p w14:paraId="1BF4DB9C" w14:textId="1C927470" w:rsidR="00C9478E" w:rsidRPr="00B2302D" w:rsidRDefault="00BE0786" w:rsidP="00387149">
      <w:pPr>
        <w:spacing w:before="120" w:after="120"/>
        <w:rPr>
          <w:rFonts w:eastAsia="Calibri"/>
          <w:b/>
          <w:sz w:val="24"/>
          <w:szCs w:val="24"/>
        </w:rPr>
      </w:pPr>
      <w:r w:rsidRPr="00B2302D">
        <w:rPr>
          <w:rFonts w:eastAsia="Calibri"/>
          <w:b/>
          <w:sz w:val="24"/>
          <w:szCs w:val="24"/>
        </w:rPr>
        <w:t xml:space="preserve"> </w:t>
      </w:r>
      <w:r w:rsidR="00C9478E" w:rsidRPr="00B2302D">
        <w:rPr>
          <w:rFonts w:eastAsia="Calibri"/>
          <w:b/>
          <w:sz w:val="24"/>
          <w:szCs w:val="24"/>
        </w:rPr>
        <w:t>9.</w:t>
      </w:r>
      <w:r w:rsidR="00CC27A6" w:rsidRPr="00B2302D">
        <w:rPr>
          <w:rFonts w:eastAsia="Calibri"/>
          <w:b/>
          <w:sz w:val="24"/>
          <w:szCs w:val="24"/>
        </w:rPr>
        <w:t>8</w:t>
      </w:r>
      <w:r w:rsidR="00C9478E" w:rsidRPr="00B2302D">
        <w:rPr>
          <w:rFonts w:eastAsia="Calibri"/>
          <w:b/>
          <w:sz w:val="24"/>
          <w:szCs w:val="24"/>
        </w:rPr>
        <w:t>.2. Sistemul de organizare:</w:t>
      </w:r>
    </w:p>
    <w:p w14:paraId="1B99AB3E" w14:textId="5815E550" w:rsidR="00C9478E" w:rsidRPr="00B2302D" w:rsidRDefault="00C9478E" w:rsidP="00594E59">
      <w:pPr>
        <w:pStyle w:val="Listparagraf"/>
        <w:numPr>
          <w:ilvl w:val="0"/>
          <w:numId w:val="135"/>
        </w:numPr>
        <w:spacing w:before="120" w:after="120"/>
        <w:contextualSpacing w:val="0"/>
        <w:rPr>
          <w:sz w:val="24"/>
          <w:szCs w:val="24"/>
        </w:rPr>
      </w:pPr>
      <w:r w:rsidRPr="00B2302D">
        <w:rPr>
          <w:sz w:val="24"/>
          <w:szCs w:val="24"/>
        </w:rPr>
        <w:t>Structura organizatorică:</w:t>
      </w:r>
    </w:p>
    <w:p w14:paraId="714B2C82" w14:textId="5A553089" w:rsidR="00C9478E" w:rsidRPr="00B2302D" w:rsidRDefault="005C755B" w:rsidP="00594E59">
      <w:pPr>
        <w:pStyle w:val="Listparagraf"/>
        <w:numPr>
          <w:ilvl w:val="0"/>
          <w:numId w:val="46"/>
        </w:numPr>
        <w:spacing w:before="120" w:after="120"/>
        <w:contextualSpacing w:val="0"/>
        <w:rPr>
          <w:rFonts w:eastAsia="Calibri"/>
          <w:sz w:val="24"/>
          <w:szCs w:val="24"/>
        </w:rPr>
      </w:pPr>
      <w:r w:rsidRPr="00B2302D">
        <w:rPr>
          <w:rFonts w:eastAsia="Calibri"/>
          <w:sz w:val="24"/>
          <w:szCs w:val="24"/>
        </w:rPr>
        <w:t xml:space="preserve">compartiment </w:t>
      </w:r>
    </w:p>
    <w:p w14:paraId="0C26F152" w14:textId="15437E36" w:rsidR="00C9478E" w:rsidRPr="00B2302D" w:rsidRDefault="00C9478E" w:rsidP="00594E59">
      <w:pPr>
        <w:pStyle w:val="Listparagraf"/>
        <w:numPr>
          <w:ilvl w:val="0"/>
          <w:numId w:val="135"/>
        </w:numPr>
        <w:spacing w:before="120" w:after="120"/>
        <w:contextualSpacing w:val="0"/>
        <w:rPr>
          <w:sz w:val="24"/>
          <w:szCs w:val="24"/>
        </w:rPr>
      </w:pPr>
      <w:r w:rsidRPr="00B2302D">
        <w:rPr>
          <w:sz w:val="24"/>
          <w:szCs w:val="24"/>
        </w:rPr>
        <w:t>Subordonarea</w:t>
      </w:r>
      <w:r w:rsidR="00BE0786" w:rsidRPr="00B2302D">
        <w:rPr>
          <w:sz w:val="24"/>
          <w:szCs w:val="24"/>
        </w:rPr>
        <w:t>:</w:t>
      </w:r>
    </w:p>
    <w:p w14:paraId="4D048685" w14:textId="1CBD6794" w:rsidR="00C9478E" w:rsidRPr="00B2302D" w:rsidRDefault="00C9478E" w:rsidP="00594E59">
      <w:pPr>
        <w:pStyle w:val="WW-Default"/>
        <w:numPr>
          <w:ilvl w:val="0"/>
          <w:numId w:val="46"/>
        </w:numPr>
        <w:spacing w:before="120" w:after="120"/>
        <w:jc w:val="both"/>
        <w:rPr>
          <w:rFonts w:eastAsia="Calibri"/>
          <w:color w:val="auto"/>
          <w:lang w:val="ro-RO"/>
        </w:rPr>
      </w:pPr>
      <w:r w:rsidRPr="00B2302D">
        <w:rPr>
          <w:rFonts w:eastAsia="Calibri"/>
          <w:color w:val="auto"/>
          <w:lang w:val="ro-RO"/>
        </w:rPr>
        <w:t xml:space="preserve"> este o structură subordonată </w:t>
      </w:r>
      <w:r w:rsidR="00F701CF" w:rsidRPr="00B2302D">
        <w:rPr>
          <w:rFonts w:eastAsia="Calibri"/>
          <w:color w:val="auto"/>
          <w:lang w:val="ro-RO"/>
        </w:rPr>
        <w:t>Direcției</w:t>
      </w:r>
      <w:r w:rsidR="00E2492B" w:rsidRPr="00B2302D">
        <w:rPr>
          <w:rFonts w:eastAsia="Calibri"/>
          <w:color w:val="auto"/>
          <w:lang w:val="ro-RO"/>
        </w:rPr>
        <w:t xml:space="preserve"> economice</w:t>
      </w:r>
      <w:r w:rsidR="004D3BA0">
        <w:rPr>
          <w:rFonts w:eastAsia="Calibri"/>
          <w:color w:val="auto"/>
          <w:lang w:val="ro-RO"/>
        </w:rPr>
        <w:t>;</w:t>
      </w:r>
    </w:p>
    <w:p w14:paraId="646D64CA" w14:textId="236C7D73" w:rsidR="00C9478E" w:rsidRPr="00B2302D" w:rsidRDefault="00C9478E" w:rsidP="00594E59">
      <w:pPr>
        <w:pStyle w:val="Listparagraf"/>
        <w:numPr>
          <w:ilvl w:val="0"/>
          <w:numId w:val="135"/>
        </w:numPr>
        <w:spacing w:before="120" w:after="120"/>
        <w:contextualSpacing w:val="0"/>
        <w:rPr>
          <w:sz w:val="24"/>
          <w:szCs w:val="24"/>
        </w:rPr>
      </w:pPr>
      <w:r w:rsidRPr="00B2302D">
        <w:rPr>
          <w:sz w:val="24"/>
          <w:szCs w:val="24"/>
        </w:rPr>
        <w:t xml:space="preserve">Structura de personal din cadrul </w:t>
      </w:r>
      <w:r w:rsidR="00F701CF" w:rsidRPr="00B2302D">
        <w:rPr>
          <w:sz w:val="24"/>
          <w:szCs w:val="24"/>
        </w:rPr>
        <w:t>compartimentului</w:t>
      </w:r>
      <w:r w:rsidRPr="00B2302D">
        <w:rPr>
          <w:sz w:val="24"/>
          <w:szCs w:val="24"/>
        </w:rPr>
        <w:t>:</w:t>
      </w:r>
    </w:p>
    <w:p w14:paraId="53C07BC3" w14:textId="6E5D40A7" w:rsidR="00C9478E" w:rsidRPr="00B2302D" w:rsidRDefault="00C9478E" w:rsidP="00594E59">
      <w:pPr>
        <w:pStyle w:val="Listparagraf"/>
        <w:numPr>
          <w:ilvl w:val="0"/>
          <w:numId w:val="46"/>
        </w:numPr>
        <w:spacing w:before="120" w:after="120"/>
        <w:contextualSpacing w:val="0"/>
        <w:rPr>
          <w:rFonts w:eastAsia="Calibri"/>
          <w:sz w:val="24"/>
          <w:szCs w:val="24"/>
        </w:rPr>
      </w:pPr>
      <w:r w:rsidRPr="00B2302D">
        <w:rPr>
          <w:rFonts w:eastAsia="Calibri"/>
          <w:sz w:val="24"/>
          <w:szCs w:val="24"/>
        </w:rPr>
        <w:t>personal de execu</w:t>
      </w:r>
      <w:r w:rsidR="004F3B28" w:rsidRPr="00B2302D">
        <w:rPr>
          <w:rFonts w:eastAsia="Calibri"/>
          <w:sz w:val="24"/>
          <w:szCs w:val="24"/>
        </w:rPr>
        <w:t>ț</w:t>
      </w:r>
      <w:r w:rsidRPr="00B2302D">
        <w:rPr>
          <w:rFonts w:eastAsia="Calibri"/>
          <w:sz w:val="24"/>
          <w:szCs w:val="24"/>
        </w:rPr>
        <w:t>ie.</w:t>
      </w:r>
    </w:p>
    <w:p w14:paraId="5CE24129" w14:textId="2C75A245" w:rsidR="00C9478E" w:rsidRPr="00B2302D" w:rsidRDefault="00C9478E" w:rsidP="00387149">
      <w:pPr>
        <w:spacing w:before="120" w:after="120"/>
        <w:rPr>
          <w:rFonts w:eastAsia="Calibri"/>
          <w:b/>
          <w:sz w:val="24"/>
          <w:szCs w:val="24"/>
        </w:rPr>
      </w:pPr>
      <w:r w:rsidRPr="00B2302D">
        <w:rPr>
          <w:rFonts w:eastAsia="Calibri"/>
          <w:b/>
          <w:sz w:val="24"/>
          <w:szCs w:val="24"/>
        </w:rPr>
        <w:t>9.</w:t>
      </w:r>
      <w:r w:rsidR="00CC27A6" w:rsidRPr="00B2302D">
        <w:rPr>
          <w:rFonts w:eastAsia="Calibri"/>
          <w:b/>
          <w:sz w:val="24"/>
          <w:szCs w:val="24"/>
        </w:rPr>
        <w:t>8</w:t>
      </w:r>
      <w:r w:rsidRPr="00B2302D">
        <w:rPr>
          <w:rFonts w:eastAsia="Calibri"/>
          <w:b/>
          <w:sz w:val="24"/>
          <w:szCs w:val="24"/>
        </w:rPr>
        <w:t>.3. Activită</w:t>
      </w:r>
      <w:r w:rsidR="004F3B28" w:rsidRPr="00B2302D">
        <w:rPr>
          <w:rFonts w:eastAsia="Calibri"/>
          <w:b/>
          <w:sz w:val="24"/>
          <w:szCs w:val="24"/>
        </w:rPr>
        <w:t>ț</w:t>
      </w:r>
      <w:r w:rsidRPr="00B2302D">
        <w:rPr>
          <w:rFonts w:eastAsia="Calibri"/>
          <w:b/>
          <w:sz w:val="24"/>
          <w:szCs w:val="24"/>
        </w:rPr>
        <w:t xml:space="preserve">i specifice </w:t>
      </w:r>
      <w:r w:rsidR="00F701CF" w:rsidRPr="00B2302D">
        <w:rPr>
          <w:rFonts w:eastAsia="Calibri"/>
          <w:b/>
          <w:sz w:val="24"/>
          <w:szCs w:val="24"/>
        </w:rPr>
        <w:t>desfășurate</w:t>
      </w:r>
      <w:r w:rsidRPr="00B2302D">
        <w:rPr>
          <w:rFonts w:eastAsia="Calibri"/>
          <w:b/>
          <w:sz w:val="24"/>
          <w:szCs w:val="24"/>
        </w:rPr>
        <w:t xml:space="preserve"> în cadrul </w:t>
      </w:r>
      <w:r w:rsidR="005C755B" w:rsidRPr="00B2302D">
        <w:rPr>
          <w:rFonts w:eastAsia="Calibri"/>
          <w:b/>
          <w:sz w:val="24"/>
          <w:szCs w:val="24"/>
        </w:rPr>
        <w:t>compartimentului</w:t>
      </w:r>
    </w:p>
    <w:p w14:paraId="6EEABAD4" w14:textId="65D74B15" w:rsidR="00C9478E" w:rsidRPr="00B2302D" w:rsidRDefault="00C9478E" w:rsidP="00594E59">
      <w:pPr>
        <w:pStyle w:val="Listparagraf"/>
        <w:numPr>
          <w:ilvl w:val="0"/>
          <w:numId w:val="136"/>
        </w:numPr>
        <w:spacing w:before="120" w:after="120"/>
        <w:contextualSpacing w:val="0"/>
        <w:rPr>
          <w:sz w:val="24"/>
          <w:szCs w:val="24"/>
        </w:rPr>
      </w:pPr>
      <w:r w:rsidRPr="00B2302D">
        <w:rPr>
          <w:sz w:val="24"/>
          <w:szCs w:val="24"/>
        </w:rPr>
        <w:t>Planificarea efectuării achizi</w:t>
      </w:r>
      <w:r w:rsidR="004F3B28" w:rsidRPr="00B2302D">
        <w:rPr>
          <w:sz w:val="24"/>
          <w:szCs w:val="24"/>
        </w:rPr>
        <w:t>ț</w:t>
      </w:r>
      <w:r w:rsidRPr="00B2302D">
        <w:rPr>
          <w:sz w:val="24"/>
          <w:szCs w:val="24"/>
        </w:rPr>
        <w:t>iilor publice:</w:t>
      </w:r>
    </w:p>
    <w:p w14:paraId="3E0E374D" w14:textId="372D7500" w:rsidR="00C9478E" w:rsidRPr="00B2302D" w:rsidRDefault="00C9478E" w:rsidP="00594E59">
      <w:pPr>
        <w:pStyle w:val="Listparagraf"/>
        <w:numPr>
          <w:ilvl w:val="0"/>
          <w:numId w:val="46"/>
        </w:numPr>
        <w:tabs>
          <w:tab w:val="left" w:pos="0"/>
          <w:tab w:val="left" w:pos="851"/>
        </w:tabs>
        <w:spacing w:before="120" w:after="120"/>
        <w:contextualSpacing w:val="0"/>
        <w:rPr>
          <w:rFonts w:eastAsia="Calibri"/>
          <w:sz w:val="24"/>
          <w:szCs w:val="24"/>
        </w:rPr>
      </w:pPr>
      <w:r w:rsidRPr="00B2302D">
        <w:rPr>
          <w:rFonts w:eastAsia="Calibri"/>
          <w:sz w:val="24"/>
          <w:szCs w:val="24"/>
        </w:rPr>
        <w:t>preluarea necesită</w:t>
      </w:r>
      <w:r w:rsidR="004F3B28" w:rsidRPr="00B2302D">
        <w:rPr>
          <w:rFonts w:eastAsia="Calibri"/>
          <w:sz w:val="24"/>
          <w:szCs w:val="24"/>
        </w:rPr>
        <w:t>ț</w:t>
      </w:r>
      <w:r w:rsidRPr="00B2302D">
        <w:rPr>
          <w:rFonts w:eastAsia="Calibri"/>
          <w:sz w:val="24"/>
          <w:szCs w:val="24"/>
        </w:rPr>
        <w:t>ilor de materiale, accesorii, produse, servicii de achizi</w:t>
      </w:r>
      <w:r w:rsidR="004F3B28" w:rsidRPr="00B2302D">
        <w:rPr>
          <w:rFonts w:eastAsia="Calibri"/>
          <w:sz w:val="24"/>
          <w:szCs w:val="24"/>
        </w:rPr>
        <w:t>ț</w:t>
      </w:r>
      <w:r w:rsidRPr="00B2302D">
        <w:rPr>
          <w:rFonts w:eastAsia="Calibri"/>
          <w:sz w:val="24"/>
          <w:szCs w:val="24"/>
        </w:rPr>
        <w:t>ionat;</w:t>
      </w:r>
    </w:p>
    <w:p w14:paraId="426C482F" w14:textId="397CF64F" w:rsidR="00C9478E" w:rsidRPr="00B2302D" w:rsidRDefault="00C9478E" w:rsidP="00594E59">
      <w:pPr>
        <w:pStyle w:val="Listparagraf"/>
        <w:numPr>
          <w:ilvl w:val="0"/>
          <w:numId w:val="46"/>
        </w:numPr>
        <w:tabs>
          <w:tab w:val="left" w:pos="0"/>
          <w:tab w:val="left" w:pos="851"/>
        </w:tabs>
        <w:spacing w:before="120" w:after="120"/>
        <w:contextualSpacing w:val="0"/>
        <w:rPr>
          <w:rFonts w:eastAsia="Calibri"/>
          <w:sz w:val="24"/>
          <w:szCs w:val="24"/>
        </w:rPr>
      </w:pPr>
      <w:r w:rsidRPr="00B2302D">
        <w:rPr>
          <w:rFonts w:eastAsia="Calibri"/>
          <w:sz w:val="24"/>
          <w:szCs w:val="24"/>
        </w:rPr>
        <w:t>elaborarea Planului</w:t>
      </w:r>
      <w:r w:rsidR="00BE0786" w:rsidRPr="00B2302D">
        <w:rPr>
          <w:rFonts w:eastAsia="Calibri"/>
          <w:sz w:val="24"/>
          <w:szCs w:val="24"/>
        </w:rPr>
        <w:t xml:space="preserve"> </w:t>
      </w:r>
      <w:r w:rsidRPr="00B2302D">
        <w:rPr>
          <w:rFonts w:eastAsia="Calibri"/>
          <w:sz w:val="24"/>
          <w:szCs w:val="24"/>
        </w:rPr>
        <w:t>anual</w:t>
      </w:r>
      <w:r w:rsidR="00BE0786" w:rsidRPr="00B2302D">
        <w:rPr>
          <w:rFonts w:eastAsia="Calibri"/>
          <w:sz w:val="24"/>
          <w:szCs w:val="24"/>
        </w:rPr>
        <w:t xml:space="preserve"> </w:t>
      </w:r>
      <w:r w:rsidRPr="00B2302D">
        <w:rPr>
          <w:rFonts w:eastAsia="Calibri"/>
          <w:sz w:val="24"/>
          <w:szCs w:val="24"/>
        </w:rPr>
        <w:t>de achizi</w:t>
      </w:r>
      <w:r w:rsidR="004F3B28" w:rsidRPr="00B2302D">
        <w:rPr>
          <w:rFonts w:eastAsia="Calibri"/>
          <w:sz w:val="24"/>
          <w:szCs w:val="24"/>
        </w:rPr>
        <w:t>ț</w:t>
      </w:r>
      <w:r w:rsidRPr="00B2302D">
        <w:rPr>
          <w:rFonts w:eastAsia="Calibri"/>
          <w:sz w:val="24"/>
          <w:szCs w:val="24"/>
        </w:rPr>
        <w:t>ii.</w:t>
      </w:r>
    </w:p>
    <w:p w14:paraId="4F1A0A4A" w14:textId="5A3B1528" w:rsidR="00C9478E" w:rsidRPr="00B2302D" w:rsidRDefault="00C9478E" w:rsidP="00594E59">
      <w:pPr>
        <w:pStyle w:val="Listparagraf"/>
        <w:numPr>
          <w:ilvl w:val="0"/>
          <w:numId w:val="136"/>
        </w:numPr>
        <w:spacing w:before="120" w:after="120"/>
        <w:contextualSpacing w:val="0"/>
        <w:rPr>
          <w:sz w:val="24"/>
          <w:szCs w:val="24"/>
        </w:rPr>
      </w:pPr>
      <w:r w:rsidRPr="00B2302D">
        <w:rPr>
          <w:sz w:val="24"/>
          <w:szCs w:val="24"/>
        </w:rPr>
        <w:t>Pregătirea desfă</w:t>
      </w:r>
      <w:r w:rsidR="004F3B28" w:rsidRPr="00B2302D">
        <w:rPr>
          <w:sz w:val="24"/>
          <w:szCs w:val="24"/>
        </w:rPr>
        <w:t>ș</w:t>
      </w:r>
      <w:r w:rsidRPr="00B2302D">
        <w:rPr>
          <w:sz w:val="24"/>
          <w:szCs w:val="24"/>
        </w:rPr>
        <w:t>urării procedurilor de achizi</w:t>
      </w:r>
      <w:r w:rsidR="004F3B28" w:rsidRPr="00B2302D">
        <w:rPr>
          <w:sz w:val="24"/>
          <w:szCs w:val="24"/>
        </w:rPr>
        <w:t>ț</w:t>
      </w:r>
      <w:r w:rsidRPr="00B2302D">
        <w:rPr>
          <w:sz w:val="24"/>
          <w:szCs w:val="24"/>
        </w:rPr>
        <w:t>ie:</w:t>
      </w:r>
    </w:p>
    <w:p w14:paraId="3509A335" w14:textId="3799621C" w:rsidR="00C9478E" w:rsidRPr="00B2302D" w:rsidRDefault="00C9478E" w:rsidP="00594E59">
      <w:pPr>
        <w:pStyle w:val="Listparagraf"/>
        <w:numPr>
          <w:ilvl w:val="0"/>
          <w:numId w:val="47"/>
        </w:numPr>
        <w:tabs>
          <w:tab w:val="left" w:pos="0"/>
          <w:tab w:val="left" w:pos="851"/>
        </w:tabs>
        <w:spacing w:before="120" w:after="120"/>
        <w:contextualSpacing w:val="0"/>
        <w:rPr>
          <w:rFonts w:eastAsia="Calibri"/>
          <w:sz w:val="24"/>
          <w:szCs w:val="24"/>
        </w:rPr>
      </w:pPr>
      <w:r w:rsidRPr="00B2302D">
        <w:rPr>
          <w:rFonts w:eastAsia="Calibri"/>
          <w:sz w:val="24"/>
          <w:szCs w:val="24"/>
        </w:rPr>
        <w:t>elaborarea documenta</w:t>
      </w:r>
      <w:r w:rsidR="004F3B28" w:rsidRPr="00B2302D">
        <w:rPr>
          <w:rFonts w:eastAsia="Calibri"/>
          <w:sz w:val="24"/>
          <w:szCs w:val="24"/>
        </w:rPr>
        <w:t>ț</w:t>
      </w:r>
      <w:r w:rsidRPr="00B2302D">
        <w:rPr>
          <w:rFonts w:eastAsia="Calibri"/>
          <w:sz w:val="24"/>
          <w:szCs w:val="24"/>
        </w:rPr>
        <w:t>iilor de atribuire;</w:t>
      </w:r>
    </w:p>
    <w:p w14:paraId="4DC6F86D" w14:textId="3C6404D0" w:rsidR="00C9478E" w:rsidRPr="00B2302D" w:rsidRDefault="00C9478E" w:rsidP="00594E59">
      <w:pPr>
        <w:pStyle w:val="Listparagraf"/>
        <w:numPr>
          <w:ilvl w:val="0"/>
          <w:numId w:val="47"/>
        </w:numPr>
        <w:tabs>
          <w:tab w:val="left" w:pos="0"/>
          <w:tab w:val="left" w:pos="851"/>
        </w:tabs>
        <w:spacing w:before="120" w:after="120"/>
        <w:contextualSpacing w:val="0"/>
        <w:rPr>
          <w:rFonts w:eastAsia="Calibri"/>
          <w:sz w:val="24"/>
          <w:szCs w:val="24"/>
        </w:rPr>
      </w:pPr>
      <w:r w:rsidRPr="00B2302D">
        <w:rPr>
          <w:rFonts w:eastAsia="Calibri"/>
          <w:sz w:val="24"/>
          <w:szCs w:val="24"/>
        </w:rPr>
        <w:t>ini</w:t>
      </w:r>
      <w:r w:rsidR="004F3B28" w:rsidRPr="00B2302D">
        <w:rPr>
          <w:rFonts w:eastAsia="Calibri"/>
          <w:sz w:val="24"/>
          <w:szCs w:val="24"/>
        </w:rPr>
        <w:t>ț</w:t>
      </w:r>
      <w:r w:rsidRPr="00B2302D">
        <w:rPr>
          <w:rFonts w:eastAsia="Calibri"/>
          <w:sz w:val="24"/>
          <w:szCs w:val="24"/>
        </w:rPr>
        <w:t>ierea procedurilor de achizi</w:t>
      </w:r>
      <w:r w:rsidR="004F3B28" w:rsidRPr="00B2302D">
        <w:rPr>
          <w:rFonts w:eastAsia="Calibri"/>
          <w:sz w:val="24"/>
          <w:szCs w:val="24"/>
        </w:rPr>
        <w:t>ț</w:t>
      </w:r>
      <w:r w:rsidRPr="00B2302D">
        <w:rPr>
          <w:rFonts w:eastAsia="Calibri"/>
          <w:sz w:val="24"/>
          <w:szCs w:val="24"/>
        </w:rPr>
        <w:t>ie publică;</w:t>
      </w:r>
    </w:p>
    <w:p w14:paraId="65355512" w14:textId="4AAF52BB" w:rsidR="00C9478E" w:rsidRPr="00B2302D" w:rsidRDefault="00C9478E" w:rsidP="00594E59">
      <w:pPr>
        <w:pStyle w:val="Listparagraf"/>
        <w:numPr>
          <w:ilvl w:val="0"/>
          <w:numId w:val="136"/>
        </w:numPr>
        <w:spacing w:before="120" w:after="120"/>
        <w:contextualSpacing w:val="0"/>
        <w:rPr>
          <w:sz w:val="24"/>
          <w:szCs w:val="24"/>
        </w:rPr>
      </w:pPr>
      <w:r w:rsidRPr="00B2302D">
        <w:rPr>
          <w:sz w:val="24"/>
          <w:szCs w:val="24"/>
        </w:rPr>
        <w:lastRenderedPageBreak/>
        <w:t>Desfă</w:t>
      </w:r>
      <w:r w:rsidR="004F3B28" w:rsidRPr="00B2302D">
        <w:rPr>
          <w:sz w:val="24"/>
          <w:szCs w:val="24"/>
        </w:rPr>
        <w:t>ș</w:t>
      </w:r>
      <w:r w:rsidRPr="00B2302D">
        <w:rPr>
          <w:sz w:val="24"/>
          <w:szCs w:val="24"/>
        </w:rPr>
        <w:t>urarea procedurilor de achizi</w:t>
      </w:r>
      <w:r w:rsidR="004F3B28" w:rsidRPr="00B2302D">
        <w:rPr>
          <w:sz w:val="24"/>
          <w:szCs w:val="24"/>
        </w:rPr>
        <w:t>ț</w:t>
      </w:r>
      <w:r w:rsidRPr="00B2302D">
        <w:rPr>
          <w:sz w:val="24"/>
          <w:szCs w:val="24"/>
        </w:rPr>
        <w:t>ie publică:</w:t>
      </w:r>
    </w:p>
    <w:p w14:paraId="4A0D8DD2" w14:textId="088ABD20" w:rsidR="00C9478E" w:rsidRPr="00B2302D" w:rsidRDefault="00C9478E" w:rsidP="00594E59">
      <w:pPr>
        <w:pStyle w:val="Listparagraf"/>
        <w:numPr>
          <w:ilvl w:val="0"/>
          <w:numId w:val="48"/>
        </w:numPr>
        <w:tabs>
          <w:tab w:val="left" w:pos="0"/>
          <w:tab w:val="left" w:pos="851"/>
        </w:tabs>
        <w:spacing w:before="120" w:after="120"/>
        <w:contextualSpacing w:val="0"/>
        <w:rPr>
          <w:rFonts w:eastAsia="Calibri"/>
          <w:sz w:val="24"/>
          <w:szCs w:val="24"/>
        </w:rPr>
      </w:pPr>
      <w:r w:rsidRPr="00B2302D">
        <w:rPr>
          <w:rFonts w:eastAsia="Calibri"/>
          <w:sz w:val="24"/>
          <w:szCs w:val="24"/>
        </w:rPr>
        <w:t>derularea procedurilor de atribuire</w:t>
      </w:r>
      <w:r w:rsidR="00BE0786" w:rsidRPr="00B2302D">
        <w:rPr>
          <w:rFonts w:eastAsia="Calibri"/>
          <w:sz w:val="24"/>
          <w:szCs w:val="24"/>
        </w:rPr>
        <w:t xml:space="preserve"> </w:t>
      </w:r>
      <w:r w:rsidRPr="00B2302D">
        <w:rPr>
          <w:rFonts w:eastAsia="Calibri"/>
          <w:sz w:val="24"/>
          <w:szCs w:val="24"/>
        </w:rPr>
        <w:t>a contractelor de achizi</w:t>
      </w:r>
      <w:r w:rsidR="004F3B28" w:rsidRPr="00B2302D">
        <w:rPr>
          <w:rFonts w:eastAsia="Calibri"/>
          <w:sz w:val="24"/>
          <w:szCs w:val="24"/>
        </w:rPr>
        <w:t>ț</w:t>
      </w:r>
      <w:r w:rsidRPr="00B2302D">
        <w:rPr>
          <w:rFonts w:eastAsia="Calibri"/>
          <w:sz w:val="24"/>
          <w:szCs w:val="24"/>
        </w:rPr>
        <w:t>ie publică;</w:t>
      </w:r>
    </w:p>
    <w:p w14:paraId="05069BEA" w14:textId="3A485456" w:rsidR="00C9478E" w:rsidRPr="00B2302D" w:rsidRDefault="00C9478E" w:rsidP="00594E59">
      <w:pPr>
        <w:pStyle w:val="Listparagraf"/>
        <w:numPr>
          <w:ilvl w:val="0"/>
          <w:numId w:val="48"/>
        </w:numPr>
        <w:tabs>
          <w:tab w:val="left" w:pos="0"/>
          <w:tab w:val="left" w:pos="851"/>
        </w:tabs>
        <w:spacing w:before="120" w:after="120"/>
        <w:contextualSpacing w:val="0"/>
        <w:rPr>
          <w:rFonts w:eastAsia="Calibri"/>
          <w:sz w:val="24"/>
          <w:szCs w:val="24"/>
        </w:rPr>
      </w:pPr>
      <w:r w:rsidRPr="00B2302D">
        <w:rPr>
          <w:rFonts w:eastAsia="Calibri"/>
          <w:sz w:val="24"/>
          <w:szCs w:val="24"/>
        </w:rPr>
        <w:t>atribuirea contractelor de achizi</w:t>
      </w:r>
      <w:r w:rsidR="004F3B28" w:rsidRPr="00B2302D">
        <w:rPr>
          <w:rFonts w:eastAsia="Calibri"/>
          <w:sz w:val="24"/>
          <w:szCs w:val="24"/>
        </w:rPr>
        <w:t>ț</w:t>
      </w:r>
      <w:r w:rsidRPr="00B2302D">
        <w:rPr>
          <w:rFonts w:eastAsia="Calibri"/>
          <w:sz w:val="24"/>
          <w:szCs w:val="24"/>
        </w:rPr>
        <w:t>ie publică/încheierea acordurilor-cadru;</w:t>
      </w:r>
    </w:p>
    <w:p w14:paraId="699825B0" w14:textId="7DCE58D3" w:rsidR="00C9478E" w:rsidRPr="00B2302D" w:rsidRDefault="00C9478E" w:rsidP="00594E59">
      <w:pPr>
        <w:pStyle w:val="Listparagraf"/>
        <w:numPr>
          <w:ilvl w:val="0"/>
          <w:numId w:val="48"/>
        </w:numPr>
        <w:tabs>
          <w:tab w:val="left" w:pos="0"/>
          <w:tab w:val="left" w:pos="851"/>
        </w:tabs>
        <w:spacing w:before="120" w:after="120"/>
        <w:contextualSpacing w:val="0"/>
        <w:rPr>
          <w:rFonts w:eastAsia="Calibri"/>
          <w:sz w:val="24"/>
          <w:szCs w:val="24"/>
        </w:rPr>
      </w:pPr>
      <w:r w:rsidRPr="00B2302D">
        <w:rPr>
          <w:rFonts w:eastAsia="Calibri"/>
          <w:sz w:val="24"/>
          <w:szCs w:val="24"/>
        </w:rPr>
        <w:t>semnarea de către păr</w:t>
      </w:r>
      <w:r w:rsidR="004F3B28" w:rsidRPr="00B2302D">
        <w:rPr>
          <w:rFonts w:eastAsia="Calibri"/>
          <w:sz w:val="24"/>
          <w:szCs w:val="24"/>
        </w:rPr>
        <w:t>ț</w:t>
      </w:r>
      <w:r w:rsidRPr="00B2302D">
        <w:rPr>
          <w:rFonts w:eastAsia="Calibri"/>
          <w:sz w:val="24"/>
          <w:szCs w:val="24"/>
        </w:rPr>
        <w:t>i a contractului de achizi</w:t>
      </w:r>
      <w:r w:rsidR="004F3B28" w:rsidRPr="00B2302D">
        <w:rPr>
          <w:rFonts w:eastAsia="Calibri"/>
          <w:sz w:val="24"/>
          <w:szCs w:val="24"/>
        </w:rPr>
        <w:t>ț</w:t>
      </w:r>
      <w:r w:rsidRPr="00B2302D">
        <w:rPr>
          <w:rFonts w:eastAsia="Calibri"/>
          <w:sz w:val="24"/>
          <w:szCs w:val="24"/>
        </w:rPr>
        <w:t>ie publică;</w:t>
      </w:r>
    </w:p>
    <w:p w14:paraId="26F8E8AB" w14:textId="5CCA0439" w:rsidR="00C9478E" w:rsidRPr="00B2302D" w:rsidRDefault="00C9478E" w:rsidP="00594E59">
      <w:pPr>
        <w:pStyle w:val="Listparagraf"/>
        <w:numPr>
          <w:ilvl w:val="0"/>
          <w:numId w:val="48"/>
        </w:numPr>
        <w:tabs>
          <w:tab w:val="left" w:pos="0"/>
          <w:tab w:val="left" w:pos="851"/>
        </w:tabs>
        <w:spacing w:before="120" w:after="120"/>
        <w:contextualSpacing w:val="0"/>
        <w:rPr>
          <w:rFonts w:eastAsia="Calibri"/>
          <w:sz w:val="24"/>
          <w:szCs w:val="24"/>
        </w:rPr>
      </w:pPr>
      <w:r w:rsidRPr="00B2302D">
        <w:rPr>
          <w:rFonts w:eastAsia="Calibri"/>
          <w:sz w:val="24"/>
          <w:szCs w:val="24"/>
        </w:rPr>
        <w:t>repartizarea contractelor/ acordurilor către structurile cu atribu</w:t>
      </w:r>
      <w:r w:rsidR="004F3B28" w:rsidRPr="00B2302D">
        <w:rPr>
          <w:rFonts w:eastAsia="Calibri"/>
          <w:sz w:val="24"/>
          <w:szCs w:val="24"/>
        </w:rPr>
        <w:t>ț</w:t>
      </w:r>
      <w:r w:rsidRPr="00B2302D">
        <w:rPr>
          <w:rFonts w:eastAsia="Calibri"/>
          <w:sz w:val="24"/>
          <w:szCs w:val="24"/>
        </w:rPr>
        <w:t>ii de implementare sau monitorizare după caz;</w:t>
      </w:r>
    </w:p>
    <w:p w14:paraId="36029E4C" w14:textId="652CD662" w:rsidR="00C9478E" w:rsidRPr="00B2302D" w:rsidRDefault="00C9478E" w:rsidP="00594E59">
      <w:pPr>
        <w:pStyle w:val="Listparagraf"/>
        <w:numPr>
          <w:ilvl w:val="0"/>
          <w:numId w:val="136"/>
        </w:numPr>
        <w:spacing w:before="120" w:after="120"/>
        <w:contextualSpacing w:val="0"/>
        <w:rPr>
          <w:sz w:val="24"/>
          <w:szCs w:val="24"/>
        </w:rPr>
      </w:pPr>
      <w:r w:rsidRPr="00B2302D">
        <w:rPr>
          <w:sz w:val="24"/>
          <w:szCs w:val="24"/>
        </w:rPr>
        <w:t>Definitivarea dosarului de achizi</w:t>
      </w:r>
      <w:r w:rsidR="004F3B28" w:rsidRPr="00B2302D">
        <w:rPr>
          <w:sz w:val="24"/>
          <w:szCs w:val="24"/>
        </w:rPr>
        <w:t>ț</w:t>
      </w:r>
      <w:r w:rsidRPr="00B2302D">
        <w:rPr>
          <w:sz w:val="24"/>
          <w:szCs w:val="24"/>
        </w:rPr>
        <w:t>ie publică;</w:t>
      </w:r>
    </w:p>
    <w:p w14:paraId="40CE9111" w14:textId="65F4F0F4" w:rsidR="00C9478E" w:rsidRPr="00B2302D" w:rsidRDefault="00C9478E" w:rsidP="00594E59">
      <w:pPr>
        <w:pStyle w:val="Listparagraf"/>
        <w:numPr>
          <w:ilvl w:val="0"/>
          <w:numId w:val="136"/>
        </w:numPr>
        <w:spacing w:before="120" w:after="120"/>
        <w:contextualSpacing w:val="0"/>
        <w:rPr>
          <w:sz w:val="24"/>
          <w:szCs w:val="24"/>
        </w:rPr>
      </w:pPr>
      <w:r w:rsidRPr="00B2302D">
        <w:rPr>
          <w:sz w:val="24"/>
          <w:szCs w:val="24"/>
        </w:rPr>
        <w:t xml:space="preserve">Întocmirea </w:t>
      </w:r>
      <w:r w:rsidR="004F3B28" w:rsidRPr="00B2302D">
        <w:rPr>
          <w:sz w:val="24"/>
          <w:szCs w:val="24"/>
        </w:rPr>
        <w:t>ș</w:t>
      </w:r>
      <w:r w:rsidRPr="00B2302D">
        <w:rPr>
          <w:sz w:val="24"/>
          <w:szCs w:val="24"/>
        </w:rPr>
        <w:t>i asigurarea semnării de către păr</w:t>
      </w:r>
      <w:r w:rsidR="004F3B28" w:rsidRPr="00B2302D">
        <w:rPr>
          <w:sz w:val="24"/>
          <w:szCs w:val="24"/>
        </w:rPr>
        <w:t>ț</w:t>
      </w:r>
      <w:r w:rsidRPr="00B2302D">
        <w:rPr>
          <w:sz w:val="24"/>
          <w:szCs w:val="24"/>
        </w:rPr>
        <w:t>i a actelor adi</w:t>
      </w:r>
      <w:r w:rsidR="004F3B28" w:rsidRPr="00B2302D">
        <w:rPr>
          <w:sz w:val="24"/>
          <w:szCs w:val="24"/>
        </w:rPr>
        <w:t>ț</w:t>
      </w:r>
      <w:r w:rsidRPr="00B2302D">
        <w:rPr>
          <w:sz w:val="24"/>
          <w:szCs w:val="24"/>
        </w:rPr>
        <w:t xml:space="preserve">ionale corespunzătoare, la solicitarea altor compartimente, pe baza documentelor justificative elaborate de acestea; </w:t>
      </w:r>
    </w:p>
    <w:p w14:paraId="1169C649" w14:textId="3E117128" w:rsidR="00C9478E" w:rsidRPr="00B2302D" w:rsidRDefault="00E155C4" w:rsidP="00E30366">
      <w:pPr>
        <w:pStyle w:val="Titlu2"/>
      </w:pPr>
      <w:bookmarkStart w:id="57" w:name="_Toc201584505"/>
      <w:bookmarkStart w:id="58" w:name="_Toc204069181"/>
      <w:r w:rsidRPr="00B2302D">
        <w:t>SERVICIUL DE DEZVOLTARE LOCAL</w:t>
      </w:r>
      <w:r w:rsidR="006C063B" w:rsidRPr="00B2302D">
        <w:t>A SI MANAGEMENTUL PROIECTELOR</w:t>
      </w:r>
      <w:bookmarkEnd w:id="57"/>
      <w:bookmarkEnd w:id="58"/>
    </w:p>
    <w:p w14:paraId="21E88FC0" w14:textId="0AFA9C1B" w:rsidR="00C9478E" w:rsidRPr="00B2302D" w:rsidRDefault="00C9478E" w:rsidP="008F6EE5">
      <w:pPr>
        <w:spacing w:before="120" w:after="120"/>
        <w:rPr>
          <w:sz w:val="24"/>
          <w:szCs w:val="24"/>
        </w:rPr>
      </w:pPr>
      <w:r w:rsidRPr="00B2302D">
        <w:rPr>
          <w:rFonts w:eastAsia="Calibri"/>
          <w:b/>
          <w:sz w:val="24"/>
          <w:szCs w:val="24"/>
        </w:rPr>
        <w:t>9.9.1.</w:t>
      </w:r>
      <w:r w:rsidR="00BE0786" w:rsidRPr="00B2302D">
        <w:rPr>
          <w:rFonts w:eastAsia="Calibri"/>
          <w:b/>
          <w:sz w:val="24"/>
          <w:szCs w:val="24"/>
        </w:rPr>
        <w:t xml:space="preserve"> </w:t>
      </w:r>
      <w:r w:rsidRPr="00B2302D">
        <w:rPr>
          <w:rFonts w:eastAsia="Calibri"/>
          <w:b/>
          <w:sz w:val="24"/>
          <w:szCs w:val="24"/>
        </w:rPr>
        <w:t xml:space="preserve">Rolul </w:t>
      </w:r>
      <w:r w:rsidR="00E155C4" w:rsidRPr="00B2302D">
        <w:rPr>
          <w:rFonts w:eastAsia="Calibri"/>
          <w:b/>
          <w:sz w:val="24"/>
          <w:szCs w:val="24"/>
        </w:rPr>
        <w:t>serviciului</w:t>
      </w:r>
    </w:p>
    <w:p w14:paraId="1C9C5639" w14:textId="0077BEE8" w:rsidR="00DA0AC3" w:rsidRPr="00B2302D" w:rsidRDefault="00265D49" w:rsidP="00594E59">
      <w:pPr>
        <w:pStyle w:val="Listparagraf"/>
        <w:numPr>
          <w:ilvl w:val="0"/>
          <w:numId w:val="137"/>
        </w:numPr>
        <w:spacing w:before="120" w:after="120"/>
        <w:contextualSpacing w:val="0"/>
        <w:rPr>
          <w:sz w:val="24"/>
          <w:szCs w:val="24"/>
        </w:rPr>
      </w:pPr>
      <w:r w:rsidRPr="00B2302D">
        <w:rPr>
          <w:sz w:val="24"/>
          <w:szCs w:val="24"/>
        </w:rPr>
        <w:t>I</w:t>
      </w:r>
      <w:r w:rsidR="00DA0AC3" w:rsidRPr="00B2302D">
        <w:rPr>
          <w:sz w:val="24"/>
          <w:szCs w:val="24"/>
        </w:rPr>
        <w:t>dentifică programele de finan</w:t>
      </w:r>
      <w:r w:rsidR="004F3B28" w:rsidRPr="00B2302D">
        <w:rPr>
          <w:sz w:val="24"/>
          <w:szCs w:val="24"/>
        </w:rPr>
        <w:t>ț</w:t>
      </w:r>
      <w:r w:rsidR="00DA0AC3" w:rsidRPr="00B2302D">
        <w:rPr>
          <w:sz w:val="24"/>
          <w:szCs w:val="24"/>
        </w:rPr>
        <w:t xml:space="preserve">are nerambursabilă interne </w:t>
      </w:r>
      <w:r w:rsidR="004F3B28" w:rsidRPr="00B2302D">
        <w:rPr>
          <w:sz w:val="24"/>
          <w:szCs w:val="24"/>
        </w:rPr>
        <w:t>ș</w:t>
      </w:r>
      <w:r w:rsidR="00DA0AC3" w:rsidRPr="00B2302D">
        <w:rPr>
          <w:sz w:val="24"/>
          <w:szCs w:val="24"/>
        </w:rPr>
        <w:t xml:space="preserve">i externe </w:t>
      </w:r>
      <w:r w:rsidR="004F3B28" w:rsidRPr="00B2302D">
        <w:rPr>
          <w:sz w:val="24"/>
          <w:szCs w:val="24"/>
        </w:rPr>
        <w:t>ș</w:t>
      </w:r>
      <w:r w:rsidR="00DA0AC3" w:rsidRPr="00B2302D">
        <w:rPr>
          <w:sz w:val="24"/>
          <w:szCs w:val="24"/>
        </w:rPr>
        <w:t>i propune oportunită</w:t>
      </w:r>
      <w:r w:rsidR="004F3B28" w:rsidRPr="00B2302D">
        <w:rPr>
          <w:sz w:val="24"/>
          <w:szCs w:val="24"/>
        </w:rPr>
        <w:t>ț</w:t>
      </w:r>
      <w:r w:rsidR="00DA0AC3" w:rsidRPr="00B2302D">
        <w:rPr>
          <w:sz w:val="24"/>
          <w:szCs w:val="24"/>
        </w:rPr>
        <w:t>i de proiecte.</w:t>
      </w:r>
    </w:p>
    <w:p w14:paraId="34A47D88" w14:textId="5305BEA3" w:rsidR="00DA0AC3" w:rsidRPr="00B2302D" w:rsidRDefault="00F701CF" w:rsidP="00594E59">
      <w:pPr>
        <w:pStyle w:val="Listparagraf"/>
        <w:numPr>
          <w:ilvl w:val="0"/>
          <w:numId w:val="137"/>
        </w:numPr>
        <w:spacing w:before="120" w:after="120"/>
        <w:contextualSpacing w:val="0"/>
        <w:rPr>
          <w:sz w:val="24"/>
          <w:szCs w:val="24"/>
        </w:rPr>
      </w:pPr>
      <w:r w:rsidRPr="00B2302D">
        <w:rPr>
          <w:sz w:val="24"/>
          <w:szCs w:val="24"/>
        </w:rPr>
        <w:t>elaborează</w:t>
      </w:r>
      <w:r w:rsidR="00DA0AC3" w:rsidRPr="00B2302D">
        <w:rPr>
          <w:sz w:val="24"/>
          <w:szCs w:val="24"/>
        </w:rPr>
        <w:t xml:space="preserve"> </w:t>
      </w:r>
      <w:r w:rsidR="004F3B28" w:rsidRPr="00B2302D">
        <w:rPr>
          <w:sz w:val="24"/>
          <w:szCs w:val="24"/>
        </w:rPr>
        <w:t>ș</w:t>
      </w:r>
      <w:r w:rsidR="00DA0AC3" w:rsidRPr="00B2302D">
        <w:rPr>
          <w:sz w:val="24"/>
          <w:szCs w:val="24"/>
        </w:rPr>
        <w:t>i depune cereri de finan</w:t>
      </w:r>
      <w:r w:rsidR="004F3B28" w:rsidRPr="00B2302D">
        <w:rPr>
          <w:sz w:val="24"/>
          <w:szCs w:val="24"/>
        </w:rPr>
        <w:t>ț</w:t>
      </w:r>
      <w:r w:rsidR="00DA0AC3" w:rsidRPr="00B2302D">
        <w:rPr>
          <w:sz w:val="24"/>
          <w:szCs w:val="24"/>
        </w:rPr>
        <w:t>are, inclusiv documenta</w:t>
      </w:r>
      <w:r w:rsidR="004F3B28" w:rsidRPr="00B2302D">
        <w:rPr>
          <w:sz w:val="24"/>
          <w:szCs w:val="24"/>
        </w:rPr>
        <w:t>ț</w:t>
      </w:r>
      <w:r w:rsidR="00DA0AC3" w:rsidRPr="00B2302D">
        <w:rPr>
          <w:sz w:val="24"/>
          <w:szCs w:val="24"/>
        </w:rPr>
        <w:t>ii suport (studii, avize, parteneriate).</w:t>
      </w:r>
    </w:p>
    <w:p w14:paraId="2570A66C" w14:textId="62CF462B" w:rsidR="00DA0AC3" w:rsidRPr="00B2302D" w:rsidRDefault="00F701CF" w:rsidP="00594E59">
      <w:pPr>
        <w:pStyle w:val="Listparagraf"/>
        <w:numPr>
          <w:ilvl w:val="0"/>
          <w:numId w:val="137"/>
        </w:numPr>
        <w:spacing w:before="120" w:after="120"/>
        <w:contextualSpacing w:val="0"/>
        <w:rPr>
          <w:sz w:val="24"/>
          <w:szCs w:val="24"/>
        </w:rPr>
      </w:pPr>
      <w:r w:rsidRPr="00B2302D">
        <w:rPr>
          <w:sz w:val="24"/>
          <w:szCs w:val="24"/>
        </w:rPr>
        <w:t>elaborează</w:t>
      </w:r>
      <w:r w:rsidR="00DA0AC3" w:rsidRPr="00B2302D">
        <w:rPr>
          <w:sz w:val="24"/>
          <w:szCs w:val="24"/>
        </w:rPr>
        <w:t xml:space="preserve"> implementarea proiectelor aprobate, asigurând respectarea termenelor, indicatorilor </w:t>
      </w:r>
      <w:r w:rsidR="004F3B28" w:rsidRPr="00B2302D">
        <w:rPr>
          <w:sz w:val="24"/>
          <w:szCs w:val="24"/>
        </w:rPr>
        <w:t>ș</w:t>
      </w:r>
      <w:r w:rsidR="00DA0AC3" w:rsidRPr="00B2302D">
        <w:rPr>
          <w:sz w:val="24"/>
          <w:szCs w:val="24"/>
        </w:rPr>
        <w:t>i bugetelor.</w:t>
      </w:r>
    </w:p>
    <w:p w14:paraId="6DAD32CE" w14:textId="65C5488B" w:rsidR="00DA0AC3" w:rsidRPr="00B2302D" w:rsidRDefault="00F701CF" w:rsidP="00594E59">
      <w:pPr>
        <w:pStyle w:val="Listparagraf"/>
        <w:numPr>
          <w:ilvl w:val="0"/>
          <w:numId w:val="137"/>
        </w:numPr>
        <w:spacing w:before="120" w:after="120"/>
        <w:contextualSpacing w:val="0"/>
        <w:rPr>
          <w:sz w:val="24"/>
          <w:szCs w:val="24"/>
        </w:rPr>
      </w:pPr>
      <w:r w:rsidRPr="00B2302D">
        <w:rPr>
          <w:sz w:val="24"/>
          <w:szCs w:val="24"/>
        </w:rPr>
        <w:t>întocmește</w:t>
      </w:r>
      <w:r w:rsidR="00DA0AC3" w:rsidRPr="00B2302D">
        <w:rPr>
          <w:sz w:val="24"/>
          <w:szCs w:val="24"/>
        </w:rPr>
        <w:t xml:space="preserve"> rapoarte periodice către finan</w:t>
      </w:r>
      <w:r w:rsidR="004F3B28" w:rsidRPr="00B2302D">
        <w:rPr>
          <w:sz w:val="24"/>
          <w:szCs w:val="24"/>
        </w:rPr>
        <w:t>ț</w:t>
      </w:r>
      <w:r w:rsidR="00DA0AC3" w:rsidRPr="00B2302D">
        <w:rPr>
          <w:sz w:val="24"/>
          <w:szCs w:val="24"/>
        </w:rPr>
        <w:t xml:space="preserve">atori </w:t>
      </w:r>
      <w:r w:rsidR="004F3B28" w:rsidRPr="00B2302D">
        <w:rPr>
          <w:sz w:val="24"/>
          <w:szCs w:val="24"/>
        </w:rPr>
        <w:t>ș</w:t>
      </w:r>
      <w:r w:rsidR="00DA0AC3" w:rsidRPr="00B2302D">
        <w:rPr>
          <w:sz w:val="24"/>
          <w:szCs w:val="24"/>
        </w:rPr>
        <w:t>i autorită</w:t>
      </w:r>
      <w:r w:rsidR="004F3B28" w:rsidRPr="00B2302D">
        <w:rPr>
          <w:sz w:val="24"/>
          <w:szCs w:val="24"/>
        </w:rPr>
        <w:t>ț</w:t>
      </w:r>
      <w:r w:rsidR="00DA0AC3" w:rsidRPr="00B2302D">
        <w:rPr>
          <w:sz w:val="24"/>
          <w:szCs w:val="24"/>
        </w:rPr>
        <w:t>i de management.</w:t>
      </w:r>
    </w:p>
    <w:p w14:paraId="2883042B" w14:textId="05E97298" w:rsidR="00DA0AC3" w:rsidRPr="00B2302D" w:rsidRDefault="00F701CF" w:rsidP="00594E59">
      <w:pPr>
        <w:pStyle w:val="Listparagraf"/>
        <w:numPr>
          <w:ilvl w:val="0"/>
          <w:numId w:val="137"/>
        </w:numPr>
        <w:spacing w:before="120" w:after="120"/>
        <w:contextualSpacing w:val="0"/>
        <w:rPr>
          <w:sz w:val="24"/>
          <w:szCs w:val="24"/>
        </w:rPr>
      </w:pPr>
      <w:r w:rsidRPr="00B2302D">
        <w:rPr>
          <w:sz w:val="24"/>
          <w:szCs w:val="24"/>
        </w:rPr>
        <w:t>Colaborează</w:t>
      </w:r>
      <w:r w:rsidR="00DA0AC3" w:rsidRPr="00B2302D">
        <w:rPr>
          <w:sz w:val="24"/>
          <w:szCs w:val="24"/>
        </w:rPr>
        <w:t xml:space="preserve"> cu proiectan</w:t>
      </w:r>
      <w:r w:rsidR="004F3B28" w:rsidRPr="00B2302D">
        <w:rPr>
          <w:sz w:val="24"/>
          <w:szCs w:val="24"/>
        </w:rPr>
        <w:t>ț</w:t>
      </w:r>
      <w:r w:rsidR="00DA0AC3" w:rsidRPr="00B2302D">
        <w:rPr>
          <w:sz w:val="24"/>
          <w:szCs w:val="24"/>
        </w:rPr>
        <w:t>i, consultan</w:t>
      </w:r>
      <w:r w:rsidR="004F3B28" w:rsidRPr="00B2302D">
        <w:rPr>
          <w:sz w:val="24"/>
          <w:szCs w:val="24"/>
        </w:rPr>
        <w:t>ț</w:t>
      </w:r>
      <w:r w:rsidR="00DA0AC3" w:rsidRPr="00B2302D">
        <w:rPr>
          <w:sz w:val="24"/>
          <w:szCs w:val="24"/>
        </w:rPr>
        <w:t>i, executan</w:t>
      </w:r>
      <w:r w:rsidR="004F3B28" w:rsidRPr="00B2302D">
        <w:rPr>
          <w:sz w:val="24"/>
          <w:szCs w:val="24"/>
        </w:rPr>
        <w:t>ț</w:t>
      </w:r>
      <w:r w:rsidR="00DA0AC3" w:rsidRPr="00B2302D">
        <w:rPr>
          <w:sz w:val="24"/>
          <w:szCs w:val="24"/>
        </w:rPr>
        <w:t>i, autorită</w:t>
      </w:r>
      <w:r w:rsidR="004F3B28" w:rsidRPr="00B2302D">
        <w:rPr>
          <w:sz w:val="24"/>
          <w:szCs w:val="24"/>
        </w:rPr>
        <w:t>ț</w:t>
      </w:r>
      <w:r w:rsidR="00DA0AC3" w:rsidRPr="00B2302D">
        <w:rPr>
          <w:sz w:val="24"/>
          <w:szCs w:val="24"/>
        </w:rPr>
        <w:t xml:space="preserve">i </w:t>
      </w:r>
      <w:r w:rsidR="004F3B28" w:rsidRPr="00B2302D">
        <w:rPr>
          <w:sz w:val="24"/>
          <w:szCs w:val="24"/>
        </w:rPr>
        <w:t>ș</w:t>
      </w:r>
      <w:r w:rsidR="00DA0AC3" w:rsidRPr="00B2302D">
        <w:rPr>
          <w:sz w:val="24"/>
          <w:szCs w:val="24"/>
        </w:rPr>
        <w:t>i comunitatea locală.</w:t>
      </w:r>
    </w:p>
    <w:p w14:paraId="4543BEDC" w14:textId="5EFF101A" w:rsidR="00DA0AC3" w:rsidRPr="00B2302D" w:rsidRDefault="00F701CF" w:rsidP="00594E59">
      <w:pPr>
        <w:pStyle w:val="Listparagraf"/>
        <w:numPr>
          <w:ilvl w:val="0"/>
          <w:numId w:val="137"/>
        </w:numPr>
        <w:spacing w:before="120" w:after="120"/>
        <w:contextualSpacing w:val="0"/>
        <w:rPr>
          <w:sz w:val="24"/>
          <w:szCs w:val="24"/>
        </w:rPr>
      </w:pPr>
      <w:r w:rsidRPr="00B2302D">
        <w:rPr>
          <w:sz w:val="24"/>
          <w:szCs w:val="24"/>
        </w:rPr>
        <w:t>asigură</w:t>
      </w:r>
      <w:r w:rsidR="00DA0AC3" w:rsidRPr="00B2302D">
        <w:rPr>
          <w:sz w:val="24"/>
          <w:szCs w:val="24"/>
        </w:rPr>
        <w:t xml:space="preserve"> eviden</w:t>
      </w:r>
      <w:r w:rsidR="004F3B28" w:rsidRPr="00B2302D">
        <w:rPr>
          <w:sz w:val="24"/>
          <w:szCs w:val="24"/>
        </w:rPr>
        <w:t>ț</w:t>
      </w:r>
      <w:r w:rsidR="00DA0AC3" w:rsidRPr="00B2302D">
        <w:rPr>
          <w:sz w:val="24"/>
          <w:szCs w:val="24"/>
        </w:rPr>
        <w:t>a tuturor proiectelor derulate.</w:t>
      </w:r>
    </w:p>
    <w:p w14:paraId="52FDE493" w14:textId="2DED2D99" w:rsidR="00DA0AC3" w:rsidRPr="00B2302D" w:rsidRDefault="00F701CF" w:rsidP="00594E59">
      <w:pPr>
        <w:pStyle w:val="Listparagraf"/>
        <w:numPr>
          <w:ilvl w:val="0"/>
          <w:numId w:val="137"/>
        </w:numPr>
        <w:spacing w:before="120" w:after="120"/>
        <w:contextualSpacing w:val="0"/>
        <w:rPr>
          <w:sz w:val="24"/>
          <w:szCs w:val="24"/>
        </w:rPr>
      </w:pPr>
      <w:r w:rsidRPr="00B2302D">
        <w:rPr>
          <w:sz w:val="24"/>
          <w:szCs w:val="24"/>
        </w:rPr>
        <w:t>elaborează</w:t>
      </w:r>
      <w:r w:rsidR="00DA0AC3" w:rsidRPr="00B2302D">
        <w:rPr>
          <w:sz w:val="24"/>
          <w:szCs w:val="24"/>
        </w:rPr>
        <w:t xml:space="preserve"> strategii, planuri </w:t>
      </w:r>
      <w:r w:rsidR="004F3B28" w:rsidRPr="00B2302D">
        <w:rPr>
          <w:sz w:val="24"/>
          <w:szCs w:val="24"/>
        </w:rPr>
        <w:t>ș</w:t>
      </w:r>
      <w:r w:rsidR="00DA0AC3" w:rsidRPr="00B2302D">
        <w:rPr>
          <w:sz w:val="24"/>
          <w:szCs w:val="24"/>
        </w:rPr>
        <w:t xml:space="preserve">i programe de dezvoltare locală pe termen scurt, mediu </w:t>
      </w:r>
      <w:r w:rsidR="004F3B28" w:rsidRPr="00B2302D">
        <w:rPr>
          <w:sz w:val="24"/>
          <w:szCs w:val="24"/>
        </w:rPr>
        <w:t>ș</w:t>
      </w:r>
      <w:r w:rsidR="00DA0AC3" w:rsidRPr="00B2302D">
        <w:rPr>
          <w:sz w:val="24"/>
          <w:szCs w:val="24"/>
        </w:rPr>
        <w:t>i lung.</w:t>
      </w:r>
    </w:p>
    <w:p w14:paraId="7136AF65" w14:textId="5C877928" w:rsidR="00DA0AC3" w:rsidRPr="00B2302D" w:rsidRDefault="00F701CF" w:rsidP="00594E59">
      <w:pPr>
        <w:pStyle w:val="Listparagraf"/>
        <w:numPr>
          <w:ilvl w:val="0"/>
          <w:numId w:val="137"/>
        </w:numPr>
        <w:spacing w:before="120" w:after="120"/>
        <w:contextualSpacing w:val="0"/>
        <w:rPr>
          <w:sz w:val="24"/>
          <w:szCs w:val="24"/>
        </w:rPr>
      </w:pPr>
      <w:r w:rsidRPr="00B2302D">
        <w:rPr>
          <w:sz w:val="24"/>
          <w:szCs w:val="24"/>
        </w:rPr>
        <w:t>propune</w:t>
      </w:r>
      <w:r w:rsidR="00DA0AC3" w:rsidRPr="00B2302D">
        <w:rPr>
          <w:sz w:val="24"/>
          <w:szCs w:val="24"/>
        </w:rPr>
        <w:t xml:space="preserve"> proiecte de hotărâri Consiliului Local legate de investi</w:t>
      </w:r>
      <w:r w:rsidR="004F3B28" w:rsidRPr="00B2302D">
        <w:rPr>
          <w:sz w:val="24"/>
          <w:szCs w:val="24"/>
        </w:rPr>
        <w:t>ț</w:t>
      </w:r>
      <w:r w:rsidR="00DA0AC3" w:rsidRPr="00B2302D">
        <w:rPr>
          <w:sz w:val="24"/>
          <w:szCs w:val="24"/>
        </w:rPr>
        <w:t>ii, aprobări de indicatori, cofinan</w:t>
      </w:r>
      <w:r w:rsidR="004F3B28" w:rsidRPr="00B2302D">
        <w:rPr>
          <w:sz w:val="24"/>
          <w:szCs w:val="24"/>
        </w:rPr>
        <w:t>ț</w:t>
      </w:r>
      <w:r w:rsidR="00DA0AC3" w:rsidRPr="00B2302D">
        <w:rPr>
          <w:sz w:val="24"/>
          <w:szCs w:val="24"/>
        </w:rPr>
        <w:t>ări etc.</w:t>
      </w:r>
    </w:p>
    <w:p w14:paraId="59F3A748" w14:textId="3EF373D3" w:rsidR="00DA0AC3" w:rsidRPr="00B2302D" w:rsidRDefault="00F701CF" w:rsidP="00594E59">
      <w:pPr>
        <w:pStyle w:val="Listparagraf"/>
        <w:numPr>
          <w:ilvl w:val="0"/>
          <w:numId w:val="137"/>
        </w:numPr>
        <w:spacing w:before="120" w:after="120"/>
        <w:contextualSpacing w:val="0"/>
        <w:rPr>
          <w:sz w:val="24"/>
          <w:szCs w:val="24"/>
        </w:rPr>
      </w:pPr>
      <w:r w:rsidRPr="00B2302D">
        <w:rPr>
          <w:sz w:val="24"/>
          <w:szCs w:val="24"/>
        </w:rPr>
        <w:t>organizează</w:t>
      </w:r>
      <w:r w:rsidR="00DA0AC3" w:rsidRPr="00B2302D">
        <w:rPr>
          <w:sz w:val="24"/>
          <w:szCs w:val="24"/>
        </w:rPr>
        <w:t xml:space="preserve"> consultări </w:t>
      </w:r>
      <w:r w:rsidR="004F3B28" w:rsidRPr="00B2302D">
        <w:rPr>
          <w:sz w:val="24"/>
          <w:szCs w:val="24"/>
        </w:rPr>
        <w:t>ș</w:t>
      </w:r>
      <w:r w:rsidR="00DA0AC3" w:rsidRPr="00B2302D">
        <w:rPr>
          <w:sz w:val="24"/>
          <w:szCs w:val="24"/>
        </w:rPr>
        <w:t>i dezbateri publice privind priorită</w:t>
      </w:r>
      <w:r w:rsidR="004F3B28" w:rsidRPr="00B2302D">
        <w:rPr>
          <w:sz w:val="24"/>
          <w:szCs w:val="24"/>
        </w:rPr>
        <w:t>ț</w:t>
      </w:r>
      <w:r w:rsidR="00DA0AC3" w:rsidRPr="00B2302D">
        <w:rPr>
          <w:sz w:val="24"/>
          <w:szCs w:val="24"/>
        </w:rPr>
        <w:t>ile de dezvoltare.</w:t>
      </w:r>
    </w:p>
    <w:p w14:paraId="47E58FA5" w14:textId="1EB1AE0B" w:rsidR="00DA0AC3" w:rsidRPr="00B2302D" w:rsidRDefault="00F701CF" w:rsidP="00594E59">
      <w:pPr>
        <w:pStyle w:val="Listparagraf"/>
        <w:numPr>
          <w:ilvl w:val="0"/>
          <w:numId w:val="137"/>
        </w:numPr>
        <w:spacing w:before="120" w:after="120"/>
        <w:contextualSpacing w:val="0"/>
        <w:rPr>
          <w:sz w:val="24"/>
          <w:szCs w:val="24"/>
        </w:rPr>
      </w:pPr>
      <w:r w:rsidRPr="00B2302D">
        <w:rPr>
          <w:sz w:val="24"/>
          <w:szCs w:val="24"/>
        </w:rPr>
        <w:t>organizează</w:t>
      </w:r>
      <w:r w:rsidR="00DA0AC3" w:rsidRPr="00B2302D">
        <w:rPr>
          <w:sz w:val="24"/>
          <w:szCs w:val="24"/>
        </w:rPr>
        <w:t xml:space="preserve"> proiectele realizate către comunitate </w:t>
      </w:r>
      <w:r w:rsidR="004F3B28" w:rsidRPr="00B2302D">
        <w:rPr>
          <w:sz w:val="24"/>
          <w:szCs w:val="24"/>
        </w:rPr>
        <w:t>ș</w:t>
      </w:r>
      <w:r w:rsidR="00DA0AC3" w:rsidRPr="00B2302D">
        <w:rPr>
          <w:sz w:val="24"/>
          <w:szCs w:val="24"/>
        </w:rPr>
        <w:t>i poten</w:t>
      </w:r>
      <w:r w:rsidR="004F3B28" w:rsidRPr="00B2302D">
        <w:rPr>
          <w:sz w:val="24"/>
          <w:szCs w:val="24"/>
        </w:rPr>
        <w:t>ț</w:t>
      </w:r>
      <w:r w:rsidR="00DA0AC3" w:rsidRPr="00B2302D">
        <w:rPr>
          <w:sz w:val="24"/>
          <w:szCs w:val="24"/>
        </w:rPr>
        <w:t>iali investitori.</w:t>
      </w:r>
    </w:p>
    <w:p w14:paraId="5D24EF81" w14:textId="77777777" w:rsidR="00DA0AC3" w:rsidRPr="00B2302D" w:rsidRDefault="00DA0AC3" w:rsidP="00DA0AC3">
      <w:pPr>
        <w:tabs>
          <w:tab w:val="left" w:pos="0"/>
          <w:tab w:val="left" w:pos="851"/>
        </w:tabs>
        <w:spacing w:before="120" w:after="120"/>
        <w:rPr>
          <w:rFonts w:eastAsia="Calibri"/>
          <w:sz w:val="24"/>
          <w:szCs w:val="24"/>
        </w:rPr>
      </w:pPr>
    </w:p>
    <w:p w14:paraId="0CA812C5" w14:textId="16D95B73" w:rsidR="00C9478E" w:rsidRPr="00B2302D" w:rsidRDefault="00C9478E" w:rsidP="008F6EE5">
      <w:pPr>
        <w:spacing w:before="120" w:after="120"/>
        <w:rPr>
          <w:sz w:val="24"/>
          <w:szCs w:val="24"/>
        </w:rPr>
      </w:pPr>
      <w:r w:rsidRPr="00B2302D">
        <w:rPr>
          <w:rFonts w:eastAsia="Calibri"/>
          <w:b/>
          <w:sz w:val="24"/>
          <w:szCs w:val="24"/>
        </w:rPr>
        <w:t>9.9.2. Sistemul de organizare:</w:t>
      </w:r>
    </w:p>
    <w:p w14:paraId="26E4D03B" w14:textId="0AE01BA9" w:rsidR="00C9478E" w:rsidRPr="00B2302D" w:rsidRDefault="00C9478E" w:rsidP="00594E59">
      <w:pPr>
        <w:pStyle w:val="Listparagraf"/>
        <w:numPr>
          <w:ilvl w:val="0"/>
          <w:numId w:val="138"/>
        </w:numPr>
        <w:spacing w:before="120" w:after="120"/>
        <w:contextualSpacing w:val="0"/>
        <w:rPr>
          <w:sz w:val="24"/>
          <w:szCs w:val="24"/>
        </w:rPr>
      </w:pPr>
      <w:r w:rsidRPr="00B2302D">
        <w:rPr>
          <w:sz w:val="24"/>
          <w:szCs w:val="24"/>
        </w:rPr>
        <w:t>Structura organizatorică:</w:t>
      </w:r>
    </w:p>
    <w:p w14:paraId="331537E8" w14:textId="762C8D88" w:rsidR="00C9478E" w:rsidRPr="00B2302D" w:rsidRDefault="00F029AF" w:rsidP="00594E59">
      <w:pPr>
        <w:pStyle w:val="Listparagraf"/>
        <w:numPr>
          <w:ilvl w:val="0"/>
          <w:numId w:val="49"/>
        </w:numPr>
        <w:spacing w:before="120" w:after="120"/>
        <w:contextualSpacing w:val="0"/>
        <w:rPr>
          <w:rFonts w:eastAsia="Calibri"/>
          <w:sz w:val="24"/>
          <w:szCs w:val="24"/>
        </w:rPr>
      </w:pPr>
      <w:r w:rsidRPr="00B2302D">
        <w:rPr>
          <w:rFonts w:eastAsia="Calibri"/>
          <w:sz w:val="24"/>
          <w:szCs w:val="24"/>
        </w:rPr>
        <w:t>Compartiment</w:t>
      </w:r>
      <w:r w:rsidR="00BE0786" w:rsidRPr="00B2302D">
        <w:rPr>
          <w:rFonts w:eastAsia="Calibri"/>
          <w:sz w:val="24"/>
          <w:szCs w:val="24"/>
        </w:rPr>
        <w:t xml:space="preserve"> </w:t>
      </w:r>
      <w:r w:rsidR="00C9478E" w:rsidRPr="00B2302D">
        <w:rPr>
          <w:rFonts w:eastAsia="Calibri"/>
          <w:sz w:val="24"/>
          <w:szCs w:val="24"/>
        </w:rPr>
        <w:t>Management Proiecte</w:t>
      </w:r>
    </w:p>
    <w:p w14:paraId="04305906" w14:textId="073C43C1" w:rsidR="00D96C7D" w:rsidRPr="00B2302D" w:rsidRDefault="00D96C7D" w:rsidP="00594E59">
      <w:pPr>
        <w:pStyle w:val="Listparagraf"/>
        <w:numPr>
          <w:ilvl w:val="0"/>
          <w:numId w:val="49"/>
        </w:numPr>
        <w:spacing w:before="120" w:after="120"/>
        <w:contextualSpacing w:val="0"/>
        <w:rPr>
          <w:rFonts w:eastAsia="Calibri"/>
          <w:sz w:val="24"/>
          <w:szCs w:val="24"/>
        </w:rPr>
      </w:pPr>
      <w:r w:rsidRPr="00B2302D">
        <w:rPr>
          <w:rFonts w:eastAsia="Calibri"/>
          <w:sz w:val="24"/>
          <w:szCs w:val="24"/>
        </w:rPr>
        <w:t>Compartiment Informatica</w:t>
      </w:r>
    </w:p>
    <w:p w14:paraId="4D146E03" w14:textId="2DB31664" w:rsidR="00D96C7D" w:rsidRPr="00B2302D" w:rsidRDefault="00D96C7D" w:rsidP="00594E59">
      <w:pPr>
        <w:pStyle w:val="Listparagraf"/>
        <w:numPr>
          <w:ilvl w:val="0"/>
          <w:numId w:val="49"/>
        </w:numPr>
        <w:spacing w:before="120" w:after="120"/>
        <w:contextualSpacing w:val="0"/>
        <w:rPr>
          <w:rFonts w:eastAsia="Calibri"/>
          <w:sz w:val="24"/>
          <w:szCs w:val="24"/>
        </w:rPr>
      </w:pPr>
      <w:bookmarkStart w:id="59" w:name="_Hlk201565258"/>
      <w:r w:rsidRPr="00B2302D">
        <w:rPr>
          <w:rFonts w:eastAsia="Calibri"/>
          <w:sz w:val="24"/>
          <w:szCs w:val="24"/>
        </w:rPr>
        <w:t xml:space="preserve">Compartiment </w:t>
      </w:r>
      <w:r w:rsidR="00F701CF" w:rsidRPr="00B2302D">
        <w:rPr>
          <w:rFonts w:eastAsia="Calibri"/>
          <w:sz w:val="24"/>
          <w:szCs w:val="24"/>
        </w:rPr>
        <w:t>Relații</w:t>
      </w:r>
      <w:r w:rsidRPr="00B2302D">
        <w:rPr>
          <w:rFonts w:eastAsia="Calibri"/>
          <w:sz w:val="24"/>
          <w:szCs w:val="24"/>
        </w:rPr>
        <w:t xml:space="preserve"> cu Publicul si Comunicare </w:t>
      </w:r>
    </w:p>
    <w:bookmarkEnd w:id="59"/>
    <w:p w14:paraId="0AD7F6E4" w14:textId="33A06C08" w:rsidR="00D96C7D" w:rsidRPr="00B2302D" w:rsidRDefault="00D96C7D" w:rsidP="00594E59">
      <w:pPr>
        <w:pStyle w:val="Listparagraf"/>
        <w:numPr>
          <w:ilvl w:val="0"/>
          <w:numId w:val="49"/>
        </w:numPr>
        <w:spacing w:before="120" w:after="120"/>
        <w:contextualSpacing w:val="0"/>
        <w:rPr>
          <w:rFonts w:eastAsia="Calibri"/>
          <w:sz w:val="24"/>
          <w:szCs w:val="24"/>
        </w:rPr>
      </w:pPr>
      <w:r w:rsidRPr="00B2302D">
        <w:rPr>
          <w:rFonts w:eastAsia="Calibri"/>
          <w:sz w:val="24"/>
          <w:szCs w:val="24"/>
        </w:rPr>
        <w:t>Compartiment Il</w:t>
      </w:r>
      <w:r w:rsidR="00E2492B" w:rsidRPr="00B2302D">
        <w:rPr>
          <w:rFonts w:eastAsia="Calibri"/>
          <w:sz w:val="24"/>
          <w:szCs w:val="24"/>
        </w:rPr>
        <w:t>u</w:t>
      </w:r>
      <w:r w:rsidRPr="00B2302D">
        <w:rPr>
          <w:rFonts w:eastAsia="Calibri"/>
          <w:sz w:val="24"/>
          <w:szCs w:val="24"/>
        </w:rPr>
        <w:t xml:space="preserve">minat Public </w:t>
      </w:r>
    </w:p>
    <w:p w14:paraId="0D9E1F82" w14:textId="0FC6D66B" w:rsidR="00C9478E" w:rsidRPr="00B2302D" w:rsidRDefault="00C9478E" w:rsidP="00594E59">
      <w:pPr>
        <w:pStyle w:val="Listparagraf"/>
        <w:numPr>
          <w:ilvl w:val="0"/>
          <w:numId w:val="138"/>
        </w:numPr>
        <w:spacing w:before="120" w:after="120"/>
        <w:contextualSpacing w:val="0"/>
        <w:rPr>
          <w:sz w:val="24"/>
          <w:szCs w:val="24"/>
        </w:rPr>
      </w:pPr>
      <w:r w:rsidRPr="00B2302D">
        <w:rPr>
          <w:sz w:val="24"/>
          <w:szCs w:val="24"/>
        </w:rPr>
        <w:t>Subordonare:</w:t>
      </w:r>
    </w:p>
    <w:p w14:paraId="062B74C8" w14:textId="0320D037" w:rsidR="00C9478E" w:rsidRPr="00B2302D" w:rsidRDefault="00C9478E" w:rsidP="00594E59">
      <w:pPr>
        <w:pStyle w:val="Listparagraf"/>
        <w:numPr>
          <w:ilvl w:val="0"/>
          <w:numId w:val="50"/>
        </w:numPr>
        <w:spacing w:before="120" w:after="120"/>
        <w:contextualSpacing w:val="0"/>
        <w:rPr>
          <w:rFonts w:eastAsia="Calibri"/>
          <w:sz w:val="24"/>
          <w:szCs w:val="24"/>
        </w:rPr>
      </w:pPr>
      <w:r w:rsidRPr="00B2302D">
        <w:rPr>
          <w:rFonts w:eastAsia="Calibri"/>
          <w:sz w:val="24"/>
          <w:szCs w:val="24"/>
        </w:rPr>
        <w:t xml:space="preserve">este o structură subordonată </w:t>
      </w:r>
      <w:r w:rsidR="00137393" w:rsidRPr="00B2302D">
        <w:rPr>
          <w:rFonts w:eastAsia="Calibri"/>
          <w:sz w:val="24"/>
          <w:szCs w:val="24"/>
        </w:rPr>
        <w:t>P</w:t>
      </w:r>
      <w:r w:rsidRPr="00B2302D">
        <w:rPr>
          <w:rFonts w:eastAsia="Calibri"/>
          <w:sz w:val="24"/>
          <w:szCs w:val="24"/>
        </w:rPr>
        <w:t>rimarului</w:t>
      </w:r>
    </w:p>
    <w:p w14:paraId="5F0EB3F8" w14:textId="51061091" w:rsidR="00C9478E" w:rsidRPr="00B2302D" w:rsidRDefault="00C9478E" w:rsidP="00594E59">
      <w:pPr>
        <w:pStyle w:val="Listparagraf"/>
        <w:numPr>
          <w:ilvl w:val="0"/>
          <w:numId w:val="138"/>
        </w:numPr>
        <w:spacing w:before="120" w:after="120"/>
        <w:contextualSpacing w:val="0"/>
        <w:rPr>
          <w:sz w:val="24"/>
          <w:szCs w:val="24"/>
        </w:rPr>
      </w:pPr>
      <w:r w:rsidRPr="00B2302D">
        <w:rPr>
          <w:sz w:val="24"/>
          <w:szCs w:val="24"/>
        </w:rPr>
        <w:t>Structura de personal:</w:t>
      </w:r>
    </w:p>
    <w:p w14:paraId="521B0E01" w14:textId="48C9FAEC" w:rsidR="00C9478E" w:rsidRPr="00B2302D" w:rsidRDefault="00C9478E" w:rsidP="00594E59">
      <w:pPr>
        <w:pStyle w:val="Listparagraf"/>
        <w:numPr>
          <w:ilvl w:val="0"/>
          <w:numId w:val="51"/>
        </w:numPr>
        <w:spacing w:before="120" w:after="120"/>
        <w:contextualSpacing w:val="0"/>
        <w:rPr>
          <w:sz w:val="24"/>
          <w:szCs w:val="24"/>
        </w:rPr>
      </w:pPr>
      <w:r w:rsidRPr="00B2302D">
        <w:rPr>
          <w:rFonts w:eastAsia="Calibri"/>
          <w:sz w:val="24"/>
          <w:szCs w:val="24"/>
        </w:rPr>
        <w:t>personal de conducere:</w:t>
      </w:r>
      <w:r w:rsidR="00BE0786" w:rsidRPr="00B2302D">
        <w:rPr>
          <w:rFonts w:eastAsia="Calibri"/>
          <w:sz w:val="24"/>
          <w:szCs w:val="24"/>
        </w:rPr>
        <w:t xml:space="preserve"> </w:t>
      </w:r>
      <w:r w:rsidR="004F3B28" w:rsidRPr="00B2302D">
        <w:rPr>
          <w:rFonts w:eastAsia="Calibri"/>
          <w:sz w:val="24"/>
          <w:szCs w:val="24"/>
        </w:rPr>
        <w:t>ș</w:t>
      </w:r>
      <w:r w:rsidRPr="00B2302D">
        <w:rPr>
          <w:rFonts w:eastAsia="Calibri"/>
          <w:sz w:val="24"/>
          <w:szCs w:val="24"/>
        </w:rPr>
        <w:t>efi serviciu;</w:t>
      </w:r>
    </w:p>
    <w:p w14:paraId="72F51F31" w14:textId="0381F3D1" w:rsidR="00C9478E" w:rsidRPr="00B2302D" w:rsidRDefault="00C9478E" w:rsidP="00594E59">
      <w:pPr>
        <w:pStyle w:val="Listparagraf"/>
        <w:numPr>
          <w:ilvl w:val="0"/>
          <w:numId w:val="51"/>
        </w:numPr>
        <w:spacing w:before="120" w:after="120"/>
        <w:contextualSpacing w:val="0"/>
        <w:rPr>
          <w:sz w:val="24"/>
          <w:szCs w:val="24"/>
        </w:rPr>
      </w:pPr>
      <w:r w:rsidRPr="00B2302D">
        <w:rPr>
          <w:rFonts w:eastAsia="Calibri"/>
          <w:sz w:val="24"/>
          <w:szCs w:val="24"/>
        </w:rPr>
        <w:lastRenderedPageBreak/>
        <w:t>personal de execu</w:t>
      </w:r>
      <w:r w:rsidR="004F3B28" w:rsidRPr="00B2302D">
        <w:rPr>
          <w:rFonts w:eastAsia="Calibri"/>
          <w:sz w:val="24"/>
          <w:szCs w:val="24"/>
        </w:rPr>
        <w:t>ț</w:t>
      </w:r>
      <w:r w:rsidRPr="00B2302D">
        <w:rPr>
          <w:rFonts w:eastAsia="Calibri"/>
          <w:sz w:val="24"/>
          <w:szCs w:val="24"/>
        </w:rPr>
        <w:t>ie.</w:t>
      </w:r>
    </w:p>
    <w:p w14:paraId="4F7502BB" w14:textId="5550F917" w:rsidR="00C9478E" w:rsidRPr="00B2302D" w:rsidRDefault="00C9478E" w:rsidP="008F6EE5">
      <w:pPr>
        <w:spacing w:before="120" w:after="120"/>
        <w:rPr>
          <w:sz w:val="24"/>
          <w:szCs w:val="24"/>
        </w:rPr>
      </w:pPr>
      <w:r w:rsidRPr="00B2302D">
        <w:rPr>
          <w:rFonts w:eastAsia="Calibri"/>
          <w:b/>
          <w:sz w:val="24"/>
          <w:szCs w:val="24"/>
        </w:rPr>
        <w:t>9.9.3. Activită</w:t>
      </w:r>
      <w:r w:rsidR="004F3B28" w:rsidRPr="00B2302D">
        <w:rPr>
          <w:rFonts w:eastAsia="Calibri"/>
          <w:b/>
          <w:sz w:val="24"/>
          <w:szCs w:val="24"/>
        </w:rPr>
        <w:t>ț</w:t>
      </w:r>
      <w:r w:rsidRPr="00B2302D">
        <w:rPr>
          <w:rFonts w:eastAsia="Calibri"/>
          <w:b/>
          <w:sz w:val="24"/>
          <w:szCs w:val="24"/>
        </w:rPr>
        <w:t>i specifice</w:t>
      </w:r>
      <w:r w:rsidR="00BE0786" w:rsidRPr="00B2302D">
        <w:rPr>
          <w:rFonts w:eastAsia="Calibri"/>
          <w:b/>
          <w:sz w:val="24"/>
          <w:szCs w:val="24"/>
        </w:rPr>
        <w:t>:</w:t>
      </w:r>
    </w:p>
    <w:p w14:paraId="3B57BD4F" w14:textId="6D2C0741" w:rsidR="00C9478E" w:rsidRPr="00B2302D" w:rsidRDefault="00C9478E" w:rsidP="00387149">
      <w:pPr>
        <w:tabs>
          <w:tab w:val="left" w:pos="0"/>
          <w:tab w:val="left" w:pos="851"/>
        </w:tabs>
        <w:spacing w:before="120" w:after="120"/>
        <w:rPr>
          <w:rFonts w:eastAsia="Calibri"/>
          <w:b/>
          <w:sz w:val="24"/>
          <w:szCs w:val="24"/>
          <w:u w:val="single"/>
        </w:rPr>
      </w:pPr>
      <w:bookmarkStart w:id="60" w:name="_Hlk201565223"/>
      <w:r w:rsidRPr="00B2302D">
        <w:rPr>
          <w:rFonts w:eastAsia="Calibri"/>
          <w:i/>
          <w:sz w:val="24"/>
          <w:szCs w:val="24"/>
          <w:u w:val="single"/>
        </w:rPr>
        <w:t>9.9.3.</w:t>
      </w:r>
      <w:r w:rsidR="00E155C4" w:rsidRPr="00B2302D">
        <w:rPr>
          <w:rFonts w:eastAsia="Calibri"/>
          <w:i/>
          <w:sz w:val="24"/>
          <w:szCs w:val="24"/>
          <w:u w:val="single"/>
        </w:rPr>
        <w:t>1</w:t>
      </w:r>
      <w:r w:rsidRPr="00B2302D">
        <w:rPr>
          <w:rFonts w:eastAsia="Calibri"/>
          <w:i/>
          <w:sz w:val="24"/>
          <w:szCs w:val="24"/>
          <w:u w:val="single"/>
        </w:rPr>
        <w:t>. Activită</w:t>
      </w:r>
      <w:r w:rsidR="004F3B28" w:rsidRPr="00B2302D">
        <w:rPr>
          <w:rFonts w:eastAsia="Calibri"/>
          <w:i/>
          <w:sz w:val="24"/>
          <w:szCs w:val="24"/>
          <w:u w:val="single"/>
        </w:rPr>
        <w:t>ț</w:t>
      </w:r>
      <w:r w:rsidRPr="00B2302D">
        <w:rPr>
          <w:rFonts w:eastAsia="Calibri"/>
          <w:i/>
          <w:sz w:val="24"/>
          <w:szCs w:val="24"/>
          <w:u w:val="single"/>
        </w:rPr>
        <w:t>i desfă</w:t>
      </w:r>
      <w:r w:rsidR="004F3B28" w:rsidRPr="00B2302D">
        <w:rPr>
          <w:rFonts w:eastAsia="Calibri"/>
          <w:i/>
          <w:sz w:val="24"/>
          <w:szCs w:val="24"/>
          <w:u w:val="single"/>
        </w:rPr>
        <w:t>ș</w:t>
      </w:r>
      <w:r w:rsidRPr="00B2302D">
        <w:rPr>
          <w:rFonts w:eastAsia="Calibri"/>
          <w:i/>
          <w:sz w:val="24"/>
          <w:szCs w:val="24"/>
          <w:u w:val="single"/>
        </w:rPr>
        <w:t xml:space="preserve">urate în cadrul </w:t>
      </w:r>
      <w:r w:rsidR="00E155C4" w:rsidRPr="00B2302D">
        <w:rPr>
          <w:rFonts w:eastAsia="Calibri"/>
          <w:b/>
          <w:i/>
          <w:sz w:val="24"/>
          <w:szCs w:val="24"/>
          <w:u w:val="single"/>
        </w:rPr>
        <w:t>Compartimentului</w:t>
      </w:r>
      <w:r w:rsidR="00BE0786" w:rsidRPr="00B2302D">
        <w:rPr>
          <w:rFonts w:eastAsia="Calibri"/>
          <w:b/>
          <w:i/>
          <w:sz w:val="24"/>
          <w:szCs w:val="24"/>
          <w:u w:val="single"/>
        </w:rPr>
        <w:t xml:space="preserve"> </w:t>
      </w:r>
      <w:r w:rsidRPr="00B2302D">
        <w:rPr>
          <w:rFonts w:eastAsia="Calibri"/>
          <w:b/>
          <w:i/>
          <w:sz w:val="24"/>
          <w:szCs w:val="24"/>
          <w:u w:val="single"/>
        </w:rPr>
        <w:t>managementul proiectelor</w:t>
      </w:r>
    </w:p>
    <w:bookmarkEnd w:id="60"/>
    <w:p w14:paraId="300659BA" w14:textId="4F5DDE38" w:rsidR="00C9478E" w:rsidRPr="00B2302D" w:rsidRDefault="00C9478E" w:rsidP="00594E59">
      <w:pPr>
        <w:pStyle w:val="Listparagraf"/>
        <w:numPr>
          <w:ilvl w:val="0"/>
          <w:numId w:val="139"/>
        </w:numPr>
        <w:spacing w:before="120" w:after="120"/>
        <w:contextualSpacing w:val="0"/>
        <w:rPr>
          <w:sz w:val="24"/>
          <w:szCs w:val="24"/>
        </w:rPr>
      </w:pPr>
      <w:r w:rsidRPr="00B2302D">
        <w:rPr>
          <w:sz w:val="24"/>
          <w:szCs w:val="24"/>
        </w:rPr>
        <w:t>Activită</w:t>
      </w:r>
      <w:r w:rsidR="004F3B28" w:rsidRPr="00B2302D">
        <w:rPr>
          <w:sz w:val="24"/>
          <w:szCs w:val="24"/>
        </w:rPr>
        <w:t>ț</w:t>
      </w:r>
      <w:r w:rsidRPr="00B2302D">
        <w:rPr>
          <w:sz w:val="24"/>
          <w:szCs w:val="24"/>
        </w:rPr>
        <w:t>i care asigură conformitatea derulării contractelor încheiate în cadrul proiectelor:</w:t>
      </w:r>
    </w:p>
    <w:p w14:paraId="7EAD0471" w14:textId="0D8F2FFA" w:rsidR="00C9478E" w:rsidRPr="00B2302D" w:rsidRDefault="00C9478E" w:rsidP="00594E59">
      <w:pPr>
        <w:pStyle w:val="Frspaiere"/>
        <w:numPr>
          <w:ilvl w:val="0"/>
          <w:numId w:val="52"/>
        </w:numPr>
        <w:suppressAutoHyphens/>
        <w:spacing w:before="120" w:after="120"/>
        <w:jc w:val="both"/>
        <w:rPr>
          <w:rFonts w:ascii="Times New Roman" w:hAnsi="Times New Roman"/>
          <w:sz w:val="24"/>
          <w:szCs w:val="24"/>
        </w:rPr>
      </w:pPr>
      <w:r w:rsidRPr="00B2302D">
        <w:rPr>
          <w:rFonts w:ascii="Times New Roman" w:hAnsi="Times New Roman"/>
          <w:sz w:val="24"/>
          <w:szCs w:val="24"/>
        </w:rPr>
        <w:t xml:space="preserve">analiza documentelor tehnice </w:t>
      </w:r>
      <w:r w:rsidR="004F3B28" w:rsidRPr="00B2302D">
        <w:rPr>
          <w:rFonts w:ascii="Times New Roman" w:hAnsi="Times New Roman"/>
          <w:sz w:val="24"/>
          <w:szCs w:val="24"/>
        </w:rPr>
        <w:t>ș</w:t>
      </w:r>
      <w:r w:rsidRPr="00B2302D">
        <w:rPr>
          <w:rFonts w:ascii="Times New Roman" w:hAnsi="Times New Roman"/>
          <w:sz w:val="24"/>
          <w:szCs w:val="24"/>
        </w:rPr>
        <w:t>i coordonarea fluxului informa</w:t>
      </w:r>
      <w:r w:rsidR="004F3B28" w:rsidRPr="00B2302D">
        <w:rPr>
          <w:rFonts w:ascii="Times New Roman" w:hAnsi="Times New Roman"/>
          <w:sz w:val="24"/>
          <w:szCs w:val="24"/>
        </w:rPr>
        <w:t>ț</w:t>
      </w:r>
      <w:r w:rsidRPr="00B2302D">
        <w:rPr>
          <w:rFonts w:ascii="Times New Roman" w:hAnsi="Times New Roman"/>
          <w:sz w:val="24"/>
          <w:szCs w:val="24"/>
        </w:rPr>
        <w:t>iilor între păr</w:t>
      </w:r>
      <w:r w:rsidR="004F3B28" w:rsidRPr="00B2302D">
        <w:rPr>
          <w:rFonts w:ascii="Times New Roman" w:hAnsi="Times New Roman"/>
          <w:sz w:val="24"/>
          <w:szCs w:val="24"/>
        </w:rPr>
        <w:t>ț</w:t>
      </w:r>
      <w:r w:rsidRPr="00B2302D">
        <w:rPr>
          <w:rFonts w:ascii="Times New Roman" w:hAnsi="Times New Roman"/>
          <w:sz w:val="24"/>
          <w:szCs w:val="24"/>
        </w:rPr>
        <w:t>ile interesate;</w:t>
      </w:r>
    </w:p>
    <w:p w14:paraId="4E905504" w14:textId="77777777" w:rsidR="00C9478E" w:rsidRPr="00B2302D" w:rsidRDefault="00C9478E" w:rsidP="00594E59">
      <w:pPr>
        <w:pStyle w:val="Frspaiere"/>
        <w:numPr>
          <w:ilvl w:val="0"/>
          <w:numId w:val="52"/>
        </w:numPr>
        <w:suppressAutoHyphens/>
        <w:spacing w:before="120" w:after="120"/>
        <w:rPr>
          <w:rFonts w:ascii="Times New Roman" w:hAnsi="Times New Roman"/>
          <w:sz w:val="24"/>
          <w:szCs w:val="24"/>
        </w:rPr>
      </w:pPr>
      <w:r w:rsidRPr="00B2302D">
        <w:rPr>
          <w:rFonts w:ascii="Times New Roman" w:hAnsi="Times New Roman"/>
          <w:sz w:val="24"/>
          <w:szCs w:val="24"/>
        </w:rPr>
        <w:t>monitorizarea pe teren a etapelor de derulare a proiectelor;</w:t>
      </w:r>
    </w:p>
    <w:p w14:paraId="121A5EEF" w14:textId="3C512021" w:rsidR="00C9478E" w:rsidRPr="00B2302D" w:rsidRDefault="00C9478E" w:rsidP="00594E59">
      <w:pPr>
        <w:pStyle w:val="Frspaiere"/>
        <w:numPr>
          <w:ilvl w:val="0"/>
          <w:numId w:val="52"/>
        </w:numPr>
        <w:suppressAutoHyphens/>
        <w:spacing w:before="120" w:after="120"/>
        <w:jc w:val="both"/>
        <w:rPr>
          <w:rFonts w:ascii="Times New Roman" w:hAnsi="Times New Roman"/>
          <w:sz w:val="24"/>
          <w:szCs w:val="24"/>
        </w:rPr>
      </w:pPr>
      <w:r w:rsidRPr="00B2302D">
        <w:rPr>
          <w:rFonts w:ascii="Times New Roman" w:hAnsi="Times New Roman"/>
          <w:sz w:val="24"/>
          <w:szCs w:val="24"/>
        </w:rPr>
        <w:t xml:space="preserve">evaluarea </w:t>
      </w:r>
      <w:r w:rsidR="00F701CF" w:rsidRPr="00B2302D">
        <w:rPr>
          <w:rFonts w:ascii="Times New Roman" w:hAnsi="Times New Roman"/>
          <w:sz w:val="24"/>
          <w:szCs w:val="24"/>
        </w:rPr>
        <w:t>desfășurării</w:t>
      </w:r>
      <w:r w:rsidRPr="00B2302D">
        <w:rPr>
          <w:rFonts w:ascii="Times New Roman" w:hAnsi="Times New Roman"/>
          <w:sz w:val="24"/>
          <w:szCs w:val="24"/>
        </w:rPr>
        <w:t xml:space="preserve"> activită</w:t>
      </w:r>
      <w:r w:rsidR="004F3B28" w:rsidRPr="00B2302D">
        <w:rPr>
          <w:rFonts w:ascii="Times New Roman" w:hAnsi="Times New Roman"/>
          <w:sz w:val="24"/>
          <w:szCs w:val="24"/>
        </w:rPr>
        <w:t>ț</w:t>
      </w:r>
      <w:r w:rsidRPr="00B2302D">
        <w:rPr>
          <w:rFonts w:ascii="Times New Roman" w:hAnsi="Times New Roman"/>
          <w:sz w:val="24"/>
          <w:szCs w:val="24"/>
        </w:rPr>
        <w:t>ilor proiectelor, conform graficelor de realizare a investi</w:t>
      </w:r>
      <w:r w:rsidR="004F3B28" w:rsidRPr="00B2302D">
        <w:rPr>
          <w:rFonts w:ascii="Times New Roman" w:hAnsi="Times New Roman"/>
          <w:sz w:val="24"/>
          <w:szCs w:val="24"/>
        </w:rPr>
        <w:t>ț</w:t>
      </w:r>
      <w:r w:rsidRPr="00B2302D">
        <w:rPr>
          <w:rFonts w:ascii="Times New Roman" w:hAnsi="Times New Roman"/>
          <w:sz w:val="24"/>
          <w:szCs w:val="24"/>
        </w:rPr>
        <w:t>iilor;</w:t>
      </w:r>
    </w:p>
    <w:p w14:paraId="18B8C08E" w14:textId="083A259C" w:rsidR="00C9478E" w:rsidRPr="00B2302D" w:rsidRDefault="00C9478E" w:rsidP="00594E59">
      <w:pPr>
        <w:pStyle w:val="Frspaiere"/>
        <w:numPr>
          <w:ilvl w:val="0"/>
          <w:numId w:val="52"/>
        </w:numPr>
        <w:suppressAutoHyphens/>
        <w:spacing w:before="120" w:after="120"/>
        <w:jc w:val="both"/>
        <w:rPr>
          <w:rFonts w:ascii="Times New Roman" w:hAnsi="Times New Roman"/>
          <w:sz w:val="24"/>
          <w:szCs w:val="24"/>
        </w:rPr>
      </w:pPr>
      <w:r w:rsidRPr="00B2302D">
        <w:rPr>
          <w:rFonts w:ascii="Times New Roman" w:hAnsi="Times New Roman"/>
          <w:sz w:val="24"/>
          <w:szCs w:val="24"/>
        </w:rPr>
        <w:t xml:space="preserve">întocmirea rapoartelor intermediare, de progres </w:t>
      </w:r>
      <w:r w:rsidR="004F3B28" w:rsidRPr="00B2302D">
        <w:rPr>
          <w:rFonts w:ascii="Times New Roman" w:hAnsi="Times New Roman"/>
          <w:sz w:val="24"/>
          <w:szCs w:val="24"/>
        </w:rPr>
        <w:t>ș</w:t>
      </w:r>
      <w:r w:rsidRPr="00B2302D">
        <w:rPr>
          <w:rFonts w:ascii="Times New Roman" w:hAnsi="Times New Roman"/>
          <w:sz w:val="24"/>
          <w:szCs w:val="24"/>
        </w:rPr>
        <w:t>i finale aferente proiectelor;</w:t>
      </w:r>
    </w:p>
    <w:p w14:paraId="02BFD73D" w14:textId="5006D583" w:rsidR="00C9478E" w:rsidRPr="00B2302D" w:rsidRDefault="00C9478E" w:rsidP="00594E59">
      <w:pPr>
        <w:pStyle w:val="Frspaiere"/>
        <w:numPr>
          <w:ilvl w:val="0"/>
          <w:numId w:val="52"/>
        </w:numPr>
        <w:suppressAutoHyphens/>
        <w:spacing w:before="120" w:after="120"/>
        <w:jc w:val="both"/>
        <w:rPr>
          <w:rFonts w:ascii="Times New Roman" w:hAnsi="Times New Roman"/>
          <w:sz w:val="24"/>
          <w:szCs w:val="24"/>
        </w:rPr>
      </w:pPr>
      <w:r w:rsidRPr="00B2302D">
        <w:rPr>
          <w:rFonts w:ascii="Times New Roman" w:hAnsi="Times New Roman"/>
          <w:sz w:val="24"/>
          <w:szCs w:val="24"/>
        </w:rPr>
        <w:t>participare la efectuarea recep</w:t>
      </w:r>
      <w:r w:rsidR="004F3B28" w:rsidRPr="00B2302D">
        <w:rPr>
          <w:rFonts w:ascii="Times New Roman" w:hAnsi="Times New Roman"/>
          <w:sz w:val="24"/>
          <w:szCs w:val="24"/>
        </w:rPr>
        <w:t>ț</w:t>
      </w:r>
      <w:r w:rsidRPr="00B2302D">
        <w:rPr>
          <w:rFonts w:ascii="Times New Roman" w:hAnsi="Times New Roman"/>
          <w:sz w:val="24"/>
          <w:szCs w:val="24"/>
        </w:rPr>
        <w:t>iei lucrărilor de execu</w:t>
      </w:r>
      <w:r w:rsidR="004F3B28" w:rsidRPr="00B2302D">
        <w:rPr>
          <w:rFonts w:ascii="Times New Roman" w:hAnsi="Times New Roman"/>
          <w:sz w:val="24"/>
          <w:szCs w:val="24"/>
        </w:rPr>
        <w:t>ț</w:t>
      </w:r>
      <w:r w:rsidRPr="00B2302D">
        <w:rPr>
          <w:rFonts w:ascii="Times New Roman" w:hAnsi="Times New Roman"/>
          <w:sz w:val="24"/>
          <w:szCs w:val="24"/>
        </w:rPr>
        <w:t>ie par</w:t>
      </w:r>
      <w:r w:rsidR="004F3B28" w:rsidRPr="00B2302D">
        <w:rPr>
          <w:rFonts w:ascii="Times New Roman" w:hAnsi="Times New Roman"/>
          <w:sz w:val="24"/>
          <w:szCs w:val="24"/>
        </w:rPr>
        <w:t>ț</w:t>
      </w:r>
      <w:r w:rsidRPr="00B2302D">
        <w:rPr>
          <w:rFonts w:ascii="Times New Roman" w:hAnsi="Times New Roman"/>
          <w:sz w:val="24"/>
          <w:szCs w:val="24"/>
        </w:rPr>
        <w:t xml:space="preserve">iale </w:t>
      </w:r>
      <w:r w:rsidR="004F3B28" w:rsidRPr="00B2302D">
        <w:rPr>
          <w:rFonts w:ascii="Times New Roman" w:hAnsi="Times New Roman"/>
          <w:sz w:val="24"/>
          <w:szCs w:val="24"/>
        </w:rPr>
        <w:t>ș</w:t>
      </w:r>
      <w:r w:rsidRPr="00B2302D">
        <w:rPr>
          <w:rFonts w:ascii="Times New Roman" w:hAnsi="Times New Roman"/>
          <w:sz w:val="24"/>
          <w:szCs w:val="24"/>
        </w:rPr>
        <w:t>i finale specifice proiectelor în implementare;</w:t>
      </w:r>
    </w:p>
    <w:p w14:paraId="14B0F5DC" w14:textId="55EE09EF" w:rsidR="00C9478E" w:rsidRPr="00B2302D" w:rsidRDefault="00C9478E" w:rsidP="00594E59">
      <w:pPr>
        <w:pStyle w:val="Frspaiere"/>
        <w:numPr>
          <w:ilvl w:val="0"/>
          <w:numId w:val="52"/>
        </w:numPr>
        <w:suppressAutoHyphens/>
        <w:spacing w:before="120" w:after="120"/>
        <w:jc w:val="both"/>
        <w:rPr>
          <w:rFonts w:ascii="Times New Roman" w:hAnsi="Times New Roman"/>
          <w:sz w:val="24"/>
          <w:szCs w:val="24"/>
        </w:rPr>
      </w:pPr>
      <w:r w:rsidRPr="00B2302D">
        <w:rPr>
          <w:rFonts w:ascii="Times New Roman" w:hAnsi="Times New Roman"/>
          <w:sz w:val="24"/>
          <w:szCs w:val="24"/>
        </w:rPr>
        <w:t xml:space="preserve">planificarea </w:t>
      </w:r>
      <w:r w:rsidR="004F3B28" w:rsidRPr="00B2302D">
        <w:rPr>
          <w:rFonts w:ascii="Times New Roman" w:hAnsi="Times New Roman"/>
          <w:sz w:val="24"/>
          <w:szCs w:val="24"/>
        </w:rPr>
        <w:t>ș</w:t>
      </w:r>
      <w:r w:rsidRPr="00B2302D">
        <w:rPr>
          <w:rFonts w:ascii="Times New Roman" w:hAnsi="Times New Roman"/>
          <w:sz w:val="24"/>
          <w:szCs w:val="24"/>
        </w:rPr>
        <w:t>i realizarea măsurilor de asigurare a vizibilită</w:t>
      </w:r>
      <w:r w:rsidR="004F3B28" w:rsidRPr="00B2302D">
        <w:rPr>
          <w:rFonts w:ascii="Times New Roman" w:hAnsi="Times New Roman"/>
          <w:sz w:val="24"/>
          <w:szCs w:val="24"/>
        </w:rPr>
        <w:t>ț</w:t>
      </w:r>
      <w:r w:rsidRPr="00B2302D">
        <w:rPr>
          <w:rFonts w:ascii="Times New Roman" w:hAnsi="Times New Roman"/>
          <w:sz w:val="24"/>
          <w:szCs w:val="24"/>
        </w:rPr>
        <w:t xml:space="preserve">ii proiectului </w:t>
      </w:r>
      <w:r w:rsidR="004F3B28" w:rsidRPr="00B2302D">
        <w:rPr>
          <w:rFonts w:ascii="Times New Roman" w:hAnsi="Times New Roman"/>
          <w:sz w:val="24"/>
          <w:szCs w:val="24"/>
        </w:rPr>
        <w:t>ș</w:t>
      </w:r>
      <w:r w:rsidRPr="00B2302D">
        <w:rPr>
          <w:rFonts w:ascii="Times New Roman" w:hAnsi="Times New Roman"/>
          <w:sz w:val="24"/>
          <w:szCs w:val="24"/>
        </w:rPr>
        <w:t>i a rela</w:t>
      </w:r>
      <w:r w:rsidR="004F3B28" w:rsidRPr="00B2302D">
        <w:rPr>
          <w:rFonts w:ascii="Times New Roman" w:hAnsi="Times New Roman"/>
          <w:sz w:val="24"/>
          <w:szCs w:val="24"/>
        </w:rPr>
        <w:t>ț</w:t>
      </w:r>
      <w:r w:rsidRPr="00B2302D">
        <w:rPr>
          <w:rFonts w:ascii="Times New Roman" w:hAnsi="Times New Roman"/>
          <w:sz w:val="24"/>
          <w:szCs w:val="24"/>
        </w:rPr>
        <w:t>iilor cu mass-media;</w:t>
      </w:r>
    </w:p>
    <w:p w14:paraId="63D4C353" w14:textId="77777777" w:rsidR="00C9478E" w:rsidRPr="00B2302D" w:rsidRDefault="00C9478E" w:rsidP="00594E59">
      <w:pPr>
        <w:pStyle w:val="Frspaiere"/>
        <w:numPr>
          <w:ilvl w:val="0"/>
          <w:numId w:val="52"/>
        </w:numPr>
        <w:suppressAutoHyphens/>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asigurarea diseminării rezultatelor proiectului;</w:t>
      </w:r>
    </w:p>
    <w:p w14:paraId="74564627" w14:textId="69931401" w:rsidR="00C9478E" w:rsidRPr="00B2302D" w:rsidRDefault="00C9478E" w:rsidP="00594E59">
      <w:pPr>
        <w:pStyle w:val="Frspaiere"/>
        <w:numPr>
          <w:ilvl w:val="0"/>
          <w:numId w:val="52"/>
        </w:numPr>
        <w:suppressAutoHyphens/>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 xml:space="preserve">revizuirea, evaluarea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 xml:space="preserve">i formularea recomandărilor privind simplificarea, modernizarea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i îmbunătă</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irea</w:t>
      </w:r>
      <w:r w:rsidR="00BE0786" w:rsidRPr="00B2302D">
        <w:rPr>
          <w:rFonts w:ascii="Times New Roman" w:hAnsi="Times New Roman"/>
          <w:sz w:val="24"/>
          <w:szCs w:val="24"/>
          <w:lang w:eastAsia="ro-RO"/>
        </w:rPr>
        <w:t xml:space="preserve"> </w:t>
      </w:r>
      <w:r w:rsidRPr="00B2302D">
        <w:rPr>
          <w:rFonts w:ascii="Times New Roman" w:hAnsi="Times New Roman"/>
          <w:sz w:val="24"/>
          <w:szCs w:val="24"/>
          <w:lang w:eastAsia="ro-RO"/>
        </w:rPr>
        <w:t>modalită</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ilor de realizare a proiectelor;</w:t>
      </w:r>
    </w:p>
    <w:p w14:paraId="2CCE41CD" w14:textId="6E81F94D" w:rsidR="00C9478E" w:rsidRPr="00B2302D" w:rsidRDefault="00C9478E" w:rsidP="00594E59">
      <w:pPr>
        <w:pStyle w:val="Frspaiere"/>
        <w:numPr>
          <w:ilvl w:val="0"/>
          <w:numId w:val="52"/>
        </w:numPr>
        <w:suppressAutoHyphens/>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 xml:space="preserve">monitorizarea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i evaluarea derulării proiectelor în etapele de: ini</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iere, întocmire, depunere, aprobare, implementare, finalizare, diseminare;</w:t>
      </w:r>
    </w:p>
    <w:p w14:paraId="7FBF2438" w14:textId="4212AB11" w:rsidR="00C9478E" w:rsidRPr="00B2302D" w:rsidRDefault="00C9478E" w:rsidP="00594E59">
      <w:pPr>
        <w:pStyle w:val="Frspaiere"/>
        <w:numPr>
          <w:ilvl w:val="0"/>
          <w:numId w:val="52"/>
        </w:numPr>
        <w:suppressAutoHyphens/>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identificarea poten</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ialelor</w:t>
      </w:r>
      <w:r w:rsidR="00BE0786" w:rsidRPr="00B2302D">
        <w:rPr>
          <w:rFonts w:ascii="Times New Roman" w:hAnsi="Times New Roman"/>
          <w:sz w:val="24"/>
          <w:szCs w:val="24"/>
          <w:lang w:eastAsia="ro-RO"/>
        </w:rPr>
        <w:t xml:space="preserve"> </w:t>
      </w:r>
      <w:r w:rsidRPr="00B2302D">
        <w:rPr>
          <w:rFonts w:ascii="Times New Roman" w:hAnsi="Times New Roman"/>
          <w:sz w:val="24"/>
          <w:szCs w:val="24"/>
          <w:lang w:eastAsia="ro-RO"/>
        </w:rPr>
        <w:t>riscuri</w:t>
      </w:r>
      <w:r w:rsidR="00BE0786" w:rsidRPr="00B2302D">
        <w:rPr>
          <w:rFonts w:ascii="Times New Roman" w:hAnsi="Times New Roman"/>
          <w:sz w:val="24"/>
          <w:szCs w:val="24"/>
          <w:lang w:eastAsia="ro-RO"/>
        </w:rPr>
        <w:t xml:space="preserve"> </w:t>
      </w:r>
      <w:r w:rsidRPr="00B2302D">
        <w:rPr>
          <w:rFonts w:ascii="Times New Roman" w:hAnsi="Times New Roman"/>
          <w:sz w:val="24"/>
          <w:szCs w:val="24"/>
          <w:lang w:eastAsia="ro-RO"/>
        </w:rPr>
        <w:t>în etapele de derulare a proiectelor, dispunerea implementării ac</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 xml:space="preserve">iuni de minimizare/anihilare a efectelor acestora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i monitorizarea implementării măsurilor respective.</w:t>
      </w:r>
    </w:p>
    <w:p w14:paraId="62DD74DF" w14:textId="64A18584" w:rsidR="00C9478E" w:rsidRPr="00B2302D" w:rsidRDefault="00C9478E" w:rsidP="00594E59">
      <w:pPr>
        <w:pStyle w:val="Listparagraf"/>
        <w:numPr>
          <w:ilvl w:val="0"/>
          <w:numId w:val="139"/>
        </w:numPr>
        <w:spacing w:before="120" w:after="120"/>
        <w:contextualSpacing w:val="0"/>
        <w:rPr>
          <w:sz w:val="24"/>
          <w:szCs w:val="24"/>
        </w:rPr>
      </w:pPr>
      <w:r w:rsidRPr="00B2302D">
        <w:rPr>
          <w:sz w:val="24"/>
          <w:szCs w:val="24"/>
        </w:rPr>
        <w:t>Activită</w:t>
      </w:r>
      <w:r w:rsidR="004F3B28" w:rsidRPr="00B2302D">
        <w:rPr>
          <w:sz w:val="24"/>
          <w:szCs w:val="24"/>
        </w:rPr>
        <w:t>ț</w:t>
      </w:r>
      <w:r w:rsidRPr="00B2302D">
        <w:rPr>
          <w:sz w:val="24"/>
          <w:szCs w:val="24"/>
        </w:rPr>
        <w:t>i realizate în colaborare cu Serviciul Buget-contabilitate:</w:t>
      </w:r>
    </w:p>
    <w:p w14:paraId="64D98B04" w14:textId="319F3DA6" w:rsidR="00C9478E" w:rsidRPr="00B2302D" w:rsidRDefault="00C9478E" w:rsidP="00594E59">
      <w:pPr>
        <w:pStyle w:val="Frspaiere"/>
        <w:numPr>
          <w:ilvl w:val="0"/>
          <w:numId w:val="2"/>
        </w:numPr>
        <w:suppressAutoHyphens/>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 xml:space="preserve">privitoare la bugete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 xml:space="preserve">i </w:t>
      </w:r>
      <w:r w:rsidR="00F701CF" w:rsidRPr="00B2302D">
        <w:rPr>
          <w:rFonts w:ascii="Times New Roman" w:hAnsi="Times New Roman"/>
          <w:sz w:val="24"/>
          <w:szCs w:val="24"/>
          <w:lang w:eastAsia="ro-RO"/>
        </w:rPr>
        <w:t>situații</w:t>
      </w:r>
      <w:r w:rsidRPr="00B2302D">
        <w:rPr>
          <w:rFonts w:ascii="Times New Roman" w:hAnsi="Times New Roman"/>
          <w:sz w:val="24"/>
          <w:szCs w:val="24"/>
          <w:lang w:eastAsia="ro-RO"/>
        </w:rPr>
        <w:t xml:space="preserve"> financiare:</w:t>
      </w:r>
    </w:p>
    <w:p w14:paraId="08B709E6" w14:textId="671AB62E" w:rsidR="00C9478E" w:rsidRPr="00B2302D" w:rsidRDefault="00C9478E" w:rsidP="00594E59">
      <w:pPr>
        <w:pStyle w:val="Frspaiere"/>
        <w:numPr>
          <w:ilvl w:val="0"/>
          <w:numId w:val="3"/>
        </w:numPr>
        <w:suppressAutoHyphens/>
        <w:spacing w:before="120" w:after="120"/>
        <w:ind w:left="714" w:hanging="357"/>
        <w:jc w:val="both"/>
        <w:rPr>
          <w:rFonts w:ascii="Times New Roman" w:hAnsi="Times New Roman"/>
          <w:sz w:val="24"/>
          <w:szCs w:val="24"/>
          <w:lang w:eastAsia="ro-RO"/>
        </w:rPr>
      </w:pPr>
      <w:r w:rsidRPr="00B2302D">
        <w:rPr>
          <w:rFonts w:ascii="Times New Roman" w:hAnsi="Times New Roman"/>
          <w:sz w:val="24"/>
          <w:szCs w:val="24"/>
          <w:lang w:eastAsia="ro-RO"/>
        </w:rPr>
        <w:t xml:space="preserve">întocmirea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 xml:space="preserve">i gestionarea bugetelor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i situa</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iilor financiare (</w:t>
      </w:r>
      <w:r w:rsidR="00F701CF" w:rsidRPr="00B2302D">
        <w:rPr>
          <w:rFonts w:ascii="Times New Roman" w:hAnsi="Times New Roman"/>
          <w:sz w:val="24"/>
          <w:szCs w:val="24"/>
          <w:lang w:eastAsia="ro-RO"/>
        </w:rPr>
        <w:t>refinanțare</w:t>
      </w:r>
      <w:r w:rsidRPr="00B2302D">
        <w:rPr>
          <w:rFonts w:ascii="Times New Roman" w:hAnsi="Times New Roman"/>
          <w:sz w:val="24"/>
          <w:szCs w:val="24"/>
          <w:lang w:eastAsia="ro-RO"/>
        </w:rPr>
        <w:t>, finan</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are, rambursare, etc.) aferente proiectelor;</w:t>
      </w:r>
    </w:p>
    <w:p w14:paraId="7103702D" w14:textId="6889DA21" w:rsidR="00C9478E" w:rsidRPr="00B2302D" w:rsidRDefault="00C9478E" w:rsidP="00594E59">
      <w:pPr>
        <w:pStyle w:val="Frspaiere"/>
        <w:numPr>
          <w:ilvl w:val="0"/>
          <w:numId w:val="3"/>
        </w:numPr>
        <w:suppressAutoHyphens/>
        <w:spacing w:before="120" w:after="120"/>
        <w:ind w:left="714" w:hanging="357"/>
        <w:jc w:val="both"/>
        <w:rPr>
          <w:rFonts w:ascii="Times New Roman" w:hAnsi="Times New Roman"/>
          <w:sz w:val="24"/>
          <w:szCs w:val="24"/>
          <w:lang w:eastAsia="ro-RO"/>
        </w:rPr>
      </w:pPr>
      <w:r w:rsidRPr="00B2302D">
        <w:rPr>
          <w:rFonts w:ascii="Times New Roman" w:hAnsi="Times New Roman"/>
          <w:sz w:val="24"/>
          <w:szCs w:val="24"/>
          <w:lang w:eastAsia="ro-RO"/>
        </w:rPr>
        <w:t>întocmirea situa</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 xml:space="preserve">iilor financiare (trimestriale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 xml:space="preserve">i anuale) necesare derulării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i implementării proiectelor;</w:t>
      </w:r>
    </w:p>
    <w:p w14:paraId="2BF37452" w14:textId="727E5E26" w:rsidR="00C9478E" w:rsidRPr="00B2302D" w:rsidRDefault="00C9478E" w:rsidP="00265D49">
      <w:pPr>
        <w:pStyle w:val="Frspaiere"/>
        <w:tabs>
          <w:tab w:val="left" w:pos="540"/>
        </w:tabs>
        <w:spacing w:before="120" w:after="120"/>
        <w:ind w:left="360" w:hanging="360"/>
        <w:jc w:val="both"/>
        <w:rPr>
          <w:rFonts w:ascii="Times New Roman" w:hAnsi="Times New Roman"/>
          <w:sz w:val="24"/>
          <w:szCs w:val="24"/>
          <w:lang w:eastAsia="ro-RO"/>
        </w:rPr>
      </w:pPr>
      <w:r w:rsidRPr="00B2302D">
        <w:rPr>
          <w:rFonts w:ascii="Times New Roman" w:hAnsi="Times New Roman"/>
          <w:sz w:val="24"/>
          <w:szCs w:val="24"/>
          <w:lang w:eastAsia="ro-RO"/>
        </w:rPr>
        <w:t>2.</w:t>
      </w:r>
      <w:r w:rsidR="00BE0786" w:rsidRPr="00B2302D">
        <w:rPr>
          <w:rFonts w:ascii="Times New Roman" w:hAnsi="Times New Roman"/>
          <w:sz w:val="24"/>
          <w:szCs w:val="24"/>
          <w:lang w:eastAsia="ro-RO"/>
        </w:rPr>
        <w:t xml:space="preserve"> </w:t>
      </w:r>
      <w:r w:rsidRPr="00B2302D">
        <w:rPr>
          <w:rFonts w:ascii="Times New Roman" w:hAnsi="Times New Roman"/>
          <w:sz w:val="24"/>
          <w:szCs w:val="24"/>
          <w:lang w:eastAsia="ro-RO"/>
        </w:rPr>
        <w:t>privitoare la plă</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w:t>
      </w:r>
    </w:p>
    <w:p w14:paraId="35C23EF0" w14:textId="1643D08F" w:rsidR="00C9478E" w:rsidRPr="00B2302D" w:rsidRDefault="00C9478E" w:rsidP="00594E59">
      <w:pPr>
        <w:pStyle w:val="Frspaiere"/>
        <w:numPr>
          <w:ilvl w:val="0"/>
          <w:numId w:val="53"/>
        </w:numPr>
        <w:suppressAutoHyphens/>
        <w:spacing w:before="120" w:after="120"/>
        <w:ind w:left="714" w:hanging="357"/>
        <w:jc w:val="both"/>
        <w:rPr>
          <w:rFonts w:ascii="Times New Roman" w:hAnsi="Times New Roman"/>
          <w:sz w:val="24"/>
          <w:szCs w:val="24"/>
          <w:lang w:eastAsia="ro-RO"/>
        </w:rPr>
      </w:pPr>
      <w:r w:rsidRPr="00B2302D">
        <w:rPr>
          <w:rFonts w:ascii="Times New Roman" w:hAnsi="Times New Roman"/>
          <w:sz w:val="24"/>
          <w:szCs w:val="24"/>
          <w:lang w:eastAsia="ro-RO"/>
        </w:rPr>
        <w:t>întocmirea documenta</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iei premergătoare efectuării plă</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 xml:space="preserve">ilor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i ordinelor de plată ;</w:t>
      </w:r>
    </w:p>
    <w:p w14:paraId="77F54C29" w14:textId="151873F4" w:rsidR="00C9478E" w:rsidRPr="00B2302D" w:rsidRDefault="00C9478E" w:rsidP="00594E59">
      <w:pPr>
        <w:pStyle w:val="Frspaiere"/>
        <w:numPr>
          <w:ilvl w:val="0"/>
          <w:numId w:val="53"/>
        </w:numPr>
        <w:suppressAutoHyphens/>
        <w:spacing w:before="120" w:after="120"/>
        <w:ind w:left="714" w:hanging="357"/>
        <w:jc w:val="both"/>
        <w:rPr>
          <w:rFonts w:ascii="Times New Roman" w:hAnsi="Times New Roman"/>
          <w:sz w:val="24"/>
          <w:szCs w:val="24"/>
          <w:lang w:eastAsia="ro-RO"/>
        </w:rPr>
      </w:pPr>
      <w:r w:rsidRPr="00B2302D">
        <w:rPr>
          <w:rFonts w:ascii="Times New Roman" w:hAnsi="Times New Roman"/>
          <w:sz w:val="24"/>
          <w:szCs w:val="24"/>
          <w:lang w:eastAsia="ro-RO"/>
        </w:rPr>
        <w:t xml:space="preserve">monitorizarea cheltuielilor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i efectuarea de evaluări permanente privind desfă</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urarea finan</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 xml:space="preserve">ării, conform graficelor de rambursare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 xml:space="preserve">i valorilor aferente proiectelor. </w:t>
      </w:r>
    </w:p>
    <w:p w14:paraId="1877ABF8" w14:textId="69BCFAA5" w:rsidR="00C9478E" w:rsidRPr="00B2302D" w:rsidRDefault="00C9478E" w:rsidP="00594E59">
      <w:pPr>
        <w:pStyle w:val="Listparagraf"/>
        <w:numPr>
          <w:ilvl w:val="0"/>
          <w:numId w:val="139"/>
        </w:numPr>
        <w:spacing w:before="120" w:after="120"/>
        <w:contextualSpacing w:val="0"/>
        <w:rPr>
          <w:sz w:val="24"/>
          <w:szCs w:val="24"/>
        </w:rPr>
      </w:pPr>
      <w:r w:rsidRPr="00B2302D">
        <w:rPr>
          <w:sz w:val="24"/>
          <w:szCs w:val="24"/>
        </w:rPr>
        <w:t>Activită</w:t>
      </w:r>
      <w:r w:rsidR="004F3B28" w:rsidRPr="00B2302D">
        <w:rPr>
          <w:sz w:val="24"/>
          <w:szCs w:val="24"/>
        </w:rPr>
        <w:t>ț</w:t>
      </w:r>
      <w:r w:rsidRPr="00B2302D">
        <w:rPr>
          <w:sz w:val="24"/>
          <w:szCs w:val="24"/>
        </w:rPr>
        <w:t>i desfă</w:t>
      </w:r>
      <w:r w:rsidR="004F3B28" w:rsidRPr="00B2302D">
        <w:rPr>
          <w:sz w:val="24"/>
          <w:szCs w:val="24"/>
        </w:rPr>
        <w:t>ș</w:t>
      </w:r>
      <w:r w:rsidRPr="00B2302D">
        <w:rPr>
          <w:sz w:val="24"/>
          <w:szCs w:val="24"/>
        </w:rPr>
        <w:t>urate în colaborare cu Serviciul achizi</w:t>
      </w:r>
      <w:r w:rsidR="004F3B28" w:rsidRPr="00B2302D">
        <w:rPr>
          <w:sz w:val="24"/>
          <w:szCs w:val="24"/>
        </w:rPr>
        <w:t>ț</w:t>
      </w:r>
      <w:r w:rsidRPr="00B2302D">
        <w:rPr>
          <w:sz w:val="24"/>
          <w:szCs w:val="24"/>
        </w:rPr>
        <w:t>ii publice:</w:t>
      </w:r>
    </w:p>
    <w:p w14:paraId="0A83D936" w14:textId="2677680E" w:rsidR="00C9478E" w:rsidRPr="00B2302D" w:rsidRDefault="00C9478E" w:rsidP="00594E59">
      <w:pPr>
        <w:pStyle w:val="Frspaiere"/>
        <w:numPr>
          <w:ilvl w:val="0"/>
          <w:numId w:val="54"/>
        </w:numPr>
        <w:suppressAutoHyphens/>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realizarea planificării efectuării achizi</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 xml:space="preserve">iilor publice necesare derulării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i implementării proiectelor;</w:t>
      </w:r>
    </w:p>
    <w:p w14:paraId="06891542" w14:textId="17CB8D89" w:rsidR="00C9478E" w:rsidRPr="00B2302D" w:rsidRDefault="00C9478E" w:rsidP="00594E59">
      <w:pPr>
        <w:pStyle w:val="Frspaiere"/>
        <w:numPr>
          <w:ilvl w:val="0"/>
          <w:numId w:val="54"/>
        </w:numPr>
        <w:suppressAutoHyphens/>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participarea la elaborarea documenta</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iilor de licita</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 xml:space="preserve">ie în conformitate cu solicitările beneficiarilor, cu prevederile ghidurilor solicitantului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i cu normele legislative în vigoare;</w:t>
      </w:r>
    </w:p>
    <w:p w14:paraId="5401390D" w14:textId="6833BDBB" w:rsidR="00C9478E" w:rsidRPr="00B2302D" w:rsidRDefault="00C9478E" w:rsidP="00594E59">
      <w:pPr>
        <w:pStyle w:val="Frspaiere"/>
        <w:numPr>
          <w:ilvl w:val="0"/>
          <w:numId w:val="54"/>
        </w:numPr>
        <w:tabs>
          <w:tab w:val="left" w:pos="450"/>
        </w:tabs>
        <w:suppressAutoHyphens/>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ini</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 xml:space="preserve">ierea procedurilor privind atribuirea contractelor de servicii, lucrări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i bunuri achizi</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 xml:space="preserve">ionate pentru componentele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i subcomponentele cuprinse în proiecte;</w:t>
      </w:r>
    </w:p>
    <w:p w14:paraId="4DF68AC7" w14:textId="67E2C294" w:rsidR="00C9478E" w:rsidRPr="00B2302D" w:rsidRDefault="00C9478E" w:rsidP="00594E59">
      <w:pPr>
        <w:pStyle w:val="Frspaiere"/>
        <w:numPr>
          <w:ilvl w:val="0"/>
          <w:numId w:val="54"/>
        </w:numPr>
        <w:suppressAutoHyphens/>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 xml:space="preserve">participarea la procesul de negociere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i semnare a contractelor de achizi</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ii,</w:t>
      </w:r>
      <w:r w:rsidR="00BE0786" w:rsidRPr="00B2302D">
        <w:rPr>
          <w:rFonts w:ascii="Times New Roman" w:hAnsi="Times New Roman"/>
          <w:sz w:val="24"/>
          <w:szCs w:val="24"/>
          <w:lang w:eastAsia="ro-RO"/>
        </w:rPr>
        <w:t xml:space="preserve"> </w:t>
      </w:r>
      <w:r w:rsidRPr="00B2302D">
        <w:rPr>
          <w:rFonts w:ascii="Times New Roman" w:hAnsi="Times New Roman"/>
          <w:sz w:val="24"/>
          <w:szCs w:val="24"/>
          <w:lang w:eastAsia="ro-RO"/>
        </w:rPr>
        <w:t>alături de persoanele autorizate în acest sens;</w:t>
      </w:r>
    </w:p>
    <w:p w14:paraId="0636D315" w14:textId="628A5475" w:rsidR="00C9478E" w:rsidRPr="00B2302D" w:rsidRDefault="00C9478E" w:rsidP="00594E59">
      <w:pPr>
        <w:pStyle w:val="Frspaiere"/>
        <w:numPr>
          <w:ilvl w:val="0"/>
          <w:numId w:val="54"/>
        </w:numPr>
        <w:suppressAutoHyphens/>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lastRenderedPageBreak/>
        <w:t>verificarea derulării contractelor de achizi</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ii.</w:t>
      </w:r>
    </w:p>
    <w:p w14:paraId="004C777E" w14:textId="4C7DFF75" w:rsidR="00C9478E" w:rsidRPr="00B2302D" w:rsidRDefault="00C9478E" w:rsidP="00594E59">
      <w:pPr>
        <w:pStyle w:val="Listparagraf"/>
        <w:numPr>
          <w:ilvl w:val="0"/>
          <w:numId w:val="139"/>
        </w:numPr>
        <w:spacing w:before="120" w:after="120"/>
        <w:contextualSpacing w:val="0"/>
        <w:rPr>
          <w:sz w:val="24"/>
          <w:szCs w:val="24"/>
        </w:rPr>
      </w:pPr>
      <w:r w:rsidRPr="00B2302D">
        <w:rPr>
          <w:sz w:val="24"/>
          <w:szCs w:val="24"/>
        </w:rPr>
        <w:t>Activită</w:t>
      </w:r>
      <w:r w:rsidR="004F3B28" w:rsidRPr="00B2302D">
        <w:rPr>
          <w:sz w:val="24"/>
          <w:szCs w:val="24"/>
        </w:rPr>
        <w:t>ț</w:t>
      </w:r>
      <w:r w:rsidRPr="00B2302D">
        <w:rPr>
          <w:sz w:val="24"/>
          <w:szCs w:val="24"/>
        </w:rPr>
        <w:t>i specifice proiectelor-programe</w:t>
      </w:r>
    </w:p>
    <w:p w14:paraId="1090CC5B" w14:textId="792206D4" w:rsidR="00C9478E" w:rsidRPr="00B2302D" w:rsidRDefault="00C9478E" w:rsidP="00387149">
      <w:pPr>
        <w:pStyle w:val="Frspaiere"/>
        <w:spacing w:before="120" w:after="120"/>
        <w:jc w:val="both"/>
        <w:rPr>
          <w:rFonts w:ascii="Times New Roman" w:hAnsi="Times New Roman"/>
          <w:i/>
          <w:sz w:val="24"/>
          <w:szCs w:val="24"/>
          <w:lang w:eastAsia="ro-RO"/>
        </w:rPr>
      </w:pPr>
      <w:r w:rsidRPr="00B2302D">
        <w:rPr>
          <w:rFonts w:ascii="Times New Roman" w:hAnsi="Times New Roman"/>
          <w:i/>
          <w:sz w:val="24"/>
          <w:szCs w:val="24"/>
          <w:lang w:eastAsia="ro-RO"/>
        </w:rPr>
        <w:t>Identificare oportunită</w:t>
      </w:r>
      <w:r w:rsidR="004F3B28" w:rsidRPr="00B2302D">
        <w:rPr>
          <w:rFonts w:ascii="Times New Roman" w:hAnsi="Times New Roman"/>
          <w:i/>
          <w:sz w:val="24"/>
          <w:szCs w:val="24"/>
          <w:lang w:eastAsia="ro-RO"/>
        </w:rPr>
        <w:t>ț</w:t>
      </w:r>
      <w:r w:rsidRPr="00B2302D">
        <w:rPr>
          <w:rFonts w:ascii="Times New Roman" w:hAnsi="Times New Roman"/>
          <w:i/>
          <w:sz w:val="24"/>
          <w:szCs w:val="24"/>
          <w:lang w:eastAsia="ro-RO"/>
        </w:rPr>
        <w:t>i</w:t>
      </w:r>
      <w:r w:rsidR="00BE0786" w:rsidRPr="00B2302D">
        <w:rPr>
          <w:rFonts w:ascii="Times New Roman" w:hAnsi="Times New Roman"/>
          <w:i/>
          <w:sz w:val="24"/>
          <w:szCs w:val="24"/>
          <w:lang w:eastAsia="ro-RO"/>
        </w:rPr>
        <w:t xml:space="preserve">, </w:t>
      </w:r>
      <w:r w:rsidRPr="00B2302D">
        <w:rPr>
          <w:rFonts w:ascii="Times New Roman" w:hAnsi="Times New Roman"/>
          <w:i/>
          <w:sz w:val="24"/>
          <w:szCs w:val="24"/>
          <w:lang w:eastAsia="ro-RO"/>
        </w:rPr>
        <w:t xml:space="preserve">elaborare </w:t>
      </w:r>
      <w:r w:rsidR="004F3B28" w:rsidRPr="00B2302D">
        <w:rPr>
          <w:rFonts w:ascii="Times New Roman" w:hAnsi="Times New Roman"/>
          <w:i/>
          <w:sz w:val="24"/>
          <w:szCs w:val="24"/>
          <w:lang w:eastAsia="ro-RO"/>
        </w:rPr>
        <w:t>ș</w:t>
      </w:r>
      <w:r w:rsidRPr="00B2302D">
        <w:rPr>
          <w:rFonts w:ascii="Times New Roman" w:hAnsi="Times New Roman"/>
          <w:i/>
          <w:sz w:val="24"/>
          <w:szCs w:val="24"/>
          <w:lang w:eastAsia="ro-RO"/>
        </w:rPr>
        <w:t>i depunere documenta</w:t>
      </w:r>
      <w:r w:rsidR="004F3B28" w:rsidRPr="00B2302D">
        <w:rPr>
          <w:rFonts w:ascii="Times New Roman" w:hAnsi="Times New Roman"/>
          <w:i/>
          <w:sz w:val="24"/>
          <w:szCs w:val="24"/>
          <w:lang w:eastAsia="ro-RO"/>
        </w:rPr>
        <w:t>ț</w:t>
      </w:r>
      <w:r w:rsidRPr="00B2302D">
        <w:rPr>
          <w:rFonts w:ascii="Times New Roman" w:hAnsi="Times New Roman"/>
          <w:i/>
          <w:sz w:val="24"/>
          <w:szCs w:val="24"/>
          <w:lang w:eastAsia="ro-RO"/>
        </w:rPr>
        <w:t>ii specifice</w:t>
      </w:r>
    </w:p>
    <w:p w14:paraId="7AB9DB2C" w14:textId="18BE0173" w:rsidR="00C9478E" w:rsidRPr="00B2302D" w:rsidRDefault="00C9478E" w:rsidP="00265D49">
      <w:pPr>
        <w:pStyle w:val="Frspaiere"/>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1.</w:t>
      </w:r>
      <w:r w:rsidR="00265D49" w:rsidRPr="00B2302D">
        <w:rPr>
          <w:rFonts w:ascii="Times New Roman" w:hAnsi="Times New Roman"/>
          <w:sz w:val="24"/>
          <w:szCs w:val="24"/>
          <w:lang w:eastAsia="ro-RO"/>
        </w:rPr>
        <w:t xml:space="preserve"> </w:t>
      </w:r>
      <w:r w:rsidRPr="00B2302D">
        <w:rPr>
          <w:rFonts w:ascii="Times New Roman" w:hAnsi="Times New Roman"/>
          <w:sz w:val="24"/>
          <w:szCs w:val="24"/>
          <w:lang w:eastAsia="ro-RO"/>
        </w:rPr>
        <w:t xml:space="preserve">identificarea domeniilor, programelor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i proiectelor cu finan</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are europeană, interna</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ională sau na</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ională, corespunzătoare cerin</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elor comunită</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ii locale;</w:t>
      </w:r>
    </w:p>
    <w:p w14:paraId="471A3187" w14:textId="4C4A595D" w:rsidR="00C9478E" w:rsidRPr="00B2302D" w:rsidRDefault="00C9478E" w:rsidP="00265D49">
      <w:pPr>
        <w:pStyle w:val="Frspaiere"/>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2.</w:t>
      </w:r>
      <w:r w:rsidR="00265D49" w:rsidRPr="00B2302D">
        <w:rPr>
          <w:rFonts w:ascii="Times New Roman" w:hAnsi="Times New Roman"/>
          <w:sz w:val="24"/>
          <w:szCs w:val="24"/>
          <w:lang w:eastAsia="ro-RO"/>
        </w:rPr>
        <w:t xml:space="preserve"> </w:t>
      </w:r>
      <w:r w:rsidRPr="00B2302D">
        <w:rPr>
          <w:rFonts w:ascii="Times New Roman" w:hAnsi="Times New Roman"/>
          <w:sz w:val="24"/>
          <w:szCs w:val="24"/>
          <w:lang w:eastAsia="ro-RO"/>
        </w:rPr>
        <w:t>întocmirea cererilor de finan</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are în vederea ob</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inerii finan</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ărilor necesare;</w:t>
      </w:r>
    </w:p>
    <w:p w14:paraId="1713B659" w14:textId="5B5334A7" w:rsidR="00C9478E" w:rsidRPr="00B2302D" w:rsidRDefault="00C9478E" w:rsidP="00265D49">
      <w:pPr>
        <w:pStyle w:val="Frspaiere"/>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3.</w:t>
      </w:r>
      <w:r w:rsidR="00265D49" w:rsidRPr="00B2302D">
        <w:rPr>
          <w:rFonts w:ascii="Times New Roman" w:hAnsi="Times New Roman"/>
          <w:sz w:val="24"/>
          <w:szCs w:val="24"/>
          <w:lang w:eastAsia="ro-RO"/>
        </w:rPr>
        <w:t xml:space="preserve"> </w:t>
      </w:r>
      <w:r w:rsidRPr="00B2302D">
        <w:rPr>
          <w:rFonts w:ascii="Times New Roman" w:hAnsi="Times New Roman"/>
          <w:sz w:val="24"/>
          <w:szCs w:val="24"/>
          <w:lang w:eastAsia="ro-RO"/>
        </w:rPr>
        <w:t xml:space="preserve">întocmirea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i realizarea tuturor documentelor necesare depunerii proiectelor cu finan</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are</w:t>
      </w:r>
      <w:r w:rsidR="00C53A41" w:rsidRPr="00B2302D">
        <w:rPr>
          <w:rFonts w:ascii="Times New Roman" w:hAnsi="Times New Roman"/>
          <w:sz w:val="24"/>
          <w:szCs w:val="24"/>
          <w:lang w:eastAsia="ro-RO"/>
        </w:rPr>
        <w:t xml:space="preserve"> </w:t>
      </w:r>
      <w:r w:rsidRPr="00B2302D">
        <w:rPr>
          <w:rFonts w:ascii="Times New Roman" w:hAnsi="Times New Roman"/>
          <w:sz w:val="24"/>
          <w:szCs w:val="24"/>
          <w:lang w:eastAsia="ro-RO"/>
        </w:rPr>
        <w:t>europeană, interna</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ională sau na</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ională;</w:t>
      </w:r>
    </w:p>
    <w:p w14:paraId="46730602" w14:textId="2217CBC7" w:rsidR="00C9478E" w:rsidRPr="00B2302D" w:rsidRDefault="00C9478E" w:rsidP="00265D49">
      <w:pPr>
        <w:pStyle w:val="Frspaiere"/>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4.</w:t>
      </w:r>
      <w:r w:rsidR="00265D49" w:rsidRPr="00B2302D">
        <w:rPr>
          <w:rFonts w:ascii="Times New Roman" w:hAnsi="Times New Roman"/>
          <w:sz w:val="24"/>
          <w:szCs w:val="24"/>
          <w:lang w:eastAsia="ro-RO"/>
        </w:rPr>
        <w:t xml:space="preserve"> </w:t>
      </w:r>
      <w:r w:rsidRPr="00B2302D">
        <w:rPr>
          <w:rFonts w:ascii="Times New Roman" w:hAnsi="Times New Roman"/>
          <w:sz w:val="24"/>
          <w:szCs w:val="24"/>
          <w:lang w:eastAsia="ro-RO"/>
        </w:rPr>
        <w:t xml:space="preserve">întocmirea integrală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i depunerea dosarelor specifice la Organismele Intermediare sau la Autorită</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ile de</w:t>
      </w:r>
      <w:r w:rsidR="00BE0786" w:rsidRPr="00B2302D">
        <w:rPr>
          <w:rFonts w:ascii="Times New Roman" w:hAnsi="Times New Roman"/>
          <w:sz w:val="24"/>
          <w:szCs w:val="24"/>
          <w:lang w:eastAsia="ro-RO"/>
        </w:rPr>
        <w:t xml:space="preserve"> </w:t>
      </w:r>
      <w:r w:rsidRPr="00B2302D">
        <w:rPr>
          <w:rFonts w:ascii="Times New Roman" w:hAnsi="Times New Roman"/>
          <w:sz w:val="24"/>
          <w:szCs w:val="24"/>
          <w:lang w:eastAsia="ro-RO"/>
        </w:rPr>
        <w:t>Management ale Programelor de finan</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are, în vederea ob</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inerii finan</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ărilor.</w:t>
      </w:r>
    </w:p>
    <w:p w14:paraId="45BA64E6" w14:textId="63D78DA5" w:rsidR="00C9478E" w:rsidRPr="00B2302D" w:rsidRDefault="00C9478E" w:rsidP="00387149">
      <w:pPr>
        <w:pStyle w:val="Frspaiere"/>
        <w:spacing w:before="120" w:after="120"/>
        <w:jc w:val="both"/>
        <w:rPr>
          <w:rFonts w:ascii="Times New Roman" w:hAnsi="Times New Roman"/>
          <w:sz w:val="24"/>
          <w:szCs w:val="24"/>
          <w:lang w:eastAsia="ro-RO"/>
        </w:rPr>
      </w:pPr>
      <w:r w:rsidRPr="00B2302D">
        <w:rPr>
          <w:rFonts w:ascii="Times New Roman" w:hAnsi="Times New Roman"/>
          <w:i/>
          <w:sz w:val="24"/>
          <w:szCs w:val="24"/>
          <w:lang w:eastAsia="ro-RO"/>
        </w:rPr>
        <w:t>Management integrat al proiectelor în vederea implementării proiectelor cu finan</w:t>
      </w:r>
      <w:r w:rsidR="004F3B28" w:rsidRPr="00B2302D">
        <w:rPr>
          <w:rFonts w:ascii="Times New Roman" w:hAnsi="Times New Roman"/>
          <w:i/>
          <w:sz w:val="24"/>
          <w:szCs w:val="24"/>
          <w:lang w:eastAsia="ro-RO"/>
        </w:rPr>
        <w:t>ț</w:t>
      </w:r>
      <w:r w:rsidRPr="00B2302D">
        <w:rPr>
          <w:rFonts w:ascii="Times New Roman" w:hAnsi="Times New Roman"/>
          <w:i/>
          <w:sz w:val="24"/>
          <w:szCs w:val="24"/>
          <w:lang w:eastAsia="ro-RO"/>
        </w:rPr>
        <w:t xml:space="preserve">are externă </w:t>
      </w:r>
      <w:r w:rsidR="004F3B28" w:rsidRPr="00B2302D">
        <w:rPr>
          <w:rFonts w:ascii="Times New Roman" w:hAnsi="Times New Roman"/>
          <w:i/>
          <w:sz w:val="24"/>
          <w:szCs w:val="24"/>
          <w:lang w:eastAsia="ro-RO"/>
        </w:rPr>
        <w:t>ș</w:t>
      </w:r>
      <w:r w:rsidRPr="00B2302D">
        <w:rPr>
          <w:rFonts w:ascii="Times New Roman" w:hAnsi="Times New Roman"/>
          <w:i/>
          <w:sz w:val="24"/>
          <w:szCs w:val="24"/>
          <w:lang w:eastAsia="ro-RO"/>
        </w:rPr>
        <w:t>i na</w:t>
      </w:r>
      <w:r w:rsidR="004F3B28" w:rsidRPr="00B2302D">
        <w:rPr>
          <w:rFonts w:ascii="Times New Roman" w:hAnsi="Times New Roman"/>
          <w:i/>
          <w:sz w:val="24"/>
          <w:szCs w:val="24"/>
          <w:lang w:eastAsia="ro-RO"/>
        </w:rPr>
        <w:t>ț</w:t>
      </w:r>
      <w:r w:rsidRPr="00B2302D">
        <w:rPr>
          <w:rFonts w:ascii="Times New Roman" w:hAnsi="Times New Roman"/>
          <w:i/>
          <w:sz w:val="24"/>
          <w:szCs w:val="24"/>
          <w:lang w:eastAsia="ro-RO"/>
        </w:rPr>
        <w:t>ională</w:t>
      </w:r>
      <w:r w:rsidRPr="00B2302D">
        <w:rPr>
          <w:rFonts w:ascii="Times New Roman" w:hAnsi="Times New Roman"/>
          <w:sz w:val="24"/>
          <w:szCs w:val="24"/>
          <w:lang w:eastAsia="ro-RO"/>
        </w:rPr>
        <w:t xml:space="preserve"> (prin coordonarea, organizarea, controlul, monitorizarea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i planificarea activită</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ilor proiectelor):</w:t>
      </w:r>
    </w:p>
    <w:p w14:paraId="7AB52BE2" w14:textId="0AED0B1E" w:rsidR="00C9478E" w:rsidRPr="00B2302D" w:rsidRDefault="00C9478E" w:rsidP="00265D49">
      <w:pPr>
        <w:pStyle w:val="Frspaiere"/>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1. participare, alături de beneficiarii direc</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 la identificarea, modificarea sau schimbarea activită</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ilor cuprinse în proiecte;</w:t>
      </w:r>
    </w:p>
    <w:p w14:paraId="1D1116AC" w14:textId="042BDE31" w:rsidR="00C9478E" w:rsidRPr="00B2302D" w:rsidRDefault="001C42FF" w:rsidP="00265D49">
      <w:pPr>
        <w:pStyle w:val="Frspaiere"/>
        <w:suppressAutoHyphens/>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 xml:space="preserve">2. </w:t>
      </w:r>
      <w:r w:rsidR="00C9478E" w:rsidRPr="00B2302D">
        <w:rPr>
          <w:rFonts w:ascii="Times New Roman" w:hAnsi="Times New Roman"/>
          <w:sz w:val="24"/>
          <w:szCs w:val="24"/>
          <w:lang w:eastAsia="ro-RO"/>
        </w:rPr>
        <w:t>coordonarea elaborării termenilor de referin</w:t>
      </w:r>
      <w:r w:rsidR="004F3B28" w:rsidRPr="00B2302D">
        <w:rPr>
          <w:rFonts w:ascii="Times New Roman" w:hAnsi="Times New Roman"/>
          <w:sz w:val="24"/>
          <w:szCs w:val="24"/>
          <w:lang w:eastAsia="ro-RO"/>
        </w:rPr>
        <w:t>ț</w:t>
      </w:r>
      <w:r w:rsidR="00C9478E" w:rsidRPr="00B2302D">
        <w:rPr>
          <w:rFonts w:ascii="Times New Roman" w:hAnsi="Times New Roman"/>
          <w:sz w:val="24"/>
          <w:szCs w:val="24"/>
          <w:lang w:eastAsia="ro-RO"/>
        </w:rPr>
        <w:t>ă de către beneficiarii direc</w:t>
      </w:r>
      <w:r w:rsidR="004F3B28" w:rsidRPr="00B2302D">
        <w:rPr>
          <w:rFonts w:ascii="Times New Roman" w:hAnsi="Times New Roman"/>
          <w:sz w:val="24"/>
          <w:szCs w:val="24"/>
          <w:lang w:eastAsia="ro-RO"/>
        </w:rPr>
        <w:t>ț</w:t>
      </w:r>
      <w:r w:rsidR="00C9478E" w:rsidRPr="00B2302D">
        <w:rPr>
          <w:rFonts w:ascii="Times New Roman" w:hAnsi="Times New Roman"/>
          <w:sz w:val="24"/>
          <w:szCs w:val="24"/>
          <w:lang w:eastAsia="ro-RO"/>
        </w:rPr>
        <w:t>i ai activită</w:t>
      </w:r>
      <w:r w:rsidR="004F3B28" w:rsidRPr="00B2302D">
        <w:rPr>
          <w:rFonts w:ascii="Times New Roman" w:hAnsi="Times New Roman"/>
          <w:sz w:val="24"/>
          <w:szCs w:val="24"/>
          <w:lang w:eastAsia="ro-RO"/>
        </w:rPr>
        <w:t>ț</w:t>
      </w:r>
      <w:r w:rsidR="00C9478E" w:rsidRPr="00B2302D">
        <w:rPr>
          <w:rFonts w:ascii="Times New Roman" w:hAnsi="Times New Roman"/>
          <w:sz w:val="24"/>
          <w:szCs w:val="24"/>
          <w:lang w:eastAsia="ro-RO"/>
        </w:rPr>
        <w:t>ilor cuprinse în</w:t>
      </w:r>
      <w:r w:rsidR="00BE0786" w:rsidRPr="00B2302D">
        <w:rPr>
          <w:rFonts w:ascii="Times New Roman" w:hAnsi="Times New Roman"/>
          <w:sz w:val="24"/>
          <w:szCs w:val="24"/>
          <w:lang w:eastAsia="ro-RO"/>
        </w:rPr>
        <w:t xml:space="preserve"> </w:t>
      </w:r>
      <w:r w:rsidR="00C9478E" w:rsidRPr="00B2302D">
        <w:rPr>
          <w:rFonts w:ascii="Times New Roman" w:hAnsi="Times New Roman"/>
          <w:sz w:val="24"/>
          <w:szCs w:val="24"/>
          <w:lang w:eastAsia="ro-RO"/>
        </w:rPr>
        <w:t>proiecte, pentru încadrarea în termenele prevăzute în planul de achizi</w:t>
      </w:r>
      <w:r w:rsidR="004F3B28" w:rsidRPr="00B2302D">
        <w:rPr>
          <w:rFonts w:ascii="Times New Roman" w:hAnsi="Times New Roman"/>
          <w:sz w:val="24"/>
          <w:szCs w:val="24"/>
          <w:lang w:eastAsia="ro-RO"/>
        </w:rPr>
        <w:t>ț</w:t>
      </w:r>
      <w:r w:rsidR="00C9478E" w:rsidRPr="00B2302D">
        <w:rPr>
          <w:rFonts w:ascii="Times New Roman" w:hAnsi="Times New Roman"/>
          <w:sz w:val="24"/>
          <w:szCs w:val="24"/>
          <w:lang w:eastAsia="ro-RO"/>
        </w:rPr>
        <w:t>ii;</w:t>
      </w:r>
    </w:p>
    <w:p w14:paraId="339F7497" w14:textId="4AAB7045" w:rsidR="00C9478E" w:rsidRPr="00B2302D" w:rsidRDefault="00C9478E" w:rsidP="00265D49">
      <w:pPr>
        <w:pStyle w:val="Frspaiere"/>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 xml:space="preserve">3. elaborarea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i fundamentarea bugetelor necesare implementării proiectelor;</w:t>
      </w:r>
    </w:p>
    <w:p w14:paraId="07488FDD" w14:textId="26857044" w:rsidR="00C9478E" w:rsidRPr="00B2302D" w:rsidRDefault="00C9478E" w:rsidP="00265D49">
      <w:pPr>
        <w:pStyle w:val="Frspaiere"/>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4. asigurarea rela</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iilor func</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ionale cu institu</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iile finan</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 xml:space="preserve">atoare, în vederea îndeplinirii scopurilor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 xml:space="preserve">i </w:t>
      </w:r>
    </w:p>
    <w:p w14:paraId="05C3BDF2" w14:textId="2DF618A0" w:rsidR="00C9478E" w:rsidRPr="00B2302D" w:rsidRDefault="00C9478E" w:rsidP="00265D49">
      <w:pPr>
        <w:pStyle w:val="Frspaiere"/>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rezultatelor proiectelor;</w:t>
      </w:r>
    </w:p>
    <w:p w14:paraId="415AAA48" w14:textId="378F3480" w:rsidR="00C9478E" w:rsidRPr="00B2302D" w:rsidRDefault="00C9478E" w:rsidP="00265D49">
      <w:pPr>
        <w:pStyle w:val="Frspaiere"/>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5. întocmirea rapoartelor specifice către institu</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iile abilitate cu date, informa</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ii</w:t>
      </w:r>
      <w:r w:rsidR="00BE0786" w:rsidRPr="00B2302D">
        <w:rPr>
          <w:rFonts w:ascii="Times New Roman" w:hAnsi="Times New Roman"/>
          <w:sz w:val="24"/>
          <w:szCs w:val="24"/>
          <w:lang w:eastAsia="ro-RO"/>
        </w:rPr>
        <w:t xml:space="preserve">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 xml:space="preserve">i documente prevăzute în </w:t>
      </w:r>
    </w:p>
    <w:p w14:paraId="4E435CEE" w14:textId="5839FFE2" w:rsidR="00C9478E" w:rsidRPr="00B2302D" w:rsidRDefault="00C9478E" w:rsidP="00265D49">
      <w:pPr>
        <w:pStyle w:val="Frspaiere"/>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procedurile de finan</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are;</w:t>
      </w:r>
      <w:r w:rsidR="00BE0786" w:rsidRPr="00B2302D">
        <w:rPr>
          <w:rFonts w:ascii="Times New Roman" w:hAnsi="Times New Roman"/>
          <w:sz w:val="24"/>
          <w:szCs w:val="24"/>
          <w:lang w:eastAsia="ro-RO"/>
        </w:rPr>
        <w:t xml:space="preserve"> </w:t>
      </w:r>
    </w:p>
    <w:p w14:paraId="0950E8F6" w14:textId="401394ED" w:rsidR="00C9478E" w:rsidRPr="00B2302D" w:rsidRDefault="00C9478E" w:rsidP="00265D49">
      <w:pPr>
        <w:pStyle w:val="Frspaiere"/>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6</w:t>
      </w:r>
      <w:r w:rsidR="001C42FF" w:rsidRPr="00B2302D">
        <w:rPr>
          <w:rFonts w:ascii="Times New Roman" w:hAnsi="Times New Roman"/>
          <w:sz w:val="24"/>
          <w:szCs w:val="24"/>
          <w:lang w:eastAsia="ro-RO"/>
        </w:rPr>
        <w:t>.</w:t>
      </w:r>
      <w:r w:rsidRPr="00B2302D">
        <w:rPr>
          <w:rFonts w:ascii="Times New Roman" w:hAnsi="Times New Roman"/>
          <w:sz w:val="24"/>
          <w:szCs w:val="24"/>
          <w:lang w:eastAsia="ro-RO"/>
        </w:rPr>
        <w:t xml:space="preserve"> colaborarea permanentă cu Organismele</w:t>
      </w:r>
      <w:r w:rsidR="00BE0786" w:rsidRPr="00B2302D">
        <w:rPr>
          <w:rFonts w:ascii="Times New Roman" w:hAnsi="Times New Roman"/>
          <w:sz w:val="24"/>
          <w:szCs w:val="24"/>
          <w:lang w:eastAsia="ro-RO"/>
        </w:rPr>
        <w:t xml:space="preserve"> </w:t>
      </w:r>
      <w:r w:rsidRPr="00B2302D">
        <w:rPr>
          <w:rFonts w:ascii="Times New Roman" w:hAnsi="Times New Roman"/>
          <w:sz w:val="24"/>
          <w:szCs w:val="24"/>
          <w:lang w:eastAsia="ro-RO"/>
        </w:rPr>
        <w:t>Intermediare / Autorită</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ile de Management ale</w:t>
      </w:r>
      <w:r w:rsidR="00BE0786" w:rsidRPr="00B2302D">
        <w:rPr>
          <w:rFonts w:ascii="Times New Roman" w:hAnsi="Times New Roman"/>
          <w:sz w:val="24"/>
          <w:szCs w:val="24"/>
          <w:lang w:eastAsia="ro-RO"/>
        </w:rPr>
        <w:t xml:space="preserve"> </w:t>
      </w:r>
      <w:r w:rsidRPr="00B2302D">
        <w:rPr>
          <w:rFonts w:ascii="Times New Roman" w:hAnsi="Times New Roman"/>
          <w:sz w:val="24"/>
          <w:szCs w:val="24"/>
          <w:lang w:eastAsia="ro-RO"/>
        </w:rPr>
        <w:t xml:space="preserve">Programelor </w:t>
      </w:r>
    </w:p>
    <w:p w14:paraId="0005D853" w14:textId="56C00BAB" w:rsidR="00C9478E" w:rsidRPr="00B2302D" w:rsidRDefault="00C9478E" w:rsidP="00265D49">
      <w:pPr>
        <w:pStyle w:val="Frspaiere"/>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de finan</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 xml:space="preserve">are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 xml:space="preserve">i transmiterea operativă a tuturor răspunsurilor la solicitările acestora; </w:t>
      </w:r>
    </w:p>
    <w:p w14:paraId="7B48890B" w14:textId="22DB0AE1" w:rsidR="00C9478E" w:rsidRPr="00B2302D" w:rsidRDefault="00C9478E" w:rsidP="00265D49">
      <w:pPr>
        <w:pStyle w:val="Frspaiere"/>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 xml:space="preserve">7. asigurarea cadrului metodologic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 xml:space="preserve">i organizatoric pentru avizarea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 xml:space="preserve">i implementarea în cele mai bune </w:t>
      </w:r>
    </w:p>
    <w:p w14:paraId="28BE613C" w14:textId="1B12FE82" w:rsidR="00C9478E" w:rsidRPr="00B2302D" w:rsidRDefault="00C9478E" w:rsidP="00265D49">
      <w:pPr>
        <w:pStyle w:val="Frspaiere"/>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condi</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ii ale tuturor proiectelor;</w:t>
      </w:r>
    </w:p>
    <w:p w14:paraId="2AA51456" w14:textId="695906D7" w:rsidR="00C9478E" w:rsidRPr="00B2302D" w:rsidRDefault="00C9478E" w:rsidP="00265D49">
      <w:pPr>
        <w:pStyle w:val="Frspaiere"/>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 xml:space="preserve">8. analizarea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i elaborarea documentelor privitoare la problematica integrării europene;</w:t>
      </w:r>
    </w:p>
    <w:p w14:paraId="1A0A0368" w14:textId="1832D884" w:rsidR="00C9478E" w:rsidRPr="00B2302D" w:rsidRDefault="00C9478E" w:rsidP="00265D49">
      <w:pPr>
        <w:pStyle w:val="Frspaiere"/>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9. realizarea diferitelor analize pentru eviden</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 xml:space="preserve">ierea factorilor favorabili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 xml:space="preserve">i nefavorabili derulării proiectelor, </w:t>
      </w:r>
    </w:p>
    <w:p w14:paraId="0D31704C" w14:textId="5665B88E" w:rsidR="00C9478E" w:rsidRPr="00B2302D" w:rsidRDefault="00F701CF" w:rsidP="00265D49">
      <w:pPr>
        <w:pStyle w:val="Frspaiere"/>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atât</w:t>
      </w:r>
      <w:r w:rsidR="00C9478E" w:rsidRPr="00B2302D">
        <w:rPr>
          <w:rFonts w:ascii="Times New Roman" w:hAnsi="Times New Roman"/>
          <w:sz w:val="24"/>
          <w:szCs w:val="24"/>
          <w:lang w:eastAsia="ro-RO"/>
        </w:rPr>
        <w:t xml:space="preserve"> în mediul intern, cât </w:t>
      </w:r>
      <w:r w:rsidR="004F3B28" w:rsidRPr="00B2302D">
        <w:rPr>
          <w:rFonts w:ascii="Times New Roman" w:hAnsi="Times New Roman"/>
          <w:sz w:val="24"/>
          <w:szCs w:val="24"/>
          <w:lang w:eastAsia="ro-RO"/>
        </w:rPr>
        <w:t>ș</w:t>
      </w:r>
      <w:r w:rsidR="00C9478E" w:rsidRPr="00B2302D">
        <w:rPr>
          <w:rFonts w:ascii="Times New Roman" w:hAnsi="Times New Roman"/>
          <w:sz w:val="24"/>
          <w:szCs w:val="24"/>
          <w:lang w:eastAsia="ro-RO"/>
        </w:rPr>
        <w:t>i în mediul extern;</w:t>
      </w:r>
    </w:p>
    <w:p w14:paraId="3CADB9F9" w14:textId="3E2B36A8" w:rsidR="00C9478E" w:rsidRPr="00B2302D" w:rsidRDefault="00C9478E" w:rsidP="00265D49">
      <w:pPr>
        <w:pStyle w:val="Frspaiere"/>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10. evaluarea impactului măsurilor dispuse de conducerea autorită</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ii publice;</w:t>
      </w:r>
    </w:p>
    <w:p w14:paraId="6FC45F4B" w14:textId="2361B0EB" w:rsidR="00C9478E" w:rsidRPr="00B2302D" w:rsidRDefault="00C9478E" w:rsidP="00265D49">
      <w:pPr>
        <w:pStyle w:val="Frspaiere"/>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 xml:space="preserve">11. revizuirea procedurilor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i regulamentelor activită</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 xml:space="preserve">ii curente, în conformitate cu standardele de calitate </w:t>
      </w:r>
    </w:p>
    <w:p w14:paraId="5B88B848" w14:textId="51AF0914" w:rsidR="00C9478E" w:rsidRPr="00B2302D" w:rsidRDefault="004F3B28" w:rsidP="00265D49">
      <w:pPr>
        <w:pStyle w:val="Frspaiere"/>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ș</w:t>
      </w:r>
      <w:r w:rsidR="00C9478E" w:rsidRPr="00B2302D">
        <w:rPr>
          <w:rFonts w:ascii="Times New Roman" w:hAnsi="Times New Roman"/>
          <w:sz w:val="24"/>
          <w:szCs w:val="24"/>
          <w:lang w:eastAsia="ro-RO"/>
        </w:rPr>
        <w:t>i eficien</w:t>
      </w:r>
      <w:r w:rsidRPr="00B2302D">
        <w:rPr>
          <w:rFonts w:ascii="Times New Roman" w:hAnsi="Times New Roman"/>
          <w:sz w:val="24"/>
          <w:szCs w:val="24"/>
          <w:lang w:eastAsia="ro-RO"/>
        </w:rPr>
        <w:t>ț</w:t>
      </w:r>
      <w:r w:rsidR="00C9478E" w:rsidRPr="00B2302D">
        <w:rPr>
          <w:rFonts w:ascii="Times New Roman" w:hAnsi="Times New Roman"/>
          <w:sz w:val="24"/>
          <w:szCs w:val="24"/>
          <w:lang w:eastAsia="ro-RO"/>
        </w:rPr>
        <w:t>ă ale Uniunii Europene;</w:t>
      </w:r>
    </w:p>
    <w:p w14:paraId="27127BB3" w14:textId="7195BE5D" w:rsidR="00C9478E" w:rsidRPr="00B2302D" w:rsidRDefault="001C42FF" w:rsidP="00265D49">
      <w:pPr>
        <w:pStyle w:val="Frspaiere"/>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1</w:t>
      </w:r>
      <w:r w:rsidR="00C9478E" w:rsidRPr="00B2302D">
        <w:rPr>
          <w:rFonts w:ascii="Times New Roman" w:hAnsi="Times New Roman"/>
          <w:sz w:val="24"/>
          <w:szCs w:val="24"/>
          <w:lang w:eastAsia="ro-RO"/>
        </w:rPr>
        <w:t xml:space="preserve">2. evaluarea </w:t>
      </w:r>
      <w:r w:rsidR="004F3B28" w:rsidRPr="00B2302D">
        <w:rPr>
          <w:rFonts w:ascii="Times New Roman" w:hAnsi="Times New Roman"/>
          <w:sz w:val="24"/>
          <w:szCs w:val="24"/>
          <w:lang w:eastAsia="ro-RO"/>
        </w:rPr>
        <w:t>ș</w:t>
      </w:r>
      <w:r w:rsidR="00C9478E" w:rsidRPr="00B2302D">
        <w:rPr>
          <w:rFonts w:ascii="Times New Roman" w:hAnsi="Times New Roman"/>
          <w:sz w:val="24"/>
          <w:szCs w:val="24"/>
          <w:lang w:eastAsia="ro-RO"/>
        </w:rPr>
        <w:t>i îmbunătă</w:t>
      </w:r>
      <w:r w:rsidR="004F3B28" w:rsidRPr="00B2302D">
        <w:rPr>
          <w:rFonts w:ascii="Times New Roman" w:hAnsi="Times New Roman"/>
          <w:sz w:val="24"/>
          <w:szCs w:val="24"/>
          <w:lang w:eastAsia="ro-RO"/>
        </w:rPr>
        <w:t>ț</w:t>
      </w:r>
      <w:r w:rsidR="00C9478E" w:rsidRPr="00B2302D">
        <w:rPr>
          <w:rFonts w:ascii="Times New Roman" w:hAnsi="Times New Roman"/>
          <w:sz w:val="24"/>
          <w:szCs w:val="24"/>
          <w:lang w:eastAsia="ro-RO"/>
        </w:rPr>
        <w:t>irea continuă a activită</w:t>
      </w:r>
      <w:r w:rsidR="004F3B28" w:rsidRPr="00B2302D">
        <w:rPr>
          <w:rFonts w:ascii="Times New Roman" w:hAnsi="Times New Roman"/>
          <w:sz w:val="24"/>
          <w:szCs w:val="24"/>
          <w:lang w:eastAsia="ro-RO"/>
        </w:rPr>
        <w:t>ț</w:t>
      </w:r>
      <w:r w:rsidR="00C9478E" w:rsidRPr="00B2302D">
        <w:rPr>
          <w:rFonts w:ascii="Times New Roman" w:hAnsi="Times New Roman"/>
          <w:sz w:val="24"/>
          <w:szCs w:val="24"/>
          <w:lang w:eastAsia="ro-RO"/>
        </w:rPr>
        <w:t>ilor desfă</w:t>
      </w:r>
      <w:r w:rsidR="004F3B28" w:rsidRPr="00B2302D">
        <w:rPr>
          <w:rFonts w:ascii="Times New Roman" w:hAnsi="Times New Roman"/>
          <w:sz w:val="24"/>
          <w:szCs w:val="24"/>
          <w:lang w:eastAsia="ro-RO"/>
        </w:rPr>
        <w:t>ș</w:t>
      </w:r>
      <w:r w:rsidR="00C9478E" w:rsidRPr="00B2302D">
        <w:rPr>
          <w:rFonts w:ascii="Times New Roman" w:hAnsi="Times New Roman"/>
          <w:sz w:val="24"/>
          <w:szCs w:val="24"/>
          <w:lang w:eastAsia="ro-RO"/>
        </w:rPr>
        <w:t xml:space="preserve">urate de echipa de proiecte, pe baza rapoartelor </w:t>
      </w:r>
    </w:p>
    <w:p w14:paraId="0B2037D4" w14:textId="18D63936" w:rsidR="00C9478E" w:rsidRPr="00B2302D" w:rsidRDefault="00C9478E" w:rsidP="00265D49">
      <w:pPr>
        <w:pStyle w:val="Frspaiere"/>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periodice de activitate;</w:t>
      </w:r>
    </w:p>
    <w:p w14:paraId="6E0A8386" w14:textId="58594FB0" w:rsidR="00C9478E" w:rsidRPr="00B2302D" w:rsidRDefault="00C9478E" w:rsidP="00265D49">
      <w:pPr>
        <w:pStyle w:val="Frspaiere"/>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 xml:space="preserve">13. formularea strategiilor de comunicare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i management la</w:t>
      </w:r>
      <w:r w:rsidR="00BE0786" w:rsidRPr="00B2302D">
        <w:rPr>
          <w:rFonts w:ascii="Times New Roman" w:hAnsi="Times New Roman"/>
          <w:sz w:val="24"/>
          <w:szCs w:val="24"/>
          <w:lang w:eastAsia="ro-RO"/>
        </w:rPr>
        <w:t xml:space="preserve"> </w:t>
      </w:r>
      <w:r w:rsidRPr="00B2302D">
        <w:rPr>
          <w:rFonts w:ascii="Times New Roman" w:hAnsi="Times New Roman"/>
          <w:sz w:val="24"/>
          <w:szCs w:val="24"/>
          <w:lang w:eastAsia="ro-RO"/>
        </w:rPr>
        <w:t xml:space="preserve">nivel intra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i inter-institu</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ional;</w:t>
      </w:r>
    </w:p>
    <w:p w14:paraId="24649EC6" w14:textId="42490C4A" w:rsidR="00C9478E" w:rsidRPr="00B2302D" w:rsidRDefault="00C9478E" w:rsidP="00265D49">
      <w:pPr>
        <w:pStyle w:val="Frspaiere"/>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 xml:space="preserve">14. asigurarea </w:t>
      </w:r>
      <w:r w:rsidR="00F701CF" w:rsidRPr="00B2302D">
        <w:rPr>
          <w:rFonts w:ascii="Times New Roman" w:hAnsi="Times New Roman"/>
          <w:sz w:val="24"/>
          <w:szCs w:val="24"/>
          <w:lang w:eastAsia="ro-RO"/>
        </w:rPr>
        <w:t>informării</w:t>
      </w:r>
      <w:r w:rsidRPr="00B2302D">
        <w:rPr>
          <w:rFonts w:ascii="Times New Roman" w:hAnsi="Times New Roman"/>
          <w:sz w:val="24"/>
          <w:szCs w:val="24"/>
          <w:lang w:eastAsia="ro-RO"/>
        </w:rPr>
        <w:t xml:space="preserve"> periodice a Primarului municipiului cu privire la stadiul derulării </w:t>
      </w:r>
    </w:p>
    <w:p w14:paraId="432BC568" w14:textId="5660AB2F" w:rsidR="00C9478E" w:rsidRPr="00B2302D" w:rsidRDefault="00C9478E" w:rsidP="00265D49">
      <w:pPr>
        <w:pStyle w:val="Frspaiere"/>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 xml:space="preserve">proiectelor </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i la rezultatele ob</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inute;</w:t>
      </w:r>
      <w:r w:rsidR="00BE0786" w:rsidRPr="00B2302D">
        <w:rPr>
          <w:rFonts w:ascii="Times New Roman" w:hAnsi="Times New Roman"/>
          <w:sz w:val="24"/>
          <w:szCs w:val="24"/>
          <w:lang w:eastAsia="ro-RO"/>
        </w:rPr>
        <w:t xml:space="preserve"> </w:t>
      </w:r>
    </w:p>
    <w:p w14:paraId="0140F875" w14:textId="31F766ED" w:rsidR="00C9478E" w:rsidRPr="00B2302D" w:rsidRDefault="00C9478E" w:rsidP="00265D49">
      <w:pPr>
        <w:pStyle w:val="Frspaiere"/>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15. întocmirea documentelor subsecvente aprobării fi</w:t>
      </w:r>
      <w:r w:rsidR="004F3B28" w:rsidRPr="00B2302D">
        <w:rPr>
          <w:rFonts w:ascii="Times New Roman" w:hAnsi="Times New Roman"/>
          <w:sz w:val="24"/>
          <w:szCs w:val="24"/>
          <w:lang w:eastAsia="ro-RO"/>
        </w:rPr>
        <w:t>ș</w:t>
      </w:r>
      <w:r w:rsidRPr="00B2302D">
        <w:rPr>
          <w:rFonts w:ascii="Times New Roman" w:hAnsi="Times New Roman"/>
          <w:sz w:val="24"/>
          <w:szCs w:val="24"/>
          <w:lang w:eastAsia="ro-RO"/>
        </w:rPr>
        <w:t>elor de proiect pentru</w:t>
      </w:r>
      <w:r w:rsidR="00BE0786" w:rsidRPr="00B2302D">
        <w:rPr>
          <w:rFonts w:ascii="Times New Roman" w:hAnsi="Times New Roman"/>
          <w:sz w:val="24"/>
          <w:szCs w:val="24"/>
          <w:lang w:eastAsia="ro-RO"/>
        </w:rPr>
        <w:t xml:space="preserve"> </w:t>
      </w:r>
      <w:r w:rsidRPr="00B2302D">
        <w:rPr>
          <w:rFonts w:ascii="Times New Roman" w:hAnsi="Times New Roman"/>
          <w:sz w:val="24"/>
          <w:szCs w:val="24"/>
          <w:lang w:eastAsia="ro-RO"/>
        </w:rPr>
        <w:t>angaja</w:t>
      </w:r>
      <w:r w:rsidR="004F3B28" w:rsidRPr="00B2302D">
        <w:rPr>
          <w:rFonts w:ascii="Times New Roman" w:hAnsi="Times New Roman"/>
          <w:sz w:val="24"/>
          <w:szCs w:val="24"/>
          <w:lang w:eastAsia="ro-RO"/>
        </w:rPr>
        <w:t>ț</w:t>
      </w:r>
      <w:r w:rsidRPr="00B2302D">
        <w:rPr>
          <w:rFonts w:ascii="Times New Roman" w:hAnsi="Times New Roman"/>
          <w:sz w:val="24"/>
          <w:szCs w:val="24"/>
          <w:lang w:eastAsia="ro-RO"/>
        </w:rPr>
        <w:t>ii serviciului.</w:t>
      </w:r>
    </w:p>
    <w:p w14:paraId="6CF956A1" w14:textId="77777777" w:rsidR="00C9478E" w:rsidRPr="00B2302D" w:rsidRDefault="00C9478E" w:rsidP="00387149">
      <w:pPr>
        <w:pStyle w:val="Frspaiere"/>
        <w:spacing w:before="120" w:after="120"/>
        <w:jc w:val="both"/>
        <w:rPr>
          <w:rFonts w:ascii="Times New Roman" w:hAnsi="Times New Roman"/>
          <w:i/>
          <w:sz w:val="24"/>
          <w:szCs w:val="24"/>
          <w:lang w:eastAsia="ro-RO"/>
        </w:rPr>
      </w:pPr>
      <w:r w:rsidRPr="00B2302D">
        <w:rPr>
          <w:rFonts w:ascii="Times New Roman" w:hAnsi="Times New Roman"/>
          <w:i/>
          <w:sz w:val="24"/>
          <w:szCs w:val="24"/>
          <w:lang w:eastAsia="ro-RO"/>
        </w:rPr>
        <w:lastRenderedPageBreak/>
        <w:t>Informări, comunicări specifice:</w:t>
      </w:r>
    </w:p>
    <w:p w14:paraId="347D5C1B" w14:textId="0D0D9479" w:rsidR="00C9478E" w:rsidRPr="00B2302D" w:rsidRDefault="00C53A41" w:rsidP="00265D49">
      <w:pPr>
        <w:pStyle w:val="Frspaiere"/>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1</w:t>
      </w:r>
      <w:r w:rsidR="00C9478E" w:rsidRPr="00B2302D">
        <w:rPr>
          <w:rFonts w:ascii="Times New Roman" w:hAnsi="Times New Roman"/>
          <w:sz w:val="24"/>
          <w:szCs w:val="24"/>
          <w:lang w:eastAsia="ro-RO"/>
        </w:rPr>
        <w:t xml:space="preserve">. participare la: </w:t>
      </w:r>
      <w:r w:rsidR="00F701CF" w:rsidRPr="00B2302D">
        <w:rPr>
          <w:rFonts w:ascii="Times New Roman" w:hAnsi="Times New Roman"/>
          <w:sz w:val="24"/>
          <w:szCs w:val="24"/>
          <w:lang w:eastAsia="ro-RO"/>
        </w:rPr>
        <w:t>semănării</w:t>
      </w:r>
      <w:r w:rsidR="00C9478E" w:rsidRPr="00B2302D">
        <w:rPr>
          <w:rFonts w:ascii="Times New Roman" w:hAnsi="Times New Roman"/>
          <w:sz w:val="24"/>
          <w:szCs w:val="24"/>
          <w:lang w:eastAsia="ro-RO"/>
        </w:rPr>
        <w:t>, cursuri de formare ini</w:t>
      </w:r>
      <w:r w:rsidR="004F3B28" w:rsidRPr="00B2302D">
        <w:rPr>
          <w:rFonts w:ascii="Times New Roman" w:hAnsi="Times New Roman"/>
          <w:sz w:val="24"/>
          <w:szCs w:val="24"/>
          <w:lang w:eastAsia="ro-RO"/>
        </w:rPr>
        <w:t>ț</w:t>
      </w:r>
      <w:r w:rsidR="00C9478E" w:rsidRPr="00B2302D">
        <w:rPr>
          <w:rFonts w:ascii="Times New Roman" w:hAnsi="Times New Roman"/>
          <w:sz w:val="24"/>
          <w:szCs w:val="24"/>
          <w:lang w:eastAsia="ro-RO"/>
        </w:rPr>
        <w:t xml:space="preserve">ială </w:t>
      </w:r>
      <w:r w:rsidR="004F3B28" w:rsidRPr="00B2302D">
        <w:rPr>
          <w:rFonts w:ascii="Times New Roman" w:hAnsi="Times New Roman"/>
          <w:sz w:val="24"/>
          <w:szCs w:val="24"/>
          <w:lang w:eastAsia="ro-RO"/>
        </w:rPr>
        <w:t>ș</w:t>
      </w:r>
      <w:r w:rsidR="00C9478E" w:rsidRPr="00B2302D">
        <w:rPr>
          <w:rFonts w:ascii="Times New Roman" w:hAnsi="Times New Roman"/>
          <w:sz w:val="24"/>
          <w:szCs w:val="24"/>
          <w:lang w:eastAsia="ro-RO"/>
        </w:rPr>
        <w:t>i continuă, conferin</w:t>
      </w:r>
      <w:r w:rsidR="004F3B28" w:rsidRPr="00B2302D">
        <w:rPr>
          <w:rFonts w:ascii="Times New Roman" w:hAnsi="Times New Roman"/>
          <w:sz w:val="24"/>
          <w:szCs w:val="24"/>
          <w:lang w:eastAsia="ro-RO"/>
        </w:rPr>
        <w:t>ț</w:t>
      </w:r>
      <w:r w:rsidR="00C9478E" w:rsidRPr="00B2302D">
        <w:rPr>
          <w:rFonts w:ascii="Times New Roman" w:hAnsi="Times New Roman"/>
          <w:sz w:val="24"/>
          <w:szCs w:val="24"/>
          <w:lang w:eastAsia="ro-RO"/>
        </w:rPr>
        <w:t>e, dezbateri, lansări de proiecte, schimburi de experien</w:t>
      </w:r>
      <w:r w:rsidR="004F3B28" w:rsidRPr="00B2302D">
        <w:rPr>
          <w:rFonts w:ascii="Times New Roman" w:hAnsi="Times New Roman"/>
          <w:sz w:val="24"/>
          <w:szCs w:val="24"/>
          <w:lang w:eastAsia="ro-RO"/>
        </w:rPr>
        <w:t>ț</w:t>
      </w:r>
      <w:r w:rsidR="00C9478E" w:rsidRPr="00B2302D">
        <w:rPr>
          <w:rFonts w:ascii="Times New Roman" w:hAnsi="Times New Roman"/>
          <w:sz w:val="24"/>
          <w:szCs w:val="24"/>
          <w:lang w:eastAsia="ro-RO"/>
        </w:rPr>
        <w:t xml:space="preserve">ă, bune practici </w:t>
      </w:r>
      <w:r w:rsidR="004F3B28" w:rsidRPr="00B2302D">
        <w:rPr>
          <w:rFonts w:ascii="Times New Roman" w:hAnsi="Times New Roman"/>
          <w:sz w:val="24"/>
          <w:szCs w:val="24"/>
          <w:lang w:eastAsia="ro-RO"/>
        </w:rPr>
        <w:t>ș</w:t>
      </w:r>
      <w:r w:rsidR="00C9478E" w:rsidRPr="00B2302D">
        <w:rPr>
          <w:rFonts w:ascii="Times New Roman" w:hAnsi="Times New Roman"/>
          <w:sz w:val="24"/>
          <w:szCs w:val="24"/>
          <w:lang w:eastAsia="ro-RO"/>
        </w:rPr>
        <w:t xml:space="preserve">i </w:t>
      </w:r>
      <w:r w:rsidR="00F701CF" w:rsidRPr="00B2302D">
        <w:rPr>
          <w:rFonts w:ascii="Times New Roman" w:hAnsi="Times New Roman"/>
          <w:sz w:val="24"/>
          <w:szCs w:val="24"/>
          <w:lang w:eastAsia="ro-RO"/>
        </w:rPr>
        <w:t>nod</w:t>
      </w:r>
      <w:r w:rsidR="00C9478E" w:rsidRPr="00B2302D">
        <w:rPr>
          <w:rFonts w:ascii="Times New Roman" w:hAnsi="Times New Roman"/>
          <w:sz w:val="24"/>
          <w:szCs w:val="24"/>
          <w:lang w:eastAsia="ro-RO"/>
        </w:rPr>
        <w:t xml:space="preserve"> - </w:t>
      </w:r>
      <w:r w:rsidR="00F701CF" w:rsidRPr="00B2302D">
        <w:rPr>
          <w:rFonts w:ascii="Times New Roman" w:hAnsi="Times New Roman"/>
          <w:sz w:val="24"/>
          <w:szCs w:val="24"/>
          <w:lang w:eastAsia="ro-RO"/>
        </w:rPr>
        <w:t>ho</w:t>
      </w:r>
      <w:r w:rsidR="00C9478E" w:rsidRPr="00B2302D">
        <w:rPr>
          <w:rFonts w:ascii="Times New Roman" w:hAnsi="Times New Roman"/>
          <w:sz w:val="24"/>
          <w:szCs w:val="24"/>
          <w:lang w:eastAsia="ro-RO"/>
        </w:rPr>
        <w:t>, reuniuni locale, jude</w:t>
      </w:r>
      <w:r w:rsidR="004F3B28" w:rsidRPr="00B2302D">
        <w:rPr>
          <w:rFonts w:ascii="Times New Roman" w:hAnsi="Times New Roman"/>
          <w:sz w:val="24"/>
          <w:szCs w:val="24"/>
          <w:lang w:eastAsia="ro-RO"/>
        </w:rPr>
        <w:t>ț</w:t>
      </w:r>
      <w:r w:rsidR="00C9478E" w:rsidRPr="00B2302D">
        <w:rPr>
          <w:rFonts w:ascii="Times New Roman" w:hAnsi="Times New Roman"/>
          <w:sz w:val="24"/>
          <w:szCs w:val="24"/>
          <w:lang w:eastAsia="ro-RO"/>
        </w:rPr>
        <w:t>ene, regionale, na</w:t>
      </w:r>
      <w:r w:rsidR="004F3B28" w:rsidRPr="00B2302D">
        <w:rPr>
          <w:rFonts w:ascii="Times New Roman" w:hAnsi="Times New Roman"/>
          <w:sz w:val="24"/>
          <w:szCs w:val="24"/>
          <w:lang w:eastAsia="ro-RO"/>
        </w:rPr>
        <w:t>ț</w:t>
      </w:r>
      <w:r w:rsidR="00C9478E" w:rsidRPr="00B2302D">
        <w:rPr>
          <w:rFonts w:ascii="Times New Roman" w:hAnsi="Times New Roman"/>
          <w:sz w:val="24"/>
          <w:szCs w:val="24"/>
          <w:lang w:eastAsia="ro-RO"/>
        </w:rPr>
        <w:t xml:space="preserve">ionale </w:t>
      </w:r>
      <w:r w:rsidR="004F3B28" w:rsidRPr="00B2302D">
        <w:rPr>
          <w:rFonts w:ascii="Times New Roman" w:hAnsi="Times New Roman"/>
          <w:sz w:val="24"/>
          <w:szCs w:val="24"/>
          <w:lang w:eastAsia="ro-RO"/>
        </w:rPr>
        <w:t>ș</w:t>
      </w:r>
      <w:r w:rsidR="00C9478E" w:rsidRPr="00B2302D">
        <w:rPr>
          <w:rFonts w:ascii="Times New Roman" w:hAnsi="Times New Roman"/>
          <w:sz w:val="24"/>
          <w:szCs w:val="24"/>
          <w:lang w:eastAsia="ro-RO"/>
        </w:rPr>
        <w:t>i interna</w:t>
      </w:r>
      <w:r w:rsidR="004F3B28" w:rsidRPr="00B2302D">
        <w:rPr>
          <w:rFonts w:ascii="Times New Roman" w:hAnsi="Times New Roman"/>
          <w:sz w:val="24"/>
          <w:szCs w:val="24"/>
          <w:lang w:eastAsia="ro-RO"/>
        </w:rPr>
        <w:t>ț</w:t>
      </w:r>
      <w:r w:rsidR="00C9478E" w:rsidRPr="00B2302D">
        <w:rPr>
          <w:rFonts w:ascii="Times New Roman" w:hAnsi="Times New Roman"/>
          <w:sz w:val="24"/>
          <w:szCs w:val="24"/>
          <w:lang w:eastAsia="ro-RO"/>
        </w:rPr>
        <w:t>ionale, etc., cu relevan</w:t>
      </w:r>
      <w:r w:rsidR="004F3B28" w:rsidRPr="00B2302D">
        <w:rPr>
          <w:rFonts w:ascii="Times New Roman" w:hAnsi="Times New Roman"/>
          <w:sz w:val="24"/>
          <w:szCs w:val="24"/>
          <w:lang w:eastAsia="ro-RO"/>
        </w:rPr>
        <w:t>ț</w:t>
      </w:r>
      <w:r w:rsidR="00C9478E" w:rsidRPr="00B2302D">
        <w:rPr>
          <w:rFonts w:ascii="Times New Roman" w:hAnsi="Times New Roman"/>
          <w:sz w:val="24"/>
          <w:szCs w:val="24"/>
          <w:lang w:eastAsia="ro-RO"/>
        </w:rPr>
        <w:t>ă pentru obiectul de activitate al serviciului;</w:t>
      </w:r>
    </w:p>
    <w:p w14:paraId="4843528C" w14:textId="1D6ABC65" w:rsidR="00C9478E" w:rsidRPr="00B2302D" w:rsidRDefault="00C53A41" w:rsidP="00265D49">
      <w:pPr>
        <w:pStyle w:val="Frspaiere"/>
        <w:spacing w:before="120" w:after="120"/>
        <w:jc w:val="both"/>
        <w:rPr>
          <w:rFonts w:ascii="Times New Roman" w:hAnsi="Times New Roman"/>
          <w:sz w:val="24"/>
          <w:szCs w:val="24"/>
          <w:lang w:eastAsia="ro-RO"/>
        </w:rPr>
      </w:pPr>
      <w:r w:rsidRPr="00B2302D">
        <w:rPr>
          <w:rFonts w:ascii="Times New Roman" w:hAnsi="Times New Roman"/>
          <w:sz w:val="24"/>
          <w:szCs w:val="24"/>
          <w:lang w:eastAsia="ro-RO"/>
        </w:rPr>
        <w:t>2</w:t>
      </w:r>
      <w:r w:rsidR="00C9478E" w:rsidRPr="00B2302D">
        <w:rPr>
          <w:rFonts w:ascii="Times New Roman" w:hAnsi="Times New Roman"/>
          <w:sz w:val="24"/>
          <w:szCs w:val="24"/>
          <w:lang w:eastAsia="ro-RO"/>
        </w:rPr>
        <w:t>. asigurarea întăririi capacită</w:t>
      </w:r>
      <w:r w:rsidR="004F3B28" w:rsidRPr="00B2302D">
        <w:rPr>
          <w:rFonts w:ascii="Times New Roman" w:hAnsi="Times New Roman"/>
          <w:sz w:val="24"/>
          <w:szCs w:val="24"/>
          <w:lang w:eastAsia="ro-RO"/>
        </w:rPr>
        <w:t>ț</w:t>
      </w:r>
      <w:r w:rsidR="00C9478E" w:rsidRPr="00B2302D">
        <w:rPr>
          <w:rFonts w:ascii="Times New Roman" w:hAnsi="Times New Roman"/>
          <w:sz w:val="24"/>
          <w:szCs w:val="24"/>
          <w:lang w:eastAsia="ro-RO"/>
        </w:rPr>
        <w:t>ii administrative a institu</w:t>
      </w:r>
      <w:r w:rsidR="004F3B28" w:rsidRPr="00B2302D">
        <w:rPr>
          <w:rFonts w:ascii="Times New Roman" w:hAnsi="Times New Roman"/>
          <w:sz w:val="24"/>
          <w:szCs w:val="24"/>
          <w:lang w:eastAsia="ro-RO"/>
        </w:rPr>
        <w:t>ț</w:t>
      </w:r>
      <w:r w:rsidR="00C9478E" w:rsidRPr="00B2302D">
        <w:rPr>
          <w:rFonts w:ascii="Times New Roman" w:hAnsi="Times New Roman"/>
          <w:sz w:val="24"/>
          <w:szCs w:val="24"/>
          <w:lang w:eastAsia="ro-RO"/>
        </w:rPr>
        <w:t>iei în activită</w:t>
      </w:r>
      <w:r w:rsidR="004F3B28" w:rsidRPr="00B2302D">
        <w:rPr>
          <w:rFonts w:ascii="Times New Roman" w:hAnsi="Times New Roman"/>
          <w:sz w:val="24"/>
          <w:szCs w:val="24"/>
          <w:lang w:eastAsia="ro-RO"/>
        </w:rPr>
        <w:t>ț</w:t>
      </w:r>
      <w:r w:rsidR="00C9478E" w:rsidRPr="00B2302D">
        <w:rPr>
          <w:rFonts w:ascii="Times New Roman" w:hAnsi="Times New Roman"/>
          <w:sz w:val="24"/>
          <w:szCs w:val="24"/>
          <w:lang w:eastAsia="ro-RO"/>
        </w:rPr>
        <w:t>ile de ini</w:t>
      </w:r>
      <w:r w:rsidR="004F3B28" w:rsidRPr="00B2302D">
        <w:rPr>
          <w:rFonts w:ascii="Times New Roman" w:hAnsi="Times New Roman"/>
          <w:sz w:val="24"/>
          <w:szCs w:val="24"/>
          <w:lang w:eastAsia="ro-RO"/>
        </w:rPr>
        <w:t>ț</w:t>
      </w:r>
      <w:r w:rsidR="00C9478E" w:rsidRPr="00B2302D">
        <w:rPr>
          <w:rFonts w:ascii="Times New Roman" w:hAnsi="Times New Roman"/>
          <w:sz w:val="24"/>
          <w:szCs w:val="24"/>
          <w:lang w:eastAsia="ro-RO"/>
        </w:rPr>
        <w:t xml:space="preserve">iere, implementare, monitorizare </w:t>
      </w:r>
      <w:r w:rsidR="004F3B28" w:rsidRPr="00B2302D">
        <w:rPr>
          <w:rFonts w:ascii="Times New Roman" w:hAnsi="Times New Roman"/>
          <w:sz w:val="24"/>
          <w:szCs w:val="24"/>
          <w:lang w:eastAsia="ro-RO"/>
        </w:rPr>
        <w:t>ș</w:t>
      </w:r>
      <w:r w:rsidR="00C9478E" w:rsidRPr="00B2302D">
        <w:rPr>
          <w:rFonts w:ascii="Times New Roman" w:hAnsi="Times New Roman"/>
          <w:sz w:val="24"/>
          <w:szCs w:val="24"/>
          <w:lang w:eastAsia="ro-RO"/>
        </w:rPr>
        <w:t>i evaluare a ob</w:t>
      </w:r>
      <w:r w:rsidR="004F3B28" w:rsidRPr="00B2302D">
        <w:rPr>
          <w:rFonts w:ascii="Times New Roman" w:hAnsi="Times New Roman"/>
          <w:sz w:val="24"/>
          <w:szCs w:val="24"/>
          <w:lang w:eastAsia="ro-RO"/>
        </w:rPr>
        <w:t>ț</w:t>
      </w:r>
      <w:r w:rsidR="00C9478E" w:rsidRPr="00B2302D">
        <w:rPr>
          <w:rFonts w:ascii="Times New Roman" w:hAnsi="Times New Roman"/>
          <w:sz w:val="24"/>
          <w:szCs w:val="24"/>
          <w:lang w:eastAsia="ro-RO"/>
        </w:rPr>
        <w:t>inerii finan</w:t>
      </w:r>
      <w:r w:rsidR="004F3B28" w:rsidRPr="00B2302D">
        <w:rPr>
          <w:rFonts w:ascii="Times New Roman" w:hAnsi="Times New Roman"/>
          <w:sz w:val="24"/>
          <w:szCs w:val="24"/>
          <w:lang w:eastAsia="ro-RO"/>
        </w:rPr>
        <w:t>ț</w:t>
      </w:r>
      <w:r w:rsidR="00C9478E" w:rsidRPr="00B2302D">
        <w:rPr>
          <w:rFonts w:ascii="Times New Roman" w:hAnsi="Times New Roman"/>
          <w:sz w:val="24"/>
          <w:szCs w:val="24"/>
          <w:lang w:eastAsia="ro-RO"/>
        </w:rPr>
        <w:t>ărilor necesare derulării proiectelor.</w:t>
      </w:r>
    </w:p>
    <w:p w14:paraId="1A1E2CE6" w14:textId="43816FC5" w:rsidR="00C9478E" w:rsidRPr="00B2302D" w:rsidRDefault="00C9478E" w:rsidP="00387149">
      <w:pPr>
        <w:pStyle w:val="Frspaiere"/>
        <w:spacing w:before="120" w:after="120"/>
        <w:jc w:val="both"/>
        <w:rPr>
          <w:rFonts w:ascii="Times New Roman" w:hAnsi="Times New Roman"/>
          <w:sz w:val="24"/>
          <w:szCs w:val="24"/>
        </w:rPr>
      </w:pPr>
      <w:r w:rsidRPr="00B2302D">
        <w:rPr>
          <w:rFonts w:ascii="Times New Roman" w:hAnsi="Times New Roman"/>
          <w:b/>
          <w:i/>
          <w:sz w:val="24"/>
          <w:szCs w:val="24"/>
        </w:rPr>
        <w:t>9.9.3.</w:t>
      </w:r>
      <w:r w:rsidR="006C063B" w:rsidRPr="00B2302D">
        <w:rPr>
          <w:rFonts w:ascii="Times New Roman" w:hAnsi="Times New Roman"/>
          <w:b/>
          <w:i/>
          <w:sz w:val="24"/>
          <w:szCs w:val="24"/>
        </w:rPr>
        <w:t>2</w:t>
      </w:r>
      <w:r w:rsidRPr="00B2302D">
        <w:rPr>
          <w:rFonts w:ascii="Times New Roman" w:hAnsi="Times New Roman"/>
          <w:b/>
          <w:i/>
          <w:sz w:val="24"/>
          <w:szCs w:val="24"/>
        </w:rPr>
        <w:t>. Activită</w:t>
      </w:r>
      <w:r w:rsidR="004F3B28" w:rsidRPr="00B2302D">
        <w:rPr>
          <w:rFonts w:ascii="Times New Roman" w:hAnsi="Times New Roman"/>
          <w:b/>
          <w:i/>
          <w:sz w:val="24"/>
          <w:szCs w:val="24"/>
        </w:rPr>
        <w:t>ț</w:t>
      </w:r>
      <w:r w:rsidRPr="00B2302D">
        <w:rPr>
          <w:rFonts w:ascii="Times New Roman" w:hAnsi="Times New Roman"/>
          <w:b/>
          <w:i/>
          <w:sz w:val="24"/>
          <w:szCs w:val="24"/>
        </w:rPr>
        <w:t>i desfă</w:t>
      </w:r>
      <w:r w:rsidR="004F3B28" w:rsidRPr="00B2302D">
        <w:rPr>
          <w:rFonts w:ascii="Times New Roman" w:hAnsi="Times New Roman"/>
          <w:b/>
          <w:i/>
          <w:sz w:val="24"/>
          <w:szCs w:val="24"/>
        </w:rPr>
        <w:t>ș</w:t>
      </w:r>
      <w:r w:rsidRPr="00B2302D">
        <w:rPr>
          <w:rFonts w:ascii="Times New Roman" w:hAnsi="Times New Roman"/>
          <w:b/>
          <w:i/>
          <w:sz w:val="24"/>
          <w:szCs w:val="24"/>
        </w:rPr>
        <w:t xml:space="preserve">urate în cadrul </w:t>
      </w:r>
      <w:r w:rsidR="006C063B" w:rsidRPr="00B2302D">
        <w:rPr>
          <w:rFonts w:ascii="Times New Roman" w:hAnsi="Times New Roman"/>
          <w:b/>
          <w:i/>
          <w:sz w:val="24"/>
          <w:szCs w:val="24"/>
        </w:rPr>
        <w:t xml:space="preserve">Compartimentului Informatica </w:t>
      </w:r>
    </w:p>
    <w:p w14:paraId="6158A83B" w14:textId="2530C5D1"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rPr>
        <w:t xml:space="preserve"> </w:t>
      </w:r>
      <w:r w:rsidRPr="00B2302D">
        <w:rPr>
          <w:rFonts w:ascii="Times New Roman" w:hAnsi="Times New Roman"/>
          <w:sz w:val="24"/>
          <w:szCs w:val="24"/>
        </w:rPr>
        <w:t xml:space="preserve">Analiza problemelor informatice interne </w:t>
      </w:r>
      <w:r w:rsidR="004F3B28" w:rsidRPr="00B2302D">
        <w:rPr>
          <w:rFonts w:ascii="Times New Roman" w:hAnsi="Times New Roman"/>
          <w:sz w:val="24"/>
          <w:szCs w:val="24"/>
        </w:rPr>
        <w:t>ș</w:t>
      </w:r>
      <w:r w:rsidRPr="00B2302D">
        <w:rPr>
          <w:rFonts w:ascii="Times New Roman" w:hAnsi="Times New Roman"/>
          <w:sz w:val="24"/>
          <w:szCs w:val="24"/>
        </w:rPr>
        <w:t>i definirea posibilită</w:t>
      </w:r>
      <w:r w:rsidR="004F3B28" w:rsidRPr="00B2302D">
        <w:rPr>
          <w:rFonts w:ascii="Times New Roman" w:hAnsi="Times New Roman"/>
          <w:sz w:val="24"/>
          <w:szCs w:val="24"/>
        </w:rPr>
        <w:t>ț</w:t>
      </w:r>
      <w:r w:rsidRPr="00B2302D">
        <w:rPr>
          <w:rFonts w:ascii="Times New Roman" w:hAnsi="Times New Roman"/>
          <w:sz w:val="24"/>
          <w:szCs w:val="24"/>
        </w:rPr>
        <w:t>ilor de dezvoltare IT;</w:t>
      </w:r>
    </w:p>
    <w:p w14:paraId="213ACF27" w14:textId="36426A79"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Protec</w:t>
      </w:r>
      <w:r w:rsidR="004F3B28" w:rsidRPr="00B2302D">
        <w:rPr>
          <w:rFonts w:ascii="Times New Roman" w:hAnsi="Times New Roman"/>
          <w:sz w:val="24"/>
          <w:szCs w:val="24"/>
        </w:rPr>
        <w:t>ț</w:t>
      </w:r>
      <w:r w:rsidRPr="00B2302D">
        <w:rPr>
          <w:rFonts w:ascii="Times New Roman" w:hAnsi="Times New Roman"/>
          <w:sz w:val="24"/>
          <w:szCs w:val="24"/>
        </w:rPr>
        <w:t>ia adecvată a datelor informatice;</w:t>
      </w:r>
    </w:p>
    <w:p w14:paraId="6829DE56" w14:textId="47100D0A"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Dezvoltarea unor proceduri interne pentru optimizarea fluxului de date informa</w:t>
      </w:r>
      <w:r w:rsidR="004F3B28" w:rsidRPr="00B2302D">
        <w:rPr>
          <w:rFonts w:ascii="Times New Roman" w:hAnsi="Times New Roman"/>
          <w:sz w:val="24"/>
          <w:szCs w:val="24"/>
        </w:rPr>
        <w:t>ț</w:t>
      </w:r>
      <w:r w:rsidRPr="00B2302D">
        <w:rPr>
          <w:rFonts w:ascii="Times New Roman" w:hAnsi="Times New Roman"/>
          <w:sz w:val="24"/>
          <w:szCs w:val="24"/>
        </w:rPr>
        <w:t>ionale;</w:t>
      </w:r>
    </w:p>
    <w:p w14:paraId="29437AE9" w14:textId="77777777"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Urmărirea respectării prevederilor contractuale cu furnizorii de servicii IT;</w:t>
      </w:r>
    </w:p>
    <w:p w14:paraId="1CCF052D" w14:textId="346B29E2"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 xml:space="preserve">Urmărirea respectării prevederilor legale privind publicarea de date </w:t>
      </w:r>
      <w:r w:rsidR="004F3B28" w:rsidRPr="00B2302D">
        <w:rPr>
          <w:rFonts w:ascii="Times New Roman" w:hAnsi="Times New Roman"/>
          <w:sz w:val="24"/>
          <w:szCs w:val="24"/>
        </w:rPr>
        <w:t>ș</w:t>
      </w:r>
      <w:r w:rsidRPr="00B2302D">
        <w:rPr>
          <w:rFonts w:ascii="Times New Roman" w:hAnsi="Times New Roman"/>
          <w:sz w:val="24"/>
          <w:szCs w:val="24"/>
        </w:rPr>
        <w:t>i protec</w:t>
      </w:r>
      <w:r w:rsidR="004F3B28" w:rsidRPr="00B2302D">
        <w:rPr>
          <w:rFonts w:ascii="Times New Roman" w:hAnsi="Times New Roman"/>
          <w:sz w:val="24"/>
          <w:szCs w:val="24"/>
        </w:rPr>
        <w:t>ț</w:t>
      </w:r>
      <w:r w:rsidRPr="00B2302D">
        <w:rPr>
          <w:rFonts w:ascii="Times New Roman" w:hAnsi="Times New Roman"/>
          <w:sz w:val="24"/>
          <w:szCs w:val="24"/>
        </w:rPr>
        <w:t>ia datelor personale;</w:t>
      </w:r>
    </w:p>
    <w:p w14:paraId="4D066298" w14:textId="431E04DE"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Auditarea internă a sistemului informa</w:t>
      </w:r>
      <w:r w:rsidR="004F3B28" w:rsidRPr="00B2302D">
        <w:rPr>
          <w:rFonts w:ascii="Times New Roman" w:hAnsi="Times New Roman"/>
          <w:sz w:val="24"/>
          <w:szCs w:val="24"/>
        </w:rPr>
        <w:t>ț</w:t>
      </w:r>
      <w:r w:rsidRPr="00B2302D">
        <w:rPr>
          <w:rFonts w:ascii="Times New Roman" w:hAnsi="Times New Roman"/>
          <w:sz w:val="24"/>
          <w:szCs w:val="24"/>
        </w:rPr>
        <w:t xml:space="preserve">ional </w:t>
      </w:r>
      <w:r w:rsidR="004F3B28" w:rsidRPr="00B2302D">
        <w:rPr>
          <w:rFonts w:ascii="Times New Roman" w:hAnsi="Times New Roman"/>
          <w:sz w:val="24"/>
          <w:szCs w:val="24"/>
        </w:rPr>
        <w:t>ș</w:t>
      </w:r>
      <w:r w:rsidRPr="00B2302D">
        <w:rPr>
          <w:rFonts w:ascii="Times New Roman" w:hAnsi="Times New Roman"/>
          <w:sz w:val="24"/>
          <w:szCs w:val="24"/>
        </w:rPr>
        <w:t>i a eficien</w:t>
      </w:r>
      <w:r w:rsidR="004F3B28" w:rsidRPr="00B2302D">
        <w:rPr>
          <w:rFonts w:ascii="Times New Roman" w:hAnsi="Times New Roman"/>
          <w:sz w:val="24"/>
          <w:szCs w:val="24"/>
        </w:rPr>
        <w:t>ț</w:t>
      </w:r>
      <w:r w:rsidRPr="00B2302D">
        <w:rPr>
          <w:rFonts w:ascii="Times New Roman" w:hAnsi="Times New Roman"/>
          <w:sz w:val="24"/>
          <w:szCs w:val="24"/>
        </w:rPr>
        <w:t>ei de utilizare al acestuia;</w:t>
      </w:r>
    </w:p>
    <w:p w14:paraId="0901337E" w14:textId="4AEEB23A"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Generarea de rapoarte interne confiden</w:t>
      </w:r>
      <w:r w:rsidR="004F3B28" w:rsidRPr="00B2302D">
        <w:rPr>
          <w:rFonts w:ascii="Times New Roman" w:hAnsi="Times New Roman"/>
          <w:sz w:val="24"/>
          <w:szCs w:val="24"/>
        </w:rPr>
        <w:t>ț</w:t>
      </w:r>
      <w:r w:rsidRPr="00B2302D">
        <w:rPr>
          <w:rFonts w:ascii="Times New Roman" w:hAnsi="Times New Roman"/>
          <w:sz w:val="24"/>
          <w:szCs w:val="24"/>
        </w:rPr>
        <w:t>iale ne-elaborabile de furnizori externi;</w:t>
      </w:r>
    </w:p>
    <w:p w14:paraId="0E212D30" w14:textId="286CB305"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Coordonarea activită</w:t>
      </w:r>
      <w:r w:rsidR="004F3B28" w:rsidRPr="00B2302D">
        <w:rPr>
          <w:rFonts w:ascii="Times New Roman" w:hAnsi="Times New Roman"/>
          <w:sz w:val="24"/>
          <w:szCs w:val="24"/>
        </w:rPr>
        <w:t>ț</w:t>
      </w:r>
      <w:r w:rsidRPr="00B2302D">
        <w:rPr>
          <w:rFonts w:ascii="Times New Roman" w:hAnsi="Times New Roman"/>
          <w:sz w:val="24"/>
          <w:szCs w:val="24"/>
        </w:rPr>
        <w:t xml:space="preserve">ilor de implementare </w:t>
      </w:r>
      <w:r w:rsidR="004F3B28" w:rsidRPr="00B2302D">
        <w:rPr>
          <w:rFonts w:ascii="Times New Roman" w:hAnsi="Times New Roman"/>
          <w:sz w:val="24"/>
          <w:szCs w:val="24"/>
        </w:rPr>
        <w:t>ș</w:t>
      </w:r>
      <w:r w:rsidRPr="00B2302D">
        <w:rPr>
          <w:rFonts w:ascii="Times New Roman" w:hAnsi="Times New Roman"/>
          <w:sz w:val="24"/>
          <w:szCs w:val="24"/>
        </w:rPr>
        <w:t>i exploatare a sistemelor informatice;</w:t>
      </w:r>
    </w:p>
    <w:p w14:paraId="29CF37B2" w14:textId="79ABD3FB"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Reducerea costurilor pentru analiză, proiectare, realizare, configurare, instalare, implementare programe, aplica</w:t>
      </w:r>
      <w:r w:rsidR="004F3B28" w:rsidRPr="00B2302D">
        <w:rPr>
          <w:rFonts w:ascii="Times New Roman" w:hAnsi="Times New Roman"/>
          <w:sz w:val="24"/>
          <w:szCs w:val="24"/>
        </w:rPr>
        <w:t>ț</w:t>
      </w:r>
      <w:r w:rsidRPr="00B2302D">
        <w:rPr>
          <w:rFonts w:ascii="Times New Roman" w:hAnsi="Times New Roman"/>
          <w:sz w:val="24"/>
          <w:szCs w:val="24"/>
        </w:rPr>
        <w:t xml:space="preserve">ii </w:t>
      </w:r>
      <w:r w:rsidR="004F3B28" w:rsidRPr="00B2302D">
        <w:rPr>
          <w:rFonts w:ascii="Times New Roman" w:hAnsi="Times New Roman"/>
          <w:sz w:val="24"/>
          <w:szCs w:val="24"/>
        </w:rPr>
        <w:t>ș</w:t>
      </w:r>
      <w:r w:rsidRPr="00B2302D">
        <w:rPr>
          <w:rFonts w:ascii="Times New Roman" w:hAnsi="Times New Roman"/>
          <w:sz w:val="24"/>
          <w:szCs w:val="24"/>
        </w:rPr>
        <w:t>i servicii electronice specifice activită</w:t>
      </w:r>
      <w:r w:rsidR="004F3B28" w:rsidRPr="00B2302D">
        <w:rPr>
          <w:rFonts w:ascii="Times New Roman" w:hAnsi="Times New Roman"/>
          <w:sz w:val="24"/>
          <w:szCs w:val="24"/>
        </w:rPr>
        <w:t>ț</w:t>
      </w:r>
      <w:r w:rsidRPr="00B2302D">
        <w:rPr>
          <w:rFonts w:ascii="Times New Roman" w:hAnsi="Times New Roman"/>
          <w:sz w:val="24"/>
          <w:szCs w:val="24"/>
        </w:rPr>
        <w:t>ii informatice din administra</w:t>
      </w:r>
      <w:r w:rsidR="004F3B28" w:rsidRPr="00B2302D">
        <w:rPr>
          <w:rFonts w:ascii="Times New Roman" w:hAnsi="Times New Roman"/>
          <w:sz w:val="24"/>
          <w:szCs w:val="24"/>
        </w:rPr>
        <w:t>ț</w:t>
      </w:r>
      <w:r w:rsidRPr="00B2302D">
        <w:rPr>
          <w:rFonts w:ascii="Times New Roman" w:hAnsi="Times New Roman"/>
          <w:sz w:val="24"/>
          <w:szCs w:val="24"/>
        </w:rPr>
        <w:t>ia publică;</w:t>
      </w:r>
    </w:p>
    <w:p w14:paraId="0D98766B" w14:textId="50EC4B28"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Asigurarea asisten</w:t>
      </w:r>
      <w:r w:rsidR="004F3B28" w:rsidRPr="00B2302D">
        <w:rPr>
          <w:rFonts w:ascii="Times New Roman" w:hAnsi="Times New Roman"/>
          <w:sz w:val="24"/>
          <w:szCs w:val="24"/>
        </w:rPr>
        <w:t>ț</w:t>
      </w:r>
      <w:r w:rsidRPr="00B2302D">
        <w:rPr>
          <w:rFonts w:ascii="Times New Roman" w:hAnsi="Times New Roman"/>
          <w:sz w:val="24"/>
          <w:szCs w:val="24"/>
        </w:rPr>
        <w:t xml:space="preserve">ei </w:t>
      </w:r>
      <w:r w:rsidR="004F3B28" w:rsidRPr="00B2302D">
        <w:rPr>
          <w:rFonts w:ascii="Times New Roman" w:hAnsi="Times New Roman"/>
          <w:sz w:val="24"/>
          <w:szCs w:val="24"/>
        </w:rPr>
        <w:t>ș</w:t>
      </w:r>
      <w:r w:rsidRPr="00B2302D">
        <w:rPr>
          <w:rFonts w:ascii="Times New Roman" w:hAnsi="Times New Roman"/>
          <w:sz w:val="24"/>
          <w:szCs w:val="24"/>
        </w:rPr>
        <w:t>i instruirii pentru utilizatorii sistemului informatic;</w:t>
      </w:r>
    </w:p>
    <w:p w14:paraId="2D0396AD" w14:textId="77777777"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Asigurarea unui timp de răspuns scurt în cazul unor incidente informatice.</w:t>
      </w:r>
    </w:p>
    <w:p w14:paraId="20892D1D" w14:textId="654EDCBE"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 xml:space="preserve">Participă la realizarea </w:t>
      </w:r>
      <w:r w:rsidR="004F3B28" w:rsidRPr="00B2302D">
        <w:rPr>
          <w:rFonts w:ascii="Times New Roman" w:hAnsi="Times New Roman"/>
          <w:sz w:val="24"/>
          <w:szCs w:val="24"/>
        </w:rPr>
        <w:t>ș</w:t>
      </w:r>
      <w:r w:rsidRPr="00B2302D">
        <w:rPr>
          <w:rFonts w:ascii="Times New Roman" w:hAnsi="Times New Roman"/>
          <w:sz w:val="24"/>
          <w:szCs w:val="24"/>
        </w:rPr>
        <w:t>i supravegherea Sistemului Informatic al Primăriei Vatra Dornei</w:t>
      </w:r>
      <w:r w:rsidR="00BE0786" w:rsidRPr="00B2302D">
        <w:rPr>
          <w:rFonts w:ascii="Times New Roman" w:hAnsi="Times New Roman"/>
          <w:sz w:val="24"/>
          <w:szCs w:val="24"/>
        </w:rPr>
        <w:t>:</w:t>
      </w:r>
    </w:p>
    <w:p w14:paraId="49946D67" w14:textId="7C8F853E"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Realizează cu sprijinul celorlalte compartimente din institu</w:t>
      </w:r>
      <w:r w:rsidR="004F3B28" w:rsidRPr="00B2302D">
        <w:rPr>
          <w:rFonts w:ascii="Times New Roman" w:hAnsi="Times New Roman"/>
          <w:sz w:val="24"/>
          <w:szCs w:val="24"/>
        </w:rPr>
        <w:t>ț</w:t>
      </w:r>
      <w:r w:rsidRPr="00B2302D">
        <w:rPr>
          <w:rFonts w:ascii="Times New Roman" w:hAnsi="Times New Roman"/>
          <w:sz w:val="24"/>
          <w:szCs w:val="24"/>
        </w:rPr>
        <w:t>ie analiza sistemelor informa</w:t>
      </w:r>
      <w:r w:rsidR="004F3B28" w:rsidRPr="00B2302D">
        <w:rPr>
          <w:rFonts w:ascii="Times New Roman" w:hAnsi="Times New Roman"/>
          <w:sz w:val="24"/>
          <w:szCs w:val="24"/>
        </w:rPr>
        <w:t>ț</w:t>
      </w:r>
      <w:r w:rsidRPr="00B2302D">
        <w:rPr>
          <w:rFonts w:ascii="Times New Roman" w:hAnsi="Times New Roman"/>
          <w:sz w:val="24"/>
          <w:szCs w:val="24"/>
        </w:rPr>
        <w:t>ionale existente, formulând posibilită</w:t>
      </w:r>
      <w:r w:rsidR="004F3B28" w:rsidRPr="00B2302D">
        <w:rPr>
          <w:rFonts w:ascii="Times New Roman" w:hAnsi="Times New Roman"/>
          <w:sz w:val="24"/>
          <w:szCs w:val="24"/>
        </w:rPr>
        <w:t>ț</w:t>
      </w:r>
      <w:r w:rsidRPr="00B2302D">
        <w:rPr>
          <w:rFonts w:ascii="Times New Roman" w:hAnsi="Times New Roman"/>
          <w:sz w:val="24"/>
          <w:szCs w:val="24"/>
        </w:rPr>
        <w:t>i de dezvoltare ale acestora;</w:t>
      </w:r>
    </w:p>
    <w:p w14:paraId="5E35E747" w14:textId="2910440D"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 xml:space="preserve">Concepe </w:t>
      </w:r>
      <w:r w:rsidR="004F3B28" w:rsidRPr="00B2302D">
        <w:rPr>
          <w:rFonts w:ascii="Times New Roman" w:hAnsi="Times New Roman"/>
          <w:sz w:val="24"/>
          <w:szCs w:val="24"/>
        </w:rPr>
        <w:t>ș</w:t>
      </w:r>
      <w:r w:rsidRPr="00B2302D">
        <w:rPr>
          <w:rFonts w:ascii="Times New Roman" w:hAnsi="Times New Roman"/>
          <w:sz w:val="24"/>
          <w:szCs w:val="24"/>
        </w:rPr>
        <w:t>i elaborează proiecte de dezvoltare a sistemului informatic în contextul dezvoltării societă</w:t>
      </w:r>
      <w:r w:rsidR="004F3B28" w:rsidRPr="00B2302D">
        <w:rPr>
          <w:rFonts w:ascii="Times New Roman" w:hAnsi="Times New Roman"/>
          <w:sz w:val="24"/>
          <w:szCs w:val="24"/>
        </w:rPr>
        <w:t>ț</w:t>
      </w:r>
      <w:r w:rsidRPr="00B2302D">
        <w:rPr>
          <w:rFonts w:ascii="Times New Roman" w:hAnsi="Times New Roman"/>
          <w:sz w:val="24"/>
          <w:szCs w:val="24"/>
        </w:rPr>
        <w:t>ii informa</w:t>
      </w:r>
      <w:r w:rsidR="004F3B28" w:rsidRPr="00B2302D">
        <w:rPr>
          <w:rFonts w:ascii="Times New Roman" w:hAnsi="Times New Roman"/>
          <w:sz w:val="24"/>
          <w:szCs w:val="24"/>
        </w:rPr>
        <w:t>ț</w:t>
      </w:r>
      <w:r w:rsidRPr="00B2302D">
        <w:rPr>
          <w:rFonts w:ascii="Times New Roman" w:hAnsi="Times New Roman"/>
          <w:sz w:val="24"/>
          <w:szCs w:val="24"/>
        </w:rPr>
        <w:t>ionale;</w:t>
      </w:r>
    </w:p>
    <w:p w14:paraId="54F666FC" w14:textId="7620307A"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Revizuie</w:t>
      </w:r>
      <w:r w:rsidR="004F3B28" w:rsidRPr="00B2302D">
        <w:rPr>
          <w:rFonts w:ascii="Times New Roman" w:hAnsi="Times New Roman"/>
          <w:sz w:val="24"/>
          <w:szCs w:val="24"/>
        </w:rPr>
        <w:t>ș</w:t>
      </w:r>
      <w:r w:rsidRPr="00B2302D">
        <w:rPr>
          <w:rFonts w:ascii="Times New Roman" w:hAnsi="Times New Roman"/>
          <w:sz w:val="24"/>
          <w:szCs w:val="24"/>
        </w:rPr>
        <w:t>te periodic strategia de informatizare a institu</w:t>
      </w:r>
      <w:r w:rsidR="004F3B28" w:rsidRPr="00B2302D">
        <w:rPr>
          <w:rFonts w:ascii="Times New Roman" w:hAnsi="Times New Roman"/>
          <w:sz w:val="24"/>
          <w:szCs w:val="24"/>
        </w:rPr>
        <w:t>ț</w:t>
      </w:r>
      <w:r w:rsidRPr="00B2302D">
        <w:rPr>
          <w:rFonts w:ascii="Times New Roman" w:hAnsi="Times New Roman"/>
          <w:sz w:val="24"/>
          <w:szCs w:val="24"/>
        </w:rPr>
        <w:t>iei în func</w:t>
      </w:r>
      <w:r w:rsidR="004F3B28" w:rsidRPr="00B2302D">
        <w:rPr>
          <w:rFonts w:ascii="Times New Roman" w:hAnsi="Times New Roman"/>
          <w:sz w:val="24"/>
          <w:szCs w:val="24"/>
        </w:rPr>
        <w:t>ț</w:t>
      </w:r>
      <w:r w:rsidRPr="00B2302D">
        <w:rPr>
          <w:rFonts w:ascii="Times New Roman" w:hAnsi="Times New Roman"/>
          <w:sz w:val="24"/>
          <w:szCs w:val="24"/>
        </w:rPr>
        <w:t>ie de realită</w:t>
      </w:r>
      <w:r w:rsidR="004F3B28" w:rsidRPr="00B2302D">
        <w:rPr>
          <w:rFonts w:ascii="Times New Roman" w:hAnsi="Times New Roman"/>
          <w:sz w:val="24"/>
          <w:szCs w:val="24"/>
        </w:rPr>
        <w:t>ț</w:t>
      </w:r>
      <w:r w:rsidRPr="00B2302D">
        <w:rPr>
          <w:rFonts w:ascii="Times New Roman" w:hAnsi="Times New Roman"/>
          <w:sz w:val="24"/>
          <w:szCs w:val="24"/>
        </w:rPr>
        <w:t xml:space="preserve">ile </w:t>
      </w:r>
      <w:r w:rsidR="004F3B28" w:rsidRPr="00B2302D">
        <w:rPr>
          <w:rFonts w:ascii="Times New Roman" w:hAnsi="Times New Roman"/>
          <w:sz w:val="24"/>
          <w:szCs w:val="24"/>
        </w:rPr>
        <w:t>ș</w:t>
      </w:r>
      <w:r w:rsidRPr="00B2302D">
        <w:rPr>
          <w:rFonts w:ascii="Times New Roman" w:hAnsi="Times New Roman"/>
          <w:sz w:val="24"/>
          <w:szCs w:val="24"/>
        </w:rPr>
        <w:t>i orientările curente în tehnologia informatică, în conformitate cu priorită</w:t>
      </w:r>
      <w:r w:rsidR="004F3B28" w:rsidRPr="00B2302D">
        <w:rPr>
          <w:rFonts w:ascii="Times New Roman" w:hAnsi="Times New Roman"/>
          <w:sz w:val="24"/>
          <w:szCs w:val="24"/>
        </w:rPr>
        <w:t>ț</w:t>
      </w:r>
      <w:r w:rsidRPr="00B2302D">
        <w:rPr>
          <w:rFonts w:ascii="Times New Roman" w:hAnsi="Times New Roman"/>
          <w:sz w:val="24"/>
          <w:szCs w:val="24"/>
        </w:rPr>
        <w:t>ile locale, jude</w:t>
      </w:r>
      <w:r w:rsidR="004F3B28" w:rsidRPr="00B2302D">
        <w:rPr>
          <w:rFonts w:ascii="Times New Roman" w:hAnsi="Times New Roman"/>
          <w:sz w:val="24"/>
          <w:szCs w:val="24"/>
        </w:rPr>
        <w:t>ț</w:t>
      </w:r>
      <w:r w:rsidRPr="00B2302D">
        <w:rPr>
          <w:rFonts w:ascii="Times New Roman" w:hAnsi="Times New Roman"/>
          <w:sz w:val="24"/>
          <w:szCs w:val="24"/>
        </w:rPr>
        <w:t>ene, na</w:t>
      </w:r>
      <w:r w:rsidR="004F3B28" w:rsidRPr="00B2302D">
        <w:rPr>
          <w:rFonts w:ascii="Times New Roman" w:hAnsi="Times New Roman"/>
          <w:sz w:val="24"/>
          <w:szCs w:val="24"/>
        </w:rPr>
        <w:t>ț</w:t>
      </w:r>
      <w:r w:rsidRPr="00B2302D">
        <w:rPr>
          <w:rFonts w:ascii="Times New Roman" w:hAnsi="Times New Roman"/>
          <w:sz w:val="24"/>
          <w:szCs w:val="24"/>
        </w:rPr>
        <w:t xml:space="preserve">ionale </w:t>
      </w:r>
      <w:r w:rsidR="004F3B28" w:rsidRPr="00B2302D">
        <w:rPr>
          <w:rFonts w:ascii="Times New Roman" w:hAnsi="Times New Roman"/>
          <w:sz w:val="24"/>
          <w:szCs w:val="24"/>
        </w:rPr>
        <w:t>ș</w:t>
      </w:r>
      <w:r w:rsidRPr="00B2302D">
        <w:rPr>
          <w:rFonts w:ascii="Times New Roman" w:hAnsi="Times New Roman"/>
          <w:sz w:val="24"/>
          <w:szCs w:val="24"/>
        </w:rPr>
        <w:t>i tendin</w:t>
      </w:r>
      <w:r w:rsidR="004F3B28" w:rsidRPr="00B2302D">
        <w:rPr>
          <w:rFonts w:ascii="Times New Roman" w:hAnsi="Times New Roman"/>
          <w:sz w:val="24"/>
          <w:szCs w:val="24"/>
        </w:rPr>
        <w:t>ț</w:t>
      </w:r>
      <w:r w:rsidRPr="00B2302D">
        <w:rPr>
          <w:rFonts w:ascii="Times New Roman" w:hAnsi="Times New Roman"/>
          <w:sz w:val="24"/>
          <w:szCs w:val="24"/>
        </w:rPr>
        <w:t>ele mondiale în domeniu;</w:t>
      </w:r>
    </w:p>
    <w:p w14:paraId="0BD9A35F" w14:textId="690A5C9A"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 xml:space="preserve">Prezintă propuneri privind sistemul informatic </w:t>
      </w:r>
      <w:r w:rsidR="004F3B28" w:rsidRPr="00B2302D">
        <w:rPr>
          <w:rFonts w:ascii="Times New Roman" w:hAnsi="Times New Roman"/>
          <w:sz w:val="24"/>
          <w:szCs w:val="24"/>
        </w:rPr>
        <w:t>ș</w:t>
      </w:r>
      <w:r w:rsidRPr="00B2302D">
        <w:rPr>
          <w:rFonts w:ascii="Times New Roman" w:hAnsi="Times New Roman"/>
          <w:sz w:val="24"/>
          <w:szCs w:val="24"/>
        </w:rPr>
        <w:t>i asigură asisten</w:t>
      </w:r>
      <w:r w:rsidR="004F3B28" w:rsidRPr="00B2302D">
        <w:rPr>
          <w:rFonts w:ascii="Times New Roman" w:hAnsi="Times New Roman"/>
          <w:sz w:val="24"/>
          <w:szCs w:val="24"/>
        </w:rPr>
        <w:t>ț</w:t>
      </w:r>
      <w:r w:rsidRPr="00B2302D">
        <w:rPr>
          <w:rFonts w:ascii="Times New Roman" w:hAnsi="Times New Roman"/>
          <w:sz w:val="24"/>
          <w:szCs w:val="24"/>
        </w:rPr>
        <w:t>ă de specialitate pentru achizi</w:t>
      </w:r>
      <w:r w:rsidR="004F3B28" w:rsidRPr="00B2302D">
        <w:rPr>
          <w:rFonts w:ascii="Times New Roman" w:hAnsi="Times New Roman"/>
          <w:sz w:val="24"/>
          <w:szCs w:val="24"/>
        </w:rPr>
        <w:t>ț</w:t>
      </w:r>
      <w:r w:rsidRPr="00B2302D">
        <w:rPr>
          <w:rFonts w:ascii="Times New Roman" w:hAnsi="Times New Roman"/>
          <w:sz w:val="24"/>
          <w:szCs w:val="24"/>
        </w:rPr>
        <w:t xml:space="preserve">ionarea echipamentelor hardware </w:t>
      </w:r>
      <w:r w:rsidR="004F3B28" w:rsidRPr="00B2302D">
        <w:rPr>
          <w:rFonts w:ascii="Times New Roman" w:hAnsi="Times New Roman"/>
          <w:sz w:val="24"/>
          <w:szCs w:val="24"/>
        </w:rPr>
        <w:t>ș</w:t>
      </w:r>
      <w:r w:rsidRPr="00B2302D">
        <w:rPr>
          <w:rFonts w:ascii="Times New Roman" w:hAnsi="Times New Roman"/>
          <w:sz w:val="24"/>
          <w:szCs w:val="24"/>
        </w:rPr>
        <w:t>i software necesare implementării acestuia;</w:t>
      </w:r>
    </w:p>
    <w:p w14:paraId="375D347A" w14:textId="14F7A632"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Elaborează împreună cu sprijinul celorlalte compartimente lista aplica</w:t>
      </w:r>
      <w:r w:rsidR="004F3B28" w:rsidRPr="00B2302D">
        <w:rPr>
          <w:rFonts w:ascii="Times New Roman" w:hAnsi="Times New Roman"/>
          <w:sz w:val="24"/>
          <w:szCs w:val="24"/>
        </w:rPr>
        <w:t>ț</w:t>
      </w:r>
      <w:r w:rsidRPr="00B2302D">
        <w:rPr>
          <w:rFonts w:ascii="Times New Roman" w:hAnsi="Times New Roman"/>
          <w:sz w:val="24"/>
          <w:szCs w:val="24"/>
        </w:rPr>
        <w:t>iilor necesare, a priorită</w:t>
      </w:r>
      <w:r w:rsidR="004F3B28" w:rsidRPr="00B2302D">
        <w:rPr>
          <w:rFonts w:ascii="Times New Roman" w:hAnsi="Times New Roman"/>
          <w:sz w:val="24"/>
          <w:szCs w:val="24"/>
        </w:rPr>
        <w:t>ț</w:t>
      </w:r>
      <w:r w:rsidRPr="00B2302D">
        <w:rPr>
          <w:rFonts w:ascii="Times New Roman" w:hAnsi="Times New Roman"/>
          <w:sz w:val="24"/>
          <w:szCs w:val="24"/>
        </w:rPr>
        <w:t>ilor de implementarea acestora la nivelul Primăriei (prin realizare proprie în func</w:t>
      </w:r>
      <w:r w:rsidR="004F3B28" w:rsidRPr="00B2302D">
        <w:rPr>
          <w:rFonts w:ascii="Times New Roman" w:hAnsi="Times New Roman"/>
          <w:sz w:val="24"/>
          <w:szCs w:val="24"/>
        </w:rPr>
        <w:t>ț</w:t>
      </w:r>
      <w:r w:rsidRPr="00B2302D">
        <w:rPr>
          <w:rFonts w:ascii="Times New Roman" w:hAnsi="Times New Roman"/>
          <w:sz w:val="24"/>
          <w:szCs w:val="24"/>
        </w:rPr>
        <w:t>ie de gradul de complexitate sau prin achizi</w:t>
      </w:r>
      <w:r w:rsidR="004F3B28" w:rsidRPr="00B2302D">
        <w:rPr>
          <w:rFonts w:ascii="Times New Roman" w:hAnsi="Times New Roman"/>
          <w:sz w:val="24"/>
          <w:szCs w:val="24"/>
        </w:rPr>
        <w:t>ț</w:t>
      </w:r>
      <w:r w:rsidRPr="00B2302D">
        <w:rPr>
          <w:rFonts w:ascii="Times New Roman" w:hAnsi="Times New Roman"/>
          <w:sz w:val="24"/>
          <w:szCs w:val="24"/>
        </w:rPr>
        <w:t>ionarea de la ter</w:t>
      </w:r>
      <w:r w:rsidR="004F3B28" w:rsidRPr="00B2302D">
        <w:rPr>
          <w:rFonts w:ascii="Times New Roman" w:hAnsi="Times New Roman"/>
          <w:sz w:val="24"/>
          <w:szCs w:val="24"/>
        </w:rPr>
        <w:t>ț</w:t>
      </w:r>
      <w:r w:rsidRPr="00B2302D">
        <w:rPr>
          <w:rFonts w:ascii="Times New Roman" w:hAnsi="Times New Roman"/>
          <w:sz w:val="24"/>
          <w:szCs w:val="24"/>
        </w:rPr>
        <w:t xml:space="preserve">i) </w:t>
      </w:r>
      <w:r w:rsidR="004F3B28" w:rsidRPr="00B2302D">
        <w:rPr>
          <w:rFonts w:ascii="Times New Roman" w:hAnsi="Times New Roman"/>
          <w:sz w:val="24"/>
          <w:szCs w:val="24"/>
        </w:rPr>
        <w:t>ș</w:t>
      </w:r>
      <w:r w:rsidRPr="00B2302D">
        <w:rPr>
          <w:rFonts w:ascii="Times New Roman" w:hAnsi="Times New Roman"/>
          <w:sz w:val="24"/>
          <w:szCs w:val="24"/>
        </w:rPr>
        <w:t>i le prezintă spre aprobare conducerii;</w:t>
      </w:r>
    </w:p>
    <w:p w14:paraId="0DB2F24F" w14:textId="1827D816"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 xml:space="preserve">Coordonează, îndrumă </w:t>
      </w:r>
      <w:r w:rsidR="004F3B28" w:rsidRPr="00B2302D">
        <w:rPr>
          <w:rFonts w:ascii="Times New Roman" w:hAnsi="Times New Roman"/>
          <w:sz w:val="24"/>
          <w:szCs w:val="24"/>
        </w:rPr>
        <w:t>ș</w:t>
      </w:r>
      <w:r w:rsidRPr="00B2302D">
        <w:rPr>
          <w:rFonts w:ascii="Times New Roman" w:hAnsi="Times New Roman"/>
          <w:sz w:val="24"/>
          <w:szCs w:val="24"/>
        </w:rPr>
        <w:t>i supraveghează activitatea de:</w:t>
      </w:r>
    </w:p>
    <w:p w14:paraId="250666D7" w14:textId="5CC4E305"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 xml:space="preserve">Editare </w:t>
      </w:r>
      <w:r w:rsidR="004F3B28" w:rsidRPr="00B2302D">
        <w:rPr>
          <w:rFonts w:ascii="Times New Roman" w:hAnsi="Times New Roman"/>
          <w:sz w:val="24"/>
          <w:szCs w:val="24"/>
        </w:rPr>
        <w:t>ș</w:t>
      </w:r>
      <w:r w:rsidRPr="00B2302D">
        <w:rPr>
          <w:rFonts w:ascii="Times New Roman" w:hAnsi="Times New Roman"/>
          <w:sz w:val="24"/>
          <w:szCs w:val="24"/>
        </w:rPr>
        <w:t>i arhivare pe suport magnetic a documentelor din cadrul Primăriei;</w:t>
      </w:r>
    </w:p>
    <w:p w14:paraId="01A40B0B" w14:textId="03448B58"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 xml:space="preserve">Participă alături de firme specializate la elaborarea de programe </w:t>
      </w:r>
      <w:r w:rsidR="004F3B28" w:rsidRPr="00B2302D">
        <w:rPr>
          <w:rFonts w:ascii="Times New Roman" w:hAnsi="Times New Roman"/>
          <w:sz w:val="24"/>
          <w:szCs w:val="24"/>
        </w:rPr>
        <w:t>ș</w:t>
      </w:r>
      <w:r w:rsidRPr="00B2302D">
        <w:rPr>
          <w:rFonts w:ascii="Times New Roman" w:hAnsi="Times New Roman"/>
          <w:sz w:val="24"/>
          <w:szCs w:val="24"/>
        </w:rPr>
        <w:t>i la implementarea de programe achizi</w:t>
      </w:r>
      <w:r w:rsidR="004F3B28" w:rsidRPr="00B2302D">
        <w:rPr>
          <w:rFonts w:ascii="Times New Roman" w:hAnsi="Times New Roman"/>
          <w:sz w:val="24"/>
          <w:szCs w:val="24"/>
        </w:rPr>
        <w:t>ț</w:t>
      </w:r>
      <w:r w:rsidRPr="00B2302D">
        <w:rPr>
          <w:rFonts w:ascii="Times New Roman" w:hAnsi="Times New Roman"/>
          <w:sz w:val="24"/>
          <w:szCs w:val="24"/>
        </w:rPr>
        <w:t>ionate de la ter</w:t>
      </w:r>
      <w:r w:rsidR="004F3B28" w:rsidRPr="00B2302D">
        <w:rPr>
          <w:rFonts w:ascii="Times New Roman" w:hAnsi="Times New Roman"/>
          <w:sz w:val="24"/>
          <w:szCs w:val="24"/>
        </w:rPr>
        <w:t>ț</w:t>
      </w:r>
      <w:r w:rsidRPr="00B2302D">
        <w:rPr>
          <w:rFonts w:ascii="Times New Roman" w:hAnsi="Times New Roman"/>
          <w:sz w:val="24"/>
          <w:szCs w:val="24"/>
        </w:rPr>
        <w:t>i, pentru activită</w:t>
      </w:r>
      <w:r w:rsidR="004F3B28" w:rsidRPr="00B2302D">
        <w:rPr>
          <w:rFonts w:ascii="Times New Roman" w:hAnsi="Times New Roman"/>
          <w:sz w:val="24"/>
          <w:szCs w:val="24"/>
        </w:rPr>
        <w:t>ț</w:t>
      </w:r>
      <w:r w:rsidRPr="00B2302D">
        <w:rPr>
          <w:rFonts w:ascii="Times New Roman" w:hAnsi="Times New Roman"/>
          <w:sz w:val="24"/>
          <w:szCs w:val="24"/>
        </w:rPr>
        <w:t>ile din cadrul Primăriei;</w:t>
      </w:r>
    </w:p>
    <w:p w14:paraId="0D485CAC" w14:textId="0B4E44D5"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Răspunde de func</w:t>
      </w:r>
      <w:r w:rsidR="004F3B28" w:rsidRPr="00B2302D">
        <w:rPr>
          <w:rFonts w:ascii="Times New Roman" w:hAnsi="Times New Roman"/>
          <w:sz w:val="24"/>
          <w:szCs w:val="24"/>
        </w:rPr>
        <w:t>ț</w:t>
      </w:r>
      <w:r w:rsidRPr="00B2302D">
        <w:rPr>
          <w:rFonts w:ascii="Times New Roman" w:hAnsi="Times New Roman"/>
          <w:sz w:val="24"/>
          <w:szCs w:val="24"/>
        </w:rPr>
        <w:t>ionarea programelor elaborate în cadrul Primăriei sau de către ter</w:t>
      </w:r>
      <w:r w:rsidR="004F3B28" w:rsidRPr="00B2302D">
        <w:rPr>
          <w:rFonts w:ascii="Times New Roman" w:hAnsi="Times New Roman"/>
          <w:sz w:val="24"/>
          <w:szCs w:val="24"/>
        </w:rPr>
        <w:t>ț</w:t>
      </w:r>
      <w:r w:rsidRPr="00B2302D">
        <w:rPr>
          <w:rFonts w:ascii="Times New Roman" w:hAnsi="Times New Roman"/>
          <w:sz w:val="24"/>
          <w:szCs w:val="24"/>
        </w:rPr>
        <w:t>i, depanând eventualele blocaje ale programelor.</w:t>
      </w:r>
    </w:p>
    <w:p w14:paraId="2C17E464" w14:textId="7F7E41B8"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lastRenderedPageBreak/>
        <w:t>Administrează re</w:t>
      </w:r>
      <w:r w:rsidR="004F3B28" w:rsidRPr="00B2302D">
        <w:rPr>
          <w:rFonts w:ascii="Times New Roman" w:hAnsi="Times New Roman"/>
          <w:sz w:val="24"/>
          <w:szCs w:val="24"/>
        </w:rPr>
        <w:t>ț</w:t>
      </w:r>
      <w:r w:rsidRPr="00B2302D">
        <w:rPr>
          <w:rFonts w:ascii="Times New Roman" w:hAnsi="Times New Roman"/>
          <w:sz w:val="24"/>
          <w:szCs w:val="24"/>
        </w:rPr>
        <w:t>eaua informatică a Primăriei Municipiului Vatra Dornei:</w:t>
      </w:r>
    </w:p>
    <w:p w14:paraId="2BA18E42" w14:textId="2CC6F428"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 xml:space="preserve">Răspunde de planificarea, instalarea </w:t>
      </w:r>
      <w:r w:rsidR="004F3B28" w:rsidRPr="00B2302D">
        <w:rPr>
          <w:rFonts w:ascii="Times New Roman" w:hAnsi="Times New Roman"/>
          <w:sz w:val="24"/>
          <w:szCs w:val="24"/>
        </w:rPr>
        <w:t>ș</w:t>
      </w:r>
      <w:r w:rsidRPr="00B2302D">
        <w:rPr>
          <w:rFonts w:ascii="Times New Roman" w:hAnsi="Times New Roman"/>
          <w:sz w:val="24"/>
          <w:szCs w:val="24"/>
        </w:rPr>
        <w:t>i operarea în cadrul re</w:t>
      </w:r>
      <w:r w:rsidR="004F3B28" w:rsidRPr="00B2302D">
        <w:rPr>
          <w:rFonts w:ascii="Times New Roman" w:hAnsi="Times New Roman"/>
          <w:sz w:val="24"/>
          <w:szCs w:val="24"/>
        </w:rPr>
        <w:t>ț</w:t>
      </w:r>
      <w:r w:rsidRPr="00B2302D">
        <w:rPr>
          <w:rFonts w:ascii="Times New Roman" w:hAnsi="Times New Roman"/>
          <w:sz w:val="24"/>
          <w:szCs w:val="24"/>
        </w:rPr>
        <w:t>elei;</w:t>
      </w:r>
    </w:p>
    <w:p w14:paraId="6FDB4577" w14:textId="34406C17"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 xml:space="preserve">Coordonează instalarea componentelor hardware </w:t>
      </w:r>
      <w:r w:rsidR="004F3B28" w:rsidRPr="00B2302D">
        <w:rPr>
          <w:rFonts w:ascii="Times New Roman" w:hAnsi="Times New Roman"/>
          <w:sz w:val="24"/>
          <w:szCs w:val="24"/>
        </w:rPr>
        <w:t>ș</w:t>
      </w:r>
      <w:r w:rsidRPr="00B2302D">
        <w:rPr>
          <w:rFonts w:ascii="Times New Roman" w:hAnsi="Times New Roman"/>
          <w:sz w:val="24"/>
          <w:szCs w:val="24"/>
        </w:rPr>
        <w:t>i software de re</w:t>
      </w:r>
      <w:r w:rsidR="004F3B28" w:rsidRPr="00B2302D">
        <w:rPr>
          <w:rFonts w:ascii="Times New Roman" w:hAnsi="Times New Roman"/>
          <w:sz w:val="24"/>
          <w:szCs w:val="24"/>
        </w:rPr>
        <w:t>ț</w:t>
      </w:r>
      <w:r w:rsidRPr="00B2302D">
        <w:rPr>
          <w:rFonts w:ascii="Times New Roman" w:hAnsi="Times New Roman"/>
          <w:sz w:val="24"/>
          <w:szCs w:val="24"/>
        </w:rPr>
        <w:t xml:space="preserve">ea atât pe server cât </w:t>
      </w:r>
      <w:r w:rsidR="004F3B28" w:rsidRPr="00B2302D">
        <w:rPr>
          <w:rFonts w:ascii="Times New Roman" w:hAnsi="Times New Roman"/>
          <w:sz w:val="24"/>
          <w:szCs w:val="24"/>
        </w:rPr>
        <w:t>ș</w:t>
      </w:r>
      <w:r w:rsidRPr="00B2302D">
        <w:rPr>
          <w:rFonts w:ascii="Times New Roman" w:hAnsi="Times New Roman"/>
          <w:sz w:val="24"/>
          <w:szCs w:val="24"/>
        </w:rPr>
        <w:t>i pe sta</w:t>
      </w:r>
      <w:r w:rsidR="004F3B28" w:rsidRPr="00B2302D">
        <w:rPr>
          <w:rFonts w:ascii="Times New Roman" w:hAnsi="Times New Roman"/>
          <w:sz w:val="24"/>
          <w:szCs w:val="24"/>
        </w:rPr>
        <w:t>ț</w:t>
      </w:r>
      <w:r w:rsidRPr="00B2302D">
        <w:rPr>
          <w:rFonts w:ascii="Times New Roman" w:hAnsi="Times New Roman"/>
          <w:sz w:val="24"/>
          <w:szCs w:val="24"/>
        </w:rPr>
        <w:t>iile de lucru, supraveghind totodată activitatea ter</w:t>
      </w:r>
      <w:r w:rsidR="004F3B28" w:rsidRPr="00B2302D">
        <w:rPr>
          <w:rFonts w:ascii="Times New Roman" w:hAnsi="Times New Roman"/>
          <w:sz w:val="24"/>
          <w:szCs w:val="24"/>
        </w:rPr>
        <w:t>ț</w:t>
      </w:r>
      <w:r w:rsidRPr="00B2302D">
        <w:rPr>
          <w:rFonts w:ascii="Times New Roman" w:hAnsi="Times New Roman"/>
          <w:sz w:val="24"/>
          <w:szCs w:val="24"/>
        </w:rPr>
        <w:t xml:space="preserve">ilor producători </w:t>
      </w:r>
      <w:r w:rsidR="004F3B28" w:rsidRPr="00B2302D">
        <w:rPr>
          <w:rFonts w:ascii="Times New Roman" w:hAnsi="Times New Roman"/>
          <w:sz w:val="24"/>
          <w:szCs w:val="24"/>
        </w:rPr>
        <w:t>ș</w:t>
      </w:r>
      <w:r w:rsidRPr="00B2302D">
        <w:rPr>
          <w:rFonts w:ascii="Times New Roman" w:hAnsi="Times New Roman"/>
          <w:sz w:val="24"/>
          <w:szCs w:val="24"/>
        </w:rPr>
        <w:t>i furnizori de echipamente (inclusiv soft de re</w:t>
      </w:r>
      <w:r w:rsidR="004F3B28" w:rsidRPr="00B2302D">
        <w:rPr>
          <w:rFonts w:ascii="Times New Roman" w:hAnsi="Times New Roman"/>
          <w:sz w:val="24"/>
          <w:szCs w:val="24"/>
        </w:rPr>
        <w:t>ț</w:t>
      </w:r>
      <w:r w:rsidRPr="00B2302D">
        <w:rPr>
          <w:rFonts w:ascii="Times New Roman" w:hAnsi="Times New Roman"/>
          <w:sz w:val="24"/>
          <w:szCs w:val="24"/>
        </w:rPr>
        <w:t xml:space="preserve">ea), din faza de testări </w:t>
      </w:r>
      <w:r w:rsidR="004F3B28" w:rsidRPr="00B2302D">
        <w:rPr>
          <w:rFonts w:ascii="Times New Roman" w:hAnsi="Times New Roman"/>
          <w:sz w:val="24"/>
          <w:szCs w:val="24"/>
        </w:rPr>
        <w:t>ș</w:t>
      </w:r>
      <w:r w:rsidRPr="00B2302D">
        <w:rPr>
          <w:rFonts w:ascii="Times New Roman" w:hAnsi="Times New Roman"/>
          <w:sz w:val="24"/>
          <w:szCs w:val="24"/>
        </w:rPr>
        <w:t>i până la punerea definitivă în func</w:t>
      </w:r>
      <w:r w:rsidR="004F3B28" w:rsidRPr="00B2302D">
        <w:rPr>
          <w:rFonts w:ascii="Times New Roman" w:hAnsi="Times New Roman"/>
          <w:sz w:val="24"/>
          <w:szCs w:val="24"/>
        </w:rPr>
        <w:t>ț</w:t>
      </w:r>
      <w:r w:rsidRPr="00B2302D">
        <w:rPr>
          <w:rFonts w:ascii="Times New Roman" w:hAnsi="Times New Roman"/>
          <w:sz w:val="24"/>
          <w:szCs w:val="24"/>
        </w:rPr>
        <w:t>iune;</w:t>
      </w:r>
    </w:p>
    <w:p w14:paraId="4A04D35D" w14:textId="01FE015B"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 xml:space="preserve">Supraveghează toate modificările la server, cablare </w:t>
      </w:r>
      <w:r w:rsidR="004F3B28" w:rsidRPr="00B2302D">
        <w:rPr>
          <w:rFonts w:ascii="Times New Roman" w:hAnsi="Times New Roman"/>
          <w:sz w:val="24"/>
          <w:szCs w:val="24"/>
        </w:rPr>
        <w:t>ș</w:t>
      </w:r>
      <w:r w:rsidRPr="00B2302D">
        <w:rPr>
          <w:rFonts w:ascii="Times New Roman" w:hAnsi="Times New Roman"/>
          <w:sz w:val="24"/>
          <w:szCs w:val="24"/>
        </w:rPr>
        <w:t>i alte surse ale re</w:t>
      </w:r>
      <w:r w:rsidR="004F3B28" w:rsidRPr="00B2302D">
        <w:rPr>
          <w:rFonts w:ascii="Times New Roman" w:hAnsi="Times New Roman"/>
          <w:sz w:val="24"/>
          <w:szCs w:val="24"/>
        </w:rPr>
        <w:t>ț</w:t>
      </w:r>
      <w:r w:rsidRPr="00B2302D">
        <w:rPr>
          <w:rFonts w:ascii="Times New Roman" w:hAnsi="Times New Roman"/>
          <w:sz w:val="24"/>
          <w:szCs w:val="24"/>
        </w:rPr>
        <w:t>elei, asigurând capacită</w:t>
      </w:r>
      <w:r w:rsidR="004F3B28" w:rsidRPr="00B2302D">
        <w:rPr>
          <w:rFonts w:ascii="Times New Roman" w:hAnsi="Times New Roman"/>
          <w:sz w:val="24"/>
          <w:szCs w:val="24"/>
        </w:rPr>
        <w:t>ț</w:t>
      </w:r>
      <w:r w:rsidRPr="00B2302D">
        <w:rPr>
          <w:rFonts w:ascii="Times New Roman" w:hAnsi="Times New Roman"/>
          <w:sz w:val="24"/>
          <w:szCs w:val="24"/>
        </w:rPr>
        <w:t>i suficiente pentru aplica</w:t>
      </w:r>
      <w:r w:rsidR="004F3B28" w:rsidRPr="00B2302D">
        <w:rPr>
          <w:rFonts w:ascii="Times New Roman" w:hAnsi="Times New Roman"/>
          <w:sz w:val="24"/>
          <w:szCs w:val="24"/>
        </w:rPr>
        <w:t>ț</w:t>
      </w:r>
      <w:r w:rsidRPr="00B2302D">
        <w:rPr>
          <w:rFonts w:ascii="Times New Roman" w:hAnsi="Times New Roman"/>
          <w:sz w:val="24"/>
          <w:szCs w:val="24"/>
        </w:rPr>
        <w:t>ii noi;</w:t>
      </w:r>
    </w:p>
    <w:p w14:paraId="362D7306" w14:textId="2F97637E"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 xml:space="preserve">Instalează caracteristicile utilizatorilor, parolele, directoarele utilizatorilor </w:t>
      </w:r>
      <w:r w:rsidR="004F3B28" w:rsidRPr="00B2302D">
        <w:rPr>
          <w:rFonts w:ascii="Times New Roman" w:hAnsi="Times New Roman"/>
          <w:sz w:val="24"/>
          <w:szCs w:val="24"/>
        </w:rPr>
        <w:t>ș</w:t>
      </w:r>
      <w:r w:rsidRPr="00B2302D">
        <w:rPr>
          <w:rFonts w:ascii="Times New Roman" w:hAnsi="Times New Roman"/>
          <w:sz w:val="24"/>
          <w:szCs w:val="24"/>
        </w:rPr>
        <w:t>i drepturile de acces în re</w:t>
      </w:r>
      <w:r w:rsidR="004F3B28" w:rsidRPr="00B2302D">
        <w:rPr>
          <w:rFonts w:ascii="Times New Roman" w:hAnsi="Times New Roman"/>
          <w:sz w:val="24"/>
          <w:szCs w:val="24"/>
        </w:rPr>
        <w:t>ț</w:t>
      </w:r>
      <w:r w:rsidRPr="00B2302D">
        <w:rPr>
          <w:rFonts w:ascii="Times New Roman" w:hAnsi="Times New Roman"/>
          <w:sz w:val="24"/>
          <w:szCs w:val="24"/>
        </w:rPr>
        <w:t>ea;</w:t>
      </w:r>
    </w:p>
    <w:p w14:paraId="08A277AA" w14:textId="28A5FAA7"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Stabile</w:t>
      </w:r>
      <w:r w:rsidR="004F3B28" w:rsidRPr="00B2302D">
        <w:rPr>
          <w:rFonts w:ascii="Times New Roman" w:hAnsi="Times New Roman"/>
          <w:sz w:val="24"/>
          <w:szCs w:val="24"/>
        </w:rPr>
        <w:t>ș</w:t>
      </w:r>
      <w:r w:rsidRPr="00B2302D">
        <w:rPr>
          <w:rFonts w:ascii="Times New Roman" w:hAnsi="Times New Roman"/>
          <w:sz w:val="24"/>
          <w:szCs w:val="24"/>
        </w:rPr>
        <w:t>te procedurile de asigurare a securită</w:t>
      </w:r>
      <w:r w:rsidR="004F3B28" w:rsidRPr="00B2302D">
        <w:rPr>
          <w:rFonts w:ascii="Times New Roman" w:hAnsi="Times New Roman"/>
          <w:sz w:val="24"/>
          <w:szCs w:val="24"/>
        </w:rPr>
        <w:t>ț</w:t>
      </w:r>
      <w:r w:rsidRPr="00B2302D">
        <w:rPr>
          <w:rFonts w:ascii="Times New Roman" w:hAnsi="Times New Roman"/>
          <w:sz w:val="24"/>
          <w:szCs w:val="24"/>
        </w:rPr>
        <w:t>ii datelor, supraveghind salvarea regulată a datelor pe suport extern.</w:t>
      </w:r>
    </w:p>
    <w:p w14:paraId="5BD55700" w14:textId="77777777"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Asigură instruirea continuă a personalului:</w:t>
      </w:r>
    </w:p>
    <w:p w14:paraId="22777537" w14:textId="0BAAD497"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Propune, în func</w:t>
      </w:r>
      <w:r w:rsidR="004F3B28" w:rsidRPr="00B2302D">
        <w:rPr>
          <w:rFonts w:ascii="Times New Roman" w:hAnsi="Times New Roman"/>
          <w:sz w:val="24"/>
          <w:szCs w:val="24"/>
        </w:rPr>
        <w:t>ț</w:t>
      </w:r>
      <w:r w:rsidRPr="00B2302D">
        <w:rPr>
          <w:rFonts w:ascii="Times New Roman" w:hAnsi="Times New Roman"/>
          <w:sz w:val="24"/>
          <w:szCs w:val="24"/>
        </w:rPr>
        <w:t>ie de structura re</w:t>
      </w:r>
      <w:r w:rsidR="004F3B28" w:rsidRPr="00B2302D">
        <w:rPr>
          <w:rFonts w:ascii="Times New Roman" w:hAnsi="Times New Roman"/>
          <w:sz w:val="24"/>
          <w:szCs w:val="24"/>
        </w:rPr>
        <w:t>ț</w:t>
      </w:r>
      <w:r w:rsidRPr="00B2302D">
        <w:rPr>
          <w:rFonts w:ascii="Times New Roman" w:hAnsi="Times New Roman"/>
          <w:sz w:val="24"/>
          <w:szCs w:val="24"/>
        </w:rPr>
        <w:t xml:space="preserve">elei, necesarul de personal, modul </w:t>
      </w:r>
      <w:r w:rsidR="004F3B28" w:rsidRPr="00B2302D">
        <w:rPr>
          <w:rFonts w:ascii="Times New Roman" w:hAnsi="Times New Roman"/>
          <w:sz w:val="24"/>
          <w:szCs w:val="24"/>
        </w:rPr>
        <w:t>ș</w:t>
      </w:r>
      <w:r w:rsidRPr="00B2302D">
        <w:rPr>
          <w:rFonts w:ascii="Times New Roman" w:hAnsi="Times New Roman"/>
          <w:sz w:val="24"/>
          <w:szCs w:val="24"/>
        </w:rPr>
        <w:t>i nivelul de instruire necesar pe posturi;</w:t>
      </w:r>
    </w:p>
    <w:p w14:paraId="5BD88D21" w14:textId="2A5BEE6A"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Acordă asisten</w:t>
      </w:r>
      <w:r w:rsidR="004F3B28" w:rsidRPr="00B2302D">
        <w:rPr>
          <w:rFonts w:ascii="Times New Roman" w:hAnsi="Times New Roman"/>
          <w:sz w:val="24"/>
          <w:szCs w:val="24"/>
        </w:rPr>
        <w:t>ț</w:t>
      </w:r>
      <w:r w:rsidRPr="00B2302D">
        <w:rPr>
          <w:rFonts w:ascii="Times New Roman" w:hAnsi="Times New Roman"/>
          <w:sz w:val="24"/>
          <w:szCs w:val="24"/>
        </w:rPr>
        <w:t>ă pentru ridicarea nivelului de cuno</w:t>
      </w:r>
      <w:r w:rsidR="004F3B28" w:rsidRPr="00B2302D">
        <w:rPr>
          <w:rFonts w:ascii="Times New Roman" w:hAnsi="Times New Roman"/>
          <w:sz w:val="24"/>
          <w:szCs w:val="24"/>
        </w:rPr>
        <w:t>ș</w:t>
      </w:r>
      <w:r w:rsidRPr="00B2302D">
        <w:rPr>
          <w:rFonts w:ascii="Times New Roman" w:hAnsi="Times New Roman"/>
          <w:sz w:val="24"/>
          <w:szCs w:val="24"/>
        </w:rPr>
        <w:t>tin</w:t>
      </w:r>
      <w:r w:rsidR="004F3B28" w:rsidRPr="00B2302D">
        <w:rPr>
          <w:rFonts w:ascii="Times New Roman" w:hAnsi="Times New Roman"/>
          <w:sz w:val="24"/>
          <w:szCs w:val="24"/>
        </w:rPr>
        <w:t>ț</w:t>
      </w:r>
      <w:r w:rsidRPr="00B2302D">
        <w:rPr>
          <w:rFonts w:ascii="Times New Roman" w:hAnsi="Times New Roman"/>
          <w:sz w:val="24"/>
          <w:szCs w:val="24"/>
        </w:rPr>
        <w:t>e a personalului privind operarea pe calculator;</w:t>
      </w:r>
    </w:p>
    <w:p w14:paraId="1DAB1623" w14:textId="6A1B902A"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Instruie</w:t>
      </w:r>
      <w:r w:rsidR="004F3B28" w:rsidRPr="00B2302D">
        <w:rPr>
          <w:rFonts w:ascii="Times New Roman" w:hAnsi="Times New Roman"/>
          <w:sz w:val="24"/>
          <w:szCs w:val="24"/>
        </w:rPr>
        <w:t>ș</w:t>
      </w:r>
      <w:r w:rsidRPr="00B2302D">
        <w:rPr>
          <w:rFonts w:ascii="Times New Roman" w:hAnsi="Times New Roman"/>
          <w:sz w:val="24"/>
          <w:szCs w:val="24"/>
        </w:rPr>
        <w:t>te personalul, sau, după caz, propune efectuarea unor cursuri de pregătire în cadrul altor institu</w:t>
      </w:r>
      <w:r w:rsidR="004F3B28" w:rsidRPr="00B2302D">
        <w:rPr>
          <w:rFonts w:ascii="Times New Roman" w:hAnsi="Times New Roman"/>
          <w:sz w:val="24"/>
          <w:szCs w:val="24"/>
        </w:rPr>
        <w:t>ț</w:t>
      </w:r>
      <w:r w:rsidRPr="00B2302D">
        <w:rPr>
          <w:rFonts w:ascii="Times New Roman" w:hAnsi="Times New Roman"/>
          <w:sz w:val="24"/>
          <w:szCs w:val="24"/>
        </w:rPr>
        <w:t>ii, privind modul de utilizare a noilor aplica</w:t>
      </w:r>
      <w:r w:rsidR="004F3B28" w:rsidRPr="00B2302D">
        <w:rPr>
          <w:rFonts w:ascii="Times New Roman" w:hAnsi="Times New Roman"/>
          <w:sz w:val="24"/>
          <w:szCs w:val="24"/>
        </w:rPr>
        <w:t>ț</w:t>
      </w:r>
      <w:r w:rsidRPr="00B2302D">
        <w:rPr>
          <w:rFonts w:ascii="Times New Roman" w:hAnsi="Times New Roman"/>
          <w:sz w:val="24"/>
          <w:szCs w:val="24"/>
        </w:rPr>
        <w:t>ii instalate.</w:t>
      </w:r>
    </w:p>
    <w:p w14:paraId="477D0CD0" w14:textId="32FBCD16"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Men</w:t>
      </w:r>
      <w:r w:rsidR="004F3B28" w:rsidRPr="00B2302D">
        <w:rPr>
          <w:rFonts w:ascii="Times New Roman" w:hAnsi="Times New Roman"/>
          <w:sz w:val="24"/>
          <w:szCs w:val="24"/>
        </w:rPr>
        <w:t>ț</w:t>
      </w:r>
      <w:r w:rsidRPr="00B2302D">
        <w:rPr>
          <w:rFonts w:ascii="Times New Roman" w:hAnsi="Times New Roman"/>
          <w:sz w:val="24"/>
          <w:szCs w:val="24"/>
        </w:rPr>
        <w:t>ine echipamentele informatice în stare de func</w:t>
      </w:r>
      <w:r w:rsidR="004F3B28" w:rsidRPr="00B2302D">
        <w:rPr>
          <w:rFonts w:ascii="Times New Roman" w:hAnsi="Times New Roman"/>
          <w:sz w:val="24"/>
          <w:szCs w:val="24"/>
        </w:rPr>
        <w:t>ț</w:t>
      </w:r>
      <w:r w:rsidRPr="00B2302D">
        <w:rPr>
          <w:rFonts w:ascii="Times New Roman" w:hAnsi="Times New Roman"/>
          <w:sz w:val="24"/>
          <w:szCs w:val="24"/>
        </w:rPr>
        <w:t>ionare:</w:t>
      </w:r>
    </w:p>
    <w:p w14:paraId="23616812" w14:textId="77777777"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Răspunde de instalarea hardului. Poate contracta, cu aprobarea conducerii Primăriei, lucrări de service pentru echipamentele din dotare;</w:t>
      </w:r>
    </w:p>
    <w:p w14:paraId="104D3E26" w14:textId="7A3F1A32" w:rsidR="006C063B"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Instruie</w:t>
      </w:r>
      <w:r w:rsidR="004F3B28" w:rsidRPr="00B2302D">
        <w:rPr>
          <w:rFonts w:ascii="Times New Roman" w:hAnsi="Times New Roman"/>
          <w:sz w:val="24"/>
          <w:szCs w:val="24"/>
        </w:rPr>
        <w:t>ș</w:t>
      </w:r>
      <w:r w:rsidRPr="00B2302D">
        <w:rPr>
          <w:rFonts w:ascii="Times New Roman" w:hAnsi="Times New Roman"/>
          <w:sz w:val="24"/>
          <w:szCs w:val="24"/>
        </w:rPr>
        <w:t>te personalul asupra modului de între</w:t>
      </w:r>
      <w:r w:rsidR="004F3B28" w:rsidRPr="00B2302D">
        <w:rPr>
          <w:rFonts w:ascii="Times New Roman" w:hAnsi="Times New Roman"/>
          <w:sz w:val="24"/>
          <w:szCs w:val="24"/>
        </w:rPr>
        <w:t>ț</w:t>
      </w:r>
      <w:r w:rsidRPr="00B2302D">
        <w:rPr>
          <w:rFonts w:ascii="Times New Roman" w:hAnsi="Times New Roman"/>
          <w:sz w:val="24"/>
          <w:szCs w:val="24"/>
        </w:rPr>
        <w:t xml:space="preserve">inere al echipamentelor de calcul </w:t>
      </w:r>
      <w:r w:rsidR="004F3B28" w:rsidRPr="00B2302D">
        <w:rPr>
          <w:rFonts w:ascii="Times New Roman" w:hAnsi="Times New Roman"/>
          <w:sz w:val="24"/>
          <w:szCs w:val="24"/>
        </w:rPr>
        <w:t>ș</w:t>
      </w:r>
      <w:r w:rsidRPr="00B2302D">
        <w:rPr>
          <w:rFonts w:ascii="Times New Roman" w:hAnsi="Times New Roman"/>
          <w:sz w:val="24"/>
          <w:szCs w:val="24"/>
        </w:rPr>
        <w:t>i controlează modul în care aceste instruc</w:t>
      </w:r>
      <w:r w:rsidR="004F3B28" w:rsidRPr="00B2302D">
        <w:rPr>
          <w:rFonts w:ascii="Times New Roman" w:hAnsi="Times New Roman"/>
          <w:sz w:val="24"/>
          <w:szCs w:val="24"/>
        </w:rPr>
        <w:t>ț</w:t>
      </w:r>
      <w:r w:rsidRPr="00B2302D">
        <w:rPr>
          <w:rFonts w:ascii="Times New Roman" w:hAnsi="Times New Roman"/>
          <w:sz w:val="24"/>
          <w:szCs w:val="24"/>
        </w:rPr>
        <w:t>iuni sunt respectate.</w:t>
      </w:r>
    </w:p>
    <w:p w14:paraId="78B6ACB2" w14:textId="77777777" w:rsidR="006C063B" w:rsidRPr="00B2302D" w:rsidRDefault="006C063B" w:rsidP="006C063B">
      <w:pPr>
        <w:pStyle w:val="Frspaiere"/>
        <w:spacing w:before="120" w:after="120"/>
        <w:jc w:val="both"/>
        <w:rPr>
          <w:rFonts w:ascii="Times New Roman" w:hAnsi="Times New Roman"/>
          <w:sz w:val="24"/>
          <w:szCs w:val="24"/>
        </w:rPr>
      </w:pPr>
    </w:p>
    <w:p w14:paraId="50FA4F63" w14:textId="251DA7DC" w:rsidR="006C063B" w:rsidRPr="00B2302D" w:rsidRDefault="006C063B" w:rsidP="006C063B">
      <w:pPr>
        <w:spacing w:before="120" w:after="120"/>
        <w:rPr>
          <w:rFonts w:eastAsia="Calibri"/>
          <w:sz w:val="24"/>
          <w:szCs w:val="24"/>
        </w:rPr>
      </w:pPr>
      <w:bookmarkStart w:id="61" w:name="_Hlk201565342"/>
      <w:r w:rsidRPr="00B2302D">
        <w:rPr>
          <w:rFonts w:eastAsia="Calibri"/>
          <w:i/>
          <w:sz w:val="24"/>
          <w:szCs w:val="24"/>
          <w:u w:val="single"/>
        </w:rPr>
        <w:t>9.9.3.3. Activită</w:t>
      </w:r>
      <w:r w:rsidR="004F3B28" w:rsidRPr="00B2302D">
        <w:rPr>
          <w:rFonts w:eastAsia="Calibri"/>
          <w:i/>
          <w:sz w:val="24"/>
          <w:szCs w:val="24"/>
          <w:u w:val="single"/>
        </w:rPr>
        <w:t>ț</w:t>
      </w:r>
      <w:r w:rsidRPr="00B2302D">
        <w:rPr>
          <w:rFonts w:eastAsia="Calibri"/>
          <w:i/>
          <w:sz w:val="24"/>
          <w:szCs w:val="24"/>
          <w:u w:val="single"/>
        </w:rPr>
        <w:t>i desfă</w:t>
      </w:r>
      <w:r w:rsidR="004F3B28" w:rsidRPr="00B2302D">
        <w:rPr>
          <w:rFonts w:eastAsia="Calibri"/>
          <w:i/>
          <w:sz w:val="24"/>
          <w:szCs w:val="24"/>
          <w:u w:val="single"/>
        </w:rPr>
        <w:t>ș</w:t>
      </w:r>
      <w:r w:rsidRPr="00B2302D">
        <w:rPr>
          <w:rFonts w:eastAsia="Calibri"/>
          <w:i/>
          <w:sz w:val="24"/>
          <w:szCs w:val="24"/>
          <w:u w:val="single"/>
        </w:rPr>
        <w:t>urate în cadrul</w:t>
      </w:r>
      <w:r w:rsidR="00BE0786" w:rsidRPr="00B2302D">
        <w:rPr>
          <w:rFonts w:eastAsia="Calibri"/>
          <w:i/>
          <w:sz w:val="24"/>
          <w:szCs w:val="24"/>
          <w:u w:val="single"/>
        </w:rPr>
        <w:t xml:space="preserve"> </w:t>
      </w:r>
      <w:r w:rsidRPr="00B2302D">
        <w:rPr>
          <w:rFonts w:eastAsia="Calibri"/>
          <w:sz w:val="24"/>
          <w:szCs w:val="24"/>
        </w:rPr>
        <w:t xml:space="preserve">Compartiment </w:t>
      </w:r>
      <w:r w:rsidR="00F701CF" w:rsidRPr="00B2302D">
        <w:rPr>
          <w:rFonts w:eastAsia="Calibri"/>
          <w:sz w:val="24"/>
          <w:szCs w:val="24"/>
        </w:rPr>
        <w:t>Relații</w:t>
      </w:r>
      <w:r w:rsidRPr="00B2302D">
        <w:rPr>
          <w:rFonts w:eastAsia="Calibri"/>
          <w:sz w:val="24"/>
          <w:szCs w:val="24"/>
        </w:rPr>
        <w:t xml:space="preserve"> cu Publicul si Comunicare </w:t>
      </w:r>
    </w:p>
    <w:p w14:paraId="59062482" w14:textId="3364D5E4" w:rsidR="00E86CBD" w:rsidRPr="00B2302D" w:rsidRDefault="00E86CBD" w:rsidP="00594E59">
      <w:pPr>
        <w:pStyle w:val="Listparagraf"/>
        <w:numPr>
          <w:ilvl w:val="0"/>
          <w:numId w:val="77"/>
        </w:numPr>
        <w:tabs>
          <w:tab w:val="left" w:pos="709"/>
          <w:tab w:val="left" w:pos="993"/>
        </w:tabs>
        <w:spacing w:before="120" w:after="120"/>
        <w:contextualSpacing w:val="0"/>
        <w:rPr>
          <w:sz w:val="24"/>
          <w:szCs w:val="24"/>
        </w:rPr>
      </w:pPr>
      <w:r w:rsidRPr="00B2302D">
        <w:rPr>
          <w:sz w:val="24"/>
          <w:szCs w:val="24"/>
        </w:rPr>
        <w:t xml:space="preserve"> preluarea </w:t>
      </w:r>
      <w:r w:rsidR="004F3B28" w:rsidRPr="00B2302D">
        <w:rPr>
          <w:sz w:val="24"/>
          <w:szCs w:val="24"/>
        </w:rPr>
        <w:t>ș</w:t>
      </w:r>
      <w:r w:rsidRPr="00B2302D">
        <w:rPr>
          <w:sz w:val="24"/>
          <w:szCs w:val="24"/>
        </w:rPr>
        <w:t>i înregistrarea în eviden</w:t>
      </w:r>
      <w:r w:rsidR="004F3B28" w:rsidRPr="00B2302D">
        <w:rPr>
          <w:sz w:val="24"/>
          <w:szCs w:val="24"/>
        </w:rPr>
        <w:t>ț</w:t>
      </w:r>
      <w:r w:rsidRPr="00B2302D">
        <w:rPr>
          <w:sz w:val="24"/>
          <w:szCs w:val="24"/>
        </w:rPr>
        <w:t>e interne distincte a documentelor ce fac obiectul coresponden</w:t>
      </w:r>
      <w:r w:rsidR="004F3B28" w:rsidRPr="00B2302D">
        <w:rPr>
          <w:sz w:val="24"/>
          <w:szCs w:val="24"/>
        </w:rPr>
        <w:t>ț</w:t>
      </w:r>
      <w:r w:rsidRPr="00B2302D">
        <w:rPr>
          <w:sz w:val="24"/>
          <w:szCs w:val="24"/>
        </w:rPr>
        <w:t>ei;</w:t>
      </w:r>
    </w:p>
    <w:p w14:paraId="5BB3744E" w14:textId="695C9707" w:rsidR="00E86CBD" w:rsidRPr="00B2302D" w:rsidRDefault="00E86CBD" w:rsidP="00594E59">
      <w:pPr>
        <w:pStyle w:val="Listparagraf"/>
        <w:numPr>
          <w:ilvl w:val="0"/>
          <w:numId w:val="77"/>
        </w:numPr>
        <w:tabs>
          <w:tab w:val="left" w:pos="709"/>
          <w:tab w:val="left" w:pos="993"/>
        </w:tabs>
        <w:spacing w:before="120" w:after="120"/>
        <w:contextualSpacing w:val="0"/>
        <w:rPr>
          <w:sz w:val="24"/>
          <w:szCs w:val="24"/>
        </w:rPr>
      </w:pPr>
      <w:r w:rsidRPr="00B2302D">
        <w:rPr>
          <w:sz w:val="24"/>
          <w:szCs w:val="24"/>
        </w:rPr>
        <w:t>întocmirea mapelor de coresponden</w:t>
      </w:r>
      <w:r w:rsidR="004F3B28" w:rsidRPr="00B2302D">
        <w:rPr>
          <w:sz w:val="24"/>
          <w:szCs w:val="24"/>
        </w:rPr>
        <w:t>ț</w:t>
      </w:r>
      <w:r w:rsidRPr="00B2302D">
        <w:rPr>
          <w:sz w:val="24"/>
          <w:szCs w:val="24"/>
        </w:rPr>
        <w:t>ă pentru predarea</w:t>
      </w:r>
      <w:r w:rsidR="00BE0786" w:rsidRPr="00B2302D">
        <w:rPr>
          <w:sz w:val="24"/>
          <w:szCs w:val="24"/>
        </w:rPr>
        <w:t xml:space="preserve"> </w:t>
      </w:r>
      <w:r w:rsidRPr="00B2302D">
        <w:rPr>
          <w:sz w:val="24"/>
          <w:szCs w:val="24"/>
        </w:rPr>
        <w:t>documentelor primite către managementul de vârf al institu</w:t>
      </w:r>
      <w:r w:rsidR="004F3B28" w:rsidRPr="00B2302D">
        <w:rPr>
          <w:sz w:val="24"/>
          <w:szCs w:val="24"/>
        </w:rPr>
        <w:t>ț</w:t>
      </w:r>
      <w:r w:rsidRPr="00B2302D">
        <w:rPr>
          <w:sz w:val="24"/>
          <w:szCs w:val="24"/>
        </w:rPr>
        <w:t xml:space="preserve">iei spre informare, analiză </w:t>
      </w:r>
      <w:r w:rsidR="004F3B28" w:rsidRPr="00B2302D">
        <w:rPr>
          <w:sz w:val="24"/>
          <w:szCs w:val="24"/>
        </w:rPr>
        <w:t>ș</w:t>
      </w:r>
      <w:r w:rsidRPr="00B2302D">
        <w:rPr>
          <w:sz w:val="24"/>
          <w:szCs w:val="24"/>
        </w:rPr>
        <w:t>i direc</w:t>
      </w:r>
      <w:r w:rsidR="004F3B28" w:rsidRPr="00B2302D">
        <w:rPr>
          <w:sz w:val="24"/>
          <w:szCs w:val="24"/>
        </w:rPr>
        <w:t>ț</w:t>
      </w:r>
      <w:r w:rsidRPr="00B2302D">
        <w:rPr>
          <w:sz w:val="24"/>
          <w:szCs w:val="24"/>
        </w:rPr>
        <w:t>ionare specifică în vederea solu</w:t>
      </w:r>
      <w:r w:rsidR="004F3B28" w:rsidRPr="00B2302D">
        <w:rPr>
          <w:sz w:val="24"/>
          <w:szCs w:val="24"/>
        </w:rPr>
        <w:t>ț</w:t>
      </w:r>
      <w:r w:rsidRPr="00B2302D">
        <w:rPr>
          <w:sz w:val="24"/>
          <w:szCs w:val="24"/>
        </w:rPr>
        <w:t>ionării problemelor;</w:t>
      </w:r>
    </w:p>
    <w:p w14:paraId="0E81AF74" w14:textId="3FE68257" w:rsidR="00E86CBD" w:rsidRPr="00B2302D" w:rsidRDefault="00E86CBD" w:rsidP="00594E59">
      <w:pPr>
        <w:pStyle w:val="Listparagraf"/>
        <w:numPr>
          <w:ilvl w:val="0"/>
          <w:numId w:val="77"/>
        </w:numPr>
        <w:tabs>
          <w:tab w:val="left" w:pos="709"/>
          <w:tab w:val="left" w:pos="993"/>
        </w:tabs>
        <w:spacing w:before="120" w:after="120"/>
        <w:contextualSpacing w:val="0"/>
        <w:rPr>
          <w:sz w:val="24"/>
          <w:szCs w:val="24"/>
        </w:rPr>
      </w:pPr>
      <w:r w:rsidRPr="00B2302D">
        <w:rPr>
          <w:sz w:val="24"/>
          <w:szCs w:val="24"/>
        </w:rPr>
        <w:t>preluarea mapelor de coresponden</w:t>
      </w:r>
      <w:r w:rsidR="004F3B28" w:rsidRPr="00B2302D">
        <w:rPr>
          <w:sz w:val="24"/>
          <w:szCs w:val="24"/>
        </w:rPr>
        <w:t>ț</w:t>
      </w:r>
      <w:r w:rsidRPr="00B2302D">
        <w:rPr>
          <w:sz w:val="24"/>
          <w:szCs w:val="24"/>
        </w:rPr>
        <w:t xml:space="preserve">ă de la managementul de vârf </w:t>
      </w:r>
      <w:r w:rsidR="004F3B28" w:rsidRPr="00B2302D">
        <w:rPr>
          <w:sz w:val="24"/>
          <w:szCs w:val="24"/>
        </w:rPr>
        <w:t>ș</w:t>
      </w:r>
      <w:r w:rsidRPr="00B2302D">
        <w:rPr>
          <w:sz w:val="24"/>
          <w:szCs w:val="24"/>
        </w:rPr>
        <w:t>i predarea documentelor, în sistem</w:t>
      </w:r>
      <w:r w:rsidR="00BE0786" w:rsidRPr="00B2302D">
        <w:rPr>
          <w:sz w:val="24"/>
          <w:szCs w:val="24"/>
        </w:rPr>
        <w:t xml:space="preserve"> </w:t>
      </w:r>
      <w:r w:rsidRPr="00B2302D">
        <w:rPr>
          <w:sz w:val="24"/>
          <w:szCs w:val="24"/>
        </w:rPr>
        <w:t xml:space="preserve">controlat către </w:t>
      </w:r>
      <w:r w:rsidR="004F3B28" w:rsidRPr="00B2302D">
        <w:rPr>
          <w:sz w:val="24"/>
          <w:szCs w:val="24"/>
        </w:rPr>
        <w:t>ș</w:t>
      </w:r>
      <w:r w:rsidRPr="00B2302D">
        <w:rPr>
          <w:sz w:val="24"/>
          <w:szCs w:val="24"/>
        </w:rPr>
        <w:t xml:space="preserve">efii structurilor organizatorice direct vizate, pentru conformare; </w:t>
      </w:r>
    </w:p>
    <w:p w14:paraId="2034A3D3" w14:textId="21F13E50" w:rsidR="00E86CBD" w:rsidRPr="00B2302D" w:rsidRDefault="00E86CBD" w:rsidP="00594E59">
      <w:pPr>
        <w:pStyle w:val="Listparagraf"/>
        <w:numPr>
          <w:ilvl w:val="0"/>
          <w:numId w:val="77"/>
        </w:numPr>
        <w:tabs>
          <w:tab w:val="left" w:pos="709"/>
          <w:tab w:val="left" w:pos="993"/>
        </w:tabs>
        <w:spacing w:before="120" w:after="120"/>
        <w:contextualSpacing w:val="0"/>
        <w:rPr>
          <w:sz w:val="24"/>
          <w:szCs w:val="24"/>
        </w:rPr>
      </w:pPr>
      <w:r w:rsidRPr="00B2302D">
        <w:rPr>
          <w:sz w:val="24"/>
          <w:szCs w:val="24"/>
        </w:rPr>
        <w:t xml:space="preserve">primirea </w:t>
      </w:r>
      <w:r w:rsidR="004F3B28" w:rsidRPr="00B2302D">
        <w:rPr>
          <w:sz w:val="24"/>
          <w:szCs w:val="24"/>
        </w:rPr>
        <w:t>ș</w:t>
      </w:r>
      <w:r w:rsidRPr="00B2302D">
        <w:rPr>
          <w:sz w:val="24"/>
          <w:szCs w:val="24"/>
        </w:rPr>
        <w:t>i înregistrarea în eviden</w:t>
      </w:r>
      <w:r w:rsidR="004F3B28" w:rsidRPr="00B2302D">
        <w:rPr>
          <w:sz w:val="24"/>
          <w:szCs w:val="24"/>
        </w:rPr>
        <w:t>ț</w:t>
      </w:r>
      <w:r w:rsidRPr="00B2302D">
        <w:rPr>
          <w:sz w:val="24"/>
          <w:szCs w:val="24"/>
        </w:rPr>
        <w:t>a internă specifică a răspunsurilor emise de</w:t>
      </w:r>
      <w:r w:rsidR="00BE0786" w:rsidRPr="00B2302D">
        <w:rPr>
          <w:sz w:val="24"/>
          <w:szCs w:val="24"/>
        </w:rPr>
        <w:t xml:space="preserve"> </w:t>
      </w:r>
      <w:r w:rsidRPr="00B2302D">
        <w:rPr>
          <w:sz w:val="24"/>
          <w:szCs w:val="24"/>
        </w:rPr>
        <w:t>structurile de specialitate;</w:t>
      </w:r>
    </w:p>
    <w:p w14:paraId="1E7D8F59" w14:textId="25096886" w:rsidR="00E86CBD" w:rsidRPr="00B2302D" w:rsidRDefault="00E86CBD" w:rsidP="00594E59">
      <w:pPr>
        <w:pStyle w:val="Listparagraf"/>
        <w:numPr>
          <w:ilvl w:val="0"/>
          <w:numId w:val="77"/>
        </w:numPr>
        <w:tabs>
          <w:tab w:val="left" w:pos="709"/>
          <w:tab w:val="left" w:pos="993"/>
        </w:tabs>
        <w:spacing w:before="120" w:after="120"/>
        <w:contextualSpacing w:val="0"/>
        <w:rPr>
          <w:sz w:val="24"/>
          <w:szCs w:val="24"/>
        </w:rPr>
      </w:pPr>
      <w:r w:rsidRPr="00B2302D">
        <w:rPr>
          <w:sz w:val="24"/>
          <w:szCs w:val="24"/>
        </w:rPr>
        <w:t>transmiterea coresponden</w:t>
      </w:r>
      <w:r w:rsidR="004F3B28" w:rsidRPr="00B2302D">
        <w:rPr>
          <w:sz w:val="24"/>
          <w:szCs w:val="24"/>
        </w:rPr>
        <w:t>ț</w:t>
      </w:r>
      <w:r w:rsidRPr="00B2302D">
        <w:rPr>
          <w:sz w:val="24"/>
          <w:szCs w:val="24"/>
        </w:rPr>
        <w:t>ei, în sistem controlat,</w:t>
      </w:r>
      <w:r w:rsidR="00BE0786" w:rsidRPr="00B2302D">
        <w:rPr>
          <w:sz w:val="24"/>
          <w:szCs w:val="24"/>
        </w:rPr>
        <w:t xml:space="preserve"> </w:t>
      </w:r>
      <w:r w:rsidRPr="00B2302D">
        <w:rPr>
          <w:sz w:val="24"/>
          <w:szCs w:val="24"/>
        </w:rPr>
        <w:t>destinatarilor externi direct viza</w:t>
      </w:r>
      <w:r w:rsidR="004F3B28" w:rsidRPr="00B2302D">
        <w:rPr>
          <w:sz w:val="24"/>
          <w:szCs w:val="24"/>
        </w:rPr>
        <w:t>ț</w:t>
      </w:r>
      <w:r w:rsidRPr="00B2302D">
        <w:rPr>
          <w:sz w:val="24"/>
          <w:szCs w:val="24"/>
        </w:rPr>
        <w:t xml:space="preserve">i; </w:t>
      </w:r>
    </w:p>
    <w:p w14:paraId="51F11DED" w14:textId="047F17D1" w:rsidR="00E86CBD" w:rsidRPr="00B2302D" w:rsidRDefault="00E86CBD" w:rsidP="00594E59">
      <w:pPr>
        <w:pStyle w:val="Listparagraf"/>
        <w:numPr>
          <w:ilvl w:val="0"/>
          <w:numId w:val="77"/>
        </w:numPr>
        <w:tabs>
          <w:tab w:val="left" w:pos="709"/>
          <w:tab w:val="left" w:pos="993"/>
        </w:tabs>
        <w:spacing w:before="120" w:after="120"/>
        <w:contextualSpacing w:val="0"/>
        <w:rPr>
          <w:sz w:val="24"/>
          <w:szCs w:val="24"/>
        </w:rPr>
      </w:pPr>
      <w:r w:rsidRPr="00B2302D">
        <w:rPr>
          <w:sz w:val="24"/>
          <w:szCs w:val="24"/>
        </w:rPr>
        <w:t>monitorizarea peti</w:t>
      </w:r>
      <w:r w:rsidR="004F3B28" w:rsidRPr="00B2302D">
        <w:rPr>
          <w:sz w:val="24"/>
          <w:szCs w:val="24"/>
        </w:rPr>
        <w:t>ț</w:t>
      </w:r>
      <w:r w:rsidRPr="00B2302D">
        <w:rPr>
          <w:sz w:val="24"/>
          <w:szCs w:val="24"/>
        </w:rPr>
        <w:t xml:space="preserve">iilor, sesizărilor </w:t>
      </w:r>
      <w:r w:rsidR="004F3B28" w:rsidRPr="00B2302D">
        <w:rPr>
          <w:sz w:val="24"/>
          <w:szCs w:val="24"/>
        </w:rPr>
        <w:t>ș</w:t>
      </w:r>
      <w:r w:rsidRPr="00B2302D">
        <w:rPr>
          <w:sz w:val="24"/>
          <w:szCs w:val="24"/>
        </w:rPr>
        <w:t>i reclama</w:t>
      </w:r>
      <w:r w:rsidR="004F3B28" w:rsidRPr="00B2302D">
        <w:rPr>
          <w:sz w:val="24"/>
          <w:szCs w:val="24"/>
        </w:rPr>
        <w:t>ț</w:t>
      </w:r>
      <w:r w:rsidRPr="00B2302D">
        <w:rPr>
          <w:sz w:val="24"/>
          <w:szCs w:val="24"/>
        </w:rPr>
        <w:t>iilor primite până la finalizarea solu</w:t>
      </w:r>
      <w:r w:rsidR="004F3B28" w:rsidRPr="00B2302D">
        <w:rPr>
          <w:sz w:val="24"/>
          <w:szCs w:val="24"/>
        </w:rPr>
        <w:t>ț</w:t>
      </w:r>
      <w:r w:rsidRPr="00B2302D">
        <w:rPr>
          <w:sz w:val="24"/>
          <w:szCs w:val="24"/>
        </w:rPr>
        <w:t>ionării acestora;</w:t>
      </w:r>
    </w:p>
    <w:p w14:paraId="2A15E9B6" w14:textId="0643309D" w:rsidR="00E86CBD" w:rsidRPr="00B2302D" w:rsidRDefault="00E86CBD" w:rsidP="00594E59">
      <w:pPr>
        <w:pStyle w:val="Listparagraf"/>
        <w:numPr>
          <w:ilvl w:val="0"/>
          <w:numId w:val="77"/>
        </w:numPr>
        <w:tabs>
          <w:tab w:val="left" w:pos="709"/>
          <w:tab w:val="left" w:pos="993"/>
        </w:tabs>
        <w:spacing w:before="120" w:after="120"/>
        <w:contextualSpacing w:val="0"/>
        <w:rPr>
          <w:sz w:val="24"/>
          <w:szCs w:val="24"/>
        </w:rPr>
      </w:pPr>
      <w:r w:rsidRPr="00B2302D">
        <w:rPr>
          <w:sz w:val="24"/>
          <w:szCs w:val="24"/>
        </w:rPr>
        <w:t>întocmirea semestrială a situa</w:t>
      </w:r>
      <w:r w:rsidR="004F3B28" w:rsidRPr="00B2302D">
        <w:rPr>
          <w:sz w:val="24"/>
          <w:szCs w:val="24"/>
        </w:rPr>
        <w:t>ț</w:t>
      </w:r>
      <w:r w:rsidRPr="00B2302D">
        <w:rPr>
          <w:sz w:val="24"/>
          <w:szCs w:val="24"/>
        </w:rPr>
        <w:t>iilor centralizatoare specifice, privitoare la peti</w:t>
      </w:r>
      <w:r w:rsidR="004F3B28" w:rsidRPr="00B2302D">
        <w:rPr>
          <w:sz w:val="24"/>
          <w:szCs w:val="24"/>
        </w:rPr>
        <w:t>ț</w:t>
      </w:r>
      <w:r w:rsidRPr="00B2302D">
        <w:rPr>
          <w:sz w:val="24"/>
          <w:szCs w:val="24"/>
        </w:rPr>
        <w:t xml:space="preserve">iile, sesizările </w:t>
      </w:r>
      <w:r w:rsidR="004F3B28" w:rsidRPr="00B2302D">
        <w:rPr>
          <w:sz w:val="24"/>
          <w:szCs w:val="24"/>
        </w:rPr>
        <w:t>ș</w:t>
      </w:r>
      <w:r w:rsidRPr="00B2302D">
        <w:rPr>
          <w:sz w:val="24"/>
          <w:szCs w:val="24"/>
        </w:rPr>
        <w:t xml:space="preserve">i </w:t>
      </w:r>
    </w:p>
    <w:p w14:paraId="5627EFC7" w14:textId="2C63FD48" w:rsidR="006C063B" w:rsidRPr="00B2302D" w:rsidRDefault="00E86CBD" w:rsidP="00594E59">
      <w:pPr>
        <w:pStyle w:val="Listparagraf"/>
        <w:numPr>
          <w:ilvl w:val="0"/>
          <w:numId w:val="77"/>
        </w:numPr>
        <w:tabs>
          <w:tab w:val="left" w:pos="709"/>
          <w:tab w:val="left" w:pos="993"/>
        </w:tabs>
        <w:spacing w:before="120" w:after="120"/>
        <w:contextualSpacing w:val="0"/>
        <w:rPr>
          <w:sz w:val="24"/>
          <w:szCs w:val="24"/>
        </w:rPr>
      </w:pPr>
      <w:r w:rsidRPr="00B2302D">
        <w:rPr>
          <w:sz w:val="24"/>
          <w:szCs w:val="24"/>
        </w:rPr>
        <w:t>reclama</w:t>
      </w:r>
      <w:r w:rsidR="004F3B28" w:rsidRPr="00B2302D">
        <w:rPr>
          <w:sz w:val="24"/>
          <w:szCs w:val="24"/>
        </w:rPr>
        <w:t>ț</w:t>
      </w:r>
      <w:r w:rsidRPr="00B2302D">
        <w:rPr>
          <w:sz w:val="24"/>
          <w:szCs w:val="24"/>
        </w:rPr>
        <w:t>iile primite de la cetă</w:t>
      </w:r>
      <w:r w:rsidR="004F3B28" w:rsidRPr="00B2302D">
        <w:rPr>
          <w:sz w:val="24"/>
          <w:szCs w:val="24"/>
        </w:rPr>
        <w:t>ț</w:t>
      </w:r>
      <w:r w:rsidRPr="00B2302D">
        <w:rPr>
          <w:sz w:val="24"/>
          <w:szCs w:val="24"/>
        </w:rPr>
        <w:t xml:space="preserve">eni </w:t>
      </w:r>
      <w:r w:rsidR="004F3B28" w:rsidRPr="00B2302D">
        <w:rPr>
          <w:sz w:val="24"/>
          <w:szCs w:val="24"/>
        </w:rPr>
        <w:t>ș</w:t>
      </w:r>
      <w:r w:rsidRPr="00B2302D">
        <w:rPr>
          <w:sz w:val="24"/>
          <w:szCs w:val="24"/>
        </w:rPr>
        <w:t>i transmiterea acestora managementului de vârf.</w:t>
      </w:r>
      <w:bookmarkEnd w:id="61"/>
    </w:p>
    <w:p w14:paraId="6935EAC2" w14:textId="77777777" w:rsidR="00D4404F" w:rsidRPr="00B2302D" w:rsidRDefault="00D4404F" w:rsidP="00D4404F">
      <w:pPr>
        <w:pStyle w:val="Listparagraf"/>
        <w:tabs>
          <w:tab w:val="left" w:pos="709"/>
          <w:tab w:val="left" w:pos="993"/>
        </w:tabs>
        <w:spacing w:before="120" w:after="120"/>
        <w:contextualSpacing w:val="0"/>
        <w:rPr>
          <w:sz w:val="24"/>
          <w:szCs w:val="24"/>
        </w:rPr>
      </w:pPr>
    </w:p>
    <w:p w14:paraId="15F1C006" w14:textId="3F96D14C" w:rsidR="006C063B" w:rsidRPr="00B2302D" w:rsidRDefault="006C063B" w:rsidP="006C063B">
      <w:pPr>
        <w:spacing w:before="120" w:after="120"/>
        <w:rPr>
          <w:rFonts w:eastAsia="Calibri"/>
          <w:sz w:val="24"/>
          <w:szCs w:val="24"/>
        </w:rPr>
      </w:pPr>
      <w:r w:rsidRPr="00B2302D">
        <w:rPr>
          <w:rFonts w:eastAsia="Calibri"/>
          <w:i/>
          <w:sz w:val="24"/>
          <w:szCs w:val="24"/>
          <w:u w:val="single"/>
        </w:rPr>
        <w:lastRenderedPageBreak/>
        <w:t>9.9.3.4. Activită</w:t>
      </w:r>
      <w:r w:rsidR="004F3B28" w:rsidRPr="00B2302D">
        <w:rPr>
          <w:rFonts w:eastAsia="Calibri"/>
          <w:i/>
          <w:sz w:val="24"/>
          <w:szCs w:val="24"/>
          <w:u w:val="single"/>
        </w:rPr>
        <w:t>ț</w:t>
      </w:r>
      <w:r w:rsidRPr="00B2302D">
        <w:rPr>
          <w:rFonts w:eastAsia="Calibri"/>
          <w:i/>
          <w:sz w:val="24"/>
          <w:szCs w:val="24"/>
          <w:u w:val="single"/>
        </w:rPr>
        <w:t>i desfă</w:t>
      </w:r>
      <w:r w:rsidR="004F3B28" w:rsidRPr="00B2302D">
        <w:rPr>
          <w:rFonts w:eastAsia="Calibri"/>
          <w:i/>
          <w:sz w:val="24"/>
          <w:szCs w:val="24"/>
          <w:u w:val="single"/>
        </w:rPr>
        <w:t>ș</w:t>
      </w:r>
      <w:r w:rsidRPr="00B2302D">
        <w:rPr>
          <w:rFonts w:eastAsia="Calibri"/>
          <w:i/>
          <w:sz w:val="24"/>
          <w:szCs w:val="24"/>
          <w:u w:val="single"/>
        </w:rPr>
        <w:t>urate în cadrul</w:t>
      </w:r>
      <w:r w:rsidR="00BE0786" w:rsidRPr="00B2302D">
        <w:rPr>
          <w:rFonts w:eastAsia="Calibri"/>
          <w:i/>
          <w:sz w:val="24"/>
          <w:szCs w:val="24"/>
          <w:u w:val="single"/>
        </w:rPr>
        <w:t xml:space="preserve"> </w:t>
      </w:r>
      <w:r w:rsidRPr="00B2302D">
        <w:rPr>
          <w:rFonts w:eastAsia="Calibri"/>
          <w:sz w:val="24"/>
          <w:szCs w:val="24"/>
        </w:rPr>
        <w:t xml:space="preserve">Compartiment Iluminat Public </w:t>
      </w:r>
    </w:p>
    <w:p w14:paraId="5F2309AD" w14:textId="1B6E8FF2" w:rsidR="00D4404F" w:rsidRPr="00B2302D" w:rsidRDefault="00D4404F" w:rsidP="00265D49">
      <w:pPr>
        <w:pStyle w:val="Frspaiere"/>
        <w:spacing w:before="120" w:after="120"/>
        <w:jc w:val="both"/>
        <w:rPr>
          <w:rFonts w:ascii="Times New Roman" w:hAnsi="Times New Roman"/>
          <w:sz w:val="24"/>
          <w:szCs w:val="24"/>
        </w:rPr>
      </w:pPr>
      <w:r w:rsidRPr="00B2302D">
        <w:rPr>
          <w:rFonts w:ascii="Times New Roman" w:hAnsi="Times New Roman"/>
        </w:rPr>
        <w:t xml:space="preserve"> </w:t>
      </w:r>
      <w:r w:rsidRPr="00B2302D">
        <w:rPr>
          <w:rFonts w:ascii="Times New Roman" w:hAnsi="Times New Roman"/>
          <w:sz w:val="24"/>
          <w:szCs w:val="24"/>
        </w:rPr>
        <w:t>1. Eficien</w:t>
      </w:r>
      <w:r w:rsidR="004F3B28" w:rsidRPr="00B2302D">
        <w:rPr>
          <w:rFonts w:ascii="Times New Roman" w:hAnsi="Times New Roman"/>
          <w:sz w:val="24"/>
          <w:szCs w:val="24"/>
        </w:rPr>
        <w:t>ț</w:t>
      </w:r>
      <w:r w:rsidRPr="00B2302D">
        <w:rPr>
          <w:rFonts w:ascii="Times New Roman" w:hAnsi="Times New Roman"/>
          <w:sz w:val="24"/>
          <w:szCs w:val="24"/>
        </w:rPr>
        <w:t>ă Energetică:</w:t>
      </w:r>
    </w:p>
    <w:p w14:paraId="02A83B04" w14:textId="53DEBE90"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 xml:space="preserve"> crearea bazei de date privind consumurile energetice in clădirile publice si administrative;</w:t>
      </w:r>
    </w:p>
    <w:p w14:paraId="373A47E7" w14:textId="6A747004"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 xml:space="preserve"> formularea de strategii de reducere a consumului de energie în clădirile publice </w:t>
      </w:r>
      <w:r w:rsidR="004F3B28" w:rsidRPr="00B2302D">
        <w:rPr>
          <w:rFonts w:ascii="Times New Roman" w:hAnsi="Times New Roman"/>
          <w:sz w:val="24"/>
          <w:szCs w:val="24"/>
        </w:rPr>
        <w:t>ș</w:t>
      </w:r>
      <w:r w:rsidRPr="00B2302D">
        <w:rPr>
          <w:rFonts w:ascii="Times New Roman" w:hAnsi="Times New Roman"/>
          <w:sz w:val="24"/>
          <w:szCs w:val="24"/>
        </w:rPr>
        <w:t>i de promovarea a surselor de energie neconven</w:t>
      </w:r>
      <w:r w:rsidR="004F3B28" w:rsidRPr="00B2302D">
        <w:rPr>
          <w:rFonts w:ascii="Times New Roman" w:hAnsi="Times New Roman"/>
          <w:sz w:val="24"/>
          <w:szCs w:val="24"/>
        </w:rPr>
        <w:t>ț</w:t>
      </w:r>
      <w:r w:rsidRPr="00B2302D">
        <w:rPr>
          <w:rFonts w:ascii="Times New Roman" w:hAnsi="Times New Roman"/>
          <w:sz w:val="24"/>
          <w:szCs w:val="24"/>
        </w:rPr>
        <w:t>ionale;</w:t>
      </w:r>
    </w:p>
    <w:p w14:paraId="51E53F00" w14:textId="2BAEF08E"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 xml:space="preserve"> monitorizarea consumului de energie în clădirile publice.</w:t>
      </w:r>
    </w:p>
    <w:p w14:paraId="6652A179" w14:textId="77777777" w:rsidR="00D4404F" w:rsidRPr="00B2302D" w:rsidRDefault="00D4404F" w:rsidP="00265D49">
      <w:pPr>
        <w:pStyle w:val="Frspaiere"/>
        <w:spacing w:before="120" w:after="120"/>
        <w:jc w:val="both"/>
        <w:rPr>
          <w:rFonts w:ascii="Times New Roman" w:hAnsi="Times New Roman"/>
          <w:sz w:val="24"/>
          <w:szCs w:val="24"/>
        </w:rPr>
      </w:pPr>
      <w:r w:rsidRPr="00B2302D">
        <w:rPr>
          <w:rFonts w:ascii="Times New Roman" w:hAnsi="Times New Roman"/>
          <w:sz w:val="24"/>
          <w:szCs w:val="24"/>
        </w:rPr>
        <w:t>2. Iluminat public, ornamental decorativ, arhitectural:</w:t>
      </w:r>
    </w:p>
    <w:p w14:paraId="3DFB1028" w14:textId="7CB4E91B"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urmărirea func</w:t>
      </w:r>
      <w:r w:rsidR="004F3B28" w:rsidRPr="00B2302D">
        <w:rPr>
          <w:rFonts w:ascii="Times New Roman" w:hAnsi="Times New Roman"/>
          <w:sz w:val="24"/>
          <w:szCs w:val="24"/>
        </w:rPr>
        <w:t>ț</w:t>
      </w:r>
      <w:r w:rsidRPr="00B2302D">
        <w:rPr>
          <w:rFonts w:ascii="Times New Roman" w:hAnsi="Times New Roman"/>
          <w:sz w:val="24"/>
          <w:szCs w:val="24"/>
        </w:rPr>
        <w:t xml:space="preserve">ionării iluminatului public </w:t>
      </w:r>
      <w:r w:rsidR="004F3B28" w:rsidRPr="00B2302D">
        <w:rPr>
          <w:rFonts w:ascii="Times New Roman" w:hAnsi="Times New Roman"/>
          <w:sz w:val="24"/>
          <w:szCs w:val="24"/>
        </w:rPr>
        <w:t>ș</w:t>
      </w:r>
      <w:r w:rsidRPr="00B2302D">
        <w:rPr>
          <w:rFonts w:ascii="Times New Roman" w:hAnsi="Times New Roman"/>
          <w:sz w:val="24"/>
          <w:szCs w:val="24"/>
        </w:rPr>
        <w:t>i celui decorativ- ornamental, urmărirea lucrărilor de modernizare a iluminatului public, urmărirea extinderii re</w:t>
      </w:r>
      <w:r w:rsidR="004F3B28" w:rsidRPr="00B2302D">
        <w:rPr>
          <w:rFonts w:ascii="Times New Roman" w:hAnsi="Times New Roman"/>
          <w:sz w:val="24"/>
          <w:szCs w:val="24"/>
        </w:rPr>
        <w:t>ț</w:t>
      </w:r>
      <w:r w:rsidRPr="00B2302D">
        <w:rPr>
          <w:rFonts w:ascii="Times New Roman" w:hAnsi="Times New Roman"/>
          <w:sz w:val="24"/>
          <w:szCs w:val="24"/>
        </w:rPr>
        <w:t>elei de iluminat public, urmărirea realizării iluminatului festiv;</w:t>
      </w:r>
    </w:p>
    <w:p w14:paraId="33BF017E" w14:textId="435FA5D9"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 xml:space="preserve">elaborarea </w:t>
      </w:r>
      <w:r w:rsidR="004F3B28" w:rsidRPr="00B2302D">
        <w:rPr>
          <w:rFonts w:ascii="Times New Roman" w:hAnsi="Times New Roman"/>
          <w:sz w:val="24"/>
          <w:szCs w:val="24"/>
        </w:rPr>
        <w:t>ș</w:t>
      </w:r>
      <w:r w:rsidRPr="00B2302D">
        <w:rPr>
          <w:rFonts w:ascii="Times New Roman" w:hAnsi="Times New Roman"/>
          <w:sz w:val="24"/>
          <w:szCs w:val="24"/>
        </w:rPr>
        <w:t>i implementarea de strategii de reducere a consumului de energie electrică la re</w:t>
      </w:r>
      <w:r w:rsidR="004F3B28" w:rsidRPr="00B2302D">
        <w:rPr>
          <w:rFonts w:ascii="Times New Roman" w:hAnsi="Times New Roman"/>
          <w:sz w:val="24"/>
          <w:szCs w:val="24"/>
        </w:rPr>
        <w:t>ț</w:t>
      </w:r>
      <w:r w:rsidRPr="00B2302D">
        <w:rPr>
          <w:rFonts w:ascii="Times New Roman" w:hAnsi="Times New Roman"/>
          <w:sz w:val="24"/>
          <w:szCs w:val="24"/>
        </w:rPr>
        <w:t>eaua de iluminat existentă;</w:t>
      </w:r>
    </w:p>
    <w:p w14:paraId="0DFCDDE7" w14:textId="476A452E" w:rsidR="00D4404F" w:rsidRPr="00B2302D" w:rsidRDefault="00D4404F"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între</w:t>
      </w:r>
      <w:r w:rsidR="004F3B28" w:rsidRPr="00B2302D">
        <w:rPr>
          <w:rFonts w:ascii="Times New Roman" w:hAnsi="Times New Roman"/>
          <w:sz w:val="24"/>
          <w:szCs w:val="24"/>
        </w:rPr>
        <w:t>ț</w:t>
      </w:r>
      <w:r w:rsidRPr="00B2302D">
        <w:rPr>
          <w:rFonts w:ascii="Times New Roman" w:hAnsi="Times New Roman"/>
          <w:sz w:val="24"/>
          <w:szCs w:val="24"/>
        </w:rPr>
        <w:t xml:space="preserve">inerea sistemului de iluminat public, arhitectural </w:t>
      </w:r>
      <w:r w:rsidR="004F3B28" w:rsidRPr="00B2302D">
        <w:rPr>
          <w:rFonts w:ascii="Times New Roman" w:hAnsi="Times New Roman"/>
          <w:sz w:val="24"/>
          <w:szCs w:val="24"/>
        </w:rPr>
        <w:t>ș</w:t>
      </w:r>
      <w:r w:rsidRPr="00B2302D">
        <w:rPr>
          <w:rFonts w:ascii="Times New Roman" w:hAnsi="Times New Roman"/>
          <w:sz w:val="24"/>
          <w:szCs w:val="24"/>
        </w:rPr>
        <w:t>i ornamental decorativ;</w:t>
      </w:r>
    </w:p>
    <w:p w14:paraId="0EB469FD" w14:textId="36874D93" w:rsidR="00D4404F" w:rsidRPr="00B2302D" w:rsidRDefault="00265D49"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e</w:t>
      </w:r>
      <w:r w:rsidR="00D4404F" w:rsidRPr="00B2302D">
        <w:rPr>
          <w:rFonts w:ascii="Times New Roman" w:hAnsi="Times New Roman"/>
          <w:sz w:val="24"/>
          <w:szCs w:val="24"/>
        </w:rPr>
        <w:t xml:space="preserve">laborarea </w:t>
      </w:r>
      <w:r w:rsidR="004F3B28" w:rsidRPr="00B2302D">
        <w:rPr>
          <w:rFonts w:ascii="Times New Roman" w:hAnsi="Times New Roman"/>
          <w:sz w:val="24"/>
          <w:szCs w:val="24"/>
        </w:rPr>
        <w:t>ș</w:t>
      </w:r>
      <w:r w:rsidR="00D4404F" w:rsidRPr="00B2302D">
        <w:rPr>
          <w:rFonts w:ascii="Times New Roman" w:hAnsi="Times New Roman"/>
          <w:sz w:val="24"/>
          <w:szCs w:val="24"/>
        </w:rPr>
        <w:t>i implementarea de strategii de cre</w:t>
      </w:r>
      <w:r w:rsidR="004F3B28" w:rsidRPr="00B2302D">
        <w:rPr>
          <w:rFonts w:ascii="Times New Roman" w:hAnsi="Times New Roman"/>
          <w:sz w:val="24"/>
          <w:szCs w:val="24"/>
        </w:rPr>
        <w:t>ș</w:t>
      </w:r>
      <w:r w:rsidR="00D4404F" w:rsidRPr="00B2302D">
        <w:rPr>
          <w:rFonts w:ascii="Times New Roman" w:hAnsi="Times New Roman"/>
          <w:sz w:val="24"/>
          <w:szCs w:val="24"/>
        </w:rPr>
        <w:t>tere a calită</w:t>
      </w:r>
      <w:r w:rsidR="004F3B28" w:rsidRPr="00B2302D">
        <w:rPr>
          <w:rFonts w:ascii="Times New Roman" w:hAnsi="Times New Roman"/>
          <w:sz w:val="24"/>
          <w:szCs w:val="24"/>
        </w:rPr>
        <w:t>ț</w:t>
      </w:r>
      <w:r w:rsidR="00D4404F" w:rsidRPr="00B2302D">
        <w:rPr>
          <w:rFonts w:ascii="Times New Roman" w:hAnsi="Times New Roman"/>
          <w:sz w:val="24"/>
          <w:szCs w:val="24"/>
        </w:rPr>
        <w:t>ii serviciului public de iluminat stradal.</w:t>
      </w:r>
    </w:p>
    <w:p w14:paraId="02F00953" w14:textId="02ED5FDA" w:rsidR="006C063B" w:rsidRPr="00B2302D" w:rsidRDefault="006C063B" w:rsidP="00964151">
      <w:pPr>
        <w:pStyle w:val="Frspaiere"/>
        <w:spacing w:before="120" w:after="120"/>
        <w:ind w:left="360"/>
        <w:jc w:val="both"/>
        <w:rPr>
          <w:rFonts w:ascii="Times New Roman" w:hAnsi="Times New Roman"/>
          <w:sz w:val="24"/>
          <w:szCs w:val="24"/>
        </w:rPr>
      </w:pPr>
    </w:p>
    <w:p w14:paraId="28A6793C" w14:textId="77777777" w:rsidR="006C063B" w:rsidRPr="00B2302D" w:rsidRDefault="006C063B" w:rsidP="006C063B">
      <w:pPr>
        <w:pStyle w:val="Frspaiere"/>
        <w:spacing w:before="120" w:after="120"/>
        <w:ind w:left="720"/>
        <w:jc w:val="both"/>
        <w:rPr>
          <w:rFonts w:ascii="Times New Roman" w:hAnsi="Times New Roman"/>
          <w:sz w:val="24"/>
          <w:szCs w:val="24"/>
        </w:rPr>
      </w:pPr>
    </w:p>
    <w:p w14:paraId="64F3E34F" w14:textId="2DD10DDC" w:rsidR="00C9478E" w:rsidRPr="00B2302D" w:rsidRDefault="00367DD9" w:rsidP="00F208A1">
      <w:pPr>
        <w:pStyle w:val="Titlu2"/>
      </w:pPr>
      <w:bookmarkStart w:id="62" w:name="_Toc201584506"/>
      <w:bookmarkStart w:id="63" w:name="_Toc204069182"/>
      <w:r w:rsidRPr="00B2302D">
        <w:t>DIRECTIA ASISTENTA SOCIALA</w:t>
      </w:r>
      <w:bookmarkEnd w:id="62"/>
      <w:bookmarkEnd w:id="63"/>
      <w:r w:rsidRPr="00B2302D">
        <w:t xml:space="preserve"> </w:t>
      </w:r>
    </w:p>
    <w:p w14:paraId="06BA2688" w14:textId="4074F22A" w:rsidR="00137393" w:rsidRPr="00B2302D" w:rsidRDefault="00137393" w:rsidP="00137393">
      <w:pPr>
        <w:spacing w:before="120" w:after="120"/>
        <w:rPr>
          <w:rFonts w:eastAsia="Calibri"/>
          <w:b/>
          <w:sz w:val="24"/>
          <w:szCs w:val="24"/>
        </w:rPr>
      </w:pPr>
      <w:r w:rsidRPr="00B2302D">
        <w:rPr>
          <w:rFonts w:eastAsia="Calibri"/>
          <w:b/>
          <w:sz w:val="24"/>
          <w:szCs w:val="24"/>
        </w:rPr>
        <w:t>9.10.1.</w:t>
      </w:r>
      <w:r w:rsidR="00BE0786" w:rsidRPr="00B2302D">
        <w:rPr>
          <w:rFonts w:eastAsia="Calibri"/>
          <w:b/>
          <w:sz w:val="24"/>
          <w:szCs w:val="24"/>
        </w:rPr>
        <w:t xml:space="preserve"> </w:t>
      </w:r>
      <w:r w:rsidRPr="00B2302D">
        <w:rPr>
          <w:rFonts w:eastAsia="Calibri"/>
          <w:b/>
          <w:sz w:val="24"/>
          <w:szCs w:val="24"/>
        </w:rPr>
        <w:t>Rolul compartimentului</w:t>
      </w:r>
    </w:p>
    <w:p w14:paraId="2E64E265" w14:textId="5FBCB87F" w:rsidR="00137393" w:rsidRPr="00B2302D" w:rsidRDefault="00137393" w:rsidP="00594E59">
      <w:pPr>
        <w:pStyle w:val="Listparagraf"/>
        <w:numPr>
          <w:ilvl w:val="0"/>
          <w:numId w:val="55"/>
        </w:numPr>
        <w:spacing w:before="120" w:after="120"/>
        <w:contextualSpacing w:val="0"/>
        <w:rPr>
          <w:rFonts w:eastAsia="Calibri"/>
          <w:sz w:val="24"/>
          <w:szCs w:val="24"/>
        </w:rPr>
      </w:pPr>
      <w:r w:rsidRPr="00B2302D">
        <w:rPr>
          <w:rFonts w:eastAsia="Calibri"/>
          <w:sz w:val="24"/>
          <w:szCs w:val="24"/>
        </w:rPr>
        <w:t xml:space="preserve">Identificarea si </w:t>
      </w:r>
      <w:r w:rsidR="00F701CF" w:rsidRPr="00B2302D">
        <w:rPr>
          <w:rFonts w:eastAsia="Calibri"/>
          <w:sz w:val="24"/>
          <w:szCs w:val="24"/>
        </w:rPr>
        <w:t>soluționarea</w:t>
      </w:r>
      <w:r w:rsidRPr="00B2302D">
        <w:rPr>
          <w:rFonts w:eastAsia="Calibri"/>
          <w:sz w:val="24"/>
          <w:szCs w:val="24"/>
        </w:rPr>
        <w:t xml:space="preserve"> problemelor sociale ale </w:t>
      </w:r>
      <w:r w:rsidR="00F701CF" w:rsidRPr="00B2302D">
        <w:rPr>
          <w:rFonts w:eastAsia="Calibri"/>
          <w:sz w:val="24"/>
          <w:szCs w:val="24"/>
        </w:rPr>
        <w:t>comunității</w:t>
      </w:r>
      <w:r w:rsidRPr="00B2302D">
        <w:rPr>
          <w:rFonts w:eastAsia="Calibri"/>
          <w:sz w:val="24"/>
          <w:szCs w:val="24"/>
        </w:rPr>
        <w:t xml:space="preserve"> </w:t>
      </w:r>
    </w:p>
    <w:p w14:paraId="6F4E1A9D" w14:textId="77777777" w:rsidR="00137393" w:rsidRPr="00B2302D" w:rsidRDefault="00137393" w:rsidP="00137393">
      <w:pPr>
        <w:spacing w:before="120" w:after="120"/>
        <w:rPr>
          <w:rFonts w:eastAsia="Calibri"/>
          <w:b/>
          <w:sz w:val="24"/>
          <w:szCs w:val="24"/>
        </w:rPr>
      </w:pPr>
      <w:r w:rsidRPr="00B2302D">
        <w:rPr>
          <w:rFonts w:eastAsia="Calibri"/>
          <w:b/>
          <w:sz w:val="24"/>
          <w:szCs w:val="24"/>
        </w:rPr>
        <w:t>9.10.2. Sistemul de organizare:</w:t>
      </w:r>
    </w:p>
    <w:p w14:paraId="225FDA08" w14:textId="24C1A55E" w:rsidR="00137393" w:rsidRPr="00B2302D" w:rsidRDefault="00137393" w:rsidP="00594E59">
      <w:pPr>
        <w:pStyle w:val="Listparagraf"/>
        <w:numPr>
          <w:ilvl w:val="0"/>
          <w:numId w:val="140"/>
        </w:numPr>
        <w:spacing w:before="120" w:after="120"/>
        <w:contextualSpacing w:val="0"/>
        <w:rPr>
          <w:sz w:val="24"/>
          <w:szCs w:val="24"/>
        </w:rPr>
      </w:pPr>
      <w:r w:rsidRPr="00B2302D">
        <w:rPr>
          <w:sz w:val="24"/>
          <w:szCs w:val="24"/>
        </w:rPr>
        <w:t>Structura organizatorică:</w:t>
      </w:r>
    </w:p>
    <w:p w14:paraId="523C30CF" w14:textId="4A665396" w:rsidR="00137393" w:rsidRPr="00B2302D" w:rsidRDefault="00137393" w:rsidP="00594E59">
      <w:pPr>
        <w:pStyle w:val="Listparagraf"/>
        <w:numPr>
          <w:ilvl w:val="0"/>
          <w:numId w:val="55"/>
        </w:numPr>
        <w:spacing w:before="120" w:after="120"/>
        <w:contextualSpacing w:val="0"/>
        <w:rPr>
          <w:rFonts w:eastAsia="Calibri"/>
          <w:sz w:val="24"/>
          <w:szCs w:val="24"/>
        </w:rPr>
      </w:pPr>
      <w:r w:rsidRPr="00B2302D">
        <w:rPr>
          <w:rFonts w:eastAsia="Calibri"/>
          <w:sz w:val="24"/>
          <w:szCs w:val="24"/>
        </w:rPr>
        <w:t>Compartiment</w:t>
      </w:r>
      <w:r w:rsidR="00BE0786" w:rsidRPr="00B2302D">
        <w:rPr>
          <w:rFonts w:eastAsia="Calibri"/>
          <w:sz w:val="24"/>
          <w:szCs w:val="24"/>
        </w:rPr>
        <w:t xml:space="preserve"> </w:t>
      </w:r>
      <w:r w:rsidRPr="00B2302D">
        <w:rPr>
          <w:rFonts w:eastAsia="Calibri"/>
          <w:sz w:val="24"/>
          <w:szCs w:val="24"/>
        </w:rPr>
        <w:t xml:space="preserve">Beneficii Sociale </w:t>
      </w:r>
    </w:p>
    <w:p w14:paraId="6A294F1C" w14:textId="77777777" w:rsidR="00137393" w:rsidRPr="00B2302D" w:rsidRDefault="00137393" w:rsidP="00594E59">
      <w:pPr>
        <w:pStyle w:val="Listparagraf"/>
        <w:numPr>
          <w:ilvl w:val="0"/>
          <w:numId w:val="55"/>
        </w:numPr>
        <w:spacing w:before="120" w:after="120"/>
        <w:contextualSpacing w:val="0"/>
        <w:rPr>
          <w:rFonts w:eastAsia="Calibri"/>
          <w:sz w:val="24"/>
          <w:szCs w:val="24"/>
        </w:rPr>
      </w:pPr>
      <w:r w:rsidRPr="00B2302D">
        <w:rPr>
          <w:rFonts w:eastAsia="Calibri"/>
          <w:sz w:val="24"/>
          <w:szCs w:val="24"/>
        </w:rPr>
        <w:t xml:space="preserve">Compartiment Persoane cu Handicap </w:t>
      </w:r>
    </w:p>
    <w:p w14:paraId="4DCCE42D" w14:textId="7AC93166" w:rsidR="00137393" w:rsidRPr="00B2302D" w:rsidRDefault="00137393" w:rsidP="00594E59">
      <w:pPr>
        <w:pStyle w:val="Listparagraf"/>
        <w:numPr>
          <w:ilvl w:val="0"/>
          <w:numId w:val="55"/>
        </w:numPr>
        <w:spacing w:before="120" w:after="120"/>
        <w:contextualSpacing w:val="0"/>
        <w:rPr>
          <w:rFonts w:eastAsia="Calibri"/>
          <w:sz w:val="24"/>
          <w:szCs w:val="24"/>
        </w:rPr>
      </w:pPr>
      <w:r w:rsidRPr="00B2302D">
        <w:rPr>
          <w:rFonts w:eastAsia="Calibri"/>
          <w:sz w:val="24"/>
          <w:szCs w:val="24"/>
        </w:rPr>
        <w:t>Compartiment Protec</w:t>
      </w:r>
      <w:r w:rsidR="004F3B28" w:rsidRPr="00B2302D">
        <w:rPr>
          <w:rFonts w:eastAsia="Calibri"/>
          <w:sz w:val="24"/>
          <w:szCs w:val="24"/>
        </w:rPr>
        <w:t>ț</w:t>
      </w:r>
      <w:r w:rsidRPr="00B2302D">
        <w:rPr>
          <w:rFonts w:eastAsia="Calibri"/>
          <w:sz w:val="24"/>
          <w:szCs w:val="24"/>
        </w:rPr>
        <w:t xml:space="preserve">ia Copilului </w:t>
      </w:r>
      <w:r w:rsidR="004F3B28" w:rsidRPr="00B2302D">
        <w:rPr>
          <w:rFonts w:eastAsia="Calibri"/>
          <w:sz w:val="24"/>
          <w:szCs w:val="24"/>
        </w:rPr>
        <w:t>ș</w:t>
      </w:r>
      <w:r w:rsidRPr="00B2302D">
        <w:rPr>
          <w:rFonts w:eastAsia="Calibri"/>
          <w:sz w:val="24"/>
          <w:szCs w:val="24"/>
        </w:rPr>
        <w:t>i Autoritate Tutelară</w:t>
      </w:r>
    </w:p>
    <w:p w14:paraId="485A679E" w14:textId="286027D4" w:rsidR="00137393" w:rsidRPr="00B2302D" w:rsidRDefault="00137393" w:rsidP="00594E59">
      <w:pPr>
        <w:pStyle w:val="Listparagraf"/>
        <w:numPr>
          <w:ilvl w:val="0"/>
          <w:numId w:val="55"/>
        </w:numPr>
        <w:spacing w:before="120" w:after="120"/>
        <w:contextualSpacing w:val="0"/>
        <w:rPr>
          <w:rFonts w:eastAsia="Calibri"/>
          <w:sz w:val="24"/>
          <w:szCs w:val="24"/>
        </w:rPr>
      </w:pPr>
      <w:r w:rsidRPr="00B2302D">
        <w:rPr>
          <w:rFonts w:eastAsia="Calibri"/>
          <w:sz w:val="24"/>
          <w:szCs w:val="24"/>
        </w:rPr>
        <w:t xml:space="preserve">Centrul Social de Primire, Asistare </w:t>
      </w:r>
      <w:r w:rsidR="004F3B28" w:rsidRPr="00B2302D">
        <w:rPr>
          <w:rFonts w:eastAsia="Calibri"/>
          <w:sz w:val="24"/>
          <w:szCs w:val="24"/>
        </w:rPr>
        <w:t>ș</w:t>
      </w:r>
      <w:r w:rsidRPr="00B2302D">
        <w:rPr>
          <w:rFonts w:eastAsia="Calibri"/>
          <w:sz w:val="24"/>
          <w:szCs w:val="24"/>
        </w:rPr>
        <w:t xml:space="preserve">i Îngrijire pentru Persoanele Vârstnice </w:t>
      </w:r>
    </w:p>
    <w:p w14:paraId="4F45E6FF" w14:textId="77777777" w:rsidR="00137393" w:rsidRPr="00B2302D" w:rsidRDefault="00137393" w:rsidP="00594E59">
      <w:pPr>
        <w:pStyle w:val="Listparagraf"/>
        <w:numPr>
          <w:ilvl w:val="0"/>
          <w:numId w:val="55"/>
        </w:numPr>
        <w:spacing w:before="120" w:after="120"/>
        <w:contextualSpacing w:val="0"/>
        <w:rPr>
          <w:rFonts w:eastAsia="Calibri"/>
          <w:sz w:val="24"/>
          <w:szCs w:val="24"/>
        </w:rPr>
      </w:pPr>
      <w:r w:rsidRPr="00B2302D">
        <w:rPr>
          <w:rFonts w:eastAsia="Calibri"/>
          <w:sz w:val="24"/>
          <w:szCs w:val="24"/>
        </w:rPr>
        <w:t xml:space="preserve">Centrul de Zi pentru Copii </w:t>
      </w:r>
    </w:p>
    <w:p w14:paraId="47BBB33B" w14:textId="5F07776F" w:rsidR="00137393" w:rsidRPr="00B2302D" w:rsidRDefault="00137393" w:rsidP="00594E59">
      <w:pPr>
        <w:pStyle w:val="Listparagraf"/>
        <w:numPr>
          <w:ilvl w:val="0"/>
          <w:numId w:val="55"/>
        </w:numPr>
        <w:spacing w:before="120" w:after="120"/>
        <w:contextualSpacing w:val="0"/>
        <w:rPr>
          <w:rFonts w:eastAsia="Calibri"/>
          <w:sz w:val="24"/>
          <w:szCs w:val="24"/>
        </w:rPr>
      </w:pPr>
      <w:r w:rsidRPr="00B2302D">
        <w:rPr>
          <w:rFonts w:eastAsia="Calibri"/>
          <w:sz w:val="24"/>
          <w:szCs w:val="24"/>
        </w:rPr>
        <w:t xml:space="preserve">Cabinete Medicale </w:t>
      </w:r>
      <w:r w:rsidR="004F3B28" w:rsidRPr="00B2302D">
        <w:rPr>
          <w:rFonts w:eastAsia="Calibri"/>
          <w:sz w:val="24"/>
          <w:szCs w:val="24"/>
        </w:rPr>
        <w:t>Ș</w:t>
      </w:r>
      <w:r w:rsidRPr="00B2302D">
        <w:rPr>
          <w:rFonts w:eastAsia="Calibri"/>
          <w:sz w:val="24"/>
          <w:szCs w:val="24"/>
        </w:rPr>
        <w:t xml:space="preserve">colare </w:t>
      </w:r>
    </w:p>
    <w:p w14:paraId="06D7BC2C" w14:textId="040C2210" w:rsidR="00137393" w:rsidRPr="00B2302D" w:rsidRDefault="00137393" w:rsidP="00594E59">
      <w:pPr>
        <w:pStyle w:val="Listparagraf"/>
        <w:numPr>
          <w:ilvl w:val="0"/>
          <w:numId w:val="140"/>
        </w:numPr>
        <w:spacing w:before="120" w:after="120"/>
        <w:contextualSpacing w:val="0"/>
        <w:rPr>
          <w:sz w:val="24"/>
          <w:szCs w:val="24"/>
        </w:rPr>
      </w:pPr>
      <w:r w:rsidRPr="00B2302D">
        <w:rPr>
          <w:sz w:val="24"/>
          <w:szCs w:val="24"/>
        </w:rPr>
        <w:t>Subordonare:</w:t>
      </w:r>
    </w:p>
    <w:p w14:paraId="1D5AA061" w14:textId="77777777" w:rsidR="00137393" w:rsidRPr="00B2302D" w:rsidRDefault="00137393" w:rsidP="00594E59">
      <w:pPr>
        <w:pStyle w:val="Listparagraf"/>
        <w:numPr>
          <w:ilvl w:val="0"/>
          <w:numId w:val="55"/>
        </w:numPr>
        <w:spacing w:before="120" w:after="120"/>
        <w:contextualSpacing w:val="0"/>
        <w:rPr>
          <w:rFonts w:eastAsia="Calibri"/>
          <w:sz w:val="24"/>
          <w:szCs w:val="24"/>
        </w:rPr>
      </w:pPr>
      <w:r w:rsidRPr="00B2302D">
        <w:rPr>
          <w:rFonts w:eastAsia="Calibri"/>
          <w:sz w:val="24"/>
          <w:szCs w:val="24"/>
        </w:rPr>
        <w:t xml:space="preserve">este o structură subordonată secretarului general al Municipiului Vatra Dornei </w:t>
      </w:r>
    </w:p>
    <w:p w14:paraId="38C76C26" w14:textId="0B7EFF98" w:rsidR="00137393" w:rsidRPr="00B2302D" w:rsidRDefault="00137393" w:rsidP="00594E59">
      <w:pPr>
        <w:pStyle w:val="Listparagraf"/>
        <w:numPr>
          <w:ilvl w:val="0"/>
          <w:numId w:val="140"/>
        </w:numPr>
        <w:spacing w:before="120" w:after="120"/>
        <w:contextualSpacing w:val="0"/>
        <w:rPr>
          <w:sz w:val="24"/>
          <w:szCs w:val="24"/>
        </w:rPr>
      </w:pPr>
      <w:r w:rsidRPr="00B2302D">
        <w:rPr>
          <w:sz w:val="24"/>
          <w:szCs w:val="24"/>
        </w:rPr>
        <w:t>Structura de personal:</w:t>
      </w:r>
    </w:p>
    <w:p w14:paraId="558CCF83" w14:textId="77777777" w:rsidR="00137393" w:rsidRPr="00B2302D" w:rsidRDefault="00137393" w:rsidP="00594E59">
      <w:pPr>
        <w:pStyle w:val="Listparagraf"/>
        <w:numPr>
          <w:ilvl w:val="0"/>
          <w:numId w:val="55"/>
        </w:numPr>
        <w:spacing w:before="120" w:after="120"/>
        <w:contextualSpacing w:val="0"/>
        <w:rPr>
          <w:rFonts w:eastAsia="Calibri"/>
          <w:sz w:val="24"/>
          <w:szCs w:val="24"/>
        </w:rPr>
      </w:pPr>
      <w:r w:rsidRPr="00B2302D">
        <w:rPr>
          <w:rFonts w:eastAsia="Calibri"/>
          <w:sz w:val="24"/>
          <w:szCs w:val="24"/>
        </w:rPr>
        <w:t>director;</w:t>
      </w:r>
    </w:p>
    <w:p w14:paraId="1601A909" w14:textId="5D370547" w:rsidR="00137393" w:rsidRPr="00B2302D" w:rsidRDefault="00137393" w:rsidP="00594E59">
      <w:pPr>
        <w:pStyle w:val="Listparagraf"/>
        <w:numPr>
          <w:ilvl w:val="0"/>
          <w:numId w:val="55"/>
        </w:numPr>
        <w:spacing w:before="120" w:after="120"/>
        <w:contextualSpacing w:val="0"/>
        <w:rPr>
          <w:rFonts w:eastAsia="Calibri"/>
          <w:sz w:val="24"/>
          <w:szCs w:val="24"/>
        </w:rPr>
      </w:pPr>
      <w:r w:rsidRPr="00B2302D">
        <w:rPr>
          <w:rFonts w:eastAsia="Calibri"/>
          <w:sz w:val="24"/>
          <w:szCs w:val="24"/>
        </w:rPr>
        <w:t>personal de execu</w:t>
      </w:r>
      <w:r w:rsidR="004F3B28" w:rsidRPr="00B2302D">
        <w:rPr>
          <w:rFonts w:eastAsia="Calibri"/>
          <w:sz w:val="24"/>
          <w:szCs w:val="24"/>
        </w:rPr>
        <w:t>ț</w:t>
      </w:r>
      <w:r w:rsidRPr="00B2302D">
        <w:rPr>
          <w:rFonts w:eastAsia="Calibri"/>
          <w:sz w:val="24"/>
          <w:szCs w:val="24"/>
        </w:rPr>
        <w:t xml:space="preserve">ie; </w:t>
      </w:r>
    </w:p>
    <w:p w14:paraId="58BE8CF1" w14:textId="77777777" w:rsidR="00137393" w:rsidRPr="00B2302D" w:rsidRDefault="00137393" w:rsidP="00137393">
      <w:pPr>
        <w:spacing w:before="120" w:after="120"/>
        <w:rPr>
          <w:rFonts w:eastAsia="Calibri"/>
          <w:b/>
          <w:sz w:val="24"/>
          <w:szCs w:val="24"/>
        </w:rPr>
      </w:pPr>
    </w:p>
    <w:p w14:paraId="2131EF1E" w14:textId="2C273233" w:rsidR="00137393" w:rsidRPr="00B2302D" w:rsidRDefault="00BE0786" w:rsidP="00137393">
      <w:pPr>
        <w:spacing w:before="120" w:after="120"/>
        <w:rPr>
          <w:rFonts w:eastAsia="Calibri"/>
          <w:b/>
          <w:sz w:val="24"/>
          <w:szCs w:val="24"/>
        </w:rPr>
      </w:pPr>
      <w:r w:rsidRPr="00B2302D">
        <w:rPr>
          <w:rFonts w:eastAsia="Calibri"/>
          <w:b/>
          <w:sz w:val="24"/>
          <w:szCs w:val="24"/>
        </w:rPr>
        <w:t xml:space="preserve"> </w:t>
      </w:r>
      <w:r w:rsidR="00137393" w:rsidRPr="00B2302D">
        <w:rPr>
          <w:rFonts w:eastAsia="Calibri"/>
          <w:b/>
          <w:sz w:val="24"/>
          <w:szCs w:val="24"/>
        </w:rPr>
        <w:t>9.10.3. Activită</w:t>
      </w:r>
      <w:r w:rsidR="004F3B28" w:rsidRPr="00B2302D">
        <w:rPr>
          <w:rFonts w:eastAsia="Calibri"/>
          <w:b/>
          <w:sz w:val="24"/>
          <w:szCs w:val="24"/>
        </w:rPr>
        <w:t>ț</w:t>
      </w:r>
      <w:r w:rsidR="00137393" w:rsidRPr="00B2302D">
        <w:rPr>
          <w:rFonts w:eastAsia="Calibri"/>
          <w:b/>
          <w:sz w:val="24"/>
          <w:szCs w:val="24"/>
        </w:rPr>
        <w:t>i specifice desfă</w:t>
      </w:r>
      <w:r w:rsidR="004F3B28" w:rsidRPr="00B2302D">
        <w:rPr>
          <w:rFonts w:eastAsia="Calibri"/>
          <w:b/>
          <w:sz w:val="24"/>
          <w:szCs w:val="24"/>
        </w:rPr>
        <w:t>ș</w:t>
      </w:r>
      <w:r w:rsidR="00137393" w:rsidRPr="00B2302D">
        <w:rPr>
          <w:rFonts w:eastAsia="Calibri"/>
          <w:b/>
          <w:sz w:val="24"/>
          <w:szCs w:val="24"/>
        </w:rPr>
        <w:t>urate</w:t>
      </w:r>
    </w:p>
    <w:p w14:paraId="13AF0527" w14:textId="787443E6" w:rsidR="00137393" w:rsidRPr="00B2302D" w:rsidRDefault="00137393" w:rsidP="00137393">
      <w:pPr>
        <w:spacing w:before="120" w:after="120"/>
        <w:rPr>
          <w:rFonts w:eastAsia="Calibri"/>
          <w:i/>
          <w:sz w:val="24"/>
          <w:szCs w:val="24"/>
          <w:u w:val="single"/>
        </w:rPr>
      </w:pPr>
      <w:r w:rsidRPr="00B2302D">
        <w:rPr>
          <w:rFonts w:eastAsia="Calibri"/>
          <w:i/>
          <w:sz w:val="24"/>
          <w:szCs w:val="24"/>
          <w:u w:val="single"/>
        </w:rPr>
        <w:t>9.10.3.1. Activită</w:t>
      </w:r>
      <w:r w:rsidR="004F3B28" w:rsidRPr="00B2302D">
        <w:rPr>
          <w:rFonts w:eastAsia="Calibri"/>
          <w:i/>
          <w:sz w:val="24"/>
          <w:szCs w:val="24"/>
          <w:u w:val="single"/>
        </w:rPr>
        <w:t>ț</w:t>
      </w:r>
      <w:r w:rsidRPr="00B2302D">
        <w:rPr>
          <w:rFonts w:eastAsia="Calibri"/>
          <w:i/>
          <w:sz w:val="24"/>
          <w:szCs w:val="24"/>
          <w:u w:val="single"/>
        </w:rPr>
        <w:t>i desfă</w:t>
      </w:r>
      <w:r w:rsidR="004F3B28" w:rsidRPr="00B2302D">
        <w:rPr>
          <w:rFonts w:eastAsia="Calibri"/>
          <w:i/>
          <w:sz w:val="24"/>
          <w:szCs w:val="24"/>
          <w:u w:val="single"/>
        </w:rPr>
        <w:t>ș</w:t>
      </w:r>
      <w:r w:rsidRPr="00B2302D">
        <w:rPr>
          <w:rFonts w:eastAsia="Calibri"/>
          <w:i/>
          <w:sz w:val="24"/>
          <w:szCs w:val="24"/>
          <w:u w:val="single"/>
        </w:rPr>
        <w:t xml:space="preserve">urate în cadrul Compartimentului Beneficii Sociale </w:t>
      </w:r>
    </w:p>
    <w:p w14:paraId="3C6565EF" w14:textId="25514119" w:rsidR="00137393" w:rsidRPr="00B2302D" w:rsidRDefault="00137393" w:rsidP="00594E59">
      <w:pPr>
        <w:pStyle w:val="Listparagraf"/>
        <w:numPr>
          <w:ilvl w:val="0"/>
          <w:numId w:val="55"/>
        </w:numPr>
        <w:spacing w:before="120" w:after="120"/>
        <w:contextualSpacing w:val="0"/>
        <w:rPr>
          <w:rFonts w:eastAsia="Calibri"/>
          <w:sz w:val="24"/>
          <w:szCs w:val="24"/>
        </w:rPr>
      </w:pPr>
      <w:r w:rsidRPr="00B2302D">
        <w:rPr>
          <w:rFonts w:eastAsia="Calibri"/>
          <w:sz w:val="24"/>
          <w:szCs w:val="24"/>
        </w:rPr>
        <w:lastRenderedPageBreak/>
        <w:t xml:space="preserve">preluarea cererilor </w:t>
      </w:r>
      <w:r w:rsidR="004F3B28" w:rsidRPr="00B2302D">
        <w:rPr>
          <w:rFonts w:eastAsia="Calibri"/>
          <w:sz w:val="24"/>
          <w:szCs w:val="24"/>
        </w:rPr>
        <w:t>ș</w:t>
      </w:r>
      <w:r w:rsidRPr="00B2302D">
        <w:rPr>
          <w:rFonts w:eastAsia="Calibri"/>
          <w:sz w:val="24"/>
          <w:szCs w:val="24"/>
        </w:rPr>
        <w:t xml:space="preserve">i a </w:t>
      </w:r>
      <w:r w:rsidR="00F701CF" w:rsidRPr="00B2302D">
        <w:rPr>
          <w:rFonts w:eastAsia="Calibri"/>
          <w:sz w:val="24"/>
          <w:szCs w:val="24"/>
        </w:rPr>
        <w:t>documentației</w:t>
      </w:r>
      <w:r w:rsidRPr="00B2302D">
        <w:rPr>
          <w:rFonts w:eastAsia="Calibri"/>
          <w:sz w:val="24"/>
          <w:szCs w:val="24"/>
        </w:rPr>
        <w:t xml:space="preserve"> pentru acordarea aloca</w:t>
      </w:r>
      <w:r w:rsidR="004F3B28" w:rsidRPr="00B2302D">
        <w:rPr>
          <w:rFonts w:eastAsia="Calibri"/>
          <w:sz w:val="24"/>
          <w:szCs w:val="24"/>
        </w:rPr>
        <w:t>ț</w:t>
      </w:r>
      <w:r w:rsidRPr="00B2302D">
        <w:rPr>
          <w:rFonts w:eastAsia="Calibri"/>
          <w:sz w:val="24"/>
          <w:szCs w:val="24"/>
        </w:rPr>
        <w:t xml:space="preserve">iei de stat pentru copii </w:t>
      </w:r>
      <w:r w:rsidR="004F3B28" w:rsidRPr="00B2302D">
        <w:rPr>
          <w:rFonts w:eastAsia="Calibri"/>
          <w:sz w:val="24"/>
          <w:szCs w:val="24"/>
        </w:rPr>
        <w:t>ș</w:t>
      </w:r>
      <w:r w:rsidRPr="00B2302D">
        <w:rPr>
          <w:rFonts w:eastAsia="Calibri"/>
          <w:sz w:val="24"/>
          <w:szCs w:val="24"/>
        </w:rPr>
        <w:t>i transmiterea dosarelor către AJPIS Suceava</w:t>
      </w:r>
    </w:p>
    <w:p w14:paraId="19046794" w14:textId="6BFAC243" w:rsidR="00137393" w:rsidRPr="00B2302D" w:rsidRDefault="00137393" w:rsidP="00594E59">
      <w:pPr>
        <w:pStyle w:val="Listparagraf"/>
        <w:numPr>
          <w:ilvl w:val="0"/>
          <w:numId w:val="55"/>
        </w:numPr>
        <w:spacing w:before="120" w:after="120"/>
        <w:contextualSpacing w:val="0"/>
        <w:rPr>
          <w:rFonts w:eastAsia="Calibri"/>
          <w:sz w:val="24"/>
          <w:szCs w:val="24"/>
        </w:rPr>
      </w:pPr>
      <w:r w:rsidRPr="00B2302D">
        <w:rPr>
          <w:rFonts w:eastAsia="Calibri"/>
          <w:sz w:val="24"/>
          <w:szCs w:val="24"/>
        </w:rPr>
        <w:t xml:space="preserve">preluarea cererilor </w:t>
      </w:r>
      <w:r w:rsidR="004F3B28" w:rsidRPr="00B2302D">
        <w:rPr>
          <w:rFonts w:eastAsia="Calibri"/>
          <w:sz w:val="24"/>
          <w:szCs w:val="24"/>
        </w:rPr>
        <w:t>ș</w:t>
      </w:r>
      <w:r w:rsidRPr="00B2302D">
        <w:rPr>
          <w:rFonts w:eastAsia="Calibri"/>
          <w:sz w:val="24"/>
          <w:szCs w:val="24"/>
        </w:rPr>
        <w:t>i a documenta</w:t>
      </w:r>
      <w:r w:rsidR="004F3B28" w:rsidRPr="00B2302D">
        <w:rPr>
          <w:rFonts w:eastAsia="Calibri"/>
          <w:sz w:val="24"/>
          <w:szCs w:val="24"/>
        </w:rPr>
        <w:t>ț</w:t>
      </w:r>
      <w:r w:rsidRPr="00B2302D">
        <w:rPr>
          <w:rFonts w:eastAsia="Calibri"/>
          <w:sz w:val="24"/>
          <w:szCs w:val="24"/>
        </w:rPr>
        <w:t xml:space="preserve">iei pentru acordarea </w:t>
      </w:r>
      <w:r w:rsidR="00F701CF" w:rsidRPr="00B2302D">
        <w:rPr>
          <w:rFonts w:eastAsia="Calibri"/>
          <w:sz w:val="24"/>
          <w:szCs w:val="24"/>
        </w:rPr>
        <w:t>indemnizației</w:t>
      </w:r>
      <w:r w:rsidRPr="00B2302D">
        <w:rPr>
          <w:rFonts w:eastAsia="Calibri"/>
          <w:sz w:val="24"/>
          <w:szCs w:val="24"/>
        </w:rPr>
        <w:t xml:space="preserve"> pentru cre</w:t>
      </w:r>
      <w:r w:rsidR="004F3B28" w:rsidRPr="00B2302D">
        <w:rPr>
          <w:rFonts w:eastAsia="Calibri"/>
          <w:sz w:val="24"/>
          <w:szCs w:val="24"/>
        </w:rPr>
        <w:t>ș</w:t>
      </w:r>
      <w:r w:rsidRPr="00B2302D">
        <w:rPr>
          <w:rFonts w:eastAsia="Calibri"/>
          <w:sz w:val="24"/>
          <w:szCs w:val="24"/>
        </w:rPr>
        <w:t xml:space="preserve">terea copilului </w:t>
      </w:r>
      <w:r w:rsidR="004F3B28" w:rsidRPr="00B2302D">
        <w:rPr>
          <w:rFonts w:eastAsia="Calibri"/>
          <w:sz w:val="24"/>
          <w:szCs w:val="24"/>
        </w:rPr>
        <w:t>ș</w:t>
      </w:r>
      <w:r w:rsidRPr="00B2302D">
        <w:rPr>
          <w:rFonts w:eastAsia="Calibri"/>
          <w:sz w:val="24"/>
          <w:szCs w:val="24"/>
        </w:rPr>
        <w:t>i a stimulentului de inser</w:t>
      </w:r>
      <w:r w:rsidR="004F3B28" w:rsidRPr="00B2302D">
        <w:rPr>
          <w:rFonts w:eastAsia="Calibri"/>
          <w:sz w:val="24"/>
          <w:szCs w:val="24"/>
        </w:rPr>
        <w:t>ț</w:t>
      </w:r>
      <w:r w:rsidRPr="00B2302D">
        <w:rPr>
          <w:rFonts w:eastAsia="Calibri"/>
          <w:sz w:val="24"/>
          <w:szCs w:val="24"/>
        </w:rPr>
        <w:t xml:space="preserve">ie </w:t>
      </w:r>
      <w:r w:rsidR="004F3B28" w:rsidRPr="00B2302D">
        <w:rPr>
          <w:rFonts w:eastAsia="Calibri"/>
          <w:sz w:val="24"/>
          <w:szCs w:val="24"/>
        </w:rPr>
        <w:t>ș</w:t>
      </w:r>
      <w:r w:rsidRPr="00B2302D">
        <w:rPr>
          <w:rFonts w:eastAsia="Calibri"/>
          <w:sz w:val="24"/>
          <w:szCs w:val="24"/>
        </w:rPr>
        <w:t>i transmiterea dosarelor către AJPIS Suceava</w:t>
      </w:r>
    </w:p>
    <w:p w14:paraId="590665DE" w14:textId="077E579A" w:rsidR="00137393" w:rsidRPr="00B2302D" w:rsidRDefault="00137393" w:rsidP="00594E59">
      <w:pPr>
        <w:pStyle w:val="Listparagraf"/>
        <w:numPr>
          <w:ilvl w:val="0"/>
          <w:numId w:val="55"/>
        </w:numPr>
        <w:spacing w:before="120" w:after="120"/>
        <w:contextualSpacing w:val="0"/>
        <w:rPr>
          <w:rFonts w:eastAsia="Calibri"/>
          <w:sz w:val="24"/>
          <w:szCs w:val="24"/>
        </w:rPr>
      </w:pPr>
      <w:r w:rsidRPr="00B2302D">
        <w:rPr>
          <w:rFonts w:eastAsia="Calibri"/>
          <w:sz w:val="24"/>
          <w:szCs w:val="24"/>
        </w:rPr>
        <w:t xml:space="preserve">preluarea cererilor </w:t>
      </w:r>
      <w:r w:rsidR="004F3B28" w:rsidRPr="00B2302D">
        <w:rPr>
          <w:rFonts w:eastAsia="Calibri"/>
          <w:sz w:val="24"/>
          <w:szCs w:val="24"/>
        </w:rPr>
        <w:t>ș</w:t>
      </w:r>
      <w:r w:rsidRPr="00B2302D">
        <w:rPr>
          <w:rFonts w:eastAsia="Calibri"/>
          <w:sz w:val="24"/>
          <w:szCs w:val="24"/>
        </w:rPr>
        <w:t>i a documenta</w:t>
      </w:r>
      <w:r w:rsidR="004F3B28" w:rsidRPr="00B2302D">
        <w:rPr>
          <w:rFonts w:eastAsia="Calibri"/>
          <w:sz w:val="24"/>
          <w:szCs w:val="24"/>
        </w:rPr>
        <w:t>ț</w:t>
      </w:r>
      <w:r w:rsidRPr="00B2302D">
        <w:rPr>
          <w:rFonts w:eastAsia="Calibri"/>
          <w:sz w:val="24"/>
          <w:szCs w:val="24"/>
        </w:rPr>
        <w:t xml:space="preserve">iei pentru acordarea venitului minim de incluziune </w:t>
      </w:r>
      <w:r w:rsidR="004F3B28" w:rsidRPr="00B2302D">
        <w:rPr>
          <w:rFonts w:eastAsia="Calibri"/>
          <w:sz w:val="24"/>
          <w:szCs w:val="24"/>
        </w:rPr>
        <w:t>ș</w:t>
      </w:r>
      <w:r w:rsidRPr="00B2302D">
        <w:rPr>
          <w:rFonts w:eastAsia="Calibri"/>
          <w:sz w:val="24"/>
          <w:szCs w:val="24"/>
        </w:rPr>
        <w:t>i introducerea datelor în aplica</w:t>
      </w:r>
      <w:r w:rsidR="004F3B28" w:rsidRPr="00B2302D">
        <w:rPr>
          <w:rFonts w:eastAsia="Calibri"/>
          <w:sz w:val="24"/>
          <w:szCs w:val="24"/>
        </w:rPr>
        <w:t>ț</w:t>
      </w:r>
      <w:r w:rsidRPr="00B2302D">
        <w:rPr>
          <w:rFonts w:eastAsia="Calibri"/>
          <w:sz w:val="24"/>
          <w:szCs w:val="24"/>
        </w:rPr>
        <w:t xml:space="preserve">ia HUB gestionată de Ministerul Muncii </w:t>
      </w:r>
      <w:r w:rsidR="004F3B28" w:rsidRPr="00B2302D">
        <w:rPr>
          <w:rFonts w:eastAsia="Calibri"/>
          <w:sz w:val="24"/>
          <w:szCs w:val="24"/>
        </w:rPr>
        <w:t>ș</w:t>
      </w:r>
      <w:r w:rsidRPr="00B2302D">
        <w:rPr>
          <w:rFonts w:eastAsia="Calibri"/>
          <w:sz w:val="24"/>
          <w:szCs w:val="24"/>
        </w:rPr>
        <w:t>i Solidarită</w:t>
      </w:r>
      <w:r w:rsidR="004F3B28" w:rsidRPr="00B2302D">
        <w:rPr>
          <w:rFonts w:eastAsia="Calibri"/>
          <w:sz w:val="24"/>
          <w:szCs w:val="24"/>
        </w:rPr>
        <w:t>ț</w:t>
      </w:r>
      <w:r w:rsidRPr="00B2302D">
        <w:rPr>
          <w:rFonts w:eastAsia="Calibri"/>
          <w:sz w:val="24"/>
          <w:szCs w:val="24"/>
        </w:rPr>
        <w:t>ii Sociale</w:t>
      </w:r>
    </w:p>
    <w:p w14:paraId="657ECBF7" w14:textId="4F3E5D04" w:rsidR="00137393" w:rsidRPr="00B2302D" w:rsidRDefault="00137393" w:rsidP="00594E59">
      <w:pPr>
        <w:pStyle w:val="Listparagraf"/>
        <w:numPr>
          <w:ilvl w:val="0"/>
          <w:numId w:val="55"/>
        </w:numPr>
        <w:spacing w:before="120" w:after="120"/>
        <w:contextualSpacing w:val="0"/>
        <w:rPr>
          <w:rFonts w:eastAsia="Calibri"/>
          <w:sz w:val="24"/>
          <w:szCs w:val="24"/>
        </w:rPr>
      </w:pPr>
      <w:r w:rsidRPr="00B2302D">
        <w:rPr>
          <w:rFonts w:eastAsia="Calibri"/>
          <w:sz w:val="24"/>
          <w:szCs w:val="24"/>
        </w:rPr>
        <w:t>efectuarea periodică a reevaluării situa</w:t>
      </w:r>
      <w:r w:rsidR="004F3B28" w:rsidRPr="00B2302D">
        <w:rPr>
          <w:rFonts w:eastAsia="Calibri"/>
          <w:sz w:val="24"/>
          <w:szCs w:val="24"/>
        </w:rPr>
        <w:t>ț</w:t>
      </w:r>
      <w:r w:rsidRPr="00B2302D">
        <w:rPr>
          <w:rFonts w:eastAsia="Calibri"/>
          <w:sz w:val="24"/>
          <w:szCs w:val="24"/>
        </w:rPr>
        <w:t xml:space="preserve">iei beneficiarilor de venit minim de incluziune </w:t>
      </w:r>
    </w:p>
    <w:p w14:paraId="4C63A629" w14:textId="575023B3" w:rsidR="00137393" w:rsidRPr="00B2302D" w:rsidRDefault="00137393" w:rsidP="00594E59">
      <w:pPr>
        <w:pStyle w:val="Listparagraf"/>
        <w:numPr>
          <w:ilvl w:val="0"/>
          <w:numId w:val="55"/>
        </w:numPr>
        <w:spacing w:before="120" w:after="120"/>
        <w:contextualSpacing w:val="0"/>
        <w:rPr>
          <w:rFonts w:eastAsia="Calibri"/>
          <w:sz w:val="24"/>
          <w:szCs w:val="24"/>
        </w:rPr>
      </w:pPr>
      <w:r w:rsidRPr="00B2302D">
        <w:rPr>
          <w:rFonts w:eastAsia="Calibri"/>
          <w:sz w:val="24"/>
          <w:szCs w:val="24"/>
        </w:rPr>
        <w:t>preluarea cererilor pentru acordarea ajutorului de urgen</w:t>
      </w:r>
      <w:r w:rsidR="004F3B28" w:rsidRPr="00B2302D">
        <w:rPr>
          <w:rFonts w:eastAsia="Calibri"/>
          <w:sz w:val="24"/>
          <w:szCs w:val="24"/>
        </w:rPr>
        <w:t>ț</w:t>
      </w:r>
      <w:r w:rsidRPr="00B2302D">
        <w:rPr>
          <w:rFonts w:eastAsia="Calibri"/>
          <w:sz w:val="24"/>
          <w:szCs w:val="24"/>
        </w:rPr>
        <w:t xml:space="preserve">ă </w:t>
      </w:r>
      <w:r w:rsidR="004F3B28" w:rsidRPr="00B2302D">
        <w:rPr>
          <w:rFonts w:eastAsia="Calibri"/>
          <w:sz w:val="24"/>
          <w:szCs w:val="24"/>
        </w:rPr>
        <w:t>ș</w:t>
      </w:r>
      <w:r w:rsidRPr="00B2302D">
        <w:rPr>
          <w:rFonts w:eastAsia="Calibri"/>
          <w:sz w:val="24"/>
          <w:szCs w:val="24"/>
        </w:rPr>
        <w:t>i întocmirea documenta</w:t>
      </w:r>
      <w:r w:rsidR="004F3B28" w:rsidRPr="00B2302D">
        <w:rPr>
          <w:rFonts w:eastAsia="Calibri"/>
          <w:sz w:val="24"/>
          <w:szCs w:val="24"/>
        </w:rPr>
        <w:t>ț</w:t>
      </w:r>
      <w:r w:rsidRPr="00B2302D">
        <w:rPr>
          <w:rFonts w:eastAsia="Calibri"/>
          <w:sz w:val="24"/>
          <w:szCs w:val="24"/>
        </w:rPr>
        <w:t xml:space="preserve">iei pentru punerea în plată a acestui tip de beneficiu social </w:t>
      </w:r>
    </w:p>
    <w:p w14:paraId="25EA4E29" w14:textId="329139EC" w:rsidR="00137393" w:rsidRPr="00B2302D" w:rsidRDefault="00137393" w:rsidP="00594E59">
      <w:pPr>
        <w:pStyle w:val="Listparagraf"/>
        <w:numPr>
          <w:ilvl w:val="0"/>
          <w:numId w:val="55"/>
        </w:numPr>
        <w:spacing w:before="120" w:after="120"/>
        <w:contextualSpacing w:val="0"/>
        <w:rPr>
          <w:rFonts w:eastAsia="Calibri"/>
          <w:sz w:val="24"/>
          <w:szCs w:val="24"/>
        </w:rPr>
      </w:pPr>
      <w:r w:rsidRPr="00B2302D">
        <w:rPr>
          <w:rFonts w:eastAsia="Calibri"/>
          <w:sz w:val="24"/>
          <w:szCs w:val="24"/>
        </w:rPr>
        <w:t xml:space="preserve">întocmirea de rapoarte </w:t>
      </w:r>
      <w:r w:rsidR="004F3B28" w:rsidRPr="00B2302D">
        <w:rPr>
          <w:rFonts w:eastAsia="Calibri"/>
          <w:sz w:val="24"/>
          <w:szCs w:val="24"/>
        </w:rPr>
        <w:t>ș</w:t>
      </w:r>
      <w:r w:rsidRPr="00B2302D">
        <w:rPr>
          <w:rFonts w:eastAsia="Calibri"/>
          <w:sz w:val="24"/>
          <w:szCs w:val="24"/>
        </w:rPr>
        <w:t>i situa</w:t>
      </w:r>
      <w:r w:rsidR="004F3B28" w:rsidRPr="00B2302D">
        <w:rPr>
          <w:rFonts w:eastAsia="Calibri"/>
          <w:sz w:val="24"/>
          <w:szCs w:val="24"/>
        </w:rPr>
        <w:t>ț</w:t>
      </w:r>
      <w:r w:rsidRPr="00B2302D">
        <w:rPr>
          <w:rFonts w:eastAsia="Calibri"/>
          <w:sz w:val="24"/>
          <w:szCs w:val="24"/>
        </w:rPr>
        <w:t>ii solicitate de institu</w:t>
      </w:r>
      <w:r w:rsidR="004F3B28" w:rsidRPr="00B2302D">
        <w:rPr>
          <w:rFonts w:eastAsia="Calibri"/>
          <w:sz w:val="24"/>
          <w:szCs w:val="24"/>
        </w:rPr>
        <w:t>ț</w:t>
      </w:r>
      <w:r w:rsidRPr="00B2302D">
        <w:rPr>
          <w:rFonts w:eastAsia="Calibri"/>
          <w:sz w:val="24"/>
          <w:szCs w:val="24"/>
        </w:rPr>
        <w:t>iile cu care Direc</w:t>
      </w:r>
      <w:r w:rsidR="004F3B28" w:rsidRPr="00B2302D">
        <w:rPr>
          <w:rFonts w:eastAsia="Calibri"/>
          <w:sz w:val="24"/>
          <w:szCs w:val="24"/>
        </w:rPr>
        <w:t>ț</w:t>
      </w:r>
      <w:r w:rsidRPr="00B2302D">
        <w:rPr>
          <w:rFonts w:eastAsia="Calibri"/>
          <w:sz w:val="24"/>
          <w:szCs w:val="24"/>
        </w:rPr>
        <w:t>ia de Asisten</w:t>
      </w:r>
      <w:r w:rsidR="004F3B28" w:rsidRPr="00B2302D">
        <w:rPr>
          <w:rFonts w:eastAsia="Calibri"/>
          <w:sz w:val="24"/>
          <w:szCs w:val="24"/>
        </w:rPr>
        <w:t>ț</w:t>
      </w:r>
      <w:r w:rsidRPr="00B2302D">
        <w:rPr>
          <w:rFonts w:eastAsia="Calibri"/>
          <w:sz w:val="24"/>
          <w:szCs w:val="24"/>
        </w:rPr>
        <w:t>ă Socială colaborează</w:t>
      </w:r>
    </w:p>
    <w:p w14:paraId="28C53783" w14:textId="15339D5B" w:rsidR="00137393" w:rsidRPr="00B2302D" w:rsidRDefault="00137393" w:rsidP="00137393">
      <w:pPr>
        <w:tabs>
          <w:tab w:val="left" w:pos="0"/>
          <w:tab w:val="left" w:pos="851"/>
          <w:tab w:val="left" w:pos="993"/>
        </w:tabs>
        <w:spacing w:before="120" w:after="120"/>
        <w:rPr>
          <w:i/>
          <w:sz w:val="24"/>
          <w:szCs w:val="24"/>
          <w:u w:val="single"/>
        </w:rPr>
      </w:pPr>
      <w:r w:rsidRPr="00B2302D">
        <w:rPr>
          <w:rFonts w:eastAsia="Calibri"/>
          <w:i/>
          <w:sz w:val="24"/>
          <w:szCs w:val="24"/>
          <w:u w:val="single"/>
        </w:rPr>
        <w:t>9.10.3.2. Activită</w:t>
      </w:r>
      <w:r w:rsidR="004F3B28" w:rsidRPr="00B2302D">
        <w:rPr>
          <w:rFonts w:eastAsia="Calibri"/>
          <w:i/>
          <w:sz w:val="24"/>
          <w:szCs w:val="24"/>
          <w:u w:val="single"/>
        </w:rPr>
        <w:t>ț</w:t>
      </w:r>
      <w:r w:rsidRPr="00B2302D">
        <w:rPr>
          <w:rFonts w:eastAsia="Calibri"/>
          <w:i/>
          <w:sz w:val="24"/>
          <w:szCs w:val="24"/>
          <w:u w:val="single"/>
        </w:rPr>
        <w:t>i desfă</w:t>
      </w:r>
      <w:r w:rsidR="004F3B28" w:rsidRPr="00B2302D">
        <w:rPr>
          <w:rFonts w:eastAsia="Calibri"/>
          <w:i/>
          <w:sz w:val="24"/>
          <w:szCs w:val="24"/>
          <w:u w:val="single"/>
        </w:rPr>
        <w:t>ș</w:t>
      </w:r>
      <w:r w:rsidRPr="00B2302D">
        <w:rPr>
          <w:rFonts w:eastAsia="Calibri"/>
          <w:i/>
          <w:sz w:val="24"/>
          <w:szCs w:val="24"/>
          <w:u w:val="single"/>
        </w:rPr>
        <w:t xml:space="preserve">urate în cadrul Compartimentului Persoane cu Handicap </w:t>
      </w:r>
    </w:p>
    <w:p w14:paraId="30EF7468" w14:textId="3F1CA57F" w:rsidR="00137393" w:rsidRPr="00B2302D" w:rsidRDefault="00137393" w:rsidP="00594E59">
      <w:pPr>
        <w:pStyle w:val="Frspaiere"/>
        <w:numPr>
          <w:ilvl w:val="0"/>
          <w:numId w:val="56"/>
        </w:numPr>
        <w:spacing w:before="120" w:after="120"/>
        <w:jc w:val="both"/>
        <w:rPr>
          <w:rFonts w:ascii="Times New Roman" w:hAnsi="Times New Roman"/>
          <w:sz w:val="24"/>
          <w:szCs w:val="24"/>
        </w:rPr>
      </w:pPr>
      <w:r w:rsidRPr="00B2302D">
        <w:rPr>
          <w:rFonts w:ascii="Times New Roman" w:hAnsi="Times New Roman"/>
          <w:sz w:val="24"/>
          <w:szCs w:val="24"/>
        </w:rPr>
        <w:t xml:space="preserve">preluare cereri pentru întocmirea de anchete sociale în teren, pentru persoanele care solicită încadrarea în grad de handicap, preluarea dosarelor cu documentele specifice </w:t>
      </w:r>
      <w:r w:rsidR="004F3B28" w:rsidRPr="00B2302D">
        <w:rPr>
          <w:rFonts w:ascii="Times New Roman" w:hAnsi="Times New Roman"/>
          <w:sz w:val="24"/>
          <w:szCs w:val="24"/>
        </w:rPr>
        <w:t>ș</w:t>
      </w:r>
      <w:r w:rsidRPr="00B2302D">
        <w:rPr>
          <w:rFonts w:ascii="Times New Roman" w:hAnsi="Times New Roman"/>
          <w:sz w:val="24"/>
          <w:szCs w:val="24"/>
        </w:rPr>
        <w:t>i transmiterea acestora către Comisia de Evaluare Complexă din cadrul DGASPC Suceava</w:t>
      </w:r>
    </w:p>
    <w:p w14:paraId="6D518F1F" w14:textId="5A028658" w:rsidR="00137393" w:rsidRPr="00B2302D" w:rsidRDefault="00137393" w:rsidP="00594E59">
      <w:pPr>
        <w:pStyle w:val="Frspaiere"/>
        <w:numPr>
          <w:ilvl w:val="0"/>
          <w:numId w:val="56"/>
        </w:numPr>
        <w:spacing w:before="120" w:after="120"/>
        <w:jc w:val="both"/>
        <w:rPr>
          <w:rFonts w:ascii="Times New Roman" w:hAnsi="Times New Roman"/>
          <w:sz w:val="24"/>
          <w:szCs w:val="24"/>
        </w:rPr>
      </w:pPr>
      <w:r w:rsidRPr="00B2302D">
        <w:rPr>
          <w:rFonts w:ascii="Times New Roman" w:hAnsi="Times New Roman"/>
          <w:sz w:val="24"/>
          <w:szCs w:val="24"/>
        </w:rPr>
        <w:t xml:space="preserve">întocmirea </w:t>
      </w:r>
      <w:r w:rsidR="00F701CF" w:rsidRPr="00B2302D">
        <w:rPr>
          <w:rFonts w:ascii="Times New Roman" w:hAnsi="Times New Roman"/>
          <w:sz w:val="24"/>
          <w:szCs w:val="24"/>
        </w:rPr>
        <w:t>documentației</w:t>
      </w:r>
      <w:r w:rsidRPr="00B2302D">
        <w:rPr>
          <w:rFonts w:ascii="Times New Roman" w:hAnsi="Times New Roman"/>
          <w:sz w:val="24"/>
          <w:szCs w:val="24"/>
        </w:rPr>
        <w:t xml:space="preserve"> pentru acordarea indemniza</w:t>
      </w:r>
      <w:r w:rsidR="004F3B28" w:rsidRPr="00B2302D">
        <w:rPr>
          <w:rFonts w:ascii="Times New Roman" w:hAnsi="Times New Roman"/>
          <w:sz w:val="24"/>
          <w:szCs w:val="24"/>
        </w:rPr>
        <w:t>ț</w:t>
      </w:r>
      <w:r w:rsidRPr="00B2302D">
        <w:rPr>
          <w:rFonts w:ascii="Times New Roman" w:hAnsi="Times New Roman"/>
          <w:sz w:val="24"/>
          <w:szCs w:val="24"/>
        </w:rPr>
        <w:t xml:space="preserve">iei pentru persoanele cu handicap grav </w:t>
      </w:r>
      <w:r w:rsidR="004F3B28" w:rsidRPr="00B2302D">
        <w:rPr>
          <w:rFonts w:ascii="Times New Roman" w:hAnsi="Times New Roman"/>
          <w:sz w:val="24"/>
          <w:szCs w:val="24"/>
        </w:rPr>
        <w:t>ș</w:t>
      </w:r>
      <w:r w:rsidRPr="00B2302D">
        <w:rPr>
          <w:rFonts w:ascii="Times New Roman" w:hAnsi="Times New Roman"/>
          <w:sz w:val="24"/>
          <w:szCs w:val="24"/>
        </w:rPr>
        <w:t>i a statelor de plată aferente</w:t>
      </w:r>
    </w:p>
    <w:p w14:paraId="6CEC9431" w14:textId="62DF732E" w:rsidR="00137393" w:rsidRPr="00B2302D" w:rsidRDefault="00137393" w:rsidP="00594E59">
      <w:pPr>
        <w:pStyle w:val="Frspaiere"/>
        <w:numPr>
          <w:ilvl w:val="0"/>
          <w:numId w:val="56"/>
        </w:numPr>
        <w:spacing w:before="120" w:after="120"/>
        <w:jc w:val="both"/>
        <w:rPr>
          <w:rFonts w:ascii="Times New Roman" w:hAnsi="Times New Roman"/>
          <w:sz w:val="24"/>
          <w:szCs w:val="24"/>
        </w:rPr>
      </w:pPr>
      <w:r w:rsidRPr="00B2302D">
        <w:rPr>
          <w:rFonts w:ascii="Times New Roman" w:hAnsi="Times New Roman"/>
          <w:sz w:val="24"/>
          <w:szCs w:val="24"/>
        </w:rPr>
        <w:t>întocmire pontaj pentru asisten</w:t>
      </w:r>
      <w:r w:rsidR="004F3B28" w:rsidRPr="00B2302D">
        <w:rPr>
          <w:rFonts w:ascii="Times New Roman" w:hAnsi="Times New Roman"/>
          <w:sz w:val="24"/>
          <w:szCs w:val="24"/>
        </w:rPr>
        <w:t>ț</w:t>
      </w:r>
      <w:r w:rsidRPr="00B2302D">
        <w:rPr>
          <w:rFonts w:ascii="Times New Roman" w:hAnsi="Times New Roman"/>
          <w:sz w:val="24"/>
          <w:szCs w:val="24"/>
        </w:rPr>
        <w:t>ii personali ai persoanelor cu handicap grav</w:t>
      </w:r>
    </w:p>
    <w:p w14:paraId="4AFE066C" w14:textId="2D0CB776" w:rsidR="00137393" w:rsidRPr="00B2302D" w:rsidRDefault="00137393" w:rsidP="00594E59">
      <w:pPr>
        <w:pStyle w:val="Frspaiere"/>
        <w:numPr>
          <w:ilvl w:val="0"/>
          <w:numId w:val="56"/>
        </w:numPr>
        <w:spacing w:before="120" w:after="120"/>
        <w:jc w:val="both"/>
        <w:rPr>
          <w:rFonts w:ascii="Times New Roman" w:hAnsi="Times New Roman"/>
          <w:sz w:val="24"/>
          <w:szCs w:val="24"/>
        </w:rPr>
      </w:pPr>
      <w:r w:rsidRPr="00B2302D">
        <w:rPr>
          <w:rFonts w:ascii="Times New Roman" w:hAnsi="Times New Roman"/>
          <w:sz w:val="24"/>
          <w:szCs w:val="24"/>
        </w:rPr>
        <w:t>deplasarea în teren pentru reevaluarea situa</w:t>
      </w:r>
      <w:r w:rsidR="004F3B28" w:rsidRPr="00B2302D">
        <w:rPr>
          <w:rFonts w:ascii="Times New Roman" w:hAnsi="Times New Roman"/>
          <w:sz w:val="24"/>
          <w:szCs w:val="24"/>
        </w:rPr>
        <w:t>ț</w:t>
      </w:r>
      <w:r w:rsidRPr="00B2302D">
        <w:rPr>
          <w:rFonts w:ascii="Times New Roman" w:hAnsi="Times New Roman"/>
          <w:sz w:val="24"/>
          <w:szCs w:val="24"/>
        </w:rPr>
        <w:t>iei persoanelor cu dizabilită</w:t>
      </w:r>
      <w:r w:rsidR="004F3B28" w:rsidRPr="00B2302D">
        <w:rPr>
          <w:rFonts w:ascii="Times New Roman" w:hAnsi="Times New Roman"/>
          <w:sz w:val="24"/>
          <w:szCs w:val="24"/>
        </w:rPr>
        <w:t>ț</w:t>
      </w:r>
      <w:r w:rsidRPr="00B2302D">
        <w:rPr>
          <w:rFonts w:ascii="Times New Roman" w:hAnsi="Times New Roman"/>
          <w:sz w:val="24"/>
          <w:szCs w:val="24"/>
        </w:rPr>
        <w:t xml:space="preserve">i </w:t>
      </w:r>
      <w:r w:rsidR="004F3B28" w:rsidRPr="00B2302D">
        <w:rPr>
          <w:rFonts w:ascii="Times New Roman" w:hAnsi="Times New Roman"/>
          <w:sz w:val="24"/>
          <w:szCs w:val="24"/>
        </w:rPr>
        <w:t>ș</w:t>
      </w:r>
      <w:r w:rsidRPr="00B2302D">
        <w:rPr>
          <w:rFonts w:ascii="Times New Roman" w:hAnsi="Times New Roman"/>
          <w:sz w:val="24"/>
          <w:szCs w:val="24"/>
        </w:rPr>
        <w:t>i întocmirea situa</w:t>
      </w:r>
      <w:r w:rsidR="004F3B28" w:rsidRPr="00B2302D">
        <w:rPr>
          <w:rFonts w:ascii="Times New Roman" w:hAnsi="Times New Roman"/>
          <w:sz w:val="24"/>
          <w:szCs w:val="24"/>
        </w:rPr>
        <w:t>ț</w:t>
      </w:r>
      <w:r w:rsidRPr="00B2302D">
        <w:rPr>
          <w:rFonts w:ascii="Times New Roman" w:hAnsi="Times New Roman"/>
          <w:sz w:val="24"/>
          <w:szCs w:val="24"/>
        </w:rPr>
        <w:t>iilor solicitate de DGASPC Suceava</w:t>
      </w:r>
    </w:p>
    <w:p w14:paraId="0E49495C" w14:textId="48386BEB" w:rsidR="00137393" w:rsidRPr="00B2302D" w:rsidRDefault="00137393" w:rsidP="00594E59">
      <w:pPr>
        <w:pStyle w:val="Frspaiere"/>
        <w:numPr>
          <w:ilvl w:val="0"/>
          <w:numId w:val="56"/>
        </w:numPr>
        <w:spacing w:before="120" w:after="120"/>
        <w:jc w:val="both"/>
        <w:rPr>
          <w:rFonts w:ascii="Times New Roman" w:hAnsi="Times New Roman"/>
          <w:sz w:val="24"/>
          <w:szCs w:val="24"/>
        </w:rPr>
      </w:pPr>
      <w:r w:rsidRPr="00B2302D">
        <w:rPr>
          <w:rFonts w:ascii="Times New Roman" w:hAnsi="Times New Roman"/>
          <w:sz w:val="24"/>
          <w:szCs w:val="24"/>
        </w:rPr>
        <w:t>solu</w:t>
      </w:r>
      <w:r w:rsidR="004F3B28" w:rsidRPr="00B2302D">
        <w:rPr>
          <w:rFonts w:ascii="Times New Roman" w:hAnsi="Times New Roman"/>
          <w:sz w:val="24"/>
          <w:szCs w:val="24"/>
        </w:rPr>
        <w:t>ț</w:t>
      </w:r>
      <w:r w:rsidRPr="00B2302D">
        <w:rPr>
          <w:rFonts w:ascii="Times New Roman" w:hAnsi="Times New Roman"/>
          <w:sz w:val="24"/>
          <w:szCs w:val="24"/>
        </w:rPr>
        <w:t>ionarea coresponden</w:t>
      </w:r>
      <w:r w:rsidR="004F3B28" w:rsidRPr="00B2302D">
        <w:rPr>
          <w:rFonts w:ascii="Times New Roman" w:hAnsi="Times New Roman"/>
          <w:sz w:val="24"/>
          <w:szCs w:val="24"/>
        </w:rPr>
        <w:t>ț</w:t>
      </w:r>
      <w:r w:rsidRPr="00B2302D">
        <w:rPr>
          <w:rFonts w:ascii="Times New Roman" w:hAnsi="Times New Roman"/>
          <w:sz w:val="24"/>
          <w:szCs w:val="24"/>
        </w:rPr>
        <w:t>ei cu alte institu</w:t>
      </w:r>
      <w:r w:rsidR="004F3B28" w:rsidRPr="00B2302D">
        <w:rPr>
          <w:rFonts w:ascii="Times New Roman" w:hAnsi="Times New Roman"/>
          <w:sz w:val="24"/>
          <w:szCs w:val="24"/>
        </w:rPr>
        <w:t>ț</w:t>
      </w:r>
      <w:r w:rsidRPr="00B2302D">
        <w:rPr>
          <w:rFonts w:ascii="Times New Roman" w:hAnsi="Times New Roman"/>
          <w:sz w:val="24"/>
          <w:szCs w:val="24"/>
        </w:rPr>
        <w:t xml:space="preserve">ii </w:t>
      </w:r>
      <w:r w:rsidR="004F3B28" w:rsidRPr="00B2302D">
        <w:rPr>
          <w:rFonts w:ascii="Times New Roman" w:hAnsi="Times New Roman"/>
          <w:sz w:val="24"/>
          <w:szCs w:val="24"/>
        </w:rPr>
        <w:t>ș</w:t>
      </w:r>
      <w:r w:rsidRPr="00B2302D">
        <w:rPr>
          <w:rFonts w:ascii="Times New Roman" w:hAnsi="Times New Roman"/>
          <w:sz w:val="24"/>
          <w:szCs w:val="24"/>
        </w:rPr>
        <w:t>i întocmirea anchetelor sociale solicitate</w:t>
      </w:r>
    </w:p>
    <w:p w14:paraId="2C900605" w14:textId="77777777" w:rsidR="00137393" w:rsidRPr="00B2302D" w:rsidRDefault="00137393" w:rsidP="00137393">
      <w:pPr>
        <w:pStyle w:val="Frspaiere"/>
        <w:spacing w:before="120" w:after="120"/>
        <w:ind w:left="720"/>
        <w:jc w:val="both"/>
        <w:rPr>
          <w:rFonts w:ascii="Times New Roman" w:hAnsi="Times New Roman"/>
          <w:sz w:val="24"/>
          <w:szCs w:val="24"/>
        </w:rPr>
      </w:pPr>
    </w:p>
    <w:p w14:paraId="2C43BF1D" w14:textId="54FB7518" w:rsidR="00137393" w:rsidRPr="00B2302D" w:rsidRDefault="00137393" w:rsidP="00137393">
      <w:pPr>
        <w:tabs>
          <w:tab w:val="left" w:pos="0"/>
          <w:tab w:val="left" w:pos="851"/>
          <w:tab w:val="left" w:pos="993"/>
        </w:tabs>
        <w:spacing w:before="120" w:after="120"/>
        <w:rPr>
          <w:i/>
          <w:sz w:val="24"/>
          <w:szCs w:val="24"/>
          <w:u w:val="single"/>
        </w:rPr>
      </w:pPr>
      <w:r w:rsidRPr="00B2302D">
        <w:rPr>
          <w:rFonts w:eastAsia="Calibri"/>
          <w:i/>
          <w:sz w:val="24"/>
          <w:szCs w:val="24"/>
          <w:u w:val="single"/>
        </w:rPr>
        <w:t>9.10.3.3. Activită</w:t>
      </w:r>
      <w:r w:rsidR="004F3B28" w:rsidRPr="00B2302D">
        <w:rPr>
          <w:rFonts w:eastAsia="Calibri"/>
          <w:i/>
          <w:sz w:val="24"/>
          <w:szCs w:val="24"/>
          <w:u w:val="single"/>
        </w:rPr>
        <w:t>ț</w:t>
      </w:r>
      <w:r w:rsidRPr="00B2302D">
        <w:rPr>
          <w:rFonts w:eastAsia="Calibri"/>
          <w:i/>
          <w:sz w:val="24"/>
          <w:szCs w:val="24"/>
          <w:u w:val="single"/>
        </w:rPr>
        <w:t>i desfă</w:t>
      </w:r>
      <w:r w:rsidR="004F3B28" w:rsidRPr="00B2302D">
        <w:rPr>
          <w:rFonts w:eastAsia="Calibri"/>
          <w:i/>
          <w:sz w:val="24"/>
          <w:szCs w:val="24"/>
          <w:u w:val="single"/>
        </w:rPr>
        <w:t>ș</w:t>
      </w:r>
      <w:r w:rsidRPr="00B2302D">
        <w:rPr>
          <w:rFonts w:eastAsia="Calibri"/>
          <w:i/>
          <w:sz w:val="24"/>
          <w:szCs w:val="24"/>
          <w:u w:val="single"/>
        </w:rPr>
        <w:t>urate în cadrul Compartimentului Protec</w:t>
      </w:r>
      <w:r w:rsidR="004F3B28" w:rsidRPr="00B2302D">
        <w:rPr>
          <w:rFonts w:eastAsia="Calibri"/>
          <w:i/>
          <w:sz w:val="24"/>
          <w:szCs w:val="24"/>
          <w:u w:val="single"/>
        </w:rPr>
        <w:t>ț</w:t>
      </w:r>
      <w:r w:rsidRPr="00B2302D">
        <w:rPr>
          <w:rFonts w:eastAsia="Calibri"/>
          <w:i/>
          <w:sz w:val="24"/>
          <w:szCs w:val="24"/>
          <w:u w:val="single"/>
        </w:rPr>
        <w:t xml:space="preserve">ia Copilului </w:t>
      </w:r>
      <w:r w:rsidR="004F3B28" w:rsidRPr="00B2302D">
        <w:rPr>
          <w:rFonts w:eastAsia="Calibri"/>
          <w:i/>
          <w:sz w:val="24"/>
          <w:szCs w:val="24"/>
          <w:u w:val="single"/>
        </w:rPr>
        <w:t>ș</w:t>
      </w:r>
      <w:r w:rsidRPr="00B2302D">
        <w:rPr>
          <w:rFonts w:eastAsia="Calibri"/>
          <w:i/>
          <w:sz w:val="24"/>
          <w:szCs w:val="24"/>
          <w:u w:val="single"/>
        </w:rPr>
        <w:t xml:space="preserve">i </w:t>
      </w:r>
      <w:r w:rsidR="00F701CF" w:rsidRPr="00B2302D">
        <w:rPr>
          <w:rFonts w:eastAsia="Calibri"/>
          <w:i/>
          <w:sz w:val="24"/>
          <w:szCs w:val="24"/>
          <w:u w:val="single"/>
        </w:rPr>
        <w:t>Autoritate</w:t>
      </w:r>
      <w:r w:rsidRPr="00B2302D">
        <w:rPr>
          <w:rFonts w:eastAsia="Calibri"/>
          <w:i/>
          <w:sz w:val="24"/>
          <w:szCs w:val="24"/>
          <w:u w:val="single"/>
        </w:rPr>
        <w:t xml:space="preserve"> Tutelară </w:t>
      </w:r>
    </w:p>
    <w:p w14:paraId="3E079872" w14:textId="1AE1197B" w:rsidR="00137393" w:rsidRPr="00B2302D" w:rsidRDefault="00137393" w:rsidP="00594E59">
      <w:pPr>
        <w:pStyle w:val="Frspaiere"/>
        <w:numPr>
          <w:ilvl w:val="0"/>
          <w:numId w:val="56"/>
        </w:numPr>
        <w:spacing w:before="120" w:after="120"/>
        <w:jc w:val="both"/>
        <w:rPr>
          <w:rFonts w:ascii="Times New Roman" w:hAnsi="Times New Roman"/>
          <w:sz w:val="24"/>
          <w:szCs w:val="24"/>
        </w:rPr>
      </w:pPr>
      <w:r w:rsidRPr="00B2302D">
        <w:rPr>
          <w:rFonts w:ascii="Times New Roman" w:hAnsi="Times New Roman"/>
          <w:sz w:val="24"/>
          <w:szCs w:val="24"/>
        </w:rPr>
        <w:t>întocmirea de anchete sociale pentru minorii cu dizabilită</w:t>
      </w:r>
      <w:r w:rsidR="004F3B28" w:rsidRPr="00B2302D">
        <w:rPr>
          <w:rFonts w:ascii="Times New Roman" w:hAnsi="Times New Roman"/>
          <w:sz w:val="24"/>
          <w:szCs w:val="24"/>
        </w:rPr>
        <w:t>ț</w:t>
      </w:r>
      <w:r w:rsidRPr="00B2302D">
        <w:rPr>
          <w:rFonts w:ascii="Times New Roman" w:hAnsi="Times New Roman"/>
          <w:sz w:val="24"/>
          <w:szCs w:val="24"/>
        </w:rPr>
        <w:t xml:space="preserve">i, întocmirea dosarului pentru încadrarea în grad de handicap </w:t>
      </w:r>
      <w:r w:rsidR="004F3B28" w:rsidRPr="00B2302D">
        <w:rPr>
          <w:rFonts w:ascii="Times New Roman" w:hAnsi="Times New Roman"/>
          <w:sz w:val="24"/>
          <w:szCs w:val="24"/>
        </w:rPr>
        <w:t>ș</w:t>
      </w:r>
      <w:r w:rsidRPr="00B2302D">
        <w:rPr>
          <w:rFonts w:ascii="Times New Roman" w:hAnsi="Times New Roman"/>
          <w:sz w:val="24"/>
          <w:szCs w:val="24"/>
        </w:rPr>
        <w:t>i transmiterea acestuia către Comisia de Evaluare Complexă din cadrul DGASPC Suceava</w:t>
      </w:r>
    </w:p>
    <w:p w14:paraId="4470303F" w14:textId="70A6D6AE" w:rsidR="00137393" w:rsidRPr="00B2302D" w:rsidRDefault="00137393" w:rsidP="00594E59">
      <w:pPr>
        <w:pStyle w:val="Frspaiere"/>
        <w:numPr>
          <w:ilvl w:val="0"/>
          <w:numId w:val="56"/>
        </w:numPr>
        <w:spacing w:before="120" w:after="120"/>
        <w:jc w:val="both"/>
        <w:rPr>
          <w:rFonts w:ascii="Times New Roman" w:hAnsi="Times New Roman"/>
          <w:sz w:val="24"/>
          <w:szCs w:val="24"/>
        </w:rPr>
      </w:pPr>
      <w:r w:rsidRPr="00B2302D">
        <w:rPr>
          <w:rFonts w:ascii="Times New Roman" w:hAnsi="Times New Roman"/>
          <w:sz w:val="24"/>
          <w:szCs w:val="24"/>
        </w:rPr>
        <w:t xml:space="preserve">preluarea cererilor </w:t>
      </w:r>
      <w:r w:rsidR="004F3B28" w:rsidRPr="00B2302D">
        <w:rPr>
          <w:rFonts w:ascii="Times New Roman" w:hAnsi="Times New Roman"/>
          <w:sz w:val="24"/>
          <w:szCs w:val="24"/>
        </w:rPr>
        <w:t>ș</w:t>
      </w:r>
      <w:r w:rsidRPr="00B2302D">
        <w:rPr>
          <w:rFonts w:ascii="Times New Roman" w:hAnsi="Times New Roman"/>
          <w:sz w:val="24"/>
          <w:szCs w:val="24"/>
        </w:rPr>
        <w:t>i a documenta</w:t>
      </w:r>
      <w:r w:rsidR="004F3B28" w:rsidRPr="00B2302D">
        <w:rPr>
          <w:rFonts w:ascii="Times New Roman" w:hAnsi="Times New Roman"/>
          <w:sz w:val="24"/>
          <w:szCs w:val="24"/>
        </w:rPr>
        <w:t>ț</w:t>
      </w:r>
      <w:r w:rsidRPr="00B2302D">
        <w:rPr>
          <w:rFonts w:ascii="Times New Roman" w:hAnsi="Times New Roman"/>
          <w:sz w:val="24"/>
          <w:szCs w:val="24"/>
        </w:rPr>
        <w:t>iei pentru instituirea măsurii de plasament familial sau plasament în regim de urgen</w:t>
      </w:r>
      <w:r w:rsidR="004F3B28" w:rsidRPr="00B2302D">
        <w:rPr>
          <w:rFonts w:ascii="Times New Roman" w:hAnsi="Times New Roman"/>
          <w:sz w:val="24"/>
          <w:szCs w:val="24"/>
        </w:rPr>
        <w:t>ț</w:t>
      </w:r>
      <w:r w:rsidRPr="00B2302D">
        <w:rPr>
          <w:rFonts w:ascii="Times New Roman" w:hAnsi="Times New Roman"/>
          <w:sz w:val="24"/>
          <w:szCs w:val="24"/>
        </w:rPr>
        <w:t xml:space="preserve">ă </w:t>
      </w:r>
      <w:r w:rsidR="004F3B28" w:rsidRPr="00B2302D">
        <w:rPr>
          <w:rFonts w:ascii="Times New Roman" w:hAnsi="Times New Roman"/>
          <w:sz w:val="24"/>
          <w:szCs w:val="24"/>
        </w:rPr>
        <w:t>ș</w:t>
      </w:r>
      <w:r w:rsidRPr="00B2302D">
        <w:rPr>
          <w:rFonts w:ascii="Times New Roman" w:hAnsi="Times New Roman"/>
          <w:sz w:val="24"/>
          <w:szCs w:val="24"/>
        </w:rPr>
        <w:t>i transmiterea acestora către DGASPC Suceava</w:t>
      </w:r>
    </w:p>
    <w:p w14:paraId="1EF7AAC5" w14:textId="0C9E5289" w:rsidR="00137393" w:rsidRPr="00B2302D" w:rsidRDefault="00137393" w:rsidP="00594E59">
      <w:pPr>
        <w:pStyle w:val="Frspaiere"/>
        <w:numPr>
          <w:ilvl w:val="0"/>
          <w:numId w:val="56"/>
        </w:numPr>
        <w:spacing w:before="120" w:after="120"/>
        <w:jc w:val="both"/>
        <w:rPr>
          <w:rFonts w:ascii="Times New Roman" w:hAnsi="Times New Roman"/>
          <w:sz w:val="24"/>
          <w:szCs w:val="24"/>
        </w:rPr>
      </w:pPr>
      <w:r w:rsidRPr="00B2302D">
        <w:rPr>
          <w:rFonts w:ascii="Times New Roman" w:hAnsi="Times New Roman"/>
          <w:sz w:val="24"/>
          <w:szCs w:val="24"/>
        </w:rPr>
        <w:t>întocmirea de anchete sociale pentru institu</w:t>
      </w:r>
      <w:r w:rsidR="004F3B28" w:rsidRPr="00B2302D">
        <w:rPr>
          <w:rFonts w:ascii="Times New Roman" w:hAnsi="Times New Roman"/>
          <w:sz w:val="24"/>
          <w:szCs w:val="24"/>
        </w:rPr>
        <w:t>ț</w:t>
      </w:r>
      <w:r w:rsidRPr="00B2302D">
        <w:rPr>
          <w:rFonts w:ascii="Times New Roman" w:hAnsi="Times New Roman"/>
          <w:sz w:val="24"/>
          <w:szCs w:val="24"/>
        </w:rPr>
        <w:t>iile care desfă</w:t>
      </w:r>
      <w:r w:rsidR="004F3B28" w:rsidRPr="00B2302D">
        <w:rPr>
          <w:rFonts w:ascii="Times New Roman" w:hAnsi="Times New Roman"/>
          <w:sz w:val="24"/>
          <w:szCs w:val="24"/>
        </w:rPr>
        <w:t>ș</w:t>
      </w:r>
      <w:r w:rsidRPr="00B2302D">
        <w:rPr>
          <w:rFonts w:ascii="Times New Roman" w:hAnsi="Times New Roman"/>
          <w:sz w:val="24"/>
          <w:szCs w:val="24"/>
        </w:rPr>
        <w:t>oară activitatea în domeniul protec</w:t>
      </w:r>
      <w:r w:rsidR="004F3B28" w:rsidRPr="00B2302D">
        <w:rPr>
          <w:rFonts w:ascii="Times New Roman" w:hAnsi="Times New Roman"/>
          <w:sz w:val="24"/>
          <w:szCs w:val="24"/>
        </w:rPr>
        <w:t>ț</w:t>
      </w:r>
      <w:r w:rsidRPr="00B2302D">
        <w:rPr>
          <w:rFonts w:ascii="Times New Roman" w:hAnsi="Times New Roman"/>
          <w:sz w:val="24"/>
          <w:szCs w:val="24"/>
        </w:rPr>
        <w:t>iei copilului</w:t>
      </w:r>
    </w:p>
    <w:p w14:paraId="1E5EFECA" w14:textId="52349AF6" w:rsidR="00137393" w:rsidRPr="00B2302D" w:rsidRDefault="00137393" w:rsidP="00594E59">
      <w:pPr>
        <w:pStyle w:val="Frspaiere"/>
        <w:numPr>
          <w:ilvl w:val="0"/>
          <w:numId w:val="56"/>
        </w:numPr>
        <w:spacing w:before="120" w:after="120"/>
        <w:jc w:val="both"/>
        <w:rPr>
          <w:rFonts w:ascii="Times New Roman" w:hAnsi="Times New Roman"/>
          <w:sz w:val="24"/>
          <w:szCs w:val="24"/>
        </w:rPr>
      </w:pPr>
      <w:r w:rsidRPr="00B2302D">
        <w:rPr>
          <w:rFonts w:ascii="Times New Roman" w:hAnsi="Times New Roman"/>
          <w:sz w:val="24"/>
          <w:szCs w:val="24"/>
        </w:rPr>
        <w:t>solu</w:t>
      </w:r>
      <w:r w:rsidR="004F3B28" w:rsidRPr="00B2302D">
        <w:rPr>
          <w:rFonts w:ascii="Times New Roman" w:hAnsi="Times New Roman"/>
          <w:sz w:val="24"/>
          <w:szCs w:val="24"/>
        </w:rPr>
        <w:t>ț</w:t>
      </w:r>
      <w:r w:rsidRPr="00B2302D">
        <w:rPr>
          <w:rFonts w:ascii="Times New Roman" w:hAnsi="Times New Roman"/>
          <w:sz w:val="24"/>
          <w:szCs w:val="24"/>
        </w:rPr>
        <w:t>ionare coresponden</w:t>
      </w:r>
      <w:r w:rsidR="004F3B28" w:rsidRPr="00B2302D">
        <w:rPr>
          <w:rFonts w:ascii="Times New Roman" w:hAnsi="Times New Roman"/>
          <w:sz w:val="24"/>
          <w:szCs w:val="24"/>
        </w:rPr>
        <w:t>ț</w:t>
      </w:r>
      <w:r w:rsidRPr="00B2302D">
        <w:rPr>
          <w:rFonts w:ascii="Times New Roman" w:hAnsi="Times New Roman"/>
          <w:sz w:val="24"/>
          <w:szCs w:val="24"/>
        </w:rPr>
        <w:t>ei cu alte institu</w:t>
      </w:r>
      <w:r w:rsidR="004F3B28" w:rsidRPr="00B2302D">
        <w:rPr>
          <w:rFonts w:ascii="Times New Roman" w:hAnsi="Times New Roman"/>
          <w:sz w:val="24"/>
          <w:szCs w:val="24"/>
        </w:rPr>
        <w:t>ț</w:t>
      </w:r>
      <w:r w:rsidRPr="00B2302D">
        <w:rPr>
          <w:rFonts w:ascii="Times New Roman" w:hAnsi="Times New Roman"/>
          <w:sz w:val="24"/>
          <w:szCs w:val="24"/>
        </w:rPr>
        <w:t>ii</w:t>
      </w:r>
    </w:p>
    <w:p w14:paraId="3D616034" w14:textId="462E3588" w:rsidR="00137393" w:rsidRPr="00B2302D" w:rsidRDefault="00137393" w:rsidP="00594E59">
      <w:pPr>
        <w:pStyle w:val="Frspaiere"/>
        <w:numPr>
          <w:ilvl w:val="0"/>
          <w:numId w:val="56"/>
        </w:numPr>
        <w:spacing w:before="120" w:after="120"/>
        <w:jc w:val="both"/>
        <w:rPr>
          <w:rFonts w:ascii="Times New Roman" w:hAnsi="Times New Roman"/>
          <w:sz w:val="24"/>
          <w:szCs w:val="24"/>
        </w:rPr>
      </w:pPr>
      <w:r w:rsidRPr="00B2302D">
        <w:rPr>
          <w:rFonts w:ascii="Times New Roman" w:hAnsi="Times New Roman"/>
          <w:sz w:val="24"/>
          <w:szCs w:val="24"/>
        </w:rPr>
        <w:t>întocmirea rapoartelor de monitorizare periodică a situa</w:t>
      </w:r>
      <w:r w:rsidR="004F3B28" w:rsidRPr="00B2302D">
        <w:rPr>
          <w:rFonts w:ascii="Times New Roman" w:hAnsi="Times New Roman"/>
          <w:sz w:val="24"/>
          <w:szCs w:val="24"/>
        </w:rPr>
        <w:t>ț</w:t>
      </w:r>
      <w:r w:rsidRPr="00B2302D">
        <w:rPr>
          <w:rFonts w:ascii="Times New Roman" w:hAnsi="Times New Roman"/>
          <w:sz w:val="24"/>
          <w:szCs w:val="24"/>
        </w:rPr>
        <w:t>iei minorilor afla</w:t>
      </w:r>
      <w:r w:rsidR="004F3B28" w:rsidRPr="00B2302D">
        <w:rPr>
          <w:rFonts w:ascii="Times New Roman" w:hAnsi="Times New Roman"/>
          <w:sz w:val="24"/>
          <w:szCs w:val="24"/>
        </w:rPr>
        <w:t>ț</w:t>
      </w:r>
      <w:r w:rsidRPr="00B2302D">
        <w:rPr>
          <w:rFonts w:ascii="Times New Roman" w:hAnsi="Times New Roman"/>
          <w:sz w:val="24"/>
          <w:szCs w:val="24"/>
        </w:rPr>
        <w:t>i în situa</w:t>
      </w:r>
      <w:r w:rsidR="004F3B28" w:rsidRPr="00B2302D">
        <w:rPr>
          <w:rFonts w:ascii="Times New Roman" w:hAnsi="Times New Roman"/>
          <w:sz w:val="24"/>
          <w:szCs w:val="24"/>
        </w:rPr>
        <w:t>ț</w:t>
      </w:r>
      <w:r w:rsidRPr="00B2302D">
        <w:rPr>
          <w:rFonts w:ascii="Times New Roman" w:hAnsi="Times New Roman"/>
          <w:sz w:val="24"/>
          <w:szCs w:val="24"/>
        </w:rPr>
        <w:t>ie de risc</w:t>
      </w:r>
    </w:p>
    <w:p w14:paraId="5BB4760B" w14:textId="7B229851" w:rsidR="00137393" w:rsidRPr="00B2302D" w:rsidRDefault="00137393" w:rsidP="00594E59">
      <w:pPr>
        <w:pStyle w:val="Frspaiere"/>
        <w:numPr>
          <w:ilvl w:val="0"/>
          <w:numId w:val="56"/>
        </w:numPr>
        <w:spacing w:before="120" w:after="120"/>
        <w:jc w:val="both"/>
        <w:rPr>
          <w:rFonts w:ascii="Times New Roman" w:hAnsi="Times New Roman"/>
          <w:sz w:val="24"/>
          <w:szCs w:val="24"/>
        </w:rPr>
      </w:pPr>
      <w:r w:rsidRPr="00B2302D">
        <w:rPr>
          <w:rFonts w:ascii="Times New Roman" w:hAnsi="Times New Roman"/>
          <w:sz w:val="24"/>
          <w:szCs w:val="24"/>
        </w:rPr>
        <w:t xml:space="preserve">oferirea de consiliere </w:t>
      </w:r>
      <w:r w:rsidR="004F3B28" w:rsidRPr="00B2302D">
        <w:rPr>
          <w:rFonts w:ascii="Times New Roman" w:hAnsi="Times New Roman"/>
          <w:sz w:val="24"/>
          <w:szCs w:val="24"/>
        </w:rPr>
        <w:t>ș</w:t>
      </w:r>
      <w:r w:rsidRPr="00B2302D">
        <w:rPr>
          <w:rFonts w:ascii="Times New Roman" w:hAnsi="Times New Roman"/>
          <w:sz w:val="24"/>
          <w:szCs w:val="24"/>
        </w:rPr>
        <w:t>i îndrumare pentru depă</w:t>
      </w:r>
      <w:r w:rsidR="004F3B28" w:rsidRPr="00B2302D">
        <w:rPr>
          <w:rFonts w:ascii="Times New Roman" w:hAnsi="Times New Roman"/>
          <w:sz w:val="24"/>
          <w:szCs w:val="24"/>
        </w:rPr>
        <w:t>ș</w:t>
      </w:r>
      <w:r w:rsidRPr="00B2302D">
        <w:rPr>
          <w:rFonts w:ascii="Times New Roman" w:hAnsi="Times New Roman"/>
          <w:sz w:val="24"/>
          <w:szCs w:val="24"/>
        </w:rPr>
        <w:t>irea situa</w:t>
      </w:r>
      <w:r w:rsidR="004F3B28" w:rsidRPr="00B2302D">
        <w:rPr>
          <w:rFonts w:ascii="Times New Roman" w:hAnsi="Times New Roman"/>
          <w:sz w:val="24"/>
          <w:szCs w:val="24"/>
        </w:rPr>
        <w:t>ț</w:t>
      </w:r>
      <w:r w:rsidRPr="00B2302D">
        <w:rPr>
          <w:rFonts w:ascii="Times New Roman" w:hAnsi="Times New Roman"/>
          <w:sz w:val="24"/>
          <w:szCs w:val="24"/>
        </w:rPr>
        <w:t>iilor de criză</w:t>
      </w:r>
    </w:p>
    <w:p w14:paraId="352164F4" w14:textId="121C0F52" w:rsidR="00137393" w:rsidRPr="00B2302D" w:rsidRDefault="00137393" w:rsidP="00594E59">
      <w:pPr>
        <w:pStyle w:val="Frspaiere"/>
        <w:numPr>
          <w:ilvl w:val="0"/>
          <w:numId w:val="56"/>
        </w:numPr>
        <w:spacing w:before="120" w:after="120"/>
        <w:jc w:val="both"/>
        <w:rPr>
          <w:rFonts w:ascii="Times New Roman" w:hAnsi="Times New Roman"/>
          <w:sz w:val="24"/>
          <w:szCs w:val="24"/>
        </w:rPr>
      </w:pPr>
      <w:r w:rsidRPr="00B2302D">
        <w:rPr>
          <w:rFonts w:ascii="Times New Roman" w:hAnsi="Times New Roman"/>
          <w:sz w:val="24"/>
          <w:szCs w:val="24"/>
        </w:rPr>
        <w:t>întocmirea de anchete sociale solicitate de către Judecătorie, Poli</w:t>
      </w:r>
      <w:r w:rsidR="004F3B28" w:rsidRPr="00B2302D">
        <w:rPr>
          <w:rFonts w:ascii="Times New Roman" w:hAnsi="Times New Roman"/>
          <w:sz w:val="24"/>
          <w:szCs w:val="24"/>
        </w:rPr>
        <w:t>ț</w:t>
      </w:r>
      <w:r w:rsidRPr="00B2302D">
        <w:rPr>
          <w:rFonts w:ascii="Times New Roman" w:hAnsi="Times New Roman"/>
          <w:sz w:val="24"/>
          <w:szCs w:val="24"/>
        </w:rPr>
        <w:t>ie, Birouri Notariale etc.</w:t>
      </w:r>
    </w:p>
    <w:p w14:paraId="5D2AC020" w14:textId="4575AFC4" w:rsidR="00137393" w:rsidRPr="00B2302D" w:rsidRDefault="00137393" w:rsidP="00594E59">
      <w:pPr>
        <w:pStyle w:val="Frspaiere"/>
        <w:numPr>
          <w:ilvl w:val="0"/>
          <w:numId w:val="56"/>
        </w:numPr>
        <w:spacing w:before="120" w:after="120"/>
        <w:jc w:val="both"/>
        <w:rPr>
          <w:rFonts w:ascii="Times New Roman" w:hAnsi="Times New Roman"/>
          <w:sz w:val="24"/>
          <w:szCs w:val="24"/>
        </w:rPr>
      </w:pPr>
      <w:r w:rsidRPr="00B2302D">
        <w:rPr>
          <w:rFonts w:ascii="Times New Roman" w:hAnsi="Times New Roman"/>
          <w:sz w:val="24"/>
          <w:szCs w:val="24"/>
        </w:rPr>
        <w:t>Efectuarea anchetelor sociale pentru copiii înscri</w:t>
      </w:r>
      <w:r w:rsidR="004F3B28" w:rsidRPr="00B2302D">
        <w:rPr>
          <w:rFonts w:ascii="Times New Roman" w:hAnsi="Times New Roman"/>
          <w:sz w:val="24"/>
          <w:szCs w:val="24"/>
        </w:rPr>
        <w:t>ș</w:t>
      </w:r>
      <w:r w:rsidRPr="00B2302D">
        <w:rPr>
          <w:rFonts w:ascii="Times New Roman" w:hAnsi="Times New Roman"/>
          <w:sz w:val="24"/>
          <w:szCs w:val="24"/>
        </w:rPr>
        <w:t xml:space="preserve">i în programul Centrului de zi pentru copii </w:t>
      </w:r>
      <w:r w:rsidR="004F3B28" w:rsidRPr="00B2302D">
        <w:rPr>
          <w:rFonts w:ascii="Times New Roman" w:hAnsi="Times New Roman"/>
          <w:sz w:val="24"/>
          <w:szCs w:val="24"/>
        </w:rPr>
        <w:t>ș</w:t>
      </w:r>
      <w:r w:rsidRPr="00B2302D">
        <w:rPr>
          <w:rFonts w:ascii="Times New Roman" w:hAnsi="Times New Roman"/>
          <w:sz w:val="24"/>
          <w:szCs w:val="24"/>
        </w:rPr>
        <w:t>i a documenta</w:t>
      </w:r>
      <w:r w:rsidR="004F3B28" w:rsidRPr="00B2302D">
        <w:rPr>
          <w:rFonts w:ascii="Times New Roman" w:hAnsi="Times New Roman"/>
          <w:sz w:val="24"/>
          <w:szCs w:val="24"/>
        </w:rPr>
        <w:t>ț</w:t>
      </w:r>
      <w:r w:rsidRPr="00B2302D">
        <w:rPr>
          <w:rFonts w:ascii="Times New Roman" w:hAnsi="Times New Roman"/>
          <w:sz w:val="24"/>
          <w:szCs w:val="24"/>
        </w:rPr>
        <w:t>iei necesară pentru dosarul de admitere în centru</w:t>
      </w:r>
    </w:p>
    <w:p w14:paraId="4C198383" w14:textId="77777777" w:rsidR="00137393" w:rsidRPr="00B2302D" w:rsidRDefault="00137393" w:rsidP="00137393">
      <w:pPr>
        <w:pStyle w:val="Frspaiere"/>
        <w:spacing w:before="120" w:after="120"/>
        <w:ind w:left="720"/>
        <w:jc w:val="both"/>
        <w:rPr>
          <w:rFonts w:ascii="Times New Roman" w:hAnsi="Times New Roman"/>
          <w:sz w:val="24"/>
          <w:szCs w:val="24"/>
        </w:rPr>
      </w:pPr>
      <w:r w:rsidRPr="00B2302D">
        <w:rPr>
          <w:rFonts w:ascii="Times New Roman" w:hAnsi="Times New Roman"/>
          <w:sz w:val="24"/>
          <w:szCs w:val="24"/>
        </w:rPr>
        <w:t xml:space="preserve"> </w:t>
      </w:r>
    </w:p>
    <w:p w14:paraId="09D7040C" w14:textId="03DB88A4" w:rsidR="00137393" w:rsidRPr="00B2302D" w:rsidRDefault="00137393" w:rsidP="00137393">
      <w:pPr>
        <w:pStyle w:val="Frspaiere"/>
        <w:spacing w:before="120" w:after="120"/>
        <w:jc w:val="both"/>
        <w:rPr>
          <w:rFonts w:ascii="Times New Roman" w:hAnsi="Times New Roman"/>
          <w:sz w:val="24"/>
          <w:szCs w:val="24"/>
        </w:rPr>
      </w:pPr>
      <w:r w:rsidRPr="00B2302D">
        <w:rPr>
          <w:rFonts w:ascii="Times New Roman" w:hAnsi="Times New Roman"/>
          <w:i/>
          <w:sz w:val="24"/>
          <w:szCs w:val="24"/>
          <w:u w:val="single"/>
        </w:rPr>
        <w:t>9.10.3.4. Activită</w:t>
      </w:r>
      <w:r w:rsidR="004F3B28" w:rsidRPr="00B2302D">
        <w:rPr>
          <w:rFonts w:ascii="Times New Roman" w:hAnsi="Times New Roman"/>
          <w:i/>
          <w:sz w:val="24"/>
          <w:szCs w:val="24"/>
          <w:u w:val="single"/>
        </w:rPr>
        <w:t>ț</w:t>
      </w:r>
      <w:r w:rsidRPr="00B2302D">
        <w:rPr>
          <w:rFonts w:ascii="Times New Roman" w:hAnsi="Times New Roman"/>
          <w:i/>
          <w:sz w:val="24"/>
          <w:szCs w:val="24"/>
          <w:u w:val="single"/>
        </w:rPr>
        <w:t>i desfă</w:t>
      </w:r>
      <w:r w:rsidR="004F3B28" w:rsidRPr="00B2302D">
        <w:rPr>
          <w:rFonts w:ascii="Times New Roman" w:hAnsi="Times New Roman"/>
          <w:i/>
          <w:sz w:val="24"/>
          <w:szCs w:val="24"/>
          <w:u w:val="single"/>
        </w:rPr>
        <w:t>ș</w:t>
      </w:r>
      <w:r w:rsidRPr="00B2302D">
        <w:rPr>
          <w:rFonts w:ascii="Times New Roman" w:hAnsi="Times New Roman"/>
          <w:i/>
          <w:sz w:val="24"/>
          <w:szCs w:val="24"/>
          <w:u w:val="single"/>
        </w:rPr>
        <w:t xml:space="preserve">urate în cadrul Centrului Social de Primire, Asistare </w:t>
      </w:r>
      <w:r w:rsidR="004F3B28" w:rsidRPr="00B2302D">
        <w:rPr>
          <w:rFonts w:ascii="Times New Roman" w:hAnsi="Times New Roman"/>
          <w:i/>
          <w:sz w:val="24"/>
          <w:szCs w:val="24"/>
          <w:u w:val="single"/>
        </w:rPr>
        <w:t>ș</w:t>
      </w:r>
      <w:r w:rsidRPr="00B2302D">
        <w:rPr>
          <w:rFonts w:ascii="Times New Roman" w:hAnsi="Times New Roman"/>
          <w:i/>
          <w:sz w:val="24"/>
          <w:szCs w:val="24"/>
          <w:u w:val="single"/>
        </w:rPr>
        <w:t xml:space="preserve">i </w:t>
      </w:r>
      <w:r w:rsidR="00F701CF" w:rsidRPr="00B2302D">
        <w:rPr>
          <w:rFonts w:ascii="Times New Roman" w:hAnsi="Times New Roman"/>
          <w:i/>
          <w:sz w:val="24"/>
          <w:szCs w:val="24"/>
          <w:u w:val="single"/>
        </w:rPr>
        <w:t>Îngrijire</w:t>
      </w:r>
      <w:r w:rsidRPr="00B2302D">
        <w:rPr>
          <w:rFonts w:ascii="Times New Roman" w:hAnsi="Times New Roman"/>
          <w:i/>
          <w:sz w:val="24"/>
          <w:szCs w:val="24"/>
          <w:u w:val="single"/>
        </w:rPr>
        <w:t xml:space="preserve"> pentru Persoanele </w:t>
      </w:r>
      <w:r w:rsidR="00F701CF" w:rsidRPr="00B2302D">
        <w:rPr>
          <w:rFonts w:ascii="Times New Roman" w:hAnsi="Times New Roman"/>
          <w:i/>
          <w:sz w:val="24"/>
          <w:szCs w:val="24"/>
          <w:u w:val="single"/>
        </w:rPr>
        <w:t>Vârstnice</w:t>
      </w:r>
      <w:r w:rsidR="00BE0786" w:rsidRPr="00B2302D">
        <w:rPr>
          <w:rFonts w:ascii="Times New Roman" w:hAnsi="Times New Roman"/>
          <w:i/>
          <w:sz w:val="24"/>
          <w:szCs w:val="24"/>
          <w:u w:val="single"/>
        </w:rPr>
        <w:t>:</w:t>
      </w:r>
    </w:p>
    <w:p w14:paraId="18C2F077" w14:textId="76D3AFD4" w:rsidR="00137393" w:rsidRPr="00B2302D" w:rsidRDefault="00137393"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lastRenderedPageBreak/>
        <w:t xml:space="preserve">asigurarea de servicii de îngrijire </w:t>
      </w:r>
      <w:r w:rsidR="004F3B28" w:rsidRPr="00B2302D">
        <w:rPr>
          <w:rFonts w:ascii="Times New Roman" w:hAnsi="Times New Roman"/>
          <w:sz w:val="24"/>
          <w:szCs w:val="24"/>
        </w:rPr>
        <w:t>ș</w:t>
      </w:r>
      <w:r w:rsidRPr="00B2302D">
        <w:rPr>
          <w:rFonts w:ascii="Times New Roman" w:hAnsi="Times New Roman"/>
          <w:sz w:val="24"/>
          <w:szCs w:val="24"/>
        </w:rPr>
        <w:t>i asistare zilnică pentru persoane vârstnice cu domiciliul în municipiul Vatra Dornei, care au solicitat institu</w:t>
      </w:r>
      <w:r w:rsidR="004F3B28" w:rsidRPr="00B2302D">
        <w:rPr>
          <w:rFonts w:ascii="Times New Roman" w:hAnsi="Times New Roman"/>
          <w:sz w:val="24"/>
          <w:szCs w:val="24"/>
        </w:rPr>
        <w:t>ț</w:t>
      </w:r>
      <w:r w:rsidRPr="00B2302D">
        <w:rPr>
          <w:rFonts w:ascii="Times New Roman" w:hAnsi="Times New Roman"/>
          <w:sz w:val="24"/>
          <w:szCs w:val="24"/>
        </w:rPr>
        <w:t>ionalizarea în centru</w:t>
      </w:r>
    </w:p>
    <w:p w14:paraId="098FD03D" w14:textId="415AD7FE" w:rsidR="00137393" w:rsidRPr="00B2302D" w:rsidRDefault="00137393"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t xml:space="preserve">oferirea de suport </w:t>
      </w:r>
      <w:r w:rsidR="004F3B28" w:rsidRPr="00B2302D">
        <w:rPr>
          <w:rFonts w:ascii="Times New Roman" w:hAnsi="Times New Roman"/>
          <w:sz w:val="24"/>
          <w:szCs w:val="24"/>
        </w:rPr>
        <w:t>ș</w:t>
      </w:r>
      <w:r w:rsidRPr="00B2302D">
        <w:rPr>
          <w:rFonts w:ascii="Times New Roman" w:hAnsi="Times New Roman"/>
          <w:sz w:val="24"/>
          <w:szCs w:val="24"/>
        </w:rPr>
        <w:t>i sprijin pentru realizarea activită</w:t>
      </w:r>
      <w:r w:rsidR="004F3B28" w:rsidRPr="00B2302D">
        <w:rPr>
          <w:rFonts w:ascii="Times New Roman" w:hAnsi="Times New Roman"/>
          <w:sz w:val="24"/>
          <w:szCs w:val="24"/>
        </w:rPr>
        <w:t>ț</w:t>
      </w:r>
      <w:r w:rsidRPr="00B2302D">
        <w:rPr>
          <w:rFonts w:ascii="Times New Roman" w:hAnsi="Times New Roman"/>
          <w:sz w:val="24"/>
          <w:szCs w:val="24"/>
        </w:rPr>
        <w:t>ilor zilnice de bază</w:t>
      </w:r>
    </w:p>
    <w:p w14:paraId="6D3460D1" w14:textId="227F9712" w:rsidR="00137393" w:rsidRPr="00B2302D" w:rsidRDefault="00137393"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t xml:space="preserve">asigurarea de servicii medicale primare </w:t>
      </w:r>
      <w:r w:rsidR="004F3B28" w:rsidRPr="00B2302D">
        <w:rPr>
          <w:rFonts w:ascii="Times New Roman" w:hAnsi="Times New Roman"/>
          <w:sz w:val="24"/>
          <w:szCs w:val="24"/>
        </w:rPr>
        <w:t>ș</w:t>
      </w:r>
      <w:r w:rsidRPr="00B2302D">
        <w:rPr>
          <w:rFonts w:ascii="Times New Roman" w:hAnsi="Times New Roman"/>
          <w:sz w:val="24"/>
          <w:szCs w:val="24"/>
        </w:rPr>
        <w:t xml:space="preserve">i colaborarea cu medicii de familie </w:t>
      </w:r>
      <w:r w:rsidR="004F3B28" w:rsidRPr="00B2302D">
        <w:rPr>
          <w:rFonts w:ascii="Times New Roman" w:hAnsi="Times New Roman"/>
          <w:sz w:val="24"/>
          <w:szCs w:val="24"/>
        </w:rPr>
        <w:t>ș</w:t>
      </w:r>
      <w:r w:rsidRPr="00B2302D">
        <w:rPr>
          <w:rFonts w:ascii="Times New Roman" w:hAnsi="Times New Roman"/>
          <w:sz w:val="24"/>
          <w:szCs w:val="24"/>
        </w:rPr>
        <w:t>i cu medicii speciali</w:t>
      </w:r>
      <w:r w:rsidR="004F3B28" w:rsidRPr="00B2302D">
        <w:rPr>
          <w:rFonts w:ascii="Times New Roman" w:hAnsi="Times New Roman"/>
          <w:sz w:val="24"/>
          <w:szCs w:val="24"/>
        </w:rPr>
        <w:t>ș</w:t>
      </w:r>
      <w:r w:rsidRPr="00B2302D">
        <w:rPr>
          <w:rFonts w:ascii="Times New Roman" w:hAnsi="Times New Roman"/>
          <w:sz w:val="24"/>
          <w:szCs w:val="24"/>
        </w:rPr>
        <w:t>ti</w:t>
      </w:r>
    </w:p>
    <w:p w14:paraId="0D7315A9" w14:textId="77777777" w:rsidR="00137393" w:rsidRPr="00B2302D" w:rsidRDefault="00137393"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t>asigurarea hranei zilnice</w:t>
      </w:r>
    </w:p>
    <w:p w14:paraId="13129EE2" w14:textId="50491785" w:rsidR="00137393" w:rsidRPr="00B2302D" w:rsidRDefault="00137393"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t>asigurarea medicamenta</w:t>
      </w:r>
      <w:r w:rsidR="004F3B28" w:rsidRPr="00B2302D">
        <w:rPr>
          <w:rFonts w:ascii="Times New Roman" w:hAnsi="Times New Roman"/>
          <w:sz w:val="24"/>
          <w:szCs w:val="24"/>
        </w:rPr>
        <w:t>ț</w:t>
      </w:r>
      <w:r w:rsidRPr="00B2302D">
        <w:rPr>
          <w:rFonts w:ascii="Times New Roman" w:hAnsi="Times New Roman"/>
          <w:sz w:val="24"/>
          <w:szCs w:val="24"/>
        </w:rPr>
        <w:t>iei specifice fiecărui beneficiar în parte</w:t>
      </w:r>
    </w:p>
    <w:p w14:paraId="4C65F734" w14:textId="2D99C3C9" w:rsidR="00137393" w:rsidRPr="00B2302D" w:rsidRDefault="00137393"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t>activită</w:t>
      </w:r>
      <w:r w:rsidR="004F3B28" w:rsidRPr="00B2302D">
        <w:rPr>
          <w:rFonts w:ascii="Times New Roman" w:hAnsi="Times New Roman"/>
          <w:sz w:val="24"/>
          <w:szCs w:val="24"/>
        </w:rPr>
        <w:t>ț</w:t>
      </w:r>
      <w:r w:rsidRPr="00B2302D">
        <w:rPr>
          <w:rFonts w:ascii="Times New Roman" w:hAnsi="Times New Roman"/>
          <w:sz w:val="24"/>
          <w:szCs w:val="24"/>
        </w:rPr>
        <w:t xml:space="preserve">i de socializare </w:t>
      </w:r>
      <w:r w:rsidR="004F3B28" w:rsidRPr="00B2302D">
        <w:rPr>
          <w:rFonts w:ascii="Times New Roman" w:hAnsi="Times New Roman"/>
          <w:sz w:val="24"/>
          <w:szCs w:val="24"/>
        </w:rPr>
        <w:t>ș</w:t>
      </w:r>
      <w:r w:rsidRPr="00B2302D">
        <w:rPr>
          <w:rFonts w:ascii="Times New Roman" w:hAnsi="Times New Roman"/>
          <w:sz w:val="24"/>
          <w:szCs w:val="24"/>
        </w:rPr>
        <w:t>i de ocupare a timpului liber</w:t>
      </w:r>
    </w:p>
    <w:p w14:paraId="7EC95B15" w14:textId="613DCB3C" w:rsidR="00137393" w:rsidRPr="00B2302D" w:rsidRDefault="00137393"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t xml:space="preserve">completarea la zi a registrelor </w:t>
      </w:r>
      <w:r w:rsidR="004F3B28" w:rsidRPr="00B2302D">
        <w:rPr>
          <w:rFonts w:ascii="Times New Roman" w:hAnsi="Times New Roman"/>
          <w:sz w:val="24"/>
          <w:szCs w:val="24"/>
        </w:rPr>
        <w:t>ș</w:t>
      </w:r>
      <w:r w:rsidRPr="00B2302D">
        <w:rPr>
          <w:rFonts w:ascii="Times New Roman" w:hAnsi="Times New Roman"/>
          <w:sz w:val="24"/>
          <w:szCs w:val="24"/>
        </w:rPr>
        <w:t xml:space="preserve">i documentelor specifice serviciului, </w:t>
      </w:r>
      <w:r w:rsidR="00F701CF" w:rsidRPr="00B2302D">
        <w:rPr>
          <w:rFonts w:ascii="Times New Roman" w:hAnsi="Times New Roman"/>
          <w:sz w:val="24"/>
          <w:szCs w:val="24"/>
        </w:rPr>
        <w:t>conform</w:t>
      </w:r>
      <w:r w:rsidRPr="00B2302D">
        <w:rPr>
          <w:rFonts w:ascii="Times New Roman" w:hAnsi="Times New Roman"/>
          <w:sz w:val="24"/>
          <w:szCs w:val="24"/>
        </w:rPr>
        <w:t xml:space="preserve"> standardelor minime de calitate impuse de legisla</w:t>
      </w:r>
      <w:r w:rsidR="004F3B28" w:rsidRPr="00B2302D">
        <w:rPr>
          <w:rFonts w:ascii="Times New Roman" w:hAnsi="Times New Roman"/>
          <w:sz w:val="24"/>
          <w:szCs w:val="24"/>
        </w:rPr>
        <w:t>ț</w:t>
      </w:r>
      <w:r w:rsidRPr="00B2302D">
        <w:rPr>
          <w:rFonts w:ascii="Times New Roman" w:hAnsi="Times New Roman"/>
          <w:sz w:val="24"/>
          <w:szCs w:val="24"/>
        </w:rPr>
        <w:t>ia în vigoare</w:t>
      </w:r>
    </w:p>
    <w:p w14:paraId="0DB822A1" w14:textId="77777777" w:rsidR="00137393" w:rsidRPr="00B2302D" w:rsidRDefault="00137393" w:rsidP="00137393">
      <w:pPr>
        <w:pStyle w:val="Frspaiere"/>
        <w:spacing w:before="120" w:after="120"/>
        <w:ind w:left="720"/>
        <w:rPr>
          <w:rFonts w:ascii="Times New Roman" w:hAnsi="Times New Roman"/>
          <w:sz w:val="24"/>
          <w:szCs w:val="24"/>
        </w:rPr>
      </w:pPr>
    </w:p>
    <w:p w14:paraId="6C152079" w14:textId="08A8664B" w:rsidR="00137393" w:rsidRPr="00B2302D" w:rsidRDefault="00137393" w:rsidP="00137393">
      <w:pPr>
        <w:pStyle w:val="Frspaiere"/>
        <w:spacing w:before="120" w:after="120"/>
        <w:jc w:val="both"/>
        <w:rPr>
          <w:rFonts w:ascii="Times New Roman" w:hAnsi="Times New Roman"/>
          <w:i/>
          <w:sz w:val="24"/>
          <w:szCs w:val="24"/>
          <w:u w:val="single"/>
        </w:rPr>
      </w:pPr>
      <w:r w:rsidRPr="00B2302D">
        <w:rPr>
          <w:rFonts w:ascii="Times New Roman" w:hAnsi="Times New Roman"/>
          <w:i/>
          <w:sz w:val="24"/>
          <w:szCs w:val="24"/>
          <w:u w:val="single"/>
        </w:rPr>
        <w:t>9.10.3.5. Activită</w:t>
      </w:r>
      <w:r w:rsidR="004F3B28" w:rsidRPr="00B2302D">
        <w:rPr>
          <w:rFonts w:ascii="Times New Roman" w:hAnsi="Times New Roman"/>
          <w:i/>
          <w:sz w:val="24"/>
          <w:szCs w:val="24"/>
          <w:u w:val="single"/>
        </w:rPr>
        <w:t>ț</w:t>
      </w:r>
      <w:r w:rsidRPr="00B2302D">
        <w:rPr>
          <w:rFonts w:ascii="Times New Roman" w:hAnsi="Times New Roman"/>
          <w:i/>
          <w:sz w:val="24"/>
          <w:szCs w:val="24"/>
          <w:u w:val="single"/>
        </w:rPr>
        <w:t>i desfă</w:t>
      </w:r>
      <w:r w:rsidR="004F3B28" w:rsidRPr="00B2302D">
        <w:rPr>
          <w:rFonts w:ascii="Times New Roman" w:hAnsi="Times New Roman"/>
          <w:i/>
          <w:sz w:val="24"/>
          <w:szCs w:val="24"/>
          <w:u w:val="single"/>
        </w:rPr>
        <w:t>ș</w:t>
      </w:r>
      <w:r w:rsidRPr="00B2302D">
        <w:rPr>
          <w:rFonts w:ascii="Times New Roman" w:hAnsi="Times New Roman"/>
          <w:i/>
          <w:sz w:val="24"/>
          <w:szCs w:val="24"/>
          <w:u w:val="single"/>
        </w:rPr>
        <w:t>urate în cadrul Centrului de Zi pentru Copii:</w:t>
      </w:r>
    </w:p>
    <w:p w14:paraId="018BC5AF" w14:textId="77777777" w:rsidR="00137393" w:rsidRPr="00B2302D" w:rsidRDefault="00137393"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t>suport pentru realizarea temelor</w:t>
      </w:r>
    </w:p>
    <w:p w14:paraId="6A2B8AA3" w14:textId="65F207AA" w:rsidR="00137393" w:rsidRPr="00B2302D" w:rsidRDefault="00137393"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t>activită</w:t>
      </w:r>
      <w:r w:rsidR="004F3B28" w:rsidRPr="00B2302D">
        <w:rPr>
          <w:rFonts w:ascii="Times New Roman" w:hAnsi="Times New Roman"/>
          <w:sz w:val="24"/>
          <w:szCs w:val="24"/>
        </w:rPr>
        <w:t>ț</w:t>
      </w:r>
      <w:r w:rsidRPr="00B2302D">
        <w:rPr>
          <w:rFonts w:ascii="Times New Roman" w:hAnsi="Times New Roman"/>
          <w:sz w:val="24"/>
          <w:szCs w:val="24"/>
        </w:rPr>
        <w:t>i de prevenire a separării copilului de familie</w:t>
      </w:r>
    </w:p>
    <w:p w14:paraId="237274AC" w14:textId="1DEBB6AE" w:rsidR="00137393" w:rsidRPr="00B2302D" w:rsidRDefault="00F701CF"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t>întocmire</w:t>
      </w:r>
      <w:r w:rsidR="00137393" w:rsidRPr="00B2302D">
        <w:rPr>
          <w:rFonts w:ascii="Times New Roman" w:hAnsi="Times New Roman"/>
          <w:sz w:val="24"/>
          <w:szCs w:val="24"/>
        </w:rPr>
        <w:t xml:space="preserve"> planuri personalizate de interven</w:t>
      </w:r>
      <w:r w:rsidR="004F3B28" w:rsidRPr="00B2302D">
        <w:rPr>
          <w:rFonts w:ascii="Times New Roman" w:hAnsi="Times New Roman"/>
          <w:sz w:val="24"/>
          <w:szCs w:val="24"/>
        </w:rPr>
        <w:t>ț</w:t>
      </w:r>
      <w:r w:rsidR="00137393" w:rsidRPr="00B2302D">
        <w:rPr>
          <w:rFonts w:ascii="Times New Roman" w:hAnsi="Times New Roman"/>
          <w:sz w:val="24"/>
          <w:szCs w:val="24"/>
        </w:rPr>
        <w:t xml:space="preserve">ie, rapoarte de monitorizare </w:t>
      </w:r>
    </w:p>
    <w:p w14:paraId="78F2A72C" w14:textId="311DF026" w:rsidR="00137393" w:rsidRPr="00B2302D" w:rsidRDefault="00137393"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t>activită</w:t>
      </w:r>
      <w:r w:rsidR="004F3B28" w:rsidRPr="00B2302D">
        <w:rPr>
          <w:rFonts w:ascii="Times New Roman" w:hAnsi="Times New Roman"/>
          <w:sz w:val="24"/>
          <w:szCs w:val="24"/>
        </w:rPr>
        <w:t>ț</w:t>
      </w:r>
      <w:r w:rsidRPr="00B2302D">
        <w:rPr>
          <w:rFonts w:ascii="Times New Roman" w:hAnsi="Times New Roman"/>
          <w:sz w:val="24"/>
          <w:szCs w:val="24"/>
        </w:rPr>
        <w:t>i ludice</w:t>
      </w:r>
    </w:p>
    <w:p w14:paraId="10044823" w14:textId="77777777" w:rsidR="00137393" w:rsidRPr="00B2302D" w:rsidRDefault="00137393"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t>organizarea de ateliere de lucru</w:t>
      </w:r>
    </w:p>
    <w:p w14:paraId="0F5011A7" w14:textId="61B52820" w:rsidR="00137393" w:rsidRPr="00B2302D" w:rsidRDefault="00137393"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t xml:space="preserve">consiliere </w:t>
      </w:r>
      <w:r w:rsidR="004F3B28" w:rsidRPr="00B2302D">
        <w:rPr>
          <w:rFonts w:ascii="Times New Roman" w:hAnsi="Times New Roman"/>
          <w:sz w:val="24"/>
          <w:szCs w:val="24"/>
        </w:rPr>
        <w:t>ș</w:t>
      </w:r>
      <w:r w:rsidRPr="00B2302D">
        <w:rPr>
          <w:rFonts w:ascii="Times New Roman" w:hAnsi="Times New Roman"/>
          <w:sz w:val="24"/>
          <w:szCs w:val="24"/>
        </w:rPr>
        <w:t>i îndrumare pentru depă</w:t>
      </w:r>
      <w:r w:rsidR="004F3B28" w:rsidRPr="00B2302D">
        <w:rPr>
          <w:rFonts w:ascii="Times New Roman" w:hAnsi="Times New Roman"/>
          <w:sz w:val="24"/>
          <w:szCs w:val="24"/>
        </w:rPr>
        <w:t>ș</w:t>
      </w:r>
      <w:r w:rsidRPr="00B2302D">
        <w:rPr>
          <w:rFonts w:ascii="Times New Roman" w:hAnsi="Times New Roman"/>
          <w:sz w:val="24"/>
          <w:szCs w:val="24"/>
        </w:rPr>
        <w:t>irea situa</w:t>
      </w:r>
      <w:r w:rsidR="004F3B28" w:rsidRPr="00B2302D">
        <w:rPr>
          <w:rFonts w:ascii="Times New Roman" w:hAnsi="Times New Roman"/>
          <w:sz w:val="24"/>
          <w:szCs w:val="24"/>
        </w:rPr>
        <w:t>ț</w:t>
      </w:r>
      <w:r w:rsidRPr="00B2302D">
        <w:rPr>
          <w:rFonts w:ascii="Times New Roman" w:hAnsi="Times New Roman"/>
          <w:sz w:val="24"/>
          <w:szCs w:val="24"/>
        </w:rPr>
        <w:t>iilor de criză</w:t>
      </w:r>
    </w:p>
    <w:p w14:paraId="0DC1EA38" w14:textId="77777777" w:rsidR="00137393" w:rsidRPr="00B2302D" w:rsidRDefault="00137393"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t>organizarea de întâlniri periodice cu familiile beneficiarilor</w:t>
      </w:r>
    </w:p>
    <w:p w14:paraId="634322CF" w14:textId="0BD98E85" w:rsidR="00137393" w:rsidRPr="00B2302D" w:rsidRDefault="00137393"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t xml:space="preserve">completarea la zi a registrelor </w:t>
      </w:r>
      <w:r w:rsidR="004F3B28" w:rsidRPr="00B2302D">
        <w:rPr>
          <w:rFonts w:ascii="Times New Roman" w:hAnsi="Times New Roman"/>
          <w:sz w:val="24"/>
          <w:szCs w:val="24"/>
        </w:rPr>
        <w:t>ș</w:t>
      </w:r>
      <w:r w:rsidRPr="00B2302D">
        <w:rPr>
          <w:rFonts w:ascii="Times New Roman" w:hAnsi="Times New Roman"/>
          <w:sz w:val="24"/>
          <w:szCs w:val="24"/>
        </w:rPr>
        <w:t xml:space="preserve">i documentelor specifice serviciului, </w:t>
      </w:r>
      <w:r w:rsidR="00F701CF" w:rsidRPr="00B2302D">
        <w:rPr>
          <w:rFonts w:ascii="Times New Roman" w:hAnsi="Times New Roman"/>
          <w:sz w:val="24"/>
          <w:szCs w:val="24"/>
        </w:rPr>
        <w:t>conform</w:t>
      </w:r>
      <w:r w:rsidRPr="00B2302D">
        <w:rPr>
          <w:rFonts w:ascii="Times New Roman" w:hAnsi="Times New Roman"/>
          <w:sz w:val="24"/>
          <w:szCs w:val="24"/>
        </w:rPr>
        <w:t xml:space="preserve"> standardelor minime de calitate impuse de legisla</w:t>
      </w:r>
      <w:r w:rsidR="004F3B28" w:rsidRPr="00B2302D">
        <w:rPr>
          <w:rFonts w:ascii="Times New Roman" w:hAnsi="Times New Roman"/>
          <w:sz w:val="24"/>
          <w:szCs w:val="24"/>
        </w:rPr>
        <w:t>ț</w:t>
      </w:r>
      <w:r w:rsidRPr="00B2302D">
        <w:rPr>
          <w:rFonts w:ascii="Times New Roman" w:hAnsi="Times New Roman"/>
          <w:sz w:val="24"/>
          <w:szCs w:val="24"/>
        </w:rPr>
        <w:t>ia în vigoare</w:t>
      </w:r>
    </w:p>
    <w:p w14:paraId="219B4F72" w14:textId="77777777" w:rsidR="00137393" w:rsidRPr="00B2302D" w:rsidRDefault="00137393" w:rsidP="00137393">
      <w:pPr>
        <w:pStyle w:val="Frspaiere"/>
        <w:spacing w:before="120" w:after="120"/>
        <w:ind w:left="720"/>
        <w:rPr>
          <w:rFonts w:ascii="Times New Roman" w:hAnsi="Times New Roman"/>
          <w:sz w:val="24"/>
          <w:szCs w:val="24"/>
        </w:rPr>
      </w:pPr>
      <w:r w:rsidRPr="00B2302D">
        <w:rPr>
          <w:rFonts w:ascii="Times New Roman" w:hAnsi="Times New Roman"/>
          <w:sz w:val="24"/>
          <w:szCs w:val="24"/>
        </w:rPr>
        <w:t xml:space="preserve"> </w:t>
      </w:r>
    </w:p>
    <w:p w14:paraId="5E437FA2" w14:textId="127962CE" w:rsidR="00137393" w:rsidRPr="00B2302D" w:rsidRDefault="00137393" w:rsidP="00137393">
      <w:pPr>
        <w:pStyle w:val="Frspaiere"/>
        <w:spacing w:before="120" w:after="120"/>
        <w:jc w:val="both"/>
        <w:rPr>
          <w:rFonts w:ascii="Times New Roman" w:hAnsi="Times New Roman"/>
          <w:i/>
          <w:sz w:val="24"/>
          <w:szCs w:val="24"/>
          <w:u w:val="single"/>
        </w:rPr>
      </w:pPr>
      <w:r w:rsidRPr="00B2302D">
        <w:rPr>
          <w:rFonts w:ascii="Times New Roman" w:hAnsi="Times New Roman"/>
          <w:i/>
          <w:sz w:val="24"/>
          <w:szCs w:val="24"/>
          <w:u w:val="single"/>
        </w:rPr>
        <w:t>9.10.3.6. Activită</w:t>
      </w:r>
      <w:r w:rsidR="004F3B28" w:rsidRPr="00B2302D">
        <w:rPr>
          <w:rFonts w:ascii="Times New Roman" w:hAnsi="Times New Roman"/>
          <w:i/>
          <w:sz w:val="24"/>
          <w:szCs w:val="24"/>
          <w:u w:val="single"/>
        </w:rPr>
        <w:t>ț</w:t>
      </w:r>
      <w:r w:rsidRPr="00B2302D">
        <w:rPr>
          <w:rFonts w:ascii="Times New Roman" w:hAnsi="Times New Roman"/>
          <w:i/>
          <w:sz w:val="24"/>
          <w:szCs w:val="24"/>
          <w:u w:val="single"/>
        </w:rPr>
        <w:t>i desfă</w:t>
      </w:r>
      <w:r w:rsidR="004F3B28" w:rsidRPr="00B2302D">
        <w:rPr>
          <w:rFonts w:ascii="Times New Roman" w:hAnsi="Times New Roman"/>
          <w:i/>
          <w:sz w:val="24"/>
          <w:szCs w:val="24"/>
          <w:u w:val="single"/>
        </w:rPr>
        <w:t>ș</w:t>
      </w:r>
      <w:r w:rsidRPr="00B2302D">
        <w:rPr>
          <w:rFonts w:ascii="Times New Roman" w:hAnsi="Times New Roman"/>
          <w:i/>
          <w:sz w:val="24"/>
          <w:szCs w:val="24"/>
          <w:u w:val="single"/>
        </w:rPr>
        <w:t xml:space="preserve">urate în cadrul Cabinetelor </w:t>
      </w:r>
      <w:r w:rsidR="00F701CF" w:rsidRPr="00B2302D">
        <w:rPr>
          <w:rFonts w:ascii="Times New Roman" w:hAnsi="Times New Roman"/>
          <w:i/>
          <w:sz w:val="24"/>
          <w:szCs w:val="24"/>
          <w:u w:val="single"/>
        </w:rPr>
        <w:t>Școlare</w:t>
      </w:r>
      <w:r w:rsidR="00BE0786" w:rsidRPr="00B2302D">
        <w:rPr>
          <w:rFonts w:ascii="Times New Roman" w:hAnsi="Times New Roman"/>
          <w:i/>
          <w:sz w:val="24"/>
          <w:szCs w:val="24"/>
          <w:u w:val="single"/>
        </w:rPr>
        <w:t>:</w:t>
      </w:r>
    </w:p>
    <w:p w14:paraId="5E846508" w14:textId="1EA6DBCA" w:rsidR="00137393" w:rsidRPr="00B2302D" w:rsidRDefault="00137393"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t xml:space="preserve">Asigurarea de servicii medicale primare pentru elevii din ciclul primar, gimnazial </w:t>
      </w:r>
      <w:r w:rsidR="004F3B28" w:rsidRPr="00B2302D">
        <w:rPr>
          <w:rFonts w:ascii="Times New Roman" w:hAnsi="Times New Roman"/>
          <w:sz w:val="24"/>
          <w:szCs w:val="24"/>
        </w:rPr>
        <w:t>ș</w:t>
      </w:r>
      <w:r w:rsidRPr="00B2302D">
        <w:rPr>
          <w:rFonts w:ascii="Times New Roman" w:hAnsi="Times New Roman"/>
          <w:sz w:val="24"/>
          <w:szCs w:val="24"/>
        </w:rPr>
        <w:t>i liceal</w:t>
      </w:r>
    </w:p>
    <w:p w14:paraId="1824D56D" w14:textId="2250E618" w:rsidR="00137393" w:rsidRPr="00B2302D" w:rsidRDefault="00137393"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t>Monitorizarea situa</w:t>
      </w:r>
      <w:r w:rsidR="004F3B28" w:rsidRPr="00B2302D">
        <w:rPr>
          <w:rFonts w:ascii="Times New Roman" w:hAnsi="Times New Roman"/>
          <w:sz w:val="24"/>
          <w:szCs w:val="24"/>
        </w:rPr>
        <w:t>ț</w:t>
      </w:r>
      <w:r w:rsidRPr="00B2302D">
        <w:rPr>
          <w:rFonts w:ascii="Times New Roman" w:hAnsi="Times New Roman"/>
          <w:sz w:val="24"/>
          <w:szCs w:val="24"/>
        </w:rPr>
        <w:t>iei medicale în institu</w:t>
      </w:r>
      <w:r w:rsidR="004F3B28" w:rsidRPr="00B2302D">
        <w:rPr>
          <w:rFonts w:ascii="Times New Roman" w:hAnsi="Times New Roman"/>
          <w:sz w:val="24"/>
          <w:szCs w:val="24"/>
        </w:rPr>
        <w:t>ț</w:t>
      </w:r>
      <w:r w:rsidRPr="00B2302D">
        <w:rPr>
          <w:rFonts w:ascii="Times New Roman" w:hAnsi="Times New Roman"/>
          <w:sz w:val="24"/>
          <w:szCs w:val="24"/>
        </w:rPr>
        <w:t>iile de învă</w:t>
      </w:r>
      <w:r w:rsidR="004F3B28" w:rsidRPr="00B2302D">
        <w:rPr>
          <w:rFonts w:ascii="Times New Roman" w:hAnsi="Times New Roman"/>
          <w:sz w:val="24"/>
          <w:szCs w:val="24"/>
        </w:rPr>
        <w:t>ț</w:t>
      </w:r>
      <w:r w:rsidRPr="00B2302D">
        <w:rPr>
          <w:rFonts w:ascii="Times New Roman" w:hAnsi="Times New Roman"/>
          <w:sz w:val="24"/>
          <w:szCs w:val="24"/>
        </w:rPr>
        <w:t>ământ din municipiul Vatra Dornei</w:t>
      </w:r>
    </w:p>
    <w:p w14:paraId="581C7131" w14:textId="77777777" w:rsidR="00137393" w:rsidRPr="00B2302D" w:rsidRDefault="00137393"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t>Efectuarea de controale medicale periodice</w:t>
      </w:r>
    </w:p>
    <w:p w14:paraId="7EEEFA90" w14:textId="02EE5635" w:rsidR="00924F7F" w:rsidRPr="00B2302D" w:rsidRDefault="00137393"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t xml:space="preserve">Oferirea de servicii stomatologice </w:t>
      </w:r>
      <w:r w:rsidR="004F3B28" w:rsidRPr="00B2302D">
        <w:rPr>
          <w:rFonts w:ascii="Times New Roman" w:hAnsi="Times New Roman"/>
          <w:sz w:val="24"/>
          <w:szCs w:val="24"/>
        </w:rPr>
        <w:t>ș</w:t>
      </w:r>
      <w:r w:rsidRPr="00B2302D">
        <w:rPr>
          <w:rFonts w:ascii="Times New Roman" w:hAnsi="Times New Roman"/>
          <w:sz w:val="24"/>
          <w:szCs w:val="24"/>
        </w:rPr>
        <w:t>i de medicină primară</w:t>
      </w:r>
      <w:bookmarkStart w:id="64" w:name="_Hlk201580393"/>
    </w:p>
    <w:p w14:paraId="58104FC2" w14:textId="77777777" w:rsidR="00924F7F" w:rsidRPr="00B2302D" w:rsidRDefault="00924F7F" w:rsidP="00924F7F">
      <w:pPr>
        <w:pStyle w:val="Frspaiere"/>
        <w:spacing w:before="120" w:after="120"/>
        <w:ind w:left="720"/>
        <w:rPr>
          <w:rFonts w:ascii="Times New Roman" w:hAnsi="Times New Roman"/>
          <w:sz w:val="24"/>
          <w:szCs w:val="24"/>
        </w:rPr>
      </w:pPr>
    </w:p>
    <w:p w14:paraId="16C32748" w14:textId="3843EAA5" w:rsidR="00C9478E" w:rsidRPr="00B2302D" w:rsidRDefault="00FF1145" w:rsidP="00C53A41">
      <w:pPr>
        <w:pStyle w:val="Titlu2"/>
      </w:pPr>
      <w:bookmarkStart w:id="65" w:name="_Toc201584507"/>
      <w:bookmarkStart w:id="66" w:name="_Toc204069183"/>
      <w:bookmarkEnd w:id="64"/>
      <w:r w:rsidRPr="00B2302D">
        <w:t>SERVICIUL DE</w:t>
      </w:r>
      <w:r w:rsidR="00B2302D">
        <w:t xml:space="preserve"> </w:t>
      </w:r>
      <w:r w:rsidR="00C9478E" w:rsidRPr="00B2302D">
        <w:t>EVIDEN</w:t>
      </w:r>
      <w:r w:rsidR="004F3B28" w:rsidRPr="00B2302D">
        <w:t>Ț</w:t>
      </w:r>
      <w:r w:rsidR="00C9478E" w:rsidRPr="00B2302D">
        <w:t>Ă A</w:t>
      </w:r>
      <w:r w:rsidR="00BE0786" w:rsidRPr="00B2302D">
        <w:t xml:space="preserve"> </w:t>
      </w:r>
      <w:r w:rsidR="00C9478E" w:rsidRPr="00B2302D">
        <w:t>PERSOANELOR</w:t>
      </w:r>
      <w:bookmarkEnd w:id="65"/>
      <w:bookmarkEnd w:id="66"/>
    </w:p>
    <w:p w14:paraId="57C6A050" w14:textId="3D21C1B7" w:rsidR="00C9478E" w:rsidRPr="00B2302D" w:rsidRDefault="00C9478E" w:rsidP="00387149">
      <w:pPr>
        <w:spacing w:before="120" w:after="120"/>
        <w:rPr>
          <w:rFonts w:eastAsia="Calibri"/>
          <w:b/>
          <w:sz w:val="24"/>
          <w:szCs w:val="24"/>
        </w:rPr>
      </w:pPr>
      <w:r w:rsidRPr="00B2302D">
        <w:rPr>
          <w:rFonts w:eastAsia="Calibri"/>
          <w:b/>
          <w:sz w:val="24"/>
          <w:szCs w:val="24"/>
        </w:rPr>
        <w:t>9.1</w:t>
      </w:r>
      <w:r w:rsidR="00C53A41" w:rsidRPr="00B2302D">
        <w:rPr>
          <w:rFonts w:eastAsia="Calibri"/>
          <w:b/>
          <w:sz w:val="24"/>
          <w:szCs w:val="24"/>
        </w:rPr>
        <w:t>1</w:t>
      </w:r>
      <w:r w:rsidRPr="00B2302D">
        <w:rPr>
          <w:rFonts w:eastAsia="Calibri"/>
          <w:b/>
          <w:sz w:val="24"/>
          <w:szCs w:val="24"/>
        </w:rPr>
        <w:t>.1.</w:t>
      </w:r>
      <w:r w:rsidR="00BE0786" w:rsidRPr="00B2302D">
        <w:rPr>
          <w:rFonts w:eastAsia="Calibri"/>
          <w:b/>
          <w:sz w:val="24"/>
          <w:szCs w:val="24"/>
        </w:rPr>
        <w:t xml:space="preserve"> </w:t>
      </w:r>
      <w:r w:rsidRPr="00B2302D">
        <w:rPr>
          <w:rFonts w:eastAsia="Calibri"/>
          <w:b/>
          <w:sz w:val="24"/>
          <w:szCs w:val="24"/>
        </w:rPr>
        <w:t>Rolul</w:t>
      </w:r>
      <w:r w:rsidR="00FF1145" w:rsidRPr="00B2302D">
        <w:rPr>
          <w:rFonts w:eastAsia="Calibri"/>
          <w:b/>
          <w:sz w:val="24"/>
          <w:szCs w:val="24"/>
        </w:rPr>
        <w:t xml:space="preserve"> serviciului</w:t>
      </w:r>
      <w:r w:rsidRPr="00B2302D">
        <w:rPr>
          <w:rFonts w:eastAsia="Calibri"/>
          <w:b/>
          <w:sz w:val="24"/>
          <w:szCs w:val="24"/>
        </w:rPr>
        <w:t xml:space="preserve">: </w:t>
      </w:r>
    </w:p>
    <w:p w14:paraId="7A010EE0" w14:textId="5DE82947" w:rsidR="00C9478E" w:rsidRPr="00B2302D" w:rsidRDefault="00C9478E" w:rsidP="00594E59">
      <w:pPr>
        <w:pStyle w:val="Listparagraf"/>
        <w:numPr>
          <w:ilvl w:val="0"/>
          <w:numId w:val="58"/>
        </w:numPr>
        <w:spacing w:before="120" w:after="120"/>
        <w:contextualSpacing w:val="0"/>
        <w:rPr>
          <w:rFonts w:eastAsia="Calibri"/>
          <w:sz w:val="24"/>
          <w:szCs w:val="24"/>
        </w:rPr>
      </w:pPr>
      <w:r w:rsidRPr="00B2302D">
        <w:rPr>
          <w:rFonts w:eastAsia="Calibri"/>
          <w:sz w:val="24"/>
          <w:szCs w:val="24"/>
        </w:rPr>
        <w:t>asigurarea conformită</w:t>
      </w:r>
      <w:r w:rsidR="004F3B28" w:rsidRPr="00B2302D">
        <w:rPr>
          <w:rFonts w:eastAsia="Calibri"/>
          <w:sz w:val="24"/>
          <w:szCs w:val="24"/>
        </w:rPr>
        <w:t>ț</w:t>
      </w:r>
      <w:r w:rsidRPr="00B2302D">
        <w:rPr>
          <w:rFonts w:eastAsia="Calibri"/>
          <w:sz w:val="24"/>
          <w:szCs w:val="24"/>
        </w:rPr>
        <w:t>ii, legalită</w:t>
      </w:r>
      <w:r w:rsidR="004F3B28" w:rsidRPr="00B2302D">
        <w:rPr>
          <w:rFonts w:eastAsia="Calibri"/>
          <w:sz w:val="24"/>
          <w:szCs w:val="24"/>
        </w:rPr>
        <w:t>ț</w:t>
      </w:r>
      <w:r w:rsidRPr="00B2302D">
        <w:rPr>
          <w:rFonts w:eastAsia="Calibri"/>
          <w:sz w:val="24"/>
          <w:szCs w:val="24"/>
        </w:rPr>
        <w:t xml:space="preserve">ii </w:t>
      </w:r>
      <w:r w:rsidR="004F3B28" w:rsidRPr="00B2302D">
        <w:rPr>
          <w:rFonts w:eastAsia="Calibri"/>
          <w:sz w:val="24"/>
          <w:szCs w:val="24"/>
        </w:rPr>
        <w:t>ș</w:t>
      </w:r>
      <w:r w:rsidRPr="00B2302D">
        <w:rPr>
          <w:rFonts w:eastAsia="Calibri"/>
          <w:sz w:val="24"/>
          <w:szCs w:val="24"/>
        </w:rPr>
        <w:t>i operativită</w:t>
      </w:r>
      <w:r w:rsidR="004F3B28" w:rsidRPr="00B2302D">
        <w:rPr>
          <w:rFonts w:eastAsia="Calibri"/>
          <w:sz w:val="24"/>
          <w:szCs w:val="24"/>
        </w:rPr>
        <w:t>ț</w:t>
      </w:r>
      <w:r w:rsidRPr="00B2302D">
        <w:rPr>
          <w:rFonts w:eastAsia="Calibri"/>
          <w:sz w:val="24"/>
          <w:szCs w:val="24"/>
        </w:rPr>
        <w:t xml:space="preserve">ii întocmirii </w:t>
      </w:r>
      <w:r w:rsidR="004F3B28" w:rsidRPr="00B2302D">
        <w:rPr>
          <w:rFonts w:eastAsia="Calibri"/>
          <w:sz w:val="24"/>
          <w:szCs w:val="24"/>
        </w:rPr>
        <w:t>ș</w:t>
      </w:r>
      <w:r w:rsidRPr="00B2302D">
        <w:rPr>
          <w:rFonts w:eastAsia="Calibri"/>
          <w:sz w:val="24"/>
          <w:szCs w:val="24"/>
        </w:rPr>
        <w:t>i transmiterii tuturor documentelor</w:t>
      </w:r>
      <w:r w:rsidR="00BE0786" w:rsidRPr="00B2302D">
        <w:rPr>
          <w:rFonts w:eastAsia="Calibri"/>
          <w:sz w:val="24"/>
          <w:szCs w:val="24"/>
        </w:rPr>
        <w:t xml:space="preserve"> </w:t>
      </w:r>
      <w:r w:rsidRPr="00B2302D">
        <w:rPr>
          <w:rFonts w:eastAsia="Calibri"/>
          <w:sz w:val="24"/>
          <w:szCs w:val="24"/>
        </w:rPr>
        <w:t>de eviden</w:t>
      </w:r>
      <w:r w:rsidR="004F3B28" w:rsidRPr="00B2302D">
        <w:rPr>
          <w:rFonts w:eastAsia="Calibri"/>
          <w:sz w:val="24"/>
          <w:szCs w:val="24"/>
        </w:rPr>
        <w:t>ț</w:t>
      </w:r>
      <w:r w:rsidRPr="00B2302D">
        <w:rPr>
          <w:rFonts w:eastAsia="Calibri"/>
          <w:sz w:val="24"/>
          <w:szCs w:val="24"/>
        </w:rPr>
        <w:t xml:space="preserve">ă a persoanelor </w:t>
      </w:r>
      <w:r w:rsidR="004F3B28" w:rsidRPr="00B2302D">
        <w:rPr>
          <w:rFonts w:eastAsia="Calibri"/>
          <w:sz w:val="24"/>
          <w:szCs w:val="24"/>
        </w:rPr>
        <w:t>ș</w:t>
      </w:r>
      <w:r w:rsidRPr="00B2302D">
        <w:rPr>
          <w:rFonts w:eastAsia="Calibri"/>
          <w:sz w:val="24"/>
          <w:szCs w:val="24"/>
        </w:rPr>
        <w:t>i stare civilă.</w:t>
      </w:r>
    </w:p>
    <w:p w14:paraId="15A4A435" w14:textId="77777777" w:rsidR="00C9478E" w:rsidRPr="00B2302D" w:rsidRDefault="00C9478E" w:rsidP="008F6EE5">
      <w:pPr>
        <w:spacing w:before="120" w:after="120"/>
        <w:rPr>
          <w:rFonts w:eastAsia="Calibri"/>
          <w:sz w:val="24"/>
          <w:szCs w:val="24"/>
        </w:rPr>
      </w:pPr>
    </w:p>
    <w:p w14:paraId="683C5068" w14:textId="2F465EF8" w:rsidR="00C9478E" w:rsidRPr="00B2302D" w:rsidRDefault="00C9478E" w:rsidP="00387149">
      <w:pPr>
        <w:spacing w:before="120" w:after="120"/>
        <w:rPr>
          <w:rFonts w:eastAsia="Calibri"/>
          <w:b/>
          <w:sz w:val="24"/>
          <w:szCs w:val="24"/>
        </w:rPr>
      </w:pPr>
      <w:r w:rsidRPr="00B2302D">
        <w:rPr>
          <w:rFonts w:eastAsia="Calibri"/>
          <w:b/>
          <w:sz w:val="24"/>
          <w:szCs w:val="24"/>
        </w:rPr>
        <w:t>9.1</w:t>
      </w:r>
      <w:r w:rsidR="00C53A41" w:rsidRPr="00B2302D">
        <w:rPr>
          <w:rFonts w:eastAsia="Calibri"/>
          <w:b/>
          <w:sz w:val="24"/>
          <w:szCs w:val="24"/>
        </w:rPr>
        <w:t>1</w:t>
      </w:r>
      <w:r w:rsidRPr="00B2302D">
        <w:rPr>
          <w:rFonts w:eastAsia="Calibri"/>
          <w:b/>
          <w:sz w:val="24"/>
          <w:szCs w:val="24"/>
        </w:rPr>
        <w:t>.2. Sistemul de organizare</w:t>
      </w:r>
      <w:r w:rsidR="00BE0786" w:rsidRPr="00B2302D">
        <w:rPr>
          <w:rFonts w:eastAsia="Calibri"/>
          <w:b/>
          <w:sz w:val="24"/>
          <w:szCs w:val="24"/>
        </w:rPr>
        <w:t>:</w:t>
      </w:r>
    </w:p>
    <w:p w14:paraId="6CE586BC" w14:textId="1E76D0D7" w:rsidR="00C9478E" w:rsidRPr="00B2302D" w:rsidRDefault="00C9478E" w:rsidP="00594E59">
      <w:pPr>
        <w:pStyle w:val="Listparagraf"/>
        <w:numPr>
          <w:ilvl w:val="0"/>
          <w:numId w:val="141"/>
        </w:numPr>
        <w:spacing w:before="120" w:after="120"/>
        <w:contextualSpacing w:val="0"/>
        <w:rPr>
          <w:sz w:val="24"/>
          <w:szCs w:val="24"/>
        </w:rPr>
      </w:pPr>
      <w:r w:rsidRPr="00B2302D">
        <w:rPr>
          <w:sz w:val="24"/>
          <w:szCs w:val="24"/>
        </w:rPr>
        <w:t xml:space="preserve">Structura organizatorică a </w:t>
      </w:r>
      <w:r w:rsidR="00FF1145" w:rsidRPr="00B2302D">
        <w:rPr>
          <w:sz w:val="24"/>
          <w:szCs w:val="24"/>
        </w:rPr>
        <w:t>serviciului</w:t>
      </w:r>
      <w:r w:rsidRPr="00B2302D">
        <w:rPr>
          <w:sz w:val="24"/>
          <w:szCs w:val="24"/>
        </w:rPr>
        <w:t>:</w:t>
      </w:r>
    </w:p>
    <w:p w14:paraId="3C6EDC26" w14:textId="411480C5" w:rsidR="00C9478E" w:rsidRPr="00B2302D" w:rsidRDefault="00C9478E" w:rsidP="00594E59">
      <w:pPr>
        <w:pStyle w:val="Listparagraf"/>
        <w:numPr>
          <w:ilvl w:val="0"/>
          <w:numId w:val="59"/>
        </w:numPr>
        <w:spacing w:before="120" w:after="120"/>
        <w:contextualSpacing w:val="0"/>
        <w:rPr>
          <w:sz w:val="24"/>
          <w:szCs w:val="24"/>
        </w:rPr>
      </w:pPr>
      <w:r w:rsidRPr="00B2302D">
        <w:rPr>
          <w:sz w:val="24"/>
          <w:szCs w:val="24"/>
        </w:rPr>
        <w:t>Eviden</w:t>
      </w:r>
      <w:r w:rsidR="004F3B28" w:rsidRPr="00B2302D">
        <w:rPr>
          <w:sz w:val="24"/>
          <w:szCs w:val="24"/>
        </w:rPr>
        <w:t>ț</w:t>
      </w:r>
      <w:r w:rsidRPr="00B2302D">
        <w:rPr>
          <w:sz w:val="24"/>
          <w:szCs w:val="24"/>
        </w:rPr>
        <w:t>a persoanelor</w:t>
      </w:r>
    </w:p>
    <w:p w14:paraId="04006F68" w14:textId="29DC7A9A" w:rsidR="00C9478E" w:rsidRPr="00B2302D" w:rsidRDefault="00FF1145" w:rsidP="00594E59">
      <w:pPr>
        <w:pStyle w:val="Listparagraf"/>
        <w:numPr>
          <w:ilvl w:val="0"/>
          <w:numId w:val="59"/>
        </w:numPr>
        <w:spacing w:before="120" w:after="120"/>
        <w:contextualSpacing w:val="0"/>
        <w:rPr>
          <w:sz w:val="24"/>
          <w:szCs w:val="24"/>
        </w:rPr>
      </w:pPr>
      <w:r w:rsidRPr="00B2302D">
        <w:rPr>
          <w:sz w:val="24"/>
          <w:szCs w:val="24"/>
        </w:rPr>
        <w:lastRenderedPageBreak/>
        <w:t>Compartimentul</w:t>
      </w:r>
      <w:r w:rsidR="00BE0786" w:rsidRPr="00B2302D">
        <w:rPr>
          <w:sz w:val="24"/>
          <w:szCs w:val="24"/>
        </w:rPr>
        <w:t xml:space="preserve"> </w:t>
      </w:r>
      <w:r w:rsidR="00C9478E" w:rsidRPr="00B2302D">
        <w:rPr>
          <w:sz w:val="24"/>
          <w:szCs w:val="24"/>
        </w:rPr>
        <w:t>Stare civilă</w:t>
      </w:r>
    </w:p>
    <w:p w14:paraId="1FBE94D7" w14:textId="1C557531" w:rsidR="00C9478E" w:rsidRPr="00B2302D" w:rsidRDefault="00C9478E" w:rsidP="00594E59">
      <w:pPr>
        <w:pStyle w:val="Listparagraf"/>
        <w:numPr>
          <w:ilvl w:val="0"/>
          <w:numId w:val="141"/>
        </w:numPr>
        <w:spacing w:before="120" w:after="120"/>
        <w:contextualSpacing w:val="0"/>
        <w:rPr>
          <w:sz w:val="24"/>
          <w:szCs w:val="24"/>
        </w:rPr>
      </w:pPr>
      <w:r w:rsidRPr="00B2302D">
        <w:rPr>
          <w:sz w:val="24"/>
          <w:szCs w:val="24"/>
        </w:rPr>
        <w:t>Subordonarea direc</w:t>
      </w:r>
      <w:r w:rsidR="004F3B28" w:rsidRPr="00B2302D">
        <w:rPr>
          <w:sz w:val="24"/>
          <w:szCs w:val="24"/>
        </w:rPr>
        <w:t>ț</w:t>
      </w:r>
      <w:r w:rsidRPr="00B2302D">
        <w:rPr>
          <w:sz w:val="24"/>
          <w:szCs w:val="24"/>
        </w:rPr>
        <w:t>iei</w:t>
      </w:r>
      <w:r w:rsidR="00BE0786" w:rsidRPr="00B2302D">
        <w:rPr>
          <w:sz w:val="24"/>
          <w:szCs w:val="24"/>
        </w:rPr>
        <w:t>:</w:t>
      </w:r>
    </w:p>
    <w:p w14:paraId="6D60CE73" w14:textId="41B6FF4E" w:rsidR="00C9478E" w:rsidRPr="00B2302D" w:rsidRDefault="00C9478E" w:rsidP="00594E59">
      <w:pPr>
        <w:pStyle w:val="Listparagraf"/>
        <w:numPr>
          <w:ilvl w:val="0"/>
          <w:numId w:val="59"/>
        </w:numPr>
        <w:spacing w:before="120" w:after="120"/>
        <w:contextualSpacing w:val="0"/>
        <w:rPr>
          <w:sz w:val="24"/>
          <w:szCs w:val="24"/>
        </w:rPr>
      </w:pPr>
      <w:r w:rsidRPr="00B2302D">
        <w:rPr>
          <w:sz w:val="24"/>
          <w:szCs w:val="24"/>
        </w:rPr>
        <w:t xml:space="preserve">este o structură subordonată Consiliului Local </w:t>
      </w:r>
      <w:r w:rsidR="004F3B28" w:rsidRPr="00B2302D">
        <w:rPr>
          <w:sz w:val="24"/>
          <w:szCs w:val="24"/>
        </w:rPr>
        <w:t>ș</w:t>
      </w:r>
      <w:r w:rsidRPr="00B2302D">
        <w:rPr>
          <w:sz w:val="24"/>
          <w:szCs w:val="24"/>
        </w:rPr>
        <w:t>i coordonată direct de secretarul general al municipiului Vatra Dornei;</w:t>
      </w:r>
    </w:p>
    <w:p w14:paraId="35DD0385" w14:textId="2CB36D09" w:rsidR="00C9478E" w:rsidRPr="00B2302D" w:rsidRDefault="00C9478E" w:rsidP="00594E59">
      <w:pPr>
        <w:pStyle w:val="Listparagraf"/>
        <w:numPr>
          <w:ilvl w:val="0"/>
          <w:numId w:val="141"/>
        </w:numPr>
        <w:spacing w:before="120" w:after="120"/>
        <w:contextualSpacing w:val="0"/>
        <w:rPr>
          <w:sz w:val="24"/>
          <w:szCs w:val="24"/>
        </w:rPr>
      </w:pPr>
      <w:r w:rsidRPr="00B2302D">
        <w:rPr>
          <w:sz w:val="24"/>
          <w:szCs w:val="24"/>
        </w:rPr>
        <w:t>Structura de personal din cadrul direc</w:t>
      </w:r>
      <w:r w:rsidR="004F3B28" w:rsidRPr="00B2302D">
        <w:rPr>
          <w:sz w:val="24"/>
          <w:szCs w:val="24"/>
        </w:rPr>
        <w:t>ț</w:t>
      </w:r>
      <w:r w:rsidRPr="00B2302D">
        <w:rPr>
          <w:sz w:val="24"/>
          <w:szCs w:val="24"/>
        </w:rPr>
        <w:t>iei:</w:t>
      </w:r>
    </w:p>
    <w:p w14:paraId="7ADCD4F6" w14:textId="5731C84A" w:rsidR="00C9478E" w:rsidRPr="00B2302D" w:rsidRDefault="00C9478E" w:rsidP="00594E59">
      <w:pPr>
        <w:pStyle w:val="Listparagraf"/>
        <w:numPr>
          <w:ilvl w:val="0"/>
          <w:numId w:val="59"/>
        </w:numPr>
        <w:spacing w:before="120" w:after="120"/>
        <w:contextualSpacing w:val="0"/>
        <w:rPr>
          <w:sz w:val="24"/>
          <w:szCs w:val="24"/>
        </w:rPr>
      </w:pPr>
      <w:r w:rsidRPr="00B2302D">
        <w:rPr>
          <w:sz w:val="24"/>
          <w:szCs w:val="24"/>
        </w:rPr>
        <w:t>director executiv;</w:t>
      </w:r>
    </w:p>
    <w:p w14:paraId="04E2E4CC" w14:textId="0C2B805C" w:rsidR="00C9478E" w:rsidRPr="00B2302D" w:rsidRDefault="004F3B28" w:rsidP="00594E59">
      <w:pPr>
        <w:pStyle w:val="Listparagraf"/>
        <w:numPr>
          <w:ilvl w:val="0"/>
          <w:numId w:val="59"/>
        </w:numPr>
        <w:spacing w:before="120" w:after="120"/>
        <w:contextualSpacing w:val="0"/>
        <w:rPr>
          <w:sz w:val="24"/>
          <w:szCs w:val="24"/>
        </w:rPr>
      </w:pPr>
      <w:r w:rsidRPr="00B2302D">
        <w:rPr>
          <w:sz w:val="24"/>
          <w:szCs w:val="24"/>
        </w:rPr>
        <w:t>ș</w:t>
      </w:r>
      <w:r w:rsidR="00C9478E" w:rsidRPr="00B2302D">
        <w:rPr>
          <w:sz w:val="24"/>
          <w:szCs w:val="24"/>
        </w:rPr>
        <w:t>efi serviciu;</w:t>
      </w:r>
    </w:p>
    <w:p w14:paraId="0F700A4E" w14:textId="1EA4AC4A" w:rsidR="00C9478E" w:rsidRPr="00B2302D" w:rsidRDefault="00C9478E" w:rsidP="00594E59">
      <w:pPr>
        <w:pStyle w:val="Listparagraf"/>
        <w:numPr>
          <w:ilvl w:val="0"/>
          <w:numId w:val="59"/>
        </w:numPr>
        <w:spacing w:before="120" w:after="120"/>
        <w:contextualSpacing w:val="0"/>
        <w:rPr>
          <w:sz w:val="24"/>
          <w:szCs w:val="24"/>
        </w:rPr>
      </w:pPr>
      <w:r w:rsidRPr="00B2302D">
        <w:rPr>
          <w:sz w:val="24"/>
          <w:szCs w:val="24"/>
        </w:rPr>
        <w:t>personal de execu</w:t>
      </w:r>
      <w:r w:rsidR="004F3B28" w:rsidRPr="00B2302D">
        <w:rPr>
          <w:sz w:val="24"/>
          <w:szCs w:val="24"/>
        </w:rPr>
        <w:t>ț</w:t>
      </w:r>
      <w:r w:rsidRPr="00B2302D">
        <w:rPr>
          <w:sz w:val="24"/>
          <w:szCs w:val="24"/>
        </w:rPr>
        <w:t>ie.</w:t>
      </w:r>
    </w:p>
    <w:p w14:paraId="5C89FFF3" w14:textId="5A59838D" w:rsidR="00C9478E" w:rsidRPr="00B2302D" w:rsidRDefault="00C9478E" w:rsidP="00387149">
      <w:pPr>
        <w:spacing w:before="120" w:after="120"/>
        <w:rPr>
          <w:rFonts w:eastAsia="Calibri"/>
          <w:b/>
          <w:sz w:val="24"/>
          <w:szCs w:val="24"/>
        </w:rPr>
      </w:pPr>
      <w:r w:rsidRPr="00B2302D">
        <w:rPr>
          <w:rFonts w:eastAsia="Calibri"/>
          <w:b/>
          <w:sz w:val="24"/>
          <w:szCs w:val="24"/>
        </w:rPr>
        <w:t>9.1</w:t>
      </w:r>
      <w:r w:rsidR="00C53A41" w:rsidRPr="00B2302D">
        <w:rPr>
          <w:rFonts w:eastAsia="Calibri"/>
          <w:b/>
          <w:sz w:val="24"/>
          <w:szCs w:val="24"/>
        </w:rPr>
        <w:t>1</w:t>
      </w:r>
      <w:r w:rsidRPr="00B2302D">
        <w:rPr>
          <w:rFonts w:eastAsia="Calibri"/>
          <w:b/>
          <w:sz w:val="24"/>
          <w:szCs w:val="24"/>
        </w:rPr>
        <w:t>.3. Activită</w:t>
      </w:r>
      <w:r w:rsidR="004F3B28" w:rsidRPr="00B2302D">
        <w:rPr>
          <w:rFonts w:eastAsia="Calibri"/>
          <w:b/>
          <w:sz w:val="24"/>
          <w:szCs w:val="24"/>
        </w:rPr>
        <w:t>ț</w:t>
      </w:r>
      <w:r w:rsidRPr="00B2302D">
        <w:rPr>
          <w:rFonts w:eastAsia="Calibri"/>
          <w:b/>
          <w:sz w:val="24"/>
          <w:szCs w:val="24"/>
        </w:rPr>
        <w:t>i specifice desfă</w:t>
      </w:r>
      <w:r w:rsidR="004F3B28" w:rsidRPr="00B2302D">
        <w:rPr>
          <w:rFonts w:eastAsia="Calibri"/>
          <w:b/>
          <w:sz w:val="24"/>
          <w:szCs w:val="24"/>
        </w:rPr>
        <w:t>ș</w:t>
      </w:r>
      <w:r w:rsidRPr="00B2302D">
        <w:rPr>
          <w:rFonts w:eastAsia="Calibri"/>
          <w:b/>
          <w:sz w:val="24"/>
          <w:szCs w:val="24"/>
        </w:rPr>
        <w:t>urate</w:t>
      </w:r>
      <w:r w:rsidR="00BE0786" w:rsidRPr="00B2302D">
        <w:rPr>
          <w:rFonts w:eastAsia="Calibri"/>
          <w:b/>
          <w:sz w:val="24"/>
          <w:szCs w:val="24"/>
        </w:rPr>
        <w:t>:</w:t>
      </w:r>
    </w:p>
    <w:p w14:paraId="352D022B" w14:textId="717DAE46" w:rsidR="00C9478E" w:rsidRPr="00B2302D" w:rsidRDefault="00C9478E" w:rsidP="00387149">
      <w:pPr>
        <w:spacing w:before="120" w:after="120"/>
        <w:rPr>
          <w:rFonts w:eastAsia="Calibri"/>
          <w:sz w:val="24"/>
          <w:szCs w:val="24"/>
          <w:u w:val="single"/>
        </w:rPr>
      </w:pPr>
      <w:r w:rsidRPr="00B2302D">
        <w:rPr>
          <w:rFonts w:eastAsia="Calibri"/>
          <w:sz w:val="24"/>
          <w:szCs w:val="24"/>
          <w:u w:val="single"/>
        </w:rPr>
        <w:t>9.1</w:t>
      </w:r>
      <w:r w:rsidR="00C53A41" w:rsidRPr="00B2302D">
        <w:rPr>
          <w:rFonts w:eastAsia="Calibri"/>
          <w:sz w:val="24"/>
          <w:szCs w:val="24"/>
          <w:u w:val="single"/>
        </w:rPr>
        <w:t>1</w:t>
      </w:r>
      <w:r w:rsidRPr="00B2302D">
        <w:rPr>
          <w:rFonts w:eastAsia="Calibri"/>
          <w:sz w:val="24"/>
          <w:szCs w:val="24"/>
          <w:u w:val="single"/>
        </w:rPr>
        <w:t>.3.1. Activită</w:t>
      </w:r>
      <w:r w:rsidR="004F3B28" w:rsidRPr="00B2302D">
        <w:rPr>
          <w:rFonts w:eastAsia="Calibri"/>
          <w:sz w:val="24"/>
          <w:szCs w:val="24"/>
          <w:u w:val="single"/>
        </w:rPr>
        <w:t>ț</w:t>
      </w:r>
      <w:r w:rsidRPr="00B2302D">
        <w:rPr>
          <w:rFonts w:eastAsia="Calibri"/>
          <w:sz w:val="24"/>
          <w:szCs w:val="24"/>
          <w:u w:val="single"/>
        </w:rPr>
        <w:t>i desfă</w:t>
      </w:r>
      <w:r w:rsidR="004F3B28" w:rsidRPr="00B2302D">
        <w:rPr>
          <w:rFonts w:eastAsia="Calibri"/>
          <w:sz w:val="24"/>
          <w:szCs w:val="24"/>
          <w:u w:val="single"/>
        </w:rPr>
        <w:t>ș</w:t>
      </w:r>
      <w:r w:rsidRPr="00B2302D">
        <w:rPr>
          <w:rFonts w:eastAsia="Calibri"/>
          <w:sz w:val="24"/>
          <w:szCs w:val="24"/>
          <w:u w:val="single"/>
        </w:rPr>
        <w:t>urate în cadrul Serviciului</w:t>
      </w:r>
      <w:r w:rsidR="00BE0786" w:rsidRPr="00B2302D">
        <w:rPr>
          <w:rFonts w:eastAsia="Calibri"/>
          <w:sz w:val="24"/>
          <w:szCs w:val="24"/>
          <w:u w:val="single"/>
        </w:rPr>
        <w:t xml:space="preserve"> </w:t>
      </w:r>
      <w:r w:rsidRPr="00B2302D">
        <w:rPr>
          <w:rFonts w:eastAsia="Calibri"/>
          <w:sz w:val="24"/>
          <w:szCs w:val="24"/>
          <w:u w:val="single"/>
        </w:rPr>
        <w:t>Stare civilă</w:t>
      </w:r>
    </w:p>
    <w:p w14:paraId="1AB8ECE3" w14:textId="31DD2C76" w:rsidR="00C9478E" w:rsidRPr="00B2302D" w:rsidRDefault="00C9478E" w:rsidP="00594E59">
      <w:pPr>
        <w:pStyle w:val="Listparagraf"/>
        <w:numPr>
          <w:ilvl w:val="0"/>
          <w:numId w:val="142"/>
        </w:numPr>
        <w:spacing w:before="120" w:after="120"/>
        <w:contextualSpacing w:val="0"/>
        <w:rPr>
          <w:sz w:val="24"/>
          <w:szCs w:val="24"/>
        </w:rPr>
      </w:pPr>
      <w:r w:rsidRPr="00B2302D">
        <w:rPr>
          <w:sz w:val="24"/>
          <w:szCs w:val="24"/>
        </w:rPr>
        <w:t>Activită</w:t>
      </w:r>
      <w:r w:rsidR="004F3B28" w:rsidRPr="00B2302D">
        <w:rPr>
          <w:sz w:val="24"/>
          <w:szCs w:val="24"/>
        </w:rPr>
        <w:t>ț</w:t>
      </w:r>
      <w:r w:rsidRPr="00B2302D">
        <w:rPr>
          <w:sz w:val="24"/>
          <w:szCs w:val="24"/>
        </w:rPr>
        <w:t xml:space="preserve">i specifice pentru eliberarea </w:t>
      </w:r>
      <w:r w:rsidR="00F701CF" w:rsidRPr="00B2302D">
        <w:rPr>
          <w:sz w:val="24"/>
          <w:szCs w:val="24"/>
        </w:rPr>
        <w:t>certificatelor</w:t>
      </w:r>
      <w:r w:rsidRPr="00B2302D">
        <w:rPr>
          <w:sz w:val="24"/>
          <w:szCs w:val="24"/>
        </w:rPr>
        <w:t xml:space="preserve"> de na</w:t>
      </w:r>
      <w:r w:rsidR="004F3B28" w:rsidRPr="00B2302D">
        <w:rPr>
          <w:sz w:val="24"/>
          <w:szCs w:val="24"/>
        </w:rPr>
        <w:t>ș</w:t>
      </w:r>
      <w:r w:rsidRPr="00B2302D">
        <w:rPr>
          <w:sz w:val="24"/>
          <w:szCs w:val="24"/>
        </w:rPr>
        <w:t xml:space="preserve">tere </w:t>
      </w:r>
      <w:r w:rsidR="004F3B28" w:rsidRPr="00B2302D">
        <w:rPr>
          <w:sz w:val="24"/>
          <w:szCs w:val="24"/>
        </w:rPr>
        <w:t>ș</w:t>
      </w:r>
      <w:r w:rsidRPr="00B2302D">
        <w:rPr>
          <w:sz w:val="24"/>
          <w:szCs w:val="24"/>
        </w:rPr>
        <w:t>i înregistrarea</w:t>
      </w:r>
      <w:r w:rsidR="00BE0786" w:rsidRPr="00B2302D">
        <w:rPr>
          <w:sz w:val="24"/>
          <w:szCs w:val="24"/>
        </w:rPr>
        <w:t xml:space="preserve"> </w:t>
      </w:r>
      <w:r w:rsidRPr="00B2302D">
        <w:rPr>
          <w:sz w:val="24"/>
          <w:szCs w:val="24"/>
        </w:rPr>
        <w:t>na</w:t>
      </w:r>
      <w:r w:rsidR="004F3B28" w:rsidRPr="00B2302D">
        <w:rPr>
          <w:sz w:val="24"/>
          <w:szCs w:val="24"/>
        </w:rPr>
        <w:t>ș</w:t>
      </w:r>
      <w:r w:rsidRPr="00B2302D">
        <w:rPr>
          <w:sz w:val="24"/>
          <w:szCs w:val="24"/>
        </w:rPr>
        <w:t>terilor:</w:t>
      </w:r>
    </w:p>
    <w:p w14:paraId="43647BF5" w14:textId="06931958"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 xml:space="preserve">preluarea, verificarea </w:t>
      </w:r>
      <w:r w:rsidR="004F3B28" w:rsidRPr="00B2302D">
        <w:rPr>
          <w:sz w:val="24"/>
          <w:szCs w:val="24"/>
        </w:rPr>
        <w:t>ș</w:t>
      </w:r>
      <w:r w:rsidRPr="00B2302D">
        <w:rPr>
          <w:sz w:val="24"/>
          <w:szCs w:val="24"/>
        </w:rPr>
        <w:t>i înregistrarea internă a</w:t>
      </w:r>
      <w:r w:rsidR="00BE0786" w:rsidRPr="00B2302D">
        <w:rPr>
          <w:sz w:val="24"/>
          <w:szCs w:val="24"/>
        </w:rPr>
        <w:t xml:space="preserve"> </w:t>
      </w:r>
      <w:r w:rsidRPr="00B2302D">
        <w:rPr>
          <w:sz w:val="24"/>
          <w:szCs w:val="24"/>
        </w:rPr>
        <w:t>documentelor specifice;</w:t>
      </w:r>
    </w:p>
    <w:p w14:paraId="00F44864" w14:textId="09007CFE"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întocmirea certificatelor de na</w:t>
      </w:r>
      <w:r w:rsidR="004F3B28" w:rsidRPr="00B2302D">
        <w:rPr>
          <w:sz w:val="24"/>
          <w:szCs w:val="24"/>
        </w:rPr>
        <w:t>ș</w:t>
      </w:r>
      <w:r w:rsidRPr="00B2302D">
        <w:rPr>
          <w:sz w:val="24"/>
          <w:szCs w:val="24"/>
        </w:rPr>
        <w:t xml:space="preserve">tere </w:t>
      </w:r>
      <w:r w:rsidR="004F3B28" w:rsidRPr="00B2302D">
        <w:rPr>
          <w:sz w:val="24"/>
          <w:szCs w:val="24"/>
        </w:rPr>
        <w:t>ș</w:t>
      </w:r>
      <w:r w:rsidRPr="00B2302D">
        <w:rPr>
          <w:sz w:val="24"/>
          <w:szCs w:val="24"/>
        </w:rPr>
        <w:t xml:space="preserve">i a celorlalte </w:t>
      </w:r>
      <w:r w:rsidR="00F701CF" w:rsidRPr="00B2302D">
        <w:rPr>
          <w:sz w:val="24"/>
          <w:szCs w:val="24"/>
        </w:rPr>
        <w:t>înregistrări</w:t>
      </w:r>
      <w:r w:rsidRPr="00B2302D">
        <w:rPr>
          <w:sz w:val="24"/>
          <w:szCs w:val="24"/>
        </w:rPr>
        <w:t xml:space="preserve"> interne specifice;</w:t>
      </w:r>
    </w:p>
    <w:p w14:paraId="3689C466" w14:textId="486C561C"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eliberarea certificatelor de na</w:t>
      </w:r>
      <w:r w:rsidR="004F3B28" w:rsidRPr="00B2302D">
        <w:rPr>
          <w:sz w:val="24"/>
          <w:szCs w:val="24"/>
        </w:rPr>
        <w:t>ș</w:t>
      </w:r>
      <w:r w:rsidRPr="00B2302D">
        <w:rPr>
          <w:sz w:val="24"/>
          <w:szCs w:val="24"/>
        </w:rPr>
        <w:t>tere;</w:t>
      </w:r>
    </w:p>
    <w:p w14:paraId="5E404D01" w14:textId="7AE4A323"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 xml:space="preserve">întocmirea </w:t>
      </w:r>
      <w:r w:rsidR="004F3B28" w:rsidRPr="00B2302D">
        <w:rPr>
          <w:sz w:val="24"/>
          <w:szCs w:val="24"/>
        </w:rPr>
        <w:t>ș</w:t>
      </w:r>
      <w:r w:rsidRPr="00B2302D">
        <w:rPr>
          <w:sz w:val="24"/>
          <w:szCs w:val="24"/>
        </w:rPr>
        <w:t>i transmiterea raportărilor specifice în termenele stabilite.</w:t>
      </w:r>
    </w:p>
    <w:p w14:paraId="63D6FD65" w14:textId="04F82CB2" w:rsidR="00C9478E" w:rsidRPr="00B2302D" w:rsidRDefault="00C9478E" w:rsidP="00594E59">
      <w:pPr>
        <w:pStyle w:val="Listparagraf"/>
        <w:numPr>
          <w:ilvl w:val="0"/>
          <w:numId w:val="142"/>
        </w:numPr>
        <w:spacing w:before="120" w:after="120"/>
        <w:contextualSpacing w:val="0"/>
        <w:rPr>
          <w:sz w:val="24"/>
          <w:szCs w:val="24"/>
        </w:rPr>
      </w:pPr>
      <w:r w:rsidRPr="00B2302D">
        <w:rPr>
          <w:sz w:val="24"/>
          <w:szCs w:val="24"/>
        </w:rPr>
        <w:t>Activită</w:t>
      </w:r>
      <w:r w:rsidR="004F3B28" w:rsidRPr="00B2302D">
        <w:rPr>
          <w:sz w:val="24"/>
          <w:szCs w:val="24"/>
        </w:rPr>
        <w:t>ț</w:t>
      </w:r>
      <w:r w:rsidRPr="00B2302D">
        <w:rPr>
          <w:sz w:val="24"/>
          <w:szCs w:val="24"/>
        </w:rPr>
        <w:t xml:space="preserve">i specifice pentru eliberarea certificatelor de căsătorie </w:t>
      </w:r>
      <w:r w:rsidR="004F3B28" w:rsidRPr="00B2302D">
        <w:rPr>
          <w:sz w:val="24"/>
          <w:szCs w:val="24"/>
        </w:rPr>
        <w:t>ș</w:t>
      </w:r>
      <w:r w:rsidRPr="00B2302D">
        <w:rPr>
          <w:sz w:val="24"/>
          <w:szCs w:val="24"/>
        </w:rPr>
        <w:t>i înregistrarea</w:t>
      </w:r>
      <w:r w:rsidR="00BE0786" w:rsidRPr="00B2302D">
        <w:rPr>
          <w:sz w:val="24"/>
          <w:szCs w:val="24"/>
        </w:rPr>
        <w:t xml:space="preserve"> </w:t>
      </w:r>
      <w:r w:rsidRPr="00B2302D">
        <w:rPr>
          <w:sz w:val="24"/>
          <w:szCs w:val="24"/>
        </w:rPr>
        <w:t>căsătoriilor:</w:t>
      </w:r>
    </w:p>
    <w:p w14:paraId="49C40A52" w14:textId="4AED415E"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 xml:space="preserve">preluarea, verificarea </w:t>
      </w:r>
      <w:r w:rsidR="004F3B28" w:rsidRPr="00B2302D">
        <w:rPr>
          <w:sz w:val="24"/>
          <w:szCs w:val="24"/>
        </w:rPr>
        <w:t>ș</w:t>
      </w:r>
      <w:r w:rsidRPr="00B2302D">
        <w:rPr>
          <w:sz w:val="24"/>
          <w:szCs w:val="24"/>
        </w:rPr>
        <w:t>i înregistrarea internă a</w:t>
      </w:r>
      <w:r w:rsidR="00BE0786" w:rsidRPr="00B2302D">
        <w:rPr>
          <w:sz w:val="24"/>
          <w:szCs w:val="24"/>
        </w:rPr>
        <w:t xml:space="preserve"> </w:t>
      </w:r>
      <w:r w:rsidRPr="00B2302D">
        <w:rPr>
          <w:sz w:val="24"/>
          <w:szCs w:val="24"/>
        </w:rPr>
        <w:t>documentelor specifice;</w:t>
      </w:r>
    </w:p>
    <w:p w14:paraId="00CCC495" w14:textId="796173AD"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 xml:space="preserve">întocmirea certificatelor de căsătorie </w:t>
      </w:r>
      <w:r w:rsidR="004F3B28" w:rsidRPr="00B2302D">
        <w:rPr>
          <w:sz w:val="24"/>
          <w:szCs w:val="24"/>
        </w:rPr>
        <w:t>ș</w:t>
      </w:r>
      <w:r w:rsidRPr="00B2302D">
        <w:rPr>
          <w:sz w:val="24"/>
          <w:szCs w:val="24"/>
        </w:rPr>
        <w:t>i a celorlalte înregistrări interne specifice;</w:t>
      </w:r>
    </w:p>
    <w:p w14:paraId="4A9E44F8" w14:textId="700CC55C"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eliberarea certificatelor de căsătorie;</w:t>
      </w:r>
    </w:p>
    <w:p w14:paraId="34C8CAD1" w14:textId="4D43B79A"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 xml:space="preserve">întocmirea </w:t>
      </w:r>
      <w:r w:rsidR="004F3B28" w:rsidRPr="00B2302D">
        <w:rPr>
          <w:sz w:val="24"/>
          <w:szCs w:val="24"/>
        </w:rPr>
        <w:t>ș</w:t>
      </w:r>
      <w:r w:rsidRPr="00B2302D">
        <w:rPr>
          <w:sz w:val="24"/>
          <w:szCs w:val="24"/>
        </w:rPr>
        <w:t>i transmiterea raportărilor specifice în termenele stabilite.</w:t>
      </w:r>
    </w:p>
    <w:p w14:paraId="1619885F" w14:textId="309BB5A4" w:rsidR="00C9478E" w:rsidRPr="00B2302D" w:rsidRDefault="00C9478E" w:rsidP="00594E59">
      <w:pPr>
        <w:pStyle w:val="Listparagraf"/>
        <w:numPr>
          <w:ilvl w:val="0"/>
          <w:numId w:val="142"/>
        </w:numPr>
        <w:spacing w:before="120" w:after="120"/>
        <w:contextualSpacing w:val="0"/>
        <w:rPr>
          <w:sz w:val="24"/>
          <w:szCs w:val="24"/>
        </w:rPr>
      </w:pPr>
      <w:r w:rsidRPr="00B2302D">
        <w:rPr>
          <w:sz w:val="24"/>
          <w:szCs w:val="24"/>
        </w:rPr>
        <w:t>Activită</w:t>
      </w:r>
      <w:r w:rsidR="004F3B28" w:rsidRPr="00B2302D">
        <w:rPr>
          <w:sz w:val="24"/>
          <w:szCs w:val="24"/>
        </w:rPr>
        <w:t>ț</w:t>
      </w:r>
      <w:r w:rsidRPr="00B2302D">
        <w:rPr>
          <w:sz w:val="24"/>
          <w:szCs w:val="24"/>
        </w:rPr>
        <w:t xml:space="preserve">i specifice pentru eliberarea certificatelor de deces </w:t>
      </w:r>
      <w:r w:rsidR="004F3B28" w:rsidRPr="00B2302D">
        <w:rPr>
          <w:sz w:val="24"/>
          <w:szCs w:val="24"/>
        </w:rPr>
        <w:t>ș</w:t>
      </w:r>
      <w:r w:rsidRPr="00B2302D">
        <w:rPr>
          <w:sz w:val="24"/>
          <w:szCs w:val="24"/>
        </w:rPr>
        <w:t>i înregistrarea</w:t>
      </w:r>
      <w:r w:rsidR="00BE0786" w:rsidRPr="00B2302D">
        <w:rPr>
          <w:sz w:val="24"/>
          <w:szCs w:val="24"/>
        </w:rPr>
        <w:t xml:space="preserve"> </w:t>
      </w:r>
      <w:r w:rsidRPr="00B2302D">
        <w:rPr>
          <w:sz w:val="24"/>
          <w:szCs w:val="24"/>
        </w:rPr>
        <w:t>deceselor:</w:t>
      </w:r>
    </w:p>
    <w:p w14:paraId="6C91732F" w14:textId="0881E087"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 xml:space="preserve">preluarea, verificarea </w:t>
      </w:r>
      <w:r w:rsidR="004F3B28" w:rsidRPr="00B2302D">
        <w:rPr>
          <w:sz w:val="24"/>
          <w:szCs w:val="24"/>
        </w:rPr>
        <w:t>ș</w:t>
      </w:r>
      <w:r w:rsidRPr="00B2302D">
        <w:rPr>
          <w:sz w:val="24"/>
          <w:szCs w:val="24"/>
        </w:rPr>
        <w:t>i înregistrarea internă a</w:t>
      </w:r>
      <w:r w:rsidR="00BE0786" w:rsidRPr="00B2302D">
        <w:rPr>
          <w:sz w:val="24"/>
          <w:szCs w:val="24"/>
        </w:rPr>
        <w:t xml:space="preserve"> </w:t>
      </w:r>
      <w:r w:rsidRPr="00B2302D">
        <w:rPr>
          <w:sz w:val="24"/>
          <w:szCs w:val="24"/>
        </w:rPr>
        <w:t>documentelor specifice;</w:t>
      </w:r>
    </w:p>
    <w:p w14:paraId="22FCC7A4" w14:textId="744C2382"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întocmirea certificatelor de divor</w:t>
      </w:r>
      <w:r w:rsidR="004F3B28" w:rsidRPr="00B2302D">
        <w:rPr>
          <w:sz w:val="24"/>
          <w:szCs w:val="24"/>
        </w:rPr>
        <w:t>ț</w:t>
      </w:r>
      <w:r w:rsidRPr="00B2302D">
        <w:rPr>
          <w:sz w:val="24"/>
          <w:szCs w:val="24"/>
        </w:rPr>
        <w:t xml:space="preserve"> </w:t>
      </w:r>
      <w:r w:rsidR="004F3B28" w:rsidRPr="00B2302D">
        <w:rPr>
          <w:sz w:val="24"/>
          <w:szCs w:val="24"/>
        </w:rPr>
        <w:t>ș</w:t>
      </w:r>
      <w:r w:rsidRPr="00B2302D">
        <w:rPr>
          <w:sz w:val="24"/>
          <w:szCs w:val="24"/>
        </w:rPr>
        <w:t xml:space="preserve">i a celorlalte </w:t>
      </w:r>
      <w:r w:rsidR="00F701CF" w:rsidRPr="00B2302D">
        <w:rPr>
          <w:sz w:val="24"/>
          <w:szCs w:val="24"/>
        </w:rPr>
        <w:t>înregistrări</w:t>
      </w:r>
      <w:r w:rsidRPr="00B2302D">
        <w:rPr>
          <w:sz w:val="24"/>
          <w:szCs w:val="24"/>
        </w:rPr>
        <w:t xml:space="preserve"> interne specifice;</w:t>
      </w:r>
    </w:p>
    <w:p w14:paraId="568391E7" w14:textId="32A62756"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eliberarea certificatelor de deces;</w:t>
      </w:r>
    </w:p>
    <w:p w14:paraId="10813505" w14:textId="068364E7"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 xml:space="preserve">întocmirea </w:t>
      </w:r>
      <w:r w:rsidR="004F3B28" w:rsidRPr="00B2302D">
        <w:rPr>
          <w:sz w:val="24"/>
          <w:szCs w:val="24"/>
        </w:rPr>
        <w:t>ș</w:t>
      </w:r>
      <w:r w:rsidRPr="00B2302D">
        <w:rPr>
          <w:sz w:val="24"/>
          <w:szCs w:val="24"/>
        </w:rPr>
        <w:t>i transmiterea raportărilor specifice în termenele stabilite.</w:t>
      </w:r>
    </w:p>
    <w:p w14:paraId="47DBBC16" w14:textId="70A70F56" w:rsidR="00C9478E" w:rsidRPr="00B2302D" w:rsidRDefault="00C9478E" w:rsidP="00594E59">
      <w:pPr>
        <w:pStyle w:val="Listparagraf"/>
        <w:numPr>
          <w:ilvl w:val="0"/>
          <w:numId w:val="142"/>
        </w:numPr>
        <w:spacing w:before="120" w:after="120"/>
        <w:contextualSpacing w:val="0"/>
        <w:rPr>
          <w:sz w:val="24"/>
          <w:szCs w:val="24"/>
        </w:rPr>
      </w:pPr>
      <w:r w:rsidRPr="00B2302D">
        <w:rPr>
          <w:sz w:val="24"/>
          <w:szCs w:val="24"/>
        </w:rPr>
        <w:t>Activită</w:t>
      </w:r>
      <w:r w:rsidR="004F3B28" w:rsidRPr="00B2302D">
        <w:rPr>
          <w:sz w:val="24"/>
          <w:szCs w:val="24"/>
        </w:rPr>
        <w:t>ț</w:t>
      </w:r>
      <w:r w:rsidRPr="00B2302D">
        <w:rPr>
          <w:sz w:val="24"/>
          <w:szCs w:val="24"/>
        </w:rPr>
        <w:t>i specifice pentru eliberarea actelor de stare civilă ale cetă</w:t>
      </w:r>
      <w:r w:rsidR="004F3B28" w:rsidRPr="00B2302D">
        <w:rPr>
          <w:sz w:val="24"/>
          <w:szCs w:val="24"/>
        </w:rPr>
        <w:t>ț</w:t>
      </w:r>
      <w:r w:rsidRPr="00B2302D">
        <w:rPr>
          <w:sz w:val="24"/>
          <w:szCs w:val="24"/>
        </w:rPr>
        <w:t xml:space="preserve">enilor români încheiate în străinătate </w:t>
      </w:r>
      <w:r w:rsidR="004F3B28" w:rsidRPr="00B2302D">
        <w:rPr>
          <w:sz w:val="24"/>
          <w:szCs w:val="24"/>
        </w:rPr>
        <w:t>ș</w:t>
      </w:r>
      <w:r w:rsidRPr="00B2302D">
        <w:rPr>
          <w:sz w:val="24"/>
          <w:szCs w:val="24"/>
        </w:rPr>
        <w:t>i înregistrarea</w:t>
      </w:r>
      <w:r w:rsidR="00BE0786" w:rsidRPr="00B2302D">
        <w:rPr>
          <w:sz w:val="24"/>
          <w:szCs w:val="24"/>
        </w:rPr>
        <w:t xml:space="preserve"> </w:t>
      </w:r>
      <w:r w:rsidRPr="00B2302D">
        <w:rPr>
          <w:sz w:val="24"/>
          <w:szCs w:val="24"/>
        </w:rPr>
        <w:t>acestora:</w:t>
      </w:r>
    </w:p>
    <w:p w14:paraId="53CB6578" w14:textId="23804C17"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 xml:space="preserve">preluarea, verificarea </w:t>
      </w:r>
      <w:r w:rsidR="004F3B28" w:rsidRPr="00B2302D">
        <w:rPr>
          <w:sz w:val="24"/>
          <w:szCs w:val="24"/>
        </w:rPr>
        <w:t>ș</w:t>
      </w:r>
      <w:r w:rsidRPr="00B2302D">
        <w:rPr>
          <w:sz w:val="24"/>
          <w:szCs w:val="24"/>
        </w:rPr>
        <w:t>i înregistrarea internă a</w:t>
      </w:r>
      <w:r w:rsidR="00BE0786" w:rsidRPr="00B2302D">
        <w:rPr>
          <w:sz w:val="24"/>
          <w:szCs w:val="24"/>
        </w:rPr>
        <w:t xml:space="preserve"> </w:t>
      </w:r>
      <w:r w:rsidRPr="00B2302D">
        <w:rPr>
          <w:sz w:val="24"/>
          <w:szCs w:val="24"/>
        </w:rPr>
        <w:t>documentelor specifice;</w:t>
      </w:r>
    </w:p>
    <w:p w14:paraId="3D007F64" w14:textId="75CE7B8A"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 xml:space="preserve">întocmirea actelor de stare civilă </w:t>
      </w:r>
      <w:r w:rsidR="004F3B28" w:rsidRPr="00B2302D">
        <w:rPr>
          <w:sz w:val="24"/>
          <w:szCs w:val="24"/>
        </w:rPr>
        <w:t>ș</w:t>
      </w:r>
      <w:r w:rsidRPr="00B2302D">
        <w:rPr>
          <w:sz w:val="24"/>
          <w:szCs w:val="24"/>
        </w:rPr>
        <w:t>i a celorlalte înregistrări interne specifice;</w:t>
      </w:r>
    </w:p>
    <w:p w14:paraId="5723EE27" w14:textId="12A50556"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eliberarea actelor de stare civilă;</w:t>
      </w:r>
    </w:p>
    <w:p w14:paraId="18742B4E" w14:textId="285FDD4A"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 xml:space="preserve">întocmirea </w:t>
      </w:r>
      <w:r w:rsidR="004F3B28" w:rsidRPr="00B2302D">
        <w:rPr>
          <w:sz w:val="24"/>
          <w:szCs w:val="24"/>
        </w:rPr>
        <w:t>ș</w:t>
      </w:r>
      <w:r w:rsidRPr="00B2302D">
        <w:rPr>
          <w:sz w:val="24"/>
          <w:szCs w:val="24"/>
        </w:rPr>
        <w:t>i transmiterea raportărilor specifice în termenele stabilite.</w:t>
      </w:r>
    </w:p>
    <w:p w14:paraId="3BAE20B5" w14:textId="3A5DB077" w:rsidR="00C9478E" w:rsidRPr="00B2302D" w:rsidRDefault="00C9478E" w:rsidP="00594E59">
      <w:pPr>
        <w:pStyle w:val="Listparagraf"/>
        <w:numPr>
          <w:ilvl w:val="0"/>
          <w:numId w:val="142"/>
        </w:numPr>
        <w:spacing w:before="120" w:after="120"/>
        <w:contextualSpacing w:val="0"/>
        <w:rPr>
          <w:sz w:val="24"/>
          <w:szCs w:val="24"/>
        </w:rPr>
      </w:pPr>
      <w:r w:rsidRPr="00B2302D">
        <w:rPr>
          <w:sz w:val="24"/>
          <w:szCs w:val="24"/>
        </w:rPr>
        <w:t>Activită</w:t>
      </w:r>
      <w:r w:rsidR="004F3B28" w:rsidRPr="00B2302D">
        <w:rPr>
          <w:sz w:val="24"/>
          <w:szCs w:val="24"/>
        </w:rPr>
        <w:t>ț</w:t>
      </w:r>
      <w:r w:rsidRPr="00B2302D">
        <w:rPr>
          <w:sz w:val="24"/>
          <w:szCs w:val="24"/>
        </w:rPr>
        <w:t xml:space="preserve">i specifice pentru eliberarea cererilor de </w:t>
      </w:r>
      <w:r w:rsidR="00F701CF" w:rsidRPr="00B2302D">
        <w:rPr>
          <w:sz w:val="24"/>
          <w:szCs w:val="24"/>
        </w:rPr>
        <w:t>devoră</w:t>
      </w:r>
      <w:r w:rsidRPr="00B2302D">
        <w:rPr>
          <w:sz w:val="24"/>
          <w:szCs w:val="24"/>
        </w:rPr>
        <w:t xml:space="preserve"> pe cale administrativă </w:t>
      </w:r>
      <w:r w:rsidR="004F3B28" w:rsidRPr="00B2302D">
        <w:rPr>
          <w:sz w:val="24"/>
          <w:szCs w:val="24"/>
        </w:rPr>
        <w:t>ș</w:t>
      </w:r>
      <w:r w:rsidRPr="00B2302D">
        <w:rPr>
          <w:sz w:val="24"/>
          <w:szCs w:val="24"/>
        </w:rPr>
        <w:t>i înregistrarea acestora:</w:t>
      </w:r>
    </w:p>
    <w:p w14:paraId="2229A3A3" w14:textId="22F247F2"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 xml:space="preserve">preluarea, verificarea </w:t>
      </w:r>
      <w:r w:rsidR="004F3B28" w:rsidRPr="00B2302D">
        <w:rPr>
          <w:sz w:val="24"/>
          <w:szCs w:val="24"/>
        </w:rPr>
        <w:t>ș</w:t>
      </w:r>
      <w:r w:rsidRPr="00B2302D">
        <w:rPr>
          <w:sz w:val="24"/>
          <w:szCs w:val="24"/>
        </w:rPr>
        <w:t>i înregistrarea internă a</w:t>
      </w:r>
      <w:r w:rsidR="00BE0786" w:rsidRPr="00B2302D">
        <w:rPr>
          <w:sz w:val="24"/>
          <w:szCs w:val="24"/>
        </w:rPr>
        <w:t xml:space="preserve"> </w:t>
      </w:r>
      <w:r w:rsidRPr="00B2302D">
        <w:rPr>
          <w:sz w:val="24"/>
          <w:szCs w:val="24"/>
        </w:rPr>
        <w:t>documentelor specifice;</w:t>
      </w:r>
    </w:p>
    <w:p w14:paraId="32775C90" w14:textId="697BF17E"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întocmirea certificatelor de divor</w:t>
      </w:r>
      <w:r w:rsidR="004F3B28" w:rsidRPr="00B2302D">
        <w:rPr>
          <w:sz w:val="24"/>
          <w:szCs w:val="24"/>
        </w:rPr>
        <w:t>ț</w:t>
      </w:r>
      <w:r w:rsidRPr="00B2302D">
        <w:rPr>
          <w:sz w:val="24"/>
          <w:szCs w:val="24"/>
        </w:rPr>
        <w:t xml:space="preserve"> </w:t>
      </w:r>
      <w:r w:rsidR="004F3B28" w:rsidRPr="00B2302D">
        <w:rPr>
          <w:sz w:val="24"/>
          <w:szCs w:val="24"/>
        </w:rPr>
        <w:t>ș</w:t>
      </w:r>
      <w:r w:rsidRPr="00B2302D">
        <w:rPr>
          <w:sz w:val="24"/>
          <w:szCs w:val="24"/>
        </w:rPr>
        <w:t>i a celorlalte înregistrări interne specifice;</w:t>
      </w:r>
    </w:p>
    <w:p w14:paraId="2826CA91" w14:textId="6C7EBFDD"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lastRenderedPageBreak/>
        <w:t>eliberarea actelor de stare civilă;</w:t>
      </w:r>
    </w:p>
    <w:p w14:paraId="7335F6BD" w14:textId="526D49DF"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 xml:space="preserve">întocmirea </w:t>
      </w:r>
      <w:r w:rsidR="004F3B28" w:rsidRPr="00B2302D">
        <w:rPr>
          <w:sz w:val="24"/>
          <w:szCs w:val="24"/>
        </w:rPr>
        <w:t>ș</w:t>
      </w:r>
      <w:r w:rsidRPr="00B2302D">
        <w:rPr>
          <w:sz w:val="24"/>
          <w:szCs w:val="24"/>
        </w:rPr>
        <w:t>i transmiterea raportărilor specifice in termenele stabilite.</w:t>
      </w:r>
    </w:p>
    <w:p w14:paraId="2785FCBC" w14:textId="395124A4" w:rsidR="00C9478E" w:rsidRPr="00B2302D" w:rsidRDefault="00C9478E" w:rsidP="00387149">
      <w:pPr>
        <w:pStyle w:val="ListParagraph1"/>
        <w:suppressAutoHyphens w:val="0"/>
        <w:spacing w:before="120" w:after="120"/>
        <w:ind w:left="0"/>
        <w:rPr>
          <w:rFonts w:eastAsia="Calibri"/>
          <w:u w:val="single"/>
          <w:lang w:val="ro-RO"/>
        </w:rPr>
      </w:pPr>
      <w:r w:rsidRPr="00B2302D">
        <w:rPr>
          <w:rFonts w:eastAsia="Calibri"/>
          <w:u w:val="single"/>
          <w:lang w:val="ro-RO"/>
        </w:rPr>
        <w:t>9.1</w:t>
      </w:r>
      <w:r w:rsidR="00C53A41" w:rsidRPr="00B2302D">
        <w:rPr>
          <w:rFonts w:eastAsia="Calibri"/>
          <w:u w:val="single"/>
          <w:lang w:val="ro-RO"/>
        </w:rPr>
        <w:t>1</w:t>
      </w:r>
      <w:r w:rsidRPr="00B2302D">
        <w:rPr>
          <w:rFonts w:eastAsia="Calibri"/>
          <w:u w:val="single"/>
          <w:lang w:val="ro-RO"/>
        </w:rPr>
        <w:t>.3.2. Activită</w:t>
      </w:r>
      <w:r w:rsidR="004F3B28" w:rsidRPr="00B2302D">
        <w:rPr>
          <w:rFonts w:eastAsia="Calibri"/>
          <w:u w:val="single"/>
          <w:lang w:val="ro-RO"/>
        </w:rPr>
        <w:t>ț</w:t>
      </w:r>
      <w:r w:rsidRPr="00B2302D">
        <w:rPr>
          <w:rFonts w:eastAsia="Calibri"/>
          <w:u w:val="single"/>
          <w:lang w:val="ro-RO"/>
        </w:rPr>
        <w:t>i desfă</w:t>
      </w:r>
      <w:r w:rsidR="004F3B28" w:rsidRPr="00B2302D">
        <w:rPr>
          <w:rFonts w:eastAsia="Calibri"/>
          <w:u w:val="single"/>
          <w:lang w:val="ro-RO"/>
        </w:rPr>
        <w:t>ș</w:t>
      </w:r>
      <w:r w:rsidRPr="00B2302D">
        <w:rPr>
          <w:rFonts w:eastAsia="Calibri"/>
          <w:u w:val="single"/>
          <w:lang w:val="ro-RO"/>
        </w:rPr>
        <w:t>urate în cadrul Serviciului Eviden</w:t>
      </w:r>
      <w:r w:rsidR="004F3B28" w:rsidRPr="00B2302D">
        <w:rPr>
          <w:rFonts w:eastAsia="Calibri"/>
          <w:u w:val="single"/>
          <w:lang w:val="ro-RO"/>
        </w:rPr>
        <w:t>ț</w:t>
      </w:r>
      <w:r w:rsidRPr="00B2302D">
        <w:rPr>
          <w:rFonts w:eastAsia="Calibri"/>
          <w:u w:val="single"/>
          <w:lang w:val="ro-RO"/>
        </w:rPr>
        <w:t>a Persoanelor</w:t>
      </w:r>
    </w:p>
    <w:p w14:paraId="5A3D7C68" w14:textId="4DBC1732" w:rsidR="00C9478E" w:rsidRPr="00B2302D" w:rsidRDefault="00C9478E" w:rsidP="00594E59">
      <w:pPr>
        <w:pStyle w:val="Listparagraf"/>
        <w:numPr>
          <w:ilvl w:val="0"/>
          <w:numId w:val="143"/>
        </w:numPr>
        <w:spacing w:before="120" w:after="120"/>
        <w:contextualSpacing w:val="0"/>
        <w:rPr>
          <w:sz w:val="24"/>
          <w:szCs w:val="24"/>
        </w:rPr>
      </w:pPr>
      <w:r w:rsidRPr="00B2302D">
        <w:rPr>
          <w:sz w:val="24"/>
          <w:szCs w:val="24"/>
        </w:rPr>
        <w:t>Activită</w:t>
      </w:r>
      <w:r w:rsidR="004F3B28" w:rsidRPr="00B2302D">
        <w:rPr>
          <w:sz w:val="24"/>
          <w:szCs w:val="24"/>
        </w:rPr>
        <w:t>ț</w:t>
      </w:r>
      <w:r w:rsidRPr="00B2302D">
        <w:rPr>
          <w:sz w:val="24"/>
          <w:szCs w:val="24"/>
        </w:rPr>
        <w:t xml:space="preserve">i specifice pentru eliberarea </w:t>
      </w:r>
      <w:r w:rsidR="00F701CF" w:rsidRPr="00B2302D">
        <w:rPr>
          <w:sz w:val="24"/>
          <w:szCs w:val="24"/>
        </w:rPr>
        <w:t>cărților</w:t>
      </w:r>
      <w:r w:rsidRPr="00B2302D">
        <w:rPr>
          <w:sz w:val="24"/>
          <w:szCs w:val="24"/>
        </w:rPr>
        <w:t xml:space="preserve"> de identitate si înregistrarea acestora:</w:t>
      </w:r>
    </w:p>
    <w:p w14:paraId="03DA7FE5" w14:textId="0DA94927"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 xml:space="preserve">preluarea, verificarea </w:t>
      </w:r>
      <w:r w:rsidR="004F3B28" w:rsidRPr="00B2302D">
        <w:rPr>
          <w:sz w:val="24"/>
          <w:szCs w:val="24"/>
        </w:rPr>
        <w:t>ș</w:t>
      </w:r>
      <w:r w:rsidRPr="00B2302D">
        <w:rPr>
          <w:sz w:val="24"/>
          <w:szCs w:val="24"/>
        </w:rPr>
        <w:t>i înregistrarea internă a</w:t>
      </w:r>
      <w:r w:rsidR="00BE0786" w:rsidRPr="00B2302D">
        <w:rPr>
          <w:sz w:val="24"/>
          <w:szCs w:val="24"/>
        </w:rPr>
        <w:t xml:space="preserve"> </w:t>
      </w:r>
      <w:r w:rsidRPr="00B2302D">
        <w:rPr>
          <w:sz w:val="24"/>
          <w:szCs w:val="24"/>
        </w:rPr>
        <w:t>documentelor specifice;</w:t>
      </w:r>
    </w:p>
    <w:p w14:paraId="70692D0F" w14:textId="6AC30B0E"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întocmirea căr</w:t>
      </w:r>
      <w:r w:rsidR="004F3B28" w:rsidRPr="00B2302D">
        <w:rPr>
          <w:sz w:val="24"/>
          <w:szCs w:val="24"/>
        </w:rPr>
        <w:t>ț</w:t>
      </w:r>
      <w:r w:rsidRPr="00B2302D">
        <w:rPr>
          <w:sz w:val="24"/>
          <w:szCs w:val="24"/>
        </w:rPr>
        <w:t xml:space="preserve">ilor de identitate </w:t>
      </w:r>
      <w:r w:rsidR="004F3B28" w:rsidRPr="00B2302D">
        <w:rPr>
          <w:sz w:val="24"/>
          <w:szCs w:val="24"/>
        </w:rPr>
        <w:t>ș</w:t>
      </w:r>
      <w:r w:rsidRPr="00B2302D">
        <w:rPr>
          <w:sz w:val="24"/>
          <w:szCs w:val="24"/>
        </w:rPr>
        <w:t xml:space="preserve">i a celorlalte înregistrări interne </w:t>
      </w:r>
      <w:r w:rsidR="004F3B28" w:rsidRPr="00B2302D">
        <w:rPr>
          <w:sz w:val="24"/>
          <w:szCs w:val="24"/>
        </w:rPr>
        <w:t>ș</w:t>
      </w:r>
      <w:r w:rsidRPr="00B2302D">
        <w:rPr>
          <w:sz w:val="24"/>
          <w:szCs w:val="24"/>
        </w:rPr>
        <w:t>i externe specifice;</w:t>
      </w:r>
    </w:p>
    <w:p w14:paraId="0DF2937C" w14:textId="5BF2A31D"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eliberarea căr</w:t>
      </w:r>
      <w:r w:rsidR="004F3B28" w:rsidRPr="00B2302D">
        <w:rPr>
          <w:sz w:val="24"/>
          <w:szCs w:val="24"/>
        </w:rPr>
        <w:t>ț</w:t>
      </w:r>
      <w:r w:rsidRPr="00B2302D">
        <w:rPr>
          <w:sz w:val="24"/>
          <w:szCs w:val="24"/>
        </w:rPr>
        <w:t>ilor de identitate;</w:t>
      </w:r>
    </w:p>
    <w:p w14:paraId="2E10B96A" w14:textId="3202FDC9"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 xml:space="preserve">întocmirea </w:t>
      </w:r>
      <w:r w:rsidR="004F3B28" w:rsidRPr="00B2302D">
        <w:rPr>
          <w:sz w:val="24"/>
          <w:szCs w:val="24"/>
        </w:rPr>
        <w:t>ș</w:t>
      </w:r>
      <w:r w:rsidRPr="00B2302D">
        <w:rPr>
          <w:sz w:val="24"/>
          <w:szCs w:val="24"/>
        </w:rPr>
        <w:t>i transmiterea raportărilor specifice în termenele stabilite.</w:t>
      </w:r>
    </w:p>
    <w:p w14:paraId="52A5E848" w14:textId="01809EE8" w:rsidR="00C9478E" w:rsidRPr="00B2302D" w:rsidRDefault="00C9478E" w:rsidP="00594E59">
      <w:pPr>
        <w:pStyle w:val="Listparagraf"/>
        <w:numPr>
          <w:ilvl w:val="0"/>
          <w:numId w:val="143"/>
        </w:numPr>
        <w:spacing w:before="120" w:after="120"/>
        <w:contextualSpacing w:val="0"/>
        <w:rPr>
          <w:sz w:val="24"/>
          <w:szCs w:val="24"/>
        </w:rPr>
      </w:pPr>
      <w:r w:rsidRPr="00B2302D">
        <w:rPr>
          <w:sz w:val="24"/>
          <w:szCs w:val="24"/>
        </w:rPr>
        <w:t>Activită</w:t>
      </w:r>
      <w:r w:rsidR="004F3B28" w:rsidRPr="00B2302D">
        <w:rPr>
          <w:sz w:val="24"/>
          <w:szCs w:val="24"/>
        </w:rPr>
        <w:t>ț</w:t>
      </w:r>
      <w:r w:rsidRPr="00B2302D">
        <w:rPr>
          <w:sz w:val="24"/>
          <w:szCs w:val="24"/>
        </w:rPr>
        <w:t>i specifice pentru actualizarea datelor privitoare la na</w:t>
      </w:r>
      <w:r w:rsidR="004F3B28" w:rsidRPr="00B2302D">
        <w:rPr>
          <w:sz w:val="24"/>
          <w:szCs w:val="24"/>
        </w:rPr>
        <w:t>ș</w:t>
      </w:r>
      <w:r w:rsidRPr="00B2302D">
        <w:rPr>
          <w:sz w:val="24"/>
          <w:szCs w:val="24"/>
        </w:rPr>
        <w:t>teri:</w:t>
      </w:r>
    </w:p>
    <w:p w14:paraId="41CCE4A7" w14:textId="50076B3D"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primirea comunicărilor de modificări;</w:t>
      </w:r>
    </w:p>
    <w:p w14:paraId="6C6CB3FB" w14:textId="47A9D6EE"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procesarea specifică a comunicărilor primite;</w:t>
      </w:r>
    </w:p>
    <w:p w14:paraId="214191CE" w14:textId="2F9D30CA" w:rsidR="00C9478E" w:rsidRPr="00B2302D" w:rsidRDefault="00C9478E" w:rsidP="00594E59">
      <w:pPr>
        <w:pStyle w:val="Listparagraf"/>
        <w:numPr>
          <w:ilvl w:val="0"/>
          <w:numId w:val="143"/>
        </w:numPr>
        <w:spacing w:before="120" w:after="120"/>
        <w:contextualSpacing w:val="0"/>
        <w:rPr>
          <w:sz w:val="24"/>
          <w:szCs w:val="24"/>
        </w:rPr>
      </w:pPr>
      <w:r w:rsidRPr="00B2302D">
        <w:rPr>
          <w:sz w:val="24"/>
          <w:szCs w:val="24"/>
        </w:rPr>
        <w:t>Activită</w:t>
      </w:r>
      <w:r w:rsidR="004F3B28" w:rsidRPr="00B2302D">
        <w:rPr>
          <w:sz w:val="24"/>
          <w:szCs w:val="24"/>
        </w:rPr>
        <w:t>ț</w:t>
      </w:r>
      <w:r w:rsidRPr="00B2302D">
        <w:rPr>
          <w:sz w:val="24"/>
          <w:szCs w:val="24"/>
        </w:rPr>
        <w:t>i specifice pentru actualizarea datelor de stare civilă:</w:t>
      </w:r>
    </w:p>
    <w:p w14:paraId="6B835BC8" w14:textId="62CB83DE"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primirea comunicărilor de modificări;</w:t>
      </w:r>
    </w:p>
    <w:p w14:paraId="29650098" w14:textId="348EB603"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procesarea specifică a comunicărilor primite.</w:t>
      </w:r>
    </w:p>
    <w:p w14:paraId="22D4814A" w14:textId="36FB33E8" w:rsidR="00C9478E" w:rsidRPr="00B2302D" w:rsidRDefault="00C9478E" w:rsidP="00594E59">
      <w:pPr>
        <w:pStyle w:val="Listparagraf"/>
        <w:numPr>
          <w:ilvl w:val="0"/>
          <w:numId w:val="143"/>
        </w:numPr>
        <w:spacing w:before="120" w:after="120"/>
        <w:contextualSpacing w:val="0"/>
        <w:rPr>
          <w:sz w:val="24"/>
          <w:szCs w:val="24"/>
        </w:rPr>
      </w:pPr>
      <w:r w:rsidRPr="00B2302D">
        <w:rPr>
          <w:sz w:val="24"/>
          <w:szCs w:val="24"/>
        </w:rPr>
        <w:t>Activită</w:t>
      </w:r>
      <w:r w:rsidR="004F3B28" w:rsidRPr="00B2302D">
        <w:rPr>
          <w:sz w:val="24"/>
          <w:szCs w:val="24"/>
        </w:rPr>
        <w:t>ț</w:t>
      </w:r>
      <w:r w:rsidRPr="00B2302D">
        <w:rPr>
          <w:sz w:val="24"/>
          <w:szCs w:val="24"/>
        </w:rPr>
        <w:t>i specifice pentru actualizarea datelor privitoare la decese:</w:t>
      </w:r>
    </w:p>
    <w:p w14:paraId="4D70C4F4" w14:textId="2DE9B8A9"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 xml:space="preserve">primirea actelor de identitate ale persoanelor decedate </w:t>
      </w:r>
      <w:r w:rsidR="004F3B28" w:rsidRPr="00B2302D">
        <w:rPr>
          <w:sz w:val="24"/>
          <w:szCs w:val="24"/>
        </w:rPr>
        <w:t>ș</w:t>
      </w:r>
      <w:r w:rsidRPr="00B2302D">
        <w:rPr>
          <w:sz w:val="24"/>
          <w:szCs w:val="24"/>
        </w:rPr>
        <w:t>i a borderourilor specifice;</w:t>
      </w:r>
    </w:p>
    <w:p w14:paraId="7A40B302" w14:textId="7A208B69"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procesarea specifică a documentelor primite.</w:t>
      </w:r>
    </w:p>
    <w:p w14:paraId="1F2042EC" w14:textId="18C0D792" w:rsidR="00C9478E" w:rsidRPr="00B2302D" w:rsidRDefault="00C9478E" w:rsidP="00594E59">
      <w:pPr>
        <w:pStyle w:val="Listparagraf"/>
        <w:numPr>
          <w:ilvl w:val="0"/>
          <w:numId w:val="143"/>
        </w:numPr>
        <w:spacing w:before="120" w:after="120"/>
        <w:contextualSpacing w:val="0"/>
        <w:rPr>
          <w:sz w:val="24"/>
          <w:szCs w:val="24"/>
        </w:rPr>
      </w:pPr>
      <w:r w:rsidRPr="00B2302D">
        <w:rPr>
          <w:sz w:val="24"/>
          <w:szCs w:val="24"/>
        </w:rPr>
        <w:t>Activită</w:t>
      </w:r>
      <w:r w:rsidR="004F3B28" w:rsidRPr="00B2302D">
        <w:rPr>
          <w:sz w:val="24"/>
          <w:szCs w:val="24"/>
        </w:rPr>
        <w:t>ț</w:t>
      </w:r>
      <w:r w:rsidRPr="00B2302D">
        <w:rPr>
          <w:sz w:val="24"/>
          <w:szCs w:val="24"/>
        </w:rPr>
        <w:t>i specifice pentru înregistrarea dobândirii statutului de cetă</w:t>
      </w:r>
      <w:r w:rsidR="004F3B28" w:rsidRPr="00B2302D">
        <w:rPr>
          <w:sz w:val="24"/>
          <w:szCs w:val="24"/>
        </w:rPr>
        <w:t>ț</w:t>
      </w:r>
      <w:r w:rsidRPr="00B2302D">
        <w:rPr>
          <w:sz w:val="24"/>
          <w:szCs w:val="24"/>
        </w:rPr>
        <w:t>ean român cu domiciliul în străinătate:</w:t>
      </w:r>
    </w:p>
    <w:p w14:paraId="33B4207E" w14:textId="6BAD1FB7"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primirea comunicărilor;</w:t>
      </w:r>
    </w:p>
    <w:p w14:paraId="204F4390" w14:textId="6BA6A5B7"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procesarea specifică a documentelor primite.</w:t>
      </w:r>
    </w:p>
    <w:p w14:paraId="1BDFB139" w14:textId="5A768E46" w:rsidR="00C9478E" w:rsidRPr="00B2302D" w:rsidRDefault="00C9478E" w:rsidP="00594E59">
      <w:pPr>
        <w:pStyle w:val="Listparagraf"/>
        <w:numPr>
          <w:ilvl w:val="0"/>
          <w:numId w:val="143"/>
        </w:numPr>
        <w:spacing w:before="120" w:after="120"/>
        <w:contextualSpacing w:val="0"/>
        <w:rPr>
          <w:sz w:val="24"/>
          <w:szCs w:val="24"/>
        </w:rPr>
      </w:pPr>
      <w:r w:rsidRPr="00B2302D">
        <w:rPr>
          <w:sz w:val="24"/>
          <w:szCs w:val="24"/>
        </w:rPr>
        <w:t>Activită</w:t>
      </w:r>
      <w:r w:rsidR="004F3B28" w:rsidRPr="00B2302D">
        <w:rPr>
          <w:sz w:val="24"/>
          <w:szCs w:val="24"/>
        </w:rPr>
        <w:t>ț</w:t>
      </w:r>
      <w:r w:rsidRPr="00B2302D">
        <w:rPr>
          <w:sz w:val="24"/>
          <w:szCs w:val="24"/>
        </w:rPr>
        <w:t>i specifice pentru înregistrarea în R.N.E.P.</w:t>
      </w:r>
      <w:r w:rsidR="00BE0786" w:rsidRPr="00B2302D">
        <w:rPr>
          <w:sz w:val="24"/>
          <w:szCs w:val="24"/>
        </w:rPr>
        <w:t xml:space="preserve"> </w:t>
      </w:r>
      <w:r w:rsidRPr="00B2302D">
        <w:rPr>
          <w:sz w:val="24"/>
          <w:szCs w:val="24"/>
        </w:rPr>
        <w:t xml:space="preserve">a </w:t>
      </w:r>
      <w:r w:rsidR="00F701CF" w:rsidRPr="00B2302D">
        <w:rPr>
          <w:sz w:val="24"/>
          <w:szCs w:val="24"/>
        </w:rPr>
        <w:t>următoarelor</w:t>
      </w:r>
      <w:r w:rsidRPr="00B2302D">
        <w:rPr>
          <w:sz w:val="24"/>
          <w:szCs w:val="24"/>
        </w:rPr>
        <w:t xml:space="preserve"> tipuri de men</w:t>
      </w:r>
      <w:r w:rsidR="004F3B28" w:rsidRPr="00B2302D">
        <w:rPr>
          <w:sz w:val="24"/>
          <w:szCs w:val="24"/>
        </w:rPr>
        <w:t>ț</w:t>
      </w:r>
      <w:r w:rsidRPr="00B2302D">
        <w:rPr>
          <w:sz w:val="24"/>
          <w:szCs w:val="24"/>
        </w:rPr>
        <w:t>iuni:</w:t>
      </w:r>
    </w:p>
    <w:p w14:paraId="6F9E9D3D" w14:textId="231B033D"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men</w:t>
      </w:r>
      <w:r w:rsidR="004F3B28" w:rsidRPr="00B2302D">
        <w:rPr>
          <w:sz w:val="24"/>
          <w:szCs w:val="24"/>
        </w:rPr>
        <w:t>ț</w:t>
      </w:r>
      <w:r w:rsidRPr="00B2302D">
        <w:rPr>
          <w:sz w:val="24"/>
          <w:szCs w:val="24"/>
        </w:rPr>
        <w:t>iuni de divor</w:t>
      </w:r>
      <w:r w:rsidR="004F3B28" w:rsidRPr="00B2302D">
        <w:rPr>
          <w:sz w:val="24"/>
          <w:szCs w:val="24"/>
        </w:rPr>
        <w:t>ț</w:t>
      </w:r>
      <w:r w:rsidRPr="00B2302D">
        <w:rPr>
          <w:sz w:val="24"/>
          <w:szCs w:val="24"/>
        </w:rPr>
        <w:t xml:space="preserve"> </w:t>
      </w:r>
    </w:p>
    <w:p w14:paraId="33031C94" w14:textId="28CC915A"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men</w:t>
      </w:r>
      <w:r w:rsidR="004F3B28" w:rsidRPr="00B2302D">
        <w:rPr>
          <w:sz w:val="24"/>
          <w:szCs w:val="24"/>
        </w:rPr>
        <w:t>ț</w:t>
      </w:r>
      <w:r w:rsidRPr="00B2302D">
        <w:rPr>
          <w:sz w:val="24"/>
          <w:szCs w:val="24"/>
        </w:rPr>
        <w:t xml:space="preserve">iuni de </w:t>
      </w:r>
      <w:r w:rsidR="00F701CF" w:rsidRPr="00B2302D">
        <w:rPr>
          <w:sz w:val="24"/>
          <w:szCs w:val="24"/>
        </w:rPr>
        <w:t>căsătorie</w:t>
      </w:r>
    </w:p>
    <w:p w14:paraId="196C3781" w14:textId="7F1658DA"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men</w:t>
      </w:r>
      <w:r w:rsidR="004F3B28" w:rsidRPr="00B2302D">
        <w:rPr>
          <w:sz w:val="24"/>
          <w:szCs w:val="24"/>
        </w:rPr>
        <w:t>ț</w:t>
      </w:r>
      <w:r w:rsidRPr="00B2302D">
        <w:rPr>
          <w:sz w:val="24"/>
          <w:szCs w:val="24"/>
        </w:rPr>
        <w:t xml:space="preserve">iuni privind interzicerea dreptului de alege </w:t>
      </w:r>
      <w:r w:rsidR="004F3B28" w:rsidRPr="00B2302D">
        <w:rPr>
          <w:sz w:val="24"/>
          <w:szCs w:val="24"/>
        </w:rPr>
        <w:t>ș</w:t>
      </w:r>
      <w:r w:rsidRPr="00B2302D">
        <w:rPr>
          <w:sz w:val="24"/>
          <w:szCs w:val="24"/>
        </w:rPr>
        <w:t xml:space="preserve">i de a fi ales, de a se afla în </w:t>
      </w:r>
    </w:p>
    <w:p w14:paraId="679A0C41" w14:textId="777014E8"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anumite localită</w:t>
      </w:r>
      <w:r w:rsidR="004F3B28" w:rsidRPr="00B2302D">
        <w:rPr>
          <w:sz w:val="24"/>
          <w:szCs w:val="24"/>
        </w:rPr>
        <w:t>ț</w:t>
      </w:r>
      <w:r w:rsidRPr="00B2302D">
        <w:rPr>
          <w:sz w:val="24"/>
          <w:szCs w:val="24"/>
        </w:rPr>
        <w:t>i, obligarea de a nu părăsi localitatea</w:t>
      </w:r>
    </w:p>
    <w:p w14:paraId="1BD502E4" w14:textId="21D2601D"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men</w:t>
      </w:r>
      <w:r w:rsidR="004F3B28" w:rsidRPr="00B2302D">
        <w:rPr>
          <w:sz w:val="24"/>
          <w:szCs w:val="24"/>
        </w:rPr>
        <w:t>ț</w:t>
      </w:r>
      <w:r w:rsidRPr="00B2302D">
        <w:rPr>
          <w:sz w:val="24"/>
          <w:szCs w:val="24"/>
        </w:rPr>
        <w:t>iuni de restan</w:t>
      </w:r>
      <w:r w:rsidR="004F3B28" w:rsidRPr="00B2302D">
        <w:rPr>
          <w:sz w:val="24"/>
          <w:szCs w:val="24"/>
        </w:rPr>
        <w:t>ț</w:t>
      </w:r>
      <w:r w:rsidRPr="00B2302D">
        <w:rPr>
          <w:sz w:val="24"/>
          <w:szCs w:val="24"/>
        </w:rPr>
        <w:t>ier pentru persoanele care nu au solicitat eliberarea actului</w:t>
      </w:r>
      <w:r w:rsidR="00BE0786" w:rsidRPr="00B2302D">
        <w:rPr>
          <w:sz w:val="24"/>
          <w:szCs w:val="24"/>
        </w:rPr>
        <w:t xml:space="preserve"> </w:t>
      </w:r>
      <w:r w:rsidRPr="00B2302D">
        <w:rPr>
          <w:sz w:val="24"/>
          <w:szCs w:val="24"/>
        </w:rPr>
        <w:t xml:space="preserve">de </w:t>
      </w:r>
    </w:p>
    <w:p w14:paraId="55DCA02C" w14:textId="6A0134D3"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identitate în termenul prevăzut de lege</w:t>
      </w:r>
    </w:p>
    <w:p w14:paraId="0BF98C6F" w14:textId="01DCB7E0"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primirea comunicărilor;</w:t>
      </w:r>
    </w:p>
    <w:p w14:paraId="7F8D26A2" w14:textId="4C27581C"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procesarea specifică a documentelor primite.</w:t>
      </w:r>
    </w:p>
    <w:p w14:paraId="65100A6A" w14:textId="1D1CD5C5" w:rsidR="00C9478E" w:rsidRPr="00B2302D" w:rsidRDefault="00C9478E" w:rsidP="00594E59">
      <w:pPr>
        <w:pStyle w:val="Listparagraf"/>
        <w:numPr>
          <w:ilvl w:val="0"/>
          <w:numId w:val="143"/>
        </w:numPr>
        <w:spacing w:before="120" w:after="120"/>
        <w:contextualSpacing w:val="0"/>
        <w:rPr>
          <w:sz w:val="24"/>
          <w:szCs w:val="24"/>
        </w:rPr>
      </w:pPr>
      <w:r w:rsidRPr="00B2302D">
        <w:rPr>
          <w:sz w:val="24"/>
          <w:szCs w:val="24"/>
        </w:rPr>
        <w:t>Activită</w:t>
      </w:r>
      <w:r w:rsidR="004F3B28" w:rsidRPr="00B2302D">
        <w:rPr>
          <w:sz w:val="24"/>
          <w:szCs w:val="24"/>
        </w:rPr>
        <w:t>ț</w:t>
      </w:r>
      <w:r w:rsidRPr="00B2302D">
        <w:rPr>
          <w:sz w:val="24"/>
          <w:szCs w:val="24"/>
        </w:rPr>
        <w:t>i de comunicare a datelor cu caracter personal (în conformitate cu legea 677/2001):</w:t>
      </w:r>
    </w:p>
    <w:p w14:paraId="336C5E33" w14:textId="51955B1E"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primirea solicitărilor;</w:t>
      </w:r>
    </w:p>
    <w:p w14:paraId="5F668E43" w14:textId="69D57CF1"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procesarea specifică a documentelor primite.</w:t>
      </w:r>
    </w:p>
    <w:p w14:paraId="7C6C81F8" w14:textId="27AC3CEA" w:rsidR="00C9478E" w:rsidRPr="00B2302D" w:rsidRDefault="00C9478E" w:rsidP="00594E59">
      <w:pPr>
        <w:pStyle w:val="Listparagraf"/>
        <w:numPr>
          <w:ilvl w:val="0"/>
          <w:numId w:val="143"/>
        </w:numPr>
        <w:spacing w:before="120" w:after="120"/>
        <w:contextualSpacing w:val="0"/>
        <w:rPr>
          <w:sz w:val="24"/>
          <w:szCs w:val="24"/>
        </w:rPr>
      </w:pPr>
      <w:r w:rsidRPr="00B2302D">
        <w:rPr>
          <w:sz w:val="24"/>
          <w:szCs w:val="24"/>
        </w:rPr>
        <w:t>Activită</w:t>
      </w:r>
      <w:r w:rsidR="004F3B28" w:rsidRPr="00B2302D">
        <w:rPr>
          <w:sz w:val="24"/>
          <w:szCs w:val="24"/>
        </w:rPr>
        <w:t>ț</w:t>
      </w:r>
      <w:r w:rsidRPr="00B2302D">
        <w:rPr>
          <w:sz w:val="24"/>
          <w:szCs w:val="24"/>
        </w:rPr>
        <w:t>i de radiere</w:t>
      </w:r>
      <w:r w:rsidR="00BE0786" w:rsidRPr="00B2302D">
        <w:rPr>
          <w:sz w:val="24"/>
          <w:szCs w:val="24"/>
        </w:rPr>
        <w:t xml:space="preserve"> </w:t>
      </w:r>
      <w:r w:rsidRPr="00B2302D">
        <w:rPr>
          <w:sz w:val="24"/>
          <w:szCs w:val="24"/>
        </w:rPr>
        <w:t>din Registrul electoral a</w:t>
      </w:r>
      <w:r w:rsidR="00BE0786" w:rsidRPr="00B2302D">
        <w:rPr>
          <w:sz w:val="24"/>
          <w:szCs w:val="24"/>
        </w:rPr>
        <w:t>:</w:t>
      </w:r>
    </w:p>
    <w:p w14:paraId="69C2FAEE" w14:textId="020C438F"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lastRenderedPageBreak/>
        <w:t>persoanelor decedate</w:t>
      </w:r>
    </w:p>
    <w:p w14:paraId="782175C4" w14:textId="309B5D2F"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 xml:space="preserve">persoanelor care </w:t>
      </w:r>
      <w:r w:rsidR="004F3B28" w:rsidRPr="00B2302D">
        <w:rPr>
          <w:sz w:val="24"/>
          <w:szCs w:val="24"/>
        </w:rPr>
        <w:t>ș</w:t>
      </w:r>
      <w:r w:rsidRPr="00B2302D">
        <w:rPr>
          <w:sz w:val="24"/>
          <w:szCs w:val="24"/>
        </w:rPr>
        <w:t>i-au pierdut drepturile electorale</w:t>
      </w:r>
    </w:p>
    <w:p w14:paraId="36AFE354" w14:textId="23BBF4A4"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 xml:space="preserve">persoanelor care </w:t>
      </w:r>
      <w:r w:rsidR="004F3B28" w:rsidRPr="00B2302D">
        <w:rPr>
          <w:sz w:val="24"/>
          <w:szCs w:val="24"/>
        </w:rPr>
        <w:t>ș</w:t>
      </w:r>
      <w:r w:rsidRPr="00B2302D">
        <w:rPr>
          <w:sz w:val="24"/>
          <w:szCs w:val="24"/>
        </w:rPr>
        <w:t>i-au pierdut cetă</w:t>
      </w:r>
      <w:r w:rsidR="004F3B28" w:rsidRPr="00B2302D">
        <w:rPr>
          <w:sz w:val="24"/>
          <w:szCs w:val="24"/>
        </w:rPr>
        <w:t>ț</w:t>
      </w:r>
      <w:r w:rsidRPr="00B2302D">
        <w:rPr>
          <w:sz w:val="24"/>
          <w:szCs w:val="24"/>
        </w:rPr>
        <w:t>enia română</w:t>
      </w:r>
    </w:p>
    <w:p w14:paraId="14B0E290" w14:textId="0240CEA2"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preluarea</w:t>
      </w:r>
      <w:r w:rsidR="00BE0786" w:rsidRPr="00B2302D">
        <w:rPr>
          <w:sz w:val="24"/>
          <w:szCs w:val="24"/>
        </w:rPr>
        <w:t xml:space="preserve"> </w:t>
      </w:r>
      <w:r w:rsidRPr="00B2302D">
        <w:rPr>
          <w:sz w:val="24"/>
          <w:szCs w:val="24"/>
        </w:rPr>
        <w:t>comunicărilor;</w:t>
      </w:r>
    </w:p>
    <w:p w14:paraId="60F06801" w14:textId="65829950"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procesarea datelor preluate pentru actualizarea bazelor de date specifice .</w:t>
      </w:r>
    </w:p>
    <w:p w14:paraId="01D2E953" w14:textId="10AE741A" w:rsidR="00C9478E" w:rsidRPr="00B2302D" w:rsidRDefault="00C9478E" w:rsidP="00594E59">
      <w:pPr>
        <w:pStyle w:val="Listparagraf"/>
        <w:numPr>
          <w:ilvl w:val="0"/>
          <w:numId w:val="143"/>
        </w:numPr>
        <w:spacing w:before="120" w:after="120"/>
        <w:contextualSpacing w:val="0"/>
        <w:rPr>
          <w:sz w:val="24"/>
          <w:szCs w:val="24"/>
        </w:rPr>
      </w:pPr>
      <w:r w:rsidRPr="00B2302D">
        <w:rPr>
          <w:sz w:val="24"/>
          <w:szCs w:val="24"/>
        </w:rPr>
        <w:t>Activită</w:t>
      </w:r>
      <w:r w:rsidR="004F3B28" w:rsidRPr="00B2302D">
        <w:rPr>
          <w:sz w:val="24"/>
          <w:szCs w:val="24"/>
        </w:rPr>
        <w:t>ț</w:t>
      </w:r>
      <w:r w:rsidRPr="00B2302D">
        <w:rPr>
          <w:sz w:val="24"/>
          <w:szCs w:val="24"/>
        </w:rPr>
        <w:t>i de tipărire a listelor electorale permanente:</w:t>
      </w:r>
    </w:p>
    <w:p w14:paraId="134DCB67" w14:textId="6C384040" w:rsidR="00C9478E" w:rsidRPr="00B2302D" w:rsidRDefault="00F701CF" w:rsidP="00594E59">
      <w:pPr>
        <w:pStyle w:val="Listparagraf"/>
        <w:numPr>
          <w:ilvl w:val="0"/>
          <w:numId w:val="59"/>
        </w:numPr>
        <w:spacing w:before="120" w:after="120"/>
        <w:ind w:left="714" w:hanging="357"/>
        <w:contextualSpacing w:val="0"/>
        <w:rPr>
          <w:sz w:val="24"/>
          <w:szCs w:val="24"/>
        </w:rPr>
      </w:pPr>
      <w:r w:rsidRPr="00B2302D">
        <w:rPr>
          <w:sz w:val="24"/>
          <w:szCs w:val="24"/>
        </w:rPr>
        <w:t>tipărirea</w:t>
      </w:r>
      <w:r w:rsidR="00C9478E" w:rsidRPr="00B2302D">
        <w:rPr>
          <w:sz w:val="24"/>
          <w:szCs w:val="24"/>
        </w:rPr>
        <w:t xml:space="preserve"> listelor;</w:t>
      </w:r>
    </w:p>
    <w:p w14:paraId="2A80F561" w14:textId="1A955742"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transmiterea listelor la destina</w:t>
      </w:r>
      <w:r w:rsidR="004F3B28" w:rsidRPr="00B2302D">
        <w:rPr>
          <w:sz w:val="24"/>
          <w:szCs w:val="24"/>
        </w:rPr>
        <w:t>ț</w:t>
      </w:r>
      <w:r w:rsidRPr="00B2302D">
        <w:rPr>
          <w:sz w:val="24"/>
          <w:szCs w:val="24"/>
        </w:rPr>
        <w:t>iile specifice</w:t>
      </w:r>
    </w:p>
    <w:p w14:paraId="3052553E" w14:textId="0610CA6C" w:rsidR="00C9478E" w:rsidRPr="00B2302D" w:rsidRDefault="00C9478E" w:rsidP="00594E59">
      <w:pPr>
        <w:pStyle w:val="Listparagraf"/>
        <w:numPr>
          <w:ilvl w:val="0"/>
          <w:numId w:val="143"/>
        </w:numPr>
        <w:spacing w:before="120" w:after="120"/>
        <w:contextualSpacing w:val="0"/>
        <w:rPr>
          <w:sz w:val="24"/>
          <w:szCs w:val="24"/>
        </w:rPr>
      </w:pPr>
      <w:r w:rsidRPr="00B2302D">
        <w:rPr>
          <w:sz w:val="24"/>
          <w:szCs w:val="24"/>
        </w:rPr>
        <w:t>Activită</w:t>
      </w:r>
      <w:r w:rsidR="004F3B28" w:rsidRPr="00B2302D">
        <w:rPr>
          <w:sz w:val="24"/>
          <w:szCs w:val="24"/>
        </w:rPr>
        <w:t>ț</w:t>
      </w:r>
      <w:r w:rsidRPr="00B2302D">
        <w:rPr>
          <w:sz w:val="24"/>
          <w:szCs w:val="24"/>
        </w:rPr>
        <w:t>i de punere la dispozi</w:t>
      </w:r>
      <w:r w:rsidR="004F3B28" w:rsidRPr="00B2302D">
        <w:rPr>
          <w:sz w:val="24"/>
          <w:szCs w:val="24"/>
        </w:rPr>
        <w:t>ț</w:t>
      </w:r>
      <w:r w:rsidRPr="00B2302D">
        <w:rPr>
          <w:sz w:val="24"/>
          <w:szCs w:val="24"/>
        </w:rPr>
        <w:t>ia partidelor</w:t>
      </w:r>
      <w:r w:rsidR="00BE0786" w:rsidRPr="00B2302D">
        <w:rPr>
          <w:sz w:val="24"/>
          <w:szCs w:val="24"/>
        </w:rPr>
        <w:t xml:space="preserve"> </w:t>
      </w:r>
      <w:r w:rsidRPr="00B2302D">
        <w:rPr>
          <w:sz w:val="24"/>
          <w:szCs w:val="24"/>
        </w:rPr>
        <w:t>politice, a alian</w:t>
      </w:r>
      <w:r w:rsidR="004F3B28" w:rsidRPr="00B2302D">
        <w:rPr>
          <w:sz w:val="24"/>
          <w:szCs w:val="24"/>
        </w:rPr>
        <w:t>ț</w:t>
      </w:r>
      <w:r w:rsidRPr="00B2302D">
        <w:rPr>
          <w:sz w:val="24"/>
          <w:szCs w:val="24"/>
        </w:rPr>
        <w:t xml:space="preserve">elor politice </w:t>
      </w:r>
      <w:r w:rsidR="004F3B28" w:rsidRPr="00B2302D">
        <w:rPr>
          <w:sz w:val="24"/>
          <w:szCs w:val="24"/>
        </w:rPr>
        <w:t>ș</w:t>
      </w:r>
      <w:r w:rsidRPr="00B2302D">
        <w:rPr>
          <w:sz w:val="24"/>
          <w:szCs w:val="24"/>
        </w:rPr>
        <w:t>i a alian</w:t>
      </w:r>
      <w:r w:rsidR="004F3B28" w:rsidRPr="00B2302D">
        <w:rPr>
          <w:sz w:val="24"/>
          <w:szCs w:val="24"/>
        </w:rPr>
        <w:t>ț</w:t>
      </w:r>
      <w:r w:rsidRPr="00B2302D">
        <w:rPr>
          <w:sz w:val="24"/>
          <w:szCs w:val="24"/>
        </w:rPr>
        <w:t>elor electorale a copiilor de pe listele electorale permanente:</w:t>
      </w:r>
    </w:p>
    <w:p w14:paraId="619CFE8B" w14:textId="167DF112"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xerocopierea listelor solicitate;</w:t>
      </w:r>
    </w:p>
    <w:p w14:paraId="5EDDFE39" w14:textId="2E226344"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transmiterea oficială a listelor solicitate.</w:t>
      </w:r>
    </w:p>
    <w:p w14:paraId="056EC7D9" w14:textId="6EFAE5F7" w:rsidR="00C9478E" w:rsidRPr="00B2302D" w:rsidRDefault="00C9478E" w:rsidP="00594E59">
      <w:pPr>
        <w:pStyle w:val="Listparagraf"/>
        <w:numPr>
          <w:ilvl w:val="0"/>
          <w:numId w:val="143"/>
        </w:numPr>
        <w:spacing w:before="120" w:after="120"/>
        <w:contextualSpacing w:val="0"/>
        <w:rPr>
          <w:sz w:val="24"/>
          <w:szCs w:val="24"/>
        </w:rPr>
      </w:pPr>
      <w:r w:rsidRPr="00B2302D">
        <w:rPr>
          <w:sz w:val="24"/>
          <w:szCs w:val="24"/>
        </w:rPr>
        <w:t>Activită</w:t>
      </w:r>
      <w:r w:rsidR="004F3B28" w:rsidRPr="00B2302D">
        <w:rPr>
          <w:sz w:val="24"/>
          <w:szCs w:val="24"/>
        </w:rPr>
        <w:t>ț</w:t>
      </w:r>
      <w:r w:rsidRPr="00B2302D">
        <w:rPr>
          <w:sz w:val="24"/>
          <w:szCs w:val="24"/>
        </w:rPr>
        <w:t>i de aducere la cuno</w:t>
      </w:r>
      <w:r w:rsidR="004F3B28" w:rsidRPr="00B2302D">
        <w:rPr>
          <w:sz w:val="24"/>
          <w:szCs w:val="24"/>
        </w:rPr>
        <w:t>ș</w:t>
      </w:r>
      <w:r w:rsidRPr="00B2302D">
        <w:rPr>
          <w:sz w:val="24"/>
          <w:szCs w:val="24"/>
        </w:rPr>
        <w:t>tin</w:t>
      </w:r>
      <w:r w:rsidR="004F3B28" w:rsidRPr="00B2302D">
        <w:rPr>
          <w:sz w:val="24"/>
          <w:szCs w:val="24"/>
        </w:rPr>
        <w:t>ț</w:t>
      </w:r>
      <w:r w:rsidRPr="00B2302D">
        <w:rPr>
          <w:sz w:val="24"/>
          <w:szCs w:val="24"/>
        </w:rPr>
        <w:t xml:space="preserve">a publică a delimitării </w:t>
      </w:r>
      <w:r w:rsidR="004F3B28" w:rsidRPr="00B2302D">
        <w:rPr>
          <w:sz w:val="24"/>
          <w:szCs w:val="24"/>
        </w:rPr>
        <w:t>ș</w:t>
      </w:r>
      <w:r w:rsidRPr="00B2302D">
        <w:rPr>
          <w:sz w:val="24"/>
          <w:szCs w:val="24"/>
        </w:rPr>
        <w:t>i numerotării fiecărei sec</w:t>
      </w:r>
      <w:r w:rsidR="004F3B28" w:rsidRPr="00B2302D">
        <w:rPr>
          <w:sz w:val="24"/>
          <w:szCs w:val="24"/>
        </w:rPr>
        <w:t>ț</w:t>
      </w:r>
      <w:r w:rsidRPr="00B2302D">
        <w:rPr>
          <w:sz w:val="24"/>
          <w:szCs w:val="24"/>
        </w:rPr>
        <w:t>ii de votare:</w:t>
      </w:r>
    </w:p>
    <w:p w14:paraId="05F57BF8" w14:textId="771FBA7C" w:rsidR="00C9478E" w:rsidRPr="00B2302D" w:rsidRDefault="00F701CF" w:rsidP="00594E59">
      <w:pPr>
        <w:pStyle w:val="Listparagraf"/>
        <w:numPr>
          <w:ilvl w:val="0"/>
          <w:numId w:val="59"/>
        </w:numPr>
        <w:spacing w:before="120" w:after="120"/>
        <w:ind w:left="714" w:hanging="357"/>
        <w:contextualSpacing w:val="0"/>
        <w:rPr>
          <w:sz w:val="24"/>
          <w:szCs w:val="24"/>
        </w:rPr>
      </w:pPr>
      <w:r w:rsidRPr="00B2302D">
        <w:rPr>
          <w:sz w:val="24"/>
          <w:szCs w:val="24"/>
        </w:rPr>
        <w:t>întocmirea</w:t>
      </w:r>
      <w:r w:rsidR="00C9478E" w:rsidRPr="00B2302D">
        <w:rPr>
          <w:sz w:val="24"/>
          <w:szCs w:val="24"/>
        </w:rPr>
        <w:t xml:space="preserve"> documentelor specifice;</w:t>
      </w:r>
    </w:p>
    <w:p w14:paraId="35A18C0C" w14:textId="36FF4B16"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afi</w:t>
      </w:r>
      <w:r w:rsidR="004F3B28" w:rsidRPr="00B2302D">
        <w:rPr>
          <w:sz w:val="24"/>
          <w:szCs w:val="24"/>
        </w:rPr>
        <w:t>ș</w:t>
      </w:r>
      <w:r w:rsidRPr="00B2302D">
        <w:rPr>
          <w:sz w:val="24"/>
          <w:szCs w:val="24"/>
        </w:rPr>
        <w:t>area documentelor emise.</w:t>
      </w:r>
    </w:p>
    <w:p w14:paraId="11866F9F" w14:textId="3FFB0B5C" w:rsidR="00C9478E" w:rsidRPr="00B2302D" w:rsidRDefault="00C9478E" w:rsidP="00594E59">
      <w:pPr>
        <w:pStyle w:val="Listparagraf"/>
        <w:numPr>
          <w:ilvl w:val="0"/>
          <w:numId w:val="143"/>
        </w:numPr>
        <w:spacing w:before="120" w:after="120"/>
        <w:contextualSpacing w:val="0"/>
        <w:rPr>
          <w:sz w:val="24"/>
          <w:szCs w:val="24"/>
        </w:rPr>
      </w:pPr>
      <w:r w:rsidRPr="00B2302D">
        <w:rPr>
          <w:sz w:val="24"/>
          <w:szCs w:val="24"/>
        </w:rPr>
        <w:t>Activită</w:t>
      </w:r>
      <w:r w:rsidR="004F3B28" w:rsidRPr="00B2302D">
        <w:rPr>
          <w:sz w:val="24"/>
          <w:szCs w:val="24"/>
        </w:rPr>
        <w:t>ț</w:t>
      </w:r>
      <w:r w:rsidRPr="00B2302D">
        <w:rPr>
          <w:sz w:val="24"/>
          <w:szCs w:val="24"/>
        </w:rPr>
        <w:t>i de comunicare către solicitan</w:t>
      </w:r>
      <w:r w:rsidR="004F3B28" w:rsidRPr="00B2302D">
        <w:rPr>
          <w:sz w:val="24"/>
          <w:szCs w:val="24"/>
        </w:rPr>
        <w:t>ț</w:t>
      </w:r>
      <w:r w:rsidRPr="00B2302D">
        <w:rPr>
          <w:sz w:val="24"/>
          <w:szCs w:val="24"/>
        </w:rPr>
        <w:t>i a răspunsului la cererile</w:t>
      </w:r>
      <w:r w:rsidR="00BE0786" w:rsidRPr="00B2302D">
        <w:rPr>
          <w:sz w:val="24"/>
          <w:szCs w:val="24"/>
        </w:rPr>
        <w:t xml:space="preserve"> </w:t>
      </w:r>
      <w:r w:rsidRPr="00B2302D">
        <w:rPr>
          <w:sz w:val="24"/>
          <w:szCs w:val="24"/>
        </w:rPr>
        <w:t>de înscriere în lista electorală specială</w:t>
      </w:r>
    </w:p>
    <w:p w14:paraId="6D74D045" w14:textId="08EE5E93"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preluarea solicitărilor;</w:t>
      </w:r>
    </w:p>
    <w:p w14:paraId="3566D909" w14:textId="5F04E811"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întocmirea textelor pentru răspuns către solicitan</w:t>
      </w:r>
      <w:r w:rsidR="004F3B28" w:rsidRPr="00B2302D">
        <w:rPr>
          <w:sz w:val="24"/>
          <w:szCs w:val="24"/>
        </w:rPr>
        <w:t>ț</w:t>
      </w:r>
      <w:r w:rsidRPr="00B2302D">
        <w:rPr>
          <w:sz w:val="24"/>
          <w:szCs w:val="24"/>
        </w:rPr>
        <w:t>i;</w:t>
      </w:r>
    </w:p>
    <w:p w14:paraId="45A0EC63" w14:textId="0ABAC354"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transmiterea oficială a răspunsurilor la solicitan</w:t>
      </w:r>
      <w:r w:rsidR="004F3B28" w:rsidRPr="00B2302D">
        <w:rPr>
          <w:sz w:val="24"/>
          <w:szCs w:val="24"/>
        </w:rPr>
        <w:t>ț</w:t>
      </w:r>
      <w:r w:rsidRPr="00B2302D">
        <w:rPr>
          <w:sz w:val="24"/>
          <w:szCs w:val="24"/>
        </w:rPr>
        <w:t>i.</w:t>
      </w:r>
    </w:p>
    <w:p w14:paraId="49995BB2" w14:textId="06DE294C" w:rsidR="00C9478E" w:rsidRPr="00B2302D" w:rsidRDefault="00C9478E" w:rsidP="00594E59">
      <w:pPr>
        <w:pStyle w:val="Listparagraf"/>
        <w:numPr>
          <w:ilvl w:val="0"/>
          <w:numId w:val="143"/>
        </w:numPr>
        <w:spacing w:before="120" w:after="120"/>
        <w:contextualSpacing w:val="0"/>
        <w:rPr>
          <w:sz w:val="24"/>
          <w:szCs w:val="24"/>
        </w:rPr>
      </w:pPr>
      <w:r w:rsidRPr="00B2302D">
        <w:rPr>
          <w:sz w:val="24"/>
          <w:szCs w:val="24"/>
        </w:rPr>
        <w:t>Activită</w:t>
      </w:r>
      <w:r w:rsidR="004F3B28" w:rsidRPr="00B2302D">
        <w:rPr>
          <w:sz w:val="24"/>
          <w:szCs w:val="24"/>
        </w:rPr>
        <w:t>ț</w:t>
      </w:r>
      <w:r w:rsidRPr="00B2302D">
        <w:rPr>
          <w:sz w:val="24"/>
          <w:szCs w:val="24"/>
        </w:rPr>
        <w:t>i de solu</w:t>
      </w:r>
      <w:r w:rsidR="004F3B28" w:rsidRPr="00B2302D">
        <w:rPr>
          <w:sz w:val="24"/>
          <w:szCs w:val="24"/>
        </w:rPr>
        <w:t>ț</w:t>
      </w:r>
      <w:r w:rsidRPr="00B2302D">
        <w:rPr>
          <w:sz w:val="24"/>
          <w:szCs w:val="24"/>
        </w:rPr>
        <w:t>ionare a întâmpinărilor privind refuzul înscrierii, omisiunile, înscrierile gre</w:t>
      </w:r>
      <w:r w:rsidR="004F3B28" w:rsidRPr="00B2302D">
        <w:rPr>
          <w:sz w:val="24"/>
          <w:szCs w:val="24"/>
        </w:rPr>
        <w:t>ș</w:t>
      </w:r>
      <w:r w:rsidRPr="00B2302D">
        <w:rPr>
          <w:sz w:val="24"/>
          <w:szCs w:val="24"/>
        </w:rPr>
        <w:t xml:space="preserve">ite </w:t>
      </w:r>
      <w:r w:rsidR="004F3B28" w:rsidRPr="00B2302D">
        <w:rPr>
          <w:sz w:val="24"/>
          <w:szCs w:val="24"/>
        </w:rPr>
        <w:t>ș</w:t>
      </w:r>
      <w:r w:rsidRPr="00B2302D">
        <w:rPr>
          <w:sz w:val="24"/>
          <w:szCs w:val="24"/>
        </w:rPr>
        <w:t>i oricare alte erori din listele electorale speciale</w:t>
      </w:r>
    </w:p>
    <w:p w14:paraId="1B5F8B51" w14:textId="5537ADD9"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preluarea solicitărilor;</w:t>
      </w:r>
    </w:p>
    <w:p w14:paraId="3B705920" w14:textId="670707D2"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solu</w:t>
      </w:r>
      <w:r w:rsidR="004F3B28" w:rsidRPr="00B2302D">
        <w:rPr>
          <w:sz w:val="24"/>
          <w:szCs w:val="24"/>
        </w:rPr>
        <w:t>ț</w:t>
      </w:r>
      <w:r w:rsidRPr="00B2302D">
        <w:rPr>
          <w:sz w:val="24"/>
          <w:szCs w:val="24"/>
        </w:rPr>
        <w:t>ionarea întâmpinărilor;</w:t>
      </w:r>
    </w:p>
    <w:p w14:paraId="6017EB07" w14:textId="5F45C749"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informarea solicitan</w:t>
      </w:r>
      <w:r w:rsidR="004F3B28" w:rsidRPr="00B2302D">
        <w:rPr>
          <w:sz w:val="24"/>
          <w:szCs w:val="24"/>
        </w:rPr>
        <w:t>ț</w:t>
      </w:r>
      <w:r w:rsidRPr="00B2302D">
        <w:rPr>
          <w:sz w:val="24"/>
          <w:szCs w:val="24"/>
        </w:rPr>
        <w:t>ilor.</w:t>
      </w:r>
    </w:p>
    <w:p w14:paraId="10A0538C" w14:textId="3076552D" w:rsidR="00C9478E" w:rsidRPr="00B2302D" w:rsidRDefault="00C9478E" w:rsidP="00594E59">
      <w:pPr>
        <w:pStyle w:val="Listparagraf"/>
        <w:numPr>
          <w:ilvl w:val="0"/>
          <w:numId w:val="143"/>
        </w:numPr>
        <w:spacing w:before="120" w:after="120"/>
        <w:contextualSpacing w:val="0"/>
        <w:rPr>
          <w:sz w:val="24"/>
          <w:szCs w:val="24"/>
        </w:rPr>
      </w:pPr>
      <w:r w:rsidRPr="00B2302D">
        <w:rPr>
          <w:sz w:val="24"/>
          <w:szCs w:val="24"/>
        </w:rPr>
        <w:t>Activită</w:t>
      </w:r>
      <w:r w:rsidR="004F3B28" w:rsidRPr="00B2302D">
        <w:rPr>
          <w:sz w:val="24"/>
          <w:szCs w:val="24"/>
        </w:rPr>
        <w:t>ț</w:t>
      </w:r>
      <w:r w:rsidRPr="00B2302D">
        <w:rPr>
          <w:sz w:val="24"/>
          <w:szCs w:val="24"/>
        </w:rPr>
        <w:t>i de transmitere către Autoritatea Electorală Permanentă a copiilor după cererile de înscriere în listele electorale speciale:</w:t>
      </w:r>
    </w:p>
    <w:p w14:paraId="71B1D9D4" w14:textId="5AACCF4F"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pregătirea documentelor de transmis;</w:t>
      </w:r>
    </w:p>
    <w:p w14:paraId="4EFE8E27" w14:textId="5447FBFA"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transmiterea copiilor efectuate.</w:t>
      </w:r>
    </w:p>
    <w:p w14:paraId="211C2230" w14:textId="62B01BCC" w:rsidR="00C9478E" w:rsidRPr="00B2302D" w:rsidRDefault="00D47731" w:rsidP="00C53A41">
      <w:pPr>
        <w:pStyle w:val="Titlu2"/>
      </w:pPr>
      <w:bookmarkStart w:id="67" w:name="_Toc201584508"/>
      <w:bookmarkStart w:id="68" w:name="_Toc204069184"/>
      <w:r w:rsidRPr="00B2302D">
        <w:t>SERVICIUL PATRIMONIU</w:t>
      </w:r>
      <w:bookmarkEnd w:id="67"/>
      <w:bookmarkEnd w:id="68"/>
    </w:p>
    <w:p w14:paraId="0CADEC6B" w14:textId="64F17734" w:rsidR="00C9478E" w:rsidRPr="00B2302D" w:rsidRDefault="00C9478E" w:rsidP="00387149">
      <w:pPr>
        <w:spacing w:before="120" w:after="120"/>
        <w:rPr>
          <w:rFonts w:eastAsia="Calibri"/>
          <w:b/>
          <w:sz w:val="24"/>
          <w:szCs w:val="24"/>
        </w:rPr>
      </w:pPr>
      <w:r w:rsidRPr="00B2302D">
        <w:rPr>
          <w:rFonts w:eastAsia="Calibri"/>
          <w:b/>
          <w:sz w:val="24"/>
          <w:szCs w:val="24"/>
        </w:rPr>
        <w:t>9.1</w:t>
      </w:r>
      <w:r w:rsidR="00C53A41" w:rsidRPr="00B2302D">
        <w:rPr>
          <w:rFonts w:eastAsia="Calibri"/>
          <w:b/>
          <w:sz w:val="24"/>
          <w:szCs w:val="24"/>
        </w:rPr>
        <w:t>2</w:t>
      </w:r>
      <w:r w:rsidRPr="00B2302D">
        <w:rPr>
          <w:rFonts w:eastAsia="Calibri"/>
          <w:b/>
          <w:sz w:val="24"/>
          <w:szCs w:val="24"/>
        </w:rPr>
        <w:t>.1.</w:t>
      </w:r>
      <w:r w:rsidR="00BE0786" w:rsidRPr="00B2302D">
        <w:rPr>
          <w:rFonts w:eastAsia="Calibri"/>
          <w:b/>
          <w:sz w:val="24"/>
          <w:szCs w:val="24"/>
        </w:rPr>
        <w:t xml:space="preserve"> </w:t>
      </w:r>
      <w:r w:rsidRPr="00B2302D">
        <w:rPr>
          <w:rFonts w:eastAsia="Calibri"/>
          <w:b/>
          <w:sz w:val="24"/>
          <w:szCs w:val="24"/>
        </w:rPr>
        <w:t xml:space="preserve">Rolul </w:t>
      </w:r>
      <w:r w:rsidR="00D47731" w:rsidRPr="00B2302D">
        <w:rPr>
          <w:rFonts w:eastAsia="Calibri"/>
          <w:b/>
          <w:sz w:val="24"/>
          <w:szCs w:val="24"/>
        </w:rPr>
        <w:t>serviciului</w:t>
      </w:r>
      <w:r w:rsidR="00BE0786" w:rsidRPr="00B2302D">
        <w:rPr>
          <w:rFonts w:eastAsia="Calibri"/>
          <w:b/>
          <w:sz w:val="24"/>
          <w:szCs w:val="24"/>
        </w:rPr>
        <w:t>:</w:t>
      </w:r>
      <w:r w:rsidRPr="00B2302D">
        <w:rPr>
          <w:rFonts w:eastAsia="Calibri"/>
          <w:b/>
          <w:sz w:val="24"/>
          <w:szCs w:val="24"/>
        </w:rPr>
        <w:t xml:space="preserve"> </w:t>
      </w:r>
    </w:p>
    <w:p w14:paraId="075375A7" w14:textId="70367784" w:rsidR="00C9478E" w:rsidRPr="00B2302D" w:rsidRDefault="00C9478E" w:rsidP="00594E59">
      <w:pPr>
        <w:pStyle w:val="Listparagraf"/>
        <w:numPr>
          <w:ilvl w:val="0"/>
          <w:numId w:val="60"/>
        </w:numPr>
        <w:suppressAutoHyphens/>
        <w:spacing w:before="120" w:after="120"/>
        <w:ind w:left="714" w:hanging="357"/>
        <w:contextualSpacing w:val="0"/>
        <w:rPr>
          <w:rFonts w:eastAsia="Calibri"/>
          <w:sz w:val="24"/>
          <w:szCs w:val="24"/>
        </w:rPr>
      </w:pPr>
      <w:r w:rsidRPr="00B2302D">
        <w:rPr>
          <w:rFonts w:eastAsia="Calibri"/>
          <w:sz w:val="24"/>
          <w:szCs w:val="24"/>
        </w:rPr>
        <w:t>litigiile în care aceasta este parte;</w:t>
      </w:r>
    </w:p>
    <w:p w14:paraId="27D544A9" w14:textId="4E6A7B8C" w:rsidR="00C9478E" w:rsidRPr="00B2302D" w:rsidRDefault="00C9478E" w:rsidP="00594E59">
      <w:pPr>
        <w:pStyle w:val="Listparagraf"/>
        <w:numPr>
          <w:ilvl w:val="0"/>
          <w:numId w:val="60"/>
        </w:numPr>
        <w:suppressAutoHyphens/>
        <w:spacing w:before="120" w:after="120"/>
        <w:ind w:left="714" w:hanging="357"/>
        <w:contextualSpacing w:val="0"/>
        <w:rPr>
          <w:rFonts w:eastAsia="Calibri"/>
          <w:sz w:val="24"/>
          <w:szCs w:val="24"/>
        </w:rPr>
      </w:pPr>
      <w:r w:rsidRPr="00B2302D">
        <w:rPr>
          <w:rFonts w:eastAsia="Calibri"/>
          <w:sz w:val="24"/>
          <w:szCs w:val="24"/>
        </w:rPr>
        <w:t>asigurarea verificării legalită</w:t>
      </w:r>
      <w:r w:rsidR="004F3B28" w:rsidRPr="00B2302D">
        <w:rPr>
          <w:rFonts w:eastAsia="Calibri"/>
          <w:sz w:val="24"/>
          <w:szCs w:val="24"/>
        </w:rPr>
        <w:t>ț</w:t>
      </w:r>
      <w:r w:rsidRPr="00B2302D">
        <w:rPr>
          <w:rFonts w:eastAsia="Calibri"/>
          <w:sz w:val="24"/>
          <w:szCs w:val="24"/>
        </w:rPr>
        <w:t xml:space="preserve">ii actelor </w:t>
      </w:r>
      <w:r w:rsidR="00CE48D8" w:rsidRPr="00B2302D">
        <w:rPr>
          <w:rFonts w:eastAsia="Calibri"/>
          <w:sz w:val="24"/>
          <w:szCs w:val="24"/>
        </w:rPr>
        <w:t>si</w:t>
      </w:r>
      <w:r w:rsidRPr="00B2302D">
        <w:rPr>
          <w:rFonts w:eastAsia="Calibri"/>
          <w:sz w:val="24"/>
          <w:szCs w:val="24"/>
        </w:rPr>
        <w:t xml:space="preserve"> documentelor emise </w:t>
      </w:r>
      <w:r w:rsidR="004F3B28" w:rsidRPr="00B2302D">
        <w:rPr>
          <w:rFonts w:eastAsia="Calibri"/>
          <w:sz w:val="24"/>
          <w:szCs w:val="24"/>
        </w:rPr>
        <w:t>ș</w:t>
      </w:r>
      <w:r w:rsidRPr="00B2302D">
        <w:rPr>
          <w:rFonts w:eastAsia="Calibri"/>
          <w:sz w:val="24"/>
          <w:szCs w:val="24"/>
        </w:rPr>
        <w:t>i redactarea documentelor privind activită</w:t>
      </w:r>
      <w:r w:rsidR="004F3B28" w:rsidRPr="00B2302D">
        <w:rPr>
          <w:rFonts w:eastAsia="Calibri"/>
          <w:sz w:val="24"/>
          <w:szCs w:val="24"/>
        </w:rPr>
        <w:t>ț</w:t>
      </w:r>
      <w:r w:rsidRPr="00B2302D">
        <w:rPr>
          <w:rFonts w:eastAsia="Calibri"/>
          <w:sz w:val="24"/>
          <w:szCs w:val="24"/>
        </w:rPr>
        <w:t>ile coordonate;</w:t>
      </w:r>
    </w:p>
    <w:p w14:paraId="3BB7DBB0" w14:textId="5F2ADC88" w:rsidR="00C9478E" w:rsidRPr="00B2302D" w:rsidRDefault="00F20382" w:rsidP="00594E59">
      <w:pPr>
        <w:pStyle w:val="Listparagraf"/>
        <w:numPr>
          <w:ilvl w:val="0"/>
          <w:numId w:val="60"/>
        </w:numPr>
        <w:suppressAutoHyphens/>
        <w:spacing w:before="120" w:after="120"/>
        <w:ind w:left="714" w:hanging="357"/>
        <w:contextualSpacing w:val="0"/>
        <w:rPr>
          <w:rFonts w:eastAsia="Calibri"/>
          <w:sz w:val="24"/>
          <w:szCs w:val="24"/>
        </w:rPr>
      </w:pPr>
      <w:r w:rsidRPr="00B2302D">
        <w:rPr>
          <w:rFonts w:eastAsia="Calibri"/>
          <w:sz w:val="24"/>
          <w:szCs w:val="24"/>
        </w:rPr>
        <w:lastRenderedPageBreak/>
        <w:t>asigurarea reprezentării institu</w:t>
      </w:r>
      <w:r w:rsidR="004F3B28" w:rsidRPr="00B2302D">
        <w:rPr>
          <w:rFonts w:eastAsia="Calibri"/>
          <w:sz w:val="24"/>
          <w:szCs w:val="24"/>
        </w:rPr>
        <w:t>ț</w:t>
      </w:r>
      <w:r w:rsidRPr="00B2302D">
        <w:rPr>
          <w:rFonts w:eastAsia="Calibri"/>
          <w:sz w:val="24"/>
          <w:szCs w:val="24"/>
        </w:rPr>
        <w:t>iei în fa</w:t>
      </w:r>
      <w:r w:rsidR="004F3B28" w:rsidRPr="00B2302D">
        <w:rPr>
          <w:rFonts w:eastAsia="Calibri"/>
          <w:sz w:val="24"/>
          <w:szCs w:val="24"/>
        </w:rPr>
        <w:t>ț</w:t>
      </w:r>
      <w:r w:rsidRPr="00B2302D">
        <w:rPr>
          <w:rFonts w:eastAsia="Calibri"/>
          <w:sz w:val="24"/>
          <w:szCs w:val="24"/>
        </w:rPr>
        <w:t xml:space="preserve">a </w:t>
      </w:r>
      <w:r w:rsidR="00F701CF" w:rsidRPr="00B2302D">
        <w:rPr>
          <w:rFonts w:eastAsia="Calibri"/>
          <w:sz w:val="24"/>
          <w:szCs w:val="24"/>
        </w:rPr>
        <w:t>instanțelor</w:t>
      </w:r>
      <w:r w:rsidRPr="00B2302D">
        <w:rPr>
          <w:rFonts w:eastAsia="Calibri"/>
          <w:sz w:val="24"/>
          <w:szCs w:val="24"/>
        </w:rPr>
        <w:t xml:space="preserve"> de judecată, apărarea intereselor acesteia în </w:t>
      </w:r>
      <w:r w:rsidR="00C9478E" w:rsidRPr="00B2302D">
        <w:rPr>
          <w:rFonts w:eastAsia="Calibri"/>
          <w:sz w:val="24"/>
          <w:szCs w:val="24"/>
        </w:rPr>
        <w:t>asigură consultan</w:t>
      </w:r>
      <w:r w:rsidR="004F3B28" w:rsidRPr="00B2302D">
        <w:rPr>
          <w:rFonts w:eastAsia="Calibri"/>
          <w:sz w:val="24"/>
          <w:szCs w:val="24"/>
        </w:rPr>
        <w:t>ț</w:t>
      </w:r>
      <w:r w:rsidR="00C9478E" w:rsidRPr="00B2302D">
        <w:rPr>
          <w:rFonts w:eastAsia="Calibri"/>
          <w:sz w:val="24"/>
          <w:szCs w:val="24"/>
        </w:rPr>
        <w:t>ă în ceea ce prive</w:t>
      </w:r>
      <w:r w:rsidR="004F3B28" w:rsidRPr="00B2302D">
        <w:rPr>
          <w:rFonts w:eastAsia="Calibri"/>
          <w:sz w:val="24"/>
          <w:szCs w:val="24"/>
        </w:rPr>
        <w:t>ș</w:t>
      </w:r>
      <w:r w:rsidR="00C9478E" w:rsidRPr="00B2302D">
        <w:rPr>
          <w:rFonts w:eastAsia="Calibri"/>
          <w:sz w:val="24"/>
          <w:szCs w:val="24"/>
        </w:rPr>
        <w:t>te în</w:t>
      </w:r>
      <w:r w:rsidR="004F3B28" w:rsidRPr="00B2302D">
        <w:rPr>
          <w:rFonts w:eastAsia="Calibri"/>
          <w:sz w:val="24"/>
          <w:szCs w:val="24"/>
        </w:rPr>
        <w:t>ț</w:t>
      </w:r>
      <w:r w:rsidR="00C9478E" w:rsidRPr="00B2302D">
        <w:rPr>
          <w:rFonts w:eastAsia="Calibri"/>
          <w:sz w:val="24"/>
          <w:szCs w:val="24"/>
        </w:rPr>
        <w:t>elegerea cerin</w:t>
      </w:r>
      <w:r w:rsidR="004F3B28" w:rsidRPr="00B2302D">
        <w:rPr>
          <w:rFonts w:eastAsia="Calibri"/>
          <w:sz w:val="24"/>
          <w:szCs w:val="24"/>
        </w:rPr>
        <w:t>ț</w:t>
      </w:r>
      <w:r w:rsidR="00C9478E" w:rsidRPr="00B2302D">
        <w:rPr>
          <w:rFonts w:eastAsia="Calibri"/>
          <w:sz w:val="24"/>
          <w:szCs w:val="24"/>
        </w:rPr>
        <w:t xml:space="preserve">elor legislative generale </w:t>
      </w:r>
      <w:r w:rsidR="004F3B28" w:rsidRPr="00B2302D">
        <w:rPr>
          <w:rFonts w:eastAsia="Calibri"/>
          <w:sz w:val="24"/>
          <w:szCs w:val="24"/>
        </w:rPr>
        <w:t>ș</w:t>
      </w:r>
      <w:r w:rsidR="00C9478E" w:rsidRPr="00B2302D">
        <w:rPr>
          <w:rFonts w:eastAsia="Calibri"/>
          <w:sz w:val="24"/>
          <w:szCs w:val="24"/>
        </w:rPr>
        <w:t>i specifice aplicabile structurilor organizatorice din cadrul aparatului de specialitate al Primarului;</w:t>
      </w:r>
    </w:p>
    <w:p w14:paraId="51E71513" w14:textId="09EA58CE" w:rsidR="00C9478E" w:rsidRPr="00B2302D" w:rsidRDefault="00C9478E" w:rsidP="00594E59">
      <w:pPr>
        <w:pStyle w:val="Listparagraf"/>
        <w:numPr>
          <w:ilvl w:val="0"/>
          <w:numId w:val="60"/>
        </w:numPr>
        <w:suppressAutoHyphens/>
        <w:spacing w:before="120" w:after="120"/>
        <w:ind w:left="714" w:hanging="357"/>
        <w:contextualSpacing w:val="0"/>
        <w:rPr>
          <w:rFonts w:eastAsia="Calibri"/>
          <w:sz w:val="24"/>
          <w:szCs w:val="24"/>
        </w:rPr>
      </w:pPr>
      <w:r w:rsidRPr="00B2302D">
        <w:rPr>
          <w:rFonts w:eastAsia="Calibri"/>
          <w:sz w:val="24"/>
          <w:szCs w:val="24"/>
        </w:rPr>
        <w:t>conformitatea desfă</w:t>
      </w:r>
      <w:r w:rsidR="004F3B28" w:rsidRPr="00B2302D">
        <w:rPr>
          <w:rFonts w:eastAsia="Calibri"/>
          <w:sz w:val="24"/>
          <w:szCs w:val="24"/>
        </w:rPr>
        <w:t>ș</w:t>
      </w:r>
      <w:r w:rsidRPr="00B2302D">
        <w:rPr>
          <w:rFonts w:eastAsia="Calibri"/>
          <w:sz w:val="24"/>
          <w:szCs w:val="24"/>
        </w:rPr>
        <w:t>urării activită</w:t>
      </w:r>
      <w:r w:rsidR="004F3B28" w:rsidRPr="00B2302D">
        <w:rPr>
          <w:rFonts w:eastAsia="Calibri"/>
          <w:sz w:val="24"/>
          <w:szCs w:val="24"/>
        </w:rPr>
        <w:t>ț</w:t>
      </w:r>
      <w:r w:rsidRPr="00B2302D">
        <w:rPr>
          <w:rFonts w:eastAsia="Calibri"/>
          <w:sz w:val="24"/>
          <w:szCs w:val="24"/>
        </w:rPr>
        <w:t>ilor privind rela</w:t>
      </w:r>
      <w:r w:rsidR="004F3B28" w:rsidRPr="00B2302D">
        <w:rPr>
          <w:rFonts w:eastAsia="Calibri"/>
          <w:sz w:val="24"/>
          <w:szCs w:val="24"/>
        </w:rPr>
        <w:t>ț</w:t>
      </w:r>
      <w:r w:rsidRPr="00B2302D">
        <w:rPr>
          <w:rFonts w:eastAsia="Calibri"/>
          <w:sz w:val="24"/>
          <w:szCs w:val="24"/>
        </w:rPr>
        <w:t>iilor publice;</w:t>
      </w:r>
    </w:p>
    <w:p w14:paraId="292052C5" w14:textId="32D1052E" w:rsidR="00C9478E" w:rsidRPr="00B2302D" w:rsidRDefault="00C9478E" w:rsidP="00594E59">
      <w:pPr>
        <w:pStyle w:val="Listparagraf"/>
        <w:numPr>
          <w:ilvl w:val="0"/>
          <w:numId w:val="60"/>
        </w:numPr>
        <w:suppressAutoHyphens/>
        <w:spacing w:before="120" w:after="120"/>
        <w:ind w:left="714" w:hanging="357"/>
        <w:contextualSpacing w:val="0"/>
        <w:rPr>
          <w:rFonts w:eastAsia="Calibri"/>
          <w:sz w:val="24"/>
          <w:szCs w:val="24"/>
        </w:rPr>
      </w:pPr>
      <w:r w:rsidRPr="00B2302D">
        <w:rPr>
          <w:rFonts w:eastAsia="Calibri"/>
          <w:sz w:val="24"/>
          <w:szCs w:val="24"/>
        </w:rPr>
        <w:t xml:space="preserve">conformitatea </w:t>
      </w:r>
      <w:r w:rsidR="004F6768">
        <w:rPr>
          <w:rFonts w:eastAsia="Calibri"/>
          <w:sz w:val="24"/>
          <w:szCs w:val="24"/>
        </w:rPr>
        <w:t xml:space="preserve">evidentei si gestionarii </w:t>
      </w:r>
      <w:r w:rsidRPr="00B2302D">
        <w:rPr>
          <w:rFonts w:eastAsia="Calibri"/>
          <w:sz w:val="24"/>
          <w:szCs w:val="24"/>
        </w:rPr>
        <w:t>gestionării patrimoniului institu</w:t>
      </w:r>
      <w:r w:rsidR="004F3B28" w:rsidRPr="00B2302D">
        <w:rPr>
          <w:rFonts w:eastAsia="Calibri"/>
          <w:sz w:val="24"/>
          <w:szCs w:val="24"/>
        </w:rPr>
        <w:t>ț</w:t>
      </w:r>
      <w:r w:rsidRPr="00B2302D">
        <w:rPr>
          <w:rFonts w:eastAsia="Calibri"/>
          <w:sz w:val="24"/>
          <w:szCs w:val="24"/>
        </w:rPr>
        <w:t>iei;</w:t>
      </w:r>
    </w:p>
    <w:p w14:paraId="58141360" w14:textId="659E5016" w:rsidR="00C9478E" w:rsidRPr="00B2302D" w:rsidRDefault="00C9478E" w:rsidP="00594E59">
      <w:pPr>
        <w:pStyle w:val="Listparagraf"/>
        <w:numPr>
          <w:ilvl w:val="0"/>
          <w:numId w:val="60"/>
        </w:numPr>
        <w:suppressAutoHyphens/>
        <w:spacing w:before="120" w:after="120"/>
        <w:ind w:left="714" w:hanging="357"/>
        <w:contextualSpacing w:val="0"/>
        <w:rPr>
          <w:rFonts w:eastAsia="Calibri"/>
          <w:sz w:val="24"/>
          <w:szCs w:val="24"/>
        </w:rPr>
      </w:pPr>
      <w:r w:rsidRPr="00B2302D">
        <w:rPr>
          <w:rFonts w:eastAsia="Calibri"/>
          <w:sz w:val="24"/>
          <w:szCs w:val="24"/>
        </w:rPr>
        <w:t>asigurarea eviden</w:t>
      </w:r>
      <w:r w:rsidR="004F3B28" w:rsidRPr="00B2302D">
        <w:rPr>
          <w:rFonts w:eastAsia="Calibri"/>
          <w:sz w:val="24"/>
          <w:szCs w:val="24"/>
        </w:rPr>
        <w:t>ț</w:t>
      </w:r>
      <w:r w:rsidRPr="00B2302D">
        <w:rPr>
          <w:rFonts w:eastAsia="Calibri"/>
          <w:sz w:val="24"/>
          <w:szCs w:val="24"/>
        </w:rPr>
        <w:t>ei fondului locativ, gestionării dosarelor A.N.L., a reparti</w:t>
      </w:r>
      <w:r w:rsidR="004F3B28" w:rsidRPr="00B2302D">
        <w:rPr>
          <w:rFonts w:eastAsia="Calibri"/>
          <w:sz w:val="24"/>
          <w:szCs w:val="24"/>
        </w:rPr>
        <w:t>ț</w:t>
      </w:r>
      <w:r w:rsidRPr="00B2302D">
        <w:rPr>
          <w:rFonts w:eastAsia="Calibri"/>
          <w:sz w:val="24"/>
          <w:szCs w:val="24"/>
        </w:rPr>
        <w:t xml:space="preserve">iilor </w:t>
      </w:r>
      <w:r w:rsidR="004F3B28" w:rsidRPr="00B2302D">
        <w:rPr>
          <w:rFonts w:eastAsia="Calibri"/>
          <w:sz w:val="24"/>
          <w:szCs w:val="24"/>
        </w:rPr>
        <w:t>ș</w:t>
      </w:r>
      <w:r w:rsidRPr="00B2302D">
        <w:rPr>
          <w:rFonts w:eastAsia="Calibri"/>
          <w:sz w:val="24"/>
          <w:szCs w:val="24"/>
        </w:rPr>
        <w:t>i a vânzărilor de locuin</w:t>
      </w:r>
      <w:r w:rsidR="004F3B28" w:rsidRPr="00B2302D">
        <w:rPr>
          <w:rFonts w:eastAsia="Calibri"/>
          <w:sz w:val="24"/>
          <w:szCs w:val="24"/>
        </w:rPr>
        <w:t>ț</w:t>
      </w:r>
      <w:r w:rsidRPr="00B2302D">
        <w:rPr>
          <w:rFonts w:eastAsia="Calibri"/>
          <w:sz w:val="24"/>
          <w:szCs w:val="24"/>
        </w:rPr>
        <w:t>e A.N.L.;</w:t>
      </w:r>
    </w:p>
    <w:p w14:paraId="1DADD3CB" w14:textId="51DF15B1" w:rsidR="00C9478E" w:rsidRPr="00B2302D" w:rsidRDefault="00C9478E" w:rsidP="00387149">
      <w:pPr>
        <w:spacing w:before="120" w:after="120"/>
        <w:rPr>
          <w:rFonts w:eastAsia="Calibri"/>
          <w:b/>
          <w:sz w:val="24"/>
          <w:szCs w:val="24"/>
        </w:rPr>
      </w:pPr>
      <w:r w:rsidRPr="00B2302D">
        <w:rPr>
          <w:rFonts w:eastAsia="Calibri"/>
          <w:b/>
          <w:sz w:val="24"/>
          <w:szCs w:val="24"/>
        </w:rPr>
        <w:t>9.1</w:t>
      </w:r>
      <w:r w:rsidR="00C53A41" w:rsidRPr="00B2302D">
        <w:rPr>
          <w:rFonts w:eastAsia="Calibri"/>
          <w:b/>
          <w:sz w:val="24"/>
          <w:szCs w:val="24"/>
        </w:rPr>
        <w:t>2</w:t>
      </w:r>
      <w:r w:rsidRPr="00B2302D">
        <w:rPr>
          <w:rFonts w:eastAsia="Calibri"/>
          <w:b/>
          <w:sz w:val="24"/>
          <w:szCs w:val="24"/>
        </w:rPr>
        <w:t>.2. Sistemul de organizare</w:t>
      </w:r>
      <w:r w:rsidR="00BE0786" w:rsidRPr="00B2302D">
        <w:rPr>
          <w:rFonts w:eastAsia="Calibri"/>
          <w:b/>
          <w:sz w:val="24"/>
          <w:szCs w:val="24"/>
        </w:rPr>
        <w:t>:</w:t>
      </w:r>
    </w:p>
    <w:p w14:paraId="30A2E5FE" w14:textId="5981F502" w:rsidR="00C9478E" w:rsidRPr="00B2302D" w:rsidRDefault="00C9478E" w:rsidP="00594E59">
      <w:pPr>
        <w:pStyle w:val="Listparagraf"/>
        <w:numPr>
          <w:ilvl w:val="0"/>
          <w:numId w:val="144"/>
        </w:numPr>
        <w:spacing w:before="120" w:after="120"/>
        <w:contextualSpacing w:val="0"/>
        <w:rPr>
          <w:sz w:val="24"/>
          <w:szCs w:val="24"/>
        </w:rPr>
      </w:pPr>
      <w:r w:rsidRPr="00B2302D">
        <w:rPr>
          <w:sz w:val="24"/>
          <w:szCs w:val="24"/>
        </w:rPr>
        <w:t>Structura organizatorică</w:t>
      </w:r>
      <w:r w:rsidR="00BE0786" w:rsidRPr="00B2302D">
        <w:rPr>
          <w:sz w:val="24"/>
          <w:szCs w:val="24"/>
        </w:rPr>
        <w:t>:</w:t>
      </w:r>
    </w:p>
    <w:p w14:paraId="745E138B" w14:textId="72DCE482" w:rsidR="00C9478E" w:rsidRPr="00B2302D" w:rsidRDefault="00D47731" w:rsidP="00594E59">
      <w:pPr>
        <w:pStyle w:val="Listparagraf"/>
        <w:numPr>
          <w:ilvl w:val="0"/>
          <w:numId w:val="59"/>
        </w:numPr>
        <w:spacing w:before="120" w:after="120"/>
        <w:ind w:left="714" w:hanging="357"/>
        <w:contextualSpacing w:val="0"/>
        <w:rPr>
          <w:sz w:val="24"/>
          <w:szCs w:val="24"/>
        </w:rPr>
      </w:pPr>
      <w:r w:rsidRPr="00B2302D">
        <w:rPr>
          <w:sz w:val="24"/>
          <w:szCs w:val="24"/>
        </w:rPr>
        <w:t xml:space="preserve">Compartiment juridic </w:t>
      </w:r>
    </w:p>
    <w:p w14:paraId="152D548B" w14:textId="773DB2CC" w:rsidR="00493D03" w:rsidRPr="00B2302D" w:rsidRDefault="00493D03" w:rsidP="00594E59">
      <w:pPr>
        <w:pStyle w:val="Listparagraf"/>
        <w:numPr>
          <w:ilvl w:val="0"/>
          <w:numId w:val="59"/>
        </w:numPr>
        <w:spacing w:before="120" w:after="120"/>
        <w:ind w:left="714" w:hanging="357"/>
        <w:contextualSpacing w:val="0"/>
        <w:rPr>
          <w:sz w:val="24"/>
          <w:szCs w:val="24"/>
        </w:rPr>
      </w:pPr>
      <w:r w:rsidRPr="00B2302D">
        <w:rPr>
          <w:sz w:val="24"/>
          <w:szCs w:val="24"/>
        </w:rPr>
        <w:t>Compartiment administrarea domeniului public si privat, fond funciar si cadastru</w:t>
      </w:r>
    </w:p>
    <w:p w14:paraId="69967046" w14:textId="5A6EFB57" w:rsidR="00493D03" w:rsidRPr="00B2302D" w:rsidRDefault="00493D03" w:rsidP="00594E59">
      <w:pPr>
        <w:pStyle w:val="Listparagraf"/>
        <w:numPr>
          <w:ilvl w:val="0"/>
          <w:numId w:val="59"/>
        </w:numPr>
        <w:spacing w:before="120" w:after="120"/>
        <w:ind w:left="714" w:hanging="357"/>
        <w:contextualSpacing w:val="0"/>
        <w:rPr>
          <w:sz w:val="24"/>
          <w:szCs w:val="24"/>
        </w:rPr>
      </w:pPr>
      <w:r w:rsidRPr="00B2302D">
        <w:rPr>
          <w:sz w:val="24"/>
          <w:szCs w:val="24"/>
        </w:rPr>
        <w:t>Compartiment arhiva</w:t>
      </w:r>
    </w:p>
    <w:p w14:paraId="42D94EFB" w14:textId="4665EF84" w:rsidR="0019085F" w:rsidRPr="00B2302D" w:rsidRDefault="00493D03" w:rsidP="00594E59">
      <w:pPr>
        <w:pStyle w:val="Listparagraf"/>
        <w:numPr>
          <w:ilvl w:val="0"/>
          <w:numId w:val="59"/>
        </w:numPr>
        <w:spacing w:before="120" w:after="120"/>
        <w:ind w:left="714" w:hanging="357"/>
        <w:contextualSpacing w:val="0"/>
        <w:rPr>
          <w:sz w:val="24"/>
          <w:szCs w:val="24"/>
        </w:rPr>
      </w:pPr>
      <w:r w:rsidRPr="00B2302D">
        <w:rPr>
          <w:sz w:val="24"/>
          <w:szCs w:val="24"/>
        </w:rPr>
        <w:t>Compartiment registrul agricol</w:t>
      </w:r>
    </w:p>
    <w:p w14:paraId="522A358F" w14:textId="587C9DF4" w:rsidR="00493D03" w:rsidRPr="00B2302D" w:rsidRDefault="00493D03" w:rsidP="00594E59">
      <w:pPr>
        <w:pStyle w:val="Listparagraf"/>
        <w:numPr>
          <w:ilvl w:val="0"/>
          <w:numId w:val="59"/>
        </w:numPr>
        <w:spacing w:before="120" w:after="120"/>
        <w:ind w:left="714" w:hanging="357"/>
        <w:contextualSpacing w:val="0"/>
        <w:rPr>
          <w:sz w:val="24"/>
          <w:szCs w:val="24"/>
        </w:rPr>
      </w:pPr>
      <w:r w:rsidRPr="00B2302D">
        <w:rPr>
          <w:sz w:val="24"/>
          <w:szCs w:val="24"/>
        </w:rPr>
        <w:t>Compartiment locativ</w:t>
      </w:r>
    </w:p>
    <w:p w14:paraId="6DE84EDB" w14:textId="677BBC5B" w:rsidR="00493D03" w:rsidRPr="00B2302D" w:rsidRDefault="00493D03" w:rsidP="00594E59">
      <w:pPr>
        <w:pStyle w:val="Listparagraf"/>
        <w:numPr>
          <w:ilvl w:val="0"/>
          <w:numId w:val="59"/>
        </w:numPr>
        <w:spacing w:before="120" w:after="120"/>
        <w:ind w:left="714" w:hanging="357"/>
        <w:contextualSpacing w:val="0"/>
        <w:rPr>
          <w:sz w:val="24"/>
          <w:szCs w:val="24"/>
        </w:rPr>
      </w:pPr>
      <w:r w:rsidRPr="00B2302D">
        <w:rPr>
          <w:sz w:val="24"/>
          <w:szCs w:val="24"/>
        </w:rPr>
        <w:t xml:space="preserve">Compartiment administrarea </w:t>
      </w:r>
      <w:r w:rsidR="00F701CF" w:rsidRPr="00B2302D">
        <w:rPr>
          <w:sz w:val="24"/>
          <w:szCs w:val="24"/>
        </w:rPr>
        <w:t>pieței</w:t>
      </w:r>
      <w:r w:rsidRPr="00B2302D">
        <w:rPr>
          <w:sz w:val="24"/>
          <w:szCs w:val="24"/>
        </w:rPr>
        <w:t xml:space="preserve"> si oboarelor </w:t>
      </w:r>
    </w:p>
    <w:p w14:paraId="0E6B50D1" w14:textId="0AFE187C" w:rsidR="00C9478E" w:rsidRPr="00B2302D" w:rsidRDefault="00C9478E" w:rsidP="00594E59">
      <w:pPr>
        <w:pStyle w:val="Listparagraf"/>
        <w:numPr>
          <w:ilvl w:val="0"/>
          <w:numId w:val="144"/>
        </w:numPr>
        <w:spacing w:before="120" w:after="120"/>
        <w:contextualSpacing w:val="0"/>
        <w:rPr>
          <w:sz w:val="24"/>
          <w:szCs w:val="24"/>
        </w:rPr>
      </w:pPr>
      <w:r w:rsidRPr="00B2302D">
        <w:rPr>
          <w:sz w:val="24"/>
          <w:szCs w:val="24"/>
        </w:rPr>
        <w:t>Subordonarea</w:t>
      </w:r>
      <w:r w:rsidR="00BE0786" w:rsidRPr="00B2302D">
        <w:rPr>
          <w:sz w:val="24"/>
          <w:szCs w:val="24"/>
        </w:rPr>
        <w:t>:</w:t>
      </w:r>
    </w:p>
    <w:p w14:paraId="46081254" w14:textId="5FA8B723"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este o structură subordonată</w:t>
      </w:r>
      <w:r w:rsidR="00BE0786" w:rsidRPr="00B2302D">
        <w:rPr>
          <w:sz w:val="24"/>
          <w:szCs w:val="24"/>
        </w:rPr>
        <w:t xml:space="preserve"> </w:t>
      </w:r>
      <w:r w:rsidRPr="00B2302D">
        <w:rPr>
          <w:sz w:val="24"/>
          <w:szCs w:val="24"/>
        </w:rPr>
        <w:t>secretarului general al Municipiului Vatra Dornei;</w:t>
      </w:r>
    </w:p>
    <w:p w14:paraId="3EB40764" w14:textId="794E8F1A" w:rsidR="00C9478E" w:rsidRPr="00B2302D" w:rsidRDefault="00C9478E" w:rsidP="00594E59">
      <w:pPr>
        <w:pStyle w:val="Listparagraf"/>
        <w:numPr>
          <w:ilvl w:val="0"/>
          <w:numId w:val="144"/>
        </w:numPr>
        <w:spacing w:before="120" w:after="120"/>
        <w:contextualSpacing w:val="0"/>
        <w:rPr>
          <w:sz w:val="24"/>
          <w:szCs w:val="24"/>
        </w:rPr>
      </w:pPr>
      <w:r w:rsidRPr="00B2302D">
        <w:rPr>
          <w:sz w:val="24"/>
          <w:szCs w:val="24"/>
        </w:rPr>
        <w:t>Structura de personal</w:t>
      </w:r>
      <w:r w:rsidR="00BE0786" w:rsidRPr="00B2302D">
        <w:rPr>
          <w:sz w:val="24"/>
          <w:szCs w:val="24"/>
        </w:rPr>
        <w:t>:</w:t>
      </w:r>
    </w:p>
    <w:p w14:paraId="1B8C703B" w14:textId="20B69E92" w:rsidR="00C9478E" w:rsidRPr="00B2302D" w:rsidRDefault="00992FBA" w:rsidP="00594E59">
      <w:pPr>
        <w:pStyle w:val="Listparagraf"/>
        <w:numPr>
          <w:ilvl w:val="0"/>
          <w:numId w:val="59"/>
        </w:numPr>
        <w:spacing w:before="120" w:after="120"/>
        <w:ind w:left="714" w:hanging="357"/>
        <w:contextualSpacing w:val="0"/>
        <w:rPr>
          <w:sz w:val="24"/>
          <w:szCs w:val="24"/>
        </w:rPr>
      </w:pPr>
      <w:r w:rsidRPr="00B2302D">
        <w:rPr>
          <w:sz w:val="24"/>
          <w:szCs w:val="24"/>
        </w:rPr>
        <w:t>consilier juridic</w:t>
      </w:r>
      <w:r w:rsidR="00C9478E" w:rsidRPr="00B2302D">
        <w:rPr>
          <w:sz w:val="24"/>
          <w:szCs w:val="24"/>
        </w:rPr>
        <w:t>;</w:t>
      </w:r>
    </w:p>
    <w:p w14:paraId="0627BAAA" w14:textId="18273ACD" w:rsidR="00C9478E" w:rsidRPr="00B2302D" w:rsidRDefault="00C9478E" w:rsidP="00594E59">
      <w:pPr>
        <w:pStyle w:val="Listparagraf"/>
        <w:numPr>
          <w:ilvl w:val="0"/>
          <w:numId w:val="59"/>
        </w:numPr>
        <w:spacing w:before="120" w:after="120"/>
        <w:ind w:left="714" w:hanging="357"/>
        <w:contextualSpacing w:val="0"/>
        <w:rPr>
          <w:sz w:val="24"/>
          <w:szCs w:val="24"/>
        </w:rPr>
      </w:pPr>
      <w:r w:rsidRPr="00B2302D">
        <w:rPr>
          <w:sz w:val="24"/>
          <w:szCs w:val="24"/>
        </w:rPr>
        <w:t>personal de execu</w:t>
      </w:r>
      <w:r w:rsidR="004F3B28" w:rsidRPr="00B2302D">
        <w:rPr>
          <w:sz w:val="24"/>
          <w:szCs w:val="24"/>
        </w:rPr>
        <w:t>ț</w:t>
      </w:r>
      <w:r w:rsidRPr="00B2302D">
        <w:rPr>
          <w:sz w:val="24"/>
          <w:szCs w:val="24"/>
        </w:rPr>
        <w:t>ie.</w:t>
      </w:r>
    </w:p>
    <w:p w14:paraId="3D30B259" w14:textId="77777777" w:rsidR="00C9478E" w:rsidRPr="00B2302D" w:rsidRDefault="00C9478E" w:rsidP="00387149">
      <w:pPr>
        <w:spacing w:before="120" w:after="120"/>
        <w:rPr>
          <w:rFonts w:eastAsia="Calibri"/>
          <w:b/>
          <w:sz w:val="24"/>
          <w:szCs w:val="24"/>
        </w:rPr>
      </w:pPr>
    </w:p>
    <w:p w14:paraId="1036C8B7" w14:textId="1957523C" w:rsidR="00C9478E" w:rsidRPr="00B2302D" w:rsidRDefault="00C9478E" w:rsidP="00387149">
      <w:pPr>
        <w:spacing w:before="120" w:after="120"/>
        <w:rPr>
          <w:rFonts w:eastAsia="Calibri"/>
          <w:b/>
          <w:sz w:val="24"/>
          <w:szCs w:val="24"/>
        </w:rPr>
      </w:pPr>
      <w:r w:rsidRPr="00B2302D">
        <w:rPr>
          <w:rFonts w:eastAsia="Calibri"/>
          <w:b/>
          <w:sz w:val="24"/>
          <w:szCs w:val="24"/>
        </w:rPr>
        <w:t>9.1</w:t>
      </w:r>
      <w:r w:rsidR="00C53A41" w:rsidRPr="00B2302D">
        <w:rPr>
          <w:rFonts w:eastAsia="Calibri"/>
          <w:b/>
          <w:sz w:val="24"/>
          <w:szCs w:val="24"/>
        </w:rPr>
        <w:t>2</w:t>
      </w:r>
      <w:r w:rsidRPr="00B2302D">
        <w:rPr>
          <w:rFonts w:eastAsia="Calibri"/>
          <w:b/>
          <w:sz w:val="24"/>
          <w:szCs w:val="24"/>
        </w:rPr>
        <w:t>.3. Activită</w:t>
      </w:r>
      <w:r w:rsidR="004F3B28" w:rsidRPr="00B2302D">
        <w:rPr>
          <w:rFonts w:eastAsia="Calibri"/>
          <w:b/>
          <w:sz w:val="24"/>
          <w:szCs w:val="24"/>
        </w:rPr>
        <w:t>ț</w:t>
      </w:r>
      <w:r w:rsidRPr="00B2302D">
        <w:rPr>
          <w:rFonts w:eastAsia="Calibri"/>
          <w:b/>
          <w:sz w:val="24"/>
          <w:szCs w:val="24"/>
        </w:rPr>
        <w:t>i specifice desfă</w:t>
      </w:r>
      <w:r w:rsidR="004F3B28" w:rsidRPr="00B2302D">
        <w:rPr>
          <w:rFonts w:eastAsia="Calibri"/>
          <w:b/>
          <w:sz w:val="24"/>
          <w:szCs w:val="24"/>
        </w:rPr>
        <w:t>ș</w:t>
      </w:r>
      <w:r w:rsidRPr="00B2302D">
        <w:rPr>
          <w:rFonts w:eastAsia="Calibri"/>
          <w:b/>
          <w:sz w:val="24"/>
          <w:szCs w:val="24"/>
        </w:rPr>
        <w:t>urate</w:t>
      </w:r>
      <w:r w:rsidR="00BE0786" w:rsidRPr="00B2302D">
        <w:rPr>
          <w:rFonts w:eastAsia="Calibri"/>
          <w:b/>
          <w:sz w:val="24"/>
          <w:szCs w:val="24"/>
        </w:rPr>
        <w:t>:</w:t>
      </w:r>
    </w:p>
    <w:p w14:paraId="6BEC940F" w14:textId="77777777" w:rsidR="00D47731" w:rsidRPr="00B2302D" w:rsidRDefault="00D47731" w:rsidP="00387149">
      <w:pPr>
        <w:spacing w:before="120" w:after="120"/>
        <w:rPr>
          <w:rFonts w:eastAsia="Calibri"/>
          <w:b/>
          <w:sz w:val="24"/>
          <w:szCs w:val="24"/>
        </w:rPr>
      </w:pPr>
    </w:p>
    <w:p w14:paraId="7222F595" w14:textId="4B335FCD" w:rsidR="00C9478E" w:rsidRPr="00B2302D" w:rsidRDefault="00C9478E" w:rsidP="008F6EE5">
      <w:pPr>
        <w:tabs>
          <w:tab w:val="left" w:pos="3436"/>
        </w:tabs>
        <w:spacing w:before="120" w:after="120"/>
        <w:rPr>
          <w:sz w:val="24"/>
          <w:szCs w:val="24"/>
        </w:rPr>
      </w:pPr>
      <w:r w:rsidRPr="00B2302D">
        <w:rPr>
          <w:rFonts w:eastAsia="Calibri"/>
          <w:b/>
          <w:bCs/>
          <w:sz w:val="24"/>
          <w:szCs w:val="24"/>
          <w:u w:val="single"/>
        </w:rPr>
        <w:t>9.1</w:t>
      </w:r>
      <w:r w:rsidR="00C53A41" w:rsidRPr="00B2302D">
        <w:rPr>
          <w:rFonts w:eastAsia="Calibri"/>
          <w:b/>
          <w:bCs/>
          <w:sz w:val="24"/>
          <w:szCs w:val="24"/>
          <w:u w:val="single"/>
        </w:rPr>
        <w:t>2</w:t>
      </w:r>
      <w:r w:rsidRPr="00B2302D">
        <w:rPr>
          <w:rFonts w:eastAsia="Calibri"/>
          <w:b/>
          <w:bCs/>
          <w:sz w:val="24"/>
          <w:szCs w:val="24"/>
          <w:u w:val="single"/>
        </w:rPr>
        <w:t>.3.</w:t>
      </w:r>
      <w:r w:rsidR="005832C8" w:rsidRPr="00B2302D">
        <w:rPr>
          <w:rFonts w:eastAsia="Calibri"/>
          <w:b/>
          <w:bCs/>
          <w:sz w:val="24"/>
          <w:szCs w:val="24"/>
          <w:u w:val="single"/>
        </w:rPr>
        <w:t>1</w:t>
      </w:r>
      <w:r w:rsidRPr="00B2302D">
        <w:rPr>
          <w:rFonts w:eastAsia="Calibri"/>
          <w:b/>
          <w:bCs/>
          <w:sz w:val="24"/>
          <w:szCs w:val="24"/>
          <w:u w:val="single"/>
        </w:rPr>
        <w:t>. Activită</w:t>
      </w:r>
      <w:r w:rsidR="004F3B28" w:rsidRPr="00B2302D">
        <w:rPr>
          <w:rFonts w:eastAsia="Calibri"/>
          <w:b/>
          <w:bCs/>
          <w:sz w:val="24"/>
          <w:szCs w:val="24"/>
          <w:u w:val="single"/>
        </w:rPr>
        <w:t>ț</w:t>
      </w:r>
      <w:r w:rsidRPr="00B2302D">
        <w:rPr>
          <w:rFonts w:eastAsia="Calibri"/>
          <w:b/>
          <w:bCs/>
          <w:sz w:val="24"/>
          <w:szCs w:val="24"/>
          <w:u w:val="single"/>
        </w:rPr>
        <w:t>i desfă</w:t>
      </w:r>
      <w:r w:rsidR="004F3B28" w:rsidRPr="00B2302D">
        <w:rPr>
          <w:rFonts w:eastAsia="Calibri"/>
          <w:b/>
          <w:bCs/>
          <w:sz w:val="24"/>
          <w:szCs w:val="24"/>
          <w:u w:val="single"/>
        </w:rPr>
        <w:t>ș</w:t>
      </w:r>
      <w:r w:rsidRPr="00B2302D">
        <w:rPr>
          <w:rFonts w:eastAsia="Calibri"/>
          <w:b/>
          <w:bCs/>
          <w:sz w:val="24"/>
          <w:szCs w:val="24"/>
          <w:u w:val="single"/>
        </w:rPr>
        <w:t>urate în cadrul</w:t>
      </w:r>
      <w:r w:rsidRPr="00B2302D">
        <w:rPr>
          <w:rFonts w:eastAsia="Calibri"/>
          <w:sz w:val="24"/>
          <w:szCs w:val="24"/>
          <w:u w:val="single"/>
        </w:rPr>
        <w:t xml:space="preserve"> </w:t>
      </w:r>
      <w:r w:rsidR="00D47731" w:rsidRPr="00B2302D">
        <w:rPr>
          <w:b/>
          <w:sz w:val="24"/>
          <w:szCs w:val="24"/>
          <w:u w:val="single"/>
        </w:rPr>
        <w:t xml:space="preserve">Compartimentului juridic </w:t>
      </w:r>
    </w:p>
    <w:p w14:paraId="42345AF3" w14:textId="541C7D27" w:rsidR="00C9478E" w:rsidRPr="00B2302D" w:rsidRDefault="00C9478E" w:rsidP="008F6EE5">
      <w:pPr>
        <w:tabs>
          <w:tab w:val="left" w:pos="720"/>
          <w:tab w:val="left" w:pos="851"/>
        </w:tabs>
        <w:autoSpaceDE w:val="0"/>
        <w:spacing w:before="120" w:after="120"/>
        <w:rPr>
          <w:sz w:val="24"/>
          <w:szCs w:val="24"/>
        </w:rPr>
      </w:pPr>
      <w:r w:rsidRPr="00B2302D">
        <w:rPr>
          <w:rFonts w:eastAsia="Calibri"/>
          <w:sz w:val="24"/>
          <w:szCs w:val="24"/>
          <w:u w:val="single"/>
        </w:rPr>
        <w:t>9.13.3.2.1. Activită</w:t>
      </w:r>
      <w:r w:rsidR="004F3B28" w:rsidRPr="00B2302D">
        <w:rPr>
          <w:rFonts w:eastAsia="Calibri"/>
          <w:sz w:val="24"/>
          <w:szCs w:val="24"/>
          <w:u w:val="single"/>
        </w:rPr>
        <w:t>ț</w:t>
      </w:r>
      <w:r w:rsidRPr="00B2302D">
        <w:rPr>
          <w:rFonts w:eastAsia="Calibri"/>
          <w:sz w:val="24"/>
          <w:szCs w:val="24"/>
          <w:u w:val="single"/>
        </w:rPr>
        <w:t>i desfă</w:t>
      </w:r>
      <w:r w:rsidR="004F3B28" w:rsidRPr="00B2302D">
        <w:rPr>
          <w:rFonts w:eastAsia="Calibri"/>
          <w:sz w:val="24"/>
          <w:szCs w:val="24"/>
          <w:u w:val="single"/>
        </w:rPr>
        <w:t>ș</w:t>
      </w:r>
      <w:r w:rsidRPr="00B2302D">
        <w:rPr>
          <w:rFonts w:eastAsia="Calibri"/>
          <w:sz w:val="24"/>
          <w:szCs w:val="24"/>
          <w:u w:val="single"/>
        </w:rPr>
        <w:t>urate în cadrul</w:t>
      </w:r>
      <w:r w:rsidR="00BE0786" w:rsidRPr="00B2302D">
        <w:rPr>
          <w:rFonts w:eastAsia="Calibri"/>
          <w:sz w:val="24"/>
          <w:szCs w:val="24"/>
          <w:u w:val="single"/>
        </w:rPr>
        <w:t xml:space="preserve"> </w:t>
      </w:r>
      <w:r w:rsidRPr="00B2302D">
        <w:rPr>
          <w:rFonts w:eastAsia="Calibri"/>
          <w:sz w:val="24"/>
          <w:szCs w:val="24"/>
          <w:u w:val="single"/>
        </w:rPr>
        <w:t>Compartimentului rela</w:t>
      </w:r>
      <w:r w:rsidR="004F3B28" w:rsidRPr="00B2302D">
        <w:rPr>
          <w:rFonts w:eastAsia="Calibri"/>
          <w:sz w:val="24"/>
          <w:szCs w:val="24"/>
          <w:u w:val="single"/>
        </w:rPr>
        <w:t>ț</w:t>
      </w:r>
      <w:r w:rsidRPr="00B2302D">
        <w:rPr>
          <w:rFonts w:eastAsia="Calibri"/>
          <w:sz w:val="24"/>
          <w:szCs w:val="24"/>
          <w:u w:val="single"/>
        </w:rPr>
        <w:t>ia cu consiliul local</w:t>
      </w:r>
    </w:p>
    <w:p w14:paraId="6D920600" w14:textId="2C33C040" w:rsidR="00C9478E" w:rsidRPr="00B2302D" w:rsidRDefault="00C9478E" w:rsidP="00594E59">
      <w:pPr>
        <w:pStyle w:val="Listparagraf"/>
        <w:numPr>
          <w:ilvl w:val="0"/>
          <w:numId w:val="145"/>
        </w:numPr>
        <w:spacing w:before="120" w:after="120"/>
        <w:contextualSpacing w:val="0"/>
        <w:rPr>
          <w:sz w:val="24"/>
          <w:szCs w:val="24"/>
        </w:rPr>
      </w:pPr>
      <w:r w:rsidRPr="00B2302D">
        <w:rPr>
          <w:sz w:val="24"/>
          <w:szCs w:val="24"/>
        </w:rPr>
        <w:t>Gestionarea, înregistrarea, comunicarea/publicitatea, eviden</w:t>
      </w:r>
      <w:r w:rsidR="004F3B28" w:rsidRPr="00B2302D">
        <w:rPr>
          <w:sz w:val="24"/>
          <w:szCs w:val="24"/>
        </w:rPr>
        <w:t>ț</w:t>
      </w:r>
      <w:r w:rsidRPr="00B2302D">
        <w:rPr>
          <w:sz w:val="24"/>
          <w:szCs w:val="24"/>
        </w:rPr>
        <w:t xml:space="preserve">a statistică scrisă </w:t>
      </w:r>
      <w:r w:rsidR="004F3B28" w:rsidRPr="00B2302D">
        <w:rPr>
          <w:sz w:val="24"/>
          <w:szCs w:val="24"/>
        </w:rPr>
        <w:t>ș</w:t>
      </w:r>
      <w:r w:rsidRPr="00B2302D">
        <w:rPr>
          <w:sz w:val="24"/>
          <w:szCs w:val="24"/>
        </w:rPr>
        <w:t>i informatizată a dispozi</w:t>
      </w:r>
      <w:r w:rsidR="004F3B28" w:rsidRPr="00B2302D">
        <w:rPr>
          <w:sz w:val="24"/>
          <w:szCs w:val="24"/>
        </w:rPr>
        <w:t>ț</w:t>
      </w:r>
      <w:r w:rsidRPr="00B2302D">
        <w:rPr>
          <w:sz w:val="24"/>
          <w:szCs w:val="24"/>
        </w:rPr>
        <w:t>iilor Primarului:</w:t>
      </w:r>
    </w:p>
    <w:p w14:paraId="15FD1328" w14:textId="17A8CBBF" w:rsidR="00C9478E" w:rsidRPr="00B2302D" w:rsidRDefault="00C9478E" w:rsidP="00594E59">
      <w:pPr>
        <w:pStyle w:val="Listparagraf"/>
        <w:numPr>
          <w:ilvl w:val="0"/>
          <w:numId w:val="83"/>
        </w:numPr>
        <w:spacing w:before="120" w:after="120"/>
        <w:contextualSpacing w:val="0"/>
        <w:rPr>
          <w:sz w:val="24"/>
          <w:szCs w:val="24"/>
        </w:rPr>
      </w:pPr>
      <w:r w:rsidRPr="00B2302D">
        <w:rPr>
          <w:rFonts w:eastAsia="Calibri"/>
          <w:sz w:val="24"/>
          <w:szCs w:val="24"/>
        </w:rPr>
        <w:t xml:space="preserve">asigurarea înregistrării </w:t>
      </w:r>
      <w:r w:rsidR="004F3B28" w:rsidRPr="00B2302D">
        <w:rPr>
          <w:rFonts w:eastAsia="Calibri"/>
          <w:sz w:val="24"/>
          <w:szCs w:val="24"/>
        </w:rPr>
        <w:t>ș</w:t>
      </w:r>
      <w:r w:rsidRPr="00B2302D">
        <w:rPr>
          <w:rFonts w:eastAsia="Calibri"/>
          <w:sz w:val="24"/>
          <w:szCs w:val="24"/>
        </w:rPr>
        <w:t>i comunicării dispozi</w:t>
      </w:r>
      <w:r w:rsidR="004F3B28" w:rsidRPr="00B2302D">
        <w:rPr>
          <w:rFonts w:eastAsia="Calibri"/>
          <w:sz w:val="24"/>
          <w:szCs w:val="24"/>
        </w:rPr>
        <w:t>ț</w:t>
      </w:r>
      <w:r w:rsidRPr="00B2302D">
        <w:rPr>
          <w:rFonts w:eastAsia="Calibri"/>
          <w:sz w:val="24"/>
          <w:szCs w:val="24"/>
        </w:rPr>
        <w:t xml:space="preserve">iilor Primarului utilizând canalele de comunicare internă </w:t>
      </w:r>
      <w:r w:rsidR="004F3B28" w:rsidRPr="00B2302D">
        <w:rPr>
          <w:rFonts w:eastAsia="Calibri"/>
          <w:sz w:val="24"/>
          <w:szCs w:val="24"/>
        </w:rPr>
        <w:t>ș</w:t>
      </w:r>
      <w:r w:rsidRPr="00B2302D">
        <w:rPr>
          <w:rFonts w:eastAsia="Calibri"/>
          <w:sz w:val="24"/>
          <w:szCs w:val="24"/>
        </w:rPr>
        <w:t>i externă specifice;</w:t>
      </w:r>
    </w:p>
    <w:p w14:paraId="28D4A167" w14:textId="0F46923E" w:rsidR="00C9478E" w:rsidRPr="00B2302D" w:rsidRDefault="00C9478E" w:rsidP="00594E59">
      <w:pPr>
        <w:pStyle w:val="Listparagraf"/>
        <w:numPr>
          <w:ilvl w:val="0"/>
          <w:numId w:val="83"/>
        </w:numPr>
        <w:spacing w:before="120" w:after="120"/>
        <w:contextualSpacing w:val="0"/>
        <w:rPr>
          <w:rFonts w:eastAsia="Calibri"/>
          <w:sz w:val="24"/>
          <w:szCs w:val="24"/>
        </w:rPr>
      </w:pPr>
      <w:r w:rsidRPr="00B2302D">
        <w:rPr>
          <w:rFonts w:eastAsia="Calibri"/>
          <w:sz w:val="24"/>
          <w:szCs w:val="24"/>
        </w:rPr>
        <w:t xml:space="preserve">gestionarea </w:t>
      </w:r>
      <w:r w:rsidR="004F3B28" w:rsidRPr="00B2302D">
        <w:rPr>
          <w:rFonts w:eastAsia="Calibri"/>
          <w:sz w:val="24"/>
          <w:szCs w:val="24"/>
        </w:rPr>
        <w:t>ș</w:t>
      </w:r>
      <w:r w:rsidRPr="00B2302D">
        <w:rPr>
          <w:rFonts w:eastAsia="Calibri"/>
          <w:sz w:val="24"/>
          <w:szCs w:val="24"/>
        </w:rPr>
        <w:t>i eviden</w:t>
      </w:r>
      <w:r w:rsidR="004F3B28" w:rsidRPr="00B2302D">
        <w:rPr>
          <w:rFonts w:eastAsia="Calibri"/>
          <w:sz w:val="24"/>
          <w:szCs w:val="24"/>
        </w:rPr>
        <w:t>ț</w:t>
      </w:r>
      <w:r w:rsidRPr="00B2302D">
        <w:rPr>
          <w:rFonts w:eastAsia="Calibri"/>
          <w:sz w:val="24"/>
          <w:szCs w:val="24"/>
        </w:rPr>
        <w:t xml:space="preserve">a statistică scrisă </w:t>
      </w:r>
      <w:r w:rsidR="004F3B28" w:rsidRPr="00B2302D">
        <w:rPr>
          <w:rFonts w:eastAsia="Calibri"/>
          <w:sz w:val="24"/>
          <w:szCs w:val="24"/>
        </w:rPr>
        <w:t>ș</w:t>
      </w:r>
      <w:r w:rsidRPr="00B2302D">
        <w:rPr>
          <w:rFonts w:eastAsia="Calibri"/>
          <w:sz w:val="24"/>
          <w:szCs w:val="24"/>
        </w:rPr>
        <w:t>i informatizată a dispozi</w:t>
      </w:r>
      <w:r w:rsidR="004F3B28" w:rsidRPr="00B2302D">
        <w:rPr>
          <w:rFonts w:eastAsia="Calibri"/>
          <w:sz w:val="24"/>
          <w:szCs w:val="24"/>
        </w:rPr>
        <w:t>ț</w:t>
      </w:r>
      <w:r w:rsidRPr="00B2302D">
        <w:rPr>
          <w:rFonts w:eastAsia="Calibri"/>
          <w:sz w:val="24"/>
          <w:szCs w:val="24"/>
        </w:rPr>
        <w:t>iilor Primarului difuzate</w:t>
      </w:r>
      <w:r w:rsidR="00BE0786" w:rsidRPr="00B2302D">
        <w:rPr>
          <w:rFonts w:eastAsia="Calibri"/>
          <w:sz w:val="24"/>
          <w:szCs w:val="24"/>
        </w:rPr>
        <w:t xml:space="preserve"> </w:t>
      </w:r>
      <w:r w:rsidRPr="00B2302D">
        <w:rPr>
          <w:rFonts w:eastAsia="Calibri"/>
          <w:sz w:val="24"/>
          <w:szCs w:val="24"/>
        </w:rPr>
        <w:t>func</w:t>
      </w:r>
      <w:r w:rsidR="004F3B28" w:rsidRPr="00B2302D">
        <w:rPr>
          <w:rFonts w:eastAsia="Calibri"/>
          <w:sz w:val="24"/>
          <w:szCs w:val="24"/>
        </w:rPr>
        <w:t>ț</w:t>
      </w:r>
      <w:r w:rsidRPr="00B2302D">
        <w:rPr>
          <w:rFonts w:eastAsia="Calibri"/>
          <w:sz w:val="24"/>
          <w:szCs w:val="24"/>
        </w:rPr>
        <w:t>iilor direct vizate pentru conformare.</w:t>
      </w:r>
    </w:p>
    <w:p w14:paraId="0040A4EB" w14:textId="4948BE02" w:rsidR="00C9478E" w:rsidRPr="00B2302D" w:rsidRDefault="00C9478E" w:rsidP="00594E59">
      <w:pPr>
        <w:pStyle w:val="Listparagraf"/>
        <w:numPr>
          <w:ilvl w:val="0"/>
          <w:numId w:val="145"/>
        </w:numPr>
        <w:spacing w:before="120" w:after="120"/>
        <w:contextualSpacing w:val="0"/>
        <w:rPr>
          <w:sz w:val="24"/>
          <w:szCs w:val="24"/>
        </w:rPr>
      </w:pPr>
      <w:r w:rsidRPr="00B2302D">
        <w:rPr>
          <w:sz w:val="24"/>
          <w:szCs w:val="24"/>
        </w:rPr>
        <w:t>Asigurarea desfă</w:t>
      </w:r>
      <w:r w:rsidR="004F3B28" w:rsidRPr="00B2302D">
        <w:rPr>
          <w:sz w:val="24"/>
          <w:szCs w:val="24"/>
        </w:rPr>
        <w:t>ș</w:t>
      </w:r>
      <w:r w:rsidRPr="00B2302D">
        <w:rPr>
          <w:sz w:val="24"/>
          <w:szCs w:val="24"/>
        </w:rPr>
        <w:t>urării corespunzătoare a activită</w:t>
      </w:r>
      <w:r w:rsidR="004F3B28" w:rsidRPr="00B2302D">
        <w:rPr>
          <w:sz w:val="24"/>
          <w:szCs w:val="24"/>
        </w:rPr>
        <w:t>ț</w:t>
      </w:r>
      <w:r w:rsidRPr="00B2302D">
        <w:rPr>
          <w:sz w:val="24"/>
          <w:szCs w:val="24"/>
        </w:rPr>
        <w:t>ilor</w:t>
      </w:r>
      <w:r w:rsidR="00BE0786" w:rsidRPr="00B2302D">
        <w:rPr>
          <w:sz w:val="24"/>
          <w:szCs w:val="24"/>
        </w:rPr>
        <w:t xml:space="preserve"> </w:t>
      </w:r>
      <w:r w:rsidRPr="00B2302D">
        <w:rPr>
          <w:sz w:val="24"/>
          <w:szCs w:val="24"/>
        </w:rPr>
        <w:t>specifice</w:t>
      </w:r>
      <w:r w:rsidR="00BE0786" w:rsidRPr="00B2302D">
        <w:rPr>
          <w:sz w:val="24"/>
          <w:szCs w:val="24"/>
        </w:rPr>
        <w:t xml:space="preserve"> </w:t>
      </w:r>
      <w:r w:rsidRPr="00B2302D">
        <w:rPr>
          <w:sz w:val="24"/>
          <w:szCs w:val="24"/>
        </w:rPr>
        <w:t>privind:</w:t>
      </w:r>
    </w:p>
    <w:p w14:paraId="4B037D33" w14:textId="22799636" w:rsidR="00C9478E" w:rsidRPr="00B2302D" w:rsidRDefault="00C9478E" w:rsidP="008F6EE5">
      <w:pPr>
        <w:spacing w:before="120" w:after="120"/>
        <w:rPr>
          <w:sz w:val="24"/>
          <w:szCs w:val="24"/>
        </w:rPr>
      </w:pPr>
      <w:r w:rsidRPr="00B2302D">
        <w:rPr>
          <w:rFonts w:eastAsia="SimSun"/>
          <w:sz w:val="24"/>
          <w:szCs w:val="24"/>
          <w:u w:val="single"/>
        </w:rPr>
        <w:t xml:space="preserve">Pregătirea </w:t>
      </w:r>
      <w:r w:rsidR="00F701CF" w:rsidRPr="00B2302D">
        <w:rPr>
          <w:rFonts w:eastAsia="SimSun"/>
          <w:sz w:val="24"/>
          <w:szCs w:val="24"/>
          <w:u w:val="single"/>
        </w:rPr>
        <w:t>ședințelor</w:t>
      </w:r>
      <w:r w:rsidRPr="00B2302D">
        <w:rPr>
          <w:rFonts w:eastAsia="SimSun"/>
          <w:sz w:val="24"/>
          <w:szCs w:val="24"/>
          <w:u w:val="single"/>
        </w:rPr>
        <w:t xml:space="preserve"> Consiliului local: </w:t>
      </w:r>
    </w:p>
    <w:p w14:paraId="5FE6DF59" w14:textId="022E2433" w:rsidR="00C9478E" w:rsidRPr="00B2302D" w:rsidRDefault="00C9478E" w:rsidP="00594E59">
      <w:pPr>
        <w:pStyle w:val="Listparagraf"/>
        <w:numPr>
          <w:ilvl w:val="0"/>
          <w:numId w:val="82"/>
        </w:numPr>
        <w:spacing w:before="120" w:after="120"/>
        <w:contextualSpacing w:val="0"/>
        <w:rPr>
          <w:sz w:val="24"/>
          <w:szCs w:val="24"/>
        </w:rPr>
      </w:pPr>
      <w:r w:rsidRPr="00B2302D">
        <w:rPr>
          <w:rFonts w:eastAsia="SimSun"/>
          <w:sz w:val="24"/>
          <w:szCs w:val="24"/>
        </w:rPr>
        <w:t xml:space="preserve">înaintează Biroului administrare infrastructură IT </w:t>
      </w:r>
      <w:r w:rsidR="004F3B28" w:rsidRPr="00B2302D">
        <w:rPr>
          <w:rFonts w:eastAsia="SimSun"/>
          <w:sz w:val="24"/>
          <w:szCs w:val="24"/>
        </w:rPr>
        <w:t>ș</w:t>
      </w:r>
      <w:r w:rsidRPr="00B2302D">
        <w:rPr>
          <w:rFonts w:eastAsia="SimSun"/>
          <w:sz w:val="24"/>
          <w:szCs w:val="24"/>
        </w:rPr>
        <w:t>i baze de date dispozi</w:t>
      </w:r>
      <w:r w:rsidR="004F3B28" w:rsidRPr="00B2302D">
        <w:rPr>
          <w:rFonts w:eastAsia="SimSun"/>
          <w:sz w:val="24"/>
          <w:szCs w:val="24"/>
        </w:rPr>
        <w:t>ț</w:t>
      </w:r>
      <w:r w:rsidRPr="00B2302D">
        <w:rPr>
          <w:rFonts w:eastAsia="SimSun"/>
          <w:sz w:val="24"/>
          <w:szCs w:val="24"/>
        </w:rPr>
        <w:t xml:space="preserve">ia de convocare </w:t>
      </w:r>
      <w:r w:rsidR="004F3B28" w:rsidRPr="00B2302D">
        <w:rPr>
          <w:rFonts w:eastAsia="SimSun"/>
          <w:sz w:val="24"/>
          <w:szCs w:val="24"/>
        </w:rPr>
        <w:t>ș</w:t>
      </w:r>
      <w:r w:rsidRPr="00B2302D">
        <w:rPr>
          <w:rFonts w:eastAsia="SimSun"/>
          <w:sz w:val="24"/>
          <w:szCs w:val="24"/>
        </w:rPr>
        <w:t xml:space="preserve">i ordinea de zi a </w:t>
      </w:r>
      <w:r w:rsidR="004F3B28" w:rsidRPr="00B2302D">
        <w:rPr>
          <w:rFonts w:eastAsia="SimSun"/>
          <w:sz w:val="24"/>
          <w:szCs w:val="24"/>
        </w:rPr>
        <w:t>ș</w:t>
      </w:r>
      <w:r w:rsidRPr="00B2302D">
        <w:rPr>
          <w:rFonts w:eastAsia="SimSun"/>
          <w:sz w:val="24"/>
          <w:szCs w:val="24"/>
        </w:rPr>
        <w:t>edin</w:t>
      </w:r>
      <w:r w:rsidR="004F3B28" w:rsidRPr="00B2302D">
        <w:rPr>
          <w:rFonts w:eastAsia="SimSun"/>
          <w:sz w:val="24"/>
          <w:szCs w:val="24"/>
        </w:rPr>
        <w:t>ț</w:t>
      </w:r>
      <w:r w:rsidRPr="00B2302D">
        <w:rPr>
          <w:rFonts w:eastAsia="SimSun"/>
          <w:sz w:val="24"/>
          <w:szCs w:val="24"/>
        </w:rPr>
        <w:t>elor Consiliului Local pentru a fi publicate pe site-ul institu</w:t>
      </w:r>
      <w:r w:rsidR="004F3B28" w:rsidRPr="00B2302D">
        <w:rPr>
          <w:rFonts w:eastAsia="SimSun"/>
          <w:sz w:val="24"/>
          <w:szCs w:val="24"/>
        </w:rPr>
        <w:t>ț</w:t>
      </w:r>
      <w:r w:rsidRPr="00B2302D">
        <w:rPr>
          <w:rFonts w:eastAsia="SimSun"/>
          <w:sz w:val="24"/>
          <w:szCs w:val="24"/>
        </w:rPr>
        <w:t xml:space="preserve">iei, precum </w:t>
      </w:r>
      <w:r w:rsidR="004F3B28" w:rsidRPr="00B2302D">
        <w:rPr>
          <w:rFonts w:eastAsia="SimSun"/>
          <w:sz w:val="24"/>
          <w:szCs w:val="24"/>
        </w:rPr>
        <w:t>ș</w:t>
      </w:r>
      <w:r w:rsidRPr="00B2302D">
        <w:rPr>
          <w:rFonts w:eastAsia="SimSun"/>
          <w:sz w:val="24"/>
          <w:szCs w:val="24"/>
        </w:rPr>
        <w:t>i compartimentului mass-media, pentru a fi aduse la cuno</w:t>
      </w:r>
      <w:r w:rsidR="004F3B28" w:rsidRPr="00B2302D">
        <w:rPr>
          <w:rFonts w:eastAsia="SimSun"/>
          <w:sz w:val="24"/>
          <w:szCs w:val="24"/>
        </w:rPr>
        <w:t>ș</w:t>
      </w:r>
      <w:r w:rsidRPr="00B2302D">
        <w:rPr>
          <w:rFonts w:eastAsia="SimSun"/>
          <w:sz w:val="24"/>
          <w:szCs w:val="24"/>
        </w:rPr>
        <w:t>tin</w:t>
      </w:r>
      <w:r w:rsidR="004F3B28" w:rsidRPr="00B2302D">
        <w:rPr>
          <w:rFonts w:eastAsia="SimSun"/>
          <w:sz w:val="24"/>
          <w:szCs w:val="24"/>
        </w:rPr>
        <w:t>ț</w:t>
      </w:r>
      <w:r w:rsidRPr="00B2302D">
        <w:rPr>
          <w:rFonts w:eastAsia="SimSun"/>
          <w:sz w:val="24"/>
          <w:szCs w:val="24"/>
        </w:rPr>
        <w:t>ă publică, prin intermediul mijloacelor de informare mass-media;</w:t>
      </w:r>
    </w:p>
    <w:p w14:paraId="37134F0C" w14:textId="21A5DC6C" w:rsidR="00C9478E" w:rsidRPr="00B2302D" w:rsidRDefault="00C9478E" w:rsidP="00594E59">
      <w:pPr>
        <w:pStyle w:val="Listparagraf"/>
        <w:numPr>
          <w:ilvl w:val="0"/>
          <w:numId w:val="82"/>
        </w:numPr>
        <w:spacing w:before="120" w:after="120"/>
        <w:contextualSpacing w:val="0"/>
        <w:rPr>
          <w:sz w:val="24"/>
          <w:szCs w:val="24"/>
        </w:rPr>
      </w:pPr>
      <w:r w:rsidRPr="00B2302D">
        <w:rPr>
          <w:rFonts w:eastAsia="SimSun"/>
          <w:sz w:val="24"/>
          <w:szCs w:val="24"/>
        </w:rPr>
        <w:lastRenderedPageBreak/>
        <w:t>urmăre</w:t>
      </w:r>
      <w:r w:rsidR="004F3B28" w:rsidRPr="00B2302D">
        <w:rPr>
          <w:rFonts w:eastAsia="SimSun"/>
          <w:sz w:val="24"/>
          <w:szCs w:val="24"/>
        </w:rPr>
        <w:t>ș</w:t>
      </w:r>
      <w:r w:rsidRPr="00B2302D">
        <w:rPr>
          <w:rFonts w:eastAsia="SimSun"/>
          <w:sz w:val="24"/>
          <w:szCs w:val="24"/>
        </w:rPr>
        <w:t>te întocmirea la timp de către serviciile de specialitate a</w:t>
      </w:r>
      <w:r w:rsidR="00BE0786" w:rsidRPr="00B2302D">
        <w:rPr>
          <w:rFonts w:eastAsia="SimSun"/>
          <w:sz w:val="24"/>
          <w:szCs w:val="24"/>
        </w:rPr>
        <w:t xml:space="preserve"> </w:t>
      </w:r>
      <w:r w:rsidRPr="00B2302D">
        <w:rPr>
          <w:rFonts w:eastAsia="SimSun"/>
          <w:sz w:val="24"/>
          <w:szCs w:val="24"/>
        </w:rPr>
        <w:t xml:space="preserve">rapoartelor de specialitate cu privire la proiectele ce urmează să fie supuse analizei în </w:t>
      </w:r>
      <w:r w:rsidR="004F3B28" w:rsidRPr="00B2302D">
        <w:rPr>
          <w:rFonts w:eastAsia="SimSun"/>
          <w:sz w:val="24"/>
          <w:szCs w:val="24"/>
        </w:rPr>
        <w:t>ș</w:t>
      </w:r>
      <w:r w:rsidRPr="00B2302D">
        <w:rPr>
          <w:rFonts w:eastAsia="SimSun"/>
          <w:sz w:val="24"/>
          <w:szCs w:val="24"/>
        </w:rPr>
        <w:t>edin</w:t>
      </w:r>
      <w:r w:rsidR="004F3B28" w:rsidRPr="00B2302D">
        <w:rPr>
          <w:rFonts w:eastAsia="SimSun"/>
          <w:sz w:val="24"/>
          <w:szCs w:val="24"/>
        </w:rPr>
        <w:t>ț</w:t>
      </w:r>
      <w:r w:rsidRPr="00B2302D">
        <w:rPr>
          <w:rFonts w:eastAsia="SimSun"/>
          <w:sz w:val="24"/>
          <w:szCs w:val="24"/>
        </w:rPr>
        <w:t xml:space="preserve">ele Consiliului Local </w:t>
      </w:r>
      <w:r w:rsidR="004F3B28" w:rsidRPr="00B2302D">
        <w:rPr>
          <w:rFonts w:eastAsia="SimSun"/>
          <w:sz w:val="24"/>
          <w:szCs w:val="24"/>
        </w:rPr>
        <w:t>ș</w:t>
      </w:r>
      <w:r w:rsidRPr="00B2302D">
        <w:rPr>
          <w:rFonts w:eastAsia="SimSun"/>
          <w:sz w:val="24"/>
          <w:szCs w:val="24"/>
        </w:rPr>
        <w:t>i după caz draftul proiectului de hotărâre;</w:t>
      </w:r>
    </w:p>
    <w:p w14:paraId="7ACC408B" w14:textId="462A707D" w:rsidR="00C9478E" w:rsidRPr="00B2302D" w:rsidRDefault="00C9478E" w:rsidP="00594E59">
      <w:pPr>
        <w:pStyle w:val="Listparagraf"/>
        <w:numPr>
          <w:ilvl w:val="0"/>
          <w:numId w:val="82"/>
        </w:numPr>
        <w:spacing w:before="120" w:after="120"/>
        <w:contextualSpacing w:val="0"/>
        <w:rPr>
          <w:sz w:val="24"/>
          <w:szCs w:val="24"/>
        </w:rPr>
      </w:pPr>
      <w:r w:rsidRPr="00B2302D">
        <w:rPr>
          <w:rFonts w:eastAsia="SimSun"/>
          <w:sz w:val="24"/>
          <w:szCs w:val="24"/>
        </w:rPr>
        <w:t>prime</w:t>
      </w:r>
      <w:r w:rsidR="004F3B28" w:rsidRPr="00B2302D">
        <w:rPr>
          <w:rFonts w:eastAsia="SimSun"/>
          <w:sz w:val="24"/>
          <w:szCs w:val="24"/>
        </w:rPr>
        <w:t>ș</w:t>
      </w:r>
      <w:r w:rsidRPr="00B2302D">
        <w:rPr>
          <w:rFonts w:eastAsia="SimSun"/>
          <w:sz w:val="24"/>
          <w:szCs w:val="24"/>
        </w:rPr>
        <w:t>te referatele de aprobare pentru proiectele de acte normative de la ini</w:t>
      </w:r>
      <w:r w:rsidR="004F3B28" w:rsidRPr="00B2302D">
        <w:rPr>
          <w:rFonts w:eastAsia="SimSun"/>
          <w:sz w:val="24"/>
          <w:szCs w:val="24"/>
        </w:rPr>
        <w:t>ț</w:t>
      </w:r>
      <w:r w:rsidRPr="00B2302D">
        <w:rPr>
          <w:rFonts w:eastAsia="SimSun"/>
          <w:sz w:val="24"/>
          <w:szCs w:val="24"/>
        </w:rPr>
        <w:t>iatorul/ini</w:t>
      </w:r>
      <w:r w:rsidR="004F3B28" w:rsidRPr="00B2302D">
        <w:rPr>
          <w:rFonts w:eastAsia="SimSun"/>
          <w:sz w:val="24"/>
          <w:szCs w:val="24"/>
        </w:rPr>
        <w:t>ț</w:t>
      </w:r>
      <w:r w:rsidRPr="00B2302D">
        <w:rPr>
          <w:rFonts w:eastAsia="SimSun"/>
          <w:sz w:val="24"/>
          <w:szCs w:val="24"/>
        </w:rPr>
        <w:t xml:space="preserve">iatorii acestora </w:t>
      </w:r>
      <w:r w:rsidR="004F3B28" w:rsidRPr="00B2302D">
        <w:rPr>
          <w:rFonts w:eastAsia="SimSun"/>
          <w:sz w:val="24"/>
          <w:szCs w:val="24"/>
        </w:rPr>
        <w:t>ș</w:t>
      </w:r>
      <w:r w:rsidRPr="00B2302D">
        <w:rPr>
          <w:rFonts w:eastAsia="SimSun"/>
          <w:sz w:val="24"/>
          <w:szCs w:val="24"/>
        </w:rPr>
        <w:t>i se asigură că a fost respectată procedura de aducere a acestora la cuno</w:t>
      </w:r>
      <w:r w:rsidR="004F3B28" w:rsidRPr="00B2302D">
        <w:rPr>
          <w:rFonts w:eastAsia="SimSun"/>
          <w:sz w:val="24"/>
          <w:szCs w:val="24"/>
        </w:rPr>
        <w:t>ș</w:t>
      </w:r>
      <w:r w:rsidRPr="00B2302D">
        <w:rPr>
          <w:rFonts w:eastAsia="SimSun"/>
          <w:sz w:val="24"/>
          <w:szCs w:val="24"/>
        </w:rPr>
        <w:t>tin</w:t>
      </w:r>
      <w:r w:rsidR="004F3B28" w:rsidRPr="00B2302D">
        <w:rPr>
          <w:rFonts w:eastAsia="SimSun"/>
          <w:sz w:val="24"/>
          <w:szCs w:val="24"/>
        </w:rPr>
        <w:t>ț</w:t>
      </w:r>
      <w:r w:rsidRPr="00B2302D">
        <w:rPr>
          <w:rFonts w:eastAsia="SimSun"/>
          <w:sz w:val="24"/>
          <w:szCs w:val="24"/>
        </w:rPr>
        <w:t xml:space="preserve">ă publică prin internet </w:t>
      </w:r>
      <w:r w:rsidR="004F3B28" w:rsidRPr="00B2302D">
        <w:rPr>
          <w:rFonts w:eastAsia="SimSun"/>
          <w:sz w:val="24"/>
          <w:szCs w:val="24"/>
        </w:rPr>
        <w:t>ș</w:t>
      </w:r>
      <w:r w:rsidRPr="00B2302D">
        <w:rPr>
          <w:rFonts w:eastAsia="SimSun"/>
          <w:sz w:val="24"/>
          <w:szCs w:val="24"/>
        </w:rPr>
        <w:t>i mass-media</w:t>
      </w:r>
      <w:r w:rsidR="00BE0786" w:rsidRPr="00B2302D">
        <w:rPr>
          <w:rFonts w:eastAsia="SimSun"/>
          <w:sz w:val="24"/>
          <w:szCs w:val="24"/>
        </w:rPr>
        <w:t xml:space="preserve"> </w:t>
      </w:r>
      <w:r w:rsidRPr="00B2302D">
        <w:rPr>
          <w:rFonts w:eastAsia="SimSun"/>
          <w:sz w:val="24"/>
          <w:szCs w:val="24"/>
        </w:rPr>
        <w:t>în termenele legale, conform procedurii de transparen</w:t>
      </w:r>
      <w:r w:rsidR="004F3B28" w:rsidRPr="00B2302D">
        <w:rPr>
          <w:rFonts w:eastAsia="SimSun"/>
          <w:sz w:val="24"/>
          <w:szCs w:val="24"/>
        </w:rPr>
        <w:t>ț</w:t>
      </w:r>
      <w:r w:rsidRPr="00B2302D">
        <w:rPr>
          <w:rFonts w:eastAsia="SimSun"/>
          <w:sz w:val="24"/>
          <w:szCs w:val="24"/>
        </w:rPr>
        <w:t>ă în procesul decizional;</w:t>
      </w:r>
    </w:p>
    <w:p w14:paraId="08D515C0" w14:textId="2216F545" w:rsidR="00C9478E" w:rsidRPr="00B2302D" w:rsidRDefault="00C9478E" w:rsidP="00594E59">
      <w:pPr>
        <w:pStyle w:val="Listparagraf"/>
        <w:numPr>
          <w:ilvl w:val="0"/>
          <w:numId w:val="82"/>
        </w:numPr>
        <w:spacing w:before="120" w:after="120"/>
        <w:contextualSpacing w:val="0"/>
        <w:rPr>
          <w:sz w:val="24"/>
          <w:szCs w:val="24"/>
        </w:rPr>
      </w:pPr>
      <w:r w:rsidRPr="00B2302D">
        <w:rPr>
          <w:rFonts w:eastAsia="SimSun"/>
          <w:sz w:val="24"/>
          <w:szCs w:val="24"/>
        </w:rPr>
        <w:t>prime</w:t>
      </w:r>
      <w:r w:rsidR="004F3B28" w:rsidRPr="00B2302D">
        <w:rPr>
          <w:rFonts w:eastAsia="SimSun"/>
          <w:sz w:val="24"/>
          <w:szCs w:val="24"/>
        </w:rPr>
        <w:t>ș</w:t>
      </w:r>
      <w:r w:rsidRPr="00B2302D">
        <w:rPr>
          <w:rFonts w:eastAsia="SimSun"/>
          <w:sz w:val="24"/>
          <w:szCs w:val="24"/>
        </w:rPr>
        <w:t>te de la compartimentele aparatului de specialitate al Primarului, entită</w:t>
      </w:r>
      <w:r w:rsidR="004F3B28" w:rsidRPr="00B2302D">
        <w:rPr>
          <w:rFonts w:eastAsia="SimSun"/>
          <w:sz w:val="24"/>
          <w:szCs w:val="24"/>
        </w:rPr>
        <w:t>ț</w:t>
      </w:r>
      <w:r w:rsidRPr="00B2302D">
        <w:rPr>
          <w:rFonts w:eastAsia="SimSun"/>
          <w:sz w:val="24"/>
          <w:szCs w:val="24"/>
        </w:rPr>
        <w:t xml:space="preserve">ile subordonate rapoartele de specialitate/ </w:t>
      </w:r>
      <w:r w:rsidR="004F3B28" w:rsidRPr="00B2302D">
        <w:rPr>
          <w:rFonts w:eastAsia="SimSun"/>
          <w:sz w:val="24"/>
          <w:szCs w:val="24"/>
        </w:rPr>
        <w:t>rafturile</w:t>
      </w:r>
      <w:r w:rsidRPr="00B2302D">
        <w:rPr>
          <w:rFonts w:eastAsia="SimSun"/>
          <w:sz w:val="24"/>
          <w:szCs w:val="24"/>
        </w:rPr>
        <w:t xml:space="preserve"> proiectelor cuprinse în ordinea de zi </w:t>
      </w:r>
      <w:r w:rsidR="004F3B28" w:rsidRPr="00B2302D">
        <w:rPr>
          <w:rFonts w:eastAsia="SimSun"/>
          <w:sz w:val="24"/>
          <w:szCs w:val="24"/>
        </w:rPr>
        <w:t>ș</w:t>
      </w:r>
      <w:r w:rsidRPr="00B2302D">
        <w:rPr>
          <w:rFonts w:eastAsia="SimSun"/>
          <w:sz w:val="24"/>
          <w:szCs w:val="24"/>
        </w:rPr>
        <w:t>i</w:t>
      </w:r>
      <w:r w:rsidR="00BE0786" w:rsidRPr="00B2302D">
        <w:rPr>
          <w:rFonts w:eastAsia="SimSun"/>
          <w:sz w:val="24"/>
          <w:szCs w:val="24"/>
        </w:rPr>
        <w:t xml:space="preserve"> </w:t>
      </w:r>
      <w:r w:rsidRPr="00B2302D">
        <w:rPr>
          <w:rFonts w:eastAsia="SimSun"/>
          <w:sz w:val="24"/>
          <w:szCs w:val="24"/>
        </w:rPr>
        <w:t xml:space="preserve">redactează proiectul ordinii de zi; </w:t>
      </w:r>
    </w:p>
    <w:p w14:paraId="71B026F6" w14:textId="6095DD26" w:rsidR="00C9478E" w:rsidRPr="00B2302D" w:rsidRDefault="00C9478E" w:rsidP="00594E59">
      <w:pPr>
        <w:pStyle w:val="Listparagraf"/>
        <w:numPr>
          <w:ilvl w:val="0"/>
          <w:numId w:val="82"/>
        </w:numPr>
        <w:spacing w:before="120" w:after="120"/>
        <w:contextualSpacing w:val="0"/>
        <w:rPr>
          <w:sz w:val="24"/>
          <w:szCs w:val="24"/>
        </w:rPr>
      </w:pPr>
      <w:r w:rsidRPr="00B2302D">
        <w:rPr>
          <w:rFonts w:eastAsia="SimSun"/>
          <w:sz w:val="24"/>
          <w:szCs w:val="24"/>
        </w:rPr>
        <w:t>elaborează împreună cu compartimentele de specialitate, după caz,</w:t>
      </w:r>
      <w:r w:rsidR="00BE0786" w:rsidRPr="00B2302D">
        <w:rPr>
          <w:rFonts w:eastAsia="SimSun"/>
          <w:sz w:val="24"/>
          <w:szCs w:val="24"/>
        </w:rPr>
        <w:t xml:space="preserve"> </w:t>
      </w:r>
      <w:r w:rsidRPr="00B2302D">
        <w:rPr>
          <w:rFonts w:eastAsia="SimSun"/>
          <w:sz w:val="24"/>
          <w:szCs w:val="24"/>
        </w:rPr>
        <w:t>proiectele de hotărâri ce urmează a fi supuse dezbaterii Consiliului Local;</w:t>
      </w:r>
    </w:p>
    <w:p w14:paraId="0DD39EC3" w14:textId="5FE6BD7C" w:rsidR="00C9478E" w:rsidRPr="00B2302D" w:rsidRDefault="00C9478E" w:rsidP="00594E59">
      <w:pPr>
        <w:pStyle w:val="Listparagraf"/>
        <w:numPr>
          <w:ilvl w:val="0"/>
          <w:numId w:val="82"/>
        </w:numPr>
        <w:spacing w:before="120" w:after="120"/>
        <w:contextualSpacing w:val="0"/>
        <w:rPr>
          <w:sz w:val="24"/>
          <w:szCs w:val="24"/>
        </w:rPr>
      </w:pPr>
      <w:r w:rsidRPr="00B2302D">
        <w:rPr>
          <w:rFonts w:eastAsia="SimSun"/>
          <w:sz w:val="24"/>
          <w:szCs w:val="24"/>
        </w:rPr>
        <w:t xml:space="preserve">multiplică </w:t>
      </w:r>
      <w:r w:rsidR="004F3B28" w:rsidRPr="00B2302D">
        <w:rPr>
          <w:rFonts w:eastAsia="SimSun"/>
          <w:sz w:val="24"/>
          <w:szCs w:val="24"/>
        </w:rPr>
        <w:t>ș</w:t>
      </w:r>
      <w:r w:rsidRPr="00B2302D">
        <w:rPr>
          <w:rFonts w:eastAsia="SimSun"/>
          <w:sz w:val="24"/>
          <w:szCs w:val="24"/>
        </w:rPr>
        <w:t>i pregăte</w:t>
      </w:r>
      <w:r w:rsidR="004F3B28" w:rsidRPr="00B2302D">
        <w:rPr>
          <w:rFonts w:eastAsia="SimSun"/>
          <w:sz w:val="24"/>
          <w:szCs w:val="24"/>
        </w:rPr>
        <w:t>ș</w:t>
      </w:r>
      <w:r w:rsidRPr="00B2302D">
        <w:rPr>
          <w:rFonts w:eastAsia="SimSun"/>
          <w:sz w:val="24"/>
          <w:szCs w:val="24"/>
        </w:rPr>
        <w:t xml:space="preserve">te materialele ce urmează a fi supuse dezbaterii </w:t>
      </w:r>
      <w:r w:rsidR="004F3B28" w:rsidRPr="00B2302D">
        <w:rPr>
          <w:rFonts w:eastAsia="SimSun"/>
          <w:sz w:val="24"/>
          <w:szCs w:val="24"/>
        </w:rPr>
        <w:t>ș</w:t>
      </w:r>
      <w:r w:rsidRPr="00B2302D">
        <w:rPr>
          <w:rFonts w:eastAsia="SimSun"/>
          <w:sz w:val="24"/>
          <w:szCs w:val="24"/>
        </w:rPr>
        <w:t>edin</w:t>
      </w:r>
      <w:r w:rsidR="004F3B28" w:rsidRPr="00B2302D">
        <w:rPr>
          <w:rFonts w:eastAsia="SimSun"/>
          <w:sz w:val="24"/>
          <w:szCs w:val="24"/>
        </w:rPr>
        <w:t>ț</w:t>
      </w:r>
      <w:r w:rsidRPr="00B2302D">
        <w:rPr>
          <w:rFonts w:eastAsia="SimSun"/>
          <w:sz w:val="24"/>
          <w:szCs w:val="24"/>
        </w:rPr>
        <w:t>elor Consiliului Local, pregăte</w:t>
      </w:r>
      <w:r w:rsidR="004F3B28" w:rsidRPr="00B2302D">
        <w:rPr>
          <w:rFonts w:eastAsia="SimSun"/>
          <w:sz w:val="24"/>
          <w:szCs w:val="24"/>
        </w:rPr>
        <w:t>ș</w:t>
      </w:r>
      <w:r w:rsidRPr="00B2302D">
        <w:rPr>
          <w:rFonts w:eastAsia="SimSun"/>
          <w:sz w:val="24"/>
          <w:szCs w:val="24"/>
        </w:rPr>
        <w:t xml:space="preserve">te mapele de lucru ale consilierilor </w:t>
      </w:r>
      <w:r w:rsidR="004F3B28" w:rsidRPr="00B2302D">
        <w:rPr>
          <w:rFonts w:eastAsia="SimSun"/>
          <w:sz w:val="24"/>
          <w:szCs w:val="24"/>
        </w:rPr>
        <w:t>ș</w:t>
      </w:r>
      <w:r w:rsidRPr="00B2302D">
        <w:rPr>
          <w:rFonts w:eastAsia="SimSun"/>
          <w:sz w:val="24"/>
          <w:szCs w:val="24"/>
        </w:rPr>
        <w:t>i în format electronic;</w:t>
      </w:r>
    </w:p>
    <w:p w14:paraId="0A7E47D4" w14:textId="103A79E4" w:rsidR="00C9478E" w:rsidRPr="00B2302D" w:rsidRDefault="00C9478E" w:rsidP="00594E59">
      <w:pPr>
        <w:pStyle w:val="Listparagraf"/>
        <w:numPr>
          <w:ilvl w:val="0"/>
          <w:numId w:val="82"/>
        </w:numPr>
        <w:spacing w:before="120" w:after="120"/>
        <w:contextualSpacing w:val="0"/>
        <w:rPr>
          <w:sz w:val="24"/>
          <w:szCs w:val="24"/>
        </w:rPr>
      </w:pPr>
      <w:r w:rsidRPr="00B2302D">
        <w:rPr>
          <w:rFonts w:eastAsia="SimSun"/>
          <w:sz w:val="24"/>
          <w:szCs w:val="24"/>
        </w:rPr>
        <w:t xml:space="preserve">înaintează Compartimentului administrare infrastructură IT </w:t>
      </w:r>
      <w:r w:rsidR="004F3B28" w:rsidRPr="00B2302D">
        <w:rPr>
          <w:rFonts w:eastAsia="SimSun"/>
          <w:sz w:val="24"/>
          <w:szCs w:val="24"/>
        </w:rPr>
        <w:t>ș</w:t>
      </w:r>
      <w:r w:rsidRPr="00B2302D">
        <w:rPr>
          <w:rFonts w:eastAsia="SimSun"/>
          <w:sz w:val="24"/>
          <w:szCs w:val="24"/>
        </w:rPr>
        <w:t>i baze de date proiectele de HCL înso</w:t>
      </w:r>
      <w:r w:rsidR="004F3B28" w:rsidRPr="00B2302D">
        <w:rPr>
          <w:rFonts w:eastAsia="SimSun"/>
          <w:sz w:val="24"/>
          <w:szCs w:val="24"/>
        </w:rPr>
        <w:t>ț</w:t>
      </w:r>
      <w:r w:rsidRPr="00B2302D">
        <w:rPr>
          <w:rFonts w:eastAsia="SimSun"/>
          <w:sz w:val="24"/>
          <w:szCs w:val="24"/>
        </w:rPr>
        <w:t xml:space="preserve">ite de expunerile de motive </w:t>
      </w:r>
      <w:r w:rsidR="004F3B28" w:rsidRPr="00B2302D">
        <w:rPr>
          <w:rFonts w:eastAsia="SimSun"/>
          <w:sz w:val="24"/>
          <w:szCs w:val="24"/>
        </w:rPr>
        <w:t>ș</w:t>
      </w:r>
      <w:r w:rsidRPr="00B2302D">
        <w:rPr>
          <w:rFonts w:eastAsia="SimSun"/>
          <w:sz w:val="24"/>
          <w:szCs w:val="24"/>
        </w:rPr>
        <w:t>i rapoartele de specialitate conform</w:t>
      </w:r>
      <w:r w:rsidR="00BE0786" w:rsidRPr="00B2302D">
        <w:rPr>
          <w:rFonts w:eastAsia="SimSun"/>
          <w:sz w:val="24"/>
          <w:szCs w:val="24"/>
        </w:rPr>
        <w:t xml:space="preserve"> </w:t>
      </w:r>
      <w:r w:rsidRPr="00B2302D">
        <w:rPr>
          <w:rFonts w:eastAsia="SimSun"/>
          <w:sz w:val="24"/>
          <w:szCs w:val="24"/>
        </w:rPr>
        <w:t xml:space="preserve">ordinii de zi a </w:t>
      </w:r>
      <w:r w:rsidR="004F3B28" w:rsidRPr="00B2302D">
        <w:rPr>
          <w:rFonts w:eastAsia="SimSun"/>
          <w:sz w:val="24"/>
          <w:szCs w:val="24"/>
        </w:rPr>
        <w:t>ș</w:t>
      </w:r>
      <w:r w:rsidRPr="00B2302D">
        <w:rPr>
          <w:rFonts w:eastAsia="SimSun"/>
          <w:sz w:val="24"/>
          <w:szCs w:val="24"/>
        </w:rPr>
        <w:t>edin</w:t>
      </w:r>
      <w:r w:rsidR="004F3B28" w:rsidRPr="00B2302D">
        <w:rPr>
          <w:rFonts w:eastAsia="SimSun"/>
          <w:sz w:val="24"/>
          <w:szCs w:val="24"/>
        </w:rPr>
        <w:t>ț</w:t>
      </w:r>
      <w:r w:rsidRPr="00B2302D">
        <w:rPr>
          <w:rFonts w:eastAsia="SimSun"/>
          <w:sz w:val="24"/>
          <w:szCs w:val="24"/>
        </w:rPr>
        <w:t>elor Consiliului Local pentru a fi publicate pe site-ul Primăriei/ transmise consilierilor locali prin mijloace electronice;</w:t>
      </w:r>
    </w:p>
    <w:p w14:paraId="29965134" w14:textId="15E98585" w:rsidR="00C9478E" w:rsidRPr="00B2302D" w:rsidRDefault="00C9478E" w:rsidP="008F6EE5">
      <w:pPr>
        <w:spacing w:before="120" w:after="120"/>
        <w:rPr>
          <w:sz w:val="24"/>
          <w:szCs w:val="24"/>
        </w:rPr>
      </w:pPr>
      <w:r w:rsidRPr="00B2302D">
        <w:rPr>
          <w:rFonts w:eastAsia="SimSun"/>
          <w:sz w:val="24"/>
          <w:szCs w:val="24"/>
          <w:u w:val="single"/>
        </w:rPr>
        <w:t xml:space="preserve">Asigurarea documentării </w:t>
      </w:r>
      <w:r w:rsidR="004F3B28" w:rsidRPr="00B2302D">
        <w:rPr>
          <w:rFonts w:eastAsia="SimSun"/>
          <w:sz w:val="24"/>
          <w:szCs w:val="24"/>
          <w:u w:val="single"/>
        </w:rPr>
        <w:t>ș</w:t>
      </w:r>
      <w:r w:rsidRPr="00B2302D">
        <w:rPr>
          <w:rFonts w:eastAsia="SimSun"/>
          <w:sz w:val="24"/>
          <w:szCs w:val="24"/>
          <w:u w:val="single"/>
        </w:rPr>
        <w:t>i informării consilierilor locali:</w:t>
      </w:r>
    </w:p>
    <w:p w14:paraId="06B612C8" w14:textId="68218672" w:rsidR="00C9478E" w:rsidRPr="00B2302D" w:rsidRDefault="00C9478E" w:rsidP="00594E59">
      <w:pPr>
        <w:pStyle w:val="Listparagraf"/>
        <w:numPr>
          <w:ilvl w:val="0"/>
          <w:numId w:val="81"/>
        </w:numPr>
        <w:spacing w:before="120" w:after="120"/>
        <w:contextualSpacing w:val="0"/>
        <w:rPr>
          <w:sz w:val="24"/>
          <w:szCs w:val="24"/>
        </w:rPr>
      </w:pPr>
      <w:r w:rsidRPr="00B2302D">
        <w:rPr>
          <w:rFonts w:eastAsia="SimSun"/>
          <w:sz w:val="24"/>
          <w:szCs w:val="24"/>
        </w:rPr>
        <w:t>transmite</w:t>
      </w:r>
      <w:r w:rsidR="00BE0786" w:rsidRPr="00B2302D">
        <w:rPr>
          <w:rFonts w:eastAsia="SimSun"/>
          <w:sz w:val="24"/>
          <w:szCs w:val="24"/>
        </w:rPr>
        <w:t xml:space="preserve"> </w:t>
      </w:r>
      <w:r w:rsidRPr="00B2302D">
        <w:rPr>
          <w:rFonts w:eastAsia="SimSun"/>
          <w:sz w:val="24"/>
          <w:szCs w:val="24"/>
        </w:rPr>
        <w:t>mapele de lucru ale consilierilor</w:t>
      </w:r>
      <w:r w:rsidR="00BE0786" w:rsidRPr="00B2302D">
        <w:rPr>
          <w:rFonts w:eastAsia="SimSun"/>
          <w:sz w:val="24"/>
          <w:szCs w:val="24"/>
        </w:rPr>
        <w:t xml:space="preserve"> </w:t>
      </w:r>
      <w:r w:rsidR="004F3B28" w:rsidRPr="00B2302D">
        <w:rPr>
          <w:rFonts w:eastAsia="SimSun"/>
          <w:sz w:val="24"/>
          <w:szCs w:val="24"/>
        </w:rPr>
        <w:t>ș</w:t>
      </w:r>
      <w:r w:rsidRPr="00B2302D">
        <w:rPr>
          <w:rFonts w:eastAsia="SimSun"/>
          <w:sz w:val="24"/>
          <w:szCs w:val="24"/>
        </w:rPr>
        <w:t>i se asigură de recep</w:t>
      </w:r>
      <w:r w:rsidR="004F3B28" w:rsidRPr="00B2302D">
        <w:rPr>
          <w:rFonts w:eastAsia="SimSun"/>
          <w:sz w:val="24"/>
          <w:szCs w:val="24"/>
        </w:rPr>
        <w:t>ț</w:t>
      </w:r>
      <w:r w:rsidRPr="00B2302D">
        <w:rPr>
          <w:rFonts w:eastAsia="SimSun"/>
          <w:sz w:val="24"/>
          <w:szCs w:val="24"/>
        </w:rPr>
        <w:t>ionarea mapelor transmise în format electronic;</w:t>
      </w:r>
    </w:p>
    <w:p w14:paraId="11FB42CC" w14:textId="63D61C89" w:rsidR="00C9478E" w:rsidRPr="00B2302D" w:rsidRDefault="00C9478E" w:rsidP="00594E59">
      <w:pPr>
        <w:pStyle w:val="Listparagraf"/>
        <w:numPr>
          <w:ilvl w:val="0"/>
          <w:numId w:val="81"/>
        </w:numPr>
        <w:spacing w:before="120" w:after="120"/>
        <w:contextualSpacing w:val="0"/>
        <w:rPr>
          <w:sz w:val="24"/>
          <w:szCs w:val="24"/>
        </w:rPr>
      </w:pPr>
      <w:r w:rsidRPr="00B2302D">
        <w:rPr>
          <w:rFonts w:eastAsia="SimSun"/>
          <w:sz w:val="24"/>
          <w:szCs w:val="24"/>
        </w:rPr>
        <w:t>întocme</w:t>
      </w:r>
      <w:r w:rsidR="004F3B28" w:rsidRPr="00B2302D">
        <w:rPr>
          <w:rFonts w:eastAsia="SimSun"/>
          <w:sz w:val="24"/>
          <w:szCs w:val="24"/>
        </w:rPr>
        <w:t>ș</w:t>
      </w:r>
      <w:r w:rsidRPr="00B2302D">
        <w:rPr>
          <w:rFonts w:eastAsia="SimSun"/>
          <w:sz w:val="24"/>
          <w:szCs w:val="24"/>
        </w:rPr>
        <w:t xml:space="preserve">te </w:t>
      </w:r>
      <w:r w:rsidR="004F3B28" w:rsidRPr="00B2302D">
        <w:rPr>
          <w:rFonts w:eastAsia="SimSun"/>
          <w:sz w:val="24"/>
          <w:szCs w:val="24"/>
        </w:rPr>
        <w:t>ș</w:t>
      </w:r>
      <w:r w:rsidRPr="00B2302D">
        <w:rPr>
          <w:rFonts w:eastAsia="SimSun"/>
          <w:sz w:val="24"/>
          <w:szCs w:val="24"/>
        </w:rPr>
        <w:t>i pune la dispozi</w:t>
      </w:r>
      <w:r w:rsidR="004F3B28" w:rsidRPr="00B2302D">
        <w:rPr>
          <w:rFonts w:eastAsia="SimSun"/>
          <w:sz w:val="24"/>
          <w:szCs w:val="24"/>
        </w:rPr>
        <w:t>ț</w:t>
      </w:r>
      <w:r w:rsidRPr="00B2302D">
        <w:rPr>
          <w:rFonts w:eastAsia="SimSun"/>
          <w:sz w:val="24"/>
          <w:szCs w:val="24"/>
        </w:rPr>
        <w:t>ia comisiilor de specialitate formularele tip pentru avizarea proiectelor de hotărâri din ordinea de zi;</w:t>
      </w:r>
    </w:p>
    <w:p w14:paraId="6F3E522A" w14:textId="65E63DC5" w:rsidR="00C9478E" w:rsidRPr="00B2302D" w:rsidRDefault="00C9478E" w:rsidP="00594E59">
      <w:pPr>
        <w:pStyle w:val="Listparagraf"/>
        <w:numPr>
          <w:ilvl w:val="0"/>
          <w:numId w:val="81"/>
        </w:numPr>
        <w:spacing w:before="120" w:after="120"/>
        <w:contextualSpacing w:val="0"/>
        <w:rPr>
          <w:sz w:val="24"/>
          <w:szCs w:val="24"/>
        </w:rPr>
      </w:pPr>
      <w:r w:rsidRPr="00B2302D">
        <w:rPr>
          <w:rFonts w:eastAsia="SimSun"/>
          <w:sz w:val="24"/>
          <w:szCs w:val="24"/>
        </w:rPr>
        <w:t>pune la dispozi</w:t>
      </w:r>
      <w:r w:rsidR="004F3B28" w:rsidRPr="00B2302D">
        <w:rPr>
          <w:rFonts w:eastAsia="SimSun"/>
          <w:sz w:val="24"/>
          <w:szCs w:val="24"/>
        </w:rPr>
        <w:t>ț</w:t>
      </w:r>
      <w:r w:rsidRPr="00B2302D">
        <w:rPr>
          <w:rFonts w:eastAsia="SimSun"/>
          <w:sz w:val="24"/>
          <w:szCs w:val="24"/>
        </w:rPr>
        <w:t>ia comisiilor de specialitate ale Consiliului Local toate materialele solicitate pentru pregătirea avizelor de specialitate;</w:t>
      </w:r>
    </w:p>
    <w:p w14:paraId="44E30F17" w14:textId="464F6E16" w:rsidR="00C9478E" w:rsidRPr="00B2302D" w:rsidRDefault="00C9478E" w:rsidP="00594E59">
      <w:pPr>
        <w:pStyle w:val="Listparagraf"/>
        <w:numPr>
          <w:ilvl w:val="0"/>
          <w:numId w:val="81"/>
        </w:numPr>
        <w:spacing w:before="120" w:after="120"/>
        <w:contextualSpacing w:val="0"/>
        <w:rPr>
          <w:sz w:val="24"/>
          <w:szCs w:val="24"/>
        </w:rPr>
      </w:pPr>
      <w:r w:rsidRPr="00B2302D">
        <w:rPr>
          <w:rFonts w:eastAsia="SimSun"/>
          <w:sz w:val="24"/>
          <w:szCs w:val="24"/>
        </w:rPr>
        <w:t>asigură informarea consilierilor locali cu privire la cerin</w:t>
      </w:r>
      <w:r w:rsidR="004F3B28" w:rsidRPr="00B2302D">
        <w:rPr>
          <w:rFonts w:eastAsia="SimSun"/>
          <w:sz w:val="24"/>
          <w:szCs w:val="24"/>
        </w:rPr>
        <w:t>ț</w:t>
      </w:r>
      <w:r w:rsidRPr="00B2302D">
        <w:rPr>
          <w:rFonts w:eastAsia="SimSun"/>
          <w:sz w:val="24"/>
          <w:szCs w:val="24"/>
        </w:rPr>
        <w:t>ele de integritate;</w:t>
      </w:r>
    </w:p>
    <w:p w14:paraId="55C6CCAE" w14:textId="1689AAF6" w:rsidR="00C9478E" w:rsidRPr="008D3756" w:rsidRDefault="00C9478E" w:rsidP="00594E59">
      <w:pPr>
        <w:pStyle w:val="Listparagraf"/>
        <w:numPr>
          <w:ilvl w:val="0"/>
          <w:numId w:val="81"/>
        </w:numPr>
        <w:spacing w:before="120" w:after="120"/>
        <w:contextualSpacing w:val="0"/>
        <w:rPr>
          <w:sz w:val="24"/>
          <w:szCs w:val="24"/>
        </w:rPr>
      </w:pPr>
      <w:r w:rsidRPr="00B2302D">
        <w:rPr>
          <w:rFonts w:eastAsia="SimSun"/>
          <w:sz w:val="24"/>
          <w:szCs w:val="24"/>
        </w:rPr>
        <w:t xml:space="preserve">participă la </w:t>
      </w:r>
      <w:r w:rsidR="004F3B28" w:rsidRPr="00B2302D">
        <w:rPr>
          <w:rFonts w:eastAsia="SimSun"/>
          <w:sz w:val="24"/>
          <w:szCs w:val="24"/>
        </w:rPr>
        <w:t>ședințele</w:t>
      </w:r>
      <w:r w:rsidRPr="00B2302D">
        <w:rPr>
          <w:rFonts w:eastAsia="SimSun"/>
          <w:sz w:val="24"/>
          <w:szCs w:val="24"/>
        </w:rPr>
        <w:t xml:space="preserve"> comisiilor de specialitate </w:t>
      </w:r>
      <w:r w:rsidR="004F3B28" w:rsidRPr="00B2302D">
        <w:rPr>
          <w:rFonts w:eastAsia="SimSun"/>
          <w:sz w:val="24"/>
          <w:szCs w:val="24"/>
        </w:rPr>
        <w:t>ș</w:t>
      </w:r>
      <w:r w:rsidRPr="00B2302D">
        <w:rPr>
          <w:rFonts w:eastAsia="SimSun"/>
          <w:sz w:val="24"/>
          <w:szCs w:val="24"/>
        </w:rPr>
        <w:t>i acordă</w:t>
      </w:r>
      <w:r w:rsidR="00BE0786" w:rsidRPr="00B2302D">
        <w:rPr>
          <w:rFonts w:eastAsia="SimSun"/>
          <w:sz w:val="24"/>
          <w:szCs w:val="24"/>
        </w:rPr>
        <w:t xml:space="preserve">, </w:t>
      </w:r>
      <w:r w:rsidRPr="00B2302D">
        <w:rPr>
          <w:rFonts w:eastAsia="SimSun"/>
          <w:sz w:val="24"/>
          <w:szCs w:val="24"/>
        </w:rPr>
        <w:t>atunci când este necesar,</w:t>
      </w:r>
      <w:r w:rsidR="00BE0786" w:rsidRPr="00B2302D">
        <w:rPr>
          <w:rFonts w:eastAsia="SimSun"/>
          <w:sz w:val="24"/>
          <w:szCs w:val="24"/>
        </w:rPr>
        <w:t xml:space="preserve"> </w:t>
      </w:r>
      <w:r w:rsidRPr="00B2302D">
        <w:rPr>
          <w:rFonts w:eastAsia="SimSun"/>
          <w:sz w:val="24"/>
          <w:szCs w:val="24"/>
        </w:rPr>
        <w:t>sprijin pentru clarificarea</w:t>
      </w:r>
      <w:r w:rsidR="00BE0786" w:rsidRPr="00B2302D">
        <w:rPr>
          <w:rFonts w:eastAsia="SimSun"/>
          <w:sz w:val="24"/>
          <w:szCs w:val="24"/>
        </w:rPr>
        <w:t xml:space="preserve"> </w:t>
      </w:r>
      <w:r w:rsidRPr="00B2302D">
        <w:rPr>
          <w:rFonts w:eastAsia="SimSun"/>
          <w:sz w:val="24"/>
          <w:szCs w:val="24"/>
        </w:rPr>
        <w:t>problemelor supuse dezbaterii;</w:t>
      </w:r>
    </w:p>
    <w:p w14:paraId="55ECCB6B" w14:textId="3E473825" w:rsidR="008D3756" w:rsidRPr="00B2302D" w:rsidRDefault="008D3756" w:rsidP="00594E59">
      <w:pPr>
        <w:pStyle w:val="Listparagraf"/>
        <w:numPr>
          <w:ilvl w:val="0"/>
          <w:numId w:val="81"/>
        </w:numPr>
        <w:spacing w:before="120" w:after="120"/>
        <w:contextualSpacing w:val="0"/>
        <w:rPr>
          <w:sz w:val="24"/>
          <w:szCs w:val="24"/>
        </w:rPr>
      </w:pPr>
      <w:r>
        <w:rPr>
          <w:rFonts w:eastAsia="SimSun"/>
          <w:sz w:val="24"/>
          <w:szCs w:val="24"/>
        </w:rPr>
        <w:t>informeaza si publica linkurile pentru consilierii locali care participa la sedinte;</w:t>
      </w:r>
    </w:p>
    <w:p w14:paraId="46A71B8F" w14:textId="13DD34F1" w:rsidR="00C9478E" w:rsidRPr="00B2302D" w:rsidRDefault="00C9478E" w:rsidP="008F6EE5">
      <w:pPr>
        <w:spacing w:before="120" w:after="120"/>
        <w:rPr>
          <w:sz w:val="24"/>
          <w:szCs w:val="24"/>
        </w:rPr>
      </w:pPr>
      <w:r w:rsidRPr="00B2302D">
        <w:rPr>
          <w:rFonts w:eastAsia="SimSun"/>
          <w:sz w:val="24"/>
          <w:szCs w:val="24"/>
          <w:u w:val="single"/>
        </w:rPr>
        <w:t xml:space="preserve">Participarea la </w:t>
      </w:r>
      <w:r w:rsidR="004F3B28" w:rsidRPr="00B2302D">
        <w:rPr>
          <w:rFonts w:eastAsia="SimSun"/>
          <w:sz w:val="24"/>
          <w:szCs w:val="24"/>
          <w:u w:val="single"/>
        </w:rPr>
        <w:t>ș</w:t>
      </w:r>
      <w:r w:rsidRPr="00B2302D">
        <w:rPr>
          <w:rFonts w:eastAsia="SimSun"/>
          <w:sz w:val="24"/>
          <w:szCs w:val="24"/>
          <w:u w:val="single"/>
        </w:rPr>
        <w:t>edin</w:t>
      </w:r>
      <w:r w:rsidR="004F3B28" w:rsidRPr="00B2302D">
        <w:rPr>
          <w:rFonts w:eastAsia="SimSun"/>
          <w:sz w:val="24"/>
          <w:szCs w:val="24"/>
          <w:u w:val="single"/>
        </w:rPr>
        <w:t>ț</w:t>
      </w:r>
      <w:r w:rsidRPr="00B2302D">
        <w:rPr>
          <w:rFonts w:eastAsia="SimSun"/>
          <w:sz w:val="24"/>
          <w:szCs w:val="24"/>
          <w:u w:val="single"/>
        </w:rPr>
        <w:t>ele Consiliului Local:</w:t>
      </w:r>
    </w:p>
    <w:p w14:paraId="13D90974" w14:textId="7B6A5771" w:rsidR="00C9478E" w:rsidRPr="00B2302D" w:rsidRDefault="00C9478E" w:rsidP="00594E59">
      <w:pPr>
        <w:pStyle w:val="Listparagraf"/>
        <w:numPr>
          <w:ilvl w:val="0"/>
          <w:numId w:val="80"/>
        </w:numPr>
        <w:spacing w:before="120" w:after="120"/>
        <w:contextualSpacing w:val="0"/>
        <w:rPr>
          <w:sz w:val="24"/>
          <w:szCs w:val="24"/>
        </w:rPr>
      </w:pPr>
      <w:r w:rsidRPr="00B2302D">
        <w:rPr>
          <w:rFonts w:eastAsia="SimSun"/>
          <w:sz w:val="24"/>
          <w:szCs w:val="24"/>
        </w:rPr>
        <w:t xml:space="preserve">participă la </w:t>
      </w:r>
      <w:r w:rsidR="004F3B28" w:rsidRPr="00B2302D">
        <w:rPr>
          <w:rFonts w:eastAsia="SimSun"/>
          <w:sz w:val="24"/>
          <w:szCs w:val="24"/>
        </w:rPr>
        <w:t>ș</w:t>
      </w:r>
      <w:r w:rsidRPr="00B2302D">
        <w:rPr>
          <w:rFonts w:eastAsia="SimSun"/>
          <w:sz w:val="24"/>
          <w:szCs w:val="24"/>
        </w:rPr>
        <w:t>edin</w:t>
      </w:r>
      <w:r w:rsidR="004F3B28" w:rsidRPr="00B2302D">
        <w:rPr>
          <w:rFonts w:eastAsia="SimSun"/>
          <w:sz w:val="24"/>
          <w:szCs w:val="24"/>
        </w:rPr>
        <w:t>ț</w:t>
      </w:r>
      <w:r w:rsidRPr="00B2302D">
        <w:rPr>
          <w:rFonts w:eastAsia="SimSun"/>
          <w:sz w:val="24"/>
          <w:szCs w:val="24"/>
        </w:rPr>
        <w:t xml:space="preserve">e </w:t>
      </w:r>
      <w:r w:rsidR="004F3B28" w:rsidRPr="00B2302D">
        <w:rPr>
          <w:rFonts w:eastAsia="SimSun"/>
          <w:sz w:val="24"/>
          <w:szCs w:val="24"/>
        </w:rPr>
        <w:t>ș</w:t>
      </w:r>
      <w:r w:rsidRPr="00B2302D">
        <w:rPr>
          <w:rFonts w:eastAsia="SimSun"/>
          <w:sz w:val="24"/>
          <w:szCs w:val="24"/>
        </w:rPr>
        <w:t>i acordă sprijin, după caz, în clarificarea problemelor supuse dezbaterii;</w:t>
      </w:r>
    </w:p>
    <w:p w14:paraId="084C6C14" w14:textId="50799930" w:rsidR="00C9478E" w:rsidRPr="00B2302D" w:rsidRDefault="00C9478E" w:rsidP="00594E59">
      <w:pPr>
        <w:pStyle w:val="Listparagraf"/>
        <w:numPr>
          <w:ilvl w:val="0"/>
          <w:numId w:val="80"/>
        </w:numPr>
        <w:spacing w:before="120" w:after="120"/>
        <w:contextualSpacing w:val="0"/>
        <w:rPr>
          <w:sz w:val="24"/>
          <w:szCs w:val="24"/>
        </w:rPr>
      </w:pPr>
      <w:r w:rsidRPr="00B2302D">
        <w:rPr>
          <w:rFonts w:eastAsia="SimSun"/>
          <w:sz w:val="24"/>
          <w:szCs w:val="24"/>
        </w:rPr>
        <w:t>asigură desfă</w:t>
      </w:r>
      <w:r w:rsidR="004F3B28" w:rsidRPr="00B2302D">
        <w:rPr>
          <w:rFonts w:eastAsia="SimSun"/>
          <w:sz w:val="24"/>
          <w:szCs w:val="24"/>
        </w:rPr>
        <w:t>ș</w:t>
      </w:r>
      <w:r w:rsidRPr="00B2302D">
        <w:rPr>
          <w:rFonts w:eastAsia="SimSun"/>
          <w:sz w:val="24"/>
          <w:szCs w:val="24"/>
        </w:rPr>
        <w:t xml:space="preserve">urarea </w:t>
      </w:r>
      <w:r w:rsidR="004F3B28" w:rsidRPr="00B2302D">
        <w:rPr>
          <w:rFonts w:eastAsia="SimSun"/>
          <w:sz w:val="24"/>
          <w:szCs w:val="24"/>
        </w:rPr>
        <w:t>ș</w:t>
      </w:r>
      <w:r w:rsidRPr="00B2302D">
        <w:rPr>
          <w:rFonts w:eastAsia="SimSun"/>
          <w:sz w:val="24"/>
          <w:szCs w:val="24"/>
        </w:rPr>
        <w:t>edin</w:t>
      </w:r>
      <w:r w:rsidR="004F3B28" w:rsidRPr="00B2302D">
        <w:rPr>
          <w:rFonts w:eastAsia="SimSun"/>
          <w:sz w:val="24"/>
          <w:szCs w:val="24"/>
        </w:rPr>
        <w:t>ț</w:t>
      </w:r>
      <w:r w:rsidRPr="00B2302D">
        <w:rPr>
          <w:rFonts w:eastAsia="SimSun"/>
          <w:sz w:val="24"/>
          <w:szCs w:val="24"/>
        </w:rPr>
        <w:t>elor Consiliului Local în bune condi</w:t>
      </w:r>
      <w:r w:rsidR="004F3B28" w:rsidRPr="00B2302D">
        <w:rPr>
          <w:rFonts w:eastAsia="SimSun"/>
          <w:sz w:val="24"/>
          <w:szCs w:val="24"/>
        </w:rPr>
        <w:t>ț</w:t>
      </w:r>
      <w:r w:rsidRPr="00B2302D">
        <w:rPr>
          <w:rFonts w:eastAsia="SimSun"/>
          <w:sz w:val="24"/>
          <w:szCs w:val="24"/>
        </w:rPr>
        <w:t>ii, conform regulamentului de organizare al</w:t>
      </w:r>
      <w:r w:rsidR="00BE0786" w:rsidRPr="00B2302D">
        <w:rPr>
          <w:rFonts w:eastAsia="SimSun"/>
          <w:sz w:val="24"/>
          <w:szCs w:val="24"/>
        </w:rPr>
        <w:t xml:space="preserve"> </w:t>
      </w:r>
      <w:r w:rsidRPr="00B2302D">
        <w:rPr>
          <w:rFonts w:eastAsia="SimSun"/>
          <w:sz w:val="24"/>
          <w:szCs w:val="24"/>
        </w:rPr>
        <w:t xml:space="preserve">acestuia </w:t>
      </w:r>
      <w:r w:rsidR="004F3B28" w:rsidRPr="00B2302D">
        <w:rPr>
          <w:rFonts w:eastAsia="SimSun"/>
          <w:sz w:val="24"/>
          <w:szCs w:val="24"/>
        </w:rPr>
        <w:t>ș</w:t>
      </w:r>
      <w:r w:rsidRPr="00B2302D">
        <w:rPr>
          <w:rFonts w:eastAsia="SimSun"/>
          <w:sz w:val="24"/>
          <w:szCs w:val="24"/>
        </w:rPr>
        <w:t xml:space="preserve">i cu respectarea procedurilor de integritate; </w:t>
      </w:r>
      <w:r w:rsidR="008D3756">
        <w:rPr>
          <w:rFonts w:eastAsia="SimSun"/>
          <w:sz w:val="24"/>
          <w:szCs w:val="24"/>
        </w:rPr>
        <w:t>atat cu prezenta cat si online;</w:t>
      </w:r>
    </w:p>
    <w:p w14:paraId="76DAF2EF" w14:textId="73B65F57" w:rsidR="00C9478E" w:rsidRPr="00B2302D" w:rsidRDefault="00C9478E" w:rsidP="00594E59">
      <w:pPr>
        <w:pStyle w:val="Listparagraf"/>
        <w:numPr>
          <w:ilvl w:val="0"/>
          <w:numId w:val="80"/>
        </w:numPr>
        <w:spacing w:before="120" w:after="120"/>
        <w:contextualSpacing w:val="0"/>
        <w:rPr>
          <w:sz w:val="24"/>
          <w:szCs w:val="24"/>
        </w:rPr>
      </w:pPr>
      <w:r w:rsidRPr="00B2302D">
        <w:rPr>
          <w:rFonts w:eastAsia="SimSun"/>
          <w:sz w:val="24"/>
          <w:szCs w:val="24"/>
        </w:rPr>
        <w:t>întocme</w:t>
      </w:r>
      <w:r w:rsidR="004F3B28" w:rsidRPr="00B2302D">
        <w:rPr>
          <w:rFonts w:eastAsia="SimSun"/>
          <w:sz w:val="24"/>
          <w:szCs w:val="24"/>
        </w:rPr>
        <w:t>ș</w:t>
      </w:r>
      <w:r w:rsidRPr="00B2302D">
        <w:rPr>
          <w:rFonts w:eastAsia="SimSun"/>
          <w:sz w:val="24"/>
          <w:szCs w:val="24"/>
        </w:rPr>
        <w:t>te fi</w:t>
      </w:r>
      <w:r w:rsidR="004F3B28" w:rsidRPr="00B2302D">
        <w:rPr>
          <w:rFonts w:eastAsia="SimSun"/>
          <w:sz w:val="24"/>
          <w:szCs w:val="24"/>
        </w:rPr>
        <w:t>ș</w:t>
      </w:r>
      <w:r w:rsidRPr="00B2302D">
        <w:rPr>
          <w:rFonts w:eastAsia="SimSun"/>
          <w:sz w:val="24"/>
          <w:szCs w:val="24"/>
        </w:rPr>
        <w:t xml:space="preserve">a de pontaj a consilierilor la </w:t>
      </w:r>
      <w:r w:rsidR="004F3B28" w:rsidRPr="00B2302D">
        <w:rPr>
          <w:rFonts w:eastAsia="SimSun"/>
          <w:sz w:val="24"/>
          <w:szCs w:val="24"/>
        </w:rPr>
        <w:t>ș</w:t>
      </w:r>
      <w:r w:rsidRPr="00B2302D">
        <w:rPr>
          <w:rFonts w:eastAsia="SimSun"/>
          <w:sz w:val="24"/>
          <w:szCs w:val="24"/>
        </w:rPr>
        <w:t>edin</w:t>
      </w:r>
      <w:r w:rsidR="004F3B28" w:rsidRPr="00B2302D">
        <w:rPr>
          <w:rFonts w:eastAsia="SimSun"/>
          <w:sz w:val="24"/>
          <w:szCs w:val="24"/>
        </w:rPr>
        <w:t>ț</w:t>
      </w:r>
      <w:r w:rsidRPr="00B2302D">
        <w:rPr>
          <w:rFonts w:eastAsia="SimSun"/>
          <w:sz w:val="24"/>
          <w:szCs w:val="24"/>
        </w:rPr>
        <w:t xml:space="preserve">ele pe comisii </w:t>
      </w:r>
      <w:r w:rsidR="004F3B28" w:rsidRPr="00B2302D">
        <w:rPr>
          <w:rFonts w:eastAsia="SimSun"/>
          <w:sz w:val="24"/>
          <w:szCs w:val="24"/>
        </w:rPr>
        <w:t>ș</w:t>
      </w:r>
      <w:r w:rsidRPr="00B2302D">
        <w:rPr>
          <w:rFonts w:eastAsia="SimSun"/>
          <w:sz w:val="24"/>
          <w:szCs w:val="24"/>
        </w:rPr>
        <w:t xml:space="preserve">i ale Consiliului Local </w:t>
      </w:r>
      <w:r w:rsidR="004F3B28" w:rsidRPr="00B2302D">
        <w:rPr>
          <w:rFonts w:eastAsia="SimSun"/>
          <w:sz w:val="24"/>
          <w:szCs w:val="24"/>
        </w:rPr>
        <w:t>ș</w:t>
      </w:r>
      <w:r w:rsidRPr="00B2302D">
        <w:rPr>
          <w:rFonts w:eastAsia="SimSun"/>
          <w:sz w:val="24"/>
          <w:szCs w:val="24"/>
        </w:rPr>
        <w:t>i, cu viza secretarului municipiului, o depune la Serviciul Resurse Umane, Salarizare;</w:t>
      </w:r>
    </w:p>
    <w:p w14:paraId="48A6B974" w14:textId="0F0E5CB0" w:rsidR="00C9478E" w:rsidRPr="00B2302D" w:rsidRDefault="004F3B28" w:rsidP="00594E59">
      <w:pPr>
        <w:pStyle w:val="Listparagraf"/>
        <w:numPr>
          <w:ilvl w:val="0"/>
          <w:numId w:val="80"/>
        </w:numPr>
        <w:spacing w:before="120" w:after="120"/>
        <w:contextualSpacing w:val="0"/>
        <w:rPr>
          <w:sz w:val="24"/>
          <w:szCs w:val="24"/>
        </w:rPr>
      </w:pPr>
      <w:r w:rsidRPr="00B2302D">
        <w:rPr>
          <w:rFonts w:eastAsia="SimSun"/>
          <w:sz w:val="24"/>
          <w:szCs w:val="24"/>
        </w:rPr>
        <w:t>ț</w:t>
      </w:r>
      <w:r w:rsidR="00C9478E" w:rsidRPr="00B2302D">
        <w:rPr>
          <w:rFonts w:eastAsia="SimSun"/>
          <w:sz w:val="24"/>
          <w:szCs w:val="24"/>
        </w:rPr>
        <w:t>ine eviden</w:t>
      </w:r>
      <w:r w:rsidRPr="00B2302D">
        <w:rPr>
          <w:rFonts w:eastAsia="SimSun"/>
          <w:sz w:val="24"/>
          <w:szCs w:val="24"/>
        </w:rPr>
        <w:t>ț</w:t>
      </w:r>
      <w:r w:rsidR="00C9478E" w:rsidRPr="00B2302D">
        <w:rPr>
          <w:rFonts w:eastAsia="SimSun"/>
          <w:sz w:val="24"/>
          <w:szCs w:val="24"/>
        </w:rPr>
        <w:t>a participan</w:t>
      </w:r>
      <w:r w:rsidRPr="00B2302D">
        <w:rPr>
          <w:rFonts w:eastAsia="SimSun"/>
          <w:sz w:val="24"/>
          <w:szCs w:val="24"/>
        </w:rPr>
        <w:t>ț</w:t>
      </w:r>
      <w:r w:rsidR="00C9478E" w:rsidRPr="00B2302D">
        <w:rPr>
          <w:rFonts w:eastAsia="SimSun"/>
          <w:sz w:val="24"/>
          <w:szCs w:val="24"/>
        </w:rPr>
        <w:t xml:space="preserve">ilor mass-media </w:t>
      </w:r>
      <w:r w:rsidRPr="00B2302D">
        <w:rPr>
          <w:rFonts w:eastAsia="SimSun"/>
          <w:sz w:val="24"/>
          <w:szCs w:val="24"/>
        </w:rPr>
        <w:t>ș</w:t>
      </w:r>
      <w:r w:rsidR="00C9478E" w:rsidRPr="00B2302D">
        <w:rPr>
          <w:rFonts w:eastAsia="SimSun"/>
          <w:sz w:val="24"/>
          <w:szCs w:val="24"/>
        </w:rPr>
        <w:t>i din partea societă</w:t>
      </w:r>
      <w:r w:rsidRPr="00B2302D">
        <w:rPr>
          <w:rFonts w:eastAsia="SimSun"/>
          <w:sz w:val="24"/>
          <w:szCs w:val="24"/>
        </w:rPr>
        <w:t>ț</w:t>
      </w:r>
      <w:r w:rsidR="00C9478E" w:rsidRPr="00B2302D">
        <w:rPr>
          <w:rFonts w:eastAsia="SimSun"/>
          <w:sz w:val="24"/>
          <w:szCs w:val="24"/>
        </w:rPr>
        <w:t xml:space="preserve">ii civile la fiecare </w:t>
      </w:r>
      <w:r w:rsidRPr="00B2302D">
        <w:rPr>
          <w:rFonts w:eastAsia="SimSun"/>
          <w:sz w:val="24"/>
          <w:szCs w:val="24"/>
        </w:rPr>
        <w:t>ș</w:t>
      </w:r>
      <w:r w:rsidR="00C9478E" w:rsidRPr="00B2302D">
        <w:rPr>
          <w:rFonts w:eastAsia="SimSun"/>
          <w:sz w:val="24"/>
          <w:szCs w:val="24"/>
        </w:rPr>
        <w:t>edin</w:t>
      </w:r>
      <w:r w:rsidRPr="00B2302D">
        <w:rPr>
          <w:rFonts w:eastAsia="SimSun"/>
          <w:sz w:val="24"/>
          <w:szCs w:val="24"/>
        </w:rPr>
        <w:t>ț</w:t>
      </w:r>
      <w:r w:rsidR="00C9478E" w:rsidRPr="00B2302D">
        <w:rPr>
          <w:rFonts w:eastAsia="SimSun"/>
          <w:sz w:val="24"/>
          <w:szCs w:val="24"/>
        </w:rPr>
        <w:t>ă;</w:t>
      </w:r>
    </w:p>
    <w:p w14:paraId="3F257015" w14:textId="5849B509" w:rsidR="00C9478E" w:rsidRPr="00B2302D" w:rsidRDefault="00C9478E" w:rsidP="00594E59">
      <w:pPr>
        <w:pStyle w:val="Listparagraf"/>
        <w:numPr>
          <w:ilvl w:val="0"/>
          <w:numId w:val="80"/>
        </w:numPr>
        <w:spacing w:before="120" w:after="120"/>
        <w:contextualSpacing w:val="0"/>
        <w:rPr>
          <w:sz w:val="24"/>
          <w:szCs w:val="24"/>
        </w:rPr>
      </w:pPr>
      <w:r w:rsidRPr="00B2302D">
        <w:rPr>
          <w:rFonts w:eastAsia="SimSun"/>
          <w:sz w:val="24"/>
          <w:szCs w:val="24"/>
        </w:rPr>
        <w:t xml:space="preserve">redactează registrul de conflicte </w:t>
      </w:r>
      <w:r w:rsidR="004F3B28" w:rsidRPr="00B2302D">
        <w:rPr>
          <w:rFonts w:eastAsia="SimSun"/>
          <w:sz w:val="24"/>
          <w:szCs w:val="24"/>
        </w:rPr>
        <w:t>ș</w:t>
      </w:r>
      <w:r w:rsidRPr="00B2302D">
        <w:rPr>
          <w:rFonts w:eastAsia="SimSun"/>
          <w:sz w:val="24"/>
          <w:szCs w:val="24"/>
        </w:rPr>
        <w:t>i interese conform declara</w:t>
      </w:r>
      <w:r w:rsidR="004F3B28" w:rsidRPr="00B2302D">
        <w:rPr>
          <w:rFonts w:eastAsia="SimSun"/>
          <w:sz w:val="24"/>
          <w:szCs w:val="24"/>
        </w:rPr>
        <w:t>ț</w:t>
      </w:r>
      <w:r w:rsidRPr="00B2302D">
        <w:rPr>
          <w:rFonts w:eastAsia="SimSun"/>
          <w:sz w:val="24"/>
          <w:szCs w:val="24"/>
        </w:rPr>
        <w:t>iilor consilierilor locali;</w:t>
      </w:r>
    </w:p>
    <w:p w14:paraId="1A49A069" w14:textId="6772C170" w:rsidR="00C9478E" w:rsidRPr="00B2302D" w:rsidRDefault="00C9478E" w:rsidP="00594E59">
      <w:pPr>
        <w:pStyle w:val="Listparagraf"/>
        <w:numPr>
          <w:ilvl w:val="0"/>
          <w:numId w:val="80"/>
        </w:numPr>
        <w:spacing w:before="120" w:after="120"/>
        <w:contextualSpacing w:val="0"/>
        <w:rPr>
          <w:sz w:val="24"/>
          <w:szCs w:val="24"/>
        </w:rPr>
      </w:pPr>
      <w:r w:rsidRPr="00B2302D">
        <w:rPr>
          <w:rFonts w:eastAsia="SimSun"/>
          <w:sz w:val="24"/>
          <w:szCs w:val="24"/>
        </w:rPr>
        <w:t>urmăre</w:t>
      </w:r>
      <w:r w:rsidR="004F3B28" w:rsidRPr="00B2302D">
        <w:rPr>
          <w:rFonts w:eastAsia="SimSun"/>
          <w:sz w:val="24"/>
          <w:szCs w:val="24"/>
        </w:rPr>
        <w:t>ș</w:t>
      </w:r>
      <w:r w:rsidRPr="00B2302D">
        <w:rPr>
          <w:rFonts w:eastAsia="SimSun"/>
          <w:sz w:val="24"/>
          <w:szCs w:val="24"/>
        </w:rPr>
        <w:t xml:space="preserve">te înregistrarea corectă pe suport magnetic a </w:t>
      </w:r>
      <w:r w:rsidR="004F3B28" w:rsidRPr="00B2302D">
        <w:rPr>
          <w:rFonts w:eastAsia="SimSun"/>
          <w:sz w:val="24"/>
          <w:szCs w:val="24"/>
        </w:rPr>
        <w:t>ș</w:t>
      </w:r>
      <w:r w:rsidRPr="00B2302D">
        <w:rPr>
          <w:rFonts w:eastAsia="SimSun"/>
          <w:sz w:val="24"/>
          <w:szCs w:val="24"/>
        </w:rPr>
        <w:t>edin</w:t>
      </w:r>
      <w:r w:rsidR="004F3B28" w:rsidRPr="00B2302D">
        <w:rPr>
          <w:rFonts w:eastAsia="SimSun"/>
          <w:sz w:val="24"/>
          <w:szCs w:val="24"/>
        </w:rPr>
        <w:t>ț</w:t>
      </w:r>
      <w:r w:rsidRPr="00B2302D">
        <w:rPr>
          <w:rFonts w:eastAsia="SimSun"/>
          <w:sz w:val="24"/>
          <w:szCs w:val="24"/>
        </w:rPr>
        <w:t>elor Consiliului Local;</w:t>
      </w:r>
    </w:p>
    <w:p w14:paraId="159B9A43" w14:textId="248E73F0" w:rsidR="00C9478E" w:rsidRPr="00B2302D" w:rsidRDefault="00C9478E" w:rsidP="00594E59">
      <w:pPr>
        <w:pStyle w:val="Listparagraf"/>
        <w:numPr>
          <w:ilvl w:val="0"/>
          <w:numId w:val="80"/>
        </w:numPr>
        <w:spacing w:before="120" w:after="120"/>
        <w:contextualSpacing w:val="0"/>
        <w:rPr>
          <w:sz w:val="24"/>
          <w:szCs w:val="24"/>
        </w:rPr>
      </w:pPr>
      <w:r w:rsidRPr="00B2302D">
        <w:rPr>
          <w:rFonts w:eastAsia="SimSun"/>
          <w:sz w:val="24"/>
          <w:szCs w:val="24"/>
        </w:rPr>
        <w:t xml:space="preserve">asigură întocmirea proceselor-verbale de </w:t>
      </w:r>
      <w:r w:rsidR="004F3B28" w:rsidRPr="00B2302D">
        <w:rPr>
          <w:rFonts w:eastAsia="SimSun"/>
          <w:sz w:val="24"/>
          <w:szCs w:val="24"/>
        </w:rPr>
        <w:t>ș</w:t>
      </w:r>
      <w:r w:rsidRPr="00B2302D">
        <w:rPr>
          <w:rFonts w:eastAsia="SimSun"/>
          <w:sz w:val="24"/>
          <w:szCs w:val="24"/>
        </w:rPr>
        <w:t>edin</w:t>
      </w:r>
      <w:r w:rsidR="004F3B28" w:rsidRPr="00B2302D">
        <w:rPr>
          <w:rFonts w:eastAsia="SimSun"/>
          <w:sz w:val="24"/>
          <w:szCs w:val="24"/>
        </w:rPr>
        <w:t>ț</w:t>
      </w:r>
      <w:r w:rsidR="008D3756">
        <w:rPr>
          <w:rFonts w:eastAsia="SimSun"/>
          <w:sz w:val="24"/>
          <w:szCs w:val="24"/>
        </w:rPr>
        <w:t>a, precum si aducerea acestora la cunostinta consilierilor locali;</w:t>
      </w:r>
    </w:p>
    <w:p w14:paraId="0D79C613" w14:textId="1242F95A" w:rsidR="00C9478E" w:rsidRPr="00B2302D" w:rsidRDefault="00C9478E" w:rsidP="008F6EE5">
      <w:pPr>
        <w:spacing w:before="120" w:after="120"/>
        <w:rPr>
          <w:sz w:val="24"/>
          <w:szCs w:val="24"/>
        </w:rPr>
      </w:pPr>
      <w:r w:rsidRPr="00B2302D">
        <w:rPr>
          <w:rFonts w:eastAsia="SimSun"/>
          <w:sz w:val="24"/>
          <w:szCs w:val="24"/>
          <w:u w:val="single"/>
        </w:rPr>
        <w:lastRenderedPageBreak/>
        <w:t xml:space="preserve">Elaborarea, difuzarea </w:t>
      </w:r>
      <w:r w:rsidR="004F3B28" w:rsidRPr="00B2302D">
        <w:rPr>
          <w:rFonts w:eastAsia="SimSun"/>
          <w:sz w:val="24"/>
          <w:szCs w:val="24"/>
          <w:u w:val="single"/>
        </w:rPr>
        <w:t>ș</w:t>
      </w:r>
      <w:r w:rsidRPr="00B2302D">
        <w:rPr>
          <w:rFonts w:eastAsia="SimSun"/>
          <w:sz w:val="24"/>
          <w:szCs w:val="24"/>
          <w:u w:val="single"/>
        </w:rPr>
        <w:t>i gestionarea hotărârilor Consiliului Local:</w:t>
      </w:r>
    </w:p>
    <w:p w14:paraId="13B07031" w14:textId="65E7DD3E" w:rsidR="00C9478E" w:rsidRPr="00B2302D" w:rsidRDefault="00C9478E" w:rsidP="00594E59">
      <w:pPr>
        <w:pStyle w:val="Listparagraf"/>
        <w:numPr>
          <w:ilvl w:val="0"/>
          <w:numId w:val="79"/>
        </w:numPr>
        <w:spacing w:before="120" w:after="120"/>
        <w:contextualSpacing w:val="0"/>
        <w:rPr>
          <w:sz w:val="24"/>
          <w:szCs w:val="24"/>
        </w:rPr>
      </w:pPr>
      <w:r w:rsidRPr="00B2302D">
        <w:rPr>
          <w:rFonts w:eastAsia="SimSun"/>
          <w:sz w:val="24"/>
          <w:szCs w:val="24"/>
        </w:rPr>
        <w:t xml:space="preserve">redactează hotărârile Consiliului Local </w:t>
      </w:r>
      <w:r w:rsidR="004F3B28" w:rsidRPr="00B2302D">
        <w:rPr>
          <w:rFonts w:eastAsia="SimSun"/>
          <w:sz w:val="24"/>
          <w:szCs w:val="24"/>
        </w:rPr>
        <w:t>ș</w:t>
      </w:r>
      <w:r w:rsidRPr="00B2302D">
        <w:rPr>
          <w:rFonts w:eastAsia="SimSun"/>
          <w:sz w:val="24"/>
          <w:szCs w:val="24"/>
        </w:rPr>
        <w:t xml:space="preserve">i </w:t>
      </w:r>
      <w:r w:rsidR="004F3B28" w:rsidRPr="00B2302D">
        <w:rPr>
          <w:rFonts w:eastAsia="SimSun"/>
          <w:sz w:val="24"/>
          <w:szCs w:val="24"/>
        </w:rPr>
        <w:t>ț</w:t>
      </w:r>
      <w:r w:rsidRPr="00B2302D">
        <w:rPr>
          <w:rFonts w:eastAsia="SimSun"/>
          <w:sz w:val="24"/>
          <w:szCs w:val="24"/>
        </w:rPr>
        <w:t>ine eviden</w:t>
      </w:r>
      <w:r w:rsidR="004F3B28" w:rsidRPr="00B2302D">
        <w:rPr>
          <w:rFonts w:eastAsia="SimSun"/>
          <w:sz w:val="24"/>
          <w:szCs w:val="24"/>
        </w:rPr>
        <w:t>ț</w:t>
      </w:r>
      <w:r w:rsidRPr="00B2302D">
        <w:rPr>
          <w:rFonts w:eastAsia="SimSun"/>
          <w:sz w:val="24"/>
          <w:szCs w:val="24"/>
        </w:rPr>
        <w:t>a acestora într-un registru special;</w:t>
      </w:r>
    </w:p>
    <w:p w14:paraId="72CCBE7F" w14:textId="7BF0CB8D" w:rsidR="00C9478E" w:rsidRPr="00B2302D" w:rsidRDefault="00C9478E" w:rsidP="00594E59">
      <w:pPr>
        <w:pStyle w:val="Listparagraf"/>
        <w:numPr>
          <w:ilvl w:val="0"/>
          <w:numId w:val="79"/>
        </w:numPr>
        <w:spacing w:before="120" w:after="120"/>
        <w:contextualSpacing w:val="0"/>
        <w:rPr>
          <w:sz w:val="24"/>
          <w:szCs w:val="24"/>
        </w:rPr>
      </w:pPr>
      <w:r w:rsidRPr="00B2302D">
        <w:rPr>
          <w:rFonts w:eastAsia="SimSun"/>
          <w:sz w:val="24"/>
          <w:szCs w:val="24"/>
        </w:rPr>
        <w:t>întocme</w:t>
      </w:r>
      <w:r w:rsidR="004F3B28" w:rsidRPr="00B2302D">
        <w:rPr>
          <w:rFonts w:eastAsia="SimSun"/>
          <w:sz w:val="24"/>
          <w:szCs w:val="24"/>
        </w:rPr>
        <w:t>ș</w:t>
      </w:r>
      <w:r w:rsidRPr="00B2302D">
        <w:rPr>
          <w:rFonts w:eastAsia="SimSun"/>
          <w:sz w:val="24"/>
          <w:szCs w:val="24"/>
        </w:rPr>
        <w:t xml:space="preserve">te dosarele de </w:t>
      </w:r>
      <w:r w:rsidR="004F3B28" w:rsidRPr="00B2302D">
        <w:rPr>
          <w:rFonts w:eastAsia="SimSun"/>
          <w:sz w:val="24"/>
          <w:szCs w:val="24"/>
        </w:rPr>
        <w:t>ș</w:t>
      </w:r>
      <w:r w:rsidRPr="00B2302D">
        <w:rPr>
          <w:rFonts w:eastAsia="SimSun"/>
          <w:sz w:val="24"/>
          <w:szCs w:val="24"/>
        </w:rPr>
        <w:t>edin</w:t>
      </w:r>
      <w:r w:rsidR="004F3B28" w:rsidRPr="00B2302D">
        <w:rPr>
          <w:rFonts w:eastAsia="SimSun"/>
          <w:sz w:val="24"/>
          <w:szCs w:val="24"/>
        </w:rPr>
        <w:t>ț</w:t>
      </w:r>
      <w:r w:rsidRPr="00B2302D">
        <w:rPr>
          <w:rFonts w:eastAsia="SimSun"/>
          <w:sz w:val="24"/>
          <w:szCs w:val="24"/>
        </w:rPr>
        <w:t xml:space="preserve">ă </w:t>
      </w:r>
      <w:r w:rsidR="004F3B28" w:rsidRPr="00B2302D">
        <w:rPr>
          <w:rFonts w:eastAsia="SimSun"/>
          <w:sz w:val="24"/>
          <w:szCs w:val="24"/>
        </w:rPr>
        <w:t>ș</w:t>
      </w:r>
      <w:r w:rsidRPr="00B2302D">
        <w:rPr>
          <w:rFonts w:eastAsia="SimSun"/>
          <w:sz w:val="24"/>
          <w:szCs w:val="24"/>
        </w:rPr>
        <w:t>i le păstrează/ arhivează conform prevederilor legale;</w:t>
      </w:r>
    </w:p>
    <w:p w14:paraId="33B4FEE8" w14:textId="137F9A1A" w:rsidR="00C9478E" w:rsidRPr="00B2302D" w:rsidRDefault="00C9478E" w:rsidP="00594E59">
      <w:pPr>
        <w:pStyle w:val="Listparagraf"/>
        <w:numPr>
          <w:ilvl w:val="0"/>
          <w:numId w:val="79"/>
        </w:numPr>
        <w:spacing w:before="120" w:after="120"/>
        <w:contextualSpacing w:val="0"/>
        <w:rPr>
          <w:sz w:val="24"/>
          <w:szCs w:val="24"/>
        </w:rPr>
      </w:pPr>
      <w:r w:rsidRPr="00B2302D">
        <w:rPr>
          <w:rFonts w:eastAsia="SimSun"/>
          <w:sz w:val="24"/>
          <w:szCs w:val="24"/>
        </w:rPr>
        <w:t>distribuie către compartimentele func</w:t>
      </w:r>
      <w:r w:rsidR="004F3B28" w:rsidRPr="00B2302D">
        <w:rPr>
          <w:rFonts w:eastAsia="SimSun"/>
          <w:sz w:val="24"/>
          <w:szCs w:val="24"/>
        </w:rPr>
        <w:t>ț</w:t>
      </w:r>
      <w:r w:rsidRPr="00B2302D">
        <w:rPr>
          <w:rFonts w:eastAsia="SimSun"/>
          <w:sz w:val="24"/>
          <w:szCs w:val="24"/>
        </w:rPr>
        <w:t xml:space="preserve">ionale </w:t>
      </w:r>
      <w:r w:rsidR="004F3B28" w:rsidRPr="00B2302D">
        <w:rPr>
          <w:rFonts w:eastAsia="SimSun"/>
          <w:sz w:val="24"/>
          <w:szCs w:val="24"/>
        </w:rPr>
        <w:t>ș</w:t>
      </w:r>
      <w:r w:rsidRPr="00B2302D">
        <w:rPr>
          <w:rFonts w:eastAsia="SimSun"/>
          <w:sz w:val="24"/>
          <w:szCs w:val="24"/>
        </w:rPr>
        <w:t>i persoanele fizice sau juridice implicate, hotărârile Consiliului Local;</w:t>
      </w:r>
    </w:p>
    <w:p w14:paraId="41A3CBFE" w14:textId="43B4B8DF" w:rsidR="00C9478E" w:rsidRPr="00B2302D" w:rsidRDefault="00C9478E" w:rsidP="00594E59">
      <w:pPr>
        <w:pStyle w:val="Listparagraf"/>
        <w:numPr>
          <w:ilvl w:val="0"/>
          <w:numId w:val="79"/>
        </w:numPr>
        <w:spacing w:before="120" w:after="120"/>
        <w:contextualSpacing w:val="0"/>
        <w:rPr>
          <w:sz w:val="24"/>
          <w:szCs w:val="24"/>
        </w:rPr>
      </w:pPr>
      <w:r w:rsidRPr="00B2302D">
        <w:rPr>
          <w:rFonts w:eastAsia="SimSun"/>
          <w:sz w:val="24"/>
          <w:szCs w:val="24"/>
        </w:rPr>
        <w:t>comunică Institu</w:t>
      </w:r>
      <w:r w:rsidR="004F3B28" w:rsidRPr="00B2302D">
        <w:rPr>
          <w:rFonts w:eastAsia="SimSun"/>
          <w:sz w:val="24"/>
          <w:szCs w:val="24"/>
        </w:rPr>
        <w:t>ț</w:t>
      </w:r>
      <w:r w:rsidRPr="00B2302D">
        <w:rPr>
          <w:rFonts w:eastAsia="SimSun"/>
          <w:sz w:val="24"/>
          <w:szCs w:val="24"/>
        </w:rPr>
        <w:t xml:space="preserve">iei Prefectului, în termenul prevăzut de lege, toate hotărârile Consiliului Local, în vederea exercitării controlului de legalitate precum, Primarului municipiului Vatra Dornei spre </w:t>
      </w:r>
      <w:r w:rsidR="004F3B28" w:rsidRPr="00B2302D">
        <w:rPr>
          <w:rFonts w:eastAsia="SimSun"/>
          <w:sz w:val="24"/>
          <w:szCs w:val="24"/>
        </w:rPr>
        <w:t>ș</w:t>
      </w:r>
      <w:r w:rsidRPr="00B2302D">
        <w:rPr>
          <w:rFonts w:eastAsia="SimSun"/>
          <w:sz w:val="24"/>
          <w:szCs w:val="24"/>
        </w:rPr>
        <w:t>tiin</w:t>
      </w:r>
      <w:r w:rsidR="004F3B28" w:rsidRPr="00B2302D">
        <w:rPr>
          <w:rFonts w:eastAsia="SimSun"/>
          <w:sz w:val="24"/>
          <w:szCs w:val="24"/>
        </w:rPr>
        <w:t>ț</w:t>
      </w:r>
      <w:r w:rsidR="008D3756">
        <w:rPr>
          <w:rFonts w:eastAsia="SimSun"/>
          <w:sz w:val="24"/>
          <w:szCs w:val="24"/>
        </w:rPr>
        <w:t xml:space="preserve">a sau executia </w:t>
      </w:r>
      <w:r w:rsidRPr="00B2302D">
        <w:rPr>
          <w:rFonts w:eastAsia="SimSun"/>
          <w:sz w:val="24"/>
          <w:szCs w:val="24"/>
        </w:rPr>
        <w:t xml:space="preserve"> structurilor/entită</w:t>
      </w:r>
      <w:r w:rsidR="004F3B28" w:rsidRPr="00B2302D">
        <w:rPr>
          <w:rFonts w:eastAsia="SimSun"/>
          <w:sz w:val="24"/>
          <w:szCs w:val="24"/>
        </w:rPr>
        <w:t>ț</w:t>
      </w:r>
      <w:r w:rsidRPr="00B2302D">
        <w:rPr>
          <w:rFonts w:eastAsia="SimSun"/>
          <w:sz w:val="24"/>
          <w:szCs w:val="24"/>
        </w:rPr>
        <w:t>ilor vizate spre conformare;</w:t>
      </w:r>
    </w:p>
    <w:p w14:paraId="43D5B494" w14:textId="343D62BE" w:rsidR="00C9478E" w:rsidRPr="00B2302D" w:rsidRDefault="00C9478E" w:rsidP="00594E59">
      <w:pPr>
        <w:pStyle w:val="Listparagraf"/>
        <w:numPr>
          <w:ilvl w:val="0"/>
          <w:numId w:val="79"/>
        </w:numPr>
        <w:spacing w:before="120" w:after="120"/>
        <w:contextualSpacing w:val="0"/>
        <w:rPr>
          <w:sz w:val="24"/>
          <w:szCs w:val="24"/>
        </w:rPr>
      </w:pPr>
      <w:r w:rsidRPr="00B2302D">
        <w:rPr>
          <w:rFonts w:eastAsia="SimSun"/>
          <w:sz w:val="24"/>
          <w:szCs w:val="24"/>
        </w:rPr>
        <w:t>asigură aducerea la cuno</w:t>
      </w:r>
      <w:r w:rsidR="004F3B28" w:rsidRPr="00B2302D">
        <w:rPr>
          <w:rFonts w:eastAsia="SimSun"/>
          <w:sz w:val="24"/>
          <w:szCs w:val="24"/>
        </w:rPr>
        <w:t>ș</w:t>
      </w:r>
      <w:r w:rsidRPr="00B2302D">
        <w:rPr>
          <w:rFonts w:eastAsia="SimSun"/>
          <w:sz w:val="24"/>
          <w:szCs w:val="24"/>
        </w:rPr>
        <w:t>tin</w:t>
      </w:r>
      <w:r w:rsidR="004F3B28" w:rsidRPr="00B2302D">
        <w:rPr>
          <w:rFonts w:eastAsia="SimSun"/>
          <w:sz w:val="24"/>
          <w:szCs w:val="24"/>
        </w:rPr>
        <w:t>ț</w:t>
      </w:r>
      <w:r w:rsidRPr="00B2302D">
        <w:rPr>
          <w:rFonts w:eastAsia="SimSun"/>
          <w:sz w:val="24"/>
          <w:szCs w:val="24"/>
        </w:rPr>
        <w:t>ă publică a hotărârilor Consiliului Local cu caracter normativ prin intermediul mass-media (presă, televiziune), afi</w:t>
      </w:r>
      <w:r w:rsidR="004F3B28" w:rsidRPr="00B2302D">
        <w:rPr>
          <w:rFonts w:eastAsia="SimSun"/>
          <w:sz w:val="24"/>
          <w:szCs w:val="24"/>
        </w:rPr>
        <w:t>ș</w:t>
      </w:r>
      <w:r w:rsidRPr="00B2302D">
        <w:rPr>
          <w:rFonts w:eastAsia="SimSun"/>
          <w:sz w:val="24"/>
          <w:szCs w:val="24"/>
        </w:rPr>
        <w:t>are pe</w:t>
      </w:r>
      <w:r w:rsidR="00BE0786" w:rsidRPr="00B2302D">
        <w:rPr>
          <w:rFonts w:eastAsia="SimSun"/>
          <w:sz w:val="24"/>
          <w:szCs w:val="24"/>
        </w:rPr>
        <w:t xml:space="preserve"> </w:t>
      </w:r>
      <w:r w:rsidRPr="00B2302D">
        <w:rPr>
          <w:rFonts w:eastAsia="SimSun"/>
          <w:sz w:val="24"/>
          <w:szCs w:val="24"/>
        </w:rPr>
        <w:t>pagina web, etc;</w:t>
      </w:r>
    </w:p>
    <w:p w14:paraId="787D5B6B" w14:textId="10053F28" w:rsidR="00C9478E" w:rsidRPr="00B2302D" w:rsidRDefault="00C9478E" w:rsidP="00594E59">
      <w:pPr>
        <w:pStyle w:val="Listparagraf"/>
        <w:numPr>
          <w:ilvl w:val="0"/>
          <w:numId w:val="79"/>
        </w:numPr>
        <w:spacing w:before="120" w:after="120"/>
        <w:contextualSpacing w:val="0"/>
        <w:rPr>
          <w:sz w:val="24"/>
          <w:szCs w:val="24"/>
        </w:rPr>
      </w:pPr>
      <w:r w:rsidRPr="00B2302D">
        <w:rPr>
          <w:rFonts w:eastAsia="SimSun"/>
          <w:sz w:val="24"/>
          <w:szCs w:val="24"/>
        </w:rPr>
        <w:t>face publice, prin afi</w:t>
      </w:r>
      <w:r w:rsidR="004F3B28" w:rsidRPr="00B2302D">
        <w:rPr>
          <w:rFonts w:eastAsia="SimSun"/>
          <w:sz w:val="24"/>
          <w:szCs w:val="24"/>
        </w:rPr>
        <w:t>ș</w:t>
      </w:r>
      <w:r w:rsidRPr="00B2302D">
        <w:rPr>
          <w:rFonts w:eastAsia="SimSun"/>
          <w:sz w:val="24"/>
          <w:szCs w:val="24"/>
        </w:rPr>
        <w:t>are la sediul Primăriei sau pe pagina de internet a institu</w:t>
      </w:r>
      <w:r w:rsidR="004F3B28" w:rsidRPr="00B2302D">
        <w:rPr>
          <w:rFonts w:eastAsia="SimSun"/>
          <w:sz w:val="24"/>
          <w:szCs w:val="24"/>
        </w:rPr>
        <w:t>ț</w:t>
      </w:r>
      <w:r w:rsidRPr="00B2302D">
        <w:rPr>
          <w:rFonts w:eastAsia="SimSun"/>
          <w:sz w:val="24"/>
          <w:szCs w:val="24"/>
        </w:rPr>
        <w:t>iei, procesele</w:t>
      </w:r>
      <w:r w:rsidR="00BE0786" w:rsidRPr="00B2302D">
        <w:rPr>
          <w:rFonts w:eastAsia="SimSun"/>
          <w:sz w:val="24"/>
          <w:szCs w:val="24"/>
        </w:rPr>
        <w:t xml:space="preserve"> </w:t>
      </w:r>
      <w:r w:rsidRPr="00B2302D">
        <w:rPr>
          <w:rFonts w:eastAsia="SimSun"/>
          <w:sz w:val="24"/>
          <w:szCs w:val="24"/>
        </w:rPr>
        <w:t xml:space="preserve">verbale încheiate cu ocazia </w:t>
      </w:r>
      <w:r w:rsidR="004F3B28" w:rsidRPr="00B2302D">
        <w:rPr>
          <w:rFonts w:eastAsia="SimSun"/>
          <w:sz w:val="24"/>
          <w:szCs w:val="24"/>
        </w:rPr>
        <w:t>ș</w:t>
      </w:r>
      <w:r w:rsidRPr="00B2302D">
        <w:rPr>
          <w:rFonts w:eastAsia="SimSun"/>
          <w:sz w:val="24"/>
          <w:szCs w:val="24"/>
        </w:rPr>
        <w:t>edin</w:t>
      </w:r>
      <w:r w:rsidR="004F3B28" w:rsidRPr="00B2302D">
        <w:rPr>
          <w:rFonts w:eastAsia="SimSun"/>
          <w:sz w:val="24"/>
          <w:szCs w:val="24"/>
        </w:rPr>
        <w:t>ț</w:t>
      </w:r>
      <w:r w:rsidRPr="00B2302D">
        <w:rPr>
          <w:rFonts w:eastAsia="SimSun"/>
          <w:sz w:val="24"/>
          <w:szCs w:val="24"/>
        </w:rPr>
        <w:t>elor Consiliului Local;</w:t>
      </w:r>
    </w:p>
    <w:p w14:paraId="7C2906E9" w14:textId="2F03A6B7" w:rsidR="00C9478E" w:rsidRPr="00B2302D" w:rsidRDefault="00C9478E" w:rsidP="00594E59">
      <w:pPr>
        <w:pStyle w:val="Listparagraf"/>
        <w:numPr>
          <w:ilvl w:val="0"/>
          <w:numId w:val="79"/>
        </w:numPr>
        <w:spacing w:before="120" w:after="120"/>
        <w:contextualSpacing w:val="0"/>
        <w:rPr>
          <w:sz w:val="24"/>
          <w:szCs w:val="24"/>
        </w:rPr>
      </w:pPr>
      <w:r w:rsidRPr="00B2302D">
        <w:rPr>
          <w:rFonts w:eastAsia="SimSun"/>
          <w:sz w:val="24"/>
          <w:szCs w:val="24"/>
        </w:rPr>
        <w:t>asigură arhivarea documentelor specifice;</w:t>
      </w:r>
    </w:p>
    <w:p w14:paraId="4CFB2057" w14:textId="0D087A19" w:rsidR="00C9478E" w:rsidRPr="00B2302D" w:rsidRDefault="004F3B28" w:rsidP="00594E59">
      <w:pPr>
        <w:pStyle w:val="Listparagraf"/>
        <w:numPr>
          <w:ilvl w:val="0"/>
          <w:numId w:val="79"/>
        </w:numPr>
        <w:spacing w:before="120" w:after="120"/>
        <w:contextualSpacing w:val="0"/>
        <w:rPr>
          <w:sz w:val="24"/>
          <w:szCs w:val="24"/>
        </w:rPr>
      </w:pPr>
      <w:r w:rsidRPr="00B2302D">
        <w:rPr>
          <w:rFonts w:eastAsia="SimSun"/>
          <w:sz w:val="24"/>
          <w:szCs w:val="24"/>
        </w:rPr>
        <w:t>ț</w:t>
      </w:r>
      <w:r w:rsidR="00C9478E" w:rsidRPr="00B2302D">
        <w:rPr>
          <w:rFonts w:eastAsia="SimSun"/>
          <w:sz w:val="24"/>
          <w:szCs w:val="24"/>
        </w:rPr>
        <w:t>ine un registru privind aducerea la îndeplinire a hotărârilor Consiliului Local;</w:t>
      </w:r>
    </w:p>
    <w:p w14:paraId="591481A5" w14:textId="4BBD984C" w:rsidR="00C9478E" w:rsidRPr="00B2302D" w:rsidRDefault="00C9478E" w:rsidP="00594E59">
      <w:pPr>
        <w:pStyle w:val="Listparagraf"/>
        <w:numPr>
          <w:ilvl w:val="0"/>
          <w:numId w:val="79"/>
        </w:numPr>
        <w:spacing w:before="120" w:after="120"/>
        <w:contextualSpacing w:val="0"/>
        <w:rPr>
          <w:sz w:val="24"/>
          <w:szCs w:val="24"/>
        </w:rPr>
      </w:pPr>
      <w:r w:rsidRPr="00B2302D">
        <w:rPr>
          <w:rFonts w:eastAsia="SimSun"/>
          <w:sz w:val="24"/>
          <w:szCs w:val="24"/>
        </w:rPr>
        <w:t>redactează când este cazul rapoarte privind adoptarea de hotărâri ale Consiliului Local;</w:t>
      </w:r>
    </w:p>
    <w:p w14:paraId="02BE8132" w14:textId="6542CDCD" w:rsidR="00C9478E" w:rsidRPr="00B2302D" w:rsidRDefault="00C9478E" w:rsidP="008F6EE5">
      <w:pPr>
        <w:spacing w:before="120" w:after="120"/>
        <w:rPr>
          <w:sz w:val="24"/>
          <w:szCs w:val="24"/>
        </w:rPr>
      </w:pPr>
      <w:r w:rsidRPr="00B2302D">
        <w:rPr>
          <w:rFonts w:eastAsia="SimSun"/>
          <w:sz w:val="24"/>
          <w:szCs w:val="24"/>
          <w:u w:val="single"/>
        </w:rPr>
        <w:t>Alte activită</w:t>
      </w:r>
      <w:r w:rsidR="004F3B28" w:rsidRPr="00B2302D">
        <w:rPr>
          <w:rFonts w:eastAsia="SimSun"/>
          <w:sz w:val="24"/>
          <w:szCs w:val="24"/>
          <w:u w:val="single"/>
        </w:rPr>
        <w:t>ț</w:t>
      </w:r>
      <w:r w:rsidRPr="00B2302D">
        <w:rPr>
          <w:rFonts w:eastAsia="SimSun"/>
          <w:sz w:val="24"/>
          <w:szCs w:val="24"/>
          <w:u w:val="single"/>
        </w:rPr>
        <w:t>i specifice:</w:t>
      </w:r>
    </w:p>
    <w:p w14:paraId="616EFE01" w14:textId="503AB8A4" w:rsidR="00C9478E" w:rsidRPr="00B2302D" w:rsidRDefault="00C9478E" w:rsidP="00594E59">
      <w:pPr>
        <w:pStyle w:val="Listparagraf"/>
        <w:numPr>
          <w:ilvl w:val="0"/>
          <w:numId w:val="78"/>
        </w:numPr>
        <w:spacing w:before="120" w:after="120"/>
        <w:contextualSpacing w:val="0"/>
        <w:rPr>
          <w:sz w:val="24"/>
          <w:szCs w:val="24"/>
        </w:rPr>
      </w:pPr>
      <w:r w:rsidRPr="00B2302D">
        <w:rPr>
          <w:sz w:val="24"/>
          <w:szCs w:val="24"/>
        </w:rPr>
        <w:t>completează registrele privind depunerea declara</w:t>
      </w:r>
      <w:r w:rsidR="004F3B28" w:rsidRPr="00B2302D">
        <w:rPr>
          <w:sz w:val="24"/>
          <w:szCs w:val="24"/>
        </w:rPr>
        <w:t>ț</w:t>
      </w:r>
      <w:r w:rsidRPr="00B2302D">
        <w:rPr>
          <w:sz w:val="24"/>
          <w:szCs w:val="24"/>
        </w:rPr>
        <w:t xml:space="preserve">iilor de avere </w:t>
      </w:r>
      <w:r w:rsidR="004F3B28" w:rsidRPr="00B2302D">
        <w:rPr>
          <w:sz w:val="24"/>
          <w:szCs w:val="24"/>
        </w:rPr>
        <w:t>ș</w:t>
      </w:r>
      <w:r w:rsidRPr="00B2302D">
        <w:rPr>
          <w:sz w:val="24"/>
          <w:szCs w:val="24"/>
        </w:rPr>
        <w:t xml:space="preserve">i de interese ale consilierilor locali </w:t>
      </w:r>
      <w:r w:rsidR="004F3B28" w:rsidRPr="00B2302D">
        <w:rPr>
          <w:sz w:val="24"/>
          <w:szCs w:val="24"/>
        </w:rPr>
        <w:t>ș</w:t>
      </w:r>
      <w:r w:rsidRPr="00B2302D">
        <w:rPr>
          <w:sz w:val="24"/>
          <w:szCs w:val="24"/>
        </w:rPr>
        <w:t>i arhivează câte un exemplar al acestor declara</w:t>
      </w:r>
      <w:r w:rsidR="004F3B28" w:rsidRPr="00B2302D">
        <w:rPr>
          <w:sz w:val="24"/>
          <w:szCs w:val="24"/>
        </w:rPr>
        <w:t>ț</w:t>
      </w:r>
      <w:r w:rsidRPr="00B2302D">
        <w:rPr>
          <w:sz w:val="24"/>
          <w:szCs w:val="24"/>
        </w:rPr>
        <w:t>ii;</w:t>
      </w:r>
    </w:p>
    <w:p w14:paraId="7A1357F6" w14:textId="60D1FF48" w:rsidR="00C9478E" w:rsidRPr="00B2302D" w:rsidRDefault="00C9478E" w:rsidP="00594E59">
      <w:pPr>
        <w:pStyle w:val="Listparagraf"/>
        <w:numPr>
          <w:ilvl w:val="0"/>
          <w:numId w:val="78"/>
        </w:numPr>
        <w:tabs>
          <w:tab w:val="left" w:pos="0"/>
          <w:tab w:val="left" w:pos="993"/>
        </w:tabs>
        <w:spacing w:before="120" w:after="120"/>
        <w:contextualSpacing w:val="0"/>
        <w:rPr>
          <w:sz w:val="24"/>
          <w:szCs w:val="24"/>
        </w:rPr>
      </w:pPr>
      <w:r w:rsidRPr="00B2302D">
        <w:rPr>
          <w:sz w:val="24"/>
          <w:szCs w:val="24"/>
        </w:rPr>
        <w:t xml:space="preserve">asigură implementarea </w:t>
      </w:r>
      <w:r w:rsidR="004F3B28" w:rsidRPr="00B2302D">
        <w:rPr>
          <w:sz w:val="24"/>
          <w:szCs w:val="24"/>
        </w:rPr>
        <w:t>ș</w:t>
      </w:r>
      <w:r w:rsidRPr="00B2302D">
        <w:rPr>
          <w:sz w:val="24"/>
          <w:szCs w:val="24"/>
        </w:rPr>
        <w:t>i</w:t>
      </w:r>
      <w:r w:rsidR="00BE0786" w:rsidRPr="00B2302D">
        <w:rPr>
          <w:sz w:val="24"/>
          <w:szCs w:val="24"/>
        </w:rPr>
        <w:t xml:space="preserve"> </w:t>
      </w:r>
      <w:r w:rsidRPr="00B2302D">
        <w:rPr>
          <w:sz w:val="24"/>
          <w:szCs w:val="24"/>
        </w:rPr>
        <w:t>promovarea</w:t>
      </w:r>
      <w:r w:rsidR="00BE0786" w:rsidRPr="00B2302D">
        <w:rPr>
          <w:sz w:val="24"/>
          <w:szCs w:val="24"/>
        </w:rPr>
        <w:t xml:space="preserve"> </w:t>
      </w:r>
      <w:r w:rsidRPr="00B2302D">
        <w:rPr>
          <w:sz w:val="24"/>
          <w:szCs w:val="24"/>
        </w:rPr>
        <w:t>bunelor</w:t>
      </w:r>
      <w:r w:rsidR="00BE0786" w:rsidRPr="00B2302D">
        <w:rPr>
          <w:sz w:val="24"/>
          <w:szCs w:val="24"/>
        </w:rPr>
        <w:t xml:space="preserve"> </w:t>
      </w:r>
      <w:r w:rsidRPr="00B2302D">
        <w:rPr>
          <w:sz w:val="24"/>
          <w:szCs w:val="24"/>
        </w:rPr>
        <w:t>practici</w:t>
      </w:r>
      <w:r w:rsidR="00BE0786" w:rsidRPr="00B2302D">
        <w:rPr>
          <w:sz w:val="24"/>
          <w:szCs w:val="24"/>
        </w:rPr>
        <w:t xml:space="preserve"> </w:t>
      </w:r>
      <w:r w:rsidRPr="00B2302D">
        <w:rPr>
          <w:sz w:val="24"/>
          <w:szCs w:val="24"/>
        </w:rPr>
        <w:t>anticorup</w:t>
      </w:r>
      <w:r w:rsidR="004F3B28" w:rsidRPr="00B2302D">
        <w:rPr>
          <w:sz w:val="24"/>
          <w:szCs w:val="24"/>
        </w:rPr>
        <w:t>ț</w:t>
      </w:r>
      <w:r w:rsidRPr="00B2302D">
        <w:rPr>
          <w:sz w:val="24"/>
          <w:szCs w:val="24"/>
        </w:rPr>
        <w:t>ie în activitatea consilierilor locali;</w:t>
      </w:r>
    </w:p>
    <w:p w14:paraId="532262EA" w14:textId="7113733C" w:rsidR="00C9478E" w:rsidRPr="00B2302D" w:rsidRDefault="00C9478E" w:rsidP="00594E59">
      <w:pPr>
        <w:pStyle w:val="Listparagraf"/>
        <w:numPr>
          <w:ilvl w:val="0"/>
          <w:numId w:val="78"/>
        </w:numPr>
        <w:tabs>
          <w:tab w:val="left" w:pos="0"/>
          <w:tab w:val="left" w:pos="993"/>
        </w:tabs>
        <w:spacing w:before="120" w:after="120"/>
        <w:contextualSpacing w:val="0"/>
        <w:rPr>
          <w:sz w:val="24"/>
          <w:szCs w:val="24"/>
        </w:rPr>
      </w:pPr>
      <w:r w:rsidRPr="00B2302D">
        <w:rPr>
          <w:sz w:val="24"/>
          <w:szCs w:val="24"/>
        </w:rPr>
        <w:t>asigură îmbunătă</w:t>
      </w:r>
      <w:r w:rsidR="004F3B28" w:rsidRPr="00B2302D">
        <w:rPr>
          <w:sz w:val="24"/>
          <w:szCs w:val="24"/>
        </w:rPr>
        <w:t>ț</w:t>
      </w:r>
      <w:r w:rsidRPr="00B2302D">
        <w:rPr>
          <w:sz w:val="24"/>
          <w:szCs w:val="24"/>
        </w:rPr>
        <w:t>irea sistemului de management al riscurilor de corup</w:t>
      </w:r>
      <w:r w:rsidR="004F3B28" w:rsidRPr="00B2302D">
        <w:rPr>
          <w:sz w:val="24"/>
          <w:szCs w:val="24"/>
        </w:rPr>
        <w:t>ț</w:t>
      </w:r>
      <w:r w:rsidRPr="00B2302D">
        <w:rPr>
          <w:sz w:val="24"/>
          <w:szCs w:val="24"/>
        </w:rPr>
        <w:t>ie în activitatea comisiilor de specialitate a Consiliului Local;</w:t>
      </w:r>
    </w:p>
    <w:p w14:paraId="6939903C" w14:textId="1D8200F0" w:rsidR="00C9478E" w:rsidRPr="00B2302D" w:rsidRDefault="00C9478E" w:rsidP="00594E59">
      <w:pPr>
        <w:pStyle w:val="Listparagraf"/>
        <w:numPr>
          <w:ilvl w:val="0"/>
          <w:numId w:val="78"/>
        </w:numPr>
        <w:tabs>
          <w:tab w:val="left" w:pos="0"/>
          <w:tab w:val="left" w:pos="993"/>
        </w:tabs>
        <w:spacing w:before="120" w:after="120"/>
        <w:contextualSpacing w:val="0"/>
        <w:rPr>
          <w:sz w:val="24"/>
          <w:szCs w:val="24"/>
        </w:rPr>
      </w:pPr>
      <w:r w:rsidRPr="00B2302D">
        <w:rPr>
          <w:sz w:val="24"/>
          <w:szCs w:val="24"/>
        </w:rPr>
        <w:t>asigură respectarea cerin</w:t>
      </w:r>
      <w:r w:rsidR="004F3B28" w:rsidRPr="00B2302D">
        <w:rPr>
          <w:sz w:val="24"/>
          <w:szCs w:val="24"/>
        </w:rPr>
        <w:t>ț</w:t>
      </w:r>
      <w:r w:rsidRPr="00B2302D">
        <w:rPr>
          <w:sz w:val="24"/>
          <w:szCs w:val="24"/>
        </w:rPr>
        <w:t>elor specifice</w:t>
      </w:r>
      <w:r w:rsidR="00BE0786" w:rsidRPr="00B2302D">
        <w:rPr>
          <w:sz w:val="24"/>
          <w:szCs w:val="24"/>
        </w:rPr>
        <w:t xml:space="preserve"> </w:t>
      </w:r>
      <w:r w:rsidRPr="00B2302D">
        <w:rPr>
          <w:sz w:val="24"/>
          <w:szCs w:val="24"/>
        </w:rPr>
        <w:t xml:space="preserve">sistemelor de control intern managerial </w:t>
      </w:r>
      <w:r w:rsidR="004F3B28" w:rsidRPr="00B2302D">
        <w:rPr>
          <w:sz w:val="24"/>
          <w:szCs w:val="24"/>
        </w:rPr>
        <w:t>ș</w:t>
      </w:r>
      <w:r w:rsidRPr="00B2302D">
        <w:rPr>
          <w:sz w:val="24"/>
          <w:szCs w:val="24"/>
        </w:rPr>
        <w:t>i de management al calită</w:t>
      </w:r>
      <w:r w:rsidR="004F3B28" w:rsidRPr="00B2302D">
        <w:rPr>
          <w:sz w:val="24"/>
          <w:szCs w:val="24"/>
        </w:rPr>
        <w:t>ț</w:t>
      </w:r>
      <w:r w:rsidRPr="00B2302D">
        <w:rPr>
          <w:sz w:val="24"/>
          <w:szCs w:val="24"/>
        </w:rPr>
        <w:t>ii;</w:t>
      </w:r>
    </w:p>
    <w:p w14:paraId="605F36D8" w14:textId="11B62CE9" w:rsidR="00C9478E" w:rsidRDefault="00C9478E" w:rsidP="00594E59">
      <w:pPr>
        <w:pStyle w:val="Listparagraf"/>
        <w:numPr>
          <w:ilvl w:val="0"/>
          <w:numId w:val="78"/>
        </w:numPr>
        <w:spacing w:before="120" w:after="120"/>
        <w:contextualSpacing w:val="0"/>
        <w:rPr>
          <w:sz w:val="24"/>
          <w:szCs w:val="24"/>
        </w:rPr>
      </w:pPr>
      <w:r w:rsidRPr="00B2302D">
        <w:rPr>
          <w:sz w:val="24"/>
          <w:szCs w:val="24"/>
        </w:rPr>
        <w:t xml:space="preserve">colaborează cu Compartimentul administrare infrastructură IT </w:t>
      </w:r>
      <w:r w:rsidR="004F3B28" w:rsidRPr="00B2302D">
        <w:rPr>
          <w:sz w:val="24"/>
          <w:szCs w:val="24"/>
        </w:rPr>
        <w:t>ș</w:t>
      </w:r>
      <w:r w:rsidRPr="00B2302D">
        <w:rPr>
          <w:sz w:val="24"/>
          <w:szCs w:val="24"/>
        </w:rPr>
        <w:t>i baze de date în vederea îndeplinirii afi</w:t>
      </w:r>
      <w:r w:rsidR="004F3B28" w:rsidRPr="00B2302D">
        <w:rPr>
          <w:sz w:val="24"/>
          <w:szCs w:val="24"/>
        </w:rPr>
        <w:t>ș</w:t>
      </w:r>
      <w:r w:rsidRPr="00B2302D">
        <w:rPr>
          <w:sz w:val="24"/>
          <w:szCs w:val="24"/>
        </w:rPr>
        <w:t>ării pe site-ul Primăriei a declara</w:t>
      </w:r>
      <w:r w:rsidR="004F3B28" w:rsidRPr="00B2302D">
        <w:rPr>
          <w:sz w:val="24"/>
          <w:szCs w:val="24"/>
        </w:rPr>
        <w:t>ț</w:t>
      </w:r>
      <w:r w:rsidRPr="00B2302D">
        <w:rPr>
          <w:sz w:val="24"/>
          <w:szCs w:val="24"/>
        </w:rPr>
        <w:t xml:space="preserve">iilor de avere </w:t>
      </w:r>
      <w:r w:rsidR="004F3B28" w:rsidRPr="00B2302D">
        <w:rPr>
          <w:sz w:val="24"/>
          <w:szCs w:val="24"/>
        </w:rPr>
        <w:t>ș</w:t>
      </w:r>
      <w:r w:rsidRPr="00B2302D">
        <w:rPr>
          <w:sz w:val="24"/>
          <w:szCs w:val="24"/>
        </w:rPr>
        <w:t>i de interese, conform prevederilor legale</w:t>
      </w:r>
      <w:r w:rsidR="008D3756">
        <w:rPr>
          <w:sz w:val="24"/>
          <w:szCs w:val="24"/>
        </w:rPr>
        <w:t>;</w:t>
      </w:r>
    </w:p>
    <w:p w14:paraId="37A533CA" w14:textId="66CB11AC" w:rsidR="008D3756" w:rsidRPr="00B2302D" w:rsidRDefault="008D3756" w:rsidP="00594E59">
      <w:pPr>
        <w:pStyle w:val="Listparagraf"/>
        <w:numPr>
          <w:ilvl w:val="0"/>
          <w:numId w:val="78"/>
        </w:numPr>
        <w:spacing w:before="120" w:after="120"/>
        <w:contextualSpacing w:val="0"/>
        <w:rPr>
          <w:sz w:val="24"/>
          <w:szCs w:val="24"/>
        </w:rPr>
      </w:pPr>
      <w:r>
        <w:rPr>
          <w:sz w:val="24"/>
          <w:szCs w:val="24"/>
        </w:rPr>
        <w:t>gestioneaza si actualizeaza Monitorul Oficial Local.</w:t>
      </w:r>
    </w:p>
    <w:p w14:paraId="3FC7EFA2" w14:textId="74D613FC" w:rsidR="00C9478E" w:rsidRPr="00B2302D" w:rsidRDefault="00C9478E" w:rsidP="00387149">
      <w:pPr>
        <w:spacing w:before="120" w:after="120"/>
        <w:rPr>
          <w:b/>
          <w:bCs/>
          <w:i/>
          <w:sz w:val="24"/>
          <w:szCs w:val="24"/>
          <w:u w:val="single"/>
        </w:rPr>
      </w:pPr>
      <w:r w:rsidRPr="00B2302D">
        <w:rPr>
          <w:rFonts w:eastAsia="Calibri"/>
          <w:b/>
          <w:bCs/>
          <w:sz w:val="24"/>
          <w:szCs w:val="24"/>
          <w:u w:val="single"/>
        </w:rPr>
        <w:t>9.1</w:t>
      </w:r>
      <w:r w:rsidR="00C53A41" w:rsidRPr="00B2302D">
        <w:rPr>
          <w:rFonts w:eastAsia="Calibri"/>
          <w:b/>
          <w:bCs/>
          <w:sz w:val="24"/>
          <w:szCs w:val="24"/>
          <w:u w:val="single"/>
        </w:rPr>
        <w:t>2</w:t>
      </w:r>
      <w:r w:rsidRPr="00B2302D">
        <w:rPr>
          <w:rFonts w:eastAsia="Calibri"/>
          <w:b/>
          <w:bCs/>
          <w:sz w:val="24"/>
          <w:szCs w:val="24"/>
          <w:u w:val="single"/>
        </w:rPr>
        <w:t>.3.2. Activită</w:t>
      </w:r>
      <w:r w:rsidR="004F3B28" w:rsidRPr="00B2302D">
        <w:rPr>
          <w:rFonts w:eastAsia="Calibri"/>
          <w:b/>
          <w:bCs/>
          <w:sz w:val="24"/>
          <w:szCs w:val="24"/>
          <w:u w:val="single"/>
        </w:rPr>
        <w:t>ț</w:t>
      </w:r>
      <w:r w:rsidRPr="00B2302D">
        <w:rPr>
          <w:rFonts w:eastAsia="Calibri"/>
          <w:b/>
          <w:bCs/>
          <w:sz w:val="24"/>
          <w:szCs w:val="24"/>
          <w:u w:val="single"/>
        </w:rPr>
        <w:t>i desfă</w:t>
      </w:r>
      <w:r w:rsidR="004F3B28" w:rsidRPr="00B2302D">
        <w:rPr>
          <w:rFonts w:eastAsia="Calibri"/>
          <w:b/>
          <w:bCs/>
          <w:sz w:val="24"/>
          <w:szCs w:val="24"/>
          <w:u w:val="single"/>
        </w:rPr>
        <w:t>ș</w:t>
      </w:r>
      <w:r w:rsidRPr="00B2302D">
        <w:rPr>
          <w:rFonts w:eastAsia="Calibri"/>
          <w:b/>
          <w:bCs/>
          <w:sz w:val="24"/>
          <w:szCs w:val="24"/>
          <w:u w:val="single"/>
        </w:rPr>
        <w:t>urate în cadrul</w:t>
      </w:r>
      <w:r w:rsidR="00BE0786" w:rsidRPr="00B2302D">
        <w:rPr>
          <w:rFonts w:eastAsia="Calibri"/>
          <w:b/>
          <w:bCs/>
          <w:sz w:val="24"/>
          <w:szCs w:val="24"/>
          <w:u w:val="single"/>
        </w:rPr>
        <w:t xml:space="preserve"> </w:t>
      </w:r>
      <w:r w:rsidRPr="00B2302D">
        <w:rPr>
          <w:rFonts w:eastAsia="Calibri"/>
          <w:b/>
          <w:bCs/>
          <w:sz w:val="24"/>
          <w:szCs w:val="24"/>
          <w:u w:val="single"/>
        </w:rPr>
        <w:t>Compartimentului</w:t>
      </w:r>
      <w:r w:rsidRPr="00B2302D">
        <w:rPr>
          <w:b/>
          <w:bCs/>
          <w:sz w:val="24"/>
          <w:szCs w:val="24"/>
          <w:u w:val="single"/>
        </w:rPr>
        <w:t xml:space="preserve"> </w:t>
      </w:r>
      <w:r w:rsidR="00493D03" w:rsidRPr="00B2302D">
        <w:rPr>
          <w:b/>
          <w:bCs/>
          <w:sz w:val="24"/>
          <w:szCs w:val="24"/>
          <w:u w:val="single"/>
        </w:rPr>
        <w:t xml:space="preserve">Administrarea </w:t>
      </w:r>
      <w:r w:rsidR="00BD468B" w:rsidRPr="00B2302D">
        <w:rPr>
          <w:b/>
          <w:bCs/>
          <w:sz w:val="24"/>
          <w:szCs w:val="24"/>
          <w:u w:val="single"/>
        </w:rPr>
        <w:t>Do</w:t>
      </w:r>
      <w:r w:rsidR="008D3756">
        <w:rPr>
          <w:b/>
          <w:bCs/>
          <w:sz w:val="24"/>
          <w:szCs w:val="24"/>
          <w:u w:val="single"/>
        </w:rPr>
        <w:t xml:space="preserve">meniului </w:t>
      </w:r>
      <w:r w:rsidR="00BD468B" w:rsidRPr="00B2302D">
        <w:rPr>
          <w:b/>
          <w:bCs/>
          <w:sz w:val="24"/>
          <w:szCs w:val="24"/>
          <w:u w:val="single"/>
        </w:rPr>
        <w:t xml:space="preserve"> Public si Privat, </w:t>
      </w:r>
      <w:r w:rsidR="00E643B3" w:rsidRPr="00B2302D">
        <w:rPr>
          <w:b/>
          <w:bCs/>
          <w:sz w:val="24"/>
          <w:szCs w:val="24"/>
          <w:u w:val="single"/>
        </w:rPr>
        <w:t>Cadastru si Fond Funciar</w:t>
      </w:r>
      <w:r w:rsidR="00BE0786" w:rsidRPr="00B2302D">
        <w:rPr>
          <w:b/>
          <w:bCs/>
          <w:sz w:val="24"/>
          <w:szCs w:val="24"/>
          <w:u w:val="single"/>
        </w:rPr>
        <w:t xml:space="preserve"> </w:t>
      </w:r>
    </w:p>
    <w:p w14:paraId="248B85F5" w14:textId="098AEB48" w:rsidR="00BD468B" w:rsidRPr="00B2302D" w:rsidRDefault="00BD468B" w:rsidP="00BD468B">
      <w:pPr>
        <w:spacing w:before="120" w:after="120"/>
        <w:rPr>
          <w:rFonts w:eastAsia="Calibri"/>
          <w:i/>
          <w:iCs/>
          <w:sz w:val="24"/>
          <w:szCs w:val="24"/>
        </w:rPr>
      </w:pPr>
      <w:r w:rsidRPr="00B2302D">
        <w:rPr>
          <w:rFonts w:eastAsia="Calibri"/>
          <w:i/>
          <w:iCs/>
          <w:sz w:val="24"/>
          <w:szCs w:val="24"/>
        </w:rPr>
        <w:t>9.5.3.3. Activită</w:t>
      </w:r>
      <w:r w:rsidR="004F3B28" w:rsidRPr="00B2302D">
        <w:rPr>
          <w:rFonts w:eastAsia="Calibri"/>
          <w:i/>
          <w:iCs/>
          <w:sz w:val="24"/>
          <w:szCs w:val="24"/>
        </w:rPr>
        <w:t>ț</w:t>
      </w:r>
      <w:r w:rsidRPr="00B2302D">
        <w:rPr>
          <w:rFonts w:eastAsia="Calibri"/>
          <w:i/>
          <w:iCs/>
          <w:sz w:val="24"/>
          <w:szCs w:val="24"/>
        </w:rPr>
        <w:t xml:space="preserve">i în cadrul Compartimentului cadastru </w:t>
      </w:r>
    </w:p>
    <w:p w14:paraId="179EDF4C" w14:textId="50EFAE7B" w:rsidR="00BD468B" w:rsidRPr="00B2302D" w:rsidRDefault="00BD468B" w:rsidP="00BD468B">
      <w:pPr>
        <w:spacing w:before="120" w:after="120"/>
        <w:rPr>
          <w:sz w:val="24"/>
          <w:szCs w:val="24"/>
        </w:rPr>
      </w:pPr>
      <w:r w:rsidRPr="00B2302D">
        <w:rPr>
          <w:rFonts w:eastAsia="Calibri"/>
          <w:sz w:val="24"/>
          <w:szCs w:val="24"/>
        </w:rPr>
        <w:t xml:space="preserve">9.5.3.3.1. </w:t>
      </w:r>
      <w:r w:rsidRPr="00B2302D">
        <w:rPr>
          <w:rFonts w:eastAsia="Calibri"/>
          <w:sz w:val="24"/>
          <w:szCs w:val="24"/>
          <w:u w:val="single"/>
        </w:rPr>
        <w:t>Activită</w:t>
      </w:r>
      <w:r w:rsidR="004F3B28" w:rsidRPr="00B2302D">
        <w:rPr>
          <w:rFonts w:eastAsia="Calibri"/>
          <w:sz w:val="24"/>
          <w:szCs w:val="24"/>
          <w:u w:val="single"/>
        </w:rPr>
        <w:t>ț</w:t>
      </w:r>
      <w:r w:rsidRPr="00B2302D">
        <w:rPr>
          <w:rFonts w:eastAsia="Calibri"/>
          <w:sz w:val="24"/>
          <w:szCs w:val="24"/>
          <w:u w:val="single"/>
        </w:rPr>
        <w:t>i pe linie de</w:t>
      </w:r>
      <w:r w:rsidRPr="00B2302D">
        <w:rPr>
          <w:sz w:val="24"/>
          <w:szCs w:val="24"/>
          <w:u w:val="single"/>
        </w:rPr>
        <w:t xml:space="preserve"> cadastru</w:t>
      </w:r>
    </w:p>
    <w:p w14:paraId="44E9318A" w14:textId="30C3C093" w:rsidR="00BD468B" w:rsidRPr="00B2302D" w:rsidRDefault="00BD468B" w:rsidP="00594E59">
      <w:pPr>
        <w:pStyle w:val="Listparagraf"/>
        <w:numPr>
          <w:ilvl w:val="0"/>
          <w:numId w:val="146"/>
        </w:numPr>
        <w:spacing w:before="120" w:after="120"/>
        <w:contextualSpacing w:val="0"/>
        <w:rPr>
          <w:sz w:val="24"/>
          <w:szCs w:val="24"/>
        </w:rPr>
      </w:pPr>
      <w:r w:rsidRPr="00B2302D">
        <w:rPr>
          <w:sz w:val="24"/>
          <w:szCs w:val="24"/>
        </w:rPr>
        <w:t>Asigurarea conformită</w:t>
      </w:r>
      <w:r w:rsidR="004F3B28" w:rsidRPr="00B2302D">
        <w:rPr>
          <w:sz w:val="24"/>
          <w:szCs w:val="24"/>
        </w:rPr>
        <w:t>ț</w:t>
      </w:r>
      <w:r w:rsidRPr="00B2302D">
        <w:rPr>
          <w:sz w:val="24"/>
          <w:szCs w:val="24"/>
        </w:rPr>
        <w:t xml:space="preserve">ii </w:t>
      </w:r>
      <w:r w:rsidR="004F3B28" w:rsidRPr="00B2302D">
        <w:rPr>
          <w:sz w:val="24"/>
          <w:szCs w:val="24"/>
        </w:rPr>
        <w:t>ș</w:t>
      </w:r>
      <w:r w:rsidRPr="00B2302D">
        <w:rPr>
          <w:sz w:val="24"/>
          <w:szCs w:val="24"/>
        </w:rPr>
        <w:t>i legalită</w:t>
      </w:r>
      <w:r w:rsidR="004F3B28" w:rsidRPr="00B2302D">
        <w:rPr>
          <w:sz w:val="24"/>
          <w:szCs w:val="24"/>
        </w:rPr>
        <w:t>ț</w:t>
      </w:r>
      <w:r w:rsidRPr="00B2302D">
        <w:rPr>
          <w:sz w:val="24"/>
          <w:szCs w:val="24"/>
        </w:rPr>
        <w:t>ii desfă</w:t>
      </w:r>
      <w:r w:rsidR="004F3B28" w:rsidRPr="00B2302D">
        <w:rPr>
          <w:sz w:val="24"/>
          <w:szCs w:val="24"/>
        </w:rPr>
        <w:t>ș</w:t>
      </w:r>
      <w:r w:rsidRPr="00B2302D">
        <w:rPr>
          <w:sz w:val="24"/>
          <w:szCs w:val="24"/>
        </w:rPr>
        <w:t>urării activită</w:t>
      </w:r>
      <w:r w:rsidR="004F3B28" w:rsidRPr="00B2302D">
        <w:rPr>
          <w:sz w:val="24"/>
          <w:szCs w:val="24"/>
        </w:rPr>
        <w:t>ț</w:t>
      </w:r>
      <w:r w:rsidRPr="00B2302D">
        <w:rPr>
          <w:sz w:val="24"/>
          <w:szCs w:val="24"/>
        </w:rPr>
        <w:t>ilor cadastrale prin:</w:t>
      </w:r>
    </w:p>
    <w:p w14:paraId="411E472F" w14:textId="231421AB" w:rsidR="00BD468B" w:rsidRPr="00B2302D" w:rsidRDefault="00BD468B" w:rsidP="00594E59">
      <w:pPr>
        <w:pStyle w:val="Listparagraf"/>
        <w:numPr>
          <w:ilvl w:val="1"/>
          <w:numId w:val="20"/>
        </w:numPr>
        <w:spacing w:before="120" w:after="120"/>
        <w:ind w:left="714" w:hanging="357"/>
        <w:contextualSpacing w:val="0"/>
        <w:rPr>
          <w:sz w:val="24"/>
          <w:szCs w:val="24"/>
        </w:rPr>
      </w:pPr>
      <w:r w:rsidRPr="00B2302D">
        <w:rPr>
          <w:sz w:val="24"/>
          <w:szCs w:val="24"/>
        </w:rPr>
        <w:t xml:space="preserve">participarea la efectuarea de </w:t>
      </w:r>
      <w:r w:rsidR="00F701CF" w:rsidRPr="00B2302D">
        <w:rPr>
          <w:sz w:val="24"/>
          <w:szCs w:val="24"/>
        </w:rPr>
        <w:t>măsurători</w:t>
      </w:r>
      <w:r w:rsidRPr="00B2302D">
        <w:rPr>
          <w:sz w:val="24"/>
          <w:szCs w:val="24"/>
        </w:rPr>
        <w:t xml:space="preserve"> </w:t>
      </w:r>
      <w:r w:rsidR="004F3B28" w:rsidRPr="00B2302D">
        <w:rPr>
          <w:sz w:val="24"/>
          <w:szCs w:val="24"/>
        </w:rPr>
        <w:t>ș</w:t>
      </w:r>
      <w:r w:rsidRPr="00B2302D">
        <w:rPr>
          <w:sz w:val="24"/>
          <w:szCs w:val="24"/>
        </w:rPr>
        <w:t xml:space="preserve">i </w:t>
      </w:r>
      <w:r w:rsidR="00F701CF" w:rsidRPr="00B2302D">
        <w:rPr>
          <w:sz w:val="24"/>
          <w:szCs w:val="24"/>
        </w:rPr>
        <w:t>remăsurat ori</w:t>
      </w:r>
      <w:r w:rsidRPr="00B2302D">
        <w:rPr>
          <w:sz w:val="24"/>
          <w:szCs w:val="24"/>
        </w:rPr>
        <w:t xml:space="preserve"> de terenuri;</w:t>
      </w:r>
    </w:p>
    <w:p w14:paraId="419DBDED" w14:textId="3F6ADD16" w:rsidR="00BD468B" w:rsidRPr="00B2302D" w:rsidRDefault="00BD468B" w:rsidP="00594E59">
      <w:pPr>
        <w:pStyle w:val="Listparagraf"/>
        <w:numPr>
          <w:ilvl w:val="1"/>
          <w:numId w:val="20"/>
        </w:numPr>
        <w:spacing w:before="120" w:after="120"/>
        <w:ind w:left="714" w:hanging="357"/>
        <w:contextualSpacing w:val="0"/>
        <w:rPr>
          <w:sz w:val="24"/>
          <w:szCs w:val="24"/>
        </w:rPr>
      </w:pPr>
      <w:r w:rsidRPr="00B2302D">
        <w:rPr>
          <w:sz w:val="24"/>
          <w:szCs w:val="24"/>
        </w:rPr>
        <w:t>identificarea terenurilor agricole</w:t>
      </w:r>
      <w:r w:rsidR="00BE0786" w:rsidRPr="00B2302D">
        <w:rPr>
          <w:sz w:val="24"/>
          <w:szCs w:val="24"/>
        </w:rPr>
        <w:t xml:space="preserve"> </w:t>
      </w:r>
      <w:r w:rsidR="004F3B28" w:rsidRPr="00B2302D">
        <w:rPr>
          <w:sz w:val="24"/>
          <w:szCs w:val="24"/>
        </w:rPr>
        <w:t>ș</w:t>
      </w:r>
      <w:r w:rsidRPr="00B2302D">
        <w:rPr>
          <w:sz w:val="24"/>
          <w:szCs w:val="24"/>
        </w:rPr>
        <w:t xml:space="preserve">i a islazurilor comunale aflate pe domeniul public sau privat al </w:t>
      </w:r>
    </w:p>
    <w:p w14:paraId="5B8BFD7F" w14:textId="6124F9A4" w:rsidR="00BD468B" w:rsidRPr="00B2302D" w:rsidRDefault="00BD468B" w:rsidP="008D3756">
      <w:pPr>
        <w:pStyle w:val="Listparagraf"/>
        <w:spacing w:before="120" w:after="120"/>
        <w:ind w:left="714"/>
        <w:contextualSpacing w:val="0"/>
        <w:rPr>
          <w:sz w:val="24"/>
          <w:szCs w:val="24"/>
        </w:rPr>
      </w:pPr>
      <w:r w:rsidRPr="00B2302D">
        <w:rPr>
          <w:sz w:val="24"/>
          <w:szCs w:val="24"/>
        </w:rPr>
        <w:t xml:space="preserve">municipiului </w:t>
      </w:r>
      <w:r w:rsidR="004F3B28" w:rsidRPr="00B2302D">
        <w:rPr>
          <w:sz w:val="24"/>
          <w:szCs w:val="24"/>
        </w:rPr>
        <w:t>ș</w:t>
      </w:r>
      <w:r w:rsidRPr="00B2302D">
        <w:rPr>
          <w:sz w:val="24"/>
          <w:szCs w:val="24"/>
        </w:rPr>
        <w:t>i care pot face obiectul reconstituirii dreptului de proprietate;</w:t>
      </w:r>
    </w:p>
    <w:p w14:paraId="2488C728" w14:textId="615516CC" w:rsidR="00BD468B" w:rsidRPr="00B2302D" w:rsidRDefault="00BD468B" w:rsidP="00594E59">
      <w:pPr>
        <w:pStyle w:val="Listparagraf"/>
        <w:numPr>
          <w:ilvl w:val="1"/>
          <w:numId w:val="20"/>
        </w:numPr>
        <w:spacing w:before="120" w:after="120"/>
        <w:ind w:left="714" w:hanging="357"/>
        <w:contextualSpacing w:val="0"/>
        <w:rPr>
          <w:sz w:val="24"/>
          <w:szCs w:val="24"/>
        </w:rPr>
      </w:pPr>
      <w:r w:rsidRPr="00B2302D">
        <w:rPr>
          <w:sz w:val="24"/>
          <w:szCs w:val="24"/>
        </w:rPr>
        <w:t xml:space="preserve">gestionarea lucrărilor de creare </w:t>
      </w:r>
      <w:r w:rsidR="004F3B28" w:rsidRPr="00B2302D">
        <w:rPr>
          <w:sz w:val="24"/>
          <w:szCs w:val="24"/>
        </w:rPr>
        <w:t>ș</w:t>
      </w:r>
      <w:r w:rsidRPr="00B2302D">
        <w:rPr>
          <w:sz w:val="24"/>
          <w:szCs w:val="24"/>
        </w:rPr>
        <w:t>i actualizare a bazei de date imobiliar-edilitare;</w:t>
      </w:r>
    </w:p>
    <w:p w14:paraId="2E4D1117" w14:textId="2499C4E7" w:rsidR="00BD468B" w:rsidRPr="00B2302D" w:rsidRDefault="00BD468B" w:rsidP="00594E59">
      <w:pPr>
        <w:pStyle w:val="Listparagraf"/>
        <w:numPr>
          <w:ilvl w:val="1"/>
          <w:numId w:val="20"/>
        </w:numPr>
        <w:spacing w:before="120" w:after="120"/>
        <w:ind w:left="714" w:hanging="357"/>
        <w:contextualSpacing w:val="0"/>
        <w:rPr>
          <w:sz w:val="24"/>
          <w:szCs w:val="24"/>
        </w:rPr>
      </w:pPr>
      <w:r w:rsidRPr="00B2302D">
        <w:rPr>
          <w:sz w:val="24"/>
          <w:szCs w:val="24"/>
        </w:rPr>
        <w:lastRenderedPageBreak/>
        <w:t>verificarea stării tehnice a bornelor geodezice</w:t>
      </w:r>
      <w:r w:rsidR="00BE0786" w:rsidRPr="00B2302D">
        <w:rPr>
          <w:sz w:val="24"/>
          <w:szCs w:val="24"/>
        </w:rPr>
        <w:t xml:space="preserve"> </w:t>
      </w:r>
      <w:r w:rsidR="004F3B28" w:rsidRPr="00B2302D">
        <w:rPr>
          <w:sz w:val="24"/>
          <w:szCs w:val="24"/>
        </w:rPr>
        <w:t>ș</w:t>
      </w:r>
      <w:r w:rsidRPr="00B2302D">
        <w:rPr>
          <w:sz w:val="24"/>
          <w:szCs w:val="24"/>
        </w:rPr>
        <w:t>i a bornelor GP</w:t>
      </w:r>
      <w:r w:rsidR="008D3756">
        <w:rPr>
          <w:sz w:val="24"/>
          <w:szCs w:val="24"/>
        </w:rPr>
        <w:t>S, igienizarea bornelor de pe traseele turistice;</w:t>
      </w:r>
    </w:p>
    <w:p w14:paraId="47468824" w14:textId="0D684BC9" w:rsidR="00BD468B" w:rsidRPr="00B2302D" w:rsidRDefault="00BD468B" w:rsidP="00594E59">
      <w:pPr>
        <w:pStyle w:val="Listparagraf"/>
        <w:numPr>
          <w:ilvl w:val="1"/>
          <w:numId w:val="20"/>
        </w:numPr>
        <w:spacing w:before="120" w:after="120"/>
        <w:ind w:left="714" w:hanging="357"/>
        <w:contextualSpacing w:val="0"/>
        <w:rPr>
          <w:sz w:val="24"/>
          <w:szCs w:val="24"/>
        </w:rPr>
      </w:pPr>
      <w:r w:rsidRPr="00B2302D">
        <w:rPr>
          <w:sz w:val="24"/>
          <w:szCs w:val="24"/>
        </w:rPr>
        <w:t>sesizarea institu</w:t>
      </w:r>
      <w:r w:rsidR="004F3B28" w:rsidRPr="00B2302D">
        <w:rPr>
          <w:sz w:val="24"/>
          <w:szCs w:val="24"/>
        </w:rPr>
        <w:t>ț</w:t>
      </w:r>
      <w:r w:rsidRPr="00B2302D">
        <w:rPr>
          <w:sz w:val="24"/>
          <w:szCs w:val="24"/>
        </w:rPr>
        <w:t>iilor abilitate în cazul în care se identifică titluri de proprietate emise nelegal.</w:t>
      </w:r>
    </w:p>
    <w:p w14:paraId="77E1B2FA" w14:textId="47757F6C" w:rsidR="00BD468B" w:rsidRPr="00B2302D" w:rsidRDefault="00BD468B" w:rsidP="00594E59">
      <w:pPr>
        <w:pStyle w:val="Listparagraf"/>
        <w:numPr>
          <w:ilvl w:val="0"/>
          <w:numId w:val="146"/>
        </w:numPr>
        <w:spacing w:before="120" w:after="120"/>
        <w:contextualSpacing w:val="0"/>
        <w:rPr>
          <w:sz w:val="24"/>
          <w:szCs w:val="24"/>
        </w:rPr>
      </w:pPr>
      <w:r w:rsidRPr="00B2302D">
        <w:rPr>
          <w:sz w:val="24"/>
          <w:szCs w:val="24"/>
        </w:rPr>
        <w:t xml:space="preserve">Întocmirea </w:t>
      </w:r>
      <w:r w:rsidR="004F3B28" w:rsidRPr="00B2302D">
        <w:rPr>
          <w:sz w:val="24"/>
          <w:szCs w:val="24"/>
        </w:rPr>
        <w:t>ș</w:t>
      </w:r>
      <w:r w:rsidRPr="00B2302D">
        <w:rPr>
          <w:sz w:val="24"/>
          <w:szCs w:val="24"/>
        </w:rPr>
        <w:t>i gestionarea documenta</w:t>
      </w:r>
      <w:r w:rsidR="004F3B28" w:rsidRPr="00B2302D">
        <w:rPr>
          <w:sz w:val="24"/>
          <w:szCs w:val="24"/>
        </w:rPr>
        <w:t>ț</w:t>
      </w:r>
      <w:r w:rsidRPr="00B2302D">
        <w:rPr>
          <w:sz w:val="24"/>
          <w:szCs w:val="24"/>
        </w:rPr>
        <w:t>iilor specifice:</w:t>
      </w:r>
    </w:p>
    <w:p w14:paraId="289C2239" w14:textId="77777777" w:rsidR="00BD468B" w:rsidRPr="00B2302D" w:rsidRDefault="00BD468B" w:rsidP="00594E59">
      <w:pPr>
        <w:pStyle w:val="Listparagraf"/>
        <w:numPr>
          <w:ilvl w:val="1"/>
          <w:numId w:val="20"/>
        </w:numPr>
        <w:spacing w:before="120" w:after="120"/>
        <w:ind w:left="714" w:hanging="357"/>
        <w:contextualSpacing w:val="0"/>
        <w:rPr>
          <w:sz w:val="24"/>
          <w:szCs w:val="24"/>
        </w:rPr>
      </w:pPr>
      <w:r w:rsidRPr="00B2302D">
        <w:rPr>
          <w:sz w:val="24"/>
          <w:szCs w:val="24"/>
        </w:rPr>
        <w:t>pentru emiterea/modificarea titlurilor de proprietate;</w:t>
      </w:r>
    </w:p>
    <w:p w14:paraId="08D9B2DC" w14:textId="44B42192" w:rsidR="00BD468B" w:rsidRPr="00B2302D" w:rsidRDefault="00BD468B" w:rsidP="00594E59">
      <w:pPr>
        <w:pStyle w:val="Listparagraf"/>
        <w:numPr>
          <w:ilvl w:val="1"/>
          <w:numId w:val="20"/>
        </w:numPr>
        <w:spacing w:before="120" w:after="120"/>
        <w:ind w:left="714" w:hanging="357"/>
        <w:contextualSpacing w:val="0"/>
        <w:rPr>
          <w:sz w:val="24"/>
          <w:szCs w:val="24"/>
        </w:rPr>
      </w:pPr>
      <w:r w:rsidRPr="00B2302D">
        <w:rPr>
          <w:sz w:val="24"/>
          <w:szCs w:val="24"/>
        </w:rPr>
        <w:t xml:space="preserve">întocmirea </w:t>
      </w:r>
      <w:r w:rsidR="004F3B28" w:rsidRPr="00B2302D">
        <w:rPr>
          <w:sz w:val="24"/>
          <w:szCs w:val="24"/>
        </w:rPr>
        <w:t>ș</w:t>
      </w:r>
      <w:r w:rsidRPr="00B2302D">
        <w:rPr>
          <w:sz w:val="24"/>
          <w:szCs w:val="24"/>
        </w:rPr>
        <w:t>i gestionarea balan</w:t>
      </w:r>
      <w:r w:rsidR="004F3B28" w:rsidRPr="00B2302D">
        <w:rPr>
          <w:sz w:val="24"/>
          <w:szCs w:val="24"/>
        </w:rPr>
        <w:t>ț</w:t>
      </w:r>
      <w:r w:rsidRPr="00B2302D">
        <w:rPr>
          <w:sz w:val="24"/>
          <w:szCs w:val="24"/>
        </w:rPr>
        <w:t>ei fondului funciar;</w:t>
      </w:r>
    </w:p>
    <w:p w14:paraId="22AF66B5" w14:textId="1C850396" w:rsidR="00BD468B" w:rsidRPr="00B2302D" w:rsidRDefault="00BD468B" w:rsidP="00594E59">
      <w:pPr>
        <w:pStyle w:val="Listparagraf"/>
        <w:numPr>
          <w:ilvl w:val="1"/>
          <w:numId w:val="20"/>
        </w:numPr>
        <w:spacing w:before="120" w:after="120"/>
        <w:ind w:left="714" w:hanging="357"/>
        <w:contextualSpacing w:val="0"/>
        <w:rPr>
          <w:sz w:val="24"/>
          <w:szCs w:val="24"/>
        </w:rPr>
      </w:pPr>
      <w:r w:rsidRPr="00B2302D">
        <w:rPr>
          <w:sz w:val="24"/>
          <w:szCs w:val="24"/>
        </w:rPr>
        <w:t>întocmirea situa</w:t>
      </w:r>
      <w:r w:rsidR="004F3B28" w:rsidRPr="00B2302D">
        <w:rPr>
          <w:sz w:val="24"/>
          <w:szCs w:val="24"/>
        </w:rPr>
        <w:t>ț</w:t>
      </w:r>
      <w:r w:rsidRPr="00B2302D">
        <w:rPr>
          <w:sz w:val="24"/>
          <w:szCs w:val="24"/>
        </w:rPr>
        <w:t>iei disponibilului de teren pe sectoare cadastrale;</w:t>
      </w:r>
    </w:p>
    <w:p w14:paraId="3E03FDDA" w14:textId="77777777" w:rsidR="00BD468B" w:rsidRPr="00B2302D" w:rsidRDefault="00BD468B" w:rsidP="00594E59">
      <w:pPr>
        <w:pStyle w:val="Listparagraf"/>
        <w:numPr>
          <w:ilvl w:val="1"/>
          <w:numId w:val="20"/>
        </w:numPr>
        <w:spacing w:before="120" w:after="120"/>
        <w:ind w:left="714" w:hanging="357"/>
        <w:contextualSpacing w:val="0"/>
        <w:rPr>
          <w:sz w:val="24"/>
          <w:szCs w:val="24"/>
        </w:rPr>
      </w:pPr>
      <w:r w:rsidRPr="00B2302D">
        <w:rPr>
          <w:sz w:val="24"/>
          <w:szCs w:val="24"/>
        </w:rPr>
        <w:t>emitere acte fond funciar.</w:t>
      </w:r>
    </w:p>
    <w:p w14:paraId="3A2E74B4" w14:textId="2E84749C" w:rsidR="00BD468B" w:rsidRPr="00B2302D" w:rsidRDefault="00BD468B" w:rsidP="00594E59">
      <w:pPr>
        <w:pStyle w:val="Listparagraf"/>
        <w:numPr>
          <w:ilvl w:val="0"/>
          <w:numId w:val="146"/>
        </w:numPr>
        <w:spacing w:before="120" w:after="120"/>
        <w:contextualSpacing w:val="0"/>
        <w:rPr>
          <w:sz w:val="24"/>
          <w:szCs w:val="24"/>
        </w:rPr>
      </w:pPr>
      <w:r w:rsidRPr="00B2302D">
        <w:rPr>
          <w:sz w:val="24"/>
          <w:szCs w:val="24"/>
        </w:rPr>
        <w:t>Urmărirea executării în bune condi</w:t>
      </w:r>
      <w:r w:rsidR="004F3B28" w:rsidRPr="00B2302D">
        <w:rPr>
          <w:sz w:val="24"/>
          <w:szCs w:val="24"/>
        </w:rPr>
        <w:t>ț</w:t>
      </w:r>
      <w:r w:rsidRPr="00B2302D">
        <w:rPr>
          <w:sz w:val="24"/>
          <w:szCs w:val="24"/>
        </w:rPr>
        <w:t xml:space="preserve">ii a lucrărilor de cadastru de specialitate imobiliar-edilitar </w:t>
      </w:r>
      <w:r w:rsidR="004F3B28" w:rsidRPr="00B2302D">
        <w:rPr>
          <w:sz w:val="24"/>
          <w:szCs w:val="24"/>
        </w:rPr>
        <w:t>ș</w:t>
      </w:r>
      <w:r w:rsidRPr="00B2302D">
        <w:rPr>
          <w:sz w:val="24"/>
          <w:szCs w:val="24"/>
        </w:rPr>
        <w:t>i constituirea băncii de date urbane în Municipiul Vatra Dornei;</w:t>
      </w:r>
    </w:p>
    <w:p w14:paraId="233FF56F" w14:textId="7D69EF17" w:rsidR="00BD468B" w:rsidRPr="00B2302D" w:rsidRDefault="00BD468B" w:rsidP="00594E59">
      <w:pPr>
        <w:pStyle w:val="Listparagraf"/>
        <w:numPr>
          <w:ilvl w:val="0"/>
          <w:numId w:val="146"/>
        </w:numPr>
        <w:spacing w:before="120" w:after="120"/>
        <w:contextualSpacing w:val="0"/>
        <w:rPr>
          <w:sz w:val="24"/>
          <w:szCs w:val="24"/>
        </w:rPr>
      </w:pPr>
      <w:r w:rsidRPr="00B2302D">
        <w:rPr>
          <w:sz w:val="24"/>
          <w:szCs w:val="24"/>
        </w:rPr>
        <w:t>Verificarea con</w:t>
      </w:r>
      <w:r w:rsidR="004F3B28" w:rsidRPr="00B2302D">
        <w:rPr>
          <w:sz w:val="24"/>
          <w:szCs w:val="24"/>
        </w:rPr>
        <w:t>ț</w:t>
      </w:r>
      <w:r w:rsidRPr="00B2302D">
        <w:rPr>
          <w:sz w:val="24"/>
          <w:szCs w:val="24"/>
        </w:rPr>
        <w:t>inutului documenta</w:t>
      </w:r>
      <w:r w:rsidR="004F3B28" w:rsidRPr="00B2302D">
        <w:rPr>
          <w:sz w:val="24"/>
          <w:szCs w:val="24"/>
        </w:rPr>
        <w:t>ț</w:t>
      </w:r>
      <w:r w:rsidRPr="00B2302D">
        <w:rPr>
          <w:sz w:val="24"/>
          <w:szCs w:val="24"/>
        </w:rPr>
        <w:t>iilor depuse pentru ob</w:t>
      </w:r>
      <w:r w:rsidR="004F3B28" w:rsidRPr="00B2302D">
        <w:rPr>
          <w:sz w:val="24"/>
          <w:szCs w:val="24"/>
        </w:rPr>
        <w:t>ț</w:t>
      </w:r>
      <w:r w:rsidRPr="00B2302D">
        <w:rPr>
          <w:sz w:val="24"/>
          <w:szCs w:val="24"/>
        </w:rPr>
        <w:t>inerea: adeverin</w:t>
      </w:r>
      <w:r w:rsidR="004F3B28" w:rsidRPr="00B2302D">
        <w:rPr>
          <w:sz w:val="24"/>
          <w:szCs w:val="24"/>
        </w:rPr>
        <w:t>ț</w:t>
      </w:r>
      <w:r w:rsidRPr="00B2302D">
        <w:rPr>
          <w:sz w:val="24"/>
          <w:szCs w:val="24"/>
        </w:rPr>
        <w:t>elor de notare sau de radiere a construc</w:t>
      </w:r>
      <w:r w:rsidR="004F3B28" w:rsidRPr="00B2302D">
        <w:rPr>
          <w:sz w:val="24"/>
          <w:szCs w:val="24"/>
        </w:rPr>
        <w:t>ț</w:t>
      </w:r>
      <w:r w:rsidRPr="00B2302D">
        <w:rPr>
          <w:sz w:val="24"/>
          <w:szCs w:val="24"/>
        </w:rPr>
        <w:t>iilor din Cartea Funciară, adeverin</w:t>
      </w:r>
      <w:r w:rsidR="004F3B28" w:rsidRPr="00B2302D">
        <w:rPr>
          <w:sz w:val="24"/>
          <w:szCs w:val="24"/>
        </w:rPr>
        <w:t>ț</w:t>
      </w:r>
      <w:r w:rsidRPr="00B2302D">
        <w:rPr>
          <w:sz w:val="24"/>
          <w:szCs w:val="24"/>
        </w:rPr>
        <w:t xml:space="preserve">elor de impunerea terenurilor pe zone de impozitare, atât pentru intravilan cât </w:t>
      </w:r>
      <w:r w:rsidR="004F3B28" w:rsidRPr="00B2302D">
        <w:rPr>
          <w:sz w:val="24"/>
          <w:szCs w:val="24"/>
        </w:rPr>
        <w:t>ș</w:t>
      </w:r>
      <w:r w:rsidRPr="00B2302D">
        <w:rPr>
          <w:sz w:val="24"/>
          <w:szCs w:val="24"/>
        </w:rPr>
        <w:t xml:space="preserve">i pentru extravilan; întocmirea certificatelor de atestare a </w:t>
      </w:r>
      <w:r w:rsidR="00F701CF" w:rsidRPr="00B2302D">
        <w:rPr>
          <w:sz w:val="24"/>
          <w:szCs w:val="24"/>
        </w:rPr>
        <w:t>edificării</w:t>
      </w:r>
      <w:r w:rsidRPr="00B2302D">
        <w:rPr>
          <w:sz w:val="24"/>
          <w:szCs w:val="24"/>
        </w:rPr>
        <w:t xml:space="preserve">/extinderii/ existentei/inexistentei </w:t>
      </w:r>
      <w:r w:rsidR="00F701CF" w:rsidRPr="00B2302D">
        <w:rPr>
          <w:sz w:val="24"/>
          <w:szCs w:val="24"/>
        </w:rPr>
        <w:t>construcțiilor</w:t>
      </w:r>
      <w:r w:rsidRPr="00B2302D">
        <w:rPr>
          <w:sz w:val="24"/>
          <w:szCs w:val="24"/>
        </w:rPr>
        <w:t>.</w:t>
      </w:r>
    </w:p>
    <w:p w14:paraId="67B76735" w14:textId="6A65B903" w:rsidR="00BD468B" w:rsidRPr="00B2302D" w:rsidRDefault="00BD468B" w:rsidP="00594E59">
      <w:pPr>
        <w:pStyle w:val="Listparagraf"/>
        <w:numPr>
          <w:ilvl w:val="0"/>
          <w:numId w:val="146"/>
        </w:numPr>
        <w:spacing w:before="120" w:after="120"/>
        <w:contextualSpacing w:val="0"/>
        <w:rPr>
          <w:sz w:val="24"/>
          <w:szCs w:val="24"/>
        </w:rPr>
      </w:pPr>
      <w:r w:rsidRPr="00B2302D">
        <w:rPr>
          <w:sz w:val="24"/>
          <w:szCs w:val="24"/>
        </w:rPr>
        <w:t>Preluarea cererilor pentru adeverin</w:t>
      </w:r>
      <w:r w:rsidR="004F3B28" w:rsidRPr="00B2302D">
        <w:rPr>
          <w:sz w:val="24"/>
          <w:szCs w:val="24"/>
        </w:rPr>
        <w:t>ț</w:t>
      </w:r>
      <w:r w:rsidRPr="00B2302D">
        <w:rPr>
          <w:sz w:val="24"/>
          <w:szCs w:val="24"/>
        </w:rPr>
        <w:t>e de încadrare în intra/extravilan a imobilelor, verificarea documenta</w:t>
      </w:r>
      <w:r w:rsidR="004F3B28" w:rsidRPr="00B2302D">
        <w:rPr>
          <w:sz w:val="24"/>
          <w:szCs w:val="24"/>
        </w:rPr>
        <w:t>ț</w:t>
      </w:r>
      <w:r w:rsidRPr="00B2302D">
        <w:rPr>
          <w:sz w:val="24"/>
          <w:szCs w:val="24"/>
        </w:rPr>
        <w:t>iei anexată, întocmirea adeverin</w:t>
      </w:r>
      <w:r w:rsidR="004F3B28" w:rsidRPr="00B2302D">
        <w:rPr>
          <w:sz w:val="24"/>
          <w:szCs w:val="24"/>
        </w:rPr>
        <w:t>ț</w:t>
      </w:r>
      <w:r w:rsidRPr="00B2302D">
        <w:rPr>
          <w:sz w:val="24"/>
          <w:szCs w:val="24"/>
        </w:rPr>
        <w:t>elor conform prevederilor P.U.G..</w:t>
      </w:r>
    </w:p>
    <w:p w14:paraId="01FF4BD4" w14:textId="48CF4DB6" w:rsidR="00BD468B" w:rsidRPr="00B2302D" w:rsidRDefault="00BD468B" w:rsidP="00594E59">
      <w:pPr>
        <w:pStyle w:val="Listparagraf"/>
        <w:numPr>
          <w:ilvl w:val="0"/>
          <w:numId w:val="146"/>
        </w:numPr>
        <w:spacing w:before="120" w:after="120"/>
        <w:contextualSpacing w:val="0"/>
        <w:rPr>
          <w:sz w:val="24"/>
          <w:szCs w:val="24"/>
        </w:rPr>
      </w:pPr>
      <w:r w:rsidRPr="00B2302D">
        <w:rPr>
          <w:sz w:val="24"/>
          <w:szCs w:val="24"/>
        </w:rPr>
        <w:t>Înfiin</w:t>
      </w:r>
      <w:r w:rsidR="004F3B28" w:rsidRPr="00B2302D">
        <w:rPr>
          <w:sz w:val="24"/>
          <w:szCs w:val="24"/>
        </w:rPr>
        <w:t>ț</w:t>
      </w:r>
      <w:r w:rsidRPr="00B2302D">
        <w:rPr>
          <w:sz w:val="24"/>
          <w:szCs w:val="24"/>
        </w:rPr>
        <w:t xml:space="preserve">area, organizarea, actualizarea </w:t>
      </w:r>
      <w:r w:rsidR="004F3B28" w:rsidRPr="00B2302D">
        <w:rPr>
          <w:sz w:val="24"/>
          <w:szCs w:val="24"/>
        </w:rPr>
        <w:t>ș</w:t>
      </w:r>
      <w:r w:rsidRPr="00B2302D">
        <w:rPr>
          <w:sz w:val="24"/>
          <w:szCs w:val="24"/>
        </w:rPr>
        <w:t>i gestionarea registrului de eviden</w:t>
      </w:r>
      <w:r w:rsidR="004F3B28" w:rsidRPr="00B2302D">
        <w:rPr>
          <w:sz w:val="24"/>
          <w:szCs w:val="24"/>
        </w:rPr>
        <w:t>ț</w:t>
      </w:r>
      <w:r w:rsidRPr="00B2302D">
        <w:rPr>
          <w:sz w:val="24"/>
          <w:szCs w:val="24"/>
        </w:rPr>
        <w:t xml:space="preserve">ă a ofertelor de vânzare a terenurilor agricole situate în extravilan, pe suport </w:t>
      </w:r>
      <w:r w:rsidR="00F701CF" w:rsidRPr="00B2302D">
        <w:rPr>
          <w:sz w:val="24"/>
          <w:szCs w:val="24"/>
        </w:rPr>
        <w:t>hârtie</w:t>
      </w:r>
      <w:r w:rsidRPr="00B2302D">
        <w:rPr>
          <w:sz w:val="24"/>
          <w:szCs w:val="24"/>
        </w:rPr>
        <w:t xml:space="preserve"> </w:t>
      </w:r>
      <w:r w:rsidR="004F3B28" w:rsidRPr="00B2302D">
        <w:rPr>
          <w:sz w:val="24"/>
          <w:szCs w:val="24"/>
        </w:rPr>
        <w:t>ș</w:t>
      </w:r>
      <w:r w:rsidRPr="00B2302D">
        <w:rPr>
          <w:sz w:val="24"/>
          <w:szCs w:val="24"/>
        </w:rPr>
        <w:t xml:space="preserve">i în format electronic. </w:t>
      </w:r>
    </w:p>
    <w:p w14:paraId="3A0CA2E3" w14:textId="0E8E0C0A" w:rsidR="00BD468B" w:rsidRPr="00B2302D" w:rsidRDefault="00BD468B" w:rsidP="00594E59">
      <w:pPr>
        <w:pStyle w:val="Listparagraf"/>
        <w:numPr>
          <w:ilvl w:val="0"/>
          <w:numId w:val="146"/>
        </w:numPr>
        <w:spacing w:before="120" w:after="120"/>
        <w:contextualSpacing w:val="0"/>
        <w:rPr>
          <w:sz w:val="24"/>
          <w:szCs w:val="24"/>
        </w:rPr>
      </w:pPr>
      <w:r w:rsidRPr="00B2302D">
        <w:rPr>
          <w:sz w:val="24"/>
          <w:szCs w:val="24"/>
        </w:rPr>
        <w:t>Afi</w:t>
      </w:r>
      <w:r w:rsidR="004F3B28" w:rsidRPr="00B2302D">
        <w:rPr>
          <w:sz w:val="24"/>
          <w:szCs w:val="24"/>
        </w:rPr>
        <w:t>ș</w:t>
      </w:r>
      <w:r w:rsidRPr="00B2302D">
        <w:rPr>
          <w:sz w:val="24"/>
          <w:szCs w:val="24"/>
        </w:rPr>
        <w:t>area ofertelor de vânzare a terenurilor din intravilan, sens în care se întocme</w:t>
      </w:r>
      <w:r w:rsidR="004F3B28" w:rsidRPr="00B2302D">
        <w:rPr>
          <w:sz w:val="24"/>
          <w:szCs w:val="24"/>
        </w:rPr>
        <w:t>ș</w:t>
      </w:r>
      <w:r w:rsidRPr="00B2302D">
        <w:rPr>
          <w:sz w:val="24"/>
          <w:szCs w:val="24"/>
        </w:rPr>
        <w:t>te procesul verbal de afi</w:t>
      </w:r>
      <w:r w:rsidR="004F3B28" w:rsidRPr="00B2302D">
        <w:rPr>
          <w:sz w:val="24"/>
          <w:szCs w:val="24"/>
        </w:rPr>
        <w:t>ș</w:t>
      </w:r>
      <w:r w:rsidRPr="00B2302D">
        <w:rPr>
          <w:sz w:val="24"/>
          <w:szCs w:val="24"/>
        </w:rPr>
        <w:t>are.</w:t>
      </w:r>
    </w:p>
    <w:p w14:paraId="33969A78" w14:textId="68B35BFA" w:rsidR="00C9478E" w:rsidRPr="00B2302D" w:rsidRDefault="00C9478E" w:rsidP="00387149">
      <w:pPr>
        <w:spacing w:before="120" w:after="120"/>
        <w:rPr>
          <w:b/>
          <w:bCs/>
          <w:sz w:val="24"/>
          <w:szCs w:val="24"/>
          <w:u w:val="single"/>
        </w:rPr>
      </w:pPr>
      <w:r w:rsidRPr="00B2302D">
        <w:rPr>
          <w:rFonts w:eastAsia="Calibri"/>
          <w:b/>
          <w:bCs/>
          <w:sz w:val="24"/>
          <w:szCs w:val="24"/>
          <w:u w:val="single"/>
        </w:rPr>
        <w:t>9.1</w:t>
      </w:r>
      <w:r w:rsidR="00C53A41" w:rsidRPr="00B2302D">
        <w:rPr>
          <w:rFonts w:eastAsia="Calibri"/>
          <w:b/>
          <w:bCs/>
          <w:sz w:val="24"/>
          <w:szCs w:val="24"/>
          <w:u w:val="single"/>
        </w:rPr>
        <w:t>2</w:t>
      </w:r>
      <w:r w:rsidRPr="00B2302D">
        <w:rPr>
          <w:rFonts w:eastAsia="Calibri"/>
          <w:b/>
          <w:bCs/>
          <w:sz w:val="24"/>
          <w:szCs w:val="24"/>
          <w:u w:val="single"/>
        </w:rPr>
        <w:t>.3.</w:t>
      </w:r>
      <w:r w:rsidR="00493D03" w:rsidRPr="00B2302D">
        <w:rPr>
          <w:rFonts w:eastAsia="Calibri"/>
          <w:b/>
          <w:bCs/>
          <w:sz w:val="24"/>
          <w:szCs w:val="24"/>
          <w:u w:val="single"/>
        </w:rPr>
        <w:t>3</w:t>
      </w:r>
      <w:r w:rsidRPr="00B2302D">
        <w:rPr>
          <w:rFonts w:eastAsia="Calibri"/>
          <w:b/>
          <w:bCs/>
          <w:sz w:val="24"/>
          <w:szCs w:val="24"/>
          <w:u w:val="single"/>
        </w:rPr>
        <w:t xml:space="preserve"> Activită</w:t>
      </w:r>
      <w:r w:rsidR="004F3B28" w:rsidRPr="00B2302D">
        <w:rPr>
          <w:rFonts w:eastAsia="Calibri"/>
          <w:b/>
          <w:bCs/>
          <w:sz w:val="24"/>
          <w:szCs w:val="24"/>
          <w:u w:val="single"/>
        </w:rPr>
        <w:t>ț</w:t>
      </w:r>
      <w:r w:rsidRPr="00B2302D">
        <w:rPr>
          <w:rFonts w:eastAsia="Calibri"/>
          <w:b/>
          <w:bCs/>
          <w:sz w:val="24"/>
          <w:szCs w:val="24"/>
          <w:u w:val="single"/>
        </w:rPr>
        <w:t>i desfă</w:t>
      </w:r>
      <w:r w:rsidR="004F3B28" w:rsidRPr="00B2302D">
        <w:rPr>
          <w:rFonts w:eastAsia="Calibri"/>
          <w:b/>
          <w:bCs/>
          <w:sz w:val="24"/>
          <w:szCs w:val="24"/>
          <w:u w:val="single"/>
        </w:rPr>
        <w:t>ș</w:t>
      </w:r>
      <w:r w:rsidRPr="00B2302D">
        <w:rPr>
          <w:rFonts w:eastAsia="Calibri"/>
          <w:b/>
          <w:bCs/>
          <w:sz w:val="24"/>
          <w:szCs w:val="24"/>
          <w:u w:val="single"/>
        </w:rPr>
        <w:t>urate în cadrul</w:t>
      </w:r>
      <w:r w:rsidRPr="00B2302D">
        <w:rPr>
          <w:b/>
          <w:bCs/>
          <w:sz w:val="24"/>
          <w:szCs w:val="24"/>
          <w:u w:val="single"/>
        </w:rPr>
        <w:t xml:space="preserve"> Compartimentului</w:t>
      </w:r>
      <w:r w:rsidR="00BD468B" w:rsidRPr="00B2302D">
        <w:rPr>
          <w:b/>
          <w:bCs/>
          <w:sz w:val="24"/>
          <w:szCs w:val="24"/>
          <w:u w:val="single"/>
        </w:rPr>
        <w:t xml:space="preserve"> Arhiva </w:t>
      </w:r>
    </w:p>
    <w:p w14:paraId="4FBBFBB0" w14:textId="77777777" w:rsidR="00E76588" w:rsidRPr="00B2302D" w:rsidRDefault="00E76588" w:rsidP="00387149">
      <w:pPr>
        <w:spacing w:before="120" w:after="120"/>
        <w:rPr>
          <w:b/>
          <w:bCs/>
          <w:sz w:val="24"/>
          <w:szCs w:val="24"/>
          <w:u w:val="single"/>
        </w:rPr>
      </w:pPr>
    </w:p>
    <w:p w14:paraId="1825DD41" w14:textId="3BE14E0B" w:rsidR="00E76588" w:rsidRPr="00B2302D" w:rsidRDefault="00E76588"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 xml:space="preserve">organizarea </w:t>
      </w:r>
      <w:r w:rsidR="004F3B28" w:rsidRPr="00B2302D">
        <w:rPr>
          <w:rFonts w:ascii="Times New Roman" w:hAnsi="Times New Roman"/>
          <w:sz w:val="24"/>
          <w:szCs w:val="24"/>
        </w:rPr>
        <w:t>ș</w:t>
      </w:r>
      <w:r w:rsidRPr="00B2302D">
        <w:rPr>
          <w:rFonts w:ascii="Times New Roman" w:hAnsi="Times New Roman"/>
          <w:sz w:val="24"/>
          <w:szCs w:val="24"/>
        </w:rPr>
        <w:t xml:space="preserve">i gestionarea arhivei generale a primăriei, cu toate </w:t>
      </w:r>
      <w:r w:rsidR="00F701CF" w:rsidRPr="00B2302D">
        <w:rPr>
          <w:rFonts w:ascii="Times New Roman" w:hAnsi="Times New Roman"/>
          <w:sz w:val="24"/>
          <w:szCs w:val="24"/>
        </w:rPr>
        <w:t>sub activitățile</w:t>
      </w:r>
      <w:r w:rsidRPr="00B2302D">
        <w:rPr>
          <w:rFonts w:ascii="Times New Roman" w:hAnsi="Times New Roman"/>
          <w:sz w:val="24"/>
          <w:szCs w:val="24"/>
        </w:rPr>
        <w:t xml:space="preserve"> </w:t>
      </w:r>
      <w:r w:rsidR="004F3B28" w:rsidRPr="00B2302D">
        <w:rPr>
          <w:rFonts w:ascii="Times New Roman" w:hAnsi="Times New Roman"/>
          <w:sz w:val="24"/>
          <w:szCs w:val="24"/>
        </w:rPr>
        <w:t>ș</w:t>
      </w:r>
      <w:r w:rsidRPr="00B2302D">
        <w:rPr>
          <w:rFonts w:ascii="Times New Roman" w:hAnsi="Times New Roman"/>
          <w:sz w:val="24"/>
          <w:szCs w:val="24"/>
        </w:rPr>
        <w:t>i ac</w:t>
      </w:r>
      <w:r w:rsidR="004F3B28" w:rsidRPr="00B2302D">
        <w:rPr>
          <w:rFonts w:ascii="Times New Roman" w:hAnsi="Times New Roman"/>
          <w:sz w:val="24"/>
          <w:szCs w:val="24"/>
        </w:rPr>
        <w:t>ț</w:t>
      </w:r>
      <w:r w:rsidRPr="00B2302D">
        <w:rPr>
          <w:rFonts w:ascii="Times New Roman" w:hAnsi="Times New Roman"/>
          <w:sz w:val="24"/>
          <w:szCs w:val="24"/>
        </w:rPr>
        <w:t>iunile specifice, în conformitate cu prevederile legisla</w:t>
      </w:r>
      <w:r w:rsidR="004F3B28" w:rsidRPr="00B2302D">
        <w:rPr>
          <w:rFonts w:ascii="Times New Roman" w:hAnsi="Times New Roman"/>
          <w:sz w:val="24"/>
          <w:szCs w:val="24"/>
        </w:rPr>
        <w:t>ț</w:t>
      </w:r>
      <w:r w:rsidRPr="00B2302D">
        <w:rPr>
          <w:rFonts w:ascii="Times New Roman" w:hAnsi="Times New Roman"/>
          <w:sz w:val="24"/>
          <w:szCs w:val="24"/>
        </w:rPr>
        <w:t>iei arhivării în vigoare;</w:t>
      </w:r>
    </w:p>
    <w:p w14:paraId="7FA5D80F" w14:textId="128C872D" w:rsidR="00E76588" w:rsidRPr="00B2302D" w:rsidRDefault="00E76588"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 xml:space="preserve">eliberarea în sistem controlat a unor copii, certificate, extrase </w:t>
      </w:r>
      <w:r w:rsidR="004F3B28" w:rsidRPr="00B2302D">
        <w:rPr>
          <w:rFonts w:ascii="Times New Roman" w:hAnsi="Times New Roman"/>
          <w:sz w:val="24"/>
          <w:szCs w:val="24"/>
        </w:rPr>
        <w:t>ș</w:t>
      </w:r>
      <w:r w:rsidRPr="00B2302D">
        <w:rPr>
          <w:rFonts w:ascii="Times New Roman" w:hAnsi="Times New Roman"/>
          <w:sz w:val="24"/>
          <w:szCs w:val="24"/>
        </w:rPr>
        <w:t>i adeverin</w:t>
      </w:r>
      <w:r w:rsidR="004F3B28" w:rsidRPr="00B2302D">
        <w:rPr>
          <w:rFonts w:ascii="Times New Roman" w:hAnsi="Times New Roman"/>
          <w:sz w:val="24"/>
          <w:szCs w:val="24"/>
        </w:rPr>
        <w:t>ț</w:t>
      </w:r>
      <w:r w:rsidRPr="00B2302D">
        <w:rPr>
          <w:rFonts w:ascii="Times New Roman" w:hAnsi="Times New Roman"/>
          <w:sz w:val="24"/>
          <w:szCs w:val="24"/>
        </w:rPr>
        <w:t>e de pe documentele din arhivă la solicitarea celor interesa</w:t>
      </w:r>
      <w:r w:rsidR="004F3B28" w:rsidRPr="00B2302D">
        <w:rPr>
          <w:rFonts w:ascii="Times New Roman" w:hAnsi="Times New Roman"/>
          <w:sz w:val="24"/>
          <w:szCs w:val="24"/>
        </w:rPr>
        <w:t>ț</w:t>
      </w:r>
      <w:r w:rsidRPr="00B2302D">
        <w:rPr>
          <w:rFonts w:ascii="Times New Roman" w:hAnsi="Times New Roman"/>
          <w:sz w:val="24"/>
          <w:szCs w:val="24"/>
        </w:rPr>
        <w:t>i,</w:t>
      </w:r>
      <w:r w:rsidR="00BE0786" w:rsidRPr="00B2302D">
        <w:rPr>
          <w:rFonts w:ascii="Times New Roman" w:hAnsi="Times New Roman"/>
          <w:sz w:val="24"/>
          <w:szCs w:val="24"/>
        </w:rPr>
        <w:t xml:space="preserve"> </w:t>
      </w:r>
      <w:r w:rsidRPr="00B2302D">
        <w:rPr>
          <w:rFonts w:ascii="Times New Roman" w:hAnsi="Times New Roman"/>
          <w:sz w:val="24"/>
          <w:szCs w:val="24"/>
        </w:rPr>
        <w:t xml:space="preserve">numai cu avizul scris al conducerii </w:t>
      </w:r>
      <w:r w:rsidR="004F3B28" w:rsidRPr="00B2302D">
        <w:rPr>
          <w:rFonts w:ascii="Times New Roman" w:hAnsi="Times New Roman"/>
          <w:sz w:val="24"/>
          <w:szCs w:val="24"/>
        </w:rPr>
        <w:t>ș</w:t>
      </w:r>
      <w:r w:rsidRPr="00B2302D">
        <w:rPr>
          <w:rFonts w:ascii="Times New Roman" w:hAnsi="Times New Roman"/>
          <w:sz w:val="24"/>
          <w:szCs w:val="24"/>
        </w:rPr>
        <w:t>i</w:t>
      </w:r>
      <w:r w:rsidR="00BE0786" w:rsidRPr="00B2302D">
        <w:rPr>
          <w:rFonts w:ascii="Times New Roman" w:hAnsi="Times New Roman"/>
          <w:sz w:val="24"/>
          <w:szCs w:val="24"/>
        </w:rPr>
        <w:t xml:space="preserve"> </w:t>
      </w:r>
      <w:r w:rsidRPr="00B2302D">
        <w:rPr>
          <w:rFonts w:ascii="Times New Roman" w:hAnsi="Times New Roman"/>
          <w:sz w:val="24"/>
          <w:szCs w:val="24"/>
        </w:rPr>
        <w:t>respectând cerin</w:t>
      </w:r>
      <w:r w:rsidR="004F3B28" w:rsidRPr="00B2302D">
        <w:rPr>
          <w:rFonts w:ascii="Times New Roman" w:hAnsi="Times New Roman"/>
          <w:sz w:val="24"/>
          <w:szCs w:val="24"/>
        </w:rPr>
        <w:t>ț</w:t>
      </w:r>
      <w:r w:rsidRPr="00B2302D">
        <w:rPr>
          <w:rFonts w:ascii="Times New Roman" w:hAnsi="Times New Roman"/>
          <w:sz w:val="24"/>
          <w:szCs w:val="24"/>
        </w:rPr>
        <w:t>ele legisla</w:t>
      </w:r>
      <w:r w:rsidR="004F3B28" w:rsidRPr="00B2302D">
        <w:rPr>
          <w:rFonts w:ascii="Times New Roman" w:hAnsi="Times New Roman"/>
          <w:sz w:val="24"/>
          <w:szCs w:val="24"/>
        </w:rPr>
        <w:t>ț</w:t>
      </w:r>
      <w:r w:rsidRPr="00B2302D">
        <w:rPr>
          <w:rFonts w:ascii="Times New Roman" w:hAnsi="Times New Roman"/>
          <w:sz w:val="24"/>
          <w:szCs w:val="24"/>
        </w:rPr>
        <w:t>iei specifice aplicabile în vigoare.</w:t>
      </w:r>
    </w:p>
    <w:p w14:paraId="06CD8535" w14:textId="1FD0668F" w:rsidR="00C9478E" w:rsidRPr="00B2302D" w:rsidRDefault="00C9478E" w:rsidP="00387149">
      <w:pPr>
        <w:tabs>
          <w:tab w:val="left" w:pos="0"/>
          <w:tab w:val="left" w:pos="993"/>
        </w:tabs>
        <w:spacing w:before="120" w:after="120"/>
        <w:rPr>
          <w:b/>
          <w:bCs/>
          <w:sz w:val="24"/>
          <w:szCs w:val="24"/>
          <w:u w:val="single"/>
        </w:rPr>
      </w:pPr>
      <w:r w:rsidRPr="00B2302D">
        <w:rPr>
          <w:b/>
          <w:bCs/>
          <w:sz w:val="24"/>
          <w:szCs w:val="24"/>
          <w:u w:val="single"/>
        </w:rPr>
        <w:t>9.1</w:t>
      </w:r>
      <w:r w:rsidR="00C53A41" w:rsidRPr="00B2302D">
        <w:rPr>
          <w:b/>
          <w:bCs/>
          <w:sz w:val="24"/>
          <w:szCs w:val="24"/>
          <w:u w:val="single"/>
        </w:rPr>
        <w:t>2</w:t>
      </w:r>
      <w:r w:rsidRPr="00B2302D">
        <w:rPr>
          <w:b/>
          <w:bCs/>
          <w:sz w:val="24"/>
          <w:szCs w:val="24"/>
          <w:u w:val="single"/>
        </w:rPr>
        <w:t>.3.</w:t>
      </w:r>
      <w:r w:rsidR="00493D03" w:rsidRPr="00B2302D">
        <w:rPr>
          <w:b/>
          <w:bCs/>
          <w:sz w:val="24"/>
          <w:szCs w:val="24"/>
          <w:u w:val="single"/>
        </w:rPr>
        <w:t>4</w:t>
      </w:r>
      <w:r w:rsidRPr="00B2302D">
        <w:rPr>
          <w:b/>
          <w:bCs/>
          <w:sz w:val="24"/>
          <w:szCs w:val="24"/>
          <w:u w:val="single"/>
        </w:rPr>
        <w:t xml:space="preserve">.Activitati </w:t>
      </w:r>
      <w:r w:rsidR="00F701CF" w:rsidRPr="00B2302D">
        <w:rPr>
          <w:b/>
          <w:bCs/>
          <w:sz w:val="24"/>
          <w:szCs w:val="24"/>
          <w:u w:val="single"/>
        </w:rPr>
        <w:t>desfășurate</w:t>
      </w:r>
      <w:r w:rsidRPr="00B2302D">
        <w:rPr>
          <w:b/>
          <w:bCs/>
          <w:sz w:val="24"/>
          <w:szCs w:val="24"/>
          <w:u w:val="single"/>
        </w:rPr>
        <w:t xml:space="preserve"> in cadrul </w:t>
      </w:r>
      <w:r w:rsidR="00A3189A" w:rsidRPr="00B2302D">
        <w:rPr>
          <w:b/>
          <w:bCs/>
          <w:sz w:val="24"/>
          <w:szCs w:val="24"/>
          <w:u w:val="single"/>
        </w:rPr>
        <w:t xml:space="preserve">Compartimentului </w:t>
      </w:r>
      <w:r w:rsidR="00493D03" w:rsidRPr="00B2302D">
        <w:rPr>
          <w:b/>
          <w:bCs/>
          <w:sz w:val="24"/>
          <w:szCs w:val="24"/>
          <w:u w:val="single"/>
        </w:rPr>
        <w:t>Registru agricol</w:t>
      </w:r>
    </w:p>
    <w:p w14:paraId="60DAAF51" w14:textId="2939F994" w:rsidR="00BD468B" w:rsidRPr="00B2302D" w:rsidRDefault="00BD468B" w:rsidP="00BD468B">
      <w:pPr>
        <w:spacing w:before="120" w:after="120"/>
        <w:rPr>
          <w:sz w:val="24"/>
          <w:szCs w:val="24"/>
        </w:rPr>
      </w:pPr>
      <w:r w:rsidRPr="00B2302D">
        <w:rPr>
          <w:sz w:val="24"/>
          <w:szCs w:val="24"/>
        </w:rPr>
        <w:t>9.</w:t>
      </w:r>
      <w:r w:rsidR="00E76588" w:rsidRPr="00B2302D">
        <w:rPr>
          <w:sz w:val="24"/>
          <w:szCs w:val="24"/>
        </w:rPr>
        <w:t>12.3.4.1</w:t>
      </w:r>
      <w:r w:rsidRPr="00B2302D">
        <w:rPr>
          <w:sz w:val="24"/>
          <w:szCs w:val="24"/>
          <w:u w:val="single"/>
        </w:rPr>
        <w:t xml:space="preserve"> </w:t>
      </w:r>
      <w:r w:rsidRPr="00B2302D">
        <w:rPr>
          <w:rFonts w:eastAsia="Calibri"/>
          <w:sz w:val="24"/>
          <w:szCs w:val="24"/>
          <w:u w:val="single"/>
        </w:rPr>
        <w:t>Activită</w:t>
      </w:r>
      <w:r w:rsidR="004F3B28" w:rsidRPr="00B2302D">
        <w:rPr>
          <w:rFonts w:eastAsia="Calibri"/>
          <w:sz w:val="24"/>
          <w:szCs w:val="24"/>
          <w:u w:val="single"/>
        </w:rPr>
        <w:t>ț</w:t>
      </w:r>
      <w:r w:rsidRPr="00B2302D">
        <w:rPr>
          <w:rFonts w:eastAsia="Calibri"/>
          <w:sz w:val="24"/>
          <w:szCs w:val="24"/>
          <w:u w:val="single"/>
        </w:rPr>
        <w:t>i privind</w:t>
      </w:r>
      <w:r w:rsidRPr="00B2302D">
        <w:rPr>
          <w:sz w:val="24"/>
          <w:szCs w:val="24"/>
          <w:u w:val="single"/>
        </w:rPr>
        <w:t xml:space="preserve"> registrul agricol</w:t>
      </w:r>
    </w:p>
    <w:p w14:paraId="4084A3BF" w14:textId="6998001A" w:rsidR="00BD468B" w:rsidRPr="00B2302D" w:rsidRDefault="00BD468B"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Realizarea eviden</w:t>
      </w:r>
      <w:r w:rsidR="004F3B28" w:rsidRPr="00B2302D">
        <w:rPr>
          <w:rFonts w:ascii="Times New Roman" w:hAnsi="Times New Roman"/>
          <w:sz w:val="24"/>
          <w:szCs w:val="24"/>
        </w:rPr>
        <w:t>ț</w:t>
      </w:r>
      <w:r w:rsidRPr="00B2302D">
        <w:rPr>
          <w:rFonts w:ascii="Times New Roman" w:hAnsi="Times New Roman"/>
          <w:sz w:val="24"/>
          <w:szCs w:val="24"/>
        </w:rPr>
        <w:t>ei Registrului agricol la zi, conform legisla</w:t>
      </w:r>
      <w:r w:rsidR="004F3B28" w:rsidRPr="00B2302D">
        <w:rPr>
          <w:rFonts w:ascii="Times New Roman" w:hAnsi="Times New Roman"/>
          <w:sz w:val="24"/>
          <w:szCs w:val="24"/>
        </w:rPr>
        <w:t>ț</w:t>
      </w:r>
      <w:r w:rsidRPr="00B2302D">
        <w:rPr>
          <w:rFonts w:ascii="Times New Roman" w:hAnsi="Times New Roman"/>
          <w:sz w:val="24"/>
          <w:szCs w:val="24"/>
        </w:rPr>
        <w:t xml:space="preserve">iei în vigoare. </w:t>
      </w:r>
    </w:p>
    <w:p w14:paraId="3B8AB0C0" w14:textId="0748D6E4" w:rsidR="00BD468B" w:rsidRPr="00B2302D" w:rsidRDefault="00BD468B"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 xml:space="preserve">Eliberarea pe baza Registrului agricol certificate de </w:t>
      </w:r>
      <w:r w:rsidR="00F701CF" w:rsidRPr="00B2302D">
        <w:rPr>
          <w:rFonts w:ascii="Times New Roman" w:hAnsi="Times New Roman"/>
          <w:sz w:val="24"/>
          <w:szCs w:val="24"/>
        </w:rPr>
        <w:t>producător</w:t>
      </w:r>
      <w:r w:rsidRPr="00B2302D">
        <w:rPr>
          <w:rFonts w:ascii="Times New Roman" w:hAnsi="Times New Roman"/>
          <w:sz w:val="24"/>
          <w:szCs w:val="24"/>
        </w:rPr>
        <w:t xml:space="preserve"> pentru valorificarea produselor agricole pe pia</w:t>
      </w:r>
      <w:r w:rsidR="004F3B28" w:rsidRPr="00B2302D">
        <w:rPr>
          <w:rFonts w:ascii="Times New Roman" w:hAnsi="Times New Roman"/>
          <w:sz w:val="24"/>
          <w:szCs w:val="24"/>
        </w:rPr>
        <w:t>ț</w:t>
      </w:r>
      <w:r w:rsidRPr="00B2302D">
        <w:rPr>
          <w:rFonts w:ascii="Times New Roman" w:hAnsi="Times New Roman"/>
          <w:sz w:val="24"/>
          <w:szCs w:val="24"/>
        </w:rPr>
        <w:t xml:space="preserve">ă. </w:t>
      </w:r>
    </w:p>
    <w:p w14:paraId="52AB91D6" w14:textId="10689C75" w:rsidR="00BD468B" w:rsidRPr="00B2302D" w:rsidRDefault="00BD468B"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 xml:space="preserve">Redactarea răspunsurilor la cererile adresate de </w:t>
      </w:r>
      <w:r w:rsidR="00F701CF" w:rsidRPr="00B2302D">
        <w:rPr>
          <w:rFonts w:ascii="Times New Roman" w:hAnsi="Times New Roman"/>
          <w:sz w:val="24"/>
          <w:szCs w:val="24"/>
        </w:rPr>
        <w:t>producători</w:t>
      </w:r>
      <w:r w:rsidRPr="00B2302D">
        <w:rPr>
          <w:rFonts w:ascii="Times New Roman" w:hAnsi="Times New Roman"/>
          <w:sz w:val="24"/>
          <w:szCs w:val="24"/>
        </w:rPr>
        <w:t xml:space="preserve"> privind </w:t>
      </w:r>
      <w:r w:rsidR="00F701CF" w:rsidRPr="00B2302D">
        <w:rPr>
          <w:rFonts w:ascii="Times New Roman" w:hAnsi="Times New Roman"/>
          <w:sz w:val="24"/>
          <w:szCs w:val="24"/>
        </w:rPr>
        <w:t>modificări</w:t>
      </w:r>
      <w:r w:rsidRPr="00B2302D">
        <w:rPr>
          <w:rFonts w:ascii="Times New Roman" w:hAnsi="Times New Roman"/>
          <w:sz w:val="24"/>
          <w:szCs w:val="24"/>
        </w:rPr>
        <w:t xml:space="preserve"> de pozi</w:t>
      </w:r>
      <w:r w:rsidR="004F3B28" w:rsidRPr="00B2302D">
        <w:rPr>
          <w:rFonts w:ascii="Times New Roman" w:hAnsi="Times New Roman"/>
          <w:sz w:val="24"/>
          <w:szCs w:val="24"/>
        </w:rPr>
        <w:t>ț</w:t>
      </w:r>
      <w:r w:rsidRPr="00B2302D">
        <w:rPr>
          <w:rFonts w:ascii="Times New Roman" w:hAnsi="Times New Roman"/>
          <w:sz w:val="24"/>
          <w:szCs w:val="24"/>
        </w:rPr>
        <w:t>ii, adeverin</w:t>
      </w:r>
      <w:r w:rsidR="004F3B28" w:rsidRPr="00B2302D">
        <w:rPr>
          <w:rFonts w:ascii="Times New Roman" w:hAnsi="Times New Roman"/>
          <w:sz w:val="24"/>
          <w:szCs w:val="24"/>
        </w:rPr>
        <w:t>ț</w:t>
      </w:r>
      <w:r w:rsidRPr="00B2302D">
        <w:rPr>
          <w:rFonts w:ascii="Times New Roman" w:hAnsi="Times New Roman"/>
          <w:sz w:val="24"/>
          <w:szCs w:val="24"/>
        </w:rPr>
        <w:t xml:space="preserve">e </w:t>
      </w:r>
      <w:r w:rsidR="00F701CF" w:rsidRPr="00B2302D">
        <w:rPr>
          <w:rFonts w:ascii="Times New Roman" w:hAnsi="Times New Roman"/>
          <w:sz w:val="24"/>
          <w:szCs w:val="24"/>
        </w:rPr>
        <w:t>solicitate</w:t>
      </w:r>
      <w:r w:rsidRPr="00B2302D">
        <w:rPr>
          <w:rFonts w:ascii="Times New Roman" w:hAnsi="Times New Roman"/>
          <w:sz w:val="24"/>
          <w:szCs w:val="24"/>
        </w:rPr>
        <w:t xml:space="preserve"> în baza Registrului Agricol, etc. </w:t>
      </w:r>
    </w:p>
    <w:p w14:paraId="1B06A1A6" w14:textId="5838858D" w:rsidR="00BD468B" w:rsidRPr="00B2302D" w:rsidRDefault="00BD468B"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Întocmirea eviden</w:t>
      </w:r>
      <w:r w:rsidR="004F3B28" w:rsidRPr="00B2302D">
        <w:rPr>
          <w:rFonts w:ascii="Times New Roman" w:hAnsi="Times New Roman"/>
          <w:sz w:val="24"/>
          <w:szCs w:val="24"/>
        </w:rPr>
        <w:t>ț</w:t>
      </w:r>
      <w:r w:rsidRPr="00B2302D">
        <w:rPr>
          <w:rFonts w:ascii="Times New Roman" w:hAnsi="Times New Roman"/>
          <w:sz w:val="24"/>
          <w:szCs w:val="24"/>
        </w:rPr>
        <w:t>ei efectivelor de animale pe circumscrip</w:t>
      </w:r>
      <w:r w:rsidR="004F3B28" w:rsidRPr="00B2302D">
        <w:rPr>
          <w:rFonts w:ascii="Times New Roman" w:hAnsi="Times New Roman"/>
          <w:sz w:val="24"/>
          <w:szCs w:val="24"/>
        </w:rPr>
        <w:t>ț</w:t>
      </w:r>
      <w:r w:rsidRPr="00B2302D">
        <w:rPr>
          <w:rFonts w:ascii="Times New Roman" w:hAnsi="Times New Roman"/>
          <w:sz w:val="24"/>
          <w:szCs w:val="24"/>
        </w:rPr>
        <w:t xml:space="preserve">ii sanitar-veterinare, precum </w:t>
      </w:r>
      <w:r w:rsidR="004F3B28" w:rsidRPr="00B2302D">
        <w:rPr>
          <w:rFonts w:ascii="Times New Roman" w:hAnsi="Times New Roman"/>
          <w:sz w:val="24"/>
          <w:szCs w:val="24"/>
        </w:rPr>
        <w:t>ș</w:t>
      </w:r>
      <w:r w:rsidRPr="00B2302D">
        <w:rPr>
          <w:rFonts w:ascii="Times New Roman" w:hAnsi="Times New Roman"/>
          <w:sz w:val="24"/>
          <w:szCs w:val="24"/>
        </w:rPr>
        <w:t xml:space="preserve">i opisul alfabetic. </w:t>
      </w:r>
    </w:p>
    <w:p w14:paraId="68742E26" w14:textId="698EE337" w:rsidR="00BD468B" w:rsidRPr="00B2302D" w:rsidRDefault="00BD468B"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 xml:space="preserve">Eliberarea biletelor de proprietate în vederea vânzării animalelor </w:t>
      </w:r>
      <w:r w:rsidR="004F3B28" w:rsidRPr="00B2302D">
        <w:rPr>
          <w:rFonts w:ascii="Times New Roman" w:hAnsi="Times New Roman"/>
          <w:sz w:val="24"/>
          <w:szCs w:val="24"/>
        </w:rPr>
        <w:t>ș</w:t>
      </w:r>
      <w:r w:rsidRPr="00B2302D">
        <w:rPr>
          <w:rFonts w:ascii="Times New Roman" w:hAnsi="Times New Roman"/>
          <w:sz w:val="24"/>
          <w:szCs w:val="24"/>
        </w:rPr>
        <w:t>i transcrierea în registrele agricole a animalelor vândute/cumpărate, a produ</w:t>
      </w:r>
      <w:r w:rsidR="004F3B28" w:rsidRPr="00B2302D">
        <w:rPr>
          <w:rFonts w:ascii="Times New Roman" w:hAnsi="Times New Roman"/>
          <w:sz w:val="24"/>
          <w:szCs w:val="24"/>
        </w:rPr>
        <w:t>ș</w:t>
      </w:r>
      <w:r w:rsidRPr="00B2302D">
        <w:rPr>
          <w:rFonts w:ascii="Times New Roman" w:hAnsi="Times New Roman"/>
          <w:sz w:val="24"/>
          <w:szCs w:val="24"/>
        </w:rPr>
        <w:t xml:space="preserve">ilor </w:t>
      </w:r>
      <w:r w:rsidR="00F701CF" w:rsidRPr="00B2302D">
        <w:rPr>
          <w:rFonts w:ascii="Times New Roman" w:hAnsi="Times New Roman"/>
          <w:sz w:val="24"/>
          <w:szCs w:val="24"/>
        </w:rPr>
        <w:t>obținuți</w:t>
      </w:r>
      <w:r w:rsidRPr="00B2302D">
        <w:rPr>
          <w:rFonts w:ascii="Times New Roman" w:hAnsi="Times New Roman"/>
          <w:sz w:val="24"/>
          <w:szCs w:val="24"/>
        </w:rPr>
        <w:t xml:space="preserve"> din fătări </w:t>
      </w:r>
      <w:r w:rsidR="004F3B28" w:rsidRPr="00B2302D">
        <w:rPr>
          <w:rFonts w:ascii="Times New Roman" w:hAnsi="Times New Roman"/>
          <w:sz w:val="24"/>
          <w:szCs w:val="24"/>
        </w:rPr>
        <w:t>ș</w:t>
      </w:r>
      <w:r w:rsidRPr="00B2302D">
        <w:rPr>
          <w:rFonts w:ascii="Times New Roman" w:hAnsi="Times New Roman"/>
          <w:sz w:val="24"/>
          <w:szCs w:val="24"/>
        </w:rPr>
        <w:t xml:space="preserve">i animalele moarte. </w:t>
      </w:r>
    </w:p>
    <w:p w14:paraId="4C1B67A2" w14:textId="4DFF933B" w:rsidR="00BD468B" w:rsidRPr="00B2302D" w:rsidRDefault="00BD468B"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Eliberarea adeverin</w:t>
      </w:r>
      <w:r w:rsidR="004F3B28" w:rsidRPr="00B2302D">
        <w:rPr>
          <w:rFonts w:ascii="Times New Roman" w:hAnsi="Times New Roman"/>
          <w:sz w:val="24"/>
          <w:szCs w:val="24"/>
        </w:rPr>
        <w:t>ț</w:t>
      </w:r>
      <w:r w:rsidRPr="00B2302D">
        <w:rPr>
          <w:rFonts w:ascii="Times New Roman" w:hAnsi="Times New Roman"/>
          <w:sz w:val="24"/>
          <w:szCs w:val="24"/>
        </w:rPr>
        <w:t>elor solicitate pentru ob</w:t>
      </w:r>
      <w:r w:rsidR="004F3B28" w:rsidRPr="00B2302D">
        <w:rPr>
          <w:rFonts w:ascii="Times New Roman" w:hAnsi="Times New Roman"/>
          <w:sz w:val="24"/>
          <w:szCs w:val="24"/>
        </w:rPr>
        <w:t>ț</w:t>
      </w:r>
      <w:r w:rsidRPr="00B2302D">
        <w:rPr>
          <w:rFonts w:ascii="Times New Roman" w:hAnsi="Times New Roman"/>
          <w:sz w:val="24"/>
          <w:szCs w:val="24"/>
        </w:rPr>
        <w:t xml:space="preserve">inerea drepturilor de </w:t>
      </w:r>
      <w:r w:rsidR="004F3B28" w:rsidRPr="00B2302D">
        <w:rPr>
          <w:rFonts w:ascii="Times New Roman" w:hAnsi="Times New Roman"/>
          <w:sz w:val="24"/>
          <w:szCs w:val="24"/>
        </w:rPr>
        <w:t>ș</w:t>
      </w:r>
      <w:r w:rsidRPr="00B2302D">
        <w:rPr>
          <w:rFonts w:ascii="Times New Roman" w:hAnsi="Times New Roman"/>
          <w:sz w:val="24"/>
          <w:szCs w:val="24"/>
        </w:rPr>
        <w:t xml:space="preserve">omaj, burse </w:t>
      </w:r>
      <w:r w:rsidR="004F3B28" w:rsidRPr="00B2302D">
        <w:rPr>
          <w:rFonts w:ascii="Times New Roman" w:hAnsi="Times New Roman"/>
          <w:sz w:val="24"/>
          <w:szCs w:val="24"/>
        </w:rPr>
        <w:t>ș</w:t>
      </w:r>
      <w:r w:rsidRPr="00B2302D">
        <w:rPr>
          <w:rFonts w:ascii="Times New Roman" w:hAnsi="Times New Roman"/>
          <w:sz w:val="24"/>
          <w:szCs w:val="24"/>
        </w:rPr>
        <w:t xml:space="preserve">colare. </w:t>
      </w:r>
    </w:p>
    <w:p w14:paraId="5263870B" w14:textId="55418A56" w:rsidR="00BD468B" w:rsidRPr="00B2302D" w:rsidRDefault="00BD468B"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lastRenderedPageBreak/>
        <w:t xml:space="preserve">Centralizarea datelor înscrise în registrul agricol, la termenele prevăzute în normele tehnice de completare a registrului agricol. </w:t>
      </w:r>
    </w:p>
    <w:p w14:paraId="4F409EFD" w14:textId="429B7C2F" w:rsidR="00BD468B" w:rsidRPr="00B2302D" w:rsidRDefault="00BD468B"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Înregistrarea produc</w:t>
      </w:r>
      <w:r w:rsidR="004F3B28" w:rsidRPr="00B2302D">
        <w:rPr>
          <w:rFonts w:ascii="Times New Roman" w:hAnsi="Times New Roman"/>
          <w:sz w:val="24"/>
          <w:szCs w:val="24"/>
        </w:rPr>
        <w:t>ț</w:t>
      </w:r>
      <w:r w:rsidRPr="00B2302D">
        <w:rPr>
          <w:rFonts w:ascii="Times New Roman" w:hAnsi="Times New Roman"/>
          <w:sz w:val="24"/>
          <w:szCs w:val="24"/>
        </w:rPr>
        <w:t xml:space="preserve">iei vegetale </w:t>
      </w:r>
      <w:r w:rsidR="004F3B28" w:rsidRPr="00B2302D">
        <w:rPr>
          <w:rFonts w:ascii="Times New Roman" w:hAnsi="Times New Roman"/>
          <w:sz w:val="24"/>
          <w:szCs w:val="24"/>
        </w:rPr>
        <w:t>ș</w:t>
      </w:r>
      <w:r w:rsidRPr="00B2302D">
        <w:rPr>
          <w:rFonts w:ascii="Times New Roman" w:hAnsi="Times New Roman"/>
          <w:sz w:val="24"/>
          <w:szCs w:val="24"/>
        </w:rPr>
        <w:t xml:space="preserve">i animale a gospodăriilor, cu respectarea legii. </w:t>
      </w:r>
    </w:p>
    <w:p w14:paraId="7D20429F" w14:textId="2D7D3C10" w:rsidR="00BD468B" w:rsidRPr="00B2302D" w:rsidRDefault="00BD468B"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 xml:space="preserve">Verificarea </w:t>
      </w:r>
      <w:r w:rsidR="004F3B28" w:rsidRPr="00B2302D">
        <w:rPr>
          <w:rFonts w:ascii="Times New Roman" w:hAnsi="Times New Roman"/>
          <w:sz w:val="24"/>
          <w:szCs w:val="24"/>
        </w:rPr>
        <w:t>ș</w:t>
      </w:r>
      <w:r w:rsidRPr="00B2302D">
        <w:rPr>
          <w:rFonts w:ascii="Times New Roman" w:hAnsi="Times New Roman"/>
          <w:sz w:val="24"/>
          <w:szCs w:val="24"/>
        </w:rPr>
        <w:t>i avizarea documenta</w:t>
      </w:r>
      <w:r w:rsidR="004F3B28" w:rsidRPr="00B2302D">
        <w:rPr>
          <w:rFonts w:ascii="Times New Roman" w:hAnsi="Times New Roman"/>
          <w:sz w:val="24"/>
          <w:szCs w:val="24"/>
        </w:rPr>
        <w:t>ț</w:t>
      </w:r>
      <w:r w:rsidRPr="00B2302D">
        <w:rPr>
          <w:rFonts w:ascii="Times New Roman" w:hAnsi="Times New Roman"/>
          <w:sz w:val="24"/>
          <w:szCs w:val="24"/>
        </w:rPr>
        <w:t xml:space="preserve">iilor depuse de persoanele fizice </w:t>
      </w:r>
      <w:r w:rsidR="004F3B28" w:rsidRPr="00B2302D">
        <w:rPr>
          <w:rFonts w:ascii="Times New Roman" w:hAnsi="Times New Roman"/>
          <w:sz w:val="24"/>
          <w:szCs w:val="24"/>
        </w:rPr>
        <w:t>ș</w:t>
      </w:r>
      <w:r w:rsidRPr="00B2302D">
        <w:rPr>
          <w:rFonts w:ascii="Times New Roman" w:hAnsi="Times New Roman"/>
          <w:sz w:val="24"/>
          <w:szCs w:val="24"/>
        </w:rPr>
        <w:t>i juridice privind acordarea de subven</w:t>
      </w:r>
      <w:r w:rsidR="004F3B28" w:rsidRPr="00B2302D">
        <w:rPr>
          <w:rFonts w:ascii="Times New Roman" w:hAnsi="Times New Roman"/>
          <w:sz w:val="24"/>
          <w:szCs w:val="24"/>
        </w:rPr>
        <w:t>ț</w:t>
      </w:r>
      <w:r w:rsidRPr="00B2302D">
        <w:rPr>
          <w:rFonts w:ascii="Times New Roman" w:hAnsi="Times New Roman"/>
          <w:sz w:val="24"/>
          <w:szCs w:val="24"/>
        </w:rPr>
        <w:t xml:space="preserve">ii producătorilor agricoli. </w:t>
      </w:r>
    </w:p>
    <w:p w14:paraId="59A8D17C" w14:textId="0B6864A4" w:rsidR="00BD468B" w:rsidRPr="00B2302D" w:rsidRDefault="00BD468B"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Întocmirea dărilor de seamă statistice cu privire la evolu</w:t>
      </w:r>
      <w:r w:rsidR="004F3B28" w:rsidRPr="00B2302D">
        <w:rPr>
          <w:rFonts w:ascii="Times New Roman" w:hAnsi="Times New Roman"/>
          <w:sz w:val="24"/>
          <w:szCs w:val="24"/>
        </w:rPr>
        <w:t>ț</w:t>
      </w:r>
      <w:r w:rsidRPr="00B2302D">
        <w:rPr>
          <w:rFonts w:ascii="Times New Roman" w:hAnsi="Times New Roman"/>
          <w:sz w:val="24"/>
          <w:szCs w:val="24"/>
        </w:rPr>
        <w:t xml:space="preserve">ia efectivelor de animale </w:t>
      </w:r>
      <w:r w:rsidR="004F3B28" w:rsidRPr="00B2302D">
        <w:rPr>
          <w:rFonts w:ascii="Times New Roman" w:hAnsi="Times New Roman"/>
          <w:sz w:val="24"/>
          <w:szCs w:val="24"/>
        </w:rPr>
        <w:t>ș</w:t>
      </w:r>
      <w:r w:rsidRPr="00B2302D">
        <w:rPr>
          <w:rFonts w:ascii="Times New Roman" w:hAnsi="Times New Roman"/>
          <w:sz w:val="24"/>
          <w:szCs w:val="24"/>
        </w:rPr>
        <w:t xml:space="preserve">i modul de utilizare a terenurilor. </w:t>
      </w:r>
    </w:p>
    <w:p w14:paraId="3C796879" w14:textId="2C840F20" w:rsidR="00BD468B" w:rsidRPr="00B2302D" w:rsidRDefault="00BD468B"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Acordarea de informa</w:t>
      </w:r>
      <w:r w:rsidR="004F3B28" w:rsidRPr="00B2302D">
        <w:rPr>
          <w:rFonts w:ascii="Times New Roman" w:hAnsi="Times New Roman"/>
          <w:sz w:val="24"/>
          <w:szCs w:val="24"/>
        </w:rPr>
        <w:t>ț</w:t>
      </w:r>
      <w:r w:rsidRPr="00B2302D">
        <w:rPr>
          <w:rFonts w:ascii="Times New Roman" w:hAnsi="Times New Roman"/>
          <w:sz w:val="24"/>
          <w:szCs w:val="24"/>
        </w:rPr>
        <w:t xml:space="preserve">ii publicului, în probleme ce intră în sfera de rezolvare a serviciului. </w:t>
      </w:r>
    </w:p>
    <w:p w14:paraId="18A9CF6A" w14:textId="3EE9A911" w:rsidR="00BD468B" w:rsidRPr="00B2302D" w:rsidRDefault="00BD468B"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 xml:space="preserve">Întocmirea </w:t>
      </w:r>
      <w:r w:rsidR="004F3B28" w:rsidRPr="00B2302D">
        <w:rPr>
          <w:rFonts w:ascii="Times New Roman" w:hAnsi="Times New Roman"/>
          <w:sz w:val="24"/>
          <w:szCs w:val="24"/>
        </w:rPr>
        <w:t>ș</w:t>
      </w:r>
      <w:r w:rsidRPr="00B2302D">
        <w:rPr>
          <w:rFonts w:ascii="Times New Roman" w:hAnsi="Times New Roman"/>
          <w:sz w:val="24"/>
          <w:szCs w:val="24"/>
        </w:rPr>
        <w:t>i eliberarea adeverin</w:t>
      </w:r>
      <w:r w:rsidR="004F3B28" w:rsidRPr="00B2302D">
        <w:rPr>
          <w:rFonts w:ascii="Times New Roman" w:hAnsi="Times New Roman"/>
          <w:sz w:val="24"/>
          <w:szCs w:val="24"/>
        </w:rPr>
        <w:t>ț</w:t>
      </w:r>
      <w:r w:rsidRPr="00B2302D">
        <w:rPr>
          <w:rFonts w:ascii="Times New Roman" w:hAnsi="Times New Roman"/>
          <w:sz w:val="24"/>
          <w:szCs w:val="24"/>
        </w:rPr>
        <w:t xml:space="preserve">elor potrivit Legii nr. 17/2014. </w:t>
      </w:r>
    </w:p>
    <w:p w14:paraId="4586C6BC" w14:textId="2507C193" w:rsidR="00BD468B" w:rsidRPr="00B2302D" w:rsidRDefault="00F701CF"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Întocmirea</w:t>
      </w:r>
      <w:r w:rsidR="00BD468B" w:rsidRPr="00B2302D">
        <w:rPr>
          <w:rFonts w:ascii="Times New Roman" w:hAnsi="Times New Roman"/>
          <w:sz w:val="24"/>
          <w:szCs w:val="24"/>
        </w:rPr>
        <w:t xml:space="preserve">, eliberarea </w:t>
      </w:r>
      <w:r w:rsidR="004F3B28" w:rsidRPr="00B2302D">
        <w:rPr>
          <w:rFonts w:ascii="Times New Roman" w:hAnsi="Times New Roman"/>
          <w:sz w:val="24"/>
          <w:szCs w:val="24"/>
        </w:rPr>
        <w:t>ș</w:t>
      </w:r>
      <w:r w:rsidR="00BD468B" w:rsidRPr="00B2302D">
        <w:rPr>
          <w:rFonts w:ascii="Times New Roman" w:hAnsi="Times New Roman"/>
          <w:sz w:val="24"/>
          <w:szCs w:val="24"/>
        </w:rPr>
        <w:t xml:space="preserve">i avizarea atestatelor de </w:t>
      </w:r>
      <w:r w:rsidRPr="00B2302D">
        <w:rPr>
          <w:rFonts w:ascii="Times New Roman" w:hAnsi="Times New Roman"/>
          <w:sz w:val="24"/>
          <w:szCs w:val="24"/>
        </w:rPr>
        <w:t>producător</w:t>
      </w:r>
      <w:r w:rsidR="00BD468B" w:rsidRPr="00B2302D">
        <w:rPr>
          <w:rFonts w:ascii="Times New Roman" w:hAnsi="Times New Roman"/>
          <w:sz w:val="24"/>
          <w:szCs w:val="24"/>
        </w:rPr>
        <w:t xml:space="preserve"> </w:t>
      </w:r>
      <w:r w:rsidR="004F3B28" w:rsidRPr="00B2302D">
        <w:rPr>
          <w:rFonts w:ascii="Times New Roman" w:hAnsi="Times New Roman"/>
          <w:sz w:val="24"/>
          <w:szCs w:val="24"/>
        </w:rPr>
        <w:t>ș</w:t>
      </w:r>
      <w:r w:rsidR="00BD468B" w:rsidRPr="00B2302D">
        <w:rPr>
          <w:rFonts w:ascii="Times New Roman" w:hAnsi="Times New Roman"/>
          <w:sz w:val="24"/>
          <w:szCs w:val="24"/>
        </w:rPr>
        <w:t xml:space="preserve">i a carnetelor pentru comercializarea produselor agricole </w:t>
      </w:r>
      <w:r w:rsidR="004F3B28" w:rsidRPr="00B2302D">
        <w:rPr>
          <w:rFonts w:ascii="Times New Roman" w:hAnsi="Times New Roman"/>
          <w:sz w:val="24"/>
          <w:szCs w:val="24"/>
        </w:rPr>
        <w:t>ș</w:t>
      </w:r>
      <w:r w:rsidR="00BD468B" w:rsidRPr="00B2302D">
        <w:rPr>
          <w:rFonts w:ascii="Times New Roman" w:hAnsi="Times New Roman"/>
          <w:sz w:val="24"/>
          <w:szCs w:val="24"/>
        </w:rPr>
        <w:t xml:space="preserve">i zootehnice din sectorul agricol. </w:t>
      </w:r>
    </w:p>
    <w:p w14:paraId="5E830119" w14:textId="25C28EF0" w:rsidR="00BD468B" w:rsidRPr="00B2302D" w:rsidRDefault="00BD468B"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 xml:space="preserve">Verificarea în teren </w:t>
      </w:r>
      <w:r w:rsidR="004F3B28" w:rsidRPr="00B2302D">
        <w:rPr>
          <w:rFonts w:ascii="Times New Roman" w:hAnsi="Times New Roman"/>
          <w:sz w:val="24"/>
          <w:szCs w:val="24"/>
        </w:rPr>
        <w:t>ș</w:t>
      </w:r>
      <w:r w:rsidRPr="00B2302D">
        <w:rPr>
          <w:rFonts w:ascii="Times New Roman" w:hAnsi="Times New Roman"/>
          <w:sz w:val="24"/>
          <w:szCs w:val="24"/>
        </w:rPr>
        <w:t>i în registrul agricol a existen</w:t>
      </w:r>
      <w:r w:rsidR="004F3B28" w:rsidRPr="00B2302D">
        <w:rPr>
          <w:rFonts w:ascii="Times New Roman" w:hAnsi="Times New Roman"/>
          <w:sz w:val="24"/>
          <w:szCs w:val="24"/>
        </w:rPr>
        <w:t>ț</w:t>
      </w:r>
      <w:r w:rsidRPr="00B2302D">
        <w:rPr>
          <w:rFonts w:ascii="Times New Roman" w:hAnsi="Times New Roman"/>
          <w:sz w:val="24"/>
          <w:szCs w:val="24"/>
        </w:rPr>
        <w:t>ei suprafe</w:t>
      </w:r>
      <w:r w:rsidR="004F3B28" w:rsidRPr="00B2302D">
        <w:rPr>
          <w:rFonts w:ascii="Times New Roman" w:hAnsi="Times New Roman"/>
          <w:sz w:val="24"/>
          <w:szCs w:val="24"/>
        </w:rPr>
        <w:t>ț</w:t>
      </w:r>
      <w:r w:rsidRPr="00B2302D">
        <w:rPr>
          <w:rFonts w:ascii="Times New Roman" w:hAnsi="Times New Roman"/>
          <w:sz w:val="24"/>
          <w:szCs w:val="24"/>
        </w:rPr>
        <w:t xml:space="preserve">elor de teren </w:t>
      </w:r>
      <w:r w:rsidR="004F3B28" w:rsidRPr="00B2302D">
        <w:rPr>
          <w:rFonts w:ascii="Times New Roman" w:hAnsi="Times New Roman"/>
          <w:sz w:val="24"/>
          <w:szCs w:val="24"/>
        </w:rPr>
        <w:t>ș</w:t>
      </w:r>
      <w:r w:rsidRPr="00B2302D">
        <w:rPr>
          <w:rFonts w:ascii="Times New Roman" w:hAnsi="Times New Roman"/>
          <w:sz w:val="24"/>
          <w:szCs w:val="24"/>
        </w:rPr>
        <w:t xml:space="preserve">i efectivelor de animale. </w:t>
      </w:r>
    </w:p>
    <w:p w14:paraId="62CDFE03" w14:textId="010AACDC" w:rsidR="00BD468B" w:rsidRPr="00B2302D" w:rsidRDefault="00BD468B"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Înfiin</w:t>
      </w:r>
      <w:r w:rsidR="004F3B28" w:rsidRPr="00B2302D">
        <w:rPr>
          <w:rFonts w:ascii="Times New Roman" w:hAnsi="Times New Roman"/>
          <w:sz w:val="24"/>
          <w:szCs w:val="24"/>
        </w:rPr>
        <w:t>ț</w:t>
      </w:r>
      <w:r w:rsidRPr="00B2302D">
        <w:rPr>
          <w:rFonts w:ascii="Times New Roman" w:hAnsi="Times New Roman"/>
          <w:sz w:val="24"/>
          <w:szCs w:val="24"/>
        </w:rPr>
        <w:t xml:space="preserve">area, organizarea, actualizarea </w:t>
      </w:r>
      <w:r w:rsidR="004F3B28" w:rsidRPr="00B2302D">
        <w:rPr>
          <w:rFonts w:ascii="Times New Roman" w:hAnsi="Times New Roman"/>
          <w:sz w:val="24"/>
          <w:szCs w:val="24"/>
        </w:rPr>
        <w:t>ș</w:t>
      </w:r>
      <w:r w:rsidRPr="00B2302D">
        <w:rPr>
          <w:rFonts w:ascii="Times New Roman" w:hAnsi="Times New Roman"/>
          <w:sz w:val="24"/>
          <w:szCs w:val="24"/>
        </w:rPr>
        <w:t>i gestionarea registrului de eviden</w:t>
      </w:r>
      <w:r w:rsidR="004F3B28" w:rsidRPr="00B2302D">
        <w:rPr>
          <w:rFonts w:ascii="Times New Roman" w:hAnsi="Times New Roman"/>
          <w:sz w:val="24"/>
          <w:szCs w:val="24"/>
        </w:rPr>
        <w:t>ț</w:t>
      </w:r>
      <w:r w:rsidRPr="00B2302D">
        <w:rPr>
          <w:rFonts w:ascii="Times New Roman" w:hAnsi="Times New Roman"/>
          <w:sz w:val="24"/>
          <w:szCs w:val="24"/>
        </w:rPr>
        <w:t xml:space="preserve">ă a atestatelor de </w:t>
      </w:r>
      <w:r w:rsidR="00F701CF" w:rsidRPr="00B2302D">
        <w:rPr>
          <w:rFonts w:ascii="Times New Roman" w:hAnsi="Times New Roman"/>
          <w:sz w:val="24"/>
          <w:szCs w:val="24"/>
        </w:rPr>
        <w:t>producător</w:t>
      </w:r>
      <w:r w:rsidRPr="00B2302D">
        <w:rPr>
          <w:rFonts w:ascii="Times New Roman" w:hAnsi="Times New Roman"/>
          <w:sz w:val="24"/>
          <w:szCs w:val="24"/>
        </w:rPr>
        <w:t xml:space="preserve"> </w:t>
      </w:r>
      <w:r w:rsidR="004F3B28" w:rsidRPr="00B2302D">
        <w:rPr>
          <w:rFonts w:ascii="Times New Roman" w:hAnsi="Times New Roman"/>
          <w:sz w:val="24"/>
          <w:szCs w:val="24"/>
        </w:rPr>
        <w:t>ș</w:t>
      </w:r>
      <w:r w:rsidRPr="00B2302D">
        <w:rPr>
          <w:rFonts w:ascii="Times New Roman" w:hAnsi="Times New Roman"/>
          <w:sz w:val="24"/>
          <w:szCs w:val="24"/>
        </w:rPr>
        <w:t xml:space="preserve">i a carnetelor de comercializare, pe suport hârtie </w:t>
      </w:r>
      <w:r w:rsidR="004F3B28" w:rsidRPr="00B2302D">
        <w:rPr>
          <w:rFonts w:ascii="Times New Roman" w:hAnsi="Times New Roman"/>
          <w:sz w:val="24"/>
          <w:szCs w:val="24"/>
        </w:rPr>
        <w:t>ș</w:t>
      </w:r>
      <w:r w:rsidRPr="00B2302D">
        <w:rPr>
          <w:rFonts w:ascii="Times New Roman" w:hAnsi="Times New Roman"/>
          <w:sz w:val="24"/>
          <w:szCs w:val="24"/>
        </w:rPr>
        <w:t xml:space="preserve">i în format electronic. </w:t>
      </w:r>
    </w:p>
    <w:p w14:paraId="1396A271" w14:textId="3599FA6C" w:rsidR="00BD468B" w:rsidRPr="00B2302D" w:rsidRDefault="00BD468B"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 xml:space="preserve">Comunicare către </w:t>
      </w:r>
      <w:r w:rsidR="00F701CF" w:rsidRPr="00B2302D">
        <w:rPr>
          <w:rFonts w:ascii="Times New Roman" w:hAnsi="Times New Roman"/>
          <w:sz w:val="24"/>
          <w:szCs w:val="24"/>
        </w:rPr>
        <w:t>organelor</w:t>
      </w:r>
      <w:r w:rsidRPr="00B2302D">
        <w:rPr>
          <w:rFonts w:ascii="Times New Roman" w:hAnsi="Times New Roman"/>
          <w:sz w:val="24"/>
          <w:szCs w:val="24"/>
        </w:rPr>
        <w:t xml:space="preserve"> fiscale, trimestrial, a</w:t>
      </w:r>
      <w:r w:rsidR="00BE0786" w:rsidRPr="00B2302D">
        <w:rPr>
          <w:rFonts w:ascii="Times New Roman" w:hAnsi="Times New Roman"/>
          <w:sz w:val="24"/>
          <w:szCs w:val="24"/>
        </w:rPr>
        <w:t xml:space="preserve"> </w:t>
      </w:r>
      <w:r w:rsidRPr="00B2302D">
        <w:rPr>
          <w:rFonts w:ascii="Times New Roman" w:hAnsi="Times New Roman"/>
          <w:sz w:val="24"/>
          <w:szCs w:val="24"/>
        </w:rPr>
        <w:t>informa</w:t>
      </w:r>
      <w:r w:rsidR="004F3B28" w:rsidRPr="00B2302D">
        <w:rPr>
          <w:rFonts w:ascii="Times New Roman" w:hAnsi="Times New Roman"/>
          <w:sz w:val="24"/>
          <w:szCs w:val="24"/>
        </w:rPr>
        <w:t>ț</w:t>
      </w:r>
      <w:r w:rsidRPr="00B2302D">
        <w:rPr>
          <w:rFonts w:ascii="Times New Roman" w:hAnsi="Times New Roman"/>
          <w:sz w:val="24"/>
          <w:szCs w:val="24"/>
        </w:rPr>
        <w:t>iilor cu privire la beneficiarii carnetelor de comercializare</w:t>
      </w:r>
    </w:p>
    <w:p w14:paraId="14E28B5E" w14:textId="0D3FB0BF" w:rsidR="00BD468B" w:rsidRPr="00B2302D" w:rsidRDefault="00BD468B"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Asigurarea combaterii buruienii ambrozia, prin:</w:t>
      </w:r>
    </w:p>
    <w:p w14:paraId="52093F1C" w14:textId="77777777" w:rsidR="00BD468B" w:rsidRPr="00B2302D" w:rsidRDefault="00BD468B" w:rsidP="00594E59">
      <w:pPr>
        <w:pStyle w:val="Listparagraf"/>
        <w:numPr>
          <w:ilvl w:val="0"/>
          <w:numId w:val="147"/>
        </w:numPr>
        <w:spacing w:before="120" w:after="120"/>
        <w:contextualSpacing w:val="0"/>
        <w:rPr>
          <w:rFonts w:eastAsia="Calibri"/>
          <w:sz w:val="24"/>
          <w:szCs w:val="24"/>
        </w:rPr>
      </w:pPr>
      <w:r w:rsidRPr="00B2302D">
        <w:rPr>
          <w:rFonts w:eastAsia="Calibri"/>
          <w:sz w:val="24"/>
          <w:szCs w:val="24"/>
        </w:rPr>
        <w:t>verificarea in teren si depistarea terenurilor infestate de buruiana ambrozie</w:t>
      </w:r>
    </w:p>
    <w:p w14:paraId="47C6E439" w14:textId="77777777" w:rsidR="00BD468B" w:rsidRPr="00B2302D" w:rsidRDefault="00BD468B" w:rsidP="00594E59">
      <w:pPr>
        <w:pStyle w:val="Listparagraf"/>
        <w:numPr>
          <w:ilvl w:val="0"/>
          <w:numId w:val="147"/>
        </w:numPr>
        <w:spacing w:before="120" w:after="120"/>
        <w:contextualSpacing w:val="0"/>
        <w:rPr>
          <w:rFonts w:eastAsia="Calibri"/>
          <w:sz w:val="24"/>
          <w:szCs w:val="24"/>
        </w:rPr>
      </w:pPr>
      <w:r w:rsidRPr="00B2302D">
        <w:rPr>
          <w:rFonts w:eastAsia="Calibri"/>
          <w:sz w:val="24"/>
          <w:szCs w:val="24"/>
        </w:rPr>
        <w:t>somarea titularilor terenurilor pentru extirparea acesteia</w:t>
      </w:r>
    </w:p>
    <w:p w14:paraId="342E2A63" w14:textId="77777777" w:rsidR="00BD468B" w:rsidRPr="00B2302D" w:rsidRDefault="00BD468B" w:rsidP="00594E59">
      <w:pPr>
        <w:pStyle w:val="Listparagraf"/>
        <w:numPr>
          <w:ilvl w:val="0"/>
          <w:numId w:val="147"/>
        </w:numPr>
        <w:spacing w:before="120" w:after="120"/>
        <w:contextualSpacing w:val="0"/>
        <w:rPr>
          <w:rFonts w:eastAsia="Calibri"/>
          <w:sz w:val="24"/>
          <w:szCs w:val="24"/>
        </w:rPr>
      </w:pPr>
      <w:r w:rsidRPr="00B2302D">
        <w:rPr>
          <w:rFonts w:eastAsia="Calibri"/>
          <w:sz w:val="24"/>
          <w:szCs w:val="24"/>
        </w:rPr>
        <w:t>verificarea aplicării lucrărilor de combatere</w:t>
      </w:r>
    </w:p>
    <w:p w14:paraId="6A1CDCF9" w14:textId="0104F8DB" w:rsidR="00BD468B" w:rsidRPr="00B2302D" w:rsidRDefault="00F701CF" w:rsidP="00594E59">
      <w:pPr>
        <w:pStyle w:val="Listparagraf"/>
        <w:numPr>
          <w:ilvl w:val="0"/>
          <w:numId w:val="147"/>
        </w:numPr>
        <w:spacing w:before="120" w:after="120"/>
        <w:contextualSpacing w:val="0"/>
        <w:rPr>
          <w:rFonts w:eastAsia="Calibri"/>
          <w:sz w:val="24"/>
          <w:szCs w:val="24"/>
        </w:rPr>
      </w:pPr>
      <w:r w:rsidRPr="00B2302D">
        <w:rPr>
          <w:rFonts w:eastAsia="Calibri"/>
          <w:sz w:val="24"/>
          <w:szCs w:val="24"/>
        </w:rPr>
        <w:t>întocmire</w:t>
      </w:r>
      <w:r w:rsidR="00BD468B" w:rsidRPr="00B2302D">
        <w:rPr>
          <w:rFonts w:eastAsia="Calibri"/>
          <w:sz w:val="24"/>
          <w:szCs w:val="24"/>
        </w:rPr>
        <w:t xml:space="preserve"> rapoartelor specifice. </w:t>
      </w:r>
    </w:p>
    <w:p w14:paraId="165CB7A4" w14:textId="77777777" w:rsidR="00BD468B" w:rsidRPr="00B2302D" w:rsidRDefault="00BD468B" w:rsidP="008F6EE5">
      <w:pPr>
        <w:tabs>
          <w:tab w:val="left" w:pos="0"/>
          <w:tab w:val="left" w:pos="993"/>
        </w:tabs>
        <w:spacing w:before="120" w:after="120"/>
        <w:rPr>
          <w:sz w:val="24"/>
          <w:szCs w:val="24"/>
          <w:u w:val="single"/>
        </w:rPr>
      </w:pPr>
    </w:p>
    <w:p w14:paraId="580FF46D" w14:textId="19217950" w:rsidR="00C9478E" w:rsidRPr="00B2302D" w:rsidRDefault="00C9478E" w:rsidP="00387149">
      <w:pPr>
        <w:spacing w:before="120" w:after="120"/>
        <w:rPr>
          <w:b/>
          <w:bCs/>
          <w:sz w:val="24"/>
          <w:szCs w:val="24"/>
          <w:u w:val="single"/>
        </w:rPr>
      </w:pPr>
      <w:r w:rsidRPr="00B2302D">
        <w:rPr>
          <w:rFonts w:eastAsia="Calibri"/>
          <w:b/>
          <w:bCs/>
          <w:sz w:val="24"/>
          <w:szCs w:val="24"/>
          <w:u w:val="single"/>
        </w:rPr>
        <w:t>9.1</w:t>
      </w:r>
      <w:r w:rsidR="00C53A41" w:rsidRPr="00B2302D">
        <w:rPr>
          <w:rFonts w:eastAsia="Calibri"/>
          <w:b/>
          <w:bCs/>
          <w:sz w:val="24"/>
          <w:szCs w:val="24"/>
          <w:u w:val="single"/>
        </w:rPr>
        <w:t>2</w:t>
      </w:r>
      <w:r w:rsidRPr="00B2302D">
        <w:rPr>
          <w:rFonts w:eastAsia="Calibri"/>
          <w:b/>
          <w:bCs/>
          <w:sz w:val="24"/>
          <w:szCs w:val="24"/>
          <w:u w:val="single"/>
        </w:rPr>
        <w:t>.3.</w:t>
      </w:r>
      <w:r w:rsidR="00493D03" w:rsidRPr="00B2302D">
        <w:rPr>
          <w:rFonts w:eastAsia="Calibri"/>
          <w:b/>
          <w:bCs/>
          <w:sz w:val="24"/>
          <w:szCs w:val="24"/>
          <w:u w:val="single"/>
        </w:rPr>
        <w:t>5</w:t>
      </w:r>
      <w:r w:rsidRPr="00B2302D">
        <w:rPr>
          <w:rFonts w:eastAsia="Calibri"/>
          <w:b/>
          <w:bCs/>
          <w:sz w:val="24"/>
          <w:szCs w:val="24"/>
          <w:u w:val="single"/>
        </w:rPr>
        <w:t xml:space="preserve"> </w:t>
      </w:r>
      <w:r w:rsidRPr="00B2302D">
        <w:rPr>
          <w:b/>
          <w:bCs/>
          <w:sz w:val="24"/>
          <w:szCs w:val="24"/>
          <w:u w:val="single"/>
        </w:rPr>
        <w:t>Activită</w:t>
      </w:r>
      <w:r w:rsidR="004F3B28" w:rsidRPr="00B2302D">
        <w:rPr>
          <w:b/>
          <w:bCs/>
          <w:sz w:val="24"/>
          <w:szCs w:val="24"/>
          <w:u w:val="single"/>
        </w:rPr>
        <w:t>ț</w:t>
      </w:r>
      <w:r w:rsidRPr="00B2302D">
        <w:rPr>
          <w:b/>
          <w:bCs/>
          <w:sz w:val="24"/>
          <w:szCs w:val="24"/>
          <w:u w:val="single"/>
        </w:rPr>
        <w:t>ile desfă</w:t>
      </w:r>
      <w:r w:rsidR="004F3B28" w:rsidRPr="00B2302D">
        <w:rPr>
          <w:b/>
          <w:bCs/>
          <w:sz w:val="24"/>
          <w:szCs w:val="24"/>
          <w:u w:val="single"/>
        </w:rPr>
        <w:t>ș</w:t>
      </w:r>
      <w:r w:rsidRPr="00B2302D">
        <w:rPr>
          <w:b/>
          <w:bCs/>
          <w:sz w:val="24"/>
          <w:szCs w:val="24"/>
          <w:u w:val="single"/>
        </w:rPr>
        <w:t xml:space="preserve">urate în cadrul Compartimentului </w:t>
      </w:r>
      <w:r w:rsidR="00493D03" w:rsidRPr="00B2302D">
        <w:rPr>
          <w:b/>
          <w:bCs/>
          <w:sz w:val="24"/>
          <w:szCs w:val="24"/>
          <w:u w:val="single"/>
        </w:rPr>
        <w:t xml:space="preserve">Locativ </w:t>
      </w:r>
    </w:p>
    <w:p w14:paraId="2BCE007C" w14:textId="55E7B007" w:rsidR="00E76588" w:rsidRPr="00B2302D" w:rsidRDefault="00E76588" w:rsidP="00E76588">
      <w:pPr>
        <w:pStyle w:val="Frspaiere"/>
        <w:spacing w:before="120" w:after="120"/>
        <w:jc w:val="both"/>
        <w:rPr>
          <w:rFonts w:ascii="Times New Roman" w:hAnsi="Times New Roman"/>
          <w:sz w:val="24"/>
          <w:szCs w:val="24"/>
        </w:rPr>
      </w:pPr>
      <w:r w:rsidRPr="00B2302D">
        <w:rPr>
          <w:rFonts w:ascii="Times New Roman" w:hAnsi="Times New Roman"/>
          <w:i/>
          <w:sz w:val="24"/>
          <w:szCs w:val="24"/>
          <w:u w:val="single"/>
        </w:rPr>
        <w:t>9.12.3.5.1 Activită</w:t>
      </w:r>
      <w:r w:rsidR="004F3B28" w:rsidRPr="00B2302D">
        <w:rPr>
          <w:rFonts w:ascii="Times New Roman" w:hAnsi="Times New Roman"/>
          <w:i/>
          <w:sz w:val="24"/>
          <w:szCs w:val="24"/>
          <w:u w:val="single"/>
        </w:rPr>
        <w:t>ț</w:t>
      </w:r>
      <w:r w:rsidRPr="00B2302D">
        <w:rPr>
          <w:rFonts w:ascii="Times New Roman" w:hAnsi="Times New Roman"/>
          <w:i/>
          <w:sz w:val="24"/>
          <w:szCs w:val="24"/>
          <w:u w:val="single"/>
        </w:rPr>
        <w:t>i desfă</w:t>
      </w:r>
      <w:r w:rsidR="004F3B28" w:rsidRPr="00B2302D">
        <w:rPr>
          <w:rFonts w:ascii="Times New Roman" w:hAnsi="Times New Roman"/>
          <w:i/>
          <w:sz w:val="24"/>
          <w:szCs w:val="24"/>
          <w:u w:val="single"/>
        </w:rPr>
        <w:t>ș</w:t>
      </w:r>
      <w:r w:rsidRPr="00B2302D">
        <w:rPr>
          <w:rFonts w:ascii="Times New Roman" w:hAnsi="Times New Roman"/>
          <w:i/>
          <w:sz w:val="24"/>
          <w:szCs w:val="24"/>
          <w:u w:val="single"/>
        </w:rPr>
        <w:t>urate în cadrul Compartimentului Locativ:</w:t>
      </w:r>
    </w:p>
    <w:p w14:paraId="18F55543" w14:textId="6FF46543" w:rsidR="00E76588" w:rsidRPr="00B2302D" w:rsidRDefault="00E76588"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t xml:space="preserve">organizarea </w:t>
      </w:r>
      <w:r w:rsidR="004F3B28" w:rsidRPr="00B2302D">
        <w:rPr>
          <w:rFonts w:ascii="Times New Roman" w:hAnsi="Times New Roman"/>
          <w:sz w:val="24"/>
          <w:szCs w:val="24"/>
        </w:rPr>
        <w:t>ș</w:t>
      </w:r>
      <w:r w:rsidRPr="00B2302D">
        <w:rPr>
          <w:rFonts w:ascii="Times New Roman" w:hAnsi="Times New Roman"/>
          <w:sz w:val="24"/>
          <w:szCs w:val="24"/>
        </w:rPr>
        <w:t>i coordonarea, în condi</w:t>
      </w:r>
      <w:r w:rsidR="004F3B28" w:rsidRPr="00B2302D">
        <w:rPr>
          <w:rFonts w:ascii="Times New Roman" w:hAnsi="Times New Roman"/>
          <w:sz w:val="24"/>
          <w:szCs w:val="24"/>
        </w:rPr>
        <w:t>ț</w:t>
      </w:r>
      <w:r w:rsidRPr="00B2302D">
        <w:rPr>
          <w:rFonts w:ascii="Times New Roman" w:hAnsi="Times New Roman"/>
          <w:sz w:val="24"/>
          <w:szCs w:val="24"/>
        </w:rPr>
        <w:t xml:space="preserve">iile stabilite de lege, a administrării clădirilor </w:t>
      </w:r>
      <w:r w:rsidR="004F3B28" w:rsidRPr="00B2302D">
        <w:rPr>
          <w:rFonts w:ascii="Times New Roman" w:hAnsi="Times New Roman"/>
          <w:sz w:val="24"/>
          <w:szCs w:val="24"/>
        </w:rPr>
        <w:t>ș</w:t>
      </w:r>
      <w:r w:rsidRPr="00B2302D">
        <w:rPr>
          <w:rFonts w:ascii="Times New Roman" w:hAnsi="Times New Roman"/>
          <w:sz w:val="24"/>
          <w:szCs w:val="24"/>
        </w:rPr>
        <w:t>i terenurilor aferente apar</w:t>
      </w:r>
      <w:r w:rsidR="004F3B28" w:rsidRPr="00B2302D">
        <w:rPr>
          <w:rFonts w:ascii="Times New Roman" w:hAnsi="Times New Roman"/>
          <w:sz w:val="24"/>
          <w:szCs w:val="24"/>
        </w:rPr>
        <w:t>ț</w:t>
      </w:r>
      <w:r w:rsidRPr="00B2302D">
        <w:rPr>
          <w:rFonts w:ascii="Times New Roman" w:hAnsi="Times New Roman"/>
          <w:sz w:val="24"/>
          <w:szCs w:val="24"/>
        </w:rPr>
        <w:t xml:space="preserve">inând statului </w:t>
      </w:r>
      <w:r w:rsidR="004F3B28" w:rsidRPr="00B2302D">
        <w:rPr>
          <w:rFonts w:ascii="Times New Roman" w:hAnsi="Times New Roman"/>
          <w:sz w:val="24"/>
          <w:szCs w:val="24"/>
        </w:rPr>
        <w:t>ș</w:t>
      </w:r>
      <w:r w:rsidRPr="00B2302D">
        <w:rPr>
          <w:rFonts w:ascii="Times New Roman" w:hAnsi="Times New Roman"/>
          <w:sz w:val="24"/>
          <w:szCs w:val="24"/>
        </w:rPr>
        <w:t>i Municipiului Vatra Dornei, conform legii;</w:t>
      </w:r>
    </w:p>
    <w:p w14:paraId="16D4B85E" w14:textId="15F09499" w:rsidR="00E76588" w:rsidRPr="00B2302D" w:rsidRDefault="00E76588"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t xml:space="preserve">organizarea </w:t>
      </w:r>
      <w:r w:rsidR="004F3B28" w:rsidRPr="00B2302D">
        <w:rPr>
          <w:rFonts w:ascii="Times New Roman" w:hAnsi="Times New Roman"/>
          <w:sz w:val="24"/>
          <w:szCs w:val="24"/>
        </w:rPr>
        <w:t>ș</w:t>
      </w:r>
      <w:r w:rsidRPr="00B2302D">
        <w:rPr>
          <w:rFonts w:ascii="Times New Roman" w:hAnsi="Times New Roman"/>
          <w:sz w:val="24"/>
          <w:szCs w:val="24"/>
        </w:rPr>
        <w:t xml:space="preserve">i contractarea </w:t>
      </w:r>
      <w:r w:rsidR="004F3B28" w:rsidRPr="00B2302D">
        <w:rPr>
          <w:rFonts w:ascii="Times New Roman" w:hAnsi="Times New Roman"/>
          <w:sz w:val="24"/>
          <w:szCs w:val="24"/>
        </w:rPr>
        <w:t>ș</w:t>
      </w:r>
      <w:r w:rsidRPr="00B2302D">
        <w:rPr>
          <w:rFonts w:ascii="Times New Roman" w:hAnsi="Times New Roman"/>
          <w:sz w:val="24"/>
          <w:szCs w:val="24"/>
        </w:rPr>
        <w:t>i urmărirea lucrărilor de între</w:t>
      </w:r>
      <w:r w:rsidR="004F3B28" w:rsidRPr="00B2302D">
        <w:rPr>
          <w:rFonts w:ascii="Times New Roman" w:hAnsi="Times New Roman"/>
          <w:sz w:val="24"/>
          <w:szCs w:val="24"/>
        </w:rPr>
        <w:t>ț</w:t>
      </w:r>
      <w:r w:rsidRPr="00B2302D">
        <w:rPr>
          <w:rFonts w:ascii="Times New Roman" w:hAnsi="Times New Roman"/>
          <w:sz w:val="24"/>
          <w:szCs w:val="24"/>
        </w:rPr>
        <w:t xml:space="preserve">inere </w:t>
      </w:r>
      <w:r w:rsidR="004F3B28" w:rsidRPr="00B2302D">
        <w:rPr>
          <w:rFonts w:ascii="Times New Roman" w:hAnsi="Times New Roman"/>
          <w:sz w:val="24"/>
          <w:szCs w:val="24"/>
        </w:rPr>
        <w:t>ș</w:t>
      </w:r>
      <w:r w:rsidRPr="00B2302D">
        <w:rPr>
          <w:rFonts w:ascii="Times New Roman" w:hAnsi="Times New Roman"/>
          <w:sz w:val="24"/>
          <w:szCs w:val="24"/>
        </w:rPr>
        <w:t>i repara</w:t>
      </w:r>
      <w:r w:rsidR="004F3B28" w:rsidRPr="00B2302D">
        <w:rPr>
          <w:rFonts w:ascii="Times New Roman" w:hAnsi="Times New Roman"/>
          <w:sz w:val="24"/>
          <w:szCs w:val="24"/>
        </w:rPr>
        <w:t>ț</w:t>
      </w:r>
      <w:r w:rsidRPr="00B2302D">
        <w:rPr>
          <w:rFonts w:ascii="Times New Roman" w:hAnsi="Times New Roman"/>
          <w:sz w:val="24"/>
          <w:szCs w:val="24"/>
        </w:rPr>
        <w:t>ii curente a imobilele aflate în administrare;</w:t>
      </w:r>
    </w:p>
    <w:p w14:paraId="79B1BD7F" w14:textId="03EC43AD" w:rsidR="00E76588" w:rsidRPr="00B2302D" w:rsidRDefault="00E76588"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t>asigurarea operativită</w:t>
      </w:r>
      <w:r w:rsidR="004F3B28" w:rsidRPr="00B2302D">
        <w:rPr>
          <w:rFonts w:ascii="Times New Roman" w:hAnsi="Times New Roman"/>
          <w:sz w:val="24"/>
          <w:szCs w:val="24"/>
        </w:rPr>
        <w:t>ț</w:t>
      </w:r>
      <w:r w:rsidRPr="00B2302D">
        <w:rPr>
          <w:rFonts w:ascii="Times New Roman" w:hAnsi="Times New Roman"/>
          <w:sz w:val="24"/>
          <w:szCs w:val="24"/>
        </w:rPr>
        <w:t xml:space="preserve">ii întocmirii </w:t>
      </w:r>
      <w:r w:rsidR="004F3B28" w:rsidRPr="00B2302D">
        <w:rPr>
          <w:rFonts w:ascii="Times New Roman" w:hAnsi="Times New Roman"/>
          <w:sz w:val="24"/>
          <w:szCs w:val="24"/>
        </w:rPr>
        <w:t>ș</w:t>
      </w:r>
      <w:r w:rsidRPr="00B2302D">
        <w:rPr>
          <w:rFonts w:ascii="Times New Roman" w:hAnsi="Times New Roman"/>
          <w:sz w:val="24"/>
          <w:szCs w:val="24"/>
        </w:rPr>
        <w:t>i transmiterii situa</w:t>
      </w:r>
      <w:r w:rsidR="004F3B28" w:rsidRPr="00B2302D">
        <w:rPr>
          <w:rFonts w:ascii="Times New Roman" w:hAnsi="Times New Roman"/>
          <w:sz w:val="24"/>
          <w:szCs w:val="24"/>
        </w:rPr>
        <w:t>ț</w:t>
      </w:r>
      <w:r w:rsidRPr="00B2302D">
        <w:rPr>
          <w:rFonts w:ascii="Times New Roman" w:hAnsi="Times New Roman"/>
          <w:sz w:val="24"/>
          <w:szCs w:val="24"/>
        </w:rPr>
        <w:t>iilor realizării indicatorilor stabili</w:t>
      </w:r>
      <w:r w:rsidR="004F3B28" w:rsidRPr="00B2302D">
        <w:rPr>
          <w:rFonts w:ascii="Times New Roman" w:hAnsi="Times New Roman"/>
          <w:sz w:val="24"/>
          <w:szCs w:val="24"/>
        </w:rPr>
        <w:t>ț</w:t>
      </w:r>
      <w:r w:rsidRPr="00B2302D">
        <w:rPr>
          <w:rFonts w:ascii="Times New Roman" w:hAnsi="Times New Roman"/>
          <w:sz w:val="24"/>
          <w:szCs w:val="24"/>
        </w:rPr>
        <w:t>i;</w:t>
      </w:r>
    </w:p>
    <w:p w14:paraId="32BF98B0" w14:textId="38BE84C7" w:rsidR="00E76588" w:rsidRPr="00B2302D" w:rsidRDefault="00E76588"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t>implicarea, în limitele de competen</w:t>
      </w:r>
      <w:r w:rsidR="004F3B28" w:rsidRPr="00B2302D">
        <w:rPr>
          <w:rFonts w:ascii="Times New Roman" w:hAnsi="Times New Roman"/>
          <w:sz w:val="24"/>
          <w:szCs w:val="24"/>
        </w:rPr>
        <w:t>ț</w:t>
      </w:r>
      <w:r w:rsidRPr="00B2302D">
        <w:rPr>
          <w:rFonts w:ascii="Times New Roman" w:hAnsi="Times New Roman"/>
          <w:sz w:val="24"/>
          <w:szCs w:val="24"/>
        </w:rPr>
        <w:t xml:space="preserve">ă stabilite personalului acestui birou la organizarea </w:t>
      </w:r>
      <w:r w:rsidR="004F3B28" w:rsidRPr="00B2302D">
        <w:rPr>
          <w:rFonts w:ascii="Times New Roman" w:hAnsi="Times New Roman"/>
          <w:sz w:val="24"/>
          <w:szCs w:val="24"/>
        </w:rPr>
        <w:t>ș</w:t>
      </w:r>
      <w:r w:rsidRPr="00B2302D">
        <w:rPr>
          <w:rFonts w:ascii="Times New Roman" w:hAnsi="Times New Roman"/>
          <w:sz w:val="24"/>
          <w:szCs w:val="24"/>
        </w:rPr>
        <w:t xml:space="preserve">i </w:t>
      </w:r>
      <w:r w:rsidR="00F701CF" w:rsidRPr="00B2302D">
        <w:rPr>
          <w:rFonts w:ascii="Times New Roman" w:hAnsi="Times New Roman"/>
          <w:sz w:val="24"/>
          <w:szCs w:val="24"/>
        </w:rPr>
        <w:t>coordonarea</w:t>
      </w:r>
      <w:r w:rsidRPr="00B2302D">
        <w:rPr>
          <w:rFonts w:ascii="Times New Roman" w:hAnsi="Times New Roman"/>
          <w:sz w:val="24"/>
          <w:szCs w:val="24"/>
        </w:rPr>
        <w:t xml:space="preserve"> activită</w:t>
      </w:r>
      <w:r w:rsidR="004F3B28" w:rsidRPr="00B2302D">
        <w:rPr>
          <w:rFonts w:ascii="Times New Roman" w:hAnsi="Times New Roman"/>
          <w:sz w:val="24"/>
          <w:szCs w:val="24"/>
        </w:rPr>
        <w:t>ț</w:t>
      </w:r>
      <w:r w:rsidRPr="00B2302D">
        <w:rPr>
          <w:rFonts w:ascii="Times New Roman" w:hAnsi="Times New Roman"/>
          <w:sz w:val="24"/>
          <w:szCs w:val="24"/>
        </w:rPr>
        <w:t>ilor de identificare, defalcare, eviden</w:t>
      </w:r>
      <w:r w:rsidR="004F3B28" w:rsidRPr="00B2302D">
        <w:rPr>
          <w:rFonts w:ascii="Times New Roman" w:hAnsi="Times New Roman"/>
          <w:sz w:val="24"/>
          <w:szCs w:val="24"/>
        </w:rPr>
        <w:t>ț</w:t>
      </w:r>
      <w:r w:rsidRPr="00B2302D">
        <w:rPr>
          <w:rFonts w:ascii="Times New Roman" w:hAnsi="Times New Roman"/>
          <w:sz w:val="24"/>
          <w:szCs w:val="24"/>
        </w:rPr>
        <w:t xml:space="preserve">iere </w:t>
      </w:r>
      <w:r w:rsidR="004F3B28" w:rsidRPr="00B2302D">
        <w:rPr>
          <w:rFonts w:ascii="Times New Roman" w:hAnsi="Times New Roman"/>
          <w:sz w:val="24"/>
          <w:szCs w:val="24"/>
        </w:rPr>
        <w:t>ș</w:t>
      </w:r>
      <w:r w:rsidRPr="00B2302D">
        <w:rPr>
          <w:rFonts w:ascii="Times New Roman" w:hAnsi="Times New Roman"/>
          <w:sz w:val="24"/>
          <w:szCs w:val="24"/>
        </w:rPr>
        <w:t>i reactualizare a inventarierii bunurilor apar</w:t>
      </w:r>
      <w:r w:rsidR="004F3B28" w:rsidRPr="00B2302D">
        <w:rPr>
          <w:rFonts w:ascii="Times New Roman" w:hAnsi="Times New Roman"/>
          <w:sz w:val="24"/>
          <w:szCs w:val="24"/>
        </w:rPr>
        <w:t>ț</w:t>
      </w:r>
      <w:r w:rsidRPr="00B2302D">
        <w:rPr>
          <w:rFonts w:ascii="Times New Roman" w:hAnsi="Times New Roman"/>
          <w:sz w:val="24"/>
          <w:szCs w:val="24"/>
        </w:rPr>
        <w:t xml:space="preserve">inând domeniului public </w:t>
      </w:r>
      <w:r w:rsidR="004F3B28" w:rsidRPr="00B2302D">
        <w:rPr>
          <w:rFonts w:ascii="Times New Roman" w:hAnsi="Times New Roman"/>
          <w:sz w:val="24"/>
          <w:szCs w:val="24"/>
        </w:rPr>
        <w:t>ș</w:t>
      </w:r>
      <w:r w:rsidRPr="00B2302D">
        <w:rPr>
          <w:rFonts w:ascii="Times New Roman" w:hAnsi="Times New Roman"/>
          <w:sz w:val="24"/>
          <w:szCs w:val="24"/>
        </w:rPr>
        <w:t>i privat al municipiului Vatra Dornei;</w:t>
      </w:r>
    </w:p>
    <w:p w14:paraId="7B5172F9" w14:textId="387D9FB4" w:rsidR="00E76588" w:rsidRPr="00B2302D" w:rsidRDefault="00E76588"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t xml:space="preserve">asigurarea protejării fondului locativ </w:t>
      </w:r>
      <w:r w:rsidR="004F3B28" w:rsidRPr="00B2302D">
        <w:rPr>
          <w:rFonts w:ascii="Times New Roman" w:hAnsi="Times New Roman"/>
          <w:sz w:val="24"/>
          <w:szCs w:val="24"/>
        </w:rPr>
        <w:t>ș</w:t>
      </w:r>
      <w:r w:rsidRPr="00B2302D">
        <w:rPr>
          <w:rFonts w:ascii="Times New Roman" w:hAnsi="Times New Roman"/>
          <w:sz w:val="24"/>
          <w:szCs w:val="24"/>
        </w:rPr>
        <w:t>i punerea în valoare a acestuia;</w:t>
      </w:r>
    </w:p>
    <w:p w14:paraId="7EB4AEE4" w14:textId="1071C985" w:rsidR="00E76588" w:rsidRPr="00B2302D" w:rsidRDefault="00E76588"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t xml:space="preserve">asigurarea suportului direct în formularea de propuneri pentru elaborarea normelor </w:t>
      </w:r>
      <w:r w:rsidR="004F3B28" w:rsidRPr="00B2302D">
        <w:rPr>
          <w:rFonts w:ascii="Times New Roman" w:hAnsi="Times New Roman"/>
          <w:sz w:val="24"/>
          <w:szCs w:val="24"/>
        </w:rPr>
        <w:t>ș</w:t>
      </w:r>
      <w:r w:rsidRPr="00B2302D">
        <w:rPr>
          <w:rFonts w:ascii="Times New Roman" w:hAnsi="Times New Roman"/>
          <w:sz w:val="24"/>
          <w:szCs w:val="24"/>
        </w:rPr>
        <w:t xml:space="preserve">i a regulamentelor locale privind administrarea, gestionarea </w:t>
      </w:r>
      <w:r w:rsidR="004F3B28" w:rsidRPr="00B2302D">
        <w:rPr>
          <w:rFonts w:ascii="Times New Roman" w:hAnsi="Times New Roman"/>
          <w:sz w:val="24"/>
          <w:szCs w:val="24"/>
        </w:rPr>
        <w:t>ș</w:t>
      </w:r>
      <w:r w:rsidRPr="00B2302D">
        <w:rPr>
          <w:rFonts w:ascii="Times New Roman" w:hAnsi="Times New Roman"/>
          <w:sz w:val="24"/>
          <w:szCs w:val="24"/>
        </w:rPr>
        <w:t>i exploatarea fondului locativ al municipiului;</w:t>
      </w:r>
    </w:p>
    <w:p w14:paraId="74A66B84" w14:textId="31035BC5" w:rsidR="00E76588" w:rsidRPr="00B2302D" w:rsidRDefault="00E76588"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t xml:space="preserve">asigurarea preluării </w:t>
      </w:r>
      <w:r w:rsidR="004F3B28" w:rsidRPr="00B2302D">
        <w:rPr>
          <w:rFonts w:ascii="Times New Roman" w:hAnsi="Times New Roman"/>
          <w:sz w:val="24"/>
          <w:szCs w:val="24"/>
        </w:rPr>
        <w:t>ș</w:t>
      </w:r>
      <w:r w:rsidRPr="00B2302D">
        <w:rPr>
          <w:rFonts w:ascii="Times New Roman" w:hAnsi="Times New Roman"/>
          <w:sz w:val="24"/>
          <w:szCs w:val="24"/>
        </w:rPr>
        <w:t>i recep</w:t>
      </w:r>
      <w:r w:rsidR="004F3B28" w:rsidRPr="00B2302D">
        <w:rPr>
          <w:rFonts w:ascii="Times New Roman" w:hAnsi="Times New Roman"/>
          <w:sz w:val="24"/>
          <w:szCs w:val="24"/>
        </w:rPr>
        <w:t>ț</w:t>
      </w:r>
      <w:r w:rsidRPr="00B2302D">
        <w:rPr>
          <w:rFonts w:ascii="Times New Roman" w:hAnsi="Times New Roman"/>
          <w:sz w:val="24"/>
          <w:szCs w:val="24"/>
        </w:rPr>
        <w:t>iei spa</w:t>
      </w:r>
      <w:r w:rsidR="004F3B28" w:rsidRPr="00B2302D">
        <w:rPr>
          <w:rFonts w:ascii="Times New Roman" w:hAnsi="Times New Roman"/>
          <w:sz w:val="24"/>
          <w:szCs w:val="24"/>
        </w:rPr>
        <w:t>ț</w:t>
      </w:r>
      <w:r w:rsidRPr="00B2302D">
        <w:rPr>
          <w:rFonts w:ascii="Times New Roman" w:hAnsi="Times New Roman"/>
          <w:sz w:val="24"/>
          <w:szCs w:val="24"/>
        </w:rPr>
        <w:t>iilor noi;</w:t>
      </w:r>
    </w:p>
    <w:p w14:paraId="2F77AF8C" w14:textId="77777777" w:rsidR="00E76588" w:rsidRPr="00B2302D" w:rsidRDefault="00E76588"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t>asigurarea preluării contractelor de închiriere existente;</w:t>
      </w:r>
    </w:p>
    <w:p w14:paraId="1D966CCC" w14:textId="77777777" w:rsidR="00E76588" w:rsidRPr="00B2302D" w:rsidRDefault="00E76588"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lastRenderedPageBreak/>
        <w:t>asigurarea încheierii contractelor de închiriere;</w:t>
      </w:r>
    </w:p>
    <w:p w14:paraId="2ED886E8" w14:textId="567825DB" w:rsidR="00E76588" w:rsidRPr="00B2302D" w:rsidRDefault="00E76588"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t>asigurarea urmăririi executării contractelor de închiriere în conformitate cu legisla</w:t>
      </w:r>
      <w:r w:rsidR="004F3B28" w:rsidRPr="00B2302D">
        <w:rPr>
          <w:rFonts w:ascii="Times New Roman" w:hAnsi="Times New Roman"/>
          <w:sz w:val="24"/>
          <w:szCs w:val="24"/>
        </w:rPr>
        <w:t>ț</w:t>
      </w:r>
      <w:r w:rsidRPr="00B2302D">
        <w:rPr>
          <w:rFonts w:ascii="Times New Roman" w:hAnsi="Times New Roman"/>
          <w:sz w:val="24"/>
          <w:szCs w:val="24"/>
        </w:rPr>
        <w:t>ia aplicabilă în domeniu;</w:t>
      </w:r>
    </w:p>
    <w:p w14:paraId="43BC3FFB" w14:textId="2CAC5598" w:rsidR="00E76588" w:rsidRPr="00B2302D" w:rsidRDefault="00E76588"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t>asigurarea vânzării locuin</w:t>
      </w:r>
      <w:r w:rsidR="004F3B28" w:rsidRPr="00B2302D">
        <w:rPr>
          <w:rFonts w:ascii="Times New Roman" w:hAnsi="Times New Roman"/>
          <w:sz w:val="24"/>
          <w:szCs w:val="24"/>
        </w:rPr>
        <w:t>ț</w:t>
      </w:r>
      <w:r w:rsidRPr="00B2302D">
        <w:rPr>
          <w:rFonts w:ascii="Times New Roman" w:hAnsi="Times New Roman"/>
          <w:sz w:val="24"/>
          <w:szCs w:val="24"/>
        </w:rPr>
        <w:t xml:space="preserve">elor din proprietatea privată si a spatiilor cu alta </w:t>
      </w:r>
      <w:r w:rsidR="00F701CF" w:rsidRPr="00B2302D">
        <w:rPr>
          <w:rFonts w:ascii="Times New Roman" w:hAnsi="Times New Roman"/>
          <w:sz w:val="24"/>
          <w:szCs w:val="24"/>
        </w:rPr>
        <w:t>destinație</w:t>
      </w:r>
      <w:r w:rsidRPr="00B2302D">
        <w:rPr>
          <w:rFonts w:ascii="Times New Roman" w:hAnsi="Times New Roman"/>
          <w:sz w:val="24"/>
          <w:szCs w:val="24"/>
        </w:rPr>
        <w:t xml:space="preserve"> din fondul imobiliar de stat al municipiului Vatra Dornei în </w:t>
      </w:r>
      <w:r w:rsidR="00F701CF" w:rsidRPr="00B2302D">
        <w:rPr>
          <w:rFonts w:ascii="Times New Roman" w:hAnsi="Times New Roman"/>
          <w:sz w:val="24"/>
          <w:szCs w:val="24"/>
        </w:rPr>
        <w:t>condițiile</w:t>
      </w:r>
      <w:r w:rsidRPr="00B2302D">
        <w:rPr>
          <w:rFonts w:ascii="Times New Roman" w:hAnsi="Times New Roman"/>
          <w:sz w:val="24"/>
          <w:szCs w:val="24"/>
        </w:rPr>
        <w:t xml:space="preserve"> legii, cu aprobarea CL;</w:t>
      </w:r>
    </w:p>
    <w:p w14:paraId="27EF67E3" w14:textId="1E60DDF9" w:rsidR="00E76588" w:rsidRPr="00B2302D" w:rsidRDefault="00E76588"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t xml:space="preserve">analizarea </w:t>
      </w:r>
      <w:r w:rsidR="004F3B28" w:rsidRPr="00B2302D">
        <w:rPr>
          <w:rFonts w:ascii="Times New Roman" w:hAnsi="Times New Roman"/>
          <w:sz w:val="24"/>
          <w:szCs w:val="24"/>
        </w:rPr>
        <w:t>ș</w:t>
      </w:r>
      <w:r w:rsidRPr="00B2302D">
        <w:rPr>
          <w:rFonts w:ascii="Times New Roman" w:hAnsi="Times New Roman"/>
          <w:sz w:val="24"/>
          <w:szCs w:val="24"/>
        </w:rPr>
        <w:t>i formularea de propuneri ale lucrărilor de investi</w:t>
      </w:r>
      <w:r w:rsidR="004F3B28" w:rsidRPr="00B2302D">
        <w:rPr>
          <w:rFonts w:ascii="Times New Roman" w:hAnsi="Times New Roman"/>
          <w:sz w:val="24"/>
          <w:szCs w:val="24"/>
        </w:rPr>
        <w:t>ț</w:t>
      </w:r>
      <w:r w:rsidRPr="00B2302D">
        <w:rPr>
          <w:rFonts w:ascii="Times New Roman" w:hAnsi="Times New Roman"/>
          <w:sz w:val="24"/>
          <w:szCs w:val="24"/>
        </w:rPr>
        <w:t>ii de efectuat, în vederea aprobării acestora de către Consiliul local Vatra Dornei, conform prevederilor legislative specifice în vigoare;</w:t>
      </w:r>
    </w:p>
    <w:p w14:paraId="267131EE" w14:textId="2280A03F" w:rsidR="00E76588" w:rsidRPr="00B2302D" w:rsidRDefault="00E76588"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t xml:space="preserve">urmărirea </w:t>
      </w:r>
      <w:r w:rsidR="004F3B28" w:rsidRPr="00B2302D">
        <w:rPr>
          <w:rFonts w:ascii="Times New Roman" w:hAnsi="Times New Roman"/>
          <w:sz w:val="24"/>
          <w:szCs w:val="24"/>
        </w:rPr>
        <w:t>ș</w:t>
      </w:r>
      <w:r w:rsidRPr="00B2302D">
        <w:rPr>
          <w:rFonts w:ascii="Times New Roman" w:hAnsi="Times New Roman"/>
          <w:sz w:val="24"/>
          <w:szCs w:val="24"/>
        </w:rPr>
        <w:t>i verificarea realizării lucrărilor de investi</w:t>
      </w:r>
      <w:r w:rsidR="004F3B28" w:rsidRPr="00B2302D">
        <w:rPr>
          <w:rFonts w:ascii="Times New Roman" w:hAnsi="Times New Roman"/>
          <w:sz w:val="24"/>
          <w:szCs w:val="24"/>
        </w:rPr>
        <w:t>ț</w:t>
      </w:r>
      <w:r w:rsidRPr="00B2302D">
        <w:rPr>
          <w:rFonts w:ascii="Times New Roman" w:hAnsi="Times New Roman"/>
          <w:sz w:val="24"/>
          <w:szCs w:val="24"/>
        </w:rPr>
        <w:t>ii, între</w:t>
      </w:r>
      <w:r w:rsidR="004F3B28" w:rsidRPr="00B2302D">
        <w:rPr>
          <w:rFonts w:ascii="Times New Roman" w:hAnsi="Times New Roman"/>
          <w:sz w:val="24"/>
          <w:szCs w:val="24"/>
        </w:rPr>
        <w:t>ț</w:t>
      </w:r>
      <w:r w:rsidRPr="00B2302D">
        <w:rPr>
          <w:rFonts w:ascii="Times New Roman" w:hAnsi="Times New Roman"/>
          <w:sz w:val="24"/>
          <w:szCs w:val="24"/>
        </w:rPr>
        <w:t xml:space="preserve">inere dotări </w:t>
      </w:r>
      <w:r w:rsidR="004F3B28" w:rsidRPr="00B2302D">
        <w:rPr>
          <w:rFonts w:ascii="Times New Roman" w:hAnsi="Times New Roman"/>
          <w:sz w:val="24"/>
          <w:szCs w:val="24"/>
        </w:rPr>
        <w:t>ș</w:t>
      </w:r>
      <w:r w:rsidRPr="00B2302D">
        <w:rPr>
          <w:rFonts w:ascii="Times New Roman" w:hAnsi="Times New Roman"/>
          <w:sz w:val="24"/>
          <w:szCs w:val="24"/>
        </w:rPr>
        <w:t>i repara</w:t>
      </w:r>
      <w:r w:rsidR="004F3B28" w:rsidRPr="00B2302D">
        <w:rPr>
          <w:rFonts w:ascii="Times New Roman" w:hAnsi="Times New Roman"/>
          <w:sz w:val="24"/>
          <w:szCs w:val="24"/>
        </w:rPr>
        <w:t>ț</w:t>
      </w:r>
      <w:r w:rsidRPr="00B2302D">
        <w:rPr>
          <w:rFonts w:ascii="Times New Roman" w:hAnsi="Times New Roman"/>
          <w:sz w:val="24"/>
          <w:szCs w:val="24"/>
        </w:rPr>
        <w:t xml:space="preserve">ii din patrimoniul public </w:t>
      </w:r>
      <w:r w:rsidR="004F3B28" w:rsidRPr="00B2302D">
        <w:rPr>
          <w:rFonts w:ascii="Times New Roman" w:hAnsi="Times New Roman"/>
          <w:sz w:val="24"/>
          <w:szCs w:val="24"/>
        </w:rPr>
        <w:t>ș</w:t>
      </w:r>
      <w:r w:rsidRPr="00B2302D">
        <w:rPr>
          <w:rFonts w:ascii="Times New Roman" w:hAnsi="Times New Roman"/>
          <w:sz w:val="24"/>
          <w:szCs w:val="24"/>
        </w:rPr>
        <w:t>i cel privat din administrare;</w:t>
      </w:r>
    </w:p>
    <w:p w14:paraId="5F952F5B" w14:textId="5EEC0127" w:rsidR="00E76588" w:rsidRPr="00B2302D" w:rsidRDefault="00E76588" w:rsidP="00594E59">
      <w:pPr>
        <w:pStyle w:val="Frspaiere"/>
        <w:numPr>
          <w:ilvl w:val="0"/>
          <w:numId w:val="57"/>
        </w:numPr>
        <w:spacing w:before="120" w:after="120"/>
        <w:rPr>
          <w:rFonts w:ascii="Times New Roman" w:hAnsi="Times New Roman"/>
          <w:sz w:val="24"/>
          <w:szCs w:val="24"/>
        </w:rPr>
      </w:pPr>
      <w:r w:rsidRPr="00B2302D">
        <w:rPr>
          <w:rFonts w:ascii="Times New Roman" w:hAnsi="Times New Roman"/>
          <w:sz w:val="24"/>
          <w:szCs w:val="24"/>
        </w:rPr>
        <w:t>efectuarea de activită</w:t>
      </w:r>
      <w:r w:rsidR="004F3B28" w:rsidRPr="00B2302D">
        <w:rPr>
          <w:rFonts w:ascii="Times New Roman" w:hAnsi="Times New Roman"/>
          <w:sz w:val="24"/>
          <w:szCs w:val="24"/>
        </w:rPr>
        <w:t>ț</w:t>
      </w:r>
      <w:r w:rsidRPr="00B2302D">
        <w:rPr>
          <w:rFonts w:ascii="Times New Roman" w:hAnsi="Times New Roman"/>
          <w:sz w:val="24"/>
          <w:szCs w:val="24"/>
        </w:rPr>
        <w:t>i de prestări de servicii către popula</w:t>
      </w:r>
      <w:r w:rsidR="004F3B28" w:rsidRPr="00B2302D">
        <w:rPr>
          <w:rFonts w:ascii="Times New Roman" w:hAnsi="Times New Roman"/>
          <w:sz w:val="24"/>
          <w:szCs w:val="24"/>
        </w:rPr>
        <w:t>ț</w:t>
      </w:r>
      <w:r w:rsidRPr="00B2302D">
        <w:rPr>
          <w:rFonts w:ascii="Times New Roman" w:hAnsi="Times New Roman"/>
          <w:sz w:val="24"/>
          <w:szCs w:val="24"/>
        </w:rPr>
        <w:t>ie, pentru care se vor percepe tarife, pentru:</w:t>
      </w:r>
    </w:p>
    <w:p w14:paraId="7946A33A" w14:textId="38B654B7" w:rsidR="00E76588" w:rsidRPr="00B2302D" w:rsidRDefault="00E76588" w:rsidP="00594E59">
      <w:pPr>
        <w:pStyle w:val="Frspaiere"/>
        <w:numPr>
          <w:ilvl w:val="1"/>
          <w:numId w:val="57"/>
        </w:numPr>
        <w:spacing w:before="120" w:after="120"/>
        <w:rPr>
          <w:rFonts w:ascii="Times New Roman" w:hAnsi="Times New Roman"/>
          <w:sz w:val="24"/>
          <w:szCs w:val="24"/>
        </w:rPr>
      </w:pPr>
      <w:r w:rsidRPr="00B2302D">
        <w:rPr>
          <w:rFonts w:ascii="Times New Roman" w:hAnsi="Times New Roman"/>
          <w:sz w:val="24"/>
          <w:szCs w:val="24"/>
        </w:rPr>
        <w:t>eliberare de duplicate ale documentelor din arhiva proprie, la cererea celor îndreptă</w:t>
      </w:r>
      <w:r w:rsidR="004F3B28" w:rsidRPr="00B2302D">
        <w:rPr>
          <w:rFonts w:ascii="Times New Roman" w:hAnsi="Times New Roman"/>
          <w:sz w:val="24"/>
          <w:szCs w:val="24"/>
        </w:rPr>
        <w:t>ț</w:t>
      </w:r>
      <w:r w:rsidRPr="00B2302D">
        <w:rPr>
          <w:rFonts w:ascii="Times New Roman" w:hAnsi="Times New Roman"/>
          <w:sz w:val="24"/>
          <w:szCs w:val="24"/>
        </w:rPr>
        <w:t>i</w:t>
      </w:r>
      <w:r w:rsidR="004F3B28" w:rsidRPr="00B2302D">
        <w:rPr>
          <w:rFonts w:ascii="Times New Roman" w:hAnsi="Times New Roman"/>
          <w:sz w:val="24"/>
          <w:szCs w:val="24"/>
        </w:rPr>
        <w:t>ț</w:t>
      </w:r>
      <w:r w:rsidRPr="00B2302D">
        <w:rPr>
          <w:rFonts w:ascii="Times New Roman" w:hAnsi="Times New Roman"/>
          <w:sz w:val="24"/>
          <w:szCs w:val="24"/>
        </w:rPr>
        <w:t>i, la termen;</w:t>
      </w:r>
    </w:p>
    <w:p w14:paraId="25F0DADD" w14:textId="72E23A4C" w:rsidR="00E76588" w:rsidRPr="00B2302D" w:rsidRDefault="00E76588" w:rsidP="00594E59">
      <w:pPr>
        <w:pStyle w:val="Frspaiere"/>
        <w:numPr>
          <w:ilvl w:val="1"/>
          <w:numId w:val="57"/>
        </w:numPr>
        <w:spacing w:before="120" w:after="120"/>
        <w:rPr>
          <w:rFonts w:ascii="Times New Roman" w:hAnsi="Times New Roman"/>
          <w:sz w:val="24"/>
          <w:szCs w:val="24"/>
        </w:rPr>
      </w:pPr>
      <w:r w:rsidRPr="00B2302D">
        <w:rPr>
          <w:rFonts w:ascii="Times New Roman" w:hAnsi="Times New Roman"/>
          <w:sz w:val="24"/>
          <w:szCs w:val="24"/>
        </w:rPr>
        <w:t>eliberare de duplicate ale documentelor din arhiva proprie, la cererea celor îndreptă</w:t>
      </w:r>
      <w:r w:rsidR="004F3B28" w:rsidRPr="00B2302D">
        <w:rPr>
          <w:rFonts w:ascii="Times New Roman" w:hAnsi="Times New Roman"/>
          <w:sz w:val="24"/>
          <w:szCs w:val="24"/>
        </w:rPr>
        <w:t>ț</w:t>
      </w:r>
      <w:r w:rsidRPr="00B2302D">
        <w:rPr>
          <w:rFonts w:ascii="Times New Roman" w:hAnsi="Times New Roman"/>
          <w:sz w:val="24"/>
          <w:szCs w:val="24"/>
        </w:rPr>
        <w:t>i</w:t>
      </w:r>
      <w:r w:rsidR="004F3B28" w:rsidRPr="00B2302D">
        <w:rPr>
          <w:rFonts w:ascii="Times New Roman" w:hAnsi="Times New Roman"/>
          <w:sz w:val="24"/>
          <w:szCs w:val="24"/>
        </w:rPr>
        <w:t>ț</w:t>
      </w:r>
      <w:r w:rsidRPr="00B2302D">
        <w:rPr>
          <w:rFonts w:ascii="Times New Roman" w:hAnsi="Times New Roman"/>
          <w:sz w:val="24"/>
          <w:szCs w:val="24"/>
        </w:rPr>
        <w:t>i în maximum două zile lucrătoare;</w:t>
      </w:r>
    </w:p>
    <w:p w14:paraId="24090E41" w14:textId="13A06DE4" w:rsidR="00E76588" w:rsidRPr="00B2302D" w:rsidRDefault="00E76588" w:rsidP="00594E59">
      <w:pPr>
        <w:pStyle w:val="Frspaiere"/>
        <w:numPr>
          <w:ilvl w:val="1"/>
          <w:numId w:val="57"/>
        </w:numPr>
        <w:spacing w:before="120" w:after="120"/>
        <w:rPr>
          <w:rFonts w:ascii="Times New Roman" w:hAnsi="Times New Roman"/>
          <w:sz w:val="24"/>
          <w:szCs w:val="24"/>
        </w:rPr>
      </w:pPr>
      <w:r w:rsidRPr="00B2302D">
        <w:rPr>
          <w:rFonts w:ascii="Times New Roman" w:hAnsi="Times New Roman"/>
          <w:sz w:val="24"/>
          <w:szCs w:val="24"/>
        </w:rPr>
        <w:t>eliberare de copii simple ale documentelor din arhiva proprie, la cererea celor îndreptă</w:t>
      </w:r>
      <w:r w:rsidR="004F3B28" w:rsidRPr="00B2302D">
        <w:rPr>
          <w:rFonts w:ascii="Times New Roman" w:hAnsi="Times New Roman"/>
          <w:sz w:val="24"/>
          <w:szCs w:val="24"/>
        </w:rPr>
        <w:t>ț</w:t>
      </w:r>
      <w:r w:rsidRPr="00B2302D">
        <w:rPr>
          <w:rFonts w:ascii="Times New Roman" w:hAnsi="Times New Roman"/>
          <w:sz w:val="24"/>
          <w:szCs w:val="24"/>
        </w:rPr>
        <w:t>i</w:t>
      </w:r>
      <w:r w:rsidR="004F3B28" w:rsidRPr="00B2302D">
        <w:rPr>
          <w:rFonts w:ascii="Times New Roman" w:hAnsi="Times New Roman"/>
          <w:sz w:val="24"/>
          <w:szCs w:val="24"/>
        </w:rPr>
        <w:t>ț</w:t>
      </w:r>
      <w:r w:rsidRPr="00B2302D">
        <w:rPr>
          <w:rFonts w:ascii="Times New Roman" w:hAnsi="Times New Roman"/>
          <w:sz w:val="24"/>
          <w:szCs w:val="24"/>
        </w:rPr>
        <w:t>i la termen;</w:t>
      </w:r>
    </w:p>
    <w:p w14:paraId="0A748F69" w14:textId="45BCBA85" w:rsidR="00E76588" w:rsidRPr="00B2302D" w:rsidRDefault="00E76588" w:rsidP="00594E59">
      <w:pPr>
        <w:pStyle w:val="Frspaiere"/>
        <w:numPr>
          <w:ilvl w:val="1"/>
          <w:numId w:val="57"/>
        </w:numPr>
        <w:spacing w:before="120" w:after="120"/>
        <w:rPr>
          <w:rFonts w:ascii="Times New Roman" w:hAnsi="Times New Roman"/>
          <w:sz w:val="24"/>
          <w:szCs w:val="24"/>
        </w:rPr>
      </w:pPr>
      <w:r w:rsidRPr="00B2302D">
        <w:rPr>
          <w:rFonts w:ascii="Times New Roman" w:hAnsi="Times New Roman"/>
          <w:sz w:val="24"/>
          <w:szCs w:val="24"/>
        </w:rPr>
        <w:t>eliberare de copii simple ale documentelor din arhiva proprie, la cererea celor îndreptă</w:t>
      </w:r>
      <w:r w:rsidR="004F3B28" w:rsidRPr="00B2302D">
        <w:rPr>
          <w:rFonts w:ascii="Times New Roman" w:hAnsi="Times New Roman"/>
          <w:sz w:val="24"/>
          <w:szCs w:val="24"/>
        </w:rPr>
        <w:t>ț</w:t>
      </w:r>
      <w:r w:rsidRPr="00B2302D">
        <w:rPr>
          <w:rFonts w:ascii="Times New Roman" w:hAnsi="Times New Roman"/>
          <w:sz w:val="24"/>
          <w:szCs w:val="24"/>
        </w:rPr>
        <w:t>i</w:t>
      </w:r>
      <w:r w:rsidR="004F3B28" w:rsidRPr="00B2302D">
        <w:rPr>
          <w:rFonts w:ascii="Times New Roman" w:hAnsi="Times New Roman"/>
          <w:sz w:val="24"/>
          <w:szCs w:val="24"/>
        </w:rPr>
        <w:t>ț</w:t>
      </w:r>
      <w:r w:rsidRPr="00B2302D">
        <w:rPr>
          <w:rFonts w:ascii="Times New Roman" w:hAnsi="Times New Roman"/>
          <w:sz w:val="24"/>
          <w:szCs w:val="24"/>
        </w:rPr>
        <w:t>i la termen în maximum două zile lucrătoare;</w:t>
      </w:r>
    </w:p>
    <w:p w14:paraId="34AE60AC" w14:textId="2C3ECB8F" w:rsidR="00E76588" w:rsidRPr="00B2302D" w:rsidRDefault="00E76588" w:rsidP="00594E59">
      <w:pPr>
        <w:pStyle w:val="Frspaiere"/>
        <w:numPr>
          <w:ilvl w:val="1"/>
          <w:numId w:val="57"/>
        </w:numPr>
        <w:spacing w:before="120" w:after="120"/>
        <w:rPr>
          <w:rFonts w:ascii="Times New Roman" w:hAnsi="Times New Roman"/>
          <w:sz w:val="24"/>
          <w:szCs w:val="24"/>
        </w:rPr>
      </w:pPr>
      <w:r w:rsidRPr="00B2302D">
        <w:rPr>
          <w:rFonts w:ascii="Times New Roman" w:hAnsi="Times New Roman"/>
          <w:sz w:val="24"/>
          <w:szCs w:val="24"/>
        </w:rPr>
        <w:t xml:space="preserve">eliberarea de avize </w:t>
      </w:r>
      <w:r w:rsidR="004F3B28" w:rsidRPr="00B2302D">
        <w:rPr>
          <w:rFonts w:ascii="Times New Roman" w:hAnsi="Times New Roman"/>
          <w:sz w:val="24"/>
          <w:szCs w:val="24"/>
        </w:rPr>
        <w:t>ș</w:t>
      </w:r>
      <w:r w:rsidRPr="00B2302D">
        <w:rPr>
          <w:rFonts w:ascii="Times New Roman" w:hAnsi="Times New Roman"/>
          <w:sz w:val="24"/>
          <w:szCs w:val="24"/>
        </w:rPr>
        <w:t>i acorduri, la cererea celor îndreptă</w:t>
      </w:r>
      <w:r w:rsidR="004F3B28" w:rsidRPr="00B2302D">
        <w:rPr>
          <w:rFonts w:ascii="Times New Roman" w:hAnsi="Times New Roman"/>
          <w:sz w:val="24"/>
          <w:szCs w:val="24"/>
        </w:rPr>
        <w:t>ț</w:t>
      </w:r>
      <w:r w:rsidRPr="00B2302D">
        <w:rPr>
          <w:rFonts w:ascii="Times New Roman" w:hAnsi="Times New Roman"/>
          <w:sz w:val="24"/>
          <w:szCs w:val="24"/>
        </w:rPr>
        <w:t>i</w:t>
      </w:r>
      <w:r w:rsidR="004F3B28" w:rsidRPr="00B2302D">
        <w:rPr>
          <w:rFonts w:ascii="Times New Roman" w:hAnsi="Times New Roman"/>
          <w:sz w:val="24"/>
          <w:szCs w:val="24"/>
        </w:rPr>
        <w:t>ț</w:t>
      </w:r>
      <w:r w:rsidRPr="00B2302D">
        <w:rPr>
          <w:rFonts w:ascii="Times New Roman" w:hAnsi="Times New Roman"/>
          <w:sz w:val="24"/>
          <w:szCs w:val="24"/>
        </w:rPr>
        <w:t>i, în termen;</w:t>
      </w:r>
    </w:p>
    <w:p w14:paraId="20BF82CC" w14:textId="16A3BB1E" w:rsidR="00E76588" w:rsidRPr="00B2302D" w:rsidRDefault="00E76588" w:rsidP="00594E59">
      <w:pPr>
        <w:pStyle w:val="Frspaiere"/>
        <w:numPr>
          <w:ilvl w:val="1"/>
          <w:numId w:val="57"/>
        </w:numPr>
        <w:spacing w:before="120" w:after="120"/>
        <w:rPr>
          <w:rFonts w:ascii="Times New Roman" w:hAnsi="Times New Roman"/>
          <w:sz w:val="24"/>
          <w:szCs w:val="24"/>
        </w:rPr>
      </w:pPr>
      <w:r w:rsidRPr="00B2302D">
        <w:rPr>
          <w:rFonts w:ascii="Times New Roman" w:hAnsi="Times New Roman"/>
          <w:sz w:val="24"/>
          <w:szCs w:val="24"/>
        </w:rPr>
        <w:t>în func</w:t>
      </w:r>
      <w:r w:rsidR="004F3B28" w:rsidRPr="00B2302D">
        <w:rPr>
          <w:rFonts w:ascii="Times New Roman" w:hAnsi="Times New Roman"/>
          <w:sz w:val="24"/>
          <w:szCs w:val="24"/>
        </w:rPr>
        <w:t>ț</w:t>
      </w:r>
      <w:r w:rsidRPr="00B2302D">
        <w:rPr>
          <w:rFonts w:ascii="Times New Roman" w:hAnsi="Times New Roman"/>
          <w:sz w:val="24"/>
          <w:szCs w:val="24"/>
        </w:rPr>
        <w:t>ie de dezvoltarea activită</w:t>
      </w:r>
      <w:r w:rsidR="004F3B28" w:rsidRPr="00B2302D">
        <w:rPr>
          <w:rFonts w:ascii="Times New Roman" w:hAnsi="Times New Roman"/>
          <w:sz w:val="24"/>
          <w:szCs w:val="24"/>
        </w:rPr>
        <w:t>ț</w:t>
      </w:r>
      <w:r w:rsidRPr="00B2302D">
        <w:rPr>
          <w:rFonts w:ascii="Times New Roman" w:hAnsi="Times New Roman"/>
          <w:sz w:val="24"/>
          <w:szCs w:val="24"/>
        </w:rPr>
        <w:t xml:space="preserve">ii, se vor percepe </w:t>
      </w:r>
      <w:r w:rsidR="004F3B28" w:rsidRPr="00B2302D">
        <w:rPr>
          <w:rFonts w:ascii="Times New Roman" w:hAnsi="Times New Roman"/>
          <w:sz w:val="24"/>
          <w:szCs w:val="24"/>
        </w:rPr>
        <w:t>ș</w:t>
      </w:r>
      <w:r w:rsidRPr="00B2302D">
        <w:rPr>
          <w:rFonts w:ascii="Times New Roman" w:hAnsi="Times New Roman"/>
          <w:sz w:val="24"/>
          <w:szCs w:val="24"/>
        </w:rPr>
        <w:t>i alte categorii de taxe/tarife pe baza aprobării CL;</w:t>
      </w:r>
    </w:p>
    <w:p w14:paraId="6E099D8E" w14:textId="29C24672" w:rsidR="00E76588" w:rsidRPr="00B2302D" w:rsidRDefault="00E76588" w:rsidP="00E76588">
      <w:pPr>
        <w:pStyle w:val="Frspaiere"/>
        <w:spacing w:before="120" w:after="120"/>
        <w:ind w:left="720"/>
        <w:rPr>
          <w:rFonts w:ascii="Times New Roman" w:hAnsi="Times New Roman"/>
          <w:sz w:val="24"/>
          <w:szCs w:val="24"/>
        </w:rPr>
      </w:pPr>
      <w:r w:rsidRPr="00B2302D">
        <w:rPr>
          <w:rFonts w:ascii="Times New Roman" w:hAnsi="Times New Roman"/>
          <w:sz w:val="24"/>
          <w:szCs w:val="24"/>
        </w:rPr>
        <w:t xml:space="preserve">Toate taxele astfel definite reprezintă venituri ale bugetului local </w:t>
      </w:r>
      <w:r w:rsidR="004F3B28" w:rsidRPr="00B2302D">
        <w:rPr>
          <w:rFonts w:ascii="Times New Roman" w:hAnsi="Times New Roman"/>
          <w:sz w:val="24"/>
          <w:szCs w:val="24"/>
        </w:rPr>
        <w:t>ș</w:t>
      </w:r>
      <w:r w:rsidRPr="00B2302D">
        <w:rPr>
          <w:rFonts w:ascii="Times New Roman" w:hAnsi="Times New Roman"/>
          <w:sz w:val="24"/>
          <w:szCs w:val="24"/>
        </w:rPr>
        <w:t>i nu sunt purtătoare de TVA.</w:t>
      </w:r>
    </w:p>
    <w:p w14:paraId="428B3D9D" w14:textId="4AA15398" w:rsidR="00E76588" w:rsidRPr="00B2302D" w:rsidRDefault="00E76588" w:rsidP="00594E59">
      <w:pPr>
        <w:pStyle w:val="Frspaiere"/>
        <w:numPr>
          <w:ilvl w:val="0"/>
          <w:numId w:val="57"/>
        </w:numPr>
        <w:spacing w:before="120" w:after="120"/>
        <w:rPr>
          <w:rFonts w:ascii="Times New Roman" w:eastAsia="Times New Roman" w:hAnsi="Times New Roman"/>
          <w:sz w:val="24"/>
          <w:szCs w:val="24"/>
          <w:lang w:eastAsia="ar-SA"/>
        </w:rPr>
      </w:pPr>
      <w:r w:rsidRPr="00B2302D">
        <w:rPr>
          <w:rFonts w:ascii="Times New Roman" w:hAnsi="Times New Roman"/>
          <w:sz w:val="24"/>
          <w:szCs w:val="24"/>
        </w:rPr>
        <w:t>asigurarea legalită</w:t>
      </w:r>
      <w:r w:rsidR="004F3B28" w:rsidRPr="00B2302D">
        <w:rPr>
          <w:rFonts w:ascii="Times New Roman" w:hAnsi="Times New Roman"/>
          <w:sz w:val="24"/>
          <w:szCs w:val="24"/>
        </w:rPr>
        <w:t>ț</w:t>
      </w:r>
      <w:r w:rsidRPr="00B2302D">
        <w:rPr>
          <w:rFonts w:ascii="Times New Roman" w:hAnsi="Times New Roman"/>
          <w:sz w:val="24"/>
          <w:szCs w:val="24"/>
        </w:rPr>
        <w:t>ii analizei tuturor cererilor primite de eliberare de înscrisuri pentru imobilele pe care le are în administrare, în vederea înscrierii acestora în Cartea funciară.</w:t>
      </w:r>
    </w:p>
    <w:p w14:paraId="6B32315B" w14:textId="77777777" w:rsidR="00E76588" w:rsidRPr="00B2302D" w:rsidRDefault="00E76588" w:rsidP="00387149">
      <w:pPr>
        <w:spacing w:before="120" w:after="120"/>
        <w:rPr>
          <w:bCs/>
          <w:sz w:val="24"/>
          <w:szCs w:val="24"/>
        </w:rPr>
      </w:pPr>
    </w:p>
    <w:p w14:paraId="4ECF37AE" w14:textId="3F76CB91" w:rsidR="002B11F5" w:rsidRPr="00B2302D" w:rsidRDefault="00C9478E" w:rsidP="00387149">
      <w:pPr>
        <w:pStyle w:val="Listparagraf"/>
        <w:tabs>
          <w:tab w:val="left" w:pos="284"/>
        </w:tabs>
        <w:spacing w:before="120" w:after="120"/>
        <w:ind w:left="0"/>
        <w:rPr>
          <w:b/>
          <w:bCs/>
          <w:sz w:val="24"/>
          <w:szCs w:val="24"/>
          <w:u w:val="single"/>
        </w:rPr>
      </w:pPr>
      <w:r w:rsidRPr="00B2302D">
        <w:rPr>
          <w:b/>
          <w:bCs/>
          <w:sz w:val="24"/>
          <w:szCs w:val="24"/>
          <w:u w:val="single"/>
        </w:rPr>
        <w:t>9.1</w:t>
      </w:r>
      <w:r w:rsidR="00C53A41" w:rsidRPr="00B2302D">
        <w:rPr>
          <w:b/>
          <w:bCs/>
          <w:sz w:val="24"/>
          <w:szCs w:val="24"/>
          <w:u w:val="single"/>
        </w:rPr>
        <w:t>2</w:t>
      </w:r>
      <w:r w:rsidRPr="00B2302D">
        <w:rPr>
          <w:b/>
          <w:bCs/>
          <w:sz w:val="24"/>
          <w:szCs w:val="24"/>
          <w:u w:val="single"/>
        </w:rPr>
        <w:t>.3.</w:t>
      </w:r>
      <w:r w:rsidR="00493D03" w:rsidRPr="00B2302D">
        <w:rPr>
          <w:b/>
          <w:bCs/>
          <w:sz w:val="24"/>
          <w:szCs w:val="24"/>
          <w:u w:val="single"/>
        </w:rPr>
        <w:t>6</w:t>
      </w:r>
      <w:r w:rsidRPr="00B2302D">
        <w:rPr>
          <w:b/>
          <w:bCs/>
          <w:sz w:val="24"/>
          <w:szCs w:val="24"/>
          <w:u w:val="single"/>
        </w:rPr>
        <w:t xml:space="preserve"> </w:t>
      </w:r>
      <w:r w:rsidRPr="00B2302D">
        <w:rPr>
          <w:rFonts w:eastAsia="Calibri"/>
          <w:b/>
          <w:bCs/>
          <w:sz w:val="24"/>
          <w:szCs w:val="24"/>
          <w:u w:val="single"/>
        </w:rPr>
        <w:t>Activită</w:t>
      </w:r>
      <w:r w:rsidR="004F3B28" w:rsidRPr="00B2302D">
        <w:rPr>
          <w:rFonts w:eastAsia="Calibri"/>
          <w:b/>
          <w:bCs/>
          <w:sz w:val="24"/>
          <w:szCs w:val="24"/>
          <w:u w:val="single"/>
        </w:rPr>
        <w:t>ț</w:t>
      </w:r>
      <w:r w:rsidRPr="00B2302D">
        <w:rPr>
          <w:rFonts w:eastAsia="Calibri"/>
          <w:b/>
          <w:bCs/>
          <w:sz w:val="24"/>
          <w:szCs w:val="24"/>
          <w:u w:val="single"/>
        </w:rPr>
        <w:t>i specifice desfă</w:t>
      </w:r>
      <w:r w:rsidR="004F3B28" w:rsidRPr="00B2302D">
        <w:rPr>
          <w:rFonts w:eastAsia="Calibri"/>
          <w:b/>
          <w:bCs/>
          <w:sz w:val="24"/>
          <w:szCs w:val="24"/>
          <w:u w:val="single"/>
        </w:rPr>
        <w:t>ș</w:t>
      </w:r>
      <w:r w:rsidRPr="00B2302D">
        <w:rPr>
          <w:rFonts w:eastAsia="Calibri"/>
          <w:b/>
          <w:bCs/>
          <w:sz w:val="24"/>
          <w:szCs w:val="24"/>
          <w:u w:val="single"/>
        </w:rPr>
        <w:t xml:space="preserve">urate în cadrul </w:t>
      </w:r>
      <w:r w:rsidR="00A3189A" w:rsidRPr="00B2302D">
        <w:rPr>
          <w:rFonts w:eastAsia="Calibri"/>
          <w:b/>
          <w:bCs/>
          <w:sz w:val="24"/>
          <w:szCs w:val="24"/>
          <w:u w:val="single"/>
        </w:rPr>
        <w:t xml:space="preserve">Compartimentului </w:t>
      </w:r>
      <w:r w:rsidR="00493D03" w:rsidRPr="00B2302D">
        <w:rPr>
          <w:rFonts w:eastAsia="Calibri"/>
          <w:b/>
          <w:bCs/>
          <w:sz w:val="24"/>
          <w:szCs w:val="24"/>
          <w:u w:val="single"/>
        </w:rPr>
        <w:t xml:space="preserve">Administrarea </w:t>
      </w:r>
      <w:r w:rsidR="00F701CF" w:rsidRPr="00B2302D">
        <w:rPr>
          <w:rFonts w:eastAsia="Calibri"/>
          <w:b/>
          <w:bCs/>
          <w:sz w:val="24"/>
          <w:szCs w:val="24"/>
          <w:u w:val="single"/>
        </w:rPr>
        <w:t>Pieței</w:t>
      </w:r>
      <w:r w:rsidR="00493D03" w:rsidRPr="00B2302D">
        <w:rPr>
          <w:rFonts w:eastAsia="Calibri"/>
          <w:b/>
          <w:bCs/>
          <w:sz w:val="24"/>
          <w:szCs w:val="24"/>
          <w:u w:val="single"/>
        </w:rPr>
        <w:t xml:space="preserve"> si Oboarelor</w:t>
      </w:r>
      <w:r w:rsidR="00BE0786" w:rsidRPr="00B2302D">
        <w:rPr>
          <w:rFonts w:eastAsia="Calibri"/>
          <w:b/>
          <w:bCs/>
          <w:sz w:val="24"/>
          <w:szCs w:val="24"/>
          <w:u w:val="single"/>
        </w:rPr>
        <w:t xml:space="preserve"> </w:t>
      </w:r>
    </w:p>
    <w:p w14:paraId="437380A1" w14:textId="3768E64E" w:rsidR="00E76588" w:rsidRPr="00B2302D" w:rsidRDefault="00C9478E" w:rsidP="00387149">
      <w:pPr>
        <w:pStyle w:val="Listparagraf"/>
        <w:tabs>
          <w:tab w:val="left" w:pos="284"/>
        </w:tabs>
        <w:spacing w:before="120" w:after="120"/>
        <w:ind w:left="0"/>
        <w:rPr>
          <w:b/>
          <w:bCs/>
          <w:sz w:val="24"/>
          <w:szCs w:val="24"/>
        </w:rPr>
      </w:pPr>
      <w:r w:rsidRPr="00B2302D">
        <w:rPr>
          <w:rFonts w:eastAsia="Calibri"/>
          <w:bCs/>
          <w:sz w:val="24"/>
          <w:szCs w:val="24"/>
          <w:u w:val="single"/>
        </w:rPr>
        <w:t>9.1</w:t>
      </w:r>
      <w:r w:rsidR="002B11F5" w:rsidRPr="00B2302D">
        <w:rPr>
          <w:rFonts w:eastAsia="Calibri"/>
          <w:bCs/>
          <w:sz w:val="24"/>
          <w:szCs w:val="24"/>
          <w:u w:val="single"/>
        </w:rPr>
        <w:t>2</w:t>
      </w:r>
      <w:r w:rsidRPr="00B2302D">
        <w:rPr>
          <w:rFonts w:eastAsia="Calibri"/>
          <w:bCs/>
          <w:sz w:val="24"/>
          <w:szCs w:val="24"/>
          <w:u w:val="single"/>
        </w:rPr>
        <w:t>.3</w:t>
      </w:r>
      <w:r w:rsidR="00493D03" w:rsidRPr="00B2302D">
        <w:rPr>
          <w:rFonts w:eastAsia="Calibri"/>
          <w:bCs/>
          <w:sz w:val="24"/>
          <w:szCs w:val="24"/>
          <w:u w:val="single"/>
        </w:rPr>
        <w:t>.6.1</w:t>
      </w:r>
      <w:r w:rsidRPr="00B2302D">
        <w:rPr>
          <w:rFonts w:eastAsia="Calibri"/>
          <w:bCs/>
          <w:sz w:val="24"/>
          <w:szCs w:val="24"/>
          <w:u w:val="single"/>
        </w:rPr>
        <w:t xml:space="preserve"> Activită</w:t>
      </w:r>
      <w:r w:rsidR="004F3B28" w:rsidRPr="00B2302D">
        <w:rPr>
          <w:rFonts w:eastAsia="Calibri"/>
          <w:bCs/>
          <w:sz w:val="24"/>
          <w:szCs w:val="24"/>
          <w:u w:val="single"/>
        </w:rPr>
        <w:t>ț</w:t>
      </w:r>
      <w:r w:rsidRPr="00B2302D">
        <w:rPr>
          <w:rFonts w:eastAsia="Calibri"/>
          <w:bCs/>
          <w:sz w:val="24"/>
          <w:szCs w:val="24"/>
          <w:u w:val="single"/>
        </w:rPr>
        <w:t>i desfă</w:t>
      </w:r>
      <w:r w:rsidR="004F3B28" w:rsidRPr="00B2302D">
        <w:rPr>
          <w:rFonts w:eastAsia="Calibri"/>
          <w:bCs/>
          <w:sz w:val="24"/>
          <w:szCs w:val="24"/>
          <w:u w:val="single"/>
        </w:rPr>
        <w:t>ș</w:t>
      </w:r>
      <w:r w:rsidRPr="00B2302D">
        <w:rPr>
          <w:rFonts w:eastAsia="Calibri"/>
          <w:bCs/>
          <w:sz w:val="24"/>
          <w:szCs w:val="24"/>
          <w:u w:val="single"/>
        </w:rPr>
        <w:t>urate în cadrul</w:t>
      </w:r>
      <w:r w:rsidR="00BE0786" w:rsidRPr="00B2302D">
        <w:rPr>
          <w:rFonts w:eastAsia="Calibri"/>
          <w:bCs/>
          <w:sz w:val="24"/>
          <w:szCs w:val="24"/>
          <w:u w:val="single"/>
        </w:rPr>
        <w:t xml:space="preserve"> </w:t>
      </w:r>
      <w:r w:rsidRPr="00B2302D">
        <w:rPr>
          <w:rFonts w:eastAsia="Calibri"/>
          <w:bCs/>
          <w:sz w:val="24"/>
          <w:szCs w:val="24"/>
          <w:u w:val="single"/>
        </w:rPr>
        <w:t>Compartimentului</w:t>
      </w:r>
      <w:r w:rsidR="008B3D60" w:rsidRPr="00B2302D">
        <w:rPr>
          <w:bCs/>
          <w:sz w:val="24"/>
          <w:szCs w:val="24"/>
          <w:u w:val="single"/>
        </w:rPr>
        <w:t xml:space="preserve"> </w:t>
      </w:r>
      <w:r w:rsidR="00493D03" w:rsidRPr="00B2302D">
        <w:rPr>
          <w:bCs/>
          <w:sz w:val="24"/>
          <w:szCs w:val="24"/>
          <w:u w:val="single"/>
        </w:rPr>
        <w:t xml:space="preserve">Administrarea </w:t>
      </w:r>
      <w:r w:rsidR="00F701CF" w:rsidRPr="00B2302D">
        <w:rPr>
          <w:bCs/>
          <w:sz w:val="24"/>
          <w:szCs w:val="24"/>
          <w:u w:val="single"/>
        </w:rPr>
        <w:t>Pieței</w:t>
      </w:r>
      <w:r w:rsidR="00493D03" w:rsidRPr="00B2302D">
        <w:rPr>
          <w:bCs/>
          <w:sz w:val="24"/>
          <w:szCs w:val="24"/>
          <w:u w:val="single"/>
        </w:rPr>
        <w:t xml:space="preserve"> si Oboarelor</w:t>
      </w:r>
      <w:r w:rsidR="00BE0786" w:rsidRPr="00B2302D">
        <w:rPr>
          <w:bCs/>
          <w:sz w:val="24"/>
          <w:szCs w:val="24"/>
          <w:u w:val="single"/>
        </w:rPr>
        <w:t>:</w:t>
      </w:r>
      <w:r w:rsidRPr="00B2302D">
        <w:rPr>
          <w:b/>
          <w:bCs/>
          <w:sz w:val="24"/>
          <w:szCs w:val="24"/>
        </w:rPr>
        <w:t xml:space="preserve"> </w:t>
      </w:r>
    </w:p>
    <w:p w14:paraId="2F4120C9" w14:textId="77777777" w:rsidR="00E76588" w:rsidRPr="00B2302D" w:rsidRDefault="00E76588" w:rsidP="00387149">
      <w:pPr>
        <w:pStyle w:val="Listparagraf"/>
        <w:tabs>
          <w:tab w:val="left" w:pos="284"/>
        </w:tabs>
        <w:spacing w:before="120" w:after="120"/>
        <w:ind w:left="0"/>
        <w:rPr>
          <w:b/>
          <w:bCs/>
          <w:sz w:val="24"/>
          <w:szCs w:val="24"/>
        </w:rPr>
      </w:pPr>
    </w:p>
    <w:p w14:paraId="58C48C87" w14:textId="2CF46D35" w:rsidR="00E76588" w:rsidRPr="00B2302D" w:rsidRDefault="00E76588" w:rsidP="00594E59">
      <w:pPr>
        <w:pStyle w:val="Listparagraf"/>
        <w:numPr>
          <w:ilvl w:val="0"/>
          <w:numId w:val="76"/>
        </w:numPr>
        <w:rPr>
          <w:rFonts w:eastAsia="Calibri"/>
          <w:sz w:val="24"/>
          <w:szCs w:val="24"/>
        </w:rPr>
      </w:pPr>
      <w:r w:rsidRPr="00B2302D">
        <w:rPr>
          <w:rFonts w:eastAsia="Calibri"/>
          <w:sz w:val="24"/>
          <w:szCs w:val="24"/>
        </w:rPr>
        <w:t>administrează pie</w:t>
      </w:r>
      <w:r w:rsidR="004F3B28" w:rsidRPr="00B2302D">
        <w:rPr>
          <w:rFonts w:eastAsia="Calibri"/>
          <w:sz w:val="24"/>
          <w:szCs w:val="24"/>
        </w:rPr>
        <w:t>ț</w:t>
      </w:r>
      <w:r w:rsidRPr="00B2302D">
        <w:rPr>
          <w:rFonts w:eastAsia="Calibri"/>
          <w:sz w:val="24"/>
          <w:szCs w:val="24"/>
        </w:rPr>
        <w:t xml:space="preserve">ele agroalimentare urmărind atragerea unui nr. cât mai mare de producători agricoli </w:t>
      </w:r>
      <w:r w:rsidR="004F3B28" w:rsidRPr="00B2302D">
        <w:rPr>
          <w:rFonts w:eastAsia="Calibri"/>
          <w:sz w:val="24"/>
          <w:szCs w:val="24"/>
        </w:rPr>
        <w:t>ș</w:t>
      </w:r>
      <w:r w:rsidRPr="00B2302D">
        <w:rPr>
          <w:rFonts w:eastAsia="Calibri"/>
          <w:sz w:val="24"/>
          <w:szCs w:val="24"/>
        </w:rPr>
        <w:t>i agen</w:t>
      </w:r>
      <w:r w:rsidR="004F3B28" w:rsidRPr="00B2302D">
        <w:rPr>
          <w:rFonts w:eastAsia="Calibri"/>
          <w:sz w:val="24"/>
          <w:szCs w:val="24"/>
        </w:rPr>
        <w:t>ț</w:t>
      </w:r>
      <w:r w:rsidRPr="00B2302D">
        <w:rPr>
          <w:rFonts w:eastAsia="Calibri"/>
          <w:sz w:val="24"/>
          <w:szCs w:val="24"/>
        </w:rPr>
        <w:t xml:space="preserve">i economici; </w:t>
      </w:r>
    </w:p>
    <w:p w14:paraId="074FFAC7" w14:textId="380E6657" w:rsidR="00E76588" w:rsidRPr="00B2302D" w:rsidRDefault="00E76588" w:rsidP="00594E59">
      <w:pPr>
        <w:pStyle w:val="Listparagraf"/>
        <w:numPr>
          <w:ilvl w:val="0"/>
          <w:numId w:val="76"/>
        </w:numPr>
        <w:rPr>
          <w:rFonts w:eastAsia="Calibri"/>
          <w:sz w:val="24"/>
          <w:szCs w:val="24"/>
        </w:rPr>
      </w:pPr>
      <w:r w:rsidRPr="00B2302D">
        <w:rPr>
          <w:rFonts w:eastAsia="Calibri"/>
          <w:sz w:val="24"/>
          <w:szCs w:val="24"/>
        </w:rPr>
        <w:t>verifică dacă utilizatorii pie</w:t>
      </w:r>
      <w:r w:rsidR="004F3B28" w:rsidRPr="00B2302D">
        <w:rPr>
          <w:rFonts w:eastAsia="Calibri"/>
          <w:sz w:val="24"/>
          <w:szCs w:val="24"/>
        </w:rPr>
        <w:t>ț</w:t>
      </w:r>
      <w:r w:rsidRPr="00B2302D">
        <w:rPr>
          <w:rFonts w:eastAsia="Calibri"/>
          <w:sz w:val="24"/>
          <w:szCs w:val="24"/>
        </w:rPr>
        <w:t xml:space="preserve">ei au calitatea de producător/comerciant conform prevederilor legale </w:t>
      </w:r>
      <w:r w:rsidR="004F3B28" w:rsidRPr="00B2302D">
        <w:rPr>
          <w:rFonts w:eastAsia="Calibri"/>
          <w:sz w:val="24"/>
          <w:szCs w:val="24"/>
        </w:rPr>
        <w:t>ș</w:t>
      </w:r>
      <w:r w:rsidRPr="00B2302D">
        <w:rPr>
          <w:rFonts w:eastAsia="Calibri"/>
          <w:sz w:val="24"/>
          <w:szCs w:val="24"/>
        </w:rPr>
        <w:t>i nu permite accesul altor producători/comercian</w:t>
      </w:r>
      <w:r w:rsidR="004F3B28" w:rsidRPr="00B2302D">
        <w:rPr>
          <w:rFonts w:eastAsia="Calibri"/>
          <w:sz w:val="24"/>
          <w:szCs w:val="24"/>
        </w:rPr>
        <w:t>ț</w:t>
      </w:r>
      <w:r w:rsidRPr="00B2302D">
        <w:rPr>
          <w:rFonts w:eastAsia="Calibri"/>
          <w:sz w:val="24"/>
          <w:szCs w:val="24"/>
        </w:rPr>
        <w:t>i;</w:t>
      </w:r>
    </w:p>
    <w:p w14:paraId="22544EB4" w14:textId="1B78FA83" w:rsidR="00E76588" w:rsidRPr="00B2302D" w:rsidRDefault="00E76588" w:rsidP="00594E59">
      <w:pPr>
        <w:pStyle w:val="Listparagraf"/>
        <w:numPr>
          <w:ilvl w:val="0"/>
          <w:numId w:val="76"/>
        </w:numPr>
        <w:rPr>
          <w:rFonts w:eastAsia="Calibri"/>
          <w:sz w:val="24"/>
          <w:szCs w:val="24"/>
        </w:rPr>
      </w:pPr>
      <w:r w:rsidRPr="00B2302D">
        <w:rPr>
          <w:rFonts w:eastAsia="Calibri"/>
          <w:sz w:val="24"/>
          <w:szCs w:val="24"/>
        </w:rPr>
        <w:t>verifică dacă utilizatorii pie</w:t>
      </w:r>
      <w:r w:rsidR="004F3B28" w:rsidRPr="00B2302D">
        <w:rPr>
          <w:rFonts w:eastAsia="Calibri"/>
          <w:sz w:val="24"/>
          <w:szCs w:val="24"/>
        </w:rPr>
        <w:t>ț</w:t>
      </w:r>
      <w:r w:rsidRPr="00B2302D">
        <w:rPr>
          <w:rFonts w:eastAsia="Calibri"/>
          <w:sz w:val="24"/>
          <w:szCs w:val="24"/>
        </w:rPr>
        <w:t>ei au afi</w:t>
      </w:r>
      <w:r w:rsidR="004F3B28" w:rsidRPr="00B2302D">
        <w:rPr>
          <w:rFonts w:eastAsia="Calibri"/>
          <w:sz w:val="24"/>
          <w:szCs w:val="24"/>
        </w:rPr>
        <w:t>ș</w:t>
      </w:r>
      <w:r w:rsidRPr="00B2302D">
        <w:rPr>
          <w:rFonts w:eastAsia="Calibri"/>
          <w:sz w:val="24"/>
          <w:szCs w:val="24"/>
        </w:rPr>
        <w:t xml:space="preserve">ate numele </w:t>
      </w:r>
      <w:r w:rsidR="004F3B28" w:rsidRPr="00B2302D">
        <w:rPr>
          <w:rFonts w:eastAsia="Calibri"/>
          <w:sz w:val="24"/>
          <w:szCs w:val="24"/>
        </w:rPr>
        <w:t>ș</w:t>
      </w:r>
      <w:r w:rsidRPr="00B2302D">
        <w:rPr>
          <w:rFonts w:eastAsia="Calibri"/>
          <w:sz w:val="24"/>
          <w:szCs w:val="24"/>
        </w:rPr>
        <w:t xml:space="preserve">i sediul social; </w:t>
      </w:r>
    </w:p>
    <w:p w14:paraId="175C21E4" w14:textId="0B2F4471" w:rsidR="00E76588" w:rsidRPr="00B2302D" w:rsidRDefault="00E76588" w:rsidP="00594E59">
      <w:pPr>
        <w:pStyle w:val="Listparagraf"/>
        <w:numPr>
          <w:ilvl w:val="0"/>
          <w:numId w:val="76"/>
        </w:numPr>
        <w:rPr>
          <w:rFonts w:eastAsia="Calibri"/>
          <w:sz w:val="24"/>
          <w:szCs w:val="24"/>
        </w:rPr>
      </w:pPr>
      <w:r w:rsidRPr="00B2302D">
        <w:rPr>
          <w:rFonts w:eastAsia="Calibri"/>
          <w:sz w:val="24"/>
          <w:szCs w:val="24"/>
        </w:rPr>
        <w:t>afi</w:t>
      </w:r>
      <w:r w:rsidR="004F3B28" w:rsidRPr="00B2302D">
        <w:rPr>
          <w:rFonts w:eastAsia="Calibri"/>
          <w:sz w:val="24"/>
          <w:szCs w:val="24"/>
        </w:rPr>
        <w:t>ș</w:t>
      </w:r>
      <w:r w:rsidRPr="00B2302D">
        <w:rPr>
          <w:rFonts w:eastAsia="Calibri"/>
          <w:sz w:val="24"/>
          <w:szCs w:val="24"/>
        </w:rPr>
        <w:t xml:space="preserve">ează la loc vizibil </w:t>
      </w:r>
      <w:r w:rsidR="004F3B28" w:rsidRPr="00B2302D">
        <w:rPr>
          <w:rFonts w:eastAsia="Calibri"/>
          <w:sz w:val="24"/>
          <w:szCs w:val="24"/>
        </w:rPr>
        <w:t>ș</w:t>
      </w:r>
      <w:r w:rsidRPr="00B2302D">
        <w:rPr>
          <w:rFonts w:eastAsia="Calibri"/>
          <w:sz w:val="24"/>
          <w:szCs w:val="24"/>
        </w:rPr>
        <w:t>i in mod lizibil regulamentul-cadru, orarul de func</w:t>
      </w:r>
      <w:r w:rsidR="004F3B28" w:rsidRPr="00B2302D">
        <w:rPr>
          <w:rFonts w:eastAsia="Calibri"/>
          <w:sz w:val="24"/>
          <w:szCs w:val="24"/>
        </w:rPr>
        <w:t>ț</w:t>
      </w:r>
      <w:r w:rsidRPr="00B2302D">
        <w:rPr>
          <w:rFonts w:eastAsia="Calibri"/>
          <w:sz w:val="24"/>
          <w:szCs w:val="24"/>
        </w:rPr>
        <w:t xml:space="preserve">ionare, precum </w:t>
      </w:r>
      <w:r w:rsidR="004F3B28" w:rsidRPr="00B2302D">
        <w:rPr>
          <w:rFonts w:eastAsia="Calibri"/>
          <w:sz w:val="24"/>
          <w:szCs w:val="24"/>
        </w:rPr>
        <w:t>ș</w:t>
      </w:r>
      <w:r w:rsidRPr="00B2302D">
        <w:rPr>
          <w:rFonts w:eastAsia="Calibri"/>
          <w:sz w:val="24"/>
          <w:szCs w:val="24"/>
        </w:rPr>
        <w:t>i tarifele practicate în pia</w:t>
      </w:r>
      <w:r w:rsidR="004F3B28" w:rsidRPr="00B2302D">
        <w:rPr>
          <w:rFonts w:eastAsia="Calibri"/>
          <w:sz w:val="24"/>
          <w:szCs w:val="24"/>
        </w:rPr>
        <w:t>ț</w:t>
      </w:r>
      <w:r w:rsidRPr="00B2302D">
        <w:rPr>
          <w:rFonts w:eastAsia="Calibri"/>
          <w:sz w:val="24"/>
          <w:szCs w:val="24"/>
        </w:rPr>
        <w:t xml:space="preserve">ă; </w:t>
      </w:r>
    </w:p>
    <w:p w14:paraId="448CDAC8" w14:textId="2F615627" w:rsidR="00E76588" w:rsidRPr="00B2302D" w:rsidRDefault="00E76588" w:rsidP="00594E59">
      <w:pPr>
        <w:pStyle w:val="Listparagraf"/>
        <w:numPr>
          <w:ilvl w:val="0"/>
          <w:numId w:val="76"/>
        </w:numPr>
        <w:rPr>
          <w:rFonts w:eastAsia="Calibri"/>
          <w:sz w:val="24"/>
          <w:szCs w:val="24"/>
        </w:rPr>
      </w:pPr>
      <w:r w:rsidRPr="00B2302D">
        <w:rPr>
          <w:rFonts w:eastAsia="Calibri"/>
          <w:sz w:val="24"/>
          <w:szCs w:val="24"/>
        </w:rPr>
        <w:t>ia măsuri de control al activită</w:t>
      </w:r>
      <w:r w:rsidR="004F3B28" w:rsidRPr="00B2302D">
        <w:rPr>
          <w:rFonts w:eastAsia="Calibri"/>
          <w:sz w:val="24"/>
          <w:szCs w:val="24"/>
        </w:rPr>
        <w:t>ț</w:t>
      </w:r>
      <w:r w:rsidRPr="00B2302D">
        <w:rPr>
          <w:rFonts w:eastAsia="Calibri"/>
          <w:sz w:val="24"/>
          <w:szCs w:val="24"/>
        </w:rPr>
        <w:t>ii comerciale desfă</w:t>
      </w:r>
      <w:r w:rsidR="004F3B28" w:rsidRPr="00B2302D">
        <w:rPr>
          <w:rFonts w:eastAsia="Calibri"/>
          <w:sz w:val="24"/>
          <w:szCs w:val="24"/>
        </w:rPr>
        <w:t>ș</w:t>
      </w:r>
      <w:r w:rsidRPr="00B2302D">
        <w:rPr>
          <w:rFonts w:eastAsia="Calibri"/>
          <w:sz w:val="24"/>
          <w:szCs w:val="24"/>
        </w:rPr>
        <w:t>urată în pie</w:t>
      </w:r>
      <w:r w:rsidR="004F3B28" w:rsidRPr="00B2302D">
        <w:rPr>
          <w:rFonts w:eastAsia="Calibri"/>
          <w:sz w:val="24"/>
          <w:szCs w:val="24"/>
        </w:rPr>
        <w:t>ț</w:t>
      </w:r>
      <w:r w:rsidRPr="00B2302D">
        <w:rPr>
          <w:rFonts w:eastAsia="Calibri"/>
          <w:sz w:val="24"/>
          <w:szCs w:val="24"/>
        </w:rPr>
        <w:t xml:space="preserve">e </w:t>
      </w:r>
      <w:r w:rsidR="004F3B28" w:rsidRPr="00B2302D">
        <w:rPr>
          <w:rFonts w:eastAsia="Calibri"/>
          <w:sz w:val="24"/>
          <w:szCs w:val="24"/>
        </w:rPr>
        <w:t>ș</w:t>
      </w:r>
      <w:r w:rsidRPr="00B2302D">
        <w:rPr>
          <w:rFonts w:eastAsia="Calibri"/>
          <w:sz w:val="24"/>
          <w:szCs w:val="24"/>
        </w:rPr>
        <w:t>i sprijină organele de control autorizate în ac</w:t>
      </w:r>
      <w:r w:rsidR="004F3B28" w:rsidRPr="00B2302D">
        <w:rPr>
          <w:rFonts w:eastAsia="Calibri"/>
          <w:sz w:val="24"/>
          <w:szCs w:val="24"/>
        </w:rPr>
        <w:t>ț</w:t>
      </w:r>
      <w:r w:rsidRPr="00B2302D">
        <w:rPr>
          <w:rFonts w:eastAsia="Calibri"/>
          <w:sz w:val="24"/>
          <w:szCs w:val="24"/>
        </w:rPr>
        <w:t>iunile desfă</w:t>
      </w:r>
      <w:r w:rsidR="004F3B28" w:rsidRPr="00B2302D">
        <w:rPr>
          <w:rFonts w:eastAsia="Calibri"/>
          <w:sz w:val="24"/>
          <w:szCs w:val="24"/>
        </w:rPr>
        <w:t>ș</w:t>
      </w:r>
      <w:r w:rsidRPr="00B2302D">
        <w:rPr>
          <w:rFonts w:eastAsia="Calibri"/>
          <w:sz w:val="24"/>
          <w:szCs w:val="24"/>
        </w:rPr>
        <w:t xml:space="preserve">urate de către acestea; </w:t>
      </w:r>
    </w:p>
    <w:p w14:paraId="6AB1F1E9" w14:textId="4432EB5D" w:rsidR="00E76588" w:rsidRPr="00B2302D" w:rsidRDefault="00E76588" w:rsidP="00594E59">
      <w:pPr>
        <w:pStyle w:val="Listparagraf"/>
        <w:numPr>
          <w:ilvl w:val="0"/>
          <w:numId w:val="76"/>
        </w:numPr>
        <w:rPr>
          <w:rFonts w:eastAsia="Calibri"/>
          <w:sz w:val="24"/>
          <w:szCs w:val="24"/>
        </w:rPr>
      </w:pPr>
      <w:r w:rsidRPr="00B2302D">
        <w:rPr>
          <w:rFonts w:eastAsia="Calibri"/>
          <w:sz w:val="24"/>
          <w:szCs w:val="24"/>
        </w:rPr>
        <w:t>nu admite în pia</w:t>
      </w:r>
      <w:r w:rsidR="004F3B28" w:rsidRPr="00B2302D">
        <w:rPr>
          <w:rFonts w:eastAsia="Calibri"/>
          <w:sz w:val="24"/>
          <w:szCs w:val="24"/>
        </w:rPr>
        <w:t>ț</w:t>
      </w:r>
      <w:r w:rsidRPr="00B2302D">
        <w:rPr>
          <w:rFonts w:eastAsia="Calibri"/>
          <w:sz w:val="24"/>
          <w:szCs w:val="24"/>
        </w:rPr>
        <w:t>ă un număr de utilizatori mai mare decât limita locurilor de vânzare existente în sectorul de pia</w:t>
      </w:r>
      <w:r w:rsidR="004F3B28" w:rsidRPr="00B2302D">
        <w:rPr>
          <w:rFonts w:eastAsia="Calibri"/>
          <w:sz w:val="24"/>
          <w:szCs w:val="24"/>
        </w:rPr>
        <w:t>ț</w:t>
      </w:r>
      <w:r w:rsidRPr="00B2302D">
        <w:rPr>
          <w:rFonts w:eastAsia="Calibri"/>
          <w:sz w:val="24"/>
          <w:szCs w:val="24"/>
        </w:rPr>
        <w:t>ă destinat desfacerii produselor oferite de ace</w:t>
      </w:r>
      <w:r w:rsidR="004F3B28" w:rsidRPr="00B2302D">
        <w:rPr>
          <w:rFonts w:eastAsia="Calibri"/>
          <w:sz w:val="24"/>
          <w:szCs w:val="24"/>
        </w:rPr>
        <w:t>ș</w:t>
      </w:r>
      <w:r w:rsidRPr="00B2302D">
        <w:rPr>
          <w:rFonts w:eastAsia="Calibri"/>
          <w:sz w:val="24"/>
          <w:szCs w:val="24"/>
        </w:rPr>
        <w:t xml:space="preserve">tia; </w:t>
      </w:r>
    </w:p>
    <w:p w14:paraId="479A6DE2" w14:textId="707C166A" w:rsidR="00E76588" w:rsidRPr="00B2302D" w:rsidRDefault="00E76588" w:rsidP="00594E59">
      <w:pPr>
        <w:pStyle w:val="Listparagraf"/>
        <w:numPr>
          <w:ilvl w:val="0"/>
          <w:numId w:val="76"/>
        </w:numPr>
        <w:rPr>
          <w:rFonts w:eastAsia="Calibri"/>
          <w:sz w:val="24"/>
          <w:szCs w:val="24"/>
        </w:rPr>
      </w:pPr>
      <w:r w:rsidRPr="00B2302D">
        <w:rPr>
          <w:rFonts w:eastAsia="Calibri"/>
          <w:sz w:val="24"/>
          <w:szCs w:val="24"/>
        </w:rPr>
        <w:t xml:space="preserve">propune tarifele pentru serviciile prestate </w:t>
      </w:r>
      <w:r w:rsidR="004F3B28" w:rsidRPr="00B2302D">
        <w:rPr>
          <w:rFonts w:eastAsia="Calibri"/>
          <w:sz w:val="24"/>
          <w:szCs w:val="24"/>
        </w:rPr>
        <w:t>ș</w:t>
      </w:r>
      <w:r w:rsidRPr="00B2302D">
        <w:rPr>
          <w:rFonts w:eastAsia="Calibri"/>
          <w:sz w:val="24"/>
          <w:szCs w:val="24"/>
        </w:rPr>
        <w:t>i asigură afi</w:t>
      </w:r>
      <w:r w:rsidR="004F3B28" w:rsidRPr="00B2302D">
        <w:rPr>
          <w:rFonts w:eastAsia="Calibri"/>
          <w:sz w:val="24"/>
          <w:szCs w:val="24"/>
        </w:rPr>
        <w:t>ș</w:t>
      </w:r>
      <w:r w:rsidRPr="00B2302D">
        <w:rPr>
          <w:rFonts w:eastAsia="Calibri"/>
          <w:sz w:val="24"/>
          <w:szCs w:val="24"/>
        </w:rPr>
        <w:t>area tarifelor aprobate;</w:t>
      </w:r>
    </w:p>
    <w:p w14:paraId="0A7642B5" w14:textId="6374D339" w:rsidR="00E76588" w:rsidRPr="00B2302D" w:rsidRDefault="00E76588" w:rsidP="00594E59">
      <w:pPr>
        <w:pStyle w:val="Listparagraf"/>
        <w:numPr>
          <w:ilvl w:val="0"/>
          <w:numId w:val="76"/>
        </w:numPr>
        <w:rPr>
          <w:rFonts w:eastAsia="Calibri"/>
          <w:sz w:val="24"/>
          <w:szCs w:val="24"/>
        </w:rPr>
      </w:pPr>
      <w:r w:rsidRPr="00B2302D">
        <w:rPr>
          <w:rFonts w:eastAsia="Calibri"/>
          <w:sz w:val="24"/>
          <w:szCs w:val="24"/>
        </w:rPr>
        <w:lastRenderedPageBreak/>
        <w:t>asigură eviden</w:t>
      </w:r>
      <w:r w:rsidR="004F3B28" w:rsidRPr="00B2302D">
        <w:rPr>
          <w:rFonts w:eastAsia="Calibri"/>
          <w:sz w:val="24"/>
          <w:szCs w:val="24"/>
        </w:rPr>
        <w:t>ț</w:t>
      </w:r>
      <w:r w:rsidRPr="00B2302D">
        <w:rPr>
          <w:rFonts w:eastAsia="Calibri"/>
          <w:sz w:val="24"/>
          <w:szCs w:val="24"/>
        </w:rPr>
        <w:t xml:space="preserve">a solicitărilor locurilor de vânzare </w:t>
      </w:r>
      <w:r w:rsidR="004F3B28" w:rsidRPr="00B2302D">
        <w:rPr>
          <w:rFonts w:eastAsia="Calibri"/>
          <w:sz w:val="24"/>
          <w:szCs w:val="24"/>
        </w:rPr>
        <w:t>ș</w:t>
      </w:r>
      <w:r w:rsidRPr="00B2302D">
        <w:rPr>
          <w:rFonts w:eastAsia="Calibri"/>
          <w:sz w:val="24"/>
          <w:szCs w:val="24"/>
        </w:rPr>
        <w:t xml:space="preserve">i asigură atribuirea acestora producătorilor agricoli </w:t>
      </w:r>
      <w:r w:rsidR="004F3B28" w:rsidRPr="00B2302D">
        <w:rPr>
          <w:rFonts w:eastAsia="Calibri"/>
          <w:sz w:val="24"/>
          <w:szCs w:val="24"/>
        </w:rPr>
        <w:t>ș</w:t>
      </w:r>
      <w:r w:rsidRPr="00B2302D">
        <w:rPr>
          <w:rFonts w:eastAsia="Calibri"/>
          <w:sz w:val="24"/>
          <w:szCs w:val="24"/>
        </w:rPr>
        <w:t>i comercian</w:t>
      </w:r>
      <w:r w:rsidR="004F3B28" w:rsidRPr="00B2302D">
        <w:rPr>
          <w:rFonts w:eastAsia="Calibri"/>
          <w:sz w:val="24"/>
          <w:szCs w:val="24"/>
        </w:rPr>
        <w:t>ț</w:t>
      </w:r>
      <w:r w:rsidRPr="00B2302D">
        <w:rPr>
          <w:rFonts w:eastAsia="Calibri"/>
          <w:sz w:val="24"/>
          <w:szCs w:val="24"/>
        </w:rPr>
        <w:t xml:space="preserve">ilor produselor de uz gospodăresc în ordinea solicitărilor; </w:t>
      </w:r>
    </w:p>
    <w:p w14:paraId="75E9D7CB" w14:textId="13D80F25" w:rsidR="00E76588" w:rsidRPr="00B2302D" w:rsidRDefault="00E76588" w:rsidP="00594E59">
      <w:pPr>
        <w:pStyle w:val="Listparagraf"/>
        <w:numPr>
          <w:ilvl w:val="0"/>
          <w:numId w:val="76"/>
        </w:numPr>
        <w:rPr>
          <w:rFonts w:eastAsia="Calibri"/>
          <w:sz w:val="24"/>
          <w:szCs w:val="24"/>
        </w:rPr>
      </w:pPr>
      <w:r w:rsidRPr="00B2302D">
        <w:rPr>
          <w:rFonts w:eastAsia="Calibri"/>
          <w:sz w:val="24"/>
          <w:szCs w:val="24"/>
        </w:rPr>
        <w:t>pune la dispozi</w:t>
      </w:r>
      <w:r w:rsidR="004F3B28" w:rsidRPr="00B2302D">
        <w:rPr>
          <w:rFonts w:eastAsia="Calibri"/>
          <w:sz w:val="24"/>
          <w:szCs w:val="24"/>
        </w:rPr>
        <w:t>ț</w:t>
      </w:r>
      <w:r w:rsidRPr="00B2302D">
        <w:rPr>
          <w:rFonts w:eastAsia="Calibri"/>
          <w:sz w:val="24"/>
          <w:szCs w:val="24"/>
        </w:rPr>
        <w:t xml:space="preserve">ia producătorilor agricoli </w:t>
      </w:r>
      <w:r w:rsidR="004F3B28" w:rsidRPr="00B2302D">
        <w:rPr>
          <w:rFonts w:eastAsia="Calibri"/>
          <w:sz w:val="24"/>
          <w:szCs w:val="24"/>
        </w:rPr>
        <w:t>ș</w:t>
      </w:r>
      <w:r w:rsidRPr="00B2302D">
        <w:rPr>
          <w:rFonts w:eastAsia="Calibri"/>
          <w:sz w:val="24"/>
          <w:szCs w:val="24"/>
        </w:rPr>
        <w:t>i comercian</w:t>
      </w:r>
      <w:r w:rsidR="004F3B28" w:rsidRPr="00B2302D">
        <w:rPr>
          <w:rFonts w:eastAsia="Calibri"/>
          <w:sz w:val="24"/>
          <w:szCs w:val="24"/>
        </w:rPr>
        <w:t>ț</w:t>
      </w:r>
      <w:r w:rsidRPr="00B2302D">
        <w:rPr>
          <w:rFonts w:eastAsia="Calibri"/>
          <w:sz w:val="24"/>
          <w:szCs w:val="24"/>
        </w:rPr>
        <w:t>ilor spa</w:t>
      </w:r>
      <w:r w:rsidR="004F3B28" w:rsidRPr="00B2302D">
        <w:rPr>
          <w:rFonts w:eastAsia="Calibri"/>
          <w:sz w:val="24"/>
          <w:szCs w:val="24"/>
        </w:rPr>
        <w:t>ț</w:t>
      </w:r>
      <w:r w:rsidRPr="00B2302D">
        <w:rPr>
          <w:rFonts w:eastAsia="Calibri"/>
          <w:sz w:val="24"/>
          <w:szCs w:val="24"/>
        </w:rPr>
        <w:t xml:space="preserve">ii de depozitare contra cost, în ordinea solicitărilor </w:t>
      </w:r>
      <w:r w:rsidR="004F3B28" w:rsidRPr="00B2302D">
        <w:rPr>
          <w:rFonts w:eastAsia="Calibri"/>
          <w:sz w:val="24"/>
          <w:szCs w:val="24"/>
        </w:rPr>
        <w:t>ș</w:t>
      </w:r>
      <w:r w:rsidRPr="00B2302D">
        <w:rPr>
          <w:rFonts w:eastAsia="Calibri"/>
          <w:sz w:val="24"/>
          <w:szCs w:val="24"/>
        </w:rPr>
        <w:t>i a spa</w:t>
      </w:r>
      <w:r w:rsidR="004F3B28" w:rsidRPr="00B2302D">
        <w:rPr>
          <w:rFonts w:eastAsia="Calibri"/>
          <w:sz w:val="24"/>
          <w:szCs w:val="24"/>
        </w:rPr>
        <w:t>ț</w:t>
      </w:r>
      <w:r w:rsidRPr="00B2302D">
        <w:rPr>
          <w:rFonts w:eastAsia="Calibri"/>
          <w:sz w:val="24"/>
          <w:szCs w:val="24"/>
        </w:rPr>
        <w:t xml:space="preserve">iilor disponibile; </w:t>
      </w:r>
    </w:p>
    <w:p w14:paraId="27086FDF" w14:textId="62C9C552" w:rsidR="00E76588" w:rsidRPr="00B2302D" w:rsidRDefault="00E76588" w:rsidP="00594E59">
      <w:pPr>
        <w:pStyle w:val="Listparagraf"/>
        <w:numPr>
          <w:ilvl w:val="0"/>
          <w:numId w:val="76"/>
        </w:numPr>
        <w:rPr>
          <w:rFonts w:eastAsia="Calibri"/>
          <w:sz w:val="24"/>
          <w:szCs w:val="24"/>
        </w:rPr>
      </w:pPr>
      <w:r w:rsidRPr="00B2302D">
        <w:rPr>
          <w:rFonts w:eastAsia="Calibri"/>
          <w:sz w:val="24"/>
          <w:szCs w:val="24"/>
        </w:rPr>
        <w:t>permite desfă</w:t>
      </w:r>
      <w:r w:rsidR="004F3B28" w:rsidRPr="00B2302D">
        <w:rPr>
          <w:rFonts w:eastAsia="Calibri"/>
          <w:sz w:val="24"/>
          <w:szCs w:val="24"/>
        </w:rPr>
        <w:t>ș</w:t>
      </w:r>
      <w:r w:rsidRPr="00B2302D">
        <w:rPr>
          <w:rFonts w:eastAsia="Calibri"/>
          <w:sz w:val="24"/>
          <w:szCs w:val="24"/>
        </w:rPr>
        <w:t>urarea activită</w:t>
      </w:r>
      <w:r w:rsidR="004F3B28" w:rsidRPr="00B2302D">
        <w:rPr>
          <w:rFonts w:eastAsia="Calibri"/>
          <w:sz w:val="24"/>
          <w:szCs w:val="24"/>
        </w:rPr>
        <w:t>ț</w:t>
      </w:r>
      <w:r w:rsidRPr="00B2302D">
        <w:rPr>
          <w:rFonts w:eastAsia="Calibri"/>
          <w:sz w:val="24"/>
          <w:szCs w:val="24"/>
        </w:rPr>
        <w:t>ii comerciale în cadrul pie</w:t>
      </w:r>
      <w:r w:rsidR="004F3B28" w:rsidRPr="00B2302D">
        <w:rPr>
          <w:rFonts w:eastAsia="Calibri"/>
          <w:sz w:val="24"/>
          <w:szCs w:val="24"/>
        </w:rPr>
        <w:t>ț</w:t>
      </w:r>
      <w:r w:rsidRPr="00B2302D">
        <w:rPr>
          <w:rFonts w:eastAsia="Calibri"/>
          <w:sz w:val="24"/>
          <w:szCs w:val="24"/>
        </w:rPr>
        <w:t xml:space="preserve">ei numai de către producătorii agricoli </w:t>
      </w:r>
      <w:r w:rsidR="004F3B28" w:rsidRPr="00B2302D">
        <w:rPr>
          <w:rFonts w:eastAsia="Calibri"/>
          <w:sz w:val="24"/>
          <w:szCs w:val="24"/>
        </w:rPr>
        <w:t>ș</w:t>
      </w:r>
      <w:r w:rsidRPr="00B2302D">
        <w:rPr>
          <w:rFonts w:eastAsia="Calibri"/>
          <w:sz w:val="24"/>
          <w:szCs w:val="24"/>
        </w:rPr>
        <w:t>i comercian</w:t>
      </w:r>
      <w:r w:rsidR="004F3B28" w:rsidRPr="00B2302D">
        <w:rPr>
          <w:rFonts w:eastAsia="Calibri"/>
          <w:sz w:val="24"/>
          <w:szCs w:val="24"/>
        </w:rPr>
        <w:t>ț</w:t>
      </w:r>
      <w:r w:rsidRPr="00B2302D">
        <w:rPr>
          <w:rFonts w:eastAsia="Calibri"/>
          <w:sz w:val="24"/>
          <w:szCs w:val="24"/>
        </w:rPr>
        <w:t xml:space="preserve">ii care au achitat factura sau taxa zilnică; </w:t>
      </w:r>
    </w:p>
    <w:p w14:paraId="09B891DC" w14:textId="71A3D48B" w:rsidR="00E76588" w:rsidRPr="00B2302D" w:rsidRDefault="00E76588" w:rsidP="00594E59">
      <w:pPr>
        <w:pStyle w:val="Listparagraf"/>
        <w:numPr>
          <w:ilvl w:val="0"/>
          <w:numId w:val="76"/>
        </w:numPr>
        <w:rPr>
          <w:rFonts w:eastAsia="Calibri"/>
          <w:sz w:val="24"/>
          <w:szCs w:val="24"/>
        </w:rPr>
      </w:pPr>
      <w:r w:rsidRPr="00B2302D">
        <w:rPr>
          <w:rFonts w:eastAsia="Calibri"/>
          <w:sz w:val="24"/>
          <w:szCs w:val="24"/>
        </w:rPr>
        <w:t>controlează dacă mijloacele de măsurare proprietatea utilizatorilor pie</w:t>
      </w:r>
      <w:r w:rsidR="004F3B28" w:rsidRPr="00B2302D">
        <w:rPr>
          <w:rFonts w:eastAsia="Calibri"/>
          <w:sz w:val="24"/>
          <w:szCs w:val="24"/>
        </w:rPr>
        <w:t>ț</w:t>
      </w:r>
      <w:r w:rsidRPr="00B2302D">
        <w:rPr>
          <w:rFonts w:eastAsia="Calibri"/>
          <w:sz w:val="24"/>
          <w:szCs w:val="24"/>
        </w:rPr>
        <w:t xml:space="preserve">ei sunt verificate din punct de vedere metrologic </w:t>
      </w:r>
      <w:r w:rsidR="004F3B28" w:rsidRPr="00B2302D">
        <w:rPr>
          <w:rFonts w:eastAsia="Calibri"/>
          <w:sz w:val="24"/>
          <w:szCs w:val="24"/>
        </w:rPr>
        <w:t>ș</w:t>
      </w:r>
      <w:r w:rsidRPr="00B2302D">
        <w:rPr>
          <w:rFonts w:eastAsia="Calibri"/>
          <w:sz w:val="24"/>
          <w:szCs w:val="24"/>
        </w:rPr>
        <w:t xml:space="preserve">i interzice folosirea celor care nu corespund prevederilor legale în domeniu; </w:t>
      </w:r>
    </w:p>
    <w:p w14:paraId="08C06238" w14:textId="351DDF11" w:rsidR="00E76588" w:rsidRPr="00B2302D" w:rsidRDefault="00E76588" w:rsidP="00594E59">
      <w:pPr>
        <w:pStyle w:val="Listparagraf"/>
        <w:numPr>
          <w:ilvl w:val="0"/>
          <w:numId w:val="76"/>
        </w:numPr>
        <w:rPr>
          <w:rFonts w:eastAsia="Calibri"/>
          <w:sz w:val="24"/>
          <w:szCs w:val="24"/>
        </w:rPr>
      </w:pPr>
      <w:r w:rsidRPr="00B2302D">
        <w:rPr>
          <w:rFonts w:eastAsia="Calibri"/>
          <w:sz w:val="24"/>
          <w:szCs w:val="24"/>
        </w:rPr>
        <w:t>asigură verificarea periodică, din punct de vedere metrologic, a cântarelor pe care le oferă spre închiriere utilizatorilor pie</w:t>
      </w:r>
      <w:r w:rsidR="004F3B28" w:rsidRPr="00B2302D">
        <w:rPr>
          <w:rFonts w:eastAsia="Calibri"/>
          <w:sz w:val="24"/>
          <w:szCs w:val="24"/>
        </w:rPr>
        <w:t>ț</w:t>
      </w:r>
      <w:r w:rsidRPr="00B2302D">
        <w:rPr>
          <w:rFonts w:eastAsia="Calibri"/>
          <w:sz w:val="24"/>
          <w:szCs w:val="24"/>
        </w:rPr>
        <w:t xml:space="preserve">ei; </w:t>
      </w:r>
    </w:p>
    <w:p w14:paraId="5784A1C9" w14:textId="560371B5" w:rsidR="00E76588" w:rsidRPr="00B2302D" w:rsidRDefault="00E76588" w:rsidP="00594E59">
      <w:pPr>
        <w:pStyle w:val="Listparagraf"/>
        <w:numPr>
          <w:ilvl w:val="0"/>
          <w:numId w:val="76"/>
        </w:numPr>
        <w:rPr>
          <w:rFonts w:eastAsia="Calibri"/>
          <w:sz w:val="24"/>
          <w:szCs w:val="24"/>
        </w:rPr>
      </w:pPr>
      <w:r w:rsidRPr="00B2302D">
        <w:rPr>
          <w:rFonts w:eastAsia="Calibri"/>
          <w:sz w:val="24"/>
          <w:szCs w:val="24"/>
        </w:rPr>
        <w:t>asigură un număr de cântare în stare de func</w:t>
      </w:r>
      <w:r w:rsidR="004F3B28" w:rsidRPr="00B2302D">
        <w:rPr>
          <w:rFonts w:eastAsia="Calibri"/>
          <w:sz w:val="24"/>
          <w:szCs w:val="24"/>
        </w:rPr>
        <w:t>ț</w:t>
      </w:r>
      <w:r w:rsidRPr="00B2302D">
        <w:rPr>
          <w:rFonts w:eastAsia="Calibri"/>
          <w:sz w:val="24"/>
          <w:szCs w:val="24"/>
        </w:rPr>
        <w:t>ionare egal cu cel al locurilor de vânzare din pia</w:t>
      </w:r>
      <w:r w:rsidR="004F3B28" w:rsidRPr="00B2302D">
        <w:rPr>
          <w:rFonts w:eastAsia="Calibri"/>
          <w:sz w:val="24"/>
          <w:szCs w:val="24"/>
        </w:rPr>
        <w:t>ț</w:t>
      </w:r>
      <w:r w:rsidRPr="00B2302D">
        <w:rPr>
          <w:rFonts w:eastAsia="Calibri"/>
          <w:sz w:val="24"/>
          <w:szCs w:val="24"/>
        </w:rPr>
        <w:t xml:space="preserve">ă destinate </w:t>
      </w:r>
      <w:r w:rsidR="00F701CF" w:rsidRPr="00B2302D">
        <w:rPr>
          <w:rFonts w:eastAsia="Calibri"/>
          <w:sz w:val="24"/>
          <w:szCs w:val="24"/>
        </w:rPr>
        <w:t>comercializării</w:t>
      </w:r>
      <w:r w:rsidRPr="00B2302D">
        <w:rPr>
          <w:rFonts w:eastAsia="Calibri"/>
          <w:sz w:val="24"/>
          <w:szCs w:val="24"/>
        </w:rPr>
        <w:t xml:space="preserve"> de către producătorii agricoli a legumelor, fructelor, cerealelor </w:t>
      </w:r>
      <w:r w:rsidR="004F3B28" w:rsidRPr="00B2302D">
        <w:rPr>
          <w:rFonts w:eastAsia="Calibri"/>
          <w:sz w:val="24"/>
          <w:szCs w:val="24"/>
        </w:rPr>
        <w:t>ș</w:t>
      </w:r>
      <w:r w:rsidRPr="00B2302D">
        <w:rPr>
          <w:rFonts w:eastAsia="Calibri"/>
          <w:sz w:val="24"/>
          <w:szCs w:val="24"/>
        </w:rPr>
        <w:t>i semin</w:t>
      </w:r>
      <w:r w:rsidR="004F3B28" w:rsidRPr="00B2302D">
        <w:rPr>
          <w:rFonts w:eastAsia="Calibri"/>
          <w:sz w:val="24"/>
          <w:szCs w:val="24"/>
        </w:rPr>
        <w:t>ț</w:t>
      </w:r>
      <w:r w:rsidRPr="00B2302D">
        <w:rPr>
          <w:rFonts w:eastAsia="Calibri"/>
          <w:sz w:val="24"/>
          <w:szCs w:val="24"/>
        </w:rPr>
        <w:t>elor;</w:t>
      </w:r>
    </w:p>
    <w:p w14:paraId="163F72A4" w14:textId="5D2E011F" w:rsidR="00E76588" w:rsidRPr="00B2302D" w:rsidRDefault="00E76588" w:rsidP="00594E59">
      <w:pPr>
        <w:pStyle w:val="Listparagraf"/>
        <w:numPr>
          <w:ilvl w:val="0"/>
          <w:numId w:val="76"/>
        </w:numPr>
        <w:rPr>
          <w:rFonts w:eastAsia="Calibri"/>
          <w:sz w:val="24"/>
          <w:szCs w:val="24"/>
        </w:rPr>
      </w:pPr>
      <w:r w:rsidRPr="00B2302D">
        <w:rPr>
          <w:rFonts w:eastAsia="Calibri"/>
          <w:sz w:val="24"/>
          <w:szCs w:val="24"/>
        </w:rPr>
        <w:t xml:space="preserve">asigură gratuit cântare de control pentru verificarea de către cumpărători a corectitudinii cântăririlor; </w:t>
      </w:r>
    </w:p>
    <w:p w14:paraId="1B1DB028" w14:textId="48EDF055" w:rsidR="00E76588" w:rsidRPr="00B2302D" w:rsidRDefault="00E76588" w:rsidP="00594E59">
      <w:pPr>
        <w:pStyle w:val="Listparagraf"/>
        <w:numPr>
          <w:ilvl w:val="0"/>
          <w:numId w:val="76"/>
        </w:numPr>
        <w:rPr>
          <w:rFonts w:eastAsia="Calibri"/>
          <w:sz w:val="24"/>
          <w:szCs w:val="24"/>
        </w:rPr>
      </w:pPr>
      <w:r w:rsidRPr="00B2302D">
        <w:rPr>
          <w:rFonts w:eastAsia="Calibri"/>
          <w:sz w:val="24"/>
          <w:szCs w:val="24"/>
        </w:rPr>
        <w:t>asigură salubrizarea pie</w:t>
      </w:r>
      <w:r w:rsidR="004F3B28" w:rsidRPr="00B2302D">
        <w:rPr>
          <w:rFonts w:eastAsia="Calibri"/>
          <w:sz w:val="24"/>
          <w:szCs w:val="24"/>
        </w:rPr>
        <w:t>ț</w:t>
      </w:r>
      <w:r w:rsidRPr="00B2302D">
        <w:rPr>
          <w:rFonts w:eastAsia="Calibri"/>
          <w:sz w:val="24"/>
          <w:szCs w:val="24"/>
        </w:rPr>
        <w:t xml:space="preserve">ei zilnic </w:t>
      </w:r>
      <w:r w:rsidR="004F3B28" w:rsidRPr="00B2302D">
        <w:rPr>
          <w:rFonts w:eastAsia="Calibri"/>
          <w:sz w:val="24"/>
          <w:szCs w:val="24"/>
        </w:rPr>
        <w:t>ș</w:t>
      </w:r>
      <w:r w:rsidRPr="00B2302D">
        <w:rPr>
          <w:rFonts w:eastAsia="Calibri"/>
          <w:sz w:val="24"/>
          <w:szCs w:val="24"/>
        </w:rPr>
        <w:t xml:space="preserve">i ori de câte ori este necesar; </w:t>
      </w:r>
    </w:p>
    <w:p w14:paraId="5CFBB94F" w14:textId="6B29C032" w:rsidR="00E76588" w:rsidRPr="00B2302D" w:rsidRDefault="00E76588" w:rsidP="00594E59">
      <w:pPr>
        <w:pStyle w:val="Listparagraf"/>
        <w:numPr>
          <w:ilvl w:val="0"/>
          <w:numId w:val="76"/>
        </w:numPr>
        <w:rPr>
          <w:rFonts w:eastAsia="Calibri"/>
          <w:sz w:val="24"/>
          <w:szCs w:val="24"/>
        </w:rPr>
      </w:pPr>
      <w:r w:rsidRPr="00B2302D">
        <w:rPr>
          <w:rFonts w:eastAsia="Calibri"/>
          <w:sz w:val="24"/>
          <w:szCs w:val="24"/>
        </w:rPr>
        <w:t>asigură utilită</w:t>
      </w:r>
      <w:r w:rsidR="004F3B28" w:rsidRPr="00B2302D">
        <w:rPr>
          <w:rFonts w:eastAsia="Calibri"/>
          <w:sz w:val="24"/>
          <w:szCs w:val="24"/>
        </w:rPr>
        <w:t>ț</w:t>
      </w:r>
      <w:r w:rsidRPr="00B2302D">
        <w:rPr>
          <w:rFonts w:eastAsia="Calibri"/>
          <w:sz w:val="24"/>
          <w:szCs w:val="24"/>
        </w:rPr>
        <w:t>ile în pia</w:t>
      </w:r>
      <w:r w:rsidR="004F3B28" w:rsidRPr="00B2302D">
        <w:rPr>
          <w:rFonts w:eastAsia="Calibri"/>
          <w:sz w:val="24"/>
          <w:szCs w:val="24"/>
        </w:rPr>
        <w:t>ț</w:t>
      </w:r>
      <w:r w:rsidRPr="00B2302D">
        <w:rPr>
          <w:rFonts w:eastAsia="Calibri"/>
          <w:sz w:val="24"/>
          <w:szCs w:val="24"/>
        </w:rPr>
        <w:t>ă;</w:t>
      </w:r>
    </w:p>
    <w:p w14:paraId="4000F02E" w14:textId="3BBF3DC4" w:rsidR="00E76588" w:rsidRPr="00B2302D" w:rsidRDefault="00E76588" w:rsidP="00594E59">
      <w:pPr>
        <w:pStyle w:val="Listparagraf"/>
        <w:numPr>
          <w:ilvl w:val="0"/>
          <w:numId w:val="76"/>
        </w:numPr>
        <w:rPr>
          <w:rFonts w:eastAsia="Calibri"/>
          <w:sz w:val="24"/>
          <w:szCs w:val="24"/>
        </w:rPr>
      </w:pPr>
      <w:r w:rsidRPr="00B2302D">
        <w:rPr>
          <w:rFonts w:eastAsia="Calibri"/>
          <w:sz w:val="24"/>
          <w:szCs w:val="24"/>
        </w:rPr>
        <w:t>între</w:t>
      </w:r>
      <w:r w:rsidR="004F3B28" w:rsidRPr="00B2302D">
        <w:rPr>
          <w:rFonts w:eastAsia="Calibri"/>
          <w:sz w:val="24"/>
          <w:szCs w:val="24"/>
        </w:rPr>
        <w:t>ț</w:t>
      </w:r>
      <w:r w:rsidRPr="00B2302D">
        <w:rPr>
          <w:rFonts w:eastAsia="Calibri"/>
          <w:sz w:val="24"/>
          <w:szCs w:val="24"/>
        </w:rPr>
        <w:t>ine în mod corespunzător mobilierul din pia</w:t>
      </w:r>
      <w:r w:rsidR="004F3B28" w:rsidRPr="00B2302D">
        <w:rPr>
          <w:rFonts w:eastAsia="Calibri"/>
          <w:sz w:val="24"/>
          <w:szCs w:val="24"/>
        </w:rPr>
        <w:t>ț</w:t>
      </w:r>
      <w:r w:rsidRPr="00B2302D">
        <w:rPr>
          <w:rFonts w:eastAsia="Calibri"/>
          <w:sz w:val="24"/>
          <w:szCs w:val="24"/>
        </w:rPr>
        <w:t xml:space="preserve">ă </w:t>
      </w:r>
      <w:r w:rsidR="004F3B28" w:rsidRPr="00B2302D">
        <w:rPr>
          <w:rFonts w:eastAsia="Calibri"/>
          <w:sz w:val="24"/>
          <w:szCs w:val="24"/>
        </w:rPr>
        <w:t>ș</w:t>
      </w:r>
      <w:r w:rsidRPr="00B2302D">
        <w:rPr>
          <w:rFonts w:eastAsia="Calibri"/>
          <w:sz w:val="24"/>
          <w:szCs w:val="24"/>
        </w:rPr>
        <w:t xml:space="preserve">i ia măsuri pentru repararea acestuia; </w:t>
      </w:r>
    </w:p>
    <w:p w14:paraId="7F0ADE70" w14:textId="32B16EEE" w:rsidR="00E76588" w:rsidRPr="00B2302D" w:rsidRDefault="00E76588" w:rsidP="00594E59">
      <w:pPr>
        <w:pStyle w:val="Listparagraf"/>
        <w:numPr>
          <w:ilvl w:val="0"/>
          <w:numId w:val="76"/>
        </w:numPr>
        <w:rPr>
          <w:rFonts w:eastAsia="Calibri"/>
          <w:sz w:val="24"/>
          <w:szCs w:val="24"/>
        </w:rPr>
      </w:pPr>
      <w:r w:rsidRPr="00B2302D">
        <w:rPr>
          <w:rFonts w:eastAsia="Calibri"/>
          <w:sz w:val="24"/>
          <w:szCs w:val="24"/>
        </w:rPr>
        <w:t>asigură, în mod gratuit, func</w:t>
      </w:r>
      <w:r w:rsidR="004F3B28" w:rsidRPr="00B2302D">
        <w:rPr>
          <w:rFonts w:eastAsia="Calibri"/>
          <w:sz w:val="24"/>
          <w:szCs w:val="24"/>
        </w:rPr>
        <w:t>ț</w:t>
      </w:r>
      <w:r w:rsidRPr="00B2302D">
        <w:rPr>
          <w:rFonts w:eastAsia="Calibri"/>
          <w:sz w:val="24"/>
          <w:szCs w:val="24"/>
        </w:rPr>
        <w:t>ionarea unor cântare tip balan</w:t>
      </w:r>
      <w:r w:rsidR="004F3B28" w:rsidRPr="00B2302D">
        <w:rPr>
          <w:rFonts w:eastAsia="Calibri"/>
          <w:sz w:val="24"/>
          <w:szCs w:val="24"/>
        </w:rPr>
        <w:t>ț</w:t>
      </w:r>
      <w:r w:rsidRPr="00B2302D">
        <w:rPr>
          <w:rFonts w:eastAsia="Calibri"/>
          <w:sz w:val="24"/>
          <w:szCs w:val="24"/>
        </w:rPr>
        <w:t>ă sau basculă cu capacitate de peste 30 kg la o singură cântărire, necesare mărfurilor vândute în cantitate mare de către utilizatorii pie</w:t>
      </w:r>
      <w:r w:rsidR="004F3B28" w:rsidRPr="00B2302D">
        <w:rPr>
          <w:rFonts w:eastAsia="Calibri"/>
          <w:sz w:val="24"/>
          <w:szCs w:val="24"/>
        </w:rPr>
        <w:t>ț</w:t>
      </w:r>
      <w:r w:rsidRPr="00B2302D">
        <w:rPr>
          <w:rFonts w:eastAsia="Calibri"/>
          <w:sz w:val="24"/>
          <w:szCs w:val="24"/>
        </w:rPr>
        <w:t xml:space="preserve">ei; </w:t>
      </w:r>
    </w:p>
    <w:p w14:paraId="5F0464B3" w14:textId="5BF97B6C" w:rsidR="00E76588" w:rsidRPr="00B2302D" w:rsidRDefault="00E76588" w:rsidP="00594E59">
      <w:pPr>
        <w:pStyle w:val="Listparagraf"/>
        <w:numPr>
          <w:ilvl w:val="0"/>
          <w:numId w:val="76"/>
        </w:numPr>
        <w:rPr>
          <w:rFonts w:eastAsia="Calibri"/>
          <w:sz w:val="24"/>
          <w:szCs w:val="24"/>
        </w:rPr>
      </w:pPr>
      <w:r w:rsidRPr="00B2302D">
        <w:rPr>
          <w:rFonts w:eastAsia="Calibri"/>
          <w:sz w:val="24"/>
          <w:szCs w:val="24"/>
        </w:rPr>
        <w:t>asigură men</w:t>
      </w:r>
      <w:r w:rsidR="004F3B28" w:rsidRPr="00B2302D">
        <w:rPr>
          <w:rFonts w:eastAsia="Calibri"/>
          <w:sz w:val="24"/>
          <w:szCs w:val="24"/>
        </w:rPr>
        <w:t>ț</w:t>
      </w:r>
      <w:r w:rsidRPr="00B2302D">
        <w:rPr>
          <w:rFonts w:eastAsia="Calibri"/>
          <w:sz w:val="24"/>
          <w:szCs w:val="24"/>
        </w:rPr>
        <w:t>inerea permanentă a cură</w:t>
      </w:r>
      <w:r w:rsidR="004F3B28" w:rsidRPr="00B2302D">
        <w:rPr>
          <w:rFonts w:eastAsia="Calibri"/>
          <w:sz w:val="24"/>
          <w:szCs w:val="24"/>
        </w:rPr>
        <w:t>ț</w:t>
      </w:r>
      <w:r w:rsidRPr="00B2302D">
        <w:rPr>
          <w:rFonts w:eastAsia="Calibri"/>
          <w:sz w:val="24"/>
          <w:szCs w:val="24"/>
        </w:rPr>
        <w:t xml:space="preserve">eniei la locurile de vânzare </w:t>
      </w:r>
      <w:r w:rsidR="004F3B28" w:rsidRPr="00B2302D">
        <w:rPr>
          <w:rFonts w:eastAsia="Calibri"/>
          <w:sz w:val="24"/>
          <w:szCs w:val="24"/>
        </w:rPr>
        <w:t>ș</w:t>
      </w:r>
      <w:r w:rsidRPr="00B2302D">
        <w:rPr>
          <w:rFonts w:eastAsia="Calibri"/>
          <w:sz w:val="24"/>
          <w:szCs w:val="24"/>
        </w:rPr>
        <w:t xml:space="preserve">i în jurul acestora </w:t>
      </w:r>
      <w:r w:rsidR="004F3B28" w:rsidRPr="00B2302D">
        <w:rPr>
          <w:rFonts w:eastAsia="Calibri"/>
          <w:sz w:val="24"/>
          <w:szCs w:val="24"/>
        </w:rPr>
        <w:t>ș</w:t>
      </w:r>
      <w:r w:rsidRPr="00B2302D">
        <w:rPr>
          <w:rFonts w:eastAsia="Calibri"/>
          <w:sz w:val="24"/>
          <w:szCs w:val="24"/>
        </w:rPr>
        <w:t>i transportă gunoiul la locurile special amenajate în cadrul pie</w:t>
      </w:r>
      <w:r w:rsidR="004F3B28" w:rsidRPr="00B2302D">
        <w:rPr>
          <w:rFonts w:eastAsia="Calibri"/>
          <w:sz w:val="24"/>
          <w:szCs w:val="24"/>
        </w:rPr>
        <w:t>ț</w:t>
      </w:r>
      <w:r w:rsidRPr="00B2302D">
        <w:rPr>
          <w:rFonts w:eastAsia="Calibri"/>
          <w:sz w:val="24"/>
          <w:szCs w:val="24"/>
        </w:rPr>
        <w:t xml:space="preserve">ei, ori de câte ori este cazul; </w:t>
      </w:r>
    </w:p>
    <w:p w14:paraId="4698042A" w14:textId="0D00CBB5" w:rsidR="00E76588" w:rsidRPr="00B2302D" w:rsidRDefault="00E76588" w:rsidP="00594E59">
      <w:pPr>
        <w:pStyle w:val="Listparagraf"/>
        <w:numPr>
          <w:ilvl w:val="0"/>
          <w:numId w:val="76"/>
        </w:numPr>
        <w:rPr>
          <w:rFonts w:eastAsia="Calibri"/>
          <w:sz w:val="24"/>
          <w:szCs w:val="24"/>
        </w:rPr>
      </w:pPr>
      <w:r w:rsidRPr="00B2302D">
        <w:rPr>
          <w:rFonts w:eastAsia="Calibri"/>
          <w:sz w:val="24"/>
          <w:szCs w:val="24"/>
        </w:rPr>
        <w:t>ia toate măsurile necesare pentru ca procesul de vânzare să se realizeze cu respectarea prevederilor regulamentului;</w:t>
      </w:r>
    </w:p>
    <w:p w14:paraId="18D6A1FA" w14:textId="39E30250" w:rsidR="00C9478E" w:rsidRPr="00B2302D" w:rsidRDefault="00E76588" w:rsidP="00594E59">
      <w:pPr>
        <w:pStyle w:val="Listparagraf"/>
        <w:numPr>
          <w:ilvl w:val="0"/>
          <w:numId w:val="76"/>
        </w:numPr>
        <w:rPr>
          <w:rFonts w:eastAsia="Calibri"/>
          <w:sz w:val="24"/>
          <w:szCs w:val="24"/>
        </w:rPr>
      </w:pPr>
      <w:r w:rsidRPr="00B2302D">
        <w:rPr>
          <w:rFonts w:eastAsia="Calibri"/>
          <w:sz w:val="24"/>
          <w:szCs w:val="24"/>
        </w:rPr>
        <w:t>asigură eviden</w:t>
      </w:r>
      <w:r w:rsidR="004F3B28" w:rsidRPr="00B2302D">
        <w:rPr>
          <w:rFonts w:eastAsia="Calibri"/>
          <w:sz w:val="24"/>
          <w:szCs w:val="24"/>
        </w:rPr>
        <w:t>ț</w:t>
      </w:r>
      <w:r w:rsidRPr="00B2302D">
        <w:rPr>
          <w:rFonts w:eastAsia="Calibri"/>
          <w:sz w:val="24"/>
          <w:szCs w:val="24"/>
        </w:rPr>
        <w:t>a imobilelor aflate în proprietatea /administrarea direc</w:t>
      </w:r>
      <w:r w:rsidR="004F3B28" w:rsidRPr="00B2302D">
        <w:rPr>
          <w:rFonts w:eastAsia="Calibri"/>
          <w:sz w:val="24"/>
          <w:szCs w:val="24"/>
        </w:rPr>
        <w:t>ț</w:t>
      </w:r>
      <w:r w:rsidRPr="00B2302D">
        <w:rPr>
          <w:rFonts w:eastAsia="Calibri"/>
          <w:sz w:val="24"/>
          <w:szCs w:val="24"/>
        </w:rPr>
        <w:t>iei.</w:t>
      </w:r>
    </w:p>
    <w:p w14:paraId="7D10AC63" w14:textId="1A270D95" w:rsidR="00C9478E" w:rsidRPr="00B2302D" w:rsidRDefault="0019085F" w:rsidP="00C53A41">
      <w:pPr>
        <w:pStyle w:val="Titlu2"/>
      </w:pPr>
      <w:bookmarkStart w:id="69" w:name="_Toc204069185"/>
      <w:bookmarkStart w:id="70" w:name="_Hlk201585888"/>
      <w:r w:rsidRPr="00B2302D">
        <w:t>S</w:t>
      </w:r>
      <w:r w:rsidR="005F666B" w:rsidRPr="00B2302D">
        <w:t>ERVICIUL CULTURA SI TURISM</w:t>
      </w:r>
      <w:bookmarkEnd w:id="69"/>
      <w:r w:rsidR="005F666B" w:rsidRPr="00B2302D">
        <w:t xml:space="preserve"> </w:t>
      </w:r>
    </w:p>
    <w:p w14:paraId="03B2577E" w14:textId="314938E7" w:rsidR="00C9478E" w:rsidRPr="00B2302D" w:rsidRDefault="00C9478E" w:rsidP="00387149">
      <w:pPr>
        <w:spacing w:before="120" w:after="120"/>
        <w:rPr>
          <w:rFonts w:eastAsia="Calibri"/>
          <w:b/>
          <w:sz w:val="24"/>
          <w:szCs w:val="24"/>
        </w:rPr>
      </w:pPr>
      <w:bookmarkStart w:id="71" w:name="_Hlk201585935"/>
      <w:bookmarkEnd w:id="70"/>
      <w:r w:rsidRPr="00B2302D">
        <w:rPr>
          <w:rFonts w:eastAsia="Calibri"/>
          <w:b/>
          <w:sz w:val="24"/>
          <w:szCs w:val="24"/>
        </w:rPr>
        <w:t>9.1</w:t>
      </w:r>
      <w:r w:rsidR="00C53A41" w:rsidRPr="00B2302D">
        <w:rPr>
          <w:rFonts w:eastAsia="Calibri"/>
          <w:b/>
          <w:sz w:val="24"/>
          <w:szCs w:val="24"/>
        </w:rPr>
        <w:t>3</w:t>
      </w:r>
      <w:r w:rsidRPr="00B2302D">
        <w:rPr>
          <w:rFonts w:eastAsia="Calibri"/>
          <w:b/>
          <w:sz w:val="24"/>
          <w:szCs w:val="24"/>
        </w:rPr>
        <w:t>.1.</w:t>
      </w:r>
      <w:r w:rsidR="00BE0786" w:rsidRPr="00B2302D">
        <w:rPr>
          <w:rFonts w:eastAsia="Calibri"/>
          <w:b/>
          <w:sz w:val="24"/>
          <w:szCs w:val="24"/>
        </w:rPr>
        <w:t xml:space="preserve"> </w:t>
      </w:r>
      <w:r w:rsidRPr="00B2302D">
        <w:rPr>
          <w:rFonts w:eastAsia="Calibri"/>
          <w:b/>
          <w:sz w:val="24"/>
          <w:szCs w:val="24"/>
        </w:rPr>
        <w:t xml:space="preserve">Rolul: </w:t>
      </w:r>
    </w:p>
    <w:bookmarkEnd w:id="71"/>
    <w:p w14:paraId="6BD32442" w14:textId="71246D3B" w:rsidR="00C9478E" w:rsidRPr="00B2302D" w:rsidRDefault="008F6ABA" w:rsidP="00594E59">
      <w:pPr>
        <w:pStyle w:val="Frspaiere"/>
        <w:numPr>
          <w:ilvl w:val="0"/>
          <w:numId w:val="70"/>
        </w:numPr>
        <w:spacing w:before="120" w:after="120"/>
        <w:rPr>
          <w:rFonts w:ascii="Times New Roman" w:hAnsi="Times New Roman"/>
          <w:sz w:val="24"/>
          <w:szCs w:val="24"/>
        </w:rPr>
      </w:pPr>
      <w:r w:rsidRPr="00B2302D">
        <w:rPr>
          <w:rFonts w:ascii="Times New Roman" w:hAnsi="Times New Roman"/>
          <w:sz w:val="24"/>
          <w:szCs w:val="24"/>
        </w:rPr>
        <w:t xml:space="preserve">promovarea </w:t>
      </w:r>
      <w:r w:rsidR="004F3B28" w:rsidRPr="00B2302D">
        <w:rPr>
          <w:rFonts w:ascii="Times New Roman" w:hAnsi="Times New Roman"/>
          <w:sz w:val="24"/>
          <w:szCs w:val="24"/>
        </w:rPr>
        <w:t>ș</w:t>
      </w:r>
      <w:r w:rsidRPr="00B2302D">
        <w:rPr>
          <w:rFonts w:ascii="Times New Roman" w:hAnsi="Times New Roman"/>
          <w:sz w:val="24"/>
          <w:szCs w:val="24"/>
        </w:rPr>
        <w:t>i dezvoltarea</w:t>
      </w:r>
      <w:r w:rsidR="00BE0786" w:rsidRPr="00B2302D">
        <w:rPr>
          <w:rFonts w:ascii="Times New Roman" w:hAnsi="Times New Roman"/>
          <w:sz w:val="24"/>
          <w:szCs w:val="24"/>
        </w:rPr>
        <w:t xml:space="preserve"> </w:t>
      </w:r>
      <w:r w:rsidRPr="00B2302D">
        <w:rPr>
          <w:rFonts w:ascii="Times New Roman" w:hAnsi="Times New Roman"/>
          <w:sz w:val="24"/>
          <w:szCs w:val="24"/>
        </w:rPr>
        <w:t>activită</w:t>
      </w:r>
      <w:r w:rsidR="004F3B28" w:rsidRPr="00B2302D">
        <w:rPr>
          <w:rFonts w:ascii="Times New Roman" w:hAnsi="Times New Roman"/>
          <w:sz w:val="24"/>
          <w:szCs w:val="24"/>
        </w:rPr>
        <w:t>ț</w:t>
      </w:r>
      <w:r w:rsidRPr="00B2302D">
        <w:rPr>
          <w:rFonts w:ascii="Times New Roman" w:hAnsi="Times New Roman"/>
          <w:sz w:val="24"/>
          <w:szCs w:val="24"/>
        </w:rPr>
        <w:t>ilor</w:t>
      </w:r>
      <w:r w:rsidR="00BE0786" w:rsidRPr="00B2302D">
        <w:rPr>
          <w:rFonts w:ascii="Times New Roman" w:hAnsi="Times New Roman"/>
          <w:sz w:val="24"/>
          <w:szCs w:val="24"/>
        </w:rPr>
        <w:t xml:space="preserve"> </w:t>
      </w:r>
      <w:r w:rsidRPr="00B2302D">
        <w:rPr>
          <w:rFonts w:ascii="Times New Roman" w:hAnsi="Times New Roman"/>
          <w:sz w:val="24"/>
          <w:szCs w:val="24"/>
        </w:rPr>
        <w:t xml:space="preserve">culturale </w:t>
      </w:r>
      <w:r w:rsidR="004F3B28" w:rsidRPr="00B2302D">
        <w:rPr>
          <w:rFonts w:ascii="Times New Roman" w:hAnsi="Times New Roman"/>
          <w:sz w:val="24"/>
          <w:szCs w:val="24"/>
        </w:rPr>
        <w:t>ș</w:t>
      </w:r>
      <w:r w:rsidRPr="00B2302D">
        <w:rPr>
          <w:rFonts w:ascii="Times New Roman" w:hAnsi="Times New Roman"/>
          <w:sz w:val="24"/>
          <w:szCs w:val="24"/>
        </w:rPr>
        <w:t>i turistice la nivel local. Acesta are ca scop sus</w:t>
      </w:r>
      <w:r w:rsidR="004F3B28" w:rsidRPr="00B2302D">
        <w:rPr>
          <w:rFonts w:ascii="Times New Roman" w:hAnsi="Times New Roman"/>
          <w:sz w:val="24"/>
          <w:szCs w:val="24"/>
        </w:rPr>
        <w:t>ț</w:t>
      </w:r>
      <w:r w:rsidRPr="00B2302D">
        <w:rPr>
          <w:rFonts w:ascii="Times New Roman" w:hAnsi="Times New Roman"/>
          <w:sz w:val="24"/>
          <w:szCs w:val="24"/>
        </w:rPr>
        <w:t>inerea vie</w:t>
      </w:r>
      <w:r w:rsidR="004F3B28" w:rsidRPr="00B2302D">
        <w:rPr>
          <w:rFonts w:ascii="Times New Roman" w:hAnsi="Times New Roman"/>
          <w:sz w:val="24"/>
          <w:szCs w:val="24"/>
        </w:rPr>
        <w:t>ț</w:t>
      </w:r>
      <w:r w:rsidRPr="00B2302D">
        <w:rPr>
          <w:rFonts w:ascii="Times New Roman" w:hAnsi="Times New Roman"/>
          <w:sz w:val="24"/>
          <w:szCs w:val="24"/>
        </w:rPr>
        <w:t xml:space="preserve">ii culturale, promovarea obiectivelor turistice, atragerea de vizitatori </w:t>
      </w:r>
      <w:r w:rsidR="004F3B28" w:rsidRPr="00B2302D">
        <w:rPr>
          <w:rFonts w:ascii="Times New Roman" w:hAnsi="Times New Roman"/>
          <w:sz w:val="24"/>
          <w:szCs w:val="24"/>
        </w:rPr>
        <w:t>ș</w:t>
      </w:r>
      <w:r w:rsidRPr="00B2302D">
        <w:rPr>
          <w:rFonts w:ascii="Times New Roman" w:hAnsi="Times New Roman"/>
          <w:sz w:val="24"/>
          <w:szCs w:val="24"/>
        </w:rPr>
        <w:t xml:space="preserve">i investitori, precum </w:t>
      </w:r>
      <w:r w:rsidR="004F3B28" w:rsidRPr="00B2302D">
        <w:rPr>
          <w:rFonts w:ascii="Times New Roman" w:hAnsi="Times New Roman"/>
          <w:sz w:val="24"/>
          <w:szCs w:val="24"/>
        </w:rPr>
        <w:t>ș</w:t>
      </w:r>
      <w:r w:rsidRPr="00B2302D">
        <w:rPr>
          <w:rFonts w:ascii="Times New Roman" w:hAnsi="Times New Roman"/>
          <w:sz w:val="24"/>
          <w:szCs w:val="24"/>
        </w:rPr>
        <w:t>i îmbunătă</w:t>
      </w:r>
      <w:r w:rsidR="004F3B28" w:rsidRPr="00B2302D">
        <w:rPr>
          <w:rFonts w:ascii="Times New Roman" w:hAnsi="Times New Roman"/>
          <w:sz w:val="24"/>
          <w:szCs w:val="24"/>
        </w:rPr>
        <w:t>ț</w:t>
      </w:r>
      <w:r w:rsidRPr="00B2302D">
        <w:rPr>
          <w:rFonts w:ascii="Times New Roman" w:hAnsi="Times New Roman"/>
          <w:sz w:val="24"/>
          <w:szCs w:val="24"/>
        </w:rPr>
        <w:t>irea calită</w:t>
      </w:r>
      <w:r w:rsidR="004F3B28" w:rsidRPr="00B2302D">
        <w:rPr>
          <w:rFonts w:ascii="Times New Roman" w:hAnsi="Times New Roman"/>
          <w:sz w:val="24"/>
          <w:szCs w:val="24"/>
        </w:rPr>
        <w:t>ț</w:t>
      </w:r>
      <w:r w:rsidRPr="00B2302D">
        <w:rPr>
          <w:rFonts w:ascii="Times New Roman" w:hAnsi="Times New Roman"/>
          <w:sz w:val="24"/>
          <w:szCs w:val="24"/>
        </w:rPr>
        <w:t>ii serviciilor turistice.</w:t>
      </w:r>
    </w:p>
    <w:p w14:paraId="1E22ED9E" w14:textId="4C9D70C6" w:rsidR="00C9478E" w:rsidRPr="00B2302D" w:rsidRDefault="00C9478E" w:rsidP="00387149">
      <w:pPr>
        <w:spacing w:before="120" w:after="120"/>
        <w:rPr>
          <w:rFonts w:eastAsia="Calibri"/>
          <w:b/>
          <w:sz w:val="24"/>
          <w:szCs w:val="24"/>
        </w:rPr>
      </w:pPr>
      <w:bookmarkStart w:id="72" w:name="_Hlk201586789"/>
      <w:r w:rsidRPr="00B2302D">
        <w:rPr>
          <w:rFonts w:eastAsia="Calibri"/>
          <w:b/>
          <w:sz w:val="24"/>
          <w:szCs w:val="24"/>
        </w:rPr>
        <w:t>9.1</w:t>
      </w:r>
      <w:r w:rsidR="00C53A41" w:rsidRPr="00B2302D">
        <w:rPr>
          <w:rFonts w:eastAsia="Calibri"/>
          <w:b/>
          <w:sz w:val="24"/>
          <w:szCs w:val="24"/>
        </w:rPr>
        <w:t>3</w:t>
      </w:r>
      <w:r w:rsidRPr="00B2302D">
        <w:rPr>
          <w:rFonts w:eastAsia="Calibri"/>
          <w:b/>
          <w:sz w:val="24"/>
          <w:szCs w:val="24"/>
        </w:rPr>
        <w:t>.2. Sistemul de organizare:</w:t>
      </w:r>
    </w:p>
    <w:p w14:paraId="3D0280C5" w14:textId="3F6C98C9" w:rsidR="00C9478E" w:rsidRPr="00B2302D" w:rsidRDefault="00C9478E" w:rsidP="00594E59">
      <w:pPr>
        <w:pStyle w:val="Listparagraf"/>
        <w:numPr>
          <w:ilvl w:val="0"/>
          <w:numId w:val="148"/>
        </w:numPr>
        <w:spacing w:before="120" w:after="120"/>
        <w:contextualSpacing w:val="0"/>
        <w:rPr>
          <w:sz w:val="24"/>
          <w:szCs w:val="24"/>
        </w:rPr>
      </w:pPr>
      <w:bookmarkStart w:id="73" w:name="_Hlk201586811"/>
      <w:bookmarkEnd w:id="72"/>
      <w:r w:rsidRPr="00B2302D">
        <w:rPr>
          <w:sz w:val="24"/>
          <w:szCs w:val="24"/>
        </w:rPr>
        <w:t xml:space="preserve">Structura organizatorică </w:t>
      </w:r>
    </w:p>
    <w:p w14:paraId="2412CC27" w14:textId="51DD7EBB" w:rsidR="00C9478E" w:rsidRPr="00B2302D" w:rsidRDefault="0019085F" w:rsidP="00594E59">
      <w:pPr>
        <w:pStyle w:val="Listparagraf"/>
        <w:numPr>
          <w:ilvl w:val="0"/>
          <w:numId w:val="68"/>
        </w:numPr>
        <w:spacing w:before="120" w:after="120"/>
        <w:contextualSpacing w:val="0"/>
        <w:rPr>
          <w:rFonts w:eastAsia="Calibri"/>
          <w:sz w:val="24"/>
          <w:szCs w:val="24"/>
        </w:rPr>
      </w:pPr>
      <w:bookmarkStart w:id="74" w:name="_Hlk201587679"/>
      <w:bookmarkEnd w:id="73"/>
      <w:r w:rsidRPr="00B2302D">
        <w:rPr>
          <w:rFonts w:eastAsia="Calibri"/>
          <w:sz w:val="24"/>
          <w:szCs w:val="24"/>
        </w:rPr>
        <w:t xml:space="preserve">Centrul National de Informare </w:t>
      </w:r>
      <w:r w:rsidR="008C6BE5" w:rsidRPr="00B2302D">
        <w:rPr>
          <w:rFonts w:eastAsia="Calibri"/>
          <w:sz w:val="24"/>
          <w:szCs w:val="24"/>
        </w:rPr>
        <w:t>si Promovare Turistica</w:t>
      </w:r>
    </w:p>
    <w:bookmarkEnd w:id="74"/>
    <w:p w14:paraId="596D2A34" w14:textId="4F28D455" w:rsidR="008C6BE5" w:rsidRPr="00B2302D" w:rsidRDefault="00F701CF" w:rsidP="00594E59">
      <w:pPr>
        <w:pStyle w:val="Listparagraf"/>
        <w:numPr>
          <w:ilvl w:val="0"/>
          <w:numId w:val="68"/>
        </w:numPr>
        <w:spacing w:before="120" w:after="120"/>
        <w:contextualSpacing w:val="0"/>
        <w:rPr>
          <w:rFonts w:eastAsia="Calibri"/>
          <w:sz w:val="24"/>
          <w:szCs w:val="24"/>
        </w:rPr>
      </w:pPr>
      <w:r w:rsidRPr="00B2302D">
        <w:rPr>
          <w:rFonts w:eastAsia="Calibri"/>
          <w:sz w:val="24"/>
          <w:szCs w:val="24"/>
        </w:rPr>
        <w:t>Spațiu</w:t>
      </w:r>
      <w:r w:rsidR="008C6BE5" w:rsidRPr="00B2302D">
        <w:rPr>
          <w:rFonts w:eastAsia="Calibri"/>
          <w:sz w:val="24"/>
          <w:szCs w:val="24"/>
        </w:rPr>
        <w:t xml:space="preserve"> de Agrement si Loisir</w:t>
      </w:r>
    </w:p>
    <w:p w14:paraId="5977431E" w14:textId="475506B9" w:rsidR="008C6BE5" w:rsidRPr="00B2302D" w:rsidRDefault="008C6BE5" w:rsidP="00594E59">
      <w:pPr>
        <w:pStyle w:val="Listparagraf"/>
        <w:numPr>
          <w:ilvl w:val="0"/>
          <w:numId w:val="68"/>
        </w:numPr>
        <w:spacing w:before="120" w:after="120"/>
        <w:contextualSpacing w:val="0"/>
        <w:rPr>
          <w:rFonts w:eastAsia="Calibri"/>
          <w:sz w:val="24"/>
          <w:szCs w:val="24"/>
        </w:rPr>
      </w:pPr>
      <w:r w:rsidRPr="00B2302D">
        <w:rPr>
          <w:rFonts w:eastAsia="Calibri"/>
          <w:sz w:val="24"/>
          <w:szCs w:val="24"/>
        </w:rPr>
        <w:t xml:space="preserve">Compartiment Casa de Cultura </w:t>
      </w:r>
    </w:p>
    <w:p w14:paraId="3E0D4F35" w14:textId="402B7BBF" w:rsidR="008C6BE5" w:rsidRPr="00B2302D" w:rsidRDefault="008C6BE5" w:rsidP="00594E59">
      <w:pPr>
        <w:pStyle w:val="Listparagraf"/>
        <w:numPr>
          <w:ilvl w:val="0"/>
          <w:numId w:val="68"/>
        </w:numPr>
        <w:spacing w:before="120" w:after="120"/>
        <w:contextualSpacing w:val="0"/>
        <w:rPr>
          <w:rFonts w:eastAsia="Calibri"/>
          <w:sz w:val="24"/>
          <w:szCs w:val="24"/>
        </w:rPr>
      </w:pPr>
      <w:r w:rsidRPr="00B2302D">
        <w:rPr>
          <w:rFonts w:eastAsia="Calibri"/>
          <w:sz w:val="24"/>
          <w:szCs w:val="24"/>
        </w:rPr>
        <w:t>Compartiment Biblioteca</w:t>
      </w:r>
    </w:p>
    <w:p w14:paraId="5F23AC5E" w14:textId="2849F17B" w:rsidR="008C6BE5" w:rsidRPr="00B2302D" w:rsidRDefault="008C6BE5" w:rsidP="00594E59">
      <w:pPr>
        <w:pStyle w:val="Listparagraf"/>
        <w:numPr>
          <w:ilvl w:val="0"/>
          <w:numId w:val="68"/>
        </w:numPr>
        <w:spacing w:before="120" w:after="120"/>
        <w:contextualSpacing w:val="0"/>
        <w:rPr>
          <w:rFonts w:eastAsia="Calibri"/>
          <w:sz w:val="24"/>
          <w:szCs w:val="24"/>
        </w:rPr>
      </w:pPr>
      <w:r w:rsidRPr="00B2302D">
        <w:rPr>
          <w:rFonts w:eastAsia="Calibri"/>
          <w:sz w:val="24"/>
          <w:szCs w:val="24"/>
        </w:rPr>
        <w:t xml:space="preserve">Compartiment Muzee </w:t>
      </w:r>
    </w:p>
    <w:p w14:paraId="002EABB2" w14:textId="1B4B843A" w:rsidR="00C9478E" w:rsidRPr="00B2302D" w:rsidRDefault="00C9478E" w:rsidP="00594E59">
      <w:pPr>
        <w:pStyle w:val="Listparagraf"/>
        <w:numPr>
          <w:ilvl w:val="0"/>
          <w:numId w:val="148"/>
        </w:numPr>
        <w:spacing w:before="120" w:after="120"/>
        <w:contextualSpacing w:val="0"/>
        <w:rPr>
          <w:sz w:val="24"/>
          <w:szCs w:val="24"/>
        </w:rPr>
      </w:pPr>
      <w:r w:rsidRPr="00B2302D">
        <w:rPr>
          <w:sz w:val="24"/>
          <w:szCs w:val="24"/>
        </w:rPr>
        <w:t>Subordonarea:</w:t>
      </w:r>
    </w:p>
    <w:p w14:paraId="197D6FA2" w14:textId="5D375F70" w:rsidR="00C9478E" w:rsidRPr="00B2302D" w:rsidRDefault="00C9478E" w:rsidP="00594E59">
      <w:pPr>
        <w:pStyle w:val="Listparagraf"/>
        <w:numPr>
          <w:ilvl w:val="0"/>
          <w:numId w:val="68"/>
        </w:numPr>
        <w:spacing w:before="120" w:after="120"/>
        <w:contextualSpacing w:val="0"/>
        <w:rPr>
          <w:rFonts w:eastAsia="Calibri"/>
          <w:sz w:val="24"/>
          <w:szCs w:val="24"/>
        </w:rPr>
      </w:pPr>
      <w:bookmarkStart w:id="75" w:name="_Hlk201587708"/>
      <w:r w:rsidRPr="00B2302D">
        <w:rPr>
          <w:rFonts w:eastAsia="Calibri"/>
          <w:sz w:val="24"/>
          <w:szCs w:val="24"/>
        </w:rPr>
        <w:t xml:space="preserve">este o structură subordonată </w:t>
      </w:r>
      <w:r w:rsidR="0019085F" w:rsidRPr="00B2302D">
        <w:rPr>
          <w:rFonts w:eastAsia="Calibri"/>
          <w:sz w:val="24"/>
          <w:szCs w:val="24"/>
        </w:rPr>
        <w:t>Primarului</w:t>
      </w:r>
    </w:p>
    <w:p w14:paraId="7C305485" w14:textId="49AF92DF" w:rsidR="00C9478E" w:rsidRPr="00B2302D" w:rsidRDefault="00C9478E" w:rsidP="00594E59">
      <w:pPr>
        <w:pStyle w:val="Listparagraf"/>
        <w:numPr>
          <w:ilvl w:val="0"/>
          <w:numId w:val="148"/>
        </w:numPr>
        <w:spacing w:before="120" w:after="120"/>
        <w:contextualSpacing w:val="0"/>
        <w:rPr>
          <w:sz w:val="24"/>
          <w:szCs w:val="24"/>
        </w:rPr>
      </w:pPr>
      <w:bookmarkStart w:id="76" w:name="_Hlk201586837"/>
      <w:bookmarkEnd w:id="75"/>
      <w:r w:rsidRPr="00B2302D">
        <w:rPr>
          <w:sz w:val="24"/>
          <w:szCs w:val="24"/>
        </w:rPr>
        <w:t>Structura de personal:</w:t>
      </w:r>
    </w:p>
    <w:p w14:paraId="65276323" w14:textId="20F1BBF1" w:rsidR="00C9478E" w:rsidRPr="00B2302D" w:rsidRDefault="00C9478E" w:rsidP="00594E59">
      <w:pPr>
        <w:pStyle w:val="Listparagraf"/>
        <w:numPr>
          <w:ilvl w:val="0"/>
          <w:numId w:val="69"/>
        </w:numPr>
        <w:spacing w:before="120" w:after="120"/>
        <w:contextualSpacing w:val="0"/>
        <w:rPr>
          <w:rFonts w:eastAsia="Calibri"/>
          <w:sz w:val="24"/>
          <w:szCs w:val="24"/>
        </w:rPr>
      </w:pPr>
      <w:bookmarkStart w:id="77" w:name="_Hlk201587742"/>
      <w:bookmarkEnd w:id="76"/>
      <w:r w:rsidRPr="00B2302D">
        <w:rPr>
          <w:rFonts w:eastAsia="Calibri"/>
          <w:sz w:val="24"/>
          <w:szCs w:val="24"/>
        </w:rPr>
        <w:t xml:space="preserve">personal de conducere: </w:t>
      </w:r>
      <w:r w:rsidR="004B026B">
        <w:rPr>
          <w:rFonts w:eastAsia="Calibri"/>
          <w:sz w:val="24"/>
          <w:szCs w:val="24"/>
        </w:rPr>
        <w:t>sef serviciu;</w:t>
      </w:r>
    </w:p>
    <w:p w14:paraId="33132CA1" w14:textId="460C17FB" w:rsidR="00C9478E" w:rsidRPr="00B2302D" w:rsidRDefault="00C9478E" w:rsidP="00594E59">
      <w:pPr>
        <w:pStyle w:val="Listparagraf"/>
        <w:numPr>
          <w:ilvl w:val="0"/>
          <w:numId w:val="69"/>
        </w:numPr>
        <w:spacing w:before="120" w:after="120"/>
        <w:contextualSpacing w:val="0"/>
        <w:rPr>
          <w:rFonts w:eastAsia="Calibri"/>
          <w:sz w:val="24"/>
          <w:szCs w:val="24"/>
        </w:rPr>
      </w:pPr>
      <w:r w:rsidRPr="00B2302D">
        <w:rPr>
          <w:rFonts w:eastAsia="Calibri"/>
          <w:sz w:val="24"/>
          <w:szCs w:val="24"/>
        </w:rPr>
        <w:t>personal de execu</w:t>
      </w:r>
      <w:r w:rsidR="004F3B28" w:rsidRPr="00B2302D">
        <w:rPr>
          <w:rFonts w:eastAsia="Calibri"/>
          <w:sz w:val="24"/>
          <w:szCs w:val="24"/>
        </w:rPr>
        <w:t>ț</w:t>
      </w:r>
      <w:r w:rsidRPr="00B2302D">
        <w:rPr>
          <w:rFonts w:eastAsia="Calibri"/>
          <w:sz w:val="24"/>
          <w:szCs w:val="24"/>
        </w:rPr>
        <w:t>ie.</w:t>
      </w:r>
    </w:p>
    <w:p w14:paraId="01A3DA15" w14:textId="51748B87" w:rsidR="00C9478E" w:rsidRPr="00B2302D" w:rsidRDefault="00C9478E" w:rsidP="00387149">
      <w:pPr>
        <w:spacing w:before="120" w:after="120"/>
        <w:rPr>
          <w:rFonts w:eastAsia="Calibri"/>
          <w:b/>
          <w:sz w:val="24"/>
          <w:szCs w:val="24"/>
        </w:rPr>
      </w:pPr>
      <w:bookmarkStart w:id="78" w:name="_Hlk147235035"/>
      <w:bookmarkEnd w:id="77"/>
      <w:r w:rsidRPr="00B2302D">
        <w:rPr>
          <w:rFonts w:eastAsia="Calibri"/>
          <w:b/>
          <w:sz w:val="24"/>
          <w:szCs w:val="24"/>
        </w:rPr>
        <w:lastRenderedPageBreak/>
        <w:t>9.1</w:t>
      </w:r>
      <w:r w:rsidR="00C53A41" w:rsidRPr="00B2302D">
        <w:rPr>
          <w:rFonts w:eastAsia="Calibri"/>
          <w:b/>
          <w:sz w:val="24"/>
          <w:szCs w:val="24"/>
        </w:rPr>
        <w:t>3</w:t>
      </w:r>
      <w:r w:rsidRPr="00B2302D">
        <w:rPr>
          <w:rFonts w:eastAsia="Calibri"/>
          <w:b/>
          <w:sz w:val="24"/>
          <w:szCs w:val="24"/>
        </w:rPr>
        <w:t>.3. Activită</w:t>
      </w:r>
      <w:r w:rsidR="004F3B28" w:rsidRPr="00B2302D">
        <w:rPr>
          <w:rFonts w:eastAsia="Calibri"/>
          <w:b/>
          <w:sz w:val="24"/>
          <w:szCs w:val="24"/>
        </w:rPr>
        <w:t>ț</w:t>
      </w:r>
      <w:r w:rsidRPr="00B2302D">
        <w:rPr>
          <w:rFonts w:eastAsia="Calibri"/>
          <w:b/>
          <w:sz w:val="24"/>
          <w:szCs w:val="24"/>
        </w:rPr>
        <w:t>i specifice desfă</w:t>
      </w:r>
      <w:r w:rsidR="004F3B28" w:rsidRPr="00B2302D">
        <w:rPr>
          <w:rFonts w:eastAsia="Calibri"/>
          <w:b/>
          <w:sz w:val="24"/>
          <w:szCs w:val="24"/>
        </w:rPr>
        <w:t>ș</w:t>
      </w:r>
      <w:r w:rsidRPr="00B2302D">
        <w:rPr>
          <w:rFonts w:eastAsia="Calibri"/>
          <w:b/>
          <w:sz w:val="24"/>
          <w:szCs w:val="24"/>
        </w:rPr>
        <w:t xml:space="preserve">urate în cadrul </w:t>
      </w:r>
      <w:r w:rsidR="0019085F" w:rsidRPr="00B2302D">
        <w:rPr>
          <w:rFonts w:eastAsia="Calibri"/>
          <w:b/>
          <w:sz w:val="24"/>
          <w:szCs w:val="24"/>
        </w:rPr>
        <w:t xml:space="preserve">serviciului </w:t>
      </w:r>
    </w:p>
    <w:p w14:paraId="15A6394C" w14:textId="65730279" w:rsidR="00C948D5" w:rsidRPr="00B2302D" w:rsidRDefault="00C9478E" w:rsidP="00C948D5">
      <w:pPr>
        <w:spacing w:before="120" w:after="120"/>
        <w:rPr>
          <w:rFonts w:eastAsia="Calibri"/>
          <w:i/>
          <w:sz w:val="24"/>
          <w:szCs w:val="24"/>
          <w:u w:val="single"/>
        </w:rPr>
      </w:pPr>
      <w:bookmarkStart w:id="79" w:name="_Hlk201587802"/>
      <w:r w:rsidRPr="00B2302D">
        <w:rPr>
          <w:rFonts w:eastAsia="Calibri"/>
          <w:i/>
          <w:sz w:val="24"/>
          <w:szCs w:val="24"/>
          <w:u w:val="single"/>
        </w:rPr>
        <w:t>9.1</w:t>
      </w:r>
      <w:r w:rsidR="00C53A41" w:rsidRPr="00B2302D">
        <w:rPr>
          <w:rFonts w:eastAsia="Calibri"/>
          <w:i/>
          <w:sz w:val="24"/>
          <w:szCs w:val="24"/>
          <w:u w:val="single"/>
        </w:rPr>
        <w:t>3</w:t>
      </w:r>
      <w:r w:rsidRPr="00B2302D">
        <w:rPr>
          <w:rFonts w:eastAsia="Calibri"/>
          <w:i/>
          <w:sz w:val="24"/>
          <w:szCs w:val="24"/>
          <w:u w:val="single"/>
        </w:rPr>
        <w:t>.3.1. Activită</w:t>
      </w:r>
      <w:r w:rsidR="004F3B28" w:rsidRPr="00B2302D">
        <w:rPr>
          <w:rFonts w:eastAsia="Calibri"/>
          <w:i/>
          <w:sz w:val="24"/>
          <w:szCs w:val="24"/>
          <w:u w:val="single"/>
        </w:rPr>
        <w:t>ț</w:t>
      </w:r>
      <w:r w:rsidRPr="00B2302D">
        <w:rPr>
          <w:rFonts w:eastAsia="Calibri"/>
          <w:i/>
          <w:sz w:val="24"/>
          <w:szCs w:val="24"/>
          <w:u w:val="single"/>
        </w:rPr>
        <w:t xml:space="preserve">i care vizează </w:t>
      </w:r>
      <w:r w:rsidR="008C6BE5" w:rsidRPr="00B2302D">
        <w:rPr>
          <w:rFonts w:eastAsia="Calibri"/>
          <w:i/>
          <w:sz w:val="24"/>
          <w:szCs w:val="24"/>
          <w:u w:val="single"/>
        </w:rPr>
        <w:t xml:space="preserve">Centrul National de Informare si Promovare Turistica </w:t>
      </w:r>
      <w:bookmarkEnd w:id="78"/>
      <w:bookmarkEnd w:id="79"/>
    </w:p>
    <w:p w14:paraId="24F0CF02" w14:textId="77777777" w:rsidR="00C948D5" w:rsidRPr="00B2302D" w:rsidRDefault="00C948D5" w:rsidP="00594E59">
      <w:pPr>
        <w:pStyle w:val="Listparagraf"/>
        <w:numPr>
          <w:ilvl w:val="0"/>
          <w:numId w:val="96"/>
        </w:numPr>
        <w:spacing w:before="120" w:after="120"/>
        <w:rPr>
          <w:rFonts w:eastAsia="Calibri"/>
          <w:sz w:val="24"/>
          <w:szCs w:val="24"/>
        </w:rPr>
      </w:pPr>
      <w:r w:rsidRPr="00B2302D">
        <w:rPr>
          <w:rFonts w:eastAsia="Calibri"/>
          <w:sz w:val="24"/>
          <w:szCs w:val="24"/>
        </w:rPr>
        <w:t>Informarea privind oferta locala de cazare;</w:t>
      </w:r>
    </w:p>
    <w:p w14:paraId="4542549F" w14:textId="079547A2" w:rsidR="00C948D5" w:rsidRPr="00B2302D" w:rsidRDefault="00C948D5" w:rsidP="00594E59">
      <w:pPr>
        <w:pStyle w:val="Listparagraf"/>
        <w:numPr>
          <w:ilvl w:val="0"/>
          <w:numId w:val="96"/>
        </w:numPr>
        <w:spacing w:before="120" w:after="120"/>
        <w:rPr>
          <w:rFonts w:eastAsia="Calibri"/>
          <w:sz w:val="24"/>
          <w:szCs w:val="24"/>
        </w:rPr>
      </w:pPr>
      <w:r w:rsidRPr="00B2302D">
        <w:rPr>
          <w:rFonts w:eastAsia="Calibri"/>
          <w:sz w:val="24"/>
          <w:szCs w:val="24"/>
        </w:rPr>
        <w:t xml:space="preserve">Informarea cu privire la </w:t>
      </w:r>
      <w:r w:rsidR="00F701CF" w:rsidRPr="00B2302D">
        <w:rPr>
          <w:rFonts w:eastAsia="Calibri"/>
          <w:sz w:val="24"/>
          <w:szCs w:val="24"/>
        </w:rPr>
        <w:t>posibilitățile</w:t>
      </w:r>
      <w:r w:rsidRPr="00B2302D">
        <w:rPr>
          <w:rFonts w:eastAsia="Calibri"/>
          <w:sz w:val="24"/>
          <w:szCs w:val="24"/>
        </w:rPr>
        <w:t xml:space="preserve"> de rezervare a biletelor de transport precum si cu privire la ghizi turistici locali, </w:t>
      </w:r>
      <w:r w:rsidR="00F701CF" w:rsidRPr="00B2302D">
        <w:rPr>
          <w:rFonts w:eastAsia="Calibri"/>
          <w:sz w:val="24"/>
          <w:szCs w:val="24"/>
        </w:rPr>
        <w:t>naționali</w:t>
      </w:r>
      <w:r w:rsidRPr="00B2302D">
        <w:rPr>
          <w:rFonts w:eastAsia="Calibri"/>
          <w:sz w:val="24"/>
          <w:szCs w:val="24"/>
        </w:rPr>
        <w:t xml:space="preserve"> si </w:t>
      </w:r>
      <w:r w:rsidR="00F701CF" w:rsidRPr="00B2302D">
        <w:rPr>
          <w:rFonts w:eastAsia="Calibri"/>
          <w:sz w:val="24"/>
          <w:szCs w:val="24"/>
        </w:rPr>
        <w:t>specializați</w:t>
      </w:r>
      <w:r w:rsidRPr="00B2302D">
        <w:rPr>
          <w:rFonts w:eastAsia="Calibri"/>
          <w:sz w:val="24"/>
          <w:szCs w:val="24"/>
        </w:rPr>
        <w:t>;</w:t>
      </w:r>
    </w:p>
    <w:p w14:paraId="1CB529E3" w14:textId="1701DC2A" w:rsidR="00C948D5" w:rsidRPr="00B2302D" w:rsidRDefault="00C948D5" w:rsidP="00594E59">
      <w:pPr>
        <w:pStyle w:val="Listparagraf"/>
        <w:numPr>
          <w:ilvl w:val="0"/>
          <w:numId w:val="96"/>
        </w:numPr>
        <w:spacing w:before="120" w:after="120"/>
        <w:rPr>
          <w:rFonts w:eastAsia="Calibri"/>
          <w:sz w:val="24"/>
          <w:szCs w:val="24"/>
        </w:rPr>
      </w:pPr>
      <w:r w:rsidRPr="00B2302D">
        <w:rPr>
          <w:rFonts w:eastAsia="Calibri"/>
          <w:sz w:val="24"/>
          <w:szCs w:val="24"/>
        </w:rPr>
        <w:t xml:space="preserve">Consilierea cu privire la alegerea diverselor produse turistice locale, regionale </w:t>
      </w:r>
      <w:r w:rsidR="004F3B28" w:rsidRPr="00B2302D">
        <w:rPr>
          <w:rFonts w:eastAsia="Calibri"/>
          <w:sz w:val="24"/>
          <w:szCs w:val="24"/>
        </w:rPr>
        <w:t>ș</w:t>
      </w:r>
      <w:r w:rsidRPr="00B2302D">
        <w:rPr>
          <w:rFonts w:eastAsia="Calibri"/>
          <w:sz w:val="24"/>
          <w:szCs w:val="24"/>
        </w:rPr>
        <w:t xml:space="preserve">i </w:t>
      </w:r>
      <w:r w:rsidR="00F701CF" w:rsidRPr="00B2302D">
        <w:rPr>
          <w:rFonts w:eastAsia="Calibri"/>
          <w:sz w:val="24"/>
          <w:szCs w:val="24"/>
        </w:rPr>
        <w:t>naționale</w:t>
      </w:r>
      <w:r w:rsidRPr="00B2302D">
        <w:rPr>
          <w:rFonts w:eastAsia="Calibri"/>
          <w:sz w:val="24"/>
          <w:szCs w:val="24"/>
        </w:rPr>
        <w:t>;</w:t>
      </w:r>
    </w:p>
    <w:p w14:paraId="6D149FEF" w14:textId="4A609666" w:rsidR="00C948D5" w:rsidRPr="00B2302D" w:rsidRDefault="00C948D5" w:rsidP="00594E59">
      <w:pPr>
        <w:pStyle w:val="Listparagraf"/>
        <w:numPr>
          <w:ilvl w:val="0"/>
          <w:numId w:val="96"/>
        </w:numPr>
        <w:spacing w:before="120" w:after="120"/>
        <w:rPr>
          <w:rFonts w:eastAsia="Calibri"/>
          <w:sz w:val="24"/>
          <w:szCs w:val="24"/>
        </w:rPr>
      </w:pPr>
      <w:r w:rsidRPr="00B2302D">
        <w:rPr>
          <w:rFonts w:eastAsia="Calibri"/>
          <w:sz w:val="24"/>
          <w:szCs w:val="24"/>
        </w:rPr>
        <w:t xml:space="preserve">Oferirea de </w:t>
      </w:r>
      <w:r w:rsidR="00F701CF" w:rsidRPr="00B2302D">
        <w:rPr>
          <w:rFonts w:eastAsia="Calibri"/>
          <w:sz w:val="24"/>
          <w:szCs w:val="24"/>
        </w:rPr>
        <w:t>informații</w:t>
      </w:r>
      <w:r w:rsidRPr="00B2302D">
        <w:rPr>
          <w:rFonts w:eastAsia="Calibri"/>
          <w:sz w:val="24"/>
          <w:szCs w:val="24"/>
        </w:rPr>
        <w:t xml:space="preserve"> cu privire la </w:t>
      </w:r>
      <w:r w:rsidR="00F701CF" w:rsidRPr="00B2302D">
        <w:rPr>
          <w:rFonts w:eastAsia="Calibri"/>
          <w:sz w:val="24"/>
          <w:szCs w:val="24"/>
        </w:rPr>
        <w:t>autoritățile</w:t>
      </w:r>
      <w:r w:rsidRPr="00B2302D">
        <w:rPr>
          <w:rFonts w:eastAsia="Calibri"/>
          <w:sz w:val="24"/>
          <w:szCs w:val="24"/>
        </w:rPr>
        <w:t xml:space="preserve"> competente in </w:t>
      </w:r>
      <w:r w:rsidR="00F701CF" w:rsidRPr="00B2302D">
        <w:rPr>
          <w:rFonts w:eastAsia="Calibri"/>
          <w:sz w:val="24"/>
          <w:szCs w:val="24"/>
        </w:rPr>
        <w:t>soluționarea</w:t>
      </w:r>
      <w:r w:rsidRPr="00B2302D">
        <w:rPr>
          <w:rFonts w:eastAsia="Calibri"/>
          <w:sz w:val="24"/>
          <w:szCs w:val="24"/>
        </w:rPr>
        <w:t xml:space="preserve"> </w:t>
      </w:r>
      <w:r w:rsidR="00F701CF" w:rsidRPr="00B2302D">
        <w:rPr>
          <w:rFonts w:eastAsia="Calibri"/>
          <w:sz w:val="24"/>
          <w:szCs w:val="24"/>
        </w:rPr>
        <w:t>reclamațiilor</w:t>
      </w:r>
      <w:r w:rsidRPr="00B2302D">
        <w:rPr>
          <w:rFonts w:eastAsia="Calibri"/>
          <w:sz w:val="24"/>
          <w:szCs w:val="24"/>
        </w:rPr>
        <w:t xml:space="preserve"> care se </w:t>
      </w:r>
      <w:r w:rsidR="00F701CF" w:rsidRPr="00B2302D">
        <w:rPr>
          <w:rFonts w:eastAsia="Calibri"/>
          <w:sz w:val="24"/>
          <w:szCs w:val="24"/>
        </w:rPr>
        <w:t>înregistrează</w:t>
      </w:r>
      <w:r w:rsidRPr="00B2302D">
        <w:rPr>
          <w:rFonts w:eastAsia="Calibri"/>
          <w:sz w:val="24"/>
          <w:szCs w:val="24"/>
        </w:rPr>
        <w:t xml:space="preserve"> pe plan local cu privire la calitatea serviciilor turistice.</w:t>
      </w:r>
    </w:p>
    <w:p w14:paraId="3367080D" w14:textId="5E1FDC44" w:rsidR="00C9478E" w:rsidRDefault="00C948D5" w:rsidP="00594E59">
      <w:pPr>
        <w:pStyle w:val="Listparagraf"/>
        <w:numPr>
          <w:ilvl w:val="0"/>
          <w:numId w:val="67"/>
        </w:numPr>
        <w:spacing w:before="120" w:after="120"/>
        <w:contextualSpacing w:val="0"/>
        <w:rPr>
          <w:rFonts w:eastAsia="Calibri"/>
          <w:sz w:val="24"/>
          <w:szCs w:val="24"/>
        </w:rPr>
      </w:pPr>
      <w:r w:rsidRPr="00B2302D">
        <w:rPr>
          <w:rFonts w:eastAsia="Calibri"/>
          <w:sz w:val="24"/>
          <w:szCs w:val="24"/>
        </w:rPr>
        <w:t xml:space="preserve">Informarea cu privire la oferta turistica locala si </w:t>
      </w:r>
      <w:r w:rsidR="00F701CF" w:rsidRPr="00B2302D">
        <w:rPr>
          <w:rFonts w:eastAsia="Calibri"/>
          <w:sz w:val="24"/>
          <w:szCs w:val="24"/>
        </w:rPr>
        <w:t>atracțiile</w:t>
      </w:r>
      <w:r w:rsidRPr="00B2302D">
        <w:rPr>
          <w:rFonts w:eastAsia="Calibri"/>
          <w:sz w:val="24"/>
          <w:szCs w:val="24"/>
        </w:rPr>
        <w:t xml:space="preserve"> turistice </w:t>
      </w:r>
      <w:r w:rsidR="00F701CF" w:rsidRPr="00B2302D">
        <w:rPr>
          <w:rFonts w:eastAsia="Calibri"/>
          <w:sz w:val="24"/>
          <w:szCs w:val="24"/>
        </w:rPr>
        <w:t>locale, naționale</w:t>
      </w:r>
      <w:r w:rsidRPr="00B2302D">
        <w:rPr>
          <w:rFonts w:eastAsia="Calibri"/>
          <w:sz w:val="24"/>
          <w:szCs w:val="24"/>
        </w:rPr>
        <w:t xml:space="preserve"> si regionale</w:t>
      </w:r>
    </w:p>
    <w:p w14:paraId="4399D8BE" w14:textId="340845AA" w:rsidR="00D675AE" w:rsidRDefault="00D675AE" w:rsidP="00594E59">
      <w:pPr>
        <w:pStyle w:val="Listparagraf"/>
        <w:numPr>
          <w:ilvl w:val="0"/>
          <w:numId w:val="67"/>
        </w:numPr>
        <w:spacing w:before="120" w:after="120"/>
        <w:contextualSpacing w:val="0"/>
        <w:rPr>
          <w:rFonts w:eastAsia="Calibri"/>
          <w:sz w:val="24"/>
          <w:szCs w:val="24"/>
        </w:rPr>
      </w:pPr>
      <w:r>
        <w:rPr>
          <w:rFonts w:eastAsia="Calibri"/>
          <w:sz w:val="24"/>
          <w:szCs w:val="24"/>
        </w:rPr>
        <w:t>Participarea si organizarea de targuri de turism</w:t>
      </w:r>
    </w:p>
    <w:p w14:paraId="4B66C169" w14:textId="77777777" w:rsidR="00FC21DF" w:rsidRPr="00B2302D" w:rsidRDefault="00FC21DF" w:rsidP="00594E59">
      <w:pPr>
        <w:pStyle w:val="Listparagraf"/>
        <w:numPr>
          <w:ilvl w:val="0"/>
          <w:numId w:val="67"/>
        </w:numPr>
        <w:spacing w:before="120" w:after="120"/>
        <w:contextualSpacing w:val="0"/>
        <w:rPr>
          <w:rFonts w:eastAsia="Calibri"/>
          <w:sz w:val="24"/>
          <w:szCs w:val="24"/>
        </w:rPr>
      </w:pPr>
      <w:r>
        <w:rPr>
          <w:rFonts w:eastAsia="Calibri"/>
          <w:sz w:val="24"/>
          <w:szCs w:val="24"/>
        </w:rPr>
        <w:t>Promovarea evenimentelor culturale in media locala judeteana si nationala, si realizarea de parteneriate de colaborare cu presa si asociatii de voluntariat.</w:t>
      </w:r>
    </w:p>
    <w:p w14:paraId="19C0C3A2" w14:textId="77777777" w:rsidR="004B026B" w:rsidRPr="00B2302D" w:rsidRDefault="004B026B" w:rsidP="00FC21DF">
      <w:pPr>
        <w:pStyle w:val="Listparagraf"/>
        <w:spacing w:before="120" w:after="120"/>
        <w:contextualSpacing w:val="0"/>
        <w:rPr>
          <w:rFonts w:eastAsia="Calibri"/>
          <w:sz w:val="24"/>
          <w:szCs w:val="24"/>
        </w:rPr>
      </w:pPr>
    </w:p>
    <w:p w14:paraId="743378DF" w14:textId="04F88806" w:rsidR="00C9478E" w:rsidRPr="00B2302D" w:rsidRDefault="00C9478E" w:rsidP="001C27F5">
      <w:pPr>
        <w:spacing w:before="120" w:after="120"/>
        <w:rPr>
          <w:rFonts w:eastAsia="Calibri"/>
          <w:i/>
          <w:sz w:val="24"/>
          <w:szCs w:val="24"/>
          <w:u w:val="single"/>
        </w:rPr>
      </w:pPr>
      <w:r w:rsidRPr="00B2302D">
        <w:rPr>
          <w:rFonts w:eastAsia="Calibri"/>
          <w:i/>
          <w:sz w:val="24"/>
          <w:szCs w:val="24"/>
          <w:u w:val="single"/>
        </w:rPr>
        <w:t>9.1</w:t>
      </w:r>
      <w:r w:rsidR="00C53A41" w:rsidRPr="00B2302D">
        <w:rPr>
          <w:rFonts w:eastAsia="Calibri"/>
          <w:i/>
          <w:sz w:val="24"/>
          <w:szCs w:val="24"/>
          <w:u w:val="single"/>
        </w:rPr>
        <w:t>3</w:t>
      </w:r>
      <w:r w:rsidRPr="00B2302D">
        <w:rPr>
          <w:rFonts w:eastAsia="Calibri"/>
          <w:i/>
          <w:sz w:val="24"/>
          <w:szCs w:val="24"/>
          <w:u w:val="single"/>
        </w:rPr>
        <w:t>.3.2. Activită</w:t>
      </w:r>
      <w:r w:rsidR="004F3B28" w:rsidRPr="00B2302D">
        <w:rPr>
          <w:rFonts w:eastAsia="Calibri"/>
          <w:i/>
          <w:sz w:val="24"/>
          <w:szCs w:val="24"/>
          <w:u w:val="single"/>
        </w:rPr>
        <w:t>ț</w:t>
      </w:r>
      <w:r w:rsidRPr="00B2302D">
        <w:rPr>
          <w:rFonts w:eastAsia="Calibri"/>
          <w:i/>
          <w:sz w:val="24"/>
          <w:szCs w:val="24"/>
          <w:u w:val="single"/>
        </w:rPr>
        <w:t xml:space="preserve">i </w:t>
      </w:r>
      <w:r w:rsidR="008C6BE5" w:rsidRPr="00B2302D">
        <w:rPr>
          <w:rFonts w:eastAsia="Calibri"/>
          <w:i/>
          <w:sz w:val="24"/>
          <w:szCs w:val="24"/>
          <w:u w:val="single"/>
        </w:rPr>
        <w:t xml:space="preserve">care </w:t>
      </w:r>
      <w:r w:rsidR="00F701CF" w:rsidRPr="00B2302D">
        <w:rPr>
          <w:rFonts w:eastAsia="Calibri"/>
          <w:i/>
          <w:sz w:val="24"/>
          <w:szCs w:val="24"/>
          <w:u w:val="single"/>
        </w:rPr>
        <w:t>vizează</w:t>
      </w:r>
      <w:r w:rsidR="008C6BE5" w:rsidRPr="00B2302D">
        <w:rPr>
          <w:rFonts w:eastAsia="Calibri"/>
          <w:i/>
          <w:sz w:val="24"/>
          <w:szCs w:val="24"/>
          <w:u w:val="single"/>
        </w:rPr>
        <w:t xml:space="preserve"> </w:t>
      </w:r>
      <w:r w:rsidR="00F701CF" w:rsidRPr="00B2302D">
        <w:rPr>
          <w:rFonts w:eastAsia="Calibri"/>
          <w:i/>
          <w:sz w:val="24"/>
          <w:szCs w:val="24"/>
          <w:u w:val="single"/>
        </w:rPr>
        <w:t>Spațiul</w:t>
      </w:r>
      <w:r w:rsidR="008C6BE5" w:rsidRPr="00B2302D">
        <w:rPr>
          <w:rFonts w:eastAsia="Calibri"/>
          <w:i/>
          <w:sz w:val="24"/>
          <w:szCs w:val="24"/>
          <w:u w:val="single"/>
        </w:rPr>
        <w:t xml:space="preserve"> de Agrement si Loisir</w:t>
      </w:r>
    </w:p>
    <w:p w14:paraId="7A82CB73" w14:textId="1F02A955" w:rsidR="00C948D5" w:rsidRPr="00B2302D" w:rsidRDefault="00C948D5" w:rsidP="001C27F5">
      <w:pPr>
        <w:pStyle w:val="Listparagraf"/>
        <w:spacing w:before="120" w:after="120"/>
        <w:rPr>
          <w:rFonts w:eastAsia="Calibri"/>
          <w:sz w:val="24"/>
          <w:szCs w:val="24"/>
        </w:rPr>
      </w:pPr>
      <w:r w:rsidRPr="00B2302D">
        <w:rPr>
          <w:rFonts w:eastAsia="Calibri"/>
          <w:b/>
          <w:bCs/>
          <w:sz w:val="24"/>
          <w:szCs w:val="24"/>
        </w:rPr>
        <w:t xml:space="preserve">Sport </w:t>
      </w:r>
      <w:r w:rsidR="004F3B28" w:rsidRPr="00B2302D">
        <w:rPr>
          <w:rFonts w:eastAsia="Calibri"/>
          <w:b/>
          <w:bCs/>
          <w:sz w:val="24"/>
          <w:szCs w:val="24"/>
        </w:rPr>
        <w:t>ș</w:t>
      </w:r>
      <w:r w:rsidRPr="00B2302D">
        <w:rPr>
          <w:rFonts w:eastAsia="Calibri"/>
          <w:b/>
          <w:bCs/>
          <w:sz w:val="24"/>
          <w:szCs w:val="24"/>
        </w:rPr>
        <w:t>i activită</w:t>
      </w:r>
      <w:r w:rsidR="004F3B28" w:rsidRPr="00B2302D">
        <w:rPr>
          <w:rFonts w:eastAsia="Calibri"/>
          <w:b/>
          <w:bCs/>
          <w:sz w:val="24"/>
          <w:szCs w:val="24"/>
        </w:rPr>
        <w:t>ț</w:t>
      </w:r>
      <w:r w:rsidRPr="00B2302D">
        <w:rPr>
          <w:rFonts w:eastAsia="Calibri"/>
          <w:b/>
          <w:bCs/>
          <w:sz w:val="24"/>
          <w:szCs w:val="24"/>
        </w:rPr>
        <w:t>i în aer liber</w:t>
      </w:r>
      <w:r w:rsidRPr="00B2302D">
        <w:rPr>
          <w:rFonts w:eastAsia="Calibri"/>
          <w:sz w:val="24"/>
          <w:szCs w:val="24"/>
        </w:rPr>
        <w:t>:</w:t>
      </w:r>
    </w:p>
    <w:p w14:paraId="7D9534A3" w14:textId="2CF8EB43" w:rsidR="00FD1031" w:rsidRDefault="00FD1031" w:rsidP="00594E59">
      <w:pPr>
        <w:pStyle w:val="Listparagraf"/>
        <w:numPr>
          <w:ilvl w:val="0"/>
          <w:numId w:val="66"/>
        </w:numPr>
        <w:spacing w:before="120" w:after="120"/>
        <w:rPr>
          <w:rFonts w:eastAsia="Calibri"/>
          <w:sz w:val="24"/>
          <w:szCs w:val="24"/>
        </w:rPr>
      </w:pPr>
      <w:r>
        <w:rPr>
          <w:rFonts w:eastAsia="Calibri"/>
          <w:sz w:val="24"/>
          <w:szCs w:val="24"/>
        </w:rPr>
        <w:t xml:space="preserve">Concursuri si competitii sportive </w:t>
      </w:r>
    </w:p>
    <w:p w14:paraId="23E01551" w14:textId="43FDE05D" w:rsidR="00C948D5" w:rsidRPr="00B2302D" w:rsidRDefault="00C948D5" w:rsidP="00594E59">
      <w:pPr>
        <w:pStyle w:val="Listparagraf"/>
        <w:numPr>
          <w:ilvl w:val="0"/>
          <w:numId w:val="66"/>
        </w:numPr>
        <w:spacing w:before="120" w:after="120"/>
        <w:rPr>
          <w:rFonts w:eastAsia="Calibri"/>
          <w:sz w:val="24"/>
          <w:szCs w:val="24"/>
        </w:rPr>
      </w:pPr>
      <w:r w:rsidRPr="00B2302D">
        <w:rPr>
          <w:rFonts w:eastAsia="Calibri"/>
          <w:sz w:val="24"/>
          <w:szCs w:val="24"/>
        </w:rPr>
        <w:t>Terenuri de sport (fotbal, baschet, volei).</w:t>
      </w:r>
    </w:p>
    <w:p w14:paraId="3EFD63BA" w14:textId="756EC193" w:rsidR="00C948D5" w:rsidRPr="00B2302D" w:rsidRDefault="00C948D5" w:rsidP="001C27F5">
      <w:pPr>
        <w:pStyle w:val="Listparagraf"/>
        <w:spacing w:before="120" w:after="120"/>
        <w:rPr>
          <w:rFonts w:eastAsia="Calibri"/>
          <w:sz w:val="24"/>
          <w:szCs w:val="24"/>
        </w:rPr>
      </w:pPr>
      <w:r w:rsidRPr="00B2302D">
        <w:rPr>
          <w:rFonts w:eastAsia="Calibri"/>
          <w:b/>
          <w:bCs/>
          <w:sz w:val="24"/>
          <w:szCs w:val="24"/>
        </w:rPr>
        <w:t xml:space="preserve">Relaxare </w:t>
      </w:r>
      <w:r w:rsidR="004F3B28" w:rsidRPr="00B2302D">
        <w:rPr>
          <w:rFonts w:eastAsia="Calibri"/>
          <w:b/>
          <w:bCs/>
          <w:sz w:val="24"/>
          <w:szCs w:val="24"/>
        </w:rPr>
        <w:t>ș</w:t>
      </w:r>
      <w:r w:rsidRPr="00B2302D">
        <w:rPr>
          <w:rFonts w:eastAsia="Calibri"/>
          <w:b/>
          <w:bCs/>
          <w:sz w:val="24"/>
          <w:szCs w:val="24"/>
        </w:rPr>
        <w:t>i recreere</w:t>
      </w:r>
      <w:r w:rsidRPr="00B2302D">
        <w:rPr>
          <w:rFonts w:eastAsia="Calibri"/>
          <w:sz w:val="24"/>
          <w:szCs w:val="24"/>
        </w:rPr>
        <w:t>:</w:t>
      </w:r>
    </w:p>
    <w:p w14:paraId="682E0067" w14:textId="1903DB39" w:rsidR="00C948D5" w:rsidRPr="00B2302D" w:rsidRDefault="00C948D5" w:rsidP="00594E59">
      <w:pPr>
        <w:pStyle w:val="Listparagraf"/>
        <w:numPr>
          <w:ilvl w:val="0"/>
          <w:numId w:val="66"/>
        </w:numPr>
        <w:spacing w:before="120" w:after="120"/>
        <w:rPr>
          <w:rFonts w:eastAsia="Calibri"/>
          <w:sz w:val="24"/>
          <w:szCs w:val="24"/>
        </w:rPr>
      </w:pPr>
      <w:r w:rsidRPr="00B2302D">
        <w:rPr>
          <w:rFonts w:eastAsia="Calibri"/>
          <w:sz w:val="24"/>
          <w:szCs w:val="24"/>
        </w:rPr>
        <w:t>Loc de joacă pentru copii.</w:t>
      </w:r>
    </w:p>
    <w:p w14:paraId="59D280E4" w14:textId="25EBF947" w:rsidR="00C9478E" w:rsidRPr="00B2302D" w:rsidRDefault="00C9478E" w:rsidP="00387149">
      <w:pPr>
        <w:spacing w:before="120" w:after="120"/>
        <w:rPr>
          <w:rFonts w:eastAsia="Calibri"/>
          <w:sz w:val="24"/>
          <w:szCs w:val="24"/>
          <w:u w:val="single"/>
        </w:rPr>
      </w:pPr>
      <w:r w:rsidRPr="00B2302D">
        <w:rPr>
          <w:rFonts w:eastAsia="Calibri"/>
          <w:i/>
          <w:sz w:val="24"/>
          <w:szCs w:val="24"/>
          <w:u w:val="single"/>
        </w:rPr>
        <w:t>9.1</w:t>
      </w:r>
      <w:r w:rsidR="00C53A41" w:rsidRPr="00B2302D">
        <w:rPr>
          <w:rFonts w:eastAsia="Calibri"/>
          <w:i/>
          <w:sz w:val="24"/>
          <w:szCs w:val="24"/>
          <w:u w:val="single"/>
        </w:rPr>
        <w:t>3</w:t>
      </w:r>
      <w:r w:rsidRPr="00B2302D">
        <w:rPr>
          <w:rFonts w:eastAsia="Calibri"/>
          <w:i/>
          <w:sz w:val="24"/>
          <w:szCs w:val="24"/>
          <w:u w:val="single"/>
        </w:rPr>
        <w:t>.3.3. Activită</w:t>
      </w:r>
      <w:r w:rsidR="004F3B28" w:rsidRPr="00B2302D">
        <w:rPr>
          <w:rFonts w:eastAsia="Calibri"/>
          <w:i/>
          <w:sz w:val="24"/>
          <w:szCs w:val="24"/>
          <w:u w:val="single"/>
        </w:rPr>
        <w:t>ț</w:t>
      </w:r>
      <w:r w:rsidRPr="00B2302D">
        <w:rPr>
          <w:rFonts w:eastAsia="Calibri"/>
          <w:i/>
          <w:sz w:val="24"/>
          <w:szCs w:val="24"/>
          <w:u w:val="single"/>
        </w:rPr>
        <w:t xml:space="preserve">i </w:t>
      </w:r>
      <w:r w:rsidR="008C6BE5" w:rsidRPr="00B2302D">
        <w:rPr>
          <w:rFonts w:eastAsia="Calibri"/>
          <w:i/>
          <w:sz w:val="24"/>
          <w:szCs w:val="24"/>
          <w:u w:val="single"/>
        </w:rPr>
        <w:t xml:space="preserve">care </w:t>
      </w:r>
      <w:r w:rsidR="00F701CF" w:rsidRPr="00B2302D">
        <w:rPr>
          <w:rFonts w:eastAsia="Calibri"/>
          <w:i/>
          <w:sz w:val="24"/>
          <w:szCs w:val="24"/>
          <w:u w:val="single"/>
        </w:rPr>
        <w:t>vizează</w:t>
      </w:r>
      <w:r w:rsidR="008C6BE5" w:rsidRPr="00B2302D">
        <w:rPr>
          <w:rFonts w:eastAsia="Calibri"/>
          <w:i/>
          <w:sz w:val="24"/>
          <w:szCs w:val="24"/>
          <w:u w:val="single"/>
        </w:rPr>
        <w:t xml:space="preserve"> Compartimentul Casa de Cultura</w:t>
      </w:r>
      <w:r w:rsidR="00BE0786" w:rsidRPr="00B2302D">
        <w:rPr>
          <w:rFonts w:eastAsia="Calibri"/>
          <w:i/>
          <w:sz w:val="24"/>
          <w:szCs w:val="24"/>
          <w:u w:val="single"/>
        </w:rPr>
        <w:t>:</w:t>
      </w:r>
    </w:p>
    <w:p w14:paraId="7BA78138" w14:textId="73F840B6" w:rsidR="00C9478E" w:rsidRDefault="00F701CF" w:rsidP="00594E59">
      <w:pPr>
        <w:pStyle w:val="Listparagraf"/>
        <w:numPr>
          <w:ilvl w:val="0"/>
          <w:numId w:val="65"/>
        </w:numPr>
        <w:spacing w:before="120" w:after="120"/>
        <w:contextualSpacing w:val="0"/>
        <w:rPr>
          <w:rFonts w:eastAsia="Calibri"/>
          <w:sz w:val="24"/>
          <w:szCs w:val="24"/>
        </w:rPr>
      </w:pPr>
      <w:bookmarkStart w:id="80" w:name="_Hlk201587838"/>
      <w:r w:rsidRPr="00B2302D">
        <w:rPr>
          <w:rFonts w:eastAsia="Calibri"/>
          <w:sz w:val="24"/>
          <w:szCs w:val="24"/>
        </w:rPr>
        <w:t>Manifestări</w:t>
      </w:r>
      <w:r w:rsidR="002F2FB6" w:rsidRPr="00B2302D">
        <w:rPr>
          <w:rFonts w:eastAsia="Calibri"/>
          <w:sz w:val="24"/>
          <w:szCs w:val="24"/>
        </w:rPr>
        <w:t xml:space="preserve"> culturale,</w:t>
      </w:r>
      <w:r w:rsidR="00BE0786" w:rsidRPr="00B2302D">
        <w:rPr>
          <w:rFonts w:eastAsia="Calibri"/>
          <w:sz w:val="24"/>
          <w:szCs w:val="24"/>
        </w:rPr>
        <w:t xml:space="preserve"> </w:t>
      </w:r>
      <w:r w:rsidR="002F2FB6" w:rsidRPr="00B2302D">
        <w:rPr>
          <w:rFonts w:eastAsia="Calibri"/>
          <w:sz w:val="24"/>
          <w:szCs w:val="24"/>
        </w:rPr>
        <w:t>Festivaluri Na</w:t>
      </w:r>
      <w:r w:rsidR="004F3B28" w:rsidRPr="00B2302D">
        <w:rPr>
          <w:rFonts w:eastAsia="Calibri"/>
          <w:sz w:val="24"/>
          <w:szCs w:val="24"/>
        </w:rPr>
        <w:t>ț</w:t>
      </w:r>
      <w:r w:rsidR="002F2FB6" w:rsidRPr="00B2302D">
        <w:rPr>
          <w:rFonts w:eastAsia="Calibri"/>
          <w:sz w:val="24"/>
          <w:szCs w:val="24"/>
        </w:rPr>
        <w:t xml:space="preserve">ionale </w:t>
      </w:r>
      <w:r w:rsidR="004F3B28" w:rsidRPr="00B2302D">
        <w:rPr>
          <w:rFonts w:eastAsia="Calibri"/>
          <w:sz w:val="24"/>
          <w:szCs w:val="24"/>
        </w:rPr>
        <w:t>ș</w:t>
      </w:r>
      <w:r w:rsidR="002F2FB6" w:rsidRPr="00B2302D">
        <w:rPr>
          <w:rFonts w:eastAsia="Calibri"/>
          <w:sz w:val="24"/>
          <w:szCs w:val="24"/>
        </w:rPr>
        <w:t>i Interna</w:t>
      </w:r>
      <w:r w:rsidR="004F3B28" w:rsidRPr="00B2302D">
        <w:rPr>
          <w:rFonts w:eastAsia="Calibri"/>
          <w:sz w:val="24"/>
          <w:szCs w:val="24"/>
        </w:rPr>
        <w:t>ț</w:t>
      </w:r>
      <w:r w:rsidR="002F2FB6" w:rsidRPr="00B2302D">
        <w:rPr>
          <w:rFonts w:eastAsia="Calibri"/>
          <w:sz w:val="24"/>
          <w:szCs w:val="24"/>
        </w:rPr>
        <w:t>ionale de Folclor, de Muzică U</w:t>
      </w:r>
      <w:r w:rsidR="004F3B28" w:rsidRPr="00B2302D">
        <w:rPr>
          <w:rFonts w:eastAsia="Calibri"/>
          <w:sz w:val="24"/>
          <w:szCs w:val="24"/>
        </w:rPr>
        <w:t>ș</w:t>
      </w:r>
      <w:r w:rsidR="002F2FB6" w:rsidRPr="00B2302D">
        <w:rPr>
          <w:rFonts w:eastAsia="Calibri"/>
          <w:sz w:val="24"/>
          <w:szCs w:val="24"/>
        </w:rPr>
        <w:t xml:space="preserve">oară, de Datini </w:t>
      </w:r>
      <w:r w:rsidR="004F3B28" w:rsidRPr="00B2302D">
        <w:rPr>
          <w:rFonts w:eastAsia="Calibri"/>
          <w:sz w:val="24"/>
          <w:szCs w:val="24"/>
        </w:rPr>
        <w:t>ș</w:t>
      </w:r>
      <w:r w:rsidR="002F2FB6" w:rsidRPr="00B2302D">
        <w:rPr>
          <w:rFonts w:eastAsia="Calibri"/>
          <w:sz w:val="24"/>
          <w:szCs w:val="24"/>
        </w:rPr>
        <w:t>i Obiceiuri de Iarnă, Festivaluri de Film, spectacole de teatru, expozi</w:t>
      </w:r>
      <w:r w:rsidR="004F3B28" w:rsidRPr="00B2302D">
        <w:rPr>
          <w:rFonts w:eastAsia="Calibri"/>
          <w:sz w:val="24"/>
          <w:szCs w:val="24"/>
        </w:rPr>
        <w:t>ț</w:t>
      </w:r>
      <w:r w:rsidR="002F2FB6" w:rsidRPr="00B2302D">
        <w:rPr>
          <w:rFonts w:eastAsia="Calibri"/>
          <w:sz w:val="24"/>
          <w:szCs w:val="24"/>
        </w:rPr>
        <w:t xml:space="preserve">ii de pictură </w:t>
      </w:r>
      <w:r w:rsidR="004F3B28" w:rsidRPr="00B2302D">
        <w:rPr>
          <w:rFonts w:eastAsia="Calibri"/>
          <w:sz w:val="24"/>
          <w:szCs w:val="24"/>
        </w:rPr>
        <w:t>ș</w:t>
      </w:r>
      <w:r w:rsidR="002F2FB6" w:rsidRPr="00B2302D">
        <w:rPr>
          <w:rFonts w:eastAsia="Calibri"/>
          <w:sz w:val="24"/>
          <w:szCs w:val="24"/>
        </w:rPr>
        <w:t>i fotografie, dezbateri, lansări de carte cu mari personalită</w:t>
      </w:r>
      <w:r w:rsidR="004F3B28" w:rsidRPr="00B2302D">
        <w:rPr>
          <w:rFonts w:eastAsia="Calibri"/>
          <w:sz w:val="24"/>
          <w:szCs w:val="24"/>
        </w:rPr>
        <w:t>ț</w:t>
      </w:r>
      <w:r w:rsidR="002F2FB6" w:rsidRPr="00B2302D">
        <w:rPr>
          <w:rFonts w:eastAsia="Calibri"/>
          <w:sz w:val="24"/>
          <w:szCs w:val="24"/>
        </w:rPr>
        <w:t>i culturale, spectacole de folk, Proiec</w:t>
      </w:r>
      <w:r w:rsidR="004F3B28" w:rsidRPr="00B2302D">
        <w:rPr>
          <w:rFonts w:eastAsia="Calibri"/>
          <w:sz w:val="24"/>
          <w:szCs w:val="24"/>
        </w:rPr>
        <w:t>ț</w:t>
      </w:r>
      <w:r w:rsidR="002F2FB6" w:rsidRPr="00B2302D">
        <w:rPr>
          <w:rFonts w:eastAsia="Calibri"/>
          <w:sz w:val="24"/>
          <w:szCs w:val="24"/>
        </w:rPr>
        <w:t>ii de Gală, Târguri de Artă, seri muzicale în aer liber pe parcursul verii la Foi</w:t>
      </w:r>
      <w:r w:rsidR="004F3B28" w:rsidRPr="00B2302D">
        <w:rPr>
          <w:rFonts w:eastAsia="Calibri"/>
          <w:sz w:val="24"/>
          <w:szCs w:val="24"/>
        </w:rPr>
        <w:t>ș</w:t>
      </w:r>
      <w:r w:rsidR="002F2FB6" w:rsidRPr="00B2302D">
        <w:rPr>
          <w:rFonts w:eastAsia="Calibri"/>
          <w:sz w:val="24"/>
          <w:szCs w:val="24"/>
        </w:rPr>
        <w:t>orul Muzical, calendarul evenimentelor cu caracter permanent fiind completat mereu cu noi evenimente culturale</w:t>
      </w:r>
      <w:r w:rsidR="004B026B">
        <w:rPr>
          <w:rFonts w:eastAsia="Calibri"/>
          <w:sz w:val="24"/>
          <w:szCs w:val="24"/>
        </w:rPr>
        <w:t>;</w:t>
      </w:r>
    </w:p>
    <w:p w14:paraId="6E8C78B4" w14:textId="5E0DEF4A" w:rsidR="004B026B" w:rsidRPr="00B2302D" w:rsidRDefault="004B026B" w:rsidP="00594E59">
      <w:pPr>
        <w:pStyle w:val="Listparagraf"/>
        <w:numPr>
          <w:ilvl w:val="0"/>
          <w:numId w:val="65"/>
        </w:numPr>
        <w:spacing w:before="120" w:after="120"/>
        <w:contextualSpacing w:val="0"/>
        <w:rPr>
          <w:rFonts w:eastAsia="Calibri"/>
          <w:sz w:val="24"/>
          <w:szCs w:val="24"/>
        </w:rPr>
      </w:pPr>
      <w:r>
        <w:rPr>
          <w:rFonts w:eastAsia="Calibri"/>
          <w:sz w:val="24"/>
          <w:szCs w:val="24"/>
        </w:rPr>
        <w:t>Promovarea evenimentelor culturale in media locala judeteana si nationala, si realizarea de parteneriate de colaborare cu presa si asociatii de voluntariat.</w:t>
      </w:r>
    </w:p>
    <w:bookmarkEnd w:id="80"/>
    <w:p w14:paraId="0C91980D" w14:textId="56DD320C" w:rsidR="008C6BE5" w:rsidRPr="00B2302D" w:rsidRDefault="00C9478E" w:rsidP="00387149">
      <w:pPr>
        <w:spacing w:before="120" w:after="120"/>
        <w:rPr>
          <w:rFonts w:eastAsia="Calibri"/>
          <w:i/>
          <w:sz w:val="24"/>
          <w:szCs w:val="24"/>
          <w:u w:val="single"/>
        </w:rPr>
      </w:pPr>
      <w:r w:rsidRPr="00B2302D">
        <w:rPr>
          <w:rFonts w:eastAsia="Calibri"/>
          <w:i/>
          <w:sz w:val="24"/>
          <w:szCs w:val="24"/>
          <w:u w:val="single"/>
        </w:rPr>
        <w:t>9.1</w:t>
      </w:r>
      <w:r w:rsidR="00C53A41" w:rsidRPr="00B2302D">
        <w:rPr>
          <w:rFonts w:eastAsia="Calibri"/>
          <w:i/>
          <w:sz w:val="24"/>
          <w:szCs w:val="24"/>
          <w:u w:val="single"/>
        </w:rPr>
        <w:t>3</w:t>
      </w:r>
      <w:r w:rsidRPr="00B2302D">
        <w:rPr>
          <w:rFonts w:eastAsia="Calibri"/>
          <w:i/>
          <w:sz w:val="24"/>
          <w:szCs w:val="24"/>
          <w:u w:val="single"/>
        </w:rPr>
        <w:t>.3.4. Activită</w:t>
      </w:r>
      <w:r w:rsidR="004F3B28" w:rsidRPr="00B2302D">
        <w:rPr>
          <w:rFonts w:eastAsia="Calibri"/>
          <w:i/>
          <w:sz w:val="24"/>
          <w:szCs w:val="24"/>
          <w:u w:val="single"/>
        </w:rPr>
        <w:t>ț</w:t>
      </w:r>
      <w:r w:rsidRPr="00B2302D">
        <w:rPr>
          <w:rFonts w:eastAsia="Calibri"/>
          <w:i/>
          <w:sz w:val="24"/>
          <w:szCs w:val="24"/>
          <w:u w:val="single"/>
        </w:rPr>
        <w:t xml:space="preserve">i </w:t>
      </w:r>
      <w:r w:rsidR="008C6BE5" w:rsidRPr="00B2302D">
        <w:rPr>
          <w:rFonts w:eastAsia="Calibri"/>
          <w:i/>
          <w:sz w:val="24"/>
          <w:szCs w:val="24"/>
          <w:u w:val="single"/>
        </w:rPr>
        <w:t xml:space="preserve">care </w:t>
      </w:r>
      <w:r w:rsidR="00F701CF" w:rsidRPr="00B2302D">
        <w:rPr>
          <w:rFonts w:eastAsia="Calibri"/>
          <w:i/>
          <w:sz w:val="24"/>
          <w:szCs w:val="24"/>
          <w:u w:val="single"/>
        </w:rPr>
        <w:t>vizează</w:t>
      </w:r>
      <w:r w:rsidR="008C6BE5" w:rsidRPr="00B2302D">
        <w:rPr>
          <w:rFonts w:eastAsia="Calibri"/>
          <w:i/>
          <w:sz w:val="24"/>
          <w:szCs w:val="24"/>
          <w:u w:val="single"/>
        </w:rPr>
        <w:t xml:space="preserve"> Compartimentul Biblioteca:</w:t>
      </w:r>
    </w:p>
    <w:p w14:paraId="42071468" w14:textId="77777777" w:rsidR="00137393" w:rsidRPr="00B2302D" w:rsidRDefault="00137393" w:rsidP="00387149">
      <w:pPr>
        <w:spacing w:before="120" w:after="120"/>
        <w:rPr>
          <w:rFonts w:eastAsia="Calibri"/>
          <w:i/>
          <w:sz w:val="24"/>
          <w:szCs w:val="24"/>
          <w:u w:val="single"/>
        </w:rPr>
      </w:pPr>
    </w:p>
    <w:p w14:paraId="78EC694A" w14:textId="6ADE4332" w:rsidR="00AF7124" w:rsidRPr="00B2302D" w:rsidRDefault="00AF7124" w:rsidP="00AF7124">
      <w:pPr>
        <w:suppressAutoHyphens/>
        <w:jc w:val="both"/>
        <w:rPr>
          <w:rFonts w:eastAsia="Calibri"/>
          <w:i/>
          <w:sz w:val="24"/>
          <w:szCs w:val="24"/>
          <w:u w:val="single"/>
          <w:lang w:eastAsia="ar-SA"/>
        </w:rPr>
      </w:pPr>
      <w:r w:rsidRPr="00B2302D">
        <w:rPr>
          <w:rFonts w:eastAsia="Calibri"/>
          <w:i/>
          <w:sz w:val="24"/>
          <w:szCs w:val="24"/>
          <w:u w:val="single"/>
          <w:lang w:eastAsia="ar-SA"/>
        </w:rPr>
        <w:t>9.13.3.4.1. Activită</w:t>
      </w:r>
      <w:r w:rsidR="004F3B28" w:rsidRPr="00B2302D">
        <w:rPr>
          <w:rFonts w:eastAsia="Calibri"/>
          <w:i/>
          <w:sz w:val="24"/>
          <w:szCs w:val="24"/>
          <w:u w:val="single"/>
          <w:lang w:eastAsia="ar-SA"/>
        </w:rPr>
        <w:t>ț</w:t>
      </w:r>
      <w:r w:rsidRPr="00B2302D">
        <w:rPr>
          <w:rFonts w:eastAsia="Calibri"/>
          <w:i/>
          <w:sz w:val="24"/>
          <w:szCs w:val="24"/>
          <w:u w:val="single"/>
          <w:lang w:eastAsia="ar-SA"/>
        </w:rPr>
        <w:t>i care vizează rela</w:t>
      </w:r>
      <w:r w:rsidR="004F3B28" w:rsidRPr="00B2302D">
        <w:rPr>
          <w:rFonts w:eastAsia="Calibri"/>
          <w:i/>
          <w:sz w:val="24"/>
          <w:szCs w:val="24"/>
          <w:u w:val="single"/>
          <w:lang w:eastAsia="ar-SA"/>
        </w:rPr>
        <w:t>ț</w:t>
      </w:r>
      <w:r w:rsidRPr="00B2302D">
        <w:rPr>
          <w:rFonts w:eastAsia="Calibri"/>
          <w:i/>
          <w:sz w:val="24"/>
          <w:szCs w:val="24"/>
          <w:u w:val="single"/>
          <w:lang w:eastAsia="ar-SA"/>
        </w:rPr>
        <w:t xml:space="preserve">ia cu publicul </w:t>
      </w:r>
    </w:p>
    <w:p w14:paraId="20904454" w14:textId="3381AC57" w:rsidR="00AF7124" w:rsidRPr="00B2302D" w:rsidRDefault="00AF7124"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 xml:space="preserve">constituirea, organizarea, dezvoltarea, conservarea </w:t>
      </w:r>
      <w:r w:rsidR="004F3B28" w:rsidRPr="00B2302D">
        <w:rPr>
          <w:rFonts w:ascii="Times New Roman" w:hAnsi="Times New Roman"/>
          <w:sz w:val="24"/>
          <w:szCs w:val="24"/>
        </w:rPr>
        <w:t>ș</w:t>
      </w:r>
      <w:r w:rsidRPr="00B2302D">
        <w:rPr>
          <w:rFonts w:ascii="Times New Roman" w:hAnsi="Times New Roman"/>
          <w:sz w:val="24"/>
          <w:szCs w:val="24"/>
        </w:rPr>
        <w:t>i punerea la dispozi</w:t>
      </w:r>
      <w:r w:rsidR="004F3B28" w:rsidRPr="00B2302D">
        <w:rPr>
          <w:rFonts w:ascii="Times New Roman" w:hAnsi="Times New Roman"/>
          <w:sz w:val="24"/>
          <w:szCs w:val="24"/>
        </w:rPr>
        <w:t>ț</w:t>
      </w:r>
      <w:r w:rsidRPr="00B2302D">
        <w:rPr>
          <w:rFonts w:ascii="Times New Roman" w:hAnsi="Times New Roman"/>
          <w:sz w:val="24"/>
          <w:szCs w:val="24"/>
        </w:rPr>
        <w:t>ia utilizatorilor a colec</w:t>
      </w:r>
      <w:r w:rsidR="004F3B28" w:rsidRPr="00B2302D">
        <w:rPr>
          <w:rFonts w:ascii="Times New Roman" w:hAnsi="Times New Roman"/>
          <w:sz w:val="24"/>
          <w:szCs w:val="24"/>
        </w:rPr>
        <w:t>ț</w:t>
      </w:r>
      <w:r w:rsidRPr="00B2302D">
        <w:rPr>
          <w:rFonts w:ascii="Times New Roman" w:hAnsi="Times New Roman"/>
          <w:sz w:val="24"/>
          <w:szCs w:val="24"/>
        </w:rPr>
        <w:t>iilor enciclopedice reprezentative de căr</w:t>
      </w:r>
      <w:r w:rsidR="004F3B28" w:rsidRPr="00B2302D">
        <w:rPr>
          <w:rFonts w:ascii="Times New Roman" w:hAnsi="Times New Roman"/>
          <w:sz w:val="24"/>
          <w:szCs w:val="24"/>
        </w:rPr>
        <w:t>ț</w:t>
      </w:r>
      <w:r w:rsidRPr="00B2302D">
        <w:rPr>
          <w:rFonts w:ascii="Times New Roman" w:hAnsi="Times New Roman"/>
          <w:sz w:val="24"/>
          <w:szCs w:val="24"/>
        </w:rPr>
        <w:t xml:space="preserve">i, documente grafice </w:t>
      </w:r>
      <w:r w:rsidR="004F3B28" w:rsidRPr="00B2302D">
        <w:rPr>
          <w:rFonts w:ascii="Times New Roman" w:hAnsi="Times New Roman"/>
          <w:sz w:val="24"/>
          <w:szCs w:val="24"/>
        </w:rPr>
        <w:t>ș</w:t>
      </w:r>
      <w:r w:rsidRPr="00B2302D">
        <w:rPr>
          <w:rFonts w:ascii="Times New Roman" w:hAnsi="Times New Roman"/>
          <w:sz w:val="24"/>
          <w:szCs w:val="24"/>
        </w:rPr>
        <w:t xml:space="preserve">i audiovizuale, precum </w:t>
      </w:r>
      <w:r w:rsidR="004F3B28" w:rsidRPr="00B2302D">
        <w:rPr>
          <w:rFonts w:ascii="Times New Roman" w:hAnsi="Times New Roman"/>
          <w:sz w:val="24"/>
          <w:szCs w:val="24"/>
        </w:rPr>
        <w:t>ș</w:t>
      </w:r>
      <w:r w:rsidRPr="00B2302D">
        <w:rPr>
          <w:rFonts w:ascii="Times New Roman" w:hAnsi="Times New Roman"/>
          <w:sz w:val="24"/>
          <w:szCs w:val="24"/>
        </w:rPr>
        <w:t>i a altor materiale purtătoare de informa</w:t>
      </w:r>
      <w:r w:rsidR="004F3B28" w:rsidRPr="00B2302D">
        <w:rPr>
          <w:rFonts w:ascii="Times New Roman" w:hAnsi="Times New Roman"/>
          <w:sz w:val="24"/>
          <w:szCs w:val="24"/>
        </w:rPr>
        <w:t>ț</w:t>
      </w:r>
      <w:r w:rsidRPr="00B2302D">
        <w:rPr>
          <w:rFonts w:ascii="Times New Roman" w:hAnsi="Times New Roman"/>
          <w:sz w:val="24"/>
          <w:szCs w:val="24"/>
        </w:rPr>
        <w:t xml:space="preserve">ii, indiferent de formatul </w:t>
      </w:r>
      <w:r w:rsidR="004F3B28" w:rsidRPr="00B2302D">
        <w:rPr>
          <w:rFonts w:ascii="Times New Roman" w:hAnsi="Times New Roman"/>
          <w:sz w:val="24"/>
          <w:szCs w:val="24"/>
        </w:rPr>
        <w:t>ș</w:t>
      </w:r>
      <w:r w:rsidRPr="00B2302D">
        <w:rPr>
          <w:rFonts w:ascii="Times New Roman" w:hAnsi="Times New Roman"/>
          <w:sz w:val="24"/>
          <w:szCs w:val="24"/>
        </w:rPr>
        <w:t>i suportul material al acestora;</w:t>
      </w:r>
    </w:p>
    <w:p w14:paraId="599A1B83" w14:textId="4AEC96A1" w:rsidR="00AF7124" w:rsidRPr="00B2302D" w:rsidRDefault="00AF7124"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organizarea de activită</w:t>
      </w:r>
      <w:r w:rsidR="004F3B28" w:rsidRPr="00B2302D">
        <w:rPr>
          <w:rFonts w:ascii="Times New Roman" w:hAnsi="Times New Roman"/>
          <w:sz w:val="24"/>
          <w:szCs w:val="24"/>
        </w:rPr>
        <w:t>ț</w:t>
      </w:r>
      <w:r w:rsidRPr="00B2302D">
        <w:rPr>
          <w:rFonts w:ascii="Times New Roman" w:hAnsi="Times New Roman"/>
          <w:sz w:val="24"/>
          <w:szCs w:val="24"/>
        </w:rPr>
        <w:t xml:space="preserve">i polivalente în domeniile informării, documentării, cercetării, lecturii, asimilării tehnologiilor IT, comunicării, socializării </w:t>
      </w:r>
      <w:r w:rsidR="004F3B28" w:rsidRPr="00B2302D">
        <w:rPr>
          <w:rFonts w:ascii="Times New Roman" w:hAnsi="Times New Roman"/>
          <w:sz w:val="24"/>
          <w:szCs w:val="24"/>
        </w:rPr>
        <w:t>ș</w:t>
      </w:r>
      <w:r w:rsidRPr="00B2302D">
        <w:rPr>
          <w:rFonts w:ascii="Times New Roman" w:hAnsi="Times New Roman"/>
          <w:sz w:val="24"/>
          <w:szCs w:val="24"/>
        </w:rPr>
        <w:t>i petrecerii timpului liber;</w:t>
      </w:r>
    </w:p>
    <w:p w14:paraId="081E57FF" w14:textId="51848F7D" w:rsidR="00AF7124" w:rsidRPr="00B2302D" w:rsidRDefault="00AF7124"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 xml:space="preserve">asigurarea serviciilor de împrumut a documentelor la domiciliu </w:t>
      </w:r>
      <w:r w:rsidR="004F3B28" w:rsidRPr="00B2302D">
        <w:rPr>
          <w:rFonts w:ascii="Times New Roman" w:hAnsi="Times New Roman"/>
          <w:sz w:val="24"/>
          <w:szCs w:val="24"/>
        </w:rPr>
        <w:t>ș</w:t>
      </w:r>
      <w:r w:rsidRPr="00B2302D">
        <w:rPr>
          <w:rFonts w:ascii="Times New Roman" w:hAnsi="Times New Roman"/>
          <w:sz w:val="24"/>
          <w:szCs w:val="24"/>
        </w:rPr>
        <w:t>i de consultare a acestora în săli de lectură, de documentare, cercetare, informare comunitară, potrivit cerin</w:t>
      </w:r>
      <w:r w:rsidR="004F3B28" w:rsidRPr="00B2302D">
        <w:rPr>
          <w:rFonts w:ascii="Times New Roman" w:hAnsi="Times New Roman"/>
          <w:sz w:val="24"/>
          <w:szCs w:val="24"/>
        </w:rPr>
        <w:t>ț</w:t>
      </w:r>
      <w:r w:rsidRPr="00B2302D">
        <w:rPr>
          <w:rFonts w:ascii="Times New Roman" w:hAnsi="Times New Roman"/>
          <w:sz w:val="24"/>
          <w:szCs w:val="24"/>
        </w:rPr>
        <w:t xml:space="preserve">elor utilizatorilor </w:t>
      </w:r>
      <w:r w:rsidR="004F3B28" w:rsidRPr="00B2302D">
        <w:rPr>
          <w:rFonts w:ascii="Times New Roman" w:hAnsi="Times New Roman"/>
          <w:sz w:val="24"/>
          <w:szCs w:val="24"/>
        </w:rPr>
        <w:t>ș</w:t>
      </w:r>
      <w:r w:rsidRPr="00B2302D">
        <w:rPr>
          <w:rFonts w:ascii="Times New Roman" w:hAnsi="Times New Roman"/>
          <w:sz w:val="24"/>
          <w:szCs w:val="24"/>
        </w:rPr>
        <w:t>i normelor biblioteconomice de circula</w:t>
      </w:r>
      <w:r w:rsidR="004F3B28" w:rsidRPr="00B2302D">
        <w:rPr>
          <w:rFonts w:ascii="Times New Roman" w:hAnsi="Times New Roman"/>
          <w:sz w:val="24"/>
          <w:szCs w:val="24"/>
        </w:rPr>
        <w:t>ț</w:t>
      </w:r>
      <w:r w:rsidRPr="00B2302D">
        <w:rPr>
          <w:rFonts w:ascii="Times New Roman" w:hAnsi="Times New Roman"/>
          <w:sz w:val="24"/>
          <w:szCs w:val="24"/>
        </w:rPr>
        <w:t>ie a colec</w:t>
      </w:r>
      <w:r w:rsidR="004F3B28" w:rsidRPr="00B2302D">
        <w:rPr>
          <w:rFonts w:ascii="Times New Roman" w:hAnsi="Times New Roman"/>
          <w:sz w:val="24"/>
          <w:szCs w:val="24"/>
        </w:rPr>
        <w:t>ț</w:t>
      </w:r>
      <w:r w:rsidRPr="00B2302D">
        <w:rPr>
          <w:rFonts w:ascii="Times New Roman" w:hAnsi="Times New Roman"/>
          <w:sz w:val="24"/>
          <w:szCs w:val="24"/>
        </w:rPr>
        <w:t>iilor;</w:t>
      </w:r>
    </w:p>
    <w:p w14:paraId="386B1174" w14:textId="3748FA6C" w:rsidR="00AF7124" w:rsidRPr="00B2302D" w:rsidRDefault="00AF7124"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 xml:space="preserve">formarea </w:t>
      </w:r>
      <w:r w:rsidR="004F3B28" w:rsidRPr="00B2302D">
        <w:rPr>
          <w:rFonts w:ascii="Times New Roman" w:hAnsi="Times New Roman"/>
          <w:sz w:val="24"/>
          <w:szCs w:val="24"/>
        </w:rPr>
        <w:t>ș</w:t>
      </w:r>
      <w:r w:rsidRPr="00B2302D">
        <w:rPr>
          <w:rFonts w:ascii="Times New Roman" w:hAnsi="Times New Roman"/>
          <w:sz w:val="24"/>
          <w:szCs w:val="24"/>
        </w:rPr>
        <w:t>i îndrumarea utilizatorilor în folosirea surselor de informare;</w:t>
      </w:r>
    </w:p>
    <w:p w14:paraId="7E895472" w14:textId="075791FB" w:rsidR="00AF7124" w:rsidRPr="00B2302D" w:rsidRDefault="00AF7124"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lastRenderedPageBreak/>
        <w:t>efectuarea opera</w:t>
      </w:r>
      <w:r w:rsidR="004F3B28" w:rsidRPr="00B2302D">
        <w:rPr>
          <w:rFonts w:ascii="Times New Roman" w:hAnsi="Times New Roman"/>
          <w:sz w:val="24"/>
          <w:szCs w:val="24"/>
        </w:rPr>
        <w:t>ț</w:t>
      </w:r>
      <w:r w:rsidRPr="00B2302D">
        <w:rPr>
          <w:rFonts w:ascii="Times New Roman" w:hAnsi="Times New Roman"/>
          <w:sz w:val="24"/>
          <w:szCs w:val="24"/>
        </w:rPr>
        <w:t>iunilor de împrumut a documentelor pentru studiu, informare, documentare, lectură sau recreere la domiciliu sau în săli de lectură, audi</w:t>
      </w:r>
      <w:r w:rsidR="004F3B28" w:rsidRPr="00B2302D">
        <w:rPr>
          <w:rFonts w:ascii="Times New Roman" w:hAnsi="Times New Roman"/>
          <w:sz w:val="24"/>
          <w:szCs w:val="24"/>
        </w:rPr>
        <w:t>ț</w:t>
      </w:r>
      <w:r w:rsidRPr="00B2302D">
        <w:rPr>
          <w:rFonts w:ascii="Times New Roman" w:hAnsi="Times New Roman"/>
          <w:sz w:val="24"/>
          <w:szCs w:val="24"/>
        </w:rPr>
        <w:t xml:space="preserve">ii </w:t>
      </w:r>
      <w:r w:rsidR="004F3B28" w:rsidRPr="00B2302D">
        <w:rPr>
          <w:rFonts w:ascii="Times New Roman" w:hAnsi="Times New Roman"/>
          <w:sz w:val="24"/>
          <w:szCs w:val="24"/>
        </w:rPr>
        <w:t>ș</w:t>
      </w:r>
      <w:r w:rsidRPr="00B2302D">
        <w:rPr>
          <w:rFonts w:ascii="Times New Roman" w:hAnsi="Times New Roman"/>
          <w:sz w:val="24"/>
          <w:szCs w:val="24"/>
        </w:rPr>
        <w:t>i vizionări, cu respectarea regimului de circula</w:t>
      </w:r>
      <w:r w:rsidR="004F3B28" w:rsidRPr="00B2302D">
        <w:rPr>
          <w:rFonts w:ascii="Times New Roman" w:hAnsi="Times New Roman"/>
          <w:sz w:val="24"/>
          <w:szCs w:val="24"/>
        </w:rPr>
        <w:t>ț</w:t>
      </w:r>
      <w:r w:rsidRPr="00B2302D">
        <w:rPr>
          <w:rFonts w:ascii="Times New Roman" w:hAnsi="Times New Roman"/>
          <w:sz w:val="24"/>
          <w:szCs w:val="24"/>
        </w:rPr>
        <w:t xml:space="preserve">ie a documentelor </w:t>
      </w:r>
      <w:r w:rsidR="004F3B28" w:rsidRPr="00B2302D">
        <w:rPr>
          <w:rFonts w:ascii="Times New Roman" w:hAnsi="Times New Roman"/>
          <w:sz w:val="24"/>
          <w:szCs w:val="24"/>
        </w:rPr>
        <w:t>ș</w:t>
      </w:r>
      <w:r w:rsidRPr="00B2302D">
        <w:rPr>
          <w:rFonts w:ascii="Times New Roman" w:hAnsi="Times New Roman"/>
          <w:sz w:val="24"/>
          <w:szCs w:val="24"/>
        </w:rPr>
        <w:t>i a normelor de eviden</w:t>
      </w:r>
      <w:r w:rsidR="004F3B28" w:rsidRPr="00B2302D">
        <w:rPr>
          <w:rFonts w:ascii="Times New Roman" w:hAnsi="Times New Roman"/>
          <w:sz w:val="24"/>
          <w:szCs w:val="24"/>
        </w:rPr>
        <w:t>ț</w:t>
      </w:r>
      <w:r w:rsidRPr="00B2302D">
        <w:rPr>
          <w:rFonts w:ascii="Times New Roman" w:hAnsi="Times New Roman"/>
          <w:sz w:val="24"/>
          <w:szCs w:val="24"/>
        </w:rPr>
        <w:t>ă a activită</w:t>
      </w:r>
      <w:r w:rsidR="004F3B28" w:rsidRPr="00B2302D">
        <w:rPr>
          <w:rFonts w:ascii="Times New Roman" w:hAnsi="Times New Roman"/>
          <w:sz w:val="24"/>
          <w:szCs w:val="24"/>
        </w:rPr>
        <w:t>ț</w:t>
      </w:r>
      <w:r w:rsidRPr="00B2302D">
        <w:rPr>
          <w:rFonts w:ascii="Times New Roman" w:hAnsi="Times New Roman"/>
          <w:sz w:val="24"/>
          <w:szCs w:val="24"/>
        </w:rPr>
        <w:t>ii zilnice;</w:t>
      </w:r>
    </w:p>
    <w:p w14:paraId="5520F2E8" w14:textId="0B43A348" w:rsidR="00AF7124" w:rsidRPr="00B2302D" w:rsidRDefault="00AF7124"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oferirea informa</w:t>
      </w:r>
      <w:r w:rsidR="004F3B28" w:rsidRPr="00B2302D">
        <w:rPr>
          <w:rFonts w:ascii="Times New Roman" w:hAnsi="Times New Roman"/>
          <w:sz w:val="24"/>
          <w:szCs w:val="24"/>
        </w:rPr>
        <w:t>ț</w:t>
      </w:r>
      <w:r w:rsidRPr="00B2302D">
        <w:rPr>
          <w:rFonts w:ascii="Times New Roman" w:hAnsi="Times New Roman"/>
          <w:sz w:val="24"/>
          <w:szCs w:val="24"/>
        </w:rPr>
        <w:t xml:space="preserve">iilor bibliografice </w:t>
      </w:r>
      <w:r w:rsidR="004F3B28" w:rsidRPr="00B2302D">
        <w:rPr>
          <w:rFonts w:ascii="Times New Roman" w:hAnsi="Times New Roman"/>
          <w:sz w:val="24"/>
          <w:szCs w:val="24"/>
        </w:rPr>
        <w:t>ș</w:t>
      </w:r>
      <w:r w:rsidRPr="00B2302D">
        <w:rPr>
          <w:rFonts w:ascii="Times New Roman" w:hAnsi="Times New Roman"/>
          <w:sz w:val="24"/>
          <w:szCs w:val="24"/>
        </w:rPr>
        <w:t>i întocmirea, la cererea utilizatorilor, a bibliografiilor tematice;</w:t>
      </w:r>
    </w:p>
    <w:p w14:paraId="447C5D62" w14:textId="2D558A3B" w:rsidR="00AF7124" w:rsidRPr="00B2302D" w:rsidRDefault="00AF7124"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constituirea bazelor de date specializate (scriitori roma</w:t>
      </w:r>
      <w:r w:rsidR="004F3B28" w:rsidRPr="00B2302D">
        <w:rPr>
          <w:rFonts w:ascii="Times New Roman" w:hAnsi="Times New Roman"/>
          <w:sz w:val="24"/>
          <w:szCs w:val="24"/>
        </w:rPr>
        <w:t>ș</w:t>
      </w:r>
      <w:r w:rsidRPr="00B2302D">
        <w:rPr>
          <w:rFonts w:ascii="Times New Roman" w:hAnsi="Times New Roman"/>
          <w:sz w:val="24"/>
          <w:szCs w:val="24"/>
        </w:rPr>
        <w:t>cani, căr</w:t>
      </w:r>
      <w:r w:rsidR="004F3B28" w:rsidRPr="00B2302D">
        <w:rPr>
          <w:rFonts w:ascii="Times New Roman" w:hAnsi="Times New Roman"/>
          <w:sz w:val="24"/>
          <w:szCs w:val="24"/>
        </w:rPr>
        <w:t>ț</w:t>
      </w:r>
      <w:r w:rsidRPr="00B2302D">
        <w:rPr>
          <w:rFonts w:ascii="Times New Roman" w:hAnsi="Times New Roman"/>
          <w:sz w:val="24"/>
          <w:szCs w:val="24"/>
        </w:rPr>
        <w:t>i cu autograf, pictori roma</w:t>
      </w:r>
      <w:r w:rsidR="004F3B28" w:rsidRPr="00B2302D">
        <w:rPr>
          <w:rFonts w:ascii="Times New Roman" w:hAnsi="Times New Roman"/>
          <w:sz w:val="24"/>
          <w:szCs w:val="24"/>
        </w:rPr>
        <w:t>ș</w:t>
      </w:r>
      <w:r w:rsidRPr="00B2302D">
        <w:rPr>
          <w:rFonts w:ascii="Times New Roman" w:hAnsi="Times New Roman"/>
          <w:sz w:val="24"/>
          <w:szCs w:val="24"/>
        </w:rPr>
        <w:t>cani, structuri, organiza</w:t>
      </w:r>
      <w:r w:rsidR="004F3B28" w:rsidRPr="00B2302D">
        <w:rPr>
          <w:rFonts w:ascii="Times New Roman" w:hAnsi="Times New Roman"/>
          <w:sz w:val="24"/>
          <w:szCs w:val="24"/>
        </w:rPr>
        <w:t>ț</w:t>
      </w:r>
      <w:r w:rsidRPr="00B2302D">
        <w:rPr>
          <w:rFonts w:ascii="Times New Roman" w:hAnsi="Times New Roman"/>
          <w:sz w:val="24"/>
          <w:szCs w:val="24"/>
        </w:rPr>
        <w:t xml:space="preserve">ii </w:t>
      </w:r>
      <w:r w:rsidR="004F3B28" w:rsidRPr="00B2302D">
        <w:rPr>
          <w:rFonts w:ascii="Times New Roman" w:hAnsi="Times New Roman"/>
          <w:sz w:val="24"/>
          <w:szCs w:val="24"/>
        </w:rPr>
        <w:t>ș</w:t>
      </w:r>
      <w:r w:rsidRPr="00B2302D">
        <w:rPr>
          <w:rFonts w:ascii="Times New Roman" w:hAnsi="Times New Roman"/>
          <w:sz w:val="24"/>
          <w:szCs w:val="24"/>
        </w:rPr>
        <w:t>i institu</w:t>
      </w:r>
      <w:r w:rsidR="004F3B28" w:rsidRPr="00B2302D">
        <w:rPr>
          <w:rFonts w:ascii="Times New Roman" w:hAnsi="Times New Roman"/>
          <w:sz w:val="24"/>
          <w:szCs w:val="24"/>
        </w:rPr>
        <w:t>ț</w:t>
      </w:r>
      <w:r w:rsidRPr="00B2302D">
        <w:rPr>
          <w:rFonts w:ascii="Times New Roman" w:hAnsi="Times New Roman"/>
          <w:sz w:val="24"/>
          <w:szCs w:val="24"/>
        </w:rPr>
        <w:t>ii locale, na</w:t>
      </w:r>
      <w:r w:rsidR="004F3B28" w:rsidRPr="00B2302D">
        <w:rPr>
          <w:rFonts w:ascii="Times New Roman" w:hAnsi="Times New Roman"/>
          <w:sz w:val="24"/>
          <w:szCs w:val="24"/>
        </w:rPr>
        <w:t>ț</w:t>
      </w:r>
      <w:r w:rsidRPr="00B2302D">
        <w:rPr>
          <w:rFonts w:ascii="Times New Roman" w:hAnsi="Times New Roman"/>
          <w:sz w:val="24"/>
          <w:szCs w:val="24"/>
        </w:rPr>
        <w:t xml:space="preserve">ionale </w:t>
      </w:r>
      <w:r w:rsidR="004F3B28" w:rsidRPr="00B2302D">
        <w:rPr>
          <w:rFonts w:ascii="Times New Roman" w:hAnsi="Times New Roman"/>
          <w:sz w:val="24"/>
          <w:szCs w:val="24"/>
        </w:rPr>
        <w:t>ș</w:t>
      </w:r>
      <w:r w:rsidRPr="00B2302D">
        <w:rPr>
          <w:rFonts w:ascii="Times New Roman" w:hAnsi="Times New Roman"/>
          <w:sz w:val="24"/>
          <w:szCs w:val="24"/>
        </w:rPr>
        <w:t>i interna</w:t>
      </w:r>
      <w:r w:rsidR="004F3B28" w:rsidRPr="00B2302D">
        <w:rPr>
          <w:rFonts w:ascii="Times New Roman" w:hAnsi="Times New Roman"/>
          <w:sz w:val="24"/>
          <w:szCs w:val="24"/>
        </w:rPr>
        <w:t>ț</w:t>
      </w:r>
      <w:r w:rsidRPr="00B2302D">
        <w:rPr>
          <w:rFonts w:ascii="Times New Roman" w:hAnsi="Times New Roman"/>
          <w:sz w:val="24"/>
          <w:szCs w:val="24"/>
        </w:rPr>
        <w:t>ionale);</w:t>
      </w:r>
    </w:p>
    <w:p w14:paraId="7217470C" w14:textId="5BB21F7C" w:rsidR="00AF7124" w:rsidRPr="00B2302D" w:rsidRDefault="00AF7124"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asigurarea accesului la publica</w:t>
      </w:r>
      <w:r w:rsidR="004F3B28" w:rsidRPr="00B2302D">
        <w:rPr>
          <w:rFonts w:ascii="Times New Roman" w:hAnsi="Times New Roman"/>
          <w:sz w:val="24"/>
          <w:szCs w:val="24"/>
        </w:rPr>
        <w:t>ț</w:t>
      </w:r>
      <w:r w:rsidRPr="00B2302D">
        <w:rPr>
          <w:rFonts w:ascii="Times New Roman" w:hAnsi="Times New Roman"/>
          <w:sz w:val="24"/>
          <w:szCs w:val="24"/>
        </w:rPr>
        <w:t>ii (căr</w:t>
      </w:r>
      <w:r w:rsidR="004F3B28" w:rsidRPr="00B2302D">
        <w:rPr>
          <w:rFonts w:ascii="Times New Roman" w:hAnsi="Times New Roman"/>
          <w:sz w:val="24"/>
          <w:szCs w:val="24"/>
        </w:rPr>
        <w:t>ț</w:t>
      </w:r>
      <w:r w:rsidRPr="00B2302D">
        <w:rPr>
          <w:rFonts w:ascii="Times New Roman" w:hAnsi="Times New Roman"/>
          <w:sz w:val="24"/>
          <w:szCs w:val="24"/>
        </w:rPr>
        <w:t>i, bro</w:t>
      </w:r>
      <w:r w:rsidR="004F3B28" w:rsidRPr="00B2302D">
        <w:rPr>
          <w:rFonts w:ascii="Times New Roman" w:hAnsi="Times New Roman"/>
          <w:sz w:val="24"/>
          <w:szCs w:val="24"/>
        </w:rPr>
        <w:t>ș</w:t>
      </w:r>
      <w:r w:rsidRPr="00B2302D">
        <w:rPr>
          <w:rFonts w:ascii="Times New Roman" w:hAnsi="Times New Roman"/>
          <w:sz w:val="24"/>
          <w:szCs w:val="24"/>
        </w:rPr>
        <w:t>uri) despre Uniunea Europeană;</w:t>
      </w:r>
    </w:p>
    <w:p w14:paraId="020D9E62" w14:textId="730FF4C1" w:rsidR="00AF7124" w:rsidRPr="00B2302D" w:rsidRDefault="00AF7124"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 xml:space="preserve">organizarea de reuniuni </w:t>
      </w:r>
      <w:r w:rsidR="004F3B28" w:rsidRPr="00B2302D">
        <w:rPr>
          <w:rFonts w:ascii="Times New Roman" w:hAnsi="Times New Roman"/>
          <w:sz w:val="24"/>
          <w:szCs w:val="24"/>
        </w:rPr>
        <w:t>ș</w:t>
      </w:r>
      <w:r w:rsidRPr="00B2302D">
        <w:rPr>
          <w:rFonts w:ascii="Times New Roman" w:hAnsi="Times New Roman"/>
          <w:sz w:val="24"/>
          <w:szCs w:val="24"/>
        </w:rPr>
        <w:t>tiin</w:t>
      </w:r>
      <w:r w:rsidR="004F3B28" w:rsidRPr="00B2302D">
        <w:rPr>
          <w:rFonts w:ascii="Times New Roman" w:hAnsi="Times New Roman"/>
          <w:sz w:val="24"/>
          <w:szCs w:val="24"/>
        </w:rPr>
        <w:t>ț</w:t>
      </w:r>
      <w:r w:rsidRPr="00B2302D">
        <w:rPr>
          <w:rFonts w:ascii="Times New Roman" w:hAnsi="Times New Roman"/>
          <w:sz w:val="24"/>
          <w:szCs w:val="24"/>
        </w:rPr>
        <w:t>ifice, dezbateri, ateliere, activită</w:t>
      </w:r>
      <w:r w:rsidR="004F3B28" w:rsidRPr="00B2302D">
        <w:rPr>
          <w:rFonts w:ascii="Times New Roman" w:hAnsi="Times New Roman"/>
          <w:sz w:val="24"/>
          <w:szCs w:val="24"/>
        </w:rPr>
        <w:t>ț</w:t>
      </w:r>
      <w:r w:rsidRPr="00B2302D">
        <w:rPr>
          <w:rFonts w:ascii="Times New Roman" w:hAnsi="Times New Roman"/>
          <w:sz w:val="24"/>
          <w:szCs w:val="24"/>
        </w:rPr>
        <w:t xml:space="preserve">i cultural-artistice </w:t>
      </w:r>
      <w:r w:rsidR="004F3B28" w:rsidRPr="00B2302D">
        <w:rPr>
          <w:rFonts w:ascii="Times New Roman" w:hAnsi="Times New Roman"/>
          <w:sz w:val="24"/>
          <w:szCs w:val="24"/>
        </w:rPr>
        <w:t>ș</w:t>
      </w:r>
      <w:r w:rsidRPr="00B2302D">
        <w:rPr>
          <w:rFonts w:ascii="Times New Roman" w:hAnsi="Times New Roman"/>
          <w:sz w:val="24"/>
          <w:szCs w:val="24"/>
        </w:rPr>
        <w:t>i alte ac</w:t>
      </w:r>
      <w:r w:rsidR="004F3B28" w:rsidRPr="00B2302D">
        <w:rPr>
          <w:rFonts w:ascii="Times New Roman" w:hAnsi="Times New Roman"/>
          <w:sz w:val="24"/>
          <w:szCs w:val="24"/>
        </w:rPr>
        <w:t>ț</w:t>
      </w:r>
      <w:r w:rsidRPr="00B2302D">
        <w:rPr>
          <w:rFonts w:ascii="Times New Roman" w:hAnsi="Times New Roman"/>
          <w:sz w:val="24"/>
          <w:szCs w:val="24"/>
        </w:rPr>
        <w:t>iuni de profil, în scopul valorificării colec</w:t>
      </w:r>
      <w:r w:rsidR="004F3B28" w:rsidRPr="00B2302D">
        <w:rPr>
          <w:rFonts w:ascii="Times New Roman" w:hAnsi="Times New Roman"/>
          <w:sz w:val="24"/>
          <w:szCs w:val="24"/>
        </w:rPr>
        <w:t>ț</w:t>
      </w:r>
      <w:r w:rsidRPr="00B2302D">
        <w:rPr>
          <w:rFonts w:ascii="Times New Roman" w:hAnsi="Times New Roman"/>
          <w:sz w:val="24"/>
          <w:szCs w:val="24"/>
        </w:rPr>
        <w:t xml:space="preserve">iilor </w:t>
      </w:r>
      <w:r w:rsidR="004F3B28" w:rsidRPr="00B2302D">
        <w:rPr>
          <w:rFonts w:ascii="Times New Roman" w:hAnsi="Times New Roman"/>
          <w:sz w:val="24"/>
          <w:szCs w:val="24"/>
        </w:rPr>
        <w:t>ș</w:t>
      </w:r>
      <w:r w:rsidRPr="00B2302D">
        <w:rPr>
          <w:rFonts w:ascii="Times New Roman" w:hAnsi="Times New Roman"/>
          <w:sz w:val="24"/>
          <w:szCs w:val="24"/>
        </w:rPr>
        <w:t>i stimulării interesului pentru lectură;</w:t>
      </w:r>
    </w:p>
    <w:p w14:paraId="5B2B78F9" w14:textId="345EEE6A" w:rsidR="00AF7124" w:rsidRPr="00B2302D" w:rsidRDefault="00AF7124"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efectuarea opera</w:t>
      </w:r>
      <w:r w:rsidR="004F3B28" w:rsidRPr="00B2302D">
        <w:rPr>
          <w:rFonts w:ascii="Times New Roman" w:hAnsi="Times New Roman"/>
          <w:sz w:val="24"/>
          <w:szCs w:val="24"/>
        </w:rPr>
        <w:t>ț</w:t>
      </w:r>
      <w:r w:rsidRPr="00B2302D">
        <w:rPr>
          <w:rFonts w:ascii="Times New Roman" w:hAnsi="Times New Roman"/>
          <w:sz w:val="24"/>
          <w:szCs w:val="24"/>
        </w:rPr>
        <w:t>iunilor de recuperare a publica</w:t>
      </w:r>
      <w:r w:rsidR="004F3B28" w:rsidRPr="00B2302D">
        <w:rPr>
          <w:rFonts w:ascii="Times New Roman" w:hAnsi="Times New Roman"/>
          <w:sz w:val="24"/>
          <w:szCs w:val="24"/>
        </w:rPr>
        <w:t>ț</w:t>
      </w:r>
      <w:r w:rsidRPr="00B2302D">
        <w:rPr>
          <w:rFonts w:ascii="Times New Roman" w:hAnsi="Times New Roman"/>
          <w:sz w:val="24"/>
          <w:szCs w:val="24"/>
        </w:rPr>
        <w:t>iilor nerestituite de utilizatori;</w:t>
      </w:r>
    </w:p>
    <w:p w14:paraId="6553019C" w14:textId="7E555624" w:rsidR="00C9478E" w:rsidRPr="00B2302D" w:rsidRDefault="00AF7124"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eliminarea din colec</w:t>
      </w:r>
      <w:r w:rsidR="004F3B28" w:rsidRPr="00B2302D">
        <w:rPr>
          <w:rFonts w:ascii="Times New Roman" w:hAnsi="Times New Roman"/>
          <w:sz w:val="24"/>
          <w:szCs w:val="24"/>
        </w:rPr>
        <w:t>ț</w:t>
      </w:r>
      <w:r w:rsidRPr="00B2302D">
        <w:rPr>
          <w:rFonts w:ascii="Times New Roman" w:hAnsi="Times New Roman"/>
          <w:sz w:val="24"/>
          <w:szCs w:val="24"/>
        </w:rPr>
        <w:t>ii, cu respectarea prevederilor legale, a documentelor cu stadii avansate de uzură fizică sau morală</w:t>
      </w:r>
      <w:bookmarkStart w:id="81" w:name="_Hlk201587618"/>
    </w:p>
    <w:bookmarkEnd w:id="81"/>
    <w:p w14:paraId="71B9559D" w14:textId="6D980F91" w:rsidR="00C9478E" w:rsidRPr="00B2302D" w:rsidRDefault="00C9478E" w:rsidP="00387149">
      <w:pPr>
        <w:spacing w:before="120" w:after="120"/>
        <w:rPr>
          <w:rFonts w:eastAsia="Calibri"/>
          <w:i/>
          <w:sz w:val="24"/>
          <w:szCs w:val="24"/>
        </w:rPr>
      </w:pPr>
      <w:r w:rsidRPr="00B2302D">
        <w:rPr>
          <w:rFonts w:eastAsia="Calibri"/>
          <w:i/>
          <w:sz w:val="24"/>
          <w:szCs w:val="24"/>
          <w:u w:val="single"/>
        </w:rPr>
        <w:t>9.1</w:t>
      </w:r>
      <w:r w:rsidR="00C53A41" w:rsidRPr="00B2302D">
        <w:rPr>
          <w:rFonts w:eastAsia="Calibri"/>
          <w:i/>
          <w:sz w:val="24"/>
          <w:szCs w:val="24"/>
          <w:u w:val="single"/>
        </w:rPr>
        <w:t>3</w:t>
      </w:r>
      <w:r w:rsidRPr="00B2302D">
        <w:rPr>
          <w:rFonts w:eastAsia="Calibri"/>
          <w:i/>
          <w:sz w:val="24"/>
          <w:szCs w:val="24"/>
          <w:u w:val="single"/>
        </w:rPr>
        <w:t>.3.5. Activită</w:t>
      </w:r>
      <w:r w:rsidR="004F3B28" w:rsidRPr="00B2302D">
        <w:rPr>
          <w:rFonts w:eastAsia="Calibri"/>
          <w:i/>
          <w:sz w:val="24"/>
          <w:szCs w:val="24"/>
          <w:u w:val="single"/>
        </w:rPr>
        <w:t>ț</w:t>
      </w:r>
      <w:r w:rsidRPr="00B2302D">
        <w:rPr>
          <w:rFonts w:eastAsia="Calibri"/>
          <w:i/>
          <w:sz w:val="24"/>
          <w:szCs w:val="24"/>
          <w:u w:val="single"/>
        </w:rPr>
        <w:t xml:space="preserve">i </w:t>
      </w:r>
      <w:r w:rsidR="008C6BE5" w:rsidRPr="00B2302D">
        <w:rPr>
          <w:rFonts w:eastAsia="Calibri"/>
          <w:i/>
          <w:sz w:val="24"/>
          <w:szCs w:val="24"/>
          <w:u w:val="single"/>
        </w:rPr>
        <w:t xml:space="preserve">care </w:t>
      </w:r>
      <w:r w:rsidR="00F701CF" w:rsidRPr="00B2302D">
        <w:rPr>
          <w:rFonts w:eastAsia="Calibri"/>
          <w:i/>
          <w:sz w:val="24"/>
          <w:szCs w:val="24"/>
          <w:u w:val="single"/>
        </w:rPr>
        <w:t>vizează</w:t>
      </w:r>
      <w:r w:rsidR="008C6BE5" w:rsidRPr="00B2302D">
        <w:rPr>
          <w:rFonts w:eastAsia="Calibri"/>
          <w:i/>
          <w:sz w:val="24"/>
          <w:szCs w:val="24"/>
          <w:u w:val="single"/>
        </w:rPr>
        <w:t xml:space="preserve"> Compartimentul Muzee </w:t>
      </w:r>
    </w:p>
    <w:p w14:paraId="0C2D0B4F" w14:textId="3A914FFE" w:rsidR="00137393" w:rsidRPr="00B2302D" w:rsidRDefault="00137393" w:rsidP="00594E59">
      <w:pPr>
        <w:pStyle w:val="Listparagraf"/>
        <w:numPr>
          <w:ilvl w:val="0"/>
          <w:numId w:val="63"/>
        </w:numPr>
        <w:spacing w:before="120" w:after="120"/>
        <w:rPr>
          <w:rFonts w:eastAsia="Calibri"/>
          <w:sz w:val="24"/>
          <w:szCs w:val="24"/>
        </w:rPr>
      </w:pPr>
      <w:r w:rsidRPr="00B2302D">
        <w:rPr>
          <w:rFonts w:eastAsia="Calibri"/>
          <w:sz w:val="24"/>
          <w:szCs w:val="24"/>
        </w:rPr>
        <w:t xml:space="preserve">cercetarea </w:t>
      </w:r>
      <w:r w:rsidR="004F3B28" w:rsidRPr="00B2302D">
        <w:rPr>
          <w:rFonts w:eastAsia="Calibri"/>
          <w:sz w:val="24"/>
          <w:szCs w:val="24"/>
        </w:rPr>
        <w:t>ș</w:t>
      </w:r>
      <w:r w:rsidRPr="00B2302D">
        <w:rPr>
          <w:rFonts w:eastAsia="Calibri"/>
          <w:sz w:val="24"/>
          <w:szCs w:val="24"/>
        </w:rPr>
        <w:t xml:space="preserve">i evaluarea </w:t>
      </w:r>
      <w:r w:rsidR="004F3B28" w:rsidRPr="00B2302D">
        <w:rPr>
          <w:rFonts w:eastAsia="Calibri"/>
          <w:sz w:val="24"/>
          <w:szCs w:val="24"/>
        </w:rPr>
        <w:t>ș</w:t>
      </w:r>
      <w:r w:rsidRPr="00B2302D">
        <w:rPr>
          <w:rFonts w:eastAsia="Calibri"/>
          <w:sz w:val="24"/>
          <w:szCs w:val="24"/>
        </w:rPr>
        <w:t>tiin</w:t>
      </w:r>
      <w:r w:rsidR="004F3B28" w:rsidRPr="00B2302D">
        <w:rPr>
          <w:rFonts w:eastAsia="Calibri"/>
          <w:sz w:val="24"/>
          <w:szCs w:val="24"/>
        </w:rPr>
        <w:t>ț</w:t>
      </w:r>
      <w:r w:rsidRPr="00B2302D">
        <w:rPr>
          <w:rFonts w:eastAsia="Calibri"/>
          <w:sz w:val="24"/>
          <w:szCs w:val="24"/>
        </w:rPr>
        <w:t>ifică a patrimoniului, eviden</w:t>
      </w:r>
      <w:r w:rsidR="004F3B28" w:rsidRPr="00B2302D">
        <w:rPr>
          <w:rFonts w:eastAsia="Calibri"/>
          <w:sz w:val="24"/>
          <w:szCs w:val="24"/>
        </w:rPr>
        <w:t>ț</w:t>
      </w:r>
      <w:r w:rsidRPr="00B2302D">
        <w:rPr>
          <w:rFonts w:eastAsia="Calibri"/>
          <w:sz w:val="24"/>
          <w:szCs w:val="24"/>
        </w:rPr>
        <w:t xml:space="preserve">a </w:t>
      </w:r>
      <w:r w:rsidR="004F3B28" w:rsidRPr="00B2302D">
        <w:rPr>
          <w:rFonts w:eastAsia="Calibri"/>
          <w:sz w:val="24"/>
          <w:szCs w:val="24"/>
        </w:rPr>
        <w:t>ș</w:t>
      </w:r>
      <w:r w:rsidRPr="00B2302D">
        <w:rPr>
          <w:rFonts w:eastAsia="Calibri"/>
          <w:sz w:val="24"/>
          <w:szCs w:val="24"/>
        </w:rPr>
        <w:t xml:space="preserve">i gestiunea patrimoniului, constituirea </w:t>
      </w:r>
      <w:r w:rsidR="004F3B28" w:rsidRPr="00B2302D">
        <w:rPr>
          <w:rFonts w:eastAsia="Calibri"/>
          <w:sz w:val="24"/>
          <w:szCs w:val="24"/>
        </w:rPr>
        <w:t>ș</w:t>
      </w:r>
      <w:r w:rsidRPr="00B2302D">
        <w:rPr>
          <w:rFonts w:eastAsia="Calibri"/>
          <w:sz w:val="24"/>
          <w:szCs w:val="24"/>
        </w:rPr>
        <w:t xml:space="preserve">i organizarea fondurilor documentare, precum </w:t>
      </w:r>
      <w:r w:rsidR="004F3B28" w:rsidRPr="00B2302D">
        <w:rPr>
          <w:rFonts w:eastAsia="Calibri"/>
          <w:sz w:val="24"/>
          <w:szCs w:val="24"/>
        </w:rPr>
        <w:t>ș</w:t>
      </w:r>
      <w:r w:rsidRPr="00B2302D">
        <w:rPr>
          <w:rFonts w:eastAsia="Calibri"/>
          <w:sz w:val="24"/>
          <w:szCs w:val="24"/>
        </w:rPr>
        <w:t>i organizarea de expozi</w:t>
      </w:r>
      <w:r w:rsidR="004F3B28" w:rsidRPr="00B2302D">
        <w:rPr>
          <w:rFonts w:eastAsia="Calibri"/>
          <w:sz w:val="24"/>
          <w:szCs w:val="24"/>
        </w:rPr>
        <w:t>ț</w:t>
      </w:r>
      <w:r w:rsidRPr="00B2302D">
        <w:rPr>
          <w:rFonts w:eastAsia="Calibri"/>
          <w:sz w:val="24"/>
          <w:szCs w:val="24"/>
        </w:rPr>
        <w:t xml:space="preserve">ii permanente </w:t>
      </w:r>
      <w:r w:rsidR="004F3B28" w:rsidRPr="00B2302D">
        <w:rPr>
          <w:rFonts w:eastAsia="Calibri"/>
          <w:sz w:val="24"/>
          <w:szCs w:val="24"/>
        </w:rPr>
        <w:t>ș</w:t>
      </w:r>
      <w:r w:rsidRPr="00B2302D">
        <w:rPr>
          <w:rFonts w:eastAsia="Calibri"/>
          <w:sz w:val="24"/>
          <w:szCs w:val="24"/>
        </w:rPr>
        <w:t xml:space="preserve">i temporare. De asemenea, muzeele au responsabilitatea de a utiliza bunurile culturale prin programe care să asigure studii, valorificarea patrimoniului </w:t>
      </w:r>
      <w:r w:rsidR="004F3B28" w:rsidRPr="00B2302D">
        <w:rPr>
          <w:rFonts w:eastAsia="Calibri"/>
          <w:sz w:val="24"/>
          <w:szCs w:val="24"/>
        </w:rPr>
        <w:t>ș</w:t>
      </w:r>
      <w:r w:rsidRPr="00B2302D">
        <w:rPr>
          <w:rFonts w:eastAsia="Calibri"/>
          <w:sz w:val="24"/>
          <w:szCs w:val="24"/>
        </w:rPr>
        <w:t>i alte activită</w:t>
      </w:r>
      <w:r w:rsidR="004F3B28" w:rsidRPr="00B2302D">
        <w:rPr>
          <w:rFonts w:eastAsia="Calibri"/>
          <w:sz w:val="24"/>
          <w:szCs w:val="24"/>
        </w:rPr>
        <w:t>ț</w:t>
      </w:r>
      <w:r w:rsidRPr="00B2302D">
        <w:rPr>
          <w:rFonts w:eastAsia="Calibri"/>
          <w:sz w:val="24"/>
          <w:szCs w:val="24"/>
        </w:rPr>
        <w:t xml:space="preserve">i speciale, cu respectarea standardelor culturale </w:t>
      </w:r>
      <w:r w:rsidR="004F3B28" w:rsidRPr="00B2302D">
        <w:rPr>
          <w:rFonts w:eastAsia="Calibri"/>
          <w:sz w:val="24"/>
          <w:szCs w:val="24"/>
        </w:rPr>
        <w:t>ș</w:t>
      </w:r>
      <w:r w:rsidRPr="00B2302D">
        <w:rPr>
          <w:rFonts w:eastAsia="Calibri"/>
          <w:sz w:val="24"/>
          <w:szCs w:val="24"/>
        </w:rPr>
        <w:t xml:space="preserve">i morale. </w:t>
      </w:r>
    </w:p>
    <w:p w14:paraId="1F3AFAE6" w14:textId="7CF6B3C3" w:rsidR="00137393" w:rsidRPr="00B2302D" w:rsidRDefault="00137393" w:rsidP="00593A08">
      <w:pPr>
        <w:spacing w:before="120" w:after="120"/>
        <w:rPr>
          <w:rFonts w:eastAsia="Calibri"/>
          <w:b/>
          <w:bCs/>
          <w:sz w:val="24"/>
          <w:szCs w:val="24"/>
        </w:rPr>
      </w:pPr>
      <w:r w:rsidRPr="00B2302D">
        <w:rPr>
          <w:rFonts w:eastAsia="Calibri"/>
          <w:b/>
          <w:bCs/>
          <w:sz w:val="24"/>
          <w:szCs w:val="24"/>
        </w:rPr>
        <w:t xml:space="preserve">Cercetare </w:t>
      </w:r>
      <w:r w:rsidR="004F3B28" w:rsidRPr="00B2302D">
        <w:rPr>
          <w:rFonts w:eastAsia="Calibri"/>
          <w:b/>
          <w:bCs/>
          <w:sz w:val="24"/>
          <w:szCs w:val="24"/>
        </w:rPr>
        <w:t>ș</w:t>
      </w:r>
      <w:r w:rsidRPr="00B2302D">
        <w:rPr>
          <w:rFonts w:eastAsia="Calibri"/>
          <w:b/>
          <w:bCs/>
          <w:sz w:val="24"/>
          <w:szCs w:val="24"/>
        </w:rPr>
        <w:t xml:space="preserve">i evaluare </w:t>
      </w:r>
      <w:r w:rsidR="004F3B28" w:rsidRPr="00B2302D">
        <w:rPr>
          <w:rFonts w:eastAsia="Calibri"/>
          <w:b/>
          <w:bCs/>
          <w:sz w:val="24"/>
          <w:szCs w:val="24"/>
        </w:rPr>
        <w:t>ș</w:t>
      </w:r>
      <w:r w:rsidRPr="00B2302D">
        <w:rPr>
          <w:rFonts w:eastAsia="Calibri"/>
          <w:b/>
          <w:bCs/>
          <w:sz w:val="24"/>
          <w:szCs w:val="24"/>
        </w:rPr>
        <w:t>tiin</w:t>
      </w:r>
      <w:r w:rsidR="004F3B28" w:rsidRPr="00B2302D">
        <w:rPr>
          <w:rFonts w:eastAsia="Calibri"/>
          <w:b/>
          <w:bCs/>
          <w:sz w:val="24"/>
          <w:szCs w:val="24"/>
        </w:rPr>
        <w:t>ț</w:t>
      </w:r>
      <w:r w:rsidRPr="00B2302D">
        <w:rPr>
          <w:rFonts w:eastAsia="Calibri"/>
          <w:b/>
          <w:bCs/>
          <w:sz w:val="24"/>
          <w:szCs w:val="24"/>
        </w:rPr>
        <w:t>ifică:</w:t>
      </w:r>
    </w:p>
    <w:p w14:paraId="34B8081F" w14:textId="21807C14" w:rsidR="00137393" w:rsidRPr="00B2302D" w:rsidRDefault="00137393" w:rsidP="00594E59">
      <w:pPr>
        <w:pStyle w:val="Listparagraf"/>
        <w:numPr>
          <w:ilvl w:val="0"/>
          <w:numId w:val="63"/>
        </w:numPr>
        <w:spacing w:before="120" w:after="120"/>
        <w:rPr>
          <w:rFonts w:eastAsia="Calibri"/>
          <w:sz w:val="24"/>
          <w:szCs w:val="24"/>
        </w:rPr>
      </w:pPr>
      <w:r w:rsidRPr="00B2302D">
        <w:rPr>
          <w:rFonts w:eastAsia="Calibri"/>
          <w:sz w:val="24"/>
          <w:szCs w:val="24"/>
        </w:rPr>
        <w:t>Muzeele desfă</w:t>
      </w:r>
      <w:r w:rsidR="004F3B28" w:rsidRPr="00B2302D">
        <w:rPr>
          <w:rFonts w:eastAsia="Calibri"/>
          <w:sz w:val="24"/>
          <w:szCs w:val="24"/>
        </w:rPr>
        <w:t>ș</w:t>
      </w:r>
      <w:r w:rsidRPr="00B2302D">
        <w:rPr>
          <w:rFonts w:eastAsia="Calibri"/>
          <w:sz w:val="24"/>
          <w:szCs w:val="24"/>
        </w:rPr>
        <w:t>oară cercetări pentru a în</w:t>
      </w:r>
      <w:r w:rsidR="004F3B28" w:rsidRPr="00B2302D">
        <w:rPr>
          <w:rFonts w:eastAsia="Calibri"/>
          <w:sz w:val="24"/>
          <w:szCs w:val="24"/>
        </w:rPr>
        <w:t>ț</w:t>
      </w:r>
      <w:r w:rsidRPr="00B2302D">
        <w:rPr>
          <w:rFonts w:eastAsia="Calibri"/>
          <w:sz w:val="24"/>
          <w:szCs w:val="24"/>
        </w:rPr>
        <w:t xml:space="preserve">elege mai bine obiectele </w:t>
      </w:r>
      <w:r w:rsidR="004F3B28" w:rsidRPr="00B2302D">
        <w:rPr>
          <w:rFonts w:eastAsia="Calibri"/>
          <w:sz w:val="24"/>
          <w:szCs w:val="24"/>
        </w:rPr>
        <w:t>ș</w:t>
      </w:r>
      <w:r w:rsidRPr="00B2302D">
        <w:rPr>
          <w:rFonts w:eastAsia="Calibri"/>
          <w:sz w:val="24"/>
          <w:szCs w:val="24"/>
        </w:rPr>
        <w:t>i artefactele pe care le de</w:t>
      </w:r>
      <w:r w:rsidR="004F3B28" w:rsidRPr="00B2302D">
        <w:rPr>
          <w:rFonts w:eastAsia="Calibri"/>
          <w:sz w:val="24"/>
          <w:szCs w:val="24"/>
        </w:rPr>
        <w:t>ț</w:t>
      </w:r>
      <w:r w:rsidRPr="00B2302D">
        <w:rPr>
          <w:rFonts w:eastAsia="Calibri"/>
          <w:sz w:val="24"/>
          <w:szCs w:val="24"/>
        </w:rPr>
        <w:t xml:space="preserve">in, publicând studii </w:t>
      </w:r>
      <w:r w:rsidR="004F3B28" w:rsidRPr="00B2302D">
        <w:rPr>
          <w:rFonts w:eastAsia="Calibri"/>
          <w:sz w:val="24"/>
          <w:szCs w:val="24"/>
        </w:rPr>
        <w:t>ș</w:t>
      </w:r>
      <w:r w:rsidRPr="00B2302D">
        <w:rPr>
          <w:rFonts w:eastAsia="Calibri"/>
          <w:sz w:val="24"/>
          <w:szCs w:val="24"/>
        </w:rPr>
        <w:t>i contribuind la cunoa</w:t>
      </w:r>
      <w:r w:rsidR="004F3B28" w:rsidRPr="00B2302D">
        <w:rPr>
          <w:rFonts w:eastAsia="Calibri"/>
          <w:sz w:val="24"/>
          <w:szCs w:val="24"/>
        </w:rPr>
        <w:t>ș</w:t>
      </w:r>
      <w:r w:rsidRPr="00B2302D">
        <w:rPr>
          <w:rFonts w:eastAsia="Calibri"/>
          <w:sz w:val="24"/>
          <w:szCs w:val="24"/>
        </w:rPr>
        <w:t xml:space="preserve">terea patrimoniului. </w:t>
      </w:r>
    </w:p>
    <w:p w14:paraId="131C5A71" w14:textId="73F256F5" w:rsidR="00137393" w:rsidRPr="00B2302D" w:rsidRDefault="00137393" w:rsidP="00594E59">
      <w:pPr>
        <w:pStyle w:val="Listparagraf"/>
        <w:numPr>
          <w:ilvl w:val="0"/>
          <w:numId w:val="63"/>
        </w:numPr>
        <w:spacing w:before="120" w:after="120"/>
        <w:rPr>
          <w:rFonts w:eastAsia="Calibri"/>
          <w:sz w:val="24"/>
          <w:szCs w:val="24"/>
        </w:rPr>
      </w:pPr>
      <w:r w:rsidRPr="00B2302D">
        <w:rPr>
          <w:rFonts w:eastAsia="Calibri"/>
          <w:sz w:val="24"/>
          <w:szCs w:val="24"/>
        </w:rPr>
        <w:t>Eviden</w:t>
      </w:r>
      <w:r w:rsidR="004F3B28" w:rsidRPr="00B2302D">
        <w:rPr>
          <w:rFonts w:eastAsia="Calibri"/>
          <w:sz w:val="24"/>
          <w:szCs w:val="24"/>
        </w:rPr>
        <w:t>ț</w:t>
      </w:r>
      <w:r w:rsidRPr="00B2302D">
        <w:rPr>
          <w:rFonts w:eastAsia="Calibri"/>
          <w:sz w:val="24"/>
          <w:szCs w:val="24"/>
        </w:rPr>
        <w:t xml:space="preserve">a </w:t>
      </w:r>
      <w:r w:rsidR="004F3B28" w:rsidRPr="00B2302D">
        <w:rPr>
          <w:rFonts w:eastAsia="Calibri"/>
          <w:sz w:val="24"/>
          <w:szCs w:val="24"/>
        </w:rPr>
        <w:t>ș</w:t>
      </w:r>
      <w:r w:rsidRPr="00B2302D">
        <w:rPr>
          <w:rFonts w:eastAsia="Calibri"/>
          <w:sz w:val="24"/>
          <w:szCs w:val="24"/>
        </w:rPr>
        <w:t>i gestiunea patrimoniului:</w:t>
      </w:r>
    </w:p>
    <w:p w14:paraId="41C657F9" w14:textId="0B161570" w:rsidR="00137393" w:rsidRPr="00B2302D" w:rsidRDefault="00137393" w:rsidP="00594E59">
      <w:pPr>
        <w:pStyle w:val="Listparagraf"/>
        <w:numPr>
          <w:ilvl w:val="0"/>
          <w:numId w:val="63"/>
        </w:numPr>
        <w:spacing w:before="120" w:after="120"/>
        <w:rPr>
          <w:rFonts w:eastAsia="Calibri"/>
          <w:sz w:val="24"/>
          <w:szCs w:val="24"/>
        </w:rPr>
      </w:pPr>
      <w:r w:rsidRPr="00B2302D">
        <w:rPr>
          <w:rFonts w:eastAsia="Calibri"/>
          <w:sz w:val="24"/>
          <w:szCs w:val="24"/>
        </w:rPr>
        <w:t xml:space="preserve">Muzeele au sarcina de a gestiona </w:t>
      </w:r>
      <w:r w:rsidR="004F3B28" w:rsidRPr="00B2302D">
        <w:rPr>
          <w:rFonts w:eastAsia="Calibri"/>
          <w:sz w:val="24"/>
          <w:szCs w:val="24"/>
        </w:rPr>
        <w:t>ș</w:t>
      </w:r>
      <w:r w:rsidRPr="00B2302D">
        <w:rPr>
          <w:rFonts w:eastAsia="Calibri"/>
          <w:sz w:val="24"/>
          <w:szCs w:val="24"/>
        </w:rPr>
        <w:t>i organiza eficient colec</w:t>
      </w:r>
      <w:r w:rsidR="004F3B28" w:rsidRPr="00B2302D">
        <w:rPr>
          <w:rFonts w:eastAsia="Calibri"/>
          <w:sz w:val="24"/>
          <w:szCs w:val="24"/>
        </w:rPr>
        <w:t>ț</w:t>
      </w:r>
      <w:r w:rsidRPr="00B2302D">
        <w:rPr>
          <w:rFonts w:eastAsia="Calibri"/>
          <w:sz w:val="24"/>
          <w:szCs w:val="24"/>
        </w:rPr>
        <w:t>iile, inclusiv eviden</w:t>
      </w:r>
      <w:r w:rsidR="004F3B28" w:rsidRPr="00B2302D">
        <w:rPr>
          <w:rFonts w:eastAsia="Calibri"/>
          <w:sz w:val="24"/>
          <w:szCs w:val="24"/>
        </w:rPr>
        <w:t>ț</w:t>
      </w:r>
      <w:r w:rsidRPr="00B2302D">
        <w:rPr>
          <w:rFonts w:eastAsia="Calibri"/>
          <w:sz w:val="24"/>
          <w:szCs w:val="24"/>
        </w:rPr>
        <w:t xml:space="preserve">a, conservarea </w:t>
      </w:r>
      <w:r w:rsidR="004F3B28" w:rsidRPr="00B2302D">
        <w:rPr>
          <w:rFonts w:eastAsia="Calibri"/>
          <w:sz w:val="24"/>
          <w:szCs w:val="24"/>
        </w:rPr>
        <w:t>ș</w:t>
      </w:r>
      <w:r w:rsidRPr="00B2302D">
        <w:rPr>
          <w:rFonts w:eastAsia="Calibri"/>
          <w:sz w:val="24"/>
          <w:szCs w:val="24"/>
        </w:rPr>
        <w:t xml:space="preserve">i protejarea acestora. </w:t>
      </w:r>
    </w:p>
    <w:p w14:paraId="7129CAC3" w14:textId="038CB47A" w:rsidR="00137393" w:rsidRPr="00B2302D" w:rsidRDefault="00137393" w:rsidP="00593A08">
      <w:pPr>
        <w:spacing w:before="120" w:after="120"/>
        <w:rPr>
          <w:rFonts w:eastAsia="Calibri"/>
          <w:b/>
          <w:bCs/>
          <w:sz w:val="24"/>
          <w:szCs w:val="24"/>
        </w:rPr>
      </w:pPr>
      <w:r w:rsidRPr="00B2302D">
        <w:rPr>
          <w:rFonts w:eastAsia="Calibri"/>
          <w:b/>
          <w:bCs/>
          <w:sz w:val="24"/>
          <w:szCs w:val="24"/>
        </w:rPr>
        <w:t xml:space="preserve">Constituirea </w:t>
      </w:r>
      <w:r w:rsidR="004F3B28" w:rsidRPr="00B2302D">
        <w:rPr>
          <w:rFonts w:eastAsia="Calibri"/>
          <w:b/>
          <w:bCs/>
          <w:sz w:val="24"/>
          <w:szCs w:val="24"/>
        </w:rPr>
        <w:t>ș</w:t>
      </w:r>
      <w:r w:rsidRPr="00B2302D">
        <w:rPr>
          <w:rFonts w:eastAsia="Calibri"/>
          <w:b/>
          <w:bCs/>
          <w:sz w:val="24"/>
          <w:szCs w:val="24"/>
        </w:rPr>
        <w:t>i organizarea fondurilor documentare:</w:t>
      </w:r>
    </w:p>
    <w:p w14:paraId="6B549CD7" w14:textId="13F584B1" w:rsidR="00137393" w:rsidRPr="00B2302D" w:rsidRDefault="00137393" w:rsidP="00594E59">
      <w:pPr>
        <w:pStyle w:val="Listparagraf"/>
        <w:numPr>
          <w:ilvl w:val="0"/>
          <w:numId w:val="63"/>
        </w:numPr>
        <w:spacing w:before="120" w:after="120"/>
        <w:rPr>
          <w:rFonts w:eastAsia="Calibri"/>
          <w:sz w:val="24"/>
          <w:szCs w:val="24"/>
        </w:rPr>
      </w:pPr>
      <w:r w:rsidRPr="00B2302D">
        <w:rPr>
          <w:rFonts w:eastAsia="Calibri"/>
          <w:sz w:val="24"/>
          <w:szCs w:val="24"/>
        </w:rPr>
        <w:t xml:space="preserve">Muzeele creează </w:t>
      </w:r>
      <w:r w:rsidR="004F3B28" w:rsidRPr="00B2302D">
        <w:rPr>
          <w:rFonts w:eastAsia="Calibri"/>
          <w:sz w:val="24"/>
          <w:szCs w:val="24"/>
        </w:rPr>
        <w:t>ș</w:t>
      </w:r>
      <w:r w:rsidRPr="00B2302D">
        <w:rPr>
          <w:rFonts w:eastAsia="Calibri"/>
          <w:sz w:val="24"/>
          <w:szCs w:val="24"/>
        </w:rPr>
        <w:t xml:space="preserve">i organizează arhive </w:t>
      </w:r>
      <w:r w:rsidR="004F3B28" w:rsidRPr="00B2302D">
        <w:rPr>
          <w:rFonts w:eastAsia="Calibri"/>
          <w:sz w:val="24"/>
          <w:szCs w:val="24"/>
        </w:rPr>
        <w:t>ș</w:t>
      </w:r>
      <w:r w:rsidRPr="00B2302D">
        <w:rPr>
          <w:rFonts w:eastAsia="Calibri"/>
          <w:sz w:val="24"/>
          <w:szCs w:val="24"/>
        </w:rPr>
        <w:t>i colec</w:t>
      </w:r>
      <w:r w:rsidR="004F3B28" w:rsidRPr="00B2302D">
        <w:rPr>
          <w:rFonts w:eastAsia="Calibri"/>
          <w:sz w:val="24"/>
          <w:szCs w:val="24"/>
        </w:rPr>
        <w:t>ț</w:t>
      </w:r>
      <w:r w:rsidRPr="00B2302D">
        <w:rPr>
          <w:rFonts w:eastAsia="Calibri"/>
          <w:sz w:val="24"/>
          <w:szCs w:val="24"/>
        </w:rPr>
        <w:t xml:space="preserve">ii de documente, atât pe suport hârtie, cât </w:t>
      </w:r>
      <w:r w:rsidR="004F3B28" w:rsidRPr="00B2302D">
        <w:rPr>
          <w:rFonts w:eastAsia="Calibri"/>
          <w:sz w:val="24"/>
          <w:szCs w:val="24"/>
        </w:rPr>
        <w:t>ș</w:t>
      </w:r>
      <w:r w:rsidRPr="00B2302D">
        <w:rPr>
          <w:rFonts w:eastAsia="Calibri"/>
          <w:sz w:val="24"/>
          <w:szCs w:val="24"/>
        </w:rPr>
        <w:t xml:space="preserve">i digital, pentru a sprijini cercetarea </w:t>
      </w:r>
      <w:r w:rsidR="004F3B28" w:rsidRPr="00B2302D">
        <w:rPr>
          <w:rFonts w:eastAsia="Calibri"/>
          <w:sz w:val="24"/>
          <w:szCs w:val="24"/>
        </w:rPr>
        <w:t>ș</w:t>
      </w:r>
      <w:r w:rsidRPr="00B2302D">
        <w:rPr>
          <w:rFonts w:eastAsia="Calibri"/>
          <w:sz w:val="24"/>
          <w:szCs w:val="24"/>
        </w:rPr>
        <w:t xml:space="preserve">i documentarea. </w:t>
      </w:r>
    </w:p>
    <w:p w14:paraId="2811C3A4" w14:textId="362FD06C" w:rsidR="00137393" w:rsidRPr="00B2302D" w:rsidRDefault="00137393" w:rsidP="00594E59">
      <w:pPr>
        <w:pStyle w:val="Listparagraf"/>
        <w:numPr>
          <w:ilvl w:val="0"/>
          <w:numId w:val="63"/>
        </w:numPr>
        <w:spacing w:before="120" w:after="120"/>
        <w:rPr>
          <w:rFonts w:eastAsia="Calibri"/>
          <w:sz w:val="24"/>
          <w:szCs w:val="24"/>
        </w:rPr>
      </w:pPr>
      <w:r w:rsidRPr="00B2302D">
        <w:rPr>
          <w:rFonts w:eastAsia="Calibri"/>
          <w:sz w:val="24"/>
          <w:szCs w:val="24"/>
        </w:rPr>
        <w:t>Expozi</w:t>
      </w:r>
      <w:r w:rsidR="004F3B28" w:rsidRPr="00B2302D">
        <w:rPr>
          <w:rFonts w:eastAsia="Calibri"/>
          <w:sz w:val="24"/>
          <w:szCs w:val="24"/>
        </w:rPr>
        <w:t>ț</w:t>
      </w:r>
      <w:r w:rsidRPr="00B2302D">
        <w:rPr>
          <w:rFonts w:eastAsia="Calibri"/>
          <w:sz w:val="24"/>
          <w:szCs w:val="24"/>
        </w:rPr>
        <w:t xml:space="preserve">ii permanente </w:t>
      </w:r>
      <w:r w:rsidR="004F3B28" w:rsidRPr="00B2302D">
        <w:rPr>
          <w:rFonts w:eastAsia="Calibri"/>
          <w:sz w:val="24"/>
          <w:szCs w:val="24"/>
        </w:rPr>
        <w:t>ș</w:t>
      </w:r>
      <w:r w:rsidRPr="00B2302D">
        <w:rPr>
          <w:rFonts w:eastAsia="Calibri"/>
          <w:sz w:val="24"/>
          <w:szCs w:val="24"/>
        </w:rPr>
        <w:t>i temporare:</w:t>
      </w:r>
    </w:p>
    <w:p w14:paraId="4C8B34D5" w14:textId="7ED71B27" w:rsidR="00137393" w:rsidRPr="00B2302D" w:rsidRDefault="00137393" w:rsidP="00594E59">
      <w:pPr>
        <w:pStyle w:val="Listparagraf"/>
        <w:numPr>
          <w:ilvl w:val="0"/>
          <w:numId w:val="63"/>
        </w:numPr>
        <w:spacing w:before="120" w:after="120"/>
        <w:rPr>
          <w:rFonts w:eastAsia="Calibri"/>
          <w:sz w:val="24"/>
          <w:szCs w:val="24"/>
        </w:rPr>
      </w:pPr>
      <w:r w:rsidRPr="00B2302D">
        <w:rPr>
          <w:rFonts w:eastAsia="Calibri"/>
          <w:sz w:val="24"/>
          <w:szCs w:val="24"/>
        </w:rPr>
        <w:t>Muzeele prezintă publicului bunurile culturale prin expozi</w:t>
      </w:r>
      <w:r w:rsidR="004F3B28" w:rsidRPr="00B2302D">
        <w:rPr>
          <w:rFonts w:eastAsia="Calibri"/>
          <w:sz w:val="24"/>
          <w:szCs w:val="24"/>
        </w:rPr>
        <w:t>ț</w:t>
      </w:r>
      <w:r w:rsidRPr="00B2302D">
        <w:rPr>
          <w:rFonts w:eastAsia="Calibri"/>
          <w:sz w:val="24"/>
          <w:szCs w:val="24"/>
        </w:rPr>
        <w:t>ii, care pot fi permanente, dedicate unor teme specifice, sau temporare, care aduc în aten</w:t>
      </w:r>
      <w:r w:rsidR="004F3B28" w:rsidRPr="00B2302D">
        <w:rPr>
          <w:rFonts w:eastAsia="Calibri"/>
          <w:sz w:val="24"/>
          <w:szCs w:val="24"/>
        </w:rPr>
        <w:t>ț</w:t>
      </w:r>
      <w:r w:rsidRPr="00B2302D">
        <w:rPr>
          <w:rFonts w:eastAsia="Calibri"/>
          <w:sz w:val="24"/>
          <w:szCs w:val="24"/>
        </w:rPr>
        <w:t>ie colec</w:t>
      </w:r>
      <w:r w:rsidR="004F3B28" w:rsidRPr="00B2302D">
        <w:rPr>
          <w:rFonts w:eastAsia="Calibri"/>
          <w:sz w:val="24"/>
          <w:szCs w:val="24"/>
        </w:rPr>
        <w:t>ț</w:t>
      </w:r>
      <w:r w:rsidRPr="00B2302D">
        <w:rPr>
          <w:rFonts w:eastAsia="Calibri"/>
          <w:sz w:val="24"/>
          <w:szCs w:val="24"/>
        </w:rPr>
        <w:t xml:space="preserve">ii noi sau subiecte interesante. </w:t>
      </w:r>
    </w:p>
    <w:p w14:paraId="1376A972" w14:textId="49FEA06D" w:rsidR="00137393" w:rsidRPr="00B2302D" w:rsidRDefault="00137393" w:rsidP="00593A08">
      <w:pPr>
        <w:spacing w:before="120" w:after="120"/>
        <w:rPr>
          <w:rFonts w:eastAsia="Calibri"/>
          <w:b/>
          <w:bCs/>
          <w:sz w:val="24"/>
          <w:szCs w:val="24"/>
        </w:rPr>
      </w:pPr>
      <w:r w:rsidRPr="00B2302D">
        <w:rPr>
          <w:rFonts w:eastAsia="Calibri"/>
          <w:b/>
          <w:bCs/>
          <w:sz w:val="24"/>
          <w:szCs w:val="24"/>
        </w:rPr>
        <w:t>Alte activită</w:t>
      </w:r>
      <w:r w:rsidR="004F3B28" w:rsidRPr="00B2302D">
        <w:rPr>
          <w:rFonts w:eastAsia="Calibri"/>
          <w:b/>
          <w:bCs/>
          <w:sz w:val="24"/>
          <w:szCs w:val="24"/>
        </w:rPr>
        <w:t>ț</w:t>
      </w:r>
      <w:r w:rsidRPr="00B2302D">
        <w:rPr>
          <w:rFonts w:eastAsia="Calibri"/>
          <w:b/>
          <w:bCs/>
          <w:sz w:val="24"/>
          <w:szCs w:val="24"/>
        </w:rPr>
        <w:t>i speciale:</w:t>
      </w:r>
    </w:p>
    <w:p w14:paraId="4A4F3AA1" w14:textId="7B34DD45" w:rsidR="00137393" w:rsidRPr="00B2302D" w:rsidRDefault="00137393" w:rsidP="00594E59">
      <w:pPr>
        <w:pStyle w:val="Listparagraf"/>
        <w:numPr>
          <w:ilvl w:val="0"/>
          <w:numId w:val="63"/>
        </w:numPr>
        <w:spacing w:before="120" w:after="120"/>
        <w:rPr>
          <w:rFonts w:eastAsia="Calibri"/>
          <w:sz w:val="24"/>
          <w:szCs w:val="24"/>
        </w:rPr>
      </w:pPr>
      <w:r w:rsidRPr="00B2302D">
        <w:rPr>
          <w:rFonts w:eastAsia="Calibri"/>
          <w:sz w:val="24"/>
          <w:szCs w:val="24"/>
        </w:rPr>
        <w:t>Muzeele pot organiza o varietate de evenimente, ateliere, conferin</w:t>
      </w:r>
      <w:r w:rsidR="004F3B28" w:rsidRPr="00B2302D">
        <w:rPr>
          <w:rFonts w:eastAsia="Calibri"/>
          <w:sz w:val="24"/>
          <w:szCs w:val="24"/>
        </w:rPr>
        <w:t>ț</w:t>
      </w:r>
      <w:r w:rsidRPr="00B2302D">
        <w:rPr>
          <w:rFonts w:eastAsia="Calibri"/>
          <w:sz w:val="24"/>
          <w:szCs w:val="24"/>
        </w:rPr>
        <w:t xml:space="preserve">e </w:t>
      </w:r>
      <w:r w:rsidR="004F3B28" w:rsidRPr="00B2302D">
        <w:rPr>
          <w:rFonts w:eastAsia="Calibri"/>
          <w:sz w:val="24"/>
          <w:szCs w:val="24"/>
        </w:rPr>
        <w:t>ș</w:t>
      </w:r>
      <w:r w:rsidRPr="00B2302D">
        <w:rPr>
          <w:rFonts w:eastAsia="Calibri"/>
          <w:sz w:val="24"/>
          <w:szCs w:val="24"/>
        </w:rPr>
        <w:t>i alte activită</w:t>
      </w:r>
      <w:r w:rsidR="004F3B28" w:rsidRPr="00B2302D">
        <w:rPr>
          <w:rFonts w:eastAsia="Calibri"/>
          <w:sz w:val="24"/>
          <w:szCs w:val="24"/>
        </w:rPr>
        <w:t>ț</w:t>
      </w:r>
      <w:r w:rsidRPr="00B2302D">
        <w:rPr>
          <w:rFonts w:eastAsia="Calibri"/>
          <w:sz w:val="24"/>
          <w:szCs w:val="24"/>
        </w:rPr>
        <w:t xml:space="preserve">i educative </w:t>
      </w:r>
      <w:r w:rsidR="004F3B28" w:rsidRPr="00B2302D">
        <w:rPr>
          <w:rFonts w:eastAsia="Calibri"/>
          <w:sz w:val="24"/>
          <w:szCs w:val="24"/>
        </w:rPr>
        <w:t>ș</w:t>
      </w:r>
      <w:r w:rsidRPr="00B2302D">
        <w:rPr>
          <w:rFonts w:eastAsia="Calibri"/>
          <w:sz w:val="24"/>
          <w:szCs w:val="24"/>
        </w:rPr>
        <w:t xml:space="preserve">i culturale pentru a implica publicul </w:t>
      </w:r>
      <w:r w:rsidR="004F3B28" w:rsidRPr="00B2302D">
        <w:rPr>
          <w:rFonts w:eastAsia="Calibri"/>
          <w:sz w:val="24"/>
          <w:szCs w:val="24"/>
        </w:rPr>
        <w:t>ș</w:t>
      </w:r>
      <w:r w:rsidRPr="00B2302D">
        <w:rPr>
          <w:rFonts w:eastAsia="Calibri"/>
          <w:sz w:val="24"/>
          <w:szCs w:val="24"/>
        </w:rPr>
        <w:t xml:space="preserve">i a promova patrimoniul. </w:t>
      </w:r>
    </w:p>
    <w:p w14:paraId="6E1665D6" w14:textId="0CA850F6" w:rsidR="00C9478E" w:rsidRPr="00B2302D" w:rsidRDefault="00137393" w:rsidP="00594E59">
      <w:pPr>
        <w:pStyle w:val="Listparagraf"/>
        <w:numPr>
          <w:ilvl w:val="0"/>
          <w:numId w:val="63"/>
        </w:numPr>
        <w:spacing w:before="120" w:after="120"/>
        <w:rPr>
          <w:rFonts w:eastAsia="Calibri"/>
          <w:sz w:val="24"/>
          <w:szCs w:val="24"/>
        </w:rPr>
      </w:pPr>
      <w:r w:rsidRPr="00B2302D">
        <w:rPr>
          <w:rFonts w:eastAsia="Calibri"/>
          <w:sz w:val="24"/>
          <w:szCs w:val="24"/>
        </w:rPr>
        <w:t>În plus, muzeele au un rol important în educa</w:t>
      </w:r>
      <w:r w:rsidR="004F3B28" w:rsidRPr="00B2302D">
        <w:rPr>
          <w:rFonts w:eastAsia="Calibri"/>
          <w:sz w:val="24"/>
          <w:szCs w:val="24"/>
        </w:rPr>
        <w:t>ț</w:t>
      </w:r>
      <w:r w:rsidRPr="00B2302D">
        <w:rPr>
          <w:rFonts w:eastAsia="Calibri"/>
          <w:sz w:val="24"/>
          <w:szCs w:val="24"/>
        </w:rPr>
        <w:t xml:space="preserve">ie, încurajând copiii să compare, să analizeze </w:t>
      </w:r>
      <w:r w:rsidR="004F3B28" w:rsidRPr="00B2302D">
        <w:rPr>
          <w:rFonts w:eastAsia="Calibri"/>
          <w:sz w:val="24"/>
          <w:szCs w:val="24"/>
        </w:rPr>
        <w:t>ș</w:t>
      </w:r>
      <w:r w:rsidRPr="00B2302D">
        <w:rPr>
          <w:rFonts w:eastAsia="Calibri"/>
          <w:sz w:val="24"/>
          <w:szCs w:val="24"/>
        </w:rPr>
        <w:t>i să în</w:t>
      </w:r>
      <w:r w:rsidR="004F3B28" w:rsidRPr="00B2302D">
        <w:rPr>
          <w:rFonts w:eastAsia="Calibri"/>
          <w:sz w:val="24"/>
          <w:szCs w:val="24"/>
        </w:rPr>
        <w:t>ț</w:t>
      </w:r>
      <w:r w:rsidRPr="00B2302D">
        <w:rPr>
          <w:rFonts w:eastAsia="Calibri"/>
          <w:sz w:val="24"/>
          <w:szCs w:val="24"/>
        </w:rPr>
        <w:t>eleagă lumea din jurul lor prin experien</w:t>
      </w:r>
      <w:r w:rsidR="004F3B28" w:rsidRPr="00B2302D">
        <w:rPr>
          <w:rFonts w:eastAsia="Calibri"/>
          <w:sz w:val="24"/>
          <w:szCs w:val="24"/>
        </w:rPr>
        <w:t>ț</w:t>
      </w:r>
      <w:r w:rsidRPr="00B2302D">
        <w:rPr>
          <w:rFonts w:eastAsia="Calibri"/>
          <w:sz w:val="24"/>
          <w:szCs w:val="24"/>
        </w:rPr>
        <w:t xml:space="preserve">e directe. </w:t>
      </w:r>
    </w:p>
    <w:p w14:paraId="6AD7FF09" w14:textId="4BC902C5" w:rsidR="0019085F" w:rsidRPr="00B2302D" w:rsidRDefault="005F666B" w:rsidP="0019085F">
      <w:pPr>
        <w:pStyle w:val="Titlu2"/>
      </w:pPr>
      <w:bookmarkStart w:id="82" w:name="_Toc204069186"/>
      <w:r w:rsidRPr="00B2302D">
        <w:t>DIRECTIA SERVICII PUBLICE</w:t>
      </w:r>
      <w:bookmarkEnd w:id="82"/>
      <w:r w:rsidRPr="00B2302D">
        <w:t xml:space="preserve"> </w:t>
      </w:r>
    </w:p>
    <w:p w14:paraId="1C2212AE" w14:textId="0CBCEFFB" w:rsidR="0019085F" w:rsidRPr="00B2302D" w:rsidRDefault="0019085F" w:rsidP="0019085F">
      <w:pPr>
        <w:spacing w:before="120" w:after="120"/>
        <w:rPr>
          <w:rFonts w:eastAsia="Calibri"/>
          <w:b/>
          <w:sz w:val="24"/>
          <w:szCs w:val="24"/>
        </w:rPr>
      </w:pPr>
      <w:r w:rsidRPr="00B2302D">
        <w:rPr>
          <w:rFonts w:eastAsia="Calibri"/>
          <w:b/>
          <w:sz w:val="24"/>
          <w:szCs w:val="24"/>
        </w:rPr>
        <w:t>9.14.1.</w:t>
      </w:r>
      <w:r w:rsidR="00BE0786" w:rsidRPr="00B2302D">
        <w:rPr>
          <w:rFonts w:eastAsia="Calibri"/>
          <w:b/>
          <w:sz w:val="24"/>
          <w:szCs w:val="24"/>
        </w:rPr>
        <w:t xml:space="preserve"> </w:t>
      </w:r>
      <w:r w:rsidRPr="00B2302D">
        <w:rPr>
          <w:rFonts w:eastAsia="Calibri"/>
          <w:b/>
          <w:sz w:val="24"/>
          <w:szCs w:val="24"/>
        </w:rPr>
        <w:t xml:space="preserve">Rolul: </w:t>
      </w:r>
    </w:p>
    <w:p w14:paraId="315F60AB" w14:textId="5660DF3E" w:rsidR="005F666B" w:rsidRPr="00B2302D" w:rsidRDefault="008F6ABA" w:rsidP="00594E59">
      <w:pPr>
        <w:pStyle w:val="Listparagraf"/>
        <w:numPr>
          <w:ilvl w:val="0"/>
          <w:numId w:val="64"/>
        </w:numPr>
        <w:spacing w:before="120" w:after="120"/>
        <w:contextualSpacing w:val="0"/>
        <w:rPr>
          <w:rFonts w:eastAsia="Calibri"/>
          <w:b/>
          <w:sz w:val="24"/>
          <w:szCs w:val="24"/>
        </w:rPr>
      </w:pPr>
      <w:r w:rsidRPr="00B2302D">
        <w:rPr>
          <w:rFonts w:eastAsia="Calibri"/>
          <w:sz w:val="24"/>
          <w:szCs w:val="24"/>
        </w:rPr>
        <w:t xml:space="preserve">gestionarea </w:t>
      </w:r>
      <w:r w:rsidR="004F3B28" w:rsidRPr="00B2302D">
        <w:rPr>
          <w:rFonts w:eastAsia="Calibri"/>
          <w:sz w:val="24"/>
          <w:szCs w:val="24"/>
        </w:rPr>
        <w:t>ș</w:t>
      </w:r>
      <w:r w:rsidRPr="00B2302D">
        <w:rPr>
          <w:rFonts w:eastAsia="Calibri"/>
          <w:sz w:val="24"/>
          <w:szCs w:val="24"/>
        </w:rPr>
        <w:t>i coordonarea serviciilor publice de interes local, oferite cetă</w:t>
      </w:r>
      <w:r w:rsidR="004F3B28" w:rsidRPr="00B2302D">
        <w:rPr>
          <w:rFonts w:eastAsia="Calibri"/>
          <w:sz w:val="24"/>
          <w:szCs w:val="24"/>
        </w:rPr>
        <w:t>ț</w:t>
      </w:r>
      <w:r w:rsidRPr="00B2302D">
        <w:rPr>
          <w:rFonts w:eastAsia="Calibri"/>
          <w:sz w:val="24"/>
          <w:szCs w:val="24"/>
        </w:rPr>
        <w:t>enilor. Aceste servicii pot include utilită</w:t>
      </w:r>
      <w:r w:rsidR="004F3B28" w:rsidRPr="00B2302D">
        <w:rPr>
          <w:rFonts w:eastAsia="Calibri"/>
          <w:sz w:val="24"/>
          <w:szCs w:val="24"/>
        </w:rPr>
        <w:t>ț</w:t>
      </w:r>
      <w:r w:rsidRPr="00B2302D">
        <w:rPr>
          <w:rFonts w:eastAsia="Calibri"/>
          <w:sz w:val="24"/>
          <w:szCs w:val="24"/>
        </w:rPr>
        <w:t>i publice, transport, protec</w:t>
      </w:r>
      <w:r w:rsidR="004F3B28" w:rsidRPr="00B2302D">
        <w:rPr>
          <w:rFonts w:eastAsia="Calibri"/>
          <w:sz w:val="24"/>
          <w:szCs w:val="24"/>
        </w:rPr>
        <w:t>ț</w:t>
      </w:r>
      <w:r w:rsidRPr="00B2302D">
        <w:rPr>
          <w:rFonts w:eastAsia="Calibri"/>
          <w:sz w:val="24"/>
          <w:szCs w:val="24"/>
        </w:rPr>
        <w:t>ie civilă, asisten</w:t>
      </w:r>
      <w:r w:rsidR="004F3B28" w:rsidRPr="00B2302D">
        <w:rPr>
          <w:rFonts w:eastAsia="Calibri"/>
          <w:sz w:val="24"/>
          <w:szCs w:val="24"/>
        </w:rPr>
        <w:t>ț</w:t>
      </w:r>
      <w:r w:rsidRPr="00B2302D">
        <w:rPr>
          <w:rFonts w:eastAsia="Calibri"/>
          <w:sz w:val="24"/>
          <w:szCs w:val="24"/>
        </w:rPr>
        <w:t xml:space="preserve">ă socială, taxe </w:t>
      </w:r>
      <w:r w:rsidR="004F3B28" w:rsidRPr="00B2302D">
        <w:rPr>
          <w:rFonts w:eastAsia="Calibri"/>
          <w:sz w:val="24"/>
          <w:szCs w:val="24"/>
        </w:rPr>
        <w:t>ș</w:t>
      </w:r>
      <w:r w:rsidRPr="00B2302D">
        <w:rPr>
          <w:rFonts w:eastAsia="Calibri"/>
          <w:sz w:val="24"/>
          <w:szCs w:val="24"/>
        </w:rPr>
        <w:t>i impozite, amenajarea teritoriului, educa</w:t>
      </w:r>
      <w:r w:rsidR="004F3B28" w:rsidRPr="00B2302D">
        <w:rPr>
          <w:rFonts w:eastAsia="Calibri"/>
          <w:sz w:val="24"/>
          <w:szCs w:val="24"/>
        </w:rPr>
        <w:t>ț</w:t>
      </w:r>
      <w:r w:rsidRPr="00B2302D">
        <w:rPr>
          <w:rFonts w:eastAsia="Calibri"/>
          <w:sz w:val="24"/>
          <w:szCs w:val="24"/>
        </w:rPr>
        <w:t xml:space="preserve">ie, cultură, sport, </w:t>
      </w:r>
      <w:r w:rsidR="004F3B28" w:rsidRPr="00B2302D">
        <w:rPr>
          <w:rFonts w:eastAsia="Calibri"/>
          <w:sz w:val="24"/>
          <w:szCs w:val="24"/>
        </w:rPr>
        <w:t>ș</w:t>
      </w:r>
      <w:r w:rsidRPr="00B2302D">
        <w:rPr>
          <w:rFonts w:eastAsia="Calibri"/>
          <w:sz w:val="24"/>
          <w:szCs w:val="24"/>
        </w:rPr>
        <w:t>i altele. </w:t>
      </w:r>
    </w:p>
    <w:p w14:paraId="7C6DFDD4" w14:textId="5171C342" w:rsidR="005F666B" w:rsidRPr="00B2302D" w:rsidRDefault="00850841" w:rsidP="00850841">
      <w:pPr>
        <w:spacing w:before="120" w:after="120"/>
        <w:rPr>
          <w:rFonts w:eastAsia="Calibri"/>
          <w:b/>
          <w:sz w:val="24"/>
          <w:szCs w:val="24"/>
        </w:rPr>
      </w:pPr>
      <w:r w:rsidRPr="00B2302D">
        <w:rPr>
          <w:rFonts w:eastAsia="Calibri"/>
          <w:b/>
          <w:sz w:val="24"/>
          <w:szCs w:val="24"/>
        </w:rPr>
        <w:t>9.14.2. Sistemul de organizare:</w:t>
      </w:r>
    </w:p>
    <w:p w14:paraId="47C43736" w14:textId="6983DFE7" w:rsidR="005F666B" w:rsidRPr="00B2302D" w:rsidRDefault="00850841" w:rsidP="00594E59">
      <w:pPr>
        <w:pStyle w:val="Listparagraf"/>
        <w:numPr>
          <w:ilvl w:val="0"/>
          <w:numId w:val="149"/>
        </w:numPr>
        <w:spacing w:before="120" w:after="120"/>
        <w:contextualSpacing w:val="0"/>
        <w:rPr>
          <w:sz w:val="24"/>
          <w:szCs w:val="24"/>
        </w:rPr>
      </w:pPr>
      <w:r w:rsidRPr="00B2302D">
        <w:rPr>
          <w:sz w:val="24"/>
          <w:szCs w:val="24"/>
        </w:rPr>
        <w:lastRenderedPageBreak/>
        <w:t xml:space="preserve">Structura organizatorică </w:t>
      </w:r>
    </w:p>
    <w:p w14:paraId="39A26249" w14:textId="335A7ED0" w:rsidR="008F6ABA" w:rsidRPr="00B2302D" w:rsidRDefault="00C948D5"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 xml:space="preserve">Serviciul </w:t>
      </w:r>
      <w:r w:rsidR="00F701CF" w:rsidRPr="00B2302D">
        <w:rPr>
          <w:rFonts w:ascii="Times New Roman" w:hAnsi="Times New Roman"/>
          <w:sz w:val="24"/>
          <w:szCs w:val="24"/>
        </w:rPr>
        <w:t>Întreținere</w:t>
      </w:r>
      <w:r w:rsidR="001C27F5" w:rsidRPr="00B2302D">
        <w:rPr>
          <w:rFonts w:ascii="Times New Roman" w:hAnsi="Times New Roman"/>
          <w:sz w:val="24"/>
          <w:szCs w:val="24"/>
        </w:rPr>
        <w:t xml:space="preserve"> </w:t>
      </w:r>
      <w:r w:rsidR="00F701CF" w:rsidRPr="00B2302D">
        <w:rPr>
          <w:rFonts w:ascii="Times New Roman" w:hAnsi="Times New Roman"/>
          <w:sz w:val="24"/>
          <w:szCs w:val="24"/>
        </w:rPr>
        <w:t>Clădiri</w:t>
      </w:r>
      <w:r w:rsidR="001C27F5" w:rsidRPr="00B2302D">
        <w:rPr>
          <w:rFonts w:ascii="Times New Roman" w:hAnsi="Times New Roman"/>
          <w:sz w:val="24"/>
          <w:szCs w:val="24"/>
        </w:rPr>
        <w:t xml:space="preserve"> si Spatii Verzi </w:t>
      </w:r>
    </w:p>
    <w:p w14:paraId="3D10FB41" w14:textId="155FBCC3" w:rsidR="008F6ABA" w:rsidRPr="00B2302D" w:rsidRDefault="00C948D5"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 xml:space="preserve">Serviciul </w:t>
      </w:r>
      <w:r w:rsidR="00F701CF" w:rsidRPr="00B2302D">
        <w:rPr>
          <w:rFonts w:ascii="Times New Roman" w:hAnsi="Times New Roman"/>
          <w:sz w:val="24"/>
          <w:szCs w:val="24"/>
        </w:rPr>
        <w:t>Producție</w:t>
      </w:r>
      <w:r w:rsidRPr="00B2302D">
        <w:rPr>
          <w:rFonts w:ascii="Times New Roman" w:hAnsi="Times New Roman"/>
          <w:sz w:val="24"/>
          <w:szCs w:val="24"/>
        </w:rPr>
        <w:t xml:space="preserve"> si </w:t>
      </w:r>
      <w:r w:rsidR="00F701CF" w:rsidRPr="00B2302D">
        <w:rPr>
          <w:rFonts w:ascii="Times New Roman" w:hAnsi="Times New Roman"/>
          <w:sz w:val="24"/>
          <w:szCs w:val="24"/>
        </w:rPr>
        <w:t>Distribuție</w:t>
      </w:r>
      <w:r w:rsidRPr="00B2302D">
        <w:rPr>
          <w:rFonts w:ascii="Times New Roman" w:hAnsi="Times New Roman"/>
          <w:sz w:val="24"/>
          <w:szCs w:val="24"/>
        </w:rPr>
        <w:t xml:space="preserve"> Energie Termica </w:t>
      </w:r>
    </w:p>
    <w:p w14:paraId="532C5CD3" w14:textId="76F0C5E1" w:rsidR="008F6ABA" w:rsidRPr="00B2302D" w:rsidRDefault="00850841" w:rsidP="00594E59">
      <w:pPr>
        <w:pStyle w:val="Listparagraf"/>
        <w:numPr>
          <w:ilvl w:val="0"/>
          <w:numId w:val="149"/>
        </w:numPr>
        <w:spacing w:before="120" w:after="120"/>
        <w:contextualSpacing w:val="0"/>
        <w:rPr>
          <w:sz w:val="24"/>
          <w:szCs w:val="24"/>
        </w:rPr>
      </w:pPr>
      <w:r w:rsidRPr="00B2302D">
        <w:rPr>
          <w:sz w:val="24"/>
          <w:szCs w:val="24"/>
        </w:rPr>
        <w:t>Subordonarea:</w:t>
      </w:r>
    </w:p>
    <w:p w14:paraId="298EF948" w14:textId="322F3D5F" w:rsidR="005F666B" w:rsidRPr="00B2302D" w:rsidRDefault="008F6ABA"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este o structură subordonată</w:t>
      </w:r>
      <w:r w:rsidR="00987FE1" w:rsidRPr="00B2302D">
        <w:rPr>
          <w:rFonts w:ascii="Times New Roman" w:hAnsi="Times New Roman"/>
          <w:sz w:val="24"/>
          <w:szCs w:val="24"/>
        </w:rPr>
        <w:t xml:space="preserve"> direct</w:t>
      </w:r>
      <w:r w:rsidRPr="00B2302D">
        <w:rPr>
          <w:rFonts w:ascii="Times New Roman" w:hAnsi="Times New Roman"/>
          <w:sz w:val="24"/>
          <w:szCs w:val="24"/>
        </w:rPr>
        <w:t xml:space="preserve"> Primarului</w:t>
      </w:r>
    </w:p>
    <w:p w14:paraId="5D4705C4" w14:textId="53E627CA" w:rsidR="008F6ABA" w:rsidRPr="00B2302D" w:rsidRDefault="00850841" w:rsidP="00594E59">
      <w:pPr>
        <w:pStyle w:val="Listparagraf"/>
        <w:numPr>
          <w:ilvl w:val="0"/>
          <w:numId w:val="149"/>
        </w:numPr>
        <w:spacing w:before="120" w:after="120"/>
        <w:contextualSpacing w:val="0"/>
        <w:rPr>
          <w:sz w:val="24"/>
          <w:szCs w:val="24"/>
        </w:rPr>
      </w:pPr>
      <w:r w:rsidRPr="00B2302D">
        <w:rPr>
          <w:sz w:val="24"/>
          <w:szCs w:val="24"/>
        </w:rPr>
        <w:t>Structura de personal:</w:t>
      </w:r>
    </w:p>
    <w:p w14:paraId="0B1E17F1" w14:textId="7C2D4899" w:rsidR="008F6ABA" w:rsidRPr="00B2302D" w:rsidRDefault="008F6ABA"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 xml:space="preserve">personal de conducere: </w:t>
      </w:r>
      <w:r w:rsidR="00C948D5" w:rsidRPr="00B2302D">
        <w:rPr>
          <w:rFonts w:ascii="Times New Roman" w:hAnsi="Times New Roman"/>
          <w:sz w:val="24"/>
          <w:szCs w:val="24"/>
        </w:rPr>
        <w:t>V</w:t>
      </w:r>
      <w:r w:rsidRPr="00B2302D">
        <w:rPr>
          <w:rFonts w:ascii="Times New Roman" w:hAnsi="Times New Roman"/>
          <w:sz w:val="24"/>
          <w:szCs w:val="24"/>
        </w:rPr>
        <w:t xml:space="preserve">iceprimar </w:t>
      </w:r>
    </w:p>
    <w:p w14:paraId="6D272E2D" w14:textId="6468DBDF" w:rsidR="005F666B" w:rsidRPr="00B2302D" w:rsidRDefault="008F6ABA" w:rsidP="00594E59">
      <w:pPr>
        <w:pStyle w:val="Frspaiere"/>
        <w:numPr>
          <w:ilvl w:val="0"/>
          <w:numId w:val="88"/>
        </w:numPr>
        <w:spacing w:before="120" w:after="120"/>
        <w:jc w:val="both"/>
        <w:rPr>
          <w:rFonts w:ascii="Times New Roman" w:hAnsi="Times New Roman"/>
          <w:sz w:val="24"/>
          <w:szCs w:val="24"/>
        </w:rPr>
      </w:pPr>
      <w:r w:rsidRPr="00B2302D">
        <w:rPr>
          <w:rFonts w:ascii="Times New Roman" w:hAnsi="Times New Roman"/>
          <w:sz w:val="24"/>
          <w:szCs w:val="24"/>
        </w:rPr>
        <w:t>personal de execu</w:t>
      </w:r>
      <w:r w:rsidR="004F3B28" w:rsidRPr="00B2302D">
        <w:rPr>
          <w:rFonts w:ascii="Times New Roman" w:hAnsi="Times New Roman"/>
          <w:sz w:val="24"/>
          <w:szCs w:val="24"/>
        </w:rPr>
        <w:t>ț</w:t>
      </w:r>
      <w:r w:rsidRPr="00B2302D">
        <w:rPr>
          <w:rFonts w:ascii="Times New Roman" w:hAnsi="Times New Roman"/>
          <w:sz w:val="24"/>
          <w:szCs w:val="24"/>
        </w:rPr>
        <w:t>ie.</w:t>
      </w:r>
    </w:p>
    <w:p w14:paraId="066883ED" w14:textId="337C34E7" w:rsidR="00850841" w:rsidRPr="00B2302D" w:rsidRDefault="00850841" w:rsidP="00850841">
      <w:pPr>
        <w:spacing w:before="120" w:after="120"/>
        <w:rPr>
          <w:rFonts w:eastAsia="Calibri"/>
          <w:b/>
          <w:sz w:val="24"/>
          <w:szCs w:val="24"/>
          <w:u w:val="single"/>
        </w:rPr>
      </w:pPr>
      <w:r w:rsidRPr="00B2302D">
        <w:rPr>
          <w:rFonts w:eastAsia="Calibri"/>
          <w:b/>
          <w:sz w:val="24"/>
          <w:szCs w:val="24"/>
          <w:u w:val="single"/>
        </w:rPr>
        <w:t>9.14.3. Activită</w:t>
      </w:r>
      <w:r w:rsidR="004F3B28" w:rsidRPr="00B2302D">
        <w:rPr>
          <w:rFonts w:eastAsia="Calibri"/>
          <w:b/>
          <w:sz w:val="24"/>
          <w:szCs w:val="24"/>
          <w:u w:val="single"/>
        </w:rPr>
        <w:t>ț</w:t>
      </w:r>
      <w:r w:rsidRPr="00B2302D">
        <w:rPr>
          <w:rFonts w:eastAsia="Calibri"/>
          <w:b/>
          <w:sz w:val="24"/>
          <w:szCs w:val="24"/>
          <w:u w:val="single"/>
        </w:rPr>
        <w:t>i specifice desfă</w:t>
      </w:r>
      <w:r w:rsidR="004F3B28" w:rsidRPr="00B2302D">
        <w:rPr>
          <w:rFonts w:eastAsia="Calibri"/>
          <w:b/>
          <w:sz w:val="24"/>
          <w:szCs w:val="24"/>
          <w:u w:val="single"/>
        </w:rPr>
        <w:t>ș</w:t>
      </w:r>
      <w:r w:rsidRPr="00B2302D">
        <w:rPr>
          <w:rFonts w:eastAsia="Calibri"/>
          <w:b/>
          <w:sz w:val="24"/>
          <w:szCs w:val="24"/>
          <w:u w:val="single"/>
        </w:rPr>
        <w:t xml:space="preserve">urate în cadrul serviciului </w:t>
      </w:r>
    </w:p>
    <w:p w14:paraId="111D3C0D" w14:textId="1E7D3C14" w:rsidR="008F6ABA" w:rsidRPr="00B2302D" w:rsidRDefault="008F6ABA" w:rsidP="008F6ABA">
      <w:pPr>
        <w:spacing w:before="120" w:after="120"/>
        <w:rPr>
          <w:rFonts w:eastAsia="Calibri"/>
          <w:i/>
          <w:sz w:val="24"/>
          <w:szCs w:val="24"/>
          <w:u w:val="single"/>
        </w:rPr>
      </w:pPr>
      <w:r w:rsidRPr="00B2302D">
        <w:rPr>
          <w:rFonts w:eastAsia="Calibri"/>
          <w:i/>
          <w:sz w:val="24"/>
          <w:szCs w:val="24"/>
          <w:u w:val="single"/>
        </w:rPr>
        <w:t>9.14.3.1. Activită</w:t>
      </w:r>
      <w:r w:rsidR="004F3B28" w:rsidRPr="00B2302D">
        <w:rPr>
          <w:rFonts w:eastAsia="Calibri"/>
          <w:i/>
          <w:sz w:val="24"/>
          <w:szCs w:val="24"/>
          <w:u w:val="single"/>
        </w:rPr>
        <w:t>ț</w:t>
      </w:r>
      <w:r w:rsidRPr="00B2302D">
        <w:rPr>
          <w:rFonts w:eastAsia="Calibri"/>
          <w:i/>
          <w:sz w:val="24"/>
          <w:szCs w:val="24"/>
          <w:u w:val="single"/>
        </w:rPr>
        <w:t xml:space="preserve">i care vizează </w:t>
      </w:r>
      <w:r w:rsidR="00C948D5" w:rsidRPr="00B2302D">
        <w:rPr>
          <w:rFonts w:eastAsia="Calibri"/>
          <w:i/>
          <w:sz w:val="24"/>
          <w:szCs w:val="24"/>
          <w:u w:val="single"/>
        </w:rPr>
        <w:t xml:space="preserve">Serviciul </w:t>
      </w:r>
      <w:r w:rsidR="00F701CF" w:rsidRPr="00B2302D">
        <w:rPr>
          <w:rFonts w:eastAsia="Calibri"/>
          <w:i/>
          <w:sz w:val="24"/>
          <w:szCs w:val="24"/>
          <w:u w:val="single"/>
        </w:rPr>
        <w:t>Întreținere</w:t>
      </w:r>
      <w:r w:rsidR="00C948D5" w:rsidRPr="00B2302D">
        <w:rPr>
          <w:rFonts w:eastAsia="Calibri"/>
          <w:i/>
          <w:sz w:val="24"/>
          <w:szCs w:val="24"/>
          <w:u w:val="single"/>
        </w:rPr>
        <w:t xml:space="preserve"> </w:t>
      </w:r>
      <w:r w:rsidR="00F701CF" w:rsidRPr="00B2302D">
        <w:rPr>
          <w:rFonts w:eastAsia="Calibri"/>
          <w:i/>
          <w:sz w:val="24"/>
          <w:szCs w:val="24"/>
          <w:u w:val="single"/>
        </w:rPr>
        <w:t>Clădiri</w:t>
      </w:r>
      <w:r w:rsidR="00C948D5" w:rsidRPr="00B2302D">
        <w:rPr>
          <w:rFonts w:eastAsia="Calibri"/>
          <w:i/>
          <w:sz w:val="24"/>
          <w:szCs w:val="24"/>
          <w:u w:val="single"/>
        </w:rPr>
        <w:t xml:space="preserve"> si Spatii Verzi </w:t>
      </w:r>
    </w:p>
    <w:p w14:paraId="72286521" w14:textId="7A78A4A8" w:rsidR="00AF2EB7" w:rsidRPr="00B2302D" w:rsidRDefault="00593A08" w:rsidP="00593A08">
      <w:pPr>
        <w:spacing w:before="120" w:after="120"/>
        <w:rPr>
          <w:rFonts w:eastAsia="Calibri"/>
          <w:sz w:val="24"/>
          <w:szCs w:val="24"/>
        </w:rPr>
      </w:pPr>
      <w:r w:rsidRPr="00B2302D">
        <w:rPr>
          <w:rFonts w:eastAsia="Calibri"/>
          <w:sz w:val="24"/>
          <w:szCs w:val="24"/>
        </w:rPr>
        <w:t>A</w:t>
      </w:r>
      <w:r w:rsidR="00AF2EB7" w:rsidRPr="00B2302D">
        <w:rPr>
          <w:rFonts w:eastAsia="Calibri"/>
          <w:sz w:val="24"/>
          <w:szCs w:val="24"/>
        </w:rPr>
        <w:t xml:space="preserve">menajarea </w:t>
      </w:r>
      <w:r w:rsidR="004F3B28" w:rsidRPr="00B2302D">
        <w:rPr>
          <w:rFonts w:eastAsia="Calibri"/>
          <w:sz w:val="24"/>
          <w:szCs w:val="24"/>
        </w:rPr>
        <w:t>ș</w:t>
      </w:r>
      <w:r w:rsidR="00AF2EB7" w:rsidRPr="00B2302D">
        <w:rPr>
          <w:rFonts w:eastAsia="Calibri"/>
          <w:sz w:val="24"/>
          <w:szCs w:val="24"/>
        </w:rPr>
        <w:t>i între</w:t>
      </w:r>
      <w:r w:rsidR="004F3B28" w:rsidRPr="00B2302D">
        <w:rPr>
          <w:rFonts w:eastAsia="Calibri"/>
          <w:sz w:val="24"/>
          <w:szCs w:val="24"/>
        </w:rPr>
        <w:t>ț</w:t>
      </w:r>
      <w:r w:rsidR="00AF2EB7" w:rsidRPr="00B2302D">
        <w:rPr>
          <w:rFonts w:eastAsia="Calibri"/>
          <w:sz w:val="24"/>
          <w:szCs w:val="24"/>
        </w:rPr>
        <w:t>inerea zonelor verzi:</w:t>
      </w:r>
    </w:p>
    <w:p w14:paraId="12BC8C6A" w14:textId="40EDD7DA" w:rsidR="00AF2EB7" w:rsidRPr="00B2302D" w:rsidRDefault="00AF2EB7" w:rsidP="00594E59">
      <w:pPr>
        <w:pStyle w:val="Listparagraf"/>
        <w:numPr>
          <w:ilvl w:val="0"/>
          <w:numId w:val="65"/>
        </w:numPr>
        <w:spacing w:before="120" w:after="120"/>
        <w:rPr>
          <w:rFonts w:eastAsia="Calibri"/>
          <w:sz w:val="24"/>
          <w:szCs w:val="24"/>
        </w:rPr>
      </w:pPr>
      <w:r w:rsidRPr="00B2302D">
        <w:rPr>
          <w:rFonts w:eastAsia="Calibri"/>
          <w:sz w:val="24"/>
          <w:szCs w:val="24"/>
        </w:rPr>
        <w:t>urmărirea activită</w:t>
      </w:r>
      <w:r w:rsidR="004F3B28" w:rsidRPr="00B2302D">
        <w:rPr>
          <w:rFonts w:eastAsia="Calibri"/>
          <w:sz w:val="24"/>
          <w:szCs w:val="24"/>
        </w:rPr>
        <w:t>ț</w:t>
      </w:r>
      <w:r w:rsidRPr="00B2302D">
        <w:rPr>
          <w:rFonts w:eastAsia="Calibri"/>
          <w:sz w:val="24"/>
          <w:szCs w:val="24"/>
        </w:rPr>
        <w:t xml:space="preserve">ii de amenajare </w:t>
      </w:r>
      <w:r w:rsidR="004F3B28" w:rsidRPr="00B2302D">
        <w:rPr>
          <w:rFonts w:eastAsia="Calibri"/>
          <w:sz w:val="24"/>
          <w:szCs w:val="24"/>
        </w:rPr>
        <w:t>ș</w:t>
      </w:r>
      <w:r w:rsidRPr="00B2302D">
        <w:rPr>
          <w:rFonts w:eastAsia="Calibri"/>
          <w:sz w:val="24"/>
          <w:szCs w:val="24"/>
        </w:rPr>
        <w:t>i între</w:t>
      </w:r>
      <w:r w:rsidR="004F3B28" w:rsidRPr="00B2302D">
        <w:rPr>
          <w:rFonts w:eastAsia="Calibri"/>
          <w:sz w:val="24"/>
          <w:szCs w:val="24"/>
        </w:rPr>
        <w:t>ț</w:t>
      </w:r>
      <w:r w:rsidRPr="00B2302D">
        <w:rPr>
          <w:rFonts w:eastAsia="Calibri"/>
          <w:sz w:val="24"/>
          <w:szCs w:val="24"/>
        </w:rPr>
        <w:t xml:space="preserve">inere parcuri </w:t>
      </w:r>
      <w:r w:rsidR="004F3B28" w:rsidRPr="00B2302D">
        <w:rPr>
          <w:rFonts w:eastAsia="Calibri"/>
          <w:sz w:val="24"/>
          <w:szCs w:val="24"/>
        </w:rPr>
        <w:t>ș</w:t>
      </w:r>
      <w:r w:rsidRPr="00B2302D">
        <w:rPr>
          <w:rFonts w:eastAsia="Calibri"/>
          <w:sz w:val="24"/>
          <w:szCs w:val="24"/>
        </w:rPr>
        <w:t xml:space="preserve">i zone verzi, zonele verzi aferente locurilor de joacă pentru copii care constă în: lucrări curente, lucrări sezoniere </w:t>
      </w:r>
      <w:r w:rsidR="004F3B28" w:rsidRPr="00B2302D">
        <w:rPr>
          <w:rFonts w:eastAsia="Calibri"/>
          <w:sz w:val="24"/>
          <w:szCs w:val="24"/>
        </w:rPr>
        <w:t>ș</w:t>
      </w:r>
      <w:r w:rsidRPr="00B2302D">
        <w:rPr>
          <w:rFonts w:eastAsia="Calibri"/>
          <w:sz w:val="24"/>
          <w:szCs w:val="24"/>
        </w:rPr>
        <w:t>i lucrări specifice de zone verzi (planta</w:t>
      </w:r>
      <w:r w:rsidR="004F3B28" w:rsidRPr="00B2302D">
        <w:rPr>
          <w:rFonts w:eastAsia="Calibri"/>
          <w:sz w:val="24"/>
          <w:szCs w:val="24"/>
        </w:rPr>
        <w:t>ț</w:t>
      </w:r>
      <w:r w:rsidRPr="00B2302D">
        <w:rPr>
          <w:rFonts w:eastAsia="Calibri"/>
          <w:sz w:val="24"/>
          <w:szCs w:val="24"/>
        </w:rPr>
        <w:t xml:space="preserve">ii </w:t>
      </w:r>
      <w:r w:rsidR="004F3B28" w:rsidRPr="00B2302D">
        <w:rPr>
          <w:rFonts w:eastAsia="Calibri"/>
          <w:sz w:val="24"/>
          <w:szCs w:val="24"/>
        </w:rPr>
        <w:t>ș</w:t>
      </w:r>
      <w:r w:rsidRPr="00B2302D">
        <w:rPr>
          <w:rFonts w:eastAsia="Calibri"/>
          <w:sz w:val="24"/>
          <w:szCs w:val="24"/>
        </w:rPr>
        <w:t>i amenajările de noi zone verzi);</w:t>
      </w:r>
    </w:p>
    <w:p w14:paraId="666387DC" w14:textId="5B921115" w:rsidR="00AF2EB7" w:rsidRPr="00B2302D" w:rsidRDefault="00AF2EB7" w:rsidP="00594E59">
      <w:pPr>
        <w:pStyle w:val="Listparagraf"/>
        <w:numPr>
          <w:ilvl w:val="0"/>
          <w:numId w:val="65"/>
        </w:numPr>
        <w:spacing w:before="120" w:after="120"/>
        <w:rPr>
          <w:rFonts w:eastAsia="Calibri"/>
          <w:sz w:val="24"/>
          <w:szCs w:val="24"/>
        </w:rPr>
      </w:pPr>
      <w:r w:rsidRPr="00B2302D">
        <w:rPr>
          <w:rFonts w:eastAsia="Calibri"/>
          <w:sz w:val="24"/>
          <w:szCs w:val="24"/>
        </w:rPr>
        <w:t xml:space="preserve">încărcat </w:t>
      </w:r>
      <w:r w:rsidR="004F3B28" w:rsidRPr="00B2302D">
        <w:rPr>
          <w:rFonts w:eastAsia="Calibri"/>
          <w:sz w:val="24"/>
          <w:szCs w:val="24"/>
        </w:rPr>
        <w:t>ș</w:t>
      </w:r>
      <w:r w:rsidRPr="00B2302D">
        <w:rPr>
          <w:rFonts w:eastAsia="Calibri"/>
          <w:sz w:val="24"/>
          <w:szCs w:val="24"/>
        </w:rPr>
        <w:t>i transportat de</w:t>
      </w:r>
      <w:r w:rsidR="004F3B28" w:rsidRPr="00B2302D">
        <w:rPr>
          <w:rFonts w:eastAsia="Calibri"/>
          <w:sz w:val="24"/>
          <w:szCs w:val="24"/>
        </w:rPr>
        <w:t>ș</w:t>
      </w:r>
      <w:r w:rsidRPr="00B2302D">
        <w:rPr>
          <w:rFonts w:eastAsia="Calibri"/>
          <w:sz w:val="24"/>
          <w:szCs w:val="24"/>
        </w:rPr>
        <w:t>euri din zonele de agrement prin urmărirea activită</w:t>
      </w:r>
      <w:r w:rsidR="004F3B28" w:rsidRPr="00B2302D">
        <w:rPr>
          <w:rFonts w:eastAsia="Calibri"/>
          <w:sz w:val="24"/>
          <w:szCs w:val="24"/>
        </w:rPr>
        <w:t>ț</w:t>
      </w:r>
      <w:r w:rsidRPr="00B2302D">
        <w:rPr>
          <w:rFonts w:eastAsia="Calibri"/>
          <w:sz w:val="24"/>
          <w:szCs w:val="24"/>
        </w:rPr>
        <w:t>ii de colectat.</w:t>
      </w:r>
    </w:p>
    <w:p w14:paraId="135FFC75" w14:textId="0AE7365F" w:rsidR="00AF2EB7" w:rsidRPr="00B2302D" w:rsidRDefault="00AF2EB7" w:rsidP="00AF2EB7">
      <w:pPr>
        <w:pStyle w:val="Listparagraf"/>
        <w:spacing w:before="120" w:after="120"/>
        <w:rPr>
          <w:rFonts w:eastAsia="Calibri"/>
          <w:sz w:val="24"/>
          <w:szCs w:val="24"/>
        </w:rPr>
      </w:pPr>
      <w:r w:rsidRPr="00B2302D">
        <w:rPr>
          <w:rFonts w:eastAsia="Calibri"/>
          <w:sz w:val="24"/>
          <w:szCs w:val="24"/>
        </w:rPr>
        <w:t>repara</w:t>
      </w:r>
      <w:r w:rsidR="004F3B28" w:rsidRPr="00B2302D">
        <w:rPr>
          <w:rFonts w:eastAsia="Calibri"/>
          <w:sz w:val="24"/>
          <w:szCs w:val="24"/>
        </w:rPr>
        <w:t>ț</w:t>
      </w:r>
      <w:r w:rsidRPr="00B2302D">
        <w:rPr>
          <w:rFonts w:eastAsia="Calibri"/>
          <w:sz w:val="24"/>
          <w:szCs w:val="24"/>
        </w:rPr>
        <w:t xml:space="preserve">ii </w:t>
      </w:r>
      <w:r w:rsidR="004F3B28" w:rsidRPr="00B2302D">
        <w:rPr>
          <w:rFonts w:eastAsia="Calibri"/>
          <w:sz w:val="24"/>
          <w:szCs w:val="24"/>
        </w:rPr>
        <w:t>ș</w:t>
      </w:r>
      <w:r w:rsidRPr="00B2302D">
        <w:rPr>
          <w:rFonts w:eastAsia="Calibri"/>
          <w:sz w:val="24"/>
          <w:szCs w:val="24"/>
        </w:rPr>
        <w:t>i între</w:t>
      </w:r>
      <w:r w:rsidR="004F3B28" w:rsidRPr="00B2302D">
        <w:rPr>
          <w:rFonts w:eastAsia="Calibri"/>
          <w:sz w:val="24"/>
          <w:szCs w:val="24"/>
        </w:rPr>
        <w:t>ț</w:t>
      </w:r>
      <w:r w:rsidRPr="00B2302D">
        <w:rPr>
          <w:rFonts w:eastAsia="Calibri"/>
          <w:sz w:val="24"/>
          <w:szCs w:val="24"/>
        </w:rPr>
        <w:t xml:space="preserve">inere aparate de joacă pentru copii </w:t>
      </w:r>
      <w:r w:rsidR="004F3B28" w:rsidRPr="00B2302D">
        <w:rPr>
          <w:rFonts w:eastAsia="Calibri"/>
          <w:sz w:val="24"/>
          <w:szCs w:val="24"/>
        </w:rPr>
        <w:t>ș</w:t>
      </w:r>
      <w:r w:rsidRPr="00B2302D">
        <w:rPr>
          <w:rFonts w:eastAsia="Calibri"/>
          <w:sz w:val="24"/>
          <w:szCs w:val="24"/>
        </w:rPr>
        <w:t>i dotări urbane:</w:t>
      </w:r>
    </w:p>
    <w:p w14:paraId="6464DFCE" w14:textId="195189FE" w:rsidR="00AF2EB7" w:rsidRPr="00B2302D" w:rsidRDefault="00AF2EB7" w:rsidP="00594E59">
      <w:pPr>
        <w:pStyle w:val="Listparagraf"/>
        <w:numPr>
          <w:ilvl w:val="0"/>
          <w:numId w:val="65"/>
        </w:numPr>
        <w:spacing w:before="120" w:after="120"/>
        <w:rPr>
          <w:rFonts w:eastAsia="Calibri"/>
          <w:sz w:val="24"/>
          <w:szCs w:val="24"/>
        </w:rPr>
      </w:pPr>
      <w:r w:rsidRPr="00B2302D">
        <w:rPr>
          <w:rFonts w:eastAsia="Calibri"/>
          <w:sz w:val="24"/>
          <w:szCs w:val="24"/>
        </w:rPr>
        <w:t>urmărirea activită</w:t>
      </w:r>
      <w:r w:rsidR="004F3B28" w:rsidRPr="00B2302D">
        <w:rPr>
          <w:rFonts w:eastAsia="Calibri"/>
          <w:sz w:val="24"/>
          <w:szCs w:val="24"/>
        </w:rPr>
        <w:t>ț</w:t>
      </w:r>
      <w:r w:rsidRPr="00B2302D">
        <w:rPr>
          <w:rFonts w:eastAsia="Calibri"/>
          <w:sz w:val="24"/>
          <w:szCs w:val="24"/>
        </w:rPr>
        <w:t>ii de repara</w:t>
      </w:r>
      <w:r w:rsidR="004F3B28" w:rsidRPr="00B2302D">
        <w:rPr>
          <w:rFonts w:eastAsia="Calibri"/>
          <w:sz w:val="24"/>
          <w:szCs w:val="24"/>
        </w:rPr>
        <w:t>ț</w:t>
      </w:r>
      <w:r w:rsidRPr="00B2302D">
        <w:rPr>
          <w:rFonts w:eastAsia="Calibri"/>
          <w:sz w:val="24"/>
          <w:szCs w:val="24"/>
        </w:rPr>
        <w:t xml:space="preserve">ii </w:t>
      </w:r>
      <w:r w:rsidR="004F3B28" w:rsidRPr="00B2302D">
        <w:rPr>
          <w:rFonts w:eastAsia="Calibri"/>
          <w:sz w:val="24"/>
          <w:szCs w:val="24"/>
        </w:rPr>
        <w:t>ș</w:t>
      </w:r>
      <w:r w:rsidRPr="00B2302D">
        <w:rPr>
          <w:rFonts w:eastAsia="Calibri"/>
          <w:sz w:val="24"/>
          <w:szCs w:val="24"/>
        </w:rPr>
        <w:t>i între</w:t>
      </w:r>
      <w:r w:rsidR="004F3B28" w:rsidRPr="00B2302D">
        <w:rPr>
          <w:rFonts w:eastAsia="Calibri"/>
          <w:sz w:val="24"/>
          <w:szCs w:val="24"/>
        </w:rPr>
        <w:t>ț</w:t>
      </w:r>
      <w:r w:rsidRPr="00B2302D">
        <w:rPr>
          <w:rFonts w:eastAsia="Calibri"/>
          <w:sz w:val="24"/>
          <w:szCs w:val="24"/>
        </w:rPr>
        <w:t xml:space="preserve">inere aparate de joacă pentru copii </w:t>
      </w:r>
      <w:r w:rsidR="004F3B28" w:rsidRPr="00B2302D">
        <w:rPr>
          <w:rFonts w:eastAsia="Calibri"/>
          <w:sz w:val="24"/>
          <w:szCs w:val="24"/>
        </w:rPr>
        <w:t>ș</w:t>
      </w:r>
      <w:r w:rsidRPr="00B2302D">
        <w:rPr>
          <w:rFonts w:eastAsia="Calibri"/>
          <w:sz w:val="24"/>
          <w:szCs w:val="24"/>
        </w:rPr>
        <w:t xml:space="preserve">i dotări urbane care constă în: inventarierea </w:t>
      </w:r>
      <w:r w:rsidR="004F3B28" w:rsidRPr="00B2302D">
        <w:rPr>
          <w:rFonts w:eastAsia="Calibri"/>
          <w:sz w:val="24"/>
          <w:szCs w:val="24"/>
        </w:rPr>
        <w:t>ș</w:t>
      </w:r>
      <w:r w:rsidRPr="00B2302D">
        <w:rPr>
          <w:rFonts w:eastAsia="Calibri"/>
          <w:sz w:val="24"/>
          <w:szCs w:val="24"/>
        </w:rPr>
        <w:t>i verificarea locurilor de joacă pentru copii în vederea întocmirii necesarului de repara</w:t>
      </w:r>
      <w:r w:rsidR="004F3B28" w:rsidRPr="00B2302D">
        <w:rPr>
          <w:rFonts w:eastAsia="Calibri"/>
          <w:sz w:val="24"/>
          <w:szCs w:val="24"/>
        </w:rPr>
        <w:t>ț</w:t>
      </w:r>
      <w:r w:rsidRPr="00B2302D">
        <w:rPr>
          <w:rFonts w:eastAsia="Calibri"/>
          <w:sz w:val="24"/>
          <w:szCs w:val="24"/>
        </w:rPr>
        <w:t xml:space="preserve">ii </w:t>
      </w:r>
      <w:r w:rsidR="004F3B28" w:rsidRPr="00B2302D">
        <w:rPr>
          <w:rFonts w:eastAsia="Calibri"/>
          <w:sz w:val="24"/>
          <w:szCs w:val="24"/>
        </w:rPr>
        <w:t>ș</w:t>
      </w:r>
      <w:r w:rsidRPr="00B2302D">
        <w:rPr>
          <w:rFonts w:eastAsia="Calibri"/>
          <w:sz w:val="24"/>
          <w:szCs w:val="24"/>
        </w:rPr>
        <w:t>i a planului de între</w:t>
      </w:r>
      <w:r w:rsidR="004F3B28" w:rsidRPr="00B2302D">
        <w:rPr>
          <w:rFonts w:eastAsia="Calibri"/>
          <w:sz w:val="24"/>
          <w:szCs w:val="24"/>
        </w:rPr>
        <w:t>ț</w:t>
      </w:r>
      <w:r w:rsidRPr="00B2302D">
        <w:rPr>
          <w:rFonts w:eastAsia="Calibri"/>
          <w:sz w:val="24"/>
          <w:szCs w:val="24"/>
        </w:rPr>
        <w:t>inere curentă a dotărilor urbane.</w:t>
      </w:r>
    </w:p>
    <w:p w14:paraId="0CEAD0BC" w14:textId="77777777" w:rsidR="00AF2EB7" w:rsidRPr="00B2302D" w:rsidRDefault="00AF2EB7" w:rsidP="00AF2EB7">
      <w:pPr>
        <w:pStyle w:val="Listparagraf"/>
        <w:spacing w:before="120" w:after="120"/>
        <w:rPr>
          <w:rFonts w:eastAsia="Calibri"/>
          <w:sz w:val="24"/>
          <w:szCs w:val="24"/>
        </w:rPr>
      </w:pPr>
      <w:r w:rsidRPr="00B2302D">
        <w:rPr>
          <w:rFonts w:eastAsia="Calibri"/>
          <w:sz w:val="24"/>
          <w:szCs w:val="24"/>
        </w:rPr>
        <w:t>doborât arbori în declin fiziologic în sistem alpinism utilitar:</w:t>
      </w:r>
    </w:p>
    <w:p w14:paraId="2756692E" w14:textId="512BAE9C" w:rsidR="00AF2EB7" w:rsidRPr="00B2302D" w:rsidRDefault="00AF2EB7" w:rsidP="00594E59">
      <w:pPr>
        <w:pStyle w:val="Listparagraf"/>
        <w:numPr>
          <w:ilvl w:val="0"/>
          <w:numId w:val="65"/>
        </w:numPr>
        <w:spacing w:before="120" w:after="120"/>
        <w:rPr>
          <w:rFonts w:eastAsia="Calibri"/>
          <w:sz w:val="24"/>
          <w:szCs w:val="24"/>
        </w:rPr>
      </w:pPr>
      <w:r w:rsidRPr="00B2302D">
        <w:rPr>
          <w:rFonts w:eastAsia="Calibri"/>
          <w:sz w:val="24"/>
          <w:szCs w:val="24"/>
        </w:rPr>
        <w:t>urmărirea activită</w:t>
      </w:r>
      <w:r w:rsidR="004F3B28" w:rsidRPr="00B2302D">
        <w:rPr>
          <w:rFonts w:eastAsia="Calibri"/>
          <w:sz w:val="24"/>
          <w:szCs w:val="24"/>
        </w:rPr>
        <w:t>ț</w:t>
      </w:r>
      <w:r w:rsidRPr="00B2302D">
        <w:rPr>
          <w:rFonts w:eastAsia="Calibri"/>
          <w:sz w:val="24"/>
          <w:szCs w:val="24"/>
        </w:rPr>
        <w:t>ii de doborât arbori în declin fiziologic în sistem alpinism utilitar care contă în: verificarea solicitărilor privind tăieri de arbori, stabilirea necesită</w:t>
      </w:r>
      <w:r w:rsidR="004F3B28" w:rsidRPr="00B2302D">
        <w:rPr>
          <w:rFonts w:eastAsia="Calibri"/>
          <w:sz w:val="24"/>
          <w:szCs w:val="24"/>
        </w:rPr>
        <w:t>ț</w:t>
      </w:r>
      <w:r w:rsidRPr="00B2302D">
        <w:rPr>
          <w:rFonts w:eastAsia="Calibri"/>
          <w:sz w:val="24"/>
          <w:szCs w:val="24"/>
        </w:rPr>
        <w:t>ii tăierii exemplarelor de arbori considera</w:t>
      </w:r>
      <w:r w:rsidR="004F3B28" w:rsidRPr="00B2302D">
        <w:rPr>
          <w:rFonts w:eastAsia="Calibri"/>
          <w:sz w:val="24"/>
          <w:szCs w:val="24"/>
        </w:rPr>
        <w:t>ț</w:t>
      </w:r>
      <w:r w:rsidRPr="00B2302D">
        <w:rPr>
          <w:rFonts w:eastAsia="Calibri"/>
          <w:sz w:val="24"/>
          <w:szCs w:val="24"/>
        </w:rPr>
        <w:t xml:space="preserve">i în declin fiziologic </w:t>
      </w:r>
      <w:r w:rsidR="004F3B28" w:rsidRPr="00B2302D">
        <w:rPr>
          <w:rFonts w:eastAsia="Calibri"/>
          <w:sz w:val="24"/>
          <w:szCs w:val="24"/>
        </w:rPr>
        <w:t>ș</w:t>
      </w:r>
      <w:r w:rsidRPr="00B2302D">
        <w:rPr>
          <w:rFonts w:eastAsia="Calibri"/>
          <w:sz w:val="24"/>
          <w:szCs w:val="24"/>
        </w:rPr>
        <w:t>i întocmirea programelor.</w:t>
      </w:r>
    </w:p>
    <w:p w14:paraId="390DDBFC" w14:textId="48D08897" w:rsidR="00AF2EB7" w:rsidRPr="00B2302D" w:rsidRDefault="00AF2EB7" w:rsidP="00AF2EB7">
      <w:pPr>
        <w:pStyle w:val="Listparagraf"/>
        <w:spacing w:before="120" w:after="120"/>
        <w:rPr>
          <w:rFonts w:eastAsia="Calibri"/>
          <w:sz w:val="24"/>
          <w:szCs w:val="24"/>
        </w:rPr>
      </w:pPr>
      <w:r w:rsidRPr="00B2302D">
        <w:rPr>
          <w:rFonts w:eastAsia="Calibri"/>
          <w:sz w:val="24"/>
          <w:szCs w:val="24"/>
        </w:rPr>
        <w:t xml:space="preserve">amenajarea </w:t>
      </w:r>
      <w:r w:rsidR="004F3B28" w:rsidRPr="00B2302D">
        <w:rPr>
          <w:rFonts w:eastAsia="Calibri"/>
          <w:sz w:val="24"/>
          <w:szCs w:val="24"/>
        </w:rPr>
        <w:t>ș</w:t>
      </w:r>
      <w:r w:rsidRPr="00B2302D">
        <w:rPr>
          <w:rFonts w:eastAsia="Calibri"/>
          <w:sz w:val="24"/>
          <w:szCs w:val="24"/>
        </w:rPr>
        <w:t xml:space="preserve">i modernizarea locurilor de joacă pentru copii prin montarea de aparate de joacă </w:t>
      </w:r>
      <w:r w:rsidR="004F3B28" w:rsidRPr="00B2302D">
        <w:rPr>
          <w:rFonts w:eastAsia="Calibri"/>
          <w:sz w:val="24"/>
          <w:szCs w:val="24"/>
        </w:rPr>
        <w:t>ș</w:t>
      </w:r>
      <w:r w:rsidRPr="00B2302D">
        <w:rPr>
          <w:rFonts w:eastAsia="Calibri"/>
          <w:sz w:val="24"/>
          <w:szCs w:val="24"/>
        </w:rPr>
        <w:t>i dotări urbane:</w:t>
      </w:r>
    </w:p>
    <w:p w14:paraId="63BD16F4" w14:textId="00437EA7" w:rsidR="00AF2EB7" w:rsidRPr="00B2302D" w:rsidRDefault="00AF2EB7" w:rsidP="00594E59">
      <w:pPr>
        <w:pStyle w:val="Listparagraf"/>
        <w:numPr>
          <w:ilvl w:val="0"/>
          <w:numId w:val="65"/>
        </w:numPr>
        <w:spacing w:before="120" w:after="120"/>
        <w:rPr>
          <w:rFonts w:eastAsia="Calibri"/>
          <w:sz w:val="24"/>
          <w:szCs w:val="24"/>
        </w:rPr>
      </w:pPr>
      <w:r w:rsidRPr="00B2302D">
        <w:rPr>
          <w:rFonts w:eastAsia="Calibri"/>
          <w:sz w:val="24"/>
          <w:szCs w:val="24"/>
        </w:rPr>
        <w:t xml:space="preserve">stabilirea </w:t>
      </w:r>
      <w:r w:rsidR="004F3B28" w:rsidRPr="00B2302D">
        <w:rPr>
          <w:rFonts w:eastAsia="Calibri"/>
          <w:sz w:val="24"/>
          <w:szCs w:val="24"/>
        </w:rPr>
        <w:t>ș</w:t>
      </w:r>
      <w:r w:rsidRPr="00B2302D">
        <w:rPr>
          <w:rFonts w:eastAsia="Calibri"/>
          <w:sz w:val="24"/>
          <w:szCs w:val="24"/>
        </w:rPr>
        <w:t xml:space="preserve">i urmărirea lucrărilor de amenajare sau modernizare a locurilor de joacă prin montarea de aparate de joacă pentru copii conforme normelor de utilizare, montarea de bănci tip parc </w:t>
      </w:r>
      <w:r w:rsidR="004F3B28" w:rsidRPr="00B2302D">
        <w:rPr>
          <w:rFonts w:eastAsia="Calibri"/>
          <w:sz w:val="24"/>
          <w:szCs w:val="24"/>
        </w:rPr>
        <w:t>ș</w:t>
      </w:r>
      <w:r w:rsidRPr="00B2302D">
        <w:rPr>
          <w:rFonts w:eastAsia="Calibri"/>
          <w:sz w:val="24"/>
          <w:szCs w:val="24"/>
        </w:rPr>
        <w:t>i co</w:t>
      </w:r>
      <w:r w:rsidR="004F3B28" w:rsidRPr="00B2302D">
        <w:rPr>
          <w:rFonts w:eastAsia="Calibri"/>
          <w:sz w:val="24"/>
          <w:szCs w:val="24"/>
        </w:rPr>
        <w:t>ș</w:t>
      </w:r>
      <w:r w:rsidRPr="00B2302D">
        <w:rPr>
          <w:rFonts w:eastAsia="Calibri"/>
          <w:sz w:val="24"/>
          <w:szCs w:val="24"/>
        </w:rPr>
        <w:t>uri de gunoi, montarea de pavaje din cauciuc.</w:t>
      </w:r>
    </w:p>
    <w:p w14:paraId="6826889F" w14:textId="1E77C552" w:rsidR="00AF2EB7" w:rsidRPr="00B2302D" w:rsidRDefault="00AF2EB7" w:rsidP="00AF2EB7">
      <w:pPr>
        <w:pStyle w:val="Listparagraf"/>
        <w:spacing w:before="120" w:after="120"/>
        <w:rPr>
          <w:rFonts w:eastAsia="Calibri"/>
          <w:sz w:val="24"/>
          <w:szCs w:val="24"/>
        </w:rPr>
      </w:pPr>
      <w:r w:rsidRPr="00B2302D">
        <w:rPr>
          <w:rFonts w:eastAsia="Calibri"/>
          <w:sz w:val="24"/>
          <w:szCs w:val="24"/>
        </w:rPr>
        <w:t>întocmirea documenta</w:t>
      </w:r>
      <w:r w:rsidR="004F3B28" w:rsidRPr="00B2302D">
        <w:rPr>
          <w:rFonts w:eastAsia="Calibri"/>
          <w:sz w:val="24"/>
          <w:szCs w:val="24"/>
        </w:rPr>
        <w:t>ț</w:t>
      </w:r>
      <w:r w:rsidRPr="00B2302D">
        <w:rPr>
          <w:rFonts w:eastAsia="Calibri"/>
          <w:sz w:val="24"/>
          <w:szCs w:val="24"/>
        </w:rPr>
        <w:t xml:space="preserve">iilor privind reabilitarea unor parcuri </w:t>
      </w:r>
      <w:r w:rsidR="004F3B28" w:rsidRPr="00B2302D">
        <w:rPr>
          <w:rFonts w:eastAsia="Calibri"/>
          <w:sz w:val="24"/>
          <w:szCs w:val="24"/>
        </w:rPr>
        <w:t>ș</w:t>
      </w:r>
      <w:r w:rsidRPr="00B2302D">
        <w:rPr>
          <w:rFonts w:eastAsia="Calibri"/>
          <w:sz w:val="24"/>
          <w:szCs w:val="24"/>
        </w:rPr>
        <w:t>i zone verzi:</w:t>
      </w:r>
    </w:p>
    <w:p w14:paraId="295430E0" w14:textId="73D6010C" w:rsidR="00AF2EB7" w:rsidRPr="00B2302D" w:rsidRDefault="00AF2EB7" w:rsidP="00594E59">
      <w:pPr>
        <w:pStyle w:val="Listparagraf"/>
        <w:numPr>
          <w:ilvl w:val="0"/>
          <w:numId w:val="65"/>
        </w:numPr>
        <w:spacing w:before="120" w:after="120"/>
        <w:rPr>
          <w:rFonts w:eastAsia="Calibri"/>
          <w:sz w:val="24"/>
          <w:szCs w:val="24"/>
        </w:rPr>
      </w:pPr>
      <w:r w:rsidRPr="00B2302D">
        <w:rPr>
          <w:rFonts w:eastAsia="Calibri"/>
          <w:sz w:val="24"/>
          <w:szCs w:val="24"/>
        </w:rPr>
        <w:t xml:space="preserve">întocmirea caietelor de sarcini pentru efectuarea studiilor de fezabilitate </w:t>
      </w:r>
      <w:r w:rsidR="004F3B28" w:rsidRPr="00B2302D">
        <w:rPr>
          <w:rFonts w:eastAsia="Calibri"/>
          <w:sz w:val="24"/>
          <w:szCs w:val="24"/>
        </w:rPr>
        <w:t>ș</w:t>
      </w:r>
      <w:r w:rsidRPr="00B2302D">
        <w:rPr>
          <w:rFonts w:eastAsia="Calibri"/>
          <w:sz w:val="24"/>
          <w:szCs w:val="24"/>
        </w:rPr>
        <w:t xml:space="preserve">i lucrările necesare privind reabilitarea unor parcuri </w:t>
      </w:r>
      <w:r w:rsidR="004F3B28" w:rsidRPr="00B2302D">
        <w:rPr>
          <w:rFonts w:eastAsia="Calibri"/>
          <w:sz w:val="24"/>
          <w:szCs w:val="24"/>
        </w:rPr>
        <w:t>ș</w:t>
      </w:r>
      <w:r w:rsidRPr="00B2302D">
        <w:rPr>
          <w:rFonts w:eastAsia="Calibri"/>
          <w:sz w:val="24"/>
          <w:szCs w:val="24"/>
        </w:rPr>
        <w:t>i zone verzi.</w:t>
      </w:r>
    </w:p>
    <w:p w14:paraId="1DE3D78C" w14:textId="50F8FD5E" w:rsidR="00AF2EB7" w:rsidRPr="00B2302D" w:rsidRDefault="00AF2EB7" w:rsidP="00AF2EB7">
      <w:pPr>
        <w:pStyle w:val="Listparagraf"/>
        <w:spacing w:before="120" w:after="120"/>
        <w:rPr>
          <w:rFonts w:eastAsia="Calibri"/>
          <w:sz w:val="24"/>
          <w:szCs w:val="24"/>
        </w:rPr>
      </w:pPr>
      <w:r w:rsidRPr="00B2302D">
        <w:rPr>
          <w:rFonts w:eastAsia="Calibri"/>
          <w:sz w:val="24"/>
          <w:szCs w:val="24"/>
        </w:rPr>
        <w:t xml:space="preserve">întocmirea </w:t>
      </w:r>
      <w:r w:rsidR="004F3B28" w:rsidRPr="00B2302D">
        <w:rPr>
          <w:rFonts w:eastAsia="Calibri"/>
          <w:sz w:val="24"/>
          <w:szCs w:val="24"/>
        </w:rPr>
        <w:t>ș</w:t>
      </w:r>
      <w:r w:rsidRPr="00B2302D">
        <w:rPr>
          <w:rFonts w:eastAsia="Calibri"/>
          <w:sz w:val="24"/>
          <w:szCs w:val="24"/>
        </w:rPr>
        <w:t>i actualizarea registrului spa</w:t>
      </w:r>
      <w:r w:rsidR="004F3B28" w:rsidRPr="00B2302D">
        <w:rPr>
          <w:rFonts w:eastAsia="Calibri"/>
          <w:sz w:val="24"/>
          <w:szCs w:val="24"/>
        </w:rPr>
        <w:t>ț</w:t>
      </w:r>
      <w:r w:rsidRPr="00B2302D">
        <w:rPr>
          <w:rFonts w:eastAsia="Calibri"/>
          <w:sz w:val="24"/>
          <w:szCs w:val="24"/>
        </w:rPr>
        <w:t>ii verzi;</w:t>
      </w:r>
    </w:p>
    <w:p w14:paraId="48D0C4FD" w14:textId="20DB0ED2" w:rsidR="00AF2EB7" w:rsidRPr="00B2302D" w:rsidRDefault="00AF2EB7" w:rsidP="00AF2EB7">
      <w:pPr>
        <w:pStyle w:val="Listparagraf"/>
        <w:spacing w:before="120" w:after="120"/>
        <w:rPr>
          <w:rFonts w:eastAsia="Calibri"/>
          <w:sz w:val="24"/>
          <w:szCs w:val="24"/>
        </w:rPr>
      </w:pPr>
      <w:r w:rsidRPr="00B2302D">
        <w:rPr>
          <w:rFonts w:eastAsia="Calibri"/>
          <w:sz w:val="24"/>
          <w:szCs w:val="24"/>
        </w:rPr>
        <w:t>eliberarea de avize pentru construc</w:t>
      </w:r>
      <w:r w:rsidR="004F3B28" w:rsidRPr="00B2302D">
        <w:rPr>
          <w:rFonts w:eastAsia="Calibri"/>
          <w:sz w:val="24"/>
          <w:szCs w:val="24"/>
        </w:rPr>
        <w:t>ț</w:t>
      </w:r>
      <w:r w:rsidRPr="00B2302D">
        <w:rPr>
          <w:rFonts w:eastAsia="Calibri"/>
          <w:sz w:val="24"/>
          <w:szCs w:val="24"/>
        </w:rPr>
        <w:t>ii:</w:t>
      </w:r>
    </w:p>
    <w:p w14:paraId="0C22016B" w14:textId="1F9D127A" w:rsidR="00AF2EB7" w:rsidRPr="00B2302D" w:rsidRDefault="00AF2EB7" w:rsidP="00594E59">
      <w:pPr>
        <w:pStyle w:val="Listparagraf"/>
        <w:numPr>
          <w:ilvl w:val="0"/>
          <w:numId w:val="65"/>
        </w:numPr>
        <w:spacing w:before="120" w:after="120"/>
        <w:rPr>
          <w:rFonts w:eastAsia="Calibri"/>
          <w:sz w:val="24"/>
          <w:szCs w:val="24"/>
        </w:rPr>
      </w:pPr>
      <w:r w:rsidRPr="00B2302D">
        <w:rPr>
          <w:rFonts w:eastAsia="Calibri"/>
          <w:sz w:val="24"/>
          <w:szCs w:val="24"/>
        </w:rPr>
        <w:t xml:space="preserve">verificarea </w:t>
      </w:r>
      <w:r w:rsidR="004F3B28" w:rsidRPr="00B2302D">
        <w:rPr>
          <w:rFonts w:eastAsia="Calibri"/>
          <w:sz w:val="24"/>
          <w:szCs w:val="24"/>
        </w:rPr>
        <w:t>ș</w:t>
      </w:r>
      <w:r w:rsidRPr="00B2302D">
        <w:rPr>
          <w:rFonts w:eastAsia="Calibri"/>
          <w:sz w:val="24"/>
          <w:szCs w:val="24"/>
        </w:rPr>
        <w:t>i eliberarea avizelor construc</w:t>
      </w:r>
      <w:r w:rsidR="004F3B28" w:rsidRPr="00B2302D">
        <w:rPr>
          <w:rFonts w:eastAsia="Calibri"/>
          <w:sz w:val="24"/>
          <w:szCs w:val="24"/>
        </w:rPr>
        <w:t>ț</w:t>
      </w:r>
      <w:r w:rsidRPr="00B2302D">
        <w:rPr>
          <w:rFonts w:eastAsia="Calibri"/>
          <w:sz w:val="24"/>
          <w:szCs w:val="24"/>
        </w:rPr>
        <w:t>iilor a căror realizare au impact asupra zonelor verzi.</w:t>
      </w:r>
    </w:p>
    <w:p w14:paraId="2914A25A" w14:textId="0ABB1A66" w:rsidR="008F6ABA" w:rsidRPr="00B2302D" w:rsidRDefault="008F6ABA" w:rsidP="00AF2EB7">
      <w:pPr>
        <w:pStyle w:val="Listparagraf"/>
        <w:spacing w:before="120" w:after="120"/>
        <w:contextualSpacing w:val="0"/>
        <w:rPr>
          <w:rFonts w:eastAsia="Calibri"/>
          <w:sz w:val="24"/>
          <w:szCs w:val="24"/>
        </w:rPr>
      </w:pPr>
    </w:p>
    <w:p w14:paraId="305C055B" w14:textId="51924EE1" w:rsidR="008F6ABA" w:rsidRPr="00B2302D" w:rsidRDefault="008F6ABA" w:rsidP="008F6ABA">
      <w:pPr>
        <w:spacing w:before="120" w:after="120"/>
        <w:rPr>
          <w:rFonts w:eastAsia="Calibri"/>
          <w:i/>
          <w:sz w:val="24"/>
          <w:szCs w:val="24"/>
          <w:u w:val="single"/>
        </w:rPr>
      </w:pPr>
      <w:r w:rsidRPr="00B2302D">
        <w:rPr>
          <w:rFonts w:eastAsia="Calibri"/>
          <w:i/>
          <w:sz w:val="24"/>
          <w:szCs w:val="24"/>
          <w:u w:val="single"/>
        </w:rPr>
        <w:t>9.14.3.2. Activită</w:t>
      </w:r>
      <w:r w:rsidR="004F3B28" w:rsidRPr="00B2302D">
        <w:rPr>
          <w:rFonts w:eastAsia="Calibri"/>
          <w:i/>
          <w:sz w:val="24"/>
          <w:szCs w:val="24"/>
          <w:u w:val="single"/>
        </w:rPr>
        <w:t>ț</w:t>
      </w:r>
      <w:r w:rsidRPr="00B2302D">
        <w:rPr>
          <w:rFonts w:eastAsia="Calibri"/>
          <w:i/>
          <w:sz w:val="24"/>
          <w:szCs w:val="24"/>
          <w:u w:val="single"/>
        </w:rPr>
        <w:t xml:space="preserve">i care vizează </w:t>
      </w:r>
      <w:r w:rsidR="00C948D5" w:rsidRPr="00B2302D">
        <w:rPr>
          <w:rFonts w:eastAsia="Calibri"/>
          <w:i/>
          <w:sz w:val="24"/>
          <w:szCs w:val="24"/>
          <w:u w:val="single"/>
        </w:rPr>
        <w:t xml:space="preserve">Serviciul </w:t>
      </w:r>
      <w:r w:rsidR="00F701CF" w:rsidRPr="00B2302D">
        <w:rPr>
          <w:rFonts w:eastAsia="Calibri"/>
          <w:i/>
          <w:sz w:val="24"/>
          <w:szCs w:val="24"/>
          <w:u w:val="single"/>
        </w:rPr>
        <w:t>Producție</w:t>
      </w:r>
      <w:r w:rsidR="00C948D5" w:rsidRPr="00B2302D">
        <w:rPr>
          <w:rFonts w:eastAsia="Calibri"/>
          <w:i/>
          <w:sz w:val="24"/>
          <w:szCs w:val="24"/>
          <w:u w:val="single"/>
        </w:rPr>
        <w:t xml:space="preserve"> si </w:t>
      </w:r>
      <w:r w:rsidR="00F701CF" w:rsidRPr="00B2302D">
        <w:rPr>
          <w:rFonts w:eastAsia="Calibri"/>
          <w:i/>
          <w:sz w:val="24"/>
          <w:szCs w:val="24"/>
          <w:u w:val="single"/>
        </w:rPr>
        <w:t>Distribuție</w:t>
      </w:r>
      <w:r w:rsidR="00C948D5" w:rsidRPr="00B2302D">
        <w:rPr>
          <w:rFonts w:eastAsia="Calibri"/>
          <w:i/>
          <w:sz w:val="24"/>
          <w:szCs w:val="24"/>
          <w:u w:val="single"/>
        </w:rPr>
        <w:t xml:space="preserve"> Energie Termica </w:t>
      </w:r>
    </w:p>
    <w:p w14:paraId="6D2B43CE" w14:textId="44B0129F" w:rsidR="00CD6C61" w:rsidRPr="00B2302D" w:rsidRDefault="00CD6C61" w:rsidP="00593A08">
      <w:pPr>
        <w:pStyle w:val="Frspaiere"/>
        <w:spacing w:before="120" w:after="120"/>
        <w:jc w:val="both"/>
        <w:rPr>
          <w:rFonts w:ascii="Times New Roman" w:hAnsi="Times New Roman"/>
          <w:b/>
          <w:bCs/>
          <w:sz w:val="24"/>
          <w:szCs w:val="24"/>
        </w:rPr>
      </w:pPr>
      <w:r w:rsidRPr="00B2302D">
        <w:rPr>
          <w:rFonts w:ascii="Times New Roman" w:hAnsi="Times New Roman"/>
          <w:b/>
          <w:bCs/>
          <w:sz w:val="24"/>
          <w:szCs w:val="24"/>
        </w:rPr>
        <w:t>Energie termică:</w:t>
      </w:r>
    </w:p>
    <w:p w14:paraId="2FD52B1A" w14:textId="21A99677" w:rsidR="00CD6C61" w:rsidRPr="00B2302D" w:rsidRDefault="00CD6C61"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 xml:space="preserve">demarează </w:t>
      </w:r>
      <w:r w:rsidR="004F3B28" w:rsidRPr="00B2302D">
        <w:rPr>
          <w:rFonts w:ascii="Times New Roman" w:hAnsi="Times New Roman"/>
          <w:sz w:val="24"/>
          <w:szCs w:val="24"/>
        </w:rPr>
        <w:t>ș</w:t>
      </w:r>
      <w:r w:rsidRPr="00B2302D">
        <w:rPr>
          <w:rFonts w:ascii="Times New Roman" w:hAnsi="Times New Roman"/>
          <w:sz w:val="24"/>
          <w:szCs w:val="24"/>
        </w:rPr>
        <w:t>i urmăre</w:t>
      </w:r>
      <w:r w:rsidR="004F3B28" w:rsidRPr="00B2302D">
        <w:rPr>
          <w:rFonts w:ascii="Times New Roman" w:hAnsi="Times New Roman"/>
          <w:sz w:val="24"/>
          <w:szCs w:val="24"/>
        </w:rPr>
        <w:t>ș</w:t>
      </w:r>
      <w:r w:rsidRPr="00B2302D">
        <w:rPr>
          <w:rFonts w:ascii="Times New Roman" w:hAnsi="Times New Roman"/>
          <w:sz w:val="24"/>
          <w:szCs w:val="24"/>
        </w:rPr>
        <w:t xml:space="preserve">te </w:t>
      </w:r>
      <w:r w:rsidR="00F701CF" w:rsidRPr="00B2302D">
        <w:rPr>
          <w:rFonts w:ascii="Times New Roman" w:hAnsi="Times New Roman"/>
          <w:sz w:val="24"/>
          <w:szCs w:val="24"/>
        </w:rPr>
        <w:t>activitățile</w:t>
      </w:r>
      <w:r w:rsidRPr="00B2302D">
        <w:rPr>
          <w:rFonts w:ascii="Times New Roman" w:hAnsi="Times New Roman"/>
          <w:sz w:val="24"/>
          <w:szCs w:val="24"/>
        </w:rPr>
        <w:t xml:space="preserve"> </w:t>
      </w:r>
      <w:r w:rsidR="004F3B28" w:rsidRPr="00B2302D">
        <w:rPr>
          <w:rFonts w:ascii="Times New Roman" w:hAnsi="Times New Roman"/>
          <w:sz w:val="24"/>
          <w:szCs w:val="24"/>
        </w:rPr>
        <w:t>ș</w:t>
      </w:r>
      <w:r w:rsidRPr="00B2302D">
        <w:rPr>
          <w:rFonts w:ascii="Times New Roman" w:hAnsi="Times New Roman"/>
          <w:sz w:val="24"/>
          <w:szCs w:val="24"/>
        </w:rPr>
        <w:t>i atribu</w:t>
      </w:r>
      <w:r w:rsidR="004F3B28" w:rsidRPr="00B2302D">
        <w:rPr>
          <w:rFonts w:ascii="Times New Roman" w:hAnsi="Times New Roman"/>
          <w:sz w:val="24"/>
          <w:szCs w:val="24"/>
        </w:rPr>
        <w:t>ț</w:t>
      </w:r>
      <w:r w:rsidRPr="00B2302D">
        <w:rPr>
          <w:rFonts w:ascii="Times New Roman" w:hAnsi="Times New Roman"/>
          <w:sz w:val="24"/>
          <w:szCs w:val="24"/>
        </w:rPr>
        <w:t>iile privind desfă</w:t>
      </w:r>
      <w:r w:rsidR="004F3B28" w:rsidRPr="00B2302D">
        <w:rPr>
          <w:rFonts w:ascii="Times New Roman" w:hAnsi="Times New Roman"/>
          <w:sz w:val="24"/>
          <w:szCs w:val="24"/>
        </w:rPr>
        <w:t>ș</w:t>
      </w:r>
      <w:r w:rsidRPr="00B2302D">
        <w:rPr>
          <w:rFonts w:ascii="Times New Roman" w:hAnsi="Times New Roman"/>
          <w:sz w:val="24"/>
          <w:szCs w:val="24"/>
        </w:rPr>
        <w:t>urarea investi</w:t>
      </w:r>
      <w:r w:rsidR="004F3B28" w:rsidRPr="00B2302D">
        <w:rPr>
          <w:rFonts w:ascii="Times New Roman" w:hAnsi="Times New Roman"/>
          <w:sz w:val="24"/>
          <w:szCs w:val="24"/>
        </w:rPr>
        <w:t>ț</w:t>
      </w:r>
      <w:r w:rsidRPr="00B2302D">
        <w:rPr>
          <w:rFonts w:ascii="Times New Roman" w:hAnsi="Times New Roman"/>
          <w:sz w:val="24"/>
          <w:szCs w:val="24"/>
        </w:rPr>
        <w:t xml:space="preserve">iilor de modernizare, reabilitare, retehnologizare </w:t>
      </w:r>
      <w:r w:rsidR="004F3B28" w:rsidRPr="00B2302D">
        <w:rPr>
          <w:rFonts w:ascii="Times New Roman" w:hAnsi="Times New Roman"/>
          <w:sz w:val="24"/>
          <w:szCs w:val="24"/>
        </w:rPr>
        <w:t>ș</w:t>
      </w:r>
      <w:r w:rsidRPr="00B2302D">
        <w:rPr>
          <w:rFonts w:ascii="Times New Roman" w:hAnsi="Times New Roman"/>
          <w:sz w:val="24"/>
          <w:szCs w:val="24"/>
        </w:rPr>
        <w:t>i extindere sau înfiin</w:t>
      </w:r>
      <w:r w:rsidR="004F3B28" w:rsidRPr="00B2302D">
        <w:rPr>
          <w:rFonts w:ascii="Times New Roman" w:hAnsi="Times New Roman"/>
          <w:sz w:val="24"/>
          <w:szCs w:val="24"/>
        </w:rPr>
        <w:t>ț</w:t>
      </w:r>
      <w:r w:rsidRPr="00B2302D">
        <w:rPr>
          <w:rFonts w:ascii="Times New Roman" w:hAnsi="Times New Roman"/>
          <w:sz w:val="24"/>
          <w:szCs w:val="24"/>
        </w:rPr>
        <w:t>are a sistemului de alimentare centralizată cu energie termică.</w:t>
      </w:r>
    </w:p>
    <w:p w14:paraId="1FE34243" w14:textId="0B8EA8E3" w:rsidR="00CD6C61" w:rsidRPr="00B2302D" w:rsidRDefault="00CD6C61"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 xml:space="preserve"> urmăre</w:t>
      </w:r>
      <w:r w:rsidR="004F3B28" w:rsidRPr="00B2302D">
        <w:rPr>
          <w:rFonts w:ascii="Times New Roman" w:hAnsi="Times New Roman"/>
          <w:sz w:val="24"/>
          <w:szCs w:val="24"/>
        </w:rPr>
        <w:t>ș</w:t>
      </w:r>
      <w:r w:rsidRPr="00B2302D">
        <w:rPr>
          <w:rFonts w:ascii="Times New Roman" w:hAnsi="Times New Roman"/>
          <w:sz w:val="24"/>
          <w:szCs w:val="24"/>
        </w:rPr>
        <w:t xml:space="preserve">te identificarea </w:t>
      </w:r>
      <w:r w:rsidR="004F3B28" w:rsidRPr="00B2302D">
        <w:rPr>
          <w:rFonts w:ascii="Times New Roman" w:hAnsi="Times New Roman"/>
          <w:sz w:val="24"/>
          <w:szCs w:val="24"/>
        </w:rPr>
        <w:t>ș</w:t>
      </w:r>
      <w:r w:rsidRPr="00B2302D">
        <w:rPr>
          <w:rFonts w:ascii="Times New Roman" w:hAnsi="Times New Roman"/>
          <w:sz w:val="24"/>
          <w:szCs w:val="24"/>
        </w:rPr>
        <w:t>i stabilirea zonelor unitare de încălzire</w:t>
      </w:r>
    </w:p>
    <w:p w14:paraId="6C71D88F" w14:textId="6369F62B" w:rsidR="00CD6C61" w:rsidRPr="00B2302D" w:rsidRDefault="00CD6C61"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lastRenderedPageBreak/>
        <w:t xml:space="preserve"> urmăre</w:t>
      </w:r>
      <w:r w:rsidR="004F3B28" w:rsidRPr="00B2302D">
        <w:rPr>
          <w:rFonts w:ascii="Times New Roman" w:hAnsi="Times New Roman"/>
          <w:sz w:val="24"/>
          <w:szCs w:val="24"/>
        </w:rPr>
        <w:t>ș</w:t>
      </w:r>
      <w:r w:rsidRPr="00B2302D">
        <w:rPr>
          <w:rFonts w:ascii="Times New Roman" w:hAnsi="Times New Roman"/>
          <w:sz w:val="24"/>
          <w:szCs w:val="24"/>
        </w:rPr>
        <w:t xml:space="preserve">te elaborarea </w:t>
      </w:r>
      <w:r w:rsidR="004F3B28" w:rsidRPr="00B2302D">
        <w:rPr>
          <w:rFonts w:ascii="Times New Roman" w:hAnsi="Times New Roman"/>
          <w:sz w:val="24"/>
          <w:szCs w:val="24"/>
        </w:rPr>
        <w:t>ș</w:t>
      </w:r>
      <w:r w:rsidRPr="00B2302D">
        <w:rPr>
          <w:rFonts w:ascii="Times New Roman" w:hAnsi="Times New Roman"/>
          <w:sz w:val="24"/>
          <w:szCs w:val="24"/>
        </w:rPr>
        <w:t>i actualizarea, după caz, în conformitate cu reglementările-cadru emise de Autoritatea Na</w:t>
      </w:r>
      <w:r w:rsidR="004F3B28" w:rsidRPr="00B2302D">
        <w:rPr>
          <w:rFonts w:ascii="Times New Roman" w:hAnsi="Times New Roman"/>
          <w:sz w:val="24"/>
          <w:szCs w:val="24"/>
        </w:rPr>
        <w:t>ț</w:t>
      </w:r>
      <w:r w:rsidRPr="00B2302D">
        <w:rPr>
          <w:rFonts w:ascii="Times New Roman" w:hAnsi="Times New Roman"/>
          <w:sz w:val="24"/>
          <w:szCs w:val="24"/>
        </w:rPr>
        <w:t xml:space="preserve">ională de Reglementare în domeniul Energiei </w:t>
      </w:r>
      <w:r w:rsidR="004F3B28" w:rsidRPr="00B2302D">
        <w:rPr>
          <w:rFonts w:ascii="Times New Roman" w:hAnsi="Times New Roman"/>
          <w:sz w:val="24"/>
          <w:szCs w:val="24"/>
        </w:rPr>
        <w:t>ș</w:t>
      </w:r>
      <w:r w:rsidRPr="00B2302D">
        <w:rPr>
          <w:rFonts w:ascii="Times New Roman" w:hAnsi="Times New Roman"/>
          <w:sz w:val="24"/>
          <w:szCs w:val="24"/>
        </w:rPr>
        <w:t>i supune spre aprobare autorită</w:t>
      </w:r>
      <w:r w:rsidR="004F3B28" w:rsidRPr="00B2302D">
        <w:rPr>
          <w:rFonts w:ascii="Times New Roman" w:hAnsi="Times New Roman"/>
          <w:sz w:val="24"/>
          <w:szCs w:val="24"/>
        </w:rPr>
        <w:t>ț</w:t>
      </w:r>
      <w:r w:rsidRPr="00B2302D">
        <w:rPr>
          <w:rFonts w:ascii="Times New Roman" w:hAnsi="Times New Roman"/>
          <w:sz w:val="24"/>
          <w:szCs w:val="24"/>
        </w:rPr>
        <w:t>ii administra</w:t>
      </w:r>
      <w:r w:rsidR="004F3B28" w:rsidRPr="00B2302D">
        <w:rPr>
          <w:rFonts w:ascii="Times New Roman" w:hAnsi="Times New Roman"/>
          <w:sz w:val="24"/>
          <w:szCs w:val="24"/>
        </w:rPr>
        <w:t>ț</w:t>
      </w:r>
      <w:r w:rsidRPr="00B2302D">
        <w:rPr>
          <w:rFonts w:ascii="Times New Roman" w:hAnsi="Times New Roman"/>
          <w:sz w:val="24"/>
          <w:szCs w:val="24"/>
        </w:rPr>
        <w:t>iei publice locale următoarele:</w:t>
      </w:r>
    </w:p>
    <w:p w14:paraId="668DC615" w14:textId="77777777" w:rsidR="00CD6C61" w:rsidRPr="00B2302D" w:rsidRDefault="00CD6C61"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 xml:space="preserve"> regulamentul serviciului public de alimentare cu energie termică;</w:t>
      </w:r>
    </w:p>
    <w:p w14:paraId="67F4EF44" w14:textId="224F1751" w:rsidR="00CD6C61" w:rsidRPr="00B2302D" w:rsidRDefault="00CD6C61"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 xml:space="preserve">caietul de sarcini pentru prestarea serviciului public de alimentare cu energie termică </w:t>
      </w:r>
      <w:r w:rsidR="004F3B28" w:rsidRPr="00B2302D">
        <w:rPr>
          <w:rFonts w:ascii="Times New Roman" w:hAnsi="Times New Roman"/>
          <w:sz w:val="24"/>
          <w:szCs w:val="24"/>
        </w:rPr>
        <w:t>ș</w:t>
      </w:r>
      <w:r w:rsidRPr="00B2302D">
        <w:rPr>
          <w:rFonts w:ascii="Times New Roman" w:hAnsi="Times New Roman"/>
          <w:sz w:val="24"/>
          <w:szCs w:val="24"/>
        </w:rPr>
        <w:t>i pentru exploatarea Sistemului de Aprovizionare Centralizată cu Energie Termică;</w:t>
      </w:r>
    </w:p>
    <w:p w14:paraId="3A8BE32A" w14:textId="77777777" w:rsidR="00CD6C61" w:rsidRPr="00B2302D" w:rsidRDefault="00CD6C61"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 xml:space="preserve"> contractul de delegare a gestiunii serviciului public de alimentare cu energie termică, după caz.</w:t>
      </w:r>
    </w:p>
    <w:p w14:paraId="23968578" w14:textId="11013EF5" w:rsidR="00CD6C61" w:rsidRPr="00B2302D" w:rsidRDefault="00CD6C61"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 xml:space="preserve"> urmăre</w:t>
      </w:r>
      <w:r w:rsidR="004F3B28" w:rsidRPr="00B2302D">
        <w:rPr>
          <w:rFonts w:ascii="Times New Roman" w:hAnsi="Times New Roman"/>
          <w:sz w:val="24"/>
          <w:szCs w:val="24"/>
        </w:rPr>
        <w:t>ș</w:t>
      </w:r>
      <w:r w:rsidRPr="00B2302D">
        <w:rPr>
          <w:rFonts w:ascii="Times New Roman" w:hAnsi="Times New Roman"/>
          <w:sz w:val="24"/>
          <w:szCs w:val="24"/>
        </w:rPr>
        <w:t xml:space="preserve">te realizarea obiectivelor cuprinse în programul propriu de modernizare </w:t>
      </w:r>
      <w:r w:rsidR="004F3B28" w:rsidRPr="00B2302D">
        <w:rPr>
          <w:rFonts w:ascii="Times New Roman" w:hAnsi="Times New Roman"/>
          <w:sz w:val="24"/>
          <w:szCs w:val="24"/>
        </w:rPr>
        <w:t>ș</w:t>
      </w:r>
      <w:r w:rsidRPr="00B2302D">
        <w:rPr>
          <w:rFonts w:ascii="Times New Roman" w:hAnsi="Times New Roman"/>
          <w:sz w:val="24"/>
          <w:szCs w:val="24"/>
        </w:rPr>
        <w:t>i dezvoltare a Sistemului de Aprovizionare Centralizată cu Energie Termică;</w:t>
      </w:r>
    </w:p>
    <w:p w14:paraId="608B23CF" w14:textId="5BBECBA0" w:rsidR="00CD6C61" w:rsidRPr="00B2302D" w:rsidRDefault="00CD6C61" w:rsidP="00594E59">
      <w:pPr>
        <w:pStyle w:val="Frspaiere"/>
        <w:numPr>
          <w:ilvl w:val="0"/>
          <w:numId w:val="84"/>
        </w:numPr>
        <w:spacing w:before="120" w:after="120"/>
        <w:jc w:val="both"/>
        <w:rPr>
          <w:rFonts w:ascii="Times New Roman" w:hAnsi="Times New Roman"/>
          <w:sz w:val="24"/>
          <w:szCs w:val="24"/>
        </w:rPr>
      </w:pPr>
      <w:r w:rsidRPr="00B2302D">
        <w:rPr>
          <w:rFonts w:ascii="Times New Roman" w:hAnsi="Times New Roman"/>
          <w:sz w:val="24"/>
          <w:szCs w:val="24"/>
        </w:rPr>
        <w:t xml:space="preserve"> urmăre</w:t>
      </w:r>
      <w:r w:rsidR="004F3B28" w:rsidRPr="00B2302D">
        <w:rPr>
          <w:rFonts w:ascii="Times New Roman" w:hAnsi="Times New Roman"/>
          <w:sz w:val="24"/>
          <w:szCs w:val="24"/>
        </w:rPr>
        <w:t>ș</w:t>
      </w:r>
      <w:r w:rsidRPr="00B2302D">
        <w:rPr>
          <w:rFonts w:ascii="Times New Roman" w:hAnsi="Times New Roman"/>
          <w:sz w:val="24"/>
          <w:szCs w:val="24"/>
        </w:rPr>
        <w:t>te îndeplinirea clauzelor contractuale, în cazul gestiunii delegate</w:t>
      </w:r>
    </w:p>
    <w:p w14:paraId="49A42A15" w14:textId="0B9025B2" w:rsidR="00CD6C61" w:rsidRPr="00B2302D" w:rsidRDefault="00F701CF" w:rsidP="00593A08">
      <w:pPr>
        <w:pStyle w:val="Frspaiere"/>
        <w:spacing w:before="120" w:after="120"/>
        <w:jc w:val="both"/>
        <w:rPr>
          <w:rFonts w:ascii="Times New Roman" w:hAnsi="Times New Roman"/>
          <w:b/>
          <w:bCs/>
          <w:sz w:val="24"/>
          <w:szCs w:val="24"/>
        </w:rPr>
      </w:pPr>
      <w:r w:rsidRPr="00B2302D">
        <w:rPr>
          <w:rFonts w:ascii="Times New Roman" w:hAnsi="Times New Roman"/>
          <w:b/>
          <w:bCs/>
          <w:sz w:val="24"/>
          <w:szCs w:val="24"/>
        </w:rPr>
        <w:t>Responsabilități</w:t>
      </w:r>
      <w:r w:rsidR="00CD6C61" w:rsidRPr="00B2302D">
        <w:rPr>
          <w:rFonts w:ascii="Times New Roman" w:hAnsi="Times New Roman"/>
          <w:b/>
          <w:bCs/>
          <w:sz w:val="24"/>
          <w:szCs w:val="24"/>
        </w:rPr>
        <w:t>:</w:t>
      </w:r>
    </w:p>
    <w:p w14:paraId="7C2BB7CE" w14:textId="2871C4B6" w:rsidR="00137E99" w:rsidRPr="00B2302D" w:rsidRDefault="00137E99" w:rsidP="00594E59">
      <w:pPr>
        <w:pStyle w:val="Listparagraf"/>
        <w:numPr>
          <w:ilvl w:val="0"/>
          <w:numId w:val="65"/>
        </w:numPr>
        <w:spacing w:before="120" w:after="120"/>
        <w:rPr>
          <w:rFonts w:eastAsia="Calibri"/>
          <w:sz w:val="24"/>
          <w:szCs w:val="24"/>
        </w:rPr>
      </w:pPr>
      <w:r w:rsidRPr="00B2302D">
        <w:rPr>
          <w:rFonts w:eastAsia="Calibri"/>
          <w:sz w:val="24"/>
          <w:szCs w:val="24"/>
        </w:rPr>
        <w:t>producerea, transportul, distribu</w:t>
      </w:r>
      <w:r w:rsidR="004F3B28" w:rsidRPr="00B2302D">
        <w:rPr>
          <w:rFonts w:eastAsia="Calibri"/>
          <w:sz w:val="24"/>
          <w:szCs w:val="24"/>
        </w:rPr>
        <w:t>ț</w:t>
      </w:r>
      <w:r w:rsidRPr="00B2302D">
        <w:rPr>
          <w:rFonts w:eastAsia="Calibri"/>
          <w:sz w:val="24"/>
          <w:szCs w:val="24"/>
        </w:rPr>
        <w:t xml:space="preserve">ia </w:t>
      </w:r>
      <w:r w:rsidR="004F3B28" w:rsidRPr="00B2302D">
        <w:rPr>
          <w:rFonts w:eastAsia="Calibri"/>
          <w:sz w:val="24"/>
          <w:szCs w:val="24"/>
        </w:rPr>
        <w:t>ș</w:t>
      </w:r>
      <w:r w:rsidRPr="00B2302D">
        <w:rPr>
          <w:rFonts w:eastAsia="Calibri"/>
          <w:sz w:val="24"/>
          <w:szCs w:val="24"/>
        </w:rPr>
        <w:t>i furnizarea energiei termice într-un sistem centralizat. Acesta include activită</w:t>
      </w:r>
      <w:r w:rsidR="004F3B28" w:rsidRPr="00B2302D">
        <w:rPr>
          <w:rFonts w:eastAsia="Calibri"/>
          <w:sz w:val="24"/>
          <w:szCs w:val="24"/>
        </w:rPr>
        <w:t>ț</w:t>
      </w:r>
      <w:r w:rsidRPr="00B2302D">
        <w:rPr>
          <w:rFonts w:eastAsia="Calibri"/>
          <w:sz w:val="24"/>
          <w:szCs w:val="24"/>
        </w:rPr>
        <w:t>i precum producerea energiei termice, transportul acesteia prin re</w:t>
      </w:r>
      <w:r w:rsidR="004F3B28" w:rsidRPr="00B2302D">
        <w:rPr>
          <w:rFonts w:eastAsia="Calibri"/>
          <w:sz w:val="24"/>
          <w:szCs w:val="24"/>
        </w:rPr>
        <w:t>ț</w:t>
      </w:r>
      <w:r w:rsidRPr="00B2302D">
        <w:rPr>
          <w:rFonts w:eastAsia="Calibri"/>
          <w:sz w:val="24"/>
          <w:szCs w:val="24"/>
        </w:rPr>
        <w:t>ele termice, distribu</w:t>
      </w:r>
      <w:r w:rsidR="004F3B28" w:rsidRPr="00B2302D">
        <w:rPr>
          <w:rFonts w:eastAsia="Calibri"/>
          <w:sz w:val="24"/>
          <w:szCs w:val="24"/>
        </w:rPr>
        <w:t>ț</w:t>
      </w:r>
      <w:r w:rsidRPr="00B2302D">
        <w:rPr>
          <w:rFonts w:eastAsia="Calibri"/>
          <w:sz w:val="24"/>
          <w:szCs w:val="24"/>
        </w:rPr>
        <w:t xml:space="preserve">ia către consumatori </w:t>
      </w:r>
      <w:r w:rsidR="004F3B28" w:rsidRPr="00B2302D">
        <w:rPr>
          <w:rFonts w:eastAsia="Calibri"/>
          <w:sz w:val="24"/>
          <w:szCs w:val="24"/>
        </w:rPr>
        <w:t>ș</w:t>
      </w:r>
      <w:r w:rsidRPr="00B2302D">
        <w:rPr>
          <w:rFonts w:eastAsia="Calibri"/>
          <w:sz w:val="24"/>
          <w:szCs w:val="24"/>
        </w:rPr>
        <w:t>i furnizarea efectivă a energiei termice către clien</w:t>
      </w:r>
      <w:r w:rsidR="004F3B28" w:rsidRPr="00B2302D">
        <w:rPr>
          <w:rFonts w:eastAsia="Calibri"/>
          <w:sz w:val="24"/>
          <w:szCs w:val="24"/>
        </w:rPr>
        <w:t>ț</w:t>
      </w:r>
      <w:r w:rsidRPr="00B2302D">
        <w:rPr>
          <w:rFonts w:eastAsia="Calibri"/>
          <w:sz w:val="24"/>
          <w:szCs w:val="24"/>
        </w:rPr>
        <w:t xml:space="preserve">i. </w:t>
      </w:r>
    </w:p>
    <w:p w14:paraId="49669050" w14:textId="3C2830B5" w:rsidR="00137E99" w:rsidRPr="00B2302D" w:rsidRDefault="00137E99" w:rsidP="00593A08">
      <w:pPr>
        <w:spacing w:before="120" w:after="120"/>
        <w:rPr>
          <w:rFonts w:eastAsia="Calibri"/>
          <w:sz w:val="24"/>
          <w:szCs w:val="24"/>
        </w:rPr>
      </w:pPr>
      <w:r w:rsidRPr="00B2302D">
        <w:rPr>
          <w:rFonts w:eastAsia="Calibri"/>
          <w:b/>
          <w:bCs/>
          <w:sz w:val="24"/>
          <w:szCs w:val="24"/>
        </w:rPr>
        <w:t>Producerea energiei termice:</w:t>
      </w:r>
    </w:p>
    <w:p w14:paraId="7EBB2387" w14:textId="6A55C006" w:rsidR="00137E99" w:rsidRPr="00B2302D" w:rsidRDefault="00137E99" w:rsidP="00594E59">
      <w:pPr>
        <w:pStyle w:val="Listparagraf"/>
        <w:numPr>
          <w:ilvl w:val="0"/>
          <w:numId w:val="65"/>
        </w:numPr>
        <w:spacing w:before="120" w:after="120"/>
        <w:rPr>
          <w:rFonts w:eastAsia="Calibri"/>
          <w:sz w:val="24"/>
          <w:szCs w:val="24"/>
        </w:rPr>
      </w:pPr>
      <w:r w:rsidRPr="00B2302D">
        <w:rPr>
          <w:rFonts w:eastAsia="Calibri"/>
          <w:sz w:val="24"/>
          <w:szCs w:val="24"/>
        </w:rPr>
        <w:t>Generarea energiei termice prin diverse surse, cum ar fi centrale termice sau alte instala</w:t>
      </w:r>
      <w:r w:rsidR="004F3B28" w:rsidRPr="00B2302D">
        <w:rPr>
          <w:rFonts w:eastAsia="Calibri"/>
          <w:sz w:val="24"/>
          <w:szCs w:val="24"/>
        </w:rPr>
        <w:t>ț</w:t>
      </w:r>
      <w:r w:rsidRPr="00B2302D">
        <w:rPr>
          <w:rFonts w:eastAsia="Calibri"/>
          <w:sz w:val="24"/>
          <w:szCs w:val="24"/>
        </w:rPr>
        <w:t xml:space="preserve">ii, utilizând combustibili precum gaz, petrol, cărbune sau surse regenerabile. </w:t>
      </w:r>
    </w:p>
    <w:p w14:paraId="6C4EE368" w14:textId="76F5531C" w:rsidR="00137E99" w:rsidRPr="00B2302D" w:rsidRDefault="00137E99" w:rsidP="00593A08">
      <w:pPr>
        <w:spacing w:before="120" w:after="120"/>
        <w:rPr>
          <w:rFonts w:eastAsia="Calibri"/>
          <w:b/>
          <w:bCs/>
          <w:sz w:val="24"/>
          <w:szCs w:val="24"/>
        </w:rPr>
      </w:pPr>
      <w:r w:rsidRPr="00B2302D">
        <w:rPr>
          <w:rFonts w:eastAsia="Calibri"/>
          <w:b/>
          <w:bCs/>
          <w:sz w:val="24"/>
          <w:szCs w:val="24"/>
        </w:rPr>
        <w:t>Transportul energiei termice:</w:t>
      </w:r>
    </w:p>
    <w:p w14:paraId="2977063E" w14:textId="66F65239" w:rsidR="00137E99" w:rsidRPr="00B2302D" w:rsidRDefault="00137E99" w:rsidP="00594E59">
      <w:pPr>
        <w:pStyle w:val="Listparagraf"/>
        <w:numPr>
          <w:ilvl w:val="0"/>
          <w:numId w:val="65"/>
        </w:numPr>
        <w:spacing w:before="120" w:after="120"/>
        <w:rPr>
          <w:rFonts w:eastAsia="Calibri"/>
          <w:sz w:val="24"/>
          <w:szCs w:val="24"/>
        </w:rPr>
      </w:pPr>
      <w:r w:rsidRPr="00B2302D">
        <w:rPr>
          <w:rFonts w:eastAsia="Calibri"/>
          <w:sz w:val="24"/>
          <w:szCs w:val="24"/>
        </w:rPr>
        <w:t>Transferul energiei termice de la locul de producere la re</w:t>
      </w:r>
      <w:r w:rsidR="004F3B28" w:rsidRPr="00B2302D">
        <w:rPr>
          <w:rFonts w:eastAsia="Calibri"/>
          <w:sz w:val="24"/>
          <w:szCs w:val="24"/>
        </w:rPr>
        <w:t>ț</w:t>
      </w:r>
      <w:r w:rsidRPr="00B2302D">
        <w:rPr>
          <w:rFonts w:eastAsia="Calibri"/>
          <w:sz w:val="24"/>
          <w:szCs w:val="24"/>
        </w:rPr>
        <w:t>elele de distribu</w:t>
      </w:r>
      <w:r w:rsidR="004F3B28" w:rsidRPr="00B2302D">
        <w:rPr>
          <w:rFonts w:eastAsia="Calibri"/>
          <w:sz w:val="24"/>
          <w:szCs w:val="24"/>
        </w:rPr>
        <w:t>ț</w:t>
      </w:r>
      <w:r w:rsidRPr="00B2302D">
        <w:rPr>
          <w:rFonts w:eastAsia="Calibri"/>
          <w:sz w:val="24"/>
          <w:szCs w:val="24"/>
        </w:rPr>
        <w:t xml:space="preserve">ie, prin conducte izolate termic. </w:t>
      </w:r>
    </w:p>
    <w:p w14:paraId="56373CEF" w14:textId="387F5719" w:rsidR="00137E99" w:rsidRPr="00B2302D" w:rsidRDefault="00137E99" w:rsidP="00593A08">
      <w:pPr>
        <w:spacing w:before="120" w:after="120"/>
        <w:rPr>
          <w:rFonts w:eastAsia="Calibri"/>
          <w:b/>
          <w:bCs/>
          <w:sz w:val="24"/>
          <w:szCs w:val="24"/>
        </w:rPr>
      </w:pPr>
      <w:r w:rsidRPr="00B2302D">
        <w:rPr>
          <w:rFonts w:eastAsia="Calibri"/>
          <w:b/>
          <w:bCs/>
          <w:sz w:val="24"/>
          <w:szCs w:val="24"/>
        </w:rPr>
        <w:t>Distribu</w:t>
      </w:r>
      <w:r w:rsidR="004F3B28" w:rsidRPr="00B2302D">
        <w:rPr>
          <w:rFonts w:eastAsia="Calibri"/>
          <w:b/>
          <w:bCs/>
          <w:sz w:val="24"/>
          <w:szCs w:val="24"/>
        </w:rPr>
        <w:t>ț</w:t>
      </w:r>
      <w:r w:rsidRPr="00B2302D">
        <w:rPr>
          <w:rFonts w:eastAsia="Calibri"/>
          <w:b/>
          <w:bCs/>
          <w:sz w:val="24"/>
          <w:szCs w:val="24"/>
        </w:rPr>
        <w:t>ia energiei termice:</w:t>
      </w:r>
    </w:p>
    <w:p w14:paraId="20297072" w14:textId="7C123508" w:rsidR="00137E99" w:rsidRPr="00B2302D" w:rsidRDefault="00137E99" w:rsidP="00594E59">
      <w:pPr>
        <w:pStyle w:val="Listparagraf"/>
        <w:numPr>
          <w:ilvl w:val="0"/>
          <w:numId w:val="65"/>
        </w:numPr>
        <w:spacing w:before="120" w:after="120"/>
        <w:rPr>
          <w:rFonts w:eastAsia="Calibri"/>
          <w:sz w:val="24"/>
          <w:szCs w:val="24"/>
        </w:rPr>
      </w:pPr>
      <w:r w:rsidRPr="00B2302D">
        <w:rPr>
          <w:rFonts w:eastAsia="Calibri"/>
          <w:sz w:val="24"/>
          <w:szCs w:val="24"/>
        </w:rPr>
        <w:t>Distribuirea energiei termice prin re</w:t>
      </w:r>
      <w:r w:rsidR="004F3B28" w:rsidRPr="00B2302D">
        <w:rPr>
          <w:rFonts w:eastAsia="Calibri"/>
          <w:sz w:val="24"/>
          <w:szCs w:val="24"/>
        </w:rPr>
        <w:t>ț</w:t>
      </w:r>
      <w:r w:rsidRPr="00B2302D">
        <w:rPr>
          <w:rFonts w:eastAsia="Calibri"/>
          <w:sz w:val="24"/>
          <w:szCs w:val="24"/>
        </w:rPr>
        <w:t xml:space="preserve">elele locale, de la punctele de racordare la consumatori. </w:t>
      </w:r>
    </w:p>
    <w:p w14:paraId="70CB9429" w14:textId="073F41B7" w:rsidR="00137E99" w:rsidRPr="00B2302D" w:rsidRDefault="00137E99" w:rsidP="00593A08">
      <w:pPr>
        <w:spacing w:before="120" w:after="120"/>
        <w:rPr>
          <w:rFonts w:eastAsia="Calibri"/>
          <w:b/>
          <w:bCs/>
          <w:sz w:val="24"/>
          <w:szCs w:val="24"/>
        </w:rPr>
      </w:pPr>
      <w:r w:rsidRPr="00B2302D">
        <w:rPr>
          <w:rFonts w:eastAsia="Calibri"/>
          <w:b/>
          <w:bCs/>
          <w:sz w:val="24"/>
          <w:szCs w:val="24"/>
        </w:rPr>
        <w:t>Furnizarea energiei termice:</w:t>
      </w:r>
    </w:p>
    <w:p w14:paraId="4CFFE56D" w14:textId="67A23878" w:rsidR="00137E99" w:rsidRPr="00B2302D" w:rsidRDefault="00137E99" w:rsidP="00594E59">
      <w:pPr>
        <w:pStyle w:val="Listparagraf"/>
        <w:numPr>
          <w:ilvl w:val="0"/>
          <w:numId w:val="65"/>
        </w:numPr>
        <w:spacing w:before="120" w:after="120"/>
        <w:rPr>
          <w:rFonts w:eastAsia="Calibri"/>
          <w:sz w:val="24"/>
          <w:szCs w:val="24"/>
        </w:rPr>
      </w:pPr>
      <w:r w:rsidRPr="00B2302D">
        <w:rPr>
          <w:rFonts w:eastAsia="Calibri"/>
          <w:sz w:val="24"/>
          <w:szCs w:val="24"/>
        </w:rPr>
        <w:t xml:space="preserve">Livrarea efectivă a energiei termice către utilizatori, prin intermediul sistemelor de încălzire </w:t>
      </w:r>
      <w:r w:rsidR="004F3B28" w:rsidRPr="00B2302D">
        <w:rPr>
          <w:rFonts w:eastAsia="Calibri"/>
          <w:sz w:val="24"/>
          <w:szCs w:val="24"/>
        </w:rPr>
        <w:t>ș</w:t>
      </w:r>
      <w:r w:rsidRPr="00B2302D">
        <w:rPr>
          <w:rFonts w:eastAsia="Calibri"/>
          <w:sz w:val="24"/>
          <w:szCs w:val="24"/>
        </w:rPr>
        <w:t xml:space="preserve">i preparare a apei calde de consum. </w:t>
      </w:r>
    </w:p>
    <w:p w14:paraId="10115C3E" w14:textId="7DD5A189" w:rsidR="00137E99" w:rsidRPr="00B2302D" w:rsidRDefault="00137E99" w:rsidP="00593A08">
      <w:pPr>
        <w:spacing w:before="120" w:after="120"/>
        <w:rPr>
          <w:rFonts w:eastAsia="Calibri"/>
          <w:b/>
          <w:bCs/>
          <w:sz w:val="24"/>
          <w:szCs w:val="24"/>
        </w:rPr>
      </w:pPr>
      <w:r w:rsidRPr="00B2302D">
        <w:rPr>
          <w:rFonts w:eastAsia="Calibri"/>
          <w:b/>
          <w:bCs/>
          <w:sz w:val="24"/>
          <w:szCs w:val="24"/>
        </w:rPr>
        <w:t xml:space="preserve">Monitorizarea </w:t>
      </w:r>
      <w:r w:rsidR="004F3B28" w:rsidRPr="00B2302D">
        <w:rPr>
          <w:rFonts w:eastAsia="Calibri"/>
          <w:b/>
          <w:bCs/>
          <w:sz w:val="24"/>
          <w:szCs w:val="24"/>
        </w:rPr>
        <w:t>ș</w:t>
      </w:r>
      <w:r w:rsidRPr="00B2302D">
        <w:rPr>
          <w:rFonts w:eastAsia="Calibri"/>
          <w:b/>
          <w:bCs/>
          <w:sz w:val="24"/>
          <w:szCs w:val="24"/>
        </w:rPr>
        <w:t>i controlul:</w:t>
      </w:r>
    </w:p>
    <w:p w14:paraId="050C819B" w14:textId="3CA026A0" w:rsidR="00137E99" w:rsidRPr="00B2302D" w:rsidRDefault="00137E99" w:rsidP="00594E59">
      <w:pPr>
        <w:pStyle w:val="Listparagraf"/>
        <w:numPr>
          <w:ilvl w:val="0"/>
          <w:numId w:val="65"/>
        </w:numPr>
        <w:spacing w:before="120" w:after="120"/>
        <w:rPr>
          <w:rFonts w:eastAsia="Calibri"/>
          <w:sz w:val="24"/>
          <w:szCs w:val="24"/>
        </w:rPr>
      </w:pPr>
      <w:r w:rsidRPr="00B2302D">
        <w:rPr>
          <w:rFonts w:eastAsia="Calibri"/>
          <w:sz w:val="24"/>
          <w:szCs w:val="24"/>
        </w:rPr>
        <w:t>Supravegherea parametrilor de func</w:t>
      </w:r>
      <w:r w:rsidR="004F3B28" w:rsidRPr="00B2302D">
        <w:rPr>
          <w:rFonts w:eastAsia="Calibri"/>
          <w:sz w:val="24"/>
          <w:szCs w:val="24"/>
        </w:rPr>
        <w:t>ț</w:t>
      </w:r>
      <w:r w:rsidRPr="00B2302D">
        <w:rPr>
          <w:rFonts w:eastAsia="Calibri"/>
          <w:sz w:val="24"/>
          <w:szCs w:val="24"/>
        </w:rPr>
        <w:t xml:space="preserve">ionare a sistemului de termoficare, reglarea debitelor </w:t>
      </w:r>
      <w:r w:rsidR="004F3B28" w:rsidRPr="00B2302D">
        <w:rPr>
          <w:rFonts w:eastAsia="Calibri"/>
          <w:sz w:val="24"/>
          <w:szCs w:val="24"/>
        </w:rPr>
        <w:t>ș</w:t>
      </w:r>
      <w:r w:rsidRPr="00B2302D">
        <w:rPr>
          <w:rFonts w:eastAsia="Calibri"/>
          <w:sz w:val="24"/>
          <w:szCs w:val="24"/>
        </w:rPr>
        <w:t xml:space="preserve">i presiunilor, precum </w:t>
      </w:r>
      <w:r w:rsidR="004F3B28" w:rsidRPr="00B2302D">
        <w:rPr>
          <w:rFonts w:eastAsia="Calibri"/>
          <w:sz w:val="24"/>
          <w:szCs w:val="24"/>
        </w:rPr>
        <w:t>ș</w:t>
      </w:r>
      <w:r w:rsidRPr="00B2302D">
        <w:rPr>
          <w:rFonts w:eastAsia="Calibri"/>
          <w:sz w:val="24"/>
          <w:szCs w:val="24"/>
        </w:rPr>
        <w:t>i interven</w:t>
      </w:r>
      <w:r w:rsidR="004F3B28" w:rsidRPr="00B2302D">
        <w:rPr>
          <w:rFonts w:eastAsia="Calibri"/>
          <w:sz w:val="24"/>
          <w:szCs w:val="24"/>
        </w:rPr>
        <w:t>ț</w:t>
      </w:r>
      <w:r w:rsidRPr="00B2302D">
        <w:rPr>
          <w:rFonts w:eastAsia="Calibri"/>
          <w:sz w:val="24"/>
          <w:szCs w:val="24"/>
        </w:rPr>
        <w:t>ia în caz de avarii sau defec</w:t>
      </w:r>
      <w:r w:rsidR="004F3B28" w:rsidRPr="00B2302D">
        <w:rPr>
          <w:rFonts w:eastAsia="Calibri"/>
          <w:sz w:val="24"/>
          <w:szCs w:val="24"/>
        </w:rPr>
        <w:t>ț</w:t>
      </w:r>
      <w:r w:rsidRPr="00B2302D">
        <w:rPr>
          <w:rFonts w:eastAsia="Calibri"/>
          <w:sz w:val="24"/>
          <w:szCs w:val="24"/>
        </w:rPr>
        <w:t xml:space="preserve">iuni. </w:t>
      </w:r>
    </w:p>
    <w:p w14:paraId="4BD4CAEF" w14:textId="40923699" w:rsidR="00137E99" w:rsidRPr="00B2302D" w:rsidRDefault="00137E99" w:rsidP="00593A08">
      <w:pPr>
        <w:spacing w:before="120" w:after="120"/>
        <w:rPr>
          <w:rFonts w:eastAsia="Calibri"/>
          <w:b/>
          <w:bCs/>
          <w:sz w:val="24"/>
          <w:szCs w:val="24"/>
        </w:rPr>
      </w:pPr>
      <w:r w:rsidRPr="00B2302D">
        <w:rPr>
          <w:rFonts w:eastAsia="Calibri"/>
          <w:b/>
          <w:bCs/>
          <w:sz w:val="24"/>
          <w:szCs w:val="24"/>
        </w:rPr>
        <w:t>Între</w:t>
      </w:r>
      <w:r w:rsidR="004F3B28" w:rsidRPr="00B2302D">
        <w:rPr>
          <w:rFonts w:eastAsia="Calibri"/>
          <w:b/>
          <w:bCs/>
          <w:sz w:val="24"/>
          <w:szCs w:val="24"/>
        </w:rPr>
        <w:t>ț</w:t>
      </w:r>
      <w:r w:rsidRPr="00B2302D">
        <w:rPr>
          <w:rFonts w:eastAsia="Calibri"/>
          <w:b/>
          <w:bCs/>
          <w:sz w:val="24"/>
          <w:szCs w:val="24"/>
        </w:rPr>
        <w:t xml:space="preserve">inerea </w:t>
      </w:r>
      <w:r w:rsidR="004F3B28" w:rsidRPr="00B2302D">
        <w:rPr>
          <w:rFonts w:eastAsia="Calibri"/>
          <w:b/>
          <w:bCs/>
          <w:sz w:val="24"/>
          <w:szCs w:val="24"/>
        </w:rPr>
        <w:t>ș</w:t>
      </w:r>
      <w:r w:rsidRPr="00B2302D">
        <w:rPr>
          <w:rFonts w:eastAsia="Calibri"/>
          <w:b/>
          <w:bCs/>
          <w:sz w:val="24"/>
          <w:szCs w:val="24"/>
        </w:rPr>
        <w:t>i repararea re</w:t>
      </w:r>
      <w:r w:rsidR="004F3B28" w:rsidRPr="00B2302D">
        <w:rPr>
          <w:rFonts w:eastAsia="Calibri"/>
          <w:b/>
          <w:bCs/>
          <w:sz w:val="24"/>
          <w:szCs w:val="24"/>
        </w:rPr>
        <w:t>ț</w:t>
      </w:r>
      <w:r w:rsidRPr="00B2302D">
        <w:rPr>
          <w:rFonts w:eastAsia="Calibri"/>
          <w:b/>
          <w:bCs/>
          <w:sz w:val="24"/>
          <w:szCs w:val="24"/>
        </w:rPr>
        <w:t xml:space="preserve">elelor </w:t>
      </w:r>
      <w:r w:rsidR="004F3B28" w:rsidRPr="00B2302D">
        <w:rPr>
          <w:rFonts w:eastAsia="Calibri"/>
          <w:b/>
          <w:bCs/>
          <w:sz w:val="24"/>
          <w:szCs w:val="24"/>
        </w:rPr>
        <w:t>ș</w:t>
      </w:r>
      <w:r w:rsidRPr="00B2302D">
        <w:rPr>
          <w:rFonts w:eastAsia="Calibri"/>
          <w:b/>
          <w:bCs/>
          <w:sz w:val="24"/>
          <w:szCs w:val="24"/>
        </w:rPr>
        <w:t>i instala</w:t>
      </w:r>
      <w:r w:rsidR="004F3B28" w:rsidRPr="00B2302D">
        <w:rPr>
          <w:rFonts w:eastAsia="Calibri"/>
          <w:b/>
          <w:bCs/>
          <w:sz w:val="24"/>
          <w:szCs w:val="24"/>
        </w:rPr>
        <w:t>ț</w:t>
      </w:r>
      <w:r w:rsidRPr="00B2302D">
        <w:rPr>
          <w:rFonts w:eastAsia="Calibri"/>
          <w:b/>
          <w:bCs/>
          <w:sz w:val="24"/>
          <w:szCs w:val="24"/>
        </w:rPr>
        <w:t>iilor:</w:t>
      </w:r>
    </w:p>
    <w:p w14:paraId="3D7A126F" w14:textId="0944BF82" w:rsidR="00137E99" w:rsidRPr="00B2302D" w:rsidRDefault="00137E99" w:rsidP="00594E59">
      <w:pPr>
        <w:pStyle w:val="Listparagraf"/>
        <w:numPr>
          <w:ilvl w:val="0"/>
          <w:numId w:val="65"/>
        </w:numPr>
        <w:spacing w:before="120" w:after="120"/>
        <w:rPr>
          <w:rFonts w:eastAsia="Calibri"/>
          <w:sz w:val="24"/>
          <w:szCs w:val="24"/>
        </w:rPr>
      </w:pPr>
      <w:r w:rsidRPr="00B2302D">
        <w:rPr>
          <w:rFonts w:eastAsia="Calibri"/>
          <w:sz w:val="24"/>
          <w:szCs w:val="24"/>
        </w:rPr>
        <w:t>Asigurarea func</w:t>
      </w:r>
      <w:r w:rsidR="004F3B28" w:rsidRPr="00B2302D">
        <w:rPr>
          <w:rFonts w:eastAsia="Calibri"/>
          <w:sz w:val="24"/>
          <w:szCs w:val="24"/>
        </w:rPr>
        <w:t>ț</w:t>
      </w:r>
      <w:r w:rsidRPr="00B2302D">
        <w:rPr>
          <w:rFonts w:eastAsia="Calibri"/>
          <w:sz w:val="24"/>
          <w:szCs w:val="24"/>
        </w:rPr>
        <w:t>ionării în condi</w:t>
      </w:r>
      <w:r w:rsidR="004F3B28" w:rsidRPr="00B2302D">
        <w:rPr>
          <w:rFonts w:eastAsia="Calibri"/>
          <w:sz w:val="24"/>
          <w:szCs w:val="24"/>
        </w:rPr>
        <w:t>ț</w:t>
      </w:r>
      <w:r w:rsidRPr="00B2302D">
        <w:rPr>
          <w:rFonts w:eastAsia="Calibri"/>
          <w:sz w:val="24"/>
          <w:szCs w:val="24"/>
        </w:rPr>
        <w:t>ii optime a sistemului prin lucrări de între</w:t>
      </w:r>
      <w:r w:rsidR="004F3B28" w:rsidRPr="00B2302D">
        <w:rPr>
          <w:rFonts w:eastAsia="Calibri"/>
          <w:sz w:val="24"/>
          <w:szCs w:val="24"/>
        </w:rPr>
        <w:t>ț</w:t>
      </w:r>
      <w:r w:rsidRPr="00B2302D">
        <w:rPr>
          <w:rFonts w:eastAsia="Calibri"/>
          <w:sz w:val="24"/>
          <w:szCs w:val="24"/>
        </w:rPr>
        <w:t xml:space="preserve">inere </w:t>
      </w:r>
      <w:r w:rsidR="004F3B28" w:rsidRPr="00B2302D">
        <w:rPr>
          <w:rFonts w:eastAsia="Calibri"/>
          <w:sz w:val="24"/>
          <w:szCs w:val="24"/>
        </w:rPr>
        <w:t>ș</w:t>
      </w:r>
      <w:r w:rsidRPr="00B2302D">
        <w:rPr>
          <w:rFonts w:eastAsia="Calibri"/>
          <w:sz w:val="24"/>
          <w:szCs w:val="24"/>
        </w:rPr>
        <w:t>i repara</w:t>
      </w:r>
      <w:r w:rsidR="004F3B28" w:rsidRPr="00B2302D">
        <w:rPr>
          <w:rFonts w:eastAsia="Calibri"/>
          <w:sz w:val="24"/>
          <w:szCs w:val="24"/>
        </w:rPr>
        <w:t>ț</w:t>
      </w:r>
      <w:r w:rsidRPr="00B2302D">
        <w:rPr>
          <w:rFonts w:eastAsia="Calibri"/>
          <w:sz w:val="24"/>
          <w:szCs w:val="24"/>
        </w:rPr>
        <w:t xml:space="preserve">ii periodice. </w:t>
      </w:r>
    </w:p>
    <w:p w14:paraId="0F21FD7A" w14:textId="298FB8A8" w:rsidR="00137E99" w:rsidRPr="00B2302D" w:rsidRDefault="00137E99" w:rsidP="00593A08">
      <w:pPr>
        <w:spacing w:before="120" w:after="120"/>
        <w:rPr>
          <w:rFonts w:eastAsia="Calibri"/>
          <w:b/>
          <w:bCs/>
          <w:sz w:val="24"/>
          <w:szCs w:val="24"/>
        </w:rPr>
      </w:pPr>
      <w:r w:rsidRPr="00B2302D">
        <w:rPr>
          <w:rFonts w:eastAsia="Calibri"/>
          <w:b/>
          <w:bCs/>
          <w:sz w:val="24"/>
          <w:szCs w:val="24"/>
        </w:rPr>
        <w:t>Gestionarea resurselor:</w:t>
      </w:r>
    </w:p>
    <w:p w14:paraId="2605D9EF" w14:textId="781642B6" w:rsidR="00137E99" w:rsidRPr="00B2302D" w:rsidRDefault="00137E99" w:rsidP="00594E59">
      <w:pPr>
        <w:pStyle w:val="Listparagraf"/>
        <w:numPr>
          <w:ilvl w:val="0"/>
          <w:numId w:val="65"/>
        </w:numPr>
        <w:spacing w:before="120" w:after="120"/>
        <w:rPr>
          <w:rFonts w:eastAsia="Calibri"/>
          <w:sz w:val="24"/>
          <w:szCs w:val="24"/>
        </w:rPr>
      </w:pPr>
      <w:r w:rsidRPr="00B2302D">
        <w:rPr>
          <w:rFonts w:eastAsia="Calibri"/>
          <w:sz w:val="24"/>
          <w:szCs w:val="24"/>
        </w:rPr>
        <w:t xml:space="preserve">Utilizarea eficientă a energiei </w:t>
      </w:r>
      <w:r w:rsidR="004F3B28" w:rsidRPr="00B2302D">
        <w:rPr>
          <w:rFonts w:eastAsia="Calibri"/>
          <w:sz w:val="24"/>
          <w:szCs w:val="24"/>
        </w:rPr>
        <w:t>ș</w:t>
      </w:r>
      <w:r w:rsidRPr="00B2302D">
        <w:rPr>
          <w:rFonts w:eastAsia="Calibri"/>
          <w:sz w:val="24"/>
          <w:szCs w:val="24"/>
        </w:rPr>
        <w:t xml:space="preserve">i a resurselor naturale, precum </w:t>
      </w:r>
      <w:r w:rsidR="004F3B28" w:rsidRPr="00B2302D">
        <w:rPr>
          <w:rFonts w:eastAsia="Calibri"/>
          <w:sz w:val="24"/>
          <w:szCs w:val="24"/>
        </w:rPr>
        <w:t>ș</w:t>
      </w:r>
      <w:r w:rsidRPr="00B2302D">
        <w:rPr>
          <w:rFonts w:eastAsia="Calibri"/>
          <w:sz w:val="24"/>
          <w:szCs w:val="24"/>
        </w:rPr>
        <w:t>i implementarea măsurilor de protec</w:t>
      </w:r>
      <w:r w:rsidR="004F3B28" w:rsidRPr="00B2302D">
        <w:rPr>
          <w:rFonts w:eastAsia="Calibri"/>
          <w:sz w:val="24"/>
          <w:szCs w:val="24"/>
        </w:rPr>
        <w:t>ț</w:t>
      </w:r>
      <w:r w:rsidRPr="00B2302D">
        <w:rPr>
          <w:rFonts w:eastAsia="Calibri"/>
          <w:sz w:val="24"/>
          <w:szCs w:val="24"/>
        </w:rPr>
        <w:t xml:space="preserve">ie a mediului. </w:t>
      </w:r>
    </w:p>
    <w:p w14:paraId="49866A89" w14:textId="1C53D749" w:rsidR="00137E99" w:rsidRPr="00B2302D" w:rsidRDefault="00137E99" w:rsidP="00593A08">
      <w:pPr>
        <w:spacing w:before="120" w:after="120"/>
        <w:rPr>
          <w:rFonts w:eastAsia="Calibri"/>
          <w:b/>
          <w:bCs/>
          <w:sz w:val="24"/>
          <w:szCs w:val="24"/>
        </w:rPr>
      </w:pPr>
      <w:r w:rsidRPr="00B2302D">
        <w:rPr>
          <w:rFonts w:eastAsia="Calibri"/>
          <w:b/>
          <w:bCs/>
          <w:sz w:val="24"/>
          <w:szCs w:val="24"/>
        </w:rPr>
        <w:t>Rela</w:t>
      </w:r>
      <w:r w:rsidR="004F3B28" w:rsidRPr="00B2302D">
        <w:rPr>
          <w:rFonts w:eastAsia="Calibri"/>
          <w:b/>
          <w:bCs/>
          <w:sz w:val="24"/>
          <w:szCs w:val="24"/>
        </w:rPr>
        <w:t>ț</w:t>
      </w:r>
      <w:r w:rsidRPr="00B2302D">
        <w:rPr>
          <w:rFonts w:eastAsia="Calibri"/>
          <w:b/>
          <w:bCs/>
          <w:sz w:val="24"/>
          <w:szCs w:val="24"/>
        </w:rPr>
        <w:t>ia cu clien</w:t>
      </w:r>
      <w:r w:rsidR="004F3B28" w:rsidRPr="00B2302D">
        <w:rPr>
          <w:rFonts w:eastAsia="Calibri"/>
          <w:b/>
          <w:bCs/>
          <w:sz w:val="24"/>
          <w:szCs w:val="24"/>
        </w:rPr>
        <w:t>ț</w:t>
      </w:r>
      <w:r w:rsidRPr="00B2302D">
        <w:rPr>
          <w:rFonts w:eastAsia="Calibri"/>
          <w:b/>
          <w:bCs/>
          <w:sz w:val="24"/>
          <w:szCs w:val="24"/>
        </w:rPr>
        <w:t>ii:</w:t>
      </w:r>
    </w:p>
    <w:p w14:paraId="2791453B" w14:textId="7710B986" w:rsidR="0019085F" w:rsidRPr="00B2302D" w:rsidRDefault="00137E99" w:rsidP="00594E59">
      <w:pPr>
        <w:pStyle w:val="Listparagraf"/>
        <w:numPr>
          <w:ilvl w:val="0"/>
          <w:numId w:val="65"/>
        </w:numPr>
        <w:spacing w:before="120" w:after="120"/>
        <w:rPr>
          <w:rFonts w:eastAsia="Calibri"/>
          <w:sz w:val="24"/>
          <w:szCs w:val="24"/>
        </w:rPr>
      </w:pPr>
      <w:r w:rsidRPr="00B2302D">
        <w:rPr>
          <w:rFonts w:eastAsia="Calibri"/>
          <w:sz w:val="24"/>
          <w:szCs w:val="24"/>
        </w:rPr>
        <w:t xml:space="preserve">Comunicarea cu utilizatorii, informarea despre consum </w:t>
      </w:r>
      <w:r w:rsidR="004F3B28" w:rsidRPr="00B2302D">
        <w:rPr>
          <w:rFonts w:eastAsia="Calibri"/>
          <w:sz w:val="24"/>
          <w:szCs w:val="24"/>
        </w:rPr>
        <w:t>ș</w:t>
      </w:r>
      <w:r w:rsidRPr="00B2302D">
        <w:rPr>
          <w:rFonts w:eastAsia="Calibri"/>
          <w:sz w:val="24"/>
          <w:szCs w:val="24"/>
        </w:rPr>
        <w:t xml:space="preserve">i facturare, precum </w:t>
      </w:r>
      <w:r w:rsidR="004F3B28" w:rsidRPr="00B2302D">
        <w:rPr>
          <w:rFonts w:eastAsia="Calibri"/>
          <w:sz w:val="24"/>
          <w:szCs w:val="24"/>
        </w:rPr>
        <w:t>ș</w:t>
      </w:r>
      <w:r w:rsidRPr="00B2302D">
        <w:rPr>
          <w:rFonts w:eastAsia="Calibri"/>
          <w:sz w:val="24"/>
          <w:szCs w:val="24"/>
        </w:rPr>
        <w:t>i solu</w:t>
      </w:r>
      <w:r w:rsidR="004F3B28" w:rsidRPr="00B2302D">
        <w:rPr>
          <w:rFonts w:eastAsia="Calibri"/>
          <w:sz w:val="24"/>
          <w:szCs w:val="24"/>
        </w:rPr>
        <w:t>ț</w:t>
      </w:r>
      <w:r w:rsidRPr="00B2302D">
        <w:rPr>
          <w:rFonts w:eastAsia="Calibri"/>
          <w:sz w:val="24"/>
          <w:szCs w:val="24"/>
        </w:rPr>
        <w:t>ionarea eventualelor reclama</w:t>
      </w:r>
      <w:r w:rsidR="004F3B28" w:rsidRPr="00B2302D">
        <w:rPr>
          <w:rFonts w:eastAsia="Calibri"/>
          <w:sz w:val="24"/>
          <w:szCs w:val="24"/>
        </w:rPr>
        <w:t>ț</w:t>
      </w:r>
      <w:r w:rsidRPr="00B2302D">
        <w:rPr>
          <w:rFonts w:eastAsia="Calibri"/>
          <w:sz w:val="24"/>
          <w:szCs w:val="24"/>
        </w:rPr>
        <w:t xml:space="preserve">ii. </w:t>
      </w:r>
    </w:p>
    <w:p w14:paraId="2FEFCD18" w14:textId="31A138B2" w:rsidR="00C9478E" w:rsidRPr="00B2302D" w:rsidRDefault="00C9478E" w:rsidP="00940165">
      <w:pPr>
        <w:pStyle w:val="Titlu1"/>
        <w:spacing w:before="120" w:after="120" w:line="240" w:lineRule="auto"/>
        <w:ind w:left="1134" w:hanging="1134"/>
      </w:pPr>
      <w:bookmarkStart w:id="83" w:name="_Toc201584510"/>
      <w:bookmarkStart w:id="84" w:name="_Toc204069187"/>
      <w:r w:rsidRPr="00B2302D">
        <w:lastRenderedPageBreak/>
        <w:t>CONSILIERUL DE ETICĂ</w:t>
      </w:r>
      <w:bookmarkEnd w:id="83"/>
      <w:bookmarkEnd w:id="84"/>
    </w:p>
    <w:p w14:paraId="1D9BEF9B" w14:textId="415184FD" w:rsidR="00C9478E" w:rsidRPr="00B2302D" w:rsidRDefault="00C9478E" w:rsidP="00387149">
      <w:pPr>
        <w:spacing w:before="120" w:after="120"/>
        <w:rPr>
          <w:rFonts w:eastAsia="Calibri"/>
          <w:b/>
          <w:sz w:val="24"/>
          <w:szCs w:val="24"/>
        </w:rPr>
      </w:pPr>
      <w:r w:rsidRPr="00B2302D">
        <w:rPr>
          <w:rFonts w:eastAsia="Calibri"/>
          <w:b/>
          <w:sz w:val="24"/>
          <w:szCs w:val="24"/>
        </w:rPr>
        <w:t>10.1.</w:t>
      </w:r>
      <w:r w:rsidR="00BE0786" w:rsidRPr="00B2302D">
        <w:rPr>
          <w:rFonts w:eastAsia="Calibri"/>
          <w:b/>
          <w:sz w:val="24"/>
          <w:szCs w:val="24"/>
        </w:rPr>
        <w:t xml:space="preserve"> </w:t>
      </w:r>
      <w:r w:rsidRPr="00B2302D">
        <w:rPr>
          <w:rFonts w:eastAsia="Calibri"/>
          <w:b/>
          <w:sz w:val="24"/>
          <w:szCs w:val="24"/>
        </w:rPr>
        <w:t>Rolul consilierului de etică</w:t>
      </w:r>
    </w:p>
    <w:p w14:paraId="0243D7A4" w14:textId="6D69EC01" w:rsidR="00C9478E" w:rsidRPr="00B2302D" w:rsidRDefault="00C9478E" w:rsidP="00594E59">
      <w:pPr>
        <w:pStyle w:val="Listparagraf"/>
        <w:numPr>
          <w:ilvl w:val="0"/>
          <w:numId w:val="63"/>
        </w:numPr>
        <w:spacing w:before="120" w:after="120"/>
        <w:contextualSpacing w:val="0"/>
        <w:rPr>
          <w:rFonts w:eastAsia="Calibri"/>
          <w:sz w:val="24"/>
          <w:szCs w:val="24"/>
        </w:rPr>
      </w:pPr>
      <w:r w:rsidRPr="00B2302D">
        <w:rPr>
          <w:rFonts w:eastAsia="Calibri"/>
          <w:sz w:val="24"/>
          <w:szCs w:val="24"/>
        </w:rPr>
        <w:t>exercită un rol activ în domeniul prevenirii încălcării normelor de conduită prevăzute de O.U.G. nr. 57/2019 privind Codul administrativ;</w:t>
      </w:r>
    </w:p>
    <w:p w14:paraId="7FB4693E" w14:textId="7ED26523" w:rsidR="00C9478E" w:rsidRPr="00B2302D" w:rsidRDefault="00C9478E" w:rsidP="00387149">
      <w:pPr>
        <w:spacing w:before="120" w:after="120"/>
        <w:rPr>
          <w:b/>
          <w:bCs/>
          <w:sz w:val="24"/>
          <w:szCs w:val="24"/>
        </w:rPr>
      </w:pPr>
      <w:r w:rsidRPr="00B2302D">
        <w:rPr>
          <w:rFonts w:eastAsia="Calibri"/>
          <w:b/>
          <w:bCs/>
          <w:sz w:val="24"/>
          <w:szCs w:val="24"/>
        </w:rPr>
        <w:t>10.2. Atribu</w:t>
      </w:r>
      <w:r w:rsidR="004F3B28" w:rsidRPr="00B2302D">
        <w:rPr>
          <w:rFonts w:eastAsia="Calibri"/>
          <w:b/>
          <w:bCs/>
          <w:sz w:val="24"/>
          <w:szCs w:val="24"/>
        </w:rPr>
        <w:t>ț</w:t>
      </w:r>
      <w:r w:rsidRPr="00B2302D">
        <w:rPr>
          <w:rFonts w:eastAsia="Calibri"/>
          <w:b/>
          <w:bCs/>
          <w:sz w:val="24"/>
          <w:szCs w:val="24"/>
        </w:rPr>
        <w:t>iile consilierului de etică</w:t>
      </w:r>
    </w:p>
    <w:p w14:paraId="47367858" w14:textId="201600C5" w:rsidR="00C9478E" w:rsidRPr="00B2302D" w:rsidRDefault="00C9478E" w:rsidP="00594E59">
      <w:pPr>
        <w:pStyle w:val="Listparagraf"/>
        <w:numPr>
          <w:ilvl w:val="0"/>
          <w:numId w:val="63"/>
        </w:numPr>
        <w:spacing w:before="120" w:after="120"/>
        <w:contextualSpacing w:val="0"/>
        <w:rPr>
          <w:rFonts w:eastAsia="Calibri"/>
          <w:sz w:val="24"/>
          <w:szCs w:val="24"/>
        </w:rPr>
      </w:pPr>
      <w:r w:rsidRPr="00B2302D">
        <w:rPr>
          <w:rFonts w:eastAsia="Calibri"/>
          <w:sz w:val="24"/>
          <w:szCs w:val="24"/>
        </w:rPr>
        <w:t xml:space="preserve">monitorizarea modului de aplicare </w:t>
      </w:r>
      <w:r w:rsidR="004F3B28" w:rsidRPr="00B2302D">
        <w:rPr>
          <w:rFonts w:eastAsia="Calibri"/>
          <w:sz w:val="24"/>
          <w:szCs w:val="24"/>
        </w:rPr>
        <w:t>ș</w:t>
      </w:r>
      <w:r w:rsidRPr="00B2302D">
        <w:rPr>
          <w:rFonts w:eastAsia="Calibri"/>
          <w:sz w:val="24"/>
          <w:szCs w:val="24"/>
        </w:rPr>
        <w:t xml:space="preserve">i respectare a principiilor </w:t>
      </w:r>
      <w:r w:rsidR="004F3B28" w:rsidRPr="00B2302D">
        <w:rPr>
          <w:rFonts w:eastAsia="Calibri"/>
          <w:sz w:val="24"/>
          <w:szCs w:val="24"/>
        </w:rPr>
        <w:t>ș</w:t>
      </w:r>
      <w:r w:rsidRPr="00B2302D">
        <w:rPr>
          <w:rFonts w:eastAsia="Calibri"/>
          <w:sz w:val="24"/>
          <w:szCs w:val="24"/>
        </w:rPr>
        <w:t>i normelor de conduită de către func</w:t>
      </w:r>
      <w:r w:rsidR="004F3B28" w:rsidRPr="00B2302D">
        <w:rPr>
          <w:rFonts w:eastAsia="Calibri"/>
          <w:sz w:val="24"/>
          <w:szCs w:val="24"/>
        </w:rPr>
        <w:t>ț</w:t>
      </w:r>
      <w:r w:rsidRPr="00B2302D">
        <w:rPr>
          <w:rFonts w:eastAsia="Calibri"/>
          <w:sz w:val="24"/>
          <w:szCs w:val="24"/>
        </w:rPr>
        <w:t xml:space="preserve">ionarii publici din cadrul </w:t>
      </w:r>
      <w:r w:rsidR="00F701CF" w:rsidRPr="00B2302D">
        <w:rPr>
          <w:rFonts w:eastAsia="Calibri"/>
          <w:sz w:val="24"/>
          <w:szCs w:val="24"/>
        </w:rPr>
        <w:t xml:space="preserve">U.A.T </w:t>
      </w:r>
      <w:r w:rsidRPr="00B2302D">
        <w:rPr>
          <w:rFonts w:eastAsia="Calibri"/>
          <w:sz w:val="24"/>
          <w:szCs w:val="24"/>
        </w:rPr>
        <w:t xml:space="preserve">Municipiul </w:t>
      </w:r>
      <w:r w:rsidR="008546BC" w:rsidRPr="00B2302D">
        <w:rPr>
          <w:rFonts w:eastAsia="Calibri"/>
          <w:sz w:val="24"/>
          <w:szCs w:val="24"/>
        </w:rPr>
        <w:t>Vatra Dornei</w:t>
      </w:r>
      <w:r w:rsidRPr="00B2302D">
        <w:rPr>
          <w:rFonts w:eastAsia="Calibri"/>
          <w:sz w:val="24"/>
          <w:szCs w:val="24"/>
        </w:rPr>
        <w:t xml:space="preserve"> </w:t>
      </w:r>
      <w:r w:rsidR="004F3B28" w:rsidRPr="00B2302D">
        <w:rPr>
          <w:rFonts w:eastAsia="Calibri"/>
          <w:sz w:val="24"/>
          <w:szCs w:val="24"/>
        </w:rPr>
        <w:t>ș</w:t>
      </w:r>
      <w:r w:rsidRPr="00B2302D">
        <w:rPr>
          <w:rFonts w:eastAsia="Calibri"/>
          <w:sz w:val="24"/>
          <w:szCs w:val="24"/>
        </w:rPr>
        <w:t xml:space="preserve">i întocmirea rapoartelor </w:t>
      </w:r>
      <w:r w:rsidR="004F3B28" w:rsidRPr="00B2302D">
        <w:rPr>
          <w:rFonts w:eastAsia="Calibri"/>
          <w:sz w:val="24"/>
          <w:szCs w:val="24"/>
        </w:rPr>
        <w:t>ș</w:t>
      </w:r>
      <w:r w:rsidRPr="00B2302D">
        <w:rPr>
          <w:rFonts w:eastAsia="Calibri"/>
          <w:sz w:val="24"/>
          <w:szCs w:val="24"/>
        </w:rPr>
        <w:t>i analizelor cu privire la acestea;</w:t>
      </w:r>
    </w:p>
    <w:p w14:paraId="0FB3AC73" w14:textId="18E03483" w:rsidR="00C9478E" w:rsidRPr="00B2302D" w:rsidRDefault="00C9478E" w:rsidP="00594E59">
      <w:pPr>
        <w:pStyle w:val="Listparagraf"/>
        <w:numPr>
          <w:ilvl w:val="0"/>
          <w:numId w:val="63"/>
        </w:numPr>
        <w:spacing w:before="120" w:after="120"/>
        <w:contextualSpacing w:val="0"/>
        <w:rPr>
          <w:rFonts w:eastAsia="Calibri"/>
          <w:sz w:val="24"/>
          <w:szCs w:val="24"/>
        </w:rPr>
      </w:pPr>
      <w:r w:rsidRPr="00B2302D">
        <w:rPr>
          <w:rFonts w:eastAsia="Calibri"/>
          <w:sz w:val="24"/>
          <w:szCs w:val="24"/>
        </w:rPr>
        <w:t>desfă</w:t>
      </w:r>
      <w:r w:rsidR="004F3B28" w:rsidRPr="00B2302D">
        <w:rPr>
          <w:rFonts w:eastAsia="Calibri"/>
          <w:sz w:val="24"/>
          <w:szCs w:val="24"/>
        </w:rPr>
        <w:t>ș</w:t>
      </w:r>
      <w:r w:rsidRPr="00B2302D">
        <w:rPr>
          <w:rFonts w:eastAsia="Calibri"/>
          <w:sz w:val="24"/>
          <w:szCs w:val="24"/>
        </w:rPr>
        <w:t>urarea activită</w:t>
      </w:r>
      <w:r w:rsidR="004F3B28" w:rsidRPr="00B2302D">
        <w:rPr>
          <w:rFonts w:eastAsia="Calibri"/>
          <w:sz w:val="24"/>
          <w:szCs w:val="24"/>
        </w:rPr>
        <w:t>ț</w:t>
      </w:r>
      <w:r w:rsidRPr="00B2302D">
        <w:rPr>
          <w:rFonts w:eastAsia="Calibri"/>
          <w:sz w:val="24"/>
          <w:szCs w:val="24"/>
        </w:rPr>
        <w:t>ii de consiliere etică, pe baza solicitării scrise a func</w:t>
      </w:r>
      <w:r w:rsidR="004F3B28" w:rsidRPr="00B2302D">
        <w:rPr>
          <w:rFonts w:eastAsia="Calibri"/>
          <w:sz w:val="24"/>
          <w:szCs w:val="24"/>
        </w:rPr>
        <w:t>ț</w:t>
      </w:r>
      <w:r w:rsidRPr="00B2302D">
        <w:rPr>
          <w:rFonts w:eastAsia="Calibri"/>
          <w:sz w:val="24"/>
          <w:szCs w:val="24"/>
        </w:rPr>
        <w:t>ionarilor publici sau la ini</w:t>
      </w:r>
      <w:r w:rsidR="004F3B28" w:rsidRPr="00B2302D">
        <w:rPr>
          <w:rFonts w:eastAsia="Calibri"/>
          <w:sz w:val="24"/>
          <w:szCs w:val="24"/>
        </w:rPr>
        <w:t>ț</w:t>
      </w:r>
      <w:r w:rsidRPr="00B2302D">
        <w:rPr>
          <w:rFonts w:eastAsia="Calibri"/>
          <w:sz w:val="24"/>
          <w:szCs w:val="24"/>
        </w:rPr>
        <w:t>iativa sa atunci când func</w:t>
      </w:r>
      <w:r w:rsidR="004F3B28" w:rsidRPr="00B2302D">
        <w:rPr>
          <w:rFonts w:eastAsia="Calibri"/>
          <w:sz w:val="24"/>
          <w:szCs w:val="24"/>
        </w:rPr>
        <w:t>ț</w:t>
      </w:r>
      <w:r w:rsidRPr="00B2302D">
        <w:rPr>
          <w:rFonts w:eastAsia="Calibri"/>
          <w:sz w:val="24"/>
          <w:szCs w:val="24"/>
        </w:rPr>
        <w:t>ionarul public nu i se adresează cu o solicitare, însă din conduita adoptată rezultă nevoia de ameliorare a comportamentului acestuia;</w:t>
      </w:r>
    </w:p>
    <w:p w14:paraId="7AEB8181" w14:textId="4B6C42BB" w:rsidR="00C9478E" w:rsidRPr="00B2302D" w:rsidRDefault="00C9478E" w:rsidP="00594E59">
      <w:pPr>
        <w:pStyle w:val="Listparagraf"/>
        <w:numPr>
          <w:ilvl w:val="0"/>
          <w:numId w:val="63"/>
        </w:numPr>
        <w:spacing w:before="120" w:after="120"/>
        <w:contextualSpacing w:val="0"/>
        <w:rPr>
          <w:rFonts w:eastAsia="Calibri"/>
          <w:sz w:val="24"/>
          <w:szCs w:val="24"/>
        </w:rPr>
      </w:pPr>
      <w:r w:rsidRPr="00B2302D">
        <w:rPr>
          <w:rFonts w:eastAsia="Calibri"/>
          <w:sz w:val="24"/>
          <w:szCs w:val="24"/>
        </w:rPr>
        <w:t xml:space="preserve">elaborarea analizelor privind cauzele, riscurile </w:t>
      </w:r>
      <w:r w:rsidR="004F3B28" w:rsidRPr="00B2302D">
        <w:rPr>
          <w:rFonts w:eastAsia="Calibri"/>
          <w:sz w:val="24"/>
          <w:szCs w:val="24"/>
        </w:rPr>
        <w:t>ș</w:t>
      </w:r>
      <w:r w:rsidRPr="00B2302D">
        <w:rPr>
          <w:rFonts w:eastAsia="Calibri"/>
          <w:sz w:val="24"/>
          <w:szCs w:val="24"/>
        </w:rPr>
        <w:t>i vulnerabilită</w:t>
      </w:r>
      <w:r w:rsidR="004F3B28" w:rsidRPr="00B2302D">
        <w:rPr>
          <w:rFonts w:eastAsia="Calibri"/>
          <w:sz w:val="24"/>
          <w:szCs w:val="24"/>
        </w:rPr>
        <w:t>ț</w:t>
      </w:r>
      <w:r w:rsidRPr="00B2302D">
        <w:rPr>
          <w:rFonts w:eastAsia="Calibri"/>
          <w:sz w:val="24"/>
          <w:szCs w:val="24"/>
        </w:rPr>
        <w:t>ile care se manifestă în activitatea func</w:t>
      </w:r>
      <w:r w:rsidR="004F3B28" w:rsidRPr="00B2302D">
        <w:rPr>
          <w:rFonts w:eastAsia="Calibri"/>
          <w:sz w:val="24"/>
          <w:szCs w:val="24"/>
        </w:rPr>
        <w:t>ț</w:t>
      </w:r>
      <w:r w:rsidRPr="00B2302D">
        <w:rPr>
          <w:rFonts w:eastAsia="Calibri"/>
          <w:sz w:val="24"/>
          <w:szCs w:val="24"/>
        </w:rPr>
        <w:t xml:space="preserve">ionarilor publici din cadrul </w:t>
      </w:r>
      <w:r w:rsidR="00F701CF" w:rsidRPr="00B2302D">
        <w:rPr>
          <w:rFonts w:eastAsia="Calibri"/>
          <w:sz w:val="24"/>
          <w:szCs w:val="24"/>
        </w:rPr>
        <w:t>Municipiul</w:t>
      </w:r>
      <w:r w:rsidRPr="00B2302D">
        <w:rPr>
          <w:rFonts w:eastAsia="Calibri"/>
          <w:sz w:val="24"/>
          <w:szCs w:val="24"/>
        </w:rPr>
        <w:t xml:space="preserve"> </w:t>
      </w:r>
      <w:r w:rsidR="008546BC" w:rsidRPr="00B2302D">
        <w:rPr>
          <w:rFonts w:eastAsia="Calibri"/>
          <w:sz w:val="24"/>
          <w:szCs w:val="24"/>
        </w:rPr>
        <w:t>Vatra Dornei</w:t>
      </w:r>
      <w:r w:rsidRPr="00B2302D">
        <w:rPr>
          <w:rFonts w:eastAsia="Calibri"/>
          <w:sz w:val="24"/>
          <w:szCs w:val="24"/>
        </w:rPr>
        <w:t xml:space="preserve"> </w:t>
      </w:r>
      <w:r w:rsidR="004F3B28" w:rsidRPr="00B2302D">
        <w:rPr>
          <w:rFonts w:eastAsia="Calibri"/>
          <w:sz w:val="24"/>
          <w:szCs w:val="24"/>
        </w:rPr>
        <w:t>ș</w:t>
      </w:r>
      <w:r w:rsidRPr="00B2302D">
        <w:rPr>
          <w:rFonts w:eastAsia="Calibri"/>
          <w:sz w:val="24"/>
          <w:szCs w:val="24"/>
        </w:rPr>
        <w:t xml:space="preserve">i care ar putea determina o încălcare a principiilor </w:t>
      </w:r>
      <w:r w:rsidR="004F3B28" w:rsidRPr="00B2302D">
        <w:rPr>
          <w:rFonts w:eastAsia="Calibri"/>
          <w:sz w:val="24"/>
          <w:szCs w:val="24"/>
        </w:rPr>
        <w:t>ș</w:t>
      </w:r>
      <w:r w:rsidRPr="00B2302D">
        <w:rPr>
          <w:rFonts w:eastAsia="Calibri"/>
          <w:sz w:val="24"/>
          <w:szCs w:val="24"/>
        </w:rPr>
        <w:t xml:space="preserve">i normelor de conduită, pe care le înaintează Primarului Municipiului </w:t>
      </w:r>
      <w:r w:rsidR="008546BC" w:rsidRPr="00B2302D">
        <w:rPr>
          <w:rFonts w:eastAsia="Calibri"/>
          <w:sz w:val="24"/>
          <w:szCs w:val="24"/>
        </w:rPr>
        <w:t>Vatra Dornei</w:t>
      </w:r>
      <w:r w:rsidRPr="00B2302D">
        <w:rPr>
          <w:rFonts w:eastAsia="Calibri"/>
          <w:sz w:val="24"/>
          <w:szCs w:val="24"/>
        </w:rPr>
        <w:t xml:space="preserve">, </w:t>
      </w:r>
      <w:r w:rsidR="004F3B28" w:rsidRPr="00B2302D">
        <w:rPr>
          <w:rFonts w:eastAsia="Calibri"/>
          <w:sz w:val="24"/>
          <w:szCs w:val="24"/>
        </w:rPr>
        <w:t>ș</w:t>
      </w:r>
      <w:r w:rsidRPr="00B2302D">
        <w:rPr>
          <w:rFonts w:eastAsia="Calibri"/>
          <w:sz w:val="24"/>
          <w:szCs w:val="24"/>
        </w:rPr>
        <w:t xml:space="preserve">i propune măsuri pentru înlăturarea cauzelor, diminuarea riscurilor </w:t>
      </w:r>
      <w:r w:rsidR="004F3B28" w:rsidRPr="00B2302D">
        <w:rPr>
          <w:rFonts w:eastAsia="Calibri"/>
          <w:sz w:val="24"/>
          <w:szCs w:val="24"/>
        </w:rPr>
        <w:t>ș</w:t>
      </w:r>
      <w:r w:rsidRPr="00B2302D">
        <w:rPr>
          <w:rFonts w:eastAsia="Calibri"/>
          <w:sz w:val="24"/>
          <w:szCs w:val="24"/>
        </w:rPr>
        <w:t>i a vulnerabilită</w:t>
      </w:r>
      <w:r w:rsidR="004F3B28" w:rsidRPr="00B2302D">
        <w:rPr>
          <w:rFonts w:eastAsia="Calibri"/>
          <w:sz w:val="24"/>
          <w:szCs w:val="24"/>
        </w:rPr>
        <w:t>ț</w:t>
      </w:r>
      <w:r w:rsidRPr="00B2302D">
        <w:rPr>
          <w:rFonts w:eastAsia="Calibri"/>
          <w:sz w:val="24"/>
          <w:szCs w:val="24"/>
        </w:rPr>
        <w:t>ilor;</w:t>
      </w:r>
    </w:p>
    <w:p w14:paraId="37D427E0" w14:textId="35DF69D6" w:rsidR="00C9478E" w:rsidRPr="00B2302D" w:rsidRDefault="00C9478E" w:rsidP="00594E59">
      <w:pPr>
        <w:pStyle w:val="Listparagraf"/>
        <w:numPr>
          <w:ilvl w:val="0"/>
          <w:numId w:val="63"/>
        </w:numPr>
        <w:spacing w:before="120" w:after="120"/>
        <w:contextualSpacing w:val="0"/>
        <w:rPr>
          <w:rFonts w:eastAsia="Calibri"/>
          <w:sz w:val="24"/>
          <w:szCs w:val="24"/>
        </w:rPr>
      </w:pPr>
      <w:r w:rsidRPr="00B2302D">
        <w:rPr>
          <w:rFonts w:eastAsia="Calibri"/>
          <w:sz w:val="24"/>
          <w:szCs w:val="24"/>
        </w:rPr>
        <w:t>organizarea sesiunilor de informare a func</w:t>
      </w:r>
      <w:r w:rsidR="004F3B28" w:rsidRPr="00B2302D">
        <w:rPr>
          <w:rFonts w:eastAsia="Calibri"/>
          <w:sz w:val="24"/>
          <w:szCs w:val="24"/>
        </w:rPr>
        <w:t>ț</w:t>
      </w:r>
      <w:r w:rsidRPr="00B2302D">
        <w:rPr>
          <w:rFonts w:eastAsia="Calibri"/>
          <w:sz w:val="24"/>
          <w:szCs w:val="24"/>
        </w:rPr>
        <w:t xml:space="preserve">ionarilor publici cu privire la normele de etică, modificări ale cadrului normativ în domeniul eticii </w:t>
      </w:r>
      <w:r w:rsidR="004F3B28" w:rsidRPr="00B2302D">
        <w:rPr>
          <w:rFonts w:eastAsia="Calibri"/>
          <w:sz w:val="24"/>
          <w:szCs w:val="24"/>
        </w:rPr>
        <w:t>ș</w:t>
      </w:r>
      <w:r w:rsidRPr="00B2302D">
        <w:rPr>
          <w:rFonts w:eastAsia="Calibri"/>
          <w:sz w:val="24"/>
          <w:szCs w:val="24"/>
        </w:rPr>
        <w:t>i integrită</w:t>
      </w:r>
      <w:r w:rsidR="004F3B28" w:rsidRPr="00B2302D">
        <w:rPr>
          <w:rFonts w:eastAsia="Calibri"/>
          <w:sz w:val="24"/>
          <w:szCs w:val="24"/>
        </w:rPr>
        <w:t>ț</w:t>
      </w:r>
      <w:r w:rsidRPr="00B2302D">
        <w:rPr>
          <w:rFonts w:eastAsia="Calibri"/>
          <w:sz w:val="24"/>
          <w:szCs w:val="24"/>
        </w:rPr>
        <w:t>ii sau care instituie obliga</w:t>
      </w:r>
      <w:r w:rsidR="004F3B28" w:rsidRPr="00B2302D">
        <w:rPr>
          <w:rFonts w:eastAsia="Calibri"/>
          <w:sz w:val="24"/>
          <w:szCs w:val="24"/>
        </w:rPr>
        <w:t>ț</w:t>
      </w:r>
      <w:r w:rsidRPr="00B2302D">
        <w:rPr>
          <w:rFonts w:eastAsia="Calibri"/>
          <w:sz w:val="24"/>
          <w:szCs w:val="24"/>
        </w:rPr>
        <w:t>ii pentru autorită</w:t>
      </w:r>
      <w:r w:rsidR="004F3B28" w:rsidRPr="00B2302D">
        <w:rPr>
          <w:rFonts w:eastAsia="Calibri"/>
          <w:sz w:val="24"/>
          <w:szCs w:val="24"/>
        </w:rPr>
        <w:t>ț</w:t>
      </w:r>
      <w:r w:rsidRPr="00B2302D">
        <w:rPr>
          <w:rFonts w:eastAsia="Calibri"/>
          <w:sz w:val="24"/>
          <w:szCs w:val="24"/>
        </w:rPr>
        <w:t xml:space="preserve">ile </w:t>
      </w:r>
      <w:r w:rsidR="004F3B28" w:rsidRPr="00B2302D">
        <w:rPr>
          <w:rFonts w:eastAsia="Calibri"/>
          <w:sz w:val="24"/>
          <w:szCs w:val="24"/>
        </w:rPr>
        <w:t>ș</w:t>
      </w:r>
      <w:r w:rsidRPr="00B2302D">
        <w:rPr>
          <w:rFonts w:eastAsia="Calibri"/>
          <w:sz w:val="24"/>
          <w:szCs w:val="24"/>
        </w:rPr>
        <w:t>i institu</w:t>
      </w:r>
      <w:r w:rsidR="004F3B28" w:rsidRPr="00B2302D">
        <w:rPr>
          <w:rFonts w:eastAsia="Calibri"/>
          <w:sz w:val="24"/>
          <w:szCs w:val="24"/>
        </w:rPr>
        <w:t>ț</w:t>
      </w:r>
      <w:r w:rsidRPr="00B2302D">
        <w:rPr>
          <w:rFonts w:eastAsia="Calibri"/>
          <w:sz w:val="24"/>
          <w:szCs w:val="24"/>
        </w:rPr>
        <w:t>iile publice pentru respectarea drepturilor cetă</w:t>
      </w:r>
      <w:r w:rsidR="004F3B28" w:rsidRPr="00B2302D">
        <w:rPr>
          <w:rFonts w:eastAsia="Calibri"/>
          <w:sz w:val="24"/>
          <w:szCs w:val="24"/>
        </w:rPr>
        <w:t>ț</w:t>
      </w:r>
      <w:r w:rsidRPr="00B2302D">
        <w:rPr>
          <w:rFonts w:eastAsia="Calibri"/>
          <w:sz w:val="24"/>
          <w:szCs w:val="24"/>
        </w:rPr>
        <w:t>enilor în rela</w:t>
      </w:r>
      <w:r w:rsidR="004F3B28" w:rsidRPr="00B2302D">
        <w:rPr>
          <w:rFonts w:eastAsia="Calibri"/>
          <w:sz w:val="24"/>
          <w:szCs w:val="24"/>
        </w:rPr>
        <w:t>ț</w:t>
      </w:r>
      <w:r w:rsidRPr="00B2302D">
        <w:rPr>
          <w:rFonts w:eastAsia="Calibri"/>
          <w:sz w:val="24"/>
          <w:szCs w:val="24"/>
        </w:rPr>
        <w:t xml:space="preserve">ia cu Municipiul </w:t>
      </w:r>
      <w:r w:rsidR="008546BC" w:rsidRPr="00B2302D">
        <w:rPr>
          <w:rFonts w:eastAsia="Calibri"/>
          <w:sz w:val="24"/>
          <w:szCs w:val="24"/>
        </w:rPr>
        <w:t>Vatra Dornei</w:t>
      </w:r>
      <w:r w:rsidRPr="00B2302D">
        <w:rPr>
          <w:rFonts w:eastAsia="Calibri"/>
          <w:sz w:val="24"/>
          <w:szCs w:val="24"/>
        </w:rPr>
        <w:t>;</w:t>
      </w:r>
    </w:p>
    <w:p w14:paraId="610A9982" w14:textId="37454CD2" w:rsidR="00C9478E" w:rsidRPr="00B2302D" w:rsidRDefault="00C9478E" w:rsidP="00594E59">
      <w:pPr>
        <w:pStyle w:val="Listparagraf"/>
        <w:numPr>
          <w:ilvl w:val="0"/>
          <w:numId w:val="63"/>
        </w:numPr>
        <w:spacing w:before="120" w:after="120"/>
        <w:contextualSpacing w:val="0"/>
        <w:rPr>
          <w:rFonts w:eastAsia="Calibri"/>
          <w:sz w:val="24"/>
          <w:szCs w:val="24"/>
        </w:rPr>
      </w:pPr>
      <w:r w:rsidRPr="00B2302D">
        <w:rPr>
          <w:rFonts w:eastAsia="Calibri"/>
          <w:sz w:val="24"/>
          <w:szCs w:val="24"/>
        </w:rPr>
        <w:t>semnalarea practicilor sau procedurilor institu</w:t>
      </w:r>
      <w:r w:rsidR="004F3B28" w:rsidRPr="00B2302D">
        <w:rPr>
          <w:rFonts w:eastAsia="Calibri"/>
          <w:sz w:val="24"/>
          <w:szCs w:val="24"/>
        </w:rPr>
        <w:t>ț</w:t>
      </w:r>
      <w:r w:rsidRPr="00B2302D">
        <w:rPr>
          <w:rFonts w:eastAsia="Calibri"/>
          <w:sz w:val="24"/>
          <w:szCs w:val="24"/>
        </w:rPr>
        <w:t xml:space="preserve">ionale care ar putea conduce la încălcarea principiilor </w:t>
      </w:r>
      <w:r w:rsidR="004F3B28" w:rsidRPr="00B2302D">
        <w:rPr>
          <w:rFonts w:eastAsia="Calibri"/>
          <w:sz w:val="24"/>
          <w:szCs w:val="24"/>
        </w:rPr>
        <w:t>ș</w:t>
      </w:r>
      <w:r w:rsidRPr="00B2302D">
        <w:rPr>
          <w:rFonts w:eastAsia="Calibri"/>
          <w:sz w:val="24"/>
          <w:szCs w:val="24"/>
        </w:rPr>
        <w:t>i normelor de conduită în activitatea func</w:t>
      </w:r>
      <w:r w:rsidR="004F3B28" w:rsidRPr="00B2302D">
        <w:rPr>
          <w:rFonts w:eastAsia="Calibri"/>
          <w:sz w:val="24"/>
          <w:szCs w:val="24"/>
        </w:rPr>
        <w:t>ț</w:t>
      </w:r>
      <w:r w:rsidRPr="00B2302D">
        <w:rPr>
          <w:rFonts w:eastAsia="Calibri"/>
          <w:sz w:val="24"/>
          <w:szCs w:val="24"/>
        </w:rPr>
        <w:t>ionarilor publici;</w:t>
      </w:r>
    </w:p>
    <w:p w14:paraId="6EB007F6" w14:textId="1348DD99" w:rsidR="00C9478E" w:rsidRPr="00B2302D" w:rsidRDefault="00C9478E" w:rsidP="00594E59">
      <w:pPr>
        <w:pStyle w:val="Listparagraf"/>
        <w:numPr>
          <w:ilvl w:val="0"/>
          <w:numId w:val="63"/>
        </w:numPr>
        <w:spacing w:before="120" w:after="120"/>
        <w:contextualSpacing w:val="0"/>
        <w:rPr>
          <w:rFonts w:eastAsia="Calibri"/>
          <w:sz w:val="24"/>
          <w:szCs w:val="24"/>
        </w:rPr>
      </w:pPr>
      <w:r w:rsidRPr="00B2302D">
        <w:rPr>
          <w:rFonts w:eastAsia="Calibri"/>
          <w:sz w:val="24"/>
          <w:szCs w:val="24"/>
        </w:rPr>
        <w:t xml:space="preserve">analizarea sesizărilor </w:t>
      </w:r>
      <w:r w:rsidR="004F3B28" w:rsidRPr="00B2302D">
        <w:rPr>
          <w:rFonts w:eastAsia="Calibri"/>
          <w:sz w:val="24"/>
          <w:szCs w:val="24"/>
        </w:rPr>
        <w:t>ș</w:t>
      </w:r>
      <w:r w:rsidRPr="00B2302D">
        <w:rPr>
          <w:rFonts w:eastAsia="Calibri"/>
          <w:sz w:val="24"/>
          <w:szCs w:val="24"/>
        </w:rPr>
        <w:t>i reclama</w:t>
      </w:r>
      <w:r w:rsidR="004F3B28" w:rsidRPr="00B2302D">
        <w:rPr>
          <w:rFonts w:eastAsia="Calibri"/>
          <w:sz w:val="24"/>
          <w:szCs w:val="24"/>
        </w:rPr>
        <w:t>ț</w:t>
      </w:r>
      <w:r w:rsidRPr="00B2302D">
        <w:rPr>
          <w:rFonts w:eastAsia="Calibri"/>
          <w:sz w:val="24"/>
          <w:szCs w:val="24"/>
        </w:rPr>
        <w:t>iilor formulate de cetă</w:t>
      </w:r>
      <w:r w:rsidR="004F3B28" w:rsidRPr="00B2302D">
        <w:rPr>
          <w:rFonts w:eastAsia="Calibri"/>
          <w:sz w:val="24"/>
          <w:szCs w:val="24"/>
        </w:rPr>
        <w:t>ț</w:t>
      </w:r>
      <w:r w:rsidRPr="00B2302D">
        <w:rPr>
          <w:rFonts w:eastAsia="Calibri"/>
          <w:sz w:val="24"/>
          <w:szCs w:val="24"/>
        </w:rPr>
        <w:t xml:space="preserve">eni </w:t>
      </w:r>
      <w:r w:rsidR="004F3B28" w:rsidRPr="00B2302D">
        <w:rPr>
          <w:rFonts w:eastAsia="Calibri"/>
          <w:sz w:val="24"/>
          <w:szCs w:val="24"/>
        </w:rPr>
        <w:t>ș</w:t>
      </w:r>
      <w:r w:rsidRPr="00B2302D">
        <w:rPr>
          <w:rFonts w:eastAsia="Calibri"/>
          <w:sz w:val="24"/>
          <w:szCs w:val="24"/>
        </w:rPr>
        <w:t>i de ceilal</w:t>
      </w:r>
      <w:r w:rsidR="004F3B28" w:rsidRPr="00B2302D">
        <w:rPr>
          <w:rFonts w:eastAsia="Calibri"/>
          <w:sz w:val="24"/>
          <w:szCs w:val="24"/>
        </w:rPr>
        <w:t>ț</w:t>
      </w:r>
      <w:r w:rsidRPr="00B2302D">
        <w:rPr>
          <w:rFonts w:eastAsia="Calibri"/>
          <w:sz w:val="24"/>
          <w:szCs w:val="24"/>
        </w:rPr>
        <w:t>i beneficiari ai activită</w:t>
      </w:r>
      <w:r w:rsidR="004F3B28" w:rsidRPr="00B2302D">
        <w:rPr>
          <w:rFonts w:eastAsia="Calibri"/>
          <w:sz w:val="24"/>
          <w:szCs w:val="24"/>
        </w:rPr>
        <w:t>ț</w:t>
      </w:r>
      <w:r w:rsidRPr="00B2302D">
        <w:rPr>
          <w:rFonts w:eastAsia="Calibri"/>
          <w:sz w:val="24"/>
          <w:szCs w:val="24"/>
        </w:rPr>
        <w:t xml:space="preserve">ii </w:t>
      </w:r>
      <w:r w:rsidR="00F701CF" w:rsidRPr="00B2302D">
        <w:rPr>
          <w:rFonts w:eastAsia="Calibri"/>
          <w:sz w:val="24"/>
          <w:szCs w:val="24"/>
        </w:rPr>
        <w:t>Municipiul</w:t>
      </w:r>
      <w:r w:rsidRPr="00B2302D">
        <w:rPr>
          <w:rFonts w:eastAsia="Calibri"/>
          <w:sz w:val="24"/>
          <w:szCs w:val="24"/>
        </w:rPr>
        <w:t xml:space="preserve"> </w:t>
      </w:r>
      <w:r w:rsidR="008546BC" w:rsidRPr="00B2302D">
        <w:rPr>
          <w:rFonts w:eastAsia="Calibri"/>
          <w:sz w:val="24"/>
          <w:szCs w:val="24"/>
        </w:rPr>
        <w:t>Vatra Dornei</w:t>
      </w:r>
      <w:r w:rsidRPr="00B2302D">
        <w:rPr>
          <w:rFonts w:eastAsia="Calibri"/>
          <w:sz w:val="24"/>
          <w:szCs w:val="24"/>
        </w:rPr>
        <w:t xml:space="preserve"> cu privire la comportamentul personalului care asigură rela</w:t>
      </w:r>
      <w:r w:rsidR="004F3B28" w:rsidRPr="00B2302D">
        <w:rPr>
          <w:rFonts w:eastAsia="Calibri"/>
          <w:sz w:val="24"/>
          <w:szCs w:val="24"/>
        </w:rPr>
        <w:t>ț</w:t>
      </w:r>
      <w:r w:rsidRPr="00B2302D">
        <w:rPr>
          <w:rFonts w:eastAsia="Calibri"/>
          <w:sz w:val="24"/>
          <w:szCs w:val="24"/>
        </w:rPr>
        <w:t>ia directă cu cetă</w:t>
      </w:r>
      <w:r w:rsidR="004F3B28" w:rsidRPr="00B2302D">
        <w:rPr>
          <w:rFonts w:eastAsia="Calibri"/>
          <w:sz w:val="24"/>
          <w:szCs w:val="24"/>
        </w:rPr>
        <w:t>ț</w:t>
      </w:r>
      <w:r w:rsidRPr="00B2302D">
        <w:rPr>
          <w:rFonts w:eastAsia="Calibri"/>
          <w:sz w:val="24"/>
          <w:szCs w:val="24"/>
        </w:rPr>
        <w:t xml:space="preserve">enii </w:t>
      </w:r>
      <w:r w:rsidR="004F3B28" w:rsidRPr="00B2302D">
        <w:rPr>
          <w:rFonts w:eastAsia="Calibri"/>
          <w:sz w:val="24"/>
          <w:szCs w:val="24"/>
        </w:rPr>
        <w:t>ș</w:t>
      </w:r>
      <w:r w:rsidRPr="00B2302D">
        <w:rPr>
          <w:rFonts w:eastAsia="Calibri"/>
          <w:sz w:val="24"/>
          <w:szCs w:val="24"/>
        </w:rPr>
        <w:t>i formulează recomandări cu caracter general, fără a interveni în activitatea comisiilor de disciplină;</w:t>
      </w:r>
    </w:p>
    <w:p w14:paraId="722E4C3E" w14:textId="44161EA1" w:rsidR="00C9478E" w:rsidRPr="00B2302D" w:rsidRDefault="00C9478E" w:rsidP="00594E59">
      <w:pPr>
        <w:pStyle w:val="Listparagraf"/>
        <w:numPr>
          <w:ilvl w:val="0"/>
          <w:numId w:val="63"/>
        </w:numPr>
        <w:spacing w:before="120" w:after="120"/>
        <w:contextualSpacing w:val="0"/>
        <w:rPr>
          <w:rFonts w:eastAsia="Calibri"/>
          <w:sz w:val="24"/>
          <w:szCs w:val="24"/>
        </w:rPr>
      </w:pPr>
      <w:r w:rsidRPr="00B2302D">
        <w:rPr>
          <w:rFonts w:eastAsia="Calibri"/>
          <w:sz w:val="24"/>
          <w:szCs w:val="24"/>
        </w:rPr>
        <w:t>adresarea în mod direct a unor întrebări sau aplicarea de chestionare cetă</w:t>
      </w:r>
      <w:r w:rsidR="004F3B28" w:rsidRPr="00B2302D">
        <w:rPr>
          <w:rFonts w:eastAsia="Calibri"/>
          <w:sz w:val="24"/>
          <w:szCs w:val="24"/>
        </w:rPr>
        <w:t>ț</w:t>
      </w:r>
      <w:r w:rsidRPr="00B2302D">
        <w:rPr>
          <w:rFonts w:eastAsia="Calibri"/>
          <w:sz w:val="24"/>
          <w:szCs w:val="24"/>
        </w:rPr>
        <w:t xml:space="preserve">enilor </w:t>
      </w:r>
      <w:r w:rsidR="004F3B28" w:rsidRPr="00B2302D">
        <w:rPr>
          <w:rFonts w:eastAsia="Calibri"/>
          <w:sz w:val="24"/>
          <w:szCs w:val="24"/>
        </w:rPr>
        <w:t>ș</w:t>
      </w:r>
      <w:r w:rsidRPr="00B2302D">
        <w:rPr>
          <w:rFonts w:eastAsia="Calibri"/>
          <w:sz w:val="24"/>
          <w:szCs w:val="24"/>
        </w:rPr>
        <w:t>i beneficiarilor direc</w:t>
      </w:r>
      <w:r w:rsidR="004F3B28" w:rsidRPr="00B2302D">
        <w:rPr>
          <w:rFonts w:eastAsia="Calibri"/>
          <w:sz w:val="24"/>
          <w:szCs w:val="24"/>
        </w:rPr>
        <w:t>ț</w:t>
      </w:r>
      <w:r w:rsidRPr="00B2302D">
        <w:rPr>
          <w:rFonts w:eastAsia="Calibri"/>
          <w:sz w:val="24"/>
          <w:szCs w:val="24"/>
        </w:rPr>
        <w:t>i ai activită</w:t>
      </w:r>
      <w:r w:rsidR="004F3B28" w:rsidRPr="00B2302D">
        <w:rPr>
          <w:rFonts w:eastAsia="Calibri"/>
          <w:sz w:val="24"/>
          <w:szCs w:val="24"/>
        </w:rPr>
        <w:t>ț</w:t>
      </w:r>
      <w:r w:rsidRPr="00B2302D">
        <w:rPr>
          <w:rFonts w:eastAsia="Calibri"/>
          <w:sz w:val="24"/>
          <w:szCs w:val="24"/>
        </w:rPr>
        <w:t>ii autorită</w:t>
      </w:r>
      <w:r w:rsidR="004F3B28" w:rsidRPr="00B2302D">
        <w:rPr>
          <w:rFonts w:eastAsia="Calibri"/>
          <w:sz w:val="24"/>
          <w:szCs w:val="24"/>
        </w:rPr>
        <w:t>ț</w:t>
      </w:r>
      <w:r w:rsidRPr="00B2302D">
        <w:rPr>
          <w:rFonts w:eastAsia="Calibri"/>
          <w:sz w:val="24"/>
          <w:szCs w:val="24"/>
        </w:rPr>
        <w:t>ii sau institu</w:t>
      </w:r>
      <w:r w:rsidR="004F3B28" w:rsidRPr="00B2302D">
        <w:rPr>
          <w:rFonts w:eastAsia="Calibri"/>
          <w:sz w:val="24"/>
          <w:szCs w:val="24"/>
        </w:rPr>
        <w:t>ț</w:t>
      </w:r>
      <w:r w:rsidRPr="00B2302D">
        <w:rPr>
          <w:rFonts w:eastAsia="Calibri"/>
          <w:sz w:val="24"/>
          <w:szCs w:val="24"/>
        </w:rPr>
        <w:t>iei publice cu privire la comportamentul personalului care asigură rela</w:t>
      </w:r>
      <w:r w:rsidR="004F3B28" w:rsidRPr="00B2302D">
        <w:rPr>
          <w:rFonts w:eastAsia="Calibri"/>
          <w:sz w:val="24"/>
          <w:szCs w:val="24"/>
        </w:rPr>
        <w:t>ț</w:t>
      </w:r>
      <w:r w:rsidRPr="00B2302D">
        <w:rPr>
          <w:rFonts w:eastAsia="Calibri"/>
          <w:sz w:val="24"/>
          <w:szCs w:val="24"/>
        </w:rPr>
        <w:t xml:space="preserve">ia cu publicul, precum </w:t>
      </w:r>
      <w:r w:rsidR="004F3B28" w:rsidRPr="00B2302D">
        <w:rPr>
          <w:rFonts w:eastAsia="Calibri"/>
          <w:sz w:val="24"/>
          <w:szCs w:val="24"/>
        </w:rPr>
        <w:t>ș</w:t>
      </w:r>
      <w:r w:rsidRPr="00B2302D">
        <w:rPr>
          <w:rFonts w:eastAsia="Calibri"/>
          <w:sz w:val="24"/>
          <w:szCs w:val="24"/>
        </w:rPr>
        <w:t xml:space="preserve">i cu privire la opinia acestora despre calitatea serviciilor oferite de Municipiul </w:t>
      </w:r>
      <w:r w:rsidR="008546BC" w:rsidRPr="00B2302D">
        <w:rPr>
          <w:rFonts w:eastAsia="Calibri"/>
          <w:sz w:val="24"/>
          <w:szCs w:val="24"/>
        </w:rPr>
        <w:t>Vatra Dornei</w:t>
      </w:r>
      <w:r w:rsidRPr="00B2302D">
        <w:rPr>
          <w:rFonts w:eastAsia="Calibri"/>
          <w:sz w:val="24"/>
          <w:szCs w:val="24"/>
        </w:rPr>
        <w:t>.</w:t>
      </w:r>
    </w:p>
    <w:p w14:paraId="752FEBAB" w14:textId="348EACF1" w:rsidR="00C9478E" w:rsidRPr="00B2302D" w:rsidRDefault="00C9478E" w:rsidP="00594E59">
      <w:pPr>
        <w:pStyle w:val="Listparagraf"/>
        <w:numPr>
          <w:ilvl w:val="0"/>
          <w:numId w:val="150"/>
        </w:numPr>
        <w:spacing w:before="120" w:after="120"/>
        <w:contextualSpacing w:val="0"/>
        <w:rPr>
          <w:sz w:val="24"/>
          <w:szCs w:val="24"/>
        </w:rPr>
      </w:pPr>
      <w:r w:rsidRPr="00B2302D">
        <w:rPr>
          <w:sz w:val="24"/>
          <w:szCs w:val="24"/>
        </w:rPr>
        <w:t xml:space="preserve">Documentare </w:t>
      </w:r>
      <w:r w:rsidR="004F3B28" w:rsidRPr="00B2302D">
        <w:rPr>
          <w:sz w:val="24"/>
          <w:szCs w:val="24"/>
        </w:rPr>
        <w:t>ș</w:t>
      </w:r>
      <w:r w:rsidRPr="00B2302D">
        <w:rPr>
          <w:sz w:val="24"/>
          <w:szCs w:val="24"/>
        </w:rPr>
        <w:t>i analiză</w:t>
      </w:r>
    </w:p>
    <w:p w14:paraId="4A70F6C8" w14:textId="24280B45" w:rsidR="00C9478E" w:rsidRPr="00B2302D" w:rsidRDefault="00C9478E" w:rsidP="00594E59">
      <w:pPr>
        <w:pStyle w:val="Listparagraf"/>
        <w:numPr>
          <w:ilvl w:val="0"/>
          <w:numId w:val="63"/>
        </w:numPr>
        <w:spacing w:before="120" w:after="120"/>
        <w:contextualSpacing w:val="0"/>
        <w:rPr>
          <w:rFonts w:eastAsia="Calibri"/>
          <w:sz w:val="24"/>
          <w:szCs w:val="24"/>
        </w:rPr>
      </w:pPr>
      <w:r w:rsidRPr="00B2302D">
        <w:rPr>
          <w:rFonts w:eastAsia="Calibri"/>
          <w:sz w:val="24"/>
          <w:szCs w:val="24"/>
        </w:rPr>
        <w:t>asigurarea documentării pentru identificarea de solu</w:t>
      </w:r>
      <w:r w:rsidR="004F3B28" w:rsidRPr="00B2302D">
        <w:rPr>
          <w:rFonts w:eastAsia="Calibri"/>
          <w:sz w:val="24"/>
          <w:szCs w:val="24"/>
        </w:rPr>
        <w:t>ț</w:t>
      </w:r>
      <w:r w:rsidRPr="00B2302D">
        <w:rPr>
          <w:rFonts w:eastAsia="Calibri"/>
          <w:sz w:val="24"/>
          <w:szCs w:val="24"/>
        </w:rPr>
        <w:t xml:space="preserve">ii/ măsuri pentru aplicarea principiilor </w:t>
      </w:r>
      <w:r w:rsidR="004F3B28" w:rsidRPr="00B2302D">
        <w:rPr>
          <w:rFonts w:eastAsia="Calibri"/>
          <w:sz w:val="24"/>
          <w:szCs w:val="24"/>
        </w:rPr>
        <w:t>ș</w:t>
      </w:r>
      <w:r w:rsidRPr="00B2302D">
        <w:rPr>
          <w:rFonts w:eastAsia="Calibri"/>
          <w:sz w:val="24"/>
          <w:szCs w:val="24"/>
        </w:rPr>
        <w:t>i normelor de conduită;</w:t>
      </w:r>
    </w:p>
    <w:p w14:paraId="6AB833A4" w14:textId="06B7093B" w:rsidR="00C9478E" w:rsidRPr="00B2302D" w:rsidRDefault="00C9478E" w:rsidP="00594E59">
      <w:pPr>
        <w:pStyle w:val="Listparagraf"/>
        <w:numPr>
          <w:ilvl w:val="0"/>
          <w:numId w:val="63"/>
        </w:numPr>
        <w:spacing w:before="120" w:after="120"/>
        <w:contextualSpacing w:val="0"/>
        <w:rPr>
          <w:rFonts w:eastAsia="Calibri"/>
          <w:sz w:val="24"/>
          <w:szCs w:val="24"/>
        </w:rPr>
      </w:pPr>
      <w:r w:rsidRPr="00B2302D">
        <w:rPr>
          <w:rFonts w:eastAsia="Calibri"/>
          <w:sz w:val="24"/>
          <w:szCs w:val="24"/>
        </w:rPr>
        <w:t xml:space="preserve">colectarea, centralizarea </w:t>
      </w:r>
      <w:r w:rsidR="004F3B28" w:rsidRPr="00B2302D">
        <w:rPr>
          <w:rFonts w:eastAsia="Calibri"/>
          <w:sz w:val="24"/>
          <w:szCs w:val="24"/>
        </w:rPr>
        <w:t>ș</w:t>
      </w:r>
      <w:r w:rsidRPr="00B2302D">
        <w:rPr>
          <w:rFonts w:eastAsia="Calibri"/>
          <w:sz w:val="24"/>
          <w:szCs w:val="24"/>
        </w:rPr>
        <w:t xml:space="preserve">i analiza datelor, documentelor, rapoartelor ce probează aplicarea principiilor </w:t>
      </w:r>
      <w:r w:rsidR="004F3B28" w:rsidRPr="00B2302D">
        <w:rPr>
          <w:rFonts w:eastAsia="Calibri"/>
          <w:sz w:val="24"/>
          <w:szCs w:val="24"/>
        </w:rPr>
        <w:t>ș</w:t>
      </w:r>
      <w:r w:rsidRPr="00B2302D">
        <w:rPr>
          <w:rFonts w:eastAsia="Calibri"/>
          <w:sz w:val="24"/>
          <w:szCs w:val="24"/>
        </w:rPr>
        <w:t xml:space="preserve">i normelor de conduită în cadrul Primăriei Municipiului </w:t>
      </w:r>
      <w:r w:rsidR="008546BC" w:rsidRPr="00B2302D">
        <w:rPr>
          <w:rFonts w:eastAsia="Calibri"/>
          <w:sz w:val="24"/>
          <w:szCs w:val="24"/>
        </w:rPr>
        <w:t>Vatra Dornei</w:t>
      </w:r>
      <w:r w:rsidRPr="00B2302D">
        <w:rPr>
          <w:rFonts w:eastAsia="Calibri"/>
          <w:sz w:val="24"/>
          <w:szCs w:val="24"/>
        </w:rPr>
        <w:t>;</w:t>
      </w:r>
    </w:p>
    <w:p w14:paraId="37A20461" w14:textId="4504B65B" w:rsidR="00C9478E" w:rsidRPr="00B2302D" w:rsidRDefault="00C9478E" w:rsidP="00594E59">
      <w:pPr>
        <w:pStyle w:val="Listparagraf"/>
        <w:numPr>
          <w:ilvl w:val="0"/>
          <w:numId w:val="63"/>
        </w:numPr>
        <w:spacing w:before="120" w:after="120"/>
        <w:contextualSpacing w:val="0"/>
        <w:rPr>
          <w:rFonts w:eastAsia="Calibri"/>
          <w:sz w:val="24"/>
          <w:szCs w:val="24"/>
        </w:rPr>
      </w:pPr>
      <w:r w:rsidRPr="00B2302D">
        <w:rPr>
          <w:rFonts w:eastAsia="Calibri"/>
          <w:sz w:val="24"/>
          <w:szCs w:val="24"/>
        </w:rPr>
        <w:t xml:space="preserve">analiza exemplelor de bună practică în domeniul aplicării principiilor </w:t>
      </w:r>
      <w:r w:rsidR="004F3B28" w:rsidRPr="00B2302D">
        <w:rPr>
          <w:rFonts w:eastAsia="Calibri"/>
          <w:sz w:val="24"/>
          <w:szCs w:val="24"/>
        </w:rPr>
        <w:t>ș</w:t>
      </w:r>
      <w:r w:rsidRPr="00B2302D">
        <w:rPr>
          <w:rFonts w:eastAsia="Calibri"/>
          <w:sz w:val="24"/>
          <w:szCs w:val="24"/>
        </w:rPr>
        <w:t>i normelor de conduită;</w:t>
      </w:r>
    </w:p>
    <w:p w14:paraId="5D8EC2FF" w14:textId="7F6C7770" w:rsidR="00C9478E" w:rsidRPr="00B2302D" w:rsidRDefault="00C9478E" w:rsidP="00594E59">
      <w:pPr>
        <w:pStyle w:val="Listparagraf"/>
        <w:numPr>
          <w:ilvl w:val="0"/>
          <w:numId w:val="150"/>
        </w:numPr>
        <w:spacing w:before="120" w:after="120"/>
        <w:contextualSpacing w:val="0"/>
        <w:rPr>
          <w:sz w:val="24"/>
          <w:szCs w:val="24"/>
        </w:rPr>
      </w:pPr>
      <w:r w:rsidRPr="00B2302D">
        <w:rPr>
          <w:sz w:val="24"/>
          <w:szCs w:val="24"/>
        </w:rPr>
        <w:t xml:space="preserve">Monitorizare </w:t>
      </w:r>
      <w:r w:rsidR="004F3B28" w:rsidRPr="00B2302D">
        <w:rPr>
          <w:sz w:val="24"/>
          <w:szCs w:val="24"/>
        </w:rPr>
        <w:t>ș</w:t>
      </w:r>
      <w:r w:rsidRPr="00B2302D">
        <w:rPr>
          <w:sz w:val="24"/>
          <w:szCs w:val="24"/>
        </w:rPr>
        <w:t>i evaluare</w:t>
      </w:r>
    </w:p>
    <w:p w14:paraId="48DB8E99" w14:textId="3F1E23F6" w:rsidR="00C9478E" w:rsidRPr="00B2302D" w:rsidRDefault="00C9478E" w:rsidP="00594E59">
      <w:pPr>
        <w:pStyle w:val="Listparagraf"/>
        <w:numPr>
          <w:ilvl w:val="0"/>
          <w:numId w:val="63"/>
        </w:numPr>
        <w:spacing w:before="120" w:after="120"/>
        <w:contextualSpacing w:val="0"/>
        <w:rPr>
          <w:rFonts w:eastAsia="Calibri"/>
          <w:sz w:val="24"/>
          <w:szCs w:val="24"/>
        </w:rPr>
      </w:pPr>
      <w:r w:rsidRPr="00B2302D">
        <w:rPr>
          <w:rFonts w:eastAsia="Calibri"/>
          <w:sz w:val="24"/>
          <w:szCs w:val="24"/>
        </w:rPr>
        <w:t xml:space="preserve">monitorizarea cazurilor de nerespectare a principiilor si normelor de conduita a </w:t>
      </w:r>
      <w:r w:rsidR="00F701CF" w:rsidRPr="00B2302D">
        <w:rPr>
          <w:rFonts w:eastAsia="Calibri"/>
          <w:sz w:val="24"/>
          <w:szCs w:val="24"/>
        </w:rPr>
        <w:t>funcționarilor</w:t>
      </w:r>
      <w:r w:rsidRPr="00B2302D">
        <w:rPr>
          <w:rFonts w:eastAsia="Calibri"/>
          <w:sz w:val="24"/>
          <w:szCs w:val="24"/>
        </w:rPr>
        <w:t xml:space="preserve"> publici si personalului contractual angajat in cadrul </w:t>
      </w:r>
      <w:r w:rsidR="00F701CF" w:rsidRPr="00B2302D">
        <w:rPr>
          <w:rFonts w:eastAsia="Calibri"/>
          <w:sz w:val="24"/>
          <w:szCs w:val="24"/>
        </w:rPr>
        <w:t>Primăriei</w:t>
      </w:r>
      <w:r w:rsidRPr="00B2302D">
        <w:rPr>
          <w:rFonts w:eastAsia="Calibri"/>
          <w:sz w:val="24"/>
          <w:szCs w:val="24"/>
        </w:rPr>
        <w:t xml:space="preserve"> Municipiului </w:t>
      </w:r>
      <w:r w:rsidR="008546BC" w:rsidRPr="00B2302D">
        <w:rPr>
          <w:rFonts w:eastAsia="Calibri"/>
          <w:sz w:val="24"/>
          <w:szCs w:val="24"/>
        </w:rPr>
        <w:t>Vatra Dornei</w:t>
      </w:r>
      <w:r w:rsidRPr="00B2302D">
        <w:rPr>
          <w:rFonts w:eastAsia="Calibri"/>
          <w:sz w:val="24"/>
          <w:szCs w:val="24"/>
        </w:rPr>
        <w:t>;</w:t>
      </w:r>
    </w:p>
    <w:p w14:paraId="29FA54E2" w14:textId="4602F921" w:rsidR="00C9478E" w:rsidRPr="00B2302D" w:rsidRDefault="00C9478E" w:rsidP="00594E59">
      <w:pPr>
        <w:pStyle w:val="Listparagraf"/>
        <w:numPr>
          <w:ilvl w:val="0"/>
          <w:numId w:val="63"/>
        </w:numPr>
        <w:spacing w:before="120" w:after="120"/>
        <w:contextualSpacing w:val="0"/>
        <w:rPr>
          <w:rFonts w:eastAsia="Calibri"/>
          <w:sz w:val="24"/>
          <w:szCs w:val="24"/>
        </w:rPr>
      </w:pPr>
      <w:r w:rsidRPr="00B2302D">
        <w:rPr>
          <w:rFonts w:eastAsia="Calibri"/>
          <w:sz w:val="24"/>
          <w:szCs w:val="24"/>
        </w:rPr>
        <w:t xml:space="preserve">evaluarea impactului masurilor aplicate in vederea </w:t>
      </w:r>
      <w:r w:rsidR="00F701CF" w:rsidRPr="00B2302D">
        <w:rPr>
          <w:rFonts w:eastAsia="Calibri"/>
          <w:sz w:val="24"/>
          <w:szCs w:val="24"/>
        </w:rPr>
        <w:t>respectării</w:t>
      </w:r>
      <w:r w:rsidRPr="00B2302D">
        <w:rPr>
          <w:rFonts w:eastAsia="Calibri"/>
          <w:sz w:val="24"/>
          <w:szCs w:val="24"/>
        </w:rPr>
        <w:t xml:space="preserve"> principiilor si normelor de conduita.</w:t>
      </w:r>
    </w:p>
    <w:p w14:paraId="039718A7" w14:textId="6C33DFF2" w:rsidR="00C9478E" w:rsidRPr="00B2302D" w:rsidRDefault="00C9478E" w:rsidP="00594E59">
      <w:pPr>
        <w:pStyle w:val="Listparagraf"/>
        <w:numPr>
          <w:ilvl w:val="0"/>
          <w:numId w:val="150"/>
        </w:numPr>
        <w:spacing w:before="120" w:after="120"/>
        <w:contextualSpacing w:val="0"/>
        <w:rPr>
          <w:sz w:val="24"/>
          <w:szCs w:val="24"/>
        </w:rPr>
      </w:pPr>
      <w:r w:rsidRPr="00B2302D">
        <w:rPr>
          <w:sz w:val="24"/>
          <w:szCs w:val="24"/>
        </w:rPr>
        <w:t xml:space="preserve">Colaborare/ participare: </w:t>
      </w:r>
    </w:p>
    <w:p w14:paraId="56997B22" w14:textId="3B485FAB" w:rsidR="00C9478E" w:rsidRPr="00B2302D" w:rsidRDefault="00C9478E" w:rsidP="00594E59">
      <w:pPr>
        <w:pStyle w:val="Listparagraf"/>
        <w:numPr>
          <w:ilvl w:val="0"/>
          <w:numId w:val="63"/>
        </w:numPr>
        <w:spacing w:before="120" w:after="120"/>
        <w:contextualSpacing w:val="0"/>
        <w:rPr>
          <w:rFonts w:eastAsia="Calibri"/>
          <w:sz w:val="24"/>
          <w:szCs w:val="24"/>
        </w:rPr>
      </w:pPr>
      <w:r w:rsidRPr="00B2302D">
        <w:rPr>
          <w:rFonts w:eastAsia="Calibri"/>
          <w:sz w:val="24"/>
          <w:szCs w:val="24"/>
        </w:rPr>
        <w:lastRenderedPageBreak/>
        <w:t>întocmirea/ actualizarea</w:t>
      </w:r>
      <w:r w:rsidR="00BE0786" w:rsidRPr="00B2302D">
        <w:rPr>
          <w:rFonts w:eastAsia="Calibri"/>
          <w:sz w:val="24"/>
          <w:szCs w:val="24"/>
        </w:rPr>
        <w:t xml:space="preserve"> </w:t>
      </w:r>
      <w:r w:rsidRPr="00B2302D">
        <w:rPr>
          <w:rFonts w:eastAsia="Calibri"/>
          <w:sz w:val="24"/>
          <w:szCs w:val="24"/>
        </w:rPr>
        <w:t xml:space="preserve">planificărilor cu temele supuse informării structurilor organizatorice din cadrul Primăriei Municipiului </w:t>
      </w:r>
      <w:r w:rsidR="008546BC" w:rsidRPr="00B2302D">
        <w:rPr>
          <w:rFonts w:eastAsia="Calibri"/>
          <w:sz w:val="24"/>
          <w:szCs w:val="24"/>
        </w:rPr>
        <w:t>Vatra Dornei</w:t>
      </w:r>
      <w:r w:rsidRPr="00B2302D">
        <w:rPr>
          <w:rFonts w:eastAsia="Calibri"/>
          <w:sz w:val="24"/>
          <w:szCs w:val="24"/>
        </w:rPr>
        <w:t>;</w:t>
      </w:r>
    </w:p>
    <w:p w14:paraId="5915B798" w14:textId="121F7C30" w:rsidR="00C9478E" w:rsidRPr="00B2302D" w:rsidRDefault="00C9478E" w:rsidP="00594E59">
      <w:pPr>
        <w:pStyle w:val="Listparagraf"/>
        <w:numPr>
          <w:ilvl w:val="0"/>
          <w:numId w:val="63"/>
        </w:numPr>
        <w:spacing w:before="120" w:after="120"/>
        <w:contextualSpacing w:val="0"/>
        <w:rPr>
          <w:rFonts w:eastAsia="Calibri"/>
          <w:sz w:val="24"/>
          <w:szCs w:val="24"/>
        </w:rPr>
      </w:pPr>
      <w:r w:rsidRPr="00B2302D">
        <w:rPr>
          <w:rFonts w:eastAsia="Calibri"/>
          <w:sz w:val="24"/>
          <w:szCs w:val="24"/>
        </w:rPr>
        <w:t>participarea/colaborarea la elaborarea/ actualizarea documentelor strategice pentru implementarea la nivelul institu</w:t>
      </w:r>
      <w:r w:rsidR="004F3B28" w:rsidRPr="00B2302D">
        <w:rPr>
          <w:rFonts w:eastAsia="Calibri"/>
          <w:sz w:val="24"/>
          <w:szCs w:val="24"/>
        </w:rPr>
        <w:t>ț</w:t>
      </w:r>
      <w:r w:rsidRPr="00B2302D">
        <w:rPr>
          <w:rFonts w:eastAsia="Calibri"/>
          <w:sz w:val="24"/>
          <w:szCs w:val="24"/>
        </w:rPr>
        <w:t xml:space="preserve">iei a unor măsuri de combatere a încălcării principiilor </w:t>
      </w:r>
      <w:r w:rsidR="004F3B28" w:rsidRPr="00B2302D">
        <w:rPr>
          <w:rFonts w:eastAsia="Calibri"/>
          <w:sz w:val="24"/>
          <w:szCs w:val="24"/>
        </w:rPr>
        <w:t>ș</w:t>
      </w:r>
      <w:r w:rsidRPr="00B2302D">
        <w:rPr>
          <w:rFonts w:eastAsia="Calibri"/>
          <w:sz w:val="24"/>
          <w:szCs w:val="24"/>
        </w:rPr>
        <w:t>i normelor de conduită;</w:t>
      </w:r>
    </w:p>
    <w:p w14:paraId="31311FCE" w14:textId="640A2138" w:rsidR="00C9478E" w:rsidRPr="00B2302D" w:rsidRDefault="00C9478E" w:rsidP="00594E59">
      <w:pPr>
        <w:pStyle w:val="Listparagraf"/>
        <w:numPr>
          <w:ilvl w:val="0"/>
          <w:numId w:val="63"/>
        </w:numPr>
        <w:spacing w:before="120" w:after="120"/>
        <w:contextualSpacing w:val="0"/>
        <w:rPr>
          <w:rFonts w:eastAsia="Calibri"/>
          <w:sz w:val="24"/>
          <w:szCs w:val="24"/>
        </w:rPr>
      </w:pPr>
      <w:r w:rsidRPr="00B2302D">
        <w:rPr>
          <w:rFonts w:eastAsia="Calibri"/>
          <w:sz w:val="24"/>
          <w:szCs w:val="24"/>
        </w:rPr>
        <w:t xml:space="preserve">colaborarea la monitorizarea implementării măsurilor de combatere a încălcării principiilor </w:t>
      </w:r>
      <w:r w:rsidR="004F3B28" w:rsidRPr="00B2302D">
        <w:rPr>
          <w:rFonts w:eastAsia="Calibri"/>
          <w:sz w:val="24"/>
          <w:szCs w:val="24"/>
        </w:rPr>
        <w:t>ș</w:t>
      </w:r>
      <w:r w:rsidRPr="00B2302D">
        <w:rPr>
          <w:rFonts w:eastAsia="Calibri"/>
          <w:sz w:val="24"/>
          <w:szCs w:val="24"/>
        </w:rPr>
        <w:t>i normelor de conduită;</w:t>
      </w:r>
    </w:p>
    <w:p w14:paraId="449DF6A8" w14:textId="1BA471D1" w:rsidR="00C9478E" w:rsidRPr="00B2302D" w:rsidRDefault="00C9478E" w:rsidP="00594E59">
      <w:pPr>
        <w:pStyle w:val="Listparagraf"/>
        <w:numPr>
          <w:ilvl w:val="0"/>
          <w:numId w:val="63"/>
        </w:numPr>
        <w:spacing w:before="120" w:after="120"/>
        <w:contextualSpacing w:val="0"/>
        <w:rPr>
          <w:rFonts w:eastAsia="Calibri"/>
          <w:sz w:val="24"/>
          <w:szCs w:val="24"/>
        </w:rPr>
      </w:pPr>
      <w:r w:rsidRPr="00B2302D">
        <w:rPr>
          <w:rFonts w:eastAsia="Calibri"/>
          <w:sz w:val="24"/>
          <w:szCs w:val="24"/>
        </w:rPr>
        <w:t>participarea, după caz ini</w:t>
      </w:r>
      <w:r w:rsidR="004F3B28" w:rsidRPr="00B2302D">
        <w:rPr>
          <w:rFonts w:eastAsia="Calibri"/>
          <w:sz w:val="24"/>
          <w:szCs w:val="24"/>
        </w:rPr>
        <w:t>ț</w:t>
      </w:r>
      <w:r w:rsidRPr="00B2302D">
        <w:rPr>
          <w:rFonts w:eastAsia="Calibri"/>
          <w:sz w:val="24"/>
          <w:szCs w:val="24"/>
        </w:rPr>
        <w:t>ierea de consultări/dezbateri de specialitate cu privire la strategiile/regulamentele aplicabile.</w:t>
      </w:r>
    </w:p>
    <w:p w14:paraId="7B0C562E" w14:textId="5B2D73C2" w:rsidR="00C9478E" w:rsidRPr="00B2302D" w:rsidRDefault="00C9478E" w:rsidP="00594E59">
      <w:pPr>
        <w:pStyle w:val="Listparagraf"/>
        <w:numPr>
          <w:ilvl w:val="0"/>
          <w:numId w:val="150"/>
        </w:numPr>
        <w:spacing w:before="120" w:after="120"/>
        <w:contextualSpacing w:val="0"/>
        <w:rPr>
          <w:sz w:val="24"/>
          <w:szCs w:val="24"/>
        </w:rPr>
      </w:pPr>
      <w:r w:rsidRPr="00B2302D">
        <w:rPr>
          <w:sz w:val="24"/>
          <w:szCs w:val="24"/>
        </w:rPr>
        <w:t>Consiliere</w:t>
      </w:r>
      <w:r w:rsidR="00BE0786" w:rsidRPr="00B2302D">
        <w:rPr>
          <w:sz w:val="24"/>
          <w:szCs w:val="24"/>
        </w:rPr>
        <w:t xml:space="preserve"> </w:t>
      </w:r>
    </w:p>
    <w:p w14:paraId="23532A09" w14:textId="411C0B8B" w:rsidR="00C9478E" w:rsidRPr="00B2302D" w:rsidRDefault="00C9478E" w:rsidP="00594E59">
      <w:pPr>
        <w:pStyle w:val="Listparagraf"/>
        <w:numPr>
          <w:ilvl w:val="0"/>
          <w:numId w:val="63"/>
        </w:numPr>
        <w:spacing w:before="120" w:after="120"/>
        <w:contextualSpacing w:val="0"/>
        <w:rPr>
          <w:rFonts w:eastAsia="Calibri"/>
          <w:sz w:val="24"/>
          <w:szCs w:val="24"/>
        </w:rPr>
      </w:pPr>
      <w:r w:rsidRPr="00B2302D">
        <w:rPr>
          <w:rFonts w:eastAsia="Calibri"/>
          <w:sz w:val="24"/>
          <w:szCs w:val="24"/>
        </w:rPr>
        <w:t>acordarea de consultan</w:t>
      </w:r>
      <w:r w:rsidR="004F3B28" w:rsidRPr="00B2302D">
        <w:rPr>
          <w:rFonts w:eastAsia="Calibri"/>
          <w:sz w:val="24"/>
          <w:szCs w:val="24"/>
        </w:rPr>
        <w:t>ț</w:t>
      </w:r>
      <w:r w:rsidRPr="00B2302D">
        <w:rPr>
          <w:rFonts w:eastAsia="Calibri"/>
          <w:sz w:val="24"/>
          <w:szCs w:val="24"/>
        </w:rPr>
        <w:t xml:space="preserve">ă </w:t>
      </w:r>
      <w:r w:rsidR="004F3B28" w:rsidRPr="00B2302D">
        <w:rPr>
          <w:rFonts w:eastAsia="Calibri"/>
          <w:sz w:val="24"/>
          <w:szCs w:val="24"/>
        </w:rPr>
        <w:t>ș</w:t>
      </w:r>
      <w:r w:rsidRPr="00B2302D">
        <w:rPr>
          <w:rFonts w:eastAsia="Calibri"/>
          <w:sz w:val="24"/>
          <w:szCs w:val="24"/>
        </w:rPr>
        <w:t>i asisten</w:t>
      </w:r>
      <w:r w:rsidR="004F3B28" w:rsidRPr="00B2302D">
        <w:rPr>
          <w:rFonts w:eastAsia="Calibri"/>
          <w:sz w:val="24"/>
          <w:szCs w:val="24"/>
        </w:rPr>
        <w:t>ț</w:t>
      </w:r>
      <w:r w:rsidRPr="00B2302D">
        <w:rPr>
          <w:rFonts w:eastAsia="Calibri"/>
          <w:sz w:val="24"/>
          <w:szCs w:val="24"/>
        </w:rPr>
        <w:t>ă angaja</w:t>
      </w:r>
      <w:r w:rsidR="004F3B28" w:rsidRPr="00B2302D">
        <w:rPr>
          <w:rFonts w:eastAsia="Calibri"/>
          <w:sz w:val="24"/>
          <w:szCs w:val="24"/>
        </w:rPr>
        <w:t>ț</w:t>
      </w:r>
      <w:r w:rsidRPr="00B2302D">
        <w:rPr>
          <w:rFonts w:eastAsia="Calibri"/>
          <w:sz w:val="24"/>
          <w:szCs w:val="24"/>
        </w:rPr>
        <w:t>ilor din cadrul institu</w:t>
      </w:r>
      <w:r w:rsidR="004F3B28" w:rsidRPr="00B2302D">
        <w:rPr>
          <w:rFonts w:eastAsia="Calibri"/>
          <w:sz w:val="24"/>
          <w:szCs w:val="24"/>
        </w:rPr>
        <w:t>ț</w:t>
      </w:r>
      <w:r w:rsidRPr="00B2302D">
        <w:rPr>
          <w:rFonts w:eastAsia="Calibri"/>
          <w:sz w:val="24"/>
          <w:szCs w:val="24"/>
        </w:rPr>
        <w:t xml:space="preserve">iei cu privire la respectarea normelor de conduită; </w:t>
      </w:r>
    </w:p>
    <w:p w14:paraId="4880508B" w14:textId="50458552" w:rsidR="00C9478E" w:rsidRPr="00B2302D" w:rsidRDefault="00C9478E" w:rsidP="00594E59">
      <w:pPr>
        <w:pStyle w:val="Listparagraf"/>
        <w:numPr>
          <w:ilvl w:val="0"/>
          <w:numId w:val="63"/>
        </w:numPr>
        <w:spacing w:before="120" w:after="120"/>
        <w:contextualSpacing w:val="0"/>
        <w:rPr>
          <w:rFonts w:eastAsia="Calibri"/>
          <w:sz w:val="24"/>
          <w:szCs w:val="24"/>
        </w:rPr>
      </w:pPr>
      <w:r w:rsidRPr="00B2302D">
        <w:rPr>
          <w:rFonts w:eastAsia="Calibri"/>
          <w:sz w:val="24"/>
          <w:szCs w:val="24"/>
        </w:rPr>
        <w:t>informarea angaja</w:t>
      </w:r>
      <w:r w:rsidR="004F3B28" w:rsidRPr="00B2302D">
        <w:rPr>
          <w:rFonts w:eastAsia="Calibri"/>
          <w:sz w:val="24"/>
          <w:szCs w:val="24"/>
        </w:rPr>
        <w:t>ț</w:t>
      </w:r>
      <w:r w:rsidRPr="00B2302D">
        <w:rPr>
          <w:rFonts w:eastAsia="Calibri"/>
          <w:sz w:val="24"/>
          <w:szCs w:val="24"/>
        </w:rPr>
        <w:t>ilor cu privire la consecin</w:t>
      </w:r>
      <w:r w:rsidR="004F3B28" w:rsidRPr="00B2302D">
        <w:rPr>
          <w:rFonts w:eastAsia="Calibri"/>
          <w:sz w:val="24"/>
          <w:szCs w:val="24"/>
        </w:rPr>
        <w:t>ț</w:t>
      </w:r>
      <w:r w:rsidRPr="00B2302D">
        <w:rPr>
          <w:rFonts w:eastAsia="Calibri"/>
          <w:sz w:val="24"/>
          <w:szCs w:val="24"/>
        </w:rPr>
        <w:t xml:space="preserve">ele nerespectării normelor de conduită; </w:t>
      </w:r>
    </w:p>
    <w:p w14:paraId="7D9EC3F4" w14:textId="7FB1FDE0" w:rsidR="00C9478E" w:rsidRPr="00B2302D" w:rsidRDefault="00C9478E" w:rsidP="00594E59">
      <w:pPr>
        <w:pStyle w:val="Listparagraf"/>
        <w:numPr>
          <w:ilvl w:val="0"/>
          <w:numId w:val="63"/>
        </w:numPr>
        <w:spacing w:before="120" w:after="120"/>
        <w:contextualSpacing w:val="0"/>
        <w:rPr>
          <w:rFonts w:eastAsia="Calibri"/>
          <w:sz w:val="24"/>
          <w:szCs w:val="24"/>
        </w:rPr>
      </w:pPr>
      <w:r w:rsidRPr="00B2302D">
        <w:rPr>
          <w:rFonts w:eastAsia="Calibri"/>
          <w:sz w:val="24"/>
          <w:szCs w:val="24"/>
        </w:rPr>
        <w:t>consilierea privind îmbunătă</w:t>
      </w:r>
      <w:r w:rsidR="004F3B28" w:rsidRPr="00B2302D">
        <w:rPr>
          <w:rFonts w:eastAsia="Calibri"/>
          <w:sz w:val="24"/>
          <w:szCs w:val="24"/>
        </w:rPr>
        <w:t>ț</w:t>
      </w:r>
      <w:r w:rsidRPr="00B2302D">
        <w:rPr>
          <w:rFonts w:eastAsia="Calibri"/>
          <w:sz w:val="24"/>
          <w:szCs w:val="24"/>
        </w:rPr>
        <w:t>irea permanentă a calită</w:t>
      </w:r>
      <w:r w:rsidR="004F3B28" w:rsidRPr="00B2302D">
        <w:rPr>
          <w:rFonts w:eastAsia="Calibri"/>
          <w:sz w:val="24"/>
          <w:szCs w:val="24"/>
        </w:rPr>
        <w:t>ț</w:t>
      </w:r>
      <w:r w:rsidRPr="00B2302D">
        <w:rPr>
          <w:rFonts w:eastAsia="Calibri"/>
          <w:sz w:val="24"/>
          <w:szCs w:val="24"/>
        </w:rPr>
        <w:t xml:space="preserve">ii pregătirii sale profesionale </w:t>
      </w:r>
      <w:r w:rsidR="004F3B28" w:rsidRPr="00B2302D">
        <w:rPr>
          <w:rFonts w:eastAsia="Calibri"/>
          <w:sz w:val="24"/>
          <w:szCs w:val="24"/>
        </w:rPr>
        <w:t>ș</w:t>
      </w:r>
      <w:r w:rsidRPr="00B2302D">
        <w:rPr>
          <w:rFonts w:eastAsia="Calibri"/>
          <w:sz w:val="24"/>
          <w:szCs w:val="24"/>
        </w:rPr>
        <w:t xml:space="preserve">i de specialitate; </w:t>
      </w:r>
    </w:p>
    <w:p w14:paraId="4ED05137" w14:textId="3756F9C6" w:rsidR="00C9478E" w:rsidRPr="00B2302D" w:rsidRDefault="00C9478E" w:rsidP="00594E59">
      <w:pPr>
        <w:pStyle w:val="Listparagraf"/>
        <w:numPr>
          <w:ilvl w:val="0"/>
          <w:numId w:val="63"/>
        </w:numPr>
        <w:spacing w:before="120" w:after="120"/>
        <w:contextualSpacing w:val="0"/>
        <w:rPr>
          <w:rFonts w:eastAsia="Calibri"/>
          <w:sz w:val="24"/>
          <w:szCs w:val="24"/>
        </w:rPr>
      </w:pPr>
      <w:r w:rsidRPr="00B2302D">
        <w:rPr>
          <w:rFonts w:eastAsia="Calibri"/>
          <w:sz w:val="24"/>
          <w:szCs w:val="24"/>
        </w:rPr>
        <w:t>consilierea privind păstrarea confiden</w:t>
      </w:r>
      <w:r w:rsidR="004F3B28" w:rsidRPr="00B2302D">
        <w:rPr>
          <w:rFonts w:eastAsia="Calibri"/>
          <w:sz w:val="24"/>
          <w:szCs w:val="24"/>
        </w:rPr>
        <w:t>ț</w:t>
      </w:r>
      <w:r w:rsidRPr="00B2302D">
        <w:rPr>
          <w:rFonts w:eastAsia="Calibri"/>
          <w:sz w:val="24"/>
          <w:szCs w:val="24"/>
        </w:rPr>
        <w:t>ialită</w:t>
      </w:r>
      <w:r w:rsidR="004F3B28" w:rsidRPr="00B2302D">
        <w:rPr>
          <w:rFonts w:eastAsia="Calibri"/>
          <w:sz w:val="24"/>
          <w:szCs w:val="24"/>
        </w:rPr>
        <w:t>ț</w:t>
      </w:r>
      <w:r w:rsidRPr="00B2302D">
        <w:rPr>
          <w:rFonts w:eastAsia="Calibri"/>
          <w:sz w:val="24"/>
          <w:szCs w:val="24"/>
        </w:rPr>
        <w:t>ii informa</w:t>
      </w:r>
      <w:r w:rsidR="004F3B28" w:rsidRPr="00B2302D">
        <w:rPr>
          <w:rFonts w:eastAsia="Calibri"/>
          <w:sz w:val="24"/>
          <w:szCs w:val="24"/>
        </w:rPr>
        <w:t>ț</w:t>
      </w:r>
      <w:r w:rsidRPr="00B2302D">
        <w:rPr>
          <w:rFonts w:eastAsia="Calibri"/>
          <w:sz w:val="24"/>
          <w:szCs w:val="24"/>
        </w:rPr>
        <w:t>iilor legate de institu</w:t>
      </w:r>
      <w:r w:rsidR="004F3B28" w:rsidRPr="00B2302D">
        <w:rPr>
          <w:rFonts w:eastAsia="Calibri"/>
          <w:sz w:val="24"/>
          <w:szCs w:val="24"/>
        </w:rPr>
        <w:t>ț</w:t>
      </w:r>
      <w:r w:rsidRPr="00B2302D">
        <w:rPr>
          <w:rFonts w:eastAsia="Calibri"/>
          <w:sz w:val="24"/>
          <w:szCs w:val="24"/>
        </w:rPr>
        <w:t xml:space="preserve">ie; </w:t>
      </w:r>
    </w:p>
    <w:p w14:paraId="28C88246" w14:textId="5039673D" w:rsidR="00C9478E" w:rsidRPr="00B2302D" w:rsidRDefault="00C9478E" w:rsidP="00594E59">
      <w:pPr>
        <w:pStyle w:val="Listparagraf"/>
        <w:numPr>
          <w:ilvl w:val="0"/>
          <w:numId w:val="63"/>
        </w:numPr>
        <w:spacing w:before="120" w:after="120"/>
        <w:contextualSpacing w:val="0"/>
        <w:rPr>
          <w:rFonts w:eastAsia="Calibri"/>
          <w:sz w:val="24"/>
          <w:szCs w:val="24"/>
        </w:rPr>
      </w:pPr>
      <w:r w:rsidRPr="00B2302D">
        <w:rPr>
          <w:rFonts w:eastAsia="Calibri"/>
          <w:sz w:val="24"/>
          <w:szCs w:val="24"/>
        </w:rPr>
        <w:t xml:space="preserve">consilierea privind utilizarea </w:t>
      </w:r>
      <w:r w:rsidR="004F3B28" w:rsidRPr="00B2302D">
        <w:rPr>
          <w:rFonts w:eastAsia="Calibri"/>
          <w:sz w:val="24"/>
          <w:szCs w:val="24"/>
        </w:rPr>
        <w:t>ș</w:t>
      </w:r>
      <w:r w:rsidRPr="00B2302D">
        <w:rPr>
          <w:rFonts w:eastAsia="Calibri"/>
          <w:sz w:val="24"/>
          <w:szCs w:val="24"/>
        </w:rPr>
        <w:t>i păstrarea în bune condi</w:t>
      </w:r>
      <w:r w:rsidR="004F3B28" w:rsidRPr="00B2302D">
        <w:rPr>
          <w:rFonts w:eastAsia="Calibri"/>
          <w:sz w:val="24"/>
          <w:szCs w:val="24"/>
        </w:rPr>
        <w:t>ț</w:t>
      </w:r>
      <w:r w:rsidRPr="00B2302D">
        <w:rPr>
          <w:rFonts w:eastAsia="Calibri"/>
          <w:sz w:val="24"/>
          <w:szCs w:val="24"/>
        </w:rPr>
        <w:t xml:space="preserve">ii a documentelor utilizate; </w:t>
      </w:r>
    </w:p>
    <w:p w14:paraId="2F3A825C" w14:textId="05AD8FB0" w:rsidR="00C9478E" w:rsidRPr="00B2302D" w:rsidRDefault="00C9478E" w:rsidP="00594E59">
      <w:pPr>
        <w:pStyle w:val="Listparagraf"/>
        <w:numPr>
          <w:ilvl w:val="0"/>
          <w:numId w:val="150"/>
        </w:numPr>
        <w:spacing w:before="120" w:after="120"/>
        <w:contextualSpacing w:val="0"/>
        <w:rPr>
          <w:sz w:val="24"/>
          <w:szCs w:val="24"/>
        </w:rPr>
      </w:pPr>
      <w:r w:rsidRPr="00B2302D">
        <w:rPr>
          <w:sz w:val="24"/>
          <w:szCs w:val="24"/>
        </w:rPr>
        <w:t>Raportare: elaborează rapoartele de specialitate prevăzute în legisla</w:t>
      </w:r>
      <w:r w:rsidR="004F3B28" w:rsidRPr="00B2302D">
        <w:rPr>
          <w:sz w:val="24"/>
          <w:szCs w:val="24"/>
        </w:rPr>
        <w:t>ț</w:t>
      </w:r>
      <w:r w:rsidRPr="00B2302D">
        <w:rPr>
          <w:sz w:val="24"/>
          <w:szCs w:val="24"/>
        </w:rPr>
        <w:t>ia/reglementările specifice, la solicitarea Agen</w:t>
      </w:r>
      <w:r w:rsidR="004F3B28" w:rsidRPr="00B2302D">
        <w:rPr>
          <w:sz w:val="24"/>
          <w:szCs w:val="24"/>
        </w:rPr>
        <w:t>ț</w:t>
      </w:r>
      <w:r w:rsidRPr="00B2302D">
        <w:rPr>
          <w:sz w:val="24"/>
          <w:szCs w:val="24"/>
        </w:rPr>
        <w:t>iei Na</w:t>
      </w:r>
      <w:r w:rsidR="004F3B28" w:rsidRPr="00B2302D">
        <w:rPr>
          <w:sz w:val="24"/>
          <w:szCs w:val="24"/>
        </w:rPr>
        <w:t>ț</w:t>
      </w:r>
      <w:r w:rsidRPr="00B2302D">
        <w:rPr>
          <w:sz w:val="24"/>
          <w:szCs w:val="24"/>
        </w:rPr>
        <w:t>ionale a Func</w:t>
      </w:r>
      <w:r w:rsidR="004F3B28" w:rsidRPr="00B2302D">
        <w:rPr>
          <w:sz w:val="24"/>
          <w:szCs w:val="24"/>
        </w:rPr>
        <w:t>ț</w:t>
      </w:r>
      <w:r w:rsidRPr="00B2302D">
        <w:rPr>
          <w:sz w:val="24"/>
          <w:szCs w:val="24"/>
        </w:rPr>
        <w:t>ionarilor Publici sau a altor structuri.</w:t>
      </w:r>
    </w:p>
    <w:p w14:paraId="2ACF3CCF" w14:textId="7D1DB567" w:rsidR="00C9478E" w:rsidRPr="00B2302D" w:rsidRDefault="00C9478E" w:rsidP="00940165">
      <w:pPr>
        <w:pStyle w:val="Titlu1"/>
        <w:spacing w:before="120" w:after="120" w:line="240" w:lineRule="auto"/>
        <w:ind w:left="1134" w:hanging="1134"/>
      </w:pPr>
      <w:bookmarkStart w:id="85" w:name="_Toc201584511"/>
      <w:bookmarkStart w:id="86" w:name="_Toc204069188"/>
      <w:r w:rsidRPr="00B2302D">
        <w:lastRenderedPageBreak/>
        <w:t>DELEGĂRI</w:t>
      </w:r>
      <w:bookmarkEnd w:id="85"/>
      <w:bookmarkEnd w:id="86"/>
    </w:p>
    <w:p w14:paraId="6B5CA1BF" w14:textId="1B4437F7" w:rsidR="00C9478E" w:rsidRPr="00B2302D" w:rsidRDefault="00C9478E" w:rsidP="008F6EE5">
      <w:pPr>
        <w:spacing w:before="120" w:after="120"/>
        <w:rPr>
          <w:b/>
          <w:sz w:val="24"/>
          <w:szCs w:val="24"/>
        </w:rPr>
      </w:pPr>
      <w:r w:rsidRPr="00B2302D">
        <w:rPr>
          <w:sz w:val="24"/>
          <w:szCs w:val="24"/>
        </w:rPr>
        <w:t>11.1. Fiecare func</w:t>
      </w:r>
      <w:r w:rsidR="004F3B28" w:rsidRPr="00B2302D">
        <w:rPr>
          <w:sz w:val="24"/>
          <w:szCs w:val="24"/>
        </w:rPr>
        <w:t>ț</w:t>
      </w:r>
      <w:r w:rsidRPr="00B2302D">
        <w:rPr>
          <w:sz w:val="24"/>
          <w:szCs w:val="24"/>
        </w:rPr>
        <w:t>ie coordonatoare</w:t>
      </w:r>
      <w:r w:rsidR="00BE0786" w:rsidRPr="00B2302D">
        <w:rPr>
          <w:sz w:val="24"/>
          <w:szCs w:val="24"/>
        </w:rPr>
        <w:t xml:space="preserve"> </w:t>
      </w:r>
      <w:r w:rsidRPr="00B2302D">
        <w:rPr>
          <w:sz w:val="24"/>
          <w:szCs w:val="24"/>
        </w:rPr>
        <w:t>a unei structuri opera</w:t>
      </w:r>
      <w:r w:rsidR="004F3B28" w:rsidRPr="00B2302D">
        <w:rPr>
          <w:sz w:val="24"/>
          <w:szCs w:val="24"/>
        </w:rPr>
        <w:t>ț</w:t>
      </w:r>
      <w:r w:rsidRPr="00B2302D">
        <w:rPr>
          <w:sz w:val="24"/>
          <w:szCs w:val="24"/>
        </w:rPr>
        <w:t xml:space="preserve">ionale din cadrul Aparatului de specialitate al primarului </w:t>
      </w:r>
      <w:r w:rsidR="004F3B28" w:rsidRPr="00B2302D">
        <w:rPr>
          <w:sz w:val="24"/>
          <w:szCs w:val="24"/>
        </w:rPr>
        <w:t>ș</w:t>
      </w:r>
      <w:r w:rsidRPr="00B2302D">
        <w:rPr>
          <w:sz w:val="24"/>
          <w:szCs w:val="24"/>
        </w:rPr>
        <w:t xml:space="preserve">i a serviciilor publice de interes local fără personalitate juridică decide înlocuitorii titularilor de posturi. </w:t>
      </w:r>
    </w:p>
    <w:p w14:paraId="5BB60057" w14:textId="624DDE44" w:rsidR="00C9478E" w:rsidRPr="00B2302D" w:rsidRDefault="00C9478E" w:rsidP="008F6EE5">
      <w:pPr>
        <w:spacing w:before="120" w:after="120"/>
        <w:rPr>
          <w:sz w:val="24"/>
          <w:szCs w:val="24"/>
        </w:rPr>
      </w:pPr>
      <w:r w:rsidRPr="00B2302D">
        <w:rPr>
          <w:sz w:val="24"/>
          <w:szCs w:val="24"/>
        </w:rPr>
        <w:t>11.2. La baza stabilirii acestor delegări de atribu</w:t>
      </w:r>
      <w:r w:rsidR="004F3B28" w:rsidRPr="00B2302D">
        <w:rPr>
          <w:sz w:val="24"/>
          <w:szCs w:val="24"/>
        </w:rPr>
        <w:t>ț</w:t>
      </w:r>
      <w:r w:rsidRPr="00B2302D">
        <w:rPr>
          <w:sz w:val="24"/>
          <w:szCs w:val="24"/>
        </w:rPr>
        <w:t>ii stau prevederile documentate în:</w:t>
      </w:r>
    </w:p>
    <w:p w14:paraId="7037EF6E" w14:textId="4B700F1B" w:rsidR="00C9478E" w:rsidRPr="00B2302D" w:rsidRDefault="00C9478E" w:rsidP="00594E59">
      <w:pPr>
        <w:pStyle w:val="Listparagraf"/>
        <w:numPr>
          <w:ilvl w:val="0"/>
          <w:numId w:val="62"/>
        </w:numPr>
        <w:spacing w:before="120" w:after="120"/>
        <w:contextualSpacing w:val="0"/>
        <w:rPr>
          <w:sz w:val="24"/>
          <w:szCs w:val="24"/>
        </w:rPr>
      </w:pPr>
      <w:r w:rsidRPr="00B2302D">
        <w:rPr>
          <w:sz w:val="24"/>
          <w:szCs w:val="24"/>
        </w:rPr>
        <w:t>fi</w:t>
      </w:r>
      <w:r w:rsidR="004F3B28" w:rsidRPr="00B2302D">
        <w:rPr>
          <w:sz w:val="24"/>
          <w:szCs w:val="24"/>
        </w:rPr>
        <w:t>ș</w:t>
      </w:r>
      <w:r w:rsidRPr="00B2302D">
        <w:rPr>
          <w:sz w:val="24"/>
          <w:szCs w:val="24"/>
        </w:rPr>
        <w:t>ele posturilor;</w:t>
      </w:r>
    </w:p>
    <w:p w14:paraId="2CE94965" w14:textId="2DC5B26A" w:rsidR="00C9478E" w:rsidRPr="00B2302D" w:rsidRDefault="00C9478E" w:rsidP="00594E59">
      <w:pPr>
        <w:pStyle w:val="Listparagraf"/>
        <w:numPr>
          <w:ilvl w:val="0"/>
          <w:numId w:val="62"/>
        </w:numPr>
        <w:spacing w:before="120" w:after="120"/>
        <w:contextualSpacing w:val="0"/>
        <w:rPr>
          <w:sz w:val="24"/>
          <w:szCs w:val="24"/>
        </w:rPr>
      </w:pPr>
      <w:r w:rsidRPr="00B2302D">
        <w:rPr>
          <w:sz w:val="24"/>
          <w:szCs w:val="24"/>
        </w:rPr>
        <w:t xml:space="preserve">procedurile </w:t>
      </w:r>
      <w:r w:rsidR="004F3B28" w:rsidRPr="00B2302D">
        <w:rPr>
          <w:sz w:val="24"/>
          <w:szCs w:val="24"/>
        </w:rPr>
        <w:t>ș</w:t>
      </w:r>
      <w:r w:rsidRPr="00B2302D">
        <w:rPr>
          <w:sz w:val="24"/>
          <w:szCs w:val="24"/>
        </w:rPr>
        <w:t>i instruc</w:t>
      </w:r>
      <w:r w:rsidR="004F3B28" w:rsidRPr="00B2302D">
        <w:rPr>
          <w:sz w:val="24"/>
          <w:szCs w:val="24"/>
        </w:rPr>
        <w:t>ț</w:t>
      </w:r>
      <w:r w:rsidRPr="00B2302D">
        <w:rPr>
          <w:sz w:val="24"/>
          <w:szCs w:val="24"/>
        </w:rPr>
        <w:t>iunile specifice aplicabile</w:t>
      </w:r>
      <w:r w:rsidR="00BE0786" w:rsidRPr="00B2302D">
        <w:rPr>
          <w:sz w:val="24"/>
          <w:szCs w:val="24"/>
        </w:rPr>
        <w:t xml:space="preserve"> </w:t>
      </w:r>
      <w:r w:rsidRPr="00B2302D">
        <w:rPr>
          <w:sz w:val="24"/>
          <w:szCs w:val="24"/>
        </w:rPr>
        <w:t>respectivei structuri organizatorice.</w:t>
      </w:r>
    </w:p>
    <w:p w14:paraId="0CB17A0B" w14:textId="6AE45833" w:rsidR="00C9478E" w:rsidRPr="00B2302D" w:rsidRDefault="00C9478E" w:rsidP="008F6EE5">
      <w:pPr>
        <w:spacing w:before="120" w:after="120"/>
        <w:rPr>
          <w:sz w:val="24"/>
          <w:szCs w:val="24"/>
        </w:rPr>
      </w:pPr>
      <w:r w:rsidRPr="00B2302D">
        <w:rPr>
          <w:sz w:val="24"/>
          <w:szCs w:val="24"/>
        </w:rPr>
        <w:t>11.3</w:t>
      </w:r>
      <w:r w:rsidRPr="00B2302D">
        <w:rPr>
          <w:b/>
          <w:sz w:val="24"/>
          <w:szCs w:val="24"/>
        </w:rPr>
        <w:t>.</w:t>
      </w:r>
      <w:r w:rsidRPr="00B2302D">
        <w:rPr>
          <w:sz w:val="24"/>
          <w:szCs w:val="24"/>
        </w:rPr>
        <w:t xml:space="preserve"> Fiecare func</w:t>
      </w:r>
      <w:r w:rsidR="004F3B28" w:rsidRPr="00B2302D">
        <w:rPr>
          <w:sz w:val="24"/>
          <w:szCs w:val="24"/>
        </w:rPr>
        <w:t>ț</w:t>
      </w:r>
      <w:r w:rsidRPr="00B2302D">
        <w:rPr>
          <w:sz w:val="24"/>
          <w:szCs w:val="24"/>
        </w:rPr>
        <w:t>ie coordonatoare</w:t>
      </w:r>
      <w:r w:rsidR="00BE0786" w:rsidRPr="00B2302D">
        <w:rPr>
          <w:sz w:val="24"/>
          <w:szCs w:val="24"/>
        </w:rPr>
        <w:t xml:space="preserve"> </w:t>
      </w:r>
      <w:r w:rsidRPr="00B2302D">
        <w:rPr>
          <w:sz w:val="24"/>
          <w:szCs w:val="24"/>
        </w:rPr>
        <w:t>a unei structuri opera</w:t>
      </w:r>
      <w:r w:rsidR="004F3B28" w:rsidRPr="00B2302D">
        <w:rPr>
          <w:sz w:val="24"/>
          <w:szCs w:val="24"/>
        </w:rPr>
        <w:t>ț</w:t>
      </w:r>
      <w:r w:rsidRPr="00B2302D">
        <w:rPr>
          <w:sz w:val="24"/>
          <w:szCs w:val="24"/>
        </w:rPr>
        <w:t>ionale are responsabilitatea de a clarifica atribu</w:t>
      </w:r>
      <w:r w:rsidR="004F3B28" w:rsidRPr="00B2302D">
        <w:rPr>
          <w:sz w:val="24"/>
          <w:szCs w:val="24"/>
        </w:rPr>
        <w:t>ț</w:t>
      </w:r>
      <w:r w:rsidRPr="00B2302D">
        <w:rPr>
          <w:sz w:val="24"/>
          <w:szCs w:val="24"/>
        </w:rPr>
        <w:t>iile care vor fi delegate, respectiv:</w:t>
      </w:r>
    </w:p>
    <w:p w14:paraId="0FA39D04" w14:textId="548D12E0" w:rsidR="00C9478E" w:rsidRPr="00B2302D" w:rsidRDefault="00C9478E" w:rsidP="00594E59">
      <w:pPr>
        <w:pStyle w:val="Listparagraf"/>
        <w:numPr>
          <w:ilvl w:val="0"/>
          <w:numId w:val="61"/>
        </w:numPr>
        <w:spacing w:before="120" w:after="120"/>
        <w:contextualSpacing w:val="0"/>
        <w:rPr>
          <w:sz w:val="24"/>
          <w:szCs w:val="24"/>
        </w:rPr>
      </w:pPr>
      <w:r w:rsidRPr="00B2302D">
        <w:rPr>
          <w:sz w:val="24"/>
          <w:szCs w:val="24"/>
        </w:rPr>
        <w:t xml:space="preserve">sarcina/activitatea delegată (ce anume se va delega); </w:t>
      </w:r>
    </w:p>
    <w:p w14:paraId="12CB4B98" w14:textId="1D3A1513" w:rsidR="00C9478E" w:rsidRPr="00B2302D" w:rsidRDefault="00C9478E" w:rsidP="00594E59">
      <w:pPr>
        <w:pStyle w:val="Listparagraf"/>
        <w:numPr>
          <w:ilvl w:val="0"/>
          <w:numId w:val="61"/>
        </w:numPr>
        <w:spacing w:before="120" w:after="120"/>
        <w:contextualSpacing w:val="0"/>
        <w:rPr>
          <w:sz w:val="24"/>
          <w:szCs w:val="24"/>
        </w:rPr>
      </w:pPr>
      <w:r w:rsidRPr="00B2302D">
        <w:rPr>
          <w:sz w:val="24"/>
          <w:szCs w:val="24"/>
        </w:rPr>
        <w:t>nivelul de performan</w:t>
      </w:r>
      <w:r w:rsidR="004F3B28" w:rsidRPr="00B2302D">
        <w:rPr>
          <w:sz w:val="24"/>
          <w:szCs w:val="24"/>
        </w:rPr>
        <w:t>ț</w:t>
      </w:r>
      <w:r w:rsidRPr="00B2302D">
        <w:rPr>
          <w:sz w:val="24"/>
          <w:szCs w:val="24"/>
        </w:rPr>
        <w:t>ă a</w:t>
      </w:r>
      <w:r w:rsidR="004F3B28" w:rsidRPr="00B2302D">
        <w:rPr>
          <w:sz w:val="24"/>
          <w:szCs w:val="24"/>
        </w:rPr>
        <w:t>ș</w:t>
      </w:r>
      <w:r w:rsidRPr="00B2302D">
        <w:rPr>
          <w:sz w:val="24"/>
          <w:szCs w:val="24"/>
        </w:rPr>
        <w:t>teptat de la angajat pentru sarcina delegată;</w:t>
      </w:r>
    </w:p>
    <w:p w14:paraId="1C1FAEFB" w14:textId="4148AF7E" w:rsidR="00C9478E" w:rsidRPr="00B2302D" w:rsidRDefault="00C9478E" w:rsidP="00594E59">
      <w:pPr>
        <w:pStyle w:val="Listparagraf"/>
        <w:numPr>
          <w:ilvl w:val="0"/>
          <w:numId w:val="61"/>
        </w:numPr>
        <w:spacing w:before="120" w:after="120"/>
        <w:contextualSpacing w:val="0"/>
        <w:rPr>
          <w:sz w:val="24"/>
          <w:szCs w:val="24"/>
        </w:rPr>
      </w:pPr>
      <w:r w:rsidRPr="00B2302D">
        <w:rPr>
          <w:sz w:val="24"/>
          <w:szCs w:val="24"/>
        </w:rPr>
        <w:t>verificarea modului în care angajatul delegat a în</w:t>
      </w:r>
      <w:r w:rsidR="004F3B28" w:rsidRPr="00B2302D">
        <w:rPr>
          <w:sz w:val="24"/>
          <w:szCs w:val="24"/>
        </w:rPr>
        <w:t>ț</w:t>
      </w:r>
      <w:r w:rsidRPr="00B2302D">
        <w:rPr>
          <w:sz w:val="24"/>
          <w:szCs w:val="24"/>
        </w:rPr>
        <w:t xml:space="preserve">eles </w:t>
      </w:r>
      <w:r w:rsidR="004F3B28" w:rsidRPr="00B2302D">
        <w:rPr>
          <w:sz w:val="24"/>
          <w:szCs w:val="24"/>
        </w:rPr>
        <w:t>ș</w:t>
      </w:r>
      <w:r w:rsidRPr="00B2302D">
        <w:rPr>
          <w:sz w:val="24"/>
          <w:szCs w:val="24"/>
        </w:rPr>
        <w:t>i îndepline</w:t>
      </w:r>
      <w:r w:rsidR="004F3B28" w:rsidRPr="00B2302D">
        <w:rPr>
          <w:sz w:val="24"/>
          <w:szCs w:val="24"/>
        </w:rPr>
        <w:t>ș</w:t>
      </w:r>
      <w:r w:rsidRPr="00B2302D">
        <w:rPr>
          <w:sz w:val="24"/>
          <w:szCs w:val="24"/>
        </w:rPr>
        <w:t>te sarcinile/ activită</w:t>
      </w:r>
      <w:r w:rsidR="004F3B28" w:rsidRPr="00B2302D">
        <w:rPr>
          <w:sz w:val="24"/>
          <w:szCs w:val="24"/>
        </w:rPr>
        <w:t>ț</w:t>
      </w:r>
      <w:r w:rsidRPr="00B2302D">
        <w:rPr>
          <w:sz w:val="24"/>
          <w:szCs w:val="24"/>
        </w:rPr>
        <w:t>ile</w:t>
      </w:r>
    </w:p>
    <w:p w14:paraId="434E9D44" w14:textId="32EFE646" w:rsidR="00C9478E" w:rsidRPr="00B2302D" w:rsidRDefault="00C9478E" w:rsidP="00594E59">
      <w:pPr>
        <w:pStyle w:val="Listparagraf"/>
        <w:numPr>
          <w:ilvl w:val="0"/>
          <w:numId w:val="61"/>
        </w:numPr>
        <w:spacing w:before="120" w:after="120"/>
        <w:contextualSpacing w:val="0"/>
        <w:rPr>
          <w:sz w:val="24"/>
          <w:szCs w:val="24"/>
        </w:rPr>
      </w:pPr>
      <w:r w:rsidRPr="00B2302D">
        <w:rPr>
          <w:sz w:val="24"/>
          <w:szCs w:val="24"/>
        </w:rPr>
        <w:t>care i-au fost încredin</w:t>
      </w:r>
      <w:r w:rsidR="004F3B28" w:rsidRPr="00B2302D">
        <w:rPr>
          <w:sz w:val="24"/>
          <w:szCs w:val="24"/>
        </w:rPr>
        <w:t>ț</w:t>
      </w:r>
      <w:r w:rsidRPr="00B2302D">
        <w:rPr>
          <w:sz w:val="24"/>
          <w:szCs w:val="24"/>
        </w:rPr>
        <w:t>ate prin delegare.</w:t>
      </w:r>
    </w:p>
    <w:p w14:paraId="39F41F15" w14:textId="1E0460FC" w:rsidR="00C9478E" w:rsidRPr="00B2302D" w:rsidRDefault="00C9478E" w:rsidP="00940165">
      <w:pPr>
        <w:pStyle w:val="Titlu1"/>
        <w:spacing w:before="120" w:after="120" w:line="240" w:lineRule="auto"/>
        <w:ind w:left="1134" w:hanging="1134"/>
      </w:pPr>
      <w:bookmarkStart w:id="87" w:name="_Toc201584512"/>
      <w:bookmarkStart w:id="88" w:name="_Toc204069189"/>
      <w:r w:rsidRPr="00B2302D">
        <w:lastRenderedPageBreak/>
        <w:t>DISPOZI</w:t>
      </w:r>
      <w:r w:rsidR="004F3B28" w:rsidRPr="00B2302D">
        <w:t>Ț</w:t>
      </w:r>
      <w:r w:rsidRPr="00B2302D">
        <w:t>II FINALE</w:t>
      </w:r>
      <w:bookmarkEnd w:id="87"/>
      <w:bookmarkEnd w:id="88"/>
      <w:r w:rsidRPr="00B2302D">
        <w:t xml:space="preserve"> </w:t>
      </w:r>
    </w:p>
    <w:p w14:paraId="65593940" w14:textId="0DD3A031" w:rsidR="00C9478E" w:rsidRPr="00B2302D" w:rsidRDefault="00C9478E" w:rsidP="008F6EE5">
      <w:pPr>
        <w:spacing w:before="120" w:after="120"/>
        <w:rPr>
          <w:sz w:val="24"/>
          <w:szCs w:val="24"/>
        </w:rPr>
      </w:pPr>
      <w:r w:rsidRPr="00B2302D">
        <w:rPr>
          <w:sz w:val="24"/>
          <w:szCs w:val="24"/>
        </w:rPr>
        <w:t xml:space="preserve">12.1 Prezentul Regulament de Organizare </w:t>
      </w:r>
      <w:r w:rsidR="004F3B28" w:rsidRPr="00B2302D">
        <w:rPr>
          <w:sz w:val="24"/>
          <w:szCs w:val="24"/>
        </w:rPr>
        <w:t>ș</w:t>
      </w:r>
      <w:r w:rsidRPr="00B2302D">
        <w:rPr>
          <w:sz w:val="24"/>
          <w:szCs w:val="24"/>
        </w:rPr>
        <w:t>i Func</w:t>
      </w:r>
      <w:r w:rsidR="004F3B28" w:rsidRPr="00B2302D">
        <w:rPr>
          <w:sz w:val="24"/>
          <w:szCs w:val="24"/>
        </w:rPr>
        <w:t>ț</w:t>
      </w:r>
      <w:r w:rsidRPr="00B2302D">
        <w:rPr>
          <w:sz w:val="24"/>
          <w:szCs w:val="24"/>
        </w:rPr>
        <w:t>ionare a fost elaborat în concordan</w:t>
      </w:r>
      <w:r w:rsidR="004F3B28" w:rsidRPr="00B2302D">
        <w:rPr>
          <w:sz w:val="24"/>
          <w:szCs w:val="24"/>
        </w:rPr>
        <w:t>ț</w:t>
      </w:r>
      <w:r w:rsidRPr="00B2302D">
        <w:rPr>
          <w:sz w:val="24"/>
          <w:szCs w:val="24"/>
        </w:rPr>
        <w:t>ă cu noua revizie a organigramei func</w:t>
      </w:r>
      <w:r w:rsidR="004F3B28" w:rsidRPr="00B2302D">
        <w:rPr>
          <w:sz w:val="24"/>
          <w:szCs w:val="24"/>
        </w:rPr>
        <w:t>ț</w:t>
      </w:r>
      <w:r w:rsidRPr="00B2302D">
        <w:rPr>
          <w:sz w:val="24"/>
          <w:szCs w:val="24"/>
        </w:rPr>
        <w:t xml:space="preserve">ionale </w:t>
      </w:r>
      <w:r w:rsidR="004F3B28" w:rsidRPr="00B2302D">
        <w:rPr>
          <w:sz w:val="24"/>
          <w:szCs w:val="24"/>
        </w:rPr>
        <w:t>ș</w:t>
      </w:r>
      <w:r w:rsidRPr="00B2302D">
        <w:rPr>
          <w:sz w:val="24"/>
          <w:szCs w:val="24"/>
        </w:rPr>
        <w:t>i în baza propunerilor func</w:t>
      </w:r>
      <w:r w:rsidR="004F3B28" w:rsidRPr="00B2302D">
        <w:rPr>
          <w:sz w:val="24"/>
          <w:szCs w:val="24"/>
        </w:rPr>
        <w:t>ț</w:t>
      </w:r>
      <w:r w:rsidRPr="00B2302D">
        <w:rPr>
          <w:sz w:val="24"/>
          <w:szCs w:val="24"/>
        </w:rPr>
        <w:t>iilor coordonatoare ale structurilor opera</w:t>
      </w:r>
      <w:r w:rsidR="004F3B28" w:rsidRPr="00B2302D">
        <w:rPr>
          <w:sz w:val="24"/>
          <w:szCs w:val="24"/>
        </w:rPr>
        <w:t>ț</w:t>
      </w:r>
      <w:r w:rsidRPr="00B2302D">
        <w:rPr>
          <w:sz w:val="24"/>
          <w:szCs w:val="24"/>
        </w:rPr>
        <w:t xml:space="preserve">ionale din cadrul Aparatului de specialitate al Primarului </w:t>
      </w:r>
      <w:r w:rsidR="004F3B28" w:rsidRPr="00B2302D">
        <w:rPr>
          <w:sz w:val="24"/>
          <w:szCs w:val="24"/>
        </w:rPr>
        <w:t>ș</w:t>
      </w:r>
      <w:r w:rsidRPr="00B2302D">
        <w:rPr>
          <w:sz w:val="24"/>
          <w:szCs w:val="24"/>
        </w:rPr>
        <w:t>i serviciilor publice de interes local fără personalitate juridică.</w:t>
      </w:r>
    </w:p>
    <w:p w14:paraId="2AF6372D" w14:textId="5CA9F5BB" w:rsidR="00C9478E" w:rsidRPr="00B2302D" w:rsidRDefault="00C9478E" w:rsidP="008F6EE5">
      <w:pPr>
        <w:spacing w:before="120" w:after="120"/>
        <w:rPr>
          <w:sz w:val="24"/>
          <w:szCs w:val="24"/>
        </w:rPr>
      </w:pPr>
      <w:r w:rsidRPr="00B2302D">
        <w:rPr>
          <w:sz w:val="24"/>
          <w:szCs w:val="24"/>
        </w:rPr>
        <w:t xml:space="preserve">12.2. Prezentul Regulament de Organizare </w:t>
      </w:r>
      <w:r w:rsidR="004F3B28" w:rsidRPr="00B2302D">
        <w:rPr>
          <w:sz w:val="24"/>
          <w:szCs w:val="24"/>
        </w:rPr>
        <w:t>ș</w:t>
      </w:r>
      <w:r w:rsidRPr="00B2302D">
        <w:rPr>
          <w:sz w:val="24"/>
          <w:szCs w:val="24"/>
        </w:rPr>
        <w:t>i Func</w:t>
      </w:r>
      <w:r w:rsidR="004F3B28" w:rsidRPr="00B2302D">
        <w:rPr>
          <w:sz w:val="24"/>
          <w:szCs w:val="24"/>
        </w:rPr>
        <w:t>ț</w:t>
      </w:r>
      <w:r w:rsidRPr="00B2302D">
        <w:rPr>
          <w:sz w:val="24"/>
          <w:szCs w:val="24"/>
        </w:rPr>
        <w:t xml:space="preserve">ionare se poate modifica </w:t>
      </w:r>
      <w:r w:rsidR="004F3B28" w:rsidRPr="00B2302D">
        <w:rPr>
          <w:sz w:val="24"/>
          <w:szCs w:val="24"/>
        </w:rPr>
        <w:t>ș</w:t>
      </w:r>
      <w:r w:rsidRPr="00B2302D">
        <w:rPr>
          <w:sz w:val="24"/>
          <w:szCs w:val="24"/>
        </w:rPr>
        <w:t>i completa, în situa</w:t>
      </w:r>
      <w:r w:rsidR="004F3B28" w:rsidRPr="00B2302D">
        <w:rPr>
          <w:sz w:val="24"/>
          <w:szCs w:val="24"/>
        </w:rPr>
        <w:t>ț</w:t>
      </w:r>
      <w:r w:rsidRPr="00B2302D">
        <w:rPr>
          <w:sz w:val="24"/>
          <w:szCs w:val="24"/>
        </w:rPr>
        <w:t>iile în care apar modificări ale structurii organizatorice ale institu</w:t>
      </w:r>
      <w:r w:rsidR="004F3B28" w:rsidRPr="00B2302D">
        <w:rPr>
          <w:sz w:val="24"/>
          <w:szCs w:val="24"/>
        </w:rPr>
        <w:t>ț</w:t>
      </w:r>
      <w:r w:rsidRPr="00B2302D">
        <w:rPr>
          <w:sz w:val="24"/>
          <w:szCs w:val="24"/>
        </w:rPr>
        <w:t xml:space="preserve">iei </w:t>
      </w:r>
      <w:r w:rsidR="004F3B28" w:rsidRPr="00B2302D">
        <w:rPr>
          <w:sz w:val="24"/>
          <w:szCs w:val="24"/>
        </w:rPr>
        <w:t>ș</w:t>
      </w:r>
      <w:r w:rsidRPr="00B2302D">
        <w:rPr>
          <w:sz w:val="24"/>
          <w:szCs w:val="24"/>
        </w:rPr>
        <w:t>i în structura activită</w:t>
      </w:r>
      <w:r w:rsidR="004F3B28" w:rsidRPr="00B2302D">
        <w:rPr>
          <w:sz w:val="24"/>
          <w:szCs w:val="24"/>
        </w:rPr>
        <w:t>ț</w:t>
      </w:r>
      <w:r w:rsidRPr="00B2302D">
        <w:rPr>
          <w:sz w:val="24"/>
          <w:szCs w:val="24"/>
        </w:rPr>
        <w:t>ilor desfă</w:t>
      </w:r>
      <w:r w:rsidR="004F3B28" w:rsidRPr="00B2302D">
        <w:rPr>
          <w:sz w:val="24"/>
          <w:szCs w:val="24"/>
        </w:rPr>
        <w:t>ș</w:t>
      </w:r>
      <w:r w:rsidRPr="00B2302D">
        <w:rPr>
          <w:sz w:val="24"/>
          <w:szCs w:val="24"/>
        </w:rPr>
        <w:t>urate la nivel compartimental, în conformitate cu respectarea cerin</w:t>
      </w:r>
      <w:r w:rsidR="004F3B28" w:rsidRPr="00B2302D">
        <w:rPr>
          <w:sz w:val="24"/>
          <w:szCs w:val="24"/>
        </w:rPr>
        <w:t>ț</w:t>
      </w:r>
      <w:r w:rsidRPr="00B2302D">
        <w:rPr>
          <w:sz w:val="24"/>
          <w:szCs w:val="24"/>
        </w:rPr>
        <w:t>elor legislative specifice care vor intra în vigoare ulterior aprobării acestuia.</w:t>
      </w:r>
    </w:p>
    <w:p w14:paraId="42AF748B" w14:textId="4C33CE6A" w:rsidR="00C9478E" w:rsidRPr="00B2302D" w:rsidRDefault="00C9478E" w:rsidP="008F6EE5">
      <w:pPr>
        <w:spacing w:before="120" w:after="120"/>
        <w:rPr>
          <w:sz w:val="24"/>
          <w:szCs w:val="24"/>
        </w:rPr>
      </w:pPr>
      <w:r w:rsidRPr="00B2302D">
        <w:rPr>
          <w:sz w:val="24"/>
          <w:szCs w:val="24"/>
        </w:rPr>
        <w:t>12.3. Toate structurile opera</w:t>
      </w:r>
      <w:r w:rsidR="004F3B28" w:rsidRPr="00B2302D">
        <w:rPr>
          <w:sz w:val="24"/>
          <w:szCs w:val="24"/>
        </w:rPr>
        <w:t>ț</w:t>
      </w:r>
      <w:r w:rsidRPr="00B2302D">
        <w:rPr>
          <w:sz w:val="24"/>
          <w:szCs w:val="24"/>
        </w:rPr>
        <w:t>ionale au obliga</w:t>
      </w:r>
      <w:r w:rsidR="004F3B28" w:rsidRPr="00B2302D">
        <w:rPr>
          <w:sz w:val="24"/>
          <w:szCs w:val="24"/>
        </w:rPr>
        <w:t>ț</w:t>
      </w:r>
      <w:r w:rsidRPr="00B2302D">
        <w:rPr>
          <w:sz w:val="24"/>
          <w:szCs w:val="24"/>
        </w:rPr>
        <w:t>ia de a colabora în vederea solu</w:t>
      </w:r>
      <w:r w:rsidR="004F3B28" w:rsidRPr="00B2302D">
        <w:rPr>
          <w:sz w:val="24"/>
          <w:szCs w:val="24"/>
        </w:rPr>
        <w:t>ț</w:t>
      </w:r>
      <w:r w:rsidRPr="00B2302D">
        <w:rPr>
          <w:sz w:val="24"/>
          <w:szCs w:val="24"/>
        </w:rPr>
        <w:t>ionării comune a problemelor curente ale municipalită</w:t>
      </w:r>
      <w:r w:rsidR="004F3B28" w:rsidRPr="00B2302D">
        <w:rPr>
          <w:sz w:val="24"/>
          <w:szCs w:val="24"/>
        </w:rPr>
        <w:t>ț</w:t>
      </w:r>
      <w:r w:rsidRPr="00B2302D">
        <w:rPr>
          <w:sz w:val="24"/>
          <w:szCs w:val="24"/>
        </w:rPr>
        <w:t xml:space="preserve">ii. </w:t>
      </w:r>
    </w:p>
    <w:p w14:paraId="6016BF01" w14:textId="5532B85A" w:rsidR="00C9478E" w:rsidRPr="00B2302D" w:rsidRDefault="00C9478E" w:rsidP="008F6EE5">
      <w:pPr>
        <w:spacing w:before="120" w:after="120"/>
        <w:rPr>
          <w:sz w:val="24"/>
          <w:szCs w:val="24"/>
        </w:rPr>
      </w:pPr>
      <w:r w:rsidRPr="00B2302D">
        <w:rPr>
          <w:sz w:val="24"/>
          <w:szCs w:val="24"/>
        </w:rPr>
        <w:t>12.4. Coordonatorii structurilor opera</w:t>
      </w:r>
      <w:r w:rsidR="004F3B28" w:rsidRPr="00B2302D">
        <w:rPr>
          <w:sz w:val="24"/>
          <w:szCs w:val="24"/>
        </w:rPr>
        <w:t>ț</w:t>
      </w:r>
      <w:r w:rsidRPr="00B2302D">
        <w:rPr>
          <w:sz w:val="24"/>
          <w:szCs w:val="24"/>
        </w:rPr>
        <w:t xml:space="preserve">ionale din cadrul Aparatului de specialitate al Primarului municipiului </w:t>
      </w:r>
      <w:r w:rsidR="008546BC" w:rsidRPr="00B2302D">
        <w:rPr>
          <w:sz w:val="24"/>
          <w:szCs w:val="24"/>
        </w:rPr>
        <w:t>Vatra Dornei</w:t>
      </w:r>
      <w:r w:rsidRPr="00B2302D">
        <w:rPr>
          <w:sz w:val="24"/>
          <w:szCs w:val="24"/>
        </w:rPr>
        <w:t xml:space="preserve"> </w:t>
      </w:r>
      <w:r w:rsidR="004F3B28" w:rsidRPr="00B2302D">
        <w:rPr>
          <w:sz w:val="24"/>
          <w:szCs w:val="24"/>
        </w:rPr>
        <w:t>ș</w:t>
      </w:r>
      <w:r w:rsidRPr="00B2302D">
        <w:rPr>
          <w:sz w:val="24"/>
          <w:szCs w:val="24"/>
        </w:rPr>
        <w:t>i a serviciilor publice de interes local fără personalitate juridică sunt obliga</w:t>
      </w:r>
      <w:r w:rsidR="004F3B28" w:rsidRPr="00B2302D">
        <w:rPr>
          <w:sz w:val="24"/>
          <w:szCs w:val="24"/>
        </w:rPr>
        <w:t>ț</w:t>
      </w:r>
      <w:r w:rsidRPr="00B2302D">
        <w:rPr>
          <w:sz w:val="24"/>
          <w:szCs w:val="24"/>
        </w:rPr>
        <w:t xml:space="preserve">i să asigure informarea operativă a personalului din subordine referitor la prevederile prezentului regulament </w:t>
      </w:r>
      <w:r w:rsidR="004F3B28" w:rsidRPr="00B2302D">
        <w:rPr>
          <w:sz w:val="24"/>
          <w:szCs w:val="24"/>
        </w:rPr>
        <w:t>ș</w:t>
      </w:r>
      <w:r w:rsidRPr="00B2302D">
        <w:rPr>
          <w:sz w:val="24"/>
          <w:szCs w:val="24"/>
        </w:rPr>
        <w:t xml:space="preserve">i să monitorizeze respectarea acestora. </w:t>
      </w:r>
    </w:p>
    <w:p w14:paraId="63AA6047" w14:textId="77777777" w:rsidR="00C9478E" w:rsidRPr="00B2302D" w:rsidRDefault="00C9478E" w:rsidP="00387149">
      <w:pPr>
        <w:spacing w:before="120" w:after="120"/>
        <w:rPr>
          <w:b/>
          <w:sz w:val="24"/>
          <w:szCs w:val="24"/>
        </w:rPr>
      </w:pPr>
    </w:p>
    <w:p w14:paraId="72BE39D8" w14:textId="77777777" w:rsidR="00C9478E" w:rsidRPr="00B2302D" w:rsidRDefault="00C9478E" w:rsidP="008F6EE5">
      <w:pPr>
        <w:spacing w:before="120" w:after="120"/>
        <w:rPr>
          <w:sz w:val="24"/>
          <w:szCs w:val="24"/>
        </w:rPr>
      </w:pPr>
    </w:p>
    <w:p w14:paraId="20E48098" w14:textId="77777777" w:rsidR="006124A9" w:rsidRPr="00B2302D" w:rsidRDefault="006124A9" w:rsidP="00387149">
      <w:pPr>
        <w:tabs>
          <w:tab w:val="left" w:pos="284"/>
          <w:tab w:val="left" w:pos="567"/>
          <w:tab w:val="left" w:pos="1134"/>
          <w:tab w:val="left" w:pos="1418"/>
          <w:tab w:val="left" w:pos="1701"/>
          <w:tab w:val="left" w:pos="2268"/>
          <w:tab w:val="left" w:pos="8008"/>
        </w:tabs>
        <w:spacing w:before="120" w:after="120"/>
        <w:jc w:val="center"/>
        <w:rPr>
          <w:b/>
          <w:i/>
          <w:sz w:val="24"/>
          <w:szCs w:val="24"/>
        </w:rPr>
      </w:pPr>
    </w:p>
    <w:sectPr w:rsidR="006124A9" w:rsidRPr="00B2302D" w:rsidSect="00667E87">
      <w:headerReference w:type="default" r:id="rId11"/>
      <w:pgSz w:w="11907" w:h="16840" w:code="9"/>
      <w:pgMar w:top="851" w:right="709" w:bottom="1134" w:left="992" w:header="0" w:footer="735"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54376B" w14:textId="77777777" w:rsidR="00317D6E" w:rsidRDefault="00317D6E">
      <w:r>
        <w:separator/>
      </w:r>
    </w:p>
  </w:endnote>
  <w:endnote w:type="continuationSeparator" w:id="0">
    <w:p w14:paraId="74C67FF0" w14:textId="77777777" w:rsidR="00317D6E" w:rsidRDefault="00317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enSymbol">
    <w:altName w:val="Calibri"/>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enturyGothic">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OldStyle">
    <w:altName w:val="Times New Roman"/>
    <w:panose1 w:val="00000000000000000000"/>
    <w:charset w:val="EE"/>
    <w:family w:val="auto"/>
    <w:notTrueType/>
    <w:pitch w:val="default"/>
    <w:sig w:usb0="00000005" w:usb1="00000000" w:usb2="00000000" w:usb3="00000000" w:csb0="00000002"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OOEnc">
    <w:altName w:val="Arial Unicode MS"/>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9E917F" w14:textId="5242E03B" w:rsidR="00B3224F" w:rsidRDefault="00B3224F">
    <w:pPr>
      <w:pStyle w:val="Subsol"/>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separate"/>
    </w:r>
    <w:r w:rsidR="008B108C">
      <w:rPr>
        <w:rStyle w:val="Numrdepagin"/>
        <w:noProof/>
      </w:rPr>
      <w:t>58</w:t>
    </w:r>
    <w:r>
      <w:rPr>
        <w:rStyle w:val="Numrdepagin"/>
      </w:rPr>
      <w:fldChar w:fldCharType="end"/>
    </w:r>
  </w:p>
  <w:p w14:paraId="274090A0" w14:textId="77777777" w:rsidR="00B3224F" w:rsidRDefault="00B3224F">
    <w:pPr>
      <w:pStyle w:val="Subsol"/>
      <w:ind w:right="360"/>
    </w:pPr>
  </w:p>
  <w:p w14:paraId="72F91BA5" w14:textId="77777777" w:rsidR="00B3224F" w:rsidRDefault="00B3224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03B04" w14:textId="7DB457C5" w:rsidR="00B3224F" w:rsidRDefault="00B3224F" w:rsidP="00667E87">
    <w:pPr>
      <w:pStyle w:val="Subsol"/>
      <w:ind w:right="360"/>
      <w:jc w:val="center"/>
      <w:rPr>
        <w:color w:val="000000"/>
        <w:sz w:val="24"/>
      </w:rPr>
    </w:pPr>
    <w:r>
      <w:rPr>
        <w:rStyle w:val="Numrdepagin"/>
      </w:rPr>
      <w:fldChar w:fldCharType="begin"/>
    </w:r>
    <w:r>
      <w:rPr>
        <w:rStyle w:val="Numrdepagin"/>
      </w:rPr>
      <w:instrText xml:space="preserve"> PAGE </w:instrText>
    </w:r>
    <w:r>
      <w:rPr>
        <w:rStyle w:val="Numrdepagin"/>
      </w:rPr>
      <w:fldChar w:fldCharType="separate"/>
    </w:r>
    <w:r w:rsidR="008E1350">
      <w:rPr>
        <w:rStyle w:val="Numrdepagin"/>
        <w:noProof/>
      </w:rPr>
      <w:t>1</w:t>
    </w:r>
    <w:r>
      <w:rPr>
        <w:rStyle w:val="Numrdepagin"/>
      </w:rPr>
      <w:fldChar w:fldCharType="end"/>
    </w:r>
    <w:r w:rsidR="00CC3B41">
      <w:rPr>
        <w:rStyle w:val="Numrdepagin"/>
      </w:rPr>
      <w:br/>
    </w:r>
    <w:r w:rsidR="00CC3B41">
      <w:rPr>
        <w:noProof/>
        <w:lang w:val="en-GB" w:eastAsia="en-GB"/>
      </w:rPr>
      <w:drawing>
        <wp:anchor distT="0" distB="0" distL="114300" distR="114300" simplePos="0" relativeHeight="251663360" behindDoc="1" locked="0" layoutInCell="1" allowOverlap="1" wp14:anchorId="0A980CD7" wp14:editId="063159B8">
          <wp:simplePos x="0" y="0"/>
          <wp:positionH relativeFrom="margin">
            <wp:posOffset>0</wp:posOffset>
          </wp:positionH>
          <wp:positionV relativeFrom="page">
            <wp:posOffset>10051415</wp:posOffset>
          </wp:positionV>
          <wp:extent cx="6483667" cy="294712"/>
          <wp:effectExtent l="0" t="0" r="0" b="0"/>
          <wp:wrapNone/>
          <wp:docPr id="59816751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167517" name=""/>
                  <pic:cNvPicPr/>
                </pic:nvPicPr>
                <pic:blipFill>
                  <a:blip r:embed="rId1">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2"/>
                      </a:ext>
                    </a:extLst>
                  </a:blip>
                  <a:stretch>
                    <a:fillRect/>
                  </a:stretch>
                </pic:blipFill>
                <pic:spPr>
                  <a:xfrm>
                    <a:off x="0" y="0"/>
                    <a:ext cx="6483667" cy="29471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5D0069" w14:textId="77777777" w:rsidR="00317D6E" w:rsidRDefault="00317D6E">
      <w:r>
        <w:separator/>
      </w:r>
    </w:p>
  </w:footnote>
  <w:footnote w:type="continuationSeparator" w:id="0">
    <w:p w14:paraId="19BAC19A" w14:textId="77777777" w:rsidR="00317D6E" w:rsidRDefault="00317D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0BD3E" w14:textId="77777777" w:rsidR="00CC3B41" w:rsidRDefault="00CC3B41" w:rsidP="00CC3B41">
    <w:pPr>
      <w:pStyle w:val="Antet"/>
    </w:pPr>
  </w:p>
  <w:p w14:paraId="71862900" w14:textId="103377ED" w:rsidR="00CC3B41" w:rsidRPr="00CC3B41" w:rsidRDefault="00CC3B41" w:rsidP="00CC3B41">
    <w:pPr>
      <w:pStyle w:val="Antet"/>
    </w:pPr>
    <w:r>
      <w:rPr>
        <w:noProof/>
        <w:lang w:val="en-GB" w:eastAsia="en-GB"/>
      </w:rPr>
      <mc:AlternateContent>
        <mc:Choice Requires="wpg">
          <w:drawing>
            <wp:anchor distT="0" distB="0" distL="114300" distR="114300" simplePos="0" relativeHeight="251661312" behindDoc="1" locked="0" layoutInCell="1" allowOverlap="1" wp14:anchorId="2E9FB759" wp14:editId="5C0A79B5">
              <wp:simplePos x="0" y="0"/>
              <wp:positionH relativeFrom="column">
                <wp:posOffset>-1270</wp:posOffset>
              </wp:positionH>
              <wp:positionV relativeFrom="paragraph">
                <wp:posOffset>107950</wp:posOffset>
              </wp:positionV>
              <wp:extent cx="6478905" cy="595630"/>
              <wp:effectExtent l="0" t="0" r="0" b="0"/>
              <wp:wrapTopAndBottom/>
              <wp:docPr id="1299138638" name="Group 9"/>
              <wp:cNvGraphicFramePr/>
              <a:graphic xmlns:a="http://schemas.openxmlformats.org/drawingml/2006/main">
                <a:graphicData uri="http://schemas.microsoft.com/office/word/2010/wordprocessingGroup">
                  <wpg:wgp>
                    <wpg:cNvGrpSpPr/>
                    <wpg:grpSpPr>
                      <a:xfrm>
                        <a:off x="0" y="0"/>
                        <a:ext cx="6478905" cy="595630"/>
                        <a:chOff x="0" y="0"/>
                        <a:chExt cx="6478905" cy="595630"/>
                      </a:xfrm>
                    </wpg:grpSpPr>
                    <pic:pic xmlns:pic="http://schemas.openxmlformats.org/drawingml/2006/picture">
                      <pic:nvPicPr>
                        <pic:cNvPr id="333871411"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2505075" y="0"/>
                          <a:ext cx="1476375" cy="595630"/>
                        </a:xfrm>
                        <a:prstGeom prst="rect">
                          <a:avLst/>
                        </a:prstGeom>
                        <a:noFill/>
                        <a:ln>
                          <a:noFill/>
                        </a:ln>
                      </pic:spPr>
                    </pic:pic>
                    <pic:pic xmlns:pic="http://schemas.openxmlformats.org/drawingml/2006/picture">
                      <pic:nvPicPr>
                        <pic:cNvPr id="1326943089" name="Graphic 1"/>
                        <pic:cNvPicPr>
                          <a:picLocks noChangeAspect="1"/>
                        </pic:cNvPicPr>
                      </pic:nvPicPr>
                      <pic:blipFill>
                        <a:blip r:embed="rId2">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3"/>
                            </a:ext>
                          </a:extLst>
                        </a:blip>
                        <a:stretch>
                          <a:fillRect/>
                        </a:stretch>
                      </pic:blipFill>
                      <pic:spPr>
                        <a:xfrm>
                          <a:off x="0" y="295275"/>
                          <a:ext cx="2287905" cy="76200"/>
                        </a:xfrm>
                        <a:prstGeom prst="rect">
                          <a:avLst/>
                        </a:prstGeom>
                      </pic:spPr>
                    </pic:pic>
                    <pic:pic xmlns:pic="http://schemas.openxmlformats.org/drawingml/2006/picture">
                      <pic:nvPicPr>
                        <pic:cNvPr id="273433389" name="Graphic 1"/>
                        <pic:cNvPicPr>
                          <a:picLocks noChangeAspect="1"/>
                        </pic:cNvPicPr>
                      </pic:nvPicPr>
                      <pic:blipFill>
                        <a:blip r:embed="rId2">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svg="http://schemas.microsoft.com/office/drawing/2016/SVG/main" r:embed="rId3"/>
                            </a:ext>
                          </a:extLst>
                        </a:blip>
                        <a:stretch>
                          <a:fillRect/>
                        </a:stretch>
                      </pic:blipFill>
                      <pic:spPr>
                        <a:xfrm>
                          <a:off x="4191000" y="304800"/>
                          <a:ext cx="2287905" cy="76200"/>
                        </a:xfrm>
                        <a:prstGeom prst="rect">
                          <a:avLst/>
                        </a:prstGeom>
                      </pic:spPr>
                    </pic:pic>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group w14:anchorId="6D5D9E65" id="Group 9" o:spid="_x0000_s1026" style="position:absolute;margin-left:-.1pt;margin-top:8.5pt;width:510.15pt;height:46.9pt;z-index:-251655168" coordsize="64789,595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25050;width:14764;height:5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">
                <v:imagedata r:id="rId4" o:title=""/>
              </v:shape>
              <v:shape id="Graphic 1" o:spid="_x0000_s1028" type="#_x0000_t75" style="position:absolute;top:2952;width:22879;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">
                <v:imagedata r:id="rId5" o:title=""/>
              </v:shape>
              <v:shape id="Graphic 1" o:spid="_x0000_s1029" type="#_x0000_t75" style="position:absolute;left:41910;top:3048;width:22879;height: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">
                <v:imagedata r:id="rId5" o:title=""/>
              </v:shape>
              <w10:wrap type="topAndBottom"/>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C152F4F8"/>
    <w:name w:val="WW8Num3"/>
    <w:lvl w:ilvl="0">
      <w:start w:val="1"/>
      <w:numFmt w:val="decimal"/>
      <w:lvlText w:val="%1."/>
      <w:lvlJc w:val="left"/>
      <w:pPr>
        <w:tabs>
          <w:tab w:val="num" w:pos="5671"/>
        </w:tabs>
        <w:ind w:left="5671" w:firstLine="0"/>
      </w:pPr>
      <w:rPr>
        <w:rFonts w:ascii="Times New Roman" w:eastAsia="Times New Roman" w:hAnsi="Times New Roman" w:cs="Times New Roman"/>
        <w:b/>
      </w:rPr>
    </w:lvl>
    <w:lvl w:ilvl="1">
      <w:start w:val="2"/>
      <w:numFmt w:val="decimal"/>
      <w:isLgl/>
      <w:lvlText w:val="%1.%2."/>
      <w:lvlJc w:val="left"/>
      <w:pPr>
        <w:ind w:left="6031" w:hanging="360"/>
      </w:pPr>
      <w:rPr>
        <w:rFonts w:hint="default"/>
      </w:rPr>
    </w:lvl>
    <w:lvl w:ilvl="2">
      <w:start w:val="1"/>
      <w:numFmt w:val="decimal"/>
      <w:isLgl/>
      <w:lvlText w:val="%1.%2.%3."/>
      <w:lvlJc w:val="left"/>
      <w:pPr>
        <w:ind w:left="6391" w:hanging="720"/>
      </w:pPr>
      <w:rPr>
        <w:rFonts w:hint="default"/>
      </w:rPr>
    </w:lvl>
    <w:lvl w:ilvl="3">
      <w:start w:val="1"/>
      <w:numFmt w:val="decimal"/>
      <w:isLgl/>
      <w:lvlText w:val="%1.%2.%3.%4."/>
      <w:lvlJc w:val="left"/>
      <w:pPr>
        <w:ind w:left="6391" w:hanging="720"/>
      </w:pPr>
      <w:rPr>
        <w:rFonts w:hint="default"/>
      </w:rPr>
    </w:lvl>
    <w:lvl w:ilvl="4">
      <w:start w:val="1"/>
      <w:numFmt w:val="decimal"/>
      <w:isLgl/>
      <w:lvlText w:val="%1.%2.%3.%4.%5."/>
      <w:lvlJc w:val="left"/>
      <w:pPr>
        <w:ind w:left="6751" w:hanging="1080"/>
      </w:pPr>
      <w:rPr>
        <w:rFonts w:hint="default"/>
      </w:rPr>
    </w:lvl>
    <w:lvl w:ilvl="5">
      <w:start w:val="1"/>
      <w:numFmt w:val="decimal"/>
      <w:isLgl/>
      <w:lvlText w:val="%1.%2.%3.%4.%5.%6."/>
      <w:lvlJc w:val="left"/>
      <w:pPr>
        <w:ind w:left="6751" w:hanging="1080"/>
      </w:pPr>
      <w:rPr>
        <w:rFonts w:hint="default"/>
      </w:rPr>
    </w:lvl>
    <w:lvl w:ilvl="6">
      <w:start w:val="1"/>
      <w:numFmt w:val="decimal"/>
      <w:isLgl/>
      <w:lvlText w:val="%1.%2.%3.%4.%5.%6.%7."/>
      <w:lvlJc w:val="left"/>
      <w:pPr>
        <w:ind w:left="7111" w:hanging="1440"/>
      </w:pPr>
      <w:rPr>
        <w:rFonts w:hint="default"/>
      </w:rPr>
    </w:lvl>
    <w:lvl w:ilvl="7">
      <w:start w:val="1"/>
      <w:numFmt w:val="decimal"/>
      <w:isLgl/>
      <w:lvlText w:val="%1.%2.%3.%4.%5.%6.%7.%8."/>
      <w:lvlJc w:val="left"/>
      <w:pPr>
        <w:ind w:left="7111" w:hanging="1440"/>
      </w:pPr>
      <w:rPr>
        <w:rFonts w:hint="default"/>
      </w:rPr>
    </w:lvl>
    <w:lvl w:ilvl="8">
      <w:start w:val="1"/>
      <w:numFmt w:val="decimal"/>
      <w:isLgl/>
      <w:lvlText w:val="%1.%2.%3.%4.%5.%6.%7.%8.%9."/>
      <w:lvlJc w:val="left"/>
      <w:pPr>
        <w:ind w:left="7471" w:hanging="1800"/>
      </w:pPr>
      <w:rPr>
        <w:rFonts w:hint="default"/>
      </w:rPr>
    </w:lvl>
  </w:abstractNum>
  <w:abstractNum w:abstractNumId="1" w15:restartNumberingAfterBreak="0">
    <w:nsid w:val="00881AA0"/>
    <w:multiLevelType w:val="hybridMultilevel"/>
    <w:tmpl w:val="7A6E5C0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105DAD"/>
    <w:multiLevelType w:val="hybridMultilevel"/>
    <w:tmpl w:val="1C8C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B20782"/>
    <w:multiLevelType w:val="hybridMultilevel"/>
    <w:tmpl w:val="C2FE06FE"/>
    <w:lvl w:ilvl="0" w:tplc="9DE622A6">
      <w:start w:val="1"/>
      <w:numFmt w:val="decimal"/>
      <w:lvlText w:val="%1."/>
      <w:lvlJc w:val="left"/>
      <w:pPr>
        <w:ind w:left="360" w:hanging="360"/>
      </w:pPr>
      <w:rPr>
        <w:rFonts w:hint="default"/>
      </w:rPr>
    </w:lvl>
    <w:lvl w:ilvl="1" w:tplc="790A0992">
      <w:start w:val="1"/>
      <w:numFmt w:val="lowerRoman"/>
      <w:lvlText w:val="%2."/>
      <w:lvlJc w:val="left"/>
      <w:pPr>
        <w:ind w:left="1530" w:hanging="720"/>
      </w:pPr>
      <w:rPr>
        <w:rFonts w:hint="default"/>
      </w:rPr>
    </w:lvl>
    <w:lvl w:ilvl="2" w:tplc="0418001B" w:tentative="1">
      <w:start w:val="1"/>
      <w:numFmt w:val="lowerRoman"/>
      <w:lvlText w:val="%3."/>
      <w:lvlJc w:val="right"/>
      <w:pPr>
        <w:ind w:left="1890" w:hanging="180"/>
      </w:pPr>
    </w:lvl>
    <w:lvl w:ilvl="3" w:tplc="0418000F" w:tentative="1">
      <w:start w:val="1"/>
      <w:numFmt w:val="decimal"/>
      <w:lvlText w:val="%4."/>
      <w:lvlJc w:val="left"/>
      <w:pPr>
        <w:ind w:left="2610" w:hanging="360"/>
      </w:pPr>
    </w:lvl>
    <w:lvl w:ilvl="4" w:tplc="04180019" w:tentative="1">
      <w:start w:val="1"/>
      <w:numFmt w:val="lowerLetter"/>
      <w:lvlText w:val="%5."/>
      <w:lvlJc w:val="left"/>
      <w:pPr>
        <w:ind w:left="3330" w:hanging="360"/>
      </w:pPr>
    </w:lvl>
    <w:lvl w:ilvl="5" w:tplc="0418001B" w:tentative="1">
      <w:start w:val="1"/>
      <w:numFmt w:val="lowerRoman"/>
      <w:lvlText w:val="%6."/>
      <w:lvlJc w:val="right"/>
      <w:pPr>
        <w:ind w:left="4050" w:hanging="180"/>
      </w:pPr>
    </w:lvl>
    <w:lvl w:ilvl="6" w:tplc="0418000F" w:tentative="1">
      <w:start w:val="1"/>
      <w:numFmt w:val="decimal"/>
      <w:lvlText w:val="%7."/>
      <w:lvlJc w:val="left"/>
      <w:pPr>
        <w:ind w:left="4770" w:hanging="360"/>
      </w:pPr>
    </w:lvl>
    <w:lvl w:ilvl="7" w:tplc="04180019" w:tentative="1">
      <w:start w:val="1"/>
      <w:numFmt w:val="lowerLetter"/>
      <w:lvlText w:val="%8."/>
      <w:lvlJc w:val="left"/>
      <w:pPr>
        <w:ind w:left="5490" w:hanging="360"/>
      </w:pPr>
    </w:lvl>
    <w:lvl w:ilvl="8" w:tplc="0418001B" w:tentative="1">
      <w:start w:val="1"/>
      <w:numFmt w:val="lowerRoman"/>
      <w:lvlText w:val="%9."/>
      <w:lvlJc w:val="right"/>
      <w:pPr>
        <w:ind w:left="6210" w:hanging="180"/>
      </w:pPr>
    </w:lvl>
  </w:abstractNum>
  <w:abstractNum w:abstractNumId="4" w15:restartNumberingAfterBreak="0">
    <w:nsid w:val="02C167C3"/>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3563BE8"/>
    <w:multiLevelType w:val="hybridMultilevel"/>
    <w:tmpl w:val="DBE69AC0"/>
    <w:lvl w:ilvl="0" w:tplc="04090001">
      <w:start w:val="1"/>
      <w:numFmt w:val="bullet"/>
      <w:lvlText w:val=""/>
      <w:lvlJc w:val="left"/>
      <w:pPr>
        <w:ind w:left="3960" w:hanging="360"/>
      </w:pPr>
      <w:rPr>
        <w:rFonts w:ascii="Symbol" w:hAnsi="Symbol" w:hint="default"/>
      </w:rPr>
    </w:lvl>
    <w:lvl w:ilvl="1" w:tplc="04090003">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6" w15:restartNumberingAfterBreak="0">
    <w:nsid w:val="039A6374"/>
    <w:multiLevelType w:val="hybridMultilevel"/>
    <w:tmpl w:val="25849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F36A7F"/>
    <w:multiLevelType w:val="hybridMultilevel"/>
    <w:tmpl w:val="9CB8B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1136BA"/>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711409E"/>
    <w:multiLevelType w:val="hybridMultilevel"/>
    <w:tmpl w:val="B1CC6DA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51" w:hanging="360"/>
      </w:pPr>
      <w:rPr>
        <w:rFonts w:ascii="Symbol" w:hAnsi="Symbol" w:hint="default"/>
      </w:rPr>
    </w:lvl>
    <w:lvl w:ilvl="2" w:tplc="7B587F2E">
      <w:start w:val="1"/>
      <w:numFmt w:val="lowerRoman"/>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7D11EFA"/>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08F42A01"/>
    <w:multiLevelType w:val="hybridMultilevel"/>
    <w:tmpl w:val="A178FB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131A26"/>
    <w:multiLevelType w:val="hybridMultilevel"/>
    <w:tmpl w:val="904A0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623564"/>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0FA67895"/>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104A19D8"/>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10EE27FC"/>
    <w:multiLevelType w:val="hybridMultilevel"/>
    <w:tmpl w:val="516E6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1077053"/>
    <w:multiLevelType w:val="hybridMultilevel"/>
    <w:tmpl w:val="E132E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28F197E"/>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13124EDE"/>
    <w:multiLevelType w:val="hybridMultilevel"/>
    <w:tmpl w:val="B15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36F44C7"/>
    <w:multiLevelType w:val="hybridMultilevel"/>
    <w:tmpl w:val="A42E1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3B70E7D"/>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157146F4"/>
    <w:multiLevelType w:val="hybridMultilevel"/>
    <w:tmpl w:val="52FCE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6685066"/>
    <w:multiLevelType w:val="hybridMultilevel"/>
    <w:tmpl w:val="250A57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73E5ED7"/>
    <w:multiLevelType w:val="hybridMultilevel"/>
    <w:tmpl w:val="715EC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78758C0"/>
    <w:multiLevelType w:val="hybridMultilevel"/>
    <w:tmpl w:val="26700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7891385"/>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19017587"/>
    <w:multiLevelType w:val="hybridMultilevel"/>
    <w:tmpl w:val="12465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9D118B2"/>
    <w:multiLevelType w:val="hybridMultilevel"/>
    <w:tmpl w:val="42D2C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850C79"/>
    <w:multiLevelType w:val="hybridMultilevel"/>
    <w:tmpl w:val="3EFCB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AFB51FC"/>
    <w:multiLevelType w:val="hybridMultilevel"/>
    <w:tmpl w:val="CDD4C5A4"/>
    <w:lvl w:ilvl="0" w:tplc="04090001">
      <w:start w:val="1"/>
      <w:numFmt w:val="bullet"/>
      <w:lvlText w:val=""/>
      <w:lvlJc w:val="left"/>
      <w:pPr>
        <w:ind w:left="1451" w:hanging="360"/>
      </w:pPr>
      <w:rPr>
        <w:rFonts w:ascii="Symbol" w:hAnsi="Symbol" w:hint="default"/>
      </w:rPr>
    </w:lvl>
    <w:lvl w:ilvl="1" w:tplc="04090003">
      <w:start w:val="1"/>
      <w:numFmt w:val="bullet"/>
      <w:lvlText w:val="o"/>
      <w:lvlJc w:val="left"/>
      <w:pPr>
        <w:ind w:left="2171" w:hanging="360"/>
      </w:pPr>
      <w:rPr>
        <w:rFonts w:ascii="Courier New" w:hAnsi="Courier New" w:cs="Courier New" w:hint="default"/>
      </w:rPr>
    </w:lvl>
    <w:lvl w:ilvl="2" w:tplc="04090005">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cs="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cs="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31" w15:restartNumberingAfterBreak="0">
    <w:nsid w:val="1B6E74B4"/>
    <w:multiLevelType w:val="hybridMultilevel"/>
    <w:tmpl w:val="C68A4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F41F65"/>
    <w:multiLevelType w:val="hybridMultilevel"/>
    <w:tmpl w:val="5172D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C581518"/>
    <w:multiLevelType w:val="hybridMultilevel"/>
    <w:tmpl w:val="FE06D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D7008F7"/>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1E63055A"/>
    <w:multiLevelType w:val="hybridMultilevel"/>
    <w:tmpl w:val="F88A80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F203ACA"/>
    <w:multiLevelType w:val="hybridMultilevel"/>
    <w:tmpl w:val="088AD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F6220AB"/>
    <w:multiLevelType w:val="hybridMultilevel"/>
    <w:tmpl w:val="05A4B2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F7B5F9A"/>
    <w:multiLevelType w:val="hybridMultilevel"/>
    <w:tmpl w:val="D638C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FF243F4"/>
    <w:multiLevelType w:val="multilevel"/>
    <w:tmpl w:val="EA4881C8"/>
    <w:lvl w:ilvl="0">
      <w:start w:val="1"/>
      <w:numFmt w:val="decimal"/>
      <w:pStyle w:val="Titlu1"/>
      <w:lvlText w:val="Cap. %1"/>
      <w:lvlJc w:val="left"/>
      <w:pPr>
        <w:tabs>
          <w:tab w:val="num" w:pos="1134"/>
        </w:tabs>
        <w:ind w:left="227" w:hanging="227"/>
      </w:pPr>
      <w:rPr>
        <w:rFonts w:hint="default"/>
        <w:strike w:val="0"/>
      </w:rPr>
    </w:lvl>
    <w:lvl w:ilvl="1">
      <w:start w:val="1"/>
      <w:numFmt w:val="decimal"/>
      <w:pStyle w:val="Titlu2"/>
      <w:lvlText w:val="%1.%2"/>
      <w:lvlJc w:val="left"/>
      <w:pPr>
        <w:ind w:left="227" w:hanging="227"/>
      </w:pPr>
      <w:rPr>
        <w:rFonts w:hint="default"/>
        <w:strike w:val="0"/>
      </w:rPr>
    </w:lvl>
    <w:lvl w:ilvl="2">
      <w:start w:val="1"/>
      <w:numFmt w:val="decimal"/>
      <w:pStyle w:val="Titlu3"/>
      <w:lvlText w:val="%1.%2.%3"/>
      <w:lvlJc w:val="left"/>
      <w:pPr>
        <w:ind w:left="227" w:hanging="227"/>
      </w:pPr>
      <w:rPr>
        <w:rFonts w:hint="default"/>
      </w:rPr>
    </w:lvl>
    <w:lvl w:ilvl="3">
      <w:start w:val="1"/>
      <w:numFmt w:val="decimal"/>
      <w:pStyle w:val="Titlu4"/>
      <w:lvlText w:val="%1.%2.%3.%4"/>
      <w:lvlJc w:val="left"/>
      <w:pPr>
        <w:ind w:left="227" w:hanging="227"/>
      </w:pPr>
      <w:rPr>
        <w:rFonts w:hint="default"/>
      </w:rPr>
    </w:lvl>
    <w:lvl w:ilvl="4">
      <w:start w:val="1"/>
      <w:numFmt w:val="decimal"/>
      <w:pStyle w:val="Titlu5"/>
      <w:lvlText w:val="%1.%2.%3.%4.%5"/>
      <w:lvlJc w:val="left"/>
      <w:pPr>
        <w:ind w:left="227" w:hanging="227"/>
      </w:pPr>
      <w:rPr>
        <w:rFonts w:hint="default"/>
      </w:rPr>
    </w:lvl>
    <w:lvl w:ilvl="5">
      <w:start w:val="1"/>
      <w:numFmt w:val="decimal"/>
      <w:pStyle w:val="Titlu6"/>
      <w:lvlText w:val="%1.%2.%3.%4.%5.%6"/>
      <w:lvlJc w:val="left"/>
      <w:pPr>
        <w:ind w:left="227" w:hanging="227"/>
      </w:pPr>
      <w:rPr>
        <w:rFonts w:hint="default"/>
      </w:rPr>
    </w:lvl>
    <w:lvl w:ilvl="6">
      <w:start w:val="1"/>
      <w:numFmt w:val="decimal"/>
      <w:pStyle w:val="Titlu7"/>
      <w:lvlText w:val="%1.%2.%3.%4.%5.%6.%7"/>
      <w:lvlJc w:val="left"/>
      <w:pPr>
        <w:ind w:left="227" w:hanging="227"/>
      </w:pPr>
      <w:rPr>
        <w:rFonts w:hint="default"/>
      </w:rPr>
    </w:lvl>
    <w:lvl w:ilvl="7">
      <w:start w:val="1"/>
      <w:numFmt w:val="decimal"/>
      <w:pStyle w:val="Titlu8"/>
      <w:lvlText w:val="%1.%2.%3.%4.%5.%6.%7.%8"/>
      <w:lvlJc w:val="left"/>
      <w:pPr>
        <w:ind w:left="227" w:hanging="227"/>
      </w:pPr>
      <w:rPr>
        <w:rFonts w:hint="default"/>
      </w:rPr>
    </w:lvl>
    <w:lvl w:ilvl="8">
      <w:start w:val="1"/>
      <w:numFmt w:val="decimal"/>
      <w:pStyle w:val="Titlu9"/>
      <w:lvlText w:val="%1.%2.%3.%4.%5.%6.%7.%8.%9"/>
      <w:lvlJc w:val="left"/>
      <w:pPr>
        <w:ind w:left="227" w:hanging="227"/>
      </w:pPr>
      <w:rPr>
        <w:rFonts w:hint="default"/>
      </w:rPr>
    </w:lvl>
  </w:abstractNum>
  <w:abstractNum w:abstractNumId="40" w15:restartNumberingAfterBreak="0">
    <w:nsid w:val="20297198"/>
    <w:multiLevelType w:val="hybridMultilevel"/>
    <w:tmpl w:val="246E051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20CC5F79"/>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210F7210"/>
    <w:multiLevelType w:val="hybridMultilevel"/>
    <w:tmpl w:val="616E2A04"/>
    <w:lvl w:ilvl="0" w:tplc="04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21EB7A8D"/>
    <w:multiLevelType w:val="hybridMultilevel"/>
    <w:tmpl w:val="83D89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34255D9"/>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23651F5A"/>
    <w:multiLevelType w:val="hybridMultilevel"/>
    <w:tmpl w:val="BDD66C9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3FE77F6"/>
    <w:multiLevelType w:val="hybridMultilevel"/>
    <w:tmpl w:val="FBBA9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5195FEB"/>
    <w:multiLevelType w:val="hybridMultilevel"/>
    <w:tmpl w:val="007A81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5207E09"/>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257947ED"/>
    <w:multiLevelType w:val="hybridMultilevel"/>
    <w:tmpl w:val="3334B7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66769DB"/>
    <w:multiLevelType w:val="hybridMultilevel"/>
    <w:tmpl w:val="624C764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284A5F33"/>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284E7610"/>
    <w:multiLevelType w:val="hybridMultilevel"/>
    <w:tmpl w:val="7A0ED7B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8FE521F"/>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2C271593"/>
    <w:multiLevelType w:val="hybridMultilevel"/>
    <w:tmpl w:val="57FCF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C75305A"/>
    <w:multiLevelType w:val="hybridMultilevel"/>
    <w:tmpl w:val="6320483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2C9578E6"/>
    <w:multiLevelType w:val="hybridMultilevel"/>
    <w:tmpl w:val="6D106F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D3C221E"/>
    <w:multiLevelType w:val="hybridMultilevel"/>
    <w:tmpl w:val="3C58791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2E5D6334"/>
    <w:multiLevelType w:val="hybridMultilevel"/>
    <w:tmpl w:val="25D27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0642A2B"/>
    <w:multiLevelType w:val="hybridMultilevel"/>
    <w:tmpl w:val="D47671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1276884"/>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15:restartNumberingAfterBreak="0">
    <w:nsid w:val="31E3212F"/>
    <w:multiLevelType w:val="hybridMultilevel"/>
    <w:tmpl w:val="6FE2A6FC"/>
    <w:lvl w:ilvl="0" w:tplc="04090001">
      <w:start w:val="1"/>
      <w:numFmt w:val="bullet"/>
      <w:lvlText w:val=""/>
      <w:lvlJc w:val="left"/>
      <w:pPr>
        <w:ind w:left="1091" w:hanging="360"/>
      </w:pPr>
      <w:rPr>
        <w:rFonts w:ascii="Symbol" w:hAnsi="Symbol" w:hint="default"/>
      </w:rPr>
    </w:lvl>
    <w:lvl w:ilvl="1" w:tplc="04090003">
      <w:start w:val="1"/>
      <w:numFmt w:val="bullet"/>
      <w:lvlText w:val="o"/>
      <w:lvlJc w:val="left"/>
      <w:pPr>
        <w:ind w:left="1811" w:hanging="360"/>
      </w:pPr>
      <w:rPr>
        <w:rFonts w:ascii="Courier New" w:hAnsi="Courier New" w:cs="Courier New" w:hint="default"/>
      </w:rPr>
    </w:lvl>
    <w:lvl w:ilvl="2" w:tplc="04090005" w:tentative="1">
      <w:start w:val="1"/>
      <w:numFmt w:val="bullet"/>
      <w:lvlText w:val=""/>
      <w:lvlJc w:val="left"/>
      <w:pPr>
        <w:ind w:left="2531" w:hanging="360"/>
      </w:pPr>
      <w:rPr>
        <w:rFonts w:ascii="Wingdings" w:hAnsi="Wingdings" w:hint="default"/>
      </w:rPr>
    </w:lvl>
    <w:lvl w:ilvl="3" w:tplc="04090001" w:tentative="1">
      <w:start w:val="1"/>
      <w:numFmt w:val="bullet"/>
      <w:lvlText w:val=""/>
      <w:lvlJc w:val="left"/>
      <w:pPr>
        <w:ind w:left="3251" w:hanging="360"/>
      </w:pPr>
      <w:rPr>
        <w:rFonts w:ascii="Symbol" w:hAnsi="Symbol" w:hint="default"/>
      </w:rPr>
    </w:lvl>
    <w:lvl w:ilvl="4" w:tplc="04090003" w:tentative="1">
      <w:start w:val="1"/>
      <w:numFmt w:val="bullet"/>
      <w:lvlText w:val="o"/>
      <w:lvlJc w:val="left"/>
      <w:pPr>
        <w:ind w:left="3971" w:hanging="360"/>
      </w:pPr>
      <w:rPr>
        <w:rFonts w:ascii="Courier New" w:hAnsi="Courier New" w:cs="Courier New" w:hint="default"/>
      </w:rPr>
    </w:lvl>
    <w:lvl w:ilvl="5" w:tplc="04090005" w:tentative="1">
      <w:start w:val="1"/>
      <w:numFmt w:val="bullet"/>
      <w:lvlText w:val=""/>
      <w:lvlJc w:val="left"/>
      <w:pPr>
        <w:ind w:left="4691" w:hanging="360"/>
      </w:pPr>
      <w:rPr>
        <w:rFonts w:ascii="Wingdings" w:hAnsi="Wingdings" w:hint="default"/>
      </w:rPr>
    </w:lvl>
    <w:lvl w:ilvl="6" w:tplc="04090001" w:tentative="1">
      <w:start w:val="1"/>
      <w:numFmt w:val="bullet"/>
      <w:lvlText w:val=""/>
      <w:lvlJc w:val="left"/>
      <w:pPr>
        <w:ind w:left="5411" w:hanging="360"/>
      </w:pPr>
      <w:rPr>
        <w:rFonts w:ascii="Symbol" w:hAnsi="Symbol" w:hint="default"/>
      </w:rPr>
    </w:lvl>
    <w:lvl w:ilvl="7" w:tplc="04090003" w:tentative="1">
      <w:start w:val="1"/>
      <w:numFmt w:val="bullet"/>
      <w:lvlText w:val="o"/>
      <w:lvlJc w:val="left"/>
      <w:pPr>
        <w:ind w:left="6131" w:hanging="360"/>
      </w:pPr>
      <w:rPr>
        <w:rFonts w:ascii="Courier New" w:hAnsi="Courier New" w:cs="Courier New" w:hint="default"/>
      </w:rPr>
    </w:lvl>
    <w:lvl w:ilvl="8" w:tplc="04090005" w:tentative="1">
      <w:start w:val="1"/>
      <w:numFmt w:val="bullet"/>
      <w:lvlText w:val=""/>
      <w:lvlJc w:val="left"/>
      <w:pPr>
        <w:ind w:left="6851" w:hanging="360"/>
      </w:pPr>
      <w:rPr>
        <w:rFonts w:ascii="Wingdings" w:hAnsi="Wingdings" w:hint="default"/>
      </w:rPr>
    </w:lvl>
  </w:abstractNum>
  <w:abstractNum w:abstractNumId="62" w15:restartNumberingAfterBreak="0">
    <w:nsid w:val="336F72EB"/>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15:restartNumberingAfterBreak="0">
    <w:nsid w:val="346A789F"/>
    <w:multiLevelType w:val="hybridMultilevel"/>
    <w:tmpl w:val="2818912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349D1661"/>
    <w:multiLevelType w:val="hybridMultilevel"/>
    <w:tmpl w:val="62802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4BA1373"/>
    <w:multiLevelType w:val="hybridMultilevel"/>
    <w:tmpl w:val="CF2E9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4F84368"/>
    <w:multiLevelType w:val="hybridMultilevel"/>
    <w:tmpl w:val="A50AEBD8"/>
    <w:lvl w:ilvl="0" w:tplc="04090001">
      <w:start w:val="1"/>
      <w:numFmt w:val="bullet"/>
      <w:lvlText w:val=""/>
      <w:lvlJc w:val="left"/>
      <w:pPr>
        <w:ind w:left="970" w:hanging="360"/>
      </w:pPr>
      <w:rPr>
        <w:rFonts w:ascii="Symbol" w:hAnsi="Symbol" w:hint="default"/>
      </w:rPr>
    </w:lvl>
    <w:lvl w:ilvl="1" w:tplc="FFFFFFFF" w:tentative="1">
      <w:start w:val="1"/>
      <w:numFmt w:val="bullet"/>
      <w:lvlText w:val="o"/>
      <w:lvlJc w:val="left"/>
      <w:pPr>
        <w:ind w:left="1690" w:hanging="360"/>
      </w:pPr>
      <w:rPr>
        <w:rFonts w:ascii="Courier New" w:hAnsi="Courier New" w:cs="Courier New" w:hint="default"/>
      </w:rPr>
    </w:lvl>
    <w:lvl w:ilvl="2" w:tplc="FFFFFFFF" w:tentative="1">
      <w:start w:val="1"/>
      <w:numFmt w:val="bullet"/>
      <w:lvlText w:val=""/>
      <w:lvlJc w:val="left"/>
      <w:pPr>
        <w:ind w:left="2410" w:hanging="360"/>
      </w:pPr>
      <w:rPr>
        <w:rFonts w:ascii="Wingdings" w:hAnsi="Wingdings" w:hint="default"/>
      </w:rPr>
    </w:lvl>
    <w:lvl w:ilvl="3" w:tplc="FFFFFFFF" w:tentative="1">
      <w:start w:val="1"/>
      <w:numFmt w:val="bullet"/>
      <w:lvlText w:val=""/>
      <w:lvlJc w:val="left"/>
      <w:pPr>
        <w:ind w:left="3130" w:hanging="360"/>
      </w:pPr>
      <w:rPr>
        <w:rFonts w:ascii="Symbol" w:hAnsi="Symbol" w:hint="default"/>
      </w:rPr>
    </w:lvl>
    <w:lvl w:ilvl="4" w:tplc="FFFFFFFF" w:tentative="1">
      <w:start w:val="1"/>
      <w:numFmt w:val="bullet"/>
      <w:lvlText w:val="o"/>
      <w:lvlJc w:val="left"/>
      <w:pPr>
        <w:ind w:left="3850" w:hanging="360"/>
      </w:pPr>
      <w:rPr>
        <w:rFonts w:ascii="Courier New" w:hAnsi="Courier New" w:cs="Courier New" w:hint="default"/>
      </w:rPr>
    </w:lvl>
    <w:lvl w:ilvl="5" w:tplc="FFFFFFFF" w:tentative="1">
      <w:start w:val="1"/>
      <w:numFmt w:val="bullet"/>
      <w:lvlText w:val=""/>
      <w:lvlJc w:val="left"/>
      <w:pPr>
        <w:ind w:left="4570" w:hanging="360"/>
      </w:pPr>
      <w:rPr>
        <w:rFonts w:ascii="Wingdings" w:hAnsi="Wingdings" w:hint="default"/>
      </w:rPr>
    </w:lvl>
    <w:lvl w:ilvl="6" w:tplc="FFFFFFFF" w:tentative="1">
      <w:start w:val="1"/>
      <w:numFmt w:val="bullet"/>
      <w:lvlText w:val=""/>
      <w:lvlJc w:val="left"/>
      <w:pPr>
        <w:ind w:left="5290" w:hanging="360"/>
      </w:pPr>
      <w:rPr>
        <w:rFonts w:ascii="Symbol" w:hAnsi="Symbol" w:hint="default"/>
      </w:rPr>
    </w:lvl>
    <w:lvl w:ilvl="7" w:tplc="FFFFFFFF" w:tentative="1">
      <w:start w:val="1"/>
      <w:numFmt w:val="bullet"/>
      <w:lvlText w:val="o"/>
      <w:lvlJc w:val="left"/>
      <w:pPr>
        <w:ind w:left="6010" w:hanging="360"/>
      </w:pPr>
      <w:rPr>
        <w:rFonts w:ascii="Courier New" w:hAnsi="Courier New" w:cs="Courier New" w:hint="default"/>
      </w:rPr>
    </w:lvl>
    <w:lvl w:ilvl="8" w:tplc="FFFFFFFF" w:tentative="1">
      <w:start w:val="1"/>
      <w:numFmt w:val="bullet"/>
      <w:lvlText w:val=""/>
      <w:lvlJc w:val="left"/>
      <w:pPr>
        <w:ind w:left="6730" w:hanging="360"/>
      </w:pPr>
      <w:rPr>
        <w:rFonts w:ascii="Wingdings" w:hAnsi="Wingdings" w:hint="default"/>
      </w:rPr>
    </w:lvl>
  </w:abstractNum>
  <w:abstractNum w:abstractNumId="67" w15:restartNumberingAfterBreak="0">
    <w:nsid w:val="350E223F"/>
    <w:multiLevelType w:val="hybridMultilevel"/>
    <w:tmpl w:val="F0F6A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670212F"/>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9" w15:restartNumberingAfterBreak="0">
    <w:nsid w:val="37742187"/>
    <w:multiLevelType w:val="hybridMultilevel"/>
    <w:tmpl w:val="F43651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79C0C50"/>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1" w15:restartNumberingAfterBreak="0">
    <w:nsid w:val="37FE56A7"/>
    <w:multiLevelType w:val="hybridMultilevel"/>
    <w:tmpl w:val="33406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86245C9"/>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15:restartNumberingAfterBreak="0">
    <w:nsid w:val="3A49324A"/>
    <w:multiLevelType w:val="hybridMultilevel"/>
    <w:tmpl w:val="ED626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A626FE2"/>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3A870D8D"/>
    <w:multiLevelType w:val="hybridMultilevel"/>
    <w:tmpl w:val="37BA67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AE9482F"/>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7" w15:restartNumberingAfterBreak="0">
    <w:nsid w:val="3AF05B8E"/>
    <w:multiLevelType w:val="hybridMultilevel"/>
    <w:tmpl w:val="B890F308"/>
    <w:lvl w:ilvl="0" w:tplc="FFFFFFFF">
      <w:start w:val="1"/>
      <w:numFmt w:val="lowerLetter"/>
      <w:lvlText w:val="%1."/>
      <w:lvlJc w:val="left"/>
      <w:pPr>
        <w:ind w:left="360" w:hanging="360"/>
      </w:pPr>
    </w:lvl>
    <w:lvl w:ilvl="1" w:tplc="152A557E">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8" w15:restartNumberingAfterBreak="0">
    <w:nsid w:val="3B90323D"/>
    <w:multiLevelType w:val="hybridMultilevel"/>
    <w:tmpl w:val="0A408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E156DE5"/>
    <w:multiLevelType w:val="hybridMultilevel"/>
    <w:tmpl w:val="2F869B84"/>
    <w:lvl w:ilvl="0" w:tplc="0409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80" w15:restartNumberingAfterBreak="0">
    <w:nsid w:val="3EBD2168"/>
    <w:multiLevelType w:val="hybridMultilevel"/>
    <w:tmpl w:val="B6789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F6B1E69"/>
    <w:multiLevelType w:val="hybridMultilevel"/>
    <w:tmpl w:val="B98CC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3F79426F"/>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15:restartNumberingAfterBreak="0">
    <w:nsid w:val="40414608"/>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4" w15:restartNumberingAfterBreak="0">
    <w:nsid w:val="45BC0B43"/>
    <w:multiLevelType w:val="hybridMultilevel"/>
    <w:tmpl w:val="8960B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7C05521"/>
    <w:multiLevelType w:val="hybridMultilevel"/>
    <w:tmpl w:val="2068BC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7D46136"/>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7" w15:restartNumberingAfterBreak="0">
    <w:nsid w:val="495167EF"/>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8" w15:restartNumberingAfterBreak="0">
    <w:nsid w:val="4A5C76F0"/>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9" w15:restartNumberingAfterBreak="0">
    <w:nsid w:val="4AC827FF"/>
    <w:multiLevelType w:val="hybridMultilevel"/>
    <w:tmpl w:val="5724614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4C48343C"/>
    <w:multiLevelType w:val="hybridMultilevel"/>
    <w:tmpl w:val="4008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D127CF3"/>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2" w15:restartNumberingAfterBreak="0">
    <w:nsid w:val="4E60105A"/>
    <w:multiLevelType w:val="hybridMultilevel"/>
    <w:tmpl w:val="A4C0F35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4E9607CA"/>
    <w:multiLevelType w:val="hybridMultilevel"/>
    <w:tmpl w:val="25D6C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EC05E67"/>
    <w:multiLevelType w:val="hybridMultilevel"/>
    <w:tmpl w:val="C0DE9B5A"/>
    <w:lvl w:ilvl="0" w:tplc="04090001">
      <w:start w:val="1"/>
      <w:numFmt w:val="bullet"/>
      <w:lvlText w:val=""/>
      <w:lvlJc w:val="left"/>
      <w:pPr>
        <w:ind w:left="720" w:hanging="360"/>
      </w:pPr>
      <w:rPr>
        <w:rFonts w:ascii="Symbol" w:hAnsi="Symbol" w:hint="default"/>
      </w:rPr>
    </w:lvl>
    <w:lvl w:ilvl="1" w:tplc="4E1840C4">
      <w:start w:val="1"/>
      <w:numFmt w:val="bullet"/>
      <w:lvlText w:val="o"/>
      <w:lvlJc w:val="left"/>
      <w:pPr>
        <w:ind w:left="1440" w:hanging="360"/>
      </w:pPr>
      <w:rPr>
        <w:rFonts w:ascii="Courier New" w:hAnsi="Courier New" w:cs="Courier New" w:hint="default"/>
      </w:rPr>
    </w:lvl>
    <w:lvl w:ilvl="2" w:tplc="F7E81160">
      <w:start w:val="1"/>
      <w:numFmt w:val="bullet"/>
      <w:lvlText w:val=""/>
      <w:lvlJc w:val="left"/>
      <w:pPr>
        <w:ind w:left="2160" w:hanging="360"/>
      </w:pPr>
      <w:rPr>
        <w:rFonts w:ascii="Wingdings" w:hAnsi="Wingdings" w:hint="default"/>
      </w:rPr>
    </w:lvl>
    <w:lvl w:ilvl="3" w:tplc="118EC316">
      <w:start w:val="1"/>
      <w:numFmt w:val="bullet"/>
      <w:lvlText w:val=""/>
      <w:lvlJc w:val="left"/>
      <w:pPr>
        <w:ind w:left="2880" w:hanging="360"/>
      </w:pPr>
      <w:rPr>
        <w:rFonts w:ascii="Symbol" w:hAnsi="Symbol" w:hint="default"/>
      </w:rPr>
    </w:lvl>
    <w:lvl w:ilvl="4" w:tplc="BBB0E3E4">
      <w:start w:val="1"/>
      <w:numFmt w:val="bullet"/>
      <w:lvlText w:val="o"/>
      <w:lvlJc w:val="left"/>
      <w:pPr>
        <w:ind w:left="3600" w:hanging="360"/>
      </w:pPr>
      <w:rPr>
        <w:rFonts w:ascii="Courier New" w:hAnsi="Courier New" w:cs="Courier New" w:hint="default"/>
      </w:rPr>
    </w:lvl>
    <w:lvl w:ilvl="5" w:tplc="57E6AC60">
      <w:start w:val="1"/>
      <w:numFmt w:val="bullet"/>
      <w:lvlText w:val=""/>
      <w:lvlJc w:val="left"/>
      <w:pPr>
        <w:ind w:left="4320" w:hanging="360"/>
      </w:pPr>
      <w:rPr>
        <w:rFonts w:ascii="Wingdings" w:hAnsi="Wingdings" w:hint="default"/>
      </w:rPr>
    </w:lvl>
    <w:lvl w:ilvl="6" w:tplc="8D28AB64">
      <w:start w:val="1"/>
      <w:numFmt w:val="bullet"/>
      <w:lvlText w:val=""/>
      <w:lvlJc w:val="left"/>
      <w:pPr>
        <w:ind w:left="5040" w:hanging="360"/>
      </w:pPr>
      <w:rPr>
        <w:rFonts w:ascii="Symbol" w:hAnsi="Symbol" w:hint="default"/>
      </w:rPr>
    </w:lvl>
    <w:lvl w:ilvl="7" w:tplc="B9F4703C">
      <w:start w:val="1"/>
      <w:numFmt w:val="bullet"/>
      <w:lvlText w:val="o"/>
      <w:lvlJc w:val="left"/>
      <w:pPr>
        <w:ind w:left="5760" w:hanging="360"/>
      </w:pPr>
      <w:rPr>
        <w:rFonts w:ascii="Courier New" w:hAnsi="Courier New" w:cs="Courier New" w:hint="default"/>
      </w:rPr>
    </w:lvl>
    <w:lvl w:ilvl="8" w:tplc="1F6CF1CC">
      <w:start w:val="1"/>
      <w:numFmt w:val="bullet"/>
      <w:lvlText w:val=""/>
      <w:lvlJc w:val="left"/>
      <w:pPr>
        <w:ind w:left="6480" w:hanging="360"/>
      </w:pPr>
      <w:rPr>
        <w:rFonts w:ascii="Wingdings" w:hAnsi="Wingdings" w:hint="default"/>
      </w:rPr>
    </w:lvl>
  </w:abstractNum>
  <w:abstractNum w:abstractNumId="95" w15:restartNumberingAfterBreak="0">
    <w:nsid w:val="5066137C"/>
    <w:multiLevelType w:val="hybridMultilevel"/>
    <w:tmpl w:val="6BE6F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0B61B3A"/>
    <w:multiLevelType w:val="hybridMultilevel"/>
    <w:tmpl w:val="74A20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0F925D4"/>
    <w:multiLevelType w:val="hybridMultilevel"/>
    <w:tmpl w:val="BEA8B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19C2479"/>
    <w:multiLevelType w:val="hybridMultilevel"/>
    <w:tmpl w:val="B890F308"/>
    <w:lvl w:ilvl="0" w:tplc="FFFFFFFF">
      <w:start w:val="1"/>
      <w:numFmt w:val="lowerLetter"/>
      <w:lvlText w:val="%1."/>
      <w:lvlJc w:val="left"/>
      <w:pPr>
        <w:ind w:left="360" w:hanging="360"/>
      </w:p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9" w15:restartNumberingAfterBreak="0">
    <w:nsid w:val="520F51F5"/>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0" w15:restartNumberingAfterBreak="0">
    <w:nsid w:val="52B65E23"/>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1" w15:restartNumberingAfterBreak="0">
    <w:nsid w:val="53CD161E"/>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2" w15:restartNumberingAfterBreak="0">
    <w:nsid w:val="56512C65"/>
    <w:multiLevelType w:val="hybridMultilevel"/>
    <w:tmpl w:val="D724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7452E63"/>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4" w15:restartNumberingAfterBreak="0">
    <w:nsid w:val="577B59F2"/>
    <w:multiLevelType w:val="hybridMultilevel"/>
    <w:tmpl w:val="DDD6E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59696A6A"/>
    <w:multiLevelType w:val="hybridMultilevel"/>
    <w:tmpl w:val="82AC7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96A1330"/>
    <w:multiLevelType w:val="hybridMultilevel"/>
    <w:tmpl w:val="9C420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9FD75C1"/>
    <w:multiLevelType w:val="hybridMultilevel"/>
    <w:tmpl w:val="6EAA0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A844CF4"/>
    <w:multiLevelType w:val="hybridMultilevel"/>
    <w:tmpl w:val="47448FD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9" w15:restartNumberingAfterBreak="0">
    <w:nsid w:val="5AA961E7"/>
    <w:multiLevelType w:val="hybridMultilevel"/>
    <w:tmpl w:val="608069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0" w15:restartNumberingAfterBreak="0">
    <w:nsid w:val="5ACC05AA"/>
    <w:multiLevelType w:val="hybridMultilevel"/>
    <w:tmpl w:val="137A8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B1F0313"/>
    <w:multiLevelType w:val="hybridMultilevel"/>
    <w:tmpl w:val="40F0A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5BB204C9"/>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3" w15:restartNumberingAfterBreak="0">
    <w:nsid w:val="5BC25ECF"/>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4" w15:restartNumberingAfterBreak="0">
    <w:nsid w:val="5D0A1BAC"/>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5" w15:restartNumberingAfterBreak="0">
    <w:nsid w:val="5D292B3B"/>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6" w15:restartNumberingAfterBreak="0">
    <w:nsid w:val="5E565F08"/>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7" w15:restartNumberingAfterBreak="0">
    <w:nsid w:val="63574D08"/>
    <w:multiLevelType w:val="hybridMultilevel"/>
    <w:tmpl w:val="F88840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4DC28F2"/>
    <w:multiLevelType w:val="hybridMultilevel"/>
    <w:tmpl w:val="26AA9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55B0FD1"/>
    <w:multiLevelType w:val="hybridMultilevel"/>
    <w:tmpl w:val="F650D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5C63799"/>
    <w:multiLevelType w:val="hybridMultilevel"/>
    <w:tmpl w:val="74F8D772"/>
    <w:lvl w:ilvl="0" w:tplc="04090001">
      <w:start w:val="1"/>
      <w:numFmt w:val="bullet"/>
      <w:lvlText w:val=""/>
      <w:lvlJc w:val="left"/>
      <w:pPr>
        <w:ind w:left="1451" w:hanging="360"/>
      </w:pPr>
      <w:rPr>
        <w:rFonts w:ascii="Symbol" w:hAnsi="Symbol" w:hint="default"/>
      </w:rPr>
    </w:lvl>
    <w:lvl w:ilvl="1" w:tplc="04090003">
      <w:start w:val="1"/>
      <w:numFmt w:val="bullet"/>
      <w:lvlText w:val="o"/>
      <w:lvlJc w:val="left"/>
      <w:pPr>
        <w:ind w:left="2171" w:hanging="360"/>
      </w:pPr>
      <w:rPr>
        <w:rFonts w:ascii="Courier New" w:hAnsi="Courier New" w:cs="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cs="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cs="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121" w15:restartNumberingAfterBreak="0">
    <w:nsid w:val="65CA5253"/>
    <w:multiLevelType w:val="hybridMultilevel"/>
    <w:tmpl w:val="FCAC02AE"/>
    <w:lvl w:ilvl="0" w:tplc="FFFFFFFF">
      <w:start w:val="1"/>
      <w:numFmt w:val="lowerLetter"/>
      <w:lvlText w:val="%1."/>
      <w:lvlJc w:val="left"/>
      <w:pPr>
        <w:ind w:left="360" w:hanging="360"/>
      </w:pPr>
    </w:lvl>
    <w:lvl w:ilvl="1" w:tplc="3DC636A4">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2" w15:restartNumberingAfterBreak="0">
    <w:nsid w:val="664C34C5"/>
    <w:multiLevelType w:val="hybridMultilevel"/>
    <w:tmpl w:val="4BAA1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7EC2168"/>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4" w15:restartNumberingAfterBreak="0">
    <w:nsid w:val="68677A59"/>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5" w15:restartNumberingAfterBreak="0">
    <w:nsid w:val="69040ABF"/>
    <w:multiLevelType w:val="hybridMultilevel"/>
    <w:tmpl w:val="EDD0D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A5F7CDE"/>
    <w:multiLevelType w:val="hybridMultilevel"/>
    <w:tmpl w:val="38AC735E"/>
    <w:lvl w:ilvl="0" w:tplc="04090001">
      <w:start w:val="1"/>
      <w:numFmt w:val="bullet"/>
      <w:lvlText w:val=""/>
      <w:lvlJc w:val="left"/>
      <w:pPr>
        <w:ind w:left="720" w:hanging="360"/>
      </w:pPr>
      <w:rPr>
        <w:rFonts w:ascii="Symbol" w:hAnsi="Symbol" w:hint="default"/>
      </w:rPr>
    </w:lvl>
    <w:lvl w:ilvl="1" w:tplc="5E4E296E">
      <w:start w:val="1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ABB6815"/>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8" w15:restartNumberingAfterBreak="0">
    <w:nsid w:val="6B630A1C"/>
    <w:multiLevelType w:val="hybridMultilevel"/>
    <w:tmpl w:val="F154BE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BBB2DF7"/>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0" w15:restartNumberingAfterBreak="0">
    <w:nsid w:val="6BE800C6"/>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1" w15:restartNumberingAfterBreak="0">
    <w:nsid w:val="6C5C6534"/>
    <w:multiLevelType w:val="hybridMultilevel"/>
    <w:tmpl w:val="750E1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D3A265F"/>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3" w15:restartNumberingAfterBreak="0">
    <w:nsid w:val="6DD309AE"/>
    <w:multiLevelType w:val="hybridMultilevel"/>
    <w:tmpl w:val="05340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6E730DD5"/>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5" w15:restartNumberingAfterBreak="0">
    <w:nsid w:val="6EEA4C66"/>
    <w:multiLevelType w:val="hybridMultilevel"/>
    <w:tmpl w:val="719A9082"/>
    <w:lvl w:ilvl="0" w:tplc="0418000F">
      <w:start w:val="1"/>
      <w:numFmt w:val="decimal"/>
      <w:lvlText w:val="%1."/>
      <w:lvlJc w:val="left"/>
      <w:pPr>
        <w:ind w:left="-1761" w:hanging="435"/>
      </w:pPr>
      <w:rPr>
        <w:rFonts w:hint="default"/>
      </w:rPr>
    </w:lvl>
    <w:lvl w:ilvl="1" w:tplc="04180019" w:tentative="1">
      <w:start w:val="1"/>
      <w:numFmt w:val="lowerLetter"/>
      <w:lvlText w:val="%2."/>
      <w:lvlJc w:val="left"/>
      <w:pPr>
        <w:ind w:left="-1116" w:hanging="360"/>
      </w:pPr>
    </w:lvl>
    <w:lvl w:ilvl="2" w:tplc="0418001B" w:tentative="1">
      <w:start w:val="1"/>
      <w:numFmt w:val="lowerRoman"/>
      <w:lvlText w:val="%3."/>
      <w:lvlJc w:val="right"/>
      <w:pPr>
        <w:ind w:left="-396" w:hanging="180"/>
      </w:pPr>
    </w:lvl>
    <w:lvl w:ilvl="3" w:tplc="0418000F" w:tentative="1">
      <w:start w:val="1"/>
      <w:numFmt w:val="decimal"/>
      <w:lvlText w:val="%4."/>
      <w:lvlJc w:val="left"/>
      <w:pPr>
        <w:ind w:left="324" w:hanging="360"/>
      </w:pPr>
    </w:lvl>
    <w:lvl w:ilvl="4" w:tplc="04180019" w:tentative="1">
      <w:start w:val="1"/>
      <w:numFmt w:val="lowerLetter"/>
      <w:lvlText w:val="%5."/>
      <w:lvlJc w:val="left"/>
      <w:pPr>
        <w:ind w:left="1044" w:hanging="360"/>
      </w:pPr>
    </w:lvl>
    <w:lvl w:ilvl="5" w:tplc="0418001B" w:tentative="1">
      <w:start w:val="1"/>
      <w:numFmt w:val="lowerRoman"/>
      <w:lvlText w:val="%6."/>
      <w:lvlJc w:val="right"/>
      <w:pPr>
        <w:ind w:left="1764" w:hanging="180"/>
      </w:pPr>
    </w:lvl>
    <w:lvl w:ilvl="6" w:tplc="0418000F" w:tentative="1">
      <w:start w:val="1"/>
      <w:numFmt w:val="decimal"/>
      <w:lvlText w:val="%7."/>
      <w:lvlJc w:val="left"/>
      <w:pPr>
        <w:ind w:left="2484" w:hanging="360"/>
      </w:pPr>
    </w:lvl>
    <w:lvl w:ilvl="7" w:tplc="04180019" w:tentative="1">
      <w:start w:val="1"/>
      <w:numFmt w:val="lowerLetter"/>
      <w:lvlText w:val="%8."/>
      <w:lvlJc w:val="left"/>
      <w:pPr>
        <w:ind w:left="3204" w:hanging="360"/>
      </w:pPr>
    </w:lvl>
    <w:lvl w:ilvl="8" w:tplc="0418001B" w:tentative="1">
      <w:start w:val="1"/>
      <w:numFmt w:val="lowerRoman"/>
      <w:lvlText w:val="%9."/>
      <w:lvlJc w:val="right"/>
      <w:pPr>
        <w:ind w:left="3924" w:hanging="180"/>
      </w:pPr>
    </w:lvl>
  </w:abstractNum>
  <w:abstractNum w:abstractNumId="136" w15:restartNumberingAfterBreak="0">
    <w:nsid w:val="6FFE4203"/>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7" w15:restartNumberingAfterBreak="0">
    <w:nsid w:val="706804B3"/>
    <w:multiLevelType w:val="hybridMultilevel"/>
    <w:tmpl w:val="E4505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71510B79"/>
    <w:multiLevelType w:val="hybridMultilevel"/>
    <w:tmpl w:val="977AAC0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9" w15:restartNumberingAfterBreak="0">
    <w:nsid w:val="71C603EA"/>
    <w:multiLevelType w:val="hybridMultilevel"/>
    <w:tmpl w:val="B92098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71E64CF2"/>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1" w15:restartNumberingAfterBreak="0">
    <w:nsid w:val="72B5645E"/>
    <w:multiLevelType w:val="hybridMultilevel"/>
    <w:tmpl w:val="65D61854"/>
    <w:lvl w:ilvl="0" w:tplc="04090001">
      <w:start w:val="1"/>
      <w:numFmt w:val="bullet"/>
      <w:lvlText w:val=""/>
      <w:lvlJc w:val="left"/>
      <w:pPr>
        <w:ind w:left="1451" w:hanging="360"/>
      </w:pPr>
      <w:rPr>
        <w:rFonts w:ascii="Symbol" w:hAnsi="Symbol" w:hint="default"/>
      </w:rPr>
    </w:lvl>
    <w:lvl w:ilvl="1" w:tplc="04090003">
      <w:start w:val="1"/>
      <w:numFmt w:val="bullet"/>
      <w:lvlText w:val="o"/>
      <w:lvlJc w:val="left"/>
      <w:pPr>
        <w:ind w:left="2171" w:hanging="360"/>
      </w:pPr>
      <w:rPr>
        <w:rFonts w:ascii="Courier New" w:hAnsi="Courier New" w:cs="Courier New" w:hint="default"/>
      </w:rPr>
    </w:lvl>
    <w:lvl w:ilvl="2" w:tplc="04090005">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cs="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cs="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142" w15:restartNumberingAfterBreak="0">
    <w:nsid w:val="731247E3"/>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3" w15:restartNumberingAfterBreak="0">
    <w:nsid w:val="75213A96"/>
    <w:multiLevelType w:val="hybridMultilevel"/>
    <w:tmpl w:val="B18862E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4" w15:restartNumberingAfterBreak="0">
    <w:nsid w:val="76F861E9"/>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5" w15:restartNumberingAfterBreak="0">
    <w:nsid w:val="78E70E78"/>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6" w15:restartNumberingAfterBreak="0">
    <w:nsid w:val="7A502406"/>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7" w15:restartNumberingAfterBreak="0">
    <w:nsid w:val="7B9848FD"/>
    <w:multiLevelType w:val="hybridMultilevel"/>
    <w:tmpl w:val="A156D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7C6E5542"/>
    <w:multiLevelType w:val="hybridMultilevel"/>
    <w:tmpl w:val="F3860322"/>
    <w:lvl w:ilvl="0" w:tplc="04090001">
      <w:start w:val="1"/>
      <w:numFmt w:val="bullet"/>
      <w:lvlText w:val=""/>
      <w:lvlJc w:val="left"/>
      <w:pPr>
        <w:ind w:left="1428" w:hanging="360"/>
      </w:pPr>
      <w:rPr>
        <w:rFonts w:ascii="Symbol" w:hAnsi="Symbol" w:hint="default"/>
      </w:rPr>
    </w:lvl>
    <w:lvl w:ilvl="1" w:tplc="04090003">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49" w15:restartNumberingAfterBreak="0">
    <w:nsid w:val="7D6E34CD"/>
    <w:multiLevelType w:val="hybridMultilevel"/>
    <w:tmpl w:val="157ECF2C"/>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0" w15:restartNumberingAfterBreak="0">
    <w:nsid w:val="7EA96CB6"/>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1" w15:restartNumberingAfterBreak="0">
    <w:nsid w:val="7EF5450D"/>
    <w:multiLevelType w:val="hybridMultilevel"/>
    <w:tmpl w:val="ADF08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7F1066DF"/>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3" w15:restartNumberingAfterBreak="0">
    <w:nsid w:val="7F472CC0"/>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4" w15:restartNumberingAfterBreak="0">
    <w:nsid w:val="7F6E7723"/>
    <w:multiLevelType w:val="hybridMultilevel"/>
    <w:tmpl w:val="246E0518"/>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135"/>
  </w:num>
  <w:num w:numId="2">
    <w:abstractNumId w:val="3"/>
  </w:num>
  <w:num w:numId="3">
    <w:abstractNumId w:val="79"/>
  </w:num>
  <w:num w:numId="4">
    <w:abstractNumId w:val="94"/>
  </w:num>
  <w:num w:numId="5">
    <w:abstractNumId w:val="39"/>
  </w:num>
  <w:num w:numId="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0"/>
  </w:num>
  <w:num w:numId="8">
    <w:abstractNumId w:val="52"/>
  </w:num>
  <w:num w:numId="9">
    <w:abstractNumId w:val="89"/>
  </w:num>
  <w:num w:numId="10">
    <w:abstractNumId w:val="90"/>
  </w:num>
  <w:num w:numId="11">
    <w:abstractNumId w:val="55"/>
  </w:num>
  <w:num w:numId="12">
    <w:abstractNumId w:val="35"/>
  </w:num>
  <w:num w:numId="13">
    <w:abstractNumId w:val="45"/>
  </w:num>
  <w:num w:numId="14">
    <w:abstractNumId w:val="6"/>
  </w:num>
  <w:num w:numId="15">
    <w:abstractNumId w:val="5"/>
  </w:num>
  <w:num w:numId="16">
    <w:abstractNumId w:val="37"/>
  </w:num>
  <w:num w:numId="17">
    <w:abstractNumId w:val="75"/>
  </w:num>
  <w:num w:numId="18">
    <w:abstractNumId w:val="148"/>
  </w:num>
  <w:num w:numId="19">
    <w:abstractNumId w:val="141"/>
  </w:num>
  <w:num w:numId="20">
    <w:abstractNumId w:val="9"/>
  </w:num>
  <w:num w:numId="21">
    <w:abstractNumId w:val="61"/>
  </w:num>
  <w:num w:numId="22">
    <w:abstractNumId w:val="109"/>
  </w:num>
  <w:num w:numId="23">
    <w:abstractNumId w:val="11"/>
  </w:num>
  <w:num w:numId="24">
    <w:abstractNumId w:val="1"/>
  </w:num>
  <w:num w:numId="25">
    <w:abstractNumId w:val="49"/>
  </w:num>
  <w:num w:numId="26">
    <w:abstractNumId w:val="47"/>
  </w:num>
  <w:num w:numId="27">
    <w:abstractNumId w:val="139"/>
  </w:num>
  <w:num w:numId="28">
    <w:abstractNumId w:val="30"/>
  </w:num>
  <w:num w:numId="29">
    <w:abstractNumId w:val="20"/>
  </w:num>
  <w:num w:numId="30">
    <w:abstractNumId w:val="67"/>
  </w:num>
  <w:num w:numId="31">
    <w:abstractNumId w:val="108"/>
  </w:num>
  <w:num w:numId="32">
    <w:abstractNumId w:val="78"/>
  </w:num>
  <w:num w:numId="33">
    <w:abstractNumId w:val="65"/>
  </w:num>
  <w:num w:numId="34">
    <w:abstractNumId w:val="106"/>
  </w:num>
  <w:num w:numId="35">
    <w:abstractNumId w:val="131"/>
  </w:num>
  <w:num w:numId="36">
    <w:abstractNumId w:val="107"/>
  </w:num>
  <w:num w:numId="37">
    <w:abstractNumId w:val="110"/>
  </w:num>
  <w:num w:numId="38">
    <w:abstractNumId w:val="137"/>
  </w:num>
  <w:num w:numId="39">
    <w:abstractNumId w:val="133"/>
  </w:num>
  <w:num w:numId="40">
    <w:abstractNumId w:val="125"/>
  </w:num>
  <w:num w:numId="41">
    <w:abstractNumId w:val="33"/>
  </w:num>
  <w:num w:numId="42">
    <w:abstractNumId w:val="57"/>
  </w:num>
  <w:num w:numId="43">
    <w:abstractNumId w:val="25"/>
  </w:num>
  <w:num w:numId="44">
    <w:abstractNumId w:val="147"/>
  </w:num>
  <w:num w:numId="45">
    <w:abstractNumId w:val="97"/>
  </w:num>
  <w:num w:numId="46">
    <w:abstractNumId w:val="54"/>
  </w:num>
  <w:num w:numId="47">
    <w:abstractNumId w:val="28"/>
  </w:num>
  <w:num w:numId="48">
    <w:abstractNumId w:val="80"/>
  </w:num>
  <w:num w:numId="49">
    <w:abstractNumId w:val="71"/>
  </w:num>
  <w:num w:numId="50">
    <w:abstractNumId w:val="32"/>
  </w:num>
  <w:num w:numId="51">
    <w:abstractNumId w:val="119"/>
  </w:num>
  <w:num w:numId="52">
    <w:abstractNumId w:val="50"/>
  </w:num>
  <w:num w:numId="53">
    <w:abstractNumId w:val="66"/>
  </w:num>
  <w:num w:numId="54">
    <w:abstractNumId w:val="24"/>
  </w:num>
  <w:num w:numId="55">
    <w:abstractNumId w:val="117"/>
  </w:num>
  <w:num w:numId="56">
    <w:abstractNumId w:val="128"/>
  </w:num>
  <w:num w:numId="57">
    <w:abstractNumId w:val="56"/>
  </w:num>
  <w:num w:numId="58">
    <w:abstractNumId w:val="36"/>
  </w:num>
  <w:num w:numId="59">
    <w:abstractNumId w:val="120"/>
  </w:num>
  <w:num w:numId="60">
    <w:abstractNumId w:val="149"/>
  </w:num>
  <w:num w:numId="61">
    <w:abstractNumId w:val="104"/>
  </w:num>
  <w:num w:numId="62">
    <w:abstractNumId w:val="31"/>
  </w:num>
  <w:num w:numId="63">
    <w:abstractNumId w:val="111"/>
  </w:num>
  <w:num w:numId="64">
    <w:abstractNumId w:val="2"/>
  </w:num>
  <w:num w:numId="65">
    <w:abstractNumId w:val="7"/>
  </w:num>
  <w:num w:numId="66">
    <w:abstractNumId w:val="12"/>
  </w:num>
  <w:num w:numId="67">
    <w:abstractNumId w:val="29"/>
  </w:num>
  <w:num w:numId="68">
    <w:abstractNumId w:val="22"/>
  </w:num>
  <w:num w:numId="69">
    <w:abstractNumId w:val="95"/>
  </w:num>
  <w:num w:numId="70">
    <w:abstractNumId w:val="19"/>
  </w:num>
  <w:num w:numId="71">
    <w:abstractNumId w:val="58"/>
  </w:num>
  <w:num w:numId="72">
    <w:abstractNumId w:val="84"/>
  </w:num>
  <w:num w:numId="73">
    <w:abstractNumId w:val="64"/>
  </w:num>
  <w:num w:numId="74">
    <w:abstractNumId w:val="105"/>
  </w:num>
  <w:num w:numId="75">
    <w:abstractNumId w:val="38"/>
  </w:num>
  <w:num w:numId="76">
    <w:abstractNumId w:val="63"/>
  </w:num>
  <w:num w:numId="77">
    <w:abstractNumId w:val="151"/>
  </w:num>
  <w:num w:numId="78">
    <w:abstractNumId w:val="46"/>
  </w:num>
  <w:num w:numId="79">
    <w:abstractNumId w:val="102"/>
  </w:num>
  <w:num w:numId="80">
    <w:abstractNumId w:val="122"/>
  </w:num>
  <w:num w:numId="81">
    <w:abstractNumId w:val="16"/>
  </w:num>
  <w:num w:numId="82">
    <w:abstractNumId w:val="96"/>
  </w:num>
  <w:num w:numId="83">
    <w:abstractNumId w:val="73"/>
  </w:num>
  <w:num w:numId="84">
    <w:abstractNumId w:val="81"/>
  </w:num>
  <w:num w:numId="85">
    <w:abstractNumId w:val="27"/>
  </w:num>
  <w:num w:numId="86">
    <w:abstractNumId w:val="126"/>
  </w:num>
  <w:num w:numId="87">
    <w:abstractNumId w:val="85"/>
  </w:num>
  <w:num w:numId="88">
    <w:abstractNumId w:val="118"/>
  </w:num>
  <w:num w:numId="89">
    <w:abstractNumId w:val="69"/>
  </w:num>
  <w:num w:numId="90">
    <w:abstractNumId w:val="92"/>
  </w:num>
  <w:num w:numId="91">
    <w:abstractNumId w:val="23"/>
  </w:num>
  <w:num w:numId="92">
    <w:abstractNumId w:val="93"/>
  </w:num>
  <w:num w:numId="93">
    <w:abstractNumId w:val="17"/>
  </w:num>
  <w:num w:numId="94">
    <w:abstractNumId w:val="143"/>
  </w:num>
  <w:num w:numId="95">
    <w:abstractNumId w:val="43"/>
  </w:num>
  <w:num w:numId="96">
    <w:abstractNumId w:val="59"/>
  </w:num>
  <w:num w:numId="97">
    <w:abstractNumId w:val="138"/>
  </w:num>
  <w:num w:numId="98">
    <w:abstractNumId w:val="21"/>
  </w:num>
  <w:num w:numId="99">
    <w:abstractNumId w:val="134"/>
  </w:num>
  <w:num w:numId="100">
    <w:abstractNumId w:val="136"/>
  </w:num>
  <w:num w:numId="101">
    <w:abstractNumId w:val="146"/>
  </w:num>
  <w:num w:numId="102">
    <w:abstractNumId w:val="72"/>
  </w:num>
  <w:num w:numId="103">
    <w:abstractNumId w:val="115"/>
  </w:num>
  <w:num w:numId="104">
    <w:abstractNumId w:val="101"/>
  </w:num>
  <w:num w:numId="105">
    <w:abstractNumId w:val="8"/>
  </w:num>
  <w:num w:numId="106">
    <w:abstractNumId w:val="14"/>
  </w:num>
  <w:num w:numId="107">
    <w:abstractNumId w:val="86"/>
  </w:num>
  <w:num w:numId="108">
    <w:abstractNumId w:val="18"/>
  </w:num>
  <w:num w:numId="109">
    <w:abstractNumId w:val="51"/>
  </w:num>
  <w:num w:numId="110">
    <w:abstractNumId w:val="26"/>
  </w:num>
  <w:num w:numId="111">
    <w:abstractNumId w:val="121"/>
  </w:num>
  <w:num w:numId="112">
    <w:abstractNumId w:val="83"/>
  </w:num>
  <w:num w:numId="113">
    <w:abstractNumId w:val="114"/>
  </w:num>
  <w:num w:numId="114">
    <w:abstractNumId w:val="127"/>
  </w:num>
  <w:num w:numId="115">
    <w:abstractNumId w:val="113"/>
  </w:num>
  <w:num w:numId="116">
    <w:abstractNumId w:val="62"/>
  </w:num>
  <w:num w:numId="117">
    <w:abstractNumId w:val="154"/>
  </w:num>
  <w:num w:numId="118">
    <w:abstractNumId w:val="152"/>
  </w:num>
  <w:num w:numId="119">
    <w:abstractNumId w:val="123"/>
  </w:num>
  <w:num w:numId="120">
    <w:abstractNumId w:val="74"/>
  </w:num>
  <w:num w:numId="121">
    <w:abstractNumId w:val="70"/>
  </w:num>
  <w:num w:numId="122">
    <w:abstractNumId w:val="82"/>
  </w:num>
  <w:num w:numId="123">
    <w:abstractNumId w:val="44"/>
  </w:num>
  <w:num w:numId="124">
    <w:abstractNumId w:val="60"/>
  </w:num>
  <w:num w:numId="125">
    <w:abstractNumId w:val="124"/>
  </w:num>
  <w:num w:numId="126">
    <w:abstractNumId w:val="130"/>
  </w:num>
  <w:num w:numId="127">
    <w:abstractNumId w:val="100"/>
  </w:num>
  <w:num w:numId="128">
    <w:abstractNumId w:val="132"/>
  </w:num>
  <w:num w:numId="129">
    <w:abstractNumId w:val="142"/>
  </w:num>
  <w:num w:numId="130">
    <w:abstractNumId w:val="129"/>
  </w:num>
  <w:num w:numId="131">
    <w:abstractNumId w:val="48"/>
  </w:num>
  <w:num w:numId="132">
    <w:abstractNumId w:val="13"/>
  </w:num>
  <w:num w:numId="133">
    <w:abstractNumId w:val="76"/>
  </w:num>
  <w:num w:numId="134">
    <w:abstractNumId w:val="41"/>
  </w:num>
  <w:num w:numId="135">
    <w:abstractNumId w:val="99"/>
  </w:num>
  <w:num w:numId="136">
    <w:abstractNumId w:val="144"/>
  </w:num>
  <w:num w:numId="137">
    <w:abstractNumId w:val="103"/>
  </w:num>
  <w:num w:numId="138">
    <w:abstractNumId w:val="87"/>
  </w:num>
  <w:num w:numId="139">
    <w:abstractNumId w:val="153"/>
  </w:num>
  <w:num w:numId="140">
    <w:abstractNumId w:val="88"/>
  </w:num>
  <w:num w:numId="141">
    <w:abstractNumId w:val="112"/>
  </w:num>
  <w:num w:numId="142">
    <w:abstractNumId w:val="140"/>
  </w:num>
  <w:num w:numId="143">
    <w:abstractNumId w:val="145"/>
  </w:num>
  <w:num w:numId="144">
    <w:abstractNumId w:val="15"/>
  </w:num>
  <w:num w:numId="145">
    <w:abstractNumId w:val="116"/>
  </w:num>
  <w:num w:numId="146">
    <w:abstractNumId w:val="91"/>
  </w:num>
  <w:num w:numId="147">
    <w:abstractNumId w:val="42"/>
  </w:num>
  <w:num w:numId="148">
    <w:abstractNumId w:val="53"/>
  </w:num>
  <w:num w:numId="149">
    <w:abstractNumId w:val="68"/>
  </w:num>
  <w:num w:numId="150">
    <w:abstractNumId w:val="10"/>
  </w:num>
  <w:num w:numId="151">
    <w:abstractNumId w:val="4"/>
  </w:num>
  <w:num w:numId="152">
    <w:abstractNumId w:val="34"/>
  </w:num>
  <w:num w:numId="153">
    <w:abstractNumId w:val="150"/>
  </w:num>
  <w:num w:numId="154">
    <w:abstractNumId w:val="77"/>
  </w:num>
  <w:num w:numId="155">
    <w:abstractNumId w:val="98"/>
  </w:num>
  <w:numIdMacAtCleanup w:val="1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1"/>
  <w:hyphenationZone w:val="425"/>
  <w:doNotHyphenateCaps/>
  <w:drawingGridHorizontalSpacing w:val="10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4AC"/>
    <w:rsid w:val="000002FA"/>
    <w:rsid w:val="000009D9"/>
    <w:rsid w:val="0000133C"/>
    <w:rsid w:val="00001841"/>
    <w:rsid w:val="00001FA7"/>
    <w:rsid w:val="00002006"/>
    <w:rsid w:val="00002445"/>
    <w:rsid w:val="0000329E"/>
    <w:rsid w:val="0000380D"/>
    <w:rsid w:val="00003BEA"/>
    <w:rsid w:val="00004350"/>
    <w:rsid w:val="000049BC"/>
    <w:rsid w:val="00005295"/>
    <w:rsid w:val="00005596"/>
    <w:rsid w:val="000061BD"/>
    <w:rsid w:val="0000712B"/>
    <w:rsid w:val="000103A0"/>
    <w:rsid w:val="000117EB"/>
    <w:rsid w:val="00012231"/>
    <w:rsid w:val="00012272"/>
    <w:rsid w:val="00013817"/>
    <w:rsid w:val="000147AC"/>
    <w:rsid w:val="000148EA"/>
    <w:rsid w:val="00014AED"/>
    <w:rsid w:val="00014F82"/>
    <w:rsid w:val="00015CA0"/>
    <w:rsid w:val="0001606E"/>
    <w:rsid w:val="0001655B"/>
    <w:rsid w:val="00017C03"/>
    <w:rsid w:val="0002021A"/>
    <w:rsid w:val="000208BE"/>
    <w:rsid w:val="00020A07"/>
    <w:rsid w:val="0002123A"/>
    <w:rsid w:val="00021A71"/>
    <w:rsid w:val="000220D3"/>
    <w:rsid w:val="00022FFD"/>
    <w:rsid w:val="0002344D"/>
    <w:rsid w:val="00023910"/>
    <w:rsid w:val="00023DCC"/>
    <w:rsid w:val="000245F7"/>
    <w:rsid w:val="00024856"/>
    <w:rsid w:val="00025688"/>
    <w:rsid w:val="000272AD"/>
    <w:rsid w:val="00027A87"/>
    <w:rsid w:val="00027D51"/>
    <w:rsid w:val="00027ED2"/>
    <w:rsid w:val="0003046C"/>
    <w:rsid w:val="0003077F"/>
    <w:rsid w:val="00030FEB"/>
    <w:rsid w:val="000310D6"/>
    <w:rsid w:val="00031647"/>
    <w:rsid w:val="000316D7"/>
    <w:rsid w:val="00031DD6"/>
    <w:rsid w:val="00032546"/>
    <w:rsid w:val="00032F93"/>
    <w:rsid w:val="00033AB0"/>
    <w:rsid w:val="000340FD"/>
    <w:rsid w:val="0003412B"/>
    <w:rsid w:val="000346A7"/>
    <w:rsid w:val="00034D6C"/>
    <w:rsid w:val="00035387"/>
    <w:rsid w:val="00035772"/>
    <w:rsid w:val="0003669B"/>
    <w:rsid w:val="000369F2"/>
    <w:rsid w:val="00037690"/>
    <w:rsid w:val="00040484"/>
    <w:rsid w:val="00040BAD"/>
    <w:rsid w:val="00041784"/>
    <w:rsid w:val="00041F50"/>
    <w:rsid w:val="0004203B"/>
    <w:rsid w:val="00043030"/>
    <w:rsid w:val="000436B7"/>
    <w:rsid w:val="0004371B"/>
    <w:rsid w:val="000449CE"/>
    <w:rsid w:val="00045A34"/>
    <w:rsid w:val="00046DCC"/>
    <w:rsid w:val="00047AAB"/>
    <w:rsid w:val="00047B9A"/>
    <w:rsid w:val="000504FE"/>
    <w:rsid w:val="00051A89"/>
    <w:rsid w:val="00052007"/>
    <w:rsid w:val="0005284A"/>
    <w:rsid w:val="00052CAC"/>
    <w:rsid w:val="000533C3"/>
    <w:rsid w:val="00053CA8"/>
    <w:rsid w:val="00054EBC"/>
    <w:rsid w:val="00055154"/>
    <w:rsid w:val="0005516A"/>
    <w:rsid w:val="00055332"/>
    <w:rsid w:val="00055935"/>
    <w:rsid w:val="00056710"/>
    <w:rsid w:val="00056AE9"/>
    <w:rsid w:val="00057191"/>
    <w:rsid w:val="0005783D"/>
    <w:rsid w:val="00057D27"/>
    <w:rsid w:val="000605B5"/>
    <w:rsid w:val="00060E7A"/>
    <w:rsid w:val="00062113"/>
    <w:rsid w:val="0006242A"/>
    <w:rsid w:val="00062674"/>
    <w:rsid w:val="00062BFE"/>
    <w:rsid w:val="000633DE"/>
    <w:rsid w:val="00063BB9"/>
    <w:rsid w:val="0006505F"/>
    <w:rsid w:val="000650F3"/>
    <w:rsid w:val="000651BD"/>
    <w:rsid w:val="00065261"/>
    <w:rsid w:val="0006560A"/>
    <w:rsid w:val="00066BDA"/>
    <w:rsid w:val="00067837"/>
    <w:rsid w:val="00067A9D"/>
    <w:rsid w:val="00070030"/>
    <w:rsid w:val="0007027C"/>
    <w:rsid w:val="00070F9C"/>
    <w:rsid w:val="00071703"/>
    <w:rsid w:val="0007176D"/>
    <w:rsid w:val="00071D47"/>
    <w:rsid w:val="000720CC"/>
    <w:rsid w:val="00072F38"/>
    <w:rsid w:val="000734A6"/>
    <w:rsid w:val="0007550E"/>
    <w:rsid w:val="00076558"/>
    <w:rsid w:val="00076979"/>
    <w:rsid w:val="00077129"/>
    <w:rsid w:val="000772AD"/>
    <w:rsid w:val="00080847"/>
    <w:rsid w:val="000809EE"/>
    <w:rsid w:val="00080A46"/>
    <w:rsid w:val="00081416"/>
    <w:rsid w:val="000824E3"/>
    <w:rsid w:val="00082D85"/>
    <w:rsid w:val="0008305D"/>
    <w:rsid w:val="0008385A"/>
    <w:rsid w:val="00083860"/>
    <w:rsid w:val="00083CF0"/>
    <w:rsid w:val="0008407F"/>
    <w:rsid w:val="000841B9"/>
    <w:rsid w:val="0008435C"/>
    <w:rsid w:val="00084409"/>
    <w:rsid w:val="0008460E"/>
    <w:rsid w:val="00084773"/>
    <w:rsid w:val="00084CC0"/>
    <w:rsid w:val="00084F51"/>
    <w:rsid w:val="0008557B"/>
    <w:rsid w:val="00085628"/>
    <w:rsid w:val="00085D41"/>
    <w:rsid w:val="00086562"/>
    <w:rsid w:val="000866E7"/>
    <w:rsid w:val="00087D09"/>
    <w:rsid w:val="000910E3"/>
    <w:rsid w:val="00092A4D"/>
    <w:rsid w:val="00092ABA"/>
    <w:rsid w:val="0009319E"/>
    <w:rsid w:val="0009379B"/>
    <w:rsid w:val="000940D1"/>
    <w:rsid w:val="00094663"/>
    <w:rsid w:val="0009502B"/>
    <w:rsid w:val="00095643"/>
    <w:rsid w:val="0009583C"/>
    <w:rsid w:val="00097020"/>
    <w:rsid w:val="0009705E"/>
    <w:rsid w:val="0009765A"/>
    <w:rsid w:val="00097E74"/>
    <w:rsid w:val="00097FEC"/>
    <w:rsid w:val="000A03CE"/>
    <w:rsid w:val="000A1098"/>
    <w:rsid w:val="000A1618"/>
    <w:rsid w:val="000A1B24"/>
    <w:rsid w:val="000A203E"/>
    <w:rsid w:val="000A2E7F"/>
    <w:rsid w:val="000A320C"/>
    <w:rsid w:val="000A3C72"/>
    <w:rsid w:val="000A3E2E"/>
    <w:rsid w:val="000A4059"/>
    <w:rsid w:val="000A4776"/>
    <w:rsid w:val="000A4CE9"/>
    <w:rsid w:val="000A4D71"/>
    <w:rsid w:val="000A58AB"/>
    <w:rsid w:val="000A5A9E"/>
    <w:rsid w:val="000A7789"/>
    <w:rsid w:val="000A7A22"/>
    <w:rsid w:val="000A7E31"/>
    <w:rsid w:val="000B04CB"/>
    <w:rsid w:val="000B0750"/>
    <w:rsid w:val="000B10C7"/>
    <w:rsid w:val="000B1888"/>
    <w:rsid w:val="000B2AD3"/>
    <w:rsid w:val="000B3024"/>
    <w:rsid w:val="000B3553"/>
    <w:rsid w:val="000B3FD1"/>
    <w:rsid w:val="000B47AB"/>
    <w:rsid w:val="000B5385"/>
    <w:rsid w:val="000B54EB"/>
    <w:rsid w:val="000B5A66"/>
    <w:rsid w:val="000B5C2D"/>
    <w:rsid w:val="000B5C4A"/>
    <w:rsid w:val="000B6092"/>
    <w:rsid w:val="000B60FE"/>
    <w:rsid w:val="000B7312"/>
    <w:rsid w:val="000B73F3"/>
    <w:rsid w:val="000B7849"/>
    <w:rsid w:val="000C01F5"/>
    <w:rsid w:val="000C07B5"/>
    <w:rsid w:val="000C096C"/>
    <w:rsid w:val="000C0AD3"/>
    <w:rsid w:val="000C29A1"/>
    <w:rsid w:val="000C2F0C"/>
    <w:rsid w:val="000C34D6"/>
    <w:rsid w:val="000C47C0"/>
    <w:rsid w:val="000C4B08"/>
    <w:rsid w:val="000C4F77"/>
    <w:rsid w:val="000C54B6"/>
    <w:rsid w:val="000C5E19"/>
    <w:rsid w:val="000C7966"/>
    <w:rsid w:val="000D0029"/>
    <w:rsid w:val="000D0ED4"/>
    <w:rsid w:val="000D2709"/>
    <w:rsid w:val="000D366D"/>
    <w:rsid w:val="000D3C10"/>
    <w:rsid w:val="000D4112"/>
    <w:rsid w:val="000D57CD"/>
    <w:rsid w:val="000D59D8"/>
    <w:rsid w:val="000D6211"/>
    <w:rsid w:val="000D6428"/>
    <w:rsid w:val="000D691C"/>
    <w:rsid w:val="000D74AB"/>
    <w:rsid w:val="000D790C"/>
    <w:rsid w:val="000D7AAF"/>
    <w:rsid w:val="000D7BD5"/>
    <w:rsid w:val="000E0297"/>
    <w:rsid w:val="000E0C8A"/>
    <w:rsid w:val="000E13BA"/>
    <w:rsid w:val="000E185E"/>
    <w:rsid w:val="000E27EB"/>
    <w:rsid w:val="000E2ACB"/>
    <w:rsid w:val="000E3450"/>
    <w:rsid w:val="000E649F"/>
    <w:rsid w:val="000E6602"/>
    <w:rsid w:val="000E6813"/>
    <w:rsid w:val="000E796F"/>
    <w:rsid w:val="000E79EC"/>
    <w:rsid w:val="000F0DC2"/>
    <w:rsid w:val="000F0F15"/>
    <w:rsid w:val="000F1940"/>
    <w:rsid w:val="000F1AD1"/>
    <w:rsid w:val="000F27AA"/>
    <w:rsid w:val="000F30C8"/>
    <w:rsid w:val="000F3858"/>
    <w:rsid w:val="000F3913"/>
    <w:rsid w:val="000F40BF"/>
    <w:rsid w:val="000F46B3"/>
    <w:rsid w:val="000F4FE5"/>
    <w:rsid w:val="000F524D"/>
    <w:rsid w:val="000F53D3"/>
    <w:rsid w:val="000F58E1"/>
    <w:rsid w:val="000F5AEF"/>
    <w:rsid w:val="000F5C5E"/>
    <w:rsid w:val="000F6BC7"/>
    <w:rsid w:val="000F7793"/>
    <w:rsid w:val="000F7991"/>
    <w:rsid w:val="000F7D3F"/>
    <w:rsid w:val="000F7E30"/>
    <w:rsid w:val="00100639"/>
    <w:rsid w:val="001010E8"/>
    <w:rsid w:val="001017F2"/>
    <w:rsid w:val="001035BB"/>
    <w:rsid w:val="001040BB"/>
    <w:rsid w:val="0010554B"/>
    <w:rsid w:val="00105BB0"/>
    <w:rsid w:val="00105E46"/>
    <w:rsid w:val="00106711"/>
    <w:rsid w:val="00107457"/>
    <w:rsid w:val="001076F9"/>
    <w:rsid w:val="00107B7F"/>
    <w:rsid w:val="00110F90"/>
    <w:rsid w:val="001111BB"/>
    <w:rsid w:val="00111754"/>
    <w:rsid w:val="00111CB4"/>
    <w:rsid w:val="001136C5"/>
    <w:rsid w:val="00113B58"/>
    <w:rsid w:val="00113CA3"/>
    <w:rsid w:val="00114395"/>
    <w:rsid w:val="00115687"/>
    <w:rsid w:val="00115F9D"/>
    <w:rsid w:val="001168F2"/>
    <w:rsid w:val="00116A1C"/>
    <w:rsid w:val="00116F19"/>
    <w:rsid w:val="001171DF"/>
    <w:rsid w:val="00117240"/>
    <w:rsid w:val="00117724"/>
    <w:rsid w:val="0011772D"/>
    <w:rsid w:val="00117965"/>
    <w:rsid w:val="00117E60"/>
    <w:rsid w:val="00120176"/>
    <w:rsid w:val="00121353"/>
    <w:rsid w:val="0012190D"/>
    <w:rsid w:val="00122444"/>
    <w:rsid w:val="00123669"/>
    <w:rsid w:val="00124C18"/>
    <w:rsid w:val="00125C2C"/>
    <w:rsid w:val="00125F71"/>
    <w:rsid w:val="001262C4"/>
    <w:rsid w:val="00126762"/>
    <w:rsid w:val="00126E44"/>
    <w:rsid w:val="00127083"/>
    <w:rsid w:val="00127E71"/>
    <w:rsid w:val="0013073C"/>
    <w:rsid w:val="001307EC"/>
    <w:rsid w:val="00130E3E"/>
    <w:rsid w:val="00132004"/>
    <w:rsid w:val="00132175"/>
    <w:rsid w:val="001321EF"/>
    <w:rsid w:val="001323E1"/>
    <w:rsid w:val="001327A8"/>
    <w:rsid w:val="001336DE"/>
    <w:rsid w:val="0013379D"/>
    <w:rsid w:val="001340D7"/>
    <w:rsid w:val="00134A16"/>
    <w:rsid w:val="00134C61"/>
    <w:rsid w:val="00134CDE"/>
    <w:rsid w:val="00135C12"/>
    <w:rsid w:val="00136BC3"/>
    <w:rsid w:val="00137393"/>
    <w:rsid w:val="00137654"/>
    <w:rsid w:val="0013784B"/>
    <w:rsid w:val="00137E99"/>
    <w:rsid w:val="00140130"/>
    <w:rsid w:val="001409B9"/>
    <w:rsid w:val="00140ACE"/>
    <w:rsid w:val="00140FAF"/>
    <w:rsid w:val="00141771"/>
    <w:rsid w:val="00141DA3"/>
    <w:rsid w:val="00141E57"/>
    <w:rsid w:val="0014218D"/>
    <w:rsid w:val="00142A7B"/>
    <w:rsid w:val="00143368"/>
    <w:rsid w:val="001447E1"/>
    <w:rsid w:val="00146246"/>
    <w:rsid w:val="001472A7"/>
    <w:rsid w:val="00150B74"/>
    <w:rsid w:val="00150EB7"/>
    <w:rsid w:val="00151F04"/>
    <w:rsid w:val="00152E29"/>
    <w:rsid w:val="001535EB"/>
    <w:rsid w:val="00153621"/>
    <w:rsid w:val="001536E4"/>
    <w:rsid w:val="00155721"/>
    <w:rsid w:val="00156390"/>
    <w:rsid w:val="001576EF"/>
    <w:rsid w:val="00157DB5"/>
    <w:rsid w:val="00157EB7"/>
    <w:rsid w:val="00160038"/>
    <w:rsid w:val="00160B09"/>
    <w:rsid w:val="00160C55"/>
    <w:rsid w:val="00161A7D"/>
    <w:rsid w:val="00161DF4"/>
    <w:rsid w:val="00161E82"/>
    <w:rsid w:val="001621FA"/>
    <w:rsid w:val="001627D8"/>
    <w:rsid w:val="00163C07"/>
    <w:rsid w:val="00163D31"/>
    <w:rsid w:val="00164144"/>
    <w:rsid w:val="00164953"/>
    <w:rsid w:val="00164A53"/>
    <w:rsid w:val="00165126"/>
    <w:rsid w:val="00165D93"/>
    <w:rsid w:val="001663EE"/>
    <w:rsid w:val="00166D17"/>
    <w:rsid w:val="00166E6B"/>
    <w:rsid w:val="001671FF"/>
    <w:rsid w:val="00167221"/>
    <w:rsid w:val="00167556"/>
    <w:rsid w:val="0016762D"/>
    <w:rsid w:val="00167E0B"/>
    <w:rsid w:val="00170274"/>
    <w:rsid w:val="001705B7"/>
    <w:rsid w:val="001705DD"/>
    <w:rsid w:val="00170702"/>
    <w:rsid w:val="00172311"/>
    <w:rsid w:val="0017301F"/>
    <w:rsid w:val="0017306C"/>
    <w:rsid w:val="00173609"/>
    <w:rsid w:val="00175018"/>
    <w:rsid w:val="00175181"/>
    <w:rsid w:val="0017547E"/>
    <w:rsid w:val="001754D6"/>
    <w:rsid w:val="001762C1"/>
    <w:rsid w:val="00176884"/>
    <w:rsid w:val="00176FF3"/>
    <w:rsid w:val="0017724B"/>
    <w:rsid w:val="00177F55"/>
    <w:rsid w:val="00180412"/>
    <w:rsid w:val="00181F74"/>
    <w:rsid w:val="001825E7"/>
    <w:rsid w:val="00182C9C"/>
    <w:rsid w:val="00183084"/>
    <w:rsid w:val="001834E9"/>
    <w:rsid w:val="001849B3"/>
    <w:rsid w:val="001849C7"/>
    <w:rsid w:val="00185241"/>
    <w:rsid w:val="00185286"/>
    <w:rsid w:val="00185A7A"/>
    <w:rsid w:val="00185E09"/>
    <w:rsid w:val="00186884"/>
    <w:rsid w:val="00186ADB"/>
    <w:rsid w:val="00186DDF"/>
    <w:rsid w:val="001873D7"/>
    <w:rsid w:val="00187C4A"/>
    <w:rsid w:val="0019085F"/>
    <w:rsid w:val="00190AB9"/>
    <w:rsid w:val="00191BCE"/>
    <w:rsid w:val="00191E05"/>
    <w:rsid w:val="00191F3B"/>
    <w:rsid w:val="00192622"/>
    <w:rsid w:val="00192751"/>
    <w:rsid w:val="00192878"/>
    <w:rsid w:val="00192DDE"/>
    <w:rsid w:val="00192E65"/>
    <w:rsid w:val="00193C49"/>
    <w:rsid w:val="00193D2A"/>
    <w:rsid w:val="00193E20"/>
    <w:rsid w:val="001944B5"/>
    <w:rsid w:val="00194FB4"/>
    <w:rsid w:val="001964EF"/>
    <w:rsid w:val="001966A9"/>
    <w:rsid w:val="00196A80"/>
    <w:rsid w:val="001972DA"/>
    <w:rsid w:val="00197349"/>
    <w:rsid w:val="0019767D"/>
    <w:rsid w:val="00197916"/>
    <w:rsid w:val="00197E1C"/>
    <w:rsid w:val="00197FA1"/>
    <w:rsid w:val="001A0386"/>
    <w:rsid w:val="001A05A8"/>
    <w:rsid w:val="001A14E2"/>
    <w:rsid w:val="001A2095"/>
    <w:rsid w:val="001A2148"/>
    <w:rsid w:val="001A2568"/>
    <w:rsid w:val="001A28AB"/>
    <w:rsid w:val="001A2D47"/>
    <w:rsid w:val="001A2D67"/>
    <w:rsid w:val="001A2E7F"/>
    <w:rsid w:val="001A3808"/>
    <w:rsid w:val="001A5E28"/>
    <w:rsid w:val="001A64A9"/>
    <w:rsid w:val="001A66DE"/>
    <w:rsid w:val="001B00F3"/>
    <w:rsid w:val="001B0144"/>
    <w:rsid w:val="001B0273"/>
    <w:rsid w:val="001B0957"/>
    <w:rsid w:val="001B0CCB"/>
    <w:rsid w:val="001B111F"/>
    <w:rsid w:val="001B1BED"/>
    <w:rsid w:val="001B2690"/>
    <w:rsid w:val="001B2F90"/>
    <w:rsid w:val="001B440F"/>
    <w:rsid w:val="001B46B2"/>
    <w:rsid w:val="001B47F7"/>
    <w:rsid w:val="001B48BF"/>
    <w:rsid w:val="001B4C5A"/>
    <w:rsid w:val="001B5FAE"/>
    <w:rsid w:val="001B6DFC"/>
    <w:rsid w:val="001C1AC3"/>
    <w:rsid w:val="001C1ADC"/>
    <w:rsid w:val="001C1EE4"/>
    <w:rsid w:val="001C241C"/>
    <w:rsid w:val="001C2472"/>
    <w:rsid w:val="001C27BF"/>
    <w:rsid w:val="001C27F5"/>
    <w:rsid w:val="001C2930"/>
    <w:rsid w:val="001C32A0"/>
    <w:rsid w:val="001C35F4"/>
    <w:rsid w:val="001C380B"/>
    <w:rsid w:val="001C3891"/>
    <w:rsid w:val="001C3A12"/>
    <w:rsid w:val="001C42FF"/>
    <w:rsid w:val="001C594E"/>
    <w:rsid w:val="001C5BA2"/>
    <w:rsid w:val="001C62E1"/>
    <w:rsid w:val="001C6F1C"/>
    <w:rsid w:val="001C706E"/>
    <w:rsid w:val="001C75F1"/>
    <w:rsid w:val="001C7FC7"/>
    <w:rsid w:val="001D037A"/>
    <w:rsid w:val="001D055D"/>
    <w:rsid w:val="001D0566"/>
    <w:rsid w:val="001D056A"/>
    <w:rsid w:val="001D0623"/>
    <w:rsid w:val="001D1405"/>
    <w:rsid w:val="001D157E"/>
    <w:rsid w:val="001D1CF8"/>
    <w:rsid w:val="001D1E90"/>
    <w:rsid w:val="001D31BB"/>
    <w:rsid w:val="001D3FEC"/>
    <w:rsid w:val="001D52B3"/>
    <w:rsid w:val="001D5663"/>
    <w:rsid w:val="001D603C"/>
    <w:rsid w:val="001D6066"/>
    <w:rsid w:val="001E048E"/>
    <w:rsid w:val="001E1621"/>
    <w:rsid w:val="001E1DAB"/>
    <w:rsid w:val="001E2273"/>
    <w:rsid w:val="001E2294"/>
    <w:rsid w:val="001E22C8"/>
    <w:rsid w:val="001E27AA"/>
    <w:rsid w:val="001E28D5"/>
    <w:rsid w:val="001E3799"/>
    <w:rsid w:val="001E3E94"/>
    <w:rsid w:val="001E4017"/>
    <w:rsid w:val="001E46E9"/>
    <w:rsid w:val="001E471B"/>
    <w:rsid w:val="001E4CCA"/>
    <w:rsid w:val="001E6216"/>
    <w:rsid w:val="001E64EB"/>
    <w:rsid w:val="001E6588"/>
    <w:rsid w:val="001E7A83"/>
    <w:rsid w:val="001F0BB8"/>
    <w:rsid w:val="001F34FF"/>
    <w:rsid w:val="001F3A0A"/>
    <w:rsid w:val="001F3CA1"/>
    <w:rsid w:val="001F4367"/>
    <w:rsid w:val="001F44C3"/>
    <w:rsid w:val="001F4604"/>
    <w:rsid w:val="001F5C36"/>
    <w:rsid w:val="001F5F06"/>
    <w:rsid w:val="001F6750"/>
    <w:rsid w:val="001F73FF"/>
    <w:rsid w:val="00200852"/>
    <w:rsid w:val="0020128C"/>
    <w:rsid w:val="00201924"/>
    <w:rsid w:val="002019E1"/>
    <w:rsid w:val="00202751"/>
    <w:rsid w:val="002029CD"/>
    <w:rsid w:val="00202BE3"/>
    <w:rsid w:val="00202E08"/>
    <w:rsid w:val="00202FFA"/>
    <w:rsid w:val="0020354C"/>
    <w:rsid w:val="00203645"/>
    <w:rsid w:val="002038AC"/>
    <w:rsid w:val="002038E0"/>
    <w:rsid w:val="00203ADD"/>
    <w:rsid w:val="00203C62"/>
    <w:rsid w:val="00203CBD"/>
    <w:rsid w:val="00203F2F"/>
    <w:rsid w:val="00203F50"/>
    <w:rsid w:val="0020412B"/>
    <w:rsid w:val="002043DE"/>
    <w:rsid w:val="00204699"/>
    <w:rsid w:val="00204FF5"/>
    <w:rsid w:val="00205571"/>
    <w:rsid w:val="002055E6"/>
    <w:rsid w:val="002059B6"/>
    <w:rsid w:val="00205F63"/>
    <w:rsid w:val="002069B3"/>
    <w:rsid w:val="002070CF"/>
    <w:rsid w:val="002071F4"/>
    <w:rsid w:val="00207E0B"/>
    <w:rsid w:val="002104A4"/>
    <w:rsid w:val="00210BDF"/>
    <w:rsid w:val="00211927"/>
    <w:rsid w:val="0021258C"/>
    <w:rsid w:val="00212902"/>
    <w:rsid w:val="00212FD5"/>
    <w:rsid w:val="0021341B"/>
    <w:rsid w:val="0021489A"/>
    <w:rsid w:val="00214A74"/>
    <w:rsid w:val="002158EB"/>
    <w:rsid w:val="00215E43"/>
    <w:rsid w:val="00216034"/>
    <w:rsid w:val="00216986"/>
    <w:rsid w:val="00216B06"/>
    <w:rsid w:val="00216C54"/>
    <w:rsid w:val="00216E4F"/>
    <w:rsid w:val="002170CF"/>
    <w:rsid w:val="002176EF"/>
    <w:rsid w:val="00217F1A"/>
    <w:rsid w:val="002200E1"/>
    <w:rsid w:val="00220345"/>
    <w:rsid w:val="00220583"/>
    <w:rsid w:val="00220FCB"/>
    <w:rsid w:val="0022140D"/>
    <w:rsid w:val="00221411"/>
    <w:rsid w:val="002217E9"/>
    <w:rsid w:val="00222099"/>
    <w:rsid w:val="0022210B"/>
    <w:rsid w:val="00222228"/>
    <w:rsid w:val="002223BA"/>
    <w:rsid w:val="002223DE"/>
    <w:rsid w:val="002227E4"/>
    <w:rsid w:val="002233EB"/>
    <w:rsid w:val="00223BA0"/>
    <w:rsid w:val="00223DB0"/>
    <w:rsid w:val="00224124"/>
    <w:rsid w:val="00224456"/>
    <w:rsid w:val="00224A32"/>
    <w:rsid w:val="00224DA2"/>
    <w:rsid w:val="002253DE"/>
    <w:rsid w:val="00225903"/>
    <w:rsid w:val="0022591D"/>
    <w:rsid w:val="00225934"/>
    <w:rsid w:val="00225997"/>
    <w:rsid w:val="00225F40"/>
    <w:rsid w:val="002268D8"/>
    <w:rsid w:val="00226F16"/>
    <w:rsid w:val="00226F29"/>
    <w:rsid w:val="00227039"/>
    <w:rsid w:val="00227A37"/>
    <w:rsid w:val="0023006C"/>
    <w:rsid w:val="0023145B"/>
    <w:rsid w:val="0023185D"/>
    <w:rsid w:val="00231D49"/>
    <w:rsid w:val="0023207D"/>
    <w:rsid w:val="00232F6D"/>
    <w:rsid w:val="0023333E"/>
    <w:rsid w:val="00233477"/>
    <w:rsid w:val="002335BD"/>
    <w:rsid w:val="002337E1"/>
    <w:rsid w:val="00233B5C"/>
    <w:rsid w:val="00233D7D"/>
    <w:rsid w:val="002342A7"/>
    <w:rsid w:val="00234D32"/>
    <w:rsid w:val="0023561D"/>
    <w:rsid w:val="00235AA9"/>
    <w:rsid w:val="00236750"/>
    <w:rsid w:val="00237497"/>
    <w:rsid w:val="00240263"/>
    <w:rsid w:val="00240D69"/>
    <w:rsid w:val="00241145"/>
    <w:rsid w:val="002412BD"/>
    <w:rsid w:val="00241A80"/>
    <w:rsid w:val="002420F9"/>
    <w:rsid w:val="002421BD"/>
    <w:rsid w:val="0024232C"/>
    <w:rsid w:val="002423AF"/>
    <w:rsid w:val="00242D67"/>
    <w:rsid w:val="0024326E"/>
    <w:rsid w:val="002432E3"/>
    <w:rsid w:val="002439FA"/>
    <w:rsid w:val="0024410D"/>
    <w:rsid w:val="00244FD5"/>
    <w:rsid w:val="002454AC"/>
    <w:rsid w:val="00245F10"/>
    <w:rsid w:val="002511B1"/>
    <w:rsid w:val="00251CA0"/>
    <w:rsid w:val="00251D76"/>
    <w:rsid w:val="00251DA4"/>
    <w:rsid w:val="0025232B"/>
    <w:rsid w:val="0025358A"/>
    <w:rsid w:val="0025399B"/>
    <w:rsid w:val="00253B94"/>
    <w:rsid w:val="0025576F"/>
    <w:rsid w:val="00255990"/>
    <w:rsid w:val="002572E5"/>
    <w:rsid w:val="00257334"/>
    <w:rsid w:val="002573E6"/>
    <w:rsid w:val="00257F5E"/>
    <w:rsid w:val="00257F78"/>
    <w:rsid w:val="00261426"/>
    <w:rsid w:val="0026168B"/>
    <w:rsid w:val="00261920"/>
    <w:rsid w:val="002627DD"/>
    <w:rsid w:val="00262E45"/>
    <w:rsid w:val="00263244"/>
    <w:rsid w:val="0026459A"/>
    <w:rsid w:val="00264607"/>
    <w:rsid w:val="00264C9E"/>
    <w:rsid w:val="00265797"/>
    <w:rsid w:val="00265D49"/>
    <w:rsid w:val="00265F3A"/>
    <w:rsid w:val="00267747"/>
    <w:rsid w:val="0027052D"/>
    <w:rsid w:val="00270CE7"/>
    <w:rsid w:val="00271C5E"/>
    <w:rsid w:val="00271E8E"/>
    <w:rsid w:val="00271FAC"/>
    <w:rsid w:val="0027236F"/>
    <w:rsid w:val="0027331E"/>
    <w:rsid w:val="002735D9"/>
    <w:rsid w:val="00273FE6"/>
    <w:rsid w:val="00274A83"/>
    <w:rsid w:val="00274C29"/>
    <w:rsid w:val="00276260"/>
    <w:rsid w:val="00276BC9"/>
    <w:rsid w:val="002773F4"/>
    <w:rsid w:val="002806EC"/>
    <w:rsid w:val="00280D6E"/>
    <w:rsid w:val="0028197F"/>
    <w:rsid w:val="00281A2E"/>
    <w:rsid w:val="002820A4"/>
    <w:rsid w:val="002826F2"/>
    <w:rsid w:val="002831A9"/>
    <w:rsid w:val="00283E3E"/>
    <w:rsid w:val="002842A3"/>
    <w:rsid w:val="00284FA5"/>
    <w:rsid w:val="002853D6"/>
    <w:rsid w:val="00285E12"/>
    <w:rsid w:val="00286523"/>
    <w:rsid w:val="0028656A"/>
    <w:rsid w:val="00286969"/>
    <w:rsid w:val="00286C4C"/>
    <w:rsid w:val="00286FD1"/>
    <w:rsid w:val="0029127F"/>
    <w:rsid w:val="00292324"/>
    <w:rsid w:val="002928FE"/>
    <w:rsid w:val="0029324E"/>
    <w:rsid w:val="00293344"/>
    <w:rsid w:val="00293805"/>
    <w:rsid w:val="00294248"/>
    <w:rsid w:val="00294A01"/>
    <w:rsid w:val="002953BF"/>
    <w:rsid w:val="00295712"/>
    <w:rsid w:val="002962E2"/>
    <w:rsid w:val="002962FB"/>
    <w:rsid w:val="002968B6"/>
    <w:rsid w:val="002969C6"/>
    <w:rsid w:val="00297C61"/>
    <w:rsid w:val="00297FED"/>
    <w:rsid w:val="002A012F"/>
    <w:rsid w:val="002A059F"/>
    <w:rsid w:val="002A0647"/>
    <w:rsid w:val="002A0946"/>
    <w:rsid w:val="002A0AF5"/>
    <w:rsid w:val="002A0B3D"/>
    <w:rsid w:val="002A0DD3"/>
    <w:rsid w:val="002A0F60"/>
    <w:rsid w:val="002A1A32"/>
    <w:rsid w:val="002A1D8A"/>
    <w:rsid w:val="002A218F"/>
    <w:rsid w:val="002A244F"/>
    <w:rsid w:val="002A2B51"/>
    <w:rsid w:val="002A2E3B"/>
    <w:rsid w:val="002A38D8"/>
    <w:rsid w:val="002A5D48"/>
    <w:rsid w:val="002A6C37"/>
    <w:rsid w:val="002A6F94"/>
    <w:rsid w:val="002A7360"/>
    <w:rsid w:val="002A7607"/>
    <w:rsid w:val="002B0C5F"/>
    <w:rsid w:val="002B0DC1"/>
    <w:rsid w:val="002B11F5"/>
    <w:rsid w:val="002B1A31"/>
    <w:rsid w:val="002B2185"/>
    <w:rsid w:val="002B21B9"/>
    <w:rsid w:val="002B41AD"/>
    <w:rsid w:val="002B49D2"/>
    <w:rsid w:val="002B5299"/>
    <w:rsid w:val="002B54CA"/>
    <w:rsid w:val="002B5A2F"/>
    <w:rsid w:val="002B6C75"/>
    <w:rsid w:val="002B7D25"/>
    <w:rsid w:val="002B7F1B"/>
    <w:rsid w:val="002C01F9"/>
    <w:rsid w:val="002C0580"/>
    <w:rsid w:val="002C1174"/>
    <w:rsid w:val="002C171B"/>
    <w:rsid w:val="002C1BCB"/>
    <w:rsid w:val="002C1C26"/>
    <w:rsid w:val="002C2090"/>
    <w:rsid w:val="002C3245"/>
    <w:rsid w:val="002C4460"/>
    <w:rsid w:val="002C5A70"/>
    <w:rsid w:val="002C7A1C"/>
    <w:rsid w:val="002D0996"/>
    <w:rsid w:val="002D1358"/>
    <w:rsid w:val="002D17F7"/>
    <w:rsid w:val="002D2A7F"/>
    <w:rsid w:val="002D2AD5"/>
    <w:rsid w:val="002D37D3"/>
    <w:rsid w:val="002D3A4E"/>
    <w:rsid w:val="002D3F25"/>
    <w:rsid w:val="002D440C"/>
    <w:rsid w:val="002D448F"/>
    <w:rsid w:val="002D49B9"/>
    <w:rsid w:val="002D61A7"/>
    <w:rsid w:val="002D6E0F"/>
    <w:rsid w:val="002D709F"/>
    <w:rsid w:val="002D7826"/>
    <w:rsid w:val="002D7D6E"/>
    <w:rsid w:val="002E0027"/>
    <w:rsid w:val="002E03F0"/>
    <w:rsid w:val="002E0C9C"/>
    <w:rsid w:val="002E2472"/>
    <w:rsid w:val="002E3821"/>
    <w:rsid w:val="002E38B9"/>
    <w:rsid w:val="002E3CD8"/>
    <w:rsid w:val="002E42F4"/>
    <w:rsid w:val="002E4390"/>
    <w:rsid w:val="002E4DA7"/>
    <w:rsid w:val="002E5019"/>
    <w:rsid w:val="002E5136"/>
    <w:rsid w:val="002E52D3"/>
    <w:rsid w:val="002E62B1"/>
    <w:rsid w:val="002E6E90"/>
    <w:rsid w:val="002E798D"/>
    <w:rsid w:val="002E7F8D"/>
    <w:rsid w:val="002F03A6"/>
    <w:rsid w:val="002F0D65"/>
    <w:rsid w:val="002F12B4"/>
    <w:rsid w:val="002F1B0A"/>
    <w:rsid w:val="002F1D52"/>
    <w:rsid w:val="002F247F"/>
    <w:rsid w:val="002F2C00"/>
    <w:rsid w:val="002F2FB6"/>
    <w:rsid w:val="002F341B"/>
    <w:rsid w:val="002F39BE"/>
    <w:rsid w:val="002F4056"/>
    <w:rsid w:val="002F5336"/>
    <w:rsid w:val="002F5ACC"/>
    <w:rsid w:val="002F5CFE"/>
    <w:rsid w:val="002F72F9"/>
    <w:rsid w:val="002F77E2"/>
    <w:rsid w:val="00300DD2"/>
    <w:rsid w:val="00301484"/>
    <w:rsid w:val="00301AD5"/>
    <w:rsid w:val="00302188"/>
    <w:rsid w:val="00302864"/>
    <w:rsid w:val="00302E99"/>
    <w:rsid w:val="00303D48"/>
    <w:rsid w:val="00307322"/>
    <w:rsid w:val="00310020"/>
    <w:rsid w:val="00310B37"/>
    <w:rsid w:val="00311416"/>
    <w:rsid w:val="003118B2"/>
    <w:rsid w:val="0031325E"/>
    <w:rsid w:val="00313336"/>
    <w:rsid w:val="00313D86"/>
    <w:rsid w:val="00314362"/>
    <w:rsid w:val="0031472E"/>
    <w:rsid w:val="003151D9"/>
    <w:rsid w:val="003161C5"/>
    <w:rsid w:val="003162E2"/>
    <w:rsid w:val="00316C1C"/>
    <w:rsid w:val="00316FB9"/>
    <w:rsid w:val="00317460"/>
    <w:rsid w:val="003175B1"/>
    <w:rsid w:val="003179D7"/>
    <w:rsid w:val="00317BD4"/>
    <w:rsid w:val="00317D6E"/>
    <w:rsid w:val="003206BF"/>
    <w:rsid w:val="00321021"/>
    <w:rsid w:val="003211B0"/>
    <w:rsid w:val="00322748"/>
    <w:rsid w:val="00322A54"/>
    <w:rsid w:val="00322CE9"/>
    <w:rsid w:val="0032318D"/>
    <w:rsid w:val="003233AA"/>
    <w:rsid w:val="00323E7B"/>
    <w:rsid w:val="00324577"/>
    <w:rsid w:val="00324779"/>
    <w:rsid w:val="00325507"/>
    <w:rsid w:val="00325657"/>
    <w:rsid w:val="00325EF9"/>
    <w:rsid w:val="00327A64"/>
    <w:rsid w:val="00327F67"/>
    <w:rsid w:val="00331A92"/>
    <w:rsid w:val="00332543"/>
    <w:rsid w:val="00332654"/>
    <w:rsid w:val="00332E75"/>
    <w:rsid w:val="00334294"/>
    <w:rsid w:val="00334619"/>
    <w:rsid w:val="00334D0F"/>
    <w:rsid w:val="0033518E"/>
    <w:rsid w:val="00336157"/>
    <w:rsid w:val="003367FB"/>
    <w:rsid w:val="003369C2"/>
    <w:rsid w:val="0033700C"/>
    <w:rsid w:val="00337093"/>
    <w:rsid w:val="00337700"/>
    <w:rsid w:val="00340181"/>
    <w:rsid w:val="00340CE5"/>
    <w:rsid w:val="0034135C"/>
    <w:rsid w:val="00341AD0"/>
    <w:rsid w:val="00341CBD"/>
    <w:rsid w:val="00342023"/>
    <w:rsid w:val="00343289"/>
    <w:rsid w:val="003438FA"/>
    <w:rsid w:val="00343948"/>
    <w:rsid w:val="00345325"/>
    <w:rsid w:val="00345527"/>
    <w:rsid w:val="00345A94"/>
    <w:rsid w:val="003469EA"/>
    <w:rsid w:val="003477CC"/>
    <w:rsid w:val="00347BCC"/>
    <w:rsid w:val="00347E7E"/>
    <w:rsid w:val="00350D1C"/>
    <w:rsid w:val="003512E9"/>
    <w:rsid w:val="003514B2"/>
    <w:rsid w:val="00351B7E"/>
    <w:rsid w:val="00353360"/>
    <w:rsid w:val="0035390C"/>
    <w:rsid w:val="0035404F"/>
    <w:rsid w:val="003548C7"/>
    <w:rsid w:val="00354CE0"/>
    <w:rsid w:val="00355B70"/>
    <w:rsid w:val="003567B9"/>
    <w:rsid w:val="0035735A"/>
    <w:rsid w:val="003577C8"/>
    <w:rsid w:val="00357913"/>
    <w:rsid w:val="003614BA"/>
    <w:rsid w:val="00361A41"/>
    <w:rsid w:val="00361B9A"/>
    <w:rsid w:val="00361CE0"/>
    <w:rsid w:val="00362B83"/>
    <w:rsid w:val="00363CC5"/>
    <w:rsid w:val="00363E54"/>
    <w:rsid w:val="00363FB3"/>
    <w:rsid w:val="0036414C"/>
    <w:rsid w:val="0036468F"/>
    <w:rsid w:val="00364706"/>
    <w:rsid w:val="00364870"/>
    <w:rsid w:val="00364E8B"/>
    <w:rsid w:val="00364FC4"/>
    <w:rsid w:val="003655E5"/>
    <w:rsid w:val="00365C26"/>
    <w:rsid w:val="00365D72"/>
    <w:rsid w:val="00365D96"/>
    <w:rsid w:val="00366D8F"/>
    <w:rsid w:val="00367114"/>
    <w:rsid w:val="00367DD9"/>
    <w:rsid w:val="00370EAA"/>
    <w:rsid w:val="00370FBD"/>
    <w:rsid w:val="003711CC"/>
    <w:rsid w:val="00371CF1"/>
    <w:rsid w:val="00372199"/>
    <w:rsid w:val="00372886"/>
    <w:rsid w:val="0037293B"/>
    <w:rsid w:val="003734AA"/>
    <w:rsid w:val="0037356E"/>
    <w:rsid w:val="0037359D"/>
    <w:rsid w:val="00373FE9"/>
    <w:rsid w:val="00375EAD"/>
    <w:rsid w:val="00376674"/>
    <w:rsid w:val="0037773A"/>
    <w:rsid w:val="00377B4F"/>
    <w:rsid w:val="00380721"/>
    <w:rsid w:val="0038096D"/>
    <w:rsid w:val="00380F94"/>
    <w:rsid w:val="00381CA2"/>
    <w:rsid w:val="003823E6"/>
    <w:rsid w:val="003827EB"/>
    <w:rsid w:val="003829A8"/>
    <w:rsid w:val="00382C27"/>
    <w:rsid w:val="00382CF1"/>
    <w:rsid w:val="003837BF"/>
    <w:rsid w:val="00383FBD"/>
    <w:rsid w:val="00384E01"/>
    <w:rsid w:val="00385A64"/>
    <w:rsid w:val="00386F14"/>
    <w:rsid w:val="00387149"/>
    <w:rsid w:val="003873E5"/>
    <w:rsid w:val="00387BED"/>
    <w:rsid w:val="00387E41"/>
    <w:rsid w:val="00387E98"/>
    <w:rsid w:val="003903D1"/>
    <w:rsid w:val="00391E88"/>
    <w:rsid w:val="00392287"/>
    <w:rsid w:val="00393E88"/>
    <w:rsid w:val="00394D85"/>
    <w:rsid w:val="00394E4B"/>
    <w:rsid w:val="00395C5A"/>
    <w:rsid w:val="003960FC"/>
    <w:rsid w:val="00396C4E"/>
    <w:rsid w:val="003A1032"/>
    <w:rsid w:val="003A27EC"/>
    <w:rsid w:val="003A3EBF"/>
    <w:rsid w:val="003A4059"/>
    <w:rsid w:val="003A46E6"/>
    <w:rsid w:val="003A4E15"/>
    <w:rsid w:val="003A5CB1"/>
    <w:rsid w:val="003A67A8"/>
    <w:rsid w:val="003A6843"/>
    <w:rsid w:val="003A6AD2"/>
    <w:rsid w:val="003A7308"/>
    <w:rsid w:val="003A7F37"/>
    <w:rsid w:val="003A7F8A"/>
    <w:rsid w:val="003B0387"/>
    <w:rsid w:val="003B091D"/>
    <w:rsid w:val="003B1E4F"/>
    <w:rsid w:val="003B2AF1"/>
    <w:rsid w:val="003B3DB4"/>
    <w:rsid w:val="003B402E"/>
    <w:rsid w:val="003B45C2"/>
    <w:rsid w:val="003B6244"/>
    <w:rsid w:val="003B786B"/>
    <w:rsid w:val="003C002E"/>
    <w:rsid w:val="003C013C"/>
    <w:rsid w:val="003C0558"/>
    <w:rsid w:val="003C0606"/>
    <w:rsid w:val="003C1054"/>
    <w:rsid w:val="003C1539"/>
    <w:rsid w:val="003C15CA"/>
    <w:rsid w:val="003C3442"/>
    <w:rsid w:val="003C4E87"/>
    <w:rsid w:val="003C4EBD"/>
    <w:rsid w:val="003C5C31"/>
    <w:rsid w:val="003C6D98"/>
    <w:rsid w:val="003C6EF7"/>
    <w:rsid w:val="003C77F3"/>
    <w:rsid w:val="003D0911"/>
    <w:rsid w:val="003D1A39"/>
    <w:rsid w:val="003D1D03"/>
    <w:rsid w:val="003D2D43"/>
    <w:rsid w:val="003D36B5"/>
    <w:rsid w:val="003D3AC1"/>
    <w:rsid w:val="003D5410"/>
    <w:rsid w:val="003D5789"/>
    <w:rsid w:val="003D5D2D"/>
    <w:rsid w:val="003D7B10"/>
    <w:rsid w:val="003E0C98"/>
    <w:rsid w:val="003E1005"/>
    <w:rsid w:val="003E1A07"/>
    <w:rsid w:val="003E275D"/>
    <w:rsid w:val="003E2A53"/>
    <w:rsid w:val="003E2D55"/>
    <w:rsid w:val="003E2E72"/>
    <w:rsid w:val="003E36F8"/>
    <w:rsid w:val="003E4069"/>
    <w:rsid w:val="003E41EB"/>
    <w:rsid w:val="003E658F"/>
    <w:rsid w:val="003E6920"/>
    <w:rsid w:val="003E6E2C"/>
    <w:rsid w:val="003F1195"/>
    <w:rsid w:val="003F1388"/>
    <w:rsid w:val="003F18B6"/>
    <w:rsid w:val="003F1B28"/>
    <w:rsid w:val="003F1CE1"/>
    <w:rsid w:val="003F31F1"/>
    <w:rsid w:val="003F3E60"/>
    <w:rsid w:val="003F44C7"/>
    <w:rsid w:val="003F5BAF"/>
    <w:rsid w:val="003F5DE2"/>
    <w:rsid w:val="003F731A"/>
    <w:rsid w:val="003F7AF1"/>
    <w:rsid w:val="00400CCC"/>
    <w:rsid w:val="00400D5A"/>
    <w:rsid w:val="00400E17"/>
    <w:rsid w:val="00401236"/>
    <w:rsid w:val="00401496"/>
    <w:rsid w:val="00401ECF"/>
    <w:rsid w:val="0040307C"/>
    <w:rsid w:val="0040356E"/>
    <w:rsid w:val="004035EC"/>
    <w:rsid w:val="00403C67"/>
    <w:rsid w:val="00403D6C"/>
    <w:rsid w:val="00403DAC"/>
    <w:rsid w:val="0040420C"/>
    <w:rsid w:val="00404DB7"/>
    <w:rsid w:val="004050CC"/>
    <w:rsid w:val="00405151"/>
    <w:rsid w:val="004051FF"/>
    <w:rsid w:val="00405AAF"/>
    <w:rsid w:val="00405F09"/>
    <w:rsid w:val="00406B68"/>
    <w:rsid w:val="00406D7D"/>
    <w:rsid w:val="00406F6C"/>
    <w:rsid w:val="0040721C"/>
    <w:rsid w:val="00407318"/>
    <w:rsid w:val="0040756C"/>
    <w:rsid w:val="00407FD2"/>
    <w:rsid w:val="00410455"/>
    <w:rsid w:val="0041079C"/>
    <w:rsid w:val="00410811"/>
    <w:rsid w:val="004109FF"/>
    <w:rsid w:val="00411388"/>
    <w:rsid w:val="00411975"/>
    <w:rsid w:val="00411FD7"/>
    <w:rsid w:val="0041223E"/>
    <w:rsid w:val="00412749"/>
    <w:rsid w:val="00412CB1"/>
    <w:rsid w:val="00413268"/>
    <w:rsid w:val="00413ACB"/>
    <w:rsid w:val="00414325"/>
    <w:rsid w:val="004158DA"/>
    <w:rsid w:val="00415922"/>
    <w:rsid w:val="0041670C"/>
    <w:rsid w:val="00417133"/>
    <w:rsid w:val="004175C0"/>
    <w:rsid w:val="00417D07"/>
    <w:rsid w:val="004203A3"/>
    <w:rsid w:val="00420663"/>
    <w:rsid w:val="004211DD"/>
    <w:rsid w:val="00421B10"/>
    <w:rsid w:val="00421B2F"/>
    <w:rsid w:val="00422050"/>
    <w:rsid w:val="0042243D"/>
    <w:rsid w:val="00423248"/>
    <w:rsid w:val="00423999"/>
    <w:rsid w:val="00423A15"/>
    <w:rsid w:val="00424525"/>
    <w:rsid w:val="004246C0"/>
    <w:rsid w:val="00424897"/>
    <w:rsid w:val="0042526A"/>
    <w:rsid w:val="00426869"/>
    <w:rsid w:val="00427427"/>
    <w:rsid w:val="00427762"/>
    <w:rsid w:val="004277C7"/>
    <w:rsid w:val="00427CDC"/>
    <w:rsid w:val="00430446"/>
    <w:rsid w:val="004306C8"/>
    <w:rsid w:val="00431E30"/>
    <w:rsid w:val="00432B93"/>
    <w:rsid w:val="0043378E"/>
    <w:rsid w:val="0043380E"/>
    <w:rsid w:val="00433B1F"/>
    <w:rsid w:val="00433BCA"/>
    <w:rsid w:val="00433CFB"/>
    <w:rsid w:val="004348C1"/>
    <w:rsid w:val="0043494D"/>
    <w:rsid w:val="00434ED2"/>
    <w:rsid w:val="0043582A"/>
    <w:rsid w:val="00435D35"/>
    <w:rsid w:val="00435FA3"/>
    <w:rsid w:val="004368AF"/>
    <w:rsid w:val="00436F74"/>
    <w:rsid w:val="004373ED"/>
    <w:rsid w:val="00437C2E"/>
    <w:rsid w:val="00437D01"/>
    <w:rsid w:val="00437D31"/>
    <w:rsid w:val="004401AE"/>
    <w:rsid w:val="0044039D"/>
    <w:rsid w:val="004406BD"/>
    <w:rsid w:val="00441A5C"/>
    <w:rsid w:val="00441B27"/>
    <w:rsid w:val="00441E5D"/>
    <w:rsid w:val="0044261A"/>
    <w:rsid w:val="00443770"/>
    <w:rsid w:val="004437B9"/>
    <w:rsid w:val="00443845"/>
    <w:rsid w:val="00443F4E"/>
    <w:rsid w:val="004441E4"/>
    <w:rsid w:val="004448AD"/>
    <w:rsid w:val="00444DC4"/>
    <w:rsid w:val="00444FD7"/>
    <w:rsid w:val="00446453"/>
    <w:rsid w:val="004468C1"/>
    <w:rsid w:val="004508BD"/>
    <w:rsid w:val="00450E28"/>
    <w:rsid w:val="004511F7"/>
    <w:rsid w:val="0045142E"/>
    <w:rsid w:val="004519E5"/>
    <w:rsid w:val="00451BB2"/>
    <w:rsid w:val="00452118"/>
    <w:rsid w:val="004523CC"/>
    <w:rsid w:val="004525B5"/>
    <w:rsid w:val="00452C72"/>
    <w:rsid w:val="00452FD3"/>
    <w:rsid w:val="00454850"/>
    <w:rsid w:val="004548A9"/>
    <w:rsid w:val="00455247"/>
    <w:rsid w:val="004555BE"/>
    <w:rsid w:val="00455971"/>
    <w:rsid w:val="00455989"/>
    <w:rsid w:val="00455DCA"/>
    <w:rsid w:val="00457422"/>
    <w:rsid w:val="0045753E"/>
    <w:rsid w:val="00457BF2"/>
    <w:rsid w:val="00457D08"/>
    <w:rsid w:val="00457F5E"/>
    <w:rsid w:val="00461302"/>
    <w:rsid w:val="00461D78"/>
    <w:rsid w:val="00462EEC"/>
    <w:rsid w:val="00463327"/>
    <w:rsid w:val="00463870"/>
    <w:rsid w:val="004638F9"/>
    <w:rsid w:val="00463ABE"/>
    <w:rsid w:val="004648A3"/>
    <w:rsid w:val="00464CD0"/>
    <w:rsid w:val="00464DA9"/>
    <w:rsid w:val="00464DC0"/>
    <w:rsid w:val="00464FF2"/>
    <w:rsid w:val="004651CE"/>
    <w:rsid w:val="00465629"/>
    <w:rsid w:val="00465FA1"/>
    <w:rsid w:val="00466002"/>
    <w:rsid w:val="0046613A"/>
    <w:rsid w:val="0046646E"/>
    <w:rsid w:val="00467224"/>
    <w:rsid w:val="004701E5"/>
    <w:rsid w:val="00470D13"/>
    <w:rsid w:val="0047142F"/>
    <w:rsid w:val="00473495"/>
    <w:rsid w:val="0047397B"/>
    <w:rsid w:val="00474BC1"/>
    <w:rsid w:val="00475519"/>
    <w:rsid w:val="00475D96"/>
    <w:rsid w:val="00475D9C"/>
    <w:rsid w:val="00475E4B"/>
    <w:rsid w:val="004767BD"/>
    <w:rsid w:val="00476F04"/>
    <w:rsid w:val="00476F46"/>
    <w:rsid w:val="00476FD8"/>
    <w:rsid w:val="004777CD"/>
    <w:rsid w:val="00477866"/>
    <w:rsid w:val="00477B74"/>
    <w:rsid w:val="00481151"/>
    <w:rsid w:val="00481335"/>
    <w:rsid w:val="00481499"/>
    <w:rsid w:val="00481EDD"/>
    <w:rsid w:val="0048349E"/>
    <w:rsid w:val="0048386B"/>
    <w:rsid w:val="0048458F"/>
    <w:rsid w:val="004847F3"/>
    <w:rsid w:val="00485218"/>
    <w:rsid w:val="00485BDC"/>
    <w:rsid w:val="00486308"/>
    <w:rsid w:val="00490706"/>
    <w:rsid w:val="00490FCD"/>
    <w:rsid w:val="00491120"/>
    <w:rsid w:val="004914C5"/>
    <w:rsid w:val="004914D1"/>
    <w:rsid w:val="00491540"/>
    <w:rsid w:val="00491C26"/>
    <w:rsid w:val="0049284D"/>
    <w:rsid w:val="00493D03"/>
    <w:rsid w:val="00493E81"/>
    <w:rsid w:val="00493FF3"/>
    <w:rsid w:val="0049435F"/>
    <w:rsid w:val="00494BA1"/>
    <w:rsid w:val="00496862"/>
    <w:rsid w:val="00496D9F"/>
    <w:rsid w:val="00496F43"/>
    <w:rsid w:val="00497485"/>
    <w:rsid w:val="004979CF"/>
    <w:rsid w:val="004A00BF"/>
    <w:rsid w:val="004A06A1"/>
    <w:rsid w:val="004A0F41"/>
    <w:rsid w:val="004A1B9E"/>
    <w:rsid w:val="004A2838"/>
    <w:rsid w:val="004A28E4"/>
    <w:rsid w:val="004A2BA7"/>
    <w:rsid w:val="004A2D7A"/>
    <w:rsid w:val="004A33CE"/>
    <w:rsid w:val="004A39B0"/>
    <w:rsid w:val="004A3C75"/>
    <w:rsid w:val="004A3CCD"/>
    <w:rsid w:val="004A5A90"/>
    <w:rsid w:val="004A609B"/>
    <w:rsid w:val="004A6C77"/>
    <w:rsid w:val="004A6C94"/>
    <w:rsid w:val="004A6D0E"/>
    <w:rsid w:val="004A7842"/>
    <w:rsid w:val="004A79CF"/>
    <w:rsid w:val="004B026B"/>
    <w:rsid w:val="004B091C"/>
    <w:rsid w:val="004B0D05"/>
    <w:rsid w:val="004B1004"/>
    <w:rsid w:val="004B12B5"/>
    <w:rsid w:val="004B347D"/>
    <w:rsid w:val="004B3D5C"/>
    <w:rsid w:val="004B423A"/>
    <w:rsid w:val="004B465A"/>
    <w:rsid w:val="004B48C0"/>
    <w:rsid w:val="004B4C26"/>
    <w:rsid w:val="004B56EE"/>
    <w:rsid w:val="004B5E9C"/>
    <w:rsid w:val="004B61E5"/>
    <w:rsid w:val="004B6E58"/>
    <w:rsid w:val="004B754E"/>
    <w:rsid w:val="004B7702"/>
    <w:rsid w:val="004C0634"/>
    <w:rsid w:val="004C0C52"/>
    <w:rsid w:val="004C0DF9"/>
    <w:rsid w:val="004C14D4"/>
    <w:rsid w:val="004C14E6"/>
    <w:rsid w:val="004C1726"/>
    <w:rsid w:val="004C2352"/>
    <w:rsid w:val="004C23A6"/>
    <w:rsid w:val="004C3F14"/>
    <w:rsid w:val="004C4180"/>
    <w:rsid w:val="004C449C"/>
    <w:rsid w:val="004C4900"/>
    <w:rsid w:val="004C55B3"/>
    <w:rsid w:val="004C5C6A"/>
    <w:rsid w:val="004C707F"/>
    <w:rsid w:val="004C73AC"/>
    <w:rsid w:val="004C7501"/>
    <w:rsid w:val="004C7A2E"/>
    <w:rsid w:val="004C7FC6"/>
    <w:rsid w:val="004D2FB6"/>
    <w:rsid w:val="004D33D3"/>
    <w:rsid w:val="004D3564"/>
    <w:rsid w:val="004D3895"/>
    <w:rsid w:val="004D3BA0"/>
    <w:rsid w:val="004D452B"/>
    <w:rsid w:val="004D4895"/>
    <w:rsid w:val="004D4F54"/>
    <w:rsid w:val="004D56DC"/>
    <w:rsid w:val="004D5FDF"/>
    <w:rsid w:val="004E002E"/>
    <w:rsid w:val="004E0A9F"/>
    <w:rsid w:val="004E0ECC"/>
    <w:rsid w:val="004E14ED"/>
    <w:rsid w:val="004E186A"/>
    <w:rsid w:val="004E23A3"/>
    <w:rsid w:val="004E2A4E"/>
    <w:rsid w:val="004E311B"/>
    <w:rsid w:val="004E31AA"/>
    <w:rsid w:val="004E3917"/>
    <w:rsid w:val="004E4000"/>
    <w:rsid w:val="004E49A5"/>
    <w:rsid w:val="004E5468"/>
    <w:rsid w:val="004E5627"/>
    <w:rsid w:val="004E68C9"/>
    <w:rsid w:val="004E6B79"/>
    <w:rsid w:val="004E71BA"/>
    <w:rsid w:val="004E731C"/>
    <w:rsid w:val="004E798F"/>
    <w:rsid w:val="004F1D0C"/>
    <w:rsid w:val="004F1DCB"/>
    <w:rsid w:val="004F2985"/>
    <w:rsid w:val="004F3378"/>
    <w:rsid w:val="004F3B28"/>
    <w:rsid w:val="004F3CA4"/>
    <w:rsid w:val="004F5058"/>
    <w:rsid w:val="004F56E6"/>
    <w:rsid w:val="004F60EA"/>
    <w:rsid w:val="004F65B2"/>
    <w:rsid w:val="004F6768"/>
    <w:rsid w:val="004F6EC7"/>
    <w:rsid w:val="004F75E6"/>
    <w:rsid w:val="004F7B34"/>
    <w:rsid w:val="005001C5"/>
    <w:rsid w:val="005003A9"/>
    <w:rsid w:val="005009A1"/>
    <w:rsid w:val="00501347"/>
    <w:rsid w:val="0050182F"/>
    <w:rsid w:val="00501893"/>
    <w:rsid w:val="00501EC6"/>
    <w:rsid w:val="00503E50"/>
    <w:rsid w:val="005042EA"/>
    <w:rsid w:val="005047DF"/>
    <w:rsid w:val="0050528C"/>
    <w:rsid w:val="00505505"/>
    <w:rsid w:val="005057A7"/>
    <w:rsid w:val="00506004"/>
    <w:rsid w:val="005071EB"/>
    <w:rsid w:val="00507349"/>
    <w:rsid w:val="005109BF"/>
    <w:rsid w:val="005109D0"/>
    <w:rsid w:val="00510EDE"/>
    <w:rsid w:val="00512251"/>
    <w:rsid w:val="00512768"/>
    <w:rsid w:val="005128B9"/>
    <w:rsid w:val="00512A44"/>
    <w:rsid w:val="00512F8D"/>
    <w:rsid w:val="00513C43"/>
    <w:rsid w:val="00513CB2"/>
    <w:rsid w:val="00513E5D"/>
    <w:rsid w:val="00514A81"/>
    <w:rsid w:val="00515153"/>
    <w:rsid w:val="00515984"/>
    <w:rsid w:val="00516239"/>
    <w:rsid w:val="00516400"/>
    <w:rsid w:val="0051686F"/>
    <w:rsid w:val="00520006"/>
    <w:rsid w:val="005204F5"/>
    <w:rsid w:val="00520945"/>
    <w:rsid w:val="00522E1D"/>
    <w:rsid w:val="0052307A"/>
    <w:rsid w:val="0052352E"/>
    <w:rsid w:val="00523841"/>
    <w:rsid w:val="00523A28"/>
    <w:rsid w:val="00523D4D"/>
    <w:rsid w:val="00523E75"/>
    <w:rsid w:val="0052408E"/>
    <w:rsid w:val="00524133"/>
    <w:rsid w:val="00524633"/>
    <w:rsid w:val="00525145"/>
    <w:rsid w:val="005261DF"/>
    <w:rsid w:val="0052639C"/>
    <w:rsid w:val="00526BA4"/>
    <w:rsid w:val="00527198"/>
    <w:rsid w:val="0052768D"/>
    <w:rsid w:val="00530A37"/>
    <w:rsid w:val="00530BFB"/>
    <w:rsid w:val="00530F86"/>
    <w:rsid w:val="00531D20"/>
    <w:rsid w:val="00532B90"/>
    <w:rsid w:val="005337C7"/>
    <w:rsid w:val="0053387A"/>
    <w:rsid w:val="00533B77"/>
    <w:rsid w:val="00534356"/>
    <w:rsid w:val="005344B6"/>
    <w:rsid w:val="00534E2A"/>
    <w:rsid w:val="005362EE"/>
    <w:rsid w:val="005366CD"/>
    <w:rsid w:val="00540187"/>
    <w:rsid w:val="00540A7A"/>
    <w:rsid w:val="0054123D"/>
    <w:rsid w:val="00541366"/>
    <w:rsid w:val="00541381"/>
    <w:rsid w:val="00541DFA"/>
    <w:rsid w:val="005424AB"/>
    <w:rsid w:val="005425C3"/>
    <w:rsid w:val="00542F13"/>
    <w:rsid w:val="005435D9"/>
    <w:rsid w:val="0054394B"/>
    <w:rsid w:val="00545BF0"/>
    <w:rsid w:val="00545D10"/>
    <w:rsid w:val="005462DF"/>
    <w:rsid w:val="00546C20"/>
    <w:rsid w:val="00547B56"/>
    <w:rsid w:val="00547FB7"/>
    <w:rsid w:val="00550BC4"/>
    <w:rsid w:val="00550C69"/>
    <w:rsid w:val="00551480"/>
    <w:rsid w:val="005514DF"/>
    <w:rsid w:val="0055162D"/>
    <w:rsid w:val="00551EDA"/>
    <w:rsid w:val="0055275A"/>
    <w:rsid w:val="005534B3"/>
    <w:rsid w:val="0055396D"/>
    <w:rsid w:val="00553BCF"/>
    <w:rsid w:val="005541B3"/>
    <w:rsid w:val="00554337"/>
    <w:rsid w:val="00554C3D"/>
    <w:rsid w:val="00554CC0"/>
    <w:rsid w:val="00555261"/>
    <w:rsid w:val="00555500"/>
    <w:rsid w:val="005564BC"/>
    <w:rsid w:val="00556D54"/>
    <w:rsid w:val="00556FDB"/>
    <w:rsid w:val="00557760"/>
    <w:rsid w:val="00557B10"/>
    <w:rsid w:val="00560008"/>
    <w:rsid w:val="00560026"/>
    <w:rsid w:val="005608A8"/>
    <w:rsid w:val="00560B75"/>
    <w:rsid w:val="00562672"/>
    <w:rsid w:val="005627D3"/>
    <w:rsid w:val="00562A72"/>
    <w:rsid w:val="00562C18"/>
    <w:rsid w:val="0056306F"/>
    <w:rsid w:val="00563721"/>
    <w:rsid w:val="00564957"/>
    <w:rsid w:val="00565AED"/>
    <w:rsid w:val="00566283"/>
    <w:rsid w:val="00567F6C"/>
    <w:rsid w:val="00570884"/>
    <w:rsid w:val="005708E7"/>
    <w:rsid w:val="00570A0A"/>
    <w:rsid w:val="00571A54"/>
    <w:rsid w:val="005722C8"/>
    <w:rsid w:val="00572535"/>
    <w:rsid w:val="005731BB"/>
    <w:rsid w:val="0057464D"/>
    <w:rsid w:val="00574AA8"/>
    <w:rsid w:val="00574DFA"/>
    <w:rsid w:val="00575B6E"/>
    <w:rsid w:val="00576E19"/>
    <w:rsid w:val="00580381"/>
    <w:rsid w:val="005804EC"/>
    <w:rsid w:val="00580DF8"/>
    <w:rsid w:val="00580EE9"/>
    <w:rsid w:val="0058166A"/>
    <w:rsid w:val="00581739"/>
    <w:rsid w:val="005817F8"/>
    <w:rsid w:val="005827F8"/>
    <w:rsid w:val="00582983"/>
    <w:rsid w:val="005832C8"/>
    <w:rsid w:val="00583836"/>
    <w:rsid w:val="0058463D"/>
    <w:rsid w:val="00584C7F"/>
    <w:rsid w:val="0058529E"/>
    <w:rsid w:val="00585A77"/>
    <w:rsid w:val="00585EFB"/>
    <w:rsid w:val="00586C84"/>
    <w:rsid w:val="0058708F"/>
    <w:rsid w:val="0058779A"/>
    <w:rsid w:val="0059074C"/>
    <w:rsid w:val="00590A96"/>
    <w:rsid w:val="00590BE8"/>
    <w:rsid w:val="005912C8"/>
    <w:rsid w:val="0059217B"/>
    <w:rsid w:val="00592846"/>
    <w:rsid w:val="00592B65"/>
    <w:rsid w:val="00593788"/>
    <w:rsid w:val="00593A08"/>
    <w:rsid w:val="005942C7"/>
    <w:rsid w:val="00594403"/>
    <w:rsid w:val="0059443D"/>
    <w:rsid w:val="00594A0E"/>
    <w:rsid w:val="00594E59"/>
    <w:rsid w:val="00595189"/>
    <w:rsid w:val="00595893"/>
    <w:rsid w:val="00595C8F"/>
    <w:rsid w:val="00595C9A"/>
    <w:rsid w:val="00596185"/>
    <w:rsid w:val="00596345"/>
    <w:rsid w:val="005963D8"/>
    <w:rsid w:val="00597046"/>
    <w:rsid w:val="00597D21"/>
    <w:rsid w:val="005A0485"/>
    <w:rsid w:val="005A0655"/>
    <w:rsid w:val="005A08CA"/>
    <w:rsid w:val="005A0D18"/>
    <w:rsid w:val="005A0EC7"/>
    <w:rsid w:val="005A0FB7"/>
    <w:rsid w:val="005A15E5"/>
    <w:rsid w:val="005A2103"/>
    <w:rsid w:val="005A2125"/>
    <w:rsid w:val="005A25B9"/>
    <w:rsid w:val="005A3141"/>
    <w:rsid w:val="005A38DA"/>
    <w:rsid w:val="005A3A5C"/>
    <w:rsid w:val="005A4C30"/>
    <w:rsid w:val="005A4CFF"/>
    <w:rsid w:val="005A4E37"/>
    <w:rsid w:val="005A6226"/>
    <w:rsid w:val="005A6773"/>
    <w:rsid w:val="005A714F"/>
    <w:rsid w:val="005A7458"/>
    <w:rsid w:val="005A7771"/>
    <w:rsid w:val="005A7B41"/>
    <w:rsid w:val="005A7ED1"/>
    <w:rsid w:val="005B14D7"/>
    <w:rsid w:val="005B17F1"/>
    <w:rsid w:val="005B18A6"/>
    <w:rsid w:val="005B1F55"/>
    <w:rsid w:val="005B20BC"/>
    <w:rsid w:val="005B3929"/>
    <w:rsid w:val="005B4300"/>
    <w:rsid w:val="005B4E5C"/>
    <w:rsid w:val="005B62B1"/>
    <w:rsid w:val="005B63C5"/>
    <w:rsid w:val="005B68BB"/>
    <w:rsid w:val="005B740C"/>
    <w:rsid w:val="005B780A"/>
    <w:rsid w:val="005B79C2"/>
    <w:rsid w:val="005C0868"/>
    <w:rsid w:val="005C0CE5"/>
    <w:rsid w:val="005C20FD"/>
    <w:rsid w:val="005C252E"/>
    <w:rsid w:val="005C30B0"/>
    <w:rsid w:val="005C505D"/>
    <w:rsid w:val="005C7020"/>
    <w:rsid w:val="005C755B"/>
    <w:rsid w:val="005C7EA7"/>
    <w:rsid w:val="005C7FD4"/>
    <w:rsid w:val="005D0376"/>
    <w:rsid w:val="005D05F1"/>
    <w:rsid w:val="005D080D"/>
    <w:rsid w:val="005D0A1B"/>
    <w:rsid w:val="005D0A59"/>
    <w:rsid w:val="005D2254"/>
    <w:rsid w:val="005D2399"/>
    <w:rsid w:val="005D2413"/>
    <w:rsid w:val="005D3536"/>
    <w:rsid w:val="005D531C"/>
    <w:rsid w:val="005D5B11"/>
    <w:rsid w:val="005D5C93"/>
    <w:rsid w:val="005D736D"/>
    <w:rsid w:val="005D7559"/>
    <w:rsid w:val="005D7692"/>
    <w:rsid w:val="005E0514"/>
    <w:rsid w:val="005E06A2"/>
    <w:rsid w:val="005E1445"/>
    <w:rsid w:val="005E1E6F"/>
    <w:rsid w:val="005E214E"/>
    <w:rsid w:val="005E27FC"/>
    <w:rsid w:val="005E28D3"/>
    <w:rsid w:val="005E28DC"/>
    <w:rsid w:val="005E3017"/>
    <w:rsid w:val="005E3C84"/>
    <w:rsid w:val="005E3EC8"/>
    <w:rsid w:val="005E47E3"/>
    <w:rsid w:val="005E5FF4"/>
    <w:rsid w:val="005E70DA"/>
    <w:rsid w:val="005E7F4E"/>
    <w:rsid w:val="005F09AD"/>
    <w:rsid w:val="005F3475"/>
    <w:rsid w:val="005F40C8"/>
    <w:rsid w:val="005F45EF"/>
    <w:rsid w:val="005F461F"/>
    <w:rsid w:val="005F494D"/>
    <w:rsid w:val="005F496A"/>
    <w:rsid w:val="005F5E6B"/>
    <w:rsid w:val="005F5F7A"/>
    <w:rsid w:val="005F60EC"/>
    <w:rsid w:val="005F666B"/>
    <w:rsid w:val="005F6A05"/>
    <w:rsid w:val="005F76B9"/>
    <w:rsid w:val="005F7CC9"/>
    <w:rsid w:val="00600517"/>
    <w:rsid w:val="00600E82"/>
    <w:rsid w:val="00601788"/>
    <w:rsid w:val="00601F19"/>
    <w:rsid w:val="00603D05"/>
    <w:rsid w:val="00605015"/>
    <w:rsid w:val="006056E9"/>
    <w:rsid w:val="006061BC"/>
    <w:rsid w:val="00607227"/>
    <w:rsid w:val="006079D3"/>
    <w:rsid w:val="00607CD1"/>
    <w:rsid w:val="00607D68"/>
    <w:rsid w:val="00607FE0"/>
    <w:rsid w:val="00610393"/>
    <w:rsid w:val="006104F0"/>
    <w:rsid w:val="00610C38"/>
    <w:rsid w:val="006113F7"/>
    <w:rsid w:val="0061141D"/>
    <w:rsid w:val="0061154F"/>
    <w:rsid w:val="00612125"/>
    <w:rsid w:val="006124A9"/>
    <w:rsid w:val="0061283E"/>
    <w:rsid w:val="00612B18"/>
    <w:rsid w:val="0061323A"/>
    <w:rsid w:val="0061345F"/>
    <w:rsid w:val="006152A8"/>
    <w:rsid w:val="0061663B"/>
    <w:rsid w:val="00616B68"/>
    <w:rsid w:val="00616D87"/>
    <w:rsid w:val="00616DE4"/>
    <w:rsid w:val="00617189"/>
    <w:rsid w:val="0061755B"/>
    <w:rsid w:val="006175DA"/>
    <w:rsid w:val="00617669"/>
    <w:rsid w:val="006176C8"/>
    <w:rsid w:val="00617784"/>
    <w:rsid w:val="00617806"/>
    <w:rsid w:val="0061786B"/>
    <w:rsid w:val="00617A25"/>
    <w:rsid w:val="00617C3D"/>
    <w:rsid w:val="00617E0C"/>
    <w:rsid w:val="006204E9"/>
    <w:rsid w:val="006211C7"/>
    <w:rsid w:val="00621234"/>
    <w:rsid w:val="0062151A"/>
    <w:rsid w:val="00621E78"/>
    <w:rsid w:val="00622F2E"/>
    <w:rsid w:val="0062303E"/>
    <w:rsid w:val="00624447"/>
    <w:rsid w:val="006246E5"/>
    <w:rsid w:val="00624F4E"/>
    <w:rsid w:val="00626E73"/>
    <w:rsid w:val="00626EFF"/>
    <w:rsid w:val="006318D5"/>
    <w:rsid w:val="00631C56"/>
    <w:rsid w:val="00632252"/>
    <w:rsid w:val="00632559"/>
    <w:rsid w:val="00632898"/>
    <w:rsid w:val="00632D71"/>
    <w:rsid w:val="00633195"/>
    <w:rsid w:val="00633DA3"/>
    <w:rsid w:val="006346D9"/>
    <w:rsid w:val="0063493A"/>
    <w:rsid w:val="00636556"/>
    <w:rsid w:val="00636794"/>
    <w:rsid w:val="00636943"/>
    <w:rsid w:val="0064090D"/>
    <w:rsid w:val="006412ED"/>
    <w:rsid w:val="006422C1"/>
    <w:rsid w:val="00642403"/>
    <w:rsid w:val="00642B97"/>
    <w:rsid w:val="006435F7"/>
    <w:rsid w:val="0064424A"/>
    <w:rsid w:val="006445CB"/>
    <w:rsid w:val="00645CEA"/>
    <w:rsid w:val="00646212"/>
    <w:rsid w:val="0064648E"/>
    <w:rsid w:val="00646E7A"/>
    <w:rsid w:val="006470AA"/>
    <w:rsid w:val="006479AD"/>
    <w:rsid w:val="00650356"/>
    <w:rsid w:val="006504B0"/>
    <w:rsid w:val="00651440"/>
    <w:rsid w:val="00651F6F"/>
    <w:rsid w:val="00651FE4"/>
    <w:rsid w:val="00651FF5"/>
    <w:rsid w:val="00652803"/>
    <w:rsid w:val="00652B99"/>
    <w:rsid w:val="006532BA"/>
    <w:rsid w:val="006533B9"/>
    <w:rsid w:val="006537BB"/>
    <w:rsid w:val="00653849"/>
    <w:rsid w:val="0065454E"/>
    <w:rsid w:val="0065486A"/>
    <w:rsid w:val="006558D3"/>
    <w:rsid w:val="0065593A"/>
    <w:rsid w:val="006559BC"/>
    <w:rsid w:val="006559BD"/>
    <w:rsid w:val="00656127"/>
    <w:rsid w:val="00656381"/>
    <w:rsid w:val="006569FE"/>
    <w:rsid w:val="00657276"/>
    <w:rsid w:val="0065732E"/>
    <w:rsid w:val="00657712"/>
    <w:rsid w:val="00657D06"/>
    <w:rsid w:val="0066039F"/>
    <w:rsid w:val="0066077B"/>
    <w:rsid w:val="00660FBF"/>
    <w:rsid w:val="00661D92"/>
    <w:rsid w:val="006628BF"/>
    <w:rsid w:val="006629AC"/>
    <w:rsid w:val="00664626"/>
    <w:rsid w:val="00664A29"/>
    <w:rsid w:val="0066576E"/>
    <w:rsid w:val="00665AC6"/>
    <w:rsid w:val="00666110"/>
    <w:rsid w:val="006667B4"/>
    <w:rsid w:val="00666C8A"/>
    <w:rsid w:val="00666CF4"/>
    <w:rsid w:val="00666D5B"/>
    <w:rsid w:val="00666D96"/>
    <w:rsid w:val="00666DF6"/>
    <w:rsid w:val="00667A7C"/>
    <w:rsid w:val="00667E87"/>
    <w:rsid w:val="00670D95"/>
    <w:rsid w:val="00670E6B"/>
    <w:rsid w:val="00670ED0"/>
    <w:rsid w:val="00670FB1"/>
    <w:rsid w:val="00671A41"/>
    <w:rsid w:val="00671BDC"/>
    <w:rsid w:val="00671E99"/>
    <w:rsid w:val="006721F1"/>
    <w:rsid w:val="006725A4"/>
    <w:rsid w:val="00672C22"/>
    <w:rsid w:val="00672D80"/>
    <w:rsid w:val="006734C9"/>
    <w:rsid w:val="0067367D"/>
    <w:rsid w:val="006739D5"/>
    <w:rsid w:val="006747DE"/>
    <w:rsid w:val="00675630"/>
    <w:rsid w:val="006758AA"/>
    <w:rsid w:val="006765B1"/>
    <w:rsid w:val="006767F4"/>
    <w:rsid w:val="00676815"/>
    <w:rsid w:val="00676864"/>
    <w:rsid w:val="0067700D"/>
    <w:rsid w:val="00677506"/>
    <w:rsid w:val="0067795F"/>
    <w:rsid w:val="006779D3"/>
    <w:rsid w:val="00677EA0"/>
    <w:rsid w:val="00680C9D"/>
    <w:rsid w:val="006818A7"/>
    <w:rsid w:val="00682090"/>
    <w:rsid w:val="006825B2"/>
    <w:rsid w:val="00682F4C"/>
    <w:rsid w:val="0068310D"/>
    <w:rsid w:val="006835D4"/>
    <w:rsid w:val="00684AFC"/>
    <w:rsid w:val="00684EFC"/>
    <w:rsid w:val="0068581B"/>
    <w:rsid w:val="006862A6"/>
    <w:rsid w:val="00686652"/>
    <w:rsid w:val="006867FC"/>
    <w:rsid w:val="0068747A"/>
    <w:rsid w:val="006902CA"/>
    <w:rsid w:val="00690619"/>
    <w:rsid w:val="0069063A"/>
    <w:rsid w:val="006909C4"/>
    <w:rsid w:val="0069225B"/>
    <w:rsid w:val="00692535"/>
    <w:rsid w:val="00692617"/>
    <w:rsid w:val="0069336E"/>
    <w:rsid w:val="00693B2B"/>
    <w:rsid w:val="0069456B"/>
    <w:rsid w:val="00694A21"/>
    <w:rsid w:val="00694ED9"/>
    <w:rsid w:val="00694F8D"/>
    <w:rsid w:val="00695569"/>
    <w:rsid w:val="00695A9C"/>
    <w:rsid w:val="00696CE8"/>
    <w:rsid w:val="00697553"/>
    <w:rsid w:val="00697B89"/>
    <w:rsid w:val="00697BFF"/>
    <w:rsid w:val="00697F81"/>
    <w:rsid w:val="006A08DC"/>
    <w:rsid w:val="006A1628"/>
    <w:rsid w:val="006A172D"/>
    <w:rsid w:val="006A174F"/>
    <w:rsid w:val="006A4346"/>
    <w:rsid w:val="006A47E6"/>
    <w:rsid w:val="006A4DAF"/>
    <w:rsid w:val="006A507B"/>
    <w:rsid w:val="006A5AF6"/>
    <w:rsid w:val="006A5D66"/>
    <w:rsid w:val="006A5E80"/>
    <w:rsid w:val="006A5F70"/>
    <w:rsid w:val="006A64C6"/>
    <w:rsid w:val="006A6557"/>
    <w:rsid w:val="006A662D"/>
    <w:rsid w:val="006A6FB5"/>
    <w:rsid w:val="006A73E3"/>
    <w:rsid w:val="006A759A"/>
    <w:rsid w:val="006A76DE"/>
    <w:rsid w:val="006A7AE0"/>
    <w:rsid w:val="006B0A7D"/>
    <w:rsid w:val="006B1039"/>
    <w:rsid w:val="006B124E"/>
    <w:rsid w:val="006B1695"/>
    <w:rsid w:val="006B19DE"/>
    <w:rsid w:val="006B1B11"/>
    <w:rsid w:val="006B1E6B"/>
    <w:rsid w:val="006B3E9F"/>
    <w:rsid w:val="006B3ECA"/>
    <w:rsid w:val="006B502E"/>
    <w:rsid w:val="006B550C"/>
    <w:rsid w:val="006B5DC4"/>
    <w:rsid w:val="006B642A"/>
    <w:rsid w:val="006B69AD"/>
    <w:rsid w:val="006B7381"/>
    <w:rsid w:val="006B7383"/>
    <w:rsid w:val="006C063B"/>
    <w:rsid w:val="006C0C4F"/>
    <w:rsid w:val="006C0D79"/>
    <w:rsid w:val="006C1DB6"/>
    <w:rsid w:val="006C2591"/>
    <w:rsid w:val="006C2A08"/>
    <w:rsid w:val="006C3310"/>
    <w:rsid w:val="006C3B8B"/>
    <w:rsid w:val="006C3D3B"/>
    <w:rsid w:val="006C43AA"/>
    <w:rsid w:val="006C45DE"/>
    <w:rsid w:val="006C4763"/>
    <w:rsid w:val="006C490E"/>
    <w:rsid w:val="006C49DF"/>
    <w:rsid w:val="006C50D2"/>
    <w:rsid w:val="006C55BD"/>
    <w:rsid w:val="006C5E40"/>
    <w:rsid w:val="006C6758"/>
    <w:rsid w:val="006C6B83"/>
    <w:rsid w:val="006C715E"/>
    <w:rsid w:val="006C7796"/>
    <w:rsid w:val="006C7B28"/>
    <w:rsid w:val="006D0929"/>
    <w:rsid w:val="006D0D1D"/>
    <w:rsid w:val="006D10B4"/>
    <w:rsid w:val="006D1219"/>
    <w:rsid w:val="006D1742"/>
    <w:rsid w:val="006D1AED"/>
    <w:rsid w:val="006D1C5F"/>
    <w:rsid w:val="006D21AD"/>
    <w:rsid w:val="006D2CCF"/>
    <w:rsid w:val="006D3D6D"/>
    <w:rsid w:val="006D432E"/>
    <w:rsid w:val="006D4E7B"/>
    <w:rsid w:val="006D58B2"/>
    <w:rsid w:val="006D6556"/>
    <w:rsid w:val="006D693C"/>
    <w:rsid w:val="006D6C93"/>
    <w:rsid w:val="006D7535"/>
    <w:rsid w:val="006D7D7C"/>
    <w:rsid w:val="006D7F84"/>
    <w:rsid w:val="006E0224"/>
    <w:rsid w:val="006E0305"/>
    <w:rsid w:val="006E0442"/>
    <w:rsid w:val="006E1E27"/>
    <w:rsid w:val="006E488C"/>
    <w:rsid w:val="006E4C42"/>
    <w:rsid w:val="006E523C"/>
    <w:rsid w:val="006E5CFE"/>
    <w:rsid w:val="006E61DC"/>
    <w:rsid w:val="006E641F"/>
    <w:rsid w:val="006E6EC7"/>
    <w:rsid w:val="006E701C"/>
    <w:rsid w:val="006E76DC"/>
    <w:rsid w:val="006F01EE"/>
    <w:rsid w:val="006F06F1"/>
    <w:rsid w:val="006F07ED"/>
    <w:rsid w:val="006F0E84"/>
    <w:rsid w:val="006F1455"/>
    <w:rsid w:val="006F1A69"/>
    <w:rsid w:val="006F298E"/>
    <w:rsid w:val="006F2CD8"/>
    <w:rsid w:val="006F3884"/>
    <w:rsid w:val="006F421E"/>
    <w:rsid w:val="006F5140"/>
    <w:rsid w:val="006F5325"/>
    <w:rsid w:val="006F59F6"/>
    <w:rsid w:val="006F5C29"/>
    <w:rsid w:val="006F7927"/>
    <w:rsid w:val="006F7CB7"/>
    <w:rsid w:val="007000D1"/>
    <w:rsid w:val="00700428"/>
    <w:rsid w:val="00700627"/>
    <w:rsid w:val="007006D9"/>
    <w:rsid w:val="0070083F"/>
    <w:rsid w:val="0070137C"/>
    <w:rsid w:val="00702332"/>
    <w:rsid w:val="0070259F"/>
    <w:rsid w:val="00702A6D"/>
    <w:rsid w:val="00702BD1"/>
    <w:rsid w:val="00703357"/>
    <w:rsid w:val="007037D0"/>
    <w:rsid w:val="00703A10"/>
    <w:rsid w:val="00703A5F"/>
    <w:rsid w:val="00703B5A"/>
    <w:rsid w:val="00704680"/>
    <w:rsid w:val="00705772"/>
    <w:rsid w:val="00705D4F"/>
    <w:rsid w:val="007067B2"/>
    <w:rsid w:val="00707264"/>
    <w:rsid w:val="00710BC7"/>
    <w:rsid w:val="00711827"/>
    <w:rsid w:val="0071190B"/>
    <w:rsid w:val="007119A5"/>
    <w:rsid w:val="00711A92"/>
    <w:rsid w:val="00711AD0"/>
    <w:rsid w:val="00711C40"/>
    <w:rsid w:val="00713907"/>
    <w:rsid w:val="007149EB"/>
    <w:rsid w:val="00715495"/>
    <w:rsid w:val="007161C7"/>
    <w:rsid w:val="007163D4"/>
    <w:rsid w:val="007164EF"/>
    <w:rsid w:val="00716B67"/>
    <w:rsid w:val="00716B90"/>
    <w:rsid w:val="007175B8"/>
    <w:rsid w:val="00717A15"/>
    <w:rsid w:val="00717D66"/>
    <w:rsid w:val="00721543"/>
    <w:rsid w:val="00721AA8"/>
    <w:rsid w:val="00722346"/>
    <w:rsid w:val="00722603"/>
    <w:rsid w:val="007233A6"/>
    <w:rsid w:val="00723936"/>
    <w:rsid w:val="00723AC0"/>
    <w:rsid w:val="007255B2"/>
    <w:rsid w:val="00725E09"/>
    <w:rsid w:val="00726B58"/>
    <w:rsid w:val="007275F1"/>
    <w:rsid w:val="0072795B"/>
    <w:rsid w:val="007305F5"/>
    <w:rsid w:val="00730E4B"/>
    <w:rsid w:val="007315B2"/>
    <w:rsid w:val="0073199E"/>
    <w:rsid w:val="00731CA8"/>
    <w:rsid w:val="00731F13"/>
    <w:rsid w:val="00732015"/>
    <w:rsid w:val="007327E9"/>
    <w:rsid w:val="0073428D"/>
    <w:rsid w:val="0073454B"/>
    <w:rsid w:val="00734B02"/>
    <w:rsid w:val="00734C38"/>
    <w:rsid w:val="0073681D"/>
    <w:rsid w:val="00737575"/>
    <w:rsid w:val="007408A7"/>
    <w:rsid w:val="0074157C"/>
    <w:rsid w:val="007415A5"/>
    <w:rsid w:val="00741C2A"/>
    <w:rsid w:val="00741D8D"/>
    <w:rsid w:val="00741E1C"/>
    <w:rsid w:val="007422AB"/>
    <w:rsid w:val="007426C1"/>
    <w:rsid w:val="00742B03"/>
    <w:rsid w:val="00742E3C"/>
    <w:rsid w:val="007444C6"/>
    <w:rsid w:val="00744980"/>
    <w:rsid w:val="00746301"/>
    <w:rsid w:val="007475F0"/>
    <w:rsid w:val="00747A8C"/>
    <w:rsid w:val="00747B8B"/>
    <w:rsid w:val="00750325"/>
    <w:rsid w:val="00750931"/>
    <w:rsid w:val="00750B7F"/>
    <w:rsid w:val="00751246"/>
    <w:rsid w:val="00751430"/>
    <w:rsid w:val="007523E6"/>
    <w:rsid w:val="007533A2"/>
    <w:rsid w:val="00754012"/>
    <w:rsid w:val="0075438B"/>
    <w:rsid w:val="00754495"/>
    <w:rsid w:val="00754BB7"/>
    <w:rsid w:val="00755E6E"/>
    <w:rsid w:val="00756919"/>
    <w:rsid w:val="00757C04"/>
    <w:rsid w:val="00757CB5"/>
    <w:rsid w:val="00760690"/>
    <w:rsid w:val="007611DA"/>
    <w:rsid w:val="00763277"/>
    <w:rsid w:val="007633C1"/>
    <w:rsid w:val="0076393F"/>
    <w:rsid w:val="0076404F"/>
    <w:rsid w:val="0076413C"/>
    <w:rsid w:val="00765787"/>
    <w:rsid w:val="00765C54"/>
    <w:rsid w:val="00765DBB"/>
    <w:rsid w:val="007669EB"/>
    <w:rsid w:val="00767A5E"/>
    <w:rsid w:val="00767E92"/>
    <w:rsid w:val="00767FBC"/>
    <w:rsid w:val="00770590"/>
    <w:rsid w:val="00770699"/>
    <w:rsid w:val="00770D21"/>
    <w:rsid w:val="007715EC"/>
    <w:rsid w:val="007716C3"/>
    <w:rsid w:val="00771FD9"/>
    <w:rsid w:val="0077220D"/>
    <w:rsid w:val="00773221"/>
    <w:rsid w:val="00773504"/>
    <w:rsid w:val="007746E7"/>
    <w:rsid w:val="00774D54"/>
    <w:rsid w:val="00774D97"/>
    <w:rsid w:val="00775364"/>
    <w:rsid w:val="00775672"/>
    <w:rsid w:val="007760B4"/>
    <w:rsid w:val="007761DE"/>
    <w:rsid w:val="00776DCD"/>
    <w:rsid w:val="00780E25"/>
    <w:rsid w:val="00782598"/>
    <w:rsid w:val="00782673"/>
    <w:rsid w:val="007835B1"/>
    <w:rsid w:val="007836E9"/>
    <w:rsid w:val="00783ED1"/>
    <w:rsid w:val="00784583"/>
    <w:rsid w:val="0078493F"/>
    <w:rsid w:val="00784D8C"/>
    <w:rsid w:val="00786553"/>
    <w:rsid w:val="007869F7"/>
    <w:rsid w:val="00786D8F"/>
    <w:rsid w:val="007870A8"/>
    <w:rsid w:val="007870E0"/>
    <w:rsid w:val="007875E0"/>
    <w:rsid w:val="0078760F"/>
    <w:rsid w:val="00790594"/>
    <w:rsid w:val="00790C93"/>
    <w:rsid w:val="00790CE9"/>
    <w:rsid w:val="00791076"/>
    <w:rsid w:val="00791F43"/>
    <w:rsid w:val="0079233D"/>
    <w:rsid w:val="00792BFF"/>
    <w:rsid w:val="00793A63"/>
    <w:rsid w:val="00793F25"/>
    <w:rsid w:val="00793F84"/>
    <w:rsid w:val="00794141"/>
    <w:rsid w:val="0079525C"/>
    <w:rsid w:val="00795B91"/>
    <w:rsid w:val="00797836"/>
    <w:rsid w:val="007A1338"/>
    <w:rsid w:val="007A1F4A"/>
    <w:rsid w:val="007A2738"/>
    <w:rsid w:val="007A3159"/>
    <w:rsid w:val="007A3FED"/>
    <w:rsid w:val="007A438B"/>
    <w:rsid w:val="007A5D28"/>
    <w:rsid w:val="007A5DD4"/>
    <w:rsid w:val="007A637A"/>
    <w:rsid w:val="007A64EC"/>
    <w:rsid w:val="007A6C35"/>
    <w:rsid w:val="007A76DC"/>
    <w:rsid w:val="007A799B"/>
    <w:rsid w:val="007B0A57"/>
    <w:rsid w:val="007B0AB3"/>
    <w:rsid w:val="007B2149"/>
    <w:rsid w:val="007B27BE"/>
    <w:rsid w:val="007B301E"/>
    <w:rsid w:val="007B36FF"/>
    <w:rsid w:val="007B41BC"/>
    <w:rsid w:val="007B47D1"/>
    <w:rsid w:val="007B4E92"/>
    <w:rsid w:val="007B604C"/>
    <w:rsid w:val="007B629D"/>
    <w:rsid w:val="007B6601"/>
    <w:rsid w:val="007B6A10"/>
    <w:rsid w:val="007B6DA9"/>
    <w:rsid w:val="007B7579"/>
    <w:rsid w:val="007B7750"/>
    <w:rsid w:val="007C1507"/>
    <w:rsid w:val="007C1D23"/>
    <w:rsid w:val="007C332B"/>
    <w:rsid w:val="007C3B77"/>
    <w:rsid w:val="007C3DAE"/>
    <w:rsid w:val="007C3F58"/>
    <w:rsid w:val="007C4115"/>
    <w:rsid w:val="007C4DFF"/>
    <w:rsid w:val="007C52CA"/>
    <w:rsid w:val="007C5741"/>
    <w:rsid w:val="007C5D84"/>
    <w:rsid w:val="007C5E19"/>
    <w:rsid w:val="007C5E95"/>
    <w:rsid w:val="007C6279"/>
    <w:rsid w:val="007C70A1"/>
    <w:rsid w:val="007C720B"/>
    <w:rsid w:val="007D0E72"/>
    <w:rsid w:val="007D1137"/>
    <w:rsid w:val="007D1FB8"/>
    <w:rsid w:val="007D4170"/>
    <w:rsid w:val="007D4476"/>
    <w:rsid w:val="007D46D5"/>
    <w:rsid w:val="007D482C"/>
    <w:rsid w:val="007D518D"/>
    <w:rsid w:val="007D5B07"/>
    <w:rsid w:val="007D65ED"/>
    <w:rsid w:val="007D6AFF"/>
    <w:rsid w:val="007D6D70"/>
    <w:rsid w:val="007D74F7"/>
    <w:rsid w:val="007D7C3A"/>
    <w:rsid w:val="007D7D42"/>
    <w:rsid w:val="007E0621"/>
    <w:rsid w:val="007E0B82"/>
    <w:rsid w:val="007E277B"/>
    <w:rsid w:val="007E2B34"/>
    <w:rsid w:val="007E34B5"/>
    <w:rsid w:val="007E36A3"/>
    <w:rsid w:val="007E37BA"/>
    <w:rsid w:val="007E3D19"/>
    <w:rsid w:val="007E4C2C"/>
    <w:rsid w:val="007E5109"/>
    <w:rsid w:val="007E547D"/>
    <w:rsid w:val="007E5580"/>
    <w:rsid w:val="007E5ACA"/>
    <w:rsid w:val="007E6549"/>
    <w:rsid w:val="007E66B9"/>
    <w:rsid w:val="007E6EF7"/>
    <w:rsid w:val="007E7AEA"/>
    <w:rsid w:val="007F0489"/>
    <w:rsid w:val="007F0BB2"/>
    <w:rsid w:val="007F1241"/>
    <w:rsid w:val="007F170B"/>
    <w:rsid w:val="007F1B07"/>
    <w:rsid w:val="007F1D52"/>
    <w:rsid w:val="007F26AC"/>
    <w:rsid w:val="007F3083"/>
    <w:rsid w:val="007F3C6A"/>
    <w:rsid w:val="007F3E1F"/>
    <w:rsid w:val="007F4BD0"/>
    <w:rsid w:val="007F5499"/>
    <w:rsid w:val="007F5AC3"/>
    <w:rsid w:val="007F6121"/>
    <w:rsid w:val="007F6684"/>
    <w:rsid w:val="007F69FC"/>
    <w:rsid w:val="007F7270"/>
    <w:rsid w:val="007F7B4F"/>
    <w:rsid w:val="007F7BA2"/>
    <w:rsid w:val="007F7FBB"/>
    <w:rsid w:val="00800A24"/>
    <w:rsid w:val="00800FA1"/>
    <w:rsid w:val="008016AC"/>
    <w:rsid w:val="008017E5"/>
    <w:rsid w:val="00802D6A"/>
    <w:rsid w:val="008034AB"/>
    <w:rsid w:val="008035C4"/>
    <w:rsid w:val="00803DA1"/>
    <w:rsid w:val="00803DB2"/>
    <w:rsid w:val="00804D0E"/>
    <w:rsid w:val="0080554E"/>
    <w:rsid w:val="00805AF5"/>
    <w:rsid w:val="00805F97"/>
    <w:rsid w:val="0080617F"/>
    <w:rsid w:val="0081007D"/>
    <w:rsid w:val="008101A3"/>
    <w:rsid w:val="008102CF"/>
    <w:rsid w:val="008103E5"/>
    <w:rsid w:val="00811644"/>
    <w:rsid w:val="00811AEB"/>
    <w:rsid w:val="00811B77"/>
    <w:rsid w:val="008136E2"/>
    <w:rsid w:val="00813F01"/>
    <w:rsid w:val="00813F20"/>
    <w:rsid w:val="00815320"/>
    <w:rsid w:val="00815C9F"/>
    <w:rsid w:val="00815F6A"/>
    <w:rsid w:val="008160E6"/>
    <w:rsid w:val="0081751D"/>
    <w:rsid w:val="00817BC7"/>
    <w:rsid w:val="00817D3E"/>
    <w:rsid w:val="008201E3"/>
    <w:rsid w:val="008208EC"/>
    <w:rsid w:val="00820BCB"/>
    <w:rsid w:val="00820C7C"/>
    <w:rsid w:val="008211D5"/>
    <w:rsid w:val="0082215E"/>
    <w:rsid w:val="008225D8"/>
    <w:rsid w:val="00822E88"/>
    <w:rsid w:val="00822EAF"/>
    <w:rsid w:val="008235BE"/>
    <w:rsid w:val="00823E0C"/>
    <w:rsid w:val="008244C9"/>
    <w:rsid w:val="00824860"/>
    <w:rsid w:val="008249E9"/>
    <w:rsid w:val="008256C1"/>
    <w:rsid w:val="00825746"/>
    <w:rsid w:val="00825ECD"/>
    <w:rsid w:val="008267AA"/>
    <w:rsid w:val="00826A38"/>
    <w:rsid w:val="008271EE"/>
    <w:rsid w:val="00827904"/>
    <w:rsid w:val="008300E6"/>
    <w:rsid w:val="008313C0"/>
    <w:rsid w:val="00832037"/>
    <w:rsid w:val="0083225D"/>
    <w:rsid w:val="0083256C"/>
    <w:rsid w:val="00832FDF"/>
    <w:rsid w:val="00833190"/>
    <w:rsid w:val="008334C1"/>
    <w:rsid w:val="0083413D"/>
    <w:rsid w:val="008341F4"/>
    <w:rsid w:val="0083456D"/>
    <w:rsid w:val="00834CE8"/>
    <w:rsid w:val="00834FBD"/>
    <w:rsid w:val="00836478"/>
    <w:rsid w:val="00836697"/>
    <w:rsid w:val="008372F4"/>
    <w:rsid w:val="00837CE2"/>
    <w:rsid w:val="00840745"/>
    <w:rsid w:val="00843AFF"/>
    <w:rsid w:val="00843C88"/>
    <w:rsid w:val="00845286"/>
    <w:rsid w:val="008456F9"/>
    <w:rsid w:val="008456FE"/>
    <w:rsid w:val="00845AE1"/>
    <w:rsid w:val="008463BF"/>
    <w:rsid w:val="0084666D"/>
    <w:rsid w:val="008468DC"/>
    <w:rsid w:val="00847D70"/>
    <w:rsid w:val="008505B7"/>
    <w:rsid w:val="00850841"/>
    <w:rsid w:val="008509EF"/>
    <w:rsid w:val="00850F5F"/>
    <w:rsid w:val="00851789"/>
    <w:rsid w:val="00851DE2"/>
    <w:rsid w:val="0085215F"/>
    <w:rsid w:val="008524E1"/>
    <w:rsid w:val="00852666"/>
    <w:rsid w:val="0085275C"/>
    <w:rsid w:val="00852AAF"/>
    <w:rsid w:val="00852F50"/>
    <w:rsid w:val="00853EA6"/>
    <w:rsid w:val="008546BC"/>
    <w:rsid w:val="00854E52"/>
    <w:rsid w:val="00854EED"/>
    <w:rsid w:val="0085583C"/>
    <w:rsid w:val="0085663D"/>
    <w:rsid w:val="008566F3"/>
    <w:rsid w:val="00856722"/>
    <w:rsid w:val="00856A96"/>
    <w:rsid w:val="008601AF"/>
    <w:rsid w:val="008603D1"/>
    <w:rsid w:val="008608E0"/>
    <w:rsid w:val="00860904"/>
    <w:rsid w:val="00860FA0"/>
    <w:rsid w:val="00861D53"/>
    <w:rsid w:val="00862035"/>
    <w:rsid w:val="008623D5"/>
    <w:rsid w:val="00862978"/>
    <w:rsid w:val="00862E1A"/>
    <w:rsid w:val="0086303D"/>
    <w:rsid w:val="0086381D"/>
    <w:rsid w:val="00864343"/>
    <w:rsid w:val="00864449"/>
    <w:rsid w:val="008652CE"/>
    <w:rsid w:val="00865301"/>
    <w:rsid w:val="00865425"/>
    <w:rsid w:val="008664F8"/>
    <w:rsid w:val="00870A67"/>
    <w:rsid w:val="00871D13"/>
    <w:rsid w:val="00872505"/>
    <w:rsid w:val="00872E2A"/>
    <w:rsid w:val="00872F4D"/>
    <w:rsid w:val="00873B11"/>
    <w:rsid w:val="00874F18"/>
    <w:rsid w:val="008758CB"/>
    <w:rsid w:val="00875E9C"/>
    <w:rsid w:val="00875ECE"/>
    <w:rsid w:val="008775E4"/>
    <w:rsid w:val="008777DC"/>
    <w:rsid w:val="008801F7"/>
    <w:rsid w:val="00880852"/>
    <w:rsid w:val="00880A1D"/>
    <w:rsid w:val="0088366A"/>
    <w:rsid w:val="008839BA"/>
    <w:rsid w:val="00883C88"/>
    <w:rsid w:val="00884E36"/>
    <w:rsid w:val="0088553D"/>
    <w:rsid w:val="00885A76"/>
    <w:rsid w:val="00885AEE"/>
    <w:rsid w:val="008863AC"/>
    <w:rsid w:val="00886FC4"/>
    <w:rsid w:val="00887D83"/>
    <w:rsid w:val="00890D09"/>
    <w:rsid w:val="00891DD3"/>
    <w:rsid w:val="008923A8"/>
    <w:rsid w:val="00892C31"/>
    <w:rsid w:val="008938CF"/>
    <w:rsid w:val="00894459"/>
    <w:rsid w:val="00895CED"/>
    <w:rsid w:val="008965F8"/>
    <w:rsid w:val="00896DE6"/>
    <w:rsid w:val="008A0F1B"/>
    <w:rsid w:val="008A0FF7"/>
    <w:rsid w:val="008A1F24"/>
    <w:rsid w:val="008A204E"/>
    <w:rsid w:val="008A21D3"/>
    <w:rsid w:val="008A2880"/>
    <w:rsid w:val="008A2C6E"/>
    <w:rsid w:val="008A3740"/>
    <w:rsid w:val="008A3899"/>
    <w:rsid w:val="008A47B4"/>
    <w:rsid w:val="008A49BB"/>
    <w:rsid w:val="008A5D7A"/>
    <w:rsid w:val="008A69D7"/>
    <w:rsid w:val="008A77E9"/>
    <w:rsid w:val="008A7AFE"/>
    <w:rsid w:val="008A7C14"/>
    <w:rsid w:val="008A7EC7"/>
    <w:rsid w:val="008B0013"/>
    <w:rsid w:val="008B0014"/>
    <w:rsid w:val="008B0BC4"/>
    <w:rsid w:val="008B108C"/>
    <w:rsid w:val="008B123D"/>
    <w:rsid w:val="008B1843"/>
    <w:rsid w:val="008B18A4"/>
    <w:rsid w:val="008B2389"/>
    <w:rsid w:val="008B2DB6"/>
    <w:rsid w:val="008B2FB8"/>
    <w:rsid w:val="008B3D60"/>
    <w:rsid w:val="008B3FC7"/>
    <w:rsid w:val="008B4409"/>
    <w:rsid w:val="008B44B0"/>
    <w:rsid w:val="008B47D2"/>
    <w:rsid w:val="008B4828"/>
    <w:rsid w:val="008B53B5"/>
    <w:rsid w:val="008B62A3"/>
    <w:rsid w:val="008B6856"/>
    <w:rsid w:val="008B7C63"/>
    <w:rsid w:val="008B7D20"/>
    <w:rsid w:val="008C1AD5"/>
    <w:rsid w:val="008C30C8"/>
    <w:rsid w:val="008C32C9"/>
    <w:rsid w:val="008C3AB3"/>
    <w:rsid w:val="008C44BC"/>
    <w:rsid w:val="008C48F6"/>
    <w:rsid w:val="008C633C"/>
    <w:rsid w:val="008C660C"/>
    <w:rsid w:val="008C6BE5"/>
    <w:rsid w:val="008C7D39"/>
    <w:rsid w:val="008C7DB0"/>
    <w:rsid w:val="008D0128"/>
    <w:rsid w:val="008D06AE"/>
    <w:rsid w:val="008D0F4C"/>
    <w:rsid w:val="008D1819"/>
    <w:rsid w:val="008D1A0C"/>
    <w:rsid w:val="008D1F98"/>
    <w:rsid w:val="008D2186"/>
    <w:rsid w:val="008D34EF"/>
    <w:rsid w:val="008D3756"/>
    <w:rsid w:val="008D3A17"/>
    <w:rsid w:val="008D3B99"/>
    <w:rsid w:val="008D494F"/>
    <w:rsid w:val="008D589B"/>
    <w:rsid w:val="008D5C32"/>
    <w:rsid w:val="008D6577"/>
    <w:rsid w:val="008D710C"/>
    <w:rsid w:val="008D7376"/>
    <w:rsid w:val="008D73FC"/>
    <w:rsid w:val="008D77B0"/>
    <w:rsid w:val="008D7857"/>
    <w:rsid w:val="008E05D0"/>
    <w:rsid w:val="008E1350"/>
    <w:rsid w:val="008E1770"/>
    <w:rsid w:val="008E1A4C"/>
    <w:rsid w:val="008E279D"/>
    <w:rsid w:val="008E2B2E"/>
    <w:rsid w:val="008E2DA9"/>
    <w:rsid w:val="008E43B8"/>
    <w:rsid w:val="008E50AF"/>
    <w:rsid w:val="008E560F"/>
    <w:rsid w:val="008E5F22"/>
    <w:rsid w:val="008E6957"/>
    <w:rsid w:val="008E69B7"/>
    <w:rsid w:val="008E6CFC"/>
    <w:rsid w:val="008E71EA"/>
    <w:rsid w:val="008E7A8C"/>
    <w:rsid w:val="008E7EFD"/>
    <w:rsid w:val="008F029A"/>
    <w:rsid w:val="008F0E90"/>
    <w:rsid w:val="008F0FF5"/>
    <w:rsid w:val="008F1079"/>
    <w:rsid w:val="008F1106"/>
    <w:rsid w:val="008F25D3"/>
    <w:rsid w:val="008F2799"/>
    <w:rsid w:val="008F3CC7"/>
    <w:rsid w:val="008F3F74"/>
    <w:rsid w:val="008F4677"/>
    <w:rsid w:val="008F5B46"/>
    <w:rsid w:val="008F6739"/>
    <w:rsid w:val="008F6ABA"/>
    <w:rsid w:val="008F6B7D"/>
    <w:rsid w:val="008F6EE5"/>
    <w:rsid w:val="0090011E"/>
    <w:rsid w:val="009014DE"/>
    <w:rsid w:val="009015BE"/>
    <w:rsid w:val="00901836"/>
    <w:rsid w:val="00901DE4"/>
    <w:rsid w:val="00901EF8"/>
    <w:rsid w:val="00901FB1"/>
    <w:rsid w:val="00902791"/>
    <w:rsid w:val="0090361F"/>
    <w:rsid w:val="009039C4"/>
    <w:rsid w:val="00904971"/>
    <w:rsid w:val="009050BF"/>
    <w:rsid w:val="009059B4"/>
    <w:rsid w:val="00905D75"/>
    <w:rsid w:val="0090606A"/>
    <w:rsid w:val="00906692"/>
    <w:rsid w:val="0091053E"/>
    <w:rsid w:val="009105A4"/>
    <w:rsid w:val="00910661"/>
    <w:rsid w:val="0091131D"/>
    <w:rsid w:val="0091155A"/>
    <w:rsid w:val="00911A32"/>
    <w:rsid w:val="00912872"/>
    <w:rsid w:val="00912A26"/>
    <w:rsid w:val="009130FE"/>
    <w:rsid w:val="00913A2E"/>
    <w:rsid w:val="009146E7"/>
    <w:rsid w:val="00914729"/>
    <w:rsid w:val="00914B4B"/>
    <w:rsid w:val="00915025"/>
    <w:rsid w:val="0091526D"/>
    <w:rsid w:val="00915DCF"/>
    <w:rsid w:val="0091634F"/>
    <w:rsid w:val="009172E6"/>
    <w:rsid w:val="00917D05"/>
    <w:rsid w:val="00920316"/>
    <w:rsid w:val="00920B1C"/>
    <w:rsid w:val="00920BD4"/>
    <w:rsid w:val="00920BF5"/>
    <w:rsid w:val="00921BD3"/>
    <w:rsid w:val="00921CDD"/>
    <w:rsid w:val="00921F64"/>
    <w:rsid w:val="00922941"/>
    <w:rsid w:val="00922C0B"/>
    <w:rsid w:val="00922F0A"/>
    <w:rsid w:val="0092394E"/>
    <w:rsid w:val="00924C1F"/>
    <w:rsid w:val="00924C3F"/>
    <w:rsid w:val="00924ED0"/>
    <w:rsid w:val="00924F7F"/>
    <w:rsid w:val="009250E6"/>
    <w:rsid w:val="00925FF5"/>
    <w:rsid w:val="0092657F"/>
    <w:rsid w:val="0092676B"/>
    <w:rsid w:val="00927B99"/>
    <w:rsid w:val="00927E23"/>
    <w:rsid w:val="00930D6C"/>
    <w:rsid w:val="00932493"/>
    <w:rsid w:val="0093279E"/>
    <w:rsid w:val="00932EE1"/>
    <w:rsid w:val="00933305"/>
    <w:rsid w:val="00933DBD"/>
    <w:rsid w:val="00933FAC"/>
    <w:rsid w:val="0093402A"/>
    <w:rsid w:val="00934C50"/>
    <w:rsid w:val="0093532D"/>
    <w:rsid w:val="00936C48"/>
    <w:rsid w:val="00936C81"/>
    <w:rsid w:val="00937512"/>
    <w:rsid w:val="00937832"/>
    <w:rsid w:val="00940165"/>
    <w:rsid w:val="00940C0D"/>
    <w:rsid w:val="00940DE6"/>
    <w:rsid w:val="00940E54"/>
    <w:rsid w:val="00941332"/>
    <w:rsid w:val="009418D5"/>
    <w:rsid w:val="00941B85"/>
    <w:rsid w:val="00941B9E"/>
    <w:rsid w:val="00941BD0"/>
    <w:rsid w:val="00942B73"/>
    <w:rsid w:val="00942B7B"/>
    <w:rsid w:val="009436C2"/>
    <w:rsid w:val="00943DF4"/>
    <w:rsid w:val="00943E90"/>
    <w:rsid w:val="009440AD"/>
    <w:rsid w:val="009446D9"/>
    <w:rsid w:val="009448D6"/>
    <w:rsid w:val="0094491B"/>
    <w:rsid w:val="00944E9F"/>
    <w:rsid w:val="00945B28"/>
    <w:rsid w:val="009467B7"/>
    <w:rsid w:val="009470B7"/>
    <w:rsid w:val="0094779B"/>
    <w:rsid w:val="00947DCC"/>
    <w:rsid w:val="00947F9F"/>
    <w:rsid w:val="0095108D"/>
    <w:rsid w:val="009511D4"/>
    <w:rsid w:val="0095125B"/>
    <w:rsid w:val="0095130D"/>
    <w:rsid w:val="00951660"/>
    <w:rsid w:val="00951FE5"/>
    <w:rsid w:val="009543AC"/>
    <w:rsid w:val="00954CAA"/>
    <w:rsid w:val="009556CA"/>
    <w:rsid w:val="00955CC1"/>
    <w:rsid w:val="00957FE2"/>
    <w:rsid w:val="0096057F"/>
    <w:rsid w:val="00960856"/>
    <w:rsid w:val="00960B07"/>
    <w:rsid w:val="00960C66"/>
    <w:rsid w:val="0096115C"/>
    <w:rsid w:val="00961323"/>
    <w:rsid w:val="0096135E"/>
    <w:rsid w:val="00961901"/>
    <w:rsid w:val="009624D2"/>
    <w:rsid w:val="00962733"/>
    <w:rsid w:val="009634B4"/>
    <w:rsid w:val="00963764"/>
    <w:rsid w:val="00963C6D"/>
    <w:rsid w:val="00964151"/>
    <w:rsid w:val="00964CE3"/>
    <w:rsid w:val="00965499"/>
    <w:rsid w:val="00965535"/>
    <w:rsid w:val="009656C5"/>
    <w:rsid w:val="00965744"/>
    <w:rsid w:val="0096580C"/>
    <w:rsid w:val="009658EB"/>
    <w:rsid w:val="00965BC5"/>
    <w:rsid w:val="00965CA7"/>
    <w:rsid w:val="00965E72"/>
    <w:rsid w:val="0096613E"/>
    <w:rsid w:val="00966831"/>
    <w:rsid w:val="00966C84"/>
    <w:rsid w:val="009678F1"/>
    <w:rsid w:val="009679FA"/>
    <w:rsid w:val="00967A36"/>
    <w:rsid w:val="00967AC6"/>
    <w:rsid w:val="00967CBB"/>
    <w:rsid w:val="009706CC"/>
    <w:rsid w:val="00970BED"/>
    <w:rsid w:val="00970E9C"/>
    <w:rsid w:val="00971E07"/>
    <w:rsid w:val="00971F64"/>
    <w:rsid w:val="00972DEB"/>
    <w:rsid w:val="0097385A"/>
    <w:rsid w:val="00973D22"/>
    <w:rsid w:val="00974633"/>
    <w:rsid w:val="00974B29"/>
    <w:rsid w:val="0098012B"/>
    <w:rsid w:val="0098030A"/>
    <w:rsid w:val="009811CB"/>
    <w:rsid w:val="009813F9"/>
    <w:rsid w:val="0098145F"/>
    <w:rsid w:val="0098184F"/>
    <w:rsid w:val="00981BD9"/>
    <w:rsid w:val="00981E06"/>
    <w:rsid w:val="00981FDA"/>
    <w:rsid w:val="009821DA"/>
    <w:rsid w:val="009823E2"/>
    <w:rsid w:val="00982BAD"/>
    <w:rsid w:val="00982C00"/>
    <w:rsid w:val="00982E6C"/>
    <w:rsid w:val="009845F2"/>
    <w:rsid w:val="00985ADE"/>
    <w:rsid w:val="00986B0B"/>
    <w:rsid w:val="00986D78"/>
    <w:rsid w:val="00986DC2"/>
    <w:rsid w:val="009878D8"/>
    <w:rsid w:val="00987FE1"/>
    <w:rsid w:val="00990607"/>
    <w:rsid w:val="00990AB9"/>
    <w:rsid w:val="00990B66"/>
    <w:rsid w:val="00990C78"/>
    <w:rsid w:val="00991521"/>
    <w:rsid w:val="00991BD1"/>
    <w:rsid w:val="00991C33"/>
    <w:rsid w:val="0099220F"/>
    <w:rsid w:val="00992360"/>
    <w:rsid w:val="009924CC"/>
    <w:rsid w:val="00992FBA"/>
    <w:rsid w:val="00993047"/>
    <w:rsid w:val="00994725"/>
    <w:rsid w:val="00994BC5"/>
    <w:rsid w:val="00994E1E"/>
    <w:rsid w:val="00995114"/>
    <w:rsid w:val="00995E4F"/>
    <w:rsid w:val="00995F13"/>
    <w:rsid w:val="009966CC"/>
    <w:rsid w:val="009967AF"/>
    <w:rsid w:val="00997BC1"/>
    <w:rsid w:val="009A0830"/>
    <w:rsid w:val="009A089F"/>
    <w:rsid w:val="009A0EE6"/>
    <w:rsid w:val="009A15E4"/>
    <w:rsid w:val="009A1C21"/>
    <w:rsid w:val="009A2116"/>
    <w:rsid w:val="009A246A"/>
    <w:rsid w:val="009A35CB"/>
    <w:rsid w:val="009A42FE"/>
    <w:rsid w:val="009A468C"/>
    <w:rsid w:val="009A4720"/>
    <w:rsid w:val="009A4B73"/>
    <w:rsid w:val="009A4DC6"/>
    <w:rsid w:val="009A73D6"/>
    <w:rsid w:val="009A754F"/>
    <w:rsid w:val="009A7B87"/>
    <w:rsid w:val="009B032E"/>
    <w:rsid w:val="009B0605"/>
    <w:rsid w:val="009B09F9"/>
    <w:rsid w:val="009B0DD9"/>
    <w:rsid w:val="009B1136"/>
    <w:rsid w:val="009B115C"/>
    <w:rsid w:val="009B15B9"/>
    <w:rsid w:val="009B1D08"/>
    <w:rsid w:val="009B1FBE"/>
    <w:rsid w:val="009B2B94"/>
    <w:rsid w:val="009B38F2"/>
    <w:rsid w:val="009B3D72"/>
    <w:rsid w:val="009B3E14"/>
    <w:rsid w:val="009B4A92"/>
    <w:rsid w:val="009B4CDA"/>
    <w:rsid w:val="009B5063"/>
    <w:rsid w:val="009B53B6"/>
    <w:rsid w:val="009B5D6F"/>
    <w:rsid w:val="009B5E61"/>
    <w:rsid w:val="009B6036"/>
    <w:rsid w:val="009B610C"/>
    <w:rsid w:val="009B6263"/>
    <w:rsid w:val="009B7736"/>
    <w:rsid w:val="009B78DC"/>
    <w:rsid w:val="009B7F1B"/>
    <w:rsid w:val="009C011E"/>
    <w:rsid w:val="009C0FAA"/>
    <w:rsid w:val="009C1763"/>
    <w:rsid w:val="009C20A6"/>
    <w:rsid w:val="009C225B"/>
    <w:rsid w:val="009C4DD0"/>
    <w:rsid w:val="009C53DD"/>
    <w:rsid w:val="009C54E4"/>
    <w:rsid w:val="009C570E"/>
    <w:rsid w:val="009C5927"/>
    <w:rsid w:val="009C6299"/>
    <w:rsid w:val="009C76BF"/>
    <w:rsid w:val="009D0544"/>
    <w:rsid w:val="009D06D1"/>
    <w:rsid w:val="009D07A5"/>
    <w:rsid w:val="009D1012"/>
    <w:rsid w:val="009D14BE"/>
    <w:rsid w:val="009D1505"/>
    <w:rsid w:val="009D1574"/>
    <w:rsid w:val="009D23F7"/>
    <w:rsid w:val="009D2583"/>
    <w:rsid w:val="009D2640"/>
    <w:rsid w:val="009D3B8F"/>
    <w:rsid w:val="009D3D04"/>
    <w:rsid w:val="009D404E"/>
    <w:rsid w:val="009D4531"/>
    <w:rsid w:val="009D48CF"/>
    <w:rsid w:val="009D4F76"/>
    <w:rsid w:val="009D53E1"/>
    <w:rsid w:val="009D53EB"/>
    <w:rsid w:val="009D5AD2"/>
    <w:rsid w:val="009D67EB"/>
    <w:rsid w:val="009D6C55"/>
    <w:rsid w:val="009D71FD"/>
    <w:rsid w:val="009D7FF2"/>
    <w:rsid w:val="009E025A"/>
    <w:rsid w:val="009E1F37"/>
    <w:rsid w:val="009E2185"/>
    <w:rsid w:val="009E2AAC"/>
    <w:rsid w:val="009E306B"/>
    <w:rsid w:val="009E30D3"/>
    <w:rsid w:val="009E366F"/>
    <w:rsid w:val="009E3EFF"/>
    <w:rsid w:val="009E47C0"/>
    <w:rsid w:val="009E4995"/>
    <w:rsid w:val="009E4C51"/>
    <w:rsid w:val="009E4F23"/>
    <w:rsid w:val="009E50DE"/>
    <w:rsid w:val="009E5315"/>
    <w:rsid w:val="009E57C3"/>
    <w:rsid w:val="009F0E39"/>
    <w:rsid w:val="009F0FDE"/>
    <w:rsid w:val="009F1581"/>
    <w:rsid w:val="009F18B0"/>
    <w:rsid w:val="009F1EB0"/>
    <w:rsid w:val="009F28F8"/>
    <w:rsid w:val="009F2AB6"/>
    <w:rsid w:val="009F2E4D"/>
    <w:rsid w:val="009F3070"/>
    <w:rsid w:val="009F3370"/>
    <w:rsid w:val="009F3A5F"/>
    <w:rsid w:val="009F41E4"/>
    <w:rsid w:val="009F4292"/>
    <w:rsid w:val="009F4848"/>
    <w:rsid w:val="009F49CF"/>
    <w:rsid w:val="009F4A73"/>
    <w:rsid w:val="009F5283"/>
    <w:rsid w:val="009F6692"/>
    <w:rsid w:val="009F6912"/>
    <w:rsid w:val="009F6F50"/>
    <w:rsid w:val="009F72D8"/>
    <w:rsid w:val="009F7409"/>
    <w:rsid w:val="009F7C72"/>
    <w:rsid w:val="00A003B1"/>
    <w:rsid w:val="00A004AC"/>
    <w:rsid w:val="00A006D9"/>
    <w:rsid w:val="00A006E9"/>
    <w:rsid w:val="00A00DFB"/>
    <w:rsid w:val="00A02FCD"/>
    <w:rsid w:val="00A03820"/>
    <w:rsid w:val="00A0454B"/>
    <w:rsid w:val="00A04625"/>
    <w:rsid w:val="00A04B01"/>
    <w:rsid w:val="00A052C2"/>
    <w:rsid w:val="00A0569D"/>
    <w:rsid w:val="00A0646D"/>
    <w:rsid w:val="00A0670A"/>
    <w:rsid w:val="00A067A1"/>
    <w:rsid w:val="00A06C6B"/>
    <w:rsid w:val="00A071B8"/>
    <w:rsid w:val="00A077EF"/>
    <w:rsid w:val="00A1061F"/>
    <w:rsid w:val="00A10636"/>
    <w:rsid w:val="00A10962"/>
    <w:rsid w:val="00A10D89"/>
    <w:rsid w:val="00A11858"/>
    <w:rsid w:val="00A1200B"/>
    <w:rsid w:val="00A1329C"/>
    <w:rsid w:val="00A13404"/>
    <w:rsid w:val="00A13A12"/>
    <w:rsid w:val="00A13CCC"/>
    <w:rsid w:val="00A14052"/>
    <w:rsid w:val="00A14C50"/>
    <w:rsid w:val="00A151BF"/>
    <w:rsid w:val="00A15252"/>
    <w:rsid w:val="00A152F7"/>
    <w:rsid w:val="00A1550F"/>
    <w:rsid w:val="00A15A6E"/>
    <w:rsid w:val="00A15C1F"/>
    <w:rsid w:val="00A171F6"/>
    <w:rsid w:val="00A20B85"/>
    <w:rsid w:val="00A21047"/>
    <w:rsid w:val="00A21B5E"/>
    <w:rsid w:val="00A21EBB"/>
    <w:rsid w:val="00A22317"/>
    <w:rsid w:val="00A229AA"/>
    <w:rsid w:val="00A22BC0"/>
    <w:rsid w:val="00A2307E"/>
    <w:rsid w:val="00A25365"/>
    <w:rsid w:val="00A25BA7"/>
    <w:rsid w:val="00A261BB"/>
    <w:rsid w:val="00A26A4C"/>
    <w:rsid w:val="00A30633"/>
    <w:rsid w:val="00A3089D"/>
    <w:rsid w:val="00A31437"/>
    <w:rsid w:val="00A3189A"/>
    <w:rsid w:val="00A32235"/>
    <w:rsid w:val="00A3375F"/>
    <w:rsid w:val="00A339B3"/>
    <w:rsid w:val="00A346DF"/>
    <w:rsid w:val="00A363AB"/>
    <w:rsid w:val="00A4041D"/>
    <w:rsid w:val="00A40FA9"/>
    <w:rsid w:val="00A41BA7"/>
    <w:rsid w:val="00A429A3"/>
    <w:rsid w:val="00A437E5"/>
    <w:rsid w:val="00A43849"/>
    <w:rsid w:val="00A43BC5"/>
    <w:rsid w:val="00A443AD"/>
    <w:rsid w:val="00A4487B"/>
    <w:rsid w:val="00A45318"/>
    <w:rsid w:val="00A46076"/>
    <w:rsid w:val="00A4658E"/>
    <w:rsid w:val="00A467DD"/>
    <w:rsid w:val="00A476EB"/>
    <w:rsid w:val="00A47C67"/>
    <w:rsid w:val="00A47EF4"/>
    <w:rsid w:val="00A51220"/>
    <w:rsid w:val="00A51F80"/>
    <w:rsid w:val="00A52899"/>
    <w:rsid w:val="00A52C28"/>
    <w:rsid w:val="00A536FE"/>
    <w:rsid w:val="00A53D48"/>
    <w:rsid w:val="00A54759"/>
    <w:rsid w:val="00A54E28"/>
    <w:rsid w:val="00A55298"/>
    <w:rsid w:val="00A55C2E"/>
    <w:rsid w:val="00A6016D"/>
    <w:rsid w:val="00A60FFF"/>
    <w:rsid w:val="00A61324"/>
    <w:rsid w:val="00A6209B"/>
    <w:rsid w:val="00A63114"/>
    <w:rsid w:val="00A649A7"/>
    <w:rsid w:val="00A64DF8"/>
    <w:rsid w:val="00A66B10"/>
    <w:rsid w:val="00A67020"/>
    <w:rsid w:val="00A67922"/>
    <w:rsid w:val="00A67C40"/>
    <w:rsid w:val="00A67DD0"/>
    <w:rsid w:val="00A67EA7"/>
    <w:rsid w:val="00A71006"/>
    <w:rsid w:val="00A714AF"/>
    <w:rsid w:val="00A719EF"/>
    <w:rsid w:val="00A71D7A"/>
    <w:rsid w:val="00A71F83"/>
    <w:rsid w:val="00A7207A"/>
    <w:rsid w:val="00A723CF"/>
    <w:rsid w:val="00A7290E"/>
    <w:rsid w:val="00A73400"/>
    <w:rsid w:val="00A73CE8"/>
    <w:rsid w:val="00A749B3"/>
    <w:rsid w:val="00A75532"/>
    <w:rsid w:val="00A75697"/>
    <w:rsid w:val="00A75B72"/>
    <w:rsid w:val="00A76209"/>
    <w:rsid w:val="00A77360"/>
    <w:rsid w:val="00A77CFD"/>
    <w:rsid w:val="00A77DB8"/>
    <w:rsid w:val="00A80473"/>
    <w:rsid w:val="00A81AE7"/>
    <w:rsid w:val="00A81E52"/>
    <w:rsid w:val="00A8256C"/>
    <w:rsid w:val="00A837F9"/>
    <w:rsid w:val="00A83ADE"/>
    <w:rsid w:val="00A84278"/>
    <w:rsid w:val="00A850B0"/>
    <w:rsid w:val="00A85A77"/>
    <w:rsid w:val="00A86501"/>
    <w:rsid w:val="00A86987"/>
    <w:rsid w:val="00A86C72"/>
    <w:rsid w:val="00A876CD"/>
    <w:rsid w:val="00A90363"/>
    <w:rsid w:val="00A90700"/>
    <w:rsid w:val="00A90C10"/>
    <w:rsid w:val="00A9134A"/>
    <w:rsid w:val="00A91424"/>
    <w:rsid w:val="00A93408"/>
    <w:rsid w:val="00A939F7"/>
    <w:rsid w:val="00A93D15"/>
    <w:rsid w:val="00A9435F"/>
    <w:rsid w:val="00A9598B"/>
    <w:rsid w:val="00A95DD7"/>
    <w:rsid w:val="00A9609E"/>
    <w:rsid w:val="00A961CE"/>
    <w:rsid w:val="00A965FB"/>
    <w:rsid w:val="00A96DD7"/>
    <w:rsid w:val="00A97490"/>
    <w:rsid w:val="00A97565"/>
    <w:rsid w:val="00A97EF3"/>
    <w:rsid w:val="00AA0068"/>
    <w:rsid w:val="00AA111B"/>
    <w:rsid w:val="00AA159F"/>
    <w:rsid w:val="00AA166A"/>
    <w:rsid w:val="00AA1BDC"/>
    <w:rsid w:val="00AA327D"/>
    <w:rsid w:val="00AA36DE"/>
    <w:rsid w:val="00AA4886"/>
    <w:rsid w:val="00AA6F9D"/>
    <w:rsid w:val="00AA7201"/>
    <w:rsid w:val="00AA76E0"/>
    <w:rsid w:val="00AA7FD8"/>
    <w:rsid w:val="00AB1003"/>
    <w:rsid w:val="00AB1473"/>
    <w:rsid w:val="00AB1FF3"/>
    <w:rsid w:val="00AB21E1"/>
    <w:rsid w:val="00AB23C6"/>
    <w:rsid w:val="00AB295B"/>
    <w:rsid w:val="00AB2F16"/>
    <w:rsid w:val="00AB5530"/>
    <w:rsid w:val="00AB6318"/>
    <w:rsid w:val="00AB668E"/>
    <w:rsid w:val="00AB7CD0"/>
    <w:rsid w:val="00AC0E33"/>
    <w:rsid w:val="00AC12D7"/>
    <w:rsid w:val="00AC12F2"/>
    <w:rsid w:val="00AC278A"/>
    <w:rsid w:val="00AC2DA4"/>
    <w:rsid w:val="00AC3D70"/>
    <w:rsid w:val="00AC40EE"/>
    <w:rsid w:val="00AC4F59"/>
    <w:rsid w:val="00AC4F72"/>
    <w:rsid w:val="00AC58F5"/>
    <w:rsid w:val="00AC5AC1"/>
    <w:rsid w:val="00AC5FEB"/>
    <w:rsid w:val="00AC609F"/>
    <w:rsid w:val="00AC6145"/>
    <w:rsid w:val="00AC741F"/>
    <w:rsid w:val="00AC7FEE"/>
    <w:rsid w:val="00AD1335"/>
    <w:rsid w:val="00AD2238"/>
    <w:rsid w:val="00AD2E54"/>
    <w:rsid w:val="00AD32A3"/>
    <w:rsid w:val="00AD344E"/>
    <w:rsid w:val="00AD36D1"/>
    <w:rsid w:val="00AD38DF"/>
    <w:rsid w:val="00AD3ED9"/>
    <w:rsid w:val="00AD40C8"/>
    <w:rsid w:val="00AD429C"/>
    <w:rsid w:val="00AD528D"/>
    <w:rsid w:val="00AD5401"/>
    <w:rsid w:val="00AD633B"/>
    <w:rsid w:val="00AD72BD"/>
    <w:rsid w:val="00AE1079"/>
    <w:rsid w:val="00AE10C9"/>
    <w:rsid w:val="00AE14ED"/>
    <w:rsid w:val="00AE21EB"/>
    <w:rsid w:val="00AE24DE"/>
    <w:rsid w:val="00AE3487"/>
    <w:rsid w:val="00AE35D8"/>
    <w:rsid w:val="00AE39C5"/>
    <w:rsid w:val="00AE42E0"/>
    <w:rsid w:val="00AE4833"/>
    <w:rsid w:val="00AE5902"/>
    <w:rsid w:val="00AE6952"/>
    <w:rsid w:val="00AE6A6E"/>
    <w:rsid w:val="00AF0293"/>
    <w:rsid w:val="00AF0C6B"/>
    <w:rsid w:val="00AF0F17"/>
    <w:rsid w:val="00AF1452"/>
    <w:rsid w:val="00AF1CEF"/>
    <w:rsid w:val="00AF2EB7"/>
    <w:rsid w:val="00AF307F"/>
    <w:rsid w:val="00AF43BF"/>
    <w:rsid w:val="00AF4DF2"/>
    <w:rsid w:val="00AF4E22"/>
    <w:rsid w:val="00AF5CB4"/>
    <w:rsid w:val="00AF62AB"/>
    <w:rsid w:val="00AF63D7"/>
    <w:rsid w:val="00AF6F59"/>
    <w:rsid w:val="00AF7124"/>
    <w:rsid w:val="00AF7524"/>
    <w:rsid w:val="00AF7C55"/>
    <w:rsid w:val="00AF7FF5"/>
    <w:rsid w:val="00B0063E"/>
    <w:rsid w:val="00B01890"/>
    <w:rsid w:val="00B0237F"/>
    <w:rsid w:val="00B02AEF"/>
    <w:rsid w:val="00B02B7A"/>
    <w:rsid w:val="00B02E66"/>
    <w:rsid w:val="00B03066"/>
    <w:rsid w:val="00B03234"/>
    <w:rsid w:val="00B032AC"/>
    <w:rsid w:val="00B040B9"/>
    <w:rsid w:val="00B05B53"/>
    <w:rsid w:val="00B06FB1"/>
    <w:rsid w:val="00B071CF"/>
    <w:rsid w:val="00B074ED"/>
    <w:rsid w:val="00B076BA"/>
    <w:rsid w:val="00B07BA7"/>
    <w:rsid w:val="00B07BB9"/>
    <w:rsid w:val="00B1001F"/>
    <w:rsid w:val="00B1015B"/>
    <w:rsid w:val="00B10BC8"/>
    <w:rsid w:val="00B11035"/>
    <w:rsid w:val="00B11F83"/>
    <w:rsid w:val="00B12CAB"/>
    <w:rsid w:val="00B147D4"/>
    <w:rsid w:val="00B15205"/>
    <w:rsid w:val="00B15465"/>
    <w:rsid w:val="00B161D7"/>
    <w:rsid w:val="00B1649B"/>
    <w:rsid w:val="00B17101"/>
    <w:rsid w:val="00B17209"/>
    <w:rsid w:val="00B1763C"/>
    <w:rsid w:val="00B176B2"/>
    <w:rsid w:val="00B1789A"/>
    <w:rsid w:val="00B17C78"/>
    <w:rsid w:val="00B202DC"/>
    <w:rsid w:val="00B20BEA"/>
    <w:rsid w:val="00B214ED"/>
    <w:rsid w:val="00B21D78"/>
    <w:rsid w:val="00B21DA1"/>
    <w:rsid w:val="00B221CE"/>
    <w:rsid w:val="00B22772"/>
    <w:rsid w:val="00B22D4F"/>
    <w:rsid w:val="00B22F5B"/>
    <w:rsid w:val="00B2302D"/>
    <w:rsid w:val="00B244DB"/>
    <w:rsid w:val="00B24985"/>
    <w:rsid w:val="00B24FB6"/>
    <w:rsid w:val="00B25483"/>
    <w:rsid w:val="00B255E9"/>
    <w:rsid w:val="00B26721"/>
    <w:rsid w:val="00B277C0"/>
    <w:rsid w:val="00B27861"/>
    <w:rsid w:val="00B30336"/>
    <w:rsid w:val="00B31182"/>
    <w:rsid w:val="00B3199A"/>
    <w:rsid w:val="00B31A2A"/>
    <w:rsid w:val="00B32142"/>
    <w:rsid w:val="00B3224F"/>
    <w:rsid w:val="00B323A1"/>
    <w:rsid w:val="00B33189"/>
    <w:rsid w:val="00B336E9"/>
    <w:rsid w:val="00B33724"/>
    <w:rsid w:val="00B33FAC"/>
    <w:rsid w:val="00B35024"/>
    <w:rsid w:val="00B357F2"/>
    <w:rsid w:val="00B359A6"/>
    <w:rsid w:val="00B35E94"/>
    <w:rsid w:val="00B37D4B"/>
    <w:rsid w:val="00B41001"/>
    <w:rsid w:val="00B4178A"/>
    <w:rsid w:val="00B41A8F"/>
    <w:rsid w:val="00B41B19"/>
    <w:rsid w:val="00B41D24"/>
    <w:rsid w:val="00B426AB"/>
    <w:rsid w:val="00B4292B"/>
    <w:rsid w:val="00B429FA"/>
    <w:rsid w:val="00B42AE7"/>
    <w:rsid w:val="00B42F7B"/>
    <w:rsid w:val="00B4307C"/>
    <w:rsid w:val="00B433CD"/>
    <w:rsid w:val="00B4397F"/>
    <w:rsid w:val="00B43999"/>
    <w:rsid w:val="00B43D2E"/>
    <w:rsid w:val="00B44A89"/>
    <w:rsid w:val="00B44E5C"/>
    <w:rsid w:val="00B45621"/>
    <w:rsid w:val="00B45B41"/>
    <w:rsid w:val="00B46145"/>
    <w:rsid w:val="00B4623D"/>
    <w:rsid w:val="00B463F9"/>
    <w:rsid w:val="00B46716"/>
    <w:rsid w:val="00B46825"/>
    <w:rsid w:val="00B475C5"/>
    <w:rsid w:val="00B4775B"/>
    <w:rsid w:val="00B47CD4"/>
    <w:rsid w:val="00B47FC1"/>
    <w:rsid w:val="00B50612"/>
    <w:rsid w:val="00B520AA"/>
    <w:rsid w:val="00B52F50"/>
    <w:rsid w:val="00B53207"/>
    <w:rsid w:val="00B53208"/>
    <w:rsid w:val="00B536A5"/>
    <w:rsid w:val="00B558E6"/>
    <w:rsid w:val="00B55B07"/>
    <w:rsid w:val="00B570C8"/>
    <w:rsid w:val="00B570E5"/>
    <w:rsid w:val="00B57111"/>
    <w:rsid w:val="00B5785A"/>
    <w:rsid w:val="00B60C6B"/>
    <w:rsid w:val="00B60DA7"/>
    <w:rsid w:val="00B610EB"/>
    <w:rsid w:val="00B61365"/>
    <w:rsid w:val="00B61632"/>
    <w:rsid w:val="00B6170C"/>
    <w:rsid w:val="00B61EB8"/>
    <w:rsid w:val="00B6247F"/>
    <w:rsid w:val="00B62592"/>
    <w:rsid w:val="00B62776"/>
    <w:rsid w:val="00B639A1"/>
    <w:rsid w:val="00B65F7F"/>
    <w:rsid w:val="00B6770D"/>
    <w:rsid w:val="00B67A4E"/>
    <w:rsid w:val="00B67AEE"/>
    <w:rsid w:val="00B709CB"/>
    <w:rsid w:val="00B71235"/>
    <w:rsid w:val="00B724FC"/>
    <w:rsid w:val="00B72636"/>
    <w:rsid w:val="00B72882"/>
    <w:rsid w:val="00B729DE"/>
    <w:rsid w:val="00B72E44"/>
    <w:rsid w:val="00B72E5A"/>
    <w:rsid w:val="00B730DB"/>
    <w:rsid w:val="00B732AB"/>
    <w:rsid w:val="00B73AB3"/>
    <w:rsid w:val="00B752DE"/>
    <w:rsid w:val="00B754A5"/>
    <w:rsid w:val="00B76227"/>
    <w:rsid w:val="00B76679"/>
    <w:rsid w:val="00B7753C"/>
    <w:rsid w:val="00B7788F"/>
    <w:rsid w:val="00B77EF9"/>
    <w:rsid w:val="00B77F63"/>
    <w:rsid w:val="00B80004"/>
    <w:rsid w:val="00B812E2"/>
    <w:rsid w:val="00B817A9"/>
    <w:rsid w:val="00B8180B"/>
    <w:rsid w:val="00B81990"/>
    <w:rsid w:val="00B81A81"/>
    <w:rsid w:val="00B81CD6"/>
    <w:rsid w:val="00B81E39"/>
    <w:rsid w:val="00B81F12"/>
    <w:rsid w:val="00B824DD"/>
    <w:rsid w:val="00B825C7"/>
    <w:rsid w:val="00B8323B"/>
    <w:rsid w:val="00B840ED"/>
    <w:rsid w:val="00B84144"/>
    <w:rsid w:val="00B84431"/>
    <w:rsid w:val="00B84CFF"/>
    <w:rsid w:val="00B85395"/>
    <w:rsid w:val="00B87937"/>
    <w:rsid w:val="00B87ABF"/>
    <w:rsid w:val="00B90171"/>
    <w:rsid w:val="00B90515"/>
    <w:rsid w:val="00B9083E"/>
    <w:rsid w:val="00B90F3B"/>
    <w:rsid w:val="00B90FAE"/>
    <w:rsid w:val="00B91073"/>
    <w:rsid w:val="00B918AD"/>
    <w:rsid w:val="00B918E6"/>
    <w:rsid w:val="00B9198A"/>
    <w:rsid w:val="00B91AC2"/>
    <w:rsid w:val="00B91D4C"/>
    <w:rsid w:val="00B91D57"/>
    <w:rsid w:val="00B92830"/>
    <w:rsid w:val="00B92F2A"/>
    <w:rsid w:val="00B93248"/>
    <w:rsid w:val="00B94337"/>
    <w:rsid w:val="00B94F72"/>
    <w:rsid w:val="00B94F78"/>
    <w:rsid w:val="00B95583"/>
    <w:rsid w:val="00B96A8C"/>
    <w:rsid w:val="00B97120"/>
    <w:rsid w:val="00BA0A5A"/>
    <w:rsid w:val="00BA20A5"/>
    <w:rsid w:val="00BA29B0"/>
    <w:rsid w:val="00BA2B36"/>
    <w:rsid w:val="00BA308E"/>
    <w:rsid w:val="00BA3B5A"/>
    <w:rsid w:val="00BA4065"/>
    <w:rsid w:val="00BA4639"/>
    <w:rsid w:val="00BA57A3"/>
    <w:rsid w:val="00BA5E82"/>
    <w:rsid w:val="00BA61C8"/>
    <w:rsid w:val="00BA6B11"/>
    <w:rsid w:val="00BA7E02"/>
    <w:rsid w:val="00BB04D7"/>
    <w:rsid w:val="00BB0699"/>
    <w:rsid w:val="00BB0D98"/>
    <w:rsid w:val="00BB0E1A"/>
    <w:rsid w:val="00BB0E2E"/>
    <w:rsid w:val="00BB117E"/>
    <w:rsid w:val="00BB2784"/>
    <w:rsid w:val="00BB287A"/>
    <w:rsid w:val="00BB2F17"/>
    <w:rsid w:val="00BB3ABB"/>
    <w:rsid w:val="00BB3EA7"/>
    <w:rsid w:val="00BB5E85"/>
    <w:rsid w:val="00BB67D0"/>
    <w:rsid w:val="00BB6A47"/>
    <w:rsid w:val="00BB6D98"/>
    <w:rsid w:val="00BB70B5"/>
    <w:rsid w:val="00BB7113"/>
    <w:rsid w:val="00BB754C"/>
    <w:rsid w:val="00BB77BA"/>
    <w:rsid w:val="00BC07E4"/>
    <w:rsid w:val="00BC12B8"/>
    <w:rsid w:val="00BC1AB0"/>
    <w:rsid w:val="00BC3DAC"/>
    <w:rsid w:val="00BC4788"/>
    <w:rsid w:val="00BC4F76"/>
    <w:rsid w:val="00BC4FF0"/>
    <w:rsid w:val="00BC515B"/>
    <w:rsid w:val="00BC5B26"/>
    <w:rsid w:val="00BC5D59"/>
    <w:rsid w:val="00BC612C"/>
    <w:rsid w:val="00BC6DF9"/>
    <w:rsid w:val="00BC71B8"/>
    <w:rsid w:val="00BD03DD"/>
    <w:rsid w:val="00BD0ADA"/>
    <w:rsid w:val="00BD0E0C"/>
    <w:rsid w:val="00BD1306"/>
    <w:rsid w:val="00BD29B2"/>
    <w:rsid w:val="00BD2B01"/>
    <w:rsid w:val="00BD2D40"/>
    <w:rsid w:val="00BD468B"/>
    <w:rsid w:val="00BD739B"/>
    <w:rsid w:val="00BE0152"/>
    <w:rsid w:val="00BE0786"/>
    <w:rsid w:val="00BE10A6"/>
    <w:rsid w:val="00BE1FA0"/>
    <w:rsid w:val="00BE2332"/>
    <w:rsid w:val="00BE29A1"/>
    <w:rsid w:val="00BE2FEC"/>
    <w:rsid w:val="00BE3171"/>
    <w:rsid w:val="00BE327B"/>
    <w:rsid w:val="00BE3C7F"/>
    <w:rsid w:val="00BE422B"/>
    <w:rsid w:val="00BE55F9"/>
    <w:rsid w:val="00BE563E"/>
    <w:rsid w:val="00BE5EB5"/>
    <w:rsid w:val="00BE721C"/>
    <w:rsid w:val="00BE7E79"/>
    <w:rsid w:val="00BF0448"/>
    <w:rsid w:val="00BF0A48"/>
    <w:rsid w:val="00BF130E"/>
    <w:rsid w:val="00BF1B5B"/>
    <w:rsid w:val="00BF2AAE"/>
    <w:rsid w:val="00BF2DF3"/>
    <w:rsid w:val="00BF3562"/>
    <w:rsid w:val="00BF35B2"/>
    <w:rsid w:val="00BF378D"/>
    <w:rsid w:val="00BF3C1D"/>
    <w:rsid w:val="00BF3D44"/>
    <w:rsid w:val="00BF3DC1"/>
    <w:rsid w:val="00BF4EB1"/>
    <w:rsid w:val="00BF5738"/>
    <w:rsid w:val="00BF5A83"/>
    <w:rsid w:val="00BF5D40"/>
    <w:rsid w:val="00BF6661"/>
    <w:rsid w:val="00BF69FC"/>
    <w:rsid w:val="00BF6B88"/>
    <w:rsid w:val="00C0034B"/>
    <w:rsid w:val="00C00F9D"/>
    <w:rsid w:val="00C01323"/>
    <w:rsid w:val="00C0179A"/>
    <w:rsid w:val="00C01EC3"/>
    <w:rsid w:val="00C028E2"/>
    <w:rsid w:val="00C02E9F"/>
    <w:rsid w:val="00C032E5"/>
    <w:rsid w:val="00C04157"/>
    <w:rsid w:val="00C048E5"/>
    <w:rsid w:val="00C0510A"/>
    <w:rsid w:val="00C052BA"/>
    <w:rsid w:val="00C06334"/>
    <w:rsid w:val="00C10045"/>
    <w:rsid w:val="00C106E7"/>
    <w:rsid w:val="00C10ED6"/>
    <w:rsid w:val="00C10F6D"/>
    <w:rsid w:val="00C1104A"/>
    <w:rsid w:val="00C11401"/>
    <w:rsid w:val="00C115DB"/>
    <w:rsid w:val="00C11B69"/>
    <w:rsid w:val="00C1361A"/>
    <w:rsid w:val="00C14018"/>
    <w:rsid w:val="00C1459A"/>
    <w:rsid w:val="00C14E20"/>
    <w:rsid w:val="00C14F09"/>
    <w:rsid w:val="00C15DC9"/>
    <w:rsid w:val="00C161B4"/>
    <w:rsid w:val="00C167BA"/>
    <w:rsid w:val="00C1733C"/>
    <w:rsid w:val="00C17458"/>
    <w:rsid w:val="00C17678"/>
    <w:rsid w:val="00C1770D"/>
    <w:rsid w:val="00C17812"/>
    <w:rsid w:val="00C17B45"/>
    <w:rsid w:val="00C20314"/>
    <w:rsid w:val="00C2055E"/>
    <w:rsid w:val="00C20781"/>
    <w:rsid w:val="00C20891"/>
    <w:rsid w:val="00C2095A"/>
    <w:rsid w:val="00C20BC5"/>
    <w:rsid w:val="00C21DF3"/>
    <w:rsid w:val="00C225E0"/>
    <w:rsid w:val="00C22DF0"/>
    <w:rsid w:val="00C22E03"/>
    <w:rsid w:val="00C23D33"/>
    <w:rsid w:val="00C23F33"/>
    <w:rsid w:val="00C24418"/>
    <w:rsid w:val="00C247FE"/>
    <w:rsid w:val="00C24842"/>
    <w:rsid w:val="00C24A1F"/>
    <w:rsid w:val="00C24CBA"/>
    <w:rsid w:val="00C25451"/>
    <w:rsid w:val="00C25687"/>
    <w:rsid w:val="00C25A5C"/>
    <w:rsid w:val="00C25D70"/>
    <w:rsid w:val="00C26174"/>
    <w:rsid w:val="00C265A0"/>
    <w:rsid w:val="00C267F1"/>
    <w:rsid w:val="00C26950"/>
    <w:rsid w:val="00C26B06"/>
    <w:rsid w:val="00C27F0E"/>
    <w:rsid w:val="00C312C0"/>
    <w:rsid w:val="00C31585"/>
    <w:rsid w:val="00C317E2"/>
    <w:rsid w:val="00C31EDE"/>
    <w:rsid w:val="00C32012"/>
    <w:rsid w:val="00C326B0"/>
    <w:rsid w:val="00C33D59"/>
    <w:rsid w:val="00C343A1"/>
    <w:rsid w:val="00C345A5"/>
    <w:rsid w:val="00C34603"/>
    <w:rsid w:val="00C34735"/>
    <w:rsid w:val="00C364BA"/>
    <w:rsid w:val="00C3661A"/>
    <w:rsid w:val="00C36B5B"/>
    <w:rsid w:val="00C36BA5"/>
    <w:rsid w:val="00C37920"/>
    <w:rsid w:val="00C403D0"/>
    <w:rsid w:val="00C40556"/>
    <w:rsid w:val="00C40675"/>
    <w:rsid w:val="00C41476"/>
    <w:rsid w:val="00C41ACA"/>
    <w:rsid w:val="00C41C37"/>
    <w:rsid w:val="00C434E8"/>
    <w:rsid w:val="00C43552"/>
    <w:rsid w:val="00C43CBA"/>
    <w:rsid w:val="00C44070"/>
    <w:rsid w:val="00C4456A"/>
    <w:rsid w:val="00C448FC"/>
    <w:rsid w:val="00C45132"/>
    <w:rsid w:val="00C462EC"/>
    <w:rsid w:val="00C465A3"/>
    <w:rsid w:val="00C46B59"/>
    <w:rsid w:val="00C4707D"/>
    <w:rsid w:val="00C471A1"/>
    <w:rsid w:val="00C50347"/>
    <w:rsid w:val="00C50ED6"/>
    <w:rsid w:val="00C513B8"/>
    <w:rsid w:val="00C51561"/>
    <w:rsid w:val="00C515D5"/>
    <w:rsid w:val="00C51EAA"/>
    <w:rsid w:val="00C52228"/>
    <w:rsid w:val="00C536AC"/>
    <w:rsid w:val="00C53A41"/>
    <w:rsid w:val="00C54668"/>
    <w:rsid w:val="00C54E50"/>
    <w:rsid w:val="00C5702B"/>
    <w:rsid w:val="00C60465"/>
    <w:rsid w:val="00C61485"/>
    <w:rsid w:val="00C615CB"/>
    <w:rsid w:val="00C61F1D"/>
    <w:rsid w:val="00C62267"/>
    <w:rsid w:val="00C622F6"/>
    <w:rsid w:val="00C62740"/>
    <w:rsid w:val="00C629FC"/>
    <w:rsid w:val="00C63464"/>
    <w:rsid w:val="00C64A19"/>
    <w:rsid w:val="00C64DAA"/>
    <w:rsid w:val="00C64E24"/>
    <w:rsid w:val="00C65AE6"/>
    <w:rsid w:val="00C673C5"/>
    <w:rsid w:val="00C67EE2"/>
    <w:rsid w:val="00C70069"/>
    <w:rsid w:val="00C70BE3"/>
    <w:rsid w:val="00C7117A"/>
    <w:rsid w:val="00C713A9"/>
    <w:rsid w:val="00C716C2"/>
    <w:rsid w:val="00C71851"/>
    <w:rsid w:val="00C71C63"/>
    <w:rsid w:val="00C71D66"/>
    <w:rsid w:val="00C71E02"/>
    <w:rsid w:val="00C72182"/>
    <w:rsid w:val="00C72861"/>
    <w:rsid w:val="00C736E9"/>
    <w:rsid w:val="00C73A1E"/>
    <w:rsid w:val="00C73CAF"/>
    <w:rsid w:val="00C73E6E"/>
    <w:rsid w:val="00C74166"/>
    <w:rsid w:val="00C74732"/>
    <w:rsid w:val="00C757FB"/>
    <w:rsid w:val="00C75EC0"/>
    <w:rsid w:val="00C75FD6"/>
    <w:rsid w:val="00C76187"/>
    <w:rsid w:val="00C7789C"/>
    <w:rsid w:val="00C77B1A"/>
    <w:rsid w:val="00C77B5B"/>
    <w:rsid w:val="00C77BF1"/>
    <w:rsid w:val="00C803C3"/>
    <w:rsid w:val="00C81220"/>
    <w:rsid w:val="00C8141E"/>
    <w:rsid w:val="00C81680"/>
    <w:rsid w:val="00C8178D"/>
    <w:rsid w:val="00C82597"/>
    <w:rsid w:val="00C825E6"/>
    <w:rsid w:val="00C8307F"/>
    <w:rsid w:val="00C83545"/>
    <w:rsid w:val="00C840FF"/>
    <w:rsid w:val="00C84289"/>
    <w:rsid w:val="00C842B4"/>
    <w:rsid w:val="00C842F7"/>
    <w:rsid w:val="00C84B37"/>
    <w:rsid w:val="00C84E08"/>
    <w:rsid w:val="00C85020"/>
    <w:rsid w:val="00C8528A"/>
    <w:rsid w:val="00C85C29"/>
    <w:rsid w:val="00C85E3A"/>
    <w:rsid w:val="00C87CE8"/>
    <w:rsid w:val="00C903B2"/>
    <w:rsid w:val="00C9055C"/>
    <w:rsid w:val="00C90852"/>
    <w:rsid w:val="00C912B9"/>
    <w:rsid w:val="00C914CC"/>
    <w:rsid w:val="00C91A1E"/>
    <w:rsid w:val="00C9419A"/>
    <w:rsid w:val="00C942CC"/>
    <w:rsid w:val="00C942F0"/>
    <w:rsid w:val="00C944C6"/>
    <w:rsid w:val="00C9478E"/>
    <w:rsid w:val="00C947DE"/>
    <w:rsid w:val="00C948D5"/>
    <w:rsid w:val="00C952C3"/>
    <w:rsid w:val="00C958B9"/>
    <w:rsid w:val="00C95E76"/>
    <w:rsid w:val="00C96037"/>
    <w:rsid w:val="00C968B5"/>
    <w:rsid w:val="00C96AD2"/>
    <w:rsid w:val="00C96C98"/>
    <w:rsid w:val="00C96EE4"/>
    <w:rsid w:val="00C97189"/>
    <w:rsid w:val="00C97943"/>
    <w:rsid w:val="00C97B3C"/>
    <w:rsid w:val="00C97EC0"/>
    <w:rsid w:val="00CA006C"/>
    <w:rsid w:val="00CA0356"/>
    <w:rsid w:val="00CA039D"/>
    <w:rsid w:val="00CA2866"/>
    <w:rsid w:val="00CA3EBA"/>
    <w:rsid w:val="00CA47F7"/>
    <w:rsid w:val="00CA6FA2"/>
    <w:rsid w:val="00CA7400"/>
    <w:rsid w:val="00CB0265"/>
    <w:rsid w:val="00CB09BC"/>
    <w:rsid w:val="00CB0DDF"/>
    <w:rsid w:val="00CB21F5"/>
    <w:rsid w:val="00CB52A0"/>
    <w:rsid w:val="00CB57AB"/>
    <w:rsid w:val="00CB61ED"/>
    <w:rsid w:val="00CB6325"/>
    <w:rsid w:val="00CB6AFF"/>
    <w:rsid w:val="00CB6D09"/>
    <w:rsid w:val="00CB7DDE"/>
    <w:rsid w:val="00CC00DF"/>
    <w:rsid w:val="00CC0318"/>
    <w:rsid w:val="00CC1095"/>
    <w:rsid w:val="00CC110E"/>
    <w:rsid w:val="00CC1668"/>
    <w:rsid w:val="00CC1EDE"/>
    <w:rsid w:val="00CC2049"/>
    <w:rsid w:val="00CC23B8"/>
    <w:rsid w:val="00CC25BD"/>
    <w:rsid w:val="00CC27A6"/>
    <w:rsid w:val="00CC2A15"/>
    <w:rsid w:val="00CC2F20"/>
    <w:rsid w:val="00CC3A7F"/>
    <w:rsid w:val="00CC3B41"/>
    <w:rsid w:val="00CC42B2"/>
    <w:rsid w:val="00CC46C6"/>
    <w:rsid w:val="00CC476B"/>
    <w:rsid w:val="00CC4C66"/>
    <w:rsid w:val="00CC5221"/>
    <w:rsid w:val="00CC5CE1"/>
    <w:rsid w:val="00CC6CAE"/>
    <w:rsid w:val="00CD1187"/>
    <w:rsid w:val="00CD25CC"/>
    <w:rsid w:val="00CD3613"/>
    <w:rsid w:val="00CD36E6"/>
    <w:rsid w:val="00CD385A"/>
    <w:rsid w:val="00CD43EA"/>
    <w:rsid w:val="00CD4438"/>
    <w:rsid w:val="00CD45F7"/>
    <w:rsid w:val="00CD49D4"/>
    <w:rsid w:val="00CD4CF1"/>
    <w:rsid w:val="00CD554B"/>
    <w:rsid w:val="00CD578C"/>
    <w:rsid w:val="00CD5975"/>
    <w:rsid w:val="00CD5AD9"/>
    <w:rsid w:val="00CD6564"/>
    <w:rsid w:val="00CD6718"/>
    <w:rsid w:val="00CD6A07"/>
    <w:rsid w:val="00CD6BA6"/>
    <w:rsid w:val="00CD6C61"/>
    <w:rsid w:val="00CD6DCD"/>
    <w:rsid w:val="00CD7B99"/>
    <w:rsid w:val="00CD7EFE"/>
    <w:rsid w:val="00CE02A7"/>
    <w:rsid w:val="00CE0A50"/>
    <w:rsid w:val="00CE0E2A"/>
    <w:rsid w:val="00CE1601"/>
    <w:rsid w:val="00CE174A"/>
    <w:rsid w:val="00CE179E"/>
    <w:rsid w:val="00CE1855"/>
    <w:rsid w:val="00CE1BF0"/>
    <w:rsid w:val="00CE2265"/>
    <w:rsid w:val="00CE2379"/>
    <w:rsid w:val="00CE2789"/>
    <w:rsid w:val="00CE27CF"/>
    <w:rsid w:val="00CE31B3"/>
    <w:rsid w:val="00CE322E"/>
    <w:rsid w:val="00CE3931"/>
    <w:rsid w:val="00CE3D40"/>
    <w:rsid w:val="00CE4331"/>
    <w:rsid w:val="00CE48D8"/>
    <w:rsid w:val="00CE5A6F"/>
    <w:rsid w:val="00CE5BD7"/>
    <w:rsid w:val="00CE6AFC"/>
    <w:rsid w:val="00CE7AAC"/>
    <w:rsid w:val="00CF0523"/>
    <w:rsid w:val="00CF0E08"/>
    <w:rsid w:val="00CF1913"/>
    <w:rsid w:val="00CF286D"/>
    <w:rsid w:val="00CF2C31"/>
    <w:rsid w:val="00CF2C80"/>
    <w:rsid w:val="00CF3676"/>
    <w:rsid w:val="00CF36D0"/>
    <w:rsid w:val="00CF38D4"/>
    <w:rsid w:val="00CF43AD"/>
    <w:rsid w:val="00CF4D38"/>
    <w:rsid w:val="00CF4DFA"/>
    <w:rsid w:val="00CF6F15"/>
    <w:rsid w:val="00D00A6D"/>
    <w:rsid w:val="00D00FA5"/>
    <w:rsid w:val="00D023A5"/>
    <w:rsid w:val="00D0255C"/>
    <w:rsid w:val="00D02CFD"/>
    <w:rsid w:val="00D0535D"/>
    <w:rsid w:val="00D05C8A"/>
    <w:rsid w:val="00D05C9F"/>
    <w:rsid w:val="00D061B7"/>
    <w:rsid w:val="00D065C4"/>
    <w:rsid w:val="00D06683"/>
    <w:rsid w:val="00D06AD7"/>
    <w:rsid w:val="00D07984"/>
    <w:rsid w:val="00D079D6"/>
    <w:rsid w:val="00D07F08"/>
    <w:rsid w:val="00D1121B"/>
    <w:rsid w:val="00D11766"/>
    <w:rsid w:val="00D12A71"/>
    <w:rsid w:val="00D12B17"/>
    <w:rsid w:val="00D12B44"/>
    <w:rsid w:val="00D12BF8"/>
    <w:rsid w:val="00D13251"/>
    <w:rsid w:val="00D13B78"/>
    <w:rsid w:val="00D13E1E"/>
    <w:rsid w:val="00D14B0E"/>
    <w:rsid w:val="00D15023"/>
    <w:rsid w:val="00D1594A"/>
    <w:rsid w:val="00D16140"/>
    <w:rsid w:val="00D16199"/>
    <w:rsid w:val="00D16564"/>
    <w:rsid w:val="00D165EA"/>
    <w:rsid w:val="00D16AEF"/>
    <w:rsid w:val="00D16F64"/>
    <w:rsid w:val="00D170BA"/>
    <w:rsid w:val="00D176CB"/>
    <w:rsid w:val="00D17E0A"/>
    <w:rsid w:val="00D204F8"/>
    <w:rsid w:val="00D2088D"/>
    <w:rsid w:val="00D208A4"/>
    <w:rsid w:val="00D20CBA"/>
    <w:rsid w:val="00D20E32"/>
    <w:rsid w:val="00D22335"/>
    <w:rsid w:val="00D225C8"/>
    <w:rsid w:val="00D22CC0"/>
    <w:rsid w:val="00D23243"/>
    <w:rsid w:val="00D2397C"/>
    <w:rsid w:val="00D23AAA"/>
    <w:rsid w:val="00D23F88"/>
    <w:rsid w:val="00D243A1"/>
    <w:rsid w:val="00D244A6"/>
    <w:rsid w:val="00D24B7D"/>
    <w:rsid w:val="00D24DB0"/>
    <w:rsid w:val="00D254F6"/>
    <w:rsid w:val="00D25817"/>
    <w:rsid w:val="00D2587F"/>
    <w:rsid w:val="00D25A86"/>
    <w:rsid w:val="00D25CAA"/>
    <w:rsid w:val="00D262FC"/>
    <w:rsid w:val="00D267A6"/>
    <w:rsid w:val="00D26F7B"/>
    <w:rsid w:val="00D30401"/>
    <w:rsid w:val="00D308C6"/>
    <w:rsid w:val="00D30E4F"/>
    <w:rsid w:val="00D31328"/>
    <w:rsid w:val="00D317C8"/>
    <w:rsid w:val="00D32459"/>
    <w:rsid w:val="00D32625"/>
    <w:rsid w:val="00D32CCE"/>
    <w:rsid w:val="00D33518"/>
    <w:rsid w:val="00D34364"/>
    <w:rsid w:val="00D34EF6"/>
    <w:rsid w:val="00D35244"/>
    <w:rsid w:val="00D35970"/>
    <w:rsid w:val="00D36732"/>
    <w:rsid w:val="00D367B1"/>
    <w:rsid w:val="00D3709F"/>
    <w:rsid w:val="00D3766C"/>
    <w:rsid w:val="00D379CF"/>
    <w:rsid w:val="00D40148"/>
    <w:rsid w:val="00D405CB"/>
    <w:rsid w:val="00D406A6"/>
    <w:rsid w:val="00D40835"/>
    <w:rsid w:val="00D41866"/>
    <w:rsid w:val="00D4225F"/>
    <w:rsid w:val="00D42B68"/>
    <w:rsid w:val="00D42CFE"/>
    <w:rsid w:val="00D43B7F"/>
    <w:rsid w:val="00D43F63"/>
    <w:rsid w:val="00D4404F"/>
    <w:rsid w:val="00D44132"/>
    <w:rsid w:val="00D441D5"/>
    <w:rsid w:val="00D44519"/>
    <w:rsid w:val="00D446A9"/>
    <w:rsid w:val="00D44993"/>
    <w:rsid w:val="00D450C5"/>
    <w:rsid w:val="00D45615"/>
    <w:rsid w:val="00D457DA"/>
    <w:rsid w:val="00D458D7"/>
    <w:rsid w:val="00D45EF6"/>
    <w:rsid w:val="00D45FC1"/>
    <w:rsid w:val="00D47731"/>
    <w:rsid w:val="00D47DD5"/>
    <w:rsid w:val="00D501D2"/>
    <w:rsid w:val="00D50D99"/>
    <w:rsid w:val="00D52282"/>
    <w:rsid w:val="00D52644"/>
    <w:rsid w:val="00D52E96"/>
    <w:rsid w:val="00D534B9"/>
    <w:rsid w:val="00D53C6F"/>
    <w:rsid w:val="00D53E43"/>
    <w:rsid w:val="00D54236"/>
    <w:rsid w:val="00D545FD"/>
    <w:rsid w:val="00D54E95"/>
    <w:rsid w:val="00D5539A"/>
    <w:rsid w:val="00D5710B"/>
    <w:rsid w:val="00D57B28"/>
    <w:rsid w:val="00D57DBA"/>
    <w:rsid w:val="00D601A3"/>
    <w:rsid w:val="00D6060E"/>
    <w:rsid w:val="00D60669"/>
    <w:rsid w:val="00D61639"/>
    <w:rsid w:val="00D61E71"/>
    <w:rsid w:val="00D63D1C"/>
    <w:rsid w:val="00D640B4"/>
    <w:rsid w:val="00D64641"/>
    <w:rsid w:val="00D64E28"/>
    <w:rsid w:val="00D64EA5"/>
    <w:rsid w:val="00D65048"/>
    <w:rsid w:val="00D6612F"/>
    <w:rsid w:val="00D6645E"/>
    <w:rsid w:val="00D66EF7"/>
    <w:rsid w:val="00D675AE"/>
    <w:rsid w:val="00D67D39"/>
    <w:rsid w:val="00D702C0"/>
    <w:rsid w:val="00D714C2"/>
    <w:rsid w:val="00D717DB"/>
    <w:rsid w:val="00D7197B"/>
    <w:rsid w:val="00D71C23"/>
    <w:rsid w:val="00D72885"/>
    <w:rsid w:val="00D7325C"/>
    <w:rsid w:val="00D739EB"/>
    <w:rsid w:val="00D74C43"/>
    <w:rsid w:val="00D7520E"/>
    <w:rsid w:val="00D7572F"/>
    <w:rsid w:val="00D77199"/>
    <w:rsid w:val="00D7732A"/>
    <w:rsid w:val="00D774DB"/>
    <w:rsid w:val="00D77B18"/>
    <w:rsid w:val="00D804EB"/>
    <w:rsid w:val="00D806D6"/>
    <w:rsid w:val="00D8131F"/>
    <w:rsid w:val="00D8162C"/>
    <w:rsid w:val="00D82A7C"/>
    <w:rsid w:val="00D82C0D"/>
    <w:rsid w:val="00D82D92"/>
    <w:rsid w:val="00D8305C"/>
    <w:rsid w:val="00D830E2"/>
    <w:rsid w:val="00D83144"/>
    <w:rsid w:val="00D8363E"/>
    <w:rsid w:val="00D83B8A"/>
    <w:rsid w:val="00D85845"/>
    <w:rsid w:val="00D85866"/>
    <w:rsid w:val="00D861B3"/>
    <w:rsid w:val="00D8669D"/>
    <w:rsid w:val="00D874D8"/>
    <w:rsid w:val="00D87E08"/>
    <w:rsid w:val="00D90E71"/>
    <w:rsid w:val="00D910FD"/>
    <w:rsid w:val="00D9181A"/>
    <w:rsid w:val="00D92214"/>
    <w:rsid w:val="00D9285F"/>
    <w:rsid w:val="00D92E3A"/>
    <w:rsid w:val="00D9364D"/>
    <w:rsid w:val="00D93865"/>
    <w:rsid w:val="00D93C1F"/>
    <w:rsid w:val="00D93FAE"/>
    <w:rsid w:val="00D94E55"/>
    <w:rsid w:val="00D950B9"/>
    <w:rsid w:val="00D953C5"/>
    <w:rsid w:val="00D95471"/>
    <w:rsid w:val="00D95595"/>
    <w:rsid w:val="00D95760"/>
    <w:rsid w:val="00D95BB4"/>
    <w:rsid w:val="00D96493"/>
    <w:rsid w:val="00D964F5"/>
    <w:rsid w:val="00D9656C"/>
    <w:rsid w:val="00D96877"/>
    <w:rsid w:val="00D96C7D"/>
    <w:rsid w:val="00D96D5B"/>
    <w:rsid w:val="00D96DE4"/>
    <w:rsid w:val="00D96FD6"/>
    <w:rsid w:val="00D9720F"/>
    <w:rsid w:val="00D9749E"/>
    <w:rsid w:val="00D97990"/>
    <w:rsid w:val="00DA085C"/>
    <w:rsid w:val="00DA0AC3"/>
    <w:rsid w:val="00DA2576"/>
    <w:rsid w:val="00DA2581"/>
    <w:rsid w:val="00DA2ACA"/>
    <w:rsid w:val="00DA3207"/>
    <w:rsid w:val="00DA3281"/>
    <w:rsid w:val="00DA32D2"/>
    <w:rsid w:val="00DA337A"/>
    <w:rsid w:val="00DA344B"/>
    <w:rsid w:val="00DA426C"/>
    <w:rsid w:val="00DA43F4"/>
    <w:rsid w:val="00DA4CD5"/>
    <w:rsid w:val="00DA4E41"/>
    <w:rsid w:val="00DA65EE"/>
    <w:rsid w:val="00DA697A"/>
    <w:rsid w:val="00DA743A"/>
    <w:rsid w:val="00DA7626"/>
    <w:rsid w:val="00DA7983"/>
    <w:rsid w:val="00DA7D15"/>
    <w:rsid w:val="00DB0B93"/>
    <w:rsid w:val="00DB10DA"/>
    <w:rsid w:val="00DB34B8"/>
    <w:rsid w:val="00DB3E4E"/>
    <w:rsid w:val="00DB3F02"/>
    <w:rsid w:val="00DB4D3B"/>
    <w:rsid w:val="00DB5650"/>
    <w:rsid w:val="00DB5905"/>
    <w:rsid w:val="00DB59F9"/>
    <w:rsid w:val="00DB618A"/>
    <w:rsid w:val="00DB620F"/>
    <w:rsid w:val="00DB685D"/>
    <w:rsid w:val="00DB74C7"/>
    <w:rsid w:val="00DB7E9C"/>
    <w:rsid w:val="00DB7F8D"/>
    <w:rsid w:val="00DC07CC"/>
    <w:rsid w:val="00DC1AA9"/>
    <w:rsid w:val="00DC1EB4"/>
    <w:rsid w:val="00DC2245"/>
    <w:rsid w:val="00DC2E62"/>
    <w:rsid w:val="00DC4343"/>
    <w:rsid w:val="00DC589B"/>
    <w:rsid w:val="00DC5A17"/>
    <w:rsid w:val="00DC641F"/>
    <w:rsid w:val="00DC6CBF"/>
    <w:rsid w:val="00DC6CC6"/>
    <w:rsid w:val="00DC7A7A"/>
    <w:rsid w:val="00DD054A"/>
    <w:rsid w:val="00DD0971"/>
    <w:rsid w:val="00DD0EA8"/>
    <w:rsid w:val="00DD10D8"/>
    <w:rsid w:val="00DD1E86"/>
    <w:rsid w:val="00DD2BF1"/>
    <w:rsid w:val="00DD34DB"/>
    <w:rsid w:val="00DD36A9"/>
    <w:rsid w:val="00DD46B6"/>
    <w:rsid w:val="00DD4BA4"/>
    <w:rsid w:val="00DD51E0"/>
    <w:rsid w:val="00DD5B97"/>
    <w:rsid w:val="00DD60E5"/>
    <w:rsid w:val="00DD656A"/>
    <w:rsid w:val="00DD7C9B"/>
    <w:rsid w:val="00DE03FF"/>
    <w:rsid w:val="00DE0788"/>
    <w:rsid w:val="00DE0B02"/>
    <w:rsid w:val="00DE0BAD"/>
    <w:rsid w:val="00DE1DD8"/>
    <w:rsid w:val="00DE28FF"/>
    <w:rsid w:val="00DE292A"/>
    <w:rsid w:val="00DE2CB7"/>
    <w:rsid w:val="00DE3E33"/>
    <w:rsid w:val="00DE488F"/>
    <w:rsid w:val="00DE6151"/>
    <w:rsid w:val="00DE623B"/>
    <w:rsid w:val="00DE6594"/>
    <w:rsid w:val="00DE6DE1"/>
    <w:rsid w:val="00DE70DD"/>
    <w:rsid w:val="00DE7A17"/>
    <w:rsid w:val="00DF06C6"/>
    <w:rsid w:val="00DF0BA3"/>
    <w:rsid w:val="00DF0F8B"/>
    <w:rsid w:val="00DF1BD1"/>
    <w:rsid w:val="00DF2C5A"/>
    <w:rsid w:val="00DF3143"/>
    <w:rsid w:val="00DF4B6B"/>
    <w:rsid w:val="00DF572E"/>
    <w:rsid w:val="00DF62DC"/>
    <w:rsid w:val="00DF64AA"/>
    <w:rsid w:val="00DF6596"/>
    <w:rsid w:val="00DF65B0"/>
    <w:rsid w:val="00DF69E6"/>
    <w:rsid w:val="00DF6D6A"/>
    <w:rsid w:val="00DF6E66"/>
    <w:rsid w:val="00DF703F"/>
    <w:rsid w:val="00DF7405"/>
    <w:rsid w:val="00E002F9"/>
    <w:rsid w:val="00E00303"/>
    <w:rsid w:val="00E0078E"/>
    <w:rsid w:val="00E00C53"/>
    <w:rsid w:val="00E00F85"/>
    <w:rsid w:val="00E012FC"/>
    <w:rsid w:val="00E0148A"/>
    <w:rsid w:val="00E0149C"/>
    <w:rsid w:val="00E01839"/>
    <w:rsid w:val="00E01A4B"/>
    <w:rsid w:val="00E01B23"/>
    <w:rsid w:val="00E02410"/>
    <w:rsid w:val="00E02583"/>
    <w:rsid w:val="00E03DBB"/>
    <w:rsid w:val="00E04064"/>
    <w:rsid w:val="00E042F0"/>
    <w:rsid w:val="00E04616"/>
    <w:rsid w:val="00E047B1"/>
    <w:rsid w:val="00E04C73"/>
    <w:rsid w:val="00E05616"/>
    <w:rsid w:val="00E056E8"/>
    <w:rsid w:val="00E05B50"/>
    <w:rsid w:val="00E06743"/>
    <w:rsid w:val="00E100DA"/>
    <w:rsid w:val="00E1050F"/>
    <w:rsid w:val="00E10B09"/>
    <w:rsid w:val="00E10CC2"/>
    <w:rsid w:val="00E11261"/>
    <w:rsid w:val="00E11948"/>
    <w:rsid w:val="00E127B4"/>
    <w:rsid w:val="00E12CEE"/>
    <w:rsid w:val="00E13AD6"/>
    <w:rsid w:val="00E14416"/>
    <w:rsid w:val="00E14A2A"/>
    <w:rsid w:val="00E1529F"/>
    <w:rsid w:val="00E155C4"/>
    <w:rsid w:val="00E16666"/>
    <w:rsid w:val="00E16873"/>
    <w:rsid w:val="00E17287"/>
    <w:rsid w:val="00E1750A"/>
    <w:rsid w:val="00E17867"/>
    <w:rsid w:val="00E17EBE"/>
    <w:rsid w:val="00E202F4"/>
    <w:rsid w:val="00E20CA4"/>
    <w:rsid w:val="00E21FB1"/>
    <w:rsid w:val="00E22572"/>
    <w:rsid w:val="00E225E4"/>
    <w:rsid w:val="00E23305"/>
    <w:rsid w:val="00E236AB"/>
    <w:rsid w:val="00E23799"/>
    <w:rsid w:val="00E23CF1"/>
    <w:rsid w:val="00E2437B"/>
    <w:rsid w:val="00E24819"/>
    <w:rsid w:val="00E2492B"/>
    <w:rsid w:val="00E24E65"/>
    <w:rsid w:val="00E24F08"/>
    <w:rsid w:val="00E25347"/>
    <w:rsid w:val="00E26CF0"/>
    <w:rsid w:val="00E26EC0"/>
    <w:rsid w:val="00E2779C"/>
    <w:rsid w:val="00E2791A"/>
    <w:rsid w:val="00E30366"/>
    <w:rsid w:val="00E30B98"/>
    <w:rsid w:val="00E31076"/>
    <w:rsid w:val="00E3223B"/>
    <w:rsid w:val="00E33879"/>
    <w:rsid w:val="00E338BB"/>
    <w:rsid w:val="00E33D64"/>
    <w:rsid w:val="00E34109"/>
    <w:rsid w:val="00E34320"/>
    <w:rsid w:val="00E35A12"/>
    <w:rsid w:val="00E3609C"/>
    <w:rsid w:val="00E361DA"/>
    <w:rsid w:val="00E3668F"/>
    <w:rsid w:val="00E36776"/>
    <w:rsid w:val="00E37418"/>
    <w:rsid w:val="00E3770D"/>
    <w:rsid w:val="00E377D1"/>
    <w:rsid w:val="00E379C1"/>
    <w:rsid w:val="00E37C09"/>
    <w:rsid w:val="00E37FAF"/>
    <w:rsid w:val="00E407AF"/>
    <w:rsid w:val="00E41030"/>
    <w:rsid w:val="00E41BE3"/>
    <w:rsid w:val="00E42539"/>
    <w:rsid w:val="00E42FD7"/>
    <w:rsid w:val="00E431CB"/>
    <w:rsid w:val="00E43492"/>
    <w:rsid w:val="00E43571"/>
    <w:rsid w:val="00E46822"/>
    <w:rsid w:val="00E47AAC"/>
    <w:rsid w:val="00E47C8D"/>
    <w:rsid w:val="00E47FDE"/>
    <w:rsid w:val="00E50815"/>
    <w:rsid w:val="00E50D99"/>
    <w:rsid w:val="00E51900"/>
    <w:rsid w:val="00E51CAB"/>
    <w:rsid w:val="00E53342"/>
    <w:rsid w:val="00E53932"/>
    <w:rsid w:val="00E54A83"/>
    <w:rsid w:val="00E551D9"/>
    <w:rsid w:val="00E5537C"/>
    <w:rsid w:val="00E55496"/>
    <w:rsid w:val="00E55D38"/>
    <w:rsid w:val="00E55FC1"/>
    <w:rsid w:val="00E56410"/>
    <w:rsid w:val="00E56858"/>
    <w:rsid w:val="00E574B0"/>
    <w:rsid w:val="00E57608"/>
    <w:rsid w:val="00E57B6E"/>
    <w:rsid w:val="00E609D4"/>
    <w:rsid w:val="00E610FD"/>
    <w:rsid w:val="00E611C6"/>
    <w:rsid w:val="00E619AF"/>
    <w:rsid w:val="00E62616"/>
    <w:rsid w:val="00E629E8"/>
    <w:rsid w:val="00E643B3"/>
    <w:rsid w:val="00E64D2A"/>
    <w:rsid w:val="00E655EB"/>
    <w:rsid w:val="00E65B51"/>
    <w:rsid w:val="00E65BAE"/>
    <w:rsid w:val="00E6642E"/>
    <w:rsid w:val="00E66792"/>
    <w:rsid w:val="00E669B2"/>
    <w:rsid w:val="00E677C7"/>
    <w:rsid w:val="00E678C0"/>
    <w:rsid w:val="00E6794A"/>
    <w:rsid w:val="00E67A0B"/>
    <w:rsid w:val="00E7080F"/>
    <w:rsid w:val="00E70999"/>
    <w:rsid w:val="00E70FBF"/>
    <w:rsid w:val="00E71407"/>
    <w:rsid w:val="00E7142B"/>
    <w:rsid w:val="00E72285"/>
    <w:rsid w:val="00E73970"/>
    <w:rsid w:val="00E740EF"/>
    <w:rsid w:val="00E74142"/>
    <w:rsid w:val="00E7423F"/>
    <w:rsid w:val="00E744F1"/>
    <w:rsid w:val="00E75F6B"/>
    <w:rsid w:val="00E76588"/>
    <w:rsid w:val="00E77699"/>
    <w:rsid w:val="00E7789F"/>
    <w:rsid w:val="00E807F6"/>
    <w:rsid w:val="00E81433"/>
    <w:rsid w:val="00E81ED8"/>
    <w:rsid w:val="00E82244"/>
    <w:rsid w:val="00E82EBC"/>
    <w:rsid w:val="00E82F50"/>
    <w:rsid w:val="00E8397D"/>
    <w:rsid w:val="00E83BD1"/>
    <w:rsid w:val="00E844E9"/>
    <w:rsid w:val="00E84846"/>
    <w:rsid w:val="00E8661F"/>
    <w:rsid w:val="00E86C23"/>
    <w:rsid w:val="00E86CBD"/>
    <w:rsid w:val="00E86E6A"/>
    <w:rsid w:val="00E86FB4"/>
    <w:rsid w:val="00E91DF9"/>
    <w:rsid w:val="00E9222F"/>
    <w:rsid w:val="00E92C24"/>
    <w:rsid w:val="00E92C51"/>
    <w:rsid w:val="00E92EDD"/>
    <w:rsid w:val="00E940AC"/>
    <w:rsid w:val="00E959F4"/>
    <w:rsid w:val="00E95B31"/>
    <w:rsid w:val="00E95CB2"/>
    <w:rsid w:val="00E966DA"/>
    <w:rsid w:val="00E973DD"/>
    <w:rsid w:val="00E97F2A"/>
    <w:rsid w:val="00EA003C"/>
    <w:rsid w:val="00EA136D"/>
    <w:rsid w:val="00EA168D"/>
    <w:rsid w:val="00EA1FA7"/>
    <w:rsid w:val="00EA29F0"/>
    <w:rsid w:val="00EA399F"/>
    <w:rsid w:val="00EA3C34"/>
    <w:rsid w:val="00EA3E32"/>
    <w:rsid w:val="00EA4AF4"/>
    <w:rsid w:val="00EA5107"/>
    <w:rsid w:val="00EA5320"/>
    <w:rsid w:val="00EA53A0"/>
    <w:rsid w:val="00EA5E42"/>
    <w:rsid w:val="00EA5E78"/>
    <w:rsid w:val="00EA6103"/>
    <w:rsid w:val="00EA64A8"/>
    <w:rsid w:val="00EA65BB"/>
    <w:rsid w:val="00EA6682"/>
    <w:rsid w:val="00EA7900"/>
    <w:rsid w:val="00EA7B98"/>
    <w:rsid w:val="00EB018E"/>
    <w:rsid w:val="00EB03EF"/>
    <w:rsid w:val="00EB068C"/>
    <w:rsid w:val="00EB07F5"/>
    <w:rsid w:val="00EB0FA1"/>
    <w:rsid w:val="00EB16BD"/>
    <w:rsid w:val="00EB2315"/>
    <w:rsid w:val="00EB27BE"/>
    <w:rsid w:val="00EB288D"/>
    <w:rsid w:val="00EB4B35"/>
    <w:rsid w:val="00EB4C1B"/>
    <w:rsid w:val="00EB4F3E"/>
    <w:rsid w:val="00EB52C9"/>
    <w:rsid w:val="00EB6E0D"/>
    <w:rsid w:val="00EC0B65"/>
    <w:rsid w:val="00EC151A"/>
    <w:rsid w:val="00EC1CD3"/>
    <w:rsid w:val="00EC21A1"/>
    <w:rsid w:val="00EC229E"/>
    <w:rsid w:val="00EC3A07"/>
    <w:rsid w:val="00EC4C77"/>
    <w:rsid w:val="00EC4D30"/>
    <w:rsid w:val="00EC56F1"/>
    <w:rsid w:val="00EC65DC"/>
    <w:rsid w:val="00EC738D"/>
    <w:rsid w:val="00EC7C04"/>
    <w:rsid w:val="00ED0D8D"/>
    <w:rsid w:val="00ED10DE"/>
    <w:rsid w:val="00ED1225"/>
    <w:rsid w:val="00ED316D"/>
    <w:rsid w:val="00ED5078"/>
    <w:rsid w:val="00ED5436"/>
    <w:rsid w:val="00ED5F3C"/>
    <w:rsid w:val="00ED7686"/>
    <w:rsid w:val="00ED7C58"/>
    <w:rsid w:val="00EE00B2"/>
    <w:rsid w:val="00EE1B73"/>
    <w:rsid w:val="00EE2A13"/>
    <w:rsid w:val="00EE39A0"/>
    <w:rsid w:val="00EE3A35"/>
    <w:rsid w:val="00EE3B1A"/>
    <w:rsid w:val="00EE42F0"/>
    <w:rsid w:val="00EE4B10"/>
    <w:rsid w:val="00EE552B"/>
    <w:rsid w:val="00EE5F05"/>
    <w:rsid w:val="00EE62A9"/>
    <w:rsid w:val="00EE6757"/>
    <w:rsid w:val="00EE7DBD"/>
    <w:rsid w:val="00EE7F9A"/>
    <w:rsid w:val="00EF0141"/>
    <w:rsid w:val="00EF04A3"/>
    <w:rsid w:val="00EF0C32"/>
    <w:rsid w:val="00EF1426"/>
    <w:rsid w:val="00EF1482"/>
    <w:rsid w:val="00EF1CCE"/>
    <w:rsid w:val="00EF2159"/>
    <w:rsid w:val="00EF2B64"/>
    <w:rsid w:val="00EF2B91"/>
    <w:rsid w:val="00EF306B"/>
    <w:rsid w:val="00EF3C74"/>
    <w:rsid w:val="00EF3F1F"/>
    <w:rsid w:val="00EF4252"/>
    <w:rsid w:val="00EF49E4"/>
    <w:rsid w:val="00EF4CCE"/>
    <w:rsid w:val="00EF58A0"/>
    <w:rsid w:val="00EF5A59"/>
    <w:rsid w:val="00EF6E46"/>
    <w:rsid w:val="00EF7556"/>
    <w:rsid w:val="00EF76AE"/>
    <w:rsid w:val="00EF7A35"/>
    <w:rsid w:val="00EF7B01"/>
    <w:rsid w:val="00EF7CB0"/>
    <w:rsid w:val="00F00357"/>
    <w:rsid w:val="00F01CC3"/>
    <w:rsid w:val="00F028C7"/>
    <w:rsid w:val="00F029AF"/>
    <w:rsid w:val="00F02E17"/>
    <w:rsid w:val="00F035B7"/>
    <w:rsid w:val="00F03A6A"/>
    <w:rsid w:val="00F03B77"/>
    <w:rsid w:val="00F03BC9"/>
    <w:rsid w:val="00F03FB0"/>
    <w:rsid w:val="00F040DB"/>
    <w:rsid w:val="00F040E8"/>
    <w:rsid w:val="00F043F9"/>
    <w:rsid w:val="00F04895"/>
    <w:rsid w:val="00F0501E"/>
    <w:rsid w:val="00F060D2"/>
    <w:rsid w:val="00F060D6"/>
    <w:rsid w:val="00F06D5B"/>
    <w:rsid w:val="00F07250"/>
    <w:rsid w:val="00F0728E"/>
    <w:rsid w:val="00F07604"/>
    <w:rsid w:val="00F10185"/>
    <w:rsid w:val="00F106B2"/>
    <w:rsid w:val="00F1071F"/>
    <w:rsid w:val="00F116DD"/>
    <w:rsid w:val="00F11B9F"/>
    <w:rsid w:val="00F11C05"/>
    <w:rsid w:val="00F11D60"/>
    <w:rsid w:val="00F11EC7"/>
    <w:rsid w:val="00F12113"/>
    <w:rsid w:val="00F12444"/>
    <w:rsid w:val="00F12EE0"/>
    <w:rsid w:val="00F13261"/>
    <w:rsid w:val="00F136A4"/>
    <w:rsid w:val="00F13EFD"/>
    <w:rsid w:val="00F14010"/>
    <w:rsid w:val="00F14654"/>
    <w:rsid w:val="00F15625"/>
    <w:rsid w:val="00F1568C"/>
    <w:rsid w:val="00F15BBE"/>
    <w:rsid w:val="00F17098"/>
    <w:rsid w:val="00F2033B"/>
    <w:rsid w:val="00F20382"/>
    <w:rsid w:val="00F208A1"/>
    <w:rsid w:val="00F21CC9"/>
    <w:rsid w:val="00F2387B"/>
    <w:rsid w:val="00F24171"/>
    <w:rsid w:val="00F24184"/>
    <w:rsid w:val="00F2422B"/>
    <w:rsid w:val="00F25082"/>
    <w:rsid w:val="00F25246"/>
    <w:rsid w:val="00F26077"/>
    <w:rsid w:val="00F26215"/>
    <w:rsid w:val="00F26A06"/>
    <w:rsid w:val="00F2787E"/>
    <w:rsid w:val="00F278A2"/>
    <w:rsid w:val="00F307A2"/>
    <w:rsid w:val="00F30AC9"/>
    <w:rsid w:val="00F314AE"/>
    <w:rsid w:val="00F31B0E"/>
    <w:rsid w:val="00F32AD8"/>
    <w:rsid w:val="00F3416D"/>
    <w:rsid w:val="00F351A5"/>
    <w:rsid w:val="00F3525F"/>
    <w:rsid w:val="00F3595B"/>
    <w:rsid w:val="00F35D65"/>
    <w:rsid w:val="00F35FE3"/>
    <w:rsid w:val="00F367C6"/>
    <w:rsid w:val="00F36ECC"/>
    <w:rsid w:val="00F37212"/>
    <w:rsid w:val="00F3738E"/>
    <w:rsid w:val="00F37EE5"/>
    <w:rsid w:val="00F41D15"/>
    <w:rsid w:val="00F4297F"/>
    <w:rsid w:val="00F42E9D"/>
    <w:rsid w:val="00F43E11"/>
    <w:rsid w:val="00F44803"/>
    <w:rsid w:val="00F45856"/>
    <w:rsid w:val="00F46273"/>
    <w:rsid w:val="00F47092"/>
    <w:rsid w:val="00F471C0"/>
    <w:rsid w:val="00F47FC6"/>
    <w:rsid w:val="00F50519"/>
    <w:rsid w:val="00F50A9F"/>
    <w:rsid w:val="00F50AF6"/>
    <w:rsid w:val="00F51444"/>
    <w:rsid w:val="00F52536"/>
    <w:rsid w:val="00F526D0"/>
    <w:rsid w:val="00F52D4C"/>
    <w:rsid w:val="00F530B8"/>
    <w:rsid w:val="00F532D3"/>
    <w:rsid w:val="00F5353B"/>
    <w:rsid w:val="00F53636"/>
    <w:rsid w:val="00F53E2D"/>
    <w:rsid w:val="00F54B2D"/>
    <w:rsid w:val="00F55100"/>
    <w:rsid w:val="00F55400"/>
    <w:rsid w:val="00F5579E"/>
    <w:rsid w:val="00F55881"/>
    <w:rsid w:val="00F558D4"/>
    <w:rsid w:val="00F55DBA"/>
    <w:rsid w:val="00F56130"/>
    <w:rsid w:val="00F5665F"/>
    <w:rsid w:val="00F567F1"/>
    <w:rsid w:val="00F56C03"/>
    <w:rsid w:val="00F570B8"/>
    <w:rsid w:val="00F5718F"/>
    <w:rsid w:val="00F57617"/>
    <w:rsid w:val="00F60178"/>
    <w:rsid w:val="00F60861"/>
    <w:rsid w:val="00F60A9B"/>
    <w:rsid w:val="00F60A9E"/>
    <w:rsid w:val="00F625E7"/>
    <w:rsid w:val="00F62CF4"/>
    <w:rsid w:val="00F64B73"/>
    <w:rsid w:val="00F64FB1"/>
    <w:rsid w:val="00F65A9C"/>
    <w:rsid w:val="00F65E03"/>
    <w:rsid w:val="00F66D31"/>
    <w:rsid w:val="00F67269"/>
    <w:rsid w:val="00F6729A"/>
    <w:rsid w:val="00F67760"/>
    <w:rsid w:val="00F67F54"/>
    <w:rsid w:val="00F701CF"/>
    <w:rsid w:val="00F706FA"/>
    <w:rsid w:val="00F7127E"/>
    <w:rsid w:val="00F7156C"/>
    <w:rsid w:val="00F72093"/>
    <w:rsid w:val="00F7226A"/>
    <w:rsid w:val="00F72413"/>
    <w:rsid w:val="00F74006"/>
    <w:rsid w:val="00F743A0"/>
    <w:rsid w:val="00F75255"/>
    <w:rsid w:val="00F75AF8"/>
    <w:rsid w:val="00F76834"/>
    <w:rsid w:val="00F769F6"/>
    <w:rsid w:val="00F76C51"/>
    <w:rsid w:val="00F80043"/>
    <w:rsid w:val="00F803C0"/>
    <w:rsid w:val="00F80451"/>
    <w:rsid w:val="00F809DD"/>
    <w:rsid w:val="00F82013"/>
    <w:rsid w:val="00F823C5"/>
    <w:rsid w:val="00F82453"/>
    <w:rsid w:val="00F83BE4"/>
    <w:rsid w:val="00F84E11"/>
    <w:rsid w:val="00F84F0E"/>
    <w:rsid w:val="00F858A2"/>
    <w:rsid w:val="00F85CAC"/>
    <w:rsid w:val="00F86407"/>
    <w:rsid w:val="00F866CF"/>
    <w:rsid w:val="00F868BE"/>
    <w:rsid w:val="00F86A1C"/>
    <w:rsid w:val="00F87378"/>
    <w:rsid w:val="00F8798C"/>
    <w:rsid w:val="00F90051"/>
    <w:rsid w:val="00F90611"/>
    <w:rsid w:val="00F906ED"/>
    <w:rsid w:val="00F91E36"/>
    <w:rsid w:val="00F92006"/>
    <w:rsid w:val="00F92A34"/>
    <w:rsid w:val="00F92A97"/>
    <w:rsid w:val="00F94145"/>
    <w:rsid w:val="00F94FEA"/>
    <w:rsid w:val="00F95B73"/>
    <w:rsid w:val="00F95E4E"/>
    <w:rsid w:val="00F96370"/>
    <w:rsid w:val="00F973CB"/>
    <w:rsid w:val="00F97D52"/>
    <w:rsid w:val="00F97EB6"/>
    <w:rsid w:val="00FA081E"/>
    <w:rsid w:val="00FA0A0E"/>
    <w:rsid w:val="00FA0E2C"/>
    <w:rsid w:val="00FA0EE2"/>
    <w:rsid w:val="00FA163E"/>
    <w:rsid w:val="00FA17BF"/>
    <w:rsid w:val="00FA1DED"/>
    <w:rsid w:val="00FA1F80"/>
    <w:rsid w:val="00FA24BD"/>
    <w:rsid w:val="00FA3E3A"/>
    <w:rsid w:val="00FA45C6"/>
    <w:rsid w:val="00FA49E4"/>
    <w:rsid w:val="00FA4D6E"/>
    <w:rsid w:val="00FA5785"/>
    <w:rsid w:val="00FA581D"/>
    <w:rsid w:val="00FA60F7"/>
    <w:rsid w:val="00FA7853"/>
    <w:rsid w:val="00FA78A3"/>
    <w:rsid w:val="00FA7AAE"/>
    <w:rsid w:val="00FA7F6F"/>
    <w:rsid w:val="00FB0079"/>
    <w:rsid w:val="00FB22F2"/>
    <w:rsid w:val="00FB37AA"/>
    <w:rsid w:val="00FB37F2"/>
    <w:rsid w:val="00FB3DCF"/>
    <w:rsid w:val="00FB3E70"/>
    <w:rsid w:val="00FB3F3A"/>
    <w:rsid w:val="00FB40F6"/>
    <w:rsid w:val="00FB4166"/>
    <w:rsid w:val="00FB42B7"/>
    <w:rsid w:val="00FB439D"/>
    <w:rsid w:val="00FB4968"/>
    <w:rsid w:val="00FB5014"/>
    <w:rsid w:val="00FB546A"/>
    <w:rsid w:val="00FB56AD"/>
    <w:rsid w:val="00FB57A5"/>
    <w:rsid w:val="00FB6373"/>
    <w:rsid w:val="00FC119D"/>
    <w:rsid w:val="00FC172C"/>
    <w:rsid w:val="00FC1874"/>
    <w:rsid w:val="00FC1893"/>
    <w:rsid w:val="00FC21DF"/>
    <w:rsid w:val="00FC246B"/>
    <w:rsid w:val="00FC263A"/>
    <w:rsid w:val="00FC3A4A"/>
    <w:rsid w:val="00FC3A5A"/>
    <w:rsid w:val="00FC4878"/>
    <w:rsid w:val="00FC4A24"/>
    <w:rsid w:val="00FC4B47"/>
    <w:rsid w:val="00FC4CA1"/>
    <w:rsid w:val="00FC4FC2"/>
    <w:rsid w:val="00FC53C9"/>
    <w:rsid w:val="00FC5911"/>
    <w:rsid w:val="00FC5B64"/>
    <w:rsid w:val="00FC5C5B"/>
    <w:rsid w:val="00FC62D4"/>
    <w:rsid w:val="00FC6B56"/>
    <w:rsid w:val="00FC6F7F"/>
    <w:rsid w:val="00FC7148"/>
    <w:rsid w:val="00FC7E15"/>
    <w:rsid w:val="00FD01CA"/>
    <w:rsid w:val="00FD09F1"/>
    <w:rsid w:val="00FD0C8A"/>
    <w:rsid w:val="00FD0F27"/>
    <w:rsid w:val="00FD1031"/>
    <w:rsid w:val="00FD195C"/>
    <w:rsid w:val="00FD2218"/>
    <w:rsid w:val="00FD3A2D"/>
    <w:rsid w:val="00FD3E81"/>
    <w:rsid w:val="00FD4D9A"/>
    <w:rsid w:val="00FD51C8"/>
    <w:rsid w:val="00FD59EC"/>
    <w:rsid w:val="00FD5DAF"/>
    <w:rsid w:val="00FD6217"/>
    <w:rsid w:val="00FD6437"/>
    <w:rsid w:val="00FD7E27"/>
    <w:rsid w:val="00FD7F4C"/>
    <w:rsid w:val="00FE0C24"/>
    <w:rsid w:val="00FE1200"/>
    <w:rsid w:val="00FE1E64"/>
    <w:rsid w:val="00FE2B80"/>
    <w:rsid w:val="00FE2D16"/>
    <w:rsid w:val="00FE2D4F"/>
    <w:rsid w:val="00FE382E"/>
    <w:rsid w:val="00FE3D57"/>
    <w:rsid w:val="00FE471F"/>
    <w:rsid w:val="00FE4A50"/>
    <w:rsid w:val="00FE4DC0"/>
    <w:rsid w:val="00FE4FAF"/>
    <w:rsid w:val="00FE6353"/>
    <w:rsid w:val="00FE6DAA"/>
    <w:rsid w:val="00FE703E"/>
    <w:rsid w:val="00FE72EF"/>
    <w:rsid w:val="00FE73AA"/>
    <w:rsid w:val="00FE73C7"/>
    <w:rsid w:val="00FE7C75"/>
    <w:rsid w:val="00FF0725"/>
    <w:rsid w:val="00FF0D56"/>
    <w:rsid w:val="00FF1145"/>
    <w:rsid w:val="00FF134E"/>
    <w:rsid w:val="00FF16A8"/>
    <w:rsid w:val="00FF19D7"/>
    <w:rsid w:val="00FF2175"/>
    <w:rsid w:val="00FF220F"/>
    <w:rsid w:val="00FF2274"/>
    <w:rsid w:val="00FF26D2"/>
    <w:rsid w:val="00FF2762"/>
    <w:rsid w:val="00FF27B3"/>
    <w:rsid w:val="00FF2889"/>
    <w:rsid w:val="00FF31FC"/>
    <w:rsid w:val="00FF357F"/>
    <w:rsid w:val="00FF3C91"/>
    <w:rsid w:val="00FF4A4F"/>
    <w:rsid w:val="00FF5692"/>
    <w:rsid w:val="00FF5E86"/>
    <w:rsid w:val="00FF5F99"/>
    <w:rsid w:val="00FF6E41"/>
    <w:rsid w:val="00FF6E5E"/>
    <w:rsid w:val="00FF7CC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E36CED5"/>
  <w15:docId w15:val="{C9AC0931-3E5F-4D9E-B9AD-1BC2B58BC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46E6"/>
  </w:style>
  <w:style w:type="paragraph" w:styleId="Titlu1">
    <w:name w:val="heading 1"/>
    <w:basedOn w:val="Normal"/>
    <w:next w:val="Normal"/>
    <w:link w:val="Titlu1Caracter"/>
    <w:qFormat/>
    <w:rsid w:val="00E2779C"/>
    <w:pPr>
      <w:keepNext/>
      <w:pageBreakBefore/>
      <w:numPr>
        <w:numId w:val="5"/>
      </w:numPr>
      <w:tabs>
        <w:tab w:val="left" w:pos="284"/>
        <w:tab w:val="left" w:pos="567"/>
        <w:tab w:val="left" w:pos="1134"/>
        <w:tab w:val="left" w:pos="1418"/>
        <w:tab w:val="left" w:pos="1701"/>
        <w:tab w:val="left" w:pos="2268"/>
        <w:tab w:val="left" w:pos="8008"/>
      </w:tabs>
      <w:spacing w:before="240" w:after="240" w:line="360" w:lineRule="atLeast"/>
      <w:jc w:val="both"/>
      <w:outlineLvl w:val="0"/>
    </w:pPr>
    <w:rPr>
      <w:b/>
      <w:caps/>
      <w:color w:val="4472C4" w:themeColor="accent1"/>
      <w:sz w:val="28"/>
    </w:rPr>
  </w:style>
  <w:style w:type="paragraph" w:styleId="Titlu2">
    <w:name w:val="heading 2"/>
    <w:basedOn w:val="Normal"/>
    <w:next w:val="Normal"/>
    <w:link w:val="Titlu2Caracter"/>
    <w:qFormat/>
    <w:rsid w:val="001C2472"/>
    <w:pPr>
      <w:keepNext/>
      <w:numPr>
        <w:ilvl w:val="1"/>
        <w:numId w:val="5"/>
      </w:numPr>
      <w:tabs>
        <w:tab w:val="left" w:pos="284"/>
        <w:tab w:val="left" w:pos="567"/>
        <w:tab w:val="left" w:pos="1134"/>
        <w:tab w:val="left" w:pos="1418"/>
        <w:tab w:val="left" w:pos="1701"/>
        <w:tab w:val="left" w:pos="2268"/>
        <w:tab w:val="left" w:pos="8008"/>
      </w:tabs>
      <w:spacing w:line="360" w:lineRule="atLeast"/>
      <w:jc w:val="both"/>
      <w:outlineLvl w:val="1"/>
    </w:pPr>
    <w:rPr>
      <w:b/>
      <w:sz w:val="28"/>
    </w:rPr>
  </w:style>
  <w:style w:type="paragraph" w:styleId="Titlu3">
    <w:name w:val="heading 3"/>
    <w:basedOn w:val="Normal"/>
    <w:next w:val="Normal"/>
    <w:link w:val="Titlu3Caracter"/>
    <w:qFormat/>
    <w:rsid w:val="001C2472"/>
    <w:pPr>
      <w:keepNext/>
      <w:numPr>
        <w:ilvl w:val="2"/>
        <w:numId w:val="5"/>
      </w:numPr>
      <w:tabs>
        <w:tab w:val="left" w:pos="284"/>
        <w:tab w:val="left" w:pos="567"/>
        <w:tab w:val="left" w:pos="1134"/>
        <w:tab w:val="left" w:pos="1418"/>
        <w:tab w:val="left" w:pos="1701"/>
        <w:tab w:val="left" w:pos="2268"/>
        <w:tab w:val="left" w:pos="8008"/>
      </w:tabs>
      <w:spacing w:line="360" w:lineRule="atLeast"/>
      <w:outlineLvl w:val="2"/>
    </w:pPr>
    <w:rPr>
      <w:b/>
      <w:sz w:val="28"/>
    </w:rPr>
  </w:style>
  <w:style w:type="paragraph" w:styleId="Titlu4">
    <w:name w:val="heading 4"/>
    <w:basedOn w:val="Normal"/>
    <w:next w:val="Normal"/>
    <w:link w:val="Titlu4Caracter"/>
    <w:qFormat/>
    <w:rsid w:val="001C2472"/>
    <w:pPr>
      <w:keepNext/>
      <w:numPr>
        <w:ilvl w:val="3"/>
        <w:numId w:val="5"/>
      </w:numPr>
      <w:tabs>
        <w:tab w:val="left" w:pos="284"/>
        <w:tab w:val="left" w:pos="567"/>
        <w:tab w:val="left" w:pos="1134"/>
        <w:tab w:val="left" w:pos="1418"/>
        <w:tab w:val="left" w:pos="1701"/>
        <w:tab w:val="left" w:pos="2268"/>
        <w:tab w:val="left" w:pos="8008"/>
      </w:tabs>
      <w:spacing w:line="360" w:lineRule="atLeast"/>
      <w:jc w:val="center"/>
      <w:outlineLvl w:val="3"/>
    </w:pPr>
    <w:rPr>
      <w:b/>
      <w:sz w:val="28"/>
    </w:rPr>
  </w:style>
  <w:style w:type="paragraph" w:styleId="Titlu5">
    <w:name w:val="heading 5"/>
    <w:basedOn w:val="Normal"/>
    <w:next w:val="Normal"/>
    <w:link w:val="Titlu5Caracter"/>
    <w:qFormat/>
    <w:rsid w:val="001C2472"/>
    <w:pPr>
      <w:keepNext/>
      <w:numPr>
        <w:ilvl w:val="4"/>
        <w:numId w:val="5"/>
      </w:numPr>
      <w:tabs>
        <w:tab w:val="left" w:pos="284"/>
        <w:tab w:val="left" w:pos="567"/>
        <w:tab w:val="left" w:pos="1134"/>
        <w:tab w:val="left" w:pos="1418"/>
        <w:tab w:val="left" w:pos="1701"/>
        <w:tab w:val="left" w:pos="2268"/>
        <w:tab w:val="left" w:pos="8008"/>
      </w:tabs>
      <w:spacing w:line="360" w:lineRule="atLeast"/>
      <w:outlineLvl w:val="4"/>
    </w:pPr>
    <w:rPr>
      <w:sz w:val="28"/>
    </w:rPr>
  </w:style>
  <w:style w:type="paragraph" w:styleId="Titlu6">
    <w:name w:val="heading 6"/>
    <w:basedOn w:val="Normal"/>
    <w:next w:val="Normal"/>
    <w:link w:val="Titlu6Caracter"/>
    <w:qFormat/>
    <w:rsid w:val="001C2472"/>
    <w:pPr>
      <w:keepNext/>
      <w:numPr>
        <w:ilvl w:val="5"/>
        <w:numId w:val="5"/>
      </w:numPr>
      <w:tabs>
        <w:tab w:val="left" w:pos="284"/>
        <w:tab w:val="left" w:pos="567"/>
        <w:tab w:val="left" w:pos="1134"/>
        <w:tab w:val="left" w:pos="1418"/>
        <w:tab w:val="left" w:pos="1701"/>
        <w:tab w:val="left" w:pos="2268"/>
        <w:tab w:val="left" w:pos="8008"/>
      </w:tabs>
      <w:spacing w:line="360" w:lineRule="atLeast"/>
      <w:outlineLvl w:val="5"/>
    </w:pPr>
    <w:rPr>
      <w:b/>
      <w:i/>
      <w:sz w:val="28"/>
    </w:rPr>
  </w:style>
  <w:style w:type="paragraph" w:styleId="Titlu7">
    <w:name w:val="heading 7"/>
    <w:basedOn w:val="Normal"/>
    <w:next w:val="Normal"/>
    <w:link w:val="Titlu7Caracter"/>
    <w:qFormat/>
    <w:rsid w:val="001C2472"/>
    <w:pPr>
      <w:keepNext/>
      <w:numPr>
        <w:ilvl w:val="6"/>
        <w:numId w:val="5"/>
      </w:numPr>
      <w:tabs>
        <w:tab w:val="left" w:pos="284"/>
        <w:tab w:val="left" w:pos="567"/>
        <w:tab w:val="left" w:pos="1134"/>
        <w:tab w:val="left" w:pos="1418"/>
        <w:tab w:val="left" w:pos="1701"/>
        <w:tab w:val="left" w:pos="2268"/>
        <w:tab w:val="left" w:pos="8008"/>
      </w:tabs>
      <w:spacing w:line="360" w:lineRule="atLeast"/>
      <w:jc w:val="both"/>
      <w:outlineLvl w:val="6"/>
    </w:pPr>
    <w:rPr>
      <w:b/>
      <w:sz w:val="28"/>
    </w:rPr>
  </w:style>
  <w:style w:type="paragraph" w:styleId="Titlu8">
    <w:name w:val="heading 8"/>
    <w:basedOn w:val="Normal"/>
    <w:next w:val="Normal"/>
    <w:link w:val="Titlu8Caracter"/>
    <w:qFormat/>
    <w:rsid w:val="001C2472"/>
    <w:pPr>
      <w:keepNext/>
      <w:numPr>
        <w:ilvl w:val="7"/>
        <w:numId w:val="5"/>
      </w:numPr>
      <w:tabs>
        <w:tab w:val="left" w:pos="284"/>
        <w:tab w:val="left" w:pos="567"/>
        <w:tab w:val="left" w:pos="1134"/>
        <w:tab w:val="left" w:pos="1418"/>
        <w:tab w:val="left" w:pos="1701"/>
        <w:tab w:val="left" w:pos="2268"/>
        <w:tab w:val="left" w:pos="8008"/>
      </w:tabs>
      <w:spacing w:line="360" w:lineRule="atLeast"/>
      <w:jc w:val="both"/>
      <w:outlineLvl w:val="7"/>
    </w:pPr>
    <w:rPr>
      <w:sz w:val="28"/>
    </w:rPr>
  </w:style>
  <w:style w:type="paragraph" w:styleId="Titlu9">
    <w:name w:val="heading 9"/>
    <w:basedOn w:val="Normal"/>
    <w:next w:val="Normal"/>
    <w:link w:val="Titlu9Caracter"/>
    <w:qFormat/>
    <w:rsid w:val="001C2472"/>
    <w:pPr>
      <w:keepNext/>
      <w:numPr>
        <w:ilvl w:val="8"/>
        <w:numId w:val="5"/>
      </w:numPr>
      <w:tabs>
        <w:tab w:val="left" w:pos="284"/>
        <w:tab w:val="left" w:pos="567"/>
        <w:tab w:val="left" w:pos="1134"/>
        <w:tab w:val="left" w:pos="1418"/>
        <w:tab w:val="left" w:pos="1701"/>
        <w:tab w:val="left" w:pos="2268"/>
        <w:tab w:val="left" w:pos="8008"/>
      </w:tabs>
      <w:spacing w:line="360" w:lineRule="atLeast"/>
      <w:outlineLvl w:val="8"/>
    </w:pPr>
    <w:rPr>
      <w:b/>
      <w:i/>
      <w:sz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rsid w:val="001C2472"/>
    <w:pPr>
      <w:tabs>
        <w:tab w:val="center" w:pos="4153"/>
        <w:tab w:val="right" w:pos="8306"/>
      </w:tabs>
    </w:pPr>
  </w:style>
  <w:style w:type="paragraph" w:styleId="Antet">
    <w:name w:val="header"/>
    <w:basedOn w:val="Normal"/>
    <w:link w:val="AntetCaracter"/>
    <w:uiPriority w:val="99"/>
    <w:rsid w:val="001C2472"/>
    <w:pPr>
      <w:tabs>
        <w:tab w:val="center" w:pos="4153"/>
        <w:tab w:val="right" w:pos="8306"/>
      </w:tabs>
    </w:pPr>
  </w:style>
  <w:style w:type="character" w:styleId="Numrdepagin">
    <w:name w:val="page number"/>
    <w:basedOn w:val="Fontdeparagrafimplicit"/>
    <w:rsid w:val="001C2472"/>
  </w:style>
  <w:style w:type="paragraph" w:styleId="Corptext">
    <w:name w:val="Body Text"/>
    <w:basedOn w:val="Normal"/>
    <w:link w:val="CorptextCaracter"/>
    <w:rsid w:val="001C2472"/>
    <w:pPr>
      <w:tabs>
        <w:tab w:val="left" w:pos="284"/>
        <w:tab w:val="left" w:pos="567"/>
        <w:tab w:val="left" w:pos="1134"/>
        <w:tab w:val="left" w:pos="1418"/>
        <w:tab w:val="left" w:pos="1701"/>
        <w:tab w:val="left" w:pos="2268"/>
        <w:tab w:val="left" w:pos="8008"/>
      </w:tabs>
      <w:spacing w:line="360" w:lineRule="atLeast"/>
      <w:jc w:val="both"/>
    </w:pPr>
    <w:rPr>
      <w:sz w:val="28"/>
    </w:rPr>
  </w:style>
  <w:style w:type="paragraph" w:styleId="Indentcorptext">
    <w:name w:val="Body Text Indent"/>
    <w:basedOn w:val="Normal"/>
    <w:link w:val="IndentcorptextCaracter"/>
    <w:rsid w:val="001C2472"/>
    <w:pPr>
      <w:tabs>
        <w:tab w:val="left" w:pos="284"/>
        <w:tab w:val="left" w:pos="567"/>
        <w:tab w:val="left" w:pos="1134"/>
        <w:tab w:val="left" w:pos="1418"/>
        <w:tab w:val="left" w:pos="1701"/>
        <w:tab w:val="left" w:pos="2268"/>
        <w:tab w:val="left" w:pos="8008"/>
      </w:tabs>
      <w:spacing w:line="360" w:lineRule="atLeast"/>
      <w:ind w:firstLine="567"/>
      <w:jc w:val="both"/>
    </w:pPr>
    <w:rPr>
      <w:sz w:val="28"/>
    </w:rPr>
  </w:style>
  <w:style w:type="paragraph" w:styleId="Corptext2">
    <w:name w:val="Body Text 2"/>
    <w:basedOn w:val="Normal"/>
    <w:link w:val="Corptext2Caracter"/>
    <w:rsid w:val="001C2472"/>
    <w:pPr>
      <w:jc w:val="both"/>
    </w:pPr>
    <w:rPr>
      <w:sz w:val="26"/>
    </w:rPr>
  </w:style>
  <w:style w:type="paragraph" w:styleId="Indentcorptext2">
    <w:name w:val="Body Text Indent 2"/>
    <w:basedOn w:val="Normal"/>
    <w:link w:val="Indentcorptext2Caracter"/>
    <w:rsid w:val="001C2472"/>
    <w:pPr>
      <w:ind w:firstLine="720"/>
      <w:jc w:val="both"/>
    </w:pPr>
    <w:rPr>
      <w:sz w:val="26"/>
    </w:rPr>
  </w:style>
  <w:style w:type="paragraph" w:styleId="Plandocument">
    <w:name w:val="Document Map"/>
    <w:basedOn w:val="Normal"/>
    <w:link w:val="PlandocumentCaracter"/>
    <w:semiHidden/>
    <w:rsid w:val="001C2472"/>
    <w:pPr>
      <w:shd w:val="clear" w:color="auto" w:fill="000080"/>
    </w:pPr>
    <w:rPr>
      <w:rFonts w:ascii="Tahoma" w:hAnsi="Tahoma"/>
    </w:rPr>
  </w:style>
  <w:style w:type="paragraph" w:styleId="Indentcorptext3">
    <w:name w:val="Body Text Indent 3"/>
    <w:basedOn w:val="Normal"/>
    <w:link w:val="Indentcorptext3Caracter"/>
    <w:rsid w:val="001C2472"/>
    <w:pPr>
      <w:ind w:left="624"/>
    </w:pPr>
    <w:rPr>
      <w:b/>
      <w:sz w:val="24"/>
    </w:rPr>
  </w:style>
  <w:style w:type="paragraph" w:styleId="Corptext3">
    <w:name w:val="Body Text 3"/>
    <w:basedOn w:val="Normal"/>
    <w:link w:val="Corptext3Caracter"/>
    <w:rsid w:val="001C2472"/>
    <w:pPr>
      <w:jc w:val="both"/>
    </w:pPr>
    <w:rPr>
      <w:sz w:val="24"/>
    </w:rPr>
  </w:style>
  <w:style w:type="paragraph" w:customStyle="1" w:styleId="xl24">
    <w:name w:val="xl24"/>
    <w:basedOn w:val="Normal"/>
    <w:rsid w:val="001C2472"/>
    <w:pPr>
      <w:spacing w:before="100" w:beforeAutospacing="1" w:after="100" w:afterAutospacing="1"/>
    </w:pPr>
    <w:rPr>
      <w:sz w:val="16"/>
      <w:szCs w:val="16"/>
    </w:rPr>
  </w:style>
  <w:style w:type="paragraph" w:customStyle="1" w:styleId="xl25">
    <w:name w:val="xl25"/>
    <w:basedOn w:val="Normal"/>
    <w:rsid w:val="001C2472"/>
    <w:pPr>
      <w:pBdr>
        <w:top w:val="single" w:sz="8" w:space="0" w:color="auto"/>
        <w:left w:val="single" w:sz="8" w:space="0" w:color="auto"/>
        <w:bottom w:val="single" w:sz="8" w:space="0" w:color="auto"/>
      </w:pBdr>
      <w:spacing w:before="100" w:beforeAutospacing="1" w:after="100" w:afterAutospacing="1"/>
    </w:pPr>
    <w:rPr>
      <w:sz w:val="24"/>
      <w:szCs w:val="24"/>
    </w:rPr>
  </w:style>
  <w:style w:type="paragraph" w:customStyle="1" w:styleId="xl26">
    <w:name w:val="xl26"/>
    <w:basedOn w:val="Normal"/>
    <w:rsid w:val="001C2472"/>
    <w:pPr>
      <w:pBdr>
        <w:top w:val="single" w:sz="8" w:space="0" w:color="auto"/>
        <w:bottom w:val="single" w:sz="8" w:space="0" w:color="auto"/>
      </w:pBdr>
      <w:spacing w:before="100" w:beforeAutospacing="1" w:after="100" w:afterAutospacing="1"/>
    </w:pPr>
    <w:rPr>
      <w:sz w:val="24"/>
      <w:szCs w:val="24"/>
    </w:rPr>
  </w:style>
  <w:style w:type="paragraph" w:customStyle="1" w:styleId="xl27">
    <w:name w:val="xl27"/>
    <w:basedOn w:val="Normal"/>
    <w:rsid w:val="001C2472"/>
    <w:pPr>
      <w:pBdr>
        <w:top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28">
    <w:name w:val="xl28"/>
    <w:basedOn w:val="Normal"/>
    <w:rsid w:val="001C2472"/>
    <w:pPr>
      <w:pBdr>
        <w:top w:val="single" w:sz="8" w:space="0" w:color="auto"/>
        <w:left w:val="single" w:sz="8" w:space="0" w:color="auto"/>
      </w:pBdr>
      <w:spacing w:before="100" w:beforeAutospacing="1" w:after="100" w:afterAutospacing="1"/>
    </w:pPr>
    <w:rPr>
      <w:sz w:val="24"/>
      <w:szCs w:val="24"/>
    </w:rPr>
  </w:style>
  <w:style w:type="paragraph" w:customStyle="1" w:styleId="xl29">
    <w:name w:val="xl29"/>
    <w:basedOn w:val="Normal"/>
    <w:rsid w:val="001C2472"/>
    <w:pPr>
      <w:pBdr>
        <w:top w:val="single" w:sz="8" w:space="0" w:color="auto"/>
      </w:pBdr>
      <w:spacing w:before="100" w:beforeAutospacing="1" w:after="100" w:afterAutospacing="1"/>
    </w:pPr>
    <w:rPr>
      <w:sz w:val="24"/>
      <w:szCs w:val="24"/>
    </w:rPr>
  </w:style>
  <w:style w:type="paragraph" w:customStyle="1" w:styleId="xl30">
    <w:name w:val="xl30"/>
    <w:basedOn w:val="Normal"/>
    <w:rsid w:val="001C2472"/>
    <w:pPr>
      <w:pBdr>
        <w:top w:val="single" w:sz="8" w:space="0" w:color="auto"/>
        <w:right w:val="single" w:sz="8" w:space="0" w:color="auto"/>
      </w:pBdr>
      <w:spacing w:before="100" w:beforeAutospacing="1" w:after="100" w:afterAutospacing="1"/>
    </w:pPr>
    <w:rPr>
      <w:sz w:val="24"/>
      <w:szCs w:val="24"/>
    </w:rPr>
  </w:style>
  <w:style w:type="paragraph" w:customStyle="1" w:styleId="xl31">
    <w:name w:val="xl31"/>
    <w:basedOn w:val="Normal"/>
    <w:rsid w:val="001C2472"/>
    <w:pPr>
      <w:pBdr>
        <w:left w:val="single" w:sz="8" w:space="0" w:color="auto"/>
      </w:pBdr>
      <w:spacing w:before="100" w:beforeAutospacing="1" w:after="100" w:afterAutospacing="1"/>
    </w:pPr>
    <w:rPr>
      <w:sz w:val="24"/>
      <w:szCs w:val="24"/>
    </w:rPr>
  </w:style>
  <w:style w:type="paragraph" w:customStyle="1" w:styleId="xl32">
    <w:name w:val="xl32"/>
    <w:basedOn w:val="Normal"/>
    <w:rsid w:val="001C2472"/>
    <w:pPr>
      <w:pBdr>
        <w:right w:val="single" w:sz="8" w:space="0" w:color="auto"/>
      </w:pBdr>
      <w:spacing w:before="100" w:beforeAutospacing="1" w:after="100" w:afterAutospacing="1"/>
    </w:pPr>
    <w:rPr>
      <w:sz w:val="24"/>
      <w:szCs w:val="24"/>
    </w:rPr>
  </w:style>
  <w:style w:type="paragraph" w:customStyle="1" w:styleId="xl33">
    <w:name w:val="xl33"/>
    <w:basedOn w:val="Normal"/>
    <w:rsid w:val="001C24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4">
    <w:name w:val="xl34"/>
    <w:basedOn w:val="Normal"/>
    <w:rsid w:val="001C2472"/>
    <w:pPr>
      <w:spacing w:before="100" w:beforeAutospacing="1" w:after="100" w:afterAutospacing="1"/>
      <w:jc w:val="center"/>
    </w:pPr>
    <w:rPr>
      <w:sz w:val="16"/>
      <w:szCs w:val="16"/>
    </w:rPr>
  </w:style>
  <w:style w:type="paragraph" w:customStyle="1" w:styleId="BodyText21">
    <w:name w:val="Body Text 21"/>
    <w:basedOn w:val="Normal"/>
    <w:rsid w:val="001C2472"/>
    <w:pPr>
      <w:overflowPunct w:val="0"/>
      <w:autoSpaceDE w:val="0"/>
      <w:autoSpaceDN w:val="0"/>
      <w:adjustRightInd w:val="0"/>
      <w:spacing w:line="360" w:lineRule="auto"/>
      <w:ind w:firstLine="1440"/>
      <w:textAlignment w:val="baseline"/>
    </w:pPr>
    <w:rPr>
      <w:sz w:val="28"/>
      <w:lang w:eastAsia="en-US"/>
    </w:rPr>
  </w:style>
  <w:style w:type="character" w:customStyle="1" w:styleId="ln2tparagraf">
    <w:name w:val="ln2tparagraf"/>
    <w:basedOn w:val="Fontdeparagrafimplicit"/>
    <w:rsid w:val="001C2472"/>
  </w:style>
  <w:style w:type="paragraph" w:styleId="Textbloc">
    <w:name w:val="Block Text"/>
    <w:basedOn w:val="Normal"/>
    <w:rsid w:val="001C2472"/>
    <w:pPr>
      <w:tabs>
        <w:tab w:val="num" w:pos="360"/>
      </w:tabs>
      <w:ind w:left="360" w:right="90" w:hanging="360"/>
      <w:jc w:val="both"/>
    </w:pPr>
    <w:rPr>
      <w:sz w:val="22"/>
      <w:szCs w:val="22"/>
    </w:rPr>
  </w:style>
  <w:style w:type="paragraph" w:customStyle="1" w:styleId="Default">
    <w:name w:val="Default"/>
    <w:rsid w:val="001C2472"/>
    <w:pPr>
      <w:autoSpaceDE w:val="0"/>
      <w:autoSpaceDN w:val="0"/>
      <w:adjustRightInd w:val="0"/>
    </w:pPr>
    <w:rPr>
      <w:color w:val="000000"/>
      <w:sz w:val="24"/>
      <w:szCs w:val="24"/>
      <w:lang w:val="en-US" w:eastAsia="en-US"/>
    </w:rPr>
  </w:style>
  <w:style w:type="paragraph" w:customStyle="1" w:styleId="Indentcorptext21">
    <w:name w:val="Indent corp text 21"/>
    <w:basedOn w:val="Default"/>
    <w:next w:val="Default"/>
    <w:rsid w:val="001C2472"/>
    <w:rPr>
      <w:color w:val="auto"/>
    </w:rPr>
  </w:style>
  <w:style w:type="character" w:styleId="Hyperlink">
    <w:name w:val="Hyperlink"/>
    <w:uiPriority w:val="99"/>
    <w:rsid w:val="001C2472"/>
    <w:rPr>
      <w:color w:val="0000FF"/>
      <w:u w:val="single"/>
    </w:rPr>
  </w:style>
  <w:style w:type="character" w:styleId="HyperlinkParcurs">
    <w:name w:val="FollowedHyperlink"/>
    <w:rsid w:val="001C2472"/>
    <w:rPr>
      <w:color w:val="800080"/>
      <w:u w:val="single"/>
    </w:rPr>
  </w:style>
  <w:style w:type="paragraph" w:styleId="NormalWeb">
    <w:name w:val="Normal (Web)"/>
    <w:basedOn w:val="Normal"/>
    <w:uiPriority w:val="99"/>
    <w:rsid w:val="009105A4"/>
    <w:pPr>
      <w:spacing w:before="100" w:beforeAutospacing="1" w:after="100" w:afterAutospacing="1"/>
    </w:pPr>
    <w:rPr>
      <w:sz w:val="24"/>
      <w:szCs w:val="24"/>
      <w:lang w:eastAsia="en-US"/>
    </w:rPr>
  </w:style>
  <w:style w:type="paragraph" w:styleId="TextnBalon">
    <w:name w:val="Balloon Text"/>
    <w:basedOn w:val="Normal"/>
    <w:link w:val="TextnBalonCaracter"/>
    <w:uiPriority w:val="99"/>
    <w:semiHidden/>
    <w:rsid w:val="00E23799"/>
    <w:rPr>
      <w:rFonts w:ascii="Tahoma" w:hAnsi="Tahoma" w:cs="Tahoma"/>
      <w:sz w:val="16"/>
      <w:szCs w:val="16"/>
    </w:rPr>
  </w:style>
  <w:style w:type="character" w:styleId="Referincomentariu">
    <w:name w:val="annotation reference"/>
    <w:rsid w:val="00995114"/>
    <w:rPr>
      <w:sz w:val="16"/>
      <w:szCs w:val="16"/>
    </w:rPr>
  </w:style>
  <w:style w:type="paragraph" w:styleId="Textcomentariu">
    <w:name w:val="annotation text"/>
    <w:basedOn w:val="Normal"/>
    <w:link w:val="TextcomentariuCaracter"/>
    <w:rsid w:val="00995114"/>
  </w:style>
  <w:style w:type="character" w:customStyle="1" w:styleId="TextcomentariuCaracter">
    <w:name w:val="Text comentariu Caracter"/>
    <w:basedOn w:val="Fontdeparagrafimplicit"/>
    <w:link w:val="Textcomentariu"/>
    <w:rsid w:val="00995114"/>
  </w:style>
  <w:style w:type="paragraph" w:styleId="SubiectComentariu">
    <w:name w:val="annotation subject"/>
    <w:basedOn w:val="Textcomentariu"/>
    <w:next w:val="Textcomentariu"/>
    <w:link w:val="SubiectComentariuCaracter"/>
    <w:rsid w:val="00995114"/>
    <w:rPr>
      <w:b/>
      <w:bCs/>
    </w:rPr>
  </w:style>
  <w:style w:type="character" w:customStyle="1" w:styleId="SubiectComentariuCaracter">
    <w:name w:val="Subiect Comentariu Caracter"/>
    <w:link w:val="SubiectComentariu"/>
    <w:rsid w:val="00995114"/>
    <w:rPr>
      <w:b/>
      <w:bCs/>
    </w:rPr>
  </w:style>
  <w:style w:type="character" w:customStyle="1" w:styleId="Bodytext">
    <w:name w:val="Body text_"/>
    <w:link w:val="Bodytext1"/>
    <w:locked/>
    <w:rsid w:val="00E01B23"/>
    <w:rPr>
      <w:spacing w:val="10"/>
      <w:sz w:val="18"/>
      <w:szCs w:val="18"/>
      <w:shd w:val="clear" w:color="auto" w:fill="FFFFFF"/>
    </w:rPr>
  </w:style>
  <w:style w:type="paragraph" w:customStyle="1" w:styleId="Bodytext1">
    <w:name w:val="Body text1"/>
    <w:basedOn w:val="Normal"/>
    <w:link w:val="Bodytext"/>
    <w:rsid w:val="00E01B23"/>
    <w:pPr>
      <w:shd w:val="clear" w:color="auto" w:fill="FFFFFF"/>
      <w:spacing w:line="240" w:lineRule="atLeast"/>
      <w:ind w:hanging="480"/>
    </w:pPr>
    <w:rPr>
      <w:spacing w:val="10"/>
      <w:sz w:val="18"/>
      <w:szCs w:val="18"/>
    </w:rPr>
  </w:style>
  <w:style w:type="character" w:styleId="Robust">
    <w:name w:val="Strong"/>
    <w:uiPriority w:val="22"/>
    <w:qFormat/>
    <w:rsid w:val="001C380B"/>
    <w:rPr>
      <w:b/>
      <w:bCs/>
    </w:rPr>
  </w:style>
  <w:style w:type="character" w:customStyle="1" w:styleId="Titlu1Caracter">
    <w:name w:val="Titlu 1 Caracter"/>
    <w:link w:val="Titlu1"/>
    <w:rsid w:val="00E2779C"/>
    <w:rPr>
      <w:b/>
      <w:caps/>
      <w:color w:val="4472C4" w:themeColor="accent1"/>
      <w:sz w:val="28"/>
    </w:rPr>
  </w:style>
  <w:style w:type="paragraph" w:styleId="Listparagraf">
    <w:name w:val="List Paragraph"/>
    <w:basedOn w:val="Normal"/>
    <w:link w:val="ListparagrafCaracter"/>
    <w:uiPriority w:val="34"/>
    <w:qFormat/>
    <w:rsid w:val="00595893"/>
    <w:pPr>
      <w:ind w:left="720"/>
      <w:contextualSpacing/>
    </w:pPr>
  </w:style>
  <w:style w:type="character" w:customStyle="1" w:styleId="AntetCaracter">
    <w:name w:val="Antet Caracter"/>
    <w:basedOn w:val="Fontdeparagrafimplicit"/>
    <w:link w:val="Antet"/>
    <w:uiPriority w:val="99"/>
    <w:rsid w:val="007F69FC"/>
  </w:style>
  <w:style w:type="character" w:customStyle="1" w:styleId="BodytextBoldItalicSpacing0pt34">
    <w:name w:val="Body text + Bold.Italic.Spacing 0 pt34"/>
    <w:rsid w:val="00444DC4"/>
    <w:rPr>
      <w:rFonts w:ascii="Times New Roman" w:hAnsi="Times New Roman" w:cs="Times New Roman"/>
      <w:b/>
      <w:bCs/>
      <w:i/>
      <w:iCs/>
      <w:spacing w:val="0"/>
      <w:sz w:val="18"/>
      <w:szCs w:val="18"/>
    </w:rPr>
  </w:style>
  <w:style w:type="character" w:customStyle="1" w:styleId="Bodytext21Bold22">
    <w:name w:val="Body text (21) + Bold22"/>
    <w:rsid w:val="00444DC4"/>
    <w:rPr>
      <w:rFonts w:ascii="Times New Roman" w:hAnsi="Times New Roman" w:cs="Times New Roman"/>
      <w:b/>
      <w:bCs/>
      <w:spacing w:val="0"/>
      <w:sz w:val="18"/>
      <w:szCs w:val="18"/>
    </w:rPr>
  </w:style>
  <w:style w:type="character" w:customStyle="1" w:styleId="BodytextBoldSpacing0pt51">
    <w:name w:val="Body text + Bold.Spacing 0 pt51"/>
    <w:rsid w:val="00444DC4"/>
    <w:rPr>
      <w:b/>
      <w:bCs/>
      <w:spacing w:val="0"/>
      <w:sz w:val="18"/>
      <w:szCs w:val="18"/>
      <w:shd w:val="clear" w:color="auto" w:fill="FFFFFF"/>
      <w:lang w:bidi="ar-SA"/>
    </w:rPr>
  </w:style>
  <w:style w:type="character" w:customStyle="1" w:styleId="Heading7Italic">
    <w:name w:val="Heading #7 + Italic"/>
    <w:rsid w:val="00444DC4"/>
    <w:rPr>
      <w:rFonts w:ascii="Times New Roman" w:hAnsi="Times New Roman" w:cs="Times New Roman"/>
      <w:i/>
      <w:iCs/>
      <w:spacing w:val="0"/>
      <w:sz w:val="18"/>
      <w:szCs w:val="18"/>
    </w:rPr>
  </w:style>
  <w:style w:type="paragraph" w:customStyle="1" w:styleId="Corptext8">
    <w:name w:val="Corp text8"/>
    <w:basedOn w:val="Normal"/>
    <w:rsid w:val="009F4848"/>
    <w:pPr>
      <w:shd w:val="clear" w:color="auto" w:fill="FFFFFF"/>
      <w:spacing w:before="360" w:line="302" w:lineRule="exact"/>
      <w:ind w:hanging="400"/>
    </w:pPr>
    <w:rPr>
      <w:sz w:val="19"/>
      <w:szCs w:val="19"/>
    </w:rPr>
  </w:style>
  <w:style w:type="character" w:customStyle="1" w:styleId="Corptext2Caracter">
    <w:name w:val="Corp text 2 Caracter"/>
    <w:link w:val="Corptext2"/>
    <w:rsid w:val="00464FF2"/>
    <w:rPr>
      <w:sz w:val="26"/>
    </w:rPr>
  </w:style>
  <w:style w:type="character" w:customStyle="1" w:styleId="Titlu7Caracter">
    <w:name w:val="Titlu 7 Caracter"/>
    <w:link w:val="Titlu7"/>
    <w:rsid w:val="0071190B"/>
    <w:rPr>
      <w:b/>
      <w:sz w:val="28"/>
    </w:rPr>
  </w:style>
  <w:style w:type="character" w:customStyle="1" w:styleId="Corptext3Caracter">
    <w:name w:val="Corp text 3 Caracter"/>
    <w:link w:val="Corptext3"/>
    <w:rsid w:val="0071190B"/>
    <w:rPr>
      <w:sz w:val="24"/>
      <w:lang w:val="ro-RO" w:eastAsia="ro-RO"/>
    </w:rPr>
  </w:style>
  <w:style w:type="character" w:customStyle="1" w:styleId="Bodytext2">
    <w:name w:val="Body text (2)_"/>
    <w:link w:val="Bodytext20"/>
    <w:rsid w:val="000D0029"/>
    <w:rPr>
      <w:shd w:val="clear" w:color="auto" w:fill="FFFFFF"/>
    </w:rPr>
  </w:style>
  <w:style w:type="paragraph" w:customStyle="1" w:styleId="Bodytext20">
    <w:name w:val="Body text (2)"/>
    <w:basedOn w:val="Normal"/>
    <w:link w:val="Bodytext2"/>
    <w:rsid w:val="000D0029"/>
    <w:pPr>
      <w:widowControl w:val="0"/>
      <w:shd w:val="clear" w:color="auto" w:fill="FFFFFF"/>
      <w:spacing w:line="274" w:lineRule="exact"/>
      <w:ind w:hanging="400"/>
    </w:pPr>
  </w:style>
  <w:style w:type="table" w:styleId="Tabelgril">
    <w:name w:val="Table Grid"/>
    <w:basedOn w:val="TabelNormal"/>
    <w:uiPriority w:val="39"/>
    <w:rsid w:val="00C6046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solCaracter">
    <w:name w:val="Subsol Caracter"/>
    <w:link w:val="Subsol"/>
    <w:uiPriority w:val="99"/>
    <w:rsid w:val="00417D07"/>
    <w:rPr>
      <w:lang w:val="ro-RO" w:eastAsia="ro-RO"/>
    </w:rPr>
  </w:style>
  <w:style w:type="character" w:customStyle="1" w:styleId="tab1">
    <w:name w:val="tab1"/>
    <w:basedOn w:val="Fontdeparagrafimplicit"/>
    <w:rsid w:val="002D2AD5"/>
  </w:style>
  <w:style w:type="character" w:customStyle="1" w:styleId="Bodytext5">
    <w:name w:val="Body text (5)_"/>
    <w:basedOn w:val="Fontdeparagrafimplicit"/>
    <w:rsid w:val="00381CA2"/>
    <w:rPr>
      <w:rFonts w:ascii="Times New Roman" w:eastAsia="Times New Roman" w:hAnsi="Times New Roman" w:cs="Times New Roman"/>
      <w:b/>
      <w:bCs/>
      <w:i w:val="0"/>
      <w:iCs w:val="0"/>
      <w:smallCaps w:val="0"/>
      <w:strike w:val="0"/>
      <w:sz w:val="22"/>
      <w:szCs w:val="22"/>
      <w:u w:val="none"/>
    </w:rPr>
  </w:style>
  <w:style w:type="character" w:customStyle="1" w:styleId="Bodytext7">
    <w:name w:val="Body text (7)_"/>
    <w:basedOn w:val="Fontdeparagrafimplicit"/>
    <w:rsid w:val="00381CA2"/>
    <w:rPr>
      <w:rFonts w:ascii="Times New Roman" w:eastAsia="Times New Roman" w:hAnsi="Times New Roman" w:cs="Times New Roman"/>
      <w:b/>
      <w:bCs/>
      <w:i/>
      <w:iCs/>
      <w:smallCaps w:val="0"/>
      <w:strike w:val="0"/>
      <w:sz w:val="22"/>
      <w:szCs w:val="22"/>
      <w:u w:val="none"/>
    </w:rPr>
  </w:style>
  <w:style w:type="character" w:customStyle="1" w:styleId="Bodytext70">
    <w:name w:val="Body text (7)"/>
    <w:basedOn w:val="Bodytext7"/>
    <w:rsid w:val="00381CA2"/>
    <w:rPr>
      <w:rFonts w:ascii="Times New Roman" w:eastAsia="Times New Roman" w:hAnsi="Times New Roman" w:cs="Times New Roman"/>
      <w:b/>
      <w:bCs/>
      <w:i/>
      <w:iCs/>
      <w:smallCaps w:val="0"/>
      <w:strike w:val="0"/>
      <w:color w:val="000000"/>
      <w:spacing w:val="0"/>
      <w:w w:val="100"/>
      <w:position w:val="0"/>
      <w:sz w:val="22"/>
      <w:szCs w:val="22"/>
      <w:u w:val="none"/>
      <w:lang w:val="ro-RO" w:eastAsia="ro-RO" w:bidi="ro-RO"/>
    </w:rPr>
  </w:style>
  <w:style w:type="character" w:customStyle="1" w:styleId="Bodytext50">
    <w:name w:val="Body text (5)"/>
    <w:basedOn w:val="Bodytext5"/>
    <w:rsid w:val="00381CA2"/>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style>
  <w:style w:type="character" w:customStyle="1" w:styleId="Bodytext2BoldItalic">
    <w:name w:val="Body text (2) + Bold.Italic"/>
    <w:basedOn w:val="Bodytext2"/>
    <w:rsid w:val="00BF6661"/>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o-RO" w:eastAsia="ro-RO" w:bidi="ro-RO"/>
    </w:rPr>
  </w:style>
  <w:style w:type="character" w:customStyle="1" w:styleId="Bodytext2Exact">
    <w:name w:val="Body text (2) Exact"/>
    <w:basedOn w:val="Bodytext2"/>
    <w:rsid w:val="00CF367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o-RO" w:eastAsia="ro-RO" w:bidi="ro-RO"/>
    </w:rPr>
  </w:style>
  <w:style w:type="character" w:customStyle="1" w:styleId="Bodytext2BoldItalicExact">
    <w:name w:val="Body text (2) + Bold.Italic Exact"/>
    <w:basedOn w:val="Bodytext2"/>
    <w:rsid w:val="00A939F7"/>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o-RO" w:eastAsia="ro-RO" w:bidi="ro-RO"/>
    </w:rPr>
  </w:style>
  <w:style w:type="character" w:customStyle="1" w:styleId="Bodytext2BoldExact">
    <w:name w:val="Body text (2) + Bold Exact"/>
    <w:basedOn w:val="Bodytext2"/>
    <w:rsid w:val="00A939F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o-RO" w:eastAsia="ro-RO" w:bidi="ro-RO"/>
    </w:rPr>
  </w:style>
  <w:style w:type="character" w:customStyle="1" w:styleId="Bodytext5NotBold">
    <w:name w:val="Body text (5) + Not Bold"/>
    <w:basedOn w:val="Bodytext5"/>
    <w:rsid w:val="00F42E9D"/>
    <w:rPr>
      <w:rFonts w:ascii="Times New Roman" w:eastAsia="Times New Roman" w:hAnsi="Times New Roman" w:cs="Times New Roman"/>
      <w:b/>
      <w:bCs/>
      <w:i w:val="0"/>
      <w:iCs w:val="0"/>
      <w:smallCaps w:val="0"/>
      <w:strike w:val="0"/>
      <w:color w:val="000000"/>
      <w:spacing w:val="0"/>
      <w:w w:val="100"/>
      <w:position w:val="0"/>
      <w:sz w:val="22"/>
      <w:szCs w:val="22"/>
      <w:u w:val="none"/>
      <w:lang w:val="ro-RO" w:eastAsia="ro-RO" w:bidi="ro-RO"/>
    </w:rPr>
  </w:style>
  <w:style w:type="paragraph" w:styleId="Subtitlu">
    <w:name w:val="Subtitle"/>
    <w:basedOn w:val="Normal"/>
    <w:next w:val="Corptext"/>
    <w:link w:val="SubtitluCaracter"/>
    <w:qFormat/>
    <w:rsid w:val="0096057F"/>
    <w:pPr>
      <w:suppressAutoHyphens/>
      <w:jc w:val="center"/>
    </w:pPr>
    <w:rPr>
      <w:i/>
      <w:sz w:val="24"/>
      <w:lang w:eastAsia="ar-SA"/>
    </w:rPr>
  </w:style>
  <w:style w:type="character" w:customStyle="1" w:styleId="SubtitluCaracter">
    <w:name w:val="Subtitlu Caracter"/>
    <w:basedOn w:val="Fontdeparagrafimplicit"/>
    <w:link w:val="Subtitlu"/>
    <w:rsid w:val="0096057F"/>
    <w:rPr>
      <w:i/>
      <w:sz w:val="24"/>
      <w:lang w:eastAsia="ar-SA"/>
    </w:rPr>
  </w:style>
  <w:style w:type="character" w:customStyle="1" w:styleId="slit">
    <w:name w:val="s_lit"/>
    <w:basedOn w:val="Fontdeparagrafimplicit"/>
    <w:rsid w:val="00EC3A07"/>
  </w:style>
  <w:style w:type="character" w:customStyle="1" w:styleId="slitttl">
    <w:name w:val="s_lit_ttl"/>
    <w:basedOn w:val="Fontdeparagrafimplicit"/>
    <w:rsid w:val="00EC3A07"/>
  </w:style>
  <w:style w:type="character" w:customStyle="1" w:styleId="slitbdy">
    <w:name w:val="s_lit_bdy"/>
    <w:basedOn w:val="Fontdeparagrafimplicit"/>
    <w:rsid w:val="00EC3A07"/>
  </w:style>
  <w:style w:type="character" w:customStyle="1" w:styleId="slgi">
    <w:name w:val="s_lgi"/>
    <w:basedOn w:val="Fontdeparagrafimplicit"/>
    <w:rsid w:val="00EC3A07"/>
  </w:style>
  <w:style w:type="paragraph" w:styleId="Frspaiere">
    <w:name w:val="No Spacing"/>
    <w:uiPriority w:val="1"/>
    <w:qFormat/>
    <w:rsid w:val="0067700D"/>
    <w:rPr>
      <w:rFonts w:ascii="Calibri" w:eastAsia="Calibri" w:hAnsi="Calibri"/>
      <w:sz w:val="22"/>
      <w:szCs w:val="22"/>
      <w:lang w:eastAsia="en-US"/>
    </w:rPr>
  </w:style>
  <w:style w:type="character" w:customStyle="1" w:styleId="Titlu4Caracter">
    <w:name w:val="Titlu 4 Caracter"/>
    <w:basedOn w:val="Fontdeparagrafimplicit"/>
    <w:link w:val="Titlu4"/>
    <w:rsid w:val="006F01EE"/>
    <w:rPr>
      <w:b/>
      <w:sz w:val="28"/>
    </w:rPr>
  </w:style>
  <w:style w:type="character" w:customStyle="1" w:styleId="CorptextCaracter">
    <w:name w:val="Corp text Caracter"/>
    <w:basedOn w:val="Fontdeparagrafimplicit"/>
    <w:link w:val="Corptext"/>
    <w:rsid w:val="00C21DF3"/>
    <w:rPr>
      <w:sz w:val="28"/>
    </w:rPr>
  </w:style>
  <w:style w:type="character" w:customStyle="1" w:styleId="IndentcorptextCaracter">
    <w:name w:val="Indent corp text Caracter"/>
    <w:basedOn w:val="Fontdeparagrafimplicit"/>
    <w:link w:val="Indentcorptext"/>
    <w:rsid w:val="00B72636"/>
    <w:rPr>
      <w:sz w:val="28"/>
    </w:rPr>
  </w:style>
  <w:style w:type="character" w:customStyle="1" w:styleId="Titlu3Caracter">
    <w:name w:val="Titlu 3 Caracter"/>
    <w:basedOn w:val="Fontdeparagrafimplicit"/>
    <w:link w:val="Titlu3"/>
    <w:rsid w:val="00666DF6"/>
    <w:rPr>
      <w:b/>
      <w:sz w:val="28"/>
    </w:rPr>
  </w:style>
  <w:style w:type="character" w:customStyle="1" w:styleId="Titlu2Caracter">
    <w:name w:val="Titlu 2 Caracter"/>
    <w:basedOn w:val="Fontdeparagrafimplicit"/>
    <w:link w:val="Titlu2"/>
    <w:rsid w:val="00DE1DD8"/>
    <w:rPr>
      <w:b/>
      <w:sz w:val="28"/>
    </w:rPr>
  </w:style>
  <w:style w:type="character" w:customStyle="1" w:styleId="Titlu5Caracter">
    <w:name w:val="Titlu 5 Caracter"/>
    <w:basedOn w:val="Fontdeparagrafimplicit"/>
    <w:link w:val="Titlu5"/>
    <w:rsid w:val="00DE1DD8"/>
    <w:rPr>
      <w:sz w:val="28"/>
    </w:rPr>
  </w:style>
  <w:style w:type="character" w:customStyle="1" w:styleId="Titlu6Caracter">
    <w:name w:val="Titlu 6 Caracter"/>
    <w:basedOn w:val="Fontdeparagrafimplicit"/>
    <w:link w:val="Titlu6"/>
    <w:rsid w:val="00DE1DD8"/>
    <w:rPr>
      <w:b/>
      <w:i/>
      <w:sz w:val="28"/>
    </w:rPr>
  </w:style>
  <w:style w:type="character" w:customStyle="1" w:styleId="Titlu8Caracter">
    <w:name w:val="Titlu 8 Caracter"/>
    <w:basedOn w:val="Fontdeparagrafimplicit"/>
    <w:link w:val="Titlu8"/>
    <w:rsid w:val="00DE1DD8"/>
    <w:rPr>
      <w:sz w:val="28"/>
    </w:rPr>
  </w:style>
  <w:style w:type="character" w:customStyle="1" w:styleId="Titlu9Caracter">
    <w:name w:val="Titlu 9 Caracter"/>
    <w:basedOn w:val="Fontdeparagrafimplicit"/>
    <w:link w:val="Titlu9"/>
    <w:rsid w:val="00DE1DD8"/>
    <w:rPr>
      <w:b/>
      <w:i/>
      <w:sz w:val="26"/>
    </w:rPr>
  </w:style>
  <w:style w:type="character" w:customStyle="1" w:styleId="Indentcorptext2Caracter">
    <w:name w:val="Indent corp text 2 Caracter"/>
    <w:basedOn w:val="Fontdeparagrafimplicit"/>
    <w:link w:val="Indentcorptext2"/>
    <w:rsid w:val="00DE1DD8"/>
    <w:rPr>
      <w:sz w:val="26"/>
    </w:rPr>
  </w:style>
  <w:style w:type="character" w:customStyle="1" w:styleId="PlandocumentCaracter">
    <w:name w:val="Plan document Caracter"/>
    <w:basedOn w:val="Fontdeparagrafimplicit"/>
    <w:link w:val="Plandocument"/>
    <w:semiHidden/>
    <w:rsid w:val="00DE1DD8"/>
    <w:rPr>
      <w:rFonts w:ascii="Tahoma" w:hAnsi="Tahoma"/>
      <w:shd w:val="clear" w:color="auto" w:fill="000080"/>
    </w:rPr>
  </w:style>
  <w:style w:type="character" w:customStyle="1" w:styleId="Indentcorptext3Caracter">
    <w:name w:val="Indent corp text 3 Caracter"/>
    <w:basedOn w:val="Fontdeparagrafimplicit"/>
    <w:link w:val="Indentcorptext3"/>
    <w:rsid w:val="00DE1DD8"/>
    <w:rPr>
      <w:b/>
      <w:sz w:val="24"/>
    </w:rPr>
  </w:style>
  <w:style w:type="character" w:customStyle="1" w:styleId="TextnBalonCaracter">
    <w:name w:val="Text în Balon Caracter"/>
    <w:basedOn w:val="Fontdeparagrafimplicit"/>
    <w:link w:val="TextnBalon"/>
    <w:uiPriority w:val="99"/>
    <w:semiHidden/>
    <w:rsid w:val="00DE1DD8"/>
    <w:rPr>
      <w:rFonts w:ascii="Tahoma" w:hAnsi="Tahoma" w:cs="Tahoma"/>
      <w:sz w:val="16"/>
      <w:szCs w:val="16"/>
    </w:rPr>
  </w:style>
  <w:style w:type="character" w:customStyle="1" w:styleId="Bullets">
    <w:name w:val="Bullets"/>
    <w:rsid w:val="00DE1DD8"/>
    <w:rPr>
      <w:rFonts w:ascii="OpenSymbol" w:eastAsia="OpenSymbol" w:hAnsi="OpenSymbol" w:cs="OpenSymbol"/>
    </w:rPr>
  </w:style>
  <w:style w:type="character" w:customStyle="1" w:styleId="Bodytext6">
    <w:name w:val="Body text (6)_"/>
    <w:basedOn w:val="Fontdeparagrafimplicit"/>
    <w:link w:val="Bodytext60"/>
    <w:rsid w:val="0059443D"/>
    <w:rPr>
      <w:i/>
      <w:iCs/>
      <w:shd w:val="clear" w:color="auto" w:fill="FFFFFF"/>
    </w:rPr>
  </w:style>
  <w:style w:type="paragraph" w:customStyle="1" w:styleId="Bodytext60">
    <w:name w:val="Body text (6)"/>
    <w:basedOn w:val="Normal"/>
    <w:link w:val="Bodytext6"/>
    <w:rsid w:val="0059443D"/>
    <w:pPr>
      <w:widowControl w:val="0"/>
      <w:shd w:val="clear" w:color="auto" w:fill="FFFFFF"/>
      <w:spacing w:before="180" w:line="299" w:lineRule="exact"/>
      <w:ind w:hanging="360"/>
      <w:jc w:val="center"/>
    </w:pPr>
    <w:rPr>
      <w:i/>
      <w:iCs/>
    </w:rPr>
  </w:style>
  <w:style w:type="character" w:customStyle="1" w:styleId="Bodytext6NotItalic">
    <w:name w:val="Body text (6) + Not Italic"/>
    <w:basedOn w:val="Bodytext6"/>
    <w:rsid w:val="0059443D"/>
    <w:rPr>
      <w:i/>
      <w:iCs/>
      <w:color w:val="000000"/>
      <w:spacing w:val="0"/>
      <w:w w:val="100"/>
      <w:position w:val="0"/>
      <w:sz w:val="24"/>
      <w:szCs w:val="24"/>
      <w:shd w:val="clear" w:color="auto" w:fill="FFFFFF"/>
      <w:lang w:val="ro-RO" w:eastAsia="ro-RO" w:bidi="ro-RO"/>
    </w:rPr>
  </w:style>
  <w:style w:type="character" w:customStyle="1" w:styleId="ListparagrafCaracter">
    <w:name w:val="Listă paragraf Caracter"/>
    <w:link w:val="Listparagraf"/>
    <w:uiPriority w:val="34"/>
    <w:rsid w:val="00433BCA"/>
  </w:style>
  <w:style w:type="character" w:customStyle="1" w:styleId="WW8Num1z0">
    <w:name w:val="WW8Num1z0"/>
    <w:rsid w:val="00C9478E"/>
  </w:style>
  <w:style w:type="character" w:customStyle="1" w:styleId="WW8Num1z1">
    <w:name w:val="WW8Num1z1"/>
    <w:rsid w:val="00C9478E"/>
  </w:style>
  <w:style w:type="character" w:customStyle="1" w:styleId="WW8Num1z2">
    <w:name w:val="WW8Num1z2"/>
    <w:rsid w:val="00C9478E"/>
  </w:style>
  <w:style w:type="character" w:customStyle="1" w:styleId="WW8Num1z3">
    <w:name w:val="WW8Num1z3"/>
    <w:rsid w:val="00C9478E"/>
  </w:style>
  <w:style w:type="character" w:customStyle="1" w:styleId="WW8Num1z4">
    <w:name w:val="WW8Num1z4"/>
    <w:rsid w:val="00C9478E"/>
  </w:style>
  <w:style w:type="character" w:customStyle="1" w:styleId="WW8Num1z5">
    <w:name w:val="WW8Num1z5"/>
    <w:rsid w:val="00C9478E"/>
  </w:style>
  <w:style w:type="character" w:customStyle="1" w:styleId="WW8Num1z6">
    <w:name w:val="WW8Num1z6"/>
    <w:rsid w:val="00C9478E"/>
  </w:style>
  <w:style w:type="character" w:customStyle="1" w:styleId="WW8Num1z7">
    <w:name w:val="WW8Num1z7"/>
    <w:rsid w:val="00C9478E"/>
  </w:style>
  <w:style w:type="character" w:customStyle="1" w:styleId="WW8Num1z8">
    <w:name w:val="WW8Num1z8"/>
    <w:rsid w:val="00C9478E"/>
  </w:style>
  <w:style w:type="character" w:customStyle="1" w:styleId="WW8Num2z0">
    <w:name w:val="WW8Num2z0"/>
    <w:rsid w:val="00C9478E"/>
    <w:rPr>
      <w:rFonts w:ascii="Wingdings" w:hAnsi="Wingdings" w:cs="Wingdings"/>
      <w:color w:val="000000"/>
      <w:sz w:val="28"/>
      <w:szCs w:val="28"/>
      <w:lang w:val="ro-RO"/>
    </w:rPr>
  </w:style>
  <w:style w:type="character" w:customStyle="1" w:styleId="WW8Num2z1">
    <w:name w:val="WW8Num2z1"/>
    <w:rsid w:val="00C9478E"/>
    <w:rPr>
      <w:rFonts w:ascii="OpenSymbol" w:hAnsi="OpenSymbol" w:cs="OpenSymbol"/>
    </w:rPr>
  </w:style>
  <w:style w:type="character" w:customStyle="1" w:styleId="WW8Num2z3">
    <w:name w:val="WW8Num2z3"/>
    <w:rsid w:val="00C9478E"/>
    <w:rPr>
      <w:rFonts w:ascii="Wingdings 2" w:hAnsi="Wingdings 2" w:cs="OpenSymbol"/>
    </w:rPr>
  </w:style>
  <w:style w:type="character" w:customStyle="1" w:styleId="WW8Num3z0">
    <w:name w:val="WW8Num3z0"/>
    <w:rsid w:val="00C9478E"/>
    <w:rPr>
      <w:color w:val="000000"/>
      <w:sz w:val="28"/>
      <w:szCs w:val="28"/>
      <w:lang w:val="ro-RO"/>
    </w:rPr>
  </w:style>
  <w:style w:type="character" w:customStyle="1" w:styleId="WW8Num3z1">
    <w:name w:val="WW8Num3z1"/>
    <w:rsid w:val="00C9478E"/>
    <w:rPr>
      <w:rFonts w:ascii="OpenSymbol" w:hAnsi="OpenSymbol" w:cs="OpenSymbol"/>
    </w:rPr>
  </w:style>
  <w:style w:type="character" w:customStyle="1" w:styleId="WW8Num3z3">
    <w:name w:val="WW8Num3z3"/>
    <w:rsid w:val="00C9478E"/>
    <w:rPr>
      <w:rFonts w:ascii="Wingdings 2" w:hAnsi="Wingdings 2" w:cs="OpenSymbol"/>
    </w:rPr>
  </w:style>
  <w:style w:type="character" w:customStyle="1" w:styleId="WW8Num4z0">
    <w:name w:val="WW8Num4z0"/>
    <w:rsid w:val="00C9478E"/>
    <w:rPr>
      <w:color w:val="000000"/>
      <w:sz w:val="28"/>
      <w:szCs w:val="26"/>
      <w:lang w:val="en-US"/>
    </w:rPr>
  </w:style>
  <w:style w:type="character" w:customStyle="1" w:styleId="WW8Num4z1">
    <w:name w:val="WW8Num4z1"/>
    <w:rsid w:val="00C9478E"/>
    <w:rPr>
      <w:rFonts w:ascii="OpenSymbol" w:hAnsi="OpenSymbol" w:cs="OpenSymbol"/>
    </w:rPr>
  </w:style>
  <w:style w:type="character" w:customStyle="1" w:styleId="WW8Num4z2">
    <w:name w:val="WW8Num4z2"/>
    <w:rsid w:val="00C9478E"/>
  </w:style>
  <w:style w:type="character" w:customStyle="1" w:styleId="WW8Num4z3">
    <w:name w:val="WW8Num4z3"/>
    <w:rsid w:val="00C9478E"/>
    <w:rPr>
      <w:rFonts w:ascii="Wingdings 2" w:hAnsi="Wingdings 2" w:cs="OpenSymbol"/>
    </w:rPr>
  </w:style>
  <w:style w:type="character" w:customStyle="1" w:styleId="WW8Num4z4">
    <w:name w:val="WW8Num4z4"/>
    <w:rsid w:val="00C9478E"/>
  </w:style>
  <w:style w:type="character" w:customStyle="1" w:styleId="WW8Num4z5">
    <w:name w:val="WW8Num4z5"/>
    <w:rsid w:val="00C9478E"/>
  </w:style>
  <w:style w:type="character" w:customStyle="1" w:styleId="WW8Num4z6">
    <w:name w:val="WW8Num4z6"/>
    <w:rsid w:val="00C9478E"/>
  </w:style>
  <w:style w:type="character" w:customStyle="1" w:styleId="WW8Num4z7">
    <w:name w:val="WW8Num4z7"/>
    <w:rsid w:val="00C9478E"/>
  </w:style>
  <w:style w:type="character" w:customStyle="1" w:styleId="WW8Num4z8">
    <w:name w:val="WW8Num4z8"/>
    <w:rsid w:val="00C9478E"/>
  </w:style>
  <w:style w:type="character" w:customStyle="1" w:styleId="WW8Num5z0">
    <w:name w:val="WW8Num5z0"/>
    <w:rsid w:val="00C9478E"/>
    <w:rPr>
      <w:color w:val="000000"/>
      <w:sz w:val="28"/>
      <w:szCs w:val="28"/>
      <w:lang w:val="ro-RO"/>
    </w:rPr>
  </w:style>
  <w:style w:type="character" w:customStyle="1" w:styleId="WW8Num6z0">
    <w:name w:val="WW8Num6z0"/>
    <w:rsid w:val="00C9478E"/>
    <w:rPr>
      <w:rFonts w:eastAsia="Calibri"/>
      <w:color w:val="000000"/>
      <w:sz w:val="28"/>
      <w:szCs w:val="28"/>
      <w:lang w:val="ro-RO"/>
    </w:rPr>
  </w:style>
  <w:style w:type="character" w:customStyle="1" w:styleId="WW8Num6z1">
    <w:name w:val="WW8Num6z1"/>
    <w:rsid w:val="00C9478E"/>
    <w:rPr>
      <w:rFonts w:ascii="OpenSymbol" w:hAnsi="OpenSymbol" w:cs="OpenSymbol"/>
    </w:rPr>
  </w:style>
  <w:style w:type="character" w:customStyle="1" w:styleId="WW8Num6z3">
    <w:name w:val="WW8Num6z3"/>
    <w:rsid w:val="00C9478E"/>
    <w:rPr>
      <w:rFonts w:ascii="Wingdings 2" w:hAnsi="Wingdings 2" w:cs="OpenSymbol"/>
    </w:rPr>
  </w:style>
  <w:style w:type="character" w:customStyle="1" w:styleId="WW8Num7z0">
    <w:name w:val="WW8Num7z0"/>
    <w:rsid w:val="00C9478E"/>
    <w:rPr>
      <w:rFonts w:eastAsia="Calibri"/>
      <w:iCs/>
      <w:color w:val="000000"/>
      <w:szCs w:val="28"/>
      <w:lang w:val="en-US"/>
    </w:rPr>
  </w:style>
  <w:style w:type="character" w:customStyle="1" w:styleId="WW8Num8z0">
    <w:name w:val="WW8Num8z0"/>
    <w:rsid w:val="00C9478E"/>
    <w:rPr>
      <w:rFonts w:ascii="Symbol" w:hAnsi="Symbol" w:cs="OpenSymbol"/>
    </w:rPr>
  </w:style>
  <w:style w:type="character" w:customStyle="1" w:styleId="WW8Num8z1">
    <w:name w:val="WW8Num8z1"/>
    <w:rsid w:val="00C9478E"/>
    <w:rPr>
      <w:rFonts w:ascii="OpenSymbol" w:hAnsi="OpenSymbol" w:cs="OpenSymbol"/>
    </w:rPr>
  </w:style>
  <w:style w:type="character" w:customStyle="1" w:styleId="WW8Num8z3">
    <w:name w:val="WW8Num8z3"/>
    <w:rsid w:val="00C9478E"/>
    <w:rPr>
      <w:rFonts w:ascii="Wingdings 2" w:hAnsi="Wingdings 2" w:cs="OpenSymbol"/>
    </w:rPr>
  </w:style>
  <w:style w:type="character" w:customStyle="1" w:styleId="WW8Num9z0">
    <w:name w:val="WW8Num9z0"/>
    <w:rsid w:val="00C9478E"/>
    <w:rPr>
      <w:rFonts w:ascii="Symbol" w:hAnsi="Symbol" w:cs="OpenSymbol"/>
      <w:color w:val="000000"/>
      <w:szCs w:val="24"/>
      <w:lang w:val="it-IT"/>
    </w:rPr>
  </w:style>
  <w:style w:type="character" w:customStyle="1" w:styleId="WW8Num10z0">
    <w:name w:val="WW8Num10z0"/>
    <w:rsid w:val="00C9478E"/>
    <w:rPr>
      <w:rFonts w:eastAsia="Calibri"/>
      <w:color w:val="000000"/>
      <w:szCs w:val="28"/>
      <w:lang w:val="en-US"/>
    </w:rPr>
  </w:style>
  <w:style w:type="character" w:customStyle="1" w:styleId="WW8Num11z0">
    <w:name w:val="WW8Num11z0"/>
    <w:rsid w:val="00C9478E"/>
    <w:rPr>
      <w:rFonts w:hint="default"/>
      <w:color w:val="000000"/>
      <w:szCs w:val="28"/>
      <w:lang w:val="it-IT"/>
    </w:rPr>
  </w:style>
  <w:style w:type="character" w:customStyle="1" w:styleId="WW8Num12z0">
    <w:name w:val="WW8Num12z0"/>
    <w:rsid w:val="00C9478E"/>
    <w:rPr>
      <w:rFonts w:ascii="TimesNewRomanPS-BoldMT" w:hAnsi="TimesNewRomanPS-BoldMT" w:cs="TimesNewRomanPS-BoldMT" w:hint="default"/>
      <w:b/>
      <w:bCs/>
      <w:color w:val="000000"/>
      <w:szCs w:val="28"/>
    </w:rPr>
  </w:style>
  <w:style w:type="character" w:customStyle="1" w:styleId="WW8Num13z0">
    <w:name w:val="WW8Num13z0"/>
    <w:rsid w:val="00C9478E"/>
    <w:rPr>
      <w:rFonts w:ascii="CenturyGothic" w:eastAsia="Times New Roman" w:hAnsi="CenturyGothic" w:cs="CenturyGothic" w:hint="default"/>
      <w:bCs/>
      <w:color w:val="000000"/>
      <w:sz w:val="28"/>
      <w:szCs w:val="28"/>
      <w:lang w:val="fr-FR"/>
    </w:rPr>
  </w:style>
  <w:style w:type="character" w:customStyle="1" w:styleId="WW8Num14z0">
    <w:name w:val="WW8Num14z0"/>
    <w:rsid w:val="00C9478E"/>
    <w:rPr>
      <w:rFonts w:hint="default"/>
      <w:color w:val="000000"/>
      <w:szCs w:val="24"/>
      <w:lang w:val="pt-BR"/>
    </w:rPr>
  </w:style>
  <w:style w:type="character" w:customStyle="1" w:styleId="WW8Num15z0">
    <w:name w:val="WW8Num15z0"/>
    <w:rsid w:val="00C9478E"/>
    <w:rPr>
      <w:rFonts w:hint="default"/>
      <w:color w:val="00CCFF"/>
    </w:rPr>
  </w:style>
  <w:style w:type="character" w:customStyle="1" w:styleId="WW8Num16z0">
    <w:name w:val="WW8Num16z0"/>
    <w:rsid w:val="00C9478E"/>
    <w:rPr>
      <w:color w:val="000000"/>
      <w:szCs w:val="24"/>
      <w:lang w:val="fr-FR"/>
    </w:rPr>
  </w:style>
  <w:style w:type="character" w:customStyle="1" w:styleId="WW8Num17z0">
    <w:name w:val="WW8Num17z0"/>
    <w:rsid w:val="00C9478E"/>
    <w:rPr>
      <w:rFonts w:ascii="TimesNewRomanPS-BoldMT" w:hAnsi="TimesNewRomanPS-BoldMT" w:cs="TimesNewRomanPS-BoldMT"/>
      <w:b/>
      <w:bCs/>
      <w:color w:val="000000"/>
      <w:sz w:val="28"/>
      <w:szCs w:val="28"/>
      <w:lang w:val="it-IT"/>
    </w:rPr>
  </w:style>
  <w:style w:type="character" w:customStyle="1" w:styleId="WW8Num18z0">
    <w:name w:val="WW8Num18z0"/>
    <w:rsid w:val="00C9478E"/>
  </w:style>
  <w:style w:type="character" w:customStyle="1" w:styleId="WW8Num19z0">
    <w:name w:val="WW8Num19z0"/>
    <w:rsid w:val="00C9478E"/>
    <w:rPr>
      <w:bCs/>
      <w:color w:val="000000"/>
      <w:sz w:val="28"/>
      <w:szCs w:val="28"/>
      <w:lang w:val="it-IT"/>
    </w:rPr>
  </w:style>
  <w:style w:type="character" w:customStyle="1" w:styleId="WW8Num20z0">
    <w:name w:val="WW8Num20z0"/>
    <w:rsid w:val="00C9478E"/>
    <w:rPr>
      <w:rFonts w:hint="default"/>
      <w:sz w:val="28"/>
      <w:szCs w:val="28"/>
      <w:lang w:val="fr-FR"/>
    </w:rPr>
  </w:style>
  <w:style w:type="character" w:customStyle="1" w:styleId="WW8Num21z0">
    <w:name w:val="WW8Num21z0"/>
    <w:rsid w:val="00C9478E"/>
    <w:rPr>
      <w:color w:val="000000"/>
      <w:szCs w:val="26"/>
      <w:lang w:val="en-US"/>
    </w:rPr>
  </w:style>
  <w:style w:type="character" w:customStyle="1" w:styleId="WW8Num22z0">
    <w:name w:val="WW8Num22z0"/>
    <w:rsid w:val="00C9478E"/>
    <w:rPr>
      <w:rFonts w:ascii="TimesNewRomanPS-BoldMT" w:hAnsi="TimesNewRomanPS-BoldMT" w:cs="TimesNewRomanPS-BoldMT" w:hint="default"/>
      <w:b/>
      <w:bCs/>
      <w:color w:val="000000"/>
      <w:szCs w:val="28"/>
      <w:lang w:val="fr-FR"/>
    </w:rPr>
  </w:style>
  <w:style w:type="character" w:customStyle="1" w:styleId="WW8Num23z0">
    <w:name w:val="WW8Num23z0"/>
    <w:rsid w:val="00C9478E"/>
    <w:rPr>
      <w:color w:val="000000"/>
      <w:sz w:val="28"/>
      <w:szCs w:val="26"/>
      <w:lang w:val="it-IT"/>
    </w:rPr>
  </w:style>
  <w:style w:type="character" w:customStyle="1" w:styleId="WW8Num24z0">
    <w:name w:val="WW8Num24z0"/>
    <w:rsid w:val="00C9478E"/>
    <w:rPr>
      <w:color w:val="000000"/>
      <w:sz w:val="28"/>
      <w:szCs w:val="28"/>
      <w:lang w:val="fr-FR"/>
    </w:rPr>
  </w:style>
  <w:style w:type="character" w:customStyle="1" w:styleId="WW8Num25z0">
    <w:name w:val="WW8Num25z0"/>
    <w:rsid w:val="00C9478E"/>
    <w:rPr>
      <w:color w:val="000000"/>
      <w:sz w:val="28"/>
      <w:szCs w:val="28"/>
      <w:lang w:val="fr-FR"/>
    </w:rPr>
  </w:style>
  <w:style w:type="character" w:customStyle="1" w:styleId="WW8Num26z0">
    <w:name w:val="WW8Num26z0"/>
    <w:rsid w:val="00C9478E"/>
    <w:rPr>
      <w:rFonts w:hint="default"/>
      <w:sz w:val="28"/>
      <w:szCs w:val="28"/>
      <w:lang w:val="fr-FR"/>
    </w:rPr>
  </w:style>
  <w:style w:type="character" w:customStyle="1" w:styleId="WW8Num27z0">
    <w:name w:val="WW8Num27z0"/>
    <w:rsid w:val="00C9478E"/>
    <w:rPr>
      <w:rFonts w:hint="default"/>
      <w:sz w:val="28"/>
      <w:szCs w:val="28"/>
      <w:lang w:val="it-IT"/>
    </w:rPr>
  </w:style>
  <w:style w:type="character" w:customStyle="1" w:styleId="WW8Num28z0">
    <w:name w:val="WW8Num28z0"/>
    <w:rsid w:val="00C9478E"/>
    <w:rPr>
      <w:rFonts w:ascii="Times New Roman" w:eastAsia="Times New Roman" w:hAnsi="Times New Roman" w:cs="Times New Roman" w:hint="default"/>
      <w:color w:val="auto"/>
      <w:szCs w:val="26"/>
      <w:lang w:val="en-GB"/>
    </w:rPr>
  </w:style>
  <w:style w:type="character" w:customStyle="1" w:styleId="WW8Num28z1">
    <w:name w:val="WW8Num28z1"/>
    <w:rsid w:val="00C9478E"/>
    <w:rPr>
      <w:rFonts w:ascii="Courier New" w:hAnsi="Courier New" w:cs="Courier New" w:hint="default"/>
    </w:rPr>
  </w:style>
  <w:style w:type="character" w:customStyle="1" w:styleId="WW8Num28z3">
    <w:name w:val="WW8Num28z3"/>
    <w:rsid w:val="00C9478E"/>
    <w:rPr>
      <w:rFonts w:ascii="Symbol" w:hAnsi="Symbol" w:cs="Symbol" w:hint="default"/>
    </w:rPr>
  </w:style>
  <w:style w:type="character" w:customStyle="1" w:styleId="WW8Num28z5">
    <w:name w:val="WW8Num28z5"/>
    <w:rsid w:val="00C9478E"/>
    <w:rPr>
      <w:rFonts w:ascii="Wingdings" w:hAnsi="Wingdings" w:cs="Wingdings"/>
    </w:rPr>
  </w:style>
  <w:style w:type="character" w:customStyle="1" w:styleId="WW8Num29z0">
    <w:name w:val="WW8Num29z0"/>
    <w:rsid w:val="00C9478E"/>
    <w:rPr>
      <w:rFonts w:hint="default"/>
      <w:color w:val="000000"/>
      <w:szCs w:val="26"/>
    </w:rPr>
  </w:style>
  <w:style w:type="character" w:customStyle="1" w:styleId="WW8Num30z0">
    <w:name w:val="WW8Num30z0"/>
    <w:rsid w:val="00C9478E"/>
    <w:rPr>
      <w:rFonts w:hint="default"/>
      <w:color w:val="000000"/>
      <w:szCs w:val="28"/>
      <w:lang w:val="pt-BR"/>
    </w:rPr>
  </w:style>
  <w:style w:type="character" w:customStyle="1" w:styleId="WW8Num31z0">
    <w:name w:val="WW8Num31z0"/>
    <w:rsid w:val="00C9478E"/>
    <w:rPr>
      <w:rFonts w:hint="default"/>
      <w:color w:val="000000"/>
      <w:sz w:val="28"/>
      <w:szCs w:val="28"/>
      <w:lang w:val="ro-RO"/>
    </w:rPr>
  </w:style>
  <w:style w:type="character" w:customStyle="1" w:styleId="WW8Num32z0">
    <w:name w:val="WW8Num32z0"/>
    <w:rsid w:val="00C9478E"/>
    <w:rPr>
      <w:color w:val="000000"/>
      <w:sz w:val="28"/>
      <w:szCs w:val="28"/>
      <w:lang w:val="fr-FR"/>
    </w:rPr>
  </w:style>
  <w:style w:type="character" w:customStyle="1" w:styleId="WW8Num33z0">
    <w:name w:val="WW8Num33z0"/>
    <w:rsid w:val="00C9478E"/>
    <w:rPr>
      <w:color w:val="000000"/>
      <w:sz w:val="28"/>
      <w:szCs w:val="28"/>
      <w:lang w:val="fr-FR"/>
    </w:rPr>
  </w:style>
  <w:style w:type="character" w:customStyle="1" w:styleId="WW8Num34z0">
    <w:name w:val="WW8Num34z0"/>
    <w:rsid w:val="00C9478E"/>
    <w:rPr>
      <w:color w:val="000000"/>
      <w:sz w:val="28"/>
      <w:szCs w:val="28"/>
      <w:lang w:val="ro-RO"/>
    </w:rPr>
  </w:style>
  <w:style w:type="character" w:customStyle="1" w:styleId="WW8Num35z0">
    <w:name w:val="WW8Num35z0"/>
    <w:rsid w:val="00C9478E"/>
    <w:rPr>
      <w:lang w:val="ro-RO"/>
    </w:rPr>
  </w:style>
  <w:style w:type="character" w:customStyle="1" w:styleId="WW8Num35z1">
    <w:name w:val="WW8Num35z1"/>
    <w:rsid w:val="00C9478E"/>
  </w:style>
  <w:style w:type="character" w:customStyle="1" w:styleId="WW8Num35z2">
    <w:name w:val="WW8Num35z2"/>
    <w:rsid w:val="00C9478E"/>
    <w:rPr>
      <w:color w:val="000000"/>
    </w:rPr>
  </w:style>
  <w:style w:type="character" w:customStyle="1" w:styleId="WW8Num35z3">
    <w:name w:val="WW8Num35z3"/>
    <w:rsid w:val="00C9478E"/>
  </w:style>
  <w:style w:type="character" w:customStyle="1" w:styleId="WW8Num35z4">
    <w:name w:val="WW8Num35z4"/>
    <w:rsid w:val="00C9478E"/>
  </w:style>
  <w:style w:type="character" w:customStyle="1" w:styleId="WW8Num35z5">
    <w:name w:val="WW8Num35z5"/>
    <w:rsid w:val="00C9478E"/>
  </w:style>
  <w:style w:type="character" w:customStyle="1" w:styleId="WW8Num35z6">
    <w:name w:val="WW8Num35z6"/>
    <w:rsid w:val="00C9478E"/>
  </w:style>
  <w:style w:type="character" w:customStyle="1" w:styleId="WW8Num35z7">
    <w:name w:val="WW8Num35z7"/>
    <w:rsid w:val="00C9478E"/>
  </w:style>
  <w:style w:type="character" w:customStyle="1" w:styleId="WW8Num35z8">
    <w:name w:val="WW8Num35z8"/>
    <w:rsid w:val="00C9478E"/>
  </w:style>
  <w:style w:type="character" w:customStyle="1" w:styleId="WW8Num36z0">
    <w:name w:val="WW8Num36z0"/>
    <w:rsid w:val="00C9478E"/>
    <w:rPr>
      <w:color w:val="FF0000"/>
      <w:sz w:val="28"/>
      <w:szCs w:val="20"/>
      <w:lang w:val="ro-RO"/>
    </w:rPr>
  </w:style>
  <w:style w:type="character" w:customStyle="1" w:styleId="WW8Num37z0">
    <w:name w:val="WW8Num37z0"/>
    <w:rsid w:val="00C9478E"/>
    <w:rPr>
      <w:color w:val="000000"/>
      <w:sz w:val="28"/>
      <w:szCs w:val="28"/>
      <w:lang w:val="fr-FR"/>
    </w:rPr>
  </w:style>
  <w:style w:type="character" w:customStyle="1" w:styleId="WW8Num38z0">
    <w:name w:val="WW8Num38z0"/>
    <w:rsid w:val="00C9478E"/>
    <w:rPr>
      <w:rFonts w:hint="default"/>
      <w:color w:val="000000"/>
      <w:sz w:val="28"/>
      <w:szCs w:val="28"/>
      <w:lang w:val="fr-FR"/>
    </w:rPr>
  </w:style>
  <w:style w:type="character" w:customStyle="1" w:styleId="WW8Num39z0">
    <w:name w:val="WW8Num39z0"/>
    <w:rsid w:val="00C9478E"/>
    <w:rPr>
      <w:color w:val="000000"/>
      <w:sz w:val="28"/>
      <w:szCs w:val="26"/>
      <w:lang w:val="ro-RO"/>
    </w:rPr>
  </w:style>
  <w:style w:type="character" w:customStyle="1" w:styleId="WW8Num40z0">
    <w:name w:val="WW8Num40z0"/>
    <w:rsid w:val="00C9478E"/>
    <w:rPr>
      <w:color w:val="000000"/>
      <w:sz w:val="28"/>
      <w:szCs w:val="28"/>
      <w:lang w:val="en-US"/>
    </w:rPr>
  </w:style>
  <w:style w:type="character" w:customStyle="1" w:styleId="WW8Num41z0">
    <w:name w:val="WW8Num41z0"/>
    <w:rsid w:val="00C9478E"/>
    <w:rPr>
      <w:rFonts w:eastAsia="Calibri"/>
      <w:b/>
      <w:color w:val="000000"/>
      <w:sz w:val="28"/>
      <w:szCs w:val="26"/>
      <w:lang w:val="ro-RO"/>
    </w:rPr>
  </w:style>
  <w:style w:type="character" w:customStyle="1" w:styleId="WW8Num42z0">
    <w:name w:val="WW8Num42z0"/>
    <w:rsid w:val="00C9478E"/>
    <w:rPr>
      <w:sz w:val="28"/>
      <w:szCs w:val="28"/>
      <w:lang w:val="ro-RO"/>
    </w:rPr>
  </w:style>
  <w:style w:type="character" w:customStyle="1" w:styleId="WW8Num43z0">
    <w:name w:val="WW8Num43z0"/>
    <w:rsid w:val="00C9478E"/>
    <w:rPr>
      <w:rFonts w:ascii="CenturyGothic" w:eastAsia="Times New Roman" w:hAnsi="CenturyGothic" w:cs="CenturyGothic" w:hint="default"/>
      <w:color w:val="000000"/>
      <w:sz w:val="28"/>
      <w:szCs w:val="26"/>
      <w:lang w:val="fr-FR"/>
    </w:rPr>
  </w:style>
  <w:style w:type="character" w:customStyle="1" w:styleId="WW8Num44z0">
    <w:name w:val="WW8Num44z0"/>
    <w:rsid w:val="00C9478E"/>
    <w:rPr>
      <w:rFonts w:hint="default"/>
      <w:color w:val="000000"/>
      <w:szCs w:val="24"/>
    </w:rPr>
  </w:style>
  <w:style w:type="character" w:customStyle="1" w:styleId="WW8Num45z0">
    <w:name w:val="WW8Num45z0"/>
    <w:rsid w:val="00C9478E"/>
    <w:rPr>
      <w:rFonts w:eastAsia="Calibri"/>
      <w:color w:val="000000"/>
      <w:szCs w:val="24"/>
    </w:rPr>
  </w:style>
  <w:style w:type="character" w:customStyle="1" w:styleId="WW8Num46z0">
    <w:name w:val="WW8Num46z0"/>
    <w:rsid w:val="00C9478E"/>
    <w:rPr>
      <w:rFonts w:hint="default"/>
      <w:color w:val="000000"/>
      <w:sz w:val="28"/>
      <w:szCs w:val="24"/>
      <w:lang w:val="en-US"/>
    </w:rPr>
  </w:style>
  <w:style w:type="character" w:customStyle="1" w:styleId="WW8Num46z1">
    <w:name w:val="WW8Num46z1"/>
    <w:rsid w:val="00C9478E"/>
  </w:style>
  <w:style w:type="character" w:customStyle="1" w:styleId="WW8Num46z2">
    <w:name w:val="WW8Num46z2"/>
    <w:rsid w:val="00C9478E"/>
  </w:style>
  <w:style w:type="character" w:customStyle="1" w:styleId="WW8Num46z3">
    <w:name w:val="WW8Num46z3"/>
    <w:rsid w:val="00C9478E"/>
  </w:style>
  <w:style w:type="character" w:customStyle="1" w:styleId="WW8Num46z4">
    <w:name w:val="WW8Num46z4"/>
    <w:rsid w:val="00C9478E"/>
  </w:style>
  <w:style w:type="character" w:customStyle="1" w:styleId="WW8Num46z5">
    <w:name w:val="WW8Num46z5"/>
    <w:rsid w:val="00C9478E"/>
  </w:style>
  <w:style w:type="character" w:customStyle="1" w:styleId="WW8Num46z6">
    <w:name w:val="WW8Num46z6"/>
    <w:rsid w:val="00C9478E"/>
  </w:style>
  <w:style w:type="character" w:customStyle="1" w:styleId="WW8Num46z7">
    <w:name w:val="WW8Num46z7"/>
    <w:rsid w:val="00C9478E"/>
  </w:style>
  <w:style w:type="character" w:customStyle="1" w:styleId="WW8Num46z8">
    <w:name w:val="WW8Num46z8"/>
    <w:rsid w:val="00C9478E"/>
  </w:style>
  <w:style w:type="character" w:customStyle="1" w:styleId="WW8Num47z0">
    <w:name w:val="WW8Num47z0"/>
    <w:rsid w:val="00C9478E"/>
    <w:rPr>
      <w:rFonts w:eastAsia="Calibri"/>
      <w:color w:val="000000"/>
      <w:szCs w:val="26"/>
      <w:lang w:val="en-US"/>
    </w:rPr>
  </w:style>
  <w:style w:type="character" w:customStyle="1" w:styleId="WW8Num48z0">
    <w:name w:val="WW8Num48z0"/>
    <w:rsid w:val="00C9478E"/>
    <w:rPr>
      <w:rFonts w:hint="default"/>
      <w:color w:val="000000"/>
      <w:sz w:val="28"/>
      <w:szCs w:val="28"/>
      <w:lang w:val="pt-BR"/>
    </w:rPr>
  </w:style>
  <w:style w:type="character" w:customStyle="1" w:styleId="WW8Num49z0">
    <w:name w:val="WW8Num49z0"/>
    <w:rsid w:val="00C9478E"/>
    <w:rPr>
      <w:rFonts w:hint="default"/>
      <w:color w:val="000000"/>
      <w:sz w:val="28"/>
      <w:szCs w:val="26"/>
    </w:rPr>
  </w:style>
  <w:style w:type="character" w:customStyle="1" w:styleId="WW8Num50z0">
    <w:name w:val="WW8Num50z0"/>
    <w:rsid w:val="00C9478E"/>
    <w:rPr>
      <w:bCs/>
      <w:color w:val="000000"/>
      <w:sz w:val="28"/>
      <w:szCs w:val="28"/>
      <w:lang w:val="ro-RO"/>
    </w:rPr>
  </w:style>
  <w:style w:type="character" w:customStyle="1" w:styleId="WW8Num51z0">
    <w:name w:val="WW8Num51z0"/>
    <w:rsid w:val="00C9478E"/>
    <w:rPr>
      <w:rFonts w:ascii="CenturyGothic" w:eastAsia="Times New Roman" w:hAnsi="CenturyGothic" w:cs="CenturyGothic" w:hint="default"/>
      <w:color w:val="000000"/>
      <w:szCs w:val="28"/>
      <w:lang w:val="fr-FR"/>
    </w:rPr>
  </w:style>
  <w:style w:type="character" w:customStyle="1" w:styleId="WW8Num52z0">
    <w:name w:val="WW8Num52z0"/>
    <w:rsid w:val="00C9478E"/>
    <w:rPr>
      <w:color w:val="000000"/>
      <w:sz w:val="28"/>
      <w:szCs w:val="28"/>
      <w:lang w:val="fr-FR"/>
    </w:rPr>
  </w:style>
  <w:style w:type="character" w:customStyle="1" w:styleId="WW8Num53z0">
    <w:name w:val="WW8Num53z0"/>
    <w:rsid w:val="00C9478E"/>
    <w:rPr>
      <w:rFonts w:ascii="CenturyGothic" w:eastAsia="Times New Roman" w:hAnsi="CenturyGothic" w:cs="CenturyGothic" w:hint="default"/>
      <w:color w:val="000000"/>
      <w:sz w:val="28"/>
      <w:szCs w:val="28"/>
      <w:lang w:val="ro-RO"/>
    </w:rPr>
  </w:style>
  <w:style w:type="character" w:customStyle="1" w:styleId="WW8Num54z0">
    <w:name w:val="WW8Num54z0"/>
    <w:rsid w:val="00C9478E"/>
    <w:rPr>
      <w:color w:val="000000"/>
      <w:sz w:val="28"/>
      <w:szCs w:val="20"/>
      <w:lang w:val="ro-RO"/>
    </w:rPr>
  </w:style>
  <w:style w:type="character" w:customStyle="1" w:styleId="WW8Num55z0">
    <w:name w:val="WW8Num55z0"/>
    <w:rsid w:val="00C9478E"/>
    <w:rPr>
      <w:rFonts w:hint="default"/>
      <w:color w:val="000000"/>
      <w:sz w:val="28"/>
      <w:szCs w:val="28"/>
      <w:lang w:val="ro-RO"/>
    </w:rPr>
  </w:style>
  <w:style w:type="character" w:customStyle="1" w:styleId="WW8Num56z0">
    <w:name w:val="WW8Num56z0"/>
    <w:rsid w:val="00C9478E"/>
    <w:rPr>
      <w:color w:val="000000"/>
      <w:sz w:val="28"/>
      <w:szCs w:val="28"/>
      <w:lang w:val="ro-RO"/>
    </w:rPr>
  </w:style>
  <w:style w:type="character" w:customStyle="1" w:styleId="WW8Num57z0">
    <w:name w:val="WW8Num57z0"/>
    <w:rsid w:val="00C9478E"/>
    <w:rPr>
      <w:rFonts w:hint="default"/>
      <w:b/>
      <w:color w:val="000000"/>
      <w:szCs w:val="28"/>
    </w:rPr>
  </w:style>
  <w:style w:type="character" w:customStyle="1" w:styleId="WW8Num58z0">
    <w:name w:val="WW8Num58z0"/>
    <w:rsid w:val="00C9478E"/>
    <w:rPr>
      <w:b/>
      <w:color w:val="000000"/>
      <w:sz w:val="28"/>
      <w:szCs w:val="28"/>
    </w:rPr>
  </w:style>
  <w:style w:type="character" w:customStyle="1" w:styleId="WW8Num59z0">
    <w:name w:val="WW8Num59z0"/>
    <w:rsid w:val="00C9478E"/>
    <w:rPr>
      <w:rFonts w:hint="default"/>
      <w:color w:val="000000"/>
      <w:sz w:val="28"/>
      <w:szCs w:val="24"/>
      <w:lang w:val="fr-FR"/>
    </w:rPr>
  </w:style>
  <w:style w:type="character" w:customStyle="1" w:styleId="WW8Num60z0">
    <w:name w:val="WW8Num60z0"/>
    <w:rsid w:val="00C9478E"/>
    <w:rPr>
      <w:b/>
      <w:color w:val="000000"/>
      <w:szCs w:val="28"/>
      <w:lang w:val="pt-BR"/>
    </w:rPr>
  </w:style>
  <w:style w:type="character" w:customStyle="1" w:styleId="WW8Num61z0">
    <w:name w:val="WW8Num61z0"/>
    <w:rsid w:val="00C9478E"/>
    <w:rPr>
      <w:rFonts w:eastAsia="Calibri"/>
      <w:color w:val="000000"/>
      <w:szCs w:val="26"/>
    </w:rPr>
  </w:style>
  <w:style w:type="character" w:customStyle="1" w:styleId="WW8Num62z0">
    <w:name w:val="WW8Num62z0"/>
    <w:rsid w:val="00C9478E"/>
    <w:rPr>
      <w:color w:val="000000"/>
      <w:sz w:val="28"/>
      <w:szCs w:val="28"/>
      <w:lang w:val="ro-RO"/>
    </w:rPr>
  </w:style>
  <w:style w:type="character" w:customStyle="1" w:styleId="WW8Num62z1">
    <w:name w:val="WW8Num62z1"/>
    <w:rsid w:val="00C9478E"/>
    <w:rPr>
      <w:rFonts w:hint="default"/>
    </w:rPr>
  </w:style>
  <w:style w:type="character" w:customStyle="1" w:styleId="WW8Num62z2">
    <w:name w:val="WW8Num62z2"/>
    <w:rsid w:val="00C9478E"/>
  </w:style>
  <w:style w:type="character" w:customStyle="1" w:styleId="WW8Num62z3">
    <w:name w:val="WW8Num62z3"/>
    <w:rsid w:val="00C9478E"/>
  </w:style>
  <w:style w:type="character" w:customStyle="1" w:styleId="WW8Num62z4">
    <w:name w:val="WW8Num62z4"/>
    <w:rsid w:val="00C9478E"/>
  </w:style>
  <w:style w:type="character" w:customStyle="1" w:styleId="WW8Num62z5">
    <w:name w:val="WW8Num62z5"/>
    <w:rsid w:val="00C9478E"/>
  </w:style>
  <w:style w:type="character" w:customStyle="1" w:styleId="WW8Num62z6">
    <w:name w:val="WW8Num62z6"/>
    <w:rsid w:val="00C9478E"/>
  </w:style>
  <w:style w:type="character" w:customStyle="1" w:styleId="WW8Num62z7">
    <w:name w:val="WW8Num62z7"/>
    <w:rsid w:val="00C9478E"/>
  </w:style>
  <w:style w:type="character" w:customStyle="1" w:styleId="WW8Num62z8">
    <w:name w:val="WW8Num62z8"/>
    <w:rsid w:val="00C9478E"/>
  </w:style>
  <w:style w:type="character" w:customStyle="1" w:styleId="WW8Num63z0">
    <w:name w:val="WW8Num63z0"/>
    <w:rsid w:val="00C9478E"/>
    <w:rPr>
      <w:rFonts w:eastAsia="Calibri" w:hint="default"/>
      <w:bCs/>
      <w:i/>
      <w:color w:val="000000"/>
      <w:sz w:val="28"/>
      <w:szCs w:val="28"/>
      <w:lang w:val="ro-RO"/>
    </w:rPr>
  </w:style>
  <w:style w:type="character" w:customStyle="1" w:styleId="WW8Num64z0">
    <w:name w:val="WW8Num64z0"/>
    <w:rsid w:val="00C9478E"/>
    <w:rPr>
      <w:color w:val="000000"/>
      <w:sz w:val="28"/>
      <w:szCs w:val="28"/>
      <w:lang w:val="pt-BR"/>
    </w:rPr>
  </w:style>
  <w:style w:type="character" w:customStyle="1" w:styleId="WW8Num65z0">
    <w:name w:val="WW8Num65z0"/>
    <w:rsid w:val="00C9478E"/>
    <w:rPr>
      <w:rFonts w:hint="default"/>
      <w:color w:val="000000"/>
      <w:szCs w:val="28"/>
      <w:lang w:val="it-IT"/>
    </w:rPr>
  </w:style>
  <w:style w:type="character" w:customStyle="1" w:styleId="WW8Num66z0">
    <w:name w:val="WW8Num66z0"/>
    <w:rsid w:val="00C9478E"/>
    <w:rPr>
      <w:b/>
      <w:color w:val="FF0000"/>
      <w:sz w:val="28"/>
      <w:szCs w:val="28"/>
      <w:lang w:val="fr-FR"/>
    </w:rPr>
  </w:style>
  <w:style w:type="character" w:customStyle="1" w:styleId="WW8Num67z0">
    <w:name w:val="WW8Num67z0"/>
    <w:rsid w:val="00C9478E"/>
    <w:rPr>
      <w:color w:val="000000"/>
      <w:sz w:val="28"/>
      <w:szCs w:val="28"/>
      <w:lang w:val="ro-RO"/>
    </w:rPr>
  </w:style>
  <w:style w:type="character" w:customStyle="1" w:styleId="WW8Num68z0">
    <w:name w:val="WW8Num68z0"/>
    <w:rsid w:val="00C9478E"/>
    <w:rPr>
      <w:rFonts w:eastAsia="Calibri" w:hint="default"/>
      <w:color w:val="000000"/>
      <w:szCs w:val="26"/>
      <w:lang w:val="fr-FR"/>
    </w:rPr>
  </w:style>
  <w:style w:type="character" w:customStyle="1" w:styleId="WW8Num69z0">
    <w:name w:val="WW8Num69z0"/>
    <w:rsid w:val="00C9478E"/>
    <w:rPr>
      <w:color w:val="000000"/>
      <w:lang w:val="fr-FR"/>
    </w:rPr>
  </w:style>
  <w:style w:type="character" w:customStyle="1" w:styleId="WW8Num70z0">
    <w:name w:val="WW8Num70z0"/>
    <w:rsid w:val="00C9478E"/>
    <w:rPr>
      <w:rFonts w:hint="default"/>
      <w:sz w:val="28"/>
      <w:szCs w:val="28"/>
      <w:lang w:val="ro-RO"/>
    </w:rPr>
  </w:style>
  <w:style w:type="character" w:customStyle="1" w:styleId="WW8Num71z0">
    <w:name w:val="WW8Num71z0"/>
    <w:rsid w:val="00C9478E"/>
    <w:rPr>
      <w:rFonts w:eastAsia="Calibri"/>
      <w:color w:val="000000"/>
      <w:szCs w:val="28"/>
      <w:lang w:val="en-US"/>
    </w:rPr>
  </w:style>
  <w:style w:type="character" w:customStyle="1" w:styleId="WW8Num72z0">
    <w:name w:val="WW8Num72z0"/>
    <w:rsid w:val="00C9478E"/>
    <w:rPr>
      <w:bCs/>
      <w:color w:val="000000"/>
      <w:szCs w:val="28"/>
    </w:rPr>
  </w:style>
  <w:style w:type="character" w:customStyle="1" w:styleId="WW8Num73z0">
    <w:name w:val="WW8Num73z0"/>
    <w:rsid w:val="00C9478E"/>
    <w:rPr>
      <w:bCs/>
      <w:color w:val="000000"/>
      <w:szCs w:val="24"/>
      <w:lang w:val="it-IT"/>
    </w:rPr>
  </w:style>
  <w:style w:type="character" w:customStyle="1" w:styleId="WW8Num74z0">
    <w:name w:val="WW8Num74z0"/>
    <w:rsid w:val="00C9478E"/>
    <w:rPr>
      <w:rFonts w:hint="default"/>
      <w:b/>
      <w:bCs/>
      <w:color w:val="000000"/>
      <w:sz w:val="28"/>
      <w:szCs w:val="28"/>
      <w:lang w:val="ro-RO"/>
    </w:rPr>
  </w:style>
  <w:style w:type="character" w:customStyle="1" w:styleId="WW8Num75z0">
    <w:name w:val="WW8Num75z0"/>
    <w:rsid w:val="00C9478E"/>
    <w:rPr>
      <w:rFonts w:hint="default"/>
      <w:color w:val="000000"/>
      <w:sz w:val="28"/>
      <w:szCs w:val="28"/>
      <w:lang w:val="ro-RO"/>
    </w:rPr>
  </w:style>
  <w:style w:type="character" w:customStyle="1" w:styleId="WW8Num76z0">
    <w:name w:val="WW8Num76z0"/>
    <w:rsid w:val="00C9478E"/>
    <w:rPr>
      <w:rFonts w:hint="default"/>
      <w:iCs/>
      <w:color w:val="000000"/>
      <w:sz w:val="28"/>
      <w:szCs w:val="28"/>
      <w:lang w:val="fr-FR"/>
    </w:rPr>
  </w:style>
  <w:style w:type="character" w:customStyle="1" w:styleId="WW8Num77z0">
    <w:name w:val="WW8Num77z0"/>
    <w:rsid w:val="00C9478E"/>
  </w:style>
  <w:style w:type="character" w:customStyle="1" w:styleId="WW8Num78z0">
    <w:name w:val="WW8Num78z0"/>
    <w:rsid w:val="00C9478E"/>
    <w:rPr>
      <w:rFonts w:ascii="Times New Roman" w:eastAsia="Calibri" w:hAnsi="Times New Roman" w:cs="Times New Roman"/>
      <w:color w:val="000000"/>
      <w:sz w:val="28"/>
      <w:szCs w:val="28"/>
      <w:lang w:val="ro-RO"/>
    </w:rPr>
  </w:style>
  <w:style w:type="character" w:customStyle="1" w:styleId="WW8Num79z0">
    <w:name w:val="WW8Num79z0"/>
    <w:rsid w:val="00C9478E"/>
    <w:rPr>
      <w:rFonts w:hint="default"/>
      <w:b/>
      <w:color w:val="000000"/>
      <w:sz w:val="28"/>
      <w:szCs w:val="28"/>
      <w:lang w:val="fr-FR"/>
    </w:rPr>
  </w:style>
  <w:style w:type="character" w:customStyle="1" w:styleId="WW8Num80z0">
    <w:name w:val="WW8Num80z0"/>
    <w:rsid w:val="00C9478E"/>
    <w:rPr>
      <w:color w:val="000000"/>
      <w:szCs w:val="28"/>
    </w:rPr>
  </w:style>
  <w:style w:type="character" w:customStyle="1" w:styleId="WW8Num81z0">
    <w:name w:val="WW8Num81z0"/>
    <w:rsid w:val="00C9478E"/>
    <w:rPr>
      <w:rFonts w:hint="default"/>
      <w:b/>
      <w:color w:val="000000"/>
      <w:sz w:val="28"/>
      <w:szCs w:val="24"/>
      <w:lang w:val="pt-BR"/>
    </w:rPr>
  </w:style>
  <w:style w:type="character" w:customStyle="1" w:styleId="WW8Num82z0">
    <w:name w:val="WW8Num82z0"/>
    <w:rsid w:val="00C9478E"/>
    <w:rPr>
      <w:color w:val="000000"/>
      <w:szCs w:val="28"/>
      <w:lang w:val="ro-RO"/>
    </w:rPr>
  </w:style>
  <w:style w:type="character" w:customStyle="1" w:styleId="WW8Num83z0">
    <w:name w:val="WW8Num83z0"/>
    <w:rsid w:val="00C9478E"/>
    <w:rPr>
      <w:rFonts w:hint="default"/>
    </w:rPr>
  </w:style>
  <w:style w:type="character" w:customStyle="1" w:styleId="WW8Num83z1">
    <w:name w:val="WW8Num83z1"/>
    <w:rsid w:val="00C9478E"/>
  </w:style>
  <w:style w:type="character" w:customStyle="1" w:styleId="WW8Num83z2">
    <w:name w:val="WW8Num83z2"/>
    <w:rsid w:val="00C9478E"/>
    <w:rPr>
      <w:color w:val="000000"/>
      <w:szCs w:val="28"/>
      <w:lang w:val="fr-FR"/>
    </w:rPr>
  </w:style>
  <w:style w:type="character" w:customStyle="1" w:styleId="WW8Num83z3">
    <w:name w:val="WW8Num83z3"/>
    <w:rsid w:val="00C9478E"/>
  </w:style>
  <w:style w:type="character" w:customStyle="1" w:styleId="WW8Num83z4">
    <w:name w:val="WW8Num83z4"/>
    <w:rsid w:val="00C9478E"/>
  </w:style>
  <w:style w:type="character" w:customStyle="1" w:styleId="WW8Num83z5">
    <w:name w:val="WW8Num83z5"/>
    <w:rsid w:val="00C9478E"/>
  </w:style>
  <w:style w:type="character" w:customStyle="1" w:styleId="WW8Num83z6">
    <w:name w:val="WW8Num83z6"/>
    <w:rsid w:val="00C9478E"/>
  </w:style>
  <w:style w:type="character" w:customStyle="1" w:styleId="WW8Num83z7">
    <w:name w:val="WW8Num83z7"/>
    <w:rsid w:val="00C9478E"/>
  </w:style>
  <w:style w:type="character" w:customStyle="1" w:styleId="WW8Num83z8">
    <w:name w:val="WW8Num83z8"/>
    <w:rsid w:val="00C9478E"/>
  </w:style>
  <w:style w:type="character" w:customStyle="1" w:styleId="WW8Num84z0">
    <w:name w:val="WW8Num84z0"/>
    <w:rsid w:val="00C9478E"/>
    <w:rPr>
      <w:rFonts w:hint="default"/>
    </w:rPr>
  </w:style>
  <w:style w:type="character" w:customStyle="1" w:styleId="WW8Num84z1">
    <w:name w:val="WW8Num84z1"/>
    <w:rsid w:val="00C9478E"/>
  </w:style>
  <w:style w:type="character" w:customStyle="1" w:styleId="WW8Num84z3">
    <w:name w:val="WW8Num84z3"/>
    <w:rsid w:val="00C9478E"/>
  </w:style>
  <w:style w:type="character" w:customStyle="1" w:styleId="WW8Num84z4">
    <w:name w:val="WW8Num84z4"/>
    <w:rsid w:val="00C9478E"/>
  </w:style>
  <w:style w:type="character" w:customStyle="1" w:styleId="WW8Num84z5">
    <w:name w:val="WW8Num84z5"/>
    <w:rsid w:val="00C9478E"/>
  </w:style>
  <w:style w:type="character" w:customStyle="1" w:styleId="WW8Num84z6">
    <w:name w:val="WW8Num84z6"/>
    <w:rsid w:val="00C9478E"/>
  </w:style>
  <w:style w:type="character" w:customStyle="1" w:styleId="WW8Num84z7">
    <w:name w:val="WW8Num84z7"/>
    <w:rsid w:val="00C9478E"/>
  </w:style>
  <w:style w:type="character" w:customStyle="1" w:styleId="WW8Num84z8">
    <w:name w:val="WW8Num84z8"/>
    <w:rsid w:val="00C9478E"/>
  </w:style>
  <w:style w:type="character" w:customStyle="1" w:styleId="WW8Num85z0">
    <w:name w:val="WW8Num85z0"/>
    <w:rsid w:val="00C9478E"/>
    <w:rPr>
      <w:bCs/>
      <w:color w:val="000000"/>
      <w:szCs w:val="28"/>
    </w:rPr>
  </w:style>
  <w:style w:type="character" w:customStyle="1" w:styleId="WW8Num85z1">
    <w:name w:val="WW8Num85z1"/>
    <w:rsid w:val="00C9478E"/>
  </w:style>
  <w:style w:type="character" w:customStyle="1" w:styleId="WW8Num85z2">
    <w:name w:val="WW8Num85z2"/>
    <w:rsid w:val="00C9478E"/>
  </w:style>
  <w:style w:type="character" w:customStyle="1" w:styleId="WW8Num85z3">
    <w:name w:val="WW8Num85z3"/>
    <w:rsid w:val="00C9478E"/>
  </w:style>
  <w:style w:type="character" w:customStyle="1" w:styleId="WW8Num85z4">
    <w:name w:val="WW8Num85z4"/>
    <w:rsid w:val="00C9478E"/>
  </w:style>
  <w:style w:type="character" w:customStyle="1" w:styleId="WW8Num85z5">
    <w:name w:val="WW8Num85z5"/>
    <w:rsid w:val="00C9478E"/>
  </w:style>
  <w:style w:type="character" w:customStyle="1" w:styleId="WW8Num85z6">
    <w:name w:val="WW8Num85z6"/>
    <w:rsid w:val="00C9478E"/>
  </w:style>
  <w:style w:type="character" w:customStyle="1" w:styleId="WW8Num85z7">
    <w:name w:val="WW8Num85z7"/>
    <w:rsid w:val="00C9478E"/>
  </w:style>
  <w:style w:type="character" w:customStyle="1" w:styleId="WW8Num85z8">
    <w:name w:val="WW8Num85z8"/>
    <w:rsid w:val="00C9478E"/>
  </w:style>
  <w:style w:type="character" w:customStyle="1" w:styleId="WW8Num86z0">
    <w:name w:val="WW8Num86z0"/>
    <w:rsid w:val="00C9478E"/>
    <w:rPr>
      <w:color w:val="000000"/>
      <w:sz w:val="28"/>
      <w:szCs w:val="28"/>
      <w:lang w:val="fr-FR"/>
    </w:rPr>
  </w:style>
  <w:style w:type="character" w:customStyle="1" w:styleId="WW8Num87z0">
    <w:name w:val="WW8Num87z0"/>
    <w:rsid w:val="00C9478E"/>
    <w:rPr>
      <w:color w:val="000000"/>
      <w:szCs w:val="28"/>
      <w:lang w:val="it-IT"/>
    </w:rPr>
  </w:style>
  <w:style w:type="character" w:customStyle="1" w:styleId="WW8Num87z1">
    <w:name w:val="WW8Num87z1"/>
    <w:rsid w:val="00C9478E"/>
  </w:style>
  <w:style w:type="character" w:customStyle="1" w:styleId="WW8Num87z2">
    <w:name w:val="WW8Num87z2"/>
    <w:rsid w:val="00C9478E"/>
    <w:rPr>
      <w:color w:val="000000"/>
      <w:szCs w:val="28"/>
      <w:shd w:val="clear" w:color="auto" w:fill="FF6600"/>
    </w:rPr>
  </w:style>
  <w:style w:type="character" w:customStyle="1" w:styleId="WW8Num87z3">
    <w:name w:val="WW8Num87z3"/>
    <w:rsid w:val="00C9478E"/>
  </w:style>
  <w:style w:type="character" w:customStyle="1" w:styleId="WW8Num87z4">
    <w:name w:val="WW8Num87z4"/>
    <w:rsid w:val="00C9478E"/>
  </w:style>
  <w:style w:type="character" w:customStyle="1" w:styleId="WW8Num87z5">
    <w:name w:val="WW8Num87z5"/>
    <w:rsid w:val="00C9478E"/>
  </w:style>
  <w:style w:type="character" w:customStyle="1" w:styleId="WW8Num87z6">
    <w:name w:val="WW8Num87z6"/>
    <w:rsid w:val="00C9478E"/>
  </w:style>
  <w:style w:type="character" w:customStyle="1" w:styleId="WW8Num87z7">
    <w:name w:val="WW8Num87z7"/>
    <w:rsid w:val="00C9478E"/>
  </w:style>
  <w:style w:type="character" w:customStyle="1" w:styleId="WW8Num87z8">
    <w:name w:val="WW8Num87z8"/>
    <w:rsid w:val="00C9478E"/>
  </w:style>
  <w:style w:type="character" w:customStyle="1" w:styleId="WW8Num88z0">
    <w:name w:val="WW8Num88z0"/>
    <w:rsid w:val="00C9478E"/>
    <w:rPr>
      <w:b/>
      <w:color w:val="000000"/>
      <w:szCs w:val="28"/>
    </w:rPr>
  </w:style>
  <w:style w:type="character" w:customStyle="1" w:styleId="WW8Num88z1">
    <w:name w:val="WW8Num88z1"/>
    <w:rsid w:val="00C9478E"/>
  </w:style>
  <w:style w:type="character" w:customStyle="1" w:styleId="WW8Num88z2">
    <w:name w:val="WW8Num88z2"/>
    <w:rsid w:val="00C9478E"/>
  </w:style>
  <w:style w:type="character" w:customStyle="1" w:styleId="WW8Num88z3">
    <w:name w:val="WW8Num88z3"/>
    <w:rsid w:val="00C9478E"/>
  </w:style>
  <w:style w:type="character" w:customStyle="1" w:styleId="WW8Num88z4">
    <w:name w:val="WW8Num88z4"/>
    <w:rsid w:val="00C9478E"/>
  </w:style>
  <w:style w:type="character" w:customStyle="1" w:styleId="WW8Num88z5">
    <w:name w:val="WW8Num88z5"/>
    <w:rsid w:val="00C9478E"/>
  </w:style>
  <w:style w:type="character" w:customStyle="1" w:styleId="WW8Num88z6">
    <w:name w:val="WW8Num88z6"/>
    <w:rsid w:val="00C9478E"/>
  </w:style>
  <w:style w:type="character" w:customStyle="1" w:styleId="WW8Num88z7">
    <w:name w:val="WW8Num88z7"/>
    <w:rsid w:val="00C9478E"/>
  </w:style>
  <w:style w:type="character" w:customStyle="1" w:styleId="WW8Num88z8">
    <w:name w:val="WW8Num88z8"/>
    <w:rsid w:val="00C9478E"/>
  </w:style>
  <w:style w:type="character" w:customStyle="1" w:styleId="WW8Num89z0">
    <w:name w:val="WW8Num89z0"/>
    <w:rsid w:val="00C9478E"/>
    <w:rPr>
      <w:rFonts w:hint="default"/>
    </w:rPr>
  </w:style>
  <w:style w:type="character" w:customStyle="1" w:styleId="WW8Num89z1">
    <w:name w:val="WW8Num89z1"/>
    <w:rsid w:val="00C9478E"/>
  </w:style>
  <w:style w:type="character" w:customStyle="1" w:styleId="WW8Num89z2">
    <w:name w:val="WW8Num89z2"/>
    <w:rsid w:val="00C9478E"/>
  </w:style>
  <w:style w:type="character" w:customStyle="1" w:styleId="WW8Num89z3">
    <w:name w:val="WW8Num89z3"/>
    <w:rsid w:val="00C9478E"/>
  </w:style>
  <w:style w:type="character" w:customStyle="1" w:styleId="WW8Num89z4">
    <w:name w:val="WW8Num89z4"/>
    <w:rsid w:val="00C9478E"/>
  </w:style>
  <w:style w:type="character" w:customStyle="1" w:styleId="WW8Num89z5">
    <w:name w:val="WW8Num89z5"/>
    <w:rsid w:val="00C9478E"/>
  </w:style>
  <w:style w:type="character" w:customStyle="1" w:styleId="WW8Num89z6">
    <w:name w:val="WW8Num89z6"/>
    <w:rsid w:val="00C9478E"/>
  </w:style>
  <w:style w:type="character" w:customStyle="1" w:styleId="WW8Num89z7">
    <w:name w:val="WW8Num89z7"/>
    <w:rsid w:val="00C9478E"/>
  </w:style>
  <w:style w:type="character" w:customStyle="1" w:styleId="WW8Num89z8">
    <w:name w:val="WW8Num89z8"/>
    <w:rsid w:val="00C9478E"/>
  </w:style>
  <w:style w:type="character" w:customStyle="1" w:styleId="WW8Num90z0">
    <w:name w:val="WW8Num90z0"/>
    <w:rsid w:val="00C9478E"/>
    <w:rPr>
      <w:rFonts w:hint="default"/>
      <w:lang w:val="it-IT"/>
    </w:rPr>
  </w:style>
  <w:style w:type="character" w:customStyle="1" w:styleId="WW8Num90z1">
    <w:name w:val="WW8Num90z1"/>
    <w:rsid w:val="00C9478E"/>
    <w:rPr>
      <w:rFonts w:ascii="Courier New" w:hAnsi="Courier New" w:cs="Courier New" w:hint="default"/>
    </w:rPr>
  </w:style>
  <w:style w:type="character" w:customStyle="1" w:styleId="WW8Num90z2">
    <w:name w:val="WW8Num90z2"/>
    <w:rsid w:val="00C9478E"/>
    <w:rPr>
      <w:rFonts w:ascii="Wingdings" w:hAnsi="Wingdings" w:cs="Wingdings" w:hint="default"/>
    </w:rPr>
  </w:style>
  <w:style w:type="character" w:customStyle="1" w:styleId="WW8Num90z3">
    <w:name w:val="WW8Num90z3"/>
    <w:rsid w:val="00C9478E"/>
    <w:rPr>
      <w:rFonts w:ascii="Symbol" w:hAnsi="Symbol" w:cs="Symbol" w:hint="default"/>
    </w:rPr>
  </w:style>
  <w:style w:type="character" w:customStyle="1" w:styleId="WW8Num90z4">
    <w:name w:val="WW8Num90z4"/>
    <w:rsid w:val="00C9478E"/>
  </w:style>
  <w:style w:type="character" w:customStyle="1" w:styleId="WW8Num90z5">
    <w:name w:val="WW8Num90z5"/>
    <w:rsid w:val="00C9478E"/>
  </w:style>
  <w:style w:type="character" w:customStyle="1" w:styleId="WW8Num90z6">
    <w:name w:val="WW8Num90z6"/>
    <w:rsid w:val="00C9478E"/>
  </w:style>
  <w:style w:type="character" w:customStyle="1" w:styleId="WW8Num90z7">
    <w:name w:val="WW8Num90z7"/>
    <w:rsid w:val="00C9478E"/>
  </w:style>
  <w:style w:type="character" w:customStyle="1" w:styleId="WW8Num90z8">
    <w:name w:val="WW8Num90z8"/>
    <w:rsid w:val="00C9478E"/>
  </w:style>
  <w:style w:type="character" w:customStyle="1" w:styleId="WW8Num91z0">
    <w:name w:val="WW8Num91z0"/>
    <w:rsid w:val="00C9478E"/>
  </w:style>
  <w:style w:type="character" w:customStyle="1" w:styleId="WW8Num91z1">
    <w:name w:val="WW8Num91z1"/>
    <w:rsid w:val="00C9478E"/>
  </w:style>
  <w:style w:type="character" w:customStyle="1" w:styleId="WW8Num91z2">
    <w:name w:val="WW8Num91z2"/>
    <w:rsid w:val="00C9478E"/>
  </w:style>
  <w:style w:type="character" w:customStyle="1" w:styleId="WW8Num91z3">
    <w:name w:val="WW8Num91z3"/>
    <w:rsid w:val="00C9478E"/>
  </w:style>
  <w:style w:type="character" w:customStyle="1" w:styleId="WW8Num91z4">
    <w:name w:val="WW8Num91z4"/>
    <w:rsid w:val="00C9478E"/>
  </w:style>
  <w:style w:type="character" w:customStyle="1" w:styleId="WW8Num91z5">
    <w:name w:val="WW8Num91z5"/>
    <w:rsid w:val="00C9478E"/>
  </w:style>
  <w:style w:type="character" w:customStyle="1" w:styleId="WW8Num91z6">
    <w:name w:val="WW8Num91z6"/>
    <w:rsid w:val="00C9478E"/>
  </w:style>
  <w:style w:type="character" w:customStyle="1" w:styleId="WW8Num91z7">
    <w:name w:val="WW8Num91z7"/>
    <w:rsid w:val="00C9478E"/>
  </w:style>
  <w:style w:type="character" w:customStyle="1" w:styleId="WW8Num91z8">
    <w:name w:val="WW8Num91z8"/>
    <w:rsid w:val="00C9478E"/>
  </w:style>
  <w:style w:type="character" w:customStyle="1" w:styleId="WW8Num92z0">
    <w:name w:val="WW8Num92z0"/>
    <w:rsid w:val="00C9478E"/>
    <w:rPr>
      <w:rFonts w:eastAsia="Calibri"/>
      <w:color w:val="000000"/>
      <w:szCs w:val="28"/>
      <w:lang w:val="it-IT"/>
    </w:rPr>
  </w:style>
  <w:style w:type="character" w:customStyle="1" w:styleId="WW8Num92z1">
    <w:name w:val="WW8Num92z1"/>
    <w:rsid w:val="00C9478E"/>
  </w:style>
  <w:style w:type="character" w:customStyle="1" w:styleId="WW8Num92z2">
    <w:name w:val="WW8Num92z2"/>
    <w:rsid w:val="00C9478E"/>
  </w:style>
  <w:style w:type="character" w:customStyle="1" w:styleId="WW8Num92z3">
    <w:name w:val="WW8Num92z3"/>
    <w:rsid w:val="00C9478E"/>
  </w:style>
  <w:style w:type="character" w:customStyle="1" w:styleId="WW8Num92z4">
    <w:name w:val="WW8Num92z4"/>
    <w:rsid w:val="00C9478E"/>
  </w:style>
  <w:style w:type="character" w:customStyle="1" w:styleId="WW8Num92z5">
    <w:name w:val="WW8Num92z5"/>
    <w:rsid w:val="00C9478E"/>
  </w:style>
  <w:style w:type="character" w:customStyle="1" w:styleId="WW8Num92z6">
    <w:name w:val="WW8Num92z6"/>
    <w:rsid w:val="00C9478E"/>
  </w:style>
  <w:style w:type="character" w:customStyle="1" w:styleId="WW8Num92z7">
    <w:name w:val="WW8Num92z7"/>
    <w:rsid w:val="00C9478E"/>
  </w:style>
  <w:style w:type="character" w:customStyle="1" w:styleId="WW8Num92z8">
    <w:name w:val="WW8Num92z8"/>
    <w:rsid w:val="00C9478E"/>
  </w:style>
  <w:style w:type="character" w:customStyle="1" w:styleId="WW8Num93z0">
    <w:name w:val="WW8Num93z0"/>
    <w:rsid w:val="00C9478E"/>
    <w:rPr>
      <w:rFonts w:eastAsia="Helvetica" w:cs="Helvetica" w:hint="default"/>
      <w:color w:val="000000"/>
      <w:szCs w:val="24"/>
      <w:lang w:val="en-US"/>
    </w:rPr>
  </w:style>
  <w:style w:type="character" w:customStyle="1" w:styleId="WW8Num93z1">
    <w:name w:val="WW8Num93z1"/>
    <w:rsid w:val="00C9478E"/>
  </w:style>
  <w:style w:type="character" w:customStyle="1" w:styleId="WW8Num93z2">
    <w:name w:val="WW8Num93z2"/>
    <w:rsid w:val="00C9478E"/>
  </w:style>
  <w:style w:type="character" w:customStyle="1" w:styleId="WW8Num93z3">
    <w:name w:val="WW8Num93z3"/>
    <w:rsid w:val="00C9478E"/>
  </w:style>
  <w:style w:type="character" w:customStyle="1" w:styleId="WW8Num93z4">
    <w:name w:val="WW8Num93z4"/>
    <w:rsid w:val="00C9478E"/>
  </w:style>
  <w:style w:type="character" w:customStyle="1" w:styleId="WW8Num93z5">
    <w:name w:val="WW8Num93z5"/>
    <w:rsid w:val="00C9478E"/>
  </w:style>
  <w:style w:type="character" w:customStyle="1" w:styleId="WW8Num93z6">
    <w:name w:val="WW8Num93z6"/>
    <w:rsid w:val="00C9478E"/>
  </w:style>
  <w:style w:type="character" w:customStyle="1" w:styleId="WW8Num93z7">
    <w:name w:val="WW8Num93z7"/>
    <w:rsid w:val="00C9478E"/>
  </w:style>
  <w:style w:type="character" w:customStyle="1" w:styleId="WW8Num93z8">
    <w:name w:val="WW8Num93z8"/>
    <w:rsid w:val="00C9478E"/>
  </w:style>
  <w:style w:type="character" w:customStyle="1" w:styleId="WW8Num94z0">
    <w:name w:val="WW8Num94z0"/>
    <w:rsid w:val="00C9478E"/>
    <w:rPr>
      <w:color w:val="000000"/>
      <w:szCs w:val="28"/>
      <w:lang w:val="fr-FR"/>
    </w:rPr>
  </w:style>
  <w:style w:type="character" w:customStyle="1" w:styleId="WW8Num94z1">
    <w:name w:val="WW8Num94z1"/>
    <w:rsid w:val="00C9478E"/>
    <w:rPr>
      <w:rFonts w:hint="default"/>
    </w:rPr>
  </w:style>
  <w:style w:type="character" w:customStyle="1" w:styleId="WW8Num94z3">
    <w:name w:val="WW8Num94z3"/>
    <w:rsid w:val="00C9478E"/>
  </w:style>
  <w:style w:type="character" w:customStyle="1" w:styleId="WW8Num94z4">
    <w:name w:val="WW8Num94z4"/>
    <w:rsid w:val="00C9478E"/>
  </w:style>
  <w:style w:type="character" w:customStyle="1" w:styleId="WW8Num94z5">
    <w:name w:val="WW8Num94z5"/>
    <w:rsid w:val="00C9478E"/>
  </w:style>
  <w:style w:type="character" w:customStyle="1" w:styleId="WW8Num94z6">
    <w:name w:val="WW8Num94z6"/>
    <w:rsid w:val="00C9478E"/>
  </w:style>
  <w:style w:type="character" w:customStyle="1" w:styleId="WW8Num94z7">
    <w:name w:val="WW8Num94z7"/>
    <w:rsid w:val="00C9478E"/>
  </w:style>
  <w:style w:type="character" w:customStyle="1" w:styleId="WW8Num94z8">
    <w:name w:val="WW8Num94z8"/>
    <w:rsid w:val="00C9478E"/>
  </w:style>
  <w:style w:type="character" w:customStyle="1" w:styleId="WW8Num95z0">
    <w:name w:val="WW8Num95z0"/>
    <w:rsid w:val="00C9478E"/>
    <w:rPr>
      <w:bCs/>
      <w:color w:val="000000"/>
      <w:szCs w:val="28"/>
      <w:lang w:val="it-IT"/>
    </w:rPr>
  </w:style>
  <w:style w:type="character" w:customStyle="1" w:styleId="WW8Num95z1">
    <w:name w:val="WW8Num95z1"/>
    <w:rsid w:val="00C9478E"/>
  </w:style>
  <w:style w:type="character" w:customStyle="1" w:styleId="WW8Num95z2">
    <w:name w:val="WW8Num95z2"/>
    <w:rsid w:val="00C9478E"/>
  </w:style>
  <w:style w:type="character" w:customStyle="1" w:styleId="WW8Num95z3">
    <w:name w:val="WW8Num95z3"/>
    <w:rsid w:val="00C9478E"/>
  </w:style>
  <w:style w:type="character" w:customStyle="1" w:styleId="WW8Num95z4">
    <w:name w:val="WW8Num95z4"/>
    <w:rsid w:val="00C9478E"/>
  </w:style>
  <w:style w:type="character" w:customStyle="1" w:styleId="WW8Num95z5">
    <w:name w:val="WW8Num95z5"/>
    <w:rsid w:val="00C9478E"/>
  </w:style>
  <w:style w:type="character" w:customStyle="1" w:styleId="WW8Num95z6">
    <w:name w:val="WW8Num95z6"/>
    <w:rsid w:val="00C9478E"/>
  </w:style>
  <w:style w:type="character" w:customStyle="1" w:styleId="WW8Num95z7">
    <w:name w:val="WW8Num95z7"/>
    <w:rsid w:val="00C9478E"/>
  </w:style>
  <w:style w:type="character" w:customStyle="1" w:styleId="WW8Num95z8">
    <w:name w:val="WW8Num95z8"/>
    <w:rsid w:val="00C9478E"/>
  </w:style>
  <w:style w:type="character" w:customStyle="1" w:styleId="WW8Num96z0">
    <w:name w:val="WW8Num96z0"/>
    <w:rsid w:val="00C9478E"/>
    <w:rPr>
      <w:rFonts w:hint="default"/>
    </w:rPr>
  </w:style>
  <w:style w:type="character" w:customStyle="1" w:styleId="WW8Num96z1">
    <w:name w:val="WW8Num96z1"/>
    <w:rsid w:val="00C9478E"/>
  </w:style>
  <w:style w:type="character" w:customStyle="1" w:styleId="WW8Num96z2">
    <w:name w:val="WW8Num96z2"/>
    <w:rsid w:val="00C9478E"/>
  </w:style>
  <w:style w:type="character" w:customStyle="1" w:styleId="WW8Num96z3">
    <w:name w:val="WW8Num96z3"/>
    <w:rsid w:val="00C9478E"/>
  </w:style>
  <w:style w:type="character" w:customStyle="1" w:styleId="WW8Num96z4">
    <w:name w:val="WW8Num96z4"/>
    <w:rsid w:val="00C9478E"/>
  </w:style>
  <w:style w:type="character" w:customStyle="1" w:styleId="WW8Num96z5">
    <w:name w:val="WW8Num96z5"/>
    <w:rsid w:val="00C9478E"/>
  </w:style>
  <w:style w:type="character" w:customStyle="1" w:styleId="WW8Num96z6">
    <w:name w:val="WW8Num96z6"/>
    <w:rsid w:val="00C9478E"/>
  </w:style>
  <w:style w:type="character" w:customStyle="1" w:styleId="WW8Num96z7">
    <w:name w:val="WW8Num96z7"/>
    <w:rsid w:val="00C9478E"/>
  </w:style>
  <w:style w:type="character" w:customStyle="1" w:styleId="WW8Num96z8">
    <w:name w:val="WW8Num96z8"/>
    <w:rsid w:val="00C9478E"/>
  </w:style>
  <w:style w:type="character" w:customStyle="1" w:styleId="WW8Num97z0">
    <w:name w:val="WW8Num97z0"/>
    <w:rsid w:val="00C9478E"/>
  </w:style>
  <w:style w:type="character" w:customStyle="1" w:styleId="WW8Num97z1">
    <w:name w:val="WW8Num97z1"/>
    <w:rsid w:val="00C9478E"/>
  </w:style>
  <w:style w:type="character" w:customStyle="1" w:styleId="WW8Num97z2">
    <w:name w:val="WW8Num97z2"/>
    <w:rsid w:val="00C9478E"/>
  </w:style>
  <w:style w:type="character" w:customStyle="1" w:styleId="WW8Num97z3">
    <w:name w:val="WW8Num97z3"/>
    <w:rsid w:val="00C9478E"/>
  </w:style>
  <w:style w:type="character" w:customStyle="1" w:styleId="WW8Num97z4">
    <w:name w:val="WW8Num97z4"/>
    <w:rsid w:val="00C9478E"/>
  </w:style>
  <w:style w:type="character" w:customStyle="1" w:styleId="WW8Num97z5">
    <w:name w:val="WW8Num97z5"/>
    <w:rsid w:val="00C9478E"/>
  </w:style>
  <w:style w:type="character" w:customStyle="1" w:styleId="WW8Num97z6">
    <w:name w:val="WW8Num97z6"/>
    <w:rsid w:val="00C9478E"/>
  </w:style>
  <w:style w:type="character" w:customStyle="1" w:styleId="WW8Num97z7">
    <w:name w:val="WW8Num97z7"/>
    <w:rsid w:val="00C9478E"/>
  </w:style>
  <w:style w:type="character" w:customStyle="1" w:styleId="WW8Num97z8">
    <w:name w:val="WW8Num97z8"/>
    <w:rsid w:val="00C9478E"/>
  </w:style>
  <w:style w:type="character" w:customStyle="1" w:styleId="WW8Num98z0">
    <w:name w:val="WW8Num98z0"/>
    <w:rsid w:val="00C9478E"/>
    <w:rPr>
      <w:bCs/>
      <w:color w:val="000000"/>
      <w:sz w:val="28"/>
      <w:szCs w:val="28"/>
      <w:lang w:val="it-IT"/>
    </w:rPr>
  </w:style>
  <w:style w:type="character" w:customStyle="1" w:styleId="WW8Num98z1">
    <w:name w:val="WW8Num98z1"/>
    <w:rsid w:val="00C9478E"/>
  </w:style>
  <w:style w:type="character" w:customStyle="1" w:styleId="WW8Num98z2">
    <w:name w:val="WW8Num98z2"/>
    <w:rsid w:val="00C9478E"/>
  </w:style>
  <w:style w:type="character" w:customStyle="1" w:styleId="WW8Num98z3">
    <w:name w:val="WW8Num98z3"/>
    <w:rsid w:val="00C9478E"/>
  </w:style>
  <w:style w:type="character" w:customStyle="1" w:styleId="WW8Num98z4">
    <w:name w:val="WW8Num98z4"/>
    <w:rsid w:val="00C9478E"/>
  </w:style>
  <w:style w:type="character" w:customStyle="1" w:styleId="WW8Num98z5">
    <w:name w:val="WW8Num98z5"/>
    <w:rsid w:val="00C9478E"/>
  </w:style>
  <w:style w:type="character" w:customStyle="1" w:styleId="WW8Num98z6">
    <w:name w:val="WW8Num98z6"/>
    <w:rsid w:val="00C9478E"/>
  </w:style>
  <w:style w:type="character" w:customStyle="1" w:styleId="WW8Num98z7">
    <w:name w:val="WW8Num98z7"/>
    <w:rsid w:val="00C9478E"/>
  </w:style>
  <w:style w:type="character" w:customStyle="1" w:styleId="WW8Num98z8">
    <w:name w:val="WW8Num98z8"/>
    <w:rsid w:val="00C9478E"/>
  </w:style>
  <w:style w:type="character" w:customStyle="1" w:styleId="WW8Num99z0">
    <w:name w:val="WW8Num99z0"/>
    <w:rsid w:val="00C9478E"/>
    <w:rPr>
      <w:rFonts w:hint="default"/>
      <w:b/>
      <w:bCs/>
      <w:color w:val="000000"/>
      <w:sz w:val="28"/>
      <w:szCs w:val="28"/>
      <w:lang w:val="ro-RO"/>
    </w:rPr>
  </w:style>
  <w:style w:type="character" w:customStyle="1" w:styleId="WW8Num99z1">
    <w:name w:val="WW8Num99z1"/>
    <w:rsid w:val="00C9478E"/>
    <w:rPr>
      <w:rFonts w:ascii="Courier New" w:hAnsi="Courier New" w:cs="Courier New" w:hint="default"/>
    </w:rPr>
  </w:style>
  <w:style w:type="character" w:customStyle="1" w:styleId="WW8Num99z2">
    <w:name w:val="WW8Num99z2"/>
    <w:rsid w:val="00C9478E"/>
    <w:rPr>
      <w:rFonts w:ascii="Wingdings" w:hAnsi="Wingdings" w:cs="Wingdings" w:hint="default"/>
    </w:rPr>
  </w:style>
  <w:style w:type="character" w:customStyle="1" w:styleId="WW8Num99z3">
    <w:name w:val="WW8Num99z3"/>
    <w:rsid w:val="00C9478E"/>
    <w:rPr>
      <w:rFonts w:ascii="Symbol" w:hAnsi="Symbol" w:cs="Symbol" w:hint="default"/>
    </w:rPr>
  </w:style>
  <w:style w:type="character" w:customStyle="1" w:styleId="WW8Num99z4">
    <w:name w:val="WW8Num99z4"/>
    <w:rsid w:val="00C9478E"/>
  </w:style>
  <w:style w:type="character" w:customStyle="1" w:styleId="WW8Num99z5">
    <w:name w:val="WW8Num99z5"/>
    <w:rsid w:val="00C9478E"/>
  </w:style>
  <w:style w:type="character" w:customStyle="1" w:styleId="WW8Num99z6">
    <w:name w:val="WW8Num99z6"/>
    <w:rsid w:val="00C9478E"/>
  </w:style>
  <w:style w:type="character" w:customStyle="1" w:styleId="WW8Num99z7">
    <w:name w:val="WW8Num99z7"/>
    <w:rsid w:val="00C9478E"/>
  </w:style>
  <w:style w:type="character" w:customStyle="1" w:styleId="WW8Num99z8">
    <w:name w:val="WW8Num99z8"/>
    <w:rsid w:val="00C9478E"/>
  </w:style>
  <w:style w:type="character" w:customStyle="1" w:styleId="WW8Num100z0">
    <w:name w:val="WW8Num100z0"/>
    <w:rsid w:val="00C9478E"/>
    <w:rPr>
      <w:bCs/>
      <w:color w:val="000000"/>
      <w:sz w:val="28"/>
      <w:szCs w:val="28"/>
      <w:lang w:val="en-US"/>
    </w:rPr>
  </w:style>
  <w:style w:type="character" w:customStyle="1" w:styleId="WW8Num100z1">
    <w:name w:val="WW8Num100z1"/>
    <w:rsid w:val="00C9478E"/>
  </w:style>
  <w:style w:type="character" w:customStyle="1" w:styleId="WW8Num100z2">
    <w:name w:val="WW8Num100z2"/>
    <w:rsid w:val="00C9478E"/>
  </w:style>
  <w:style w:type="character" w:customStyle="1" w:styleId="WW8Num100z3">
    <w:name w:val="WW8Num100z3"/>
    <w:rsid w:val="00C9478E"/>
  </w:style>
  <w:style w:type="character" w:customStyle="1" w:styleId="WW8Num100z4">
    <w:name w:val="WW8Num100z4"/>
    <w:rsid w:val="00C9478E"/>
  </w:style>
  <w:style w:type="character" w:customStyle="1" w:styleId="WW8Num100z5">
    <w:name w:val="WW8Num100z5"/>
    <w:rsid w:val="00C9478E"/>
  </w:style>
  <w:style w:type="character" w:customStyle="1" w:styleId="WW8Num100z6">
    <w:name w:val="WW8Num100z6"/>
    <w:rsid w:val="00C9478E"/>
  </w:style>
  <w:style w:type="character" w:customStyle="1" w:styleId="WW8Num100z7">
    <w:name w:val="WW8Num100z7"/>
    <w:rsid w:val="00C9478E"/>
  </w:style>
  <w:style w:type="character" w:customStyle="1" w:styleId="WW8Num100z8">
    <w:name w:val="WW8Num100z8"/>
    <w:rsid w:val="00C9478E"/>
  </w:style>
  <w:style w:type="character" w:customStyle="1" w:styleId="WW8Num101z0">
    <w:name w:val="WW8Num101z0"/>
    <w:rsid w:val="00C9478E"/>
    <w:rPr>
      <w:b/>
      <w:iCs/>
      <w:color w:val="000000"/>
      <w:sz w:val="28"/>
      <w:szCs w:val="28"/>
      <w:lang w:val="ro-RO"/>
    </w:rPr>
  </w:style>
  <w:style w:type="character" w:customStyle="1" w:styleId="WW8Num101z1">
    <w:name w:val="WW8Num101z1"/>
    <w:rsid w:val="00C9478E"/>
  </w:style>
  <w:style w:type="character" w:customStyle="1" w:styleId="WW8Num101z2">
    <w:name w:val="WW8Num101z2"/>
    <w:rsid w:val="00C9478E"/>
  </w:style>
  <w:style w:type="character" w:customStyle="1" w:styleId="WW8Num101z3">
    <w:name w:val="WW8Num101z3"/>
    <w:rsid w:val="00C9478E"/>
  </w:style>
  <w:style w:type="character" w:customStyle="1" w:styleId="WW8Num101z4">
    <w:name w:val="WW8Num101z4"/>
    <w:rsid w:val="00C9478E"/>
  </w:style>
  <w:style w:type="character" w:customStyle="1" w:styleId="WW8Num101z5">
    <w:name w:val="WW8Num101z5"/>
    <w:rsid w:val="00C9478E"/>
  </w:style>
  <w:style w:type="character" w:customStyle="1" w:styleId="WW8Num101z6">
    <w:name w:val="WW8Num101z6"/>
    <w:rsid w:val="00C9478E"/>
  </w:style>
  <w:style w:type="character" w:customStyle="1" w:styleId="WW8Num101z7">
    <w:name w:val="WW8Num101z7"/>
    <w:rsid w:val="00C9478E"/>
  </w:style>
  <w:style w:type="character" w:customStyle="1" w:styleId="WW8Num101z8">
    <w:name w:val="WW8Num101z8"/>
    <w:rsid w:val="00C9478E"/>
  </w:style>
  <w:style w:type="character" w:customStyle="1" w:styleId="WW8Num102z0">
    <w:name w:val="WW8Num102z0"/>
    <w:rsid w:val="00C9478E"/>
  </w:style>
  <w:style w:type="character" w:customStyle="1" w:styleId="WW8Num102z1">
    <w:name w:val="WW8Num102z1"/>
    <w:rsid w:val="00C9478E"/>
  </w:style>
  <w:style w:type="character" w:customStyle="1" w:styleId="WW8Num102z2">
    <w:name w:val="WW8Num102z2"/>
    <w:rsid w:val="00C9478E"/>
  </w:style>
  <w:style w:type="character" w:customStyle="1" w:styleId="WW8Num102z3">
    <w:name w:val="WW8Num102z3"/>
    <w:rsid w:val="00C9478E"/>
  </w:style>
  <w:style w:type="character" w:customStyle="1" w:styleId="WW8Num102z4">
    <w:name w:val="WW8Num102z4"/>
    <w:rsid w:val="00C9478E"/>
  </w:style>
  <w:style w:type="character" w:customStyle="1" w:styleId="WW8Num102z5">
    <w:name w:val="WW8Num102z5"/>
    <w:rsid w:val="00C9478E"/>
  </w:style>
  <w:style w:type="character" w:customStyle="1" w:styleId="WW8Num102z6">
    <w:name w:val="WW8Num102z6"/>
    <w:rsid w:val="00C9478E"/>
  </w:style>
  <w:style w:type="character" w:customStyle="1" w:styleId="WW8Num102z7">
    <w:name w:val="WW8Num102z7"/>
    <w:rsid w:val="00C9478E"/>
  </w:style>
  <w:style w:type="character" w:customStyle="1" w:styleId="WW8Num102z8">
    <w:name w:val="WW8Num102z8"/>
    <w:rsid w:val="00C9478E"/>
  </w:style>
  <w:style w:type="character" w:customStyle="1" w:styleId="WW8Num103z0">
    <w:name w:val="WW8Num103z0"/>
    <w:rsid w:val="00C9478E"/>
    <w:rPr>
      <w:sz w:val="28"/>
      <w:lang w:val="ro-RO"/>
    </w:rPr>
  </w:style>
  <w:style w:type="character" w:customStyle="1" w:styleId="WW8Num103z1">
    <w:name w:val="WW8Num103z1"/>
    <w:rsid w:val="00C9478E"/>
  </w:style>
  <w:style w:type="character" w:customStyle="1" w:styleId="WW8Num103z2">
    <w:name w:val="WW8Num103z2"/>
    <w:rsid w:val="00C9478E"/>
  </w:style>
  <w:style w:type="character" w:customStyle="1" w:styleId="WW8Num103z3">
    <w:name w:val="WW8Num103z3"/>
    <w:rsid w:val="00C9478E"/>
  </w:style>
  <w:style w:type="character" w:customStyle="1" w:styleId="WW8Num103z4">
    <w:name w:val="WW8Num103z4"/>
    <w:rsid w:val="00C9478E"/>
  </w:style>
  <w:style w:type="character" w:customStyle="1" w:styleId="WW8Num103z5">
    <w:name w:val="WW8Num103z5"/>
    <w:rsid w:val="00C9478E"/>
  </w:style>
  <w:style w:type="character" w:customStyle="1" w:styleId="WW8Num103z6">
    <w:name w:val="WW8Num103z6"/>
    <w:rsid w:val="00C9478E"/>
  </w:style>
  <w:style w:type="character" w:customStyle="1" w:styleId="WW8Num103z7">
    <w:name w:val="WW8Num103z7"/>
    <w:rsid w:val="00C9478E"/>
  </w:style>
  <w:style w:type="character" w:customStyle="1" w:styleId="WW8Num103z8">
    <w:name w:val="WW8Num103z8"/>
    <w:rsid w:val="00C9478E"/>
  </w:style>
  <w:style w:type="character" w:customStyle="1" w:styleId="WW8Num104z0">
    <w:name w:val="WW8Num104z0"/>
    <w:rsid w:val="00C9478E"/>
    <w:rPr>
      <w:rFonts w:hint="default"/>
      <w:sz w:val="28"/>
      <w:lang w:val="fr-FR"/>
    </w:rPr>
  </w:style>
  <w:style w:type="character" w:customStyle="1" w:styleId="WW8Num104z1">
    <w:name w:val="WW8Num104z1"/>
    <w:rsid w:val="00C9478E"/>
  </w:style>
  <w:style w:type="character" w:customStyle="1" w:styleId="WW8Num104z2">
    <w:name w:val="WW8Num104z2"/>
    <w:rsid w:val="00C9478E"/>
  </w:style>
  <w:style w:type="character" w:customStyle="1" w:styleId="WW8Num104z3">
    <w:name w:val="WW8Num104z3"/>
    <w:rsid w:val="00C9478E"/>
  </w:style>
  <w:style w:type="character" w:customStyle="1" w:styleId="WW8Num104z4">
    <w:name w:val="WW8Num104z4"/>
    <w:rsid w:val="00C9478E"/>
  </w:style>
  <w:style w:type="character" w:customStyle="1" w:styleId="WW8Num104z5">
    <w:name w:val="WW8Num104z5"/>
    <w:rsid w:val="00C9478E"/>
  </w:style>
  <w:style w:type="character" w:customStyle="1" w:styleId="WW8Num104z6">
    <w:name w:val="WW8Num104z6"/>
    <w:rsid w:val="00C9478E"/>
  </w:style>
  <w:style w:type="character" w:customStyle="1" w:styleId="WW8Num104z7">
    <w:name w:val="WW8Num104z7"/>
    <w:rsid w:val="00C9478E"/>
  </w:style>
  <w:style w:type="character" w:customStyle="1" w:styleId="WW8Num104z8">
    <w:name w:val="WW8Num104z8"/>
    <w:rsid w:val="00C9478E"/>
  </w:style>
  <w:style w:type="character" w:customStyle="1" w:styleId="WW8Num105z0">
    <w:name w:val="WW8Num105z0"/>
    <w:rsid w:val="00C9478E"/>
    <w:rPr>
      <w:rFonts w:eastAsia="Helvetica" w:cs="Helvetica"/>
      <w:color w:val="000000"/>
      <w:sz w:val="28"/>
      <w:szCs w:val="28"/>
      <w:lang w:val="en-US"/>
    </w:rPr>
  </w:style>
  <w:style w:type="character" w:customStyle="1" w:styleId="WW8Num105z1">
    <w:name w:val="WW8Num105z1"/>
    <w:rsid w:val="00C9478E"/>
  </w:style>
  <w:style w:type="character" w:customStyle="1" w:styleId="WW8Num105z2">
    <w:name w:val="WW8Num105z2"/>
    <w:rsid w:val="00C9478E"/>
  </w:style>
  <w:style w:type="character" w:customStyle="1" w:styleId="WW8Num105z3">
    <w:name w:val="WW8Num105z3"/>
    <w:rsid w:val="00C9478E"/>
  </w:style>
  <w:style w:type="character" w:customStyle="1" w:styleId="WW8Num105z4">
    <w:name w:val="WW8Num105z4"/>
    <w:rsid w:val="00C9478E"/>
  </w:style>
  <w:style w:type="character" w:customStyle="1" w:styleId="WW8Num105z5">
    <w:name w:val="WW8Num105z5"/>
    <w:rsid w:val="00C9478E"/>
  </w:style>
  <w:style w:type="character" w:customStyle="1" w:styleId="WW8Num105z6">
    <w:name w:val="WW8Num105z6"/>
    <w:rsid w:val="00C9478E"/>
  </w:style>
  <w:style w:type="character" w:customStyle="1" w:styleId="WW8Num105z7">
    <w:name w:val="WW8Num105z7"/>
    <w:rsid w:val="00C9478E"/>
  </w:style>
  <w:style w:type="character" w:customStyle="1" w:styleId="WW8Num105z8">
    <w:name w:val="WW8Num105z8"/>
    <w:rsid w:val="00C9478E"/>
  </w:style>
  <w:style w:type="character" w:customStyle="1" w:styleId="WW8Num106z0">
    <w:name w:val="WW8Num106z0"/>
    <w:rsid w:val="00C9478E"/>
    <w:rPr>
      <w:rFonts w:hint="default"/>
      <w:color w:val="000000"/>
      <w:szCs w:val="28"/>
    </w:rPr>
  </w:style>
  <w:style w:type="character" w:customStyle="1" w:styleId="WW8Num106z1">
    <w:name w:val="WW8Num106z1"/>
    <w:rsid w:val="00C9478E"/>
    <w:rPr>
      <w:rFonts w:ascii="Courier New" w:hAnsi="Courier New" w:cs="Courier New" w:hint="default"/>
    </w:rPr>
  </w:style>
  <w:style w:type="character" w:customStyle="1" w:styleId="WW8Num106z2">
    <w:name w:val="WW8Num106z2"/>
    <w:rsid w:val="00C9478E"/>
    <w:rPr>
      <w:rFonts w:ascii="Wingdings" w:hAnsi="Wingdings" w:cs="Wingdings" w:hint="default"/>
    </w:rPr>
  </w:style>
  <w:style w:type="character" w:customStyle="1" w:styleId="WW8Num106z3">
    <w:name w:val="WW8Num106z3"/>
    <w:rsid w:val="00C9478E"/>
    <w:rPr>
      <w:rFonts w:ascii="Symbol" w:hAnsi="Symbol" w:cs="Symbol" w:hint="default"/>
    </w:rPr>
  </w:style>
  <w:style w:type="character" w:customStyle="1" w:styleId="WW8Num106z4">
    <w:name w:val="WW8Num106z4"/>
    <w:rsid w:val="00C9478E"/>
  </w:style>
  <w:style w:type="character" w:customStyle="1" w:styleId="WW8Num106z5">
    <w:name w:val="WW8Num106z5"/>
    <w:rsid w:val="00C9478E"/>
  </w:style>
  <w:style w:type="character" w:customStyle="1" w:styleId="WW8Num106z6">
    <w:name w:val="WW8Num106z6"/>
    <w:rsid w:val="00C9478E"/>
  </w:style>
  <w:style w:type="character" w:customStyle="1" w:styleId="WW8Num106z7">
    <w:name w:val="WW8Num106z7"/>
    <w:rsid w:val="00C9478E"/>
  </w:style>
  <w:style w:type="character" w:customStyle="1" w:styleId="WW8Num106z8">
    <w:name w:val="WW8Num106z8"/>
    <w:rsid w:val="00C9478E"/>
  </w:style>
  <w:style w:type="character" w:customStyle="1" w:styleId="WW8Num107z0">
    <w:name w:val="WW8Num107z0"/>
    <w:rsid w:val="00C9478E"/>
    <w:rPr>
      <w:rFonts w:hint="default"/>
      <w:color w:val="000000"/>
      <w:sz w:val="28"/>
      <w:szCs w:val="24"/>
      <w:lang w:val="en-US"/>
    </w:rPr>
  </w:style>
  <w:style w:type="character" w:customStyle="1" w:styleId="WW8Num107z1">
    <w:name w:val="WW8Num107z1"/>
    <w:rsid w:val="00C9478E"/>
  </w:style>
  <w:style w:type="character" w:customStyle="1" w:styleId="WW8Num107z2">
    <w:name w:val="WW8Num107z2"/>
    <w:rsid w:val="00C9478E"/>
  </w:style>
  <w:style w:type="character" w:customStyle="1" w:styleId="WW8Num107z3">
    <w:name w:val="WW8Num107z3"/>
    <w:rsid w:val="00C9478E"/>
  </w:style>
  <w:style w:type="character" w:customStyle="1" w:styleId="WW8Num107z4">
    <w:name w:val="WW8Num107z4"/>
    <w:rsid w:val="00C9478E"/>
  </w:style>
  <w:style w:type="character" w:customStyle="1" w:styleId="WW8Num107z5">
    <w:name w:val="WW8Num107z5"/>
    <w:rsid w:val="00C9478E"/>
  </w:style>
  <w:style w:type="character" w:customStyle="1" w:styleId="WW8Num107z6">
    <w:name w:val="WW8Num107z6"/>
    <w:rsid w:val="00C9478E"/>
  </w:style>
  <w:style w:type="character" w:customStyle="1" w:styleId="WW8Num107z7">
    <w:name w:val="WW8Num107z7"/>
    <w:rsid w:val="00C9478E"/>
  </w:style>
  <w:style w:type="character" w:customStyle="1" w:styleId="WW8Num107z8">
    <w:name w:val="WW8Num107z8"/>
    <w:rsid w:val="00C9478E"/>
  </w:style>
  <w:style w:type="character" w:customStyle="1" w:styleId="WW8Num108z0">
    <w:name w:val="WW8Num108z0"/>
    <w:rsid w:val="00C9478E"/>
    <w:rPr>
      <w:rFonts w:hint="default"/>
      <w:color w:val="000000"/>
      <w:szCs w:val="28"/>
      <w:lang w:val="it-IT"/>
    </w:rPr>
  </w:style>
  <w:style w:type="character" w:customStyle="1" w:styleId="WW8Num108z1">
    <w:name w:val="WW8Num108z1"/>
    <w:rsid w:val="00C9478E"/>
    <w:rPr>
      <w:rFonts w:ascii="Courier New" w:hAnsi="Courier New" w:cs="Courier New" w:hint="default"/>
    </w:rPr>
  </w:style>
  <w:style w:type="character" w:customStyle="1" w:styleId="WW8Num108z3">
    <w:name w:val="WW8Num108z3"/>
    <w:rsid w:val="00C9478E"/>
    <w:rPr>
      <w:rFonts w:ascii="Symbol" w:hAnsi="Symbol" w:cs="Symbol" w:hint="default"/>
    </w:rPr>
  </w:style>
  <w:style w:type="character" w:customStyle="1" w:styleId="WW8Num109z0">
    <w:name w:val="WW8Num109z0"/>
    <w:rsid w:val="00C9478E"/>
    <w:rPr>
      <w:rFonts w:hint="default"/>
      <w:color w:val="000000"/>
      <w:sz w:val="28"/>
      <w:szCs w:val="28"/>
      <w:lang w:val="ro-RO"/>
    </w:rPr>
  </w:style>
  <w:style w:type="character" w:customStyle="1" w:styleId="WW8Num109z1">
    <w:name w:val="WW8Num109z1"/>
    <w:rsid w:val="00C9478E"/>
  </w:style>
  <w:style w:type="character" w:customStyle="1" w:styleId="WW8Num109z3">
    <w:name w:val="WW8Num109z3"/>
    <w:rsid w:val="00C9478E"/>
  </w:style>
  <w:style w:type="character" w:customStyle="1" w:styleId="WW8Num110z0">
    <w:name w:val="WW8Num110z0"/>
    <w:rsid w:val="00C9478E"/>
    <w:rPr>
      <w:rFonts w:hint="default"/>
      <w:color w:val="000000"/>
      <w:szCs w:val="26"/>
    </w:rPr>
  </w:style>
  <w:style w:type="character" w:customStyle="1" w:styleId="WW8Num110z1">
    <w:name w:val="WW8Num110z1"/>
    <w:rsid w:val="00C9478E"/>
    <w:rPr>
      <w:rFonts w:ascii="Courier New" w:hAnsi="Courier New" w:cs="Courier New" w:hint="default"/>
    </w:rPr>
  </w:style>
  <w:style w:type="character" w:customStyle="1" w:styleId="WW8Num110z3">
    <w:name w:val="WW8Num110z3"/>
    <w:rsid w:val="00C9478E"/>
    <w:rPr>
      <w:rFonts w:ascii="Symbol" w:hAnsi="Symbol" w:cs="Symbol" w:hint="default"/>
    </w:rPr>
  </w:style>
  <w:style w:type="character" w:customStyle="1" w:styleId="WW8Num111z0">
    <w:name w:val="WW8Num111z0"/>
    <w:rsid w:val="00C9478E"/>
    <w:rPr>
      <w:rFonts w:hint="default"/>
      <w:color w:val="000000"/>
      <w:szCs w:val="26"/>
      <w:lang w:val="fr-FR"/>
    </w:rPr>
  </w:style>
  <w:style w:type="character" w:customStyle="1" w:styleId="WW8Num111z1">
    <w:name w:val="WW8Num111z1"/>
    <w:rsid w:val="00C9478E"/>
    <w:rPr>
      <w:rFonts w:ascii="Courier New" w:hAnsi="Courier New" w:cs="Courier New" w:hint="default"/>
    </w:rPr>
  </w:style>
  <w:style w:type="character" w:customStyle="1" w:styleId="WW8Num111z2">
    <w:name w:val="WW8Num111z2"/>
    <w:rsid w:val="00C9478E"/>
    <w:rPr>
      <w:rFonts w:ascii="Wingdings" w:hAnsi="Wingdings" w:cs="Wingdings" w:hint="default"/>
    </w:rPr>
  </w:style>
  <w:style w:type="character" w:customStyle="1" w:styleId="WW8Num111z3">
    <w:name w:val="WW8Num111z3"/>
    <w:rsid w:val="00C9478E"/>
    <w:rPr>
      <w:rFonts w:ascii="Symbol" w:hAnsi="Symbol" w:cs="Symbol" w:hint="default"/>
    </w:rPr>
  </w:style>
  <w:style w:type="character" w:customStyle="1" w:styleId="WW8Num111z4">
    <w:name w:val="WW8Num111z4"/>
    <w:rsid w:val="00C9478E"/>
  </w:style>
  <w:style w:type="character" w:customStyle="1" w:styleId="WW8Num111z5">
    <w:name w:val="WW8Num111z5"/>
    <w:rsid w:val="00C9478E"/>
  </w:style>
  <w:style w:type="character" w:customStyle="1" w:styleId="WW8Num111z6">
    <w:name w:val="WW8Num111z6"/>
    <w:rsid w:val="00C9478E"/>
  </w:style>
  <w:style w:type="character" w:customStyle="1" w:styleId="WW8Num111z7">
    <w:name w:val="WW8Num111z7"/>
    <w:rsid w:val="00C9478E"/>
  </w:style>
  <w:style w:type="character" w:customStyle="1" w:styleId="WW8Num111z8">
    <w:name w:val="WW8Num111z8"/>
    <w:rsid w:val="00C9478E"/>
  </w:style>
  <w:style w:type="character" w:customStyle="1" w:styleId="WW8Num112z0">
    <w:name w:val="WW8Num112z0"/>
    <w:rsid w:val="00C9478E"/>
    <w:rPr>
      <w:rFonts w:hint="default"/>
    </w:rPr>
  </w:style>
  <w:style w:type="character" w:customStyle="1" w:styleId="WW8Num112z1">
    <w:name w:val="WW8Num112z1"/>
    <w:rsid w:val="00C9478E"/>
  </w:style>
  <w:style w:type="character" w:customStyle="1" w:styleId="WW8Num112z2">
    <w:name w:val="WW8Num112z2"/>
    <w:rsid w:val="00C9478E"/>
  </w:style>
  <w:style w:type="character" w:customStyle="1" w:styleId="WW8Num112z3">
    <w:name w:val="WW8Num112z3"/>
    <w:rsid w:val="00C9478E"/>
  </w:style>
  <w:style w:type="character" w:customStyle="1" w:styleId="WW8Num112z4">
    <w:name w:val="WW8Num112z4"/>
    <w:rsid w:val="00C9478E"/>
  </w:style>
  <w:style w:type="character" w:customStyle="1" w:styleId="WW8Num112z5">
    <w:name w:val="WW8Num112z5"/>
    <w:rsid w:val="00C9478E"/>
  </w:style>
  <w:style w:type="character" w:customStyle="1" w:styleId="WW8Num112z6">
    <w:name w:val="WW8Num112z6"/>
    <w:rsid w:val="00C9478E"/>
  </w:style>
  <w:style w:type="character" w:customStyle="1" w:styleId="WW8Num112z7">
    <w:name w:val="WW8Num112z7"/>
    <w:rsid w:val="00C9478E"/>
  </w:style>
  <w:style w:type="character" w:customStyle="1" w:styleId="WW8Num112z8">
    <w:name w:val="WW8Num112z8"/>
    <w:rsid w:val="00C9478E"/>
  </w:style>
  <w:style w:type="character" w:customStyle="1" w:styleId="WW8Num113z0">
    <w:name w:val="WW8Num113z0"/>
    <w:rsid w:val="00C9478E"/>
    <w:rPr>
      <w:color w:val="000000"/>
      <w:szCs w:val="28"/>
      <w:lang w:val="en-US"/>
    </w:rPr>
  </w:style>
  <w:style w:type="character" w:customStyle="1" w:styleId="WW8Num113z1">
    <w:name w:val="WW8Num113z1"/>
    <w:rsid w:val="00C9478E"/>
  </w:style>
  <w:style w:type="character" w:customStyle="1" w:styleId="WW8Num113z2">
    <w:name w:val="WW8Num113z2"/>
    <w:rsid w:val="00C9478E"/>
  </w:style>
  <w:style w:type="character" w:customStyle="1" w:styleId="WW8Num113z3">
    <w:name w:val="WW8Num113z3"/>
    <w:rsid w:val="00C9478E"/>
  </w:style>
  <w:style w:type="character" w:customStyle="1" w:styleId="WW8Num113z4">
    <w:name w:val="WW8Num113z4"/>
    <w:rsid w:val="00C9478E"/>
  </w:style>
  <w:style w:type="character" w:customStyle="1" w:styleId="WW8Num113z5">
    <w:name w:val="WW8Num113z5"/>
    <w:rsid w:val="00C9478E"/>
  </w:style>
  <w:style w:type="character" w:customStyle="1" w:styleId="WW8Num113z6">
    <w:name w:val="WW8Num113z6"/>
    <w:rsid w:val="00C9478E"/>
  </w:style>
  <w:style w:type="character" w:customStyle="1" w:styleId="WW8Num113z7">
    <w:name w:val="WW8Num113z7"/>
    <w:rsid w:val="00C9478E"/>
  </w:style>
  <w:style w:type="character" w:customStyle="1" w:styleId="WW8Num113z8">
    <w:name w:val="WW8Num113z8"/>
    <w:rsid w:val="00C9478E"/>
  </w:style>
  <w:style w:type="character" w:customStyle="1" w:styleId="WW8Num114z0">
    <w:name w:val="WW8Num114z0"/>
    <w:rsid w:val="00C9478E"/>
    <w:rPr>
      <w:rFonts w:hint="default"/>
      <w:color w:val="000000"/>
      <w:szCs w:val="28"/>
      <w:lang w:val="fr-FR"/>
    </w:rPr>
  </w:style>
  <w:style w:type="character" w:customStyle="1" w:styleId="WW8Num114z1">
    <w:name w:val="WW8Num114z1"/>
    <w:rsid w:val="00C9478E"/>
    <w:rPr>
      <w:rFonts w:ascii="Courier New" w:hAnsi="Courier New" w:cs="Courier New" w:hint="default"/>
    </w:rPr>
  </w:style>
  <w:style w:type="character" w:customStyle="1" w:styleId="WW8Num114z2">
    <w:name w:val="WW8Num114z2"/>
    <w:rsid w:val="00C9478E"/>
    <w:rPr>
      <w:rFonts w:ascii="Wingdings" w:hAnsi="Wingdings" w:cs="Wingdings" w:hint="default"/>
      <w:color w:val="000000"/>
      <w:szCs w:val="28"/>
      <w:shd w:val="clear" w:color="auto" w:fill="FF6600"/>
    </w:rPr>
  </w:style>
  <w:style w:type="character" w:customStyle="1" w:styleId="WW8Num114z3">
    <w:name w:val="WW8Num114z3"/>
    <w:rsid w:val="00C9478E"/>
    <w:rPr>
      <w:rFonts w:ascii="Symbol" w:hAnsi="Symbol" w:cs="Symbol" w:hint="default"/>
    </w:rPr>
  </w:style>
  <w:style w:type="character" w:customStyle="1" w:styleId="WW8Num114z4">
    <w:name w:val="WW8Num114z4"/>
    <w:rsid w:val="00C9478E"/>
  </w:style>
  <w:style w:type="character" w:customStyle="1" w:styleId="WW8Num114z5">
    <w:name w:val="WW8Num114z5"/>
    <w:rsid w:val="00C9478E"/>
  </w:style>
  <w:style w:type="character" w:customStyle="1" w:styleId="WW8Num114z6">
    <w:name w:val="WW8Num114z6"/>
    <w:rsid w:val="00C9478E"/>
  </w:style>
  <w:style w:type="character" w:customStyle="1" w:styleId="WW8Num114z7">
    <w:name w:val="WW8Num114z7"/>
    <w:rsid w:val="00C9478E"/>
  </w:style>
  <w:style w:type="character" w:customStyle="1" w:styleId="WW8Num114z8">
    <w:name w:val="WW8Num114z8"/>
    <w:rsid w:val="00C9478E"/>
  </w:style>
  <w:style w:type="character" w:customStyle="1" w:styleId="WW8Num115z0">
    <w:name w:val="WW8Num115z0"/>
    <w:rsid w:val="00C9478E"/>
    <w:rPr>
      <w:rFonts w:ascii="CenturyGothic" w:eastAsia="Times New Roman" w:hAnsi="CenturyGothic" w:cs="CenturyGothic" w:hint="default"/>
      <w:b w:val="0"/>
      <w:bCs w:val="0"/>
    </w:rPr>
  </w:style>
  <w:style w:type="character" w:customStyle="1" w:styleId="WW8Num115z1">
    <w:name w:val="WW8Num115z1"/>
    <w:rsid w:val="00C9478E"/>
  </w:style>
  <w:style w:type="character" w:customStyle="1" w:styleId="WW8Num115z2">
    <w:name w:val="WW8Num115z2"/>
    <w:rsid w:val="00C9478E"/>
    <w:rPr>
      <w:rFonts w:ascii="Arial" w:eastAsia="Times New Roman" w:hAnsi="Arial" w:cs="Arial" w:hint="default"/>
    </w:rPr>
  </w:style>
  <w:style w:type="character" w:customStyle="1" w:styleId="WW8Num115z3">
    <w:name w:val="WW8Num115z3"/>
    <w:rsid w:val="00C9478E"/>
  </w:style>
  <w:style w:type="character" w:customStyle="1" w:styleId="WW8Num116z0">
    <w:name w:val="WW8Num116z0"/>
    <w:rsid w:val="00C9478E"/>
    <w:rPr>
      <w:rFonts w:ascii="Times New Roman" w:eastAsia="Times New Roman" w:hAnsi="Times New Roman" w:cs="Times New Roman"/>
      <w:b w:val="0"/>
      <w:i w:val="0"/>
      <w:color w:val="000000"/>
      <w:sz w:val="28"/>
      <w:szCs w:val="28"/>
      <w:lang w:val="fr-FR"/>
    </w:rPr>
  </w:style>
  <w:style w:type="character" w:customStyle="1" w:styleId="WW8Num116z1">
    <w:name w:val="WW8Num116z1"/>
    <w:rsid w:val="00C9478E"/>
    <w:rPr>
      <w:rFonts w:ascii="Courier New" w:hAnsi="Courier New" w:cs="Courier New" w:hint="default"/>
    </w:rPr>
  </w:style>
  <w:style w:type="character" w:customStyle="1" w:styleId="WW8Num116z2">
    <w:name w:val="WW8Num116z2"/>
    <w:rsid w:val="00C9478E"/>
    <w:rPr>
      <w:rFonts w:ascii="Wingdings" w:hAnsi="Wingdings" w:cs="Wingdings" w:hint="default"/>
    </w:rPr>
  </w:style>
  <w:style w:type="character" w:customStyle="1" w:styleId="WW8Num116z3">
    <w:name w:val="WW8Num116z3"/>
    <w:rsid w:val="00C9478E"/>
    <w:rPr>
      <w:rFonts w:ascii="Symbol" w:hAnsi="Symbol" w:cs="Symbol" w:hint="default"/>
    </w:rPr>
  </w:style>
  <w:style w:type="character" w:customStyle="1" w:styleId="WW8Num116z4">
    <w:name w:val="WW8Num116z4"/>
    <w:rsid w:val="00C9478E"/>
  </w:style>
  <w:style w:type="character" w:customStyle="1" w:styleId="WW8Num116z5">
    <w:name w:val="WW8Num116z5"/>
    <w:rsid w:val="00C9478E"/>
  </w:style>
  <w:style w:type="character" w:customStyle="1" w:styleId="WW8Num116z6">
    <w:name w:val="WW8Num116z6"/>
    <w:rsid w:val="00C9478E"/>
  </w:style>
  <w:style w:type="character" w:customStyle="1" w:styleId="WW8Num116z7">
    <w:name w:val="WW8Num116z7"/>
    <w:rsid w:val="00C9478E"/>
  </w:style>
  <w:style w:type="character" w:customStyle="1" w:styleId="WW8Num116z8">
    <w:name w:val="WW8Num116z8"/>
    <w:rsid w:val="00C9478E"/>
  </w:style>
  <w:style w:type="character" w:customStyle="1" w:styleId="WW8Num7z1">
    <w:name w:val="WW8Num7z1"/>
    <w:rsid w:val="00C9478E"/>
    <w:rPr>
      <w:rFonts w:ascii="OpenSymbol" w:hAnsi="OpenSymbol" w:cs="OpenSymbol"/>
    </w:rPr>
  </w:style>
  <w:style w:type="character" w:customStyle="1" w:styleId="WW8Num7z3">
    <w:name w:val="WW8Num7z3"/>
    <w:rsid w:val="00C9478E"/>
    <w:rPr>
      <w:rFonts w:ascii="Wingdings 2" w:hAnsi="Wingdings 2" w:cs="OpenSymbol"/>
    </w:rPr>
  </w:style>
  <w:style w:type="character" w:customStyle="1" w:styleId="WW8Num10z1">
    <w:name w:val="WW8Num10z1"/>
    <w:rsid w:val="00C9478E"/>
    <w:rPr>
      <w:rFonts w:ascii="OpenSymbol" w:hAnsi="OpenSymbol" w:cs="OpenSymbol"/>
    </w:rPr>
  </w:style>
  <w:style w:type="character" w:customStyle="1" w:styleId="WW8Num10z3">
    <w:name w:val="WW8Num10z3"/>
    <w:rsid w:val="00C9478E"/>
    <w:rPr>
      <w:rFonts w:ascii="Symbol" w:hAnsi="Symbol" w:cs="OpenSymbol"/>
    </w:rPr>
  </w:style>
  <w:style w:type="character" w:customStyle="1" w:styleId="WW8Num13z1">
    <w:name w:val="WW8Num13z1"/>
    <w:rsid w:val="00C9478E"/>
    <w:rPr>
      <w:rFonts w:ascii="OpenSymbol" w:hAnsi="OpenSymbol" w:cs="OpenSymbol"/>
    </w:rPr>
  </w:style>
  <w:style w:type="character" w:customStyle="1" w:styleId="WW8Num13z3">
    <w:name w:val="WW8Num13z3"/>
    <w:rsid w:val="00C9478E"/>
    <w:rPr>
      <w:rFonts w:ascii="Wingdings 2" w:hAnsi="Wingdings 2" w:cs="OpenSymbol"/>
    </w:rPr>
  </w:style>
  <w:style w:type="character" w:customStyle="1" w:styleId="WW8Num37z1">
    <w:name w:val="WW8Num37z1"/>
    <w:rsid w:val="00C9478E"/>
  </w:style>
  <w:style w:type="character" w:customStyle="1" w:styleId="WW8Num37z3">
    <w:name w:val="WW8Num37z3"/>
    <w:rsid w:val="00C9478E"/>
  </w:style>
  <w:style w:type="character" w:customStyle="1" w:styleId="WW8Num37z5">
    <w:name w:val="WW8Num37z5"/>
    <w:rsid w:val="00C9478E"/>
  </w:style>
  <w:style w:type="character" w:customStyle="1" w:styleId="WW8Num49z1">
    <w:name w:val="WW8Num49z1"/>
    <w:rsid w:val="00C9478E"/>
  </w:style>
  <w:style w:type="character" w:customStyle="1" w:styleId="WW8Num49z2">
    <w:name w:val="WW8Num49z2"/>
    <w:rsid w:val="00C9478E"/>
    <w:rPr>
      <w:color w:val="000000"/>
    </w:rPr>
  </w:style>
  <w:style w:type="character" w:customStyle="1" w:styleId="WW8Num49z3">
    <w:name w:val="WW8Num49z3"/>
    <w:rsid w:val="00C9478E"/>
  </w:style>
  <w:style w:type="character" w:customStyle="1" w:styleId="WW8Num49z4">
    <w:name w:val="WW8Num49z4"/>
    <w:rsid w:val="00C9478E"/>
  </w:style>
  <w:style w:type="character" w:customStyle="1" w:styleId="WW8Num49z5">
    <w:name w:val="WW8Num49z5"/>
    <w:rsid w:val="00C9478E"/>
  </w:style>
  <w:style w:type="character" w:customStyle="1" w:styleId="WW8Num49z6">
    <w:name w:val="WW8Num49z6"/>
    <w:rsid w:val="00C9478E"/>
  </w:style>
  <w:style w:type="character" w:customStyle="1" w:styleId="WW8Num49z7">
    <w:name w:val="WW8Num49z7"/>
    <w:rsid w:val="00C9478E"/>
  </w:style>
  <w:style w:type="character" w:customStyle="1" w:styleId="WW8Num49z8">
    <w:name w:val="WW8Num49z8"/>
    <w:rsid w:val="00C9478E"/>
  </w:style>
  <w:style w:type="character" w:customStyle="1" w:styleId="WW8Num65z1">
    <w:name w:val="WW8Num65z1"/>
    <w:rsid w:val="00C9478E"/>
    <w:rPr>
      <w:rFonts w:ascii="Courier New" w:hAnsi="Courier New" w:cs="Courier New" w:hint="default"/>
    </w:rPr>
  </w:style>
  <w:style w:type="character" w:customStyle="1" w:styleId="WW8Num65z3">
    <w:name w:val="WW8Num65z3"/>
    <w:rsid w:val="00C9478E"/>
    <w:rPr>
      <w:rFonts w:ascii="Symbol" w:hAnsi="Symbol" w:cs="Symbol" w:hint="default"/>
    </w:rPr>
  </w:style>
  <w:style w:type="character" w:customStyle="1" w:styleId="WW8Num110z2">
    <w:name w:val="WW8Num110z2"/>
    <w:rsid w:val="00C9478E"/>
    <w:rPr>
      <w:rFonts w:ascii="Wingdings" w:hAnsi="Wingdings" w:cs="Wingdings" w:hint="default"/>
      <w:color w:val="000000"/>
      <w:szCs w:val="28"/>
      <w:lang w:val="fr-FR"/>
    </w:rPr>
  </w:style>
  <w:style w:type="character" w:customStyle="1" w:styleId="WW8Num110z4">
    <w:name w:val="WW8Num110z4"/>
    <w:rsid w:val="00C9478E"/>
  </w:style>
  <w:style w:type="character" w:customStyle="1" w:styleId="WW8Num110z5">
    <w:name w:val="WW8Num110z5"/>
    <w:rsid w:val="00C9478E"/>
  </w:style>
  <w:style w:type="character" w:customStyle="1" w:styleId="WW8Num110z6">
    <w:name w:val="WW8Num110z6"/>
    <w:rsid w:val="00C9478E"/>
  </w:style>
  <w:style w:type="character" w:customStyle="1" w:styleId="WW8Num110z7">
    <w:name w:val="WW8Num110z7"/>
    <w:rsid w:val="00C9478E"/>
  </w:style>
  <w:style w:type="character" w:customStyle="1" w:styleId="WW8Num110z8">
    <w:name w:val="WW8Num110z8"/>
    <w:rsid w:val="00C9478E"/>
  </w:style>
  <w:style w:type="character" w:customStyle="1" w:styleId="WW8Num115z4">
    <w:name w:val="WW8Num115z4"/>
    <w:rsid w:val="00C9478E"/>
  </w:style>
  <w:style w:type="character" w:customStyle="1" w:styleId="WW8Num115z5">
    <w:name w:val="WW8Num115z5"/>
    <w:rsid w:val="00C9478E"/>
  </w:style>
  <w:style w:type="character" w:customStyle="1" w:styleId="WW8Num115z6">
    <w:name w:val="WW8Num115z6"/>
    <w:rsid w:val="00C9478E"/>
  </w:style>
  <w:style w:type="character" w:customStyle="1" w:styleId="WW8Num115z7">
    <w:name w:val="WW8Num115z7"/>
    <w:rsid w:val="00C9478E"/>
  </w:style>
  <w:style w:type="character" w:customStyle="1" w:styleId="WW8Num115z8">
    <w:name w:val="WW8Num115z8"/>
    <w:rsid w:val="00C9478E"/>
  </w:style>
  <w:style w:type="character" w:customStyle="1" w:styleId="WW8Num117z0">
    <w:name w:val="WW8Num117z0"/>
    <w:rsid w:val="00C9478E"/>
    <w:rPr>
      <w:color w:val="000000"/>
      <w:sz w:val="28"/>
      <w:szCs w:val="28"/>
      <w:lang w:val="ro-RO"/>
    </w:rPr>
  </w:style>
  <w:style w:type="character" w:customStyle="1" w:styleId="WW8Num117z1">
    <w:name w:val="WW8Num117z1"/>
    <w:rsid w:val="00C9478E"/>
  </w:style>
  <w:style w:type="character" w:customStyle="1" w:styleId="WW8Num117z2">
    <w:name w:val="WW8Num117z2"/>
    <w:rsid w:val="00C9478E"/>
  </w:style>
  <w:style w:type="character" w:customStyle="1" w:styleId="WW8Num117z3">
    <w:name w:val="WW8Num117z3"/>
    <w:rsid w:val="00C9478E"/>
  </w:style>
  <w:style w:type="character" w:customStyle="1" w:styleId="WW8Num117z4">
    <w:name w:val="WW8Num117z4"/>
    <w:rsid w:val="00C9478E"/>
  </w:style>
  <w:style w:type="character" w:customStyle="1" w:styleId="WW8Num117z5">
    <w:name w:val="WW8Num117z5"/>
    <w:rsid w:val="00C9478E"/>
  </w:style>
  <w:style w:type="character" w:customStyle="1" w:styleId="WW8Num117z6">
    <w:name w:val="WW8Num117z6"/>
    <w:rsid w:val="00C9478E"/>
  </w:style>
  <w:style w:type="character" w:customStyle="1" w:styleId="WW8Num117z7">
    <w:name w:val="WW8Num117z7"/>
    <w:rsid w:val="00C9478E"/>
  </w:style>
  <w:style w:type="character" w:customStyle="1" w:styleId="WW8Num117z8">
    <w:name w:val="WW8Num117z8"/>
    <w:rsid w:val="00C9478E"/>
  </w:style>
  <w:style w:type="character" w:customStyle="1" w:styleId="WW8Num118z0">
    <w:name w:val="WW8Num118z0"/>
    <w:rsid w:val="00C9478E"/>
    <w:rPr>
      <w:rFonts w:hint="default"/>
    </w:rPr>
  </w:style>
  <w:style w:type="character" w:customStyle="1" w:styleId="WW8Num118z1">
    <w:name w:val="WW8Num118z1"/>
    <w:rsid w:val="00C9478E"/>
  </w:style>
  <w:style w:type="character" w:customStyle="1" w:styleId="WW8Num118z2">
    <w:name w:val="WW8Num118z2"/>
    <w:rsid w:val="00C9478E"/>
  </w:style>
  <w:style w:type="character" w:customStyle="1" w:styleId="WW8Num118z3">
    <w:name w:val="WW8Num118z3"/>
    <w:rsid w:val="00C9478E"/>
  </w:style>
  <w:style w:type="character" w:customStyle="1" w:styleId="WW8Num118z4">
    <w:name w:val="WW8Num118z4"/>
    <w:rsid w:val="00C9478E"/>
  </w:style>
  <w:style w:type="character" w:customStyle="1" w:styleId="WW8Num118z5">
    <w:name w:val="WW8Num118z5"/>
    <w:rsid w:val="00C9478E"/>
  </w:style>
  <w:style w:type="character" w:customStyle="1" w:styleId="WW8Num118z6">
    <w:name w:val="WW8Num118z6"/>
    <w:rsid w:val="00C9478E"/>
  </w:style>
  <w:style w:type="character" w:customStyle="1" w:styleId="WW8Num118z7">
    <w:name w:val="WW8Num118z7"/>
    <w:rsid w:val="00C9478E"/>
  </w:style>
  <w:style w:type="character" w:customStyle="1" w:styleId="WW8Num118z8">
    <w:name w:val="WW8Num118z8"/>
    <w:rsid w:val="00C9478E"/>
  </w:style>
  <w:style w:type="character" w:customStyle="1" w:styleId="WW8Num119z0">
    <w:name w:val="WW8Num119z0"/>
    <w:rsid w:val="00C9478E"/>
    <w:rPr>
      <w:rFonts w:eastAsia="Calibri" w:hint="default"/>
      <w:color w:val="000000"/>
      <w:szCs w:val="28"/>
      <w:lang w:val="en-US"/>
    </w:rPr>
  </w:style>
  <w:style w:type="character" w:customStyle="1" w:styleId="WW8Num119z1">
    <w:name w:val="WW8Num119z1"/>
    <w:rsid w:val="00C9478E"/>
  </w:style>
  <w:style w:type="character" w:customStyle="1" w:styleId="WW8Num119z3">
    <w:name w:val="WW8Num119z3"/>
    <w:rsid w:val="00C9478E"/>
  </w:style>
  <w:style w:type="character" w:customStyle="1" w:styleId="WW8Num119z4">
    <w:name w:val="WW8Num119z4"/>
    <w:rsid w:val="00C9478E"/>
  </w:style>
  <w:style w:type="character" w:customStyle="1" w:styleId="WW8Num119z5">
    <w:name w:val="WW8Num119z5"/>
    <w:rsid w:val="00C9478E"/>
  </w:style>
  <w:style w:type="character" w:customStyle="1" w:styleId="WW8Num119z6">
    <w:name w:val="WW8Num119z6"/>
    <w:rsid w:val="00C9478E"/>
  </w:style>
  <w:style w:type="character" w:customStyle="1" w:styleId="WW8Num119z7">
    <w:name w:val="WW8Num119z7"/>
    <w:rsid w:val="00C9478E"/>
  </w:style>
  <w:style w:type="character" w:customStyle="1" w:styleId="WW8Num119z8">
    <w:name w:val="WW8Num119z8"/>
    <w:rsid w:val="00C9478E"/>
  </w:style>
  <w:style w:type="character" w:customStyle="1" w:styleId="WW8Num120z0">
    <w:name w:val="WW8Num120z0"/>
    <w:rsid w:val="00C9478E"/>
    <w:rPr>
      <w:rFonts w:ascii="CenturyGothic" w:eastAsia="Times New Roman" w:hAnsi="CenturyGothic" w:cs="CenturyGothic" w:hint="default"/>
      <w:color w:val="000000"/>
      <w:szCs w:val="26"/>
      <w:lang w:val="it-IT"/>
    </w:rPr>
  </w:style>
  <w:style w:type="character" w:customStyle="1" w:styleId="WW8Num120z1">
    <w:name w:val="WW8Num120z1"/>
    <w:rsid w:val="00C9478E"/>
    <w:rPr>
      <w:rFonts w:ascii="Courier New" w:hAnsi="Courier New" w:cs="Courier New" w:hint="default"/>
    </w:rPr>
  </w:style>
  <w:style w:type="character" w:customStyle="1" w:styleId="WW8Num120z2">
    <w:name w:val="WW8Num120z2"/>
    <w:rsid w:val="00C9478E"/>
    <w:rPr>
      <w:rFonts w:ascii="Wingdings" w:hAnsi="Wingdings" w:cs="Wingdings" w:hint="default"/>
    </w:rPr>
  </w:style>
  <w:style w:type="character" w:customStyle="1" w:styleId="WW8Num120z3">
    <w:name w:val="WW8Num120z3"/>
    <w:rsid w:val="00C9478E"/>
    <w:rPr>
      <w:rFonts w:ascii="Symbol" w:hAnsi="Symbol" w:cs="Symbol" w:hint="default"/>
    </w:rPr>
  </w:style>
  <w:style w:type="character" w:customStyle="1" w:styleId="WW8Num120z4">
    <w:name w:val="WW8Num120z4"/>
    <w:rsid w:val="00C9478E"/>
  </w:style>
  <w:style w:type="character" w:customStyle="1" w:styleId="WW8Num120z5">
    <w:name w:val="WW8Num120z5"/>
    <w:rsid w:val="00C9478E"/>
  </w:style>
  <w:style w:type="character" w:customStyle="1" w:styleId="WW8Num120z6">
    <w:name w:val="WW8Num120z6"/>
    <w:rsid w:val="00C9478E"/>
  </w:style>
  <w:style w:type="character" w:customStyle="1" w:styleId="WW8Num120z7">
    <w:name w:val="WW8Num120z7"/>
    <w:rsid w:val="00C9478E"/>
  </w:style>
  <w:style w:type="character" w:customStyle="1" w:styleId="WW8Num120z8">
    <w:name w:val="WW8Num120z8"/>
    <w:rsid w:val="00C9478E"/>
  </w:style>
  <w:style w:type="character" w:customStyle="1" w:styleId="WW8Num121z0">
    <w:name w:val="WW8Num121z0"/>
    <w:rsid w:val="00C9478E"/>
    <w:rPr>
      <w:color w:val="000000"/>
      <w:szCs w:val="28"/>
    </w:rPr>
  </w:style>
  <w:style w:type="character" w:customStyle="1" w:styleId="WW8Num121z1">
    <w:name w:val="WW8Num121z1"/>
    <w:rsid w:val="00C9478E"/>
    <w:rPr>
      <w:sz w:val="28"/>
      <w:szCs w:val="28"/>
      <w:lang w:val="ro-RO"/>
    </w:rPr>
  </w:style>
  <w:style w:type="character" w:customStyle="1" w:styleId="WW8Num121z2">
    <w:name w:val="WW8Num121z2"/>
    <w:rsid w:val="00C9478E"/>
    <w:rPr>
      <w:sz w:val="28"/>
      <w:szCs w:val="28"/>
      <w:lang w:val="ro-RO"/>
    </w:rPr>
  </w:style>
  <w:style w:type="character" w:customStyle="1" w:styleId="WW8Num121z3">
    <w:name w:val="WW8Num121z3"/>
    <w:rsid w:val="00C9478E"/>
  </w:style>
  <w:style w:type="character" w:customStyle="1" w:styleId="WW8Num121z4">
    <w:name w:val="WW8Num121z4"/>
    <w:rsid w:val="00C9478E"/>
  </w:style>
  <w:style w:type="character" w:customStyle="1" w:styleId="WW8Num121z5">
    <w:name w:val="WW8Num121z5"/>
    <w:rsid w:val="00C9478E"/>
  </w:style>
  <w:style w:type="character" w:customStyle="1" w:styleId="WW8Num121z6">
    <w:name w:val="WW8Num121z6"/>
    <w:rsid w:val="00C9478E"/>
  </w:style>
  <w:style w:type="character" w:customStyle="1" w:styleId="WW8Num121z7">
    <w:name w:val="WW8Num121z7"/>
    <w:rsid w:val="00C9478E"/>
  </w:style>
  <w:style w:type="character" w:customStyle="1" w:styleId="WW8Num121z8">
    <w:name w:val="WW8Num121z8"/>
    <w:rsid w:val="00C9478E"/>
  </w:style>
  <w:style w:type="character" w:customStyle="1" w:styleId="WW8Num122z0">
    <w:name w:val="WW8Num122z0"/>
    <w:rsid w:val="00C9478E"/>
    <w:rPr>
      <w:rFonts w:hint="default"/>
      <w:color w:val="000000"/>
      <w:szCs w:val="28"/>
      <w:lang w:val="it-IT"/>
    </w:rPr>
  </w:style>
  <w:style w:type="character" w:customStyle="1" w:styleId="WW8Num122z1">
    <w:name w:val="WW8Num122z1"/>
    <w:rsid w:val="00C9478E"/>
    <w:rPr>
      <w:rFonts w:ascii="Courier New" w:hAnsi="Courier New" w:cs="Courier New" w:hint="default"/>
    </w:rPr>
  </w:style>
  <w:style w:type="character" w:customStyle="1" w:styleId="WW8Num122z2">
    <w:name w:val="WW8Num122z2"/>
    <w:rsid w:val="00C9478E"/>
    <w:rPr>
      <w:rFonts w:ascii="Wingdings" w:hAnsi="Wingdings" w:cs="Wingdings" w:hint="default"/>
    </w:rPr>
  </w:style>
  <w:style w:type="character" w:customStyle="1" w:styleId="WW8Num122z3">
    <w:name w:val="WW8Num122z3"/>
    <w:rsid w:val="00C9478E"/>
    <w:rPr>
      <w:rFonts w:ascii="Symbol" w:hAnsi="Symbol" w:cs="Symbol" w:hint="default"/>
    </w:rPr>
  </w:style>
  <w:style w:type="character" w:customStyle="1" w:styleId="WW8Num122z4">
    <w:name w:val="WW8Num122z4"/>
    <w:rsid w:val="00C9478E"/>
  </w:style>
  <w:style w:type="character" w:customStyle="1" w:styleId="WW8Num122z5">
    <w:name w:val="WW8Num122z5"/>
    <w:rsid w:val="00C9478E"/>
  </w:style>
  <w:style w:type="character" w:customStyle="1" w:styleId="WW8Num122z6">
    <w:name w:val="WW8Num122z6"/>
    <w:rsid w:val="00C9478E"/>
  </w:style>
  <w:style w:type="character" w:customStyle="1" w:styleId="WW8Num122z7">
    <w:name w:val="WW8Num122z7"/>
    <w:rsid w:val="00C9478E"/>
  </w:style>
  <w:style w:type="character" w:customStyle="1" w:styleId="WW8Num122z8">
    <w:name w:val="WW8Num122z8"/>
    <w:rsid w:val="00C9478E"/>
  </w:style>
  <w:style w:type="character" w:customStyle="1" w:styleId="WW8Num123z0">
    <w:name w:val="WW8Num123z0"/>
    <w:rsid w:val="00C9478E"/>
    <w:rPr>
      <w:rFonts w:hint="default"/>
    </w:rPr>
  </w:style>
  <w:style w:type="character" w:customStyle="1" w:styleId="WW8Num123z1">
    <w:name w:val="WW8Num123z1"/>
    <w:rsid w:val="00C9478E"/>
  </w:style>
  <w:style w:type="character" w:customStyle="1" w:styleId="WW8Num123z2">
    <w:name w:val="WW8Num123z2"/>
    <w:rsid w:val="00C9478E"/>
    <w:rPr>
      <w:rFonts w:ascii="CenturyGothic" w:eastAsia="Times New Roman" w:hAnsi="CenturyGothic" w:cs="CenturyGothic" w:hint="default"/>
      <w:color w:val="000000"/>
      <w:szCs w:val="28"/>
      <w:lang w:val="fr-FR"/>
    </w:rPr>
  </w:style>
  <w:style w:type="character" w:customStyle="1" w:styleId="WW8Num123z3">
    <w:name w:val="WW8Num123z3"/>
    <w:rsid w:val="00C9478E"/>
    <w:rPr>
      <w:rFonts w:ascii="Symbol" w:eastAsia="Times New Roman" w:hAnsi="Symbol" w:cs="BookmanOldStyle" w:hint="default"/>
    </w:rPr>
  </w:style>
  <w:style w:type="character" w:customStyle="1" w:styleId="WW8Num123z4">
    <w:name w:val="WW8Num123z4"/>
    <w:rsid w:val="00C9478E"/>
  </w:style>
  <w:style w:type="character" w:customStyle="1" w:styleId="WW8Num123z5">
    <w:name w:val="WW8Num123z5"/>
    <w:rsid w:val="00C9478E"/>
  </w:style>
  <w:style w:type="character" w:customStyle="1" w:styleId="WW8Num123z6">
    <w:name w:val="WW8Num123z6"/>
    <w:rsid w:val="00C9478E"/>
  </w:style>
  <w:style w:type="character" w:customStyle="1" w:styleId="WW8Num123z7">
    <w:name w:val="WW8Num123z7"/>
    <w:rsid w:val="00C9478E"/>
  </w:style>
  <w:style w:type="character" w:customStyle="1" w:styleId="WW8Num123z8">
    <w:name w:val="WW8Num123z8"/>
    <w:rsid w:val="00C9478E"/>
  </w:style>
  <w:style w:type="character" w:customStyle="1" w:styleId="WW8Num124z0">
    <w:name w:val="WW8Num124z0"/>
    <w:rsid w:val="00C9478E"/>
  </w:style>
  <w:style w:type="character" w:customStyle="1" w:styleId="WW8Num124z1">
    <w:name w:val="WW8Num124z1"/>
    <w:rsid w:val="00C9478E"/>
  </w:style>
  <w:style w:type="character" w:customStyle="1" w:styleId="WW8Num124z2">
    <w:name w:val="WW8Num124z2"/>
    <w:rsid w:val="00C9478E"/>
  </w:style>
  <w:style w:type="character" w:customStyle="1" w:styleId="WW8Num124z3">
    <w:name w:val="WW8Num124z3"/>
    <w:rsid w:val="00C9478E"/>
  </w:style>
  <w:style w:type="character" w:customStyle="1" w:styleId="WW8Num124z4">
    <w:name w:val="WW8Num124z4"/>
    <w:rsid w:val="00C9478E"/>
  </w:style>
  <w:style w:type="character" w:customStyle="1" w:styleId="WW8Num124z5">
    <w:name w:val="WW8Num124z5"/>
    <w:rsid w:val="00C9478E"/>
  </w:style>
  <w:style w:type="character" w:customStyle="1" w:styleId="WW8Num124z6">
    <w:name w:val="WW8Num124z6"/>
    <w:rsid w:val="00C9478E"/>
  </w:style>
  <w:style w:type="character" w:customStyle="1" w:styleId="WW8Num124z7">
    <w:name w:val="WW8Num124z7"/>
    <w:rsid w:val="00C9478E"/>
  </w:style>
  <w:style w:type="character" w:customStyle="1" w:styleId="WW8Num124z8">
    <w:name w:val="WW8Num124z8"/>
    <w:rsid w:val="00C9478E"/>
  </w:style>
  <w:style w:type="character" w:customStyle="1" w:styleId="WW8Num125z0">
    <w:name w:val="WW8Num125z0"/>
    <w:rsid w:val="00C9478E"/>
    <w:rPr>
      <w:color w:val="FF0000"/>
      <w:sz w:val="28"/>
      <w:szCs w:val="20"/>
      <w:lang w:val="ro-RO"/>
    </w:rPr>
  </w:style>
  <w:style w:type="character" w:customStyle="1" w:styleId="WW8Num125z1">
    <w:name w:val="WW8Num125z1"/>
    <w:rsid w:val="00C9478E"/>
  </w:style>
  <w:style w:type="character" w:customStyle="1" w:styleId="WW8Num125z2">
    <w:name w:val="WW8Num125z2"/>
    <w:rsid w:val="00C9478E"/>
  </w:style>
  <w:style w:type="character" w:customStyle="1" w:styleId="WW8Num125z3">
    <w:name w:val="WW8Num125z3"/>
    <w:rsid w:val="00C9478E"/>
  </w:style>
  <w:style w:type="character" w:customStyle="1" w:styleId="WW8Num125z4">
    <w:name w:val="WW8Num125z4"/>
    <w:rsid w:val="00C9478E"/>
  </w:style>
  <w:style w:type="character" w:customStyle="1" w:styleId="WW8Num125z5">
    <w:name w:val="WW8Num125z5"/>
    <w:rsid w:val="00C9478E"/>
  </w:style>
  <w:style w:type="character" w:customStyle="1" w:styleId="WW8Num125z6">
    <w:name w:val="WW8Num125z6"/>
    <w:rsid w:val="00C9478E"/>
  </w:style>
  <w:style w:type="character" w:customStyle="1" w:styleId="WW8Num125z7">
    <w:name w:val="WW8Num125z7"/>
    <w:rsid w:val="00C9478E"/>
  </w:style>
  <w:style w:type="character" w:customStyle="1" w:styleId="WW8Num125z8">
    <w:name w:val="WW8Num125z8"/>
    <w:rsid w:val="00C9478E"/>
  </w:style>
  <w:style w:type="character" w:customStyle="1" w:styleId="WW8Num126z0">
    <w:name w:val="WW8Num126z0"/>
    <w:rsid w:val="00C9478E"/>
    <w:rPr>
      <w:sz w:val="28"/>
      <w:lang w:val="ro-RO"/>
    </w:rPr>
  </w:style>
  <w:style w:type="character" w:customStyle="1" w:styleId="WW8Num126z1">
    <w:name w:val="WW8Num126z1"/>
    <w:rsid w:val="00C9478E"/>
  </w:style>
  <w:style w:type="character" w:customStyle="1" w:styleId="WW8Num126z2">
    <w:name w:val="WW8Num126z2"/>
    <w:rsid w:val="00C9478E"/>
  </w:style>
  <w:style w:type="character" w:customStyle="1" w:styleId="WW8Num126z3">
    <w:name w:val="WW8Num126z3"/>
    <w:rsid w:val="00C9478E"/>
  </w:style>
  <w:style w:type="character" w:customStyle="1" w:styleId="WW8Num126z4">
    <w:name w:val="WW8Num126z4"/>
    <w:rsid w:val="00C9478E"/>
  </w:style>
  <w:style w:type="character" w:customStyle="1" w:styleId="WW8Num126z5">
    <w:name w:val="WW8Num126z5"/>
    <w:rsid w:val="00C9478E"/>
  </w:style>
  <w:style w:type="character" w:customStyle="1" w:styleId="WW8Num126z6">
    <w:name w:val="WW8Num126z6"/>
    <w:rsid w:val="00C9478E"/>
  </w:style>
  <w:style w:type="character" w:customStyle="1" w:styleId="WW8Num126z7">
    <w:name w:val="WW8Num126z7"/>
    <w:rsid w:val="00C9478E"/>
  </w:style>
  <w:style w:type="character" w:customStyle="1" w:styleId="WW8Num126z8">
    <w:name w:val="WW8Num126z8"/>
    <w:rsid w:val="00C9478E"/>
  </w:style>
  <w:style w:type="character" w:customStyle="1" w:styleId="WW8Num127z0">
    <w:name w:val="WW8Num127z0"/>
    <w:rsid w:val="00C9478E"/>
    <w:rPr>
      <w:bCs/>
      <w:color w:val="000000"/>
      <w:sz w:val="28"/>
      <w:szCs w:val="28"/>
      <w:lang w:val="ro-RO"/>
    </w:rPr>
  </w:style>
  <w:style w:type="character" w:customStyle="1" w:styleId="WW8Num127z1">
    <w:name w:val="WW8Num127z1"/>
    <w:rsid w:val="00C9478E"/>
  </w:style>
  <w:style w:type="character" w:customStyle="1" w:styleId="WW8Num127z2">
    <w:name w:val="WW8Num127z2"/>
    <w:rsid w:val="00C9478E"/>
  </w:style>
  <w:style w:type="character" w:customStyle="1" w:styleId="WW8Num127z3">
    <w:name w:val="WW8Num127z3"/>
    <w:rsid w:val="00C9478E"/>
  </w:style>
  <w:style w:type="character" w:customStyle="1" w:styleId="WW8Num127z4">
    <w:name w:val="WW8Num127z4"/>
    <w:rsid w:val="00C9478E"/>
  </w:style>
  <w:style w:type="character" w:customStyle="1" w:styleId="WW8Num127z5">
    <w:name w:val="WW8Num127z5"/>
    <w:rsid w:val="00C9478E"/>
  </w:style>
  <w:style w:type="character" w:customStyle="1" w:styleId="WW8Num127z6">
    <w:name w:val="WW8Num127z6"/>
    <w:rsid w:val="00C9478E"/>
  </w:style>
  <w:style w:type="character" w:customStyle="1" w:styleId="WW8Num127z7">
    <w:name w:val="WW8Num127z7"/>
    <w:rsid w:val="00C9478E"/>
  </w:style>
  <w:style w:type="character" w:customStyle="1" w:styleId="WW8Num127z8">
    <w:name w:val="WW8Num127z8"/>
    <w:rsid w:val="00C9478E"/>
  </w:style>
  <w:style w:type="character" w:customStyle="1" w:styleId="WW8Num128z0">
    <w:name w:val="WW8Num128z0"/>
    <w:rsid w:val="00C9478E"/>
    <w:rPr>
      <w:color w:val="000000"/>
      <w:szCs w:val="28"/>
    </w:rPr>
  </w:style>
  <w:style w:type="character" w:customStyle="1" w:styleId="WW8Num128z1">
    <w:name w:val="WW8Num128z1"/>
    <w:rsid w:val="00C9478E"/>
  </w:style>
  <w:style w:type="character" w:customStyle="1" w:styleId="WW8Num128z2">
    <w:name w:val="WW8Num128z2"/>
    <w:rsid w:val="00C9478E"/>
  </w:style>
  <w:style w:type="character" w:customStyle="1" w:styleId="WW8Num128z3">
    <w:name w:val="WW8Num128z3"/>
    <w:rsid w:val="00C9478E"/>
  </w:style>
  <w:style w:type="character" w:customStyle="1" w:styleId="WW8Num128z4">
    <w:name w:val="WW8Num128z4"/>
    <w:rsid w:val="00C9478E"/>
  </w:style>
  <w:style w:type="character" w:customStyle="1" w:styleId="WW8Num128z5">
    <w:name w:val="WW8Num128z5"/>
    <w:rsid w:val="00C9478E"/>
  </w:style>
  <w:style w:type="character" w:customStyle="1" w:styleId="WW8Num128z6">
    <w:name w:val="WW8Num128z6"/>
    <w:rsid w:val="00C9478E"/>
  </w:style>
  <w:style w:type="character" w:customStyle="1" w:styleId="WW8Num128z7">
    <w:name w:val="WW8Num128z7"/>
    <w:rsid w:val="00C9478E"/>
  </w:style>
  <w:style w:type="character" w:customStyle="1" w:styleId="WW8Num128z8">
    <w:name w:val="WW8Num128z8"/>
    <w:rsid w:val="00C9478E"/>
  </w:style>
  <w:style w:type="character" w:customStyle="1" w:styleId="WW8Num129z0">
    <w:name w:val="WW8Num129z0"/>
    <w:rsid w:val="00C9478E"/>
    <w:rPr>
      <w:color w:val="000000"/>
      <w:sz w:val="28"/>
      <w:szCs w:val="28"/>
      <w:lang w:val="ro-RO"/>
    </w:rPr>
  </w:style>
  <w:style w:type="character" w:customStyle="1" w:styleId="WW8Num129z1">
    <w:name w:val="WW8Num129z1"/>
    <w:rsid w:val="00C9478E"/>
  </w:style>
  <w:style w:type="character" w:customStyle="1" w:styleId="WW8Num129z2">
    <w:name w:val="WW8Num129z2"/>
    <w:rsid w:val="00C9478E"/>
  </w:style>
  <w:style w:type="character" w:customStyle="1" w:styleId="WW8Num129z3">
    <w:name w:val="WW8Num129z3"/>
    <w:rsid w:val="00C9478E"/>
  </w:style>
  <w:style w:type="character" w:customStyle="1" w:styleId="WW8Num129z4">
    <w:name w:val="WW8Num129z4"/>
    <w:rsid w:val="00C9478E"/>
  </w:style>
  <w:style w:type="character" w:customStyle="1" w:styleId="WW8Num129z5">
    <w:name w:val="WW8Num129z5"/>
    <w:rsid w:val="00C9478E"/>
  </w:style>
  <w:style w:type="character" w:customStyle="1" w:styleId="WW8Num129z6">
    <w:name w:val="WW8Num129z6"/>
    <w:rsid w:val="00C9478E"/>
  </w:style>
  <w:style w:type="character" w:customStyle="1" w:styleId="WW8Num129z7">
    <w:name w:val="WW8Num129z7"/>
    <w:rsid w:val="00C9478E"/>
  </w:style>
  <w:style w:type="character" w:customStyle="1" w:styleId="WW8Num129z8">
    <w:name w:val="WW8Num129z8"/>
    <w:rsid w:val="00C9478E"/>
  </w:style>
  <w:style w:type="character" w:customStyle="1" w:styleId="WW8Num130z0">
    <w:name w:val="WW8Num130z0"/>
    <w:rsid w:val="00C9478E"/>
    <w:rPr>
      <w:color w:val="000000"/>
      <w:sz w:val="28"/>
      <w:szCs w:val="28"/>
      <w:lang w:val="ro-RO"/>
    </w:rPr>
  </w:style>
  <w:style w:type="character" w:customStyle="1" w:styleId="WW8Num130z1">
    <w:name w:val="WW8Num130z1"/>
    <w:rsid w:val="00C9478E"/>
  </w:style>
  <w:style w:type="character" w:customStyle="1" w:styleId="WW8Num130z2">
    <w:name w:val="WW8Num130z2"/>
    <w:rsid w:val="00C9478E"/>
  </w:style>
  <w:style w:type="character" w:customStyle="1" w:styleId="WW8Num130z3">
    <w:name w:val="WW8Num130z3"/>
    <w:rsid w:val="00C9478E"/>
  </w:style>
  <w:style w:type="character" w:customStyle="1" w:styleId="WW8Num130z4">
    <w:name w:val="WW8Num130z4"/>
    <w:rsid w:val="00C9478E"/>
  </w:style>
  <w:style w:type="character" w:customStyle="1" w:styleId="WW8Num130z5">
    <w:name w:val="WW8Num130z5"/>
    <w:rsid w:val="00C9478E"/>
  </w:style>
  <w:style w:type="character" w:customStyle="1" w:styleId="WW8Num130z6">
    <w:name w:val="WW8Num130z6"/>
    <w:rsid w:val="00C9478E"/>
  </w:style>
  <w:style w:type="character" w:customStyle="1" w:styleId="WW8Num130z7">
    <w:name w:val="WW8Num130z7"/>
    <w:rsid w:val="00C9478E"/>
  </w:style>
  <w:style w:type="character" w:customStyle="1" w:styleId="WW8Num130z8">
    <w:name w:val="WW8Num130z8"/>
    <w:rsid w:val="00C9478E"/>
  </w:style>
  <w:style w:type="character" w:customStyle="1" w:styleId="WW8Num131z0">
    <w:name w:val="WW8Num131z0"/>
    <w:rsid w:val="00C9478E"/>
  </w:style>
  <w:style w:type="character" w:customStyle="1" w:styleId="WW8Num131z1">
    <w:name w:val="WW8Num131z1"/>
    <w:rsid w:val="00C9478E"/>
  </w:style>
  <w:style w:type="character" w:customStyle="1" w:styleId="WW8Num131z2">
    <w:name w:val="WW8Num131z2"/>
    <w:rsid w:val="00C9478E"/>
  </w:style>
  <w:style w:type="character" w:customStyle="1" w:styleId="WW8Num131z3">
    <w:name w:val="WW8Num131z3"/>
    <w:rsid w:val="00C9478E"/>
  </w:style>
  <w:style w:type="character" w:customStyle="1" w:styleId="WW8Num131z4">
    <w:name w:val="WW8Num131z4"/>
    <w:rsid w:val="00C9478E"/>
  </w:style>
  <w:style w:type="character" w:customStyle="1" w:styleId="WW8Num131z5">
    <w:name w:val="WW8Num131z5"/>
    <w:rsid w:val="00C9478E"/>
  </w:style>
  <w:style w:type="character" w:customStyle="1" w:styleId="WW8Num131z6">
    <w:name w:val="WW8Num131z6"/>
    <w:rsid w:val="00C9478E"/>
  </w:style>
  <w:style w:type="character" w:customStyle="1" w:styleId="WW8Num131z7">
    <w:name w:val="WW8Num131z7"/>
    <w:rsid w:val="00C9478E"/>
  </w:style>
  <w:style w:type="character" w:customStyle="1" w:styleId="WW8Num131z8">
    <w:name w:val="WW8Num131z8"/>
    <w:rsid w:val="00C9478E"/>
  </w:style>
  <w:style w:type="character" w:customStyle="1" w:styleId="WW8Num132z0">
    <w:name w:val="WW8Num132z0"/>
    <w:rsid w:val="00C9478E"/>
    <w:rPr>
      <w:color w:val="000000"/>
      <w:sz w:val="28"/>
      <w:szCs w:val="20"/>
      <w:lang w:val="ro-RO"/>
    </w:rPr>
  </w:style>
  <w:style w:type="character" w:customStyle="1" w:styleId="WW8Num132z1">
    <w:name w:val="WW8Num132z1"/>
    <w:rsid w:val="00C9478E"/>
  </w:style>
  <w:style w:type="character" w:customStyle="1" w:styleId="WW8Num132z2">
    <w:name w:val="WW8Num132z2"/>
    <w:rsid w:val="00C9478E"/>
  </w:style>
  <w:style w:type="character" w:customStyle="1" w:styleId="WW8Num132z3">
    <w:name w:val="WW8Num132z3"/>
    <w:rsid w:val="00C9478E"/>
  </w:style>
  <w:style w:type="character" w:customStyle="1" w:styleId="WW8Num132z4">
    <w:name w:val="WW8Num132z4"/>
    <w:rsid w:val="00C9478E"/>
  </w:style>
  <w:style w:type="character" w:customStyle="1" w:styleId="WW8Num132z5">
    <w:name w:val="WW8Num132z5"/>
    <w:rsid w:val="00C9478E"/>
  </w:style>
  <w:style w:type="character" w:customStyle="1" w:styleId="WW8Num132z6">
    <w:name w:val="WW8Num132z6"/>
    <w:rsid w:val="00C9478E"/>
  </w:style>
  <w:style w:type="character" w:customStyle="1" w:styleId="WW8Num132z7">
    <w:name w:val="WW8Num132z7"/>
    <w:rsid w:val="00C9478E"/>
  </w:style>
  <w:style w:type="character" w:customStyle="1" w:styleId="WW8Num132z8">
    <w:name w:val="WW8Num132z8"/>
    <w:rsid w:val="00C9478E"/>
  </w:style>
  <w:style w:type="character" w:customStyle="1" w:styleId="WW8Num133z0">
    <w:name w:val="WW8Num133z0"/>
    <w:rsid w:val="00C9478E"/>
  </w:style>
  <w:style w:type="character" w:customStyle="1" w:styleId="WW8Num133z1">
    <w:name w:val="WW8Num133z1"/>
    <w:rsid w:val="00C9478E"/>
  </w:style>
  <w:style w:type="character" w:customStyle="1" w:styleId="WW8Num133z2">
    <w:name w:val="WW8Num133z2"/>
    <w:rsid w:val="00C9478E"/>
  </w:style>
  <w:style w:type="character" w:customStyle="1" w:styleId="WW8Num133z3">
    <w:name w:val="WW8Num133z3"/>
    <w:rsid w:val="00C9478E"/>
  </w:style>
  <w:style w:type="character" w:customStyle="1" w:styleId="WW8Num133z4">
    <w:name w:val="WW8Num133z4"/>
    <w:rsid w:val="00C9478E"/>
  </w:style>
  <w:style w:type="character" w:customStyle="1" w:styleId="WW8Num133z5">
    <w:name w:val="WW8Num133z5"/>
    <w:rsid w:val="00C9478E"/>
  </w:style>
  <w:style w:type="character" w:customStyle="1" w:styleId="WW8Num133z6">
    <w:name w:val="WW8Num133z6"/>
    <w:rsid w:val="00C9478E"/>
  </w:style>
  <w:style w:type="character" w:customStyle="1" w:styleId="WW8Num133z7">
    <w:name w:val="WW8Num133z7"/>
    <w:rsid w:val="00C9478E"/>
  </w:style>
  <w:style w:type="character" w:customStyle="1" w:styleId="WW8Num133z8">
    <w:name w:val="WW8Num133z8"/>
    <w:rsid w:val="00C9478E"/>
  </w:style>
  <w:style w:type="character" w:customStyle="1" w:styleId="WW8Num134z0">
    <w:name w:val="WW8Num134z0"/>
    <w:rsid w:val="00C9478E"/>
    <w:rPr>
      <w:rFonts w:hint="default"/>
    </w:rPr>
  </w:style>
  <w:style w:type="character" w:customStyle="1" w:styleId="WW8Num134z1">
    <w:name w:val="WW8Num134z1"/>
    <w:rsid w:val="00C9478E"/>
  </w:style>
  <w:style w:type="character" w:customStyle="1" w:styleId="WW8Num134z2">
    <w:name w:val="WW8Num134z2"/>
    <w:rsid w:val="00C9478E"/>
  </w:style>
  <w:style w:type="character" w:customStyle="1" w:styleId="WW8Num134z3">
    <w:name w:val="WW8Num134z3"/>
    <w:rsid w:val="00C9478E"/>
  </w:style>
  <w:style w:type="character" w:customStyle="1" w:styleId="WW8Num134z4">
    <w:name w:val="WW8Num134z4"/>
    <w:rsid w:val="00C9478E"/>
  </w:style>
  <w:style w:type="character" w:customStyle="1" w:styleId="WW8Num134z5">
    <w:name w:val="WW8Num134z5"/>
    <w:rsid w:val="00C9478E"/>
  </w:style>
  <w:style w:type="character" w:customStyle="1" w:styleId="WW8Num134z6">
    <w:name w:val="WW8Num134z6"/>
    <w:rsid w:val="00C9478E"/>
  </w:style>
  <w:style w:type="character" w:customStyle="1" w:styleId="WW8Num134z7">
    <w:name w:val="WW8Num134z7"/>
    <w:rsid w:val="00C9478E"/>
  </w:style>
  <w:style w:type="character" w:customStyle="1" w:styleId="WW8Num134z8">
    <w:name w:val="WW8Num134z8"/>
    <w:rsid w:val="00C9478E"/>
  </w:style>
  <w:style w:type="character" w:customStyle="1" w:styleId="WW8Num135z0">
    <w:name w:val="WW8Num135z0"/>
    <w:rsid w:val="00C9478E"/>
    <w:rPr>
      <w:lang w:val="en-US"/>
    </w:rPr>
  </w:style>
  <w:style w:type="character" w:customStyle="1" w:styleId="WW8Num135z1">
    <w:name w:val="WW8Num135z1"/>
    <w:rsid w:val="00C9478E"/>
    <w:rPr>
      <w:rFonts w:ascii="OpenSymbol" w:hAnsi="OpenSymbol" w:cs="OpenSymbol"/>
    </w:rPr>
  </w:style>
  <w:style w:type="character" w:customStyle="1" w:styleId="WW8Num135z3">
    <w:name w:val="WW8Num135z3"/>
    <w:rsid w:val="00C9478E"/>
    <w:rPr>
      <w:rFonts w:ascii="Wingdings 2" w:hAnsi="Wingdings 2" w:cs="OpenSymbol"/>
    </w:rPr>
  </w:style>
  <w:style w:type="character" w:customStyle="1" w:styleId="WW8Num136z0">
    <w:name w:val="WW8Num136z0"/>
    <w:rsid w:val="00C9478E"/>
  </w:style>
  <w:style w:type="character" w:customStyle="1" w:styleId="WW8Num136z1">
    <w:name w:val="WW8Num136z1"/>
    <w:rsid w:val="00C9478E"/>
    <w:rPr>
      <w:rFonts w:ascii="OpenSymbol" w:hAnsi="OpenSymbol" w:cs="OpenSymbol"/>
    </w:rPr>
  </w:style>
  <w:style w:type="character" w:customStyle="1" w:styleId="WW8Num136z3">
    <w:name w:val="WW8Num136z3"/>
    <w:rsid w:val="00C9478E"/>
    <w:rPr>
      <w:rFonts w:ascii="Wingdings 2" w:hAnsi="Wingdings 2" w:cs="OpenSymbol"/>
    </w:rPr>
  </w:style>
  <w:style w:type="character" w:customStyle="1" w:styleId="WW8Num137z0">
    <w:name w:val="WW8Num137z0"/>
    <w:rsid w:val="00C9478E"/>
    <w:rPr>
      <w:iCs/>
    </w:rPr>
  </w:style>
  <w:style w:type="character" w:customStyle="1" w:styleId="WW8Num137z1">
    <w:name w:val="WW8Num137z1"/>
    <w:rsid w:val="00C9478E"/>
    <w:rPr>
      <w:rFonts w:ascii="OpenSymbol" w:hAnsi="OpenSymbol" w:cs="OpenSymbol"/>
    </w:rPr>
  </w:style>
  <w:style w:type="character" w:customStyle="1" w:styleId="WW8Num137z3">
    <w:name w:val="WW8Num137z3"/>
    <w:rsid w:val="00C9478E"/>
    <w:rPr>
      <w:rFonts w:ascii="Wingdings 2" w:hAnsi="Wingdings 2" w:cs="OpenSymbol"/>
    </w:rPr>
  </w:style>
  <w:style w:type="character" w:customStyle="1" w:styleId="WW8Num138z0">
    <w:name w:val="WW8Num138z0"/>
    <w:rsid w:val="00C9478E"/>
    <w:rPr>
      <w:rFonts w:hint="default"/>
      <w:lang w:val="fr-FR"/>
    </w:rPr>
  </w:style>
  <w:style w:type="character" w:customStyle="1" w:styleId="WW8Num138z1">
    <w:name w:val="WW8Num138z1"/>
    <w:rsid w:val="00C9478E"/>
  </w:style>
  <w:style w:type="character" w:customStyle="1" w:styleId="WW8Num138z2">
    <w:name w:val="WW8Num138z2"/>
    <w:rsid w:val="00C9478E"/>
  </w:style>
  <w:style w:type="character" w:customStyle="1" w:styleId="WW8Num138z3">
    <w:name w:val="WW8Num138z3"/>
    <w:rsid w:val="00C9478E"/>
  </w:style>
  <w:style w:type="character" w:customStyle="1" w:styleId="WW8Num138z4">
    <w:name w:val="WW8Num138z4"/>
    <w:rsid w:val="00C9478E"/>
  </w:style>
  <w:style w:type="character" w:customStyle="1" w:styleId="WW8Num138z5">
    <w:name w:val="WW8Num138z5"/>
    <w:rsid w:val="00C9478E"/>
  </w:style>
  <w:style w:type="character" w:customStyle="1" w:styleId="WW8Num138z6">
    <w:name w:val="WW8Num138z6"/>
    <w:rsid w:val="00C9478E"/>
  </w:style>
  <w:style w:type="character" w:customStyle="1" w:styleId="WW8Num138z7">
    <w:name w:val="WW8Num138z7"/>
    <w:rsid w:val="00C9478E"/>
  </w:style>
  <w:style w:type="character" w:customStyle="1" w:styleId="WW8Num138z8">
    <w:name w:val="WW8Num138z8"/>
    <w:rsid w:val="00C9478E"/>
  </w:style>
  <w:style w:type="character" w:customStyle="1" w:styleId="WW8Num139z0">
    <w:name w:val="WW8Num139z0"/>
    <w:rsid w:val="00C9478E"/>
    <w:rPr>
      <w:rFonts w:hint="default"/>
    </w:rPr>
  </w:style>
  <w:style w:type="character" w:customStyle="1" w:styleId="WW8Num139z1">
    <w:name w:val="WW8Num139z1"/>
    <w:rsid w:val="00C9478E"/>
  </w:style>
  <w:style w:type="character" w:customStyle="1" w:styleId="WW8Num139z2">
    <w:name w:val="WW8Num139z2"/>
    <w:rsid w:val="00C9478E"/>
  </w:style>
  <w:style w:type="character" w:customStyle="1" w:styleId="WW8Num139z3">
    <w:name w:val="WW8Num139z3"/>
    <w:rsid w:val="00C9478E"/>
  </w:style>
  <w:style w:type="character" w:customStyle="1" w:styleId="WW8Num139z4">
    <w:name w:val="WW8Num139z4"/>
    <w:rsid w:val="00C9478E"/>
  </w:style>
  <w:style w:type="character" w:customStyle="1" w:styleId="WW8Num139z5">
    <w:name w:val="WW8Num139z5"/>
    <w:rsid w:val="00C9478E"/>
  </w:style>
  <w:style w:type="character" w:customStyle="1" w:styleId="WW8Num139z6">
    <w:name w:val="WW8Num139z6"/>
    <w:rsid w:val="00C9478E"/>
  </w:style>
  <w:style w:type="character" w:customStyle="1" w:styleId="WW8Num139z7">
    <w:name w:val="WW8Num139z7"/>
    <w:rsid w:val="00C9478E"/>
  </w:style>
  <w:style w:type="character" w:customStyle="1" w:styleId="WW8Num139z8">
    <w:name w:val="WW8Num139z8"/>
    <w:rsid w:val="00C9478E"/>
  </w:style>
  <w:style w:type="character" w:customStyle="1" w:styleId="WW8Num140z0">
    <w:name w:val="WW8Num140z0"/>
    <w:rsid w:val="00C9478E"/>
    <w:rPr>
      <w:rFonts w:hint="default"/>
      <w:color w:val="000000"/>
      <w:szCs w:val="28"/>
      <w:lang w:val="pt-BR"/>
    </w:rPr>
  </w:style>
  <w:style w:type="character" w:customStyle="1" w:styleId="WW8Num140z1">
    <w:name w:val="WW8Num140z1"/>
    <w:rsid w:val="00C9478E"/>
  </w:style>
  <w:style w:type="character" w:customStyle="1" w:styleId="WW8Num140z2">
    <w:name w:val="WW8Num140z2"/>
    <w:rsid w:val="00C9478E"/>
  </w:style>
  <w:style w:type="character" w:customStyle="1" w:styleId="WW8Num140z3">
    <w:name w:val="WW8Num140z3"/>
    <w:rsid w:val="00C9478E"/>
  </w:style>
  <w:style w:type="character" w:customStyle="1" w:styleId="WW8Num140z4">
    <w:name w:val="WW8Num140z4"/>
    <w:rsid w:val="00C9478E"/>
  </w:style>
  <w:style w:type="character" w:customStyle="1" w:styleId="WW8Num140z5">
    <w:name w:val="WW8Num140z5"/>
    <w:rsid w:val="00C9478E"/>
  </w:style>
  <w:style w:type="character" w:customStyle="1" w:styleId="WW8Num140z6">
    <w:name w:val="WW8Num140z6"/>
    <w:rsid w:val="00C9478E"/>
  </w:style>
  <w:style w:type="character" w:customStyle="1" w:styleId="WW8Num140z7">
    <w:name w:val="WW8Num140z7"/>
    <w:rsid w:val="00C9478E"/>
  </w:style>
  <w:style w:type="character" w:customStyle="1" w:styleId="WW8Num140z8">
    <w:name w:val="WW8Num140z8"/>
    <w:rsid w:val="00C9478E"/>
  </w:style>
  <w:style w:type="character" w:customStyle="1" w:styleId="WW8Num141z0">
    <w:name w:val="WW8Num141z0"/>
    <w:rsid w:val="00C9478E"/>
    <w:rPr>
      <w:rFonts w:eastAsia="Helvetica" w:cs="Helvetica"/>
      <w:color w:val="000000"/>
      <w:sz w:val="28"/>
      <w:szCs w:val="28"/>
      <w:lang w:val="en-US"/>
    </w:rPr>
  </w:style>
  <w:style w:type="character" w:customStyle="1" w:styleId="WW8Num141z1">
    <w:name w:val="WW8Num141z1"/>
    <w:rsid w:val="00C9478E"/>
  </w:style>
  <w:style w:type="character" w:customStyle="1" w:styleId="WW8Num141z2">
    <w:name w:val="WW8Num141z2"/>
    <w:rsid w:val="00C9478E"/>
  </w:style>
  <w:style w:type="character" w:customStyle="1" w:styleId="WW8Num141z3">
    <w:name w:val="WW8Num141z3"/>
    <w:rsid w:val="00C9478E"/>
  </w:style>
  <w:style w:type="character" w:customStyle="1" w:styleId="WW8Num141z4">
    <w:name w:val="WW8Num141z4"/>
    <w:rsid w:val="00C9478E"/>
  </w:style>
  <w:style w:type="character" w:customStyle="1" w:styleId="WW8Num141z5">
    <w:name w:val="WW8Num141z5"/>
    <w:rsid w:val="00C9478E"/>
  </w:style>
  <w:style w:type="character" w:customStyle="1" w:styleId="WW8Num141z6">
    <w:name w:val="WW8Num141z6"/>
    <w:rsid w:val="00C9478E"/>
  </w:style>
  <w:style w:type="character" w:customStyle="1" w:styleId="WW8Num141z7">
    <w:name w:val="WW8Num141z7"/>
    <w:rsid w:val="00C9478E"/>
  </w:style>
  <w:style w:type="character" w:customStyle="1" w:styleId="WW8Num141z8">
    <w:name w:val="WW8Num141z8"/>
    <w:rsid w:val="00C9478E"/>
  </w:style>
  <w:style w:type="character" w:customStyle="1" w:styleId="WW8Num142z0">
    <w:name w:val="WW8Num142z0"/>
    <w:rsid w:val="00C9478E"/>
    <w:rPr>
      <w:rFonts w:hint="default"/>
    </w:rPr>
  </w:style>
  <w:style w:type="character" w:customStyle="1" w:styleId="WW8Num142z1">
    <w:name w:val="WW8Num142z1"/>
    <w:rsid w:val="00C9478E"/>
    <w:rPr>
      <w:rFonts w:ascii="Courier New" w:hAnsi="Courier New" w:cs="Courier New" w:hint="default"/>
    </w:rPr>
  </w:style>
  <w:style w:type="character" w:customStyle="1" w:styleId="WW8Num142z2">
    <w:name w:val="WW8Num142z2"/>
    <w:rsid w:val="00C9478E"/>
    <w:rPr>
      <w:rFonts w:ascii="Wingdings" w:hAnsi="Wingdings" w:cs="Wingdings" w:hint="default"/>
    </w:rPr>
  </w:style>
  <w:style w:type="character" w:customStyle="1" w:styleId="WW8Num142z3">
    <w:name w:val="WW8Num142z3"/>
    <w:rsid w:val="00C9478E"/>
    <w:rPr>
      <w:rFonts w:ascii="Symbol" w:hAnsi="Symbol" w:cs="Symbol" w:hint="default"/>
    </w:rPr>
  </w:style>
  <w:style w:type="character" w:customStyle="1" w:styleId="WW8Num143z0">
    <w:name w:val="WW8Num143z0"/>
    <w:rsid w:val="00C9478E"/>
    <w:rPr>
      <w:color w:val="000000"/>
      <w:sz w:val="28"/>
      <w:szCs w:val="28"/>
      <w:lang w:val="it-IT"/>
    </w:rPr>
  </w:style>
  <w:style w:type="character" w:customStyle="1" w:styleId="WW8Num143z1">
    <w:name w:val="WW8Num143z1"/>
    <w:rsid w:val="00C9478E"/>
  </w:style>
  <w:style w:type="character" w:customStyle="1" w:styleId="WW8Num143z2">
    <w:name w:val="WW8Num143z2"/>
    <w:rsid w:val="00C9478E"/>
  </w:style>
  <w:style w:type="character" w:customStyle="1" w:styleId="WW8Num143z3">
    <w:name w:val="WW8Num143z3"/>
    <w:rsid w:val="00C9478E"/>
  </w:style>
  <w:style w:type="character" w:customStyle="1" w:styleId="WW8Num143z4">
    <w:name w:val="WW8Num143z4"/>
    <w:rsid w:val="00C9478E"/>
  </w:style>
  <w:style w:type="character" w:customStyle="1" w:styleId="WW8Num143z5">
    <w:name w:val="WW8Num143z5"/>
    <w:rsid w:val="00C9478E"/>
  </w:style>
  <w:style w:type="character" w:customStyle="1" w:styleId="WW8Num143z6">
    <w:name w:val="WW8Num143z6"/>
    <w:rsid w:val="00C9478E"/>
  </w:style>
  <w:style w:type="character" w:customStyle="1" w:styleId="WW8Num143z7">
    <w:name w:val="WW8Num143z7"/>
    <w:rsid w:val="00C9478E"/>
  </w:style>
  <w:style w:type="character" w:customStyle="1" w:styleId="WW8Num143z8">
    <w:name w:val="WW8Num143z8"/>
    <w:rsid w:val="00C9478E"/>
  </w:style>
  <w:style w:type="character" w:customStyle="1" w:styleId="WW8Num5z1">
    <w:name w:val="WW8Num5z1"/>
    <w:rsid w:val="00C9478E"/>
    <w:rPr>
      <w:rFonts w:hint="default"/>
    </w:rPr>
  </w:style>
  <w:style w:type="character" w:customStyle="1" w:styleId="WW8Num5z2">
    <w:name w:val="WW8Num5z2"/>
    <w:rsid w:val="00C9478E"/>
  </w:style>
  <w:style w:type="character" w:customStyle="1" w:styleId="WW8Num5z3">
    <w:name w:val="WW8Num5z3"/>
    <w:rsid w:val="00C9478E"/>
  </w:style>
  <w:style w:type="character" w:customStyle="1" w:styleId="WW8Num5z4">
    <w:name w:val="WW8Num5z4"/>
    <w:rsid w:val="00C9478E"/>
  </w:style>
  <w:style w:type="character" w:customStyle="1" w:styleId="WW8Num5z5">
    <w:name w:val="WW8Num5z5"/>
    <w:rsid w:val="00C9478E"/>
  </w:style>
  <w:style w:type="character" w:customStyle="1" w:styleId="WW8Num5z6">
    <w:name w:val="WW8Num5z6"/>
    <w:rsid w:val="00C9478E"/>
  </w:style>
  <w:style w:type="character" w:customStyle="1" w:styleId="WW8Num5z7">
    <w:name w:val="WW8Num5z7"/>
    <w:rsid w:val="00C9478E"/>
  </w:style>
  <w:style w:type="character" w:customStyle="1" w:styleId="WW8Num5z8">
    <w:name w:val="WW8Num5z8"/>
    <w:rsid w:val="00C9478E"/>
  </w:style>
  <w:style w:type="character" w:customStyle="1" w:styleId="WW8Num9z1">
    <w:name w:val="WW8Num9z1"/>
    <w:rsid w:val="00C9478E"/>
    <w:rPr>
      <w:rFonts w:ascii="OpenSymbol" w:hAnsi="OpenSymbol" w:cs="OpenSymbol"/>
    </w:rPr>
  </w:style>
  <w:style w:type="character" w:customStyle="1" w:styleId="WW8Num11z1">
    <w:name w:val="WW8Num11z1"/>
    <w:rsid w:val="00C9478E"/>
    <w:rPr>
      <w:rFonts w:ascii="Wingdings" w:hAnsi="Wingdings" w:cs="Wingdings" w:hint="default"/>
    </w:rPr>
  </w:style>
  <w:style w:type="character" w:customStyle="1" w:styleId="WW8Num11z3">
    <w:name w:val="WW8Num11z3"/>
    <w:rsid w:val="00C9478E"/>
    <w:rPr>
      <w:rFonts w:ascii="Symbol" w:hAnsi="Symbol" w:cs="Symbol" w:hint="default"/>
    </w:rPr>
  </w:style>
  <w:style w:type="character" w:customStyle="1" w:styleId="WW8Num11z4">
    <w:name w:val="WW8Num11z4"/>
    <w:rsid w:val="00C9478E"/>
    <w:rPr>
      <w:rFonts w:ascii="Courier New" w:hAnsi="Courier New" w:cs="Courier New" w:hint="default"/>
    </w:rPr>
  </w:style>
  <w:style w:type="character" w:customStyle="1" w:styleId="WW8Num12z1">
    <w:name w:val="WW8Num12z1"/>
    <w:rsid w:val="00C9478E"/>
    <w:rPr>
      <w:rFonts w:ascii="Courier New" w:hAnsi="Courier New" w:cs="Courier New" w:hint="default"/>
    </w:rPr>
  </w:style>
  <w:style w:type="character" w:customStyle="1" w:styleId="WW8Num12z2">
    <w:name w:val="WW8Num12z2"/>
    <w:rsid w:val="00C9478E"/>
    <w:rPr>
      <w:rFonts w:ascii="Wingdings" w:hAnsi="Wingdings" w:cs="Wingdings" w:hint="default"/>
    </w:rPr>
  </w:style>
  <w:style w:type="character" w:customStyle="1" w:styleId="WW8Num12z3">
    <w:name w:val="WW8Num12z3"/>
    <w:rsid w:val="00C9478E"/>
    <w:rPr>
      <w:rFonts w:ascii="Symbol" w:hAnsi="Symbol" w:cs="Symbol" w:hint="default"/>
    </w:rPr>
  </w:style>
  <w:style w:type="character" w:customStyle="1" w:styleId="WW8Num14z1">
    <w:name w:val="WW8Num14z1"/>
    <w:rsid w:val="00C9478E"/>
    <w:rPr>
      <w:rFonts w:ascii="Courier New" w:hAnsi="Courier New" w:cs="Courier New" w:hint="default"/>
    </w:rPr>
  </w:style>
  <w:style w:type="character" w:customStyle="1" w:styleId="WW8Num14z2">
    <w:name w:val="WW8Num14z2"/>
    <w:rsid w:val="00C9478E"/>
    <w:rPr>
      <w:rFonts w:ascii="Wingdings" w:hAnsi="Wingdings" w:cs="Wingdings" w:hint="default"/>
    </w:rPr>
  </w:style>
  <w:style w:type="character" w:customStyle="1" w:styleId="WW8Num14z3">
    <w:name w:val="WW8Num14z3"/>
    <w:rsid w:val="00C9478E"/>
    <w:rPr>
      <w:rFonts w:ascii="Symbol" w:hAnsi="Symbol" w:cs="Symbol" w:hint="default"/>
    </w:rPr>
  </w:style>
  <w:style w:type="character" w:customStyle="1" w:styleId="WW8Num15z1">
    <w:name w:val="WW8Num15z1"/>
    <w:rsid w:val="00C9478E"/>
    <w:rPr>
      <w:rFonts w:ascii="Courier New" w:hAnsi="Courier New" w:cs="Courier New" w:hint="default"/>
    </w:rPr>
  </w:style>
  <w:style w:type="character" w:customStyle="1" w:styleId="WW8Num15z2">
    <w:name w:val="WW8Num15z2"/>
    <w:rsid w:val="00C9478E"/>
    <w:rPr>
      <w:rFonts w:ascii="Wingdings" w:hAnsi="Wingdings" w:cs="Wingdings" w:hint="default"/>
    </w:rPr>
  </w:style>
  <w:style w:type="character" w:customStyle="1" w:styleId="WW8Num15z3">
    <w:name w:val="WW8Num15z3"/>
    <w:rsid w:val="00C9478E"/>
    <w:rPr>
      <w:rFonts w:ascii="Symbol" w:hAnsi="Symbol" w:cs="Symbol" w:hint="default"/>
    </w:rPr>
  </w:style>
  <w:style w:type="character" w:customStyle="1" w:styleId="WW8Num16z1">
    <w:name w:val="WW8Num16z1"/>
    <w:rsid w:val="00C9478E"/>
  </w:style>
  <w:style w:type="character" w:customStyle="1" w:styleId="WW8Num16z2">
    <w:name w:val="WW8Num16z2"/>
    <w:rsid w:val="00C9478E"/>
  </w:style>
  <w:style w:type="character" w:customStyle="1" w:styleId="WW8Num16z3">
    <w:name w:val="WW8Num16z3"/>
    <w:rsid w:val="00C9478E"/>
  </w:style>
  <w:style w:type="character" w:customStyle="1" w:styleId="WW8Num16z4">
    <w:name w:val="WW8Num16z4"/>
    <w:rsid w:val="00C9478E"/>
  </w:style>
  <w:style w:type="character" w:customStyle="1" w:styleId="WW8Num16z5">
    <w:name w:val="WW8Num16z5"/>
    <w:rsid w:val="00C9478E"/>
  </w:style>
  <w:style w:type="character" w:customStyle="1" w:styleId="WW8Num16z6">
    <w:name w:val="WW8Num16z6"/>
    <w:rsid w:val="00C9478E"/>
  </w:style>
  <w:style w:type="character" w:customStyle="1" w:styleId="WW8Num16z7">
    <w:name w:val="WW8Num16z7"/>
    <w:rsid w:val="00C9478E"/>
  </w:style>
  <w:style w:type="character" w:customStyle="1" w:styleId="WW8Num16z8">
    <w:name w:val="WW8Num16z8"/>
    <w:rsid w:val="00C9478E"/>
  </w:style>
  <w:style w:type="character" w:customStyle="1" w:styleId="WW8Num17z1">
    <w:name w:val="WW8Num17z1"/>
    <w:rsid w:val="00C9478E"/>
    <w:rPr>
      <w:rFonts w:ascii="OpenSymbol" w:hAnsi="OpenSymbol" w:cs="OpenSymbol"/>
    </w:rPr>
  </w:style>
  <w:style w:type="character" w:customStyle="1" w:styleId="WW8Num17z3">
    <w:name w:val="WW8Num17z3"/>
    <w:rsid w:val="00C9478E"/>
    <w:rPr>
      <w:rFonts w:ascii="Wingdings 2" w:hAnsi="Wingdings 2" w:cs="OpenSymbol"/>
    </w:rPr>
  </w:style>
  <w:style w:type="character" w:customStyle="1" w:styleId="WW8Num18z1">
    <w:name w:val="WW8Num18z1"/>
    <w:rsid w:val="00C9478E"/>
  </w:style>
  <w:style w:type="character" w:customStyle="1" w:styleId="WW8Num18z2">
    <w:name w:val="WW8Num18z2"/>
    <w:rsid w:val="00C9478E"/>
  </w:style>
  <w:style w:type="character" w:customStyle="1" w:styleId="WW8Num18z3">
    <w:name w:val="WW8Num18z3"/>
    <w:rsid w:val="00C9478E"/>
  </w:style>
  <w:style w:type="character" w:customStyle="1" w:styleId="WW8Num18z4">
    <w:name w:val="WW8Num18z4"/>
    <w:rsid w:val="00C9478E"/>
  </w:style>
  <w:style w:type="character" w:customStyle="1" w:styleId="WW8Num18z5">
    <w:name w:val="WW8Num18z5"/>
    <w:rsid w:val="00C9478E"/>
  </w:style>
  <w:style w:type="character" w:customStyle="1" w:styleId="WW8Num18z6">
    <w:name w:val="WW8Num18z6"/>
    <w:rsid w:val="00C9478E"/>
  </w:style>
  <w:style w:type="character" w:customStyle="1" w:styleId="WW8Num18z7">
    <w:name w:val="WW8Num18z7"/>
    <w:rsid w:val="00C9478E"/>
  </w:style>
  <w:style w:type="character" w:customStyle="1" w:styleId="WW8Num18z8">
    <w:name w:val="WW8Num18z8"/>
    <w:rsid w:val="00C9478E"/>
  </w:style>
  <w:style w:type="character" w:customStyle="1" w:styleId="WW8Num19z1">
    <w:name w:val="WW8Num19z1"/>
    <w:rsid w:val="00C9478E"/>
  </w:style>
  <w:style w:type="character" w:customStyle="1" w:styleId="WW8Num19z2">
    <w:name w:val="WW8Num19z2"/>
    <w:rsid w:val="00C9478E"/>
  </w:style>
  <w:style w:type="character" w:customStyle="1" w:styleId="WW8Num19z3">
    <w:name w:val="WW8Num19z3"/>
    <w:rsid w:val="00C9478E"/>
  </w:style>
  <w:style w:type="character" w:customStyle="1" w:styleId="WW8Num19z4">
    <w:name w:val="WW8Num19z4"/>
    <w:rsid w:val="00C9478E"/>
  </w:style>
  <w:style w:type="character" w:customStyle="1" w:styleId="WW8Num19z5">
    <w:name w:val="WW8Num19z5"/>
    <w:rsid w:val="00C9478E"/>
  </w:style>
  <w:style w:type="character" w:customStyle="1" w:styleId="WW8Num19z6">
    <w:name w:val="WW8Num19z6"/>
    <w:rsid w:val="00C9478E"/>
  </w:style>
  <w:style w:type="character" w:customStyle="1" w:styleId="WW8Num19z7">
    <w:name w:val="WW8Num19z7"/>
    <w:rsid w:val="00C9478E"/>
  </w:style>
  <w:style w:type="character" w:customStyle="1" w:styleId="WW8Num19z8">
    <w:name w:val="WW8Num19z8"/>
    <w:rsid w:val="00C9478E"/>
  </w:style>
  <w:style w:type="character" w:customStyle="1" w:styleId="WW8Num20z1">
    <w:name w:val="WW8Num20z1"/>
    <w:rsid w:val="00C9478E"/>
  </w:style>
  <w:style w:type="character" w:customStyle="1" w:styleId="WW8Num20z2">
    <w:name w:val="WW8Num20z2"/>
    <w:rsid w:val="00C9478E"/>
  </w:style>
  <w:style w:type="character" w:customStyle="1" w:styleId="WW8Num20z3">
    <w:name w:val="WW8Num20z3"/>
    <w:rsid w:val="00C9478E"/>
  </w:style>
  <w:style w:type="character" w:customStyle="1" w:styleId="WW8Num20z4">
    <w:name w:val="WW8Num20z4"/>
    <w:rsid w:val="00C9478E"/>
  </w:style>
  <w:style w:type="character" w:customStyle="1" w:styleId="WW8Num20z5">
    <w:name w:val="WW8Num20z5"/>
    <w:rsid w:val="00C9478E"/>
  </w:style>
  <w:style w:type="character" w:customStyle="1" w:styleId="WW8Num20z6">
    <w:name w:val="WW8Num20z6"/>
    <w:rsid w:val="00C9478E"/>
  </w:style>
  <w:style w:type="character" w:customStyle="1" w:styleId="WW8Num20z7">
    <w:name w:val="WW8Num20z7"/>
    <w:rsid w:val="00C9478E"/>
  </w:style>
  <w:style w:type="character" w:customStyle="1" w:styleId="WW8Num20z8">
    <w:name w:val="WW8Num20z8"/>
    <w:rsid w:val="00C9478E"/>
  </w:style>
  <w:style w:type="character" w:customStyle="1" w:styleId="WW8Num21z1">
    <w:name w:val="WW8Num21z1"/>
    <w:rsid w:val="00C9478E"/>
  </w:style>
  <w:style w:type="character" w:customStyle="1" w:styleId="WW8Num21z2">
    <w:name w:val="WW8Num21z2"/>
    <w:rsid w:val="00C9478E"/>
  </w:style>
  <w:style w:type="character" w:customStyle="1" w:styleId="WW8Num21z3">
    <w:name w:val="WW8Num21z3"/>
    <w:rsid w:val="00C9478E"/>
  </w:style>
  <w:style w:type="character" w:customStyle="1" w:styleId="WW8Num21z4">
    <w:name w:val="WW8Num21z4"/>
    <w:rsid w:val="00C9478E"/>
  </w:style>
  <w:style w:type="character" w:customStyle="1" w:styleId="WW8Num21z5">
    <w:name w:val="WW8Num21z5"/>
    <w:rsid w:val="00C9478E"/>
  </w:style>
  <w:style w:type="character" w:customStyle="1" w:styleId="WW8Num21z6">
    <w:name w:val="WW8Num21z6"/>
    <w:rsid w:val="00C9478E"/>
  </w:style>
  <w:style w:type="character" w:customStyle="1" w:styleId="WW8Num21z7">
    <w:name w:val="WW8Num21z7"/>
    <w:rsid w:val="00C9478E"/>
  </w:style>
  <w:style w:type="character" w:customStyle="1" w:styleId="WW8Num21z8">
    <w:name w:val="WW8Num21z8"/>
    <w:rsid w:val="00C9478E"/>
  </w:style>
  <w:style w:type="character" w:customStyle="1" w:styleId="WW8Num22z1">
    <w:name w:val="WW8Num22z1"/>
    <w:rsid w:val="00C9478E"/>
  </w:style>
  <w:style w:type="character" w:customStyle="1" w:styleId="WW8Num22z2">
    <w:name w:val="WW8Num22z2"/>
    <w:rsid w:val="00C9478E"/>
  </w:style>
  <w:style w:type="character" w:customStyle="1" w:styleId="WW8Num22z3">
    <w:name w:val="WW8Num22z3"/>
    <w:rsid w:val="00C9478E"/>
  </w:style>
  <w:style w:type="character" w:customStyle="1" w:styleId="WW8Num22z4">
    <w:name w:val="WW8Num22z4"/>
    <w:rsid w:val="00C9478E"/>
  </w:style>
  <w:style w:type="character" w:customStyle="1" w:styleId="WW8Num22z5">
    <w:name w:val="WW8Num22z5"/>
    <w:rsid w:val="00C9478E"/>
  </w:style>
  <w:style w:type="character" w:customStyle="1" w:styleId="WW8Num22z6">
    <w:name w:val="WW8Num22z6"/>
    <w:rsid w:val="00C9478E"/>
  </w:style>
  <w:style w:type="character" w:customStyle="1" w:styleId="WW8Num22z7">
    <w:name w:val="WW8Num22z7"/>
    <w:rsid w:val="00C9478E"/>
  </w:style>
  <w:style w:type="character" w:customStyle="1" w:styleId="WW8Num22z8">
    <w:name w:val="WW8Num22z8"/>
    <w:rsid w:val="00C9478E"/>
  </w:style>
  <w:style w:type="character" w:customStyle="1" w:styleId="WW8Num23z1">
    <w:name w:val="WW8Num23z1"/>
    <w:rsid w:val="00C9478E"/>
  </w:style>
  <w:style w:type="character" w:customStyle="1" w:styleId="WW8Num23z2">
    <w:name w:val="WW8Num23z2"/>
    <w:rsid w:val="00C9478E"/>
  </w:style>
  <w:style w:type="character" w:customStyle="1" w:styleId="WW8Num23z3">
    <w:name w:val="WW8Num23z3"/>
    <w:rsid w:val="00C9478E"/>
  </w:style>
  <w:style w:type="character" w:customStyle="1" w:styleId="WW8Num23z4">
    <w:name w:val="WW8Num23z4"/>
    <w:rsid w:val="00C9478E"/>
  </w:style>
  <w:style w:type="character" w:customStyle="1" w:styleId="WW8Num23z5">
    <w:name w:val="WW8Num23z5"/>
    <w:rsid w:val="00C9478E"/>
  </w:style>
  <w:style w:type="character" w:customStyle="1" w:styleId="WW8Num23z6">
    <w:name w:val="WW8Num23z6"/>
    <w:rsid w:val="00C9478E"/>
  </w:style>
  <w:style w:type="character" w:customStyle="1" w:styleId="WW8Num23z7">
    <w:name w:val="WW8Num23z7"/>
    <w:rsid w:val="00C9478E"/>
  </w:style>
  <w:style w:type="character" w:customStyle="1" w:styleId="WW8Num23z8">
    <w:name w:val="WW8Num23z8"/>
    <w:rsid w:val="00C9478E"/>
  </w:style>
  <w:style w:type="character" w:customStyle="1" w:styleId="WW8Num24z1">
    <w:name w:val="WW8Num24z1"/>
    <w:rsid w:val="00C9478E"/>
  </w:style>
  <w:style w:type="character" w:customStyle="1" w:styleId="WW8Num24z2">
    <w:name w:val="WW8Num24z2"/>
    <w:rsid w:val="00C9478E"/>
  </w:style>
  <w:style w:type="character" w:customStyle="1" w:styleId="WW8Num24z3">
    <w:name w:val="WW8Num24z3"/>
    <w:rsid w:val="00C9478E"/>
  </w:style>
  <w:style w:type="character" w:customStyle="1" w:styleId="WW8Num24z4">
    <w:name w:val="WW8Num24z4"/>
    <w:rsid w:val="00C9478E"/>
  </w:style>
  <w:style w:type="character" w:customStyle="1" w:styleId="WW8Num24z5">
    <w:name w:val="WW8Num24z5"/>
    <w:rsid w:val="00C9478E"/>
  </w:style>
  <w:style w:type="character" w:customStyle="1" w:styleId="WW8Num24z6">
    <w:name w:val="WW8Num24z6"/>
    <w:rsid w:val="00C9478E"/>
  </w:style>
  <w:style w:type="character" w:customStyle="1" w:styleId="WW8Num24z7">
    <w:name w:val="WW8Num24z7"/>
    <w:rsid w:val="00C9478E"/>
  </w:style>
  <w:style w:type="character" w:customStyle="1" w:styleId="WW8Num24z8">
    <w:name w:val="WW8Num24z8"/>
    <w:rsid w:val="00C9478E"/>
  </w:style>
  <w:style w:type="character" w:customStyle="1" w:styleId="WW8Num25z1">
    <w:name w:val="WW8Num25z1"/>
    <w:rsid w:val="00C9478E"/>
  </w:style>
  <w:style w:type="character" w:customStyle="1" w:styleId="WW8Num25z2">
    <w:name w:val="WW8Num25z2"/>
    <w:rsid w:val="00C9478E"/>
  </w:style>
  <w:style w:type="character" w:customStyle="1" w:styleId="WW8Num25z3">
    <w:name w:val="WW8Num25z3"/>
    <w:rsid w:val="00C9478E"/>
  </w:style>
  <w:style w:type="character" w:customStyle="1" w:styleId="WW8Num25z4">
    <w:name w:val="WW8Num25z4"/>
    <w:rsid w:val="00C9478E"/>
  </w:style>
  <w:style w:type="character" w:customStyle="1" w:styleId="WW8Num25z5">
    <w:name w:val="WW8Num25z5"/>
    <w:rsid w:val="00C9478E"/>
  </w:style>
  <w:style w:type="character" w:customStyle="1" w:styleId="WW8Num25z6">
    <w:name w:val="WW8Num25z6"/>
    <w:rsid w:val="00C9478E"/>
  </w:style>
  <w:style w:type="character" w:customStyle="1" w:styleId="WW8Num25z7">
    <w:name w:val="WW8Num25z7"/>
    <w:rsid w:val="00C9478E"/>
  </w:style>
  <w:style w:type="character" w:customStyle="1" w:styleId="WW8Num25z8">
    <w:name w:val="WW8Num25z8"/>
    <w:rsid w:val="00C9478E"/>
  </w:style>
  <w:style w:type="character" w:customStyle="1" w:styleId="WW8Num26z1">
    <w:name w:val="WW8Num26z1"/>
    <w:rsid w:val="00C9478E"/>
  </w:style>
  <w:style w:type="character" w:customStyle="1" w:styleId="WW8Num26z2">
    <w:name w:val="WW8Num26z2"/>
    <w:rsid w:val="00C9478E"/>
  </w:style>
  <w:style w:type="character" w:customStyle="1" w:styleId="WW8Num26z3">
    <w:name w:val="WW8Num26z3"/>
    <w:rsid w:val="00C9478E"/>
  </w:style>
  <w:style w:type="character" w:customStyle="1" w:styleId="WW8Num26z4">
    <w:name w:val="WW8Num26z4"/>
    <w:rsid w:val="00C9478E"/>
  </w:style>
  <w:style w:type="character" w:customStyle="1" w:styleId="WW8Num26z5">
    <w:name w:val="WW8Num26z5"/>
    <w:rsid w:val="00C9478E"/>
  </w:style>
  <w:style w:type="character" w:customStyle="1" w:styleId="WW8Num26z6">
    <w:name w:val="WW8Num26z6"/>
    <w:rsid w:val="00C9478E"/>
  </w:style>
  <w:style w:type="character" w:customStyle="1" w:styleId="WW8Num26z7">
    <w:name w:val="WW8Num26z7"/>
    <w:rsid w:val="00C9478E"/>
  </w:style>
  <w:style w:type="character" w:customStyle="1" w:styleId="WW8Num26z8">
    <w:name w:val="WW8Num26z8"/>
    <w:rsid w:val="00C9478E"/>
  </w:style>
  <w:style w:type="character" w:customStyle="1" w:styleId="WW8Num27z1">
    <w:name w:val="WW8Num27z1"/>
    <w:rsid w:val="00C9478E"/>
  </w:style>
  <w:style w:type="character" w:customStyle="1" w:styleId="WW8Num27z2">
    <w:name w:val="WW8Num27z2"/>
    <w:rsid w:val="00C9478E"/>
  </w:style>
  <w:style w:type="character" w:customStyle="1" w:styleId="WW8Num27z3">
    <w:name w:val="WW8Num27z3"/>
    <w:rsid w:val="00C9478E"/>
  </w:style>
  <w:style w:type="character" w:customStyle="1" w:styleId="WW8Num27z4">
    <w:name w:val="WW8Num27z4"/>
    <w:rsid w:val="00C9478E"/>
  </w:style>
  <w:style w:type="character" w:customStyle="1" w:styleId="WW8Num27z5">
    <w:name w:val="WW8Num27z5"/>
    <w:rsid w:val="00C9478E"/>
  </w:style>
  <w:style w:type="character" w:customStyle="1" w:styleId="WW8Num27z6">
    <w:name w:val="WW8Num27z6"/>
    <w:rsid w:val="00C9478E"/>
  </w:style>
  <w:style w:type="character" w:customStyle="1" w:styleId="WW8Num27z7">
    <w:name w:val="WW8Num27z7"/>
    <w:rsid w:val="00C9478E"/>
  </w:style>
  <w:style w:type="character" w:customStyle="1" w:styleId="WW8Num27z8">
    <w:name w:val="WW8Num27z8"/>
    <w:rsid w:val="00C9478E"/>
  </w:style>
  <w:style w:type="character" w:customStyle="1" w:styleId="WW8Num28z2">
    <w:name w:val="WW8Num28z2"/>
    <w:rsid w:val="00C9478E"/>
    <w:rPr>
      <w:rFonts w:ascii="Wingdings" w:hAnsi="Wingdings" w:cs="Wingdings" w:hint="default"/>
    </w:rPr>
  </w:style>
  <w:style w:type="character" w:customStyle="1" w:styleId="WW8Num29z1">
    <w:name w:val="WW8Num29z1"/>
    <w:rsid w:val="00C9478E"/>
    <w:rPr>
      <w:rFonts w:ascii="Times New Roman" w:eastAsia="Times New Roman" w:hAnsi="Times New Roman" w:cs="Times New Roman" w:hint="default"/>
    </w:rPr>
  </w:style>
  <w:style w:type="character" w:customStyle="1" w:styleId="WW8Num29z2">
    <w:name w:val="WW8Num29z2"/>
    <w:rsid w:val="00C9478E"/>
  </w:style>
  <w:style w:type="character" w:customStyle="1" w:styleId="WW8Num29z3">
    <w:name w:val="WW8Num29z3"/>
    <w:rsid w:val="00C9478E"/>
  </w:style>
  <w:style w:type="character" w:customStyle="1" w:styleId="WW8Num29z4">
    <w:name w:val="WW8Num29z4"/>
    <w:rsid w:val="00C9478E"/>
  </w:style>
  <w:style w:type="character" w:customStyle="1" w:styleId="WW8Num29z5">
    <w:name w:val="WW8Num29z5"/>
    <w:rsid w:val="00C9478E"/>
  </w:style>
  <w:style w:type="character" w:customStyle="1" w:styleId="WW8Num29z6">
    <w:name w:val="WW8Num29z6"/>
    <w:rsid w:val="00C9478E"/>
  </w:style>
  <w:style w:type="character" w:customStyle="1" w:styleId="WW8Num29z7">
    <w:name w:val="WW8Num29z7"/>
    <w:rsid w:val="00C9478E"/>
  </w:style>
  <w:style w:type="character" w:customStyle="1" w:styleId="WW8Num29z8">
    <w:name w:val="WW8Num29z8"/>
    <w:rsid w:val="00C9478E"/>
  </w:style>
  <w:style w:type="character" w:customStyle="1" w:styleId="WW8Num30z2">
    <w:name w:val="WW8Num30z2"/>
    <w:rsid w:val="00C9478E"/>
    <w:rPr>
      <w:rFonts w:ascii="Wingdings" w:hAnsi="Wingdings" w:cs="Wingdings" w:hint="default"/>
    </w:rPr>
  </w:style>
  <w:style w:type="character" w:customStyle="1" w:styleId="WW8Num30z3">
    <w:name w:val="WW8Num30z3"/>
    <w:rsid w:val="00C9478E"/>
    <w:rPr>
      <w:rFonts w:ascii="Symbol" w:hAnsi="Symbol" w:cs="Symbol" w:hint="default"/>
    </w:rPr>
  </w:style>
  <w:style w:type="character" w:customStyle="1" w:styleId="WW8Num30z4">
    <w:name w:val="WW8Num30z4"/>
    <w:rsid w:val="00C9478E"/>
    <w:rPr>
      <w:rFonts w:ascii="Courier New" w:hAnsi="Courier New" w:cs="Courier New" w:hint="default"/>
    </w:rPr>
  </w:style>
  <w:style w:type="character" w:customStyle="1" w:styleId="WW8Num31z1">
    <w:name w:val="WW8Num31z1"/>
    <w:rsid w:val="00C9478E"/>
    <w:rPr>
      <w:rFonts w:ascii="Courier New" w:hAnsi="Courier New" w:cs="Courier New" w:hint="default"/>
    </w:rPr>
  </w:style>
  <w:style w:type="character" w:customStyle="1" w:styleId="WW8Num31z2">
    <w:name w:val="WW8Num31z2"/>
    <w:rsid w:val="00C9478E"/>
    <w:rPr>
      <w:rFonts w:ascii="Wingdings" w:hAnsi="Wingdings" w:cs="Wingdings" w:hint="default"/>
    </w:rPr>
  </w:style>
  <w:style w:type="character" w:customStyle="1" w:styleId="WW8Num31z3">
    <w:name w:val="WW8Num31z3"/>
    <w:rsid w:val="00C9478E"/>
    <w:rPr>
      <w:rFonts w:ascii="Symbol" w:hAnsi="Symbol" w:cs="Symbol" w:hint="default"/>
    </w:rPr>
  </w:style>
  <w:style w:type="character" w:customStyle="1" w:styleId="WW8Num32z1">
    <w:name w:val="WW8Num32z1"/>
    <w:rsid w:val="00C9478E"/>
  </w:style>
  <w:style w:type="character" w:customStyle="1" w:styleId="WW8Num32z2">
    <w:name w:val="WW8Num32z2"/>
    <w:rsid w:val="00C9478E"/>
  </w:style>
  <w:style w:type="character" w:customStyle="1" w:styleId="WW8Num32z3">
    <w:name w:val="WW8Num32z3"/>
    <w:rsid w:val="00C9478E"/>
  </w:style>
  <w:style w:type="character" w:customStyle="1" w:styleId="WW8Num32z4">
    <w:name w:val="WW8Num32z4"/>
    <w:rsid w:val="00C9478E"/>
  </w:style>
  <w:style w:type="character" w:customStyle="1" w:styleId="WW8Num32z5">
    <w:name w:val="WW8Num32z5"/>
    <w:rsid w:val="00C9478E"/>
  </w:style>
  <w:style w:type="character" w:customStyle="1" w:styleId="WW8Num32z6">
    <w:name w:val="WW8Num32z6"/>
    <w:rsid w:val="00C9478E"/>
  </w:style>
  <w:style w:type="character" w:customStyle="1" w:styleId="WW8Num32z7">
    <w:name w:val="WW8Num32z7"/>
    <w:rsid w:val="00C9478E"/>
  </w:style>
  <w:style w:type="character" w:customStyle="1" w:styleId="WW8Num32z8">
    <w:name w:val="WW8Num32z8"/>
    <w:rsid w:val="00C9478E"/>
  </w:style>
  <w:style w:type="character" w:customStyle="1" w:styleId="WW8Num33z1">
    <w:name w:val="WW8Num33z1"/>
    <w:rsid w:val="00C9478E"/>
  </w:style>
  <w:style w:type="character" w:customStyle="1" w:styleId="WW8Num33z2">
    <w:name w:val="WW8Num33z2"/>
    <w:rsid w:val="00C9478E"/>
  </w:style>
  <w:style w:type="character" w:customStyle="1" w:styleId="WW8Num33z3">
    <w:name w:val="WW8Num33z3"/>
    <w:rsid w:val="00C9478E"/>
  </w:style>
  <w:style w:type="character" w:customStyle="1" w:styleId="WW8Num33z4">
    <w:name w:val="WW8Num33z4"/>
    <w:rsid w:val="00C9478E"/>
  </w:style>
  <w:style w:type="character" w:customStyle="1" w:styleId="WW8Num33z5">
    <w:name w:val="WW8Num33z5"/>
    <w:rsid w:val="00C9478E"/>
  </w:style>
  <w:style w:type="character" w:customStyle="1" w:styleId="WW8Num33z6">
    <w:name w:val="WW8Num33z6"/>
    <w:rsid w:val="00C9478E"/>
  </w:style>
  <w:style w:type="character" w:customStyle="1" w:styleId="WW8Num33z7">
    <w:name w:val="WW8Num33z7"/>
    <w:rsid w:val="00C9478E"/>
  </w:style>
  <w:style w:type="character" w:customStyle="1" w:styleId="WW8Num33z8">
    <w:name w:val="WW8Num33z8"/>
    <w:rsid w:val="00C9478E"/>
  </w:style>
  <w:style w:type="character" w:customStyle="1" w:styleId="WW8Num34z1">
    <w:name w:val="WW8Num34z1"/>
    <w:rsid w:val="00C9478E"/>
  </w:style>
  <w:style w:type="character" w:customStyle="1" w:styleId="WW8Num34z2">
    <w:name w:val="WW8Num34z2"/>
    <w:rsid w:val="00C9478E"/>
  </w:style>
  <w:style w:type="character" w:customStyle="1" w:styleId="WW8Num34z3">
    <w:name w:val="WW8Num34z3"/>
    <w:rsid w:val="00C9478E"/>
  </w:style>
  <w:style w:type="character" w:customStyle="1" w:styleId="WW8Num34z4">
    <w:name w:val="WW8Num34z4"/>
    <w:rsid w:val="00C9478E"/>
  </w:style>
  <w:style w:type="character" w:customStyle="1" w:styleId="WW8Num34z5">
    <w:name w:val="WW8Num34z5"/>
    <w:rsid w:val="00C9478E"/>
  </w:style>
  <w:style w:type="character" w:customStyle="1" w:styleId="WW8Num34z6">
    <w:name w:val="WW8Num34z6"/>
    <w:rsid w:val="00C9478E"/>
  </w:style>
  <w:style w:type="character" w:customStyle="1" w:styleId="WW8Num34z7">
    <w:name w:val="WW8Num34z7"/>
    <w:rsid w:val="00C9478E"/>
  </w:style>
  <w:style w:type="character" w:customStyle="1" w:styleId="WW8Num34z8">
    <w:name w:val="WW8Num34z8"/>
    <w:rsid w:val="00C9478E"/>
  </w:style>
  <w:style w:type="character" w:customStyle="1" w:styleId="WW8Num36z1">
    <w:name w:val="WW8Num36z1"/>
    <w:rsid w:val="00C9478E"/>
  </w:style>
  <w:style w:type="character" w:customStyle="1" w:styleId="WW8Num36z2">
    <w:name w:val="WW8Num36z2"/>
    <w:rsid w:val="00C9478E"/>
  </w:style>
  <w:style w:type="character" w:customStyle="1" w:styleId="WW8Num36z3">
    <w:name w:val="WW8Num36z3"/>
    <w:rsid w:val="00C9478E"/>
  </w:style>
  <w:style w:type="character" w:customStyle="1" w:styleId="WW8Num36z4">
    <w:name w:val="WW8Num36z4"/>
    <w:rsid w:val="00C9478E"/>
  </w:style>
  <w:style w:type="character" w:customStyle="1" w:styleId="WW8Num36z5">
    <w:name w:val="WW8Num36z5"/>
    <w:rsid w:val="00C9478E"/>
  </w:style>
  <w:style w:type="character" w:customStyle="1" w:styleId="WW8Num36z6">
    <w:name w:val="WW8Num36z6"/>
    <w:rsid w:val="00C9478E"/>
  </w:style>
  <w:style w:type="character" w:customStyle="1" w:styleId="WW8Num36z7">
    <w:name w:val="WW8Num36z7"/>
    <w:rsid w:val="00C9478E"/>
  </w:style>
  <w:style w:type="character" w:customStyle="1" w:styleId="WW8Num36z8">
    <w:name w:val="WW8Num36z8"/>
    <w:rsid w:val="00C9478E"/>
  </w:style>
  <w:style w:type="character" w:customStyle="1" w:styleId="WW8Num37z2">
    <w:name w:val="WW8Num37z2"/>
    <w:rsid w:val="00C9478E"/>
  </w:style>
  <w:style w:type="character" w:customStyle="1" w:styleId="WW8Num37z4">
    <w:name w:val="WW8Num37z4"/>
    <w:rsid w:val="00C9478E"/>
  </w:style>
  <w:style w:type="character" w:customStyle="1" w:styleId="WW8Num37z6">
    <w:name w:val="WW8Num37z6"/>
    <w:rsid w:val="00C9478E"/>
  </w:style>
  <w:style w:type="character" w:customStyle="1" w:styleId="WW8Num37z7">
    <w:name w:val="WW8Num37z7"/>
    <w:rsid w:val="00C9478E"/>
  </w:style>
  <w:style w:type="character" w:customStyle="1" w:styleId="WW8Num37z8">
    <w:name w:val="WW8Num37z8"/>
    <w:rsid w:val="00C9478E"/>
  </w:style>
  <w:style w:type="character" w:customStyle="1" w:styleId="WW8Num38z1">
    <w:name w:val="WW8Num38z1"/>
    <w:rsid w:val="00C9478E"/>
  </w:style>
  <w:style w:type="character" w:customStyle="1" w:styleId="WW8Num38z2">
    <w:name w:val="WW8Num38z2"/>
    <w:rsid w:val="00C9478E"/>
  </w:style>
  <w:style w:type="character" w:customStyle="1" w:styleId="WW8Num38z3">
    <w:name w:val="WW8Num38z3"/>
    <w:rsid w:val="00C9478E"/>
  </w:style>
  <w:style w:type="character" w:customStyle="1" w:styleId="WW8Num38z4">
    <w:name w:val="WW8Num38z4"/>
    <w:rsid w:val="00C9478E"/>
  </w:style>
  <w:style w:type="character" w:customStyle="1" w:styleId="WW8Num38z5">
    <w:name w:val="WW8Num38z5"/>
    <w:rsid w:val="00C9478E"/>
  </w:style>
  <w:style w:type="character" w:customStyle="1" w:styleId="WW8Num38z6">
    <w:name w:val="WW8Num38z6"/>
    <w:rsid w:val="00C9478E"/>
  </w:style>
  <w:style w:type="character" w:customStyle="1" w:styleId="WW8Num38z7">
    <w:name w:val="WW8Num38z7"/>
    <w:rsid w:val="00C9478E"/>
  </w:style>
  <w:style w:type="character" w:customStyle="1" w:styleId="WW8Num38z8">
    <w:name w:val="WW8Num38z8"/>
    <w:rsid w:val="00C9478E"/>
  </w:style>
  <w:style w:type="character" w:customStyle="1" w:styleId="WW8Num39z1">
    <w:name w:val="WW8Num39z1"/>
    <w:rsid w:val="00C9478E"/>
  </w:style>
  <w:style w:type="character" w:customStyle="1" w:styleId="WW8Num39z2">
    <w:name w:val="WW8Num39z2"/>
    <w:rsid w:val="00C9478E"/>
  </w:style>
  <w:style w:type="character" w:customStyle="1" w:styleId="WW8Num39z3">
    <w:name w:val="WW8Num39z3"/>
    <w:rsid w:val="00C9478E"/>
  </w:style>
  <w:style w:type="character" w:customStyle="1" w:styleId="WW8Num39z4">
    <w:name w:val="WW8Num39z4"/>
    <w:rsid w:val="00C9478E"/>
  </w:style>
  <w:style w:type="character" w:customStyle="1" w:styleId="WW8Num39z5">
    <w:name w:val="WW8Num39z5"/>
    <w:rsid w:val="00C9478E"/>
  </w:style>
  <w:style w:type="character" w:customStyle="1" w:styleId="WW8Num39z6">
    <w:name w:val="WW8Num39z6"/>
    <w:rsid w:val="00C9478E"/>
  </w:style>
  <w:style w:type="character" w:customStyle="1" w:styleId="WW8Num39z7">
    <w:name w:val="WW8Num39z7"/>
    <w:rsid w:val="00C9478E"/>
  </w:style>
  <w:style w:type="character" w:customStyle="1" w:styleId="WW8Num39z8">
    <w:name w:val="WW8Num39z8"/>
    <w:rsid w:val="00C9478E"/>
  </w:style>
  <w:style w:type="character" w:customStyle="1" w:styleId="WW8Num40z1">
    <w:name w:val="WW8Num40z1"/>
    <w:rsid w:val="00C9478E"/>
  </w:style>
  <w:style w:type="character" w:customStyle="1" w:styleId="WW8Num40z2">
    <w:name w:val="WW8Num40z2"/>
    <w:rsid w:val="00C9478E"/>
  </w:style>
  <w:style w:type="character" w:customStyle="1" w:styleId="WW8Num40z3">
    <w:name w:val="WW8Num40z3"/>
    <w:rsid w:val="00C9478E"/>
  </w:style>
  <w:style w:type="character" w:customStyle="1" w:styleId="WW8Num40z4">
    <w:name w:val="WW8Num40z4"/>
    <w:rsid w:val="00C9478E"/>
  </w:style>
  <w:style w:type="character" w:customStyle="1" w:styleId="WW8Num40z5">
    <w:name w:val="WW8Num40z5"/>
    <w:rsid w:val="00C9478E"/>
  </w:style>
  <w:style w:type="character" w:customStyle="1" w:styleId="WW8Num40z6">
    <w:name w:val="WW8Num40z6"/>
    <w:rsid w:val="00C9478E"/>
  </w:style>
  <w:style w:type="character" w:customStyle="1" w:styleId="WW8Num40z7">
    <w:name w:val="WW8Num40z7"/>
    <w:rsid w:val="00C9478E"/>
  </w:style>
  <w:style w:type="character" w:customStyle="1" w:styleId="WW8Num40z8">
    <w:name w:val="WW8Num40z8"/>
    <w:rsid w:val="00C9478E"/>
  </w:style>
  <w:style w:type="character" w:customStyle="1" w:styleId="WW8Num41z1">
    <w:name w:val="WW8Num41z1"/>
    <w:rsid w:val="00C9478E"/>
  </w:style>
  <w:style w:type="character" w:customStyle="1" w:styleId="WW8Num41z2">
    <w:name w:val="WW8Num41z2"/>
    <w:rsid w:val="00C9478E"/>
  </w:style>
  <w:style w:type="character" w:customStyle="1" w:styleId="WW8Num41z3">
    <w:name w:val="WW8Num41z3"/>
    <w:rsid w:val="00C9478E"/>
  </w:style>
  <w:style w:type="character" w:customStyle="1" w:styleId="WW8Num41z4">
    <w:name w:val="WW8Num41z4"/>
    <w:rsid w:val="00C9478E"/>
  </w:style>
  <w:style w:type="character" w:customStyle="1" w:styleId="WW8Num41z5">
    <w:name w:val="WW8Num41z5"/>
    <w:rsid w:val="00C9478E"/>
  </w:style>
  <w:style w:type="character" w:customStyle="1" w:styleId="WW8Num41z6">
    <w:name w:val="WW8Num41z6"/>
    <w:rsid w:val="00C9478E"/>
  </w:style>
  <w:style w:type="character" w:customStyle="1" w:styleId="WW8Num41z7">
    <w:name w:val="WW8Num41z7"/>
    <w:rsid w:val="00C9478E"/>
  </w:style>
  <w:style w:type="character" w:customStyle="1" w:styleId="WW8Num41z8">
    <w:name w:val="WW8Num41z8"/>
    <w:rsid w:val="00C9478E"/>
  </w:style>
  <w:style w:type="character" w:customStyle="1" w:styleId="WW8Num42z1">
    <w:name w:val="WW8Num42z1"/>
    <w:rsid w:val="00C9478E"/>
  </w:style>
  <w:style w:type="character" w:customStyle="1" w:styleId="WW8Num42z2">
    <w:name w:val="WW8Num42z2"/>
    <w:rsid w:val="00C9478E"/>
  </w:style>
  <w:style w:type="character" w:customStyle="1" w:styleId="WW8Num42z3">
    <w:name w:val="WW8Num42z3"/>
    <w:rsid w:val="00C9478E"/>
  </w:style>
  <w:style w:type="character" w:customStyle="1" w:styleId="WW8Num42z4">
    <w:name w:val="WW8Num42z4"/>
    <w:rsid w:val="00C9478E"/>
  </w:style>
  <w:style w:type="character" w:customStyle="1" w:styleId="WW8Num42z5">
    <w:name w:val="WW8Num42z5"/>
    <w:rsid w:val="00C9478E"/>
  </w:style>
  <w:style w:type="character" w:customStyle="1" w:styleId="WW8Num42z6">
    <w:name w:val="WW8Num42z6"/>
    <w:rsid w:val="00C9478E"/>
  </w:style>
  <w:style w:type="character" w:customStyle="1" w:styleId="WW8Num42z7">
    <w:name w:val="WW8Num42z7"/>
    <w:rsid w:val="00C9478E"/>
  </w:style>
  <w:style w:type="character" w:customStyle="1" w:styleId="WW8Num42z8">
    <w:name w:val="WW8Num42z8"/>
    <w:rsid w:val="00C9478E"/>
  </w:style>
  <w:style w:type="character" w:customStyle="1" w:styleId="WW8Num43z1">
    <w:name w:val="WW8Num43z1"/>
    <w:rsid w:val="00C9478E"/>
    <w:rPr>
      <w:rFonts w:ascii="Courier New" w:hAnsi="Courier New" w:cs="Courier New" w:hint="default"/>
    </w:rPr>
  </w:style>
  <w:style w:type="character" w:customStyle="1" w:styleId="WW8Num43z3">
    <w:name w:val="WW8Num43z3"/>
    <w:rsid w:val="00C9478E"/>
    <w:rPr>
      <w:rFonts w:ascii="Symbol" w:hAnsi="Symbol" w:cs="Symbol" w:hint="default"/>
    </w:rPr>
  </w:style>
  <w:style w:type="character" w:customStyle="1" w:styleId="WW8Num43z5">
    <w:name w:val="WW8Num43z5"/>
    <w:rsid w:val="00C9478E"/>
    <w:rPr>
      <w:rFonts w:ascii="Wingdings" w:hAnsi="Wingdings" w:cs="Wingdings" w:hint="default"/>
    </w:rPr>
  </w:style>
  <w:style w:type="character" w:customStyle="1" w:styleId="WW8Num44z1">
    <w:name w:val="WW8Num44z1"/>
    <w:rsid w:val="00C9478E"/>
    <w:rPr>
      <w:rFonts w:ascii="Times New Roman" w:eastAsia="Times New Roman" w:hAnsi="Times New Roman" w:cs="Times New Roman" w:hint="default"/>
    </w:rPr>
  </w:style>
  <w:style w:type="character" w:customStyle="1" w:styleId="WW8Num44z2">
    <w:name w:val="WW8Num44z2"/>
    <w:rsid w:val="00C9478E"/>
  </w:style>
  <w:style w:type="character" w:customStyle="1" w:styleId="WW8Num44z3">
    <w:name w:val="WW8Num44z3"/>
    <w:rsid w:val="00C9478E"/>
  </w:style>
  <w:style w:type="character" w:customStyle="1" w:styleId="WW8Num44z4">
    <w:name w:val="WW8Num44z4"/>
    <w:rsid w:val="00C9478E"/>
  </w:style>
  <w:style w:type="character" w:customStyle="1" w:styleId="WW8Num44z5">
    <w:name w:val="WW8Num44z5"/>
    <w:rsid w:val="00C9478E"/>
  </w:style>
  <w:style w:type="character" w:customStyle="1" w:styleId="WW8Num44z6">
    <w:name w:val="WW8Num44z6"/>
    <w:rsid w:val="00C9478E"/>
  </w:style>
  <w:style w:type="character" w:customStyle="1" w:styleId="WW8Num44z7">
    <w:name w:val="WW8Num44z7"/>
    <w:rsid w:val="00C9478E"/>
  </w:style>
  <w:style w:type="character" w:customStyle="1" w:styleId="WW8Num44z8">
    <w:name w:val="WW8Num44z8"/>
    <w:rsid w:val="00C9478E"/>
  </w:style>
  <w:style w:type="character" w:customStyle="1" w:styleId="WW8Num45z1">
    <w:name w:val="WW8Num45z1"/>
    <w:rsid w:val="00C9478E"/>
  </w:style>
  <w:style w:type="character" w:customStyle="1" w:styleId="WW8Num45z2">
    <w:name w:val="WW8Num45z2"/>
    <w:rsid w:val="00C9478E"/>
  </w:style>
  <w:style w:type="character" w:customStyle="1" w:styleId="WW8Num45z3">
    <w:name w:val="WW8Num45z3"/>
    <w:rsid w:val="00C9478E"/>
  </w:style>
  <w:style w:type="character" w:customStyle="1" w:styleId="WW8Num45z4">
    <w:name w:val="WW8Num45z4"/>
    <w:rsid w:val="00C9478E"/>
  </w:style>
  <w:style w:type="character" w:customStyle="1" w:styleId="WW8Num45z5">
    <w:name w:val="WW8Num45z5"/>
    <w:rsid w:val="00C9478E"/>
  </w:style>
  <w:style w:type="character" w:customStyle="1" w:styleId="WW8Num45z6">
    <w:name w:val="WW8Num45z6"/>
    <w:rsid w:val="00C9478E"/>
  </w:style>
  <w:style w:type="character" w:customStyle="1" w:styleId="WW8Num45z7">
    <w:name w:val="WW8Num45z7"/>
    <w:rsid w:val="00C9478E"/>
  </w:style>
  <w:style w:type="character" w:customStyle="1" w:styleId="WW8Num45z8">
    <w:name w:val="WW8Num45z8"/>
    <w:rsid w:val="00C9478E"/>
  </w:style>
  <w:style w:type="character" w:customStyle="1" w:styleId="WW8Num47z1">
    <w:name w:val="WW8Num47z1"/>
    <w:rsid w:val="00C9478E"/>
  </w:style>
  <w:style w:type="character" w:customStyle="1" w:styleId="WW8Num47z2">
    <w:name w:val="WW8Num47z2"/>
    <w:rsid w:val="00C9478E"/>
  </w:style>
  <w:style w:type="character" w:customStyle="1" w:styleId="WW8Num47z3">
    <w:name w:val="WW8Num47z3"/>
    <w:rsid w:val="00C9478E"/>
  </w:style>
  <w:style w:type="character" w:customStyle="1" w:styleId="WW8Num47z4">
    <w:name w:val="WW8Num47z4"/>
    <w:rsid w:val="00C9478E"/>
  </w:style>
  <w:style w:type="character" w:customStyle="1" w:styleId="WW8Num47z5">
    <w:name w:val="WW8Num47z5"/>
    <w:rsid w:val="00C9478E"/>
  </w:style>
  <w:style w:type="character" w:customStyle="1" w:styleId="WW8Num47z6">
    <w:name w:val="WW8Num47z6"/>
    <w:rsid w:val="00C9478E"/>
  </w:style>
  <w:style w:type="character" w:customStyle="1" w:styleId="WW8Num47z7">
    <w:name w:val="WW8Num47z7"/>
    <w:rsid w:val="00C9478E"/>
  </w:style>
  <w:style w:type="character" w:customStyle="1" w:styleId="WW8Num47z8">
    <w:name w:val="WW8Num47z8"/>
    <w:rsid w:val="00C9478E"/>
  </w:style>
  <w:style w:type="character" w:customStyle="1" w:styleId="WW8Num48z1">
    <w:name w:val="WW8Num48z1"/>
    <w:rsid w:val="00C9478E"/>
  </w:style>
  <w:style w:type="character" w:customStyle="1" w:styleId="WW8Num48z2">
    <w:name w:val="WW8Num48z2"/>
    <w:rsid w:val="00C9478E"/>
  </w:style>
  <w:style w:type="character" w:customStyle="1" w:styleId="WW8Num48z3">
    <w:name w:val="WW8Num48z3"/>
    <w:rsid w:val="00C9478E"/>
  </w:style>
  <w:style w:type="character" w:customStyle="1" w:styleId="WW8Num48z4">
    <w:name w:val="WW8Num48z4"/>
    <w:rsid w:val="00C9478E"/>
  </w:style>
  <w:style w:type="character" w:customStyle="1" w:styleId="WW8Num48z5">
    <w:name w:val="WW8Num48z5"/>
    <w:rsid w:val="00C9478E"/>
  </w:style>
  <w:style w:type="character" w:customStyle="1" w:styleId="WW8Num48z6">
    <w:name w:val="WW8Num48z6"/>
    <w:rsid w:val="00C9478E"/>
  </w:style>
  <w:style w:type="character" w:customStyle="1" w:styleId="WW8Num48z7">
    <w:name w:val="WW8Num48z7"/>
    <w:rsid w:val="00C9478E"/>
  </w:style>
  <w:style w:type="character" w:customStyle="1" w:styleId="WW8Num48z8">
    <w:name w:val="WW8Num48z8"/>
    <w:rsid w:val="00C9478E"/>
  </w:style>
  <w:style w:type="character" w:customStyle="1" w:styleId="WW8Num50z1">
    <w:name w:val="WW8Num50z1"/>
    <w:rsid w:val="00C9478E"/>
  </w:style>
  <w:style w:type="character" w:customStyle="1" w:styleId="WW8Num50z2">
    <w:name w:val="WW8Num50z2"/>
    <w:rsid w:val="00C9478E"/>
  </w:style>
  <w:style w:type="character" w:customStyle="1" w:styleId="WW8Num50z3">
    <w:name w:val="WW8Num50z3"/>
    <w:rsid w:val="00C9478E"/>
  </w:style>
  <w:style w:type="character" w:customStyle="1" w:styleId="WW8Num50z4">
    <w:name w:val="WW8Num50z4"/>
    <w:rsid w:val="00C9478E"/>
  </w:style>
  <w:style w:type="character" w:customStyle="1" w:styleId="WW8Num50z5">
    <w:name w:val="WW8Num50z5"/>
    <w:rsid w:val="00C9478E"/>
  </w:style>
  <w:style w:type="character" w:customStyle="1" w:styleId="WW8Num50z6">
    <w:name w:val="WW8Num50z6"/>
    <w:rsid w:val="00C9478E"/>
  </w:style>
  <w:style w:type="character" w:customStyle="1" w:styleId="WW8Num50z7">
    <w:name w:val="WW8Num50z7"/>
    <w:rsid w:val="00C9478E"/>
  </w:style>
  <w:style w:type="character" w:customStyle="1" w:styleId="WW8Num50z8">
    <w:name w:val="WW8Num50z8"/>
    <w:rsid w:val="00C9478E"/>
  </w:style>
  <w:style w:type="character" w:customStyle="1" w:styleId="WW8Num51z1">
    <w:name w:val="WW8Num51z1"/>
    <w:rsid w:val="00C9478E"/>
  </w:style>
  <w:style w:type="character" w:customStyle="1" w:styleId="WW8Num51z2">
    <w:name w:val="WW8Num51z2"/>
    <w:rsid w:val="00C9478E"/>
  </w:style>
  <w:style w:type="character" w:customStyle="1" w:styleId="WW8Num51z3">
    <w:name w:val="WW8Num51z3"/>
    <w:rsid w:val="00C9478E"/>
  </w:style>
  <w:style w:type="character" w:customStyle="1" w:styleId="WW8Num51z4">
    <w:name w:val="WW8Num51z4"/>
    <w:rsid w:val="00C9478E"/>
  </w:style>
  <w:style w:type="character" w:customStyle="1" w:styleId="WW8Num51z5">
    <w:name w:val="WW8Num51z5"/>
    <w:rsid w:val="00C9478E"/>
  </w:style>
  <w:style w:type="character" w:customStyle="1" w:styleId="WW8Num51z6">
    <w:name w:val="WW8Num51z6"/>
    <w:rsid w:val="00C9478E"/>
  </w:style>
  <w:style w:type="character" w:customStyle="1" w:styleId="WW8Num51z7">
    <w:name w:val="WW8Num51z7"/>
    <w:rsid w:val="00C9478E"/>
  </w:style>
  <w:style w:type="character" w:customStyle="1" w:styleId="WW8Num51z8">
    <w:name w:val="WW8Num51z8"/>
    <w:rsid w:val="00C9478E"/>
  </w:style>
  <w:style w:type="character" w:customStyle="1" w:styleId="WW8Num52z1">
    <w:name w:val="WW8Num52z1"/>
    <w:rsid w:val="00C9478E"/>
  </w:style>
  <w:style w:type="character" w:customStyle="1" w:styleId="WW8Num52z2">
    <w:name w:val="WW8Num52z2"/>
    <w:rsid w:val="00C9478E"/>
  </w:style>
  <w:style w:type="character" w:customStyle="1" w:styleId="WW8Num52z3">
    <w:name w:val="WW8Num52z3"/>
    <w:rsid w:val="00C9478E"/>
  </w:style>
  <w:style w:type="character" w:customStyle="1" w:styleId="WW8Num52z4">
    <w:name w:val="WW8Num52z4"/>
    <w:rsid w:val="00C9478E"/>
  </w:style>
  <w:style w:type="character" w:customStyle="1" w:styleId="WW8Num52z5">
    <w:name w:val="WW8Num52z5"/>
    <w:rsid w:val="00C9478E"/>
  </w:style>
  <w:style w:type="character" w:customStyle="1" w:styleId="WW8Num52z6">
    <w:name w:val="WW8Num52z6"/>
    <w:rsid w:val="00C9478E"/>
  </w:style>
  <w:style w:type="character" w:customStyle="1" w:styleId="WW8Num52z7">
    <w:name w:val="WW8Num52z7"/>
    <w:rsid w:val="00C9478E"/>
  </w:style>
  <w:style w:type="character" w:customStyle="1" w:styleId="WW8Num52z8">
    <w:name w:val="WW8Num52z8"/>
    <w:rsid w:val="00C9478E"/>
  </w:style>
  <w:style w:type="character" w:customStyle="1" w:styleId="WW8Num53z1">
    <w:name w:val="WW8Num53z1"/>
    <w:rsid w:val="00C9478E"/>
    <w:rPr>
      <w:rFonts w:ascii="Courier New" w:hAnsi="Courier New" w:cs="Courier New" w:hint="default"/>
    </w:rPr>
  </w:style>
  <w:style w:type="character" w:customStyle="1" w:styleId="WW8Num53z2">
    <w:name w:val="WW8Num53z2"/>
    <w:rsid w:val="00C9478E"/>
    <w:rPr>
      <w:rFonts w:ascii="Wingdings" w:hAnsi="Wingdings" w:cs="Wingdings" w:hint="default"/>
    </w:rPr>
  </w:style>
  <w:style w:type="character" w:customStyle="1" w:styleId="WW8Num53z3">
    <w:name w:val="WW8Num53z3"/>
    <w:rsid w:val="00C9478E"/>
    <w:rPr>
      <w:rFonts w:ascii="Symbol" w:hAnsi="Symbol" w:cs="Symbol" w:hint="default"/>
    </w:rPr>
  </w:style>
  <w:style w:type="character" w:customStyle="1" w:styleId="WW8Num54z1">
    <w:name w:val="WW8Num54z1"/>
    <w:rsid w:val="00C9478E"/>
  </w:style>
  <w:style w:type="character" w:customStyle="1" w:styleId="WW8Num54z2">
    <w:name w:val="WW8Num54z2"/>
    <w:rsid w:val="00C9478E"/>
  </w:style>
  <w:style w:type="character" w:customStyle="1" w:styleId="WW8Num54z3">
    <w:name w:val="WW8Num54z3"/>
    <w:rsid w:val="00C9478E"/>
  </w:style>
  <w:style w:type="character" w:customStyle="1" w:styleId="WW8Num54z4">
    <w:name w:val="WW8Num54z4"/>
    <w:rsid w:val="00C9478E"/>
  </w:style>
  <w:style w:type="character" w:customStyle="1" w:styleId="WW8Num54z5">
    <w:name w:val="WW8Num54z5"/>
    <w:rsid w:val="00C9478E"/>
  </w:style>
  <w:style w:type="character" w:customStyle="1" w:styleId="WW8Num54z6">
    <w:name w:val="WW8Num54z6"/>
    <w:rsid w:val="00C9478E"/>
  </w:style>
  <w:style w:type="character" w:customStyle="1" w:styleId="WW8Num54z7">
    <w:name w:val="WW8Num54z7"/>
    <w:rsid w:val="00C9478E"/>
  </w:style>
  <w:style w:type="character" w:customStyle="1" w:styleId="WW8Num54z8">
    <w:name w:val="WW8Num54z8"/>
    <w:rsid w:val="00C9478E"/>
  </w:style>
  <w:style w:type="character" w:customStyle="1" w:styleId="WW8Num55z1">
    <w:name w:val="WW8Num55z1"/>
    <w:rsid w:val="00C9478E"/>
    <w:rPr>
      <w:rFonts w:ascii="Courier New" w:hAnsi="Courier New" w:cs="Courier New" w:hint="default"/>
    </w:rPr>
  </w:style>
  <w:style w:type="character" w:customStyle="1" w:styleId="WW8Num55z2">
    <w:name w:val="WW8Num55z2"/>
    <w:rsid w:val="00C9478E"/>
    <w:rPr>
      <w:rFonts w:ascii="Wingdings" w:hAnsi="Wingdings" w:cs="Wingdings" w:hint="default"/>
    </w:rPr>
  </w:style>
  <w:style w:type="character" w:customStyle="1" w:styleId="WW8Num55z3">
    <w:name w:val="WW8Num55z3"/>
    <w:rsid w:val="00C9478E"/>
    <w:rPr>
      <w:rFonts w:ascii="Symbol" w:hAnsi="Symbol" w:cs="Symbol" w:hint="default"/>
    </w:rPr>
  </w:style>
  <w:style w:type="character" w:customStyle="1" w:styleId="WW8Num56z1">
    <w:name w:val="WW8Num56z1"/>
    <w:rsid w:val="00C9478E"/>
  </w:style>
  <w:style w:type="character" w:customStyle="1" w:styleId="WW8Num56z2">
    <w:name w:val="WW8Num56z2"/>
    <w:rsid w:val="00C9478E"/>
    <w:rPr>
      <w:rFonts w:ascii="CenturyGothic" w:eastAsia="Times New Roman" w:hAnsi="CenturyGothic" w:cs="CenturyGothic" w:hint="default"/>
      <w:color w:val="000000"/>
    </w:rPr>
  </w:style>
  <w:style w:type="character" w:customStyle="1" w:styleId="WW8Num56z3">
    <w:name w:val="WW8Num56z3"/>
    <w:rsid w:val="00C9478E"/>
  </w:style>
  <w:style w:type="character" w:customStyle="1" w:styleId="WW8Num56z4">
    <w:name w:val="WW8Num56z4"/>
    <w:rsid w:val="00C9478E"/>
  </w:style>
  <w:style w:type="character" w:customStyle="1" w:styleId="WW8Num56z5">
    <w:name w:val="WW8Num56z5"/>
    <w:rsid w:val="00C9478E"/>
  </w:style>
  <w:style w:type="character" w:customStyle="1" w:styleId="WW8Num56z6">
    <w:name w:val="WW8Num56z6"/>
    <w:rsid w:val="00C9478E"/>
  </w:style>
  <w:style w:type="character" w:customStyle="1" w:styleId="WW8Num56z7">
    <w:name w:val="WW8Num56z7"/>
    <w:rsid w:val="00C9478E"/>
  </w:style>
  <w:style w:type="character" w:customStyle="1" w:styleId="WW8Num56z8">
    <w:name w:val="WW8Num56z8"/>
    <w:rsid w:val="00C9478E"/>
  </w:style>
  <w:style w:type="character" w:customStyle="1" w:styleId="WW8Num57z1">
    <w:name w:val="WW8Num57z1"/>
    <w:rsid w:val="00C9478E"/>
  </w:style>
  <w:style w:type="character" w:customStyle="1" w:styleId="WW8Num57z2">
    <w:name w:val="WW8Num57z2"/>
    <w:rsid w:val="00C9478E"/>
  </w:style>
  <w:style w:type="character" w:customStyle="1" w:styleId="WW8Num57z3">
    <w:name w:val="WW8Num57z3"/>
    <w:rsid w:val="00C9478E"/>
  </w:style>
  <w:style w:type="character" w:customStyle="1" w:styleId="WW8Num57z4">
    <w:name w:val="WW8Num57z4"/>
    <w:rsid w:val="00C9478E"/>
  </w:style>
  <w:style w:type="character" w:customStyle="1" w:styleId="WW8Num57z5">
    <w:name w:val="WW8Num57z5"/>
    <w:rsid w:val="00C9478E"/>
  </w:style>
  <w:style w:type="character" w:customStyle="1" w:styleId="WW8Num57z6">
    <w:name w:val="WW8Num57z6"/>
    <w:rsid w:val="00C9478E"/>
  </w:style>
  <w:style w:type="character" w:customStyle="1" w:styleId="WW8Num57z7">
    <w:name w:val="WW8Num57z7"/>
    <w:rsid w:val="00C9478E"/>
  </w:style>
  <w:style w:type="character" w:customStyle="1" w:styleId="WW8Num57z8">
    <w:name w:val="WW8Num57z8"/>
    <w:rsid w:val="00C9478E"/>
  </w:style>
  <w:style w:type="character" w:customStyle="1" w:styleId="WW8Num58z1">
    <w:name w:val="WW8Num58z1"/>
    <w:rsid w:val="00C9478E"/>
  </w:style>
  <w:style w:type="character" w:customStyle="1" w:styleId="WW8Num58z2">
    <w:name w:val="WW8Num58z2"/>
    <w:rsid w:val="00C9478E"/>
  </w:style>
  <w:style w:type="character" w:customStyle="1" w:styleId="WW8Num58z3">
    <w:name w:val="WW8Num58z3"/>
    <w:rsid w:val="00C9478E"/>
  </w:style>
  <w:style w:type="character" w:customStyle="1" w:styleId="WW8Num58z4">
    <w:name w:val="WW8Num58z4"/>
    <w:rsid w:val="00C9478E"/>
  </w:style>
  <w:style w:type="character" w:customStyle="1" w:styleId="WW8Num58z5">
    <w:name w:val="WW8Num58z5"/>
    <w:rsid w:val="00C9478E"/>
  </w:style>
  <w:style w:type="character" w:customStyle="1" w:styleId="WW8Num58z6">
    <w:name w:val="WW8Num58z6"/>
    <w:rsid w:val="00C9478E"/>
  </w:style>
  <w:style w:type="character" w:customStyle="1" w:styleId="WW8Num58z7">
    <w:name w:val="WW8Num58z7"/>
    <w:rsid w:val="00C9478E"/>
  </w:style>
  <w:style w:type="character" w:customStyle="1" w:styleId="WW8Num58z8">
    <w:name w:val="WW8Num58z8"/>
    <w:rsid w:val="00C9478E"/>
  </w:style>
  <w:style w:type="character" w:customStyle="1" w:styleId="WW8Num59z1">
    <w:name w:val="WW8Num59z1"/>
    <w:rsid w:val="00C9478E"/>
  </w:style>
  <w:style w:type="character" w:customStyle="1" w:styleId="WW8Num59z2">
    <w:name w:val="WW8Num59z2"/>
    <w:rsid w:val="00C9478E"/>
  </w:style>
  <w:style w:type="character" w:customStyle="1" w:styleId="WW8Num59z3">
    <w:name w:val="WW8Num59z3"/>
    <w:rsid w:val="00C9478E"/>
  </w:style>
  <w:style w:type="character" w:customStyle="1" w:styleId="WW8Num59z4">
    <w:name w:val="WW8Num59z4"/>
    <w:rsid w:val="00C9478E"/>
  </w:style>
  <w:style w:type="character" w:customStyle="1" w:styleId="WW8Num59z5">
    <w:name w:val="WW8Num59z5"/>
    <w:rsid w:val="00C9478E"/>
  </w:style>
  <w:style w:type="character" w:customStyle="1" w:styleId="WW8Num59z6">
    <w:name w:val="WW8Num59z6"/>
    <w:rsid w:val="00C9478E"/>
  </w:style>
  <w:style w:type="character" w:customStyle="1" w:styleId="WW8Num59z7">
    <w:name w:val="WW8Num59z7"/>
    <w:rsid w:val="00C9478E"/>
  </w:style>
  <w:style w:type="character" w:customStyle="1" w:styleId="WW8Num59z8">
    <w:name w:val="WW8Num59z8"/>
    <w:rsid w:val="00C9478E"/>
  </w:style>
  <w:style w:type="character" w:customStyle="1" w:styleId="WW8Num60z1">
    <w:name w:val="WW8Num60z1"/>
    <w:rsid w:val="00C9478E"/>
  </w:style>
  <w:style w:type="character" w:customStyle="1" w:styleId="WW8Num60z2">
    <w:name w:val="WW8Num60z2"/>
    <w:rsid w:val="00C9478E"/>
  </w:style>
  <w:style w:type="character" w:customStyle="1" w:styleId="WW8Num60z3">
    <w:name w:val="WW8Num60z3"/>
    <w:rsid w:val="00C9478E"/>
  </w:style>
  <w:style w:type="character" w:customStyle="1" w:styleId="WW8Num60z4">
    <w:name w:val="WW8Num60z4"/>
    <w:rsid w:val="00C9478E"/>
  </w:style>
  <w:style w:type="character" w:customStyle="1" w:styleId="WW8Num60z5">
    <w:name w:val="WW8Num60z5"/>
    <w:rsid w:val="00C9478E"/>
  </w:style>
  <w:style w:type="character" w:customStyle="1" w:styleId="WW8Num60z6">
    <w:name w:val="WW8Num60z6"/>
    <w:rsid w:val="00C9478E"/>
  </w:style>
  <w:style w:type="character" w:customStyle="1" w:styleId="WW8Num60z7">
    <w:name w:val="WW8Num60z7"/>
    <w:rsid w:val="00C9478E"/>
  </w:style>
  <w:style w:type="character" w:customStyle="1" w:styleId="WW8Num60z8">
    <w:name w:val="WW8Num60z8"/>
    <w:rsid w:val="00C9478E"/>
  </w:style>
  <w:style w:type="character" w:customStyle="1" w:styleId="WW8Num61z1">
    <w:name w:val="WW8Num61z1"/>
    <w:rsid w:val="00C9478E"/>
  </w:style>
  <w:style w:type="character" w:customStyle="1" w:styleId="WW8Num61z2">
    <w:name w:val="WW8Num61z2"/>
    <w:rsid w:val="00C9478E"/>
  </w:style>
  <w:style w:type="character" w:customStyle="1" w:styleId="WW8Num61z3">
    <w:name w:val="WW8Num61z3"/>
    <w:rsid w:val="00C9478E"/>
  </w:style>
  <w:style w:type="character" w:customStyle="1" w:styleId="WW8Num61z4">
    <w:name w:val="WW8Num61z4"/>
    <w:rsid w:val="00C9478E"/>
  </w:style>
  <w:style w:type="character" w:customStyle="1" w:styleId="WW8Num61z5">
    <w:name w:val="WW8Num61z5"/>
    <w:rsid w:val="00C9478E"/>
  </w:style>
  <w:style w:type="character" w:customStyle="1" w:styleId="WW8Num61z6">
    <w:name w:val="WW8Num61z6"/>
    <w:rsid w:val="00C9478E"/>
  </w:style>
  <w:style w:type="character" w:customStyle="1" w:styleId="WW8Num61z7">
    <w:name w:val="WW8Num61z7"/>
    <w:rsid w:val="00C9478E"/>
  </w:style>
  <w:style w:type="character" w:customStyle="1" w:styleId="WW8Num61z8">
    <w:name w:val="WW8Num61z8"/>
    <w:rsid w:val="00C9478E"/>
  </w:style>
  <w:style w:type="character" w:customStyle="1" w:styleId="WW8Num63z1">
    <w:name w:val="WW8Num63z1"/>
    <w:rsid w:val="00C9478E"/>
  </w:style>
  <w:style w:type="character" w:customStyle="1" w:styleId="WW8Num63z2">
    <w:name w:val="WW8Num63z2"/>
    <w:rsid w:val="00C9478E"/>
  </w:style>
  <w:style w:type="character" w:customStyle="1" w:styleId="WW8Num63z3">
    <w:name w:val="WW8Num63z3"/>
    <w:rsid w:val="00C9478E"/>
  </w:style>
  <w:style w:type="character" w:customStyle="1" w:styleId="WW8Num63z4">
    <w:name w:val="WW8Num63z4"/>
    <w:rsid w:val="00C9478E"/>
  </w:style>
  <w:style w:type="character" w:customStyle="1" w:styleId="WW8Num63z5">
    <w:name w:val="WW8Num63z5"/>
    <w:rsid w:val="00C9478E"/>
  </w:style>
  <w:style w:type="character" w:customStyle="1" w:styleId="WW8Num63z6">
    <w:name w:val="WW8Num63z6"/>
    <w:rsid w:val="00C9478E"/>
  </w:style>
  <w:style w:type="character" w:customStyle="1" w:styleId="WW8Num63z7">
    <w:name w:val="WW8Num63z7"/>
    <w:rsid w:val="00C9478E"/>
  </w:style>
  <w:style w:type="character" w:customStyle="1" w:styleId="WW8Num63z8">
    <w:name w:val="WW8Num63z8"/>
    <w:rsid w:val="00C9478E"/>
  </w:style>
  <w:style w:type="character" w:customStyle="1" w:styleId="WW8Num64z1">
    <w:name w:val="WW8Num64z1"/>
    <w:rsid w:val="00C9478E"/>
  </w:style>
  <w:style w:type="character" w:customStyle="1" w:styleId="WW8Num64z2">
    <w:name w:val="WW8Num64z2"/>
    <w:rsid w:val="00C9478E"/>
  </w:style>
  <w:style w:type="character" w:customStyle="1" w:styleId="WW8Num64z3">
    <w:name w:val="WW8Num64z3"/>
    <w:rsid w:val="00C9478E"/>
  </w:style>
  <w:style w:type="character" w:customStyle="1" w:styleId="WW8Num64z4">
    <w:name w:val="WW8Num64z4"/>
    <w:rsid w:val="00C9478E"/>
  </w:style>
  <w:style w:type="character" w:customStyle="1" w:styleId="WW8Num64z5">
    <w:name w:val="WW8Num64z5"/>
    <w:rsid w:val="00C9478E"/>
  </w:style>
  <w:style w:type="character" w:customStyle="1" w:styleId="WW8Num64z6">
    <w:name w:val="WW8Num64z6"/>
    <w:rsid w:val="00C9478E"/>
  </w:style>
  <w:style w:type="character" w:customStyle="1" w:styleId="WW8Num64z7">
    <w:name w:val="WW8Num64z7"/>
    <w:rsid w:val="00C9478E"/>
  </w:style>
  <w:style w:type="character" w:customStyle="1" w:styleId="WW8Num64z8">
    <w:name w:val="WW8Num64z8"/>
    <w:rsid w:val="00C9478E"/>
  </w:style>
  <w:style w:type="character" w:customStyle="1" w:styleId="WW8Num65z2">
    <w:name w:val="WW8Num65z2"/>
    <w:rsid w:val="00C9478E"/>
    <w:rPr>
      <w:rFonts w:ascii="Wingdings" w:hAnsi="Wingdings" w:cs="Wingdings" w:hint="default"/>
    </w:rPr>
  </w:style>
  <w:style w:type="character" w:customStyle="1" w:styleId="WW8Num66z1">
    <w:name w:val="WW8Num66z1"/>
    <w:rsid w:val="00C9478E"/>
  </w:style>
  <w:style w:type="character" w:customStyle="1" w:styleId="WW8Num66z2">
    <w:name w:val="WW8Num66z2"/>
    <w:rsid w:val="00C9478E"/>
  </w:style>
  <w:style w:type="character" w:customStyle="1" w:styleId="WW8Num66z3">
    <w:name w:val="WW8Num66z3"/>
    <w:rsid w:val="00C9478E"/>
  </w:style>
  <w:style w:type="character" w:customStyle="1" w:styleId="WW8Num66z4">
    <w:name w:val="WW8Num66z4"/>
    <w:rsid w:val="00C9478E"/>
  </w:style>
  <w:style w:type="character" w:customStyle="1" w:styleId="WW8Num66z5">
    <w:name w:val="WW8Num66z5"/>
    <w:rsid w:val="00C9478E"/>
  </w:style>
  <w:style w:type="character" w:customStyle="1" w:styleId="WW8Num66z6">
    <w:name w:val="WW8Num66z6"/>
    <w:rsid w:val="00C9478E"/>
  </w:style>
  <w:style w:type="character" w:customStyle="1" w:styleId="WW8Num66z7">
    <w:name w:val="WW8Num66z7"/>
    <w:rsid w:val="00C9478E"/>
  </w:style>
  <w:style w:type="character" w:customStyle="1" w:styleId="WW8Num66z8">
    <w:name w:val="WW8Num66z8"/>
    <w:rsid w:val="00C9478E"/>
  </w:style>
  <w:style w:type="character" w:customStyle="1" w:styleId="WW8Num67z1">
    <w:name w:val="WW8Num67z1"/>
    <w:rsid w:val="00C9478E"/>
  </w:style>
  <w:style w:type="character" w:customStyle="1" w:styleId="WW8Num67z2">
    <w:name w:val="WW8Num67z2"/>
    <w:rsid w:val="00C9478E"/>
  </w:style>
  <w:style w:type="character" w:customStyle="1" w:styleId="WW8Num67z3">
    <w:name w:val="WW8Num67z3"/>
    <w:rsid w:val="00C9478E"/>
  </w:style>
  <w:style w:type="character" w:customStyle="1" w:styleId="WW8Num67z4">
    <w:name w:val="WW8Num67z4"/>
    <w:rsid w:val="00C9478E"/>
  </w:style>
  <w:style w:type="character" w:customStyle="1" w:styleId="WW8Num67z5">
    <w:name w:val="WW8Num67z5"/>
    <w:rsid w:val="00C9478E"/>
  </w:style>
  <w:style w:type="character" w:customStyle="1" w:styleId="WW8Num67z6">
    <w:name w:val="WW8Num67z6"/>
    <w:rsid w:val="00C9478E"/>
  </w:style>
  <w:style w:type="character" w:customStyle="1" w:styleId="WW8Num67z7">
    <w:name w:val="WW8Num67z7"/>
    <w:rsid w:val="00C9478E"/>
  </w:style>
  <w:style w:type="character" w:customStyle="1" w:styleId="WW8Num67z8">
    <w:name w:val="WW8Num67z8"/>
    <w:rsid w:val="00C9478E"/>
  </w:style>
  <w:style w:type="character" w:customStyle="1" w:styleId="WW8Num68z1">
    <w:name w:val="WW8Num68z1"/>
    <w:rsid w:val="00C9478E"/>
    <w:rPr>
      <w:rFonts w:ascii="Courier New" w:hAnsi="Courier New" w:cs="Courier New" w:hint="default"/>
    </w:rPr>
  </w:style>
  <w:style w:type="character" w:customStyle="1" w:styleId="WW8Num68z2">
    <w:name w:val="WW8Num68z2"/>
    <w:rsid w:val="00C9478E"/>
    <w:rPr>
      <w:rFonts w:ascii="Wingdings" w:hAnsi="Wingdings" w:cs="Wingdings" w:hint="default"/>
    </w:rPr>
  </w:style>
  <w:style w:type="character" w:customStyle="1" w:styleId="WW8Num68z3">
    <w:name w:val="WW8Num68z3"/>
    <w:rsid w:val="00C9478E"/>
    <w:rPr>
      <w:rFonts w:ascii="Symbol" w:hAnsi="Symbol" w:cs="Symbol" w:hint="default"/>
    </w:rPr>
  </w:style>
  <w:style w:type="character" w:customStyle="1" w:styleId="WW8Num69z1">
    <w:name w:val="WW8Num69z1"/>
    <w:rsid w:val="00C9478E"/>
  </w:style>
  <w:style w:type="character" w:customStyle="1" w:styleId="WW8Num69z2">
    <w:name w:val="WW8Num69z2"/>
    <w:rsid w:val="00C9478E"/>
  </w:style>
  <w:style w:type="character" w:customStyle="1" w:styleId="WW8Num69z3">
    <w:name w:val="WW8Num69z3"/>
    <w:rsid w:val="00C9478E"/>
  </w:style>
  <w:style w:type="character" w:customStyle="1" w:styleId="WW8Num69z4">
    <w:name w:val="WW8Num69z4"/>
    <w:rsid w:val="00C9478E"/>
  </w:style>
  <w:style w:type="character" w:customStyle="1" w:styleId="WW8Num69z5">
    <w:name w:val="WW8Num69z5"/>
    <w:rsid w:val="00C9478E"/>
  </w:style>
  <w:style w:type="character" w:customStyle="1" w:styleId="WW8Num69z6">
    <w:name w:val="WW8Num69z6"/>
    <w:rsid w:val="00C9478E"/>
  </w:style>
  <w:style w:type="character" w:customStyle="1" w:styleId="WW8Num69z7">
    <w:name w:val="WW8Num69z7"/>
    <w:rsid w:val="00C9478E"/>
  </w:style>
  <w:style w:type="character" w:customStyle="1" w:styleId="WW8Num69z8">
    <w:name w:val="WW8Num69z8"/>
    <w:rsid w:val="00C9478E"/>
  </w:style>
  <w:style w:type="character" w:customStyle="1" w:styleId="WW8Num70z1">
    <w:name w:val="WW8Num70z1"/>
    <w:rsid w:val="00C9478E"/>
    <w:rPr>
      <w:rFonts w:ascii="Courier New" w:hAnsi="Courier New" w:cs="Courier New" w:hint="default"/>
    </w:rPr>
  </w:style>
  <w:style w:type="character" w:customStyle="1" w:styleId="WW8Num70z2">
    <w:name w:val="WW8Num70z2"/>
    <w:rsid w:val="00C9478E"/>
    <w:rPr>
      <w:rFonts w:ascii="Wingdings" w:hAnsi="Wingdings" w:cs="Wingdings" w:hint="default"/>
    </w:rPr>
  </w:style>
  <w:style w:type="character" w:customStyle="1" w:styleId="WW8Num70z3">
    <w:name w:val="WW8Num70z3"/>
    <w:rsid w:val="00C9478E"/>
    <w:rPr>
      <w:rFonts w:ascii="Symbol" w:hAnsi="Symbol" w:cs="Symbol" w:hint="default"/>
    </w:rPr>
  </w:style>
  <w:style w:type="character" w:customStyle="1" w:styleId="WW8Num71z1">
    <w:name w:val="WW8Num71z1"/>
    <w:rsid w:val="00C9478E"/>
  </w:style>
  <w:style w:type="character" w:customStyle="1" w:styleId="WW8Num71z2">
    <w:name w:val="WW8Num71z2"/>
    <w:rsid w:val="00C9478E"/>
  </w:style>
  <w:style w:type="character" w:customStyle="1" w:styleId="WW8Num71z3">
    <w:name w:val="WW8Num71z3"/>
    <w:rsid w:val="00C9478E"/>
  </w:style>
  <w:style w:type="character" w:customStyle="1" w:styleId="WW8Num71z4">
    <w:name w:val="WW8Num71z4"/>
    <w:rsid w:val="00C9478E"/>
  </w:style>
  <w:style w:type="character" w:customStyle="1" w:styleId="WW8Num71z5">
    <w:name w:val="WW8Num71z5"/>
    <w:rsid w:val="00C9478E"/>
  </w:style>
  <w:style w:type="character" w:customStyle="1" w:styleId="WW8Num71z6">
    <w:name w:val="WW8Num71z6"/>
    <w:rsid w:val="00C9478E"/>
  </w:style>
  <w:style w:type="character" w:customStyle="1" w:styleId="WW8Num71z7">
    <w:name w:val="WW8Num71z7"/>
    <w:rsid w:val="00C9478E"/>
  </w:style>
  <w:style w:type="character" w:customStyle="1" w:styleId="WW8Num71z8">
    <w:name w:val="WW8Num71z8"/>
    <w:rsid w:val="00C9478E"/>
  </w:style>
  <w:style w:type="character" w:customStyle="1" w:styleId="WW8Num72z1">
    <w:name w:val="WW8Num72z1"/>
    <w:rsid w:val="00C9478E"/>
  </w:style>
  <w:style w:type="character" w:customStyle="1" w:styleId="WW8Num72z2">
    <w:name w:val="WW8Num72z2"/>
    <w:rsid w:val="00C9478E"/>
  </w:style>
  <w:style w:type="character" w:customStyle="1" w:styleId="WW8Num72z3">
    <w:name w:val="WW8Num72z3"/>
    <w:rsid w:val="00C9478E"/>
  </w:style>
  <w:style w:type="character" w:customStyle="1" w:styleId="WW8Num72z4">
    <w:name w:val="WW8Num72z4"/>
    <w:rsid w:val="00C9478E"/>
  </w:style>
  <w:style w:type="character" w:customStyle="1" w:styleId="WW8Num72z5">
    <w:name w:val="WW8Num72z5"/>
    <w:rsid w:val="00C9478E"/>
  </w:style>
  <w:style w:type="character" w:customStyle="1" w:styleId="WW8Num72z6">
    <w:name w:val="WW8Num72z6"/>
    <w:rsid w:val="00C9478E"/>
  </w:style>
  <w:style w:type="character" w:customStyle="1" w:styleId="WW8Num72z7">
    <w:name w:val="WW8Num72z7"/>
    <w:rsid w:val="00C9478E"/>
  </w:style>
  <w:style w:type="character" w:customStyle="1" w:styleId="WW8Num72z8">
    <w:name w:val="WW8Num72z8"/>
    <w:rsid w:val="00C9478E"/>
  </w:style>
  <w:style w:type="character" w:customStyle="1" w:styleId="WW8Num73z1">
    <w:name w:val="WW8Num73z1"/>
    <w:rsid w:val="00C9478E"/>
    <w:rPr>
      <w:rFonts w:ascii="OpenSymbol" w:hAnsi="OpenSymbol" w:cs="OpenSymbol"/>
    </w:rPr>
  </w:style>
  <w:style w:type="character" w:customStyle="1" w:styleId="WW8Num73z3">
    <w:name w:val="WW8Num73z3"/>
    <w:rsid w:val="00C9478E"/>
    <w:rPr>
      <w:rFonts w:ascii="Wingdings 2" w:hAnsi="Wingdings 2" w:cs="OpenSymbol"/>
    </w:rPr>
  </w:style>
  <w:style w:type="character" w:customStyle="1" w:styleId="WW8Num74z1">
    <w:name w:val="WW8Num74z1"/>
    <w:rsid w:val="00C9478E"/>
  </w:style>
  <w:style w:type="character" w:customStyle="1" w:styleId="WW8Num74z2">
    <w:name w:val="WW8Num74z2"/>
    <w:rsid w:val="00C9478E"/>
  </w:style>
  <w:style w:type="character" w:customStyle="1" w:styleId="WW8Num74z3">
    <w:name w:val="WW8Num74z3"/>
    <w:rsid w:val="00C9478E"/>
  </w:style>
  <w:style w:type="character" w:customStyle="1" w:styleId="WW8Num74z4">
    <w:name w:val="WW8Num74z4"/>
    <w:rsid w:val="00C9478E"/>
  </w:style>
  <w:style w:type="character" w:customStyle="1" w:styleId="WW8Num74z5">
    <w:name w:val="WW8Num74z5"/>
    <w:rsid w:val="00C9478E"/>
  </w:style>
  <w:style w:type="character" w:customStyle="1" w:styleId="WW8Num74z6">
    <w:name w:val="WW8Num74z6"/>
    <w:rsid w:val="00C9478E"/>
  </w:style>
  <w:style w:type="character" w:customStyle="1" w:styleId="WW8Num74z7">
    <w:name w:val="WW8Num74z7"/>
    <w:rsid w:val="00C9478E"/>
  </w:style>
  <w:style w:type="character" w:customStyle="1" w:styleId="WW8Num74z8">
    <w:name w:val="WW8Num74z8"/>
    <w:rsid w:val="00C9478E"/>
  </w:style>
  <w:style w:type="character" w:customStyle="1" w:styleId="WW8Num75z1">
    <w:name w:val="WW8Num75z1"/>
    <w:rsid w:val="00C9478E"/>
    <w:rPr>
      <w:rFonts w:ascii="Courier New" w:hAnsi="Courier New" w:cs="Courier New" w:hint="default"/>
    </w:rPr>
  </w:style>
  <w:style w:type="character" w:customStyle="1" w:styleId="WW8Num75z2">
    <w:name w:val="WW8Num75z2"/>
    <w:rsid w:val="00C9478E"/>
    <w:rPr>
      <w:rFonts w:ascii="Wingdings" w:hAnsi="Wingdings" w:cs="Wingdings" w:hint="default"/>
    </w:rPr>
  </w:style>
  <w:style w:type="character" w:customStyle="1" w:styleId="WW8Num75z3">
    <w:name w:val="WW8Num75z3"/>
    <w:rsid w:val="00C9478E"/>
    <w:rPr>
      <w:rFonts w:ascii="Symbol" w:hAnsi="Symbol" w:cs="Symbol" w:hint="default"/>
    </w:rPr>
  </w:style>
  <w:style w:type="character" w:customStyle="1" w:styleId="WW8Num76z1">
    <w:name w:val="WW8Num76z1"/>
    <w:rsid w:val="00C9478E"/>
  </w:style>
  <w:style w:type="character" w:customStyle="1" w:styleId="WW8Num76z2">
    <w:name w:val="WW8Num76z2"/>
    <w:rsid w:val="00C9478E"/>
  </w:style>
  <w:style w:type="character" w:customStyle="1" w:styleId="WW8Num76z3">
    <w:name w:val="WW8Num76z3"/>
    <w:rsid w:val="00C9478E"/>
  </w:style>
  <w:style w:type="character" w:customStyle="1" w:styleId="WW8Num76z4">
    <w:name w:val="WW8Num76z4"/>
    <w:rsid w:val="00C9478E"/>
  </w:style>
  <w:style w:type="character" w:customStyle="1" w:styleId="WW8Num76z5">
    <w:name w:val="WW8Num76z5"/>
    <w:rsid w:val="00C9478E"/>
  </w:style>
  <w:style w:type="character" w:customStyle="1" w:styleId="WW8Num76z6">
    <w:name w:val="WW8Num76z6"/>
    <w:rsid w:val="00C9478E"/>
  </w:style>
  <w:style w:type="character" w:customStyle="1" w:styleId="WW8Num76z7">
    <w:name w:val="WW8Num76z7"/>
    <w:rsid w:val="00C9478E"/>
  </w:style>
  <w:style w:type="character" w:customStyle="1" w:styleId="WW8Num76z8">
    <w:name w:val="WW8Num76z8"/>
    <w:rsid w:val="00C9478E"/>
  </w:style>
  <w:style w:type="character" w:customStyle="1" w:styleId="WW8Num77z1">
    <w:name w:val="WW8Num77z1"/>
    <w:rsid w:val="00C9478E"/>
  </w:style>
  <w:style w:type="character" w:customStyle="1" w:styleId="WW8Num77z2">
    <w:name w:val="WW8Num77z2"/>
    <w:rsid w:val="00C9478E"/>
  </w:style>
  <w:style w:type="character" w:customStyle="1" w:styleId="WW8Num77z3">
    <w:name w:val="WW8Num77z3"/>
    <w:rsid w:val="00C9478E"/>
  </w:style>
  <w:style w:type="character" w:customStyle="1" w:styleId="WW8Num77z4">
    <w:name w:val="WW8Num77z4"/>
    <w:rsid w:val="00C9478E"/>
  </w:style>
  <w:style w:type="character" w:customStyle="1" w:styleId="WW8Num77z5">
    <w:name w:val="WW8Num77z5"/>
    <w:rsid w:val="00C9478E"/>
  </w:style>
  <w:style w:type="character" w:customStyle="1" w:styleId="WW8Num77z6">
    <w:name w:val="WW8Num77z6"/>
    <w:rsid w:val="00C9478E"/>
  </w:style>
  <w:style w:type="character" w:customStyle="1" w:styleId="WW8Num77z7">
    <w:name w:val="WW8Num77z7"/>
    <w:rsid w:val="00C9478E"/>
  </w:style>
  <w:style w:type="character" w:customStyle="1" w:styleId="WW8Num77z8">
    <w:name w:val="WW8Num77z8"/>
    <w:rsid w:val="00C9478E"/>
  </w:style>
  <w:style w:type="character" w:customStyle="1" w:styleId="WW8Num78z1">
    <w:name w:val="WW8Num78z1"/>
    <w:rsid w:val="00C9478E"/>
  </w:style>
  <w:style w:type="character" w:customStyle="1" w:styleId="WW8Num78z2">
    <w:name w:val="WW8Num78z2"/>
    <w:rsid w:val="00C9478E"/>
  </w:style>
  <w:style w:type="character" w:customStyle="1" w:styleId="WW8Num78z3">
    <w:name w:val="WW8Num78z3"/>
    <w:rsid w:val="00C9478E"/>
  </w:style>
  <w:style w:type="character" w:customStyle="1" w:styleId="WW8Num78z4">
    <w:name w:val="WW8Num78z4"/>
    <w:rsid w:val="00C9478E"/>
  </w:style>
  <w:style w:type="character" w:customStyle="1" w:styleId="WW8Num78z5">
    <w:name w:val="WW8Num78z5"/>
    <w:rsid w:val="00C9478E"/>
  </w:style>
  <w:style w:type="character" w:customStyle="1" w:styleId="WW8Num78z6">
    <w:name w:val="WW8Num78z6"/>
    <w:rsid w:val="00C9478E"/>
  </w:style>
  <w:style w:type="character" w:customStyle="1" w:styleId="WW8Num78z7">
    <w:name w:val="WW8Num78z7"/>
    <w:rsid w:val="00C9478E"/>
  </w:style>
  <w:style w:type="character" w:customStyle="1" w:styleId="WW8Num78z8">
    <w:name w:val="WW8Num78z8"/>
    <w:rsid w:val="00C9478E"/>
  </w:style>
  <w:style w:type="character" w:customStyle="1" w:styleId="WW8Num79z1">
    <w:name w:val="WW8Num79z1"/>
    <w:rsid w:val="00C9478E"/>
    <w:rPr>
      <w:rFonts w:ascii="Courier New" w:hAnsi="Courier New" w:cs="Courier New" w:hint="default"/>
    </w:rPr>
  </w:style>
  <w:style w:type="character" w:customStyle="1" w:styleId="WW8Num79z2">
    <w:name w:val="WW8Num79z2"/>
    <w:rsid w:val="00C9478E"/>
    <w:rPr>
      <w:rFonts w:ascii="Wingdings" w:hAnsi="Wingdings" w:cs="Wingdings" w:hint="default"/>
    </w:rPr>
  </w:style>
  <w:style w:type="character" w:customStyle="1" w:styleId="WW8Num79z3">
    <w:name w:val="WW8Num79z3"/>
    <w:rsid w:val="00C9478E"/>
    <w:rPr>
      <w:rFonts w:ascii="Symbol" w:hAnsi="Symbol" w:cs="Symbol" w:hint="default"/>
    </w:rPr>
  </w:style>
  <w:style w:type="character" w:customStyle="1" w:styleId="WW8Num80z1">
    <w:name w:val="WW8Num80z1"/>
    <w:rsid w:val="00C9478E"/>
  </w:style>
  <w:style w:type="character" w:customStyle="1" w:styleId="WW8Num80z2">
    <w:name w:val="WW8Num80z2"/>
    <w:rsid w:val="00C9478E"/>
  </w:style>
  <w:style w:type="character" w:customStyle="1" w:styleId="WW8Num80z3">
    <w:name w:val="WW8Num80z3"/>
    <w:rsid w:val="00C9478E"/>
  </w:style>
  <w:style w:type="character" w:customStyle="1" w:styleId="WW8Num80z4">
    <w:name w:val="WW8Num80z4"/>
    <w:rsid w:val="00C9478E"/>
  </w:style>
  <w:style w:type="character" w:customStyle="1" w:styleId="WW8Num80z5">
    <w:name w:val="WW8Num80z5"/>
    <w:rsid w:val="00C9478E"/>
  </w:style>
  <w:style w:type="character" w:customStyle="1" w:styleId="WW8Num80z6">
    <w:name w:val="WW8Num80z6"/>
    <w:rsid w:val="00C9478E"/>
  </w:style>
  <w:style w:type="character" w:customStyle="1" w:styleId="WW8Num80z7">
    <w:name w:val="WW8Num80z7"/>
    <w:rsid w:val="00C9478E"/>
  </w:style>
  <w:style w:type="character" w:customStyle="1" w:styleId="WW8Num80z8">
    <w:name w:val="WW8Num80z8"/>
    <w:rsid w:val="00C9478E"/>
  </w:style>
  <w:style w:type="character" w:customStyle="1" w:styleId="WW8Num81z1">
    <w:name w:val="WW8Num81z1"/>
    <w:rsid w:val="00C9478E"/>
  </w:style>
  <w:style w:type="character" w:customStyle="1" w:styleId="WW8Num81z2">
    <w:name w:val="WW8Num81z2"/>
    <w:rsid w:val="00C9478E"/>
  </w:style>
  <w:style w:type="character" w:customStyle="1" w:styleId="WW8Num81z3">
    <w:name w:val="WW8Num81z3"/>
    <w:rsid w:val="00C9478E"/>
  </w:style>
  <w:style w:type="character" w:customStyle="1" w:styleId="WW8Num81z4">
    <w:name w:val="WW8Num81z4"/>
    <w:rsid w:val="00C9478E"/>
  </w:style>
  <w:style w:type="character" w:customStyle="1" w:styleId="WW8Num81z5">
    <w:name w:val="WW8Num81z5"/>
    <w:rsid w:val="00C9478E"/>
  </w:style>
  <w:style w:type="character" w:customStyle="1" w:styleId="WW8Num81z6">
    <w:name w:val="WW8Num81z6"/>
    <w:rsid w:val="00C9478E"/>
  </w:style>
  <w:style w:type="character" w:customStyle="1" w:styleId="WW8Num81z7">
    <w:name w:val="WW8Num81z7"/>
    <w:rsid w:val="00C9478E"/>
  </w:style>
  <w:style w:type="character" w:customStyle="1" w:styleId="WW8Num81z8">
    <w:name w:val="WW8Num81z8"/>
    <w:rsid w:val="00C9478E"/>
  </w:style>
  <w:style w:type="character" w:customStyle="1" w:styleId="WW8Num82z1">
    <w:name w:val="WW8Num82z1"/>
    <w:rsid w:val="00C9478E"/>
  </w:style>
  <w:style w:type="character" w:customStyle="1" w:styleId="WW8Num82z2">
    <w:name w:val="WW8Num82z2"/>
    <w:rsid w:val="00C9478E"/>
  </w:style>
  <w:style w:type="character" w:customStyle="1" w:styleId="WW8Num82z3">
    <w:name w:val="WW8Num82z3"/>
    <w:rsid w:val="00C9478E"/>
  </w:style>
  <w:style w:type="character" w:customStyle="1" w:styleId="WW8Num82z4">
    <w:name w:val="WW8Num82z4"/>
    <w:rsid w:val="00C9478E"/>
  </w:style>
  <w:style w:type="character" w:customStyle="1" w:styleId="WW8Num82z5">
    <w:name w:val="WW8Num82z5"/>
    <w:rsid w:val="00C9478E"/>
  </w:style>
  <w:style w:type="character" w:customStyle="1" w:styleId="WW8Num82z6">
    <w:name w:val="WW8Num82z6"/>
    <w:rsid w:val="00C9478E"/>
  </w:style>
  <w:style w:type="character" w:customStyle="1" w:styleId="WW8Num82z7">
    <w:name w:val="WW8Num82z7"/>
    <w:rsid w:val="00C9478E"/>
  </w:style>
  <w:style w:type="character" w:customStyle="1" w:styleId="WW8Num82z8">
    <w:name w:val="WW8Num82z8"/>
    <w:rsid w:val="00C9478E"/>
  </w:style>
  <w:style w:type="character" w:customStyle="1" w:styleId="WW8Num84z2">
    <w:name w:val="WW8Num84z2"/>
    <w:rsid w:val="00C9478E"/>
  </w:style>
  <w:style w:type="character" w:customStyle="1" w:styleId="WW8Num86z1">
    <w:name w:val="WW8Num86z1"/>
    <w:rsid w:val="00C9478E"/>
  </w:style>
  <w:style w:type="character" w:customStyle="1" w:styleId="WW8Num86z2">
    <w:name w:val="WW8Num86z2"/>
    <w:rsid w:val="00C9478E"/>
  </w:style>
  <w:style w:type="character" w:customStyle="1" w:styleId="WW8Num86z3">
    <w:name w:val="WW8Num86z3"/>
    <w:rsid w:val="00C9478E"/>
  </w:style>
  <w:style w:type="character" w:customStyle="1" w:styleId="WW8Num86z4">
    <w:name w:val="WW8Num86z4"/>
    <w:rsid w:val="00C9478E"/>
  </w:style>
  <w:style w:type="character" w:customStyle="1" w:styleId="WW8Num86z5">
    <w:name w:val="WW8Num86z5"/>
    <w:rsid w:val="00C9478E"/>
  </w:style>
  <w:style w:type="character" w:customStyle="1" w:styleId="WW8Num86z6">
    <w:name w:val="WW8Num86z6"/>
    <w:rsid w:val="00C9478E"/>
  </w:style>
  <w:style w:type="character" w:customStyle="1" w:styleId="WW8Num86z7">
    <w:name w:val="WW8Num86z7"/>
    <w:rsid w:val="00C9478E"/>
  </w:style>
  <w:style w:type="character" w:customStyle="1" w:styleId="WW8Num86z8">
    <w:name w:val="WW8Num86z8"/>
    <w:rsid w:val="00C9478E"/>
  </w:style>
  <w:style w:type="character" w:customStyle="1" w:styleId="WW8Num108z2">
    <w:name w:val="WW8Num108z2"/>
    <w:rsid w:val="00C9478E"/>
    <w:rPr>
      <w:rFonts w:ascii="Wingdings" w:hAnsi="Wingdings" w:cs="Wingdings" w:hint="default"/>
    </w:rPr>
  </w:style>
  <w:style w:type="character" w:customStyle="1" w:styleId="WW8Num109z2">
    <w:name w:val="WW8Num109z2"/>
    <w:rsid w:val="00C9478E"/>
  </w:style>
  <w:style w:type="character" w:customStyle="1" w:styleId="WW8Num109z4">
    <w:name w:val="WW8Num109z4"/>
    <w:rsid w:val="00C9478E"/>
  </w:style>
  <w:style w:type="character" w:customStyle="1" w:styleId="WW8Num109z5">
    <w:name w:val="WW8Num109z5"/>
    <w:rsid w:val="00C9478E"/>
  </w:style>
  <w:style w:type="character" w:customStyle="1" w:styleId="WW8Num109z6">
    <w:name w:val="WW8Num109z6"/>
    <w:rsid w:val="00C9478E"/>
  </w:style>
  <w:style w:type="character" w:customStyle="1" w:styleId="WW8Num109z7">
    <w:name w:val="WW8Num109z7"/>
    <w:rsid w:val="00C9478E"/>
  </w:style>
  <w:style w:type="character" w:customStyle="1" w:styleId="WW8Num109z8">
    <w:name w:val="WW8Num109z8"/>
    <w:rsid w:val="00C9478E"/>
  </w:style>
  <w:style w:type="character" w:customStyle="1" w:styleId="WW8Num119z2">
    <w:name w:val="WW8Num119z2"/>
    <w:rsid w:val="00C9478E"/>
  </w:style>
  <w:style w:type="character" w:customStyle="1" w:styleId="WW8NumSt119z0">
    <w:name w:val="WW8NumSt119z0"/>
    <w:rsid w:val="00C9478E"/>
    <w:rPr>
      <w:rFonts w:ascii="Symbol" w:hAnsi="Symbol" w:cs="Symbol" w:hint="default"/>
    </w:rPr>
  </w:style>
  <w:style w:type="character" w:customStyle="1" w:styleId="sttlitera1">
    <w:name w:val="st_tlitera1"/>
    <w:basedOn w:val="Fontdeparagrafimplicit"/>
    <w:rsid w:val="00C9478E"/>
    <w:rPr>
      <w:color w:val="000000"/>
    </w:rPr>
  </w:style>
  <w:style w:type="character" w:customStyle="1" w:styleId="apple-converted-space">
    <w:name w:val="apple-converted-space"/>
    <w:rsid w:val="00C9478E"/>
  </w:style>
  <w:style w:type="character" w:styleId="Accentuat">
    <w:name w:val="Emphasis"/>
    <w:basedOn w:val="Fontdeparagrafimplicit"/>
    <w:qFormat/>
    <w:rsid w:val="00C9478E"/>
    <w:rPr>
      <w:i/>
      <w:iCs/>
    </w:rPr>
  </w:style>
  <w:style w:type="character" w:customStyle="1" w:styleId="NumberingSymbols">
    <w:name w:val="Numbering Symbols"/>
    <w:rsid w:val="00C9478E"/>
  </w:style>
  <w:style w:type="paragraph" w:customStyle="1" w:styleId="Heading">
    <w:name w:val="Heading"/>
    <w:basedOn w:val="Normal"/>
    <w:next w:val="Corptext"/>
    <w:rsid w:val="00C9478E"/>
    <w:pPr>
      <w:keepNext/>
      <w:suppressAutoHyphens/>
      <w:spacing w:before="240" w:after="120"/>
      <w:jc w:val="both"/>
    </w:pPr>
    <w:rPr>
      <w:rFonts w:ascii="Arial" w:eastAsia="Microsoft YaHei" w:hAnsi="Arial" w:cs="Mangal"/>
      <w:sz w:val="28"/>
      <w:szCs w:val="28"/>
      <w:lang w:eastAsia="ar-SA"/>
    </w:rPr>
  </w:style>
  <w:style w:type="paragraph" w:styleId="List">
    <w:name w:val="List"/>
    <w:basedOn w:val="Corptext"/>
    <w:rsid w:val="00C9478E"/>
    <w:pPr>
      <w:tabs>
        <w:tab w:val="clear" w:pos="284"/>
        <w:tab w:val="clear" w:pos="567"/>
        <w:tab w:val="clear" w:pos="1134"/>
        <w:tab w:val="clear" w:pos="1418"/>
        <w:tab w:val="clear" w:pos="1701"/>
        <w:tab w:val="clear" w:pos="2268"/>
        <w:tab w:val="clear" w:pos="8008"/>
      </w:tabs>
      <w:suppressAutoHyphens/>
      <w:spacing w:after="120" w:line="240" w:lineRule="auto"/>
    </w:pPr>
    <w:rPr>
      <w:rFonts w:cs="Mangal"/>
      <w:lang w:eastAsia="ar-SA"/>
    </w:rPr>
  </w:style>
  <w:style w:type="paragraph" w:styleId="Legend">
    <w:name w:val="caption"/>
    <w:basedOn w:val="Normal"/>
    <w:qFormat/>
    <w:rsid w:val="00C9478E"/>
    <w:pPr>
      <w:suppressLineNumbers/>
      <w:suppressAutoHyphens/>
      <w:spacing w:before="120" w:after="120"/>
      <w:jc w:val="both"/>
    </w:pPr>
    <w:rPr>
      <w:rFonts w:cs="Mangal"/>
      <w:i/>
      <w:iCs/>
      <w:sz w:val="24"/>
      <w:szCs w:val="24"/>
      <w:lang w:eastAsia="ar-SA"/>
    </w:rPr>
  </w:style>
  <w:style w:type="paragraph" w:customStyle="1" w:styleId="Index">
    <w:name w:val="Index"/>
    <w:basedOn w:val="Normal"/>
    <w:rsid w:val="00C9478E"/>
    <w:pPr>
      <w:suppressLineNumbers/>
      <w:suppressAutoHyphens/>
      <w:jc w:val="both"/>
    </w:pPr>
    <w:rPr>
      <w:rFonts w:cs="Mangal"/>
      <w:sz w:val="28"/>
      <w:lang w:eastAsia="ar-SA"/>
    </w:rPr>
  </w:style>
  <w:style w:type="paragraph" w:customStyle="1" w:styleId="WW-Default">
    <w:name w:val="WW-Default"/>
    <w:rsid w:val="00C9478E"/>
    <w:pPr>
      <w:suppressAutoHyphens/>
      <w:autoSpaceDE w:val="0"/>
    </w:pPr>
    <w:rPr>
      <w:color w:val="000000"/>
      <w:sz w:val="24"/>
      <w:szCs w:val="24"/>
      <w:lang w:val="en-US" w:eastAsia="ar-SA"/>
    </w:rPr>
  </w:style>
  <w:style w:type="paragraph" w:customStyle="1" w:styleId="normal2">
    <w:name w:val="normal 2"/>
    <w:basedOn w:val="Normal"/>
    <w:rsid w:val="00C9478E"/>
    <w:pPr>
      <w:suppressAutoHyphens/>
      <w:ind w:firstLine="1701"/>
      <w:jc w:val="both"/>
    </w:pPr>
    <w:rPr>
      <w:sz w:val="28"/>
      <w:lang w:eastAsia="ar-SA"/>
    </w:rPr>
  </w:style>
  <w:style w:type="paragraph" w:customStyle="1" w:styleId="Corptext31">
    <w:name w:val="Corp text 31"/>
    <w:basedOn w:val="Normal"/>
    <w:rsid w:val="00C9478E"/>
    <w:pPr>
      <w:suppressAutoHyphens/>
      <w:jc w:val="both"/>
    </w:pPr>
    <w:rPr>
      <w:sz w:val="22"/>
      <w:lang w:eastAsia="ar-SA"/>
    </w:rPr>
  </w:style>
  <w:style w:type="paragraph" w:customStyle="1" w:styleId="Textbloc2">
    <w:name w:val="Text bloc2"/>
    <w:basedOn w:val="Normal"/>
    <w:rsid w:val="00C9478E"/>
    <w:pPr>
      <w:suppressAutoHyphens/>
      <w:ind w:left="720" w:right="43"/>
    </w:pPr>
    <w:rPr>
      <w:sz w:val="24"/>
      <w:lang w:eastAsia="ar-SA"/>
    </w:rPr>
  </w:style>
  <w:style w:type="paragraph" w:customStyle="1" w:styleId="Standard">
    <w:name w:val="Standard"/>
    <w:rsid w:val="00C9478E"/>
    <w:pPr>
      <w:widowControl w:val="0"/>
      <w:suppressAutoHyphens/>
      <w:textAlignment w:val="baseline"/>
    </w:pPr>
    <w:rPr>
      <w:rFonts w:eastAsia="SimSun" w:cs="Mangal"/>
      <w:kern w:val="1"/>
      <w:sz w:val="24"/>
      <w:szCs w:val="24"/>
      <w:lang w:val="en-US" w:eastAsia="hi-IN" w:bidi="hi-IN"/>
    </w:rPr>
  </w:style>
  <w:style w:type="paragraph" w:customStyle="1" w:styleId="standard0">
    <w:name w:val="standard"/>
    <w:basedOn w:val="Normal"/>
    <w:rsid w:val="00C9478E"/>
    <w:pPr>
      <w:suppressAutoHyphens/>
      <w:spacing w:before="280" w:after="280"/>
    </w:pPr>
    <w:rPr>
      <w:sz w:val="24"/>
      <w:szCs w:val="24"/>
      <w:lang w:val="en-US" w:eastAsia="ar-SA"/>
    </w:rPr>
  </w:style>
  <w:style w:type="paragraph" w:customStyle="1" w:styleId="ListParagraph1">
    <w:name w:val="List Paragraph1"/>
    <w:basedOn w:val="Normal"/>
    <w:rsid w:val="00C9478E"/>
    <w:pPr>
      <w:suppressAutoHyphens/>
      <w:ind w:left="720"/>
    </w:pPr>
    <w:rPr>
      <w:sz w:val="24"/>
      <w:szCs w:val="24"/>
      <w:lang w:val="en-US" w:eastAsia="ar-SA"/>
    </w:rPr>
  </w:style>
  <w:style w:type="paragraph" w:customStyle="1" w:styleId="Listparagraf1">
    <w:name w:val="Listă paragraf1"/>
    <w:basedOn w:val="Normal"/>
    <w:rsid w:val="00C9478E"/>
    <w:pPr>
      <w:suppressAutoHyphens/>
      <w:ind w:left="720"/>
      <w:jc w:val="both"/>
    </w:pPr>
    <w:rPr>
      <w:sz w:val="28"/>
      <w:lang w:eastAsia="ar-SA"/>
    </w:rPr>
  </w:style>
  <w:style w:type="paragraph" w:customStyle="1" w:styleId="MediumGrid1-Accent22">
    <w:name w:val="Medium Grid 1 - Accent 22"/>
    <w:basedOn w:val="Normal"/>
    <w:rsid w:val="00C9478E"/>
    <w:pPr>
      <w:widowControl w:val="0"/>
      <w:suppressAutoHyphens/>
      <w:spacing w:after="200" w:line="276" w:lineRule="auto"/>
      <w:ind w:left="720"/>
    </w:pPr>
    <w:rPr>
      <w:rFonts w:ascii="Calibri" w:hAnsi="Calibri" w:cs="Calibri"/>
      <w:sz w:val="22"/>
      <w:szCs w:val="22"/>
      <w:lang w:val="en-US" w:eastAsia="ar-SA"/>
    </w:rPr>
  </w:style>
  <w:style w:type="paragraph" w:customStyle="1" w:styleId="WW-Default1">
    <w:name w:val="WW-Default1"/>
    <w:rsid w:val="00C9478E"/>
    <w:pPr>
      <w:suppressAutoHyphens/>
      <w:autoSpaceDE w:val="0"/>
    </w:pPr>
    <w:rPr>
      <w:rFonts w:eastAsia="Calibri"/>
      <w:color w:val="000000"/>
      <w:sz w:val="24"/>
      <w:szCs w:val="24"/>
      <w:lang w:eastAsia="ar-SA"/>
    </w:rPr>
  </w:style>
  <w:style w:type="character" w:customStyle="1" w:styleId="HeaderChar1">
    <w:name w:val="Header Char1"/>
    <w:rsid w:val="00C9478E"/>
    <w:rPr>
      <w:sz w:val="28"/>
      <w:lang w:eastAsia="ar-SA"/>
    </w:rPr>
  </w:style>
  <w:style w:type="paragraph" w:customStyle="1" w:styleId="CM9">
    <w:name w:val="CM9"/>
    <w:basedOn w:val="Normal"/>
    <w:next w:val="Normal"/>
    <w:rsid w:val="00C9478E"/>
    <w:pPr>
      <w:widowControl w:val="0"/>
      <w:suppressAutoHyphens/>
      <w:autoSpaceDE w:val="0"/>
      <w:spacing w:line="276" w:lineRule="atLeast"/>
    </w:pPr>
    <w:rPr>
      <w:rFonts w:ascii="Arial" w:hAnsi="Arial" w:cs="Arial"/>
      <w:sz w:val="24"/>
      <w:szCs w:val="24"/>
      <w:lang w:eastAsia="ar-SA"/>
    </w:rPr>
  </w:style>
  <w:style w:type="paragraph" w:customStyle="1" w:styleId="Textbloc1">
    <w:name w:val="Text bloc1"/>
    <w:basedOn w:val="Normal"/>
    <w:rsid w:val="00C9478E"/>
    <w:pPr>
      <w:suppressAutoHyphens/>
      <w:ind w:left="720" w:right="43"/>
    </w:pPr>
    <w:rPr>
      <w:sz w:val="24"/>
      <w:lang w:eastAsia="ar-SA"/>
    </w:rPr>
  </w:style>
  <w:style w:type="character" w:customStyle="1" w:styleId="WW8Num6z2">
    <w:name w:val="WW8Num6z2"/>
    <w:rsid w:val="00C9478E"/>
    <w:rPr>
      <w:rFonts w:ascii="Wingdings" w:hAnsi="Wingdings" w:cs="Wingdings"/>
    </w:rPr>
  </w:style>
  <w:style w:type="character" w:customStyle="1" w:styleId="WW8Num8z2">
    <w:name w:val="WW8Num8z2"/>
    <w:rsid w:val="00C9478E"/>
    <w:rPr>
      <w:rFonts w:ascii="Wingdings" w:hAnsi="Wingdings" w:cs="Wingdings"/>
    </w:rPr>
  </w:style>
  <w:style w:type="character" w:customStyle="1" w:styleId="WW8Num10z2">
    <w:name w:val="WW8Num10z2"/>
    <w:rsid w:val="00C9478E"/>
    <w:rPr>
      <w:rFonts w:ascii="Wingdings" w:hAnsi="Wingdings" w:cs="Wingdings"/>
    </w:rPr>
  </w:style>
  <w:style w:type="character" w:customStyle="1" w:styleId="WW8Num11z2">
    <w:name w:val="WW8Num11z2"/>
    <w:rsid w:val="00C9478E"/>
    <w:rPr>
      <w:rFonts w:ascii="Wingdings" w:hAnsi="Wingdings" w:cs="Wingdings"/>
    </w:rPr>
  </w:style>
  <w:style w:type="character" w:customStyle="1" w:styleId="WW8Num17z2">
    <w:name w:val="WW8Num17z2"/>
    <w:rsid w:val="00C9478E"/>
    <w:rPr>
      <w:rFonts w:ascii="Wingdings" w:hAnsi="Wingdings" w:cs="Wingdings"/>
    </w:rPr>
  </w:style>
  <w:style w:type="character" w:customStyle="1" w:styleId="BodyTextChar1">
    <w:name w:val="Body Text Char1"/>
    <w:basedOn w:val="Fontdeparagrafimplicit"/>
    <w:rsid w:val="00C9478E"/>
    <w:rPr>
      <w:sz w:val="28"/>
      <w:lang w:eastAsia="ar-SA"/>
    </w:rPr>
  </w:style>
  <w:style w:type="paragraph" w:customStyle="1" w:styleId="western">
    <w:name w:val="western"/>
    <w:basedOn w:val="Normal"/>
    <w:uiPriority w:val="99"/>
    <w:semiHidden/>
    <w:rsid w:val="00C9478E"/>
    <w:pPr>
      <w:spacing w:before="100" w:beforeAutospacing="1" w:after="119"/>
      <w:jc w:val="both"/>
    </w:pPr>
    <w:rPr>
      <w:sz w:val="24"/>
      <w:szCs w:val="24"/>
    </w:rPr>
  </w:style>
  <w:style w:type="paragraph" w:customStyle="1" w:styleId="paragraph">
    <w:name w:val="paragraph"/>
    <w:basedOn w:val="Normal"/>
    <w:rsid w:val="00C9478E"/>
    <w:pPr>
      <w:spacing w:before="100" w:beforeAutospacing="1" w:after="100" w:afterAutospacing="1"/>
    </w:pPr>
    <w:rPr>
      <w:rFonts w:eastAsiaTheme="minorEastAsia"/>
      <w:sz w:val="24"/>
      <w:szCs w:val="24"/>
      <w:lang w:val="en-US" w:eastAsia="en-US"/>
    </w:rPr>
  </w:style>
  <w:style w:type="paragraph" w:customStyle="1" w:styleId="CaracterCaracterCharChar">
    <w:name w:val="Caracter Caracter Char Char"/>
    <w:basedOn w:val="Normal"/>
    <w:link w:val="CaracterCaracterCharCharChar"/>
    <w:rsid w:val="00C9478E"/>
    <w:pPr>
      <w:spacing w:after="160" w:line="240" w:lineRule="exact"/>
    </w:pPr>
    <w:rPr>
      <w:rFonts w:ascii="Verdana" w:eastAsiaTheme="minorEastAsia" w:hAnsi="Verdana"/>
      <w:lang w:val="en-US" w:eastAsia="en-US"/>
    </w:rPr>
  </w:style>
  <w:style w:type="character" w:customStyle="1" w:styleId="CaracterCaracterCharCharChar">
    <w:name w:val="Caracter Caracter Char Char Char"/>
    <w:basedOn w:val="Fontdeparagrafimplicit"/>
    <w:link w:val="CaracterCaracterCharChar"/>
    <w:locked/>
    <w:rsid w:val="00C9478E"/>
    <w:rPr>
      <w:rFonts w:ascii="Verdana" w:eastAsiaTheme="minorEastAsia" w:hAnsi="Verdana"/>
      <w:lang w:val="en-US" w:eastAsia="en-US"/>
    </w:rPr>
  </w:style>
  <w:style w:type="paragraph" w:styleId="Titlu">
    <w:name w:val="Title"/>
    <w:basedOn w:val="Normal"/>
    <w:next w:val="Normal"/>
    <w:link w:val="TitluCaracter"/>
    <w:qFormat/>
    <w:rsid w:val="003D3AC1"/>
    <w:pPr>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rsid w:val="003D3AC1"/>
    <w:rPr>
      <w:rFonts w:asciiTheme="majorHAnsi" w:eastAsiaTheme="majorEastAsia" w:hAnsiTheme="majorHAnsi" w:cstheme="majorBidi"/>
      <w:spacing w:val="-10"/>
      <w:kern w:val="28"/>
      <w:sz w:val="56"/>
      <w:szCs w:val="56"/>
    </w:rPr>
  </w:style>
  <w:style w:type="paragraph" w:styleId="Cuprins1">
    <w:name w:val="toc 1"/>
    <w:basedOn w:val="Normal"/>
    <w:next w:val="Normal"/>
    <w:autoRedefine/>
    <w:uiPriority w:val="39"/>
    <w:unhideWhenUsed/>
    <w:rsid w:val="00E2779C"/>
    <w:pPr>
      <w:spacing w:after="100"/>
    </w:pPr>
  </w:style>
  <w:style w:type="paragraph" w:styleId="Cuprins2">
    <w:name w:val="toc 2"/>
    <w:basedOn w:val="Normal"/>
    <w:next w:val="Normal"/>
    <w:autoRedefine/>
    <w:uiPriority w:val="39"/>
    <w:unhideWhenUsed/>
    <w:rsid w:val="00CC2F20"/>
    <w:pPr>
      <w:tabs>
        <w:tab w:val="left" w:pos="720"/>
        <w:tab w:val="right" w:leader="dot" w:pos="10196"/>
      </w:tabs>
      <w:spacing w:after="100"/>
      <w:ind w:left="200"/>
    </w:pPr>
    <w:rPr>
      <w:noProof/>
    </w:rPr>
  </w:style>
  <w:style w:type="paragraph" w:styleId="Titlucuprins">
    <w:name w:val="TOC Heading"/>
    <w:basedOn w:val="Titlu1"/>
    <w:next w:val="Normal"/>
    <w:uiPriority w:val="39"/>
    <w:unhideWhenUsed/>
    <w:qFormat/>
    <w:rsid w:val="00F208A1"/>
    <w:pPr>
      <w:keepLines/>
      <w:pageBreakBefore w:val="0"/>
      <w:numPr>
        <w:numId w:val="0"/>
      </w:numPr>
      <w:tabs>
        <w:tab w:val="clear" w:pos="284"/>
        <w:tab w:val="clear" w:pos="567"/>
        <w:tab w:val="clear" w:pos="1418"/>
        <w:tab w:val="clear" w:pos="1701"/>
        <w:tab w:val="clear" w:pos="2268"/>
        <w:tab w:val="clear" w:pos="8008"/>
        <w:tab w:val="left" w:pos="1134"/>
      </w:tabs>
      <w:spacing w:after="0" w:line="259" w:lineRule="auto"/>
      <w:jc w:val="left"/>
      <w:outlineLvl w:val="9"/>
    </w:pPr>
    <w:rPr>
      <w:rFonts w:asciiTheme="majorHAnsi" w:eastAsiaTheme="majorEastAsia" w:hAnsiTheme="majorHAnsi" w:cstheme="majorBidi"/>
      <w:b w:val="0"/>
      <w:caps w:val="0"/>
      <w:color w:val="2F5496" w:themeColor="accent1" w:themeShade="BF"/>
      <w:sz w:val="32"/>
      <w:szCs w:val="32"/>
      <w:lang w:val="en-US" w:eastAsia="en-US"/>
    </w:rPr>
  </w:style>
  <w:style w:type="character" w:customStyle="1" w:styleId="sartttl">
    <w:name w:val="s_art_ttl"/>
    <w:basedOn w:val="Fontdeparagrafimplicit"/>
    <w:rsid w:val="00E554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7918889">
      <w:bodyDiv w:val="1"/>
      <w:marLeft w:val="0"/>
      <w:marRight w:val="0"/>
      <w:marTop w:val="0"/>
      <w:marBottom w:val="0"/>
      <w:divBdr>
        <w:top w:val="none" w:sz="0" w:space="0" w:color="auto"/>
        <w:left w:val="none" w:sz="0" w:space="0" w:color="auto"/>
        <w:bottom w:val="none" w:sz="0" w:space="0" w:color="auto"/>
        <w:right w:val="none" w:sz="0" w:space="0" w:color="auto"/>
      </w:divBdr>
    </w:div>
    <w:div w:id="486940714">
      <w:bodyDiv w:val="1"/>
      <w:marLeft w:val="0"/>
      <w:marRight w:val="0"/>
      <w:marTop w:val="0"/>
      <w:marBottom w:val="0"/>
      <w:divBdr>
        <w:top w:val="none" w:sz="0" w:space="0" w:color="auto"/>
        <w:left w:val="none" w:sz="0" w:space="0" w:color="auto"/>
        <w:bottom w:val="none" w:sz="0" w:space="0" w:color="auto"/>
        <w:right w:val="none" w:sz="0" w:space="0" w:color="auto"/>
      </w:divBdr>
      <w:divsChild>
        <w:div w:id="397872807">
          <w:marLeft w:val="0"/>
          <w:marRight w:val="0"/>
          <w:marTop w:val="0"/>
          <w:marBottom w:val="0"/>
          <w:divBdr>
            <w:top w:val="none" w:sz="0" w:space="0" w:color="auto"/>
            <w:left w:val="none" w:sz="0" w:space="0" w:color="auto"/>
            <w:bottom w:val="none" w:sz="0" w:space="0" w:color="auto"/>
            <w:right w:val="none" w:sz="0" w:space="0" w:color="auto"/>
          </w:divBdr>
        </w:div>
      </w:divsChild>
    </w:div>
    <w:div w:id="605618748">
      <w:bodyDiv w:val="1"/>
      <w:marLeft w:val="0"/>
      <w:marRight w:val="0"/>
      <w:marTop w:val="0"/>
      <w:marBottom w:val="0"/>
      <w:divBdr>
        <w:top w:val="none" w:sz="0" w:space="0" w:color="auto"/>
        <w:left w:val="none" w:sz="0" w:space="0" w:color="auto"/>
        <w:bottom w:val="none" w:sz="0" w:space="0" w:color="auto"/>
        <w:right w:val="none" w:sz="0" w:space="0" w:color="auto"/>
      </w:divBdr>
    </w:div>
    <w:div w:id="660931017">
      <w:bodyDiv w:val="1"/>
      <w:marLeft w:val="0"/>
      <w:marRight w:val="0"/>
      <w:marTop w:val="0"/>
      <w:marBottom w:val="0"/>
      <w:divBdr>
        <w:top w:val="none" w:sz="0" w:space="0" w:color="auto"/>
        <w:left w:val="none" w:sz="0" w:space="0" w:color="auto"/>
        <w:bottom w:val="none" w:sz="0" w:space="0" w:color="auto"/>
        <w:right w:val="none" w:sz="0" w:space="0" w:color="auto"/>
      </w:divBdr>
    </w:div>
    <w:div w:id="751972502">
      <w:bodyDiv w:val="1"/>
      <w:marLeft w:val="0"/>
      <w:marRight w:val="0"/>
      <w:marTop w:val="0"/>
      <w:marBottom w:val="0"/>
      <w:divBdr>
        <w:top w:val="none" w:sz="0" w:space="0" w:color="auto"/>
        <w:left w:val="none" w:sz="0" w:space="0" w:color="auto"/>
        <w:bottom w:val="none" w:sz="0" w:space="0" w:color="auto"/>
        <w:right w:val="none" w:sz="0" w:space="0" w:color="auto"/>
      </w:divBdr>
    </w:div>
    <w:div w:id="765880684">
      <w:bodyDiv w:val="1"/>
      <w:marLeft w:val="0"/>
      <w:marRight w:val="0"/>
      <w:marTop w:val="0"/>
      <w:marBottom w:val="0"/>
      <w:divBdr>
        <w:top w:val="none" w:sz="0" w:space="0" w:color="auto"/>
        <w:left w:val="none" w:sz="0" w:space="0" w:color="auto"/>
        <w:bottom w:val="none" w:sz="0" w:space="0" w:color="auto"/>
        <w:right w:val="none" w:sz="0" w:space="0" w:color="auto"/>
      </w:divBdr>
    </w:div>
    <w:div w:id="768500922">
      <w:bodyDiv w:val="1"/>
      <w:marLeft w:val="0"/>
      <w:marRight w:val="0"/>
      <w:marTop w:val="0"/>
      <w:marBottom w:val="0"/>
      <w:divBdr>
        <w:top w:val="none" w:sz="0" w:space="0" w:color="auto"/>
        <w:left w:val="none" w:sz="0" w:space="0" w:color="auto"/>
        <w:bottom w:val="none" w:sz="0" w:space="0" w:color="auto"/>
        <w:right w:val="none" w:sz="0" w:space="0" w:color="auto"/>
      </w:divBdr>
    </w:div>
    <w:div w:id="803159778">
      <w:bodyDiv w:val="1"/>
      <w:marLeft w:val="0"/>
      <w:marRight w:val="0"/>
      <w:marTop w:val="0"/>
      <w:marBottom w:val="0"/>
      <w:divBdr>
        <w:top w:val="none" w:sz="0" w:space="0" w:color="auto"/>
        <w:left w:val="none" w:sz="0" w:space="0" w:color="auto"/>
        <w:bottom w:val="none" w:sz="0" w:space="0" w:color="auto"/>
        <w:right w:val="none" w:sz="0" w:space="0" w:color="auto"/>
      </w:divBdr>
    </w:div>
    <w:div w:id="874318536">
      <w:bodyDiv w:val="1"/>
      <w:marLeft w:val="0"/>
      <w:marRight w:val="0"/>
      <w:marTop w:val="0"/>
      <w:marBottom w:val="0"/>
      <w:divBdr>
        <w:top w:val="none" w:sz="0" w:space="0" w:color="auto"/>
        <w:left w:val="none" w:sz="0" w:space="0" w:color="auto"/>
        <w:bottom w:val="none" w:sz="0" w:space="0" w:color="auto"/>
        <w:right w:val="none" w:sz="0" w:space="0" w:color="auto"/>
      </w:divBdr>
    </w:div>
    <w:div w:id="936400192">
      <w:bodyDiv w:val="1"/>
      <w:marLeft w:val="0"/>
      <w:marRight w:val="0"/>
      <w:marTop w:val="0"/>
      <w:marBottom w:val="0"/>
      <w:divBdr>
        <w:top w:val="none" w:sz="0" w:space="0" w:color="auto"/>
        <w:left w:val="none" w:sz="0" w:space="0" w:color="auto"/>
        <w:bottom w:val="none" w:sz="0" w:space="0" w:color="auto"/>
        <w:right w:val="none" w:sz="0" w:space="0" w:color="auto"/>
      </w:divBdr>
    </w:div>
    <w:div w:id="977301000">
      <w:bodyDiv w:val="1"/>
      <w:marLeft w:val="0"/>
      <w:marRight w:val="0"/>
      <w:marTop w:val="0"/>
      <w:marBottom w:val="0"/>
      <w:divBdr>
        <w:top w:val="none" w:sz="0" w:space="0" w:color="auto"/>
        <w:left w:val="none" w:sz="0" w:space="0" w:color="auto"/>
        <w:bottom w:val="none" w:sz="0" w:space="0" w:color="auto"/>
        <w:right w:val="none" w:sz="0" w:space="0" w:color="auto"/>
      </w:divBdr>
    </w:div>
    <w:div w:id="1086148889">
      <w:bodyDiv w:val="1"/>
      <w:marLeft w:val="0"/>
      <w:marRight w:val="0"/>
      <w:marTop w:val="0"/>
      <w:marBottom w:val="0"/>
      <w:divBdr>
        <w:top w:val="none" w:sz="0" w:space="0" w:color="auto"/>
        <w:left w:val="none" w:sz="0" w:space="0" w:color="auto"/>
        <w:bottom w:val="none" w:sz="0" w:space="0" w:color="auto"/>
        <w:right w:val="none" w:sz="0" w:space="0" w:color="auto"/>
      </w:divBdr>
    </w:div>
    <w:div w:id="1268002141">
      <w:bodyDiv w:val="1"/>
      <w:marLeft w:val="0"/>
      <w:marRight w:val="0"/>
      <w:marTop w:val="0"/>
      <w:marBottom w:val="0"/>
      <w:divBdr>
        <w:top w:val="none" w:sz="0" w:space="0" w:color="auto"/>
        <w:left w:val="none" w:sz="0" w:space="0" w:color="auto"/>
        <w:bottom w:val="none" w:sz="0" w:space="0" w:color="auto"/>
        <w:right w:val="none" w:sz="0" w:space="0" w:color="auto"/>
      </w:divBdr>
    </w:div>
    <w:div w:id="1302998804">
      <w:bodyDiv w:val="1"/>
      <w:marLeft w:val="0"/>
      <w:marRight w:val="0"/>
      <w:marTop w:val="0"/>
      <w:marBottom w:val="0"/>
      <w:divBdr>
        <w:top w:val="none" w:sz="0" w:space="0" w:color="auto"/>
        <w:left w:val="none" w:sz="0" w:space="0" w:color="auto"/>
        <w:bottom w:val="none" w:sz="0" w:space="0" w:color="auto"/>
        <w:right w:val="none" w:sz="0" w:space="0" w:color="auto"/>
      </w:divBdr>
    </w:div>
    <w:div w:id="1460948919">
      <w:bodyDiv w:val="1"/>
      <w:marLeft w:val="0"/>
      <w:marRight w:val="0"/>
      <w:marTop w:val="0"/>
      <w:marBottom w:val="0"/>
      <w:divBdr>
        <w:top w:val="none" w:sz="0" w:space="0" w:color="auto"/>
        <w:left w:val="none" w:sz="0" w:space="0" w:color="auto"/>
        <w:bottom w:val="none" w:sz="0" w:space="0" w:color="auto"/>
        <w:right w:val="none" w:sz="0" w:space="0" w:color="auto"/>
      </w:divBdr>
    </w:div>
    <w:div w:id="1478457333">
      <w:bodyDiv w:val="1"/>
      <w:marLeft w:val="0"/>
      <w:marRight w:val="0"/>
      <w:marTop w:val="0"/>
      <w:marBottom w:val="0"/>
      <w:divBdr>
        <w:top w:val="none" w:sz="0" w:space="0" w:color="auto"/>
        <w:left w:val="none" w:sz="0" w:space="0" w:color="auto"/>
        <w:bottom w:val="none" w:sz="0" w:space="0" w:color="auto"/>
        <w:right w:val="none" w:sz="0" w:space="0" w:color="auto"/>
      </w:divBdr>
    </w:div>
    <w:div w:id="1503932238">
      <w:bodyDiv w:val="1"/>
      <w:marLeft w:val="0"/>
      <w:marRight w:val="0"/>
      <w:marTop w:val="0"/>
      <w:marBottom w:val="0"/>
      <w:divBdr>
        <w:top w:val="none" w:sz="0" w:space="0" w:color="auto"/>
        <w:left w:val="none" w:sz="0" w:space="0" w:color="auto"/>
        <w:bottom w:val="none" w:sz="0" w:space="0" w:color="auto"/>
        <w:right w:val="none" w:sz="0" w:space="0" w:color="auto"/>
      </w:divBdr>
    </w:div>
    <w:div w:id="1527988917">
      <w:bodyDiv w:val="1"/>
      <w:marLeft w:val="0"/>
      <w:marRight w:val="0"/>
      <w:marTop w:val="0"/>
      <w:marBottom w:val="0"/>
      <w:divBdr>
        <w:top w:val="none" w:sz="0" w:space="0" w:color="auto"/>
        <w:left w:val="none" w:sz="0" w:space="0" w:color="auto"/>
        <w:bottom w:val="none" w:sz="0" w:space="0" w:color="auto"/>
        <w:right w:val="none" w:sz="0" w:space="0" w:color="auto"/>
      </w:divBdr>
    </w:div>
    <w:div w:id="1533878895">
      <w:bodyDiv w:val="1"/>
      <w:marLeft w:val="0"/>
      <w:marRight w:val="0"/>
      <w:marTop w:val="0"/>
      <w:marBottom w:val="0"/>
      <w:divBdr>
        <w:top w:val="none" w:sz="0" w:space="0" w:color="auto"/>
        <w:left w:val="none" w:sz="0" w:space="0" w:color="auto"/>
        <w:bottom w:val="none" w:sz="0" w:space="0" w:color="auto"/>
        <w:right w:val="none" w:sz="0" w:space="0" w:color="auto"/>
      </w:divBdr>
    </w:div>
    <w:div w:id="1610238984">
      <w:bodyDiv w:val="1"/>
      <w:marLeft w:val="0"/>
      <w:marRight w:val="0"/>
      <w:marTop w:val="0"/>
      <w:marBottom w:val="0"/>
      <w:divBdr>
        <w:top w:val="none" w:sz="0" w:space="0" w:color="auto"/>
        <w:left w:val="none" w:sz="0" w:space="0" w:color="auto"/>
        <w:bottom w:val="none" w:sz="0" w:space="0" w:color="auto"/>
        <w:right w:val="none" w:sz="0" w:space="0" w:color="auto"/>
      </w:divBdr>
    </w:div>
    <w:div w:id="1874340086">
      <w:bodyDiv w:val="1"/>
      <w:marLeft w:val="0"/>
      <w:marRight w:val="0"/>
      <w:marTop w:val="0"/>
      <w:marBottom w:val="0"/>
      <w:divBdr>
        <w:top w:val="none" w:sz="0" w:space="0" w:color="auto"/>
        <w:left w:val="none" w:sz="0" w:space="0" w:color="auto"/>
        <w:bottom w:val="none" w:sz="0" w:space="0" w:color="auto"/>
        <w:right w:val="none" w:sz="0" w:space="0" w:color="auto"/>
      </w:divBdr>
    </w:div>
    <w:div w:id="1885679332">
      <w:bodyDiv w:val="1"/>
      <w:marLeft w:val="0"/>
      <w:marRight w:val="0"/>
      <w:marTop w:val="0"/>
      <w:marBottom w:val="0"/>
      <w:divBdr>
        <w:top w:val="none" w:sz="0" w:space="0" w:color="auto"/>
        <w:left w:val="none" w:sz="0" w:space="0" w:color="auto"/>
        <w:bottom w:val="none" w:sz="0" w:space="0" w:color="auto"/>
        <w:right w:val="none" w:sz="0" w:space="0" w:color="auto"/>
      </w:divBdr>
      <w:divsChild>
        <w:div w:id="1352074732">
          <w:marLeft w:val="0"/>
          <w:marRight w:val="0"/>
          <w:marTop w:val="0"/>
          <w:marBottom w:val="0"/>
          <w:divBdr>
            <w:top w:val="none" w:sz="0" w:space="0" w:color="auto"/>
            <w:left w:val="none" w:sz="0" w:space="0" w:color="auto"/>
            <w:bottom w:val="none" w:sz="0" w:space="0" w:color="auto"/>
            <w:right w:val="none" w:sz="0" w:space="0" w:color="auto"/>
          </w:divBdr>
          <w:divsChild>
            <w:div w:id="399865373">
              <w:marLeft w:val="0"/>
              <w:marRight w:val="0"/>
              <w:marTop w:val="0"/>
              <w:marBottom w:val="0"/>
              <w:divBdr>
                <w:top w:val="none" w:sz="0" w:space="0" w:color="auto"/>
                <w:left w:val="none" w:sz="0" w:space="0" w:color="auto"/>
                <w:bottom w:val="none" w:sz="0" w:space="0" w:color="auto"/>
                <w:right w:val="none" w:sz="0" w:space="0" w:color="auto"/>
              </w:divBdr>
              <w:divsChild>
                <w:div w:id="14982242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33029639">
          <w:marLeft w:val="0"/>
          <w:marRight w:val="0"/>
          <w:marTop w:val="0"/>
          <w:marBottom w:val="0"/>
          <w:divBdr>
            <w:top w:val="none" w:sz="0" w:space="0" w:color="auto"/>
            <w:left w:val="none" w:sz="0" w:space="0" w:color="auto"/>
            <w:bottom w:val="none" w:sz="0" w:space="0" w:color="auto"/>
            <w:right w:val="none" w:sz="0" w:space="0" w:color="auto"/>
          </w:divBdr>
          <w:divsChild>
            <w:div w:id="330572654">
              <w:marLeft w:val="0"/>
              <w:marRight w:val="0"/>
              <w:marTop w:val="0"/>
              <w:marBottom w:val="0"/>
              <w:divBdr>
                <w:top w:val="none" w:sz="0" w:space="0" w:color="auto"/>
                <w:left w:val="none" w:sz="0" w:space="0" w:color="auto"/>
                <w:bottom w:val="none" w:sz="0" w:space="0" w:color="auto"/>
                <w:right w:val="none" w:sz="0" w:space="0" w:color="auto"/>
              </w:divBdr>
              <w:divsChild>
                <w:div w:id="1081563276">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652023727">
          <w:marLeft w:val="0"/>
          <w:marRight w:val="0"/>
          <w:marTop w:val="0"/>
          <w:marBottom w:val="0"/>
          <w:divBdr>
            <w:top w:val="none" w:sz="0" w:space="0" w:color="auto"/>
            <w:left w:val="none" w:sz="0" w:space="0" w:color="auto"/>
            <w:bottom w:val="none" w:sz="0" w:space="0" w:color="auto"/>
            <w:right w:val="none" w:sz="0" w:space="0" w:color="auto"/>
          </w:divBdr>
          <w:divsChild>
            <w:div w:id="981040905">
              <w:marLeft w:val="0"/>
              <w:marRight w:val="0"/>
              <w:marTop w:val="0"/>
              <w:marBottom w:val="0"/>
              <w:divBdr>
                <w:top w:val="none" w:sz="0" w:space="0" w:color="auto"/>
                <w:left w:val="none" w:sz="0" w:space="0" w:color="auto"/>
                <w:bottom w:val="none" w:sz="0" w:space="0" w:color="auto"/>
                <w:right w:val="none" w:sz="0" w:space="0" w:color="auto"/>
              </w:divBdr>
              <w:divsChild>
                <w:div w:id="966668695">
                  <w:marLeft w:val="-420"/>
                  <w:marRight w:val="0"/>
                  <w:marTop w:val="0"/>
                  <w:marBottom w:val="0"/>
                  <w:divBdr>
                    <w:top w:val="none" w:sz="0" w:space="0" w:color="auto"/>
                    <w:left w:val="none" w:sz="0" w:space="0" w:color="auto"/>
                    <w:bottom w:val="none" w:sz="0" w:space="0" w:color="auto"/>
                    <w:right w:val="none" w:sz="0" w:space="0" w:color="auto"/>
                  </w:divBdr>
                  <w:divsChild>
                    <w:div w:id="227493457">
                      <w:marLeft w:val="0"/>
                      <w:marRight w:val="0"/>
                      <w:marTop w:val="0"/>
                      <w:marBottom w:val="0"/>
                      <w:divBdr>
                        <w:top w:val="none" w:sz="0" w:space="0" w:color="auto"/>
                        <w:left w:val="none" w:sz="0" w:space="0" w:color="auto"/>
                        <w:bottom w:val="none" w:sz="0" w:space="0" w:color="auto"/>
                        <w:right w:val="none" w:sz="0" w:space="0" w:color="auto"/>
                      </w:divBdr>
                      <w:divsChild>
                        <w:div w:id="34353713">
                          <w:marLeft w:val="0"/>
                          <w:marRight w:val="0"/>
                          <w:marTop w:val="0"/>
                          <w:marBottom w:val="0"/>
                          <w:divBdr>
                            <w:top w:val="none" w:sz="0" w:space="0" w:color="auto"/>
                            <w:left w:val="none" w:sz="0" w:space="0" w:color="auto"/>
                            <w:bottom w:val="none" w:sz="0" w:space="0" w:color="auto"/>
                            <w:right w:val="none" w:sz="0" w:space="0" w:color="auto"/>
                          </w:divBdr>
                          <w:divsChild>
                            <w:div w:id="1967003353">
                              <w:marLeft w:val="0"/>
                              <w:marRight w:val="0"/>
                              <w:marTop w:val="0"/>
                              <w:marBottom w:val="0"/>
                              <w:divBdr>
                                <w:top w:val="none" w:sz="0" w:space="0" w:color="auto"/>
                                <w:left w:val="none" w:sz="0" w:space="0" w:color="auto"/>
                                <w:bottom w:val="none" w:sz="0" w:space="0" w:color="auto"/>
                                <w:right w:val="none" w:sz="0" w:space="0" w:color="auto"/>
                              </w:divBdr>
                            </w:div>
                            <w:div w:id="1069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897724">
                  <w:marLeft w:val="-420"/>
                  <w:marRight w:val="0"/>
                  <w:marTop w:val="0"/>
                  <w:marBottom w:val="0"/>
                  <w:divBdr>
                    <w:top w:val="none" w:sz="0" w:space="0" w:color="auto"/>
                    <w:left w:val="none" w:sz="0" w:space="0" w:color="auto"/>
                    <w:bottom w:val="none" w:sz="0" w:space="0" w:color="auto"/>
                    <w:right w:val="none" w:sz="0" w:space="0" w:color="auto"/>
                  </w:divBdr>
                  <w:divsChild>
                    <w:div w:id="1424491245">
                      <w:marLeft w:val="0"/>
                      <w:marRight w:val="0"/>
                      <w:marTop w:val="0"/>
                      <w:marBottom w:val="0"/>
                      <w:divBdr>
                        <w:top w:val="none" w:sz="0" w:space="0" w:color="auto"/>
                        <w:left w:val="none" w:sz="0" w:space="0" w:color="auto"/>
                        <w:bottom w:val="none" w:sz="0" w:space="0" w:color="auto"/>
                        <w:right w:val="none" w:sz="0" w:space="0" w:color="auto"/>
                      </w:divBdr>
                      <w:divsChild>
                        <w:div w:id="1962229420">
                          <w:marLeft w:val="0"/>
                          <w:marRight w:val="0"/>
                          <w:marTop w:val="0"/>
                          <w:marBottom w:val="0"/>
                          <w:divBdr>
                            <w:top w:val="none" w:sz="0" w:space="0" w:color="auto"/>
                            <w:left w:val="none" w:sz="0" w:space="0" w:color="auto"/>
                            <w:bottom w:val="none" w:sz="0" w:space="0" w:color="auto"/>
                            <w:right w:val="none" w:sz="0" w:space="0" w:color="auto"/>
                          </w:divBdr>
                          <w:divsChild>
                            <w:div w:id="121193241">
                              <w:marLeft w:val="0"/>
                              <w:marRight w:val="0"/>
                              <w:marTop w:val="0"/>
                              <w:marBottom w:val="0"/>
                              <w:divBdr>
                                <w:top w:val="none" w:sz="0" w:space="0" w:color="auto"/>
                                <w:left w:val="none" w:sz="0" w:space="0" w:color="auto"/>
                                <w:bottom w:val="none" w:sz="0" w:space="0" w:color="auto"/>
                                <w:right w:val="none" w:sz="0" w:space="0" w:color="auto"/>
                              </w:divBdr>
                            </w:div>
                            <w:div w:id="94766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476062">
                  <w:marLeft w:val="-420"/>
                  <w:marRight w:val="0"/>
                  <w:marTop w:val="0"/>
                  <w:marBottom w:val="0"/>
                  <w:divBdr>
                    <w:top w:val="none" w:sz="0" w:space="0" w:color="auto"/>
                    <w:left w:val="none" w:sz="0" w:space="0" w:color="auto"/>
                    <w:bottom w:val="none" w:sz="0" w:space="0" w:color="auto"/>
                    <w:right w:val="none" w:sz="0" w:space="0" w:color="auto"/>
                  </w:divBdr>
                  <w:divsChild>
                    <w:div w:id="1493060780">
                      <w:marLeft w:val="0"/>
                      <w:marRight w:val="0"/>
                      <w:marTop w:val="0"/>
                      <w:marBottom w:val="0"/>
                      <w:divBdr>
                        <w:top w:val="none" w:sz="0" w:space="0" w:color="auto"/>
                        <w:left w:val="none" w:sz="0" w:space="0" w:color="auto"/>
                        <w:bottom w:val="none" w:sz="0" w:space="0" w:color="auto"/>
                        <w:right w:val="none" w:sz="0" w:space="0" w:color="auto"/>
                      </w:divBdr>
                      <w:divsChild>
                        <w:div w:id="1322344370">
                          <w:marLeft w:val="0"/>
                          <w:marRight w:val="0"/>
                          <w:marTop w:val="0"/>
                          <w:marBottom w:val="0"/>
                          <w:divBdr>
                            <w:top w:val="none" w:sz="0" w:space="0" w:color="auto"/>
                            <w:left w:val="none" w:sz="0" w:space="0" w:color="auto"/>
                            <w:bottom w:val="none" w:sz="0" w:space="0" w:color="auto"/>
                            <w:right w:val="none" w:sz="0" w:space="0" w:color="auto"/>
                          </w:divBdr>
                          <w:divsChild>
                            <w:div w:id="113714875">
                              <w:marLeft w:val="0"/>
                              <w:marRight w:val="0"/>
                              <w:marTop w:val="0"/>
                              <w:marBottom w:val="0"/>
                              <w:divBdr>
                                <w:top w:val="none" w:sz="0" w:space="0" w:color="auto"/>
                                <w:left w:val="none" w:sz="0" w:space="0" w:color="auto"/>
                                <w:bottom w:val="none" w:sz="0" w:space="0" w:color="auto"/>
                                <w:right w:val="none" w:sz="0" w:space="0" w:color="auto"/>
                              </w:divBdr>
                            </w:div>
                            <w:div w:id="183005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638099">
                  <w:marLeft w:val="-420"/>
                  <w:marRight w:val="0"/>
                  <w:marTop w:val="0"/>
                  <w:marBottom w:val="0"/>
                  <w:divBdr>
                    <w:top w:val="none" w:sz="0" w:space="0" w:color="auto"/>
                    <w:left w:val="none" w:sz="0" w:space="0" w:color="auto"/>
                    <w:bottom w:val="none" w:sz="0" w:space="0" w:color="auto"/>
                    <w:right w:val="none" w:sz="0" w:space="0" w:color="auto"/>
                  </w:divBdr>
                  <w:divsChild>
                    <w:div w:id="1767774581">
                      <w:marLeft w:val="0"/>
                      <w:marRight w:val="0"/>
                      <w:marTop w:val="0"/>
                      <w:marBottom w:val="0"/>
                      <w:divBdr>
                        <w:top w:val="none" w:sz="0" w:space="0" w:color="auto"/>
                        <w:left w:val="none" w:sz="0" w:space="0" w:color="auto"/>
                        <w:bottom w:val="none" w:sz="0" w:space="0" w:color="auto"/>
                        <w:right w:val="none" w:sz="0" w:space="0" w:color="auto"/>
                      </w:divBdr>
                      <w:divsChild>
                        <w:div w:id="1114324192">
                          <w:marLeft w:val="0"/>
                          <w:marRight w:val="0"/>
                          <w:marTop w:val="0"/>
                          <w:marBottom w:val="0"/>
                          <w:divBdr>
                            <w:top w:val="none" w:sz="0" w:space="0" w:color="auto"/>
                            <w:left w:val="none" w:sz="0" w:space="0" w:color="auto"/>
                            <w:bottom w:val="none" w:sz="0" w:space="0" w:color="auto"/>
                            <w:right w:val="none" w:sz="0" w:space="0" w:color="auto"/>
                          </w:divBdr>
                          <w:divsChild>
                            <w:div w:id="797336759">
                              <w:marLeft w:val="0"/>
                              <w:marRight w:val="0"/>
                              <w:marTop w:val="0"/>
                              <w:marBottom w:val="0"/>
                              <w:divBdr>
                                <w:top w:val="none" w:sz="0" w:space="0" w:color="auto"/>
                                <w:left w:val="none" w:sz="0" w:space="0" w:color="auto"/>
                                <w:bottom w:val="none" w:sz="0" w:space="0" w:color="auto"/>
                                <w:right w:val="none" w:sz="0" w:space="0" w:color="auto"/>
                              </w:divBdr>
                            </w:div>
                            <w:div w:id="183995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407069">
                  <w:marLeft w:val="-420"/>
                  <w:marRight w:val="0"/>
                  <w:marTop w:val="0"/>
                  <w:marBottom w:val="0"/>
                  <w:divBdr>
                    <w:top w:val="none" w:sz="0" w:space="0" w:color="auto"/>
                    <w:left w:val="none" w:sz="0" w:space="0" w:color="auto"/>
                    <w:bottom w:val="none" w:sz="0" w:space="0" w:color="auto"/>
                    <w:right w:val="none" w:sz="0" w:space="0" w:color="auto"/>
                  </w:divBdr>
                  <w:divsChild>
                    <w:div w:id="644820752">
                      <w:marLeft w:val="0"/>
                      <w:marRight w:val="0"/>
                      <w:marTop w:val="0"/>
                      <w:marBottom w:val="0"/>
                      <w:divBdr>
                        <w:top w:val="none" w:sz="0" w:space="0" w:color="auto"/>
                        <w:left w:val="none" w:sz="0" w:space="0" w:color="auto"/>
                        <w:bottom w:val="none" w:sz="0" w:space="0" w:color="auto"/>
                        <w:right w:val="none" w:sz="0" w:space="0" w:color="auto"/>
                      </w:divBdr>
                      <w:divsChild>
                        <w:div w:id="540017708">
                          <w:marLeft w:val="0"/>
                          <w:marRight w:val="0"/>
                          <w:marTop w:val="0"/>
                          <w:marBottom w:val="0"/>
                          <w:divBdr>
                            <w:top w:val="none" w:sz="0" w:space="0" w:color="auto"/>
                            <w:left w:val="none" w:sz="0" w:space="0" w:color="auto"/>
                            <w:bottom w:val="none" w:sz="0" w:space="0" w:color="auto"/>
                            <w:right w:val="none" w:sz="0" w:space="0" w:color="auto"/>
                          </w:divBdr>
                          <w:divsChild>
                            <w:div w:id="1371606268">
                              <w:marLeft w:val="0"/>
                              <w:marRight w:val="0"/>
                              <w:marTop w:val="0"/>
                              <w:marBottom w:val="0"/>
                              <w:divBdr>
                                <w:top w:val="none" w:sz="0" w:space="0" w:color="auto"/>
                                <w:left w:val="none" w:sz="0" w:space="0" w:color="auto"/>
                                <w:bottom w:val="none" w:sz="0" w:space="0" w:color="auto"/>
                                <w:right w:val="none" w:sz="0" w:space="0" w:color="auto"/>
                              </w:divBdr>
                            </w:div>
                            <w:div w:id="67261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0259403">
          <w:marLeft w:val="0"/>
          <w:marRight w:val="0"/>
          <w:marTop w:val="0"/>
          <w:marBottom w:val="0"/>
          <w:divBdr>
            <w:top w:val="none" w:sz="0" w:space="0" w:color="auto"/>
            <w:left w:val="none" w:sz="0" w:space="0" w:color="auto"/>
            <w:bottom w:val="none" w:sz="0" w:space="0" w:color="auto"/>
            <w:right w:val="none" w:sz="0" w:space="0" w:color="auto"/>
          </w:divBdr>
          <w:divsChild>
            <w:div w:id="249626957">
              <w:marLeft w:val="0"/>
              <w:marRight w:val="0"/>
              <w:marTop w:val="0"/>
              <w:marBottom w:val="0"/>
              <w:divBdr>
                <w:top w:val="none" w:sz="0" w:space="0" w:color="auto"/>
                <w:left w:val="none" w:sz="0" w:space="0" w:color="auto"/>
                <w:bottom w:val="none" w:sz="0" w:space="0" w:color="auto"/>
                <w:right w:val="none" w:sz="0" w:space="0" w:color="auto"/>
              </w:divBdr>
              <w:divsChild>
                <w:div w:id="72969239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983999259">
      <w:bodyDiv w:val="1"/>
      <w:marLeft w:val="0"/>
      <w:marRight w:val="0"/>
      <w:marTop w:val="0"/>
      <w:marBottom w:val="0"/>
      <w:divBdr>
        <w:top w:val="none" w:sz="0" w:space="0" w:color="auto"/>
        <w:left w:val="none" w:sz="0" w:space="0" w:color="auto"/>
        <w:bottom w:val="none" w:sz="0" w:space="0" w:color="auto"/>
        <w:right w:val="none" w:sz="0" w:space="0" w:color="auto"/>
      </w:divBdr>
    </w:div>
    <w:div w:id="2081053331">
      <w:bodyDiv w:val="1"/>
      <w:marLeft w:val="0"/>
      <w:marRight w:val="0"/>
      <w:marTop w:val="0"/>
      <w:marBottom w:val="0"/>
      <w:divBdr>
        <w:top w:val="none" w:sz="0" w:space="0" w:color="auto"/>
        <w:left w:val="none" w:sz="0" w:space="0" w:color="auto"/>
        <w:bottom w:val="none" w:sz="0" w:space="0" w:color="auto"/>
        <w:right w:val="none" w:sz="0" w:space="0" w:color="auto"/>
      </w:divBdr>
    </w:div>
    <w:div w:id="211027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6.sv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image" Target="media/image8.png"/><Relationship Id="rId4" Type="http://schemas.openxmlformats.org/officeDocument/2006/relationships/image" Target="media/image7.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9E2EC-8854-46A6-B569-698A2D85C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29923</Words>
  <Characters>170565</Characters>
  <Application>Microsoft Office Word</Application>
  <DocSecurity>0</DocSecurity>
  <Lines>1421</Lines>
  <Paragraphs>400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MUNICIPIUL BUCUREªTI</vt:lpstr>
      <vt:lpstr>MUNICIPIUL BUCUREªTI</vt:lpstr>
    </vt:vector>
  </TitlesOfParts>
  <Company>ps2</Company>
  <LinksUpToDate>false</LinksUpToDate>
  <CharactersWithSpaces>200088</CharactersWithSpaces>
  <SharedDoc>false</SharedDoc>
  <HLinks>
    <vt:vector size="12" baseType="variant">
      <vt:variant>
        <vt:i4>3407970</vt:i4>
      </vt:variant>
      <vt:variant>
        <vt:i4>24</vt:i4>
      </vt:variant>
      <vt:variant>
        <vt:i4>0</vt:i4>
      </vt:variant>
      <vt:variant>
        <vt:i4>5</vt:i4>
      </vt:variant>
      <vt:variant>
        <vt:lpwstr>http://www.ps2.ro/</vt:lpwstr>
      </vt:variant>
      <vt:variant>
        <vt:lpwstr/>
      </vt:variant>
      <vt:variant>
        <vt:i4>4390956</vt:i4>
      </vt:variant>
      <vt:variant>
        <vt:i4>15</vt:i4>
      </vt:variant>
      <vt:variant>
        <vt:i4>0</vt:i4>
      </vt:variant>
      <vt:variant>
        <vt:i4>5</vt:i4>
      </vt:variant>
      <vt:variant>
        <vt:lpwstr>mailto:infopublice@ps2.ro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MUNICIPIUL BUCUREªTI</dc:title>
  <dc:creator>CONSILIUL LOCAL SECTOR 2</dc:creator>
  <cp:lastModifiedBy>Felicia Mezdrea</cp:lastModifiedBy>
  <cp:revision>3</cp:revision>
  <cp:lastPrinted>2025-07-14T11:10:00Z</cp:lastPrinted>
  <dcterms:created xsi:type="dcterms:W3CDTF">2025-07-24T10:22:00Z</dcterms:created>
  <dcterms:modified xsi:type="dcterms:W3CDTF">2025-08-28T11:41:00Z</dcterms:modified>
</cp:coreProperties>
</file>