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89A1" w14:textId="77777777" w:rsidR="000D618C" w:rsidRPr="000D618C" w:rsidRDefault="00EA1A85" w:rsidP="00EA1A85">
      <w:pPr>
        <w:jc w:val="right"/>
        <w:rPr>
          <w:b/>
          <w:bCs/>
          <w:lang w:val="fr-FR"/>
        </w:rPr>
      </w:pPr>
      <w:proofErr w:type="spellStart"/>
      <w:r w:rsidRPr="000D618C">
        <w:rPr>
          <w:b/>
          <w:bCs/>
          <w:lang w:val="fr-FR"/>
        </w:rPr>
        <w:t>Anexa</w:t>
      </w:r>
      <w:proofErr w:type="spellEnd"/>
      <w:r w:rsidRPr="000D618C">
        <w:rPr>
          <w:b/>
          <w:bCs/>
          <w:lang w:val="fr-FR"/>
        </w:rPr>
        <w:t xml:space="preserve"> nr.</w:t>
      </w:r>
      <w:r w:rsidR="0006285D" w:rsidRPr="000D618C">
        <w:rPr>
          <w:b/>
          <w:bCs/>
          <w:lang w:val="fr-FR"/>
        </w:rPr>
        <w:t>18</w:t>
      </w:r>
    </w:p>
    <w:p w14:paraId="72E3F5B5" w14:textId="516861D3" w:rsidR="00EA1A85" w:rsidRPr="000D618C" w:rsidRDefault="00EA1A85" w:rsidP="00EA1A85">
      <w:pPr>
        <w:jc w:val="right"/>
        <w:rPr>
          <w:lang w:val="fr-FR"/>
        </w:rPr>
      </w:pPr>
      <w:r w:rsidRPr="000D618C">
        <w:rPr>
          <w:lang w:val="fr-FR"/>
        </w:rPr>
        <w:t xml:space="preserve"> </w:t>
      </w:r>
      <w:proofErr w:type="gramStart"/>
      <w:r w:rsidRPr="000D618C">
        <w:rPr>
          <w:lang w:val="fr-FR"/>
        </w:rPr>
        <w:t>la</w:t>
      </w:r>
      <w:proofErr w:type="gramEnd"/>
      <w:r w:rsidRPr="000D618C">
        <w:rPr>
          <w:lang w:val="fr-FR"/>
        </w:rPr>
        <w:t xml:space="preserve"> </w:t>
      </w:r>
      <w:proofErr w:type="spellStart"/>
      <w:r w:rsidRPr="000D618C">
        <w:rPr>
          <w:lang w:val="fr-FR"/>
        </w:rPr>
        <w:t>Proiectul</w:t>
      </w:r>
      <w:proofErr w:type="spellEnd"/>
      <w:r w:rsidRPr="000D618C">
        <w:rPr>
          <w:lang w:val="fr-FR"/>
        </w:rPr>
        <w:t xml:space="preserve"> de </w:t>
      </w:r>
      <w:proofErr w:type="spellStart"/>
      <w:r w:rsidR="000D618C">
        <w:rPr>
          <w:lang w:val="fr-FR"/>
        </w:rPr>
        <w:t>h</w:t>
      </w:r>
      <w:r w:rsidRPr="000D618C">
        <w:rPr>
          <w:lang w:val="fr-FR"/>
        </w:rPr>
        <w:t>ot</w:t>
      </w:r>
      <w:r w:rsidR="000D618C">
        <w:rPr>
          <w:lang w:val="fr-FR"/>
        </w:rPr>
        <w:t>ă</w:t>
      </w:r>
      <w:r w:rsidRPr="000D618C">
        <w:rPr>
          <w:lang w:val="fr-FR"/>
        </w:rPr>
        <w:t>r</w:t>
      </w:r>
      <w:r w:rsidR="000D618C">
        <w:rPr>
          <w:lang w:val="fr-FR"/>
        </w:rPr>
        <w:t>â</w:t>
      </w:r>
      <w:r w:rsidRPr="000D618C">
        <w:rPr>
          <w:lang w:val="fr-FR"/>
        </w:rPr>
        <w:t>re</w:t>
      </w:r>
      <w:proofErr w:type="spellEnd"/>
      <w:r w:rsidRPr="000D618C">
        <w:rPr>
          <w:lang w:val="fr-FR"/>
        </w:rPr>
        <w:t xml:space="preserve"> a </w:t>
      </w:r>
      <w:proofErr w:type="spellStart"/>
      <w:r w:rsidRPr="000D618C">
        <w:rPr>
          <w:lang w:val="fr-FR"/>
        </w:rPr>
        <w:t>Consiliului</w:t>
      </w:r>
      <w:proofErr w:type="spellEnd"/>
      <w:r w:rsidRPr="000D618C">
        <w:rPr>
          <w:lang w:val="fr-FR"/>
        </w:rPr>
        <w:t xml:space="preserve"> </w:t>
      </w:r>
      <w:proofErr w:type="gramStart"/>
      <w:r w:rsidRPr="000D618C">
        <w:rPr>
          <w:lang w:val="fr-FR"/>
        </w:rPr>
        <w:t xml:space="preserve">Local </w:t>
      </w:r>
      <w:r w:rsidR="000D618C">
        <w:rPr>
          <w:lang w:val="fr-FR"/>
        </w:rPr>
        <w:t xml:space="preserve"> al</w:t>
      </w:r>
      <w:proofErr w:type="gramEnd"/>
      <w:r w:rsidR="000D618C">
        <w:rPr>
          <w:lang w:val="fr-FR"/>
        </w:rPr>
        <w:t xml:space="preserve"> </w:t>
      </w:r>
      <w:proofErr w:type="spellStart"/>
      <w:r w:rsidR="000D618C">
        <w:rPr>
          <w:lang w:val="fr-FR"/>
        </w:rPr>
        <w:t>comunei</w:t>
      </w:r>
      <w:proofErr w:type="spellEnd"/>
      <w:r w:rsidR="000D618C">
        <w:rPr>
          <w:lang w:val="fr-FR"/>
        </w:rPr>
        <w:t xml:space="preserve"> </w:t>
      </w:r>
      <w:proofErr w:type="spellStart"/>
      <w:r w:rsidRPr="000D618C">
        <w:rPr>
          <w:lang w:val="fr-FR"/>
        </w:rPr>
        <w:t>Livezile</w:t>
      </w:r>
      <w:proofErr w:type="spellEnd"/>
      <w:r w:rsidRPr="000D618C">
        <w:rPr>
          <w:lang w:val="fr-FR"/>
        </w:rPr>
        <w:t xml:space="preserve"> nr.</w:t>
      </w:r>
      <w:r w:rsidR="0006285D" w:rsidRPr="000D618C">
        <w:rPr>
          <w:lang w:val="fr-FR"/>
        </w:rPr>
        <w:t>5</w:t>
      </w:r>
      <w:r w:rsidRPr="000D618C">
        <w:rPr>
          <w:lang w:val="fr-FR"/>
        </w:rPr>
        <w:t xml:space="preserve">5 </w:t>
      </w:r>
      <w:proofErr w:type="spellStart"/>
      <w:r w:rsidRPr="000D618C">
        <w:rPr>
          <w:lang w:val="fr-FR"/>
        </w:rPr>
        <w:t>din</w:t>
      </w:r>
      <w:proofErr w:type="spellEnd"/>
      <w:r w:rsidRPr="000D618C">
        <w:rPr>
          <w:lang w:val="fr-FR"/>
        </w:rPr>
        <w:t xml:space="preserve"> </w:t>
      </w:r>
      <w:r w:rsidR="0006285D" w:rsidRPr="000D618C">
        <w:rPr>
          <w:lang w:val="fr-FR"/>
        </w:rPr>
        <w:t>10.11.2025</w:t>
      </w:r>
    </w:p>
    <w:p w14:paraId="2E56156B" w14:textId="77777777" w:rsidR="00EA1A85" w:rsidRPr="000D618C" w:rsidRDefault="00EA1A85" w:rsidP="00EA1A85">
      <w:pPr>
        <w:jc w:val="right"/>
        <w:rPr>
          <w:lang w:val="fr-FR"/>
        </w:rPr>
      </w:pPr>
    </w:p>
    <w:p w14:paraId="37807CAB" w14:textId="64DD0395" w:rsidR="00EA1A85" w:rsidRPr="007F4437" w:rsidRDefault="00EA1A85" w:rsidP="00EA1A85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7F4437">
        <w:rPr>
          <w:rFonts w:ascii="Arial" w:hAnsi="Arial" w:cs="Arial"/>
          <w:b/>
          <w:bCs/>
          <w:sz w:val="28"/>
          <w:szCs w:val="28"/>
          <w:lang w:val="fr-FR"/>
        </w:rPr>
        <w:t>Tax</w:t>
      </w:r>
      <w:r w:rsidR="007F4437">
        <w:rPr>
          <w:rFonts w:ascii="Arial" w:hAnsi="Arial" w:cs="Arial"/>
          <w:b/>
          <w:bCs/>
          <w:sz w:val="28"/>
          <w:szCs w:val="28"/>
          <w:lang w:val="fr-FR"/>
        </w:rPr>
        <w:t>a</w:t>
      </w:r>
      <w:r w:rsidRPr="007F4437">
        <w:rPr>
          <w:rFonts w:ascii="Arial" w:hAnsi="Arial" w:cs="Arial"/>
          <w:b/>
          <w:bCs/>
          <w:sz w:val="28"/>
          <w:szCs w:val="28"/>
          <w:lang w:val="fr-FR"/>
        </w:rPr>
        <w:t xml:space="preserve"> de </w:t>
      </w:r>
      <w:proofErr w:type="spellStart"/>
      <w:r w:rsidR="007F4437">
        <w:rPr>
          <w:rFonts w:ascii="Arial" w:hAnsi="Arial" w:cs="Arial"/>
          <w:b/>
          <w:bCs/>
          <w:sz w:val="28"/>
          <w:szCs w:val="28"/>
          <w:lang w:val="fr-FR"/>
        </w:rPr>
        <w:t>salubrizare</w:t>
      </w:r>
      <w:proofErr w:type="spellEnd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25"/>
        <w:gridCol w:w="3774"/>
        <w:gridCol w:w="1446"/>
        <w:gridCol w:w="1029"/>
        <w:gridCol w:w="501"/>
        <w:gridCol w:w="1975"/>
      </w:tblGrid>
      <w:tr w:rsidR="007F4437" w14:paraId="33928B19" w14:textId="77777777" w:rsidTr="001F420E">
        <w:trPr>
          <w:trHeight w:val="547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7AF2" w14:textId="77777777" w:rsidR="007F4437" w:rsidRDefault="007F4437" w:rsidP="007F4437">
            <w:pPr>
              <w:jc w:val="center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taxei</w:t>
            </w:r>
            <w:proofErr w:type="spellEnd"/>
          </w:p>
        </w:tc>
        <w:tc>
          <w:tcPr>
            <w:tcW w:w="4951" w:type="dxa"/>
            <w:gridSpan w:val="4"/>
            <w:tcBorders>
              <w:right w:val="single" w:sz="4" w:space="0" w:color="auto"/>
            </w:tcBorders>
          </w:tcPr>
          <w:p w14:paraId="48D0394E" w14:textId="77777777" w:rsidR="007F4437" w:rsidRDefault="007F4437" w:rsidP="007F4437">
            <w:pPr>
              <w:jc w:val="center"/>
            </w:pPr>
            <w:proofErr w:type="spellStart"/>
            <w:r>
              <w:t>Cuantum</w:t>
            </w:r>
            <w:proofErr w:type="spellEnd"/>
          </w:p>
          <w:p w14:paraId="1FE8730D" w14:textId="6889984D" w:rsidR="007F4437" w:rsidRDefault="007F4437" w:rsidP="007F4437">
            <w:pPr>
              <w:jc w:val="center"/>
            </w:pPr>
          </w:p>
        </w:tc>
      </w:tr>
      <w:tr w:rsidR="007F4437" w14:paraId="2ECDF3BF" w14:textId="77777777" w:rsidTr="001F420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DF06" w14:textId="77777777" w:rsidR="007F4437" w:rsidRDefault="007F4437">
            <w:pPr>
              <w:jc w:val="center"/>
            </w:pPr>
            <w:r>
              <w:t xml:space="preserve"> 1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8E6B" w14:textId="0DDF5575" w:rsidR="007F4437" w:rsidRPr="007F4437" w:rsidRDefault="007F4437">
            <w:pPr>
              <w:jc w:val="center"/>
              <w:rPr>
                <w:lang w:val="fr-FR"/>
              </w:rPr>
            </w:pPr>
            <w:proofErr w:type="gramStart"/>
            <w:r w:rsidRPr="007F4437">
              <w:rPr>
                <w:lang w:val="fr-FR"/>
              </w:rPr>
              <w:t>Taxa  de</w:t>
            </w:r>
            <w:proofErr w:type="gramEnd"/>
            <w:r w:rsidRPr="007F4437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salubrizare</w:t>
            </w:r>
            <w:proofErr w:type="spellEnd"/>
            <w:r w:rsidRPr="007F4437">
              <w:rPr>
                <w:lang w:val="fr-FR"/>
              </w:rPr>
              <w:t xml:space="preserve"> </w:t>
            </w:r>
            <w:proofErr w:type="spellStart"/>
            <w:r w:rsidRPr="007F4437">
              <w:rPr>
                <w:lang w:val="fr-FR"/>
              </w:rPr>
              <w:t>pentru</w:t>
            </w:r>
            <w:proofErr w:type="spellEnd"/>
            <w:r w:rsidRPr="007F4437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utilizatorii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casnici</w:t>
            </w:r>
            <w:proofErr w:type="spellEnd"/>
            <w:r>
              <w:rPr>
                <w:lang w:val="fr-FR"/>
              </w:rPr>
              <w:t>,</w:t>
            </w:r>
            <w:r w:rsidRPr="007F4437">
              <w:rPr>
                <w:lang w:val="fr-FR"/>
              </w:rPr>
              <w:t xml:space="preserve"> care au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domiciliul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sau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rezidența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raza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comunei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Livezile</w:t>
            </w:r>
            <w:proofErr w:type="spellEnd"/>
          </w:p>
        </w:tc>
        <w:tc>
          <w:tcPr>
            <w:tcW w:w="4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045B" w14:textId="3D60738D" w:rsidR="007F4437" w:rsidRDefault="007F4437" w:rsidP="00D803C6">
            <w:pPr>
              <w:jc w:val="center"/>
            </w:pPr>
            <w:r>
              <w:t>10 lei/</w:t>
            </w:r>
            <w:proofErr w:type="spellStart"/>
            <w:r>
              <w:t>persoană</w:t>
            </w:r>
            <w:proofErr w:type="spellEnd"/>
            <w:r>
              <w:t>/</w:t>
            </w:r>
            <w:proofErr w:type="spellStart"/>
            <w:r>
              <w:t>lună</w:t>
            </w:r>
            <w:proofErr w:type="spellEnd"/>
          </w:p>
        </w:tc>
      </w:tr>
      <w:tr w:rsidR="00BD25C2" w14:paraId="463FD472" w14:textId="77777777" w:rsidTr="001F420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B450" w14:textId="77777777" w:rsidR="00BD25C2" w:rsidRDefault="00BD25C2">
            <w:pPr>
              <w:jc w:val="center"/>
            </w:pPr>
            <w:r>
              <w:t xml:space="preserve"> 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374E" w14:textId="5BECD247" w:rsidR="00BD25C2" w:rsidRPr="007F4437" w:rsidRDefault="00BD25C2">
            <w:pPr>
              <w:jc w:val="center"/>
              <w:rPr>
                <w:lang w:val="fr-FR"/>
              </w:rPr>
            </w:pPr>
            <w:r w:rsidRPr="007F4437">
              <w:rPr>
                <w:lang w:val="fr-FR"/>
              </w:rPr>
              <w:t xml:space="preserve">Taxa de </w:t>
            </w:r>
            <w:proofErr w:type="spellStart"/>
            <w:r w:rsidRPr="007F4437">
              <w:rPr>
                <w:lang w:val="fr-FR"/>
              </w:rPr>
              <w:t>salubrizare</w:t>
            </w:r>
            <w:proofErr w:type="spellEnd"/>
            <w:r w:rsidRPr="007F4437">
              <w:rPr>
                <w:lang w:val="fr-FR"/>
              </w:rPr>
              <w:t xml:space="preserve"> </w:t>
            </w:r>
            <w:proofErr w:type="spellStart"/>
            <w:proofErr w:type="gramStart"/>
            <w:r w:rsidRPr="007F4437">
              <w:rPr>
                <w:lang w:val="fr-FR"/>
              </w:rPr>
              <w:t>pentru</w:t>
            </w:r>
            <w:proofErr w:type="spellEnd"/>
            <w:r w:rsidRPr="007F4437">
              <w:rPr>
                <w:lang w:val="fr-FR"/>
              </w:rPr>
              <w:t xml:space="preserve">  </w:t>
            </w:r>
            <w:proofErr w:type="spellStart"/>
            <w:r w:rsidRPr="007F4437">
              <w:rPr>
                <w:lang w:val="fr-FR"/>
              </w:rPr>
              <w:t>colectare</w:t>
            </w:r>
            <w:proofErr w:type="spellEnd"/>
            <w:proofErr w:type="gramEnd"/>
            <w:r w:rsidRPr="007F4437">
              <w:rPr>
                <w:lang w:val="fr-FR"/>
              </w:rPr>
              <w:t xml:space="preserve"> </w:t>
            </w:r>
            <w:proofErr w:type="spellStart"/>
            <w:r w:rsidRPr="007F4437">
              <w:rPr>
                <w:lang w:val="fr-FR"/>
              </w:rPr>
              <w:t>separata</w:t>
            </w:r>
            <w:proofErr w:type="spellEnd"/>
            <w:r>
              <w:rPr>
                <w:lang w:val="fr-FR"/>
              </w:rPr>
              <w:t>,</w:t>
            </w:r>
            <w:r w:rsidRPr="007F4437">
              <w:rPr>
                <w:lang w:val="fr-FR"/>
              </w:rPr>
              <w:t xml:space="preserve"> transport </w:t>
            </w:r>
            <w:proofErr w:type="spellStart"/>
            <w:r w:rsidRPr="007F4437">
              <w:rPr>
                <w:lang w:val="fr-FR"/>
              </w:rPr>
              <w:t>separat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transfer</w:t>
            </w:r>
            <w:proofErr w:type="spellEnd"/>
            <w:r w:rsidRPr="007F4437">
              <w:rPr>
                <w:lang w:val="fr-FR"/>
              </w:rPr>
              <w:t xml:space="preserve"> al </w:t>
            </w:r>
            <w:proofErr w:type="spellStart"/>
            <w:r w:rsidRPr="007F4437">
              <w:rPr>
                <w:lang w:val="fr-FR"/>
              </w:rPr>
              <w:t>deseurilor</w:t>
            </w:r>
            <w:proofErr w:type="spellEnd"/>
            <w:r w:rsidRPr="007F4437">
              <w:rPr>
                <w:lang w:val="fr-FR"/>
              </w:rPr>
              <w:t xml:space="preserve"> </w:t>
            </w:r>
            <w:proofErr w:type="spellStart"/>
            <w:r w:rsidRPr="007F4437">
              <w:rPr>
                <w:lang w:val="fr-FR"/>
              </w:rPr>
              <w:t>reziduale</w:t>
            </w:r>
            <w:proofErr w:type="spellEnd"/>
            <w:r w:rsidR="001F420E">
              <w:rPr>
                <w:lang w:val="fr-FR"/>
              </w:rPr>
              <w:t xml:space="preserve"> </w:t>
            </w:r>
            <w:proofErr w:type="spellStart"/>
            <w:r w:rsidR="001F420E">
              <w:rPr>
                <w:lang w:val="fr-FR"/>
              </w:rPr>
              <w:t>și</w:t>
            </w:r>
            <w:proofErr w:type="spellEnd"/>
            <w:r w:rsidR="001F420E">
              <w:rPr>
                <w:lang w:val="fr-FR"/>
              </w:rPr>
              <w:t xml:space="preserve"> </w:t>
            </w:r>
            <w:r w:rsidR="001F420E" w:rsidRPr="000D618C">
              <w:rPr>
                <w:lang w:val="fr-FR"/>
              </w:rPr>
              <w:t xml:space="preserve">al </w:t>
            </w:r>
            <w:proofErr w:type="spellStart"/>
            <w:r w:rsidR="001F420E" w:rsidRPr="000D618C">
              <w:rPr>
                <w:lang w:val="fr-FR"/>
              </w:rPr>
              <w:t>deseurilor</w:t>
            </w:r>
            <w:proofErr w:type="spellEnd"/>
            <w:r w:rsidR="001F420E" w:rsidRPr="000D618C">
              <w:rPr>
                <w:lang w:val="fr-FR"/>
              </w:rPr>
              <w:t xml:space="preserve"> </w:t>
            </w:r>
            <w:proofErr w:type="spellStart"/>
            <w:r w:rsidR="001F420E" w:rsidRPr="000D618C">
              <w:rPr>
                <w:lang w:val="fr-FR"/>
              </w:rPr>
              <w:t>reciclabile</w:t>
            </w:r>
            <w:proofErr w:type="spellEnd"/>
            <w:r w:rsidR="001F420E" w:rsidRPr="000D618C">
              <w:rPr>
                <w:lang w:val="fr-FR"/>
              </w:rPr>
              <w:t xml:space="preserve"> </w:t>
            </w:r>
            <w:proofErr w:type="spellStart"/>
            <w:r w:rsidR="001F420E" w:rsidRPr="000D618C">
              <w:rPr>
                <w:lang w:val="fr-FR"/>
              </w:rPr>
              <w:t>similare</w:t>
            </w:r>
            <w:proofErr w:type="spellEnd"/>
            <w:r w:rsidR="001F420E" w:rsidRPr="000D618C">
              <w:rPr>
                <w:lang w:val="fr-FR"/>
              </w:rPr>
              <w:t xml:space="preserve"> de </w:t>
            </w:r>
            <w:proofErr w:type="spellStart"/>
            <w:r w:rsidR="001F420E" w:rsidRPr="000D618C">
              <w:rPr>
                <w:lang w:val="fr-FR"/>
              </w:rPr>
              <w:t>hartie</w:t>
            </w:r>
            <w:proofErr w:type="spellEnd"/>
            <w:r w:rsidR="001F420E" w:rsidRPr="000D618C">
              <w:rPr>
                <w:lang w:val="fr-FR"/>
              </w:rPr>
              <w:t xml:space="preserve">, </w:t>
            </w:r>
            <w:proofErr w:type="spellStart"/>
            <w:r w:rsidR="001F420E" w:rsidRPr="000D618C">
              <w:rPr>
                <w:lang w:val="fr-FR"/>
              </w:rPr>
              <w:t>metal</w:t>
            </w:r>
            <w:proofErr w:type="spellEnd"/>
            <w:r w:rsidR="001F420E" w:rsidRPr="000D618C">
              <w:rPr>
                <w:lang w:val="fr-FR"/>
              </w:rPr>
              <w:t xml:space="preserve">, plastic si </w:t>
            </w:r>
            <w:proofErr w:type="spellStart"/>
            <w:r w:rsidR="001F420E" w:rsidRPr="000D618C">
              <w:rPr>
                <w:lang w:val="fr-FR"/>
              </w:rPr>
              <w:t>sticla</w:t>
            </w:r>
            <w:proofErr w:type="spellEnd"/>
            <w:r w:rsidRPr="007F4437">
              <w:rPr>
                <w:lang w:val="fr-FR"/>
              </w:rPr>
              <w:t xml:space="preserve">, </w:t>
            </w:r>
            <w:proofErr w:type="spellStart"/>
            <w:r w:rsidRPr="007F4437">
              <w:rPr>
                <w:lang w:val="fr-FR"/>
              </w:rPr>
              <w:t>pe</w:t>
            </w:r>
            <w:r>
              <w:rPr>
                <w:lang w:val="fr-FR"/>
              </w:rPr>
              <w:t>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utlizatorii</w:t>
            </w:r>
            <w:proofErr w:type="spellEnd"/>
            <w:r>
              <w:rPr>
                <w:lang w:val="fr-FR"/>
              </w:rPr>
              <w:t xml:space="preserve"> non </w:t>
            </w:r>
            <w:proofErr w:type="spellStart"/>
            <w:r>
              <w:rPr>
                <w:lang w:val="fr-FR"/>
              </w:rPr>
              <w:t>casnici</w:t>
            </w:r>
            <w:proofErr w:type="spellEnd"/>
            <w:r w:rsidRPr="007F4437">
              <w:rPr>
                <w:lang w:val="fr-FR"/>
              </w:rPr>
              <w:t xml:space="preserve">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87CB" w14:textId="70CF0969" w:rsidR="00BD25C2" w:rsidRDefault="00E94529">
            <w:pPr>
              <w:jc w:val="center"/>
            </w:pPr>
            <w:r>
              <w:t>69 lei</w:t>
            </w:r>
            <w:r w:rsidR="00BD25C2">
              <w:t>/</w:t>
            </w:r>
            <w:proofErr w:type="spellStart"/>
            <w:r w:rsidR="00BD25C2">
              <w:t>pubelă</w:t>
            </w:r>
            <w:proofErr w:type="spellEnd"/>
            <w:r w:rsidR="00BD25C2">
              <w:t xml:space="preserve"> 120 l </w:t>
            </w:r>
          </w:p>
        </w:tc>
        <w:tc>
          <w:tcPr>
            <w:tcW w:w="1530" w:type="dxa"/>
            <w:gridSpan w:val="2"/>
          </w:tcPr>
          <w:p w14:paraId="1AE95E33" w14:textId="3A62A68D" w:rsidR="00BD25C2" w:rsidRDefault="00E94529">
            <w:pPr>
              <w:jc w:val="center"/>
            </w:pPr>
            <w:r>
              <w:t>138 lei</w:t>
            </w:r>
            <w:r w:rsidR="00BD25C2">
              <w:t>/</w:t>
            </w:r>
            <w:proofErr w:type="spellStart"/>
            <w:r w:rsidR="00BD25C2">
              <w:t>pubelă</w:t>
            </w:r>
            <w:proofErr w:type="spellEnd"/>
            <w:r w:rsidR="00BD25C2">
              <w:t xml:space="preserve"> de 240 l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C30A" w14:textId="527D47E6" w:rsidR="00BD25C2" w:rsidRDefault="00E94529">
            <w:pPr>
              <w:jc w:val="center"/>
            </w:pPr>
            <w:r>
              <w:t xml:space="preserve">631 lei </w:t>
            </w:r>
            <w:r w:rsidR="00BD25C2">
              <w:t>/container de 1,1 mc</w:t>
            </w:r>
          </w:p>
          <w:p w14:paraId="506ED074" w14:textId="546C46F3" w:rsidR="00BD25C2" w:rsidRDefault="00BD25C2" w:rsidP="00D803C6">
            <w:pPr>
              <w:jc w:val="center"/>
            </w:pPr>
          </w:p>
        </w:tc>
      </w:tr>
      <w:tr w:rsidR="00BD25C2" w14:paraId="017913BC" w14:textId="77777777" w:rsidTr="001F420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4EA3" w14:textId="77777777" w:rsidR="00BD25C2" w:rsidRDefault="00BD25C2">
            <w:pPr>
              <w:jc w:val="center"/>
            </w:pPr>
            <w:r>
              <w:t xml:space="preserve"> 5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812E" w14:textId="413B1EEC" w:rsidR="00BD25C2" w:rsidRPr="000D618C" w:rsidRDefault="00BD25C2">
            <w:pPr>
              <w:jc w:val="center"/>
              <w:rPr>
                <w:lang w:val="fr-FR"/>
              </w:rPr>
            </w:pPr>
            <w:r w:rsidRPr="000D618C">
              <w:rPr>
                <w:lang w:val="fr-FR"/>
              </w:rPr>
              <w:t>Taxa de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salubrizare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 w:rsidRPr="000D618C"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colectare</w:t>
            </w:r>
            <w:proofErr w:type="spellEnd"/>
            <w:r w:rsidRPr="000D618C"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separata</w:t>
            </w:r>
            <w:proofErr w:type="spellEnd"/>
            <w:r>
              <w:rPr>
                <w:lang w:val="fr-FR"/>
              </w:rPr>
              <w:t>,</w:t>
            </w:r>
            <w:r w:rsidRPr="000D618C">
              <w:rPr>
                <w:lang w:val="fr-FR"/>
              </w:rPr>
              <w:t xml:space="preserve"> transport </w:t>
            </w:r>
            <w:proofErr w:type="spellStart"/>
            <w:r w:rsidRPr="000D618C">
              <w:rPr>
                <w:lang w:val="fr-FR"/>
              </w:rPr>
              <w:t>separat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transfer</w:t>
            </w:r>
            <w:proofErr w:type="spellEnd"/>
            <w:r w:rsidRPr="000D618C">
              <w:rPr>
                <w:lang w:val="fr-FR"/>
              </w:rPr>
              <w:t xml:space="preserve">  al</w:t>
            </w:r>
            <w:proofErr w:type="gramEnd"/>
            <w:r w:rsidRPr="000D618C"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deseurilor</w:t>
            </w:r>
            <w:proofErr w:type="spellEnd"/>
            <w:r w:rsidRPr="000D618C"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din</w:t>
            </w:r>
            <w:proofErr w:type="spellEnd"/>
            <w:r w:rsidRPr="000D618C"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constructii</w:t>
            </w:r>
            <w:proofErr w:type="spellEnd"/>
            <w:r w:rsidRPr="000D618C">
              <w:rPr>
                <w:lang w:val="fr-FR"/>
              </w:rPr>
              <w:t xml:space="preserve"> si </w:t>
            </w:r>
            <w:proofErr w:type="spellStart"/>
            <w:r w:rsidRPr="000D618C">
              <w:rPr>
                <w:lang w:val="fr-FR"/>
              </w:rPr>
              <w:t>demolari</w:t>
            </w:r>
            <w:proofErr w:type="spellEnd"/>
            <w:r w:rsidRPr="000D618C">
              <w:rPr>
                <w:lang w:val="fr-FR"/>
              </w:rPr>
              <w:t xml:space="preserve"> </w:t>
            </w:r>
          </w:p>
        </w:tc>
        <w:tc>
          <w:tcPr>
            <w:tcW w:w="4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75E8" w14:textId="77777777" w:rsidR="00BD25C2" w:rsidRDefault="00BD25C2" w:rsidP="0017752E">
            <w:pPr>
              <w:jc w:val="center"/>
            </w:pPr>
            <w:r>
              <w:t>434,16 lei/</w:t>
            </w:r>
            <w:proofErr w:type="spellStart"/>
            <w:r>
              <w:t>tonă</w:t>
            </w:r>
            <w:proofErr w:type="spellEnd"/>
          </w:p>
          <w:p w14:paraId="59FAB185" w14:textId="01EEEDD2" w:rsidR="00BD25C2" w:rsidRDefault="00BD25C2">
            <w:pPr>
              <w:jc w:val="center"/>
            </w:pPr>
          </w:p>
        </w:tc>
      </w:tr>
      <w:tr w:rsidR="00BD25C2" w14:paraId="5E79A249" w14:textId="77777777" w:rsidTr="001F420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D3AA" w14:textId="77777777" w:rsidR="00BD25C2" w:rsidRDefault="00BD25C2">
            <w:pPr>
              <w:jc w:val="center"/>
            </w:pPr>
            <w:r>
              <w:t xml:space="preserve">  6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D55C" w14:textId="345ED95B" w:rsidR="00BD25C2" w:rsidRPr="000D618C" w:rsidRDefault="00BD25C2">
            <w:pPr>
              <w:jc w:val="center"/>
              <w:rPr>
                <w:lang w:val="fr-FR"/>
              </w:rPr>
            </w:pPr>
            <w:r w:rsidRPr="000D618C">
              <w:rPr>
                <w:lang w:val="fr-FR"/>
              </w:rPr>
              <w:t xml:space="preserve">Taxa de </w:t>
            </w:r>
            <w:proofErr w:type="spellStart"/>
            <w:r>
              <w:rPr>
                <w:lang w:val="fr-FR"/>
              </w:rPr>
              <w:t>salubrizare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colectare</w:t>
            </w:r>
            <w:proofErr w:type="spellEnd"/>
            <w:r w:rsidRPr="000D618C"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separata</w:t>
            </w:r>
            <w:proofErr w:type="spellEnd"/>
            <w:r>
              <w:rPr>
                <w:lang w:val="fr-FR"/>
              </w:rPr>
              <w:t xml:space="preserve">, transport </w:t>
            </w:r>
            <w:proofErr w:type="spellStart"/>
            <w:r>
              <w:rPr>
                <w:lang w:val="fr-FR"/>
              </w:rPr>
              <w:t>separat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transfer</w:t>
            </w:r>
            <w:proofErr w:type="spellEnd"/>
            <w:r w:rsidRPr="000D618C">
              <w:rPr>
                <w:lang w:val="fr-FR"/>
              </w:rPr>
              <w:t xml:space="preserve"> al </w:t>
            </w:r>
            <w:proofErr w:type="spellStart"/>
            <w:r w:rsidRPr="000D618C">
              <w:rPr>
                <w:lang w:val="fr-FR"/>
              </w:rPr>
              <w:t>deseurilor</w:t>
            </w:r>
            <w:proofErr w:type="spellEnd"/>
            <w:r w:rsidRPr="000D618C"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voluminoase</w:t>
            </w:r>
            <w:proofErr w:type="spellEnd"/>
          </w:p>
        </w:tc>
        <w:tc>
          <w:tcPr>
            <w:tcW w:w="4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5F59" w14:textId="77777777" w:rsidR="00BD25C2" w:rsidRDefault="00BD25C2" w:rsidP="0017752E">
            <w:pPr>
              <w:jc w:val="center"/>
            </w:pPr>
            <w:r>
              <w:t>524,64 lei/</w:t>
            </w:r>
            <w:proofErr w:type="spellStart"/>
            <w:r>
              <w:t>tonă</w:t>
            </w:r>
            <w:proofErr w:type="spellEnd"/>
          </w:p>
          <w:p w14:paraId="6ED0E1F7" w14:textId="2514C8E7" w:rsidR="00BD25C2" w:rsidRDefault="00BD25C2">
            <w:pPr>
              <w:jc w:val="center"/>
            </w:pPr>
          </w:p>
        </w:tc>
      </w:tr>
      <w:tr w:rsidR="001F420E" w14:paraId="785C11A6" w14:textId="77777777" w:rsidTr="00660D4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C126" w14:textId="77777777" w:rsidR="001F420E" w:rsidRDefault="001F420E">
            <w:pPr>
              <w:jc w:val="center"/>
            </w:pPr>
            <w:r>
              <w:t xml:space="preserve"> 9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8B0C" w14:textId="73CE8790" w:rsidR="001F420E" w:rsidRPr="000D618C" w:rsidRDefault="001F420E">
            <w:pPr>
              <w:jc w:val="center"/>
              <w:rPr>
                <w:lang w:val="fr-FR"/>
              </w:rPr>
            </w:pPr>
            <w:r w:rsidRPr="000D618C">
              <w:rPr>
                <w:lang w:val="fr-FR"/>
              </w:rPr>
              <w:t xml:space="preserve">Taxa de </w:t>
            </w:r>
            <w:proofErr w:type="spellStart"/>
            <w:r>
              <w:rPr>
                <w:lang w:val="fr-FR"/>
              </w:rPr>
              <w:t>salubrizare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colectare</w:t>
            </w:r>
            <w:proofErr w:type="spellEnd"/>
            <w:r w:rsidRPr="000D618C"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separata</w:t>
            </w:r>
            <w:proofErr w:type="spellEnd"/>
            <w:r>
              <w:rPr>
                <w:lang w:val="fr-FR"/>
              </w:rPr>
              <w:t>,</w:t>
            </w:r>
            <w:r w:rsidRPr="000D618C">
              <w:rPr>
                <w:lang w:val="fr-FR"/>
              </w:rPr>
              <w:t xml:space="preserve"> transport </w:t>
            </w:r>
            <w:proofErr w:type="spellStart"/>
            <w:proofErr w:type="gramStart"/>
            <w:r w:rsidRPr="000D618C">
              <w:rPr>
                <w:lang w:val="fr-FR"/>
              </w:rPr>
              <w:t>separat</w:t>
            </w:r>
            <w:proofErr w:type="spellEnd"/>
            <w:r w:rsidRPr="000D618C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transfer</w:t>
            </w:r>
            <w:proofErr w:type="spellEnd"/>
            <w:r w:rsidRPr="000D618C">
              <w:rPr>
                <w:lang w:val="fr-FR"/>
              </w:rPr>
              <w:t xml:space="preserve"> al </w:t>
            </w:r>
            <w:proofErr w:type="spellStart"/>
            <w:r w:rsidRPr="000D618C">
              <w:rPr>
                <w:lang w:val="fr-FR"/>
              </w:rPr>
              <w:t>deseurilor</w:t>
            </w:r>
            <w:proofErr w:type="spellEnd"/>
            <w:r w:rsidRPr="000D618C">
              <w:rPr>
                <w:lang w:val="fr-FR"/>
              </w:rPr>
              <w:t xml:space="preserve"> </w:t>
            </w:r>
            <w:proofErr w:type="spellStart"/>
            <w:r w:rsidRPr="000D618C">
              <w:rPr>
                <w:lang w:val="fr-FR"/>
              </w:rPr>
              <w:t>vegetale</w:t>
            </w:r>
            <w:proofErr w:type="spellEnd"/>
            <w:r w:rsidRPr="000D618C">
              <w:rPr>
                <w:lang w:val="fr-FR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0B33" w14:textId="77777777" w:rsidR="001F420E" w:rsidRDefault="001F420E" w:rsidP="00D63EE9">
            <w:pPr>
              <w:jc w:val="center"/>
            </w:pPr>
            <w:r>
              <w:t>582,53 lei/</w:t>
            </w:r>
            <w:proofErr w:type="spellStart"/>
            <w:r>
              <w:t>tonă</w:t>
            </w:r>
            <w:proofErr w:type="spellEnd"/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EBB" w14:textId="275AB5A4" w:rsidR="001F420E" w:rsidRDefault="001F420E">
            <w:pPr>
              <w:jc w:val="center"/>
            </w:pPr>
            <w:r>
              <w:t>7,54 lei/sac</w:t>
            </w:r>
          </w:p>
        </w:tc>
      </w:tr>
    </w:tbl>
    <w:p w14:paraId="6CF0CD9F" w14:textId="77777777" w:rsidR="00B9079C" w:rsidRDefault="00B9079C"/>
    <w:p w14:paraId="605AB229" w14:textId="05F35AF9" w:rsidR="00BD25C2" w:rsidRPr="00BD25C2" w:rsidRDefault="00BD25C2" w:rsidP="00BD25C2">
      <w:pPr>
        <w:pStyle w:val="Listparagraf"/>
        <w:rPr>
          <w:lang w:val="fr-FR"/>
        </w:rPr>
      </w:pPr>
    </w:p>
    <w:sectPr w:rsidR="00BD25C2" w:rsidRPr="00BD2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63CD3"/>
    <w:multiLevelType w:val="hybridMultilevel"/>
    <w:tmpl w:val="536E03BA"/>
    <w:lvl w:ilvl="0" w:tplc="C362251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85520"/>
    <w:multiLevelType w:val="hybridMultilevel"/>
    <w:tmpl w:val="C9D461BC"/>
    <w:lvl w:ilvl="0" w:tplc="2F0C2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546299">
    <w:abstractNumId w:val="1"/>
  </w:num>
  <w:num w:numId="2" w16cid:durableId="47194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8D"/>
    <w:rsid w:val="0006285D"/>
    <w:rsid w:val="000D618C"/>
    <w:rsid w:val="0017752E"/>
    <w:rsid w:val="001F420E"/>
    <w:rsid w:val="002F140F"/>
    <w:rsid w:val="00341A8D"/>
    <w:rsid w:val="004072E2"/>
    <w:rsid w:val="004E56B5"/>
    <w:rsid w:val="00683B9B"/>
    <w:rsid w:val="007F4437"/>
    <w:rsid w:val="009334B0"/>
    <w:rsid w:val="009600F9"/>
    <w:rsid w:val="00985C58"/>
    <w:rsid w:val="00B33693"/>
    <w:rsid w:val="00B9079C"/>
    <w:rsid w:val="00BD25C2"/>
    <w:rsid w:val="00C76399"/>
    <w:rsid w:val="00D63EE9"/>
    <w:rsid w:val="00D803C6"/>
    <w:rsid w:val="00E57B90"/>
    <w:rsid w:val="00E93C37"/>
    <w:rsid w:val="00E94529"/>
    <w:rsid w:val="00E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E429"/>
  <w15:docId w15:val="{D9EA7543-A541-460C-AF1B-D7F1F82F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8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A1A85"/>
    <w:pPr>
      <w:ind w:left="720"/>
      <w:contextualSpacing/>
    </w:pPr>
  </w:style>
  <w:style w:type="table" w:styleId="Tabelgril">
    <w:name w:val="Table Grid"/>
    <w:basedOn w:val="TabelNormal"/>
    <w:uiPriority w:val="59"/>
    <w:rsid w:val="00EA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uat_livezile</dc:creator>
  <cp:keywords/>
  <dc:description/>
  <cp:lastModifiedBy>Președinte BISTRIȚA-NĂSĂUD</cp:lastModifiedBy>
  <cp:revision>2</cp:revision>
  <dcterms:created xsi:type="dcterms:W3CDTF">2025-12-22T09:25:00Z</dcterms:created>
  <dcterms:modified xsi:type="dcterms:W3CDTF">2025-12-22T09:25:00Z</dcterms:modified>
</cp:coreProperties>
</file>