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AC76" w14:textId="2359F7CC" w:rsidR="004A4460" w:rsidRDefault="004A4460" w:rsidP="00793C3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4460">
        <w:rPr>
          <w:rFonts w:ascii="Times New Roman" w:hAnsi="Times New Roman" w:cs="Times New Roman"/>
          <w:b/>
          <w:sz w:val="24"/>
          <w:szCs w:val="24"/>
        </w:rPr>
        <w:t xml:space="preserve">Anexa nr. 1 </w:t>
      </w:r>
    </w:p>
    <w:p w14:paraId="4D840348" w14:textId="77777777" w:rsidR="00793C32" w:rsidRDefault="00793C32" w:rsidP="00793C3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0EBCB5" w14:textId="77777777" w:rsidR="00793C32" w:rsidRPr="004A4460" w:rsidRDefault="00793C32" w:rsidP="00793C3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C72211" w14:textId="046A56AE" w:rsidR="004A4460" w:rsidRDefault="00C97F08" w:rsidP="00793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A4460" w:rsidRPr="004A4460">
        <w:rPr>
          <w:rFonts w:ascii="Times New Roman" w:hAnsi="Times New Roman" w:cs="Times New Roman"/>
          <w:sz w:val="24"/>
          <w:szCs w:val="24"/>
        </w:rPr>
        <w:t>rivind aprobarea rapoartelor de evaluare pentru apartamentele situate în oraşul Broşteni, judeţul Suceava şi aprobarea vânzării acestora, cu respectarea dreptului de preempţiune, pentru persoanele care deţin contracte de închiriere.</w:t>
      </w:r>
    </w:p>
    <w:p w14:paraId="7E8C0C67" w14:textId="5DC4B84A" w:rsidR="00793C32" w:rsidRDefault="00793C32" w:rsidP="00793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EC5DF" w14:textId="77777777" w:rsidR="00793C32" w:rsidRPr="004A4460" w:rsidRDefault="00793C32" w:rsidP="00793C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2A126" w14:textId="77777777" w:rsidR="004A4460" w:rsidRPr="004A4460" w:rsidRDefault="004A4460" w:rsidP="004A4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0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551"/>
        <w:gridCol w:w="3828"/>
        <w:gridCol w:w="1701"/>
      </w:tblGrid>
      <w:tr w:rsidR="004A4460" w:rsidRPr="004A4460" w14:paraId="66DEB96B" w14:textId="77777777" w:rsidTr="00D52C80">
        <w:tc>
          <w:tcPr>
            <w:tcW w:w="562" w:type="dxa"/>
          </w:tcPr>
          <w:p w14:paraId="099CEBE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Proprietar/adresa</w:t>
            </w:r>
          </w:p>
          <w:p w14:paraId="4B20166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08F41E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Imobil/adresa</w:t>
            </w:r>
          </w:p>
          <w:p w14:paraId="5789F64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Carte funciară</w:t>
            </w:r>
          </w:p>
        </w:tc>
        <w:tc>
          <w:tcPr>
            <w:tcW w:w="2551" w:type="dxa"/>
          </w:tcPr>
          <w:p w14:paraId="62BA7B74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Preemptor/adresa</w:t>
            </w:r>
          </w:p>
          <w:p w14:paraId="271EF3A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976E1D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Valoarea de piață</w:t>
            </w:r>
          </w:p>
          <w:p w14:paraId="30D14206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fără TVA</w:t>
            </w:r>
          </w:p>
        </w:tc>
      </w:tr>
      <w:tr w:rsidR="004A4460" w:rsidRPr="004A4460" w14:paraId="7C9F936E" w14:textId="77777777" w:rsidTr="00CD1F10">
        <w:trPr>
          <w:trHeight w:val="288"/>
        </w:trPr>
        <w:tc>
          <w:tcPr>
            <w:tcW w:w="562" w:type="dxa"/>
          </w:tcPr>
          <w:p w14:paraId="097C248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F1B74D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1B5DC06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4460" w:rsidRPr="004A4460" w14:paraId="7A9690AE" w14:textId="77777777" w:rsidTr="00D52C80">
        <w:trPr>
          <w:trHeight w:val="1087"/>
        </w:trPr>
        <w:tc>
          <w:tcPr>
            <w:tcW w:w="562" w:type="dxa"/>
          </w:tcPr>
          <w:p w14:paraId="10E7CB3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53B552EA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Apartament, nr. 7, Bl. P2,</w:t>
            </w:r>
          </w:p>
          <w:p w14:paraId="6E3AC10F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Etaj 1, Sc. A, str. G.T. Kirileanu,</w:t>
            </w:r>
          </w:p>
          <w:p w14:paraId="5F0D456C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Broșteni, C.F. nr. 30183-C1-</w:t>
            </w:r>
          </w:p>
          <w:p w14:paraId="56ADA46D" w14:textId="32F965A3" w:rsidR="00B64FEE" w:rsidRPr="004A4460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U35, suprafață totală 44,6 m.p.</w:t>
            </w:r>
          </w:p>
          <w:p w14:paraId="5E89C41C" w14:textId="31446B52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78D7BEF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GOLIANU Rodica</w:t>
            </w:r>
          </w:p>
          <w:p w14:paraId="09D87D8F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Orașul Broșteni,</w:t>
            </w:r>
          </w:p>
          <w:p w14:paraId="515582A2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Contract de</w:t>
            </w:r>
          </w:p>
          <w:p w14:paraId="588156B8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închiriere nr.</w:t>
            </w:r>
          </w:p>
          <w:p w14:paraId="1E167F75" w14:textId="74E8B0D3" w:rsidR="004A4460" w:rsidRPr="004A4460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10490/28.10.2024</w:t>
            </w:r>
          </w:p>
        </w:tc>
        <w:tc>
          <w:tcPr>
            <w:tcW w:w="3828" w:type="dxa"/>
          </w:tcPr>
          <w:p w14:paraId="60247DD9" w14:textId="4B488DB3" w:rsidR="004A4460" w:rsidRPr="004A4460" w:rsidRDefault="004A4460" w:rsidP="004A4460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</w:t>
            </w:r>
            <w:r w:rsidR="00B64FEE">
              <w:rPr>
                <w:rFonts w:ascii="Times New Roman" w:hAnsi="Times New Roman" w:cs="Times New Roman"/>
              </w:rPr>
              <w:t xml:space="preserve">întocmit la data de </w:t>
            </w:r>
          </w:p>
          <w:p w14:paraId="72FCDF92" w14:textId="533B5381" w:rsidR="00B64FEE" w:rsidRPr="004A4460" w:rsidRDefault="00793C32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18.11.2025 </w:t>
            </w:r>
            <w:r w:rsidR="004A4460" w:rsidRPr="004A4460">
              <w:rPr>
                <w:rFonts w:ascii="Times New Roman" w:hAnsi="Times New Roman" w:cs="Times New Roman"/>
              </w:rPr>
              <w:t xml:space="preserve">încheiat de </w:t>
            </w:r>
            <w:r w:rsidR="00B64FEE">
              <w:rPr>
                <w:rFonts w:ascii="Times New Roman" w:hAnsi="Times New Roman" w:cs="Times New Roman"/>
              </w:rPr>
              <w:t xml:space="preserve">P.F.A. Robu Doruț- expert autorizat ANEVAR </w:t>
            </w:r>
          </w:p>
          <w:p w14:paraId="6A19D9E6" w14:textId="3970E0FF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CC9421D" w14:textId="1F9F67B1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056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8056A3">
              <w:rPr>
                <w:rFonts w:ascii="Times New Roman" w:hAnsi="Times New Roman" w:cs="Times New Roman"/>
              </w:rPr>
              <w:t>00</w:t>
            </w:r>
            <w:r w:rsidR="004A4460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6279FD34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523</w:t>
            </w:r>
            <w:r w:rsidR="004A4460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11A4CE99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4A4460" w14:paraId="55523A8B" w14:textId="77777777" w:rsidTr="00D52C80">
        <w:trPr>
          <w:trHeight w:val="1087"/>
        </w:trPr>
        <w:tc>
          <w:tcPr>
            <w:tcW w:w="562" w:type="dxa"/>
          </w:tcPr>
          <w:p w14:paraId="7D395FE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</w:tcPr>
          <w:p w14:paraId="1D20914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05716C51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367F5E67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Apartament, nr.7, Bl. V8,</w:t>
            </w:r>
          </w:p>
          <w:p w14:paraId="4F555A80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Etaj 1, Sc. A, str. G.T.Kirileanu,</w:t>
            </w:r>
          </w:p>
          <w:p w14:paraId="187DCC79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Broșteni, C.F. nr. 30827-C1-</w:t>
            </w:r>
          </w:p>
          <w:p w14:paraId="6B552302" w14:textId="175E0806" w:rsidR="00B64FEE" w:rsidRPr="00B64FEE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U10, suprafața totală 50,80 m.p.</w:t>
            </w:r>
          </w:p>
          <w:p w14:paraId="3C2CFDC9" w14:textId="5B972FB9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7191BD0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GHEORGHIU Angela</w:t>
            </w:r>
          </w:p>
          <w:p w14:paraId="794CD48D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Orașul Broșteni,</w:t>
            </w:r>
          </w:p>
          <w:p w14:paraId="13831BD6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Contract închiriere</w:t>
            </w:r>
          </w:p>
          <w:p w14:paraId="27CFA8E6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</w:t>
            </w:r>
          </w:p>
          <w:p w14:paraId="118EC989" w14:textId="648F5652" w:rsidR="004A4460" w:rsidRPr="004A4460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2216/13.03.202</w:t>
            </w:r>
          </w:p>
        </w:tc>
        <w:tc>
          <w:tcPr>
            <w:tcW w:w="3828" w:type="dxa"/>
          </w:tcPr>
          <w:p w14:paraId="7D9A727B" w14:textId="24B2E37E" w:rsidR="00B64FEE" w:rsidRPr="004A4460" w:rsidRDefault="00B64FEE" w:rsidP="00793C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</w:t>
            </w:r>
            <w:r>
              <w:rPr>
                <w:rFonts w:ascii="Times New Roman" w:hAnsi="Times New Roman" w:cs="Times New Roman"/>
              </w:rPr>
              <w:t xml:space="preserve">întocmit la data de </w:t>
            </w:r>
            <w:r w:rsidR="00793C32">
              <w:rPr>
                <w:rFonts w:ascii="Times New Roman" w:hAnsi="Times New Roman" w:cs="Times New Roman"/>
              </w:rPr>
              <w:t xml:space="preserve">18.11.2025 </w:t>
            </w:r>
            <w:r w:rsidRPr="004A4460">
              <w:rPr>
                <w:rFonts w:ascii="Times New Roman" w:hAnsi="Times New Roman" w:cs="Times New Roman"/>
              </w:rPr>
              <w:t xml:space="preserve">încheiat de </w:t>
            </w:r>
            <w:r>
              <w:rPr>
                <w:rFonts w:ascii="Times New Roman" w:hAnsi="Times New Roman" w:cs="Times New Roman"/>
              </w:rPr>
              <w:t>P.F.A. Robu Doruț- expert autorizat ANEVAR</w:t>
            </w:r>
          </w:p>
          <w:p w14:paraId="754FBF02" w14:textId="2D2354A0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5FA571" w14:textId="499549FC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407631">
              <w:rPr>
                <w:rFonts w:ascii="Times New Roman" w:hAnsi="Times New Roman" w:cs="Times New Roman"/>
              </w:rPr>
              <w:t>0</w:t>
            </w:r>
            <w:r w:rsidR="004A4460" w:rsidRPr="004A4460">
              <w:rPr>
                <w:rFonts w:ascii="Times New Roman" w:hAnsi="Times New Roman" w:cs="Times New Roman"/>
              </w:rPr>
              <w:t>0 euro</w:t>
            </w:r>
          </w:p>
          <w:p w14:paraId="635AA15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26EB5BEC" w14:textId="295EE08F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184</w:t>
            </w:r>
            <w:r w:rsidR="004A4460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2E3228C1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4A4460" w:rsidRPr="004A4460" w14:paraId="12CFCBFF" w14:textId="77777777" w:rsidTr="00D52C80">
        <w:trPr>
          <w:trHeight w:val="1087"/>
        </w:trPr>
        <w:tc>
          <w:tcPr>
            <w:tcW w:w="562" w:type="dxa"/>
          </w:tcPr>
          <w:p w14:paraId="4E9CDCC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</w:tcPr>
          <w:p w14:paraId="72CFC3C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27963CDA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43C397D3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Apartament, nr. 18, Bl. G10,</w:t>
            </w:r>
          </w:p>
          <w:p w14:paraId="41A45A3C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et. 4, Sc. A, str. G.T. Kirileanu,</w:t>
            </w:r>
          </w:p>
          <w:p w14:paraId="59268ECE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nr.25, Broșteni, C.F. nr. 30421-</w:t>
            </w:r>
          </w:p>
          <w:p w14:paraId="37415AF7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C1-U8, suprafață totală 63,50</w:t>
            </w:r>
          </w:p>
          <w:p w14:paraId="1A486A08" w14:textId="26771D74" w:rsidR="00B64FEE" w:rsidRPr="00B64FEE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m.p.</w:t>
            </w:r>
          </w:p>
          <w:p w14:paraId="49A93A68" w14:textId="285FE1C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FDA5129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BURȚILĂ Mihaela</w:t>
            </w:r>
          </w:p>
          <w:p w14:paraId="35685E79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Orașul Broșteni,</w:t>
            </w:r>
          </w:p>
          <w:p w14:paraId="7FFD13DB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Contract de</w:t>
            </w:r>
          </w:p>
          <w:p w14:paraId="2AEFB8D6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închiriere nr.</w:t>
            </w:r>
          </w:p>
          <w:p w14:paraId="4960127B" w14:textId="4992C262" w:rsidR="004A4460" w:rsidRPr="004A4460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7440/25.08.2025</w:t>
            </w:r>
          </w:p>
        </w:tc>
        <w:tc>
          <w:tcPr>
            <w:tcW w:w="3828" w:type="dxa"/>
          </w:tcPr>
          <w:p w14:paraId="49771681" w14:textId="77777777" w:rsidR="00B64FEE" w:rsidRPr="004A4460" w:rsidRDefault="00B64FEE" w:rsidP="00B64FEE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</w:t>
            </w:r>
            <w:r>
              <w:rPr>
                <w:rFonts w:ascii="Times New Roman" w:hAnsi="Times New Roman" w:cs="Times New Roman"/>
              </w:rPr>
              <w:t xml:space="preserve">întocmit la data de </w:t>
            </w:r>
          </w:p>
          <w:p w14:paraId="78A72AAD" w14:textId="2180955C" w:rsidR="00B64FEE" w:rsidRPr="004A4460" w:rsidRDefault="00793C32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18.11.2025 </w:t>
            </w:r>
            <w:r w:rsidR="00B64FEE" w:rsidRPr="004A4460">
              <w:rPr>
                <w:rFonts w:ascii="Times New Roman" w:hAnsi="Times New Roman" w:cs="Times New Roman"/>
              </w:rPr>
              <w:t xml:space="preserve">încheiat de </w:t>
            </w:r>
            <w:r w:rsidR="00B64FEE">
              <w:rPr>
                <w:rFonts w:ascii="Times New Roman" w:hAnsi="Times New Roman" w:cs="Times New Roman"/>
              </w:rPr>
              <w:t xml:space="preserve">P.F.A. Robu Doruț- expert autorizat ANEVAR </w:t>
            </w:r>
          </w:p>
          <w:p w14:paraId="6BD67F0B" w14:textId="2926D55E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D4C6A7" w14:textId="244ACAB4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417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700</w:t>
            </w:r>
            <w:r w:rsidR="004A4460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63D5BFAB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1A26FC82" w14:textId="1D880A16" w:rsidR="004A4460" w:rsidRPr="004A4460" w:rsidRDefault="00793C32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9417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319</w:t>
            </w:r>
            <w:r w:rsidR="004A4460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64B1C49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0C20DD" w:rsidRPr="004A4460" w14:paraId="41A44CAF" w14:textId="77777777" w:rsidTr="00D52C80">
        <w:trPr>
          <w:trHeight w:val="1087"/>
        </w:trPr>
        <w:tc>
          <w:tcPr>
            <w:tcW w:w="562" w:type="dxa"/>
          </w:tcPr>
          <w:p w14:paraId="618BB17F" w14:textId="28FB445F" w:rsidR="000C20DD" w:rsidRPr="004A4460" w:rsidRDefault="000C20DD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4A4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14:paraId="472541EF" w14:textId="77777777" w:rsidR="000C20DD" w:rsidRPr="004A4460" w:rsidRDefault="000C20DD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7B5F3DC5" w14:textId="77777777" w:rsidR="000C20DD" w:rsidRPr="004A4460" w:rsidRDefault="000C20DD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5B8E4389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Apartament, nr.6, Bl. A6,</w:t>
            </w:r>
          </w:p>
          <w:p w14:paraId="7BC1D394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parter, Sc. B, str. Nicolai Nanu,</w:t>
            </w:r>
          </w:p>
          <w:p w14:paraId="55DEDBC9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nr.30, Broșteni, C.F. nr. 30020-</w:t>
            </w:r>
          </w:p>
          <w:p w14:paraId="61A29425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C1-U21, suprafața totală 44</w:t>
            </w:r>
          </w:p>
          <w:p w14:paraId="7913B9EE" w14:textId="5342E98C" w:rsidR="000C20DD" w:rsidRPr="00B64FEE" w:rsidRDefault="00B64FEE" w:rsidP="00B64F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m.p.</w:t>
            </w:r>
          </w:p>
        </w:tc>
        <w:tc>
          <w:tcPr>
            <w:tcW w:w="2551" w:type="dxa"/>
          </w:tcPr>
          <w:p w14:paraId="1F723564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VLAIC Iosif</w:t>
            </w:r>
          </w:p>
          <w:p w14:paraId="7B770747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Orașul Broșteni,</w:t>
            </w:r>
          </w:p>
          <w:p w14:paraId="205F39B6" w14:textId="77777777" w:rsidR="00B64FEE" w:rsidRPr="00B64FEE" w:rsidRDefault="00B64FEE" w:rsidP="00B6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Contract închiriere</w:t>
            </w:r>
          </w:p>
          <w:p w14:paraId="48C895FA" w14:textId="06F79E2D" w:rsidR="000C20DD" w:rsidRPr="00793C32" w:rsidRDefault="00B64FEE" w:rsidP="00793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64FE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nr.1122/14.02.2024</w:t>
            </w:r>
          </w:p>
        </w:tc>
        <w:tc>
          <w:tcPr>
            <w:tcW w:w="3828" w:type="dxa"/>
          </w:tcPr>
          <w:p w14:paraId="401D2A8E" w14:textId="77777777" w:rsidR="00B64FEE" w:rsidRPr="004A4460" w:rsidRDefault="00B64FEE" w:rsidP="00B64FEE">
            <w:pPr>
              <w:spacing w:after="0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</w:t>
            </w:r>
            <w:r>
              <w:rPr>
                <w:rFonts w:ascii="Times New Roman" w:hAnsi="Times New Roman" w:cs="Times New Roman"/>
              </w:rPr>
              <w:t xml:space="preserve">întocmit la data de </w:t>
            </w:r>
          </w:p>
          <w:p w14:paraId="5595B396" w14:textId="7B8ACE35" w:rsidR="00527EB1" w:rsidRPr="004A4460" w:rsidRDefault="00793C32" w:rsidP="00B64FE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18.11.2025 </w:t>
            </w:r>
            <w:r w:rsidR="00B64FEE" w:rsidRPr="004A4460">
              <w:rPr>
                <w:rFonts w:ascii="Times New Roman" w:hAnsi="Times New Roman" w:cs="Times New Roman"/>
              </w:rPr>
              <w:t xml:space="preserve">încheiat de </w:t>
            </w:r>
            <w:r w:rsidR="00B64FEE">
              <w:rPr>
                <w:rFonts w:ascii="Times New Roman" w:hAnsi="Times New Roman" w:cs="Times New Roman"/>
              </w:rPr>
              <w:t xml:space="preserve">P.F.A. Robu Doruț- expert autorizat ANEVAR </w:t>
            </w:r>
          </w:p>
        </w:tc>
        <w:tc>
          <w:tcPr>
            <w:tcW w:w="1701" w:type="dxa"/>
          </w:tcPr>
          <w:p w14:paraId="6B1774A8" w14:textId="79D1656D" w:rsidR="000C20DD" w:rsidRPr="004A4460" w:rsidRDefault="00793C32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C20D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="000C20DD">
              <w:rPr>
                <w:rFonts w:ascii="Times New Roman" w:hAnsi="Times New Roman" w:cs="Times New Roman"/>
              </w:rPr>
              <w:t>00</w:t>
            </w:r>
            <w:r w:rsidR="000C20DD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7DE331D6" w14:textId="77777777" w:rsidR="000C20DD" w:rsidRPr="004A4460" w:rsidRDefault="000C20DD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0FFBD2A9" w14:textId="2AD4DD60" w:rsidR="000C20DD" w:rsidRPr="004A4460" w:rsidRDefault="00793C32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C20DD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981</w:t>
            </w:r>
            <w:r w:rsidR="000C20DD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4ACD50DF" w14:textId="77777777" w:rsidR="000C20DD" w:rsidRPr="004A4460" w:rsidRDefault="000C20DD" w:rsidP="00D52C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</w:tbl>
    <w:p w14:paraId="6CE3E06C" w14:textId="77777777" w:rsidR="00B64FEE" w:rsidRDefault="00B64FEE" w:rsidP="00C572A8"/>
    <w:p w14:paraId="006FC697" w14:textId="6DC6F75C" w:rsidR="008F05E1" w:rsidRDefault="008F05E1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05E1">
        <w:rPr>
          <w:rFonts w:ascii="Times New Roman" w:hAnsi="Times New Roman" w:cs="Times New Roman"/>
          <w:sz w:val="24"/>
          <w:szCs w:val="24"/>
        </w:rPr>
        <w:t xml:space="preserve">                                                  Primar                                                   </w:t>
      </w:r>
      <w:r w:rsidR="00025355">
        <w:rPr>
          <w:rFonts w:ascii="Times New Roman" w:hAnsi="Times New Roman" w:cs="Times New Roman"/>
          <w:sz w:val="24"/>
          <w:szCs w:val="24"/>
        </w:rPr>
        <w:t xml:space="preserve">    </w:t>
      </w:r>
      <w:r w:rsidRPr="008F05E1">
        <w:rPr>
          <w:rFonts w:ascii="Times New Roman" w:hAnsi="Times New Roman" w:cs="Times New Roman"/>
          <w:sz w:val="24"/>
          <w:szCs w:val="24"/>
        </w:rPr>
        <w:t xml:space="preserve">                                        Secretar general al orașului</w:t>
      </w:r>
    </w:p>
    <w:p w14:paraId="572FEB7B" w14:textId="5C7EC782" w:rsidR="008F05E1" w:rsidRDefault="008F05E1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Alexandru HURJUI                                                                              </w:t>
      </w:r>
      <w:r w:rsidR="00B64FEE">
        <w:rPr>
          <w:rFonts w:ascii="Times New Roman" w:hAnsi="Times New Roman" w:cs="Times New Roman"/>
          <w:sz w:val="24"/>
          <w:szCs w:val="24"/>
        </w:rPr>
        <w:t xml:space="preserve">         Monica DANILIUC</w:t>
      </w:r>
    </w:p>
    <w:p w14:paraId="489C5FB1" w14:textId="320FD91A" w:rsidR="008F05E1" w:rsidRDefault="008F05E1" w:rsidP="008F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087F15" w14:textId="52000ACA" w:rsidR="008F05E1" w:rsidRDefault="008F05E1" w:rsidP="008F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6AAD021" w14:textId="371B0E87" w:rsidR="008F05E1" w:rsidRDefault="008F05E1" w:rsidP="008F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ședință</w:t>
      </w:r>
    </w:p>
    <w:p w14:paraId="24092A6F" w14:textId="47471B18" w:rsidR="008F05E1" w:rsidRPr="008F05E1" w:rsidRDefault="00B64FEE" w:rsidP="008F05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Nicolae CHIRIAC </w:t>
      </w:r>
    </w:p>
    <w:p w14:paraId="00D2A2C4" w14:textId="3A90C6EB" w:rsidR="008F05E1" w:rsidRPr="008F05E1" w:rsidRDefault="008F05E1">
      <w:pPr>
        <w:rPr>
          <w:rFonts w:ascii="Times New Roman" w:hAnsi="Times New Roman" w:cs="Times New Roman"/>
          <w:sz w:val="24"/>
          <w:szCs w:val="24"/>
        </w:rPr>
      </w:pPr>
      <w:r w:rsidRPr="008F05E1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8F05E1" w:rsidRPr="008F05E1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C20DD"/>
    <w:rsid w:val="00103B28"/>
    <w:rsid w:val="00274E0E"/>
    <w:rsid w:val="00395340"/>
    <w:rsid w:val="00407631"/>
    <w:rsid w:val="00423C01"/>
    <w:rsid w:val="00445811"/>
    <w:rsid w:val="00483B85"/>
    <w:rsid w:val="004851DF"/>
    <w:rsid w:val="004A4460"/>
    <w:rsid w:val="004F7E85"/>
    <w:rsid w:val="00527EB1"/>
    <w:rsid w:val="00620C55"/>
    <w:rsid w:val="0062785D"/>
    <w:rsid w:val="00793C32"/>
    <w:rsid w:val="00793D95"/>
    <w:rsid w:val="008056A3"/>
    <w:rsid w:val="008F05E1"/>
    <w:rsid w:val="008F4FE1"/>
    <w:rsid w:val="0094179D"/>
    <w:rsid w:val="009546B9"/>
    <w:rsid w:val="00983253"/>
    <w:rsid w:val="00A74F79"/>
    <w:rsid w:val="00B64FEE"/>
    <w:rsid w:val="00B97F9D"/>
    <w:rsid w:val="00BA4265"/>
    <w:rsid w:val="00BA5AA6"/>
    <w:rsid w:val="00C15482"/>
    <w:rsid w:val="00C572A8"/>
    <w:rsid w:val="00C97F08"/>
    <w:rsid w:val="00CD1F10"/>
    <w:rsid w:val="00CE1F6E"/>
    <w:rsid w:val="00E95FBD"/>
    <w:rsid w:val="00EF5A0C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342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20</cp:revision>
  <cp:lastPrinted>2022-01-12T07:11:00Z</cp:lastPrinted>
  <dcterms:created xsi:type="dcterms:W3CDTF">2022-01-07T13:24:00Z</dcterms:created>
  <dcterms:modified xsi:type="dcterms:W3CDTF">2025-12-29T15:15:00Z</dcterms:modified>
</cp:coreProperties>
</file>