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E98" w:rsidRPr="00640E98" w:rsidRDefault="00640E98" w:rsidP="00640E98">
      <w:pPr>
        <w:spacing w:after="0" w:line="256" w:lineRule="auto"/>
        <w:rPr>
          <w:rFonts w:ascii="Calibri" w:eastAsia="Times New Roman" w:hAnsi="Calibri" w:cs="Times New Roman"/>
          <w:lang w:eastAsia="x-none"/>
        </w:rPr>
      </w:pPr>
    </w:p>
    <w:tbl>
      <w:tblPr>
        <w:tblW w:w="1141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8"/>
        <w:gridCol w:w="5728"/>
        <w:gridCol w:w="4329"/>
      </w:tblGrid>
      <w:tr w:rsidR="00640E98" w:rsidRPr="00640E98" w:rsidTr="006E70BE">
        <w:trPr>
          <w:trHeight w:hRule="exact" w:val="2142"/>
        </w:trPr>
        <w:tc>
          <w:tcPr>
            <w:tcW w:w="1358" w:type="dxa"/>
            <w:hideMark/>
          </w:tcPr>
          <w:p w:rsidR="00640E98" w:rsidRPr="00640E98" w:rsidRDefault="00640E98" w:rsidP="00640E98">
            <w:pPr>
              <w:widowControl w:val="0"/>
              <w:kinsoku w:val="0"/>
              <w:spacing w:before="6" w:after="0" w:line="240" w:lineRule="auto"/>
              <w:ind w:left="144"/>
              <w:jc w:val="right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40E9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60B996" wp14:editId="68BC72DA">
                  <wp:extent cx="733425" cy="1085850"/>
                  <wp:effectExtent l="0" t="0" r="9525" b="0"/>
                  <wp:docPr id="2" name="Picture 2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31" w:type="dxa"/>
          </w:tcPr>
          <w:p w:rsidR="00640E98" w:rsidRPr="00640E98" w:rsidRDefault="00640E98" w:rsidP="00640E98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640E98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ROMANIA</w:t>
            </w:r>
          </w:p>
          <w:p w:rsidR="00640E98" w:rsidRPr="00640E98" w:rsidRDefault="00640E98" w:rsidP="00640E98">
            <w:pPr>
              <w:widowControl w:val="0"/>
              <w:kinsoku w:val="0"/>
              <w:spacing w:after="0" w:line="206" w:lineRule="auto"/>
              <w:ind w:right="1860"/>
              <w:jc w:val="center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640E98">
              <w:rPr>
                <w:rFonts w:ascii="Arial Narrow" w:eastAsia="MS Mincho" w:hAnsi="Arial Narrow" w:cs="Times New Roman"/>
                <w:b/>
                <w:bCs/>
                <w:w w:val="75"/>
                <w:sz w:val="24"/>
                <w:szCs w:val="24"/>
                <w:lang w:val="it-IT" w:eastAsia="ja-JP"/>
              </w:rPr>
              <w:t xml:space="preserve">                                         JUDETUL ILFOV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rPr>
                <w:rFonts w:ascii="Arial Narrow" w:eastAsia="MS Mincho" w:hAnsi="Arial Narrow" w:cs="Times New Roman"/>
                <w:b/>
                <w:bCs/>
                <w:sz w:val="24"/>
                <w:szCs w:val="24"/>
                <w:lang w:val="it-IT" w:eastAsia="ja-JP"/>
              </w:rPr>
            </w:pPr>
            <w:r w:rsidRPr="00640E98">
              <w:rPr>
                <w:rFonts w:ascii="Arial Narrow" w:eastAsia="MS Mincho" w:hAnsi="Arial Narrow" w:cs="Times New Roman"/>
                <w:b/>
                <w:bCs/>
                <w:spacing w:val="-10"/>
                <w:w w:val="75"/>
                <w:sz w:val="24"/>
                <w:szCs w:val="24"/>
                <w:lang w:val="it-IT" w:eastAsia="ja-JP"/>
              </w:rPr>
              <w:t xml:space="preserve">                                                                      COMUNA  CORNETU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</w:pPr>
            <w:r w:rsidRPr="00640E98">
              <w:rPr>
                <w:rFonts w:ascii="Arial Narrow" w:eastAsia="MS Mincho" w:hAnsi="Arial Narrow" w:cs="Times New Roman"/>
                <w:b/>
                <w:bCs/>
                <w:spacing w:val="-10"/>
                <w:lang w:val="it-IT" w:eastAsia="ja-JP"/>
              </w:rPr>
              <w:t>Sos.Alexandriei nr.140, judetul Ilfov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</w:pPr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 xml:space="preserve">Cod </w:t>
            </w:r>
            <w:proofErr w:type="spellStart"/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poştal</w:t>
            </w:r>
            <w:proofErr w:type="spellEnd"/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: 077070</w:t>
            </w:r>
            <w:r w:rsidRPr="00640E98">
              <w:rPr>
                <w:rFonts w:ascii="Arial Narrow" w:eastAsia="Calibri" w:hAnsi="Arial Narrow" w:cs="Times New Roman"/>
                <w:b/>
                <w:color w:val="000000"/>
              </w:rPr>
              <w:br/>
            </w:r>
            <w:proofErr w:type="spellStart"/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Telefon</w:t>
            </w:r>
            <w:proofErr w:type="spellEnd"/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: 021-4689220</w:t>
            </w:r>
            <w:r w:rsidRPr="00640E98">
              <w:rPr>
                <w:rFonts w:ascii="Arial Narrow" w:eastAsia="Calibri" w:hAnsi="Arial Narrow" w:cs="Times New Roman"/>
                <w:b/>
                <w:color w:val="000000"/>
              </w:rPr>
              <w:t xml:space="preserve">, </w:t>
            </w:r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>Fax: 021- 4689020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shd w:val="clear" w:color="auto" w:fill="F2F7FF"/>
              </w:rPr>
            </w:pPr>
            <w:r w:rsidRPr="00640E98">
              <w:rPr>
                <w:rFonts w:ascii="Arial Narrow" w:eastAsia="Calibri" w:hAnsi="Arial Narrow" w:cs="Times New Roman"/>
                <w:b/>
                <w:color w:val="000000"/>
                <w:shd w:val="clear" w:color="auto" w:fill="F2F7FF"/>
              </w:rPr>
              <w:t xml:space="preserve">e-mail: </w:t>
            </w:r>
            <w:r w:rsidRPr="00640E98">
              <w:rPr>
                <w:rFonts w:ascii="Verdana" w:eastAsia="Calibri" w:hAnsi="Verdana" w:cs="Times New Roman"/>
                <w:b/>
                <w:color w:val="000000"/>
                <w:sz w:val="17"/>
                <w:szCs w:val="17"/>
                <w:shd w:val="clear" w:color="auto" w:fill="F2F7FF"/>
              </w:rPr>
              <w:t> </w:t>
            </w:r>
            <w:r w:rsidRPr="00640E98">
              <w:rPr>
                <w:rFonts w:ascii="Arial Narrow" w:eastAsia="Calibri" w:hAnsi="Arial Narrow" w:cs="Times New Roman"/>
                <w:b/>
                <w:color w:val="000000"/>
                <w:sz w:val="24"/>
                <w:szCs w:val="24"/>
                <w:shd w:val="clear" w:color="auto" w:fill="F2F7FF"/>
              </w:rPr>
              <w:t>primaria@primariacornetu.ro</w:t>
            </w:r>
          </w:p>
          <w:p w:rsidR="006E70BE" w:rsidRDefault="006E70BE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Verdana" w:eastAsia="Calibri" w:hAnsi="Verdana" w:cs="Times New Roman"/>
                <w:color w:val="000000"/>
                <w:sz w:val="17"/>
                <w:szCs w:val="17"/>
              </w:rPr>
            </w:pP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  <w:r w:rsidRPr="00640E98">
              <w:rPr>
                <w:rFonts w:ascii="Verdana" w:eastAsia="Calibri" w:hAnsi="Verdana" w:cs="Times New Roman"/>
                <w:color w:val="000000"/>
                <w:sz w:val="17"/>
                <w:szCs w:val="17"/>
              </w:rPr>
              <w:br/>
            </w:r>
            <w:r w:rsidRPr="00640E98">
              <w:rPr>
                <w:rFonts w:ascii="Verdana" w:eastAsia="Calibri" w:hAnsi="Verdana" w:cs="Times New Roman"/>
                <w:color w:val="000000"/>
                <w:sz w:val="17"/>
                <w:szCs w:val="17"/>
                <w:shd w:val="clear" w:color="auto" w:fill="F2F7FF"/>
              </w:rPr>
              <w:t>E-mail: primaria@primariacornetu.ro</w:t>
            </w: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</w:pPr>
          </w:p>
          <w:p w:rsidR="00640E98" w:rsidRPr="00640E98" w:rsidRDefault="00640E98" w:rsidP="00640E98">
            <w:pPr>
              <w:widowControl w:val="0"/>
              <w:kinsoku w:val="0"/>
              <w:spacing w:before="72" w:after="0" w:line="206" w:lineRule="auto"/>
              <w:ind w:right="600"/>
              <w:jc w:val="center"/>
              <w:rPr>
                <w:rFonts w:ascii="Times New Roman" w:eastAsia="MS Mincho" w:hAnsi="Times New Roman" w:cs="Times New Roman"/>
                <w:b/>
                <w:bCs/>
                <w:spacing w:val="-10"/>
                <w:sz w:val="28"/>
                <w:szCs w:val="28"/>
                <w:lang w:val="it-IT" w:eastAsia="ja-JP"/>
              </w:rPr>
            </w:pPr>
            <w:r w:rsidRPr="00640E98">
              <w:rPr>
                <w:rFonts w:ascii="Times New Roman" w:eastAsia="MS Mincho" w:hAnsi="Times New Roman" w:cs="Times New Roman"/>
                <w:b/>
                <w:bCs/>
                <w:spacing w:val="-10"/>
                <w:sz w:val="24"/>
                <w:szCs w:val="28"/>
                <w:lang w:val="it-IT" w:eastAsia="ja-JP"/>
              </w:rPr>
              <w:t xml:space="preserve">      </w:t>
            </w:r>
          </w:p>
        </w:tc>
        <w:tc>
          <w:tcPr>
            <w:tcW w:w="4331" w:type="dxa"/>
            <w:hideMark/>
          </w:tcPr>
          <w:p w:rsidR="00640E98" w:rsidRPr="00640E98" w:rsidRDefault="00640E98" w:rsidP="00640E98">
            <w:pPr>
              <w:widowControl w:val="0"/>
              <w:kinsoku w:val="0"/>
              <w:spacing w:before="6" w:after="0" w:line="240" w:lineRule="auto"/>
              <w:ind w:right="303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  <w:r w:rsidRPr="00640E98">
              <w:rPr>
                <w:rFonts w:ascii="Times New Roman" w:eastAsia="MS Mincho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8EFA5A" wp14:editId="28270A6A">
                  <wp:extent cx="2047875" cy="695325"/>
                  <wp:effectExtent l="0" t="0" r="9525" b="9525"/>
                  <wp:docPr id="1" name="Picture 1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2496D" w:rsidRPr="00DD24A5" w:rsidRDefault="00945FB4" w:rsidP="00DD24A5">
      <w:pPr>
        <w:jc w:val="right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="006E70BE" w:rsidRPr="00DD24A5">
        <w:rPr>
          <w:rFonts w:ascii="Arial Narrow" w:hAnsi="Arial Narrow"/>
          <w:sz w:val="20"/>
          <w:szCs w:val="20"/>
        </w:rPr>
        <w:t>Anexa</w:t>
      </w:r>
      <w:proofErr w:type="spellEnd"/>
      <w:r w:rsidR="006E70BE" w:rsidRPr="00DD24A5">
        <w:rPr>
          <w:rFonts w:ascii="Arial Narrow" w:hAnsi="Arial Narrow"/>
          <w:sz w:val="20"/>
          <w:szCs w:val="20"/>
        </w:rPr>
        <w:t xml:space="preserve"> la </w:t>
      </w:r>
      <w:r w:rsidR="00DD24A5" w:rsidRPr="00DD24A5">
        <w:rPr>
          <w:rFonts w:ascii="Arial Narrow" w:hAnsi="Arial Narrow"/>
          <w:sz w:val="20"/>
          <w:szCs w:val="20"/>
        </w:rPr>
        <w:t xml:space="preserve">PHCL </w:t>
      </w:r>
      <w:proofErr w:type="spellStart"/>
      <w:r w:rsidR="00DD24A5" w:rsidRPr="00DD24A5">
        <w:rPr>
          <w:rFonts w:ascii="Arial Narrow" w:hAnsi="Arial Narrow"/>
          <w:sz w:val="20"/>
          <w:szCs w:val="20"/>
        </w:rPr>
        <w:t>nr</w:t>
      </w:r>
      <w:proofErr w:type="spellEnd"/>
      <w:r w:rsidR="00DD24A5" w:rsidRPr="00DD24A5">
        <w:rPr>
          <w:rFonts w:ascii="Arial Narrow" w:hAnsi="Arial Narrow"/>
          <w:sz w:val="20"/>
          <w:szCs w:val="20"/>
        </w:rPr>
        <w:t>. 6/2026</w:t>
      </w:r>
    </w:p>
    <w:p w:rsidR="006E70BE" w:rsidRDefault="006E70BE" w:rsidP="00AC6657">
      <w:pPr>
        <w:jc w:val="center"/>
        <w:rPr>
          <w:rFonts w:ascii="Arial Narrow" w:hAnsi="Arial Narrow"/>
        </w:rPr>
      </w:pPr>
    </w:p>
    <w:p w:rsidR="00AC6657" w:rsidRDefault="00640E98" w:rsidP="00AC665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Plan de </w:t>
      </w:r>
      <w:proofErr w:type="spellStart"/>
      <w:r>
        <w:rPr>
          <w:rFonts w:ascii="Arial Narrow" w:hAnsi="Arial Narrow"/>
        </w:rPr>
        <w:t>acț</w:t>
      </w:r>
      <w:r w:rsidR="00AC6657" w:rsidRPr="00AC6657">
        <w:rPr>
          <w:rFonts w:ascii="Arial Narrow" w:hAnsi="Arial Narrow"/>
        </w:rPr>
        <w:t>iuni</w:t>
      </w:r>
      <w:proofErr w:type="spellEnd"/>
      <w:r w:rsidR="00AC6657" w:rsidRPr="00AC6657">
        <w:rPr>
          <w:rFonts w:ascii="Arial Narrow" w:hAnsi="Arial Narrow"/>
        </w:rPr>
        <w:t xml:space="preserve">/ </w:t>
      </w:r>
      <w:proofErr w:type="spellStart"/>
      <w:r w:rsidR="00AC6657" w:rsidRPr="00AC6657">
        <w:rPr>
          <w:rFonts w:ascii="Arial Narrow" w:hAnsi="Arial Narrow"/>
        </w:rPr>
        <w:t>l</w:t>
      </w:r>
      <w:r w:rsidR="00AC6657">
        <w:rPr>
          <w:rFonts w:ascii="Arial Narrow" w:hAnsi="Arial Narrow"/>
        </w:rPr>
        <w:t>ucr</w:t>
      </w:r>
      <w:r>
        <w:rPr>
          <w:rFonts w:ascii="Arial Narrow" w:hAnsi="Arial Narrow"/>
        </w:rPr>
        <w:t>ă</w:t>
      </w:r>
      <w:r w:rsidR="00AC6657" w:rsidRPr="00AC6657">
        <w:rPr>
          <w:rFonts w:ascii="Arial Narrow" w:hAnsi="Arial Narrow"/>
        </w:rPr>
        <w:t>ri</w:t>
      </w:r>
      <w:proofErr w:type="spellEnd"/>
      <w:r w:rsidR="00AC6657" w:rsidRPr="00AC6657">
        <w:rPr>
          <w:rFonts w:ascii="Arial Narrow" w:hAnsi="Arial Narrow"/>
        </w:rPr>
        <w:t xml:space="preserve"> de </w:t>
      </w:r>
      <w:proofErr w:type="spellStart"/>
      <w:r w:rsidR="00AC6657" w:rsidRPr="00AC6657">
        <w:rPr>
          <w:rFonts w:ascii="Arial Narrow" w:hAnsi="Arial Narrow"/>
        </w:rPr>
        <w:t>interes</w:t>
      </w:r>
      <w:proofErr w:type="spellEnd"/>
      <w:r w:rsidR="00AC6657" w:rsidRPr="00AC6657">
        <w:rPr>
          <w:rFonts w:ascii="Arial Narrow" w:hAnsi="Arial Narrow"/>
        </w:rPr>
        <w:t xml:space="preserve"> local </w:t>
      </w:r>
      <w:proofErr w:type="spellStart"/>
      <w:r w:rsidR="00AC6657" w:rsidRPr="00AC6657">
        <w:rPr>
          <w:rFonts w:ascii="Arial Narrow" w:hAnsi="Arial Narrow"/>
        </w:rPr>
        <w:t>pentru</w:t>
      </w:r>
      <w:proofErr w:type="spellEnd"/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anul</w:t>
      </w:r>
      <w:proofErr w:type="spellEnd"/>
      <w:r w:rsidR="00AC6657" w:rsidRPr="00AC6657">
        <w:rPr>
          <w:rFonts w:ascii="Arial Narrow" w:hAnsi="Arial Narrow"/>
        </w:rPr>
        <w:t xml:space="preserve"> 202</w:t>
      </w:r>
      <w:r w:rsidR="006E70BE">
        <w:rPr>
          <w:rFonts w:ascii="Arial Narrow" w:hAnsi="Arial Narrow"/>
        </w:rPr>
        <w:t>6</w:t>
      </w:r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pentru</w:t>
      </w:r>
      <w:proofErr w:type="spellEnd"/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repartizarea</w:t>
      </w:r>
      <w:proofErr w:type="spellEnd"/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orelor</w:t>
      </w:r>
      <w:proofErr w:type="spellEnd"/>
      <w:r w:rsidR="00AC6657" w:rsidRPr="00AC6657">
        <w:rPr>
          <w:rFonts w:ascii="Arial Narrow" w:hAnsi="Arial Narrow"/>
        </w:rPr>
        <w:t xml:space="preserve"> de </w:t>
      </w:r>
      <w:proofErr w:type="spellStart"/>
      <w:r w:rsidR="00AC6657" w:rsidRPr="00AC6657">
        <w:rPr>
          <w:rFonts w:ascii="Arial Narrow" w:hAnsi="Arial Narrow"/>
        </w:rPr>
        <w:t>munca</w:t>
      </w:r>
      <w:proofErr w:type="spellEnd"/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realizate</w:t>
      </w:r>
      <w:proofErr w:type="spellEnd"/>
      <w:r w:rsidR="00AC6657" w:rsidRPr="00AC6657">
        <w:rPr>
          <w:rFonts w:ascii="Arial Narrow" w:hAnsi="Arial Narrow"/>
        </w:rPr>
        <w:t xml:space="preserve"> de </w:t>
      </w:r>
      <w:proofErr w:type="spellStart"/>
      <w:r w:rsidR="00AC6657" w:rsidRPr="00AC6657">
        <w:rPr>
          <w:rFonts w:ascii="Arial Narrow" w:hAnsi="Arial Narrow"/>
        </w:rPr>
        <w:t>una</w:t>
      </w:r>
      <w:proofErr w:type="spellEnd"/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dintre</w:t>
      </w:r>
      <w:proofErr w:type="spellEnd"/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persoa</w:t>
      </w:r>
      <w:r>
        <w:rPr>
          <w:rFonts w:ascii="Arial Narrow" w:hAnsi="Arial Narrow"/>
        </w:rPr>
        <w:t>nele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majore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apte</w:t>
      </w:r>
      <w:proofErr w:type="spellEnd"/>
      <w:r>
        <w:rPr>
          <w:rFonts w:ascii="Arial Narrow" w:hAnsi="Arial Narrow"/>
        </w:rPr>
        <w:t xml:space="preserve"> de </w:t>
      </w:r>
      <w:proofErr w:type="spellStart"/>
      <w:r>
        <w:rPr>
          <w:rFonts w:ascii="Arial Narrow" w:hAnsi="Arial Narrow"/>
        </w:rPr>
        <w:t>muncă</w:t>
      </w:r>
      <w:proofErr w:type="spellEnd"/>
      <w:r w:rsidR="00AC6657" w:rsidRPr="00AC6657">
        <w:rPr>
          <w:rFonts w:ascii="Arial Narrow" w:hAnsi="Arial Narrow"/>
        </w:rPr>
        <w:t xml:space="preserve"> din </w:t>
      </w:r>
      <w:proofErr w:type="spellStart"/>
      <w:r w:rsidR="00AC6657" w:rsidRPr="00AC6657">
        <w:rPr>
          <w:rFonts w:ascii="Arial Narrow" w:hAnsi="Arial Narrow"/>
        </w:rPr>
        <w:t>familia</w:t>
      </w:r>
      <w:proofErr w:type="spellEnd"/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beneficiar</w:t>
      </w:r>
      <w:r>
        <w:rPr>
          <w:rFonts w:ascii="Arial Narrow" w:hAnsi="Arial Narrow"/>
        </w:rPr>
        <w:t>ă</w:t>
      </w:r>
      <w:proofErr w:type="spellEnd"/>
      <w:r w:rsidR="00AC6657" w:rsidRPr="00AC6657">
        <w:rPr>
          <w:rFonts w:ascii="Arial Narrow" w:hAnsi="Arial Narrow"/>
        </w:rPr>
        <w:t xml:space="preserve"> de </w:t>
      </w:r>
      <w:proofErr w:type="spellStart"/>
      <w:r w:rsidR="00AC6657" w:rsidRPr="00AC6657">
        <w:rPr>
          <w:rFonts w:ascii="Arial Narrow" w:hAnsi="Arial Narrow"/>
        </w:rPr>
        <w:t>venit</w:t>
      </w:r>
      <w:proofErr w:type="spellEnd"/>
      <w:r w:rsidR="00AC6657" w:rsidRPr="00AC6657">
        <w:rPr>
          <w:rFonts w:ascii="Arial Narrow" w:hAnsi="Arial Narrow"/>
        </w:rPr>
        <w:t xml:space="preserve"> minim de </w:t>
      </w:r>
      <w:proofErr w:type="spellStart"/>
      <w:r w:rsidR="00AC6657" w:rsidRPr="00AC6657">
        <w:rPr>
          <w:rFonts w:ascii="Arial Narrow" w:hAnsi="Arial Narrow"/>
        </w:rPr>
        <w:t>incluziune</w:t>
      </w:r>
      <w:proofErr w:type="spellEnd"/>
      <w:r w:rsidR="00AC6657" w:rsidRPr="00AC6657">
        <w:rPr>
          <w:rFonts w:ascii="Arial Narrow" w:hAnsi="Arial Narrow"/>
        </w:rPr>
        <w:t xml:space="preserve"> conform </w:t>
      </w:r>
      <w:proofErr w:type="spellStart"/>
      <w:r w:rsidR="00AC6657" w:rsidRPr="00AC6657">
        <w:rPr>
          <w:rFonts w:ascii="Arial Narrow" w:hAnsi="Arial Narrow"/>
        </w:rPr>
        <w:t>Legii</w:t>
      </w:r>
      <w:proofErr w:type="spellEnd"/>
      <w:r w:rsidR="00AC6657" w:rsidRPr="00AC6657">
        <w:rPr>
          <w:rFonts w:ascii="Arial Narrow" w:hAnsi="Arial Narrow"/>
        </w:rPr>
        <w:t xml:space="preserve"> </w:t>
      </w:r>
      <w:proofErr w:type="spellStart"/>
      <w:r w:rsidR="00AC6657" w:rsidRPr="00AC6657">
        <w:rPr>
          <w:rFonts w:ascii="Arial Narrow" w:hAnsi="Arial Narrow"/>
        </w:rPr>
        <w:t>nr</w:t>
      </w:r>
      <w:proofErr w:type="spellEnd"/>
      <w:r w:rsidR="00AC6657" w:rsidRPr="00AC6657">
        <w:rPr>
          <w:rFonts w:ascii="Arial Narrow" w:hAnsi="Arial Narrow"/>
        </w:rPr>
        <w:t>. 196/2016</w:t>
      </w:r>
    </w:p>
    <w:p w:rsidR="00640E98" w:rsidRDefault="00640E98" w:rsidP="00AC6657">
      <w:pPr>
        <w:jc w:val="center"/>
        <w:rPr>
          <w:rFonts w:ascii="Arial Narrow" w:hAnsi="Arial Narrow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457"/>
        <w:gridCol w:w="2666"/>
        <w:gridCol w:w="2182"/>
        <w:gridCol w:w="930"/>
        <w:gridCol w:w="1557"/>
        <w:gridCol w:w="1558"/>
      </w:tblGrid>
      <w:tr w:rsidR="00AC6657" w:rsidTr="00AC6657">
        <w:tc>
          <w:tcPr>
            <w:tcW w:w="4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Nr</w:t>
            </w:r>
            <w:proofErr w:type="spellEnd"/>
            <w:r>
              <w:rPr>
                <w:rFonts w:ascii="Arial Narrow" w:hAnsi="Arial Narrow"/>
              </w:rPr>
              <w:t xml:space="preserve">. </w:t>
            </w:r>
          </w:p>
        </w:tc>
        <w:tc>
          <w:tcPr>
            <w:tcW w:w="2666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Obiectiv</w:t>
            </w:r>
            <w:proofErr w:type="spellEnd"/>
          </w:p>
        </w:tc>
        <w:tc>
          <w:tcPr>
            <w:tcW w:w="2182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Actiuni</w:t>
            </w:r>
            <w:proofErr w:type="spellEnd"/>
          </w:p>
        </w:tc>
        <w:tc>
          <w:tcPr>
            <w:tcW w:w="930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Termen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realizare</w:t>
            </w:r>
            <w:proofErr w:type="spellEnd"/>
          </w:p>
        </w:tc>
        <w:tc>
          <w:tcPr>
            <w:tcW w:w="15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Resurse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558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Instituția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responsabilă</w:t>
            </w:r>
            <w:proofErr w:type="spellEnd"/>
          </w:p>
        </w:tc>
      </w:tr>
      <w:tr w:rsidR="00AC6657" w:rsidTr="00AC6657">
        <w:tc>
          <w:tcPr>
            <w:tcW w:w="4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</w:p>
        </w:tc>
        <w:tc>
          <w:tcPr>
            <w:tcW w:w="2666" w:type="dxa"/>
          </w:tcPr>
          <w:p w:rsidR="00AC6657" w:rsidRPr="00AC6657" w:rsidRDefault="00AC6657" w:rsidP="00AC6657">
            <w:pPr>
              <w:jc w:val="center"/>
              <w:rPr>
                <w:rFonts w:ascii="Arial Narrow" w:hAnsi="Arial Narrow"/>
                <w:lang w:val="ro-RO"/>
              </w:rPr>
            </w:pPr>
            <w:proofErr w:type="spellStart"/>
            <w:r>
              <w:rPr>
                <w:rFonts w:ascii="Arial Narrow" w:hAnsi="Arial Narrow"/>
              </w:rPr>
              <w:t>Întreținerea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unităților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învățământ</w:t>
            </w:r>
            <w:proofErr w:type="spellEnd"/>
            <w:r>
              <w:rPr>
                <w:rFonts w:ascii="Arial Narrow" w:hAnsi="Arial Narrow"/>
              </w:rPr>
              <w:t xml:space="preserve"> (</w:t>
            </w:r>
            <w:proofErr w:type="spellStart"/>
            <w:r>
              <w:rPr>
                <w:rFonts w:ascii="Arial Narrow" w:hAnsi="Arial Narrow"/>
              </w:rPr>
              <w:t>școli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și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gradinițe</w:t>
            </w:r>
            <w:proofErr w:type="spellEnd"/>
            <w:r>
              <w:rPr>
                <w:rFonts w:ascii="Arial Narrow" w:hAnsi="Arial Narrow"/>
              </w:rPr>
              <w:t xml:space="preserve">) de </w:t>
            </w:r>
            <w:proofErr w:type="spellStart"/>
            <w:r>
              <w:rPr>
                <w:rFonts w:ascii="Arial Narrow" w:hAnsi="Arial Narrow"/>
              </w:rPr>
              <w:t>pe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raza</w:t>
            </w:r>
            <w:proofErr w:type="spellEnd"/>
            <w:r>
              <w:rPr>
                <w:rFonts w:ascii="Arial Narrow" w:hAnsi="Arial Narrow"/>
              </w:rPr>
              <w:t xml:space="preserve"> UAT </w:t>
            </w:r>
            <w:proofErr w:type="spellStart"/>
            <w:r>
              <w:rPr>
                <w:rFonts w:ascii="Arial Narrow" w:hAnsi="Arial Narrow"/>
              </w:rPr>
              <w:t>Cornetu</w:t>
            </w:r>
            <w:proofErr w:type="spellEnd"/>
          </w:p>
        </w:tc>
        <w:tc>
          <w:tcPr>
            <w:tcW w:w="2182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Servicii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curățenie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în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incinta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școlilor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și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lucrări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întreținere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în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curți</w:t>
            </w:r>
            <w:proofErr w:type="spellEnd"/>
            <w:r>
              <w:rPr>
                <w:rFonts w:ascii="Arial Narrow" w:hAnsi="Arial Narrow"/>
              </w:rPr>
              <w:t xml:space="preserve"> ( </w:t>
            </w:r>
            <w:proofErr w:type="spellStart"/>
            <w:r>
              <w:rPr>
                <w:rFonts w:ascii="Arial Narrow" w:hAnsi="Arial Narrow"/>
              </w:rPr>
              <w:t>săpat</w:t>
            </w:r>
            <w:proofErr w:type="spellEnd"/>
            <w:r>
              <w:rPr>
                <w:rFonts w:ascii="Arial Narrow" w:hAnsi="Arial Narrow"/>
              </w:rPr>
              <w:t xml:space="preserve"> manual, </w:t>
            </w:r>
            <w:proofErr w:type="spellStart"/>
            <w:r>
              <w:rPr>
                <w:rFonts w:ascii="Arial Narrow" w:hAnsi="Arial Narrow"/>
              </w:rPr>
              <w:t>spațiu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verde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îndepărtarea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resturi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vegetale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plantat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vegetație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lucrări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dezăpezire</w:t>
            </w:r>
            <w:proofErr w:type="spellEnd"/>
            <w:r>
              <w:rPr>
                <w:rFonts w:ascii="Arial Narrow" w:hAnsi="Arial Narrow"/>
              </w:rPr>
              <w:t>)</w:t>
            </w:r>
          </w:p>
        </w:tc>
        <w:tc>
          <w:tcPr>
            <w:tcW w:w="930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Lunar</w:t>
            </w:r>
          </w:p>
        </w:tc>
        <w:tc>
          <w:tcPr>
            <w:tcW w:w="15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Beneficiarii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Legii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nr</w:t>
            </w:r>
            <w:proofErr w:type="spellEnd"/>
            <w:r>
              <w:rPr>
                <w:rFonts w:ascii="Arial Narrow" w:hAnsi="Arial Narrow"/>
              </w:rPr>
              <w:t>. 196/2016</w:t>
            </w:r>
          </w:p>
        </w:tc>
        <w:tc>
          <w:tcPr>
            <w:tcW w:w="1558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Compartimentul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Asistență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Socială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și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unitățile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învățământ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pe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raza</w:t>
            </w:r>
            <w:proofErr w:type="spellEnd"/>
            <w:r>
              <w:rPr>
                <w:rFonts w:ascii="Arial Narrow" w:hAnsi="Arial Narrow"/>
              </w:rPr>
              <w:t xml:space="preserve"> UAT </w:t>
            </w:r>
            <w:proofErr w:type="spellStart"/>
            <w:r>
              <w:rPr>
                <w:rFonts w:ascii="Arial Narrow" w:hAnsi="Arial Narrow"/>
              </w:rPr>
              <w:t>Cornetu</w:t>
            </w:r>
            <w:proofErr w:type="spellEnd"/>
          </w:p>
        </w:tc>
      </w:tr>
      <w:tr w:rsidR="00AC6657" w:rsidTr="00AC6657">
        <w:tc>
          <w:tcPr>
            <w:tcW w:w="457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</w:p>
        </w:tc>
        <w:tc>
          <w:tcPr>
            <w:tcW w:w="2666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Întreținerea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spațiilor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verzi</w:t>
            </w:r>
            <w:proofErr w:type="spellEnd"/>
            <w:r>
              <w:rPr>
                <w:rFonts w:ascii="Arial Narrow" w:hAnsi="Arial Narrow"/>
              </w:rPr>
              <w:t xml:space="preserve"> din </w:t>
            </w:r>
            <w:proofErr w:type="spellStart"/>
            <w:r>
              <w:rPr>
                <w:rFonts w:ascii="Arial Narrow" w:hAnsi="Arial Narrow"/>
              </w:rPr>
              <w:t>fața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Primariei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și</w:t>
            </w:r>
            <w:proofErr w:type="spellEnd"/>
            <w:r>
              <w:rPr>
                <w:rFonts w:ascii="Arial Narrow" w:hAnsi="Arial Narrow"/>
              </w:rPr>
              <w:t xml:space="preserve"> a </w:t>
            </w:r>
            <w:proofErr w:type="spellStart"/>
            <w:r>
              <w:rPr>
                <w:rFonts w:ascii="Arial Narrow" w:hAnsi="Arial Narrow"/>
              </w:rPr>
              <w:t>Casei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Cultură</w:t>
            </w:r>
            <w:proofErr w:type="spellEnd"/>
          </w:p>
        </w:tc>
        <w:tc>
          <w:tcPr>
            <w:tcW w:w="2182" w:type="dxa"/>
          </w:tcPr>
          <w:p w:rsidR="00AC6657" w:rsidRDefault="00AC6657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Lucări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salubrizare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alei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și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spatiu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verde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r>
              <w:rPr>
                <w:rFonts w:ascii="Arial Narrow" w:hAnsi="Arial Narrow"/>
              </w:rPr>
              <w:t>î</w:t>
            </w:r>
            <w:r w:rsidR="00640E98">
              <w:rPr>
                <w:rFonts w:ascii="Arial Narrow" w:hAnsi="Arial Narrow"/>
              </w:rPr>
              <w:t>ndepărtarea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resturilor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vegetale</w:t>
            </w:r>
            <w:proofErr w:type="spellEnd"/>
            <w:r w:rsidR="00640E98">
              <w:rPr>
                <w:rFonts w:ascii="Arial Narrow" w:hAnsi="Arial Narrow"/>
              </w:rPr>
              <w:t xml:space="preserve">, </w:t>
            </w:r>
            <w:proofErr w:type="spellStart"/>
            <w:r w:rsidR="00640E98">
              <w:rPr>
                <w:rFonts w:ascii="Arial Narrow" w:hAnsi="Arial Narrow"/>
              </w:rPr>
              <w:t>colectarea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în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saci</w:t>
            </w:r>
            <w:proofErr w:type="spellEnd"/>
            <w:r w:rsidR="00640E98">
              <w:rPr>
                <w:rFonts w:ascii="Arial Narrow" w:hAnsi="Arial Narrow"/>
              </w:rPr>
              <w:t xml:space="preserve"> a </w:t>
            </w:r>
            <w:proofErr w:type="spellStart"/>
            <w:r w:rsidR="00640E98">
              <w:rPr>
                <w:rFonts w:ascii="Arial Narrow" w:hAnsi="Arial Narrow"/>
              </w:rPr>
              <w:t>diferitelor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materiale</w:t>
            </w:r>
            <w:proofErr w:type="spellEnd"/>
            <w:r w:rsidR="00640E98">
              <w:rPr>
                <w:rFonts w:ascii="Arial Narrow" w:hAnsi="Arial Narrow"/>
              </w:rPr>
              <w:t xml:space="preserve">, </w:t>
            </w:r>
            <w:proofErr w:type="spellStart"/>
            <w:r w:rsidR="00640E98">
              <w:rPr>
                <w:rFonts w:ascii="Arial Narrow" w:hAnsi="Arial Narrow"/>
              </w:rPr>
              <w:t>încărcarea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lor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în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mijloacele</w:t>
            </w:r>
            <w:proofErr w:type="spellEnd"/>
            <w:r w:rsidR="00640E98">
              <w:rPr>
                <w:rFonts w:ascii="Arial Narrow" w:hAnsi="Arial Narrow"/>
              </w:rPr>
              <w:t xml:space="preserve"> de transport, </w:t>
            </w:r>
            <w:proofErr w:type="spellStart"/>
            <w:r w:rsidR="00640E98">
              <w:rPr>
                <w:rFonts w:ascii="Arial Narrow" w:hAnsi="Arial Narrow"/>
              </w:rPr>
              <w:t>dezăpezire</w:t>
            </w:r>
            <w:proofErr w:type="spellEnd"/>
            <w:r w:rsidR="00640E98">
              <w:rPr>
                <w:rFonts w:ascii="Arial Narrow" w:hAnsi="Arial Narrow"/>
              </w:rPr>
              <w:t xml:space="preserve">, </w:t>
            </w:r>
            <w:proofErr w:type="spellStart"/>
            <w:r w:rsidR="00640E98">
              <w:rPr>
                <w:rFonts w:ascii="Arial Narrow" w:hAnsi="Arial Narrow"/>
              </w:rPr>
              <w:t>plantare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  <w:proofErr w:type="spellStart"/>
            <w:r w:rsidR="00640E98">
              <w:rPr>
                <w:rFonts w:ascii="Arial Narrow" w:hAnsi="Arial Narrow"/>
              </w:rPr>
              <w:t>arbuști</w:t>
            </w:r>
            <w:proofErr w:type="spellEnd"/>
            <w:r w:rsidR="00640E98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930" w:type="dxa"/>
          </w:tcPr>
          <w:p w:rsidR="00AC6657" w:rsidRDefault="00640E98" w:rsidP="00AC665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Lunar</w:t>
            </w:r>
          </w:p>
        </w:tc>
        <w:tc>
          <w:tcPr>
            <w:tcW w:w="1557" w:type="dxa"/>
          </w:tcPr>
          <w:p w:rsidR="00AC6657" w:rsidRDefault="00640E98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Beneficiarii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Legii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nr</w:t>
            </w:r>
            <w:proofErr w:type="spellEnd"/>
            <w:r>
              <w:rPr>
                <w:rFonts w:ascii="Arial Narrow" w:hAnsi="Arial Narrow"/>
              </w:rPr>
              <w:t>. 196/2016</w:t>
            </w:r>
          </w:p>
        </w:tc>
        <w:tc>
          <w:tcPr>
            <w:tcW w:w="1558" w:type="dxa"/>
          </w:tcPr>
          <w:p w:rsidR="00AC6657" w:rsidRDefault="00640E98" w:rsidP="00AC6657">
            <w:pPr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Compartimentul</w:t>
            </w:r>
            <w:proofErr w:type="spellEnd"/>
            <w:r>
              <w:rPr>
                <w:rFonts w:ascii="Arial Narrow" w:hAnsi="Arial Narrow"/>
              </w:rPr>
              <w:t xml:space="preserve"> de </w:t>
            </w:r>
            <w:proofErr w:type="spellStart"/>
            <w:r>
              <w:rPr>
                <w:rFonts w:ascii="Arial Narrow" w:hAnsi="Arial Narrow"/>
              </w:rPr>
              <w:t>Asistență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Socială</w:t>
            </w:r>
            <w:proofErr w:type="spellEnd"/>
          </w:p>
        </w:tc>
      </w:tr>
    </w:tbl>
    <w:p w:rsidR="00AC6657" w:rsidRDefault="00AC6657" w:rsidP="00C60625">
      <w:pPr>
        <w:rPr>
          <w:rFonts w:ascii="Arial Narrow" w:hAnsi="Arial Narrow"/>
        </w:rPr>
      </w:pPr>
    </w:p>
    <w:p w:rsidR="00DD24A5" w:rsidRDefault="00DD24A5" w:rsidP="00DD24A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DD24A5" w:rsidRDefault="00DD24A5" w:rsidP="00DD24A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DD24A5" w:rsidRPr="00DD24A5" w:rsidTr="00E643CA">
        <w:trPr>
          <w:jc w:val="center"/>
        </w:trPr>
        <w:tc>
          <w:tcPr>
            <w:tcW w:w="4675" w:type="dxa"/>
            <w:hideMark/>
          </w:tcPr>
          <w:p w:rsidR="00DD24A5" w:rsidRPr="00DD24A5" w:rsidRDefault="00DD24A5" w:rsidP="00E643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D24A5">
              <w:rPr>
                <w:rFonts w:ascii="Arial Narrow" w:hAnsi="Arial Narrow"/>
                <w:sz w:val="24"/>
                <w:szCs w:val="24"/>
              </w:rPr>
              <w:t>INIȚIAT</w:t>
            </w:r>
            <w:bookmarkStart w:id="0" w:name="_GoBack"/>
            <w:bookmarkEnd w:id="0"/>
            <w:r w:rsidRPr="00DD24A5">
              <w:rPr>
                <w:rFonts w:ascii="Arial Narrow" w:hAnsi="Arial Narrow"/>
                <w:sz w:val="24"/>
                <w:szCs w:val="24"/>
              </w:rPr>
              <w:t>OR</w:t>
            </w:r>
          </w:p>
          <w:p w:rsidR="00DD24A5" w:rsidRPr="00DD24A5" w:rsidRDefault="00DD24A5" w:rsidP="00E643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D24A5">
              <w:rPr>
                <w:rFonts w:ascii="Arial Narrow" w:hAnsi="Arial Narrow"/>
                <w:sz w:val="24"/>
                <w:szCs w:val="24"/>
              </w:rPr>
              <w:t>PRIMARUL COMUNEI CORNETU, JUDEȚUL ILFOV</w:t>
            </w:r>
          </w:p>
          <w:p w:rsidR="00DD24A5" w:rsidRPr="00DD24A5" w:rsidRDefault="00DD24A5" w:rsidP="00E643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D24A5">
              <w:rPr>
                <w:rFonts w:ascii="Arial Narrow" w:hAnsi="Arial Narrow"/>
                <w:sz w:val="24"/>
                <w:szCs w:val="24"/>
              </w:rPr>
              <w:t>Adrian-Eduard STOICA</w:t>
            </w:r>
          </w:p>
        </w:tc>
        <w:tc>
          <w:tcPr>
            <w:tcW w:w="4675" w:type="dxa"/>
            <w:hideMark/>
          </w:tcPr>
          <w:p w:rsidR="00DD24A5" w:rsidRPr="00DD24A5" w:rsidRDefault="00DD24A5" w:rsidP="00E643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D24A5">
              <w:rPr>
                <w:rFonts w:ascii="Arial Narrow" w:hAnsi="Arial Narrow"/>
                <w:sz w:val="24"/>
                <w:szCs w:val="24"/>
              </w:rPr>
              <w:t>AVIZEAZĂ PENTRU LEGALITATE</w:t>
            </w:r>
          </w:p>
          <w:p w:rsidR="00DD24A5" w:rsidRPr="00DD24A5" w:rsidRDefault="00DD24A5" w:rsidP="00E643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D24A5">
              <w:rPr>
                <w:rFonts w:ascii="Arial Narrow" w:hAnsi="Arial Narrow"/>
                <w:sz w:val="24"/>
                <w:szCs w:val="24"/>
              </w:rPr>
              <w:t>SECRETARUL GENERAL AL COMUNEI CORNETU, JUDEȚUL ILFOV</w:t>
            </w:r>
          </w:p>
          <w:p w:rsidR="00DD24A5" w:rsidRPr="00DD24A5" w:rsidRDefault="00DD24A5" w:rsidP="00E643CA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DD24A5">
              <w:rPr>
                <w:rFonts w:ascii="Arial Narrow" w:hAnsi="Arial Narrow"/>
                <w:sz w:val="24"/>
                <w:szCs w:val="24"/>
              </w:rPr>
              <w:t>Daniela VASILESCU</w:t>
            </w:r>
          </w:p>
        </w:tc>
      </w:tr>
    </w:tbl>
    <w:p w:rsidR="00DD24A5" w:rsidRDefault="00DD24A5" w:rsidP="00C60625">
      <w:pPr>
        <w:rPr>
          <w:rFonts w:ascii="Arial Narrow" w:hAnsi="Arial Narrow"/>
        </w:rPr>
      </w:pPr>
    </w:p>
    <w:sectPr w:rsidR="00DD24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57"/>
    <w:rsid w:val="002E5C4A"/>
    <w:rsid w:val="005C750F"/>
    <w:rsid w:val="00640E98"/>
    <w:rsid w:val="006E70BE"/>
    <w:rsid w:val="00887A60"/>
    <w:rsid w:val="00945FB4"/>
    <w:rsid w:val="00AC6657"/>
    <w:rsid w:val="00C60625"/>
    <w:rsid w:val="00D17FF1"/>
    <w:rsid w:val="00DD24A5"/>
    <w:rsid w:val="00F05DAF"/>
    <w:rsid w:val="00F2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37FAD-1BF5-4BD9-A841-59C15415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AC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640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0E98"/>
    <w:rPr>
      <w:rFonts w:ascii="Segoe UI" w:hAnsi="Segoe UI" w:cs="Segoe UI"/>
      <w:sz w:val="18"/>
      <w:szCs w:val="18"/>
    </w:rPr>
  </w:style>
  <w:style w:type="paragraph" w:styleId="Frspaiere">
    <w:name w:val="No Spacing"/>
    <w:uiPriority w:val="1"/>
    <w:qFormat/>
    <w:rsid w:val="00C60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vs2aj6</cp:lastModifiedBy>
  <cp:revision>3</cp:revision>
  <cp:lastPrinted>2026-01-15T08:36:00Z</cp:lastPrinted>
  <dcterms:created xsi:type="dcterms:W3CDTF">2026-01-20T10:48:00Z</dcterms:created>
  <dcterms:modified xsi:type="dcterms:W3CDTF">2026-01-20T10:50:00Z</dcterms:modified>
</cp:coreProperties>
</file>