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948" w:rsidRDefault="003603B4">
      <w:pPr>
        <w:tabs>
          <w:tab w:val="left" w:pos="6824"/>
        </w:tabs>
        <w:spacing w:before="120"/>
        <w:ind w:right="40"/>
        <w:jc w:val="right"/>
        <w:rPr>
          <w:rFonts w:ascii="Arial" w:hAnsi="Arial" w:cs="Arial"/>
          <w:b/>
          <w:i/>
          <w:sz w:val="18"/>
          <w:szCs w:val="18"/>
          <w:lang w:val="ro-RO"/>
        </w:rPr>
      </w:pPr>
      <w:bookmarkStart w:id="0" w:name="_GoBack"/>
      <w:bookmarkEnd w:id="0"/>
      <w:r>
        <w:rPr>
          <w:noProof/>
        </w:rPr>
        <w:drawing>
          <wp:anchor distT="0" distB="0" distL="114935" distR="114935" simplePos="0" relativeHeight="251658242" behindDoc="0" locked="0" layoutInCell="0" hidden="0" allowOverlap="1">
            <wp:simplePos x="0" y="0"/>
            <wp:positionH relativeFrom="page">
              <wp:posOffset>285750</wp:posOffset>
            </wp:positionH>
            <wp:positionV relativeFrom="paragraph">
              <wp:posOffset>188595</wp:posOffset>
            </wp:positionV>
            <wp:extent cx="612140" cy="89598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a:extLst>
                        <a:ext uri="sm">
                          <sm:smNativeData xmlns:sm="sm" xmlns:w="http://schemas.openxmlformats.org/wordprocessingml/2006/main" xmlns:w10="urn:schemas-microsoft-com:office:word" xmlns:v="urn:schemas-microsoft-com:vml" xmlns:o="urn:schemas-microsoft-com:office:office" xmlns="" val="SMDATA_16_yhuc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AAAAAAAAAAAAAAAAAAAAADCAQAAAAAAAAIAAAApAQAAxAMAAIMFAAAAAAAAwgEAAHcDAAAoAAAACAAAAAEAAAABAAAA"/>
                        </a:ext>
                      </a:extLst>
                    </pic:cNvPicPr>
                  </pic:nvPicPr>
                  <pic:blipFill>
                    <a:blip r:embed="rId7"/>
                    <a:stretch>
                      <a:fillRect/>
                    </a:stretch>
                  </pic:blipFill>
                  <pic:spPr>
                    <a:xfrm>
                      <a:off x="0" y="0"/>
                      <a:ext cx="612140" cy="895985"/>
                    </a:xfrm>
                    <a:prstGeom prst="rect">
                      <a:avLst/>
                    </a:prstGeom>
                    <a:noFill/>
                    <a:ln w="12700">
                      <a:noFill/>
                    </a:ln>
                  </pic:spPr>
                </pic:pic>
              </a:graphicData>
            </a:graphic>
          </wp:anchor>
        </w:drawing>
      </w:r>
      <w:r>
        <w:rPr>
          <w:rFonts w:ascii="Arial" w:hAnsi="Arial" w:cs="Arial"/>
          <w:b/>
          <w:i/>
          <w:sz w:val="18"/>
          <w:szCs w:val="18"/>
          <w:lang w:val="ro-RO"/>
        </w:rPr>
        <w:t xml:space="preserve">                                                                                                                                                                                                                                         </w:t>
      </w:r>
    </w:p>
    <w:p w:rsidR="003E0948" w:rsidRDefault="003603B4">
      <w:pPr>
        <w:rPr>
          <w:rFonts w:ascii="Arial Narrow" w:hAnsi="Arial Narrow" w:cs="Arial"/>
          <w:b/>
          <w:lang w:val="ro-RO"/>
        </w:rPr>
      </w:pPr>
      <w:r>
        <w:rPr>
          <w:rFonts w:ascii="Arial Narrow" w:hAnsi="Arial Narrow" w:cs="Arial"/>
          <w:b/>
          <w:lang w:val="ro-RO"/>
        </w:rPr>
        <w:t>COMUNA CIUMEGHIU</w:t>
      </w:r>
    </w:p>
    <w:p w:rsidR="003E0948" w:rsidRDefault="003603B4">
      <w:pPr>
        <w:rPr>
          <w:rFonts w:ascii="Arial Narrow" w:hAnsi="Arial Narrow" w:cs="Arial"/>
          <w:bCs/>
          <w:lang w:val="ro-RO"/>
        </w:rPr>
      </w:pPr>
      <w:r>
        <w:rPr>
          <w:rFonts w:ascii="Arial Narrow" w:hAnsi="Arial Narrow" w:cs="Arial"/>
          <w:b/>
          <w:lang w:val="ro-RO"/>
        </w:rPr>
        <w:t>JUDETUL BIHOR</w:t>
      </w:r>
      <w:r>
        <w:rPr>
          <w:rFonts w:ascii="Arial Narrow" w:hAnsi="Arial Narrow"/>
          <w:bCs/>
          <w:lang w:val="ro-RO"/>
        </w:rPr>
        <w:t xml:space="preserve">                                                                                                                                            </w:t>
      </w:r>
    </w:p>
    <w:p w:rsidR="003E0948" w:rsidRDefault="003603B4">
      <w:pPr>
        <w:tabs>
          <w:tab w:val="left" w:pos="6474"/>
        </w:tabs>
        <w:rPr>
          <w:rFonts w:ascii="Arial Narrow" w:hAnsi="Arial Narrow" w:cs="Arial"/>
          <w:color w:val="000000"/>
          <w:lang w:val="ro-RO"/>
        </w:rPr>
      </w:pPr>
      <w:r>
        <w:rPr>
          <w:rFonts w:ascii="Arial Narrow" w:hAnsi="Arial Narrow" w:cs="Arial"/>
          <w:color w:val="000000"/>
          <w:lang w:val="ro-RO"/>
        </w:rPr>
        <w:t>Nr.1102 din 02.02.2026</w:t>
      </w:r>
    </w:p>
    <w:p w:rsidR="003E0948" w:rsidRDefault="003E0948">
      <w:pPr>
        <w:rPr>
          <w:rFonts w:ascii="Arial" w:hAnsi="Arial" w:cs="Arial"/>
          <w:lang w:val="ro-RO"/>
        </w:rPr>
      </w:pPr>
    </w:p>
    <w:p w:rsidR="003E0948" w:rsidRDefault="003E0948">
      <w:pPr>
        <w:rPr>
          <w:rFonts w:ascii="Arial" w:hAnsi="Arial" w:cs="Arial"/>
          <w:lang w:val="ro-RO"/>
        </w:rPr>
      </w:pPr>
    </w:p>
    <w:p w:rsidR="003E0948" w:rsidRDefault="003E0948">
      <w:pPr>
        <w:rPr>
          <w:rFonts w:ascii="Arial" w:hAnsi="Arial" w:cs="Arial"/>
          <w:lang w:val="ro-RO"/>
        </w:rPr>
      </w:pPr>
    </w:p>
    <w:p w:rsidR="003E0948" w:rsidRDefault="003E0948">
      <w:pPr>
        <w:rPr>
          <w:rFonts w:ascii="Arial" w:hAnsi="Arial" w:cs="Arial"/>
          <w:lang w:val="ro-RO"/>
        </w:rPr>
      </w:pPr>
    </w:p>
    <w:p w:rsidR="003E0948" w:rsidRDefault="003603B4">
      <w:pPr>
        <w:spacing w:line="276" w:lineRule="auto"/>
        <w:jc w:val="center"/>
        <w:rPr>
          <w:b/>
          <w:sz w:val="28"/>
          <w:szCs w:val="28"/>
          <w:u w:val="single"/>
          <w:lang w:val="ro-RO"/>
        </w:rPr>
      </w:pPr>
      <w:r>
        <w:rPr>
          <w:b/>
          <w:sz w:val="28"/>
          <w:szCs w:val="28"/>
          <w:u w:val="single"/>
          <w:lang w:val="ro-RO"/>
        </w:rPr>
        <w:t>DOCUMENTAȚIE DE ATRIBUIRE</w:t>
      </w:r>
    </w:p>
    <w:p w:rsidR="003E0948" w:rsidRDefault="003603B4">
      <w:pPr>
        <w:spacing w:line="276" w:lineRule="auto"/>
        <w:jc w:val="center"/>
        <w:rPr>
          <w:b/>
          <w:sz w:val="28"/>
          <w:szCs w:val="28"/>
          <w:lang w:val="ro-RO"/>
        </w:rPr>
      </w:pPr>
      <w:r>
        <w:rPr>
          <w:b/>
          <w:sz w:val="28"/>
          <w:szCs w:val="28"/>
          <w:lang w:val="ro-RO"/>
        </w:rPr>
        <w:t xml:space="preserve">Privind aprobarea </w:t>
      </w:r>
    </w:p>
    <w:p w:rsidR="003E0948" w:rsidRDefault="003603B4">
      <w:pPr>
        <w:jc w:val="center"/>
        <w:rPr>
          <w:b/>
          <w:sz w:val="28"/>
          <w:szCs w:val="28"/>
          <w:lang w:val="ro-RO"/>
        </w:rPr>
      </w:pPr>
      <w:r>
        <w:rPr>
          <w:b/>
          <w:sz w:val="28"/>
          <w:szCs w:val="28"/>
          <w:lang w:val="ro-RO"/>
        </w:rPr>
        <w:t xml:space="preserve"> procedurii de închiriere, pri</w:t>
      </w:r>
      <w:r>
        <w:rPr>
          <w:b/>
          <w:sz w:val="28"/>
          <w:szCs w:val="28"/>
          <w:lang w:val="ro-RO"/>
        </w:rPr>
        <w:t xml:space="preserve">n licitaţie publică, a spațiilor cu altă destinație </w:t>
      </w:r>
    </w:p>
    <w:p w:rsidR="003E0948" w:rsidRDefault="003603B4">
      <w:pPr>
        <w:jc w:val="center"/>
        <w:rPr>
          <w:b/>
          <w:sz w:val="28"/>
          <w:szCs w:val="28"/>
          <w:lang w:val="ro-RO"/>
        </w:rPr>
      </w:pPr>
      <w:r>
        <w:rPr>
          <w:b/>
          <w:sz w:val="28"/>
          <w:szCs w:val="28"/>
          <w:lang w:val="ro-RO"/>
        </w:rPr>
        <w:t>decât aceea de locuință situate în Comuna Ciumeghiu, localitatile Ciumeghiu si Ghiorac</w:t>
      </w:r>
    </w:p>
    <w:p w:rsidR="003E0948" w:rsidRDefault="003E0948">
      <w:pPr>
        <w:tabs>
          <w:tab w:val="left" w:pos="2147"/>
        </w:tabs>
        <w:rPr>
          <w:rFonts w:ascii="Arial Narrow" w:hAnsi="Arial Narrow"/>
          <w:b/>
          <w:lang w:val="ro-RO"/>
        </w:rPr>
      </w:pPr>
    </w:p>
    <w:p w:rsidR="003E0948" w:rsidRDefault="003E0948">
      <w:pPr>
        <w:rPr>
          <w:rFonts w:ascii="Arial" w:hAnsi="Arial" w:cs="Arial"/>
          <w:lang w:val="ro-RO"/>
        </w:rPr>
      </w:pPr>
    </w:p>
    <w:p w:rsidR="003E0948" w:rsidRDefault="003E0948">
      <w:pPr>
        <w:rPr>
          <w:rFonts w:ascii="Arial" w:hAnsi="Arial" w:cs="Arial"/>
          <w:lang w:val="ro-RO"/>
        </w:rPr>
      </w:pPr>
    </w:p>
    <w:p w:rsidR="003E0948" w:rsidRDefault="003603B4">
      <w:pPr>
        <w:rPr>
          <w:rFonts w:ascii="Arial Black" w:hAnsi="Arial Black" w:cs="Arial"/>
          <w:b/>
          <w:sz w:val="28"/>
          <w:szCs w:val="28"/>
          <w:u w:val="single"/>
          <w:lang w:val="ro-RO"/>
        </w:rPr>
      </w:pPr>
      <w:r>
        <w:rPr>
          <w:rFonts w:ascii="Arial Black" w:hAnsi="Arial Black" w:cs="Arial"/>
          <w:b/>
          <w:sz w:val="28"/>
          <w:szCs w:val="28"/>
          <w:u w:val="single"/>
          <w:lang w:val="ro-RO"/>
        </w:rPr>
        <w:t xml:space="preserve">CUPRINS </w:t>
      </w:r>
    </w:p>
    <w:p w:rsidR="003E0948" w:rsidRDefault="003E0948">
      <w:pPr>
        <w:rPr>
          <w:rFonts w:ascii="Arial" w:hAnsi="Arial" w:cs="Arial"/>
          <w:lang w:val="ro-RO"/>
        </w:rPr>
      </w:pPr>
    </w:p>
    <w:p w:rsidR="003E0948" w:rsidRDefault="003E0948">
      <w:pPr>
        <w:rPr>
          <w:rFonts w:ascii="Arial" w:hAnsi="Arial" w:cs="Arial"/>
          <w:lang w:val="ro-RO"/>
        </w:rPr>
      </w:pPr>
    </w:p>
    <w:p w:rsidR="003E0948" w:rsidRDefault="003603B4">
      <w:pPr>
        <w:spacing w:before="240" w:line="480" w:lineRule="auto"/>
        <w:rPr>
          <w:rFonts w:ascii="Arial" w:hAnsi="Arial" w:cs="Arial"/>
          <w:b/>
          <w:bCs/>
          <w:lang w:val="ro-RO"/>
        </w:rPr>
      </w:pPr>
      <w:r>
        <w:rPr>
          <w:rFonts w:ascii="Arial" w:hAnsi="Arial" w:cs="Arial"/>
          <w:b/>
          <w:bCs/>
          <w:lang w:val="ro-RO"/>
        </w:rPr>
        <w:t>I.     CAIET DE SARCINI</w:t>
      </w:r>
    </w:p>
    <w:p w:rsidR="003E0948" w:rsidRDefault="003603B4">
      <w:pPr>
        <w:spacing w:before="240" w:line="480" w:lineRule="auto"/>
        <w:rPr>
          <w:rFonts w:ascii="Arial" w:hAnsi="Arial" w:cs="Arial"/>
          <w:b/>
          <w:bCs/>
          <w:lang w:val="ro-RO"/>
        </w:rPr>
      </w:pPr>
      <w:r>
        <w:rPr>
          <w:rFonts w:ascii="Arial" w:hAnsi="Arial" w:cs="Arial"/>
          <w:b/>
          <w:bCs/>
          <w:lang w:val="ro-RO"/>
        </w:rPr>
        <w:t>II.    FIȘA DE DATE A PROCEDURII</w:t>
      </w:r>
    </w:p>
    <w:p w:rsidR="003E0948" w:rsidRDefault="003603B4">
      <w:pPr>
        <w:spacing w:before="240" w:line="480" w:lineRule="auto"/>
        <w:rPr>
          <w:rFonts w:ascii="Arial" w:hAnsi="Arial" w:cs="Arial"/>
          <w:b/>
          <w:bCs/>
          <w:lang w:val="ro-RO"/>
        </w:rPr>
      </w:pPr>
      <w:r>
        <w:rPr>
          <w:rFonts w:ascii="Arial" w:hAnsi="Arial" w:cs="Arial"/>
          <w:b/>
          <w:bCs/>
          <w:lang w:val="ro-RO"/>
        </w:rPr>
        <w:t>III.   FORMULARE</w:t>
      </w:r>
    </w:p>
    <w:p w:rsidR="003E0948" w:rsidRDefault="003603B4">
      <w:pPr>
        <w:spacing w:before="240" w:line="480" w:lineRule="auto"/>
        <w:rPr>
          <w:rFonts w:ascii="Arial" w:hAnsi="Arial" w:cs="Arial"/>
          <w:b/>
          <w:bCs/>
          <w:lang w:val="ro-RO"/>
        </w:rPr>
      </w:pPr>
      <w:r>
        <w:rPr>
          <w:rFonts w:ascii="Arial" w:hAnsi="Arial" w:cs="Arial"/>
          <w:b/>
          <w:bCs/>
          <w:lang w:val="ro-RO"/>
        </w:rPr>
        <w:t>IV.   CONTRACT DE ÎNCHIRIERE</w:t>
      </w:r>
      <w:r>
        <w:rPr>
          <w:rFonts w:ascii="Arial" w:hAnsi="Arial" w:cs="Arial"/>
          <w:b/>
          <w:bCs/>
          <w:lang w:val="ro-RO"/>
        </w:rPr>
        <w:t xml:space="preserve"> – model orientativ</w:t>
      </w:r>
    </w:p>
    <w:p w:rsidR="003E0948" w:rsidRDefault="003E0948">
      <w:pPr>
        <w:sectPr w:rsidR="003E0948">
          <w:headerReference w:type="default" r:id="rId8"/>
          <w:pgSz w:w="11906" w:h="16838"/>
          <w:pgMar w:top="360" w:right="567" w:bottom="1134" w:left="1260" w:header="360" w:footer="0" w:gutter="0"/>
          <w:paperSrc w:first="7" w:other="7"/>
          <w:pgNumType w:start="1"/>
          <w:cols w:space="720"/>
        </w:sect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E0948">
      <w:pPr>
        <w:rPr>
          <w:lang w:val="ro-RO" w:eastAsia="ar-SA"/>
        </w:rPr>
      </w:pPr>
    </w:p>
    <w:p w:rsidR="003E0948" w:rsidRDefault="003603B4">
      <w:pPr>
        <w:pStyle w:val="ListParagraph"/>
        <w:numPr>
          <w:ilvl w:val="0"/>
          <w:numId w:val="11"/>
        </w:numPr>
        <w:tabs>
          <w:tab w:val="left" w:pos="3330"/>
        </w:tabs>
        <w:ind w:left="0" w:hanging="450"/>
        <w:jc w:val="center"/>
        <w:rPr>
          <w:rFonts w:ascii="Arial Black" w:hAnsi="Arial Black"/>
          <w:b/>
          <w:bCs/>
          <w:sz w:val="28"/>
          <w:szCs w:val="28"/>
          <w:u w:val="single"/>
          <w:lang w:val="ro-RO"/>
        </w:rPr>
      </w:pPr>
      <w:r>
        <w:rPr>
          <w:rFonts w:ascii="Arial Black" w:hAnsi="Arial Black"/>
          <w:b/>
          <w:bCs/>
          <w:sz w:val="28"/>
          <w:szCs w:val="28"/>
          <w:u w:val="single"/>
          <w:lang w:val="ro-RO"/>
        </w:rPr>
        <w:lastRenderedPageBreak/>
        <w:t>CAIET DE SARCINI</w:t>
      </w:r>
    </w:p>
    <w:p w:rsidR="003E0948" w:rsidRDefault="003E0948">
      <w:pPr>
        <w:rPr>
          <w:rFonts w:ascii="Arial Narrow" w:hAnsi="Arial Narrow"/>
          <w:b/>
          <w:sz w:val="32"/>
          <w:szCs w:val="32"/>
          <w:lang w:val="ro-RO"/>
        </w:rPr>
      </w:pPr>
    </w:p>
    <w:p w:rsidR="003E0948" w:rsidRDefault="003603B4">
      <w:pPr>
        <w:ind w:hanging="90"/>
        <w:jc w:val="center"/>
        <w:rPr>
          <w:b/>
          <w:sz w:val="28"/>
          <w:szCs w:val="28"/>
          <w:lang w:val="ro-RO"/>
        </w:rPr>
      </w:pPr>
      <w:r>
        <w:rPr>
          <w:b/>
          <w:sz w:val="28"/>
          <w:szCs w:val="28"/>
          <w:lang w:val="ro-RO"/>
        </w:rPr>
        <w:t xml:space="preserve">privind închirierea prin licitație publică a spațiilor cu altă destinație </w:t>
      </w:r>
    </w:p>
    <w:p w:rsidR="003E0948" w:rsidRDefault="003603B4">
      <w:pPr>
        <w:jc w:val="center"/>
        <w:rPr>
          <w:b/>
          <w:sz w:val="28"/>
          <w:szCs w:val="28"/>
          <w:lang w:val="ro-RO"/>
        </w:rPr>
      </w:pPr>
      <w:r>
        <w:rPr>
          <w:b/>
          <w:sz w:val="28"/>
          <w:szCs w:val="28"/>
          <w:lang w:val="ro-RO"/>
        </w:rPr>
        <w:t xml:space="preserve">decât aceea de </w:t>
      </w:r>
      <w:r>
        <w:rPr>
          <w:b/>
          <w:sz w:val="28"/>
          <w:szCs w:val="28"/>
          <w:lang w:val="ro-RO"/>
        </w:rPr>
        <w:t>locuință situate în comuna Ciumeghiu, localitatile Ciumeghiu si Ghiorac</w:t>
      </w:r>
    </w:p>
    <w:p w:rsidR="003E0948" w:rsidRDefault="003E0948">
      <w:pPr>
        <w:rPr>
          <w:rFonts w:ascii="Arial Narrow" w:hAnsi="Arial Narrow" w:cs="Arial"/>
          <w:b/>
          <w:bCs/>
          <w:lang w:val="ro-RO"/>
        </w:rPr>
      </w:pPr>
    </w:p>
    <w:p w:rsidR="003E0948" w:rsidRDefault="003E0948">
      <w:pPr>
        <w:rPr>
          <w:rFonts w:ascii="Arial Narrow" w:hAnsi="Arial Narrow" w:cs="Arial"/>
          <w:b/>
          <w:bCs/>
          <w:lang w:val="ro-RO"/>
        </w:rPr>
      </w:pPr>
    </w:p>
    <w:p w:rsidR="003E0948" w:rsidRDefault="003603B4">
      <w:pPr>
        <w:rPr>
          <w:rFonts w:ascii="Arial Narrow" w:hAnsi="Arial Narrow" w:cs="Arial"/>
          <w:b/>
          <w:bCs/>
          <w:lang w:val="ro-RO"/>
        </w:rPr>
      </w:pPr>
      <w:r>
        <w:rPr>
          <w:rFonts w:ascii="Arial Black" w:hAnsi="Arial Black" w:cs="Arial"/>
          <w:b/>
          <w:bCs/>
          <w:lang w:val="ro-RO"/>
        </w:rPr>
        <w:t>Art. 1.</w:t>
      </w:r>
      <w:r>
        <w:rPr>
          <w:rFonts w:ascii="Arial Narrow" w:hAnsi="Arial Narrow" w:cs="Arial"/>
          <w:b/>
          <w:bCs/>
          <w:lang w:val="ro-RO"/>
        </w:rPr>
        <w:t xml:space="preserve"> </w:t>
      </w:r>
      <w:r>
        <w:rPr>
          <w:rFonts w:ascii="Arial Black" w:hAnsi="Arial Black" w:cs="Arial"/>
          <w:b/>
          <w:bCs/>
          <w:u w:val="single"/>
          <w:lang w:val="ro-RO"/>
        </w:rPr>
        <w:t>Descrierea și identificarea bunurilor care urmează a fi închiriat</w:t>
      </w:r>
      <w:r>
        <w:rPr>
          <w:rFonts w:ascii="Arial Narrow" w:hAnsi="Arial Narrow" w:cs="Arial"/>
          <w:b/>
          <w:bCs/>
          <w:lang w:val="ro-RO"/>
        </w:rPr>
        <w:t>e</w:t>
      </w:r>
    </w:p>
    <w:p w:rsidR="003E0948" w:rsidRDefault="003E0948">
      <w:pPr>
        <w:rPr>
          <w:rFonts w:ascii="Arial Narrow" w:hAnsi="Arial Narrow" w:cs="Arial"/>
          <w:sz w:val="10"/>
          <w:szCs w:val="10"/>
          <w:lang w:val="ro-RO"/>
        </w:rPr>
      </w:pPr>
    </w:p>
    <w:p w:rsidR="003E0948" w:rsidRDefault="003603B4">
      <w:pPr>
        <w:suppressAutoHyphens/>
        <w:jc w:val="both"/>
        <w:rPr>
          <w:rFonts w:ascii="Arial Narrow" w:hAnsi="Arial Narrow" w:cs="Arial"/>
          <w:bCs/>
          <w:lang w:val="ro-RO"/>
        </w:rPr>
      </w:pPr>
      <w:r>
        <w:rPr>
          <w:rFonts w:ascii="Arial Narrow" w:hAnsi="Arial Narrow" w:cs="Arial"/>
          <w:bCs/>
          <w:lang w:val="ro-RO"/>
        </w:rPr>
        <w:t>Bunurile ce urmează a fi închiriate sunt  spațiile situate în comuna Ciumeghiu,detaliat dupa cum urmeaza:</w:t>
      </w:r>
    </w:p>
    <w:p w:rsidR="003E0948" w:rsidRDefault="003603B4">
      <w:pPr>
        <w:suppressAutoHyphens/>
        <w:jc w:val="both"/>
        <w:rPr>
          <w:rFonts w:ascii="Arial Narrow" w:hAnsi="Arial Narrow" w:cs="Arial"/>
          <w:bCs/>
          <w:lang w:val="ro-RO"/>
        </w:rPr>
      </w:pPr>
      <w:r>
        <w:rPr>
          <w:rFonts w:ascii="Arial Narrow" w:hAnsi="Arial Narrow" w:cs="Arial"/>
          <w:bCs/>
          <w:lang w:val="ro-RO"/>
        </w:rPr>
        <w:t>-Localitatea Ciumeghiu,nr.170, inscris in CF 60127, avand SU=53,5 mp;</w:t>
      </w:r>
    </w:p>
    <w:p w:rsidR="003E0948" w:rsidRDefault="003603B4">
      <w:pPr>
        <w:suppressAutoHyphens/>
        <w:jc w:val="both"/>
        <w:rPr>
          <w:rFonts w:ascii="Arial Narrow" w:hAnsi="Arial Narrow" w:cs="Arial"/>
          <w:bCs/>
          <w:lang w:val="ro-RO"/>
        </w:rPr>
      </w:pPr>
      <w:r>
        <w:rPr>
          <w:rFonts w:ascii="Arial Narrow" w:hAnsi="Arial Narrow" w:cs="Arial"/>
          <w:bCs/>
          <w:lang w:val="ro-RO"/>
        </w:rPr>
        <w:t>-Localitatea Ciumeghiu,nr.170, inscris in CF 60127, avand SU=67,6 mp;</w:t>
      </w:r>
    </w:p>
    <w:p w:rsidR="003E0948" w:rsidRDefault="003603B4">
      <w:pPr>
        <w:suppressAutoHyphens/>
        <w:jc w:val="both"/>
        <w:rPr>
          <w:rFonts w:ascii="Arial Narrow" w:hAnsi="Arial Narrow" w:cs="Arial"/>
          <w:bCs/>
          <w:lang w:val="ro-RO"/>
        </w:rPr>
      </w:pPr>
      <w:r>
        <w:rPr>
          <w:rFonts w:ascii="Arial Narrow" w:hAnsi="Arial Narrow" w:cs="Arial"/>
          <w:bCs/>
          <w:lang w:val="ro-RO"/>
        </w:rPr>
        <w:t>-Localitatea Ciumeghiu,nr.170, inscris in CF 60127, avand SU=25,03 mp;</w:t>
      </w:r>
    </w:p>
    <w:p w:rsidR="003E0948" w:rsidRDefault="003603B4">
      <w:pPr>
        <w:suppressAutoHyphens/>
        <w:jc w:val="both"/>
        <w:rPr>
          <w:rFonts w:ascii="Arial Narrow" w:hAnsi="Arial Narrow" w:cs="Arial"/>
          <w:bCs/>
          <w:lang w:val="ro-RO"/>
        </w:rPr>
      </w:pPr>
      <w:r>
        <w:rPr>
          <w:rFonts w:ascii="Arial Narrow" w:hAnsi="Arial Narrow" w:cs="Arial"/>
          <w:bCs/>
          <w:lang w:val="ro-RO"/>
        </w:rPr>
        <w:t>-Localitatea Ghiorac,nr.133, inscris in CF 58</w:t>
      </w:r>
      <w:r>
        <w:rPr>
          <w:rFonts w:ascii="Arial Narrow" w:hAnsi="Arial Narrow" w:cs="Arial"/>
          <w:bCs/>
          <w:lang w:val="ro-RO"/>
        </w:rPr>
        <w:t>108, avand SU=42 mp;</w:t>
      </w:r>
    </w:p>
    <w:p w:rsidR="003E0948" w:rsidRDefault="003603B4">
      <w:pPr>
        <w:suppressAutoHyphens/>
        <w:jc w:val="both"/>
        <w:rPr>
          <w:rFonts w:ascii="Arial Narrow" w:hAnsi="Arial Narrow" w:cs="Arial"/>
          <w:bCs/>
          <w:lang w:val="ro-RO"/>
        </w:rPr>
      </w:pPr>
      <w:r>
        <w:rPr>
          <w:rFonts w:ascii="Arial Narrow" w:hAnsi="Arial Narrow" w:cs="Arial"/>
          <w:bCs/>
          <w:lang w:val="ro-RO"/>
        </w:rPr>
        <w:t>-Localitatea Ghiorac,nr.133, inscris in CF 58108, avand SU=98,6 mp;</w:t>
      </w:r>
    </w:p>
    <w:p w:rsidR="003E0948" w:rsidRDefault="003E0948">
      <w:pPr>
        <w:jc w:val="both"/>
        <w:rPr>
          <w:rFonts w:ascii="Arial Narrow" w:hAnsi="Arial Narrow"/>
          <w:b/>
          <w:sz w:val="10"/>
          <w:szCs w:val="10"/>
          <w:lang w:val="ro-RO"/>
        </w:rPr>
      </w:pPr>
    </w:p>
    <w:p w:rsidR="003E0948" w:rsidRDefault="003603B4">
      <w:pPr>
        <w:pStyle w:val="BodyTextIndent"/>
        <w:spacing w:before="120" w:after="0"/>
        <w:ind w:left="0"/>
        <w:jc w:val="both"/>
        <w:rPr>
          <w:rFonts w:ascii="Arial Black" w:hAnsi="Arial Black"/>
          <w:b/>
        </w:rPr>
      </w:pPr>
      <w:r>
        <w:rPr>
          <w:rFonts w:ascii="Arial Black" w:hAnsi="Arial Black"/>
          <w:b/>
        </w:rPr>
        <w:t xml:space="preserve">Art. 2. </w:t>
      </w:r>
      <w:r>
        <w:rPr>
          <w:rFonts w:ascii="Arial Black" w:hAnsi="Arial Black"/>
          <w:b/>
          <w:u w:val="single"/>
        </w:rPr>
        <w:t>Destinația şi regimul bunurilor care fac obiectul închirierii</w:t>
      </w:r>
    </w:p>
    <w:p w:rsidR="003E0948" w:rsidRDefault="003E0948">
      <w:pPr>
        <w:rPr>
          <w:rFonts w:ascii="Arial Narrow" w:hAnsi="Arial Narrow" w:cs="Arial"/>
          <w:b/>
          <w:bCs/>
          <w:sz w:val="10"/>
          <w:szCs w:val="10"/>
          <w:u w:val="single"/>
          <w:lang w:val="ro-RO"/>
        </w:rPr>
      </w:pPr>
    </w:p>
    <w:p w:rsidR="003E0948" w:rsidRDefault="003603B4">
      <w:pPr>
        <w:jc w:val="both"/>
        <w:rPr>
          <w:rFonts w:ascii="Arial Narrow" w:hAnsi="Arial Narrow" w:cs="Arial"/>
          <w:lang w:val="ro-RO"/>
        </w:rPr>
      </w:pPr>
      <w:r>
        <w:rPr>
          <w:rFonts w:ascii="Arial Narrow" w:hAnsi="Arial Narrow" w:cs="Arial"/>
          <w:lang w:val="ro-RO"/>
        </w:rPr>
        <w:t xml:space="preserve">Imobilele situate în comuna Ciumeghiu,localitatea Ciumeghiu nr.170 si localitatea Ghiorac </w:t>
      </w:r>
      <w:r>
        <w:rPr>
          <w:rFonts w:ascii="Arial Narrow" w:hAnsi="Arial Narrow" w:cs="Arial"/>
          <w:lang w:val="ro-RO"/>
        </w:rPr>
        <w:t>nr.133</w:t>
      </w:r>
      <w:r>
        <w:rPr>
          <w:rFonts w:ascii="Arial Narrow" w:hAnsi="Arial Narrow" w:cs="Arial"/>
          <w:b/>
          <w:lang w:val="ro-RO"/>
        </w:rPr>
        <w:t xml:space="preserve"> </w:t>
      </w:r>
      <w:r>
        <w:rPr>
          <w:rFonts w:ascii="Arial Narrow" w:hAnsi="Arial Narrow" w:cs="Arial"/>
          <w:lang w:val="ro-RO"/>
        </w:rPr>
        <w:t>se află în administrarea Primariei comunei Ciumeghiu, având destinația de spații cu altă destinație decât aceea de locuință.</w:t>
      </w:r>
    </w:p>
    <w:p w:rsidR="003E0948" w:rsidRDefault="003603B4">
      <w:pPr>
        <w:jc w:val="both"/>
        <w:rPr>
          <w:rFonts w:ascii="Arial Narrow" w:hAnsi="Arial Narrow" w:cs="Arial"/>
          <w:lang w:val="ro-RO"/>
        </w:rPr>
      </w:pPr>
      <w:r>
        <w:rPr>
          <w:rFonts w:ascii="Arial Narrow" w:hAnsi="Arial Narrow" w:cs="Arial"/>
          <w:lang w:val="ro-RO"/>
        </w:rPr>
        <w:t>Imobilele  vor fi folosite în baza contractelor de închiriere, conform destinației.</w:t>
      </w:r>
    </w:p>
    <w:p w:rsidR="003E0948" w:rsidRDefault="003603B4">
      <w:pPr>
        <w:jc w:val="both"/>
        <w:rPr>
          <w:rFonts w:ascii="Arial Narrow" w:hAnsi="Arial Narrow" w:cs="Arial"/>
          <w:lang w:val="ro-RO"/>
        </w:rPr>
      </w:pPr>
      <w:r>
        <w:rPr>
          <w:rFonts w:ascii="Arial Narrow" w:hAnsi="Arial Narrow" w:cs="Arial"/>
          <w:lang w:val="ro-RO"/>
        </w:rPr>
        <w:t>Imobilele nu vor  putea fi subînchiriate</w:t>
      </w:r>
      <w:r>
        <w:rPr>
          <w:rFonts w:ascii="Arial Narrow" w:hAnsi="Arial Narrow" w:cs="Arial"/>
          <w:lang w:val="ro-RO"/>
        </w:rPr>
        <w:t xml:space="preserve"> sau cesionate.</w:t>
      </w:r>
    </w:p>
    <w:p w:rsidR="003E0948" w:rsidRDefault="003E0948">
      <w:pPr>
        <w:spacing w:before="300"/>
        <w:ind w:left="709" w:hanging="709"/>
        <w:contextualSpacing/>
        <w:jc w:val="both"/>
        <w:rPr>
          <w:rFonts w:ascii="Arial Narrow" w:hAnsi="Arial Narrow" w:cs="Arial"/>
          <w:sz w:val="10"/>
          <w:szCs w:val="10"/>
          <w:lang w:val="ro-RO"/>
        </w:rPr>
      </w:pPr>
    </w:p>
    <w:p w:rsidR="003E0948" w:rsidRDefault="003603B4">
      <w:pPr>
        <w:pStyle w:val="BodyTextIndent"/>
        <w:spacing w:before="120" w:after="0"/>
        <w:ind w:left="0"/>
        <w:jc w:val="both"/>
        <w:rPr>
          <w:rFonts w:ascii="Arial Black" w:hAnsi="Arial Black"/>
          <w:b/>
        </w:rPr>
      </w:pPr>
      <w:r>
        <w:rPr>
          <w:rFonts w:ascii="Arial Black" w:hAnsi="Arial Black"/>
          <w:b/>
        </w:rPr>
        <w:t xml:space="preserve">Art. 3. </w:t>
      </w:r>
      <w:r>
        <w:rPr>
          <w:rFonts w:ascii="Arial Black" w:hAnsi="Arial Black"/>
          <w:b/>
          <w:u w:val="single"/>
        </w:rPr>
        <w:t>Condiții generale ale închirierii</w:t>
      </w:r>
    </w:p>
    <w:p w:rsidR="003E0948" w:rsidRDefault="003E0948">
      <w:pPr>
        <w:jc w:val="both"/>
        <w:rPr>
          <w:rFonts w:ascii="Arial Narrow" w:hAnsi="Arial Narrow" w:cs="Arial"/>
          <w:b/>
          <w:bCs/>
          <w:sz w:val="10"/>
          <w:szCs w:val="10"/>
          <w:u w:val="single"/>
          <w:lang w:val="ro-RO"/>
        </w:rPr>
      </w:pPr>
    </w:p>
    <w:p w:rsidR="003E0948" w:rsidRDefault="003603B4">
      <w:pPr>
        <w:jc w:val="both"/>
        <w:rPr>
          <w:rFonts w:ascii="Arial Narrow" w:hAnsi="Arial Narrow" w:cs="Arial"/>
          <w:b/>
          <w:bCs/>
          <w:color w:val="000000"/>
          <w:u w:val="single"/>
          <w:lang w:val="ro-RO"/>
        </w:rPr>
      </w:pPr>
      <w:r>
        <w:rPr>
          <w:rFonts w:ascii="Arial Narrow" w:hAnsi="Arial Narrow" w:cs="Arial"/>
          <w:b/>
          <w:bCs/>
          <w:color w:val="000000"/>
          <w:lang w:val="ro-RO"/>
        </w:rPr>
        <w:t xml:space="preserve">3.1. </w:t>
      </w:r>
      <w:r>
        <w:rPr>
          <w:rFonts w:ascii="Arial Narrow" w:hAnsi="Arial Narrow" w:cs="Arial"/>
          <w:b/>
          <w:bCs/>
          <w:color w:val="000000"/>
          <w:u w:val="single"/>
          <w:lang w:val="ro-RO"/>
        </w:rPr>
        <w:t>Obligaţiile privind protecţia mediului</w:t>
      </w:r>
    </w:p>
    <w:p w:rsidR="003E0948" w:rsidRDefault="003603B4">
      <w:pPr>
        <w:tabs>
          <w:tab w:val="left" w:pos="360"/>
        </w:tabs>
        <w:jc w:val="both"/>
        <w:rPr>
          <w:rFonts w:ascii="Arial Narrow" w:hAnsi="Arial Narrow" w:cs="Arial"/>
          <w:bCs/>
          <w:color w:val="000000"/>
          <w:lang w:val="ro-RO"/>
        </w:rPr>
      </w:pPr>
      <w:r>
        <w:rPr>
          <w:rFonts w:ascii="Arial Narrow" w:hAnsi="Arial Narrow" w:cs="Arial"/>
          <w:bCs/>
          <w:color w:val="000000"/>
          <w:lang w:val="ro-RO"/>
        </w:rPr>
        <w:t>Locatarul are obligaţia de a respecta legislaţia în vigoare privind protecţia mediului pe toată durata contractului de închiriere.</w:t>
      </w:r>
    </w:p>
    <w:p w:rsidR="003E0948" w:rsidRDefault="003603B4">
      <w:pPr>
        <w:tabs>
          <w:tab w:val="left" w:pos="360"/>
        </w:tabs>
        <w:jc w:val="both"/>
        <w:rPr>
          <w:rFonts w:ascii="Arial Narrow" w:hAnsi="Arial Narrow" w:cs="Arial"/>
          <w:bCs/>
          <w:color w:val="000000"/>
          <w:lang w:val="ro-RO"/>
        </w:rPr>
      </w:pPr>
      <w:r>
        <w:rPr>
          <w:rFonts w:ascii="Arial Narrow" w:hAnsi="Arial Narrow" w:cs="Arial"/>
          <w:bCs/>
          <w:color w:val="000000"/>
          <w:lang w:val="ro-RO"/>
        </w:rPr>
        <w:t xml:space="preserve">Locatarul este </w:t>
      </w:r>
      <w:r>
        <w:rPr>
          <w:rFonts w:ascii="Arial Narrow" w:hAnsi="Arial Narrow" w:cs="Arial"/>
          <w:bCs/>
          <w:color w:val="000000"/>
          <w:lang w:val="ro-RO"/>
        </w:rPr>
        <w:t>obligat, pe toată durata închirierii, să nu utilizeze imobilul pentru depozitarea deşeurilor din categoria celor periculoase, toxice, explozive, menajere, provenite din construcţii, din curăţarea şi întreţinerea spaţiilor verzi ori provenite din diverse pr</w:t>
      </w:r>
      <w:r>
        <w:rPr>
          <w:rFonts w:ascii="Arial Narrow" w:hAnsi="Arial Narrow" w:cs="Arial"/>
          <w:bCs/>
          <w:color w:val="000000"/>
          <w:lang w:val="ro-RO"/>
        </w:rPr>
        <w:t>ocese tehnologice precum şi a deşeurilor de orice natură.</w:t>
      </w:r>
    </w:p>
    <w:p w:rsidR="003E0948" w:rsidRDefault="003603B4">
      <w:pPr>
        <w:tabs>
          <w:tab w:val="left" w:pos="360"/>
        </w:tabs>
        <w:jc w:val="both"/>
        <w:rPr>
          <w:rFonts w:ascii="Arial Narrow" w:hAnsi="Arial Narrow" w:cs="Arial"/>
          <w:bCs/>
          <w:color w:val="000000"/>
          <w:lang w:val="ro-RO"/>
        </w:rPr>
      </w:pPr>
      <w:r>
        <w:rPr>
          <w:rFonts w:ascii="Arial Narrow" w:hAnsi="Arial Narrow" w:cs="Arial"/>
          <w:bCs/>
          <w:color w:val="000000"/>
          <w:lang w:val="ro-RO"/>
        </w:rPr>
        <w:t>Nerespectarea obligațiilor menționate anterior duce la încălcarea obiectului contractului şi ca urmare contractul va înceta, fără nicio altă formalitate prealabilă şi fără intervenţia instanței de j</w:t>
      </w:r>
      <w:r>
        <w:rPr>
          <w:rFonts w:ascii="Arial Narrow" w:hAnsi="Arial Narrow" w:cs="Arial"/>
          <w:bCs/>
          <w:color w:val="000000"/>
          <w:lang w:val="ro-RO"/>
        </w:rPr>
        <w:t xml:space="preserve">udecată, în baza unei notificări transmise de către  locator. Încetarea contractului va produce efecte de la data stabilită în notificare, urmând ca pe cheltuiala locatarului să se aducă imobilul închiriat la starea iniţială în care a fost predat. </w:t>
      </w:r>
    </w:p>
    <w:p w:rsidR="003E0948" w:rsidRDefault="003E0948">
      <w:pPr>
        <w:jc w:val="both"/>
        <w:rPr>
          <w:rFonts w:ascii="Arial Narrow" w:hAnsi="Arial Narrow" w:cs="Arial"/>
          <w:bCs/>
          <w:sz w:val="10"/>
          <w:szCs w:val="10"/>
          <w:lang w:val="ro-RO"/>
        </w:rPr>
      </w:pPr>
    </w:p>
    <w:p w:rsidR="003E0948" w:rsidRDefault="003603B4">
      <w:pPr>
        <w:jc w:val="both"/>
        <w:rPr>
          <w:rFonts w:ascii="Arial Narrow" w:hAnsi="Arial Narrow" w:cs="Arial"/>
          <w:b/>
          <w:bCs/>
          <w:u w:val="single"/>
          <w:lang w:val="ro-RO"/>
        </w:rPr>
      </w:pPr>
      <w:r>
        <w:rPr>
          <w:rFonts w:ascii="Arial Narrow" w:hAnsi="Arial Narrow" w:cs="Arial"/>
          <w:b/>
          <w:bCs/>
          <w:lang w:val="ro-RO"/>
        </w:rPr>
        <w:t xml:space="preserve">3.2. </w:t>
      </w:r>
      <w:r>
        <w:rPr>
          <w:rFonts w:ascii="Arial Narrow" w:hAnsi="Arial Narrow" w:cs="Arial"/>
          <w:b/>
          <w:bCs/>
          <w:u w:val="single"/>
          <w:lang w:val="ro-RO"/>
        </w:rPr>
        <w:t xml:space="preserve">Obligaţiile privind exploatarea imobilelor </w:t>
      </w:r>
    </w:p>
    <w:p w:rsidR="003E0948" w:rsidRDefault="003603B4">
      <w:pPr>
        <w:jc w:val="both"/>
        <w:rPr>
          <w:rFonts w:ascii="Arial Narrow" w:hAnsi="Arial Narrow" w:cs="Arial"/>
          <w:bCs/>
          <w:lang w:val="ro-RO"/>
        </w:rPr>
      </w:pPr>
      <w:r>
        <w:rPr>
          <w:rFonts w:ascii="Arial Narrow" w:hAnsi="Arial Narrow" w:cs="Arial"/>
          <w:bCs/>
          <w:lang w:val="ro-RO"/>
        </w:rPr>
        <w:t xml:space="preserve">Imobilele ce urmează a fi închiriate vor fi utilizate de către locatar pe toată durata contractului, în condiţiile prevăzute în contract, urmând ca la încetarea contractului să fie restituite, libere de sarcini, </w:t>
      </w:r>
      <w:r>
        <w:rPr>
          <w:rFonts w:ascii="Arial Narrow" w:hAnsi="Arial Narrow" w:cs="Arial"/>
          <w:bCs/>
          <w:lang w:val="ro-RO"/>
        </w:rPr>
        <w:t>proprietarului/administratorului bunului.</w:t>
      </w:r>
    </w:p>
    <w:p w:rsidR="003E0948" w:rsidRDefault="003603B4">
      <w:pPr>
        <w:jc w:val="both"/>
        <w:rPr>
          <w:rFonts w:ascii="Arial Narrow" w:hAnsi="Arial Narrow" w:cs="Arial"/>
          <w:bCs/>
          <w:lang w:val="ro-RO"/>
        </w:rPr>
      </w:pPr>
      <w:r>
        <w:rPr>
          <w:rFonts w:ascii="Arial Narrow" w:hAnsi="Arial Narrow" w:cs="Arial"/>
          <w:bCs/>
          <w:lang w:val="ro-RO"/>
        </w:rPr>
        <w:t>Pe toată perioada contractului de locaţiune este interzisă modificarea destinaţiei imobilelor pentru care s-a încheiat contractul.</w:t>
      </w:r>
    </w:p>
    <w:p w:rsidR="003E0948" w:rsidRDefault="003603B4">
      <w:pPr>
        <w:jc w:val="both"/>
        <w:rPr>
          <w:rFonts w:ascii="Arial Narrow" w:hAnsi="Arial Narrow" w:cs="Arial"/>
          <w:bCs/>
          <w:lang w:val="ro-RO"/>
        </w:rPr>
      </w:pPr>
      <w:r>
        <w:rPr>
          <w:rFonts w:ascii="Arial Narrow" w:hAnsi="Arial Narrow" w:cs="Arial"/>
          <w:bCs/>
          <w:lang w:val="ro-RO"/>
        </w:rPr>
        <w:t xml:space="preserve">Orice investiţie sau amenajare a imobilelor închiriate se va realiza numai în baza </w:t>
      </w:r>
      <w:r>
        <w:rPr>
          <w:rFonts w:ascii="Arial Narrow" w:hAnsi="Arial Narrow" w:cs="Arial"/>
          <w:bCs/>
          <w:lang w:val="ro-RO"/>
        </w:rPr>
        <w:t>şi după obţinerea acordului scris al locatorului şi exclusiv pe cheltuiala locatarului, cu respectarea prevederilor legale în vigoare.</w:t>
      </w:r>
    </w:p>
    <w:p w:rsidR="003E0948" w:rsidRDefault="003E0948">
      <w:pPr>
        <w:spacing w:before="120"/>
        <w:contextualSpacing/>
        <w:jc w:val="both"/>
        <w:rPr>
          <w:rFonts w:ascii="Arial Narrow" w:hAnsi="Arial Narrow" w:cs="Arial"/>
          <w:bCs/>
          <w:sz w:val="4"/>
          <w:szCs w:val="4"/>
          <w:lang w:val="ro-RO"/>
        </w:rPr>
      </w:pPr>
    </w:p>
    <w:p w:rsidR="003E0948" w:rsidRDefault="003E0948">
      <w:pPr>
        <w:spacing w:before="120"/>
        <w:contextualSpacing/>
        <w:jc w:val="both"/>
        <w:rPr>
          <w:rFonts w:ascii="Arial Narrow" w:hAnsi="Arial Narrow" w:cs="Arial"/>
          <w:bCs/>
          <w:sz w:val="10"/>
          <w:szCs w:val="10"/>
          <w:lang w:val="ro-RO"/>
        </w:rPr>
      </w:pPr>
    </w:p>
    <w:p w:rsidR="003E0948" w:rsidRDefault="003603B4">
      <w:pPr>
        <w:spacing w:before="60"/>
        <w:jc w:val="both"/>
        <w:rPr>
          <w:rFonts w:ascii="Arial Narrow" w:hAnsi="Arial Narrow" w:cs="Arial"/>
          <w:b/>
          <w:bCs/>
          <w:lang w:val="ro-RO"/>
        </w:rPr>
      </w:pPr>
      <w:r>
        <w:rPr>
          <w:rFonts w:ascii="Arial Narrow" w:hAnsi="Arial Narrow" w:cs="Arial"/>
          <w:b/>
          <w:bCs/>
          <w:lang w:val="ro-RO"/>
        </w:rPr>
        <w:t xml:space="preserve">3.3.  </w:t>
      </w:r>
      <w:r>
        <w:rPr>
          <w:rFonts w:ascii="Arial Narrow" w:hAnsi="Arial Narrow" w:cs="Arial"/>
          <w:b/>
          <w:bCs/>
          <w:u w:val="single"/>
          <w:lang w:val="ro-RO"/>
        </w:rPr>
        <w:t>Durata închirierii</w:t>
      </w:r>
    </w:p>
    <w:p w:rsidR="003E0948" w:rsidRDefault="003603B4">
      <w:pPr>
        <w:spacing w:before="60"/>
        <w:jc w:val="both"/>
        <w:rPr>
          <w:rFonts w:ascii="Arial Narrow" w:hAnsi="Arial Narrow" w:cs="Arial"/>
          <w:bCs/>
          <w:lang w:val="ro-RO"/>
        </w:rPr>
      </w:pPr>
      <w:r>
        <w:rPr>
          <w:rFonts w:ascii="Arial Narrow" w:hAnsi="Arial Narrow" w:cs="Arial"/>
          <w:bCs/>
          <w:lang w:val="ro-RO"/>
        </w:rPr>
        <w:t>Contractele de închiriere vor fi încheiate pe o perioadă de</w:t>
      </w:r>
      <w:r>
        <w:rPr>
          <w:rFonts w:ascii="Arial Narrow" w:hAnsi="Arial Narrow" w:cs="Arial"/>
          <w:bCs/>
          <w:color w:val="FF0000"/>
          <w:lang w:val="ro-RO"/>
        </w:rPr>
        <w:t xml:space="preserve"> </w:t>
      </w:r>
      <w:r>
        <w:rPr>
          <w:rFonts w:ascii="Arial Narrow" w:hAnsi="Arial Narrow" w:cs="Arial"/>
          <w:b/>
          <w:bCs/>
          <w:color w:val="000000"/>
          <w:lang w:val="ro-RO"/>
        </w:rPr>
        <w:t>10 ani</w:t>
      </w:r>
      <w:r>
        <w:rPr>
          <w:rFonts w:ascii="Arial Narrow" w:hAnsi="Arial Narrow" w:cs="Arial"/>
          <w:bCs/>
          <w:color w:val="000000"/>
          <w:lang w:val="ro-RO"/>
        </w:rPr>
        <w:t xml:space="preserve">, </w:t>
      </w:r>
      <w:r>
        <w:rPr>
          <w:rFonts w:ascii="Arial Narrow" w:hAnsi="Arial Narrow" w:cs="Arial"/>
          <w:bCs/>
          <w:lang w:val="ro-RO"/>
        </w:rPr>
        <w:t>cu posibilitatea de prelun</w:t>
      </w:r>
      <w:r>
        <w:rPr>
          <w:rFonts w:ascii="Arial Narrow" w:hAnsi="Arial Narrow" w:cs="Arial"/>
          <w:bCs/>
          <w:lang w:val="ro-RO"/>
        </w:rPr>
        <w:t>gire prin acordul părţilor.</w:t>
      </w:r>
    </w:p>
    <w:p w:rsidR="003E0948" w:rsidRDefault="003E0948">
      <w:pPr>
        <w:jc w:val="both"/>
        <w:rPr>
          <w:rFonts w:ascii="Arial Narrow" w:hAnsi="Arial Narrow" w:cs="Arial"/>
          <w:b/>
          <w:bCs/>
          <w:sz w:val="20"/>
          <w:szCs w:val="20"/>
          <w:u w:val="single"/>
          <w:lang w:val="ro-RO"/>
        </w:rPr>
      </w:pPr>
    </w:p>
    <w:p w:rsidR="003E0948" w:rsidRDefault="003603B4">
      <w:pPr>
        <w:jc w:val="both"/>
        <w:rPr>
          <w:b/>
          <w:bCs/>
          <w:u w:val="single"/>
          <w:lang w:val="ro-RO"/>
        </w:rPr>
      </w:pPr>
      <w:r>
        <w:rPr>
          <w:b/>
          <w:bCs/>
          <w:lang w:val="ro-RO"/>
        </w:rPr>
        <w:t xml:space="preserve">3.4. </w:t>
      </w:r>
      <w:r>
        <w:rPr>
          <w:b/>
          <w:bCs/>
          <w:u w:val="single"/>
          <w:lang w:val="ro-RO"/>
        </w:rPr>
        <w:t>Elemente de preţ</w:t>
      </w:r>
    </w:p>
    <w:p w:rsidR="003E0948" w:rsidRDefault="003603B4">
      <w:pPr>
        <w:tabs>
          <w:tab w:val="left" w:pos="360"/>
        </w:tabs>
        <w:spacing w:before="120"/>
        <w:jc w:val="both"/>
        <w:rPr>
          <w:b/>
          <w:bCs/>
          <w:color w:val="000000"/>
        </w:rPr>
      </w:pPr>
      <w:r>
        <w:rPr>
          <w:lang w:val="ro-RO"/>
        </w:rPr>
        <w:t>(1)</w:t>
      </w:r>
      <w:r>
        <w:rPr>
          <w:color w:val="000000"/>
          <w:lang w:val="ro-RO"/>
        </w:rPr>
        <w:t xml:space="preserve"> Preţurile de pornire a licitaţiei pentru închirierea imobilelor situate în Comuna Ciumeghiu,sunt cele stabilite de catre un evaluator autorizat </w:t>
      </w:r>
      <w:r>
        <w:rPr>
          <w:b/>
          <w:bCs/>
          <w:color w:val="000000"/>
        </w:rPr>
        <w:t xml:space="preserve">A.N.E.V.A.R. – dl. POPA LIVIU GEORGE evaluator autorizat </w:t>
      </w:r>
      <w:r>
        <w:rPr>
          <w:b/>
          <w:bCs/>
          <w:color w:val="000000"/>
        </w:rPr>
        <w:t>EPI,BM,EI, conform raportului</w:t>
      </w:r>
      <w:r>
        <w:rPr>
          <w:b/>
          <w:bCs/>
          <w:color w:val="FF0000"/>
        </w:rPr>
        <w:t xml:space="preserve"> </w:t>
      </w:r>
      <w:r>
        <w:rPr>
          <w:b/>
          <w:bCs/>
          <w:color w:val="000000"/>
        </w:rPr>
        <w:t>de evaluare nr.1270 din data de 05.02.2026, detaliat dupa cum urmeaza:</w:t>
      </w:r>
    </w:p>
    <w:p w:rsidR="003E0948" w:rsidRDefault="003603B4">
      <w:pPr>
        <w:pBdr>
          <w:top w:val="nil"/>
          <w:left w:val="nil"/>
          <w:bottom w:val="nil"/>
          <w:right w:val="nil"/>
          <w:between w:val="nil"/>
        </w:pBdr>
        <w:rPr>
          <w:b/>
          <w:bCs/>
        </w:rPr>
      </w:pPr>
      <w:r>
        <w:rPr>
          <w:b/>
          <w:bCs/>
        </w:rPr>
        <w:lastRenderedPageBreak/>
        <w:t xml:space="preserve">SPATIU COMERCIAL CIUMEGHIU NR.CAD. 60127 –Su 53,50 MP 107 EURO, echivalent 550 LEI/LUNA </w:t>
      </w:r>
    </w:p>
    <w:p w:rsidR="003E0948" w:rsidRDefault="003603B4">
      <w:pPr>
        <w:pBdr>
          <w:top w:val="nil"/>
          <w:left w:val="nil"/>
          <w:bottom w:val="nil"/>
          <w:right w:val="nil"/>
          <w:between w:val="nil"/>
        </w:pBdr>
        <w:rPr>
          <w:b/>
          <w:bCs/>
        </w:rPr>
      </w:pPr>
      <w:r>
        <w:rPr>
          <w:b/>
          <w:bCs/>
        </w:rPr>
        <w:t xml:space="preserve">SPATIUCOMERCIAL CIUMEGHIU NR.CAD. 60127 –Su 67,60 MP 135 EURO, </w:t>
      </w:r>
      <w:r>
        <w:rPr>
          <w:b/>
          <w:bCs/>
        </w:rPr>
        <w:t>echivalent 690 LEI/LUNA</w:t>
      </w:r>
    </w:p>
    <w:p w:rsidR="003E0948" w:rsidRDefault="003603B4">
      <w:pPr>
        <w:pBdr>
          <w:top w:val="nil"/>
          <w:left w:val="nil"/>
          <w:bottom w:val="nil"/>
          <w:right w:val="nil"/>
          <w:between w:val="nil"/>
        </w:pBdr>
        <w:rPr>
          <w:b/>
          <w:bCs/>
        </w:rPr>
      </w:pPr>
      <w:r>
        <w:rPr>
          <w:b/>
          <w:bCs/>
        </w:rPr>
        <w:t xml:space="preserve"> SPATIU COMERCIAL CIUMEGHIU NR.CAD. 60127 – Su 25,03 MP 50 EURO, echivalent 260 LEI/LUNA</w:t>
      </w:r>
    </w:p>
    <w:p w:rsidR="003E0948" w:rsidRDefault="003603B4">
      <w:pPr>
        <w:pBdr>
          <w:top w:val="nil"/>
          <w:left w:val="nil"/>
          <w:bottom w:val="nil"/>
          <w:right w:val="nil"/>
          <w:between w:val="nil"/>
        </w:pBdr>
        <w:rPr>
          <w:b/>
          <w:bCs/>
        </w:rPr>
      </w:pPr>
      <w:r>
        <w:rPr>
          <w:b/>
          <w:bCs/>
        </w:rPr>
        <w:t xml:space="preserve"> SPATIU COMERCIAL GHIORAC NR.CAD. 58108 – Su 42,00 MP 59 EURO, echivalent 300 LEI/LUNA</w:t>
      </w:r>
    </w:p>
    <w:p w:rsidR="003E0948" w:rsidRDefault="003603B4">
      <w:pPr>
        <w:pBdr>
          <w:top w:val="nil"/>
          <w:left w:val="nil"/>
          <w:bottom w:val="nil"/>
          <w:right w:val="nil"/>
          <w:between w:val="nil"/>
        </w:pBdr>
        <w:rPr>
          <w:b/>
          <w:bCs/>
        </w:rPr>
      </w:pPr>
      <w:r>
        <w:rPr>
          <w:b/>
          <w:bCs/>
        </w:rPr>
        <w:t xml:space="preserve"> SPATIU COMERCIAL GHIORAC NR.CAD. 58108 –Su 98,60 MP 138</w:t>
      </w:r>
      <w:r>
        <w:rPr>
          <w:b/>
          <w:bCs/>
        </w:rPr>
        <w:t xml:space="preserve"> EURO, echivalent 700 LEI /LUNA</w:t>
      </w:r>
    </w:p>
    <w:p w:rsidR="003E0948" w:rsidRDefault="003603B4">
      <w:pPr>
        <w:suppressAutoHyphens/>
        <w:jc w:val="both"/>
        <w:rPr>
          <w:b/>
          <w:kern w:val="1"/>
        </w:rPr>
      </w:pPr>
      <w:r>
        <w:rPr>
          <w:b/>
          <w:kern w:val="1"/>
        </w:rPr>
        <w:t>NOTA : -Valoarea prezentata mai sus reprezintă preţul de pornire al licitaţiei.</w:t>
      </w:r>
    </w:p>
    <w:p w:rsidR="003E0948" w:rsidRDefault="003603B4">
      <w:pPr>
        <w:pStyle w:val="BodyTextIndent"/>
        <w:tabs>
          <w:tab w:val="left" w:pos="-709"/>
        </w:tabs>
        <w:spacing w:after="0"/>
        <w:ind w:left="0"/>
        <w:jc w:val="both"/>
        <w:rPr>
          <w:bCs/>
          <w:lang w:val="ro-RO"/>
        </w:rPr>
      </w:pPr>
      <w:r>
        <w:rPr>
          <w:bCs/>
          <w:lang w:val="ro-RO"/>
        </w:rPr>
        <w:t>(2) Prețul de adjudecare se actualizează anual cu un indice de inflație estimat, comunicat de Comisia Națională de Prognoză, urmând a se regular</w:t>
      </w:r>
      <w:r>
        <w:rPr>
          <w:bCs/>
          <w:lang w:val="ro-RO"/>
        </w:rPr>
        <w:t>iza în primul trimestru al anului următor cu indicele de inflație cumulat, comunicat de Institutul Național de Statistică la nivelul lunii decembrie.</w:t>
      </w:r>
    </w:p>
    <w:p w:rsidR="003E0948" w:rsidRDefault="003603B4">
      <w:pPr>
        <w:pStyle w:val="BodyTextIndent"/>
        <w:tabs>
          <w:tab w:val="left" w:pos="-709"/>
        </w:tabs>
        <w:spacing w:after="0"/>
        <w:ind w:left="0"/>
        <w:jc w:val="both"/>
        <w:rPr>
          <w:bCs/>
          <w:color w:val="FF0000"/>
          <w:lang w:val="ro-RO"/>
        </w:rPr>
      </w:pPr>
      <w:r>
        <w:rPr>
          <w:bCs/>
          <w:color w:val="FF0000"/>
          <w:lang w:val="ro-RO"/>
        </w:rPr>
        <w:t>(</w:t>
      </w:r>
      <w:r>
        <w:rPr>
          <w:bCs/>
          <w:color w:val="000000"/>
          <w:lang w:val="ro-RO"/>
        </w:rPr>
        <w:t xml:space="preserve">3) Pentru clădirea/ terenul aferent spațiului închiriat se stabiliește o taxă care se datorează de către </w:t>
      </w:r>
      <w:r>
        <w:rPr>
          <w:bCs/>
          <w:color w:val="000000"/>
          <w:lang w:val="ro-RO"/>
        </w:rPr>
        <w:t>adjudecatar, în condiții similare impozitului.</w:t>
      </w:r>
    </w:p>
    <w:p w:rsidR="003E0948" w:rsidRDefault="003E0948">
      <w:pPr>
        <w:pStyle w:val="BodyTextIndent"/>
        <w:tabs>
          <w:tab w:val="left" w:pos="-709"/>
        </w:tabs>
        <w:spacing w:after="0"/>
        <w:ind w:left="0"/>
        <w:jc w:val="both"/>
        <w:rPr>
          <w:rFonts w:ascii="Arial Narrow" w:hAnsi="Arial Narrow"/>
          <w:bCs/>
          <w:lang w:val="ro-RO"/>
        </w:rPr>
      </w:pPr>
    </w:p>
    <w:p w:rsidR="003E0948" w:rsidRDefault="003603B4">
      <w:pPr>
        <w:pStyle w:val="BodyTextIndent"/>
        <w:spacing w:after="0"/>
        <w:ind w:left="0"/>
        <w:jc w:val="both"/>
        <w:rPr>
          <w:rFonts w:ascii="Arial Black" w:hAnsi="Arial Black"/>
          <w:b/>
        </w:rPr>
      </w:pPr>
      <w:r>
        <w:rPr>
          <w:rFonts w:ascii="Arial Black" w:hAnsi="Arial Black"/>
          <w:b/>
        </w:rPr>
        <w:t xml:space="preserve">Art. 4. </w:t>
      </w:r>
      <w:r>
        <w:rPr>
          <w:rFonts w:ascii="Arial Black" w:hAnsi="Arial Black"/>
          <w:b/>
          <w:u w:val="single"/>
        </w:rPr>
        <w:t>Plăți necesare pentru participarea la licitație</w:t>
      </w:r>
    </w:p>
    <w:p w:rsidR="003E0948" w:rsidRDefault="003E0948">
      <w:pPr>
        <w:pStyle w:val="BodyTextIndent"/>
        <w:spacing w:after="0"/>
        <w:ind w:left="0"/>
        <w:jc w:val="both"/>
        <w:rPr>
          <w:rFonts w:ascii="Arial Black" w:hAnsi="Arial Black"/>
          <w:b/>
          <w:sz w:val="10"/>
          <w:szCs w:val="10"/>
        </w:rPr>
      </w:pPr>
    </w:p>
    <w:p w:rsidR="003E0948" w:rsidRDefault="003603B4">
      <w:pPr>
        <w:pStyle w:val="BodyTextIndent"/>
        <w:spacing w:after="0"/>
        <w:ind w:left="0"/>
        <w:jc w:val="both"/>
        <w:rPr>
          <w:rFonts w:ascii="Arial Narrow" w:hAnsi="Arial Narrow"/>
          <w:lang w:val="ro-RO"/>
        </w:rPr>
      </w:pPr>
      <w:r>
        <w:rPr>
          <w:rFonts w:ascii="Arial Narrow" w:hAnsi="Arial Narrow"/>
          <w:lang w:val="ro-RO"/>
        </w:rPr>
        <w:t>(1)</w:t>
      </w:r>
      <w:r>
        <w:rPr>
          <w:rFonts w:ascii="Arial Narrow" w:hAnsi="Arial Narrow"/>
          <w:b/>
          <w:lang w:val="ro-RO"/>
        </w:rPr>
        <w:t xml:space="preserve"> </w:t>
      </w:r>
      <w:r>
        <w:rPr>
          <w:rFonts w:ascii="Arial Narrow" w:hAnsi="Arial Narrow"/>
          <w:b/>
          <w:u w:val="single"/>
          <w:lang w:val="ro-RO"/>
        </w:rPr>
        <w:t>Taxa de participare la licitaţie</w:t>
      </w:r>
      <w:r>
        <w:rPr>
          <w:rFonts w:ascii="Arial Narrow" w:hAnsi="Arial Narrow"/>
          <w:b/>
          <w:lang w:val="ro-RO"/>
        </w:rPr>
        <w:t xml:space="preserve">, </w:t>
      </w:r>
      <w:r>
        <w:rPr>
          <w:rFonts w:ascii="Arial Narrow" w:hAnsi="Arial Narrow"/>
          <w:lang w:val="ro-RO"/>
        </w:rPr>
        <w:t xml:space="preserve">în cuantum de </w:t>
      </w:r>
      <w:r>
        <w:rPr>
          <w:rFonts w:ascii="Arial Narrow" w:hAnsi="Arial Narrow"/>
          <w:b/>
          <w:lang w:val="ro-RO"/>
        </w:rPr>
        <w:t>100 lei</w:t>
      </w:r>
      <w:r>
        <w:rPr>
          <w:rFonts w:ascii="Arial Narrow" w:hAnsi="Arial Narrow"/>
          <w:lang w:val="ro-RO"/>
        </w:rPr>
        <w:t>, este obligatorie şi se constituie prin ordin de plată</w:t>
      </w:r>
      <w:r>
        <w:rPr>
          <w:rFonts w:ascii="Arial Narrow" w:hAnsi="Arial Narrow"/>
          <w:b/>
          <w:lang w:val="ro-RO"/>
        </w:rPr>
        <w:t xml:space="preserve"> </w:t>
      </w:r>
      <w:r>
        <w:rPr>
          <w:rFonts w:ascii="Arial Narrow" w:hAnsi="Arial Narrow"/>
          <w:lang w:val="ro-RO"/>
        </w:rPr>
        <w:t xml:space="preserve">în contul organizatorului licitaţiei, respectiv contul nr. </w:t>
      </w:r>
      <w:r>
        <w:rPr>
          <w:rFonts w:ascii="Arial Narrow" w:hAnsi="Arial Narrow"/>
          <w:color w:val="000000"/>
          <w:lang w:val="ro-RO"/>
        </w:rPr>
        <w:t>RO12TREZ0835006XXX000031</w:t>
      </w:r>
      <w:r>
        <w:rPr>
          <w:rFonts w:ascii="Arial Narrow" w:hAnsi="Arial Narrow"/>
          <w:lang w:val="ro-RO"/>
        </w:rPr>
        <w:t xml:space="preserve"> deschis la Trezoreria Salonta, titular de cont Comuna Ciumeghiu, cod fiscal 4641300, sau</w:t>
      </w:r>
      <w:r>
        <w:rPr>
          <w:rFonts w:ascii="Arial Narrow" w:hAnsi="Arial Narrow"/>
          <w:b/>
          <w:lang w:val="ro-RO"/>
        </w:rPr>
        <w:t xml:space="preserve"> </w:t>
      </w:r>
      <w:r>
        <w:rPr>
          <w:rFonts w:ascii="Arial Narrow" w:hAnsi="Arial Narrow"/>
          <w:lang w:val="ro-RO"/>
        </w:rPr>
        <w:t>va fi achitată în numerar</w:t>
      </w:r>
      <w:r>
        <w:rPr>
          <w:rFonts w:ascii="Arial Narrow" w:hAnsi="Arial Narrow"/>
          <w:b/>
          <w:lang w:val="ro-RO"/>
        </w:rPr>
        <w:t xml:space="preserve"> </w:t>
      </w:r>
      <w:r>
        <w:rPr>
          <w:rFonts w:ascii="Arial Narrow" w:hAnsi="Arial Narrow"/>
          <w:lang w:val="ro-RO"/>
        </w:rPr>
        <w:t>la casieria organizatorului.</w:t>
      </w:r>
    </w:p>
    <w:p w:rsidR="003E0948" w:rsidRDefault="003603B4">
      <w:pPr>
        <w:pStyle w:val="BodyTextIndent"/>
        <w:spacing w:after="0"/>
        <w:ind w:left="0"/>
        <w:jc w:val="both"/>
        <w:rPr>
          <w:rFonts w:ascii="Arial Narrow" w:hAnsi="Arial Narrow" w:cs="Arial"/>
          <w:lang w:val="ro-RO"/>
        </w:rPr>
      </w:pPr>
      <w:r>
        <w:rPr>
          <w:rFonts w:ascii="Arial Narrow" w:hAnsi="Arial Narrow" w:cs="Arial"/>
          <w:lang w:val="ro-RO"/>
        </w:rPr>
        <w:t>Această taxă reprezintă un v</w:t>
      </w:r>
      <w:r>
        <w:rPr>
          <w:rFonts w:ascii="Arial Narrow" w:hAnsi="Arial Narrow" w:cs="Arial"/>
          <w:lang w:val="ro-RO"/>
        </w:rPr>
        <w:t>enit al organizatorului şi nu se mai restituie ofertanţilor sau potenţialilor ofertanţi (care au achitat taxa, dar nu au depus documentele de calificare, au participat sau nu prin împuternicit la licitație, au câştigat sau nu licitaţia).</w:t>
      </w:r>
    </w:p>
    <w:p w:rsidR="003E0948" w:rsidRDefault="003E0948">
      <w:pPr>
        <w:pStyle w:val="BodyTextIndent"/>
        <w:spacing w:before="120" w:after="0"/>
        <w:ind w:left="0"/>
        <w:jc w:val="both"/>
        <w:rPr>
          <w:rFonts w:ascii="Arial Narrow" w:hAnsi="Arial Narrow"/>
          <w:b/>
          <w:sz w:val="10"/>
          <w:szCs w:val="10"/>
          <w:lang w:val="ro-RO"/>
        </w:rPr>
      </w:pPr>
    </w:p>
    <w:p w:rsidR="003E0948" w:rsidRDefault="003603B4">
      <w:pPr>
        <w:tabs>
          <w:tab w:val="left" w:pos="270"/>
        </w:tabs>
        <w:ind w:right="40"/>
        <w:jc w:val="both"/>
        <w:rPr>
          <w:rFonts w:ascii="Arial Narrow" w:hAnsi="Arial Narrow"/>
          <w:b/>
          <w:lang w:val="ro-RO"/>
        </w:rPr>
      </w:pPr>
      <w:r>
        <w:rPr>
          <w:rFonts w:ascii="Arial Narrow" w:hAnsi="Arial Narrow"/>
          <w:lang w:val="ro-RO"/>
        </w:rPr>
        <w:t>(2)</w:t>
      </w:r>
      <w:r>
        <w:rPr>
          <w:rFonts w:ascii="Arial Narrow" w:hAnsi="Arial Narrow"/>
          <w:b/>
          <w:lang w:val="ro-RO"/>
        </w:rPr>
        <w:t xml:space="preserve"> </w:t>
      </w:r>
      <w:r>
        <w:rPr>
          <w:rFonts w:ascii="Arial Narrow" w:hAnsi="Arial Narrow"/>
          <w:b/>
          <w:u w:val="single"/>
          <w:lang w:val="ro-RO"/>
        </w:rPr>
        <w:t>Garanţia de p</w:t>
      </w:r>
      <w:r>
        <w:rPr>
          <w:rFonts w:ascii="Arial Narrow" w:hAnsi="Arial Narrow"/>
          <w:b/>
          <w:u w:val="single"/>
          <w:lang w:val="ro-RO"/>
        </w:rPr>
        <w:t>articipare la</w:t>
      </w:r>
      <w:r>
        <w:rPr>
          <w:rFonts w:ascii="Arial Narrow" w:hAnsi="Arial Narrow"/>
          <w:u w:val="single"/>
          <w:lang w:val="ro-RO"/>
        </w:rPr>
        <w:t xml:space="preserve"> </w:t>
      </w:r>
      <w:r>
        <w:rPr>
          <w:rFonts w:ascii="Arial Narrow" w:hAnsi="Arial Narrow"/>
          <w:b/>
          <w:u w:val="single"/>
          <w:lang w:val="ro-RO"/>
        </w:rPr>
        <w:t>licitaţie</w:t>
      </w:r>
      <w:r>
        <w:rPr>
          <w:rFonts w:ascii="Arial Narrow" w:hAnsi="Arial Narrow"/>
          <w:lang w:val="ro-RO"/>
        </w:rPr>
        <w:t>,  este obligatorie şi se stabileşte la nivelul</w:t>
      </w:r>
      <w:r>
        <w:rPr>
          <w:rFonts w:ascii="Arial Narrow" w:hAnsi="Arial Narrow"/>
          <w:color w:val="FF0000"/>
          <w:lang w:val="ro-RO"/>
        </w:rPr>
        <w:t xml:space="preserve"> </w:t>
      </w:r>
      <w:r>
        <w:rPr>
          <w:rFonts w:ascii="Arial Narrow" w:hAnsi="Arial Narrow"/>
          <w:color w:val="000000"/>
          <w:lang w:val="ro-RO"/>
        </w:rPr>
        <w:t>contravalorii a doua chirii lunare</w:t>
      </w:r>
      <w:r>
        <w:rPr>
          <w:rFonts w:ascii="Arial Narrow" w:hAnsi="Arial Narrow"/>
          <w:lang w:val="ro-RO"/>
        </w:rPr>
        <w:t xml:space="preserve"> (calculate pornind de la prețul minim de închiriere) și</w:t>
      </w:r>
      <w:r>
        <w:rPr>
          <w:rFonts w:ascii="Arial Narrow" w:hAnsi="Arial Narrow"/>
          <w:b/>
          <w:lang w:val="ro-RO"/>
        </w:rPr>
        <w:t xml:space="preserve"> </w:t>
      </w:r>
      <w:r>
        <w:rPr>
          <w:rFonts w:ascii="Arial Narrow" w:hAnsi="Arial Narrow"/>
          <w:lang w:val="ro-RO"/>
        </w:rPr>
        <w:t>poate fi constituită prin ordin de plată</w:t>
      </w:r>
      <w:r>
        <w:rPr>
          <w:rFonts w:ascii="Arial Narrow" w:hAnsi="Arial Narrow"/>
          <w:b/>
          <w:lang w:val="ro-RO"/>
        </w:rPr>
        <w:t xml:space="preserve"> </w:t>
      </w:r>
      <w:r>
        <w:rPr>
          <w:rFonts w:ascii="Arial Narrow" w:hAnsi="Arial Narrow"/>
          <w:lang w:val="ro-RO"/>
        </w:rPr>
        <w:t>în contul organizatorului licitaţiei, respectiv contu</w:t>
      </w:r>
      <w:r>
        <w:rPr>
          <w:rFonts w:ascii="Arial Narrow" w:hAnsi="Arial Narrow"/>
          <w:lang w:val="ro-RO"/>
        </w:rPr>
        <w:t>l nr.</w:t>
      </w:r>
      <w:r>
        <w:rPr>
          <w:rFonts w:ascii="Arial Narrow" w:hAnsi="Arial Narrow"/>
          <w:color w:val="FF0000"/>
          <w:lang w:val="ro-RO"/>
        </w:rPr>
        <w:t xml:space="preserve"> </w:t>
      </w:r>
      <w:r>
        <w:rPr>
          <w:rFonts w:ascii="Arial Narrow" w:hAnsi="Arial Narrow"/>
          <w:color w:val="000000"/>
          <w:lang w:val="ro-RO"/>
        </w:rPr>
        <w:t>RO12TREZ0835006XXX00003</w:t>
      </w:r>
      <w:r>
        <w:rPr>
          <w:rFonts w:ascii="Arial Narrow" w:hAnsi="Arial Narrow"/>
          <w:lang w:val="ro-RO"/>
        </w:rPr>
        <w:t xml:space="preserve"> deschis la Trezoreria Salonta, titular de cont Comuna Ciumeghiu, cod fiscal 4641300, sau va fi achitată în numerar la casieria organizatorului.</w:t>
      </w:r>
      <w:r>
        <w:rPr>
          <w:rFonts w:ascii="Arial Narrow" w:hAnsi="Arial Narrow"/>
          <w:b/>
          <w:lang w:val="ro-RO"/>
        </w:rPr>
        <w:t xml:space="preserve"> </w:t>
      </w:r>
    </w:p>
    <w:p w:rsidR="003E0948" w:rsidRDefault="003603B4">
      <w:pPr>
        <w:tabs>
          <w:tab w:val="left" w:pos="270"/>
        </w:tabs>
        <w:ind w:right="40"/>
        <w:jc w:val="both"/>
        <w:rPr>
          <w:rFonts w:ascii="Arial Narrow" w:hAnsi="Arial Narrow"/>
          <w:b/>
          <w:lang w:val="ro-RO"/>
        </w:rPr>
      </w:pPr>
      <w:r>
        <w:rPr>
          <w:rFonts w:ascii="Arial Narrow" w:hAnsi="Arial Narrow"/>
          <w:lang w:val="ro-RO"/>
        </w:rPr>
        <w:t>Garanţia de participare nu este purtătoare de dobânzi sau indexări</w:t>
      </w:r>
      <w:r>
        <w:rPr>
          <w:rFonts w:ascii="Arial Narrow" w:hAnsi="Arial Narrow"/>
          <w:b/>
          <w:lang w:val="ro-RO"/>
        </w:rPr>
        <w:t>.</w:t>
      </w:r>
    </w:p>
    <w:p w:rsidR="003E0948" w:rsidRDefault="003603B4">
      <w:pPr>
        <w:pStyle w:val="BodyTextIndent"/>
        <w:tabs>
          <w:tab w:val="left" w:pos="-709"/>
        </w:tabs>
        <w:spacing w:after="0"/>
        <w:ind w:left="0"/>
        <w:jc w:val="both"/>
        <w:rPr>
          <w:rFonts w:ascii="Arial Narrow" w:hAnsi="Arial Narrow"/>
          <w:b/>
          <w:lang w:val="ro-RO"/>
        </w:rPr>
      </w:pPr>
      <w:r>
        <w:rPr>
          <w:rFonts w:ascii="Arial Narrow" w:hAnsi="Arial Narrow"/>
          <w:lang w:val="ro-RO"/>
        </w:rPr>
        <w:t>Ofertantul va</w:t>
      </w:r>
      <w:r>
        <w:rPr>
          <w:rFonts w:ascii="Arial Narrow" w:hAnsi="Arial Narrow"/>
          <w:lang w:val="ro-RO"/>
        </w:rPr>
        <w:t xml:space="preserve"> pierde garanţia de participare dacă îşi retrage oferta înainte de începerea licitaţiei, în oricare dintre etapele acesteia.</w:t>
      </w:r>
    </w:p>
    <w:p w:rsidR="003E0948" w:rsidRDefault="003603B4">
      <w:pPr>
        <w:pStyle w:val="BodyTextIndent"/>
        <w:tabs>
          <w:tab w:val="left" w:pos="-709"/>
        </w:tabs>
        <w:spacing w:after="0"/>
        <w:ind w:left="0"/>
        <w:jc w:val="both"/>
        <w:rPr>
          <w:rFonts w:ascii="Arial Narrow" w:hAnsi="Arial Narrow"/>
          <w:b/>
          <w:u w:val="single"/>
          <w:lang w:val="ro-RO"/>
        </w:rPr>
      </w:pPr>
      <w:r>
        <w:rPr>
          <w:rFonts w:ascii="Arial Narrow" w:hAnsi="Arial Narrow"/>
          <w:u w:val="single"/>
          <w:lang w:val="ro-RO"/>
        </w:rPr>
        <w:t xml:space="preserve">Ofertantul declarat câştigător va pierde garanţia de participare dacă nu se prezintă să încheie contractul în termenul prevăzut în </w:t>
      </w:r>
      <w:r>
        <w:rPr>
          <w:rFonts w:ascii="Arial Narrow" w:hAnsi="Arial Narrow"/>
          <w:u w:val="single"/>
          <w:lang w:val="ro-RO"/>
        </w:rPr>
        <w:t>prezentul Caiet de sarcini.</w:t>
      </w:r>
    </w:p>
    <w:p w:rsidR="003E0948" w:rsidRDefault="003603B4">
      <w:pPr>
        <w:pStyle w:val="BodyTextIndent"/>
        <w:tabs>
          <w:tab w:val="left" w:pos="-709"/>
        </w:tabs>
        <w:spacing w:after="0"/>
        <w:ind w:left="0"/>
        <w:jc w:val="both"/>
        <w:rPr>
          <w:rFonts w:ascii="Arial Narrow" w:hAnsi="Arial Narrow"/>
          <w:b/>
          <w:lang w:val="ro-RO"/>
        </w:rPr>
      </w:pPr>
      <w:r>
        <w:rPr>
          <w:rFonts w:ascii="Arial Narrow" w:hAnsi="Arial Narrow"/>
          <w:lang w:val="ro-RO"/>
        </w:rPr>
        <w:t xml:space="preserve">Pentru ofertantul care caștigă licitaţia, garanţia de participare va rămâne în contul organizatorului, urmând a fi completată până la echivalentul </w:t>
      </w:r>
      <w:r>
        <w:rPr>
          <w:rFonts w:ascii="Arial Narrow" w:hAnsi="Arial Narrow"/>
          <w:color w:val="000000"/>
          <w:lang w:val="ro-RO"/>
        </w:rPr>
        <w:t xml:space="preserve">chiriei licitate pe 2 (două) luni </w:t>
      </w:r>
      <w:r>
        <w:rPr>
          <w:rFonts w:ascii="Arial Narrow" w:hAnsi="Arial Narrow"/>
          <w:lang w:val="ro-RO"/>
        </w:rPr>
        <w:t>și se va constitui în garanție pentru neplata c</w:t>
      </w:r>
      <w:r>
        <w:rPr>
          <w:rFonts w:ascii="Arial Narrow" w:hAnsi="Arial Narrow"/>
          <w:lang w:val="ro-RO"/>
        </w:rPr>
        <w:t>hiriei. Încheierea contractului de închiriere este condiționată de constituirea garanției de neplata chiriei.</w:t>
      </w:r>
    </w:p>
    <w:p w:rsidR="003E0948" w:rsidRDefault="003603B4">
      <w:pPr>
        <w:pStyle w:val="BodyTextIndent"/>
        <w:tabs>
          <w:tab w:val="left" w:pos="-709"/>
        </w:tabs>
        <w:spacing w:after="0"/>
        <w:ind w:left="0"/>
        <w:jc w:val="both"/>
        <w:rPr>
          <w:rFonts w:ascii="Arial Narrow" w:hAnsi="Arial Narrow"/>
          <w:b/>
          <w:lang w:val="ro-RO"/>
        </w:rPr>
      </w:pPr>
      <w:r>
        <w:rPr>
          <w:rFonts w:ascii="Arial Narrow" w:hAnsi="Arial Narrow"/>
          <w:lang w:val="ro-RO"/>
        </w:rPr>
        <w:t>Pentru ceilalți participanţii la licitaţie, garanţia de participare se restituie, la cerere.</w:t>
      </w:r>
      <w:r>
        <w:rPr>
          <w:rFonts w:ascii="Arial Narrow" w:hAnsi="Arial Narrow"/>
          <w:b/>
          <w:lang w:val="ro-RO"/>
        </w:rPr>
        <w:t xml:space="preserve"> </w:t>
      </w:r>
      <w:r>
        <w:rPr>
          <w:rFonts w:ascii="Arial Narrow" w:hAnsi="Arial Narrow"/>
          <w:lang w:val="ro-RO"/>
        </w:rPr>
        <w:t xml:space="preserve">Cererea de restituire a garanţiei va cuprinde în mod </w:t>
      </w:r>
      <w:r>
        <w:rPr>
          <w:rFonts w:ascii="Arial Narrow" w:hAnsi="Arial Narrow"/>
          <w:lang w:val="ro-RO"/>
        </w:rPr>
        <w:t>expres contul şi banca la care urmează a fi virată suma respectivă.</w:t>
      </w:r>
    </w:p>
    <w:p w:rsidR="003E0948" w:rsidRDefault="003E0948">
      <w:pPr>
        <w:pStyle w:val="BodyTextIndent"/>
        <w:ind w:left="0"/>
        <w:jc w:val="both"/>
        <w:rPr>
          <w:rFonts w:ascii="Arial Narrow" w:hAnsi="Arial Narrow" w:cs="Arial"/>
          <w:bCs/>
          <w:sz w:val="10"/>
          <w:szCs w:val="10"/>
          <w:lang w:val="ro-RO"/>
        </w:rPr>
      </w:pPr>
    </w:p>
    <w:p w:rsidR="003E0948" w:rsidRDefault="003603B4">
      <w:pPr>
        <w:pStyle w:val="BodyTextIndent"/>
        <w:spacing w:after="0"/>
        <w:ind w:left="0"/>
        <w:jc w:val="both"/>
        <w:rPr>
          <w:rFonts w:ascii="Arial Black" w:hAnsi="Arial Black"/>
          <w:b/>
          <w:u w:val="single"/>
        </w:rPr>
      </w:pPr>
      <w:r>
        <w:rPr>
          <w:rFonts w:ascii="Arial Black" w:hAnsi="Arial Black"/>
          <w:b/>
        </w:rPr>
        <w:t xml:space="preserve">Art. 5. </w:t>
      </w:r>
      <w:r>
        <w:rPr>
          <w:rFonts w:ascii="Arial Black" w:hAnsi="Arial Black"/>
          <w:b/>
          <w:u w:val="single"/>
        </w:rPr>
        <w:t>Organizarea şi defăşurarea licitației</w:t>
      </w:r>
    </w:p>
    <w:p w:rsidR="003E0948" w:rsidRDefault="003E0948">
      <w:pPr>
        <w:pStyle w:val="BodyTextIndent"/>
        <w:spacing w:after="0"/>
        <w:ind w:left="0"/>
        <w:jc w:val="both"/>
        <w:rPr>
          <w:rFonts w:ascii="Arial Black" w:hAnsi="Arial Black"/>
          <w:b/>
          <w:sz w:val="10"/>
          <w:szCs w:val="10"/>
        </w:rPr>
      </w:pPr>
    </w:p>
    <w:p w:rsidR="003E0948" w:rsidRDefault="003603B4">
      <w:pPr>
        <w:pStyle w:val="BodyTextIndent"/>
        <w:spacing w:after="0"/>
        <w:ind w:left="0"/>
        <w:jc w:val="both"/>
        <w:rPr>
          <w:rFonts w:ascii="Arial Narrow" w:hAnsi="Arial Narrow"/>
          <w:lang w:val="ro-RO"/>
        </w:rPr>
      </w:pPr>
      <w:r>
        <w:rPr>
          <w:rFonts w:ascii="Arial Narrow" w:hAnsi="Arial Narrow"/>
          <w:lang w:val="ro-RO"/>
        </w:rPr>
        <w:t>Licitaţia publică se va iniţia prin publicarea unui anunţ de către autoritatea contractantă în Monitorul Oficial al României, Partea a VI-a,</w:t>
      </w:r>
      <w:r>
        <w:rPr>
          <w:rFonts w:ascii="Arial Narrow" w:hAnsi="Arial Narrow"/>
          <w:lang w:val="ro-RO"/>
        </w:rPr>
        <w:t xml:space="preserve"> într-un cotidian de circulaţie naţională şi într-unul de circulaţie locală, pe pagina sa de internet ori prin alte medii ori canale publice de comunicaţie electronice.</w:t>
      </w:r>
    </w:p>
    <w:p w:rsidR="003E0948" w:rsidRDefault="003603B4">
      <w:pPr>
        <w:pStyle w:val="BodyTextIndent"/>
        <w:spacing w:after="0"/>
        <w:ind w:hanging="360"/>
        <w:jc w:val="both"/>
        <w:rPr>
          <w:rFonts w:ascii="Arial Narrow" w:hAnsi="Arial Narrow"/>
          <w:lang w:val="ro-RO"/>
        </w:rPr>
      </w:pPr>
      <w:r>
        <w:rPr>
          <w:rFonts w:ascii="Arial Narrow" w:hAnsi="Arial Narrow"/>
          <w:lang w:val="ro-RO"/>
        </w:rPr>
        <w:t>Anunţul de licitaţie va cuprinde cel puţin următoarele elemente:</w:t>
      </w:r>
    </w:p>
    <w:p w:rsidR="003E0948" w:rsidRDefault="003603B4">
      <w:pPr>
        <w:pStyle w:val="BodyTextIndent"/>
        <w:numPr>
          <w:ilvl w:val="0"/>
          <w:numId w:val="15"/>
        </w:numPr>
        <w:spacing w:after="0"/>
        <w:ind w:left="270" w:hanging="284"/>
        <w:jc w:val="both"/>
        <w:rPr>
          <w:rFonts w:ascii="Arial Narrow" w:hAnsi="Arial Narrow"/>
          <w:lang w:val="ro-RO"/>
        </w:rPr>
      </w:pPr>
      <w:r>
        <w:rPr>
          <w:rFonts w:ascii="Arial Narrow" w:hAnsi="Arial Narrow"/>
          <w:lang w:val="ro-RO"/>
        </w:rPr>
        <w:t>Informaţii generale pr</w:t>
      </w:r>
      <w:r>
        <w:rPr>
          <w:rFonts w:ascii="Arial Narrow" w:hAnsi="Arial Narrow"/>
          <w:lang w:val="ro-RO"/>
        </w:rPr>
        <w:t>ivind autoritatea contractantă;</w:t>
      </w:r>
    </w:p>
    <w:p w:rsidR="003E0948" w:rsidRDefault="003603B4">
      <w:pPr>
        <w:pStyle w:val="BodyTextIndent"/>
        <w:numPr>
          <w:ilvl w:val="0"/>
          <w:numId w:val="15"/>
        </w:numPr>
        <w:tabs>
          <w:tab w:val="left" w:pos="270"/>
        </w:tabs>
        <w:spacing w:after="0"/>
        <w:ind w:hanging="14"/>
        <w:jc w:val="both"/>
        <w:rPr>
          <w:rFonts w:ascii="Arial Narrow" w:hAnsi="Arial Narrow"/>
          <w:lang w:val="ro-RO"/>
        </w:rPr>
      </w:pPr>
      <w:r>
        <w:rPr>
          <w:rFonts w:ascii="Arial Narrow" w:hAnsi="Arial Narrow"/>
          <w:lang w:val="ro-RO"/>
        </w:rPr>
        <w:t>Informaţii generale privind obiectul procedurii de licitaţie publică, în special descrierea şi identificarea bunurilor care urmează să fie închiriate;</w:t>
      </w:r>
    </w:p>
    <w:p w:rsidR="003E0948" w:rsidRDefault="003603B4">
      <w:pPr>
        <w:pStyle w:val="BodyTextIndent"/>
        <w:numPr>
          <w:ilvl w:val="0"/>
          <w:numId w:val="15"/>
        </w:numPr>
        <w:tabs>
          <w:tab w:val="left" w:pos="270"/>
        </w:tabs>
        <w:spacing w:after="0"/>
        <w:jc w:val="both"/>
        <w:rPr>
          <w:rFonts w:ascii="Arial Narrow" w:hAnsi="Arial Narrow"/>
          <w:lang w:val="ro-RO"/>
        </w:rPr>
      </w:pPr>
      <w:r>
        <w:rPr>
          <w:rFonts w:ascii="Arial Narrow" w:hAnsi="Arial Narrow"/>
          <w:lang w:val="ro-RO"/>
        </w:rPr>
        <w:t xml:space="preserve">Informaţii privind documentaţia de atribuire, respectiv modalitatea prin </w:t>
      </w:r>
      <w:r>
        <w:rPr>
          <w:rFonts w:ascii="Arial Narrow" w:hAnsi="Arial Narrow"/>
          <w:lang w:val="ro-RO"/>
        </w:rPr>
        <w:t>care persoanele interesate pot intra în posesia documentaţiei de atribuire;</w:t>
      </w:r>
    </w:p>
    <w:p w:rsidR="003E0948" w:rsidRDefault="003603B4">
      <w:pPr>
        <w:pStyle w:val="BodyTextIndent"/>
        <w:numPr>
          <w:ilvl w:val="0"/>
          <w:numId w:val="15"/>
        </w:numPr>
        <w:tabs>
          <w:tab w:val="left" w:pos="270"/>
        </w:tabs>
        <w:spacing w:after="0"/>
        <w:ind w:left="360" w:hanging="374"/>
        <w:jc w:val="both"/>
        <w:rPr>
          <w:rFonts w:ascii="Arial Narrow" w:hAnsi="Arial Narrow"/>
          <w:lang w:val="ro-RO"/>
        </w:rPr>
      </w:pPr>
      <w:r>
        <w:rPr>
          <w:rFonts w:ascii="Arial Narrow" w:hAnsi="Arial Narrow"/>
          <w:lang w:val="ro-RO"/>
        </w:rPr>
        <w:t>Informaţii privind ofertele:</w:t>
      </w:r>
    </w:p>
    <w:p w:rsidR="003E0948" w:rsidRDefault="003603B4">
      <w:pPr>
        <w:pStyle w:val="BodyTextIndent"/>
        <w:tabs>
          <w:tab w:val="left" w:pos="450"/>
          <w:tab w:val="left" w:pos="540"/>
        </w:tabs>
        <w:spacing w:after="0"/>
        <w:ind w:hanging="374"/>
        <w:jc w:val="both"/>
        <w:rPr>
          <w:rFonts w:ascii="Arial Narrow" w:hAnsi="Arial Narrow"/>
          <w:lang w:val="ro-RO"/>
        </w:rPr>
      </w:pPr>
      <w:r>
        <w:rPr>
          <w:rFonts w:ascii="Arial Narrow" w:hAnsi="Arial Narrow"/>
          <w:lang w:val="ro-RO"/>
        </w:rPr>
        <w:tab/>
        <w:t xml:space="preserve">- </w:t>
      </w:r>
      <w:r>
        <w:rPr>
          <w:rFonts w:ascii="Arial Narrow" w:hAnsi="Arial Narrow"/>
          <w:lang w:val="ro-RO"/>
        </w:rPr>
        <w:tab/>
        <w:t>data-limită de depunere a ofertelor;</w:t>
      </w:r>
    </w:p>
    <w:p w:rsidR="003E0948" w:rsidRDefault="003603B4">
      <w:pPr>
        <w:pStyle w:val="BodyTextIndent"/>
        <w:tabs>
          <w:tab w:val="left" w:pos="540"/>
        </w:tabs>
        <w:spacing w:after="0"/>
        <w:ind w:hanging="374"/>
        <w:jc w:val="both"/>
        <w:rPr>
          <w:rFonts w:ascii="Arial Narrow" w:hAnsi="Arial Narrow"/>
          <w:lang w:val="ro-RO"/>
        </w:rPr>
      </w:pPr>
      <w:r>
        <w:rPr>
          <w:rFonts w:ascii="Arial Narrow" w:hAnsi="Arial Narrow"/>
          <w:lang w:val="ro-RO"/>
        </w:rPr>
        <w:tab/>
        <w:t>-</w:t>
      </w:r>
      <w:r>
        <w:rPr>
          <w:rFonts w:ascii="Arial Narrow" w:hAnsi="Arial Narrow"/>
          <w:lang w:val="ro-RO"/>
        </w:rPr>
        <w:tab/>
        <w:t>adresa la care trebuie depuse ofertele;</w:t>
      </w:r>
    </w:p>
    <w:p w:rsidR="003E0948" w:rsidRDefault="003603B4">
      <w:pPr>
        <w:pStyle w:val="BodyTextIndent"/>
        <w:tabs>
          <w:tab w:val="left" w:pos="540"/>
        </w:tabs>
        <w:spacing w:after="0"/>
        <w:ind w:hanging="374"/>
        <w:jc w:val="both"/>
        <w:rPr>
          <w:rFonts w:ascii="Arial Narrow" w:hAnsi="Arial Narrow"/>
          <w:lang w:val="ro-RO"/>
        </w:rPr>
      </w:pPr>
      <w:r>
        <w:rPr>
          <w:rFonts w:ascii="Arial Narrow" w:hAnsi="Arial Narrow"/>
          <w:lang w:val="ro-RO"/>
        </w:rPr>
        <w:tab/>
        <w:t>-</w:t>
      </w:r>
      <w:r>
        <w:rPr>
          <w:rFonts w:ascii="Arial Narrow" w:hAnsi="Arial Narrow"/>
          <w:lang w:val="ro-RO"/>
        </w:rPr>
        <w:tab/>
        <w:t>informații privind prezentarea ofertei;</w:t>
      </w:r>
    </w:p>
    <w:p w:rsidR="003E0948" w:rsidRDefault="003603B4">
      <w:pPr>
        <w:pStyle w:val="BodyTextIndent"/>
        <w:numPr>
          <w:ilvl w:val="0"/>
          <w:numId w:val="15"/>
        </w:numPr>
        <w:spacing w:after="0"/>
        <w:ind w:left="270" w:hanging="270"/>
        <w:rPr>
          <w:rFonts w:ascii="Arial Narrow" w:hAnsi="Arial Narrow"/>
          <w:lang w:val="ro-RO"/>
        </w:rPr>
      </w:pPr>
      <w:r>
        <w:rPr>
          <w:rFonts w:ascii="Arial Narrow" w:hAnsi="Arial Narrow"/>
          <w:lang w:val="ro-RO"/>
        </w:rPr>
        <w:t>Data şi locul la care se</w:t>
      </w:r>
      <w:r>
        <w:rPr>
          <w:rFonts w:ascii="Arial Narrow" w:hAnsi="Arial Narrow"/>
          <w:lang w:val="ro-RO"/>
        </w:rPr>
        <w:t xml:space="preserve"> va desfăşura şedinţa publică de deschidere și evaluare a ofertelor;</w:t>
      </w:r>
    </w:p>
    <w:p w:rsidR="003E0948" w:rsidRDefault="003603B4">
      <w:pPr>
        <w:pStyle w:val="BodyTextIndent"/>
        <w:numPr>
          <w:ilvl w:val="0"/>
          <w:numId w:val="15"/>
        </w:numPr>
        <w:spacing w:after="0"/>
        <w:ind w:left="270" w:hanging="270"/>
        <w:rPr>
          <w:rFonts w:ascii="Arial Narrow" w:hAnsi="Arial Narrow"/>
          <w:lang w:val="ro-RO"/>
        </w:rPr>
      </w:pPr>
      <w:r>
        <w:rPr>
          <w:rFonts w:ascii="Arial Narrow" w:hAnsi="Arial Narrow"/>
          <w:lang w:val="ro-RO"/>
        </w:rPr>
        <w:t>Instanţa competentă în soluţionarea eventualelor litigii şi termenele pentru sesizarea instanţei;</w:t>
      </w:r>
    </w:p>
    <w:p w:rsidR="003E0948" w:rsidRDefault="003603B4">
      <w:pPr>
        <w:pStyle w:val="BodyTextIndent"/>
        <w:numPr>
          <w:ilvl w:val="0"/>
          <w:numId w:val="15"/>
        </w:numPr>
        <w:spacing w:after="0"/>
        <w:ind w:left="270" w:hanging="270"/>
        <w:rPr>
          <w:rFonts w:ascii="Arial Narrow" w:hAnsi="Arial Narrow"/>
          <w:lang w:val="ro-RO"/>
        </w:rPr>
      </w:pPr>
      <w:r>
        <w:rPr>
          <w:rFonts w:ascii="Arial Narrow" w:hAnsi="Arial Narrow"/>
          <w:lang w:val="ro-RO"/>
        </w:rPr>
        <w:t>Data transmiterii anunţului de licitaţie către instituţiile abilitate în vederea publicăr</w:t>
      </w:r>
      <w:r>
        <w:rPr>
          <w:rFonts w:ascii="Arial Narrow" w:hAnsi="Arial Narrow"/>
          <w:lang w:val="ro-RO"/>
        </w:rPr>
        <w:t>ii.</w:t>
      </w:r>
    </w:p>
    <w:p w:rsidR="003E0948" w:rsidRDefault="003603B4">
      <w:pPr>
        <w:jc w:val="both"/>
        <w:rPr>
          <w:rFonts w:ascii="Arial Narrow" w:hAnsi="Arial Narrow"/>
          <w:lang w:val="ro-RO"/>
        </w:rPr>
      </w:pPr>
      <w:r>
        <w:rPr>
          <w:rFonts w:ascii="Arial Narrow" w:hAnsi="Arial Narrow"/>
          <w:lang w:val="ro-RO"/>
        </w:rPr>
        <w:t>Anunţul de licitaţie se va trimite spre publicare cu cel puţin 20 de zile calendaristice înainte de data - limită pentru depunerea ofertelor, incluzând în termen şi ziua în care el începe să curgă şi ziua când se împlineşte.</w:t>
      </w:r>
    </w:p>
    <w:p w:rsidR="003E0948" w:rsidRDefault="003E0948">
      <w:pPr>
        <w:spacing w:before="60"/>
        <w:jc w:val="both"/>
        <w:rPr>
          <w:rFonts w:ascii="Arial Narrow" w:hAnsi="Arial Narrow"/>
          <w:b/>
          <w:lang w:val="ro-RO"/>
        </w:rPr>
      </w:pPr>
    </w:p>
    <w:p w:rsidR="003E0948" w:rsidRDefault="003603B4">
      <w:pPr>
        <w:pStyle w:val="BodyTextIndent"/>
        <w:spacing w:after="0"/>
        <w:ind w:left="0"/>
        <w:jc w:val="both"/>
        <w:rPr>
          <w:rFonts w:ascii="Arial Black" w:hAnsi="Arial Black"/>
          <w:b/>
          <w:u w:val="single"/>
        </w:rPr>
      </w:pPr>
      <w:r>
        <w:rPr>
          <w:rFonts w:ascii="Arial Black" w:hAnsi="Arial Black"/>
          <w:b/>
        </w:rPr>
        <w:t xml:space="preserve">Art. 6. </w:t>
      </w:r>
      <w:r>
        <w:rPr>
          <w:rFonts w:ascii="Arial Black" w:hAnsi="Arial Black"/>
          <w:b/>
          <w:u w:val="single"/>
        </w:rPr>
        <w:t>Participanții la l</w:t>
      </w:r>
      <w:r>
        <w:rPr>
          <w:rFonts w:ascii="Arial Black" w:hAnsi="Arial Black"/>
          <w:b/>
          <w:u w:val="single"/>
        </w:rPr>
        <w:t>icitația publică</w:t>
      </w:r>
    </w:p>
    <w:p w:rsidR="003E0948" w:rsidRDefault="003E0948">
      <w:pPr>
        <w:pStyle w:val="BodyTextIndent"/>
        <w:spacing w:after="0"/>
        <w:ind w:left="0"/>
        <w:jc w:val="both"/>
        <w:rPr>
          <w:rFonts w:ascii="Arial Black" w:hAnsi="Arial Black"/>
          <w:b/>
          <w:sz w:val="10"/>
          <w:szCs w:val="10"/>
        </w:rPr>
      </w:pPr>
    </w:p>
    <w:p w:rsidR="003E0948" w:rsidRDefault="003603B4">
      <w:pPr>
        <w:jc w:val="both"/>
        <w:rPr>
          <w:rFonts w:ascii="Arial Narrow" w:hAnsi="Arial Narrow"/>
          <w:lang w:val="ro-RO"/>
        </w:rPr>
      </w:pPr>
      <w:r>
        <w:rPr>
          <w:rFonts w:ascii="Arial Narrow" w:hAnsi="Arial Narrow"/>
          <w:lang w:val="ro-RO"/>
        </w:rPr>
        <w:t xml:space="preserve">La licitaţie se poate înscrie orice persoană juridică română sau străină: societate comercială (SRL, SA, SNC, SCS și SCA etc), persoană fizică autorizată (PFA), întreprindere individuală (II), asociație și fundație, cooperativă, regie </w:t>
      </w:r>
      <w:r>
        <w:rPr>
          <w:rFonts w:ascii="Arial Narrow" w:hAnsi="Arial Narrow"/>
          <w:lang w:val="ro-RO"/>
        </w:rPr>
        <w:t>autonomă, organizație non-guvernamentală (ONG), care îndeplinește cumulativ următoarele condiții:</w:t>
      </w:r>
    </w:p>
    <w:p w:rsidR="003E0948" w:rsidRDefault="003603B4">
      <w:pPr>
        <w:numPr>
          <w:ilvl w:val="2"/>
          <w:numId w:val="22"/>
        </w:numPr>
        <w:tabs>
          <w:tab w:val="left" w:pos="0"/>
          <w:tab w:val="left" w:pos="540"/>
        </w:tabs>
        <w:ind w:left="360" w:hanging="360"/>
        <w:jc w:val="both"/>
        <w:rPr>
          <w:rFonts w:ascii="Arial Narrow" w:hAnsi="Arial Narrow"/>
          <w:lang w:val="ro-RO"/>
        </w:rPr>
      </w:pPr>
      <w:r>
        <w:rPr>
          <w:rFonts w:ascii="Arial Narrow" w:hAnsi="Arial Narrow"/>
          <w:lang w:val="ro-RO"/>
        </w:rPr>
        <w:t>a plătit taxele privind participarea la licitaţie (taxa de participare și garanţia de participare);</w:t>
      </w:r>
    </w:p>
    <w:p w:rsidR="003E0948" w:rsidRDefault="003603B4">
      <w:pPr>
        <w:numPr>
          <w:ilvl w:val="2"/>
          <w:numId w:val="22"/>
        </w:numPr>
        <w:tabs>
          <w:tab w:val="left" w:pos="0"/>
          <w:tab w:val="left" w:pos="567"/>
        </w:tabs>
        <w:ind w:left="360" w:hanging="360"/>
        <w:jc w:val="both"/>
        <w:rPr>
          <w:rFonts w:ascii="Arial Narrow" w:hAnsi="Arial Narrow"/>
          <w:lang w:val="ro-RO"/>
        </w:rPr>
      </w:pPr>
      <w:r>
        <w:rPr>
          <w:rFonts w:ascii="Arial Narrow" w:hAnsi="Arial Narrow"/>
          <w:lang w:val="ro-RO"/>
        </w:rPr>
        <w:t>a depus oferta sau cererea de participare la licitaţie, îm</w:t>
      </w:r>
      <w:r>
        <w:rPr>
          <w:rFonts w:ascii="Arial Narrow" w:hAnsi="Arial Narrow"/>
          <w:lang w:val="ro-RO"/>
        </w:rPr>
        <w:t>preună cu toate documentele solicitate și în termenele prevăzute în documentaţia de atribuire;</w:t>
      </w:r>
    </w:p>
    <w:p w:rsidR="003E0948" w:rsidRDefault="003603B4">
      <w:pPr>
        <w:numPr>
          <w:ilvl w:val="2"/>
          <w:numId w:val="22"/>
        </w:numPr>
        <w:tabs>
          <w:tab w:val="left" w:pos="0"/>
          <w:tab w:val="left" w:pos="540"/>
        </w:tabs>
        <w:ind w:left="360" w:hanging="360"/>
        <w:jc w:val="both"/>
        <w:rPr>
          <w:rFonts w:ascii="Arial Narrow" w:hAnsi="Arial Narrow"/>
          <w:lang w:val="ro-RO"/>
        </w:rPr>
      </w:pPr>
      <w:r>
        <w:rPr>
          <w:rFonts w:ascii="Arial Narrow" w:hAnsi="Arial Narrow"/>
          <w:lang w:val="ro-RO"/>
        </w:rPr>
        <w:t>are îndeplinite la zi toate obligaţiile exigibile de plată a impozitelor, a taxelor şi a contribuţiilor către bugetul consolidat al statului şi către bugetul loc</w:t>
      </w:r>
      <w:r>
        <w:rPr>
          <w:rFonts w:ascii="Arial Narrow" w:hAnsi="Arial Narrow"/>
          <w:lang w:val="ro-RO"/>
        </w:rPr>
        <w:t>al;</w:t>
      </w:r>
    </w:p>
    <w:p w:rsidR="003E0948" w:rsidRDefault="003603B4">
      <w:pPr>
        <w:numPr>
          <w:ilvl w:val="2"/>
          <w:numId w:val="22"/>
        </w:numPr>
        <w:tabs>
          <w:tab w:val="left" w:pos="0"/>
          <w:tab w:val="left" w:pos="540"/>
        </w:tabs>
        <w:ind w:left="360" w:hanging="360"/>
        <w:jc w:val="both"/>
        <w:rPr>
          <w:rFonts w:ascii="Arial Narrow" w:hAnsi="Arial Narrow"/>
          <w:lang w:val="ro-RO"/>
        </w:rPr>
      </w:pPr>
      <w:r>
        <w:rPr>
          <w:rFonts w:ascii="Arial Narrow" w:hAnsi="Arial Narrow"/>
          <w:lang w:val="ro-RO"/>
        </w:rPr>
        <w:t>nu este în stare de insolvență, faliment sau lichidare și nici nu a fost începută procedura insolvenței, falimentului sau lichidării împotriva acestuia;</w:t>
      </w:r>
    </w:p>
    <w:p w:rsidR="003E0948" w:rsidRDefault="003603B4">
      <w:pPr>
        <w:numPr>
          <w:ilvl w:val="2"/>
          <w:numId w:val="22"/>
        </w:numPr>
        <w:tabs>
          <w:tab w:val="left" w:pos="0"/>
          <w:tab w:val="left" w:pos="540"/>
        </w:tabs>
        <w:ind w:left="360" w:hanging="360"/>
        <w:jc w:val="both"/>
        <w:rPr>
          <w:rFonts w:ascii="Arial Narrow" w:hAnsi="Arial Narrow"/>
          <w:lang w:val="ro-RO"/>
        </w:rPr>
      </w:pPr>
      <w:r>
        <w:rPr>
          <w:rFonts w:ascii="Arial Narrow" w:hAnsi="Arial Narrow" w:cs="Arial"/>
          <w:bCs/>
          <w:lang w:val="ro-RO"/>
        </w:rPr>
        <w:t>ofertantul sau, după caz, reprezentantul legal,</w:t>
      </w:r>
      <w:r>
        <w:rPr>
          <w:rFonts w:ascii="Arial Narrow" w:hAnsi="Arial Narrow"/>
          <w:lang w:val="ro-RO"/>
        </w:rPr>
        <w:t xml:space="preserve"> să nu fi fost evacuat din culpă proprie dintr-un im</w:t>
      </w:r>
      <w:r>
        <w:rPr>
          <w:rFonts w:ascii="Arial Narrow" w:hAnsi="Arial Narrow"/>
          <w:lang w:val="ro-RO"/>
        </w:rPr>
        <w:t>obil aflat în proprietatea/administrarea Comunei Ciumeghiu.</w:t>
      </w:r>
    </w:p>
    <w:p w:rsidR="003E0948" w:rsidRDefault="003603B4">
      <w:pPr>
        <w:tabs>
          <w:tab w:val="left" w:pos="0"/>
        </w:tabs>
        <w:jc w:val="both"/>
        <w:rPr>
          <w:rFonts w:ascii="Arial Narrow" w:hAnsi="Arial Narrow"/>
          <w:lang w:val="ro-RO"/>
        </w:rPr>
      </w:pPr>
      <w:r>
        <w:rPr>
          <w:rFonts w:ascii="Arial Narrow" w:hAnsi="Arial Narrow"/>
          <w:lang w:val="ro-RO"/>
        </w:rPr>
        <w:t>Nu are dreptul să participe la licitaţie persoana care a fost desemnată câştigătoare la o licitaţie publică anterioară privind bunurile statului sau ale unităţilor administrativ-teritoriale, dar n</w:t>
      </w:r>
      <w:r>
        <w:rPr>
          <w:rFonts w:ascii="Arial Narrow" w:hAnsi="Arial Narrow"/>
          <w:lang w:val="ro-RO"/>
        </w:rPr>
        <w:t>u a încheiat contractul din culpă proprie. Restricţia operează pentru o durată de 3 ani, calculată de la data desemnării persoanei respective drept câştigătoare la acea licitaţie.</w:t>
      </w:r>
    </w:p>
    <w:p w:rsidR="003E0948" w:rsidRDefault="003E0948">
      <w:pPr>
        <w:spacing w:after="120"/>
        <w:jc w:val="both"/>
        <w:rPr>
          <w:rFonts w:ascii="Arial Narrow" w:hAnsi="Arial Narrow"/>
          <w:sz w:val="10"/>
          <w:szCs w:val="10"/>
          <w:lang w:val="ro-RO"/>
        </w:rPr>
      </w:pPr>
    </w:p>
    <w:p w:rsidR="003E0948" w:rsidRDefault="003603B4">
      <w:pPr>
        <w:pStyle w:val="BodyTextIndent"/>
        <w:spacing w:after="0"/>
        <w:ind w:left="0"/>
        <w:jc w:val="both"/>
        <w:rPr>
          <w:rFonts w:ascii="Arial Black" w:hAnsi="Arial Black"/>
          <w:b/>
        </w:rPr>
      </w:pPr>
      <w:r>
        <w:rPr>
          <w:rFonts w:ascii="Arial Black" w:hAnsi="Arial Black"/>
          <w:b/>
        </w:rPr>
        <w:t xml:space="preserve">Art. 7. </w:t>
      </w:r>
      <w:r>
        <w:rPr>
          <w:rFonts w:ascii="Arial Black" w:hAnsi="Arial Black"/>
          <w:b/>
          <w:u w:val="single"/>
        </w:rPr>
        <w:t>Reguli privind documentele de participare la licitație</w:t>
      </w:r>
      <w:r>
        <w:rPr>
          <w:rFonts w:ascii="Arial Black" w:hAnsi="Arial Black"/>
          <w:b/>
        </w:rPr>
        <w:t xml:space="preserve"> </w:t>
      </w:r>
    </w:p>
    <w:p w:rsidR="003E0948" w:rsidRDefault="003E0948">
      <w:pPr>
        <w:pStyle w:val="BodyTextIndent"/>
        <w:spacing w:after="0"/>
        <w:ind w:left="0"/>
        <w:jc w:val="both"/>
        <w:rPr>
          <w:rFonts w:ascii="Arial Black" w:hAnsi="Arial Black"/>
          <w:b/>
          <w:sz w:val="10"/>
          <w:szCs w:val="10"/>
        </w:rPr>
      </w:pPr>
    </w:p>
    <w:p w:rsidR="003E0948" w:rsidRDefault="003603B4">
      <w:pPr>
        <w:pStyle w:val="BodyTextIndent"/>
        <w:tabs>
          <w:tab w:val="left" w:pos="-709"/>
          <w:tab w:val="left" w:pos="0"/>
        </w:tabs>
        <w:spacing w:after="0"/>
        <w:ind w:left="0"/>
        <w:jc w:val="both"/>
        <w:rPr>
          <w:rFonts w:ascii="Arial Narrow" w:hAnsi="Arial Narrow"/>
          <w:bCs/>
          <w:lang w:val="ro-RO"/>
        </w:rPr>
      </w:pPr>
      <w:r>
        <w:rPr>
          <w:rFonts w:ascii="Arial Narrow" w:hAnsi="Arial Narrow"/>
          <w:bCs/>
          <w:lang w:val="ro-RO"/>
        </w:rPr>
        <w:t xml:space="preserve">Ofertele </w:t>
      </w:r>
      <w:r>
        <w:rPr>
          <w:rFonts w:ascii="Arial Narrow" w:hAnsi="Arial Narrow"/>
          <w:bCs/>
          <w:lang w:val="ro-RO"/>
        </w:rPr>
        <w:t>se depun la sediul autorităţii contractante, respectiv la sediul Comunei Ciumeghiu, nr.9, la Registratura, într-un singur exemplar, având două plicuri sigilate, unul exterior și unul interior, ce vor conține documentele prevăzute în Caietul de sarcini și c</w:t>
      </w:r>
      <w:r>
        <w:rPr>
          <w:rFonts w:ascii="Arial Narrow" w:hAnsi="Arial Narrow"/>
          <w:bCs/>
          <w:lang w:val="ro-RO"/>
        </w:rPr>
        <w:t>are se înregistrează de autoritatea contractantă, în ordinea primirii lor, precizându-se data și ora.</w:t>
      </w:r>
    </w:p>
    <w:p w:rsidR="003E0948" w:rsidRDefault="003603B4">
      <w:pPr>
        <w:pStyle w:val="BodyTextIndent"/>
        <w:tabs>
          <w:tab w:val="left" w:pos="-709"/>
        </w:tabs>
        <w:spacing w:after="0"/>
        <w:ind w:left="0"/>
        <w:jc w:val="both"/>
        <w:rPr>
          <w:rFonts w:ascii="Arial Narrow" w:hAnsi="Arial Narrow"/>
          <w:i/>
          <w:lang w:val="ro-RO"/>
        </w:rPr>
      </w:pPr>
      <w:r>
        <w:rPr>
          <w:rFonts w:ascii="Arial Narrow" w:hAnsi="Arial Narrow"/>
          <w:bCs/>
          <w:lang w:val="ro-RO"/>
        </w:rPr>
        <w:t>Ofertantul are obligaţia de a elabora oferta în conformitate cu prevederile documentaţiei de atribuire.</w:t>
      </w:r>
    </w:p>
    <w:p w:rsidR="003E0948" w:rsidRDefault="003603B4">
      <w:pPr>
        <w:pStyle w:val="BodyTextIndent"/>
        <w:tabs>
          <w:tab w:val="left" w:pos="-709"/>
          <w:tab w:val="left" w:pos="0"/>
        </w:tabs>
        <w:spacing w:after="0"/>
        <w:ind w:left="0"/>
        <w:jc w:val="both"/>
        <w:rPr>
          <w:rFonts w:ascii="Arial Narrow" w:hAnsi="Arial Narrow"/>
          <w:bCs/>
          <w:lang w:val="ro-RO"/>
        </w:rPr>
      </w:pPr>
      <w:r>
        <w:rPr>
          <w:rFonts w:ascii="Arial Narrow" w:hAnsi="Arial Narrow"/>
          <w:bCs/>
          <w:lang w:val="ro-RO"/>
        </w:rPr>
        <w:t>Ofertele se redactează în limba română.</w:t>
      </w:r>
    </w:p>
    <w:p w:rsidR="003E0948" w:rsidRDefault="003603B4">
      <w:pPr>
        <w:pStyle w:val="BodyTextIndent"/>
        <w:tabs>
          <w:tab w:val="left" w:pos="-709"/>
          <w:tab w:val="left" w:pos="0"/>
        </w:tabs>
        <w:spacing w:after="0"/>
        <w:ind w:left="0"/>
        <w:jc w:val="both"/>
        <w:rPr>
          <w:rFonts w:ascii="Arial Narrow" w:hAnsi="Arial Narrow"/>
          <w:bCs/>
          <w:lang w:val="ro-RO"/>
        </w:rPr>
      </w:pPr>
      <w:r>
        <w:rPr>
          <w:rFonts w:ascii="Arial Narrow" w:hAnsi="Arial Narrow"/>
          <w:bCs/>
          <w:lang w:val="ro-RO"/>
        </w:rPr>
        <w:t>Fiecare pa</w:t>
      </w:r>
      <w:r>
        <w:rPr>
          <w:rFonts w:ascii="Arial Narrow" w:hAnsi="Arial Narrow"/>
          <w:bCs/>
          <w:lang w:val="ro-RO"/>
        </w:rPr>
        <w:t>rticipant poate depune doar o singură ofertă.</w:t>
      </w:r>
    </w:p>
    <w:p w:rsidR="003E0948" w:rsidRDefault="003603B4">
      <w:pPr>
        <w:pStyle w:val="BodyTextIndent"/>
        <w:tabs>
          <w:tab w:val="left" w:pos="-709"/>
          <w:tab w:val="left" w:pos="0"/>
        </w:tabs>
        <w:spacing w:after="0"/>
        <w:ind w:left="0"/>
        <w:jc w:val="both"/>
        <w:rPr>
          <w:rFonts w:ascii="Arial Narrow" w:hAnsi="Arial Narrow"/>
          <w:bCs/>
          <w:lang w:val="ro-RO"/>
        </w:rPr>
      </w:pPr>
      <w:r>
        <w:rPr>
          <w:rFonts w:ascii="Arial Narrow" w:hAnsi="Arial Narrow"/>
          <w:bCs/>
          <w:lang w:val="ro-RO"/>
        </w:rPr>
        <w:t>Oferta are caracter obligatoriu, din punct de vedere al conţinutului, pe toată perioada de valabilitate stabilită de autoritatea contractantă.</w:t>
      </w:r>
    </w:p>
    <w:p w:rsidR="003E0948" w:rsidRDefault="003603B4">
      <w:pPr>
        <w:pStyle w:val="BodyTextIndent"/>
        <w:tabs>
          <w:tab w:val="left" w:pos="-709"/>
          <w:tab w:val="left" w:pos="0"/>
        </w:tabs>
        <w:spacing w:after="0"/>
        <w:ind w:left="0"/>
        <w:jc w:val="both"/>
        <w:rPr>
          <w:rFonts w:ascii="Arial Narrow" w:hAnsi="Arial Narrow"/>
          <w:bCs/>
          <w:lang w:val="ro-RO"/>
        </w:rPr>
      </w:pPr>
      <w:r>
        <w:rPr>
          <w:rFonts w:ascii="Arial Narrow" w:hAnsi="Arial Narrow"/>
          <w:bCs/>
          <w:lang w:val="ro-RO"/>
        </w:rPr>
        <w:t>Persoana interesată are obligaţia de a depune oferta la adresa şi p</w:t>
      </w:r>
      <w:r>
        <w:rPr>
          <w:rFonts w:ascii="Arial Narrow" w:hAnsi="Arial Narrow"/>
          <w:bCs/>
          <w:lang w:val="ro-RO"/>
        </w:rPr>
        <w:t>ână la data-limită pentru depunere, stabilite în anunţul procedurii.</w:t>
      </w:r>
    </w:p>
    <w:p w:rsidR="003E0948" w:rsidRDefault="003603B4">
      <w:pPr>
        <w:pStyle w:val="BodyTextIndent"/>
        <w:tabs>
          <w:tab w:val="left" w:pos="-709"/>
          <w:tab w:val="left" w:pos="0"/>
        </w:tabs>
        <w:spacing w:after="0"/>
        <w:ind w:left="0"/>
        <w:jc w:val="both"/>
        <w:rPr>
          <w:rFonts w:ascii="Arial Narrow" w:hAnsi="Arial Narrow"/>
          <w:bCs/>
          <w:lang w:val="ro-RO"/>
        </w:rPr>
      </w:pPr>
      <w:r>
        <w:rPr>
          <w:rFonts w:ascii="Arial Narrow" w:hAnsi="Arial Narrow"/>
          <w:bCs/>
          <w:lang w:val="ro-RO"/>
        </w:rPr>
        <w:t>Riscurile legate de transmiterea ofertei, inclusiv forţa majoră, cad în sarcina persoanei interesate.</w:t>
      </w:r>
    </w:p>
    <w:p w:rsidR="003E0948" w:rsidRDefault="003603B4">
      <w:pPr>
        <w:pStyle w:val="BodyTextIndent"/>
        <w:tabs>
          <w:tab w:val="left" w:pos="-709"/>
          <w:tab w:val="left" w:pos="0"/>
        </w:tabs>
        <w:spacing w:after="0"/>
        <w:ind w:left="0"/>
        <w:jc w:val="both"/>
        <w:rPr>
          <w:rFonts w:ascii="Arial Narrow" w:hAnsi="Arial Narrow"/>
          <w:bCs/>
          <w:lang w:val="ro-RO"/>
        </w:rPr>
      </w:pPr>
      <w:r>
        <w:rPr>
          <w:rFonts w:ascii="Arial Narrow" w:hAnsi="Arial Narrow"/>
          <w:bCs/>
          <w:lang w:val="ro-RO"/>
        </w:rPr>
        <w:t>Oferta depusă la o altă adresă a autorităţii contractante decât cea stabilită sau dup</w:t>
      </w:r>
      <w:r>
        <w:rPr>
          <w:rFonts w:ascii="Arial Narrow" w:hAnsi="Arial Narrow"/>
          <w:bCs/>
          <w:lang w:val="ro-RO"/>
        </w:rPr>
        <w:t>ă expirarea datei-limită pentru depunere se returnează nedeschisă.</w:t>
      </w:r>
    </w:p>
    <w:p w:rsidR="003E0948" w:rsidRDefault="003603B4">
      <w:pPr>
        <w:pStyle w:val="BodyTextIndent"/>
        <w:tabs>
          <w:tab w:val="left" w:pos="-709"/>
          <w:tab w:val="left" w:pos="0"/>
        </w:tabs>
        <w:spacing w:after="0"/>
        <w:ind w:left="0"/>
        <w:jc w:val="both"/>
        <w:rPr>
          <w:rFonts w:ascii="Arial Narrow" w:hAnsi="Arial Narrow"/>
          <w:bCs/>
          <w:lang w:val="ro-RO"/>
        </w:rPr>
      </w:pPr>
      <w:r>
        <w:rPr>
          <w:rFonts w:ascii="Arial Narrow" w:hAnsi="Arial Narrow"/>
          <w:bCs/>
          <w:lang w:val="ro-RO"/>
        </w:rPr>
        <w:t>Conţinutul ofertelor trebuie să rămână confidenţial până la data stabilită pentru deschiderea acestora, autoritatea contractantă urmând a lua cunoştinţă de conţinutul respectivelor oferte n</w:t>
      </w:r>
      <w:r>
        <w:rPr>
          <w:rFonts w:ascii="Arial Narrow" w:hAnsi="Arial Narrow"/>
          <w:bCs/>
          <w:lang w:val="ro-RO"/>
        </w:rPr>
        <w:t>umai după această dată.</w:t>
      </w:r>
    </w:p>
    <w:p w:rsidR="003E0948" w:rsidRDefault="003E0948">
      <w:pPr>
        <w:pStyle w:val="BodyTextIndent"/>
        <w:tabs>
          <w:tab w:val="left" w:pos="-709"/>
          <w:tab w:val="left" w:pos="0"/>
        </w:tabs>
        <w:spacing w:after="0"/>
        <w:ind w:left="0"/>
        <w:jc w:val="both"/>
        <w:rPr>
          <w:rFonts w:ascii="Arial Narrow" w:hAnsi="Arial Narrow"/>
          <w:bCs/>
          <w:sz w:val="10"/>
          <w:szCs w:val="10"/>
          <w:lang w:val="ro-RO"/>
        </w:rPr>
      </w:pPr>
    </w:p>
    <w:p w:rsidR="003E0948" w:rsidRDefault="003603B4">
      <w:pPr>
        <w:pStyle w:val="BodyTextIndent"/>
        <w:tabs>
          <w:tab w:val="left" w:pos="-709"/>
        </w:tabs>
        <w:spacing w:after="0"/>
        <w:ind w:left="0"/>
        <w:jc w:val="both"/>
        <w:rPr>
          <w:rFonts w:ascii="Arial Narrow" w:hAnsi="Arial Narrow"/>
          <w:lang w:val="ro-RO"/>
        </w:rPr>
      </w:pPr>
      <w:r>
        <w:rPr>
          <w:rFonts w:ascii="Arial Narrow" w:hAnsi="Arial Narrow"/>
          <w:b/>
          <w:u w:val="single"/>
          <w:lang w:val="ro-RO"/>
        </w:rPr>
        <w:t>Pe plicul exterior</w:t>
      </w:r>
      <w:r>
        <w:rPr>
          <w:rFonts w:ascii="Arial Narrow" w:hAnsi="Arial Narrow"/>
          <w:lang w:val="ro-RO"/>
        </w:rPr>
        <w:t xml:space="preserve"> se va indica numele ofertantului, codul unic de identificare fiscală (CUI/CIF), sediul acestuia, numărul de telefon și obiectul licitaţiei pentru care este depusă oferta: </w:t>
      </w:r>
      <w:r>
        <w:rPr>
          <w:rFonts w:ascii="Arial Narrow" w:hAnsi="Arial Narrow"/>
          <w:b/>
          <w:i/>
          <w:lang w:val="ro-RO"/>
        </w:rPr>
        <w:t xml:space="preserve">”Licitaţie publică pentru închirierea </w:t>
      </w:r>
      <w:r>
        <w:rPr>
          <w:rFonts w:ascii="Arial Narrow" w:hAnsi="Arial Narrow"/>
          <w:b/>
          <w:i/>
          <w:lang w:val="ro-RO"/>
        </w:rPr>
        <w:t>spațiului ______________________ A nu se deschide până la data de</w:t>
      </w:r>
      <w:r>
        <w:rPr>
          <w:rFonts w:ascii="Arial Narrow" w:hAnsi="Arial Narrow"/>
          <w:b/>
          <w:i/>
          <w:color w:val="FF0000"/>
          <w:lang w:val="ro-RO"/>
        </w:rPr>
        <w:t xml:space="preserve"> </w:t>
      </w:r>
      <w:r>
        <w:rPr>
          <w:rFonts w:ascii="Arial Narrow" w:hAnsi="Arial Narrow"/>
          <w:b/>
          <w:i/>
          <w:color w:val="000000"/>
          <w:lang w:val="ro-RO"/>
        </w:rPr>
        <w:t>___________________ ora ____________</w:t>
      </w:r>
      <w:r>
        <w:rPr>
          <w:rFonts w:ascii="Arial Narrow" w:hAnsi="Arial Narrow"/>
          <w:lang w:val="ro-RO"/>
        </w:rPr>
        <w:t xml:space="preserve"> și</w:t>
      </w:r>
      <w:r>
        <w:rPr>
          <w:rFonts w:ascii="Arial Narrow" w:hAnsi="Arial Narrow"/>
          <w:i/>
          <w:lang w:val="ro-RO"/>
        </w:rPr>
        <w:t xml:space="preserve"> </w:t>
      </w:r>
      <w:r>
        <w:rPr>
          <w:rFonts w:ascii="Arial Narrow" w:hAnsi="Arial Narrow"/>
          <w:lang w:val="ro-RO"/>
        </w:rPr>
        <w:t>va trebui să conţină:</w:t>
      </w:r>
    </w:p>
    <w:p w:rsidR="003E0948" w:rsidRDefault="003E0948">
      <w:pPr>
        <w:pStyle w:val="BodyTextIndent"/>
        <w:tabs>
          <w:tab w:val="left" w:pos="-709"/>
        </w:tabs>
        <w:spacing w:after="0"/>
        <w:ind w:left="0"/>
        <w:jc w:val="both"/>
        <w:rPr>
          <w:rFonts w:ascii="Arial Narrow" w:hAnsi="Arial Narrow"/>
          <w:sz w:val="10"/>
          <w:szCs w:val="10"/>
          <w:lang w:val="ro-RO"/>
        </w:rPr>
      </w:pPr>
    </w:p>
    <w:p w:rsidR="003E0948" w:rsidRDefault="003603B4">
      <w:pPr>
        <w:numPr>
          <w:ilvl w:val="0"/>
          <w:numId w:val="9"/>
        </w:numPr>
        <w:tabs>
          <w:tab w:val="left" w:pos="270"/>
        </w:tabs>
        <w:ind w:left="-274" w:firstLine="274"/>
        <w:rPr>
          <w:rFonts w:ascii="Arial Narrow" w:hAnsi="Arial Narrow"/>
          <w:bCs/>
          <w:lang w:val="ro-RO"/>
        </w:rPr>
      </w:pPr>
      <w:r>
        <w:rPr>
          <w:rFonts w:ascii="Arial Narrow" w:hAnsi="Arial Narrow"/>
          <w:b/>
          <w:bCs/>
          <w:lang w:val="ro-RO"/>
        </w:rPr>
        <w:t xml:space="preserve">Fișa ofertantului, </w:t>
      </w:r>
      <w:r>
        <w:rPr>
          <w:rFonts w:ascii="Arial Narrow" w:hAnsi="Arial Narrow"/>
          <w:bCs/>
          <w:lang w:val="ro-RO"/>
        </w:rPr>
        <w:t xml:space="preserve">conform </w:t>
      </w:r>
      <w:r>
        <w:rPr>
          <w:rFonts w:ascii="Arial Narrow" w:hAnsi="Arial Narrow"/>
          <w:bCs/>
          <w:i/>
          <w:lang w:val="ro-RO"/>
        </w:rPr>
        <w:t>Formularului nr. 1</w:t>
      </w:r>
      <w:r>
        <w:rPr>
          <w:rFonts w:ascii="Arial Narrow" w:hAnsi="Arial Narrow"/>
          <w:bCs/>
          <w:lang w:val="ro-RO"/>
        </w:rPr>
        <w:t>;</w:t>
      </w:r>
    </w:p>
    <w:p w:rsidR="003E0948" w:rsidRDefault="003603B4">
      <w:pPr>
        <w:numPr>
          <w:ilvl w:val="1"/>
          <w:numId w:val="9"/>
        </w:numPr>
        <w:tabs>
          <w:tab w:val="left" w:pos="270"/>
        </w:tabs>
        <w:ind w:left="-274" w:firstLine="274"/>
        <w:rPr>
          <w:rFonts w:ascii="Arial Narrow" w:hAnsi="Arial Narrow"/>
          <w:bCs/>
          <w:lang w:val="ro-RO"/>
        </w:rPr>
      </w:pPr>
      <w:r>
        <w:rPr>
          <w:rFonts w:ascii="Arial Narrow" w:hAnsi="Arial Narrow"/>
          <w:b/>
          <w:bCs/>
          <w:lang w:val="ro-RO"/>
        </w:rPr>
        <w:t xml:space="preserve">Declarația de participare la licitaţie, </w:t>
      </w:r>
      <w:r>
        <w:rPr>
          <w:rFonts w:ascii="Arial Narrow" w:hAnsi="Arial Narrow"/>
          <w:bCs/>
          <w:lang w:val="ro-RO"/>
        </w:rPr>
        <w:t xml:space="preserve">conform </w:t>
      </w:r>
      <w:r>
        <w:rPr>
          <w:rFonts w:ascii="Arial Narrow" w:hAnsi="Arial Narrow"/>
          <w:bCs/>
          <w:i/>
          <w:lang w:val="ro-RO"/>
        </w:rPr>
        <w:t>Formularului nr. 2</w:t>
      </w:r>
      <w:r>
        <w:rPr>
          <w:rFonts w:ascii="Arial Narrow" w:hAnsi="Arial Narrow"/>
          <w:bCs/>
          <w:lang w:val="ro-RO"/>
        </w:rPr>
        <w:t>;</w:t>
      </w:r>
    </w:p>
    <w:p w:rsidR="003E0948" w:rsidRDefault="003603B4">
      <w:pPr>
        <w:numPr>
          <w:ilvl w:val="1"/>
          <w:numId w:val="9"/>
        </w:numPr>
        <w:tabs>
          <w:tab w:val="left" w:pos="270"/>
          <w:tab w:val="left" w:pos="450"/>
        </w:tabs>
        <w:ind w:left="284" w:hanging="284"/>
        <w:jc w:val="both"/>
        <w:rPr>
          <w:rFonts w:ascii="Arial Narrow" w:hAnsi="Arial Narrow"/>
          <w:b/>
          <w:bCs/>
          <w:lang w:val="ro-RO"/>
        </w:rPr>
      </w:pPr>
      <w:r>
        <w:rPr>
          <w:rFonts w:ascii="Arial Narrow" w:hAnsi="Arial Narrow"/>
          <w:b/>
          <w:lang w:val="ro-RO"/>
        </w:rPr>
        <w:t xml:space="preserve">Certificatul de înmatriculare, </w:t>
      </w:r>
      <w:r>
        <w:rPr>
          <w:rFonts w:ascii="Arial Narrow" w:hAnsi="Arial Narrow"/>
          <w:lang w:val="ro-RO"/>
        </w:rPr>
        <w:t>emis de Oficiul Registrului Comerțului;</w:t>
      </w:r>
    </w:p>
    <w:p w:rsidR="003E0948" w:rsidRDefault="003603B4">
      <w:pPr>
        <w:numPr>
          <w:ilvl w:val="1"/>
          <w:numId w:val="9"/>
        </w:numPr>
        <w:tabs>
          <w:tab w:val="left" w:pos="270"/>
          <w:tab w:val="left" w:pos="450"/>
        </w:tabs>
        <w:ind w:left="284" w:hanging="284"/>
        <w:jc w:val="both"/>
        <w:rPr>
          <w:rFonts w:ascii="Arial Narrow" w:hAnsi="Arial Narrow"/>
          <w:b/>
          <w:bCs/>
          <w:lang w:val="ro-RO"/>
        </w:rPr>
      </w:pPr>
      <w:r>
        <w:rPr>
          <w:rFonts w:ascii="Arial Narrow" w:hAnsi="Arial Narrow"/>
          <w:b/>
          <w:lang w:val="ro-RO"/>
        </w:rPr>
        <w:t xml:space="preserve">Certificatul constatator, </w:t>
      </w:r>
      <w:r>
        <w:rPr>
          <w:rFonts w:ascii="Arial Narrow" w:hAnsi="Arial Narrow"/>
          <w:lang w:val="ro-RO"/>
        </w:rPr>
        <w:t>eliberat de Oficiul Registrului Comerțului cu cel mult 30 zile înainte de data deschiderii ofertelor;</w:t>
      </w:r>
    </w:p>
    <w:p w:rsidR="003E0948" w:rsidRDefault="003603B4">
      <w:pPr>
        <w:numPr>
          <w:ilvl w:val="1"/>
          <w:numId w:val="9"/>
        </w:numPr>
        <w:tabs>
          <w:tab w:val="left" w:pos="270"/>
          <w:tab w:val="left" w:pos="450"/>
        </w:tabs>
        <w:ind w:left="284" w:hanging="284"/>
        <w:jc w:val="both"/>
        <w:rPr>
          <w:rFonts w:ascii="Arial Narrow" w:hAnsi="Arial Narrow"/>
          <w:b/>
          <w:bCs/>
          <w:lang w:val="ro-RO"/>
        </w:rPr>
      </w:pPr>
      <w:r>
        <w:rPr>
          <w:rFonts w:ascii="Arial Narrow" w:hAnsi="Arial Narrow"/>
          <w:b/>
          <w:lang w:val="ro-RO"/>
        </w:rPr>
        <w:t xml:space="preserve">Actul constitutiv și statutul societății, </w:t>
      </w:r>
      <w:r>
        <w:rPr>
          <w:rFonts w:ascii="Arial Narrow" w:hAnsi="Arial Narrow"/>
          <w:lang w:val="ro-RO"/>
        </w:rPr>
        <w:t>cu actele adiți</w:t>
      </w:r>
      <w:r>
        <w:rPr>
          <w:rFonts w:ascii="Arial Narrow" w:hAnsi="Arial Narrow"/>
          <w:lang w:val="ro-RO"/>
        </w:rPr>
        <w:t>onale semnificative (după caz);</w:t>
      </w:r>
    </w:p>
    <w:p w:rsidR="003E0948" w:rsidRDefault="003603B4">
      <w:pPr>
        <w:numPr>
          <w:ilvl w:val="1"/>
          <w:numId w:val="9"/>
        </w:numPr>
        <w:tabs>
          <w:tab w:val="left" w:pos="270"/>
          <w:tab w:val="left" w:pos="450"/>
        </w:tabs>
        <w:ind w:left="284" w:hanging="284"/>
        <w:jc w:val="both"/>
        <w:rPr>
          <w:rFonts w:ascii="Arial Narrow" w:hAnsi="Arial Narrow"/>
          <w:b/>
          <w:bCs/>
          <w:lang w:val="ro-RO"/>
        </w:rPr>
      </w:pPr>
      <w:r>
        <w:rPr>
          <w:rFonts w:ascii="Arial Narrow" w:hAnsi="Arial Narrow"/>
          <w:b/>
          <w:lang w:val="ro-RO"/>
        </w:rPr>
        <w:t>Actul de identitate al reprezentantului legal</w:t>
      </w:r>
      <w:r>
        <w:rPr>
          <w:rFonts w:ascii="Arial Narrow" w:hAnsi="Arial Narrow"/>
          <w:lang w:val="ro-RO"/>
        </w:rPr>
        <w:t>;</w:t>
      </w:r>
    </w:p>
    <w:p w:rsidR="003E0948" w:rsidRDefault="003603B4">
      <w:pPr>
        <w:numPr>
          <w:ilvl w:val="0"/>
          <w:numId w:val="9"/>
        </w:numPr>
        <w:tabs>
          <w:tab w:val="left" w:pos="270"/>
        </w:tabs>
        <w:ind w:left="284" w:hanging="284"/>
        <w:jc w:val="both"/>
        <w:rPr>
          <w:rFonts w:ascii="Arial Narrow" w:hAnsi="Arial Narrow"/>
          <w:lang w:val="ro-RO"/>
        </w:rPr>
      </w:pPr>
      <w:r>
        <w:rPr>
          <w:rFonts w:ascii="Arial Narrow" w:hAnsi="Arial Narrow"/>
          <w:b/>
          <w:lang w:val="ro-RO"/>
        </w:rPr>
        <w:t>Împuternicire notarială</w:t>
      </w:r>
      <w:r>
        <w:rPr>
          <w:rFonts w:ascii="Arial Narrow" w:hAnsi="Arial Narrow"/>
          <w:lang w:val="ro-RO"/>
        </w:rPr>
        <w:t xml:space="preserve"> în original, acordată persoanei care reprezintă ofertantul în cadrul procedurii de licitaţie publică, însoţită de actul de identitate al împuternicitului</w:t>
      </w:r>
      <w:r>
        <w:rPr>
          <w:rFonts w:ascii="Arial Narrow" w:hAnsi="Arial Narrow"/>
          <w:b/>
          <w:lang w:val="ro-RO"/>
        </w:rPr>
        <w:t xml:space="preserve"> </w:t>
      </w:r>
      <w:r>
        <w:rPr>
          <w:rFonts w:ascii="Arial Narrow" w:hAnsi="Arial Narrow"/>
          <w:lang w:val="ro-RO"/>
        </w:rPr>
        <w:t>(după caz);</w:t>
      </w:r>
    </w:p>
    <w:p w:rsidR="003E0948" w:rsidRDefault="003603B4">
      <w:pPr>
        <w:numPr>
          <w:ilvl w:val="0"/>
          <w:numId w:val="9"/>
        </w:numPr>
        <w:tabs>
          <w:tab w:val="left" w:pos="270"/>
        </w:tabs>
        <w:ind w:left="284" w:hanging="284"/>
        <w:jc w:val="both"/>
        <w:rPr>
          <w:rFonts w:ascii="Arial Narrow" w:hAnsi="Arial Narrow"/>
          <w:lang w:val="ro-RO"/>
        </w:rPr>
      </w:pPr>
      <w:r>
        <w:rPr>
          <w:rFonts w:ascii="Arial Narrow" w:hAnsi="Arial Narrow"/>
          <w:b/>
          <w:lang w:val="ro-RO"/>
        </w:rPr>
        <w:t xml:space="preserve">Cazier fiscal, eliberat de ANAF, </w:t>
      </w:r>
      <w:r>
        <w:rPr>
          <w:rFonts w:ascii="Arial Narrow" w:hAnsi="Arial Narrow"/>
          <w:lang w:val="ro-RO"/>
        </w:rPr>
        <w:t>care să ateste că ofertantul nu are înscrise infracțiuni de evaziune fiscală, valabil la data deschiderii ofertelor - original;</w:t>
      </w:r>
    </w:p>
    <w:p w:rsidR="003E0948" w:rsidRDefault="003603B4">
      <w:pPr>
        <w:numPr>
          <w:ilvl w:val="0"/>
          <w:numId w:val="9"/>
        </w:numPr>
        <w:tabs>
          <w:tab w:val="left" w:pos="270"/>
        </w:tabs>
        <w:ind w:left="284" w:hanging="284"/>
        <w:jc w:val="both"/>
        <w:rPr>
          <w:rFonts w:ascii="Arial Narrow" w:hAnsi="Arial Narrow"/>
          <w:lang w:val="ro-RO"/>
        </w:rPr>
      </w:pPr>
      <w:r>
        <w:rPr>
          <w:rFonts w:ascii="Arial Narrow" w:hAnsi="Arial Narrow"/>
          <w:b/>
          <w:lang w:val="ro-RO"/>
        </w:rPr>
        <w:t>Certificat de atestare fiscală,</w:t>
      </w:r>
      <w:r>
        <w:rPr>
          <w:rFonts w:ascii="Arial Narrow" w:hAnsi="Arial Narrow"/>
          <w:lang w:val="ro-RO"/>
        </w:rPr>
        <w:t xml:space="preserve"> </w:t>
      </w:r>
      <w:r>
        <w:rPr>
          <w:rFonts w:ascii="Arial Narrow" w:hAnsi="Arial Narrow"/>
          <w:b/>
          <w:lang w:val="ro-RO"/>
        </w:rPr>
        <w:t>eliberat de ANAF,</w:t>
      </w:r>
      <w:r>
        <w:rPr>
          <w:rFonts w:ascii="Arial Narrow" w:hAnsi="Arial Narrow"/>
          <w:lang w:val="ro-RO"/>
        </w:rPr>
        <w:t xml:space="preserve"> care să ateste că ofertantul nu </w:t>
      </w:r>
      <w:r>
        <w:rPr>
          <w:rFonts w:ascii="Arial Narrow" w:hAnsi="Arial Narrow"/>
          <w:lang w:val="ro-RO"/>
        </w:rPr>
        <w:t>are datorii faţă de bugetul general consolidat (bugetul de stat), valabil la data deschiderii ofertelor - original;</w:t>
      </w:r>
    </w:p>
    <w:p w:rsidR="003E0948" w:rsidRDefault="003603B4">
      <w:pPr>
        <w:numPr>
          <w:ilvl w:val="0"/>
          <w:numId w:val="9"/>
        </w:numPr>
        <w:tabs>
          <w:tab w:val="left" w:pos="270"/>
        </w:tabs>
        <w:ind w:left="284" w:hanging="284"/>
        <w:jc w:val="both"/>
        <w:rPr>
          <w:rFonts w:ascii="Arial Narrow" w:hAnsi="Arial Narrow"/>
          <w:lang w:val="ro-RO"/>
        </w:rPr>
      </w:pPr>
      <w:r>
        <w:rPr>
          <w:rFonts w:ascii="Arial Narrow" w:hAnsi="Arial Narrow"/>
          <w:b/>
          <w:lang w:val="ro-RO"/>
        </w:rPr>
        <w:t>Certificat / adeverinţă privind plata taxelor şi impozitelor locale</w:t>
      </w:r>
      <w:r>
        <w:rPr>
          <w:rFonts w:ascii="Arial Narrow" w:hAnsi="Arial Narrow"/>
          <w:lang w:val="ro-RO"/>
        </w:rPr>
        <w:t xml:space="preserve"> care le datorează unităţii ­ administrativ teritoriale unde îşi are sediul ofertantul, care să ateste că persoana juridică nu are datorii, valabil la data deschiderii ofertelor - original;</w:t>
      </w:r>
    </w:p>
    <w:p w:rsidR="003E0948" w:rsidRDefault="003603B4">
      <w:pPr>
        <w:numPr>
          <w:ilvl w:val="1"/>
          <w:numId w:val="9"/>
        </w:numPr>
        <w:tabs>
          <w:tab w:val="left" w:pos="270"/>
        </w:tabs>
        <w:ind w:left="-274" w:firstLine="274"/>
        <w:rPr>
          <w:rFonts w:ascii="Arial Narrow" w:hAnsi="Arial Narrow"/>
          <w:bCs/>
          <w:lang w:val="ro-RO"/>
        </w:rPr>
      </w:pPr>
      <w:r>
        <w:rPr>
          <w:rFonts w:ascii="Arial Narrow" w:hAnsi="Arial Narrow"/>
          <w:b/>
          <w:bCs/>
          <w:lang w:val="ro-RO"/>
        </w:rPr>
        <w:t xml:space="preserve">Declarația privind protecția mediului înconjurător, </w:t>
      </w:r>
      <w:r>
        <w:rPr>
          <w:rFonts w:ascii="Arial Narrow" w:hAnsi="Arial Narrow"/>
          <w:bCs/>
          <w:lang w:val="ro-RO"/>
        </w:rPr>
        <w:t xml:space="preserve">conform </w:t>
      </w:r>
      <w:r>
        <w:rPr>
          <w:rFonts w:ascii="Arial Narrow" w:hAnsi="Arial Narrow"/>
          <w:bCs/>
          <w:i/>
          <w:lang w:val="ro-RO"/>
        </w:rPr>
        <w:t>Formul</w:t>
      </w:r>
      <w:r>
        <w:rPr>
          <w:rFonts w:ascii="Arial Narrow" w:hAnsi="Arial Narrow"/>
          <w:bCs/>
          <w:i/>
          <w:lang w:val="ro-RO"/>
        </w:rPr>
        <w:t>arului nr. 4</w:t>
      </w:r>
      <w:r>
        <w:rPr>
          <w:rFonts w:ascii="Arial Narrow" w:hAnsi="Arial Narrow"/>
          <w:bCs/>
          <w:lang w:val="ro-RO"/>
        </w:rPr>
        <w:t>;</w:t>
      </w:r>
    </w:p>
    <w:p w:rsidR="003E0948" w:rsidRDefault="003603B4">
      <w:pPr>
        <w:numPr>
          <w:ilvl w:val="1"/>
          <w:numId w:val="9"/>
        </w:numPr>
        <w:tabs>
          <w:tab w:val="left" w:pos="270"/>
        </w:tabs>
        <w:ind w:left="-274" w:firstLine="274"/>
        <w:rPr>
          <w:rFonts w:ascii="Arial Narrow" w:hAnsi="Arial Narrow"/>
          <w:bCs/>
          <w:lang w:val="ro-RO"/>
        </w:rPr>
      </w:pPr>
      <w:r>
        <w:rPr>
          <w:rFonts w:ascii="Arial Narrow" w:hAnsi="Arial Narrow"/>
          <w:b/>
          <w:bCs/>
          <w:lang w:val="ro-RO"/>
        </w:rPr>
        <w:t xml:space="preserve">Declarația privind condițiile specifice impuse de natura bunului închiriat, </w:t>
      </w:r>
      <w:r>
        <w:rPr>
          <w:rFonts w:ascii="Arial Narrow" w:hAnsi="Arial Narrow"/>
          <w:bCs/>
          <w:lang w:val="ro-RO"/>
        </w:rPr>
        <w:t xml:space="preserve">conform </w:t>
      </w:r>
      <w:r>
        <w:rPr>
          <w:rFonts w:ascii="Arial Narrow" w:hAnsi="Arial Narrow"/>
          <w:bCs/>
          <w:i/>
          <w:lang w:val="ro-RO"/>
        </w:rPr>
        <w:t>Formularului nr. 5</w:t>
      </w:r>
      <w:r>
        <w:rPr>
          <w:rFonts w:ascii="Arial Narrow" w:hAnsi="Arial Narrow"/>
          <w:bCs/>
          <w:lang w:val="ro-RO"/>
        </w:rPr>
        <w:t>;</w:t>
      </w:r>
    </w:p>
    <w:p w:rsidR="003E0948" w:rsidRDefault="003603B4">
      <w:pPr>
        <w:numPr>
          <w:ilvl w:val="0"/>
          <w:numId w:val="9"/>
        </w:numPr>
        <w:tabs>
          <w:tab w:val="left" w:pos="270"/>
        </w:tabs>
        <w:ind w:left="-274" w:firstLine="274"/>
        <w:jc w:val="both"/>
        <w:rPr>
          <w:rFonts w:ascii="Arial Narrow" w:hAnsi="Arial Narrow"/>
          <w:lang w:val="ro-RO"/>
        </w:rPr>
      </w:pPr>
      <w:r>
        <w:rPr>
          <w:rFonts w:ascii="Arial Narrow" w:hAnsi="Arial Narrow"/>
          <w:b/>
          <w:lang w:val="ro-RO"/>
        </w:rPr>
        <w:t xml:space="preserve">Dovada achitării </w:t>
      </w:r>
      <w:r>
        <w:rPr>
          <w:rFonts w:ascii="Arial Narrow" w:hAnsi="Arial Narrow"/>
          <w:lang w:val="ro-RO"/>
        </w:rPr>
        <w:t xml:space="preserve"> </w:t>
      </w:r>
      <w:r>
        <w:rPr>
          <w:rFonts w:ascii="Arial Narrow" w:hAnsi="Arial Narrow"/>
          <w:b/>
          <w:lang w:val="ro-RO"/>
        </w:rPr>
        <w:t>taxei de participare la licitaţie</w:t>
      </w:r>
      <w:r>
        <w:rPr>
          <w:rFonts w:ascii="Arial Narrow" w:hAnsi="Arial Narrow"/>
          <w:lang w:val="ro-RO"/>
        </w:rPr>
        <w:t>;</w:t>
      </w:r>
    </w:p>
    <w:p w:rsidR="003E0948" w:rsidRDefault="003603B4">
      <w:pPr>
        <w:numPr>
          <w:ilvl w:val="0"/>
          <w:numId w:val="9"/>
        </w:numPr>
        <w:tabs>
          <w:tab w:val="left" w:pos="270"/>
        </w:tabs>
        <w:ind w:left="-274" w:firstLine="274"/>
        <w:jc w:val="both"/>
        <w:rPr>
          <w:rFonts w:ascii="Arial Narrow" w:hAnsi="Arial Narrow"/>
          <w:lang w:val="ro-RO"/>
        </w:rPr>
      </w:pPr>
      <w:r>
        <w:rPr>
          <w:rFonts w:ascii="Arial Narrow" w:hAnsi="Arial Narrow"/>
          <w:b/>
          <w:lang w:val="ro-RO"/>
        </w:rPr>
        <w:t>Dovada achitării garanției de participare la licitaţie</w:t>
      </w:r>
      <w:r>
        <w:rPr>
          <w:rFonts w:ascii="Arial Narrow" w:hAnsi="Arial Narrow"/>
          <w:lang w:val="ro-RO"/>
        </w:rPr>
        <w:t>;</w:t>
      </w:r>
    </w:p>
    <w:p w:rsidR="003E0948" w:rsidRDefault="003603B4">
      <w:pPr>
        <w:numPr>
          <w:ilvl w:val="0"/>
          <w:numId w:val="9"/>
        </w:numPr>
        <w:tabs>
          <w:tab w:val="left" w:pos="270"/>
        </w:tabs>
        <w:ind w:left="270" w:hanging="270"/>
        <w:jc w:val="both"/>
        <w:rPr>
          <w:rFonts w:ascii="Arial Narrow" w:hAnsi="Arial Narrow"/>
          <w:b/>
          <w:u w:val="single"/>
          <w:lang w:val="ro-RO"/>
        </w:rPr>
      </w:pPr>
      <w:r>
        <w:rPr>
          <w:rFonts w:ascii="Arial Narrow" w:hAnsi="Arial Narrow"/>
          <w:b/>
          <w:u w:val="single"/>
          <w:lang w:val="ro-RO"/>
        </w:rPr>
        <w:t>Plicul interior</w:t>
      </w:r>
      <w:r>
        <w:rPr>
          <w:rFonts w:ascii="Arial Narrow" w:hAnsi="Arial Narrow"/>
        </w:rPr>
        <w:t>, care conţine</w:t>
      </w:r>
      <w:r>
        <w:rPr>
          <w:rFonts w:ascii="Arial Narrow" w:hAnsi="Arial Narrow"/>
        </w:rPr>
        <w:t xml:space="preserve"> oferta propriu-zisă, fără îngroșări, ștersături sau modificări, pe care se înscriu numele ofertantului, </w:t>
      </w:r>
      <w:r>
        <w:rPr>
          <w:rFonts w:ascii="Arial Narrow" w:hAnsi="Arial Narrow"/>
          <w:lang w:val="ro-RO"/>
        </w:rPr>
        <w:t>codul unic de identificare fiscală (CUI/CIF)</w:t>
      </w:r>
      <w:r>
        <w:rPr>
          <w:rFonts w:ascii="Arial Narrow" w:hAnsi="Arial Narrow"/>
        </w:rPr>
        <w:t xml:space="preserve"> și obiectul licitației, conform </w:t>
      </w:r>
      <w:r>
        <w:rPr>
          <w:rFonts w:ascii="Arial Narrow" w:hAnsi="Arial Narrow"/>
          <w:i/>
          <w:lang w:val="ro-RO"/>
        </w:rPr>
        <w:t>Formularului nr. 3.</w:t>
      </w:r>
    </w:p>
    <w:p w:rsidR="003E0948" w:rsidRDefault="003E0948">
      <w:pPr>
        <w:tabs>
          <w:tab w:val="left" w:pos="270"/>
        </w:tabs>
        <w:jc w:val="both"/>
        <w:rPr>
          <w:rFonts w:ascii="Arial Narrow" w:hAnsi="Arial Narrow"/>
          <w:b/>
          <w:sz w:val="10"/>
          <w:szCs w:val="10"/>
          <w:u w:val="single"/>
          <w:lang w:val="ro-RO"/>
        </w:rPr>
      </w:pPr>
    </w:p>
    <w:p w:rsidR="003E0948" w:rsidRDefault="003E0948">
      <w:pPr>
        <w:tabs>
          <w:tab w:val="left" w:pos="270"/>
        </w:tabs>
        <w:jc w:val="both"/>
        <w:rPr>
          <w:rFonts w:ascii="Arial Narrow" w:hAnsi="Arial Narrow"/>
          <w:b/>
          <w:sz w:val="10"/>
          <w:szCs w:val="10"/>
          <w:u w:val="single"/>
          <w:lang w:val="ro-RO"/>
        </w:rPr>
      </w:pPr>
    </w:p>
    <w:p w:rsidR="003E0948" w:rsidRDefault="003603B4">
      <w:pPr>
        <w:pStyle w:val="BodyTextIndent"/>
        <w:spacing w:before="120" w:after="0"/>
        <w:ind w:left="0"/>
        <w:jc w:val="both"/>
        <w:rPr>
          <w:rFonts w:ascii="Arial Black" w:hAnsi="Arial Black"/>
          <w:b/>
        </w:rPr>
      </w:pPr>
      <w:r>
        <w:rPr>
          <w:rFonts w:ascii="Arial Black" w:hAnsi="Arial Black"/>
          <w:b/>
        </w:rPr>
        <w:t xml:space="preserve">Art. 8. </w:t>
      </w:r>
      <w:r>
        <w:rPr>
          <w:rFonts w:ascii="Arial Black" w:hAnsi="Arial Black"/>
          <w:b/>
          <w:u w:val="single"/>
        </w:rPr>
        <w:t xml:space="preserve">Criteriile de atribuire a contractului de </w:t>
      </w:r>
      <w:r>
        <w:rPr>
          <w:rFonts w:ascii="Arial Black" w:hAnsi="Arial Black"/>
          <w:b/>
          <w:u w:val="single"/>
        </w:rPr>
        <w:t>închiriere</w:t>
      </w:r>
    </w:p>
    <w:p w:rsidR="003E0948" w:rsidRDefault="003603B4">
      <w:pPr>
        <w:pStyle w:val="BodyTextIndent"/>
        <w:spacing w:before="120" w:after="0"/>
        <w:ind w:left="0"/>
        <w:jc w:val="both"/>
        <w:rPr>
          <w:rFonts w:ascii="Arial Narrow" w:hAnsi="Arial Narrow"/>
        </w:rPr>
      </w:pPr>
      <w:r>
        <w:rPr>
          <w:rFonts w:ascii="Arial Narrow" w:hAnsi="Arial Narrow"/>
        </w:rPr>
        <w:t xml:space="preserve">Criteriile de atribuire a contractului de închiriere sunt: </w:t>
      </w:r>
    </w:p>
    <w:p w:rsidR="003E0948" w:rsidRDefault="003603B4">
      <w:pPr>
        <w:pStyle w:val="BodyTextIndent"/>
        <w:spacing w:after="0"/>
        <w:ind w:left="0" w:firstLine="274"/>
        <w:jc w:val="both"/>
        <w:rPr>
          <w:rFonts w:ascii="Arial Narrow" w:hAnsi="Arial Narrow"/>
        </w:rPr>
      </w:pPr>
      <w:r>
        <w:rPr>
          <w:rFonts w:ascii="Arial Narrow" w:hAnsi="Arial Narrow"/>
        </w:rPr>
        <w:t xml:space="preserve">a) cel mai mare nivel al chiriei; </w:t>
      </w:r>
    </w:p>
    <w:p w:rsidR="003E0948" w:rsidRDefault="003603B4">
      <w:pPr>
        <w:pStyle w:val="BodyTextIndent"/>
        <w:spacing w:after="0"/>
        <w:ind w:left="0" w:firstLine="274"/>
        <w:jc w:val="both"/>
        <w:rPr>
          <w:rFonts w:ascii="Arial Narrow" w:hAnsi="Arial Narrow"/>
        </w:rPr>
      </w:pPr>
      <w:r>
        <w:rPr>
          <w:rFonts w:ascii="Arial Narrow" w:hAnsi="Arial Narrow"/>
        </w:rPr>
        <w:t xml:space="preserve">b) capacitatea economico-financiară a ofertanţilor; </w:t>
      </w:r>
    </w:p>
    <w:p w:rsidR="003E0948" w:rsidRDefault="003603B4">
      <w:pPr>
        <w:pStyle w:val="BodyTextIndent"/>
        <w:spacing w:after="0"/>
        <w:ind w:left="0" w:firstLine="274"/>
        <w:jc w:val="both"/>
        <w:rPr>
          <w:rFonts w:ascii="Arial Narrow" w:hAnsi="Arial Narrow"/>
        </w:rPr>
      </w:pPr>
      <w:r>
        <w:rPr>
          <w:rFonts w:ascii="Arial Narrow" w:hAnsi="Arial Narrow"/>
        </w:rPr>
        <w:t xml:space="preserve">c) protecţia mediului înconjurător; </w:t>
      </w:r>
    </w:p>
    <w:p w:rsidR="003E0948" w:rsidRDefault="003603B4">
      <w:pPr>
        <w:pStyle w:val="BodyTextIndent"/>
        <w:spacing w:after="0"/>
        <w:ind w:left="0" w:firstLine="274"/>
        <w:jc w:val="both"/>
        <w:rPr>
          <w:rFonts w:ascii="Arial Narrow" w:hAnsi="Arial Narrow"/>
        </w:rPr>
      </w:pPr>
      <w:r>
        <w:rPr>
          <w:rFonts w:ascii="Arial Narrow" w:hAnsi="Arial Narrow"/>
        </w:rPr>
        <w:t xml:space="preserve">d) condiţii specifice impuse de natura bunului închiriat. </w:t>
      </w:r>
    </w:p>
    <w:p w:rsidR="003E0948" w:rsidRDefault="003603B4">
      <w:pPr>
        <w:pStyle w:val="BodyTextIndent"/>
        <w:spacing w:after="0"/>
        <w:ind w:left="0"/>
        <w:jc w:val="both"/>
        <w:rPr>
          <w:rFonts w:ascii="Arial Narrow" w:hAnsi="Arial Narrow"/>
        </w:rPr>
      </w:pPr>
      <w:r>
        <w:rPr>
          <w:rFonts w:ascii="Arial Narrow" w:hAnsi="Arial Narrow"/>
        </w:rPr>
        <w:t xml:space="preserve">Ponderea fiecărui criteriu se stabileşte în documentaţia de atribuire şi trebuie să fie proporţională cu importanţa acestuia apreciată din punctul de vedere al asigurării unei utilizări/exploatări raţionale şi eficiente economic a bunului închiriat. </w:t>
      </w:r>
    </w:p>
    <w:p w:rsidR="003E0948" w:rsidRDefault="003603B4">
      <w:pPr>
        <w:pStyle w:val="BodyTextIndent"/>
        <w:spacing w:after="0"/>
        <w:ind w:left="0"/>
        <w:jc w:val="both"/>
        <w:rPr>
          <w:rFonts w:ascii="Arial Narrow" w:hAnsi="Arial Narrow"/>
        </w:rPr>
      </w:pPr>
      <w:r>
        <w:rPr>
          <w:rFonts w:ascii="Arial Narrow" w:hAnsi="Arial Narrow"/>
        </w:rPr>
        <w:t>Ponde</w:t>
      </w:r>
      <w:r>
        <w:rPr>
          <w:rFonts w:ascii="Arial Narrow" w:hAnsi="Arial Narrow"/>
        </w:rPr>
        <w:t>rea fiecăruia dintre criteriile prevăzute la art. 9 este de până la 40%, iar suma acestora nu trebuie să depăşească 100%.</w:t>
      </w:r>
    </w:p>
    <w:p w:rsidR="003E0948" w:rsidRDefault="003603B4">
      <w:pPr>
        <w:pStyle w:val="BodyTextIndent"/>
        <w:spacing w:after="0"/>
        <w:ind w:left="0"/>
        <w:jc w:val="both"/>
        <w:rPr>
          <w:rFonts w:ascii="Arial Narrow" w:hAnsi="Arial Narrow"/>
        </w:rPr>
      </w:pPr>
      <w:r>
        <w:rPr>
          <w:rFonts w:ascii="Arial Narrow" w:hAnsi="Arial Narrow"/>
        </w:rPr>
        <w:t>Autoritatea contractantă trebuie să ţină seama de toate criteriile prevăzute în documentaţia de atribuire, potrivit ponderilor prevăzu</w:t>
      </w:r>
      <w:r>
        <w:rPr>
          <w:rFonts w:ascii="Arial Narrow" w:hAnsi="Arial Narrow"/>
        </w:rPr>
        <w:t xml:space="preserve">te la art. 9. </w:t>
      </w:r>
    </w:p>
    <w:p w:rsidR="003E0948" w:rsidRDefault="003E0948">
      <w:pPr>
        <w:pStyle w:val="BodyTextIndent"/>
        <w:spacing w:after="0"/>
        <w:ind w:left="0"/>
        <w:jc w:val="both"/>
        <w:rPr>
          <w:rFonts w:ascii="Arial Narrow" w:hAnsi="Arial Narrow"/>
          <w:sz w:val="10"/>
          <w:szCs w:val="10"/>
        </w:rPr>
      </w:pPr>
    </w:p>
    <w:p w:rsidR="003E0948" w:rsidRDefault="003603B4">
      <w:pPr>
        <w:pStyle w:val="BodyTextIndent"/>
        <w:spacing w:before="120" w:after="0"/>
        <w:ind w:left="0"/>
        <w:jc w:val="both"/>
        <w:rPr>
          <w:rFonts w:ascii="Arial Narrow" w:hAnsi="Arial Narrow"/>
          <w:b/>
        </w:rPr>
      </w:pPr>
      <w:r>
        <w:rPr>
          <w:rFonts w:ascii="Arial Narrow" w:hAnsi="Arial Narrow"/>
          <w:b/>
        </w:rPr>
        <w:t xml:space="preserve">8.1. </w:t>
      </w:r>
      <w:r>
        <w:rPr>
          <w:rFonts w:ascii="Arial Narrow" w:hAnsi="Arial Narrow"/>
          <w:b/>
          <w:u w:val="single"/>
        </w:rPr>
        <w:t>Ponderea criteriilor de atribuire a contractului este</w:t>
      </w:r>
      <w:r>
        <w:rPr>
          <w:rFonts w:ascii="Arial Narrow" w:hAnsi="Arial Narrow"/>
          <w:b/>
        </w:rPr>
        <w:t xml:space="preserve">: </w:t>
      </w:r>
    </w:p>
    <w:p w:rsidR="003E0948" w:rsidRDefault="003603B4">
      <w:pPr>
        <w:pStyle w:val="BodyTextIndent"/>
        <w:spacing w:after="0"/>
        <w:ind w:left="0" w:firstLine="270"/>
        <w:jc w:val="both"/>
        <w:rPr>
          <w:rFonts w:ascii="Arial Narrow" w:hAnsi="Arial Narrow"/>
        </w:rPr>
      </w:pPr>
      <w:r>
        <w:rPr>
          <w:rFonts w:ascii="Arial Narrow" w:hAnsi="Arial Narrow"/>
        </w:rPr>
        <w:t xml:space="preserve">a) cel mai mare nivel al chiriei ofertat peste prețul minim solicitat - </w:t>
      </w:r>
      <w:r>
        <w:rPr>
          <w:rFonts w:ascii="Arial Narrow" w:hAnsi="Arial Narrow"/>
          <w:b/>
        </w:rPr>
        <w:t>40 de puncte</w:t>
      </w:r>
      <w:r>
        <w:rPr>
          <w:rFonts w:ascii="Arial Narrow" w:hAnsi="Arial Narrow"/>
        </w:rPr>
        <w:t xml:space="preserve">, </w:t>
      </w:r>
    </w:p>
    <w:p w:rsidR="003E0948" w:rsidRDefault="003603B4">
      <w:pPr>
        <w:pStyle w:val="BodyTextIndent"/>
        <w:spacing w:after="0"/>
        <w:ind w:left="0" w:firstLine="270"/>
        <w:jc w:val="both"/>
        <w:rPr>
          <w:rFonts w:ascii="Arial Narrow" w:hAnsi="Arial Narrow"/>
        </w:rPr>
      </w:pPr>
      <w:r>
        <w:rPr>
          <w:rFonts w:ascii="Arial Narrow" w:hAnsi="Arial Narrow"/>
        </w:rPr>
        <w:t xml:space="preserve">b) capacitatea economico-financiară a ofertantului - </w:t>
      </w:r>
      <w:r>
        <w:rPr>
          <w:rFonts w:ascii="Arial Narrow" w:hAnsi="Arial Narrow"/>
          <w:b/>
        </w:rPr>
        <w:t>20 de puncte</w:t>
      </w:r>
      <w:r>
        <w:rPr>
          <w:rFonts w:ascii="Arial Narrow" w:hAnsi="Arial Narrow"/>
        </w:rPr>
        <w:t xml:space="preserve">, </w:t>
      </w:r>
    </w:p>
    <w:p w:rsidR="003E0948" w:rsidRDefault="003603B4">
      <w:pPr>
        <w:pStyle w:val="BodyTextIndent"/>
        <w:spacing w:after="0"/>
        <w:ind w:left="0" w:firstLine="270"/>
        <w:jc w:val="both"/>
        <w:rPr>
          <w:rFonts w:ascii="Arial Narrow" w:hAnsi="Arial Narrow"/>
        </w:rPr>
      </w:pPr>
      <w:r>
        <w:rPr>
          <w:rFonts w:ascii="Arial Narrow" w:hAnsi="Arial Narrow"/>
        </w:rPr>
        <w:t>c) protecţia mediului în</w:t>
      </w:r>
      <w:r>
        <w:rPr>
          <w:rFonts w:ascii="Arial Narrow" w:hAnsi="Arial Narrow"/>
        </w:rPr>
        <w:t xml:space="preserve">conjurător - </w:t>
      </w:r>
      <w:r>
        <w:rPr>
          <w:rFonts w:ascii="Arial Narrow" w:hAnsi="Arial Narrow"/>
          <w:b/>
        </w:rPr>
        <w:t>20 de puncte</w:t>
      </w:r>
      <w:r>
        <w:rPr>
          <w:rFonts w:ascii="Arial Narrow" w:hAnsi="Arial Narrow"/>
        </w:rPr>
        <w:t xml:space="preserve">, </w:t>
      </w:r>
    </w:p>
    <w:p w:rsidR="003E0948" w:rsidRDefault="003603B4">
      <w:pPr>
        <w:pStyle w:val="BodyTextIndent"/>
        <w:spacing w:after="0"/>
        <w:ind w:left="0" w:firstLine="270"/>
        <w:jc w:val="both"/>
        <w:rPr>
          <w:rFonts w:ascii="Arial Narrow" w:hAnsi="Arial Narrow"/>
        </w:rPr>
      </w:pPr>
      <w:r>
        <w:rPr>
          <w:rFonts w:ascii="Arial Narrow" w:hAnsi="Arial Narrow"/>
        </w:rPr>
        <w:t xml:space="preserve">d) condiţii specifice impuse de natura bunului închiriat - </w:t>
      </w:r>
      <w:r>
        <w:rPr>
          <w:rFonts w:ascii="Arial Narrow" w:hAnsi="Arial Narrow"/>
          <w:b/>
        </w:rPr>
        <w:t>20 puncte</w:t>
      </w:r>
      <w:r>
        <w:rPr>
          <w:rFonts w:ascii="Arial Narrow" w:hAnsi="Arial Narrow"/>
        </w:rPr>
        <w:t xml:space="preserve">. </w:t>
      </w:r>
    </w:p>
    <w:p w:rsidR="003E0948" w:rsidRDefault="003E0948">
      <w:pPr>
        <w:pStyle w:val="BodyTextIndent"/>
        <w:spacing w:after="0"/>
        <w:ind w:left="0" w:firstLine="270"/>
        <w:jc w:val="both"/>
        <w:rPr>
          <w:rFonts w:ascii="Arial Narrow" w:hAnsi="Arial Narrow"/>
          <w:sz w:val="10"/>
          <w:szCs w:val="10"/>
        </w:rPr>
      </w:pPr>
    </w:p>
    <w:p w:rsidR="003E0948" w:rsidRDefault="003603B4">
      <w:pPr>
        <w:pStyle w:val="BodyTextIndent"/>
        <w:spacing w:before="120" w:after="0"/>
        <w:ind w:left="0"/>
        <w:jc w:val="both"/>
        <w:rPr>
          <w:rFonts w:ascii="Arial Narrow" w:hAnsi="Arial Narrow"/>
        </w:rPr>
      </w:pPr>
      <w:r>
        <w:rPr>
          <w:rFonts w:ascii="Arial Narrow" w:hAnsi="Arial Narrow"/>
          <w:b/>
        </w:rPr>
        <w:t>8.2.</w:t>
      </w:r>
      <w:r>
        <w:rPr>
          <w:rFonts w:ascii="Arial Narrow" w:hAnsi="Arial Narrow"/>
        </w:rPr>
        <w:t xml:space="preserve"> </w:t>
      </w:r>
      <w:r>
        <w:rPr>
          <w:rFonts w:ascii="Arial Narrow" w:hAnsi="Arial Narrow"/>
          <w:b/>
        </w:rPr>
        <w:t>Algoritmul de calcul pentru criteriile menționate mai sus este următorul</w:t>
      </w:r>
      <w:r>
        <w:rPr>
          <w:rFonts w:ascii="Arial" w:hAnsi="Arial" w:cs="Arial"/>
        </w:rPr>
        <w:t>꞉</w:t>
      </w:r>
      <w:r>
        <w:rPr>
          <w:rFonts w:ascii="Arial Narrow" w:hAnsi="Arial Narrow"/>
        </w:rPr>
        <w:t xml:space="preserve"> </w:t>
      </w:r>
    </w:p>
    <w:p w:rsidR="003E0948" w:rsidRDefault="003603B4">
      <w:pPr>
        <w:pStyle w:val="BodyTextIndent"/>
        <w:spacing w:after="0"/>
        <w:ind w:left="0" w:firstLine="360"/>
        <w:jc w:val="both"/>
        <w:rPr>
          <w:rFonts w:ascii="Arial Narrow" w:hAnsi="Arial Narrow"/>
        </w:rPr>
      </w:pPr>
      <w:r>
        <w:rPr>
          <w:rFonts w:ascii="Arial Narrow" w:hAnsi="Arial Narrow"/>
        </w:rPr>
        <w:t xml:space="preserve">a) </w:t>
      </w:r>
      <w:r>
        <w:rPr>
          <w:rFonts w:ascii="Arial Narrow" w:hAnsi="Arial Narrow"/>
          <w:u w:val="single"/>
        </w:rPr>
        <w:t>Pentru criteriul de atribuire prev</w:t>
      </w:r>
      <w:r>
        <w:rPr>
          <w:rFonts w:ascii="Arial Narrow" w:hAnsi="Arial Narrow" w:cs="Arial Narrow"/>
          <w:u w:val="single"/>
        </w:rPr>
        <w:t>ă</w:t>
      </w:r>
      <w:r>
        <w:rPr>
          <w:rFonts w:ascii="Arial Narrow" w:hAnsi="Arial Narrow"/>
          <w:u w:val="single"/>
        </w:rPr>
        <w:t>zut la art. 9 lit. a) punctajul se aco</w:t>
      </w:r>
      <w:r>
        <w:rPr>
          <w:rFonts w:ascii="Arial Narrow" w:hAnsi="Arial Narrow"/>
          <w:u w:val="single"/>
        </w:rPr>
        <w:t>rd</w:t>
      </w:r>
      <w:r>
        <w:rPr>
          <w:rFonts w:ascii="Arial Narrow" w:hAnsi="Arial Narrow" w:cs="Arial Narrow"/>
          <w:u w:val="single"/>
        </w:rPr>
        <w:t>ă</w:t>
      </w:r>
      <w:r>
        <w:rPr>
          <w:rFonts w:ascii="Arial Narrow" w:hAnsi="Arial Narrow"/>
          <w:u w:val="single"/>
        </w:rPr>
        <w:t xml:space="preserve"> astfel</w:t>
      </w:r>
      <w:r>
        <w:rPr>
          <w:rFonts w:ascii="Arial" w:hAnsi="Arial" w:cs="Arial"/>
        </w:rPr>
        <w:t>꞉</w:t>
      </w:r>
      <w:r>
        <w:rPr>
          <w:rFonts w:ascii="Arial Narrow" w:hAnsi="Arial Narrow"/>
        </w:rPr>
        <w:t xml:space="preserve"> </w:t>
      </w:r>
    </w:p>
    <w:p w:rsidR="003E0948" w:rsidRDefault="003603B4">
      <w:pPr>
        <w:pStyle w:val="BodyTextIndent"/>
        <w:spacing w:after="0"/>
        <w:ind w:left="0" w:firstLine="540"/>
        <w:jc w:val="both"/>
        <w:rPr>
          <w:rFonts w:ascii="Arial Narrow" w:hAnsi="Arial Narrow"/>
          <w:b/>
        </w:rPr>
      </w:pPr>
      <w:r>
        <w:rPr>
          <w:rFonts w:ascii="Arial Narrow" w:hAnsi="Arial Narrow"/>
        </w:rPr>
        <w:t xml:space="preserve">1) pentru cel mai mare nivel al chiriei ofertat peste prețul minim solicitat (Chiria max.) se acordă punctajul maxim alocat de </w:t>
      </w:r>
      <w:r>
        <w:rPr>
          <w:rFonts w:ascii="Arial Narrow" w:hAnsi="Arial Narrow"/>
          <w:b/>
        </w:rPr>
        <w:t>40 de puncte.</w:t>
      </w:r>
    </w:p>
    <w:p w:rsidR="003E0948" w:rsidRDefault="003603B4">
      <w:pPr>
        <w:pStyle w:val="BodyTextIndent"/>
        <w:spacing w:after="0"/>
        <w:ind w:left="0" w:firstLine="540"/>
        <w:jc w:val="both"/>
        <w:rPr>
          <w:rFonts w:ascii="Arial Narrow" w:hAnsi="Arial Narrow"/>
          <w:i/>
        </w:rPr>
      </w:pPr>
      <w:r>
        <w:rPr>
          <w:rFonts w:ascii="Arial Narrow" w:hAnsi="Arial Narrow"/>
        </w:rPr>
        <w:t xml:space="preserve">2) pentru celelalte chirii ofertate (Chiria 1, Chiria 2, ş.a.m.d.) punctajul se calculează </w:t>
      </w:r>
      <w:r>
        <w:rPr>
          <w:rFonts w:ascii="Arial Narrow" w:hAnsi="Arial Narrow"/>
        </w:rPr>
        <w:t>proporțional, astfel</w:t>
      </w:r>
      <w:r>
        <w:rPr>
          <w:rFonts w:ascii="Arial" w:hAnsi="Arial" w:cs="Arial"/>
        </w:rPr>
        <w:t>꞉</w:t>
      </w:r>
      <w:r>
        <w:rPr>
          <w:rFonts w:ascii="Arial Narrow" w:hAnsi="Arial Narrow"/>
        </w:rPr>
        <w:t xml:space="preserve"> </w:t>
      </w:r>
      <w:r>
        <w:rPr>
          <w:rFonts w:ascii="Arial Narrow" w:hAnsi="Arial Narrow"/>
          <w:i/>
        </w:rPr>
        <w:t xml:space="preserve">Chiria 1/ Chiria max. x 40 pct. </w:t>
      </w:r>
    </w:p>
    <w:p w:rsidR="003E0948" w:rsidRDefault="003603B4">
      <w:pPr>
        <w:pStyle w:val="BodyTextIndent"/>
        <w:spacing w:after="0"/>
        <w:ind w:left="0" w:firstLine="360"/>
        <w:jc w:val="both"/>
        <w:rPr>
          <w:rFonts w:ascii="Arial Narrow" w:hAnsi="Arial Narrow"/>
        </w:rPr>
      </w:pPr>
      <w:r>
        <w:rPr>
          <w:rFonts w:ascii="Arial Narrow" w:hAnsi="Arial Narrow"/>
        </w:rPr>
        <w:t xml:space="preserve">b) </w:t>
      </w:r>
      <w:r>
        <w:rPr>
          <w:rFonts w:ascii="Arial Narrow" w:hAnsi="Arial Narrow"/>
          <w:u w:val="single"/>
        </w:rPr>
        <w:t>Pentru criteriul de atribuire prevăzut la art. 9 lit. b) punctajul se acordă astfel</w:t>
      </w:r>
      <w:r>
        <w:rPr>
          <w:rFonts w:ascii="Arial" w:hAnsi="Arial" w:cs="Arial"/>
        </w:rPr>
        <w:t>꞉</w:t>
      </w:r>
      <w:r>
        <w:rPr>
          <w:rFonts w:ascii="Arial Narrow" w:hAnsi="Arial Narrow"/>
        </w:rPr>
        <w:t xml:space="preserve"> </w:t>
      </w:r>
    </w:p>
    <w:p w:rsidR="003E0948" w:rsidRDefault="003603B4">
      <w:pPr>
        <w:pStyle w:val="BodyTextIndent"/>
        <w:spacing w:after="0"/>
        <w:ind w:left="0" w:firstLine="540"/>
        <w:jc w:val="both"/>
        <w:rPr>
          <w:rFonts w:ascii="Arial Narrow" w:hAnsi="Arial Narrow"/>
        </w:rPr>
      </w:pPr>
      <w:r>
        <w:rPr>
          <w:rFonts w:ascii="Arial Narrow" w:hAnsi="Arial Narrow"/>
        </w:rPr>
        <w:t>1) pentru cel mai mare nivel al capacității economico-financiare „</w:t>
      </w:r>
      <w:r>
        <w:rPr>
          <w:rFonts w:ascii="Arial Narrow" w:hAnsi="Arial Narrow"/>
          <w:i/>
        </w:rPr>
        <w:t>capital propriu”</w:t>
      </w:r>
      <w:r>
        <w:rPr>
          <w:rFonts w:ascii="Arial Narrow" w:hAnsi="Arial Narrow"/>
        </w:rPr>
        <w:t xml:space="preserve"> (Capacitate max.) se acord</w:t>
      </w:r>
      <w:r>
        <w:rPr>
          <w:rFonts w:ascii="Arial Narrow" w:hAnsi="Arial Narrow" w:cs="Arial Narrow"/>
        </w:rPr>
        <w:t>ă</w:t>
      </w:r>
      <w:r>
        <w:rPr>
          <w:rFonts w:ascii="Arial Narrow" w:hAnsi="Arial Narrow"/>
        </w:rPr>
        <w:t xml:space="preserve"> punctajul maxim alocat de </w:t>
      </w:r>
      <w:r>
        <w:rPr>
          <w:rFonts w:ascii="Arial Narrow" w:hAnsi="Arial Narrow"/>
          <w:b/>
        </w:rPr>
        <w:t>20 de puncte.</w:t>
      </w:r>
    </w:p>
    <w:p w:rsidR="003E0948" w:rsidRDefault="003603B4">
      <w:pPr>
        <w:pStyle w:val="BodyTextIndent"/>
        <w:spacing w:after="0"/>
        <w:ind w:left="0" w:firstLine="540"/>
        <w:jc w:val="both"/>
        <w:rPr>
          <w:rFonts w:ascii="Arial Narrow" w:hAnsi="Arial Narrow"/>
          <w:b/>
        </w:rPr>
      </w:pPr>
      <w:r>
        <w:rPr>
          <w:rFonts w:ascii="Arial Narrow" w:hAnsi="Arial Narrow"/>
        </w:rPr>
        <w:t>2) pentru celelalte capacități economice-financiare ale ofertanților (Capacitate 1, Capacitate 2, ş.a.m.d.) punctajul se calculeaz</w:t>
      </w:r>
      <w:r>
        <w:rPr>
          <w:rFonts w:ascii="Arial Narrow" w:hAnsi="Arial Narrow" w:cs="Arial Narrow"/>
        </w:rPr>
        <w:t>ă</w:t>
      </w:r>
      <w:r>
        <w:rPr>
          <w:rFonts w:ascii="Arial Narrow" w:hAnsi="Arial Narrow"/>
        </w:rPr>
        <w:t xml:space="preserve"> proporțional, astfel</w:t>
      </w:r>
      <w:r>
        <w:rPr>
          <w:rFonts w:ascii="Arial" w:hAnsi="Arial" w:cs="Arial"/>
        </w:rPr>
        <w:t>꞉</w:t>
      </w:r>
      <w:r>
        <w:rPr>
          <w:rFonts w:ascii="Arial Narrow" w:hAnsi="Arial Narrow"/>
        </w:rPr>
        <w:t xml:space="preserve"> </w:t>
      </w:r>
      <w:r>
        <w:rPr>
          <w:rFonts w:ascii="Arial Narrow" w:hAnsi="Arial Narrow"/>
          <w:i/>
        </w:rPr>
        <w:t>Capacitate 1/ Capacitate max. x 20 pct.</w:t>
      </w:r>
      <w:r>
        <w:rPr>
          <w:rFonts w:ascii="Arial Narrow" w:hAnsi="Arial Narrow"/>
          <w:b/>
        </w:rPr>
        <w:t xml:space="preserve"> </w:t>
      </w:r>
    </w:p>
    <w:p w:rsidR="003E0948" w:rsidRDefault="003603B4">
      <w:pPr>
        <w:pStyle w:val="BodyTextIndent"/>
        <w:spacing w:after="0"/>
        <w:ind w:left="0" w:firstLine="360"/>
        <w:jc w:val="both"/>
        <w:rPr>
          <w:rFonts w:ascii="Arial Narrow" w:hAnsi="Arial Narrow"/>
        </w:rPr>
      </w:pPr>
      <w:r>
        <w:rPr>
          <w:rFonts w:ascii="Arial Narrow" w:hAnsi="Arial Narrow"/>
        </w:rPr>
        <w:t xml:space="preserve">c) </w:t>
      </w:r>
      <w:r>
        <w:rPr>
          <w:rFonts w:ascii="Arial Narrow" w:hAnsi="Arial Narrow"/>
          <w:u w:val="single"/>
        </w:rPr>
        <w:t xml:space="preserve">Pentru criteriul </w:t>
      </w:r>
      <w:r>
        <w:rPr>
          <w:rFonts w:ascii="Arial Narrow" w:hAnsi="Arial Narrow"/>
          <w:u w:val="single"/>
        </w:rPr>
        <w:t>de atribuire prev</w:t>
      </w:r>
      <w:r>
        <w:rPr>
          <w:rFonts w:ascii="Arial Narrow" w:hAnsi="Arial Narrow" w:cs="Arial Narrow"/>
          <w:u w:val="single"/>
        </w:rPr>
        <w:t>ă</w:t>
      </w:r>
      <w:r>
        <w:rPr>
          <w:rFonts w:ascii="Arial Narrow" w:hAnsi="Arial Narrow"/>
          <w:u w:val="single"/>
        </w:rPr>
        <w:t>zut la art. 9 lit. c) punctajul se acord</w:t>
      </w:r>
      <w:r>
        <w:rPr>
          <w:rFonts w:ascii="Arial Narrow" w:hAnsi="Arial Narrow" w:cs="Arial Narrow"/>
          <w:u w:val="single"/>
        </w:rPr>
        <w:t>ă</w:t>
      </w:r>
      <w:r>
        <w:rPr>
          <w:rFonts w:ascii="Arial Narrow" w:hAnsi="Arial Narrow"/>
          <w:u w:val="single"/>
        </w:rPr>
        <w:t xml:space="preserve"> astfel</w:t>
      </w:r>
      <w:r>
        <w:rPr>
          <w:rFonts w:ascii="Arial" w:hAnsi="Arial" w:cs="Arial"/>
        </w:rPr>
        <w:t>꞉</w:t>
      </w:r>
      <w:r>
        <w:rPr>
          <w:rFonts w:ascii="Arial Narrow" w:hAnsi="Arial Narrow"/>
        </w:rPr>
        <w:t xml:space="preserve"> dac</w:t>
      </w:r>
      <w:r>
        <w:rPr>
          <w:rFonts w:ascii="Arial Narrow" w:hAnsi="Arial Narrow" w:cs="Arial Narrow"/>
        </w:rPr>
        <w:t>ă</w:t>
      </w:r>
      <w:r>
        <w:rPr>
          <w:rFonts w:ascii="Arial Narrow" w:hAnsi="Arial Narrow"/>
        </w:rPr>
        <w:t xml:space="preserve"> ofertantul prezint</w:t>
      </w:r>
      <w:r>
        <w:rPr>
          <w:rFonts w:ascii="Arial Narrow" w:hAnsi="Arial Narrow" w:cs="Arial Narrow"/>
        </w:rPr>
        <w:t>ă</w:t>
      </w:r>
      <w:r>
        <w:rPr>
          <w:rFonts w:ascii="Arial Narrow" w:hAnsi="Arial Narrow"/>
        </w:rPr>
        <w:t xml:space="preserve"> declaraţia privind protecția mediului înconjurător (Formularul 4) - se acord</w:t>
      </w:r>
      <w:r>
        <w:rPr>
          <w:rFonts w:ascii="Arial Narrow" w:hAnsi="Arial Narrow" w:cs="Arial Narrow"/>
        </w:rPr>
        <w:t>ă</w:t>
      </w:r>
      <w:r>
        <w:rPr>
          <w:rFonts w:ascii="Arial Narrow" w:hAnsi="Arial Narrow"/>
        </w:rPr>
        <w:t xml:space="preserve"> </w:t>
      </w:r>
      <w:r>
        <w:rPr>
          <w:rFonts w:ascii="Arial Narrow" w:hAnsi="Arial Narrow"/>
          <w:b/>
        </w:rPr>
        <w:t>20 de puncte</w:t>
      </w:r>
      <w:r>
        <w:rPr>
          <w:rFonts w:ascii="Arial Narrow" w:hAnsi="Arial Narrow"/>
        </w:rPr>
        <w:t>. Dac</w:t>
      </w:r>
      <w:r>
        <w:rPr>
          <w:rFonts w:ascii="Arial Narrow" w:hAnsi="Arial Narrow" w:cs="Arial Narrow"/>
        </w:rPr>
        <w:t>ă</w:t>
      </w:r>
      <w:r>
        <w:rPr>
          <w:rFonts w:ascii="Arial Narrow" w:hAnsi="Arial Narrow"/>
        </w:rPr>
        <w:t xml:space="preserve"> ofertantul nu prezintă documentul aferent acestui criteriu se acor</w:t>
      </w:r>
      <w:r>
        <w:rPr>
          <w:rFonts w:ascii="Arial Narrow" w:hAnsi="Arial Narrow"/>
        </w:rPr>
        <w:t xml:space="preserve">dă 0 puncte. </w:t>
      </w:r>
    </w:p>
    <w:p w:rsidR="003E0948" w:rsidRDefault="003603B4">
      <w:pPr>
        <w:pStyle w:val="BodyTextIndent"/>
        <w:spacing w:after="0"/>
        <w:ind w:left="0" w:firstLine="360"/>
        <w:jc w:val="both"/>
        <w:rPr>
          <w:rFonts w:ascii="Arial Narrow" w:hAnsi="Arial Narrow"/>
        </w:rPr>
      </w:pPr>
      <w:r>
        <w:rPr>
          <w:rFonts w:ascii="Arial Narrow" w:hAnsi="Arial Narrow"/>
        </w:rPr>
        <w:t xml:space="preserve">d) </w:t>
      </w:r>
      <w:r>
        <w:rPr>
          <w:rFonts w:ascii="Arial Narrow" w:hAnsi="Arial Narrow"/>
          <w:u w:val="single"/>
        </w:rPr>
        <w:t>Pentru criteriul de atribuire prevăzut la art. 9 lit. d) punctajul se acordă astfel</w:t>
      </w:r>
      <w:r>
        <w:rPr>
          <w:rFonts w:ascii="Arial" w:hAnsi="Arial" w:cs="Arial"/>
        </w:rPr>
        <w:t>꞉</w:t>
      </w:r>
      <w:r>
        <w:rPr>
          <w:rFonts w:ascii="Arial Narrow" w:hAnsi="Arial Narrow"/>
        </w:rPr>
        <w:t xml:space="preserve"> dac</w:t>
      </w:r>
      <w:r>
        <w:rPr>
          <w:rFonts w:ascii="Arial Narrow" w:hAnsi="Arial Narrow" w:cs="Arial Narrow"/>
        </w:rPr>
        <w:t>ă</w:t>
      </w:r>
      <w:r>
        <w:rPr>
          <w:rFonts w:ascii="Arial Narrow" w:hAnsi="Arial Narrow"/>
        </w:rPr>
        <w:t xml:space="preserve"> ofertantul prezint</w:t>
      </w:r>
      <w:r>
        <w:rPr>
          <w:rFonts w:ascii="Arial Narrow" w:hAnsi="Arial Narrow" w:cs="Arial Narrow"/>
        </w:rPr>
        <w:t>ă</w:t>
      </w:r>
      <w:r>
        <w:rPr>
          <w:rFonts w:ascii="Arial Narrow" w:hAnsi="Arial Narrow"/>
        </w:rPr>
        <w:t xml:space="preserve"> declaraţia privind condițiile specifice impuse de natura bunului închiriat (Formularul 5) - se acord</w:t>
      </w:r>
      <w:r>
        <w:rPr>
          <w:rFonts w:ascii="Arial Narrow" w:hAnsi="Arial Narrow" w:cs="Arial Narrow"/>
        </w:rPr>
        <w:t>ă</w:t>
      </w:r>
      <w:r>
        <w:rPr>
          <w:rFonts w:ascii="Arial Narrow" w:hAnsi="Arial Narrow"/>
        </w:rPr>
        <w:t xml:space="preserve"> </w:t>
      </w:r>
      <w:r>
        <w:rPr>
          <w:rFonts w:ascii="Arial Narrow" w:hAnsi="Arial Narrow"/>
          <w:b/>
        </w:rPr>
        <w:t>20 puncte.</w:t>
      </w:r>
      <w:r>
        <w:rPr>
          <w:rFonts w:ascii="Arial Narrow" w:hAnsi="Arial Narrow"/>
        </w:rPr>
        <w:t xml:space="preserve"> Dac</w:t>
      </w:r>
      <w:r>
        <w:rPr>
          <w:rFonts w:ascii="Arial Narrow" w:hAnsi="Arial Narrow" w:cs="Arial Narrow"/>
        </w:rPr>
        <w:t>ă</w:t>
      </w:r>
      <w:r>
        <w:rPr>
          <w:rFonts w:ascii="Arial Narrow" w:hAnsi="Arial Narrow"/>
        </w:rPr>
        <w:t xml:space="preserve"> ofertantul </w:t>
      </w:r>
      <w:r>
        <w:rPr>
          <w:rFonts w:ascii="Arial Narrow" w:hAnsi="Arial Narrow"/>
        </w:rPr>
        <w:t>nu prezintă documentul aferent acestui criteriu se acordă 0 puncte.</w:t>
      </w:r>
    </w:p>
    <w:p w:rsidR="003E0948" w:rsidRDefault="003E0948">
      <w:pPr>
        <w:pStyle w:val="BodyTextIndent"/>
        <w:spacing w:after="0"/>
        <w:ind w:left="0"/>
        <w:jc w:val="both"/>
        <w:rPr>
          <w:rFonts w:ascii="Arial Narrow" w:hAnsi="Arial Narrow"/>
          <w:sz w:val="10"/>
          <w:szCs w:val="10"/>
        </w:rPr>
      </w:pPr>
    </w:p>
    <w:p w:rsidR="003E0948" w:rsidRDefault="003E0948">
      <w:pPr>
        <w:pStyle w:val="BodyTextIndent"/>
        <w:spacing w:after="0"/>
        <w:ind w:left="0"/>
        <w:jc w:val="both"/>
        <w:rPr>
          <w:rFonts w:ascii="Arial Narrow" w:hAnsi="Arial Narrow"/>
          <w:sz w:val="10"/>
          <w:szCs w:val="10"/>
        </w:rPr>
      </w:pPr>
    </w:p>
    <w:p w:rsidR="003E0948" w:rsidRDefault="003603B4">
      <w:pPr>
        <w:pStyle w:val="BodyTextIndent"/>
        <w:spacing w:before="120" w:after="0"/>
        <w:ind w:left="0"/>
        <w:jc w:val="both"/>
        <w:rPr>
          <w:rFonts w:ascii="Arial Black" w:hAnsi="Arial Black"/>
          <w:b/>
          <w:lang w:val="en-GB"/>
        </w:rPr>
      </w:pPr>
      <w:r>
        <w:rPr>
          <w:rFonts w:ascii="Arial Black" w:hAnsi="Arial Black"/>
          <w:b/>
        </w:rPr>
        <w:t xml:space="preserve">Art. 9. </w:t>
      </w:r>
      <w:r>
        <w:rPr>
          <w:rFonts w:ascii="Arial Black" w:hAnsi="Arial Black"/>
          <w:b/>
          <w:u w:val="single"/>
        </w:rPr>
        <w:t>Determinarea ofertei câştigătoare</w:t>
      </w:r>
    </w:p>
    <w:p w:rsidR="003E0948" w:rsidRDefault="003603B4">
      <w:pPr>
        <w:pStyle w:val="BodyTextIndent"/>
        <w:spacing w:before="120" w:after="0"/>
        <w:ind w:left="0" w:hanging="270"/>
        <w:jc w:val="both"/>
        <w:rPr>
          <w:rFonts w:ascii="Arial Narrow" w:hAnsi="Arial Narrow"/>
        </w:rPr>
      </w:pPr>
      <w:r>
        <w:rPr>
          <w:rFonts w:ascii="Arial Narrow" w:hAnsi="Arial Narrow"/>
        </w:rPr>
        <w:t xml:space="preserve">     (1) Autoritatea contractantă are obligaţia de a stabili oferta câştigătoare pe baza criteriului/criteriilor de atribuire precizate în docum</w:t>
      </w:r>
      <w:r>
        <w:rPr>
          <w:rFonts w:ascii="Arial Narrow" w:hAnsi="Arial Narrow"/>
        </w:rPr>
        <w:t>entaţia de atribuire.</w:t>
      </w:r>
    </w:p>
    <w:p w:rsidR="003E0948" w:rsidRDefault="003603B4">
      <w:pPr>
        <w:pStyle w:val="BodyTextIndent"/>
        <w:spacing w:after="0"/>
        <w:ind w:left="0" w:hanging="270"/>
        <w:jc w:val="both"/>
        <w:rPr>
          <w:rFonts w:ascii="Arial Narrow" w:hAnsi="Arial Narrow"/>
        </w:rPr>
      </w:pPr>
      <w:r>
        <w:rPr>
          <w:rFonts w:ascii="Arial Narrow" w:hAnsi="Arial Narrow"/>
        </w:rPr>
        <w:t xml:space="preserve">     (2) Pe parcursul aplicării procedurii de atribuire, autoritatea contractantă are dreptul de a solicita clarificări şi, după caz, completări ale documentelor prezentate de ofertanţi pentru demonstrarea conformităţii ofertei cu cer</w:t>
      </w:r>
      <w:r>
        <w:rPr>
          <w:rFonts w:ascii="Arial Narrow" w:hAnsi="Arial Narrow"/>
        </w:rPr>
        <w:t>inţele solicitate.</w:t>
      </w:r>
    </w:p>
    <w:p w:rsidR="003E0948" w:rsidRDefault="003603B4">
      <w:pPr>
        <w:pStyle w:val="BodyTextIndent"/>
        <w:spacing w:after="0"/>
        <w:ind w:left="0" w:hanging="270"/>
        <w:jc w:val="both"/>
        <w:rPr>
          <w:rFonts w:ascii="Arial Narrow" w:hAnsi="Arial Narrow"/>
        </w:rPr>
      </w:pPr>
      <w:r>
        <w:rPr>
          <w:rFonts w:ascii="Arial Narrow" w:hAnsi="Arial Narrow"/>
        </w:rPr>
        <w:t xml:space="preserve">     (3) Solicitarea de clarificări este propusă de către comisia de evaluare şi se transmite de către autoritatea contractantă ofertanţilor în termen de</w:t>
      </w:r>
      <w:r>
        <w:rPr>
          <w:rFonts w:ascii="Arial Narrow" w:hAnsi="Arial Narrow"/>
          <w:color w:val="000000"/>
        </w:rPr>
        <w:t xml:space="preserve"> 3 zile lucrătoare</w:t>
      </w:r>
      <w:r>
        <w:rPr>
          <w:rFonts w:ascii="Arial Narrow" w:hAnsi="Arial Narrow"/>
        </w:rPr>
        <w:t xml:space="preserve"> de la primirea propunerii comisiei de evaluare.</w:t>
      </w:r>
    </w:p>
    <w:p w:rsidR="003E0948" w:rsidRDefault="003603B4">
      <w:pPr>
        <w:pStyle w:val="BodyTextIndent"/>
        <w:spacing w:after="0"/>
        <w:ind w:left="0" w:hanging="270"/>
        <w:jc w:val="both"/>
        <w:rPr>
          <w:rFonts w:ascii="Arial Narrow" w:hAnsi="Arial Narrow"/>
        </w:rPr>
      </w:pPr>
      <w:r>
        <w:rPr>
          <w:rFonts w:ascii="Arial Narrow" w:hAnsi="Arial Narrow"/>
        </w:rPr>
        <w:t xml:space="preserve">     (4) Ofertanţii trebuie să răspundă la solicitarea autorităţii contractante în termen de</w:t>
      </w:r>
      <w:r>
        <w:rPr>
          <w:rFonts w:ascii="Arial Narrow" w:hAnsi="Arial Narrow"/>
          <w:color w:val="FF0000"/>
        </w:rPr>
        <w:t xml:space="preserve"> </w:t>
      </w:r>
      <w:r>
        <w:rPr>
          <w:rFonts w:ascii="Arial Narrow" w:hAnsi="Arial Narrow"/>
          <w:color w:val="000000"/>
        </w:rPr>
        <w:t>3 zile lucrătoare de la primirea acesteia.</w:t>
      </w:r>
    </w:p>
    <w:p w:rsidR="003E0948" w:rsidRDefault="003603B4">
      <w:pPr>
        <w:pStyle w:val="BodyTextIndent"/>
        <w:spacing w:after="0"/>
        <w:ind w:left="0" w:hanging="270"/>
        <w:jc w:val="both"/>
        <w:rPr>
          <w:rFonts w:ascii="Arial Narrow" w:hAnsi="Arial Narrow"/>
        </w:rPr>
      </w:pPr>
      <w:r>
        <w:rPr>
          <w:rFonts w:ascii="Arial Narrow" w:hAnsi="Arial Narrow"/>
        </w:rPr>
        <w:t xml:space="preserve">     (5) Autoritatea contractantă nu are dreptul ca, prin clarificările ori completările solicitate, să determine apariţ</w:t>
      </w:r>
      <w:r>
        <w:rPr>
          <w:rFonts w:ascii="Arial Narrow" w:hAnsi="Arial Narrow"/>
        </w:rPr>
        <w:t>ia unui avantaj în favoarea unui ofertant.</w:t>
      </w:r>
    </w:p>
    <w:p w:rsidR="003E0948" w:rsidRDefault="003603B4">
      <w:pPr>
        <w:pStyle w:val="BodyTextIndent"/>
        <w:spacing w:after="0"/>
        <w:ind w:left="0" w:hanging="270"/>
        <w:jc w:val="both"/>
        <w:rPr>
          <w:rFonts w:ascii="Arial Narrow" w:hAnsi="Arial Narrow"/>
        </w:rPr>
      </w:pPr>
      <w:r>
        <w:rPr>
          <w:rFonts w:ascii="Arial Narrow" w:hAnsi="Arial Narrow"/>
        </w:rPr>
        <w:t xml:space="preserve">     (6) Plicurile sigilate se predau comisiei de evaluare în ziua fixată pentru deschiderea lor, prevăzută în anunţul de licitaţie.</w:t>
      </w:r>
    </w:p>
    <w:p w:rsidR="003E0948" w:rsidRDefault="003603B4">
      <w:pPr>
        <w:pStyle w:val="BodyTextIndent"/>
        <w:spacing w:after="0"/>
        <w:ind w:left="0" w:hanging="270"/>
        <w:jc w:val="both"/>
        <w:rPr>
          <w:rFonts w:ascii="Arial Narrow" w:hAnsi="Arial Narrow"/>
        </w:rPr>
      </w:pPr>
      <w:r>
        <w:rPr>
          <w:rFonts w:ascii="Arial Narrow" w:hAnsi="Arial Narrow"/>
        </w:rPr>
        <w:t xml:space="preserve">     (7) După deschiderea plicurilor exterioare în şedinţă publică, comisia de e</w:t>
      </w:r>
      <w:r>
        <w:rPr>
          <w:rFonts w:ascii="Arial Narrow" w:hAnsi="Arial Narrow"/>
        </w:rPr>
        <w:t>valuare elimină ofertele care nu respectă prevederile art. 336 alin. (2) - (5)</w:t>
      </w:r>
      <w:r>
        <w:t xml:space="preserve"> </w:t>
      </w:r>
      <w:r>
        <w:rPr>
          <w:rFonts w:ascii="Arial Narrow" w:hAnsi="Arial Narrow"/>
        </w:rPr>
        <w:t>din O.U.G. nr. 57/2019.</w:t>
      </w:r>
    </w:p>
    <w:p w:rsidR="003E0948" w:rsidRDefault="003603B4">
      <w:pPr>
        <w:pStyle w:val="BodyTextIndent"/>
        <w:spacing w:after="0"/>
        <w:ind w:left="0" w:hanging="270"/>
        <w:jc w:val="both"/>
        <w:rPr>
          <w:rFonts w:ascii="Arial Narrow" w:hAnsi="Arial Narrow"/>
        </w:rPr>
      </w:pPr>
      <w:r>
        <w:rPr>
          <w:rFonts w:ascii="Arial Narrow" w:hAnsi="Arial Narrow"/>
        </w:rPr>
        <w:t xml:space="preserve">     (8) Pentru continuarea desfăşurării procedurii de licitaţie este necesar ca ofertele să întrunească condiţiile prevăzute la art. 336 alin. (2) - (5)</w:t>
      </w:r>
      <w:r>
        <w:rPr>
          <w:rFonts w:ascii="Arial Narrow" w:hAnsi="Arial Narrow"/>
        </w:rPr>
        <w:t>.</w:t>
      </w:r>
    </w:p>
    <w:p w:rsidR="003E0948" w:rsidRDefault="003603B4">
      <w:pPr>
        <w:pStyle w:val="BodyTextIndent"/>
        <w:spacing w:after="0"/>
        <w:ind w:left="0" w:hanging="270"/>
        <w:jc w:val="both"/>
        <w:rPr>
          <w:rFonts w:ascii="Arial Narrow" w:hAnsi="Arial Narrow"/>
        </w:rPr>
      </w:pPr>
      <w:r>
        <w:rPr>
          <w:rFonts w:ascii="Arial Narrow" w:hAnsi="Arial Narrow"/>
        </w:rPr>
        <w:t xml:space="preserve">     (9) Sunt considerate oferte valabile ofertele care îndeplinesc criteriile de valabilitate prevăzute în caietul de sarcini.</w:t>
      </w:r>
    </w:p>
    <w:p w:rsidR="003E0948" w:rsidRDefault="003603B4">
      <w:pPr>
        <w:pStyle w:val="BodyTextIndent"/>
        <w:spacing w:after="0"/>
        <w:ind w:left="0" w:hanging="270"/>
        <w:jc w:val="both"/>
        <w:rPr>
          <w:rFonts w:ascii="Arial Narrow" w:hAnsi="Arial Narrow"/>
        </w:rPr>
      </w:pPr>
      <w:r>
        <w:rPr>
          <w:rFonts w:ascii="Arial Narrow" w:hAnsi="Arial Narrow"/>
        </w:rPr>
        <w:t xml:space="preserve">     (10) În urma analizării ofertelor de către comisia de evaluare, pe baza criteriilor de valabilitate, secretarul acesteia </w:t>
      </w:r>
      <w:r>
        <w:rPr>
          <w:rFonts w:ascii="Arial Narrow" w:hAnsi="Arial Narrow"/>
        </w:rPr>
        <w:t xml:space="preserve">întocmeşte un proces-verbal în care menţionează ofertele valabile, ofertele care nu îndeplinesc criteriile de valabilitate şi motivele excluderii acestora din urmă de la procedura de licitaţie. Procesul-verbal se semnează de către toţi membrii comisiei de </w:t>
      </w:r>
      <w:r>
        <w:rPr>
          <w:rFonts w:ascii="Arial Narrow" w:hAnsi="Arial Narrow"/>
        </w:rPr>
        <w:t>evaluare</w:t>
      </w:r>
      <w:r>
        <w:rPr>
          <w:rFonts w:ascii="Arial Narrow" w:hAnsi="Arial Narrow" w:cs="Arial"/>
          <w:bCs/>
        </w:rPr>
        <w:t>.</w:t>
      </w:r>
    </w:p>
    <w:p w:rsidR="003E0948" w:rsidRDefault="003603B4">
      <w:pPr>
        <w:pStyle w:val="BodyTextIndent"/>
        <w:spacing w:after="0"/>
        <w:ind w:left="0" w:hanging="270"/>
        <w:jc w:val="both"/>
        <w:rPr>
          <w:rFonts w:ascii="Arial Narrow" w:hAnsi="Arial Narrow"/>
        </w:rPr>
      </w:pPr>
      <w:r>
        <w:rPr>
          <w:rFonts w:ascii="Arial Narrow" w:hAnsi="Arial Narrow"/>
        </w:rPr>
        <w:t xml:space="preserve">     (11) În baza procesului-verbal care îndeplineşte condiţiile prevăzute la alin. (12), comisia de evaluare întocmeşte, în termen de o zi lucrătoare, un raport pe care îl transmite autorităţii contractante.</w:t>
      </w:r>
    </w:p>
    <w:p w:rsidR="003E0948" w:rsidRDefault="003603B4">
      <w:pPr>
        <w:pStyle w:val="BodyTextIndent"/>
        <w:spacing w:after="0"/>
        <w:ind w:left="0" w:hanging="270"/>
        <w:jc w:val="both"/>
        <w:rPr>
          <w:rFonts w:ascii="Arial Narrow" w:hAnsi="Arial Narrow"/>
        </w:rPr>
      </w:pPr>
      <w:r>
        <w:rPr>
          <w:rFonts w:ascii="Arial Narrow" w:hAnsi="Arial Narrow"/>
        </w:rPr>
        <w:t xml:space="preserve">     (12) În termen de 3 zile lucrătoare de la primirea raportului comisiei de evaluare, autoritatea contractantă informează în scris, cu confirmare de primire, ofertanţii ale căror oferte au fost excluse, indicând motivele excluderii.</w:t>
      </w:r>
    </w:p>
    <w:p w:rsidR="003E0948" w:rsidRDefault="003603B4">
      <w:pPr>
        <w:pStyle w:val="BodyTextIndent"/>
        <w:spacing w:after="0"/>
        <w:ind w:left="0" w:hanging="270"/>
        <w:jc w:val="both"/>
        <w:rPr>
          <w:rFonts w:ascii="Arial Narrow" w:hAnsi="Arial Narrow"/>
        </w:rPr>
      </w:pPr>
      <w:r>
        <w:rPr>
          <w:rFonts w:ascii="Arial Narrow" w:hAnsi="Arial Narrow"/>
        </w:rPr>
        <w:t xml:space="preserve">     (13) Raportul p</w:t>
      </w:r>
      <w:r>
        <w:rPr>
          <w:rFonts w:ascii="Arial Narrow" w:hAnsi="Arial Narrow"/>
        </w:rPr>
        <w:t>revăzut la alin. (13) se depune la dosarul licitaţiei.</w:t>
      </w:r>
    </w:p>
    <w:p w:rsidR="003E0948" w:rsidRDefault="003603B4">
      <w:pPr>
        <w:pStyle w:val="BodyTextIndent"/>
        <w:spacing w:after="0"/>
        <w:ind w:left="0" w:hanging="270"/>
        <w:jc w:val="both"/>
        <w:rPr>
          <w:rFonts w:ascii="Arial Narrow" w:hAnsi="Arial Narrow"/>
        </w:rPr>
      </w:pPr>
      <w:r>
        <w:rPr>
          <w:rFonts w:ascii="Arial Narrow" w:hAnsi="Arial Narrow"/>
        </w:rPr>
        <w:t xml:space="preserve">     (14) Comisia de evaluare stabileşte punctajul fiecărei oferte, ţinând seama de ponderile prevăzute la art. 340 alin. (2) din O.U.G. nr. 57/2019. </w:t>
      </w:r>
      <w:r>
        <w:rPr>
          <w:rFonts w:ascii="Arial Narrow" w:hAnsi="Arial Narrow"/>
          <w:u w:val="single"/>
        </w:rPr>
        <w:t>Oferta câştigătoare este oferta care întruneşte cel</w:t>
      </w:r>
      <w:r>
        <w:rPr>
          <w:rFonts w:ascii="Arial Narrow" w:hAnsi="Arial Narrow"/>
          <w:u w:val="single"/>
        </w:rPr>
        <w:t xml:space="preserve"> mai mare punctaj în urma aplicării criteriilor de atribuire</w:t>
      </w:r>
      <w:r>
        <w:rPr>
          <w:rFonts w:ascii="Arial Narrow" w:hAnsi="Arial Narrow"/>
        </w:rPr>
        <w:t>.</w:t>
      </w:r>
    </w:p>
    <w:p w:rsidR="003E0948" w:rsidRDefault="003603B4">
      <w:pPr>
        <w:pStyle w:val="BodyTextIndent"/>
        <w:spacing w:after="0"/>
        <w:ind w:left="0" w:hanging="270"/>
        <w:jc w:val="both"/>
        <w:rPr>
          <w:rFonts w:ascii="Arial Narrow" w:hAnsi="Arial Narrow"/>
        </w:rPr>
      </w:pPr>
      <w:r>
        <w:rPr>
          <w:rFonts w:ascii="Arial Narrow" w:hAnsi="Arial Narrow"/>
        </w:rPr>
        <w:t xml:space="preserve">     (15) În cazul în care există punctaje egale între ofertanții clasați pe primul loc, departajarea se va face în funcție de punctajul obținut pentru criteriul de atribuire care are ponderea c</w:t>
      </w:r>
      <w:r>
        <w:rPr>
          <w:rFonts w:ascii="Arial Narrow" w:hAnsi="Arial Narrow"/>
        </w:rPr>
        <w:t>ea mai mare. În cazul egalităţii în continuare, departajarea se va face în funcţie de punctajul obţinut pentru criteriul de atribuire: capacitatea economico-financiară. În cazul egalităţii în continuare, departajarea se va face în funcţie de punctajul obţi</w:t>
      </w:r>
      <w:r>
        <w:rPr>
          <w:rFonts w:ascii="Arial Narrow" w:hAnsi="Arial Narrow"/>
        </w:rPr>
        <w:t>nut pentru criteriul de atribuire: condiţii specifice impuse de natura bunului închiriat.</w:t>
      </w:r>
    </w:p>
    <w:p w:rsidR="003E0948" w:rsidRDefault="003603B4">
      <w:pPr>
        <w:pStyle w:val="BodyTextIndent"/>
        <w:spacing w:after="0"/>
        <w:ind w:left="0" w:hanging="270"/>
        <w:jc w:val="both"/>
        <w:rPr>
          <w:rFonts w:ascii="Arial Narrow" w:hAnsi="Arial Narrow"/>
        </w:rPr>
      </w:pPr>
      <w:r>
        <w:rPr>
          <w:rFonts w:ascii="Arial Narrow" w:hAnsi="Arial Narrow"/>
        </w:rPr>
        <w:t xml:space="preserve">     (16) Pe baza evaluării ofertelor secretarul comisiei de evaluare întocmeşte procesul-verbal care trebuie semnat de toţi membrii comisiei</w:t>
      </w:r>
      <w:r>
        <w:rPr>
          <w:rFonts w:ascii="Arial Narrow" w:hAnsi="Arial Narrow" w:cs="Arial"/>
          <w:bCs/>
        </w:rPr>
        <w:t>.</w:t>
      </w:r>
    </w:p>
    <w:p w:rsidR="003E0948" w:rsidRDefault="003603B4">
      <w:pPr>
        <w:pStyle w:val="BodyTextIndent"/>
        <w:spacing w:after="0"/>
        <w:ind w:left="0" w:hanging="270"/>
        <w:jc w:val="both"/>
        <w:rPr>
          <w:rFonts w:ascii="Arial Narrow" w:hAnsi="Arial Narrow"/>
        </w:rPr>
      </w:pPr>
      <w:r>
        <w:rPr>
          <w:rFonts w:ascii="Arial Narrow" w:hAnsi="Arial Narrow"/>
        </w:rPr>
        <w:t xml:space="preserve">     (17) În baza proce</w:t>
      </w:r>
      <w:r>
        <w:rPr>
          <w:rFonts w:ascii="Arial Narrow" w:hAnsi="Arial Narrow"/>
        </w:rPr>
        <w:t>sului-verbal care îndeplineşte condiţiile prevăzute la alin. (12), comisia de evaluare întocmeşte, în termen de o zi lucrătoare, un raport pe care îl transmite autorităţii contractante.</w:t>
      </w:r>
    </w:p>
    <w:p w:rsidR="003E0948" w:rsidRDefault="003603B4">
      <w:pPr>
        <w:pStyle w:val="BodyTextIndent"/>
        <w:spacing w:after="0"/>
        <w:ind w:left="0" w:hanging="90"/>
        <w:jc w:val="both"/>
        <w:rPr>
          <w:rFonts w:ascii="Arial Narrow" w:hAnsi="Arial Narrow"/>
        </w:rPr>
      </w:pPr>
      <w:r>
        <w:rPr>
          <w:rFonts w:ascii="Arial Narrow" w:hAnsi="Arial Narrow"/>
        </w:rPr>
        <w:t xml:space="preserve">  (18) Autoritatea contractantă are obligaţia de a încheia contractul </w:t>
      </w:r>
      <w:r>
        <w:rPr>
          <w:rFonts w:ascii="Arial Narrow" w:hAnsi="Arial Narrow"/>
        </w:rPr>
        <w:t>cu ofertantul a cărui ofertă a fost stabilită ca fiind câştigătoare.</w:t>
      </w:r>
    </w:p>
    <w:p w:rsidR="003E0948" w:rsidRDefault="003603B4">
      <w:pPr>
        <w:pStyle w:val="BodyTextIndent"/>
        <w:spacing w:after="0"/>
        <w:ind w:left="0" w:hanging="270"/>
        <w:jc w:val="both"/>
        <w:rPr>
          <w:rFonts w:ascii="Arial Narrow" w:hAnsi="Arial Narrow"/>
        </w:rPr>
      </w:pPr>
      <w:r>
        <w:rPr>
          <w:rFonts w:ascii="Arial Narrow" w:hAnsi="Arial Narrow"/>
        </w:rPr>
        <w:t xml:space="preserve">     (19) Autoritatea contractantă poate să încheie contractul numai după împlinirea unui termen de 20 de zile calendaristice de la data realizării comunicării prevăzute la alin. (23) din</w:t>
      </w:r>
      <w:r>
        <w:rPr>
          <w:rFonts w:ascii="Arial Narrow" w:hAnsi="Arial Narrow"/>
        </w:rPr>
        <w:t xml:space="preserve"> O.U.G. nr. 57/2019.</w:t>
      </w:r>
    </w:p>
    <w:p w:rsidR="003E0948" w:rsidRDefault="003603B4">
      <w:pPr>
        <w:pStyle w:val="BodyTextIndent"/>
        <w:spacing w:after="0"/>
        <w:ind w:left="0"/>
        <w:jc w:val="both"/>
        <w:rPr>
          <w:rFonts w:ascii="Arial Narrow" w:hAnsi="Arial Narrow"/>
          <w:color w:val="FF0000"/>
        </w:rPr>
      </w:pPr>
      <w:r>
        <w:rPr>
          <w:rFonts w:ascii="Arial Narrow" w:hAnsi="Arial Narrow"/>
          <w:lang w:val="ro-RO"/>
        </w:rPr>
        <w:t>(20) Neîncheierea contractului într-un termen de 20 de zile calendaristice de la data împlinirii termenului prevăzut la art. 341 alin. (26) din O.U.G. nr. 57/2019, poate atrage plata daunelor-in</w:t>
      </w:r>
      <w:r>
        <w:rPr>
          <w:rFonts w:ascii="Arial Narrow" w:hAnsi="Arial Narrow"/>
          <w:color w:val="000000"/>
          <w:lang w:val="ro-RO"/>
        </w:rPr>
        <w:t>terese de către partea în culpă</w:t>
      </w:r>
      <w:r>
        <w:rPr>
          <w:rFonts w:ascii="Arial Narrow" w:hAnsi="Arial Narrow"/>
          <w:color w:val="FF0000"/>
        </w:rPr>
        <w:t>.</w:t>
      </w:r>
    </w:p>
    <w:p w:rsidR="003E0948" w:rsidRDefault="003603B4">
      <w:pPr>
        <w:pStyle w:val="BodyTextIndent"/>
        <w:spacing w:after="0"/>
        <w:ind w:left="0" w:hanging="270"/>
        <w:jc w:val="both"/>
        <w:rPr>
          <w:rFonts w:ascii="Arial Narrow" w:hAnsi="Arial Narrow"/>
          <w:color w:val="FF0000"/>
        </w:rPr>
      </w:pPr>
      <w:r>
        <w:rPr>
          <w:rFonts w:ascii="Arial Narrow" w:hAnsi="Arial Narrow"/>
          <w:color w:val="FF0000"/>
        </w:rPr>
        <w:t xml:space="preserve">     </w:t>
      </w:r>
      <w:r>
        <w:rPr>
          <w:rFonts w:ascii="Arial Narrow" w:hAnsi="Arial Narrow"/>
          <w:color w:val="000000"/>
        </w:rPr>
        <w:t>(21</w:t>
      </w:r>
      <w:r>
        <w:rPr>
          <w:rFonts w:ascii="Arial Narrow" w:hAnsi="Arial Narrow"/>
          <w:color w:val="000000"/>
        </w:rPr>
        <w:t>) În cazul în care în urma publicării anunţului de licitaţie nu au fost depuse cel puţin două oferte valabile, autoritatea contractantă este obligată să anuleze procedura şi să organizeze o nouă licitaţie, cu respectarea procedurii prevăzute la alin. (1) -</w:t>
      </w:r>
      <w:r>
        <w:rPr>
          <w:rFonts w:ascii="Arial Narrow" w:hAnsi="Arial Narrow"/>
          <w:color w:val="000000"/>
        </w:rPr>
        <w:t xml:space="preserve"> (13).</w:t>
      </w:r>
    </w:p>
    <w:p w:rsidR="003E0948" w:rsidRDefault="003603B4">
      <w:pPr>
        <w:pStyle w:val="BodyTextIndent"/>
        <w:spacing w:after="0"/>
        <w:ind w:left="0" w:hanging="270"/>
        <w:jc w:val="both"/>
        <w:rPr>
          <w:rFonts w:ascii="Arial Narrow" w:hAnsi="Arial Narrow"/>
        </w:rPr>
      </w:pPr>
      <w:r>
        <w:rPr>
          <w:rFonts w:ascii="Arial Narrow" w:hAnsi="Arial Narrow"/>
        </w:rPr>
        <w:t xml:space="preserve">     </w:t>
      </w:r>
      <w:r>
        <w:rPr>
          <w:rFonts w:ascii="Arial Narrow" w:hAnsi="Arial Narrow"/>
          <w:color w:val="000000"/>
        </w:rPr>
        <w:t>(22) În cazul în care, în cadrul celei de-a doua proceduri de licitaţie publică nu se depune nicio ofertă valabilă, autoritatea contractantă anulează procedura de licitaţie.</w:t>
      </w:r>
    </w:p>
    <w:p w:rsidR="003E0948" w:rsidRDefault="003603B4">
      <w:pPr>
        <w:pStyle w:val="BodyTextIndent"/>
        <w:spacing w:after="0"/>
        <w:ind w:hanging="630"/>
        <w:jc w:val="both"/>
        <w:rPr>
          <w:rFonts w:ascii="Arial Narrow" w:hAnsi="Arial Narrow"/>
          <w:color w:val="FF0000"/>
        </w:rPr>
      </w:pPr>
      <w:r>
        <w:rPr>
          <w:rFonts w:ascii="Arial Narrow" w:hAnsi="Arial Narrow"/>
        </w:rPr>
        <w:t xml:space="preserve">   </w:t>
      </w:r>
      <w:r>
        <w:rPr>
          <w:rFonts w:ascii="Arial Narrow" w:hAnsi="Arial Narrow"/>
          <w:color w:val="000000"/>
        </w:rPr>
        <w:t xml:space="preserve">(23) Pentru cea de-a doua licitaţie va fi păstrată documentaţia de </w:t>
      </w:r>
      <w:r>
        <w:rPr>
          <w:rFonts w:ascii="Arial Narrow" w:hAnsi="Arial Narrow"/>
          <w:color w:val="000000"/>
        </w:rPr>
        <w:t>atribuire aprobată pentru prima licitaţie.</w:t>
      </w:r>
    </w:p>
    <w:p w:rsidR="003E0948" w:rsidRDefault="003603B4">
      <w:pPr>
        <w:pStyle w:val="BodyTextIndent"/>
        <w:spacing w:after="0"/>
        <w:ind w:left="0" w:hanging="270"/>
        <w:jc w:val="both"/>
        <w:rPr>
          <w:rFonts w:ascii="Arial Narrow" w:hAnsi="Arial Narrow"/>
          <w:color w:val="FF0000"/>
        </w:rPr>
      </w:pPr>
      <w:r>
        <w:rPr>
          <w:rFonts w:ascii="Arial Narrow" w:hAnsi="Arial Narrow"/>
          <w:color w:val="FF0000"/>
        </w:rPr>
        <w:t xml:space="preserve">    </w:t>
      </w:r>
      <w:r>
        <w:rPr>
          <w:rFonts w:ascii="Arial Narrow" w:hAnsi="Arial Narrow"/>
          <w:color w:val="000000"/>
        </w:rPr>
        <w:t>(24) Cea de-a doua licitaţie se organizează în condiţiile prevăzute la art. 336 alin. (1) - (12)</w:t>
      </w:r>
      <w:r>
        <w:rPr>
          <w:color w:val="000000"/>
        </w:rPr>
        <w:t xml:space="preserve"> </w:t>
      </w:r>
      <w:r>
        <w:rPr>
          <w:rFonts w:ascii="Arial Narrow" w:hAnsi="Arial Narrow"/>
          <w:color w:val="000000"/>
        </w:rPr>
        <w:t>din O.U.G. nr. 57/2019.</w:t>
      </w:r>
    </w:p>
    <w:p w:rsidR="003E0948" w:rsidRDefault="003603B4">
      <w:pPr>
        <w:pStyle w:val="BodyTextIndent"/>
        <w:spacing w:after="0"/>
        <w:ind w:left="0"/>
        <w:jc w:val="both"/>
        <w:rPr>
          <w:rFonts w:ascii="Arial Narrow" w:hAnsi="Arial Narrow"/>
        </w:rPr>
      </w:pPr>
      <w:r>
        <w:rPr>
          <w:rFonts w:ascii="Arial Narrow" w:hAnsi="Arial Narrow"/>
        </w:rPr>
        <w:t>(25) În situaţia în care au avut loc modificări legislative care au ca obiect instituire</w:t>
      </w:r>
      <w:r>
        <w:rPr>
          <w:rFonts w:ascii="Arial Narrow" w:hAnsi="Arial Narrow"/>
        </w:rPr>
        <w:t>a, modificarea sau renunţarea la anumite taxe/impozite naţionale sau locale al căror efect se reflectă în creşterea/diminuarea costurilor pe baza cărora s-a fundamentat preţul contractului, chiria poate fi ajustată, la cererea oricărei părţi, dacă posibili</w:t>
      </w:r>
      <w:r>
        <w:rPr>
          <w:rFonts w:ascii="Arial Narrow" w:hAnsi="Arial Narrow"/>
        </w:rPr>
        <w:t>tatea de ajustare a fost prevăzută în documentaţia de atribuire.</w:t>
      </w:r>
    </w:p>
    <w:p w:rsidR="003E0948" w:rsidRDefault="003E0948">
      <w:pPr>
        <w:pStyle w:val="BodyTextIndent"/>
        <w:spacing w:after="0"/>
        <w:ind w:left="0"/>
        <w:jc w:val="both"/>
        <w:rPr>
          <w:rFonts w:ascii="Arial Narrow" w:hAnsi="Arial Narrow"/>
        </w:rPr>
      </w:pPr>
    </w:p>
    <w:p w:rsidR="003E0948" w:rsidRDefault="003E0948">
      <w:pPr>
        <w:pStyle w:val="BodyTextIndent"/>
        <w:spacing w:after="0"/>
        <w:ind w:left="0"/>
        <w:jc w:val="both"/>
        <w:rPr>
          <w:rFonts w:ascii="Arial Narrow" w:hAnsi="Arial Narrow"/>
          <w:b/>
          <w:sz w:val="20"/>
          <w:szCs w:val="20"/>
        </w:rPr>
      </w:pPr>
    </w:p>
    <w:p w:rsidR="003E0948" w:rsidRDefault="003603B4">
      <w:pPr>
        <w:pStyle w:val="BodyTextIndent"/>
        <w:spacing w:after="0"/>
        <w:ind w:left="0"/>
        <w:jc w:val="both"/>
        <w:rPr>
          <w:rFonts w:ascii="Arial Black" w:hAnsi="Arial Black"/>
          <w:b/>
          <w:u w:val="single"/>
        </w:rPr>
      </w:pPr>
      <w:r>
        <w:rPr>
          <w:rFonts w:ascii="Arial Black" w:hAnsi="Arial Black"/>
          <w:b/>
        </w:rPr>
        <w:t xml:space="preserve">Art. 10.  </w:t>
      </w:r>
      <w:r>
        <w:rPr>
          <w:rFonts w:ascii="Arial Black" w:hAnsi="Arial Black"/>
          <w:b/>
          <w:u w:val="single"/>
        </w:rPr>
        <w:t>Protectia datelor</w:t>
      </w:r>
    </w:p>
    <w:p w:rsidR="003E0948" w:rsidRDefault="003E0948">
      <w:pPr>
        <w:pStyle w:val="BodyTextIndent"/>
        <w:spacing w:after="0"/>
        <w:ind w:left="0"/>
        <w:jc w:val="both"/>
        <w:rPr>
          <w:rFonts w:ascii="Arial Black" w:hAnsi="Arial Black"/>
          <w:b/>
          <w:sz w:val="10"/>
          <w:szCs w:val="10"/>
        </w:rPr>
      </w:pPr>
    </w:p>
    <w:p w:rsidR="003E0948" w:rsidRDefault="003603B4">
      <w:pPr>
        <w:pStyle w:val="BodyTextIndent"/>
        <w:spacing w:after="0"/>
        <w:ind w:left="0"/>
        <w:jc w:val="both"/>
        <w:rPr>
          <w:rFonts w:ascii="Arial Narrow" w:hAnsi="Arial Narrow"/>
          <w:lang w:val="ro-RO"/>
        </w:rPr>
      </w:pPr>
      <w:r>
        <w:rPr>
          <w:rFonts w:ascii="Arial Narrow" w:hAnsi="Arial Narrow"/>
          <w:lang w:val="ro-RO"/>
        </w:rPr>
        <w:t xml:space="preserve">Fără a aduce atingere celorlalte prevederi ale prezentei documentații, autoritatea contractantă are obligaţia de a asigura protejarea acelor informaţii care îi </w:t>
      </w:r>
      <w:r>
        <w:rPr>
          <w:rFonts w:ascii="Arial Narrow" w:hAnsi="Arial Narrow"/>
          <w:lang w:val="ro-RO"/>
        </w:rPr>
        <w:t>sunt comunicate de persoanele fizice sau juridice cu titlu confidenţial, în măsura în care, în mod obiectiv, dezvăluirea informaţiilor în cauză ar prejudicia interesele legitime ale respectivelor persoane, inclusiv în ceea ce priveşte secretul comercial şi</w:t>
      </w:r>
      <w:r>
        <w:rPr>
          <w:rFonts w:ascii="Arial Narrow" w:hAnsi="Arial Narrow"/>
          <w:lang w:val="ro-RO"/>
        </w:rPr>
        <w:t xml:space="preserve"> proprietatea intelectuală.</w:t>
      </w:r>
    </w:p>
    <w:p w:rsidR="003E0948" w:rsidRDefault="003E0948">
      <w:pPr>
        <w:pStyle w:val="BodyTextIndent"/>
        <w:ind w:left="0"/>
        <w:jc w:val="both"/>
        <w:rPr>
          <w:rFonts w:ascii="Arial Narrow" w:hAnsi="Arial Narrow"/>
          <w:sz w:val="10"/>
          <w:szCs w:val="10"/>
          <w:lang w:val="ro-RO"/>
        </w:rPr>
      </w:pPr>
    </w:p>
    <w:p w:rsidR="003E0948" w:rsidRDefault="003603B4">
      <w:pPr>
        <w:pStyle w:val="BodyTextIndent"/>
        <w:spacing w:after="0"/>
        <w:ind w:left="0"/>
        <w:jc w:val="both"/>
        <w:rPr>
          <w:rFonts w:ascii="Arial Black" w:hAnsi="Arial Black"/>
          <w:b/>
          <w:u w:val="single"/>
        </w:rPr>
      </w:pPr>
      <w:r>
        <w:rPr>
          <w:rFonts w:ascii="Arial Black" w:hAnsi="Arial Black"/>
          <w:b/>
        </w:rPr>
        <w:t xml:space="preserve">Art. 11.  </w:t>
      </w:r>
      <w:r>
        <w:rPr>
          <w:rFonts w:ascii="Arial Black" w:hAnsi="Arial Black"/>
          <w:b/>
          <w:u w:val="single"/>
        </w:rPr>
        <w:t>Comisia de licitație</w:t>
      </w:r>
    </w:p>
    <w:p w:rsidR="003E0948" w:rsidRDefault="003E0948">
      <w:pPr>
        <w:pStyle w:val="BodyTextIndent"/>
        <w:spacing w:after="0"/>
        <w:ind w:left="0"/>
        <w:jc w:val="both"/>
        <w:rPr>
          <w:rFonts w:ascii="Arial Black" w:hAnsi="Arial Black"/>
          <w:b/>
          <w:sz w:val="10"/>
          <w:szCs w:val="10"/>
        </w:rPr>
      </w:pPr>
    </w:p>
    <w:p w:rsidR="003E0948" w:rsidRDefault="003603B4">
      <w:pPr>
        <w:pStyle w:val="BodyTextIndent"/>
        <w:spacing w:after="0"/>
        <w:ind w:left="0"/>
        <w:jc w:val="both"/>
        <w:rPr>
          <w:rFonts w:ascii="Arial Narrow" w:hAnsi="Arial Narrow"/>
          <w:b/>
          <w:u w:val="single"/>
          <w:lang w:val="ro-RO"/>
        </w:rPr>
      </w:pPr>
      <w:r>
        <w:rPr>
          <w:rFonts w:ascii="Arial Narrow" w:hAnsi="Arial Narrow"/>
          <w:lang w:val="ro-RO"/>
        </w:rPr>
        <w:t>La nivelul autorității contractante se organizează o comisie de licitație, componenţa acesteia si membrii nominalizati fiind aprobată</w:t>
      </w:r>
      <w:r>
        <w:rPr>
          <w:rFonts w:ascii="Arial Narrow" w:hAnsi="Arial Narrow"/>
          <w:color w:val="FF0000"/>
          <w:lang w:val="ro-RO"/>
        </w:rPr>
        <w:t xml:space="preserve"> </w:t>
      </w:r>
      <w:r>
        <w:rPr>
          <w:rFonts w:ascii="Arial Narrow" w:hAnsi="Arial Narrow"/>
          <w:lang w:val="ro-RO"/>
        </w:rPr>
        <w:t xml:space="preserve"> prin dispoziţie a Primarului comunei Ciumeghiu, care adoptă decizii în mod autonom şi numai pe baza criteriilor de selecţie prevăzute în instrucţiunile privind organizarea şi desfăşurarea licitaţiei.</w:t>
      </w:r>
    </w:p>
    <w:p w:rsidR="003E0948" w:rsidRDefault="003603B4">
      <w:pPr>
        <w:pStyle w:val="BodyTextIndent"/>
        <w:spacing w:after="0"/>
        <w:ind w:left="0"/>
        <w:jc w:val="both"/>
        <w:rPr>
          <w:rFonts w:ascii="Arial Narrow" w:hAnsi="Arial Narrow"/>
          <w:lang w:val="ro-RO"/>
        </w:rPr>
      </w:pPr>
      <w:r>
        <w:rPr>
          <w:rFonts w:ascii="Arial Narrow" w:hAnsi="Arial Narrow"/>
          <w:lang w:val="ro-RO"/>
        </w:rPr>
        <w:t>Comisia de licitație este compusă dintr-un număr de</w:t>
      </w:r>
      <w:r>
        <w:rPr>
          <w:rFonts w:ascii="Arial Narrow" w:hAnsi="Arial Narrow"/>
          <w:color w:val="000000"/>
          <w:lang w:val="ro-RO"/>
        </w:rPr>
        <w:t xml:space="preserve"> 5 m</w:t>
      </w:r>
      <w:r>
        <w:rPr>
          <w:rFonts w:ascii="Arial Narrow" w:hAnsi="Arial Narrow"/>
          <w:color w:val="000000"/>
          <w:lang w:val="ro-RO"/>
        </w:rPr>
        <w:t>embri.</w:t>
      </w:r>
      <w:r>
        <w:rPr>
          <w:rFonts w:ascii="Arial Narrow" w:hAnsi="Arial Narrow"/>
          <w:color w:val="FF0000"/>
          <w:lang w:val="ro-RO"/>
        </w:rPr>
        <w:t xml:space="preserve"> </w:t>
      </w:r>
      <w:r>
        <w:rPr>
          <w:rFonts w:ascii="Arial Narrow" w:hAnsi="Arial Narrow"/>
          <w:lang w:val="ro-RO"/>
        </w:rPr>
        <w:t xml:space="preserve">Fiecare membru al comisiei de licitație are desemnat un supleant. </w:t>
      </w:r>
    </w:p>
    <w:p w:rsidR="003E0948" w:rsidRDefault="003603B4">
      <w:pPr>
        <w:pStyle w:val="BodyTextIndent"/>
        <w:spacing w:after="0"/>
        <w:ind w:left="0"/>
        <w:jc w:val="both"/>
        <w:rPr>
          <w:rFonts w:ascii="Arial Narrow" w:hAnsi="Arial Narrow"/>
          <w:lang w:val="ro-RO"/>
        </w:rPr>
      </w:pPr>
      <w:r>
        <w:rPr>
          <w:rFonts w:ascii="Arial Narrow" w:hAnsi="Arial Narrow"/>
          <w:lang w:val="ro-RO"/>
        </w:rPr>
        <w:t>Fiecare dintre membrii comisiei de licitație beneficiază de câte un vot. Persoanele invitate beneficiază de un vot consultativ.</w:t>
      </w:r>
    </w:p>
    <w:p w:rsidR="003E0948" w:rsidRDefault="003603B4">
      <w:pPr>
        <w:pStyle w:val="BodyTextIndent"/>
        <w:spacing w:after="0"/>
        <w:ind w:left="0"/>
        <w:jc w:val="both"/>
        <w:rPr>
          <w:rFonts w:ascii="Arial Narrow" w:hAnsi="Arial Narrow"/>
          <w:lang w:val="ro-RO"/>
        </w:rPr>
      </w:pPr>
      <w:r>
        <w:rPr>
          <w:rFonts w:ascii="Arial Narrow" w:hAnsi="Arial Narrow"/>
          <w:lang w:val="ro-RO"/>
        </w:rPr>
        <w:t>Deciziile comisiei de licitație se adoptă cu votul maj</w:t>
      </w:r>
      <w:r>
        <w:rPr>
          <w:rFonts w:ascii="Arial Narrow" w:hAnsi="Arial Narrow"/>
          <w:lang w:val="ro-RO"/>
        </w:rPr>
        <w:t xml:space="preserve">orităţii membrilor. </w:t>
      </w:r>
    </w:p>
    <w:p w:rsidR="003E0948" w:rsidRDefault="003603B4">
      <w:pPr>
        <w:pStyle w:val="BodyTextIndent"/>
        <w:spacing w:after="0"/>
        <w:ind w:left="0"/>
        <w:jc w:val="both"/>
        <w:rPr>
          <w:rFonts w:ascii="Arial Narrow" w:hAnsi="Arial Narrow"/>
          <w:lang w:val="ro-RO"/>
        </w:rPr>
      </w:pPr>
      <w:r>
        <w:rPr>
          <w:rFonts w:ascii="Arial Narrow" w:hAnsi="Arial Narrow"/>
          <w:lang w:val="ro-RO"/>
        </w:rPr>
        <w:t>Membrii comisiei de licitație, supleanţii şi invitaţii trebuie să respecte regulile privind conflictul de interese potrivit art. 321 din O.U.G. nr. 57/2019.</w:t>
      </w:r>
    </w:p>
    <w:p w:rsidR="003E0948" w:rsidRDefault="003603B4">
      <w:pPr>
        <w:pStyle w:val="BodyTextIndent"/>
        <w:spacing w:after="0"/>
        <w:ind w:left="0"/>
        <w:jc w:val="both"/>
        <w:rPr>
          <w:rFonts w:ascii="Arial Narrow" w:hAnsi="Arial Narrow"/>
          <w:lang w:val="ro-RO"/>
        </w:rPr>
      </w:pPr>
      <w:r>
        <w:rPr>
          <w:rFonts w:ascii="Arial Narrow" w:hAnsi="Arial Narrow"/>
          <w:lang w:val="ro-RO"/>
        </w:rPr>
        <w:t>În caz de incompatibilitate, preşedintele comisiei de licitație sesizează de î</w:t>
      </w:r>
      <w:r>
        <w:rPr>
          <w:rFonts w:ascii="Arial Narrow" w:hAnsi="Arial Narrow"/>
          <w:lang w:val="ro-RO"/>
        </w:rPr>
        <w:t>ndată autoritatea contractantă despre existenţa stării de incompatibilitate şi va propune înlocuirea persoanei incompatibile, dintre membrii supleanţi.</w:t>
      </w:r>
    </w:p>
    <w:p w:rsidR="003E0948" w:rsidRDefault="003603B4">
      <w:pPr>
        <w:pStyle w:val="BodyTextIndent"/>
        <w:spacing w:after="0"/>
        <w:ind w:left="0"/>
        <w:jc w:val="both"/>
        <w:rPr>
          <w:rFonts w:ascii="Arial Narrow" w:hAnsi="Arial Narrow"/>
          <w:lang w:val="ro-RO"/>
        </w:rPr>
      </w:pPr>
      <w:r>
        <w:rPr>
          <w:rFonts w:ascii="Arial Narrow" w:hAnsi="Arial Narrow"/>
          <w:lang w:val="ro-RO"/>
        </w:rPr>
        <w:t>Supleanţii participă la şedinţele comisiei de evaluare numai în situaţia în care membrii acesteia se afl</w:t>
      </w:r>
      <w:r>
        <w:rPr>
          <w:rFonts w:ascii="Arial Narrow" w:hAnsi="Arial Narrow"/>
          <w:lang w:val="ro-RO"/>
        </w:rPr>
        <w:t>ă în imposibilitate de participare datorită unui caz de incompatibilitate, caz fortuit sau forţei majore.</w:t>
      </w:r>
    </w:p>
    <w:p w:rsidR="003E0948" w:rsidRDefault="003E0948">
      <w:pPr>
        <w:pStyle w:val="BodyTextIndent"/>
        <w:tabs>
          <w:tab w:val="left" w:pos="270"/>
        </w:tabs>
        <w:spacing w:after="0"/>
        <w:ind w:left="0" w:right="40"/>
        <w:jc w:val="both"/>
        <w:rPr>
          <w:rFonts w:ascii="Arial Narrow" w:hAnsi="Arial Narrow"/>
          <w:sz w:val="20"/>
          <w:szCs w:val="20"/>
          <w:lang w:val="ro-RO"/>
        </w:rPr>
      </w:pPr>
    </w:p>
    <w:p w:rsidR="003E0948" w:rsidRDefault="003603B4">
      <w:pPr>
        <w:pStyle w:val="BodyTextIndent"/>
        <w:spacing w:after="0"/>
        <w:ind w:left="0"/>
        <w:jc w:val="both"/>
        <w:rPr>
          <w:rFonts w:ascii="Arial Black" w:hAnsi="Arial Black"/>
          <w:b/>
        </w:rPr>
      </w:pPr>
      <w:r>
        <w:rPr>
          <w:rFonts w:ascii="Arial Black" w:hAnsi="Arial Black"/>
          <w:b/>
        </w:rPr>
        <w:t xml:space="preserve">Art. 12. </w:t>
      </w:r>
      <w:r>
        <w:rPr>
          <w:rFonts w:ascii="Arial Black" w:hAnsi="Arial Black"/>
          <w:b/>
          <w:u w:val="single"/>
        </w:rPr>
        <w:t>Încheierea contractului de închiriere</w:t>
      </w:r>
      <w:r>
        <w:rPr>
          <w:rFonts w:ascii="Arial Black" w:hAnsi="Arial Black"/>
          <w:b/>
        </w:rPr>
        <w:t xml:space="preserve"> </w:t>
      </w:r>
    </w:p>
    <w:p w:rsidR="003E0948" w:rsidRDefault="003E0948">
      <w:pPr>
        <w:pStyle w:val="BodyTextIndent"/>
        <w:spacing w:after="0"/>
        <w:ind w:left="0"/>
        <w:jc w:val="both"/>
        <w:rPr>
          <w:rFonts w:ascii="Arial Black" w:hAnsi="Arial Black"/>
          <w:b/>
          <w:sz w:val="10"/>
          <w:szCs w:val="10"/>
        </w:rPr>
      </w:pPr>
    </w:p>
    <w:p w:rsidR="003E0948" w:rsidRDefault="003603B4">
      <w:pPr>
        <w:pStyle w:val="BodyTextIndent"/>
        <w:tabs>
          <w:tab w:val="left" w:pos="270"/>
        </w:tabs>
        <w:spacing w:after="0"/>
        <w:ind w:left="0" w:right="43" w:hanging="274"/>
        <w:jc w:val="both"/>
        <w:rPr>
          <w:rFonts w:ascii="Arial Narrow" w:hAnsi="Arial Narrow"/>
        </w:rPr>
      </w:pPr>
      <w:r>
        <w:rPr>
          <w:rFonts w:ascii="Arial Narrow" w:hAnsi="Arial Narrow"/>
        </w:rPr>
        <w:t xml:space="preserve">     (1) </w:t>
      </w:r>
      <w:r>
        <w:rPr>
          <w:rFonts w:ascii="Arial Narrow" w:hAnsi="Arial Narrow"/>
          <w:bCs/>
          <w:lang w:val="ro-RO"/>
        </w:rPr>
        <w:t xml:space="preserve">Contractul de închiriere se va încheia numai după împlinirea unui termen de 20 zile </w:t>
      </w:r>
      <w:r>
        <w:rPr>
          <w:rFonts w:ascii="Arial Narrow" w:hAnsi="Arial Narrow"/>
          <w:bCs/>
          <w:lang w:val="ro-RO"/>
        </w:rPr>
        <w:t>calendaristice de la data realizării comunicării referitoare la atribuirea contractului</w:t>
      </w:r>
      <w:r>
        <w:rPr>
          <w:rFonts w:ascii="Arial Narrow" w:hAnsi="Arial Narrow"/>
        </w:rPr>
        <w:t>.</w:t>
      </w:r>
    </w:p>
    <w:p w:rsidR="003E0948" w:rsidRDefault="003603B4">
      <w:pPr>
        <w:pStyle w:val="BodyTextIndent"/>
        <w:tabs>
          <w:tab w:val="left" w:pos="270"/>
        </w:tabs>
        <w:spacing w:after="0"/>
        <w:ind w:left="0" w:right="43" w:hanging="274"/>
        <w:jc w:val="both"/>
        <w:rPr>
          <w:rFonts w:ascii="Arial Narrow" w:hAnsi="Arial Narrow"/>
        </w:rPr>
      </w:pPr>
      <w:r>
        <w:rPr>
          <w:rFonts w:ascii="Arial Narrow" w:hAnsi="Arial Narrow"/>
        </w:rPr>
        <w:t xml:space="preserve">     (2) Contractul de închiriere cuprinde clauze de natură să asigure folosinţa bunului închiriat, potrivit specificului acestuia.</w:t>
      </w:r>
    </w:p>
    <w:p w:rsidR="003E0948" w:rsidRDefault="003603B4">
      <w:pPr>
        <w:pStyle w:val="BodyTextIndent"/>
        <w:tabs>
          <w:tab w:val="left" w:pos="270"/>
        </w:tabs>
        <w:spacing w:after="0"/>
        <w:ind w:left="0" w:right="43" w:hanging="274"/>
        <w:jc w:val="both"/>
        <w:rPr>
          <w:rFonts w:ascii="Arial Narrow" w:hAnsi="Arial Narrow"/>
        </w:rPr>
      </w:pPr>
      <w:r>
        <w:rPr>
          <w:rFonts w:ascii="Arial Narrow" w:hAnsi="Arial Narrow"/>
        </w:rPr>
        <w:t xml:space="preserve">     (3) Contractul se încheie în f</w:t>
      </w:r>
      <w:r>
        <w:rPr>
          <w:rFonts w:ascii="Arial Narrow" w:hAnsi="Arial Narrow"/>
        </w:rPr>
        <w:t>ormă scrisă, sub sancţiunea nulităţii.</w:t>
      </w:r>
    </w:p>
    <w:p w:rsidR="003E0948" w:rsidRDefault="003603B4">
      <w:pPr>
        <w:pStyle w:val="BodyTextIndent"/>
        <w:tabs>
          <w:tab w:val="left" w:pos="270"/>
        </w:tabs>
        <w:spacing w:after="0"/>
        <w:ind w:left="0" w:right="43" w:hanging="274"/>
        <w:jc w:val="both"/>
        <w:rPr>
          <w:rFonts w:ascii="Arial Narrow" w:hAnsi="Arial Narrow"/>
        </w:rPr>
      </w:pPr>
      <w:r>
        <w:rPr>
          <w:rFonts w:ascii="Arial Narrow" w:hAnsi="Arial Narrow"/>
        </w:rPr>
        <w:t xml:space="preserve">     (4) Contractul cuprinde clauze privind despăgubirile, în situaţia denunţării contractului înainte de expirarea termenului.</w:t>
      </w:r>
    </w:p>
    <w:p w:rsidR="003E0948" w:rsidRDefault="003603B4">
      <w:pPr>
        <w:pStyle w:val="BodyTextIndent"/>
        <w:tabs>
          <w:tab w:val="left" w:pos="270"/>
        </w:tabs>
        <w:spacing w:after="0"/>
        <w:ind w:left="0" w:right="43" w:hanging="274"/>
        <w:jc w:val="both"/>
        <w:rPr>
          <w:rFonts w:ascii="Arial Narrow" w:hAnsi="Arial Narrow"/>
        </w:rPr>
      </w:pPr>
      <w:r>
        <w:rPr>
          <w:rFonts w:ascii="Arial Narrow" w:hAnsi="Arial Narrow"/>
        </w:rPr>
        <w:t xml:space="preserve">     (5) Predarea-primirea bunului se face prin proces-verbal în termen de maximum 30 de </w:t>
      </w:r>
      <w:r>
        <w:rPr>
          <w:rFonts w:ascii="Arial Narrow" w:hAnsi="Arial Narrow"/>
        </w:rPr>
        <w:t>zile de la data constituirii garanţiei echivalentă cu valoarea a două chirii lunare.</w:t>
      </w:r>
    </w:p>
    <w:p w:rsidR="003E0948" w:rsidRDefault="003603B4">
      <w:pPr>
        <w:pStyle w:val="BodyTextIndent"/>
        <w:tabs>
          <w:tab w:val="left" w:pos="270"/>
        </w:tabs>
        <w:spacing w:after="0"/>
        <w:ind w:left="0" w:right="43" w:hanging="274"/>
        <w:jc w:val="both"/>
        <w:rPr>
          <w:rFonts w:ascii="Arial Narrow" w:hAnsi="Arial Narrow"/>
        </w:rPr>
      </w:pPr>
      <w:r>
        <w:rPr>
          <w:rFonts w:ascii="Arial Narrow" w:hAnsi="Arial Narrow" w:cs="Arial"/>
          <w:bCs/>
          <w:lang w:val="ro-RO"/>
        </w:rPr>
        <w:t xml:space="preserve"> </w:t>
      </w:r>
    </w:p>
    <w:p w:rsidR="003E0948" w:rsidRDefault="003603B4">
      <w:pPr>
        <w:pStyle w:val="BodyTextIndent"/>
        <w:spacing w:after="0"/>
        <w:ind w:left="0"/>
        <w:jc w:val="both"/>
        <w:rPr>
          <w:rFonts w:ascii="Arial Black" w:hAnsi="Arial Black"/>
          <w:b/>
        </w:rPr>
      </w:pPr>
      <w:r>
        <w:rPr>
          <w:rFonts w:ascii="Arial Black" w:hAnsi="Arial Black"/>
          <w:b/>
        </w:rPr>
        <w:t xml:space="preserve">Art. 13. </w:t>
      </w:r>
      <w:r>
        <w:rPr>
          <w:rFonts w:ascii="Arial Black" w:hAnsi="Arial Black"/>
          <w:b/>
          <w:u w:val="single"/>
        </w:rPr>
        <w:t>Neîncheierea contractului de închiriere</w:t>
      </w:r>
    </w:p>
    <w:p w:rsidR="003E0948" w:rsidRDefault="003E0948">
      <w:pPr>
        <w:pStyle w:val="BodyTextIndent"/>
        <w:spacing w:after="0"/>
        <w:ind w:left="0"/>
        <w:jc w:val="both"/>
        <w:rPr>
          <w:rFonts w:ascii="Arial Black" w:hAnsi="Arial Black"/>
          <w:b/>
          <w:sz w:val="10"/>
          <w:szCs w:val="10"/>
        </w:rPr>
      </w:pPr>
    </w:p>
    <w:p w:rsidR="003E0948" w:rsidRDefault="003603B4">
      <w:pPr>
        <w:pStyle w:val="BodyTextIndent"/>
        <w:tabs>
          <w:tab w:val="left" w:pos="270"/>
        </w:tabs>
        <w:spacing w:after="0"/>
        <w:ind w:left="0" w:right="40"/>
        <w:jc w:val="both"/>
        <w:rPr>
          <w:rFonts w:ascii="Arial Narrow" w:hAnsi="Arial Narrow"/>
        </w:rPr>
      </w:pPr>
      <w:r>
        <w:rPr>
          <w:rFonts w:ascii="Arial Narrow" w:hAnsi="Arial Narrow"/>
        </w:rPr>
        <w:t xml:space="preserve"> (1) Refuzul ofertantului declarat câştigător de a încheia contractul poate atrage după sine plata daunelor-interese.</w:t>
      </w:r>
    </w:p>
    <w:p w:rsidR="003E0948" w:rsidRDefault="003603B4">
      <w:pPr>
        <w:pStyle w:val="BodyTextIndent"/>
        <w:tabs>
          <w:tab w:val="left" w:pos="270"/>
        </w:tabs>
        <w:spacing w:after="0"/>
        <w:ind w:left="0" w:right="40" w:hanging="180"/>
        <w:jc w:val="both"/>
        <w:rPr>
          <w:rFonts w:ascii="Arial Narrow" w:hAnsi="Arial Narrow"/>
        </w:rPr>
      </w:pPr>
      <w:r>
        <w:rPr>
          <w:rFonts w:ascii="Arial Narrow" w:hAnsi="Arial Narrow"/>
        </w:rPr>
        <w:t xml:space="preserve">    (2) În cazul în care ofertantul declarat câştigător refuză încheierea contractului, procedura de licitaţie se anulează, iar autoritatea contractantă reia procedura, în condiţiile legii, studiul de oportunitate păstrându-şi valabilitatea.</w:t>
      </w:r>
    </w:p>
    <w:p w:rsidR="003E0948" w:rsidRDefault="003603B4">
      <w:pPr>
        <w:pStyle w:val="BodyTextIndent"/>
        <w:tabs>
          <w:tab w:val="left" w:pos="270"/>
        </w:tabs>
        <w:spacing w:after="0"/>
        <w:ind w:left="0" w:right="40" w:hanging="180"/>
        <w:jc w:val="both"/>
        <w:rPr>
          <w:rFonts w:ascii="Arial Narrow" w:hAnsi="Arial Narrow"/>
        </w:rPr>
      </w:pPr>
      <w:r>
        <w:rPr>
          <w:rFonts w:ascii="Arial Narrow" w:hAnsi="Arial Narrow"/>
        </w:rPr>
        <w:t xml:space="preserve">    (3) Daunel</w:t>
      </w:r>
      <w:r>
        <w:rPr>
          <w:rFonts w:ascii="Arial Narrow" w:hAnsi="Arial Narrow"/>
        </w:rPr>
        <w:t>e-interese prevăzute la alin. (1) se stabilesc de către tribunalul în a cărui rază teritorială se află sediul autorităţii contractante, la cererea părţii interesate, dacă părţile nu stabilesc altfel.</w:t>
      </w:r>
    </w:p>
    <w:p w:rsidR="003E0948" w:rsidRDefault="003603B4">
      <w:pPr>
        <w:pStyle w:val="BodyTextIndent"/>
        <w:tabs>
          <w:tab w:val="left" w:pos="270"/>
        </w:tabs>
        <w:spacing w:after="0"/>
        <w:ind w:left="0" w:right="40" w:hanging="180"/>
        <w:jc w:val="both"/>
        <w:rPr>
          <w:rFonts w:ascii="Arial Narrow" w:hAnsi="Arial Narrow"/>
        </w:rPr>
      </w:pPr>
      <w:r>
        <w:rPr>
          <w:rFonts w:ascii="Arial Narrow" w:hAnsi="Arial Narrow"/>
        </w:rPr>
        <w:t xml:space="preserve">    (4) În cazul în care autoritatea contractantă nu poa</w:t>
      </w:r>
      <w:r>
        <w:rPr>
          <w:rFonts w:ascii="Arial Narrow" w:hAnsi="Arial Narrow"/>
        </w:rPr>
        <w:t xml:space="preserve">te încheia contractul cu ofertantul declarat câştigător din cauza faptului că ofertantul în cauză se află într-o situaţie de forţă majoră sau în imposibilitatea fortuită de a executa contractul, autoritatea contractantă are dreptul să declare câştigătoare </w:t>
      </w:r>
      <w:r>
        <w:rPr>
          <w:rFonts w:ascii="Arial Narrow" w:hAnsi="Arial Narrow"/>
        </w:rPr>
        <w:t>oferta clasată pe locul doi, în condiţiile în care aceasta este admisibilă.</w:t>
      </w:r>
    </w:p>
    <w:p w:rsidR="003E0948" w:rsidRDefault="003603B4">
      <w:pPr>
        <w:pStyle w:val="BodyTextIndent"/>
        <w:tabs>
          <w:tab w:val="left" w:pos="270"/>
        </w:tabs>
        <w:spacing w:after="0"/>
        <w:ind w:left="0" w:right="40" w:hanging="360"/>
        <w:jc w:val="both"/>
        <w:rPr>
          <w:rFonts w:ascii="Arial Narrow" w:hAnsi="Arial Narrow"/>
        </w:rPr>
      </w:pPr>
      <w:r>
        <w:rPr>
          <w:rFonts w:ascii="Arial Narrow" w:hAnsi="Arial Narrow"/>
        </w:rPr>
        <w:t xml:space="preserve">       (5) În cazul în care, în situaţia prevăzută la alin. (4), nu există o ofertă clasată pe locul doi admisibilă, se aplică prevederile alin. (2). </w:t>
      </w:r>
    </w:p>
    <w:p w:rsidR="003E0948" w:rsidRDefault="003603B4">
      <w:pPr>
        <w:pStyle w:val="BodyTextIndent"/>
        <w:tabs>
          <w:tab w:val="left" w:pos="270"/>
        </w:tabs>
        <w:spacing w:after="0"/>
        <w:ind w:left="0" w:right="43"/>
        <w:jc w:val="both"/>
        <w:rPr>
          <w:rFonts w:ascii="Arial Narrow" w:hAnsi="Arial Narrow"/>
          <w:lang w:val="ro-RO"/>
        </w:rPr>
      </w:pPr>
      <w:r>
        <w:rPr>
          <w:rFonts w:ascii="Arial Narrow" w:hAnsi="Arial Narrow"/>
          <w:lang w:val="ro-RO"/>
        </w:rPr>
        <w:t>(6) În cazul în care un ofert</w:t>
      </w:r>
      <w:r>
        <w:rPr>
          <w:rFonts w:ascii="Arial Narrow" w:hAnsi="Arial Narrow"/>
          <w:lang w:val="ro-RO"/>
        </w:rPr>
        <w:t>ant este declarat câştigător în două sau mai multe licitații organizate în aceeași sesiune, autoritatea contractantă va declara câştigătoare prima oferta înregistrată de către acesta la sediul instituției, luând în considerare data și ora depunerii acestei</w:t>
      </w:r>
      <w:r>
        <w:rPr>
          <w:rFonts w:ascii="Arial Narrow" w:hAnsi="Arial Narrow"/>
          <w:lang w:val="ro-RO"/>
        </w:rPr>
        <w:t>a.</w:t>
      </w:r>
    </w:p>
    <w:p w:rsidR="003E0948" w:rsidRDefault="003E0948">
      <w:pPr>
        <w:pStyle w:val="BodyTextIndent"/>
        <w:tabs>
          <w:tab w:val="left" w:pos="270"/>
        </w:tabs>
        <w:ind w:left="0" w:right="40"/>
        <w:jc w:val="both"/>
        <w:rPr>
          <w:rFonts w:ascii="Arial Narrow" w:hAnsi="Arial Narrow"/>
          <w:sz w:val="10"/>
          <w:szCs w:val="10"/>
          <w:lang w:val="ro-RO"/>
        </w:rPr>
      </w:pPr>
    </w:p>
    <w:p w:rsidR="003E0948" w:rsidRDefault="003E0948">
      <w:pPr>
        <w:pStyle w:val="BodyTextIndent"/>
        <w:tabs>
          <w:tab w:val="left" w:pos="270"/>
        </w:tabs>
        <w:ind w:left="0" w:right="40"/>
        <w:jc w:val="both"/>
        <w:rPr>
          <w:rFonts w:ascii="Arial Narrow" w:hAnsi="Arial Narrow"/>
          <w:sz w:val="10"/>
          <w:szCs w:val="10"/>
          <w:lang w:val="ro-RO"/>
        </w:rPr>
      </w:pPr>
    </w:p>
    <w:p w:rsidR="003E0948" w:rsidRDefault="003E0948">
      <w:pPr>
        <w:pStyle w:val="BodyTextIndent"/>
        <w:tabs>
          <w:tab w:val="left" w:pos="270"/>
        </w:tabs>
        <w:ind w:left="0" w:right="40"/>
        <w:jc w:val="both"/>
        <w:rPr>
          <w:rFonts w:ascii="Arial Narrow" w:hAnsi="Arial Narrow"/>
          <w:sz w:val="10"/>
          <w:szCs w:val="10"/>
          <w:lang w:val="ro-RO"/>
        </w:rPr>
      </w:pPr>
    </w:p>
    <w:p w:rsidR="003E0948" w:rsidRDefault="003603B4">
      <w:pPr>
        <w:pStyle w:val="BodyTextIndent"/>
        <w:spacing w:after="0"/>
        <w:ind w:left="0"/>
        <w:jc w:val="both"/>
        <w:rPr>
          <w:rFonts w:ascii="Arial Black" w:hAnsi="Arial Black"/>
          <w:b/>
          <w:u w:val="single"/>
        </w:rPr>
      </w:pPr>
      <w:r>
        <w:rPr>
          <w:rFonts w:ascii="Arial Black" w:hAnsi="Arial Black"/>
          <w:b/>
        </w:rPr>
        <w:t xml:space="preserve">Art. 14.  </w:t>
      </w:r>
      <w:r>
        <w:rPr>
          <w:rFonts w:ascii="Arial Black" w:hAnsi="Arial Black"/>
          <w:b/>
          <w:u w:val="single"/>
        </w:rPr>
        <w:t>Reguli privind conflictul de interese</w:t>
      </w:r>
    </w:p>
    <w:p w:rsidR="003E0948" w:rsidRDefault="003E0948">
      <w:pPr>
        <w:pStyle w:val="BodyTextIndent"/>
        <w:spacing w:after="0"/>
        <w:ind w:left="0"/>
        <w:jc w:val="both"/>
        <w:rPr>
          <w:rFonts w:ascii="Arial Black" w:hAnsi="Arial Black"/>
          <w:b/>
          <w:sz w:val="10"/>
          <w:szCs w:val="10"/>
        </w:rPr>
      </w:pPr>
    </w:p>
    <w:p w:rsidR="003E0948" w:rsidRDefault="003603B4">
      <w:pPr>
        <w:pStyle w:val="BodyTextIndent"/>
        <w:tabs>
          <w:tab w:val="left" w:pos="270"/>
        </w:tabs>
        <w:spacing w:after="0"/>
        <w:ind w:left="0" w:right="40"/>
        <w:jc w:val="both"/>
        <w:rPr>
          <w:rFonts w:ascii="Arial Narrow" w:hAnsi="Arial Narrow"/>
          <w:lang w:val="ro-RO"/>
        </w:rPr>
      </w:pPr>
      <w:r>
        <w:rPr>
          <w:rFonts w:ascii="Arial Narrow" w:hAnsi="Arial Narrow"/>
          <w:lang w:val="ro-RO"/>
        </w:rPr>
        <w:t>Pe parcursul aplicării procedurii de licitaţie organizatorul are obligaţia de a lua toate măsurile pentru a evita situaţiile de natură să determine apariţia unui conflict de interese şi/sau manifestare</w:t>
      </w:r>
      <w:r>
        <w:rPr>
          <w:rFonts w:ascii="Arial Narrow" w:hAnsi="Arial Narrow"/>
          <w:lang w:val="ro-RO"/>
        </w:rPr>
        <w:t xml:space="preserve">a concurenţei neloiale.                           </w:t>
      </w:r>
    </w:p>
    <w:p w:rsidR="003E0948" w:rsidRDefault="003603B4">
      <w:pPr>
        <w:pStyle w:val="BodyTextIndent"/>
        <w:tabs>
          <w:tab w:val="left" w:pos="270"/>
        </w:tabs>
        <w:spacing w:after="0"/>
        <w:ind w:left="0" w:right="40"/>
        <w:jc w:val="both"/>
        <w:rPr>
          <w:rFonts w:ascii="Arial Narrow" w:hAnsi="Arial Narrow"/>
          <w:lang w:val="ro-RO"/>
        </w:rPr>
      </w:pPr>
      <w:r>
        <w:rPr>
          <w:rFonts w:ascii="Arial Narrow" w:hAnsi="Arial Narrow"/>
          <w:lang w:val="ro-RO"/>
        </w:rPr>
        <w:t>Persoanele care sunt implicate direct în procesul de verificare/evaluare a ofertelor nu au dreptul de a fi ofertanți, sub sancţiunea excluderii din procedura de licitaţie.</w:t>
      </w:r>
    </w:p>
    <w:p w:rsidR="003E0948" w:rsidRDefault="003603B4">
      <w:pPr>
        <w:tabs>
          <w:tab w:val="left" w:pos="-709"/>
        </w:tabs>
        <w:jc w:val="both"/>
        <w:rPr>
          <w:rFonts w:ascii="Arial Narrow" w:hAnsi="Arial Narrow"/>
          <w:lang w:val="ro-RO"/>
        </w:rPr>
      </w:pPr>
      <w:r>
        <w:rPr>
          <w:rFonts w:ascii="Arial Narrow" w:hAnsi="Arial Narrow"/>
          <w:lang w:val="ro-RO"/>
        </w:rPr>
        <w:t>Nu au dreptul de a fi implicate î</w:t>
      </w:r>
      <w:r>
        <w:rPr>
          <w:rFonts w:ascii="Arial Narrow" w:hAnsi="Arial Narrow"/>
          <w:lang w:val="ro-RO"/>
        </w:rPr>
        <w:t>n procesul de verificare a ofertelor, următoarele persoane: soţ/soţie, rudă sau afin până la gradul al II-lea inclusiv cu ofertantul.</w:t>
      </w:r>
    </w:p>
    <w:p w:rsidR="003E0948" w:rsidRDefault="003603B4">
      <w:pPr>
        <w:tabs>
          <w:tab w:val="left" w:pos="-709"/>
        </w:tabs>
        <w:jc w:val="both"/>
        <w:rPr>
          <w:rFonts w:ascii="Arial Narrow" w:hAnsi="Arial Narrow"/>
          <w:lang w:val="ro-RO"/>
        </w:rPr>
      </w:pPr>
      <w:r>
        <w:rPr>
          <w:rFonts w:ascii="Arial Narrow" w:hAnsi="Arial Narrow"/>
          <w:lang w:val="ro-RO"/>
        </w:rPr>
        <w:t>Persoanele care sunt implicate direct în procesul de verificare/evaluare a ofertelor trebuie să păstreze confidenţialitate</w:t>
      </w:r>
      <w:r>
        <w:rPr>
          <w:rFonts w:ascii="Arial Narrow" w:hAnsi="Arial Narrow"/>
          <w:lang w:val="ro-RO"/>
        </w:rPr>
        <w:t>a asupra conţinutului ofertelor, precum şi asupra altor informaţii prezentate de către ofertanţi a căror dezvăluire ar putea aduce atingere dreptului acestora de a-şi proteja proprietatea intelectuală sau secretele comerciale, precum şi asupra lucrărilor c</w:t>
      </w:r>
      <w:r>
        <w:rPr>
          <w:rFonts w:ascii="Arial Narrow" w:hAnsi="Arial Narrow"/>
          <w:lang w:val="ro-RO"/>
        </w:rPr>
        <w:t>omisiei de evaluare.</w:t>
      </w:r>
    </w:p>
    <w:p w:rsidR="003E0948" w:rsidRDefault="003E0948">
      <w:pPr>
        <w:tabs>
          <w:tab w:val="left" w:pos="-709"/>
        </w:tabs>
        <w:jc w:val="both"/>
        <w:rPr>
          <w:rFonts w:ascii="Arial Narrow" w:hAnsi="Arial Narrow"/>
          <w:sz w:val="20"/>
          <w:szCs w:val="20"/>
          <w:lang w:val="ro-RO"/>
        </w:rPr>
      </w:pPr>
    </w:p>
    <w:p w:rsidR="003E0948" w:rsidRDefault="003603B4">
      <w:pPr>
        <w:pStyle w:val="BodyTextIndent"/>
        <w:spacing w:after="0"/>
        <w:ind w:left="0"/>
        <w:jc w:val="both"/>
        <w:rPr>
          <w:rFonts w:ascii="Arial Black" w:hAnsi="Arial Black"/>
          <w:b/>
          <w:u w:val="single"/>
        </w:rPr>
      </w:pPr>
      <w:r>
        <w:rPr>
          <w:rFonts w:ascii="Arial Black" w:hAnsi="Arial Black"/>
          <w:b/>
        </w:rPr>
        <w:t xml:space="preserve">Art. 15.  </w:t>
      </w:r>
      <w:r>
        <w:rPr>
          <w:rFonts w:ascii="Arial Black" w:hAnsi="Arial Black"/>
          <w:b/>
          <w:u w:val="single"/>
        </w:rPr>
        <w:t>Instrucțiuni privind modul de utilizare a căilor de atac</w:t>
      </w:r>
    </w:p>
    <w:p w:rsidR="003E0948" w:rsidRDefault="003E0948">
      <w:pPr>
        <w:pStyle w:val="BodyTextIndent"/>
        <w:spacing w:after="0"/>
        <w:ind w:left="0"/>
        <w:jc w:val="both"/>
        <w:rPr>
          <w:rFonts w:ascii="Arial Black" w:hAnsi="Arial Black"/>
          <w:b/>
          <w:sz w:val="10"/>
          <w:szCs w:val="10"/>
        </w:rPr>
      </w:pPr>
    </w:p>
    <w:p w:rsidR="003E0948" w:rsidRDefault="003603B4">
      <w:pPr>
        <w:tabs>
          <w:tab w:val="left" w:pos="-709"/>
        </w:tabs>
        <w:jc w:val="both"/>
        <w:rPr>
          <w:rFonts w:ascii="Arial Narrow" w:hAnsi="Arial Narrow"/>
          <w:lang w:val="ro-RO"/>
        </w:rPr>
      </w:pPr>
      <w:r>
        <w:rPr>
          <w:rFonts w:ascii="Arial Narrow" w:hAnsi="Arial Narrow"/>
          <w:lang w:val="ro-RO"/>
        </w:rPr>
        <w:t xml:space="preserve">Soluţionarea litigiilor </w:t>
      </w:r>
      <w:r>
        <w:rPr>
          <w:rFonts w:ascii="Arial Narrow" w:hAnsi="Arial Narrow"/>
        </w:rPr>
        <w:t xml:space="preserve">de orice fel care decurg din executarea contractului de închiriere se vor soluționa pe cale amiabilă. În cazul în care acest lucru nu este </w:t>
      </w:r>
      <w:r>
        <w:rPr>
          <w:rFonts w:ascii="Arial Narrow" w:hAnsi="Arial Narrow"/>
        </w:rPr>
        <w:t>posibil litigiul va fi transmis spre soluționare instanțelor judecătorești de drept comun</w:t>
      </w:r>
      <w:r>
        <w:rPr>
          <w:rFonts w:ascii="Arial Narrow" w:hAnsi="Arial Narrow"/>
          <w:lang w:val="ro-RO"/>
        </w:rPr>
        <w:t>.</w:t>
      </w:r>
    </w:p>
    <w:p w:rsidR="003E0948" w:rsidRDefault="003603B4">
      <w:pPr>
        <w:tabs>
          <w:tab w:val="left" w:pos="-709"/>
        </w:tabs>
        <w:jc w:val="both"/>
        <w:rPr>
          <w:rFonts w:ascii="Arial Narrow" w:hAnsi="Arial Narrow"/>
          <w:lang w:val="ro-RO"/>
        </w:rPr>
      </w:pPr>
      <w:r>
        <w:rPr>
          <w:rFonts w:ascii="Arial Narrow" w:hAnsi="Arial Narrow"/>
          <w:lang w:val="ro-RO"/>
        </w:rPr>
        <w:t>Acţiunea în justiţie se introduce la secţia de contencios administrativ a tribunalului în a cărui jurisdicţie se află sediul locatorului.</w:t>
      </w:r>
    </w:p>
    <w:p w:rsidR="003E0948" w:rsidRDefault="003E0948">
      <w:pPr>
        <w:tabs>
          <w:tab w:val="left" w:pos="-709"/>
        </w:tabs>
        <w:jc w:val="both"/>
        <w:rPr>
          <w:rFonts w:ascii="Arial Narrow" w:hAnsi="Arial Narrow"/>
          <w:sz w:val="20"/>
          <w:szCs w:val="20"/>
          <w:lang w:val="ro-RO"/>
        </w:rPr>
      </w:pPr>
    </w:p>
    <w:p w:rsidR="003E0948" w:rsidRDefault="003603B4">
      <w:pPr>
        <w:pStyle w:val="BodyTextIndent"/>
        <w:tabs>
          <w:tab w:val="left" w:pos="270"/>
        </w:tabs>
        <w:spacing w:before="60" w:after="0"/>
        <w:ind w:left="0" w:right="43"/>
        <w:jc w:val="both"/>
        <w:rPr>
          <w:rFonts w:ascii="Arial Black" w:hAnsi="Arial Black"/>
          <w:b/>
        </w:rPr>
      </w:pPr>
      <w:r>
        <w:rPr>
          <w:rFonts w:ascii="Arial Black" w:hAnsi="Arial Black"/>
          <w:b/>
        </w:rPr>
        <w:t xml:space="preserve">Art. 16. </w:t>
      </w:r>
      <w:r>
        <w:rPr>
          <w:rFonts w:ascii="Arial Black" w:hAnsi="Arial Black"/>
          <w:b/>
          <w:u w:val="single"/>
        </w:rPr>
        <w:t>Dispoziții finale</w:t>
      </w:r>
      <w:r>
        <w:rPr>
          <w:rFonts w:ascii="Arial Black" w:hAnsi="Arial Black"/>
          <w:b/>
        </w:rPr>
        <w:t xml:space="preserve"> </w:t>
      </w:r>
    </w:p>
    <w:p w:rsidR="003E0948" w:rsidRDefault="003E0948">
      <w:pPr>
        <w:pStyle w:val="BodyTextIndent"/>
        <w:tabs>
          <w:tab w:val="left" w:pos="270"/>
        </w:tabs>
        <w:spacing w:before="60" w:after="0"/>
        <w:ind w:left="0" w:right="43"/>
        <w:jc w:val="both"/>
        <w:rPr>
          <w:rFonts w:ascii="Arial Narrow" w:hAnsi="Arial Narrow"/>
          <w:sz w:val="10"/>
          <w:szCs w:val="10"/>
        </w:rPr>
      </w:pPr>
    </w:p>
    <w:p w:rsidR="003E0948" w:rsidRDefault="003603B4">
      <w:pPr>
        <w:pStyle w:val="BodyTextIndent"/>
        <w:tabs>
          <w:tab w:val="left" w:pos="180"/>
          <w:tab w:val="left" w:pos="360"/>
        </w:tabs>
        <w:spacing w:after="0"/>
        <w:ind w:left="0" w:right="43"/>
        <w:jc w:val="both"/>
        <w:rPr>
          <w:rFonts w:ascii="Arial Narrow" w:hAnsi="Arial Narrow"/>
        </w:rPr>
      </w:pPr>
      <w:r>
        <w:rPr>
          <w:rFonts w:ascii="Arial Narrow" w:hAnsi="Arial Narrow"/>
        </w:rPr>
        <w:t xml:space="preserve">(1) </w:t>
      </w:r>
      <w:r>
        <w:rPr>
          <w:rFonts w:ascii="Arial Narrow" w:hAnsi="Arial Narrow"/>
          <w:u w:val="single"/>
        </w:rPr>
        <w:t>Prin înscrierea la licitație, toate condițiile impuse prin Documentaţia de atribuire se consideră însușite/acceptate de către ofertanți</w:t>
      </w:r>
      <w:r>
        <w:rPr>
          <w:rFonts w:ascii="Arial Narrow" w:hAnsi="Arial Narrow"/>
        </w:rPr>
        <w:t xml:space="preserve">. </w:t>
      </w:r>
    </w:p>
    <w:p w:rsidR="003E0948" w:rsidRDefault="003603B4">
      <w:pPr>
        <w:pStyle w:val="BodyTextIndent"/>
        <w:tabs>
          <w:tab w:val="left" w:pos="270"/>
        </w:tabs>
        <w:spacing w:after="0"/>
        <w:ind w:left="0" w:right="43"/>
        <w:jc w:val="both"/>
        <w:rPr>
          <w:rFonts w:ascii="Arial Narrow" w:hAnsi="Arial Narrow"/>
        </w:rPr>
      </w:pPr>
      <w:r>
        <w:rPr>
          <w:rFonts w:ascii="Arial Narrow" w:hAnsi="Arial Narrow"/>
        </w:rPr>
        <w:t>(2) Dacă se constată că ofertantul a furnizat informații false prin documentele de calificare, aceasta poate fi</w:t>
      </w:r>
      <w:r>
        <w:rPr>
          <w:rFonts w:ascii="Arial Narrow" w:hAnsi="Arial Narrow"/>
        </w:rPr>
        <w:t xml:space="preserve"> exclus din procedura licitației, atât în timpul desfășurării ședinței, cât și ulterior până la semnarea contractului de închiriere. </w:t>
      </w:r>
    </w:p>
    <w:p w:rsidR="003E0948" w:rsidRDefault="003603B4">
      <w:pPr>
        <w:pStyle w:val="BodyTextIndent"/>
        <w:tabs>
          <w:tab w:val="left" w:pos="270"/>
        </w:tabs>
        <w:spacing w:after="0"/>
        <w:ind w:left="0" w:right="43"/>
        <w:jc w:val="both"/>
        <w:rPr>
          <w:rFonts w:ascii="Arial Narrow" w:hAnsi="Arial Narrow"/>
        </w:rPr>
      </w:pPr>
      <w:r>
        <w:rPr>
          <w:rFonts w:ascii="Arial Narrow" w:hAnsi="Arial Narrow"/>
        </w:rPr>
        <w:t xml:space="preserve">(3) În caz de renunțare, după adjudecarea licitației, ofertantul pierde garanția de participare la licitație. </w:t>
      </w:r>
    </w:p>
    <w:p w:rsidR="003E0948" w:rsidRDefault="003603B4">
      <w:pPr>
        <w:pStyle w:val="BodyTextIndent"/>
        <w:tabs>
          <w:tab w:val="left" w:pos="270"/>
        </w:tabs>
        <w:spacing w:after="0"/>
        <w:ind w:left="0" w:right="43"/>
        <w:jc w:val="both"/>
        <w:rPr>
          <w:rFonts w:ascii="Arial Narrow" w:hAnsi="Arial Narrow"/>
        </w:rPr>
      </w:pPr>
      <w:r>
        <w:rPr>
          <w:rFonts w:ascii="Arial Narrow" w:hAnsi="Arial Narrow"/>
        </w:rPr>
        <w:t>(4) Prevede</w:t>
      </w:r>
      <w:r>
        <w:rPr>
          <w:rFonts w:ascii="Arial Narrow" w:hAnsi="Arial Narrow"/>
        </w:rPr>
        <w:t xml:space="preserve">rile cuprinse în documentația de atribuire vin în completarea celor cuprinse în prezentul Caiet de sarcini. </w:t>
      </w:r>
    </w:p>
    <w:p w:rsidR="003E0948" w:rsidRDefault="003603B4">
      <w:pPr>
        <w:pStyle w:val="BodyTextIndent"/>
        <w:tabs>
          <w:tab w:val="left" w:pos="270"/>
        </w:tabs>
        <w:spacing w:after="0"/>
        <w:ind w:left="0" w:right="43"/>
        <w:jc w:val="both"/>
        <w:rPr>
          <w:rFonts w:ascii="Arial Narrow" w:hAnsi="Arial Narrow"/>
        </w:rPr>
      </w:pPr>
      <w:r>
        <w:rPr>
          <w:rFonts w:ascii="Arial Narrow" w:hAnsi="Arial Narrow"/>
        </w:rPr>
        <w:t xml:space="preserve">(5) Prezentul Caiet de sarcini face parte integrantă din documentația privind licitația pentru închirierea imobilelor descrise la Art. 1. </w:t>
      </w:r>
    </w:p>
    <w:p w:rsidR="003E0948" w:rsidRDefault="003603B4">
      <w:pPr>
        <w:pStyle w:val="BodyTextIndent"/>
        <w:tabs>
          <w:tab w:val="left" w:pos="270"/>
        </w:tabs>
        <w:spacing w:after="0"/>
        <w:ind w:left="0" w:right="43"/>
        <w:jc w:val="both"/>
        <w:rPr>
          <w:rFonts w:ascii="Arial Narrow" w:hAnsi="Arial Narrow"/>
          <w:color w:val="FF0000"/>
        </w:rPr>
      </w:pPr>
      <w:r>
        <w:rPr>
          <w:rFonts w:ascii="Arial Narrow" w:hAnsi="Arial Narrow"/>
        </w:rPr>
        <w:t>(6) Caie</w:t>
      </w:r>
      <w:r>
        <w:rPr>
          <w:rFonts w:ascii="Arial Narrow" w:hAnsi="Arial Narrow"/>
        </w:rPr>
        <w:t xml:space="preserve">tul de sarcini, inclusiv toate documentele necesare licitației, </w:t>
      </w:r>
      <w:r>
        <w:rPr>
          <w:rFonts w:ascii="Arial Narrow" w:hAnsi="Arial Narrow"/>
          <w:color w:val="000000"/>
        </w:rPr>
        <w:t xml:space="preserve">se publică pe site-ul </w:t>
      </w:r>
      <w:hyperlink r:id="rId9" w:history="1">
        <w:r>
          <w:rPr>
            <w:rStyle w:val="Hyperlink"/>
            <w:rFonts w:ascii="Arial Narrow" w:hAnsi="Arial Narrow"/>
            <w:color w:val="000000"/>
            <w:u w:val="none"/>
          </w:rPr>
          <w:t xml:space="preserve">     https://comunaciumeghiu.ro/</w:t>
        </w:r>
      </w:hyperlink>
      <w:r>
        <w:rPr>
          <w:rFonts w:ascii="Arial Narrow" w:hAnsi="Arial Narrow"/>
          <w:color w:val="000000"/>
        </w:rPr>
        <w:t>, secțiunea  - Anunturi Generale;</w:t>
      </w:r>
    </w:p>
    <w:p w:rsidR="003E0948" w:rsidRDefault="003603B4">
      <w:pPr>
        <w:pStyle w:val="BodyTextIndent"/>
        <w:tabs>
          <w:tab w:val="left" w:pos="270"/>
        </w:tabs>
        <w:spacing w:after="0"/>
        <w:ind w:left="0" w:right="43"/>
        <w:jc w:val="both"/>
        <w:rPr>
          <w:rFonts w:ascii="Arial Narrow" w:hAnsi="Arial Narrow"/>
        </w:rPr>
      </w:pPr>
      <w:r>
        <w:rPr>
          <w:rFonts w:ascii="Arial Narrow" w:hAnsi="Arial Narrow"/>
        </w:rPr>
        <w:t xml:space="preserve">(7) Dacă din diferite motive, licitația se amână, se revocă sau se </w:t>
      </w:r>
      <w:r>
        <w:rPr>
          <w:rFonts w:ascii="Arial Narrow" w:hAnsi="Arial Narrow"/>
        </w:rPr>
        <w:t>anulează, Decizia de amânare, revocare sau anulare nu poate fi atacată de ofertanți. În cazul revocării sau anulării licitației, ofertanților li se va returna garanția de participare la licitație în baza unei cereri scrise, înregistrate la Primăria comunei</w:t>
      </w:r>
      <w:r>
        <w:rPr>
          <w:rFonts w:ascii="Arial Narrow" w:hAnsi="Arial Narrow"/>
        </w:rPr>
        <w:t xml:space="preserve"> Ciumeghiu, în termen de maxim 10 zile.</w:t>
      </w:r>
    </w:p>
    <w:p w:rsidR="003E0948" w:rsidRDefault="003603B4">
      <w:pPr>
        <w:pStyle w:val="BodyTextIndent"/>
        <w:tabs>
          <w:tab w:val="left" w:pos="270"/>
        </w:tabs>
        <w:spacing w:after="0"/>
        <w:ind w:left="0" w:right="43"/>
        <w:jc w:val="both"/>
        <w:rPr>
          <w:rFonts w:ascii="Arial Narrow" w:hAnsi="Arial Narrow"/>
          <w:lang w:val="ro-RO"/>
        </w:rPr>
      </w:pPr>
      <w:r>
        <w:rPr>
          <w:rFonts w:ascii="Arial Narrow" w:hAnsi="Arial Narrow"/>
        </w:rPr>
        <w:t xml:space="preserve">(8) </w:t>
      </w:r>
      <w:r>
        <w:rPr>
          <w:rFonts w:ascii="Arial Narrow" w:hAnsi="Arial Narrow"/>
          <w:lang w:val="ro-RO"/>
        </w:rPr>
        <w:t>Drepturile şi obligaţiile părţilor, executarea şi încetarea contractului răspunderea contractuală şi rezolvarea litigiilor se vor stabili prin contractul de locaţiune (închiriere), încheiat conform legislaţiei în</w:t>
      </w:r>
      <w:r>
        <w:rPr>
          <w:rFonts w:ascii="Arial Narrow" w:hAnsi="Arial Narrow"/>
          <w:lang w:val="ro-RO"/>
        </w:rPr>
        <w:t xml:space="preserve"> vigoare.</w:t>
      </w:r>
    </w:p>
    <w:p w:rsidR="003E0948" w:rsidRDefault="003E0948">
      <w:pPr>
        <w:pStyle w:val="BodyTextIndent"/>
        <w:tabs>
          <w:tab w:val="left" w:pos="270"/>
        </w:tabs>
        <w:spacing w:after="0"/>
        <w:ind w:left="0" w:right="43"/>
        <w:jc w:val="both"/>
        <w:rPr>
          <w:rFonts w:ascii="Arial Narrow" w:hAnsi="Arial Narrow"/>
          <w:lang w:val="ro-RO"/>
        </w:rPr>
      </w:pPr>
    </w:p>
    <w:p w:rsidR="003E0948" w:rsidRDefault="003603B4">
      <w:pPr>
        <w:pStyle w:val="BodyTextIndent"/>
        <w:tabs>
          <w:tab w:val="left" w:pos="270"/>
        </w:tabs>
        <w:spacing w:after="0"/>
        <w:ind w:left="0" w:right="43"/>
        <w:jc w:val="both"/>
        <w:rPr>
          <w:rFonts w:ascii="Arial Narrow" w:hAnsi="Arial Narrow"/>
          <w:lang w:val="ro-RO"/>
        </w:rPr>
      </w:pPr>
      <w:r>
        <w:rPr>
          <w:rFonts w:ascii="Arial Narrow" w:hAnsi="Arial Narrow"/>
          <w:lang w:val="ro-RO"/>
        </w:rPr>
        <w:t xml:space="preserve">                                                            Intocmit,</w:t>
      </w:r>
    </w:p>
    <w:p w:rsidR="003E0948" w:rsidRDefault="003603B4">
      <w:pPr>
        <w:pStyle w:val="BodyTextIndent"/>
        <w:tabs>
          <w:tab w:val="left" w:pos="270"/>
        </w:tabs>
        <w:spacing w:after="0"/>
        <w:ind w:left="0" w:right="43"/>
        <w:jc w:val="both"/>
        <w:rPr>
          <w:rFonts w:ascii="Arial Narrow" w:hAnsi="Arial Narrow"/>
          <w:lang w:val="ro-RO"/>
        </w:rPr>
      </w:pPr>
      <w:r>
        <w:rPr>
          <w:rFonts w:ascii="Arial Narrow" w:hAnsi="Arial Narrow"/>
          <w:lang w:val="ro-RO"/>
        </w:rPr>
        <w:t xml:space="preserve">                                                  Consilier achizitii publice</w:t>
      </w:r>
    </w:p>
    <w:p w:rsidR="003E0948" w:rsidRDefault="003603B4">
      <w:pPr>
        <w:pStyle w:val="BodyTextIndent"/>
        <w:tabs>
          <w:tab w:val="left" w:pos="270"/>
        </w:tabs>
        <w:spacing w:after="0"/>
        <w:ind w:left="0" w:right="43"/>
        <w:jc w:val="both"/>
        <w:rPr>
          <w:rFonts w:ascii="Arial Narrow" w:hAnsi="Arial Narrow"/>
          <w:lang w:val="ro-RO"/>
        </w:rPr>
      </w:pPr>
      <w:r>
        <w:rPr>
          <w:rFonts w:ascii="Arial Narrow" w:hAnsi="Arial Narrow"/>
          <w:lang w:val="ro-RO"/>
        </w:rPr>
        <w:t xml:space="preserve">                                                          Adriana DUMA</w:t>
      </w:r>
    </w:p>
    <w:p w:rsidR="003E0948" w:rsidRDefault="003E0948">
      <w:pPr>
        <w:pStyle w:val="BodyTextIndent"/>
        <w:tabs>
          <w:tab w:val="left" w:pos="270"/>
        </w:tabs>
        <w:spacing w:after="0"/>
        <w:ind w:left="0" w:right="43"/>
        <w:jc w:val="both"/>
        <w:rPr>
          <w:rFonts w:ascii="Arial Narrow" w:hAnsi="Arial Narrow"/>
          <w:lang w:val="ro-RO"/>
        </w:rPr>
      </w:pPr>
    </w:p>
    <w:p w:rsidR="003E0948" w:rsidRDefault="003E0948">
      <w:pPr>
        <w:pStyle w:val="BodyTextIndent"/>
        <w:tabs>
          <w:tab w:val="left" w:pos="270"/>
        </w:tabs>
        <w:spacing w:after="0"/>
        <w:ind w:left="0" w:right="43"/>
        <w:jc w:val="both"/>
        <w:rPr>
          <w:rFonts w:ascii="Arial Narrow" w:hAnsi="Arial Narrow"/>
          <w:lang w:val="ro-RO"/>
        </w:rPr>
      </w:pPr>
    </w:p>
    <w:p w:rsidR="003E0948" w:rsidRDefault="003E0948">
      <w:pPr>
        <w:pStyle w:val="BodyTextIndent"/>
        <w:tabs>
          <w:tab w:val="left" w:pos="270"/>
        </w:tabs>
        <w:spacing w:after="0"/>
        <w:ind w:left="0" w:right="43"/>
        <w:jc w:val="both"/>
        <w:rPr>
          <w:rFonts w:ascii="Arial Narrow" w:hAnsi="Arial Narrow"/>
          <w:lang w:val="ro-RO"/>
        </w:rPr>
      </w:pPr>
    </w:p>
    <w:p w:rsidR="003E0948" w:rsidRDefault="003E0948">
      <w:pPr>
        <w:pStyle w:val="BodyTextIndent"/>
        <w:tabs>
          <w:tab w:val="left" w:pos="270"/>
        </w:tabs>
        <w:spacing w:after="0"/>
        <w:ind w:left="0" w:right="43"/>
        <w:jc w:val="both"/>
        <w:rPr>
          <w:rFonts w:ascii="Arial Narrow" w:hAnsi="Arial Narrow"/>
          <w:lang w:val="ro-RO"/>
        </w:rPr>
      </w:pPr>
    </w:p>
    <w:p w:rsidR="003E0948" w:rsidRDefault="003E0948">
      <w:pPr>
        <w:pStyle w:val="BodyTextIndent"/>
        <w:tabs>
          <w:tab w:val="left" w:pos="270"/>
        </w:tabs>
        <w:spacing w:after="0"/>
        <w:ind w:left="0" w:right="43"/>
        <w:jc w:val="both"/>
        <w:rPr>
          <w:rFonts w:ascii="Arial Narrow" w:hAnsi="Arial Narrow"/>
          <w:lang w:val="ro-RO"/>
        </w:rPr>
      </w:pPr>
    </w:p>
    <w:p w:rsidR="003E0948" w:rsidRDefault="003E0948">
      <w:pPr>
        <w:pStyle w:val="BodyTextIndent"/>
        <w:tabs>
          <w:tab w:val="left" w:pos="270"/>
        </w:tabs>
        <w:spacing w:after="0"/>
        <w:ind w:left="0" w:right="43"/>
        <w:jc w:val="both"/>
        <w:rPr>
          <w:rFonts w:ascii="Arial Narrow" w:hAnsi="Arial Narrow"/>
          <w:lang w:val="ro-RO"/>
        </w:rPr>
      </w:pPr>
    </w:p>
    <w:p w:rsidR="003E0948" w:rsidRDefault="003E0948">
      <w:pPr>
        <w:pStyle w:val="BodyTextIndent"/>
        <w:tabs>
          <w:tab w:val="left" w:pos="270"/>
        </w:tabs>
        <w:spacing w:after="0"/>
        <w:ind w:left="0" w:right="43"/>
        <w:jc w:val="both"/>
        <w:rPr>
          <w:rFonts w:ascii="Arial Narrow" w:hAnsi="Arial Narrow"/>
          <w:lang w:val="ro-RO"/>
        </w:rPr>
      </w:pPr>
    </w:p>
    <w:p w:rsidR="003E0948" w:rsidRDefault="003E0948">
      <w:pPr>
        <w:pStyle w:val="BodyTextIndent"/>
        <w:tabs>
          <w:tab w:val="left" w:pos="270"/>
        </w:tabs>
        <w:spacing w:after="0"/>
        <w:ind w:left="0" w:right="43"/>
        <w:jc w:val="both"/>
        <w:rPr>
          <w:rFonts w:ascii="Arial Narrow" w:hAnsi="Arial Narrow"/>
          <w:lang w:val="ro-RO"/>
        </w:rPr>
      </w:pPr>
    </w:p>
    <w:p w:rsidR="003E0948" w:rsidRDefault="003E0948">
      <w:pPr>
        <w:pStyle w:val="BodyTextIndent"/>
        <w:tabs>
          <w:tab w:val="left" w:pos="270"/>
        </w:tabs>
        <w:spacing w:after="0"/>
        <w:ind w:left="0" w:right="43"/>
        <w:jc w:val="both"/>
        <w:rPr>
          <w:rFonts w:ascii="Arial Narrow" w:hAnsi="Arial Narrow"/>
          <w:lang w:val="ro-RO"/>
        </w:rPr>
      </w:pPr>
    </w:p>
    <w:p w:rsidR="003E0948" w:rsidRDefault="003E0948">
      <w:pPr>
        <w:pStyle w:val="BodyTextIndent"/>
        <w:tabs>
          <w:tab w:val="left" w:pos="270"/>
        </w:tabs>
        <w:spacing w:after="0"/>
        <w:ind w:left="0" w:right="43"/>
        <w:jc w:val="both"/>
        <w:rPr>
          <w:rFonts w:ascii="Arial Narrow" w:hAnsi="Arial Narrow"/>
          <w:lang w:val="ro-RO"/>
        </w:rPr>
      </w:pPr>
    </w:p>
    <w:p w:rsidR="003E0948" w:rsidRDefault="003603B4">
      <w:pPr>
        <w:pStyle w:val="ListParagraph"/>
        <w:numPr>
          <w:ilvl w:val="0"/>
          <w:numId w:val="11"/>
        </w:numPr>
        <w:tabs>
          <w:tab w:val="left" w:pos="3330"/>
        </w:tabs>
        <w:ind w:left="450" w:hanging="450"/>
        <w:jc w:val="center"/>
        <w:rPr>
          <w:rFonts w:ascii="Arial Black" w:hAnsi="Arial Black"/>
          <w:b/>
          <w:bCs/>
          <w:sz w:val="28"/>
          <w:szCs w:val="28"/>
          <w:u w:val="single"/>
          <w:lang w:val="ro-RO"/>
        </w:rPr>
      </w:pPr>
      <w:r>
        <w:rPr>
          <w:rFonts w:ascii="Arial Black" w:hAnsi="Arial Black"/>
          <w:b/>
          <w:bCs/>
          <w:sz w:val="28"/>
          <w:szCs w:val="28"/>
          <w:u w:val="single"/>
          <w:lang w:val="ro-RO"/>
        </w:rPr>
        <w:t xml:space="preserve">FIȘA DE DATE A </w:t>
      </w:r>
      <w:r>
        <w:rPr>
          <w:rFonts w:ascii="Arial Black" w:hAnsi="Arial Black"/>
          <w:b/>
          <w:bCs/>
          <w:sz w:val="28"/>
          <w:szCs w:val="28"/>
          <w:u w:val="single"/>
          <w:lang w:val="ro-RO"/>
        </w:rPr>
        <w:t>PROCEDURII</w:t>
      </w:r>
    </w:p>
    <w:p w:rsidR="003E0948" w:rsidRDefault="003603B4">
      <w:pPr>
        <w:jc w:val="center"/>
        <w:rPr>
          <w:rFonts w:ascii="Arial Narrow" w:hAnsi="Arial Narrow"/>
          <w:b/>
          <w:sz w:val="28"/>
          <w:szCs w:val="28"/>
          <w:lang w:val="ro-RO"/>
        </w:rPr>
      </w:pPr>
      <w:r>
        <w:rPr>
          <w:rFonts w:ascii="Arial Narrow" w:hAnsi="Arial Narrow" w:cs="Arial"/>
          <w:b/>
          <w:sz w:val="28"/>
          <w:szCs w:val="28"/>
          <w:lang w:val="ro-RO"/>
        </w:rPr>
        <w:t xml:space="preserve">aferentă procedurii de închiriere, </w:t>
      </w:r>
      <w:r>
        <w:rPr>
          <w:rFonts w:ascii="Arial Narrow" w:hAnsi="Arial Narrow"/>
          <w:b/>
          <w:sz w:val="28"/>
          <w:szCs w:val="28"/>
          <w:lang w:val="ro-RO"/>
        </w:rPr>
        <w:t xml:space="preserve">prin licitaţie publică, a spațiilor din comuna Ciumeghiu, din localitatile Ciumeghiu si Ghiorac </w:t>
      </w:r>
    </w:p>
    <w:p w:rsidR="003E0948" w:rsidRDefault="003E0948">
      <w:pPr>
        <w:jc w:val="center"/>
        <w:rPr>
          <w:rFonts w:ascii="Arial Narrow" w:hAnsi="Arial Narrow"/>
          <w:b/>
          <w:sz w:val="28"/>
          <w:szCs w:val="28"/>
          <w:lang w:val="ro-RO"/>
        </w:rPr>
      </w:pPr>
    </w:p>
    <w:p w:rsidR="003E0948" w:rsidRDefault="003E0948">
      <w:pPr>
        <w:rPr>
          <w:rFonts w:ascii="Arial Narrow" w:hAnsi="Arial Narrow" w:cs="Arial"/>
          <w:b/>
          <w:bCs/>
          <w:lang w:val="ro-RO"/>
        </w:rPr>
      </w:pPr>
    </w:p>
    <w:p w:rsidR="003E0948" w:rsidRDefault="003603B4">
      <w:pPr>
        <w:tabs>
          <w:tab w:val="left" w:pos="180"/>
        </w:tabs>
        <w:rPr>
          <w:rFonts w:ascii="Arial Narrow" w:hAnsi="Arial Narrow" w:cs="Arial"/>
          <w:b/>
          <w:bCs/>
          <w:u w:val="single"/>
        </w:rPr>
      </w:pPr>
      <w:r>
        <w:rPr>
          <w:rFonts w:ascii="Arial Black" w:hAnsi="Arial Black" w:cs="Arial"/>
          <w:b/>
          <w:bCs/>
          <w:u w:val="single"/>
          <w:lang w:val="ro-RO"/>
        </w:rPr>
        <w:t>Informații generale privind autoritatea contractantă</w:t>
      </w:r>
      <w:r>
        <w:rPr>
          <w:rFonts w:ascii="Arial Narrow" w:hAnsi="Arial Narrow" w:cs="Arial"/>
          <w:b/>
          <w:bCs/>
          <w:u w:val="single"/>
        </w:rPr>
        <w:t>:</w:t>
      </w:r>
    </w:p>
    <w:p w:rsidR="003E0948" w:rsidRDefault="003603B4">
      <w:pPr>
        <w:rPr>
          <w:rFonts w:ascii="Arial Narrow" w:hAnsi="Arial Narrow" w:cs="Arial"/>
          <w:bCs/>
          <w:lang w:val="ro-RO"/>
        </w:rPr>
      </w:pPr>
      <w:r>
        <w:rPr>
          <w:rFonts w:ascii="Arial Narrow" w:hAnsi="Arial Narrow" w:cs="Arial"/>
          <w:b/>
          <w:bCs/>
          <w:lang w:val="ro-RO"/>
        </w:rPr>
        <w:t>Comuna Ciumeghiu,</w:t>
      </w:r>
      <w:r>
        <w:rPr>
          <w:rFonts w:ascii="Arial Narrow" w:hAnsi="Arial Narrow" w:cs="Arial"/>
          <w:bCs/>
          <w:lang w:val="ro-RO"/>
        </w:rPr>
        <w:t xml:space="preserve"> cu sediul administrativ în localitatea </w:t>
      </w:r>
      <w:r>
        <w:rPr>
          <w:rFonts w:ascii="Arial Narrow" w:hAnsi="Arial Narrow" w:cs="Arial"/>
          <w:bCs/>
          <w:lang w:val="ro-RO"/>
        </w:rPr>
        <w:t>Ciumeghiu, nr. 9, jud. Bihor</w:t>
      </w:r>
    </w:p>
    <w:p w:rsidR="003E0948" w:rsidRDefault="003603B4">
      <w:pPr>
        <w:rPr>
          <w:rFonts w:ascii="Arial Narrow" w:hAnsi="Arial Narrow"/>
          <w:lang w:val="ro-RO"/>
        </w:rPr>
      </w:pPr>
      <w:r>
        <w:rPr>
          <w:rFonts w:ascii="Arial Narrow" w:hAnsi="Arial Narrow" w:cs="Arial"/>
          <w:b/>
          <w:bCs/>
          <w:lang w:val="ro-RO"/>
        </w:rPr>
        <w:t>Codul fiscal:</w:t>
      </w:r>
      <w:r>
        <w:rPr>
          <w:rFonts w:ascii="Arial Narrow" w:hAnsi="Arial Narrow"/>
          <w:lang w:val="ro-RO"/>
        </w:rPr>
        <w:t xml:space="preserve"> 4641300</w:t>
      </w:r>
    </w:p>
    <w:p w:rsidR="003E0948" w:rsidRDefault="003603B4">
      <w:pPr>
        <w:rPr>
          <w:rFonts w:ascii="Arial Narrow" w:hAnsi="Arial Narrow" w:cs="Arial"/>
          <w:bCs/>
          <w:lang w:val="ro-RO"/>
        </w:rPr>
      </w:pPr>
      <w:r>
        <w:rPr>
          <w:rFonts w:ascii="Arial Narrow" w:hAnsi="Arial Narrow" w:cs="Arial"/>
          <w:b/>
          <w:bCs/>
          <w:lang w:val="ro-RO"/>
        </w:rPr>
        <w:t>Telefon / fax:</w:t>
      </w:r>
      <w:r>
        <w:rPr>
          <w:rFonts w:ascii="Arial Narrow" w:hAnsi="Arial Narrow" w:cs="Arial"/>
          <w:bCs/>
          <w:lang w:val="ro-RO"/>
        </w:rPr>
        <w:t xml:space="preserve"> 0259 392 009</w:t>
      </w:r>
    </w:p>
    <w:p w:rsidR="003E0948" w:rsidRDefault="003603B4">
      <w:pPr>
        <w:rPr>
          <w:rFonts w:ascii="Arial Narrow" w:hAnsi="Arial Narrow" w:cs="Arial"/>
          <w:bCs/>
          <w:lang w:val="ro-RO"/>
        </w:rPr>
      </w:pPr>
      <w:r>
        <w:rPr>
          <w:rFonts w:ascii="Arial Narrow" w:hAnsi="Arial Narrow" w:cs="Arial"/>
          <w:b/>
          <w:bCs/>
          <w:lang w:val="ro-RO"/>
        </w:rPr>
        <w:t>E-mail:</w:t>
      </w:r>
      <w:r>
        <w:rPr>
          <w:rFonts w:ascii="Arial Narrow" w:hAnsi="Arial Narrow" w:cs="Arial"/>
          <w:bCs/>
          <w:lang w:val="ro-RO"/>
        </w:rPr>
        <w:t xml:space="preserve"> primaria.ciumeghiu@gmail.com</w:t>
      </w:r>
    </w:p>
    <w:p w:rsidR="003E0948" w:rsidRDefault="003603B4">
      <w:pPr>
        <w:ind w:right="-180"/>
        <w:rPr>
          <w:rFonts w:ascii="Arial Narrow" w:hAnsi="Arial Narrow" w:cs="Arial"/>
          <w:bCs/>
          <w:lang w:val="ro-RO"/>
        </w:rPr>
      </w:pPr>
      <w:r>
        <w:rPr>
          <w:rFonts w:ascii="Arial Narrow" w:hAnsi="Arial Narrow" w:cs="Arial"/>
          <w:b/>
          <w:bCs/>
          <w:lang w:val="ro-RO"/>
        </w:rPr>
        <w:t>Persoană de contact:</w:t>
      </w:r>
      <w:r>
        <w:rPr>
          <w:rFonts w:ascii="Arial Narrow" w:hAnsi="Arial Narrow" w:cs="Arial"/>
          <w:bCs/>
          <w:lang w:val="ro-RO"/>
        </w:rPr>
        <w:t xml:space="preserve"> Duma Adriana</w:t>
      </w:r>
    </w:p>
    <w:p w:rsidR="003E0948" w:rsidRDefault="003E0948">
      <w:pPr>
        <w:ind w:right="-180"/>
        <w:jc w:val="both"/>
        <w:rPr>
          <w:rFonts w:ascii="Arial Narrow" w:hAnsi="Arial Narrow" w:cs="Arial"/>
          <w:b/>
          <w:bCs/>
          <w:lang w:val="ro-RO"/>
        </w:rPr>
      </w:pPr>
    </w:p>
    <w:p w:rsidR="003E0948" w:rsidRDefault="003603B4">
      <w:pPr>
        <w:tabs>
          <w:tab w:val="left" w:pos="180"/>
        </w:tabs>
        <w:ind w:right="-180"/>
        <w:rPr>
          <w:rFonts w:ascii="Arial Black" w:hAnsi="Arial Black" w:cs="Arial"/>
          <w:b/>
          <w:bCs/>
          <w:u w:val="single"/>
        </w:rPr>
      </w:pPr>
      <w:r>
        <w:rPr>
          <w:rFonts w:ascii="Arial Black" w:hAnsi="Arial Black" w:cs="Arial"/>
          <w:b/>
          <w:bCs/>
          <w:u w:val="single"/>
          <w:lang w:val="ro-RO"/>
        </w:rPr>
        <w:t>Informații generale privind obiectul licitației</w:t>
      </w:r>
      <w:r>
        <w:rPr>
          <w:rFonts w:ascii="Arial Black" w:hAnsi="Arial Black" w:cs="Arial"/>
          <w:b/>
          <w:bCs/>
          <w:u w:val="single"/>
        </w:rPr>
        <w:t>:</w:t>
      </w:r>
    </w:p>
    <w:p w:rsidR="003E0948" w:rsidRDefault="003E0948">
      <w:pPr>
        <w:tabs>
          <w:tab w:val="left" w:pos="180"/>
        </w:tabs>
        <w:ind w:right="-180"/>
        <w:rPr>
          <w:rFonts w:ascii="Arial Narrow" w:hAnsi="Arial Narrow" w:cs="Arial"/>
          <w:b/>
          <w:bCs/>
          <w:sz w:val="10"/>
          <w:szCs w:val="10"/>
          <w:u w:val="single"/>
        </w:rPr>
      </w:pPr>
    </w:p>
    <w:p w:rsidR="003E0948" w:rsidRDefault="003603B4">
      <w:pPr>
        <w:suppressAutoHyphens/>
        <w:jc w:val="both"/>
        <w:rPr>
          <w:rFonts w:ascii="Arial Narrow" w:hAnsi="Arial Narrow" w:cs="Arial"/>
          <w:b/>
          <w:bCs/>
          <w:color w:val="000000"/>
          <w:lang w:val="ro-RO"/>
        </w:rPr>
      </w:pPr>
      <w:r>
        <w:rPr>
          <w:rFonts w:ascii="Arial Narrow" w:hAnsi="Arial Narrow" w:cs="Arial"/>
          <w:b/>
          <w:bCs/>
          <w:color w:val="000000"/>
          <w:lang w:val="ro-RO"/>
        </w:rPr>
        <w:t>Spațiile situate în Comuna Ciumeghiu, detaliat dupa cum</w:t>
      </w:r>
      <w:r>
        <w:rPr>
          <w:rFonts w:ascii="Arial Narrow" w:hAnsi="Arial Narrow" w:cs="Arial"/>
          <w:b/>
          <w:bCs/>
          <w:color w:val="000000"/>
          <w:lang w:val="ro-RO"/>
        </w:rPr>
        <w:t xml:space="preserve"> urmeaza:</w:t>
      </w:r>
    </w:p>
    <w:p w:rsidR="003E0948" w:rsidRDefault="003603B4">
      <w:pPr>
        <w:suppressAutoHyphens/>
        <w:jc w:val="both"/>
        <w:rPr>
          <w:rFonts w:ascii="Arial Narrow" w:hAnsi="Arial Narrow" w:cs="Arial"/>
          <w:bCs/>
          <w:lang w:val="ro-RO"/>
        </w:rPr>
      </w:pPr>
      <w:r>
        <w:rPr>
          <w:rFonts w:ascii="Arial Narrow" w:hAnsi="Arial Narrow" w:cs="Arial"/>
          <w:bCs/>
          <w:lang w:val="ro-RO"/>
        </w:rPr>
        <w:t>-Localitatea Ciumeghiu,nr.170, inscris in CF 60127, avand SU=53,5 mp;</w:t>
      </w:r>
    </w:p>
    <w:p w:rsidR="003E0948" w:rsidRDefault="003603B4">
      <w:pPr>
        <w:suppressAutoHyphens/>
        <w:jc w:val="both"/>
        <w:rPr>
          <w:rFonts w:ascii="Arial Narrow" w:hAnsi="Arial Narrow" w:cs="Arial"/>
          <w:bCs/>
          <w:lang w:val="ro-RO"/>
        </w:rPr>
      </w:pPr>
      <w:r>
        <w:rPr>
          <w:rFonts w:ascii="Arial Narrow" w:hAnsi="Arial Narrow" w:cs="Arial"/>
          <w:bCs/>
          <w:lang w:val="ro-RO"/>
        </w:rPr>
        <w:t>-Localitatea Ciumeghiu,nr.170, inscris in CF 60127, avand SU=67,6 mp;</w:t>
      </w:r>
    </w:p>
    <w:p w:rsidR="003E0948" w:rsidRDefault="003603B4">
      <w:pPr>
        <w:suppressAutoHyphens/>
        <w:jc w:val="both"/>
        <w:rPr>
          <w:rFonts w:ascii="Arial Narrow" w:hAnsi="Arial Narrow" w:cs="Arial"/>
          <w:bCs/>
          <w:lang w:val="ro-RO"/>
        </w:rPr>
      </w:pPr>
      <w:r>
        <w:rPr>
          <w:rFonts w:ascii="Arial Narrow" w:hAnsi="Arial Narrow" w:cs="Arial"/>
          <w:bCs/>
          <w:lang w:val="ro-RO"/>
        </w:rPr>
        <w:t>-Localitatea Ciumeghiu,nr.170, inscris in CF 60127, avand SU=25,03 mp;</w:t>
      </w:r>
    </w:p>
    <w:p w:rsidR="003E0948" w:rsidRDefault="003603B4">
      <w:pPr>
        <w:suppressAutoHyphens/>
        <w:jc w:val="both"/>
        <w:rPr>
          <w:rFonts w:ascii="Arial Narrow" w:hAnsi="Arial Narrow" w:cs="Arial"/>
          <w:bCs/>
          <w:lang w:val="ro-RO"/>
        </w:rPr>
      </w:pPr>
      <w:r>
        <w:rPr>
          <w:rFonts w:ascii="Arial Narrow" w:hAnsi="Arial Narrow" w:cs="Arial"/>
          <w:bCs/>
          <w:lang w:val="ro-RO"/>
        </w:rPr>
        <w:t>-Localitatea Ghiorac,nr.133, inscri</w:t>
      </w:r>
      <w:r>
        <w:rPr>
          <w:rFonts w:ascii="Arial Narrow" w:hAnsi="Arial Narrow" w:cs="Arial"/>
          <w:bCs/>
          <w:lang w:val="ro-RO"/>
        </w:rPr>
        <w:t>s in CF 58108, avand SU=42 mp;</w:t>
      </w:r>
    </w:p>
    <w:p w:rsidR="003E0948" w:rsidRDefault="003603B4">
      <w:pPr>
        <w:suppressAutoHyphens/>
        <w:jc w:val="both"/>
        <w:rPr>
          <w:rFonts w:ascii="Arial Narrow" w:hAnsi="Arial Narrow" w:cs="Arial"/>
          <w:bCs/>
          <w:lang w:val="ro-RO"/>
        </w:rPr>
      </w:pPr>
      <w:r>
        <w:rPr>
          <w:rFonts w:ascii="Arial Narrow" w:hAnsi="Arial Narrow" w:cs="Arial"/>
          <w:bCs/>
          <w:lang w:val="ro-RO"/>
        </w:rPr>
        <w:t>-Localitatea Ghiorac,nr.133, inscris in CF 58108, avand SU=98,6 mp;</w:t>
      </w:r>
    </w:p>
    <w:p w:rsidR="003E0948" w:rsidRDefault="003E0948">
      <w:pPr>
        <w:suppressAutoHyphens/>
        <w:jc w:val="both"/>
        <w:rPr>
          <w:rFonts w:ascii="Arial Narrow" w:hAnsi="Arial Narrow" w:cs="Arial"/>
          <w:b/>
          <w:bCs/>
          <w:lang w:val="ro-RO"/>
        </w:rPr>
      </w:pPr>
    </w:p>
    <w:p w:rsidR="003E0948" w:rsidRDefault="003603B4">
      <w:pPr>
        <w:tabs>
          <w:tab w:val="left" w:pos="180"/>
          <w:tab w:val="left" w:pos="270"/>
        </w:tabs>
        <w:rPr>
          <w:rFonts w:ascii="Arial Black" w:hAnsi="Arial Black" w:cs="Arial"/>
          <w:b/>
          <w:bCs/>
          <w:u w:val="single"/>
          <w:lang w:val="ro-RO"/>
        </w:rPr>
      </w:pPr>
      <w:r>
        <w:rPr>
          <w:rFonts w:ascii="Arial Black" w:hAnsi="Arial Black" w:cs="Arial"/>
          <w:b/>
          <w:bCs/>
          <w:u w:val="single"/>
          <w:lang w:val="ro-RO"/>
        </w:rPr>
        <w:t>Informații privind temeiul legal al organizării procedurii:</w:t>
      </w:r>
    </w:p>
    <w:p w:rsidR="003E0948" w:rsidRDefault="003603B4">
      <w:pPr>
        <w:spacing w:before="60"/>
        <w:jc w:val="both"/>
        <w:rPr>
          <w:rFonts w:ascii="Arial Narrow" w:hAnsi="Arial Narrow" w:cs="Arial"/>
          <w:bCs/>
          <w:lang w:val="ro-RO"/>
        </w:rPr>
      </w:pPr>
      <w:r>
        <w:rPr>
          <w:rFonts w:ascii="Arial Narrow" w:hAnsi="Arial Narrow" w:cs="Arial"/>
          <w:bCs/>
          <w:lang w:val="ro-RO"/>
        </w:rPr>
        <w:t xml:space="preserve">- OUG nr. 57/2019 privind Codul administrativ, cu modificările și completările ulterioare, </w:t>
      </w:r>
    </w:p>
    <w:p w:rsidR="003E0948" w:rsidRDefault="003E0948">
      <w:pPr>
        <w:spacing w:before="60"/>
        <w:jc w:val="both"/>
        <w:rPr>
          <w:rFonts w:ascii="Arial Narrow" w:hAnsi="Arial Narrow" w:cs="Arial"/>
          <w:bCs/>
          <w:lang w:val="ro-RO"/>
        </w:rPr>
      </w:pPr>
    </w:p>
    <w:p w:rsidR="003E0948" w:rsidRDefault="003E0948">
      <w:pPr>
        <w:ind w:left="144" w:hanging="144"/>
        <w:jc w:val="both"/>
        <w:rPr>
          <w:rFonts w:ascii="Arial Narrow" w:hAnsi="Arial Narrow" w:cs="Arial"/>
          <w:b/>
          <w:bCs/>
          <w:u w:val="single"/>
          <w:lang w:val="ro-RO"/>
        </w:rPr>
      </w:pPr>
    </w:p>
    <w:p w:rsidR="003E0948" w:rsidRDefault="003603B4">
      <w:pPr>
        <w:tabs>
          <w:tab w:val="left" w:pos="-709"/>
        </w:tabs>
        <w:spacing w:after="120"/>
        <w:jc w:val="both"/>
        <w:rPr>
          <w:rFonts w:ascii="Arial Black" w:hAnsi="Arial Black"/>
          <w:b/>
          <w:u w:val="single"/>
        </w:rPr>
      </w:pPr>
      <w:r>
        <w:rPr>
          <w:rFonts w:ascii="Arial Black" w:hAnsi="Arial Black"/>
          <w:b/>
          <w:u w:val="single"/>
          <w:lang w:val="ro-RO"/>
        </w:rPr>
        <w:t>Organizarea procedurii de licitaţie</w:t>
      </w:r>
      <w:r>
        <w:rPr>
          <w:rFonts w:ascii="Arial Black" w:hAnsi="Arial Black"/>
          <w:b/>
          <w:lang w:val="en-GB"/>
        </w:rPr>
        <w:t>:</w:t>
      </w:r>
    </w:p>
    <w:p w:rsidR="003E0948" w:rsidRDefault="003603B4">
      <w:pPr>
        <w:tabs>
          <w:tab w:val="left" w:pos="-709"/>
        </w:tabs>
        <w:spacing w:after="120"/>
        <w:jc w:val="both"/>
        <w:rPr>
          <w:rFonts w:ascii="Arial Narrow" w:hAnsi="Arial Narrow"/>
          <w:lang w:val="ro-RO"/>
        </w:rPr>
      </w:pPr>
      <w:r>
        <w:rPr>
          <w:rFonts w:ascii="Arial Narrow" w:hAnsi="Arial Narrow"/>
          <w:lang w:val="ro-RO"/>
        </w:rPr>
        <w:t>Anunţul privind demararea procedurii de licitaţie se va publica în Monitorul Oficial al României, Partea a VI-a, într-un cotidian de circulaţie naţională şi într-unul de circulaţie locală, precum şi pe</w:t>
      </w:r>
      <w:r>
        <w:rPr>
          <w:rFonts w:ascii="Arial Narrow" w:hAnsi="Arial Narrow"/>
          <w:color w:val="FF0000"/>
          <w:lang w:val="ro-RO"/>
        </w:rPr>
        <w:t xml:space="preserve"> </w:t>
      </w:r>
      <w:r>
        <w:rPr>
          <w:rFonts w:ascii="Arial Narrow" w:hAnsi="Arial Narrow"/>
          <w:color w:val="000000"/>
          <w:lang w:val="ro-RO"/>
        </w:rPr>
        <w:t>site-ul Primăriei</w:t>
      </w:r>
      <w:r>
        <w:rPr>
          <w:rFonts w:ascii="Arial Narrow" w:hAnsi="Arial Narrow"/>
          <w:color w:val="000000"/>
          <w:lang w:val="ro-RO"/>
        </w:rPr>
        <w:t xml:space="preserve"> Comuna Ciumeghiu, </w:t>
      </w:r>
      <w:r>
        <w:rPr>
          <w:rFonts w:ascii="Arial Narrow" w:hAnsi="Arial Narrow"/>
          <w:color w:val="000000"/>
          <w:u w:val="single"/>
          <w:lang w:val="ro-RO"/>
        </w:rPr>
        <w:t>https://comunaciumeghiu.ro/</w:t>
      </w:r>
      <w:r>
        <w:rPr>
          <w:rFonts w:ascii="Arial Narrow" w:hAnsi="Arial Narrow"/>
          <w:color w:val="000000"/>
          <w:lang w:val="ro-RO"/>
        </w:rPr>
        <w:t>.</w:t>
      </w:r>
      <w:r>
        <w:rPr>
          <w:rFonts w:ascii="Arial Narrow" w:hAnsi="Arial Narrow"/>
          <w:lang w:val="ro-RO"/>
        </w:rPr>
        <w:t xml:space="preserve"> Anunţul de licitaţie se va trimite spre publicare cu cel puţin 20 de zile calendaristice înainte de data limită pentru depunerea ofertelor.</w:t>
      </w:r>
    </w:p>
    <w:p w:rsidR="003E0948" w:rsidRDefault="003E0948">
      <w:pPr>
        <w:ind w:left="144" w:hanging="144"/>
        <w:jc w:val="both"/>
        <w:rPr>
          <w:rFonts w:ascii="Arial Narrow" w:hAnsi="Arial Narrow" w:cs="Arial"/>
          <w:b/>
          <w:bCs/>
          <w:u w:val="single"/>
          <w:lang w:val="ro-RO"/>
        </w:rPr>
      </w:pPr>
    </w:p>
    <w:p w:rsidR="003E0948" w:rsidRDefault="003603B4">
      <w:pPr>
        <w:ind w:left="144" w:hanging="144"/>
        <w:jc w:val="both"/>
        <w:rPr>
          <w:rFonts w:ascii="Arial Black" w:hAnsi="Arial Black" w:cs="Arial"/>
          <w:b/>
          <w:bCs/>
          <w:u w:val="single"/>
        </w:rPr>
      </w:pPr>
      <w:r>
        <w:rPr>
          <w:rFonts w:ascii="Arial Black" w:hAnsi="Arial Black" w:cs="Arial"/>
          <w:b/>
          <w:bCs/>
          <w:u w:val="single"/>
          <w:lang w:val="ro-RO"/>
        </w:rPr>
        <w:t>Informații privind documentația de atribuire</w:t>
      </w:r>
      <w:r>
        <w:rPr>
          <w:rFonts w:ascii="Arial Black" w:hAnsi="Arial Black" w:cs="Arial"/>
          <w:b/>
          <w:bCs/>
          <w:u w:val="single"/>
        </w:rPr>
        <w:t>:</w:t>
      </w:r>
    </w:p>
    <w:p w:rsidR="003E0948" w:rsidRDefault="003603B4">
      <w:pPr>
        <w:spacing w:before="60"/>
        <w:jc w:val="both"/>
        <w:rPr>
          <w:rFonts w:ascii="Arial Narrow" w:hAnsi="Arial Narrow" w:cs="Arial"/>
          <w:bCs/>
          <w:color w:val="000000"/>
          <w:lang w:val="ro-RO"/>
        </w:rPr>
      </w:pPr>
      <w:r>
        <w:rPr>
          <w:rFonts w:ascii="Arial Narrow" w:hAnsi="Arial Narrow" w:cs="Arial"/>
          <w:bCs/>
          <w:color w:val="000000"/>
          <w:lang w:val="ro-RO"/>
        </w:rPr>
        <w:t>Documentația pentru î</w:t>
      </w:r>
      <w:r>
        <w:rPr>
          <w:rFonts w:ascii="Arial Narrow" w:hAnsi="Arial Narrow" w:cs="Arial"/>
          <w:bCs/>
          <w:color w:val="000000"/>
          <w:lang w:val="ro-RO"/>
        </w:rPr>
        <w:t xml:space="preserve">nscriere la licitație poate fi obținută gratuit prin descărcarea de pe site-ul oficial al Primăriei Comuna Ciumeghiu - </w:t>
      </w:r>
      <w:hyperlink r:id="rId10" w:history="1">
        <w:r>
          <w:rPr>
            <w:rStyle w:val="Hyperlink"/>
            <w:rFonts w:ascii="Arial Narrow" w:hAnsi="Arial Narrow" w:cs="Arial"/>
            <w:bCs/>
            <w:color w:val="000000"/>
            <w:u w:val="none"/>
            <w:lang w:val="ro-RO"/>
          </w:rPr>
          <w:t>https://comunaciumeghiu.ro/</w:t>
        </w:r>
      </w:hyperlink>
      <w:r>
        <w:rPr>
          <w:rFonts w:ascii="Arial Narrow" w:hAnsi="Arial Narrow" w:cs="Arial"/>
          <w:bCs/>
          <w:color w:val="000000"/>
          <w:lang w:val="ro-RO"/>
        </w:rPr>
        <w:t>, secțiunea  Anunturi Generale.</w:t>
      </w:r>
    </w:p>
    <w:p w:rsidR="003E0948" w:rsidRDefault="003E0948">
      <w:pPr>
        <w:tabs>
          <w:tab w:val="left" w:pos="270"/>
        </w:tabs>
        <w:rPr>
          <w:rFonts w:ascii="Arial Narrow" w:hAnsi="Arial Narrow" w:cs="Arial"/>
          <w:bCs/>
          <w:lang w:val="ro-RO"/>
        </w:rPr>
      </w:pPr>
    </w:p>
    <w:p w:rsidR="003E0948" w:rsidRDefault="003603B4">
      <w:pPr>
        <w:tabs>
          <w:tab w:val="left" w:pos="270"/>
        </w:tabs>
        <w:rPr>
          <w:rFonts w:ascii="Arial Black" w:hAnsi="Arial Black" w:cs="Arial"/>
          <w:b/>
          <w:bCs/>
          <w:u w:val="single"/>
          <w:lang w:val="ro-RO"/>
        </w:rPr>
      </w:pPr>
      <w:r>
        <w:rPr>
          <w:rFonts w:ascii="Arial Black" w:hAnsi="Arial Black" w:cs="Arial"/>
          <w:b/>
          <w:bCs/>
          <w:u w:val="single"/>
          <w:lang w:val="ro-RO"/>
        </w:rPr>
        <w:t>Criterii de calificare a participanților</w:t>
      </w:r>
      <w:r>
        <w:rPr>
          <w:rFonts w:ascii="Arial Black" w:hAnsi="Arial Black" w:cs="Arial"/>
          <w:b/>
          <w:bCs/>
          <w:u w:val="single"/>
          <w:lang w:val="ro-RO"/>
        </w:rPr>
        <w:t xml:space="preserve"> la licitația publică:</w:t>
      </w:r>
    </w:p>
    <w:p w:rsidR="003E0948" w:rsidRDefault="003E0948">
      <w:pPr>
        <w:tabs>
          <w:tab w:val="left" w:pos="270"/>
        </w:tabs>
        <w:rPr>
          <w:rFonts w:ascii="Arial Narrow" w:hAnsi="Arial Narrow" w:cs="Arial"/>
          <w:b/>
          <w:bCs/>
          <w:sz w:val="10"/>
          <w:szCs w:val="10"/>
          <w:u w:val="single"/>
          <w:lang w:val="ro-RO"/>
        </w:rPr>
      </w:pPr>
    </w:p>
    <w:p w:rsidR="003E0948" w:rsidRDefault="003603B4">
      <w:pPr>
        <w:jc w:val="both"/>
        <w:rPr>
          <w:rFonts w:ascii="Arial Narrow" w:hAnsi="Arial Narrow" w:cs="Arial"/>
          <w:bCs/>
          <w:lang w:val="ro-RO"/>
        </w:rPr>
      </w:pPr>
      <w:r>
        <w:rPr>
          <w:rFonts w:ascii="Arial Narrow" w:hAnsi="Arial Narrow" w:cs="Arial"/>
          <w:b/>
          <w:bCs/>
          <w:lang w:val="ro-RO"/>
        </w:rPr>
        <w:t>Are dreptul de a participa la licitaţie</w:t>
      </w:r>
      <w:r>
        <w:rPr>
          <w:rFonts w:ascii="Arial Narrow" w:hAnsi="Arial Narrow" w:cs="Arial"/>
          <w:bCs/>
          <w:lang w:val="ro-RO"/>
        </w:rPr>
        <w:t xml:space="preserve"> orice persoană juridică, română sau străină, care îndeplineşte cumulativ următoarele condiţii:</w:t>
      </w:r>
    </w:p>
    <w:p w:rsidR="003E0948" w:rsidRDefault="003603B4">
      <w:pPr>
        <w:jc w:val="both"/>
        <w:rPr>
          <w:rFonts w:ascii="Arial Narrow" w:hAnsi="Arial Narrow" w:cs="Arial"/>
          <w:bCs/>
          <w:lang w:val="ro-RO"/>
        </w:rPr>
      </w:pPr>
      <w:r>
        <w:rPr>
          <w:rFonts w:ascii="Arial Narrow" w:hAnsi="Arial Narrow" w:cs="Arial"/>
          <w:bCs/>
          <w:lang w:val="ro-RO"/>
        </w:rPr>
        <w:t xml:space="preserve">    a) a plătit toate taxele privind participarea la licitaţie, inclusiv garanţia de participare;</w:t>
      </w:r>
    </w:p>
    <w:p w:rsidR="003E0948" w:rsidRDefault="003603B4">
      <w:pPr>
        <w:jc w:val="both"/>
        <w:rPr>
          <w:rFonts w:ascii="Arial Narrow" w:hAnsi="Arial Narrow" w:cs="Arial"/>
          <w:bCs/>
          <w:lang w:val="ro-RO"/>
        </w:rPr>
      </w:pPr>
      <w:r>
        <w:rPr>
          <w:rFonts w:ascii="Arial Narrow" w:hAnsi="Arial Narrow" w:cs="Arial"/>
          <w:bCs/>
          <w:lang w:val="ro-RO"/>
        </w:rPr>
        <w:t xml:space="preserve">    b) a depus oferta, împreună cu documentele solicitate, în termenele prevăzute în documentaţia de atribuire;</w:t>
      </w:r>
    </w:p>
    <w:p w:rsidR="003E0948" w:rsidRDefault="003603B4">
      <w:pPr>
        <w:jc w:val="both"/>
        <w:rPr>
          <w:rFonts w:ascii="Arial Narrow" w:hAnsi="Arial Narrow" w:cs="Arial"/>
          <w:bCs/>
        </w:rPr>
      </w:pPr>
      <w:r>
        <w:rPr>
          <w:rFonts w:ascii="Arial Narrow" w:hAnsi="Arial Narrow" w:cs="Arial"/>
          <w:bCs/>
          <w:lang w:val="ro-RO"/>
        </w:rPr>
        <w:t xml:space="preserve">    c) are îndeplinite la zi toate obligaţiile exigibile de plată a impozitelor, a taxelor şi a contribuţiilor către bugetul consolidat al stat</w:t>
      </w:r>
      <w:r>
        <w:rPr>
          <w:rFonts w:ascii="Arial Narrow" w:hAnsi="Arial Narrow" w:cs="Arial"/>
          <w:bCs/>
          <w:lang w:val="ro-RO"/>
        </w:rPr>
        <w:t>ului şi către bugetul local</w:t>
      </w:r>
      <w:r>
        <w:rPr>
          <w:rFonts w:ascii="Arial Narrow" w:hAnsi="Arial Narrow" w:cs="Arial"/>
          <w:bCs/>
        </w:rPr>
        <w:t>;</w:t>
      </w:r>
    </w:p>
    <w:p w:rsidR="003E0948" w:rsidRDefault="003603B4">
      <w:pPr>
        <w:tabs>
          <w:tab w:val="left" w:pos="0"/>
          <w:tab w:val="left" w:pos="180"/>
          <w:tab w:val="left" w:pos="360"/>
        </w:tabs>
        <w:jc w:val="both"/>
        <w:rPr>
          <w:rFonts w:ascii="Arial Narrow" w:hAnsi="Arial Narrow"/>
          <w:lang w:val="ro-RO"/>
        </w:rPr>
      </w:pPr>
      <w:r>
        <w:rPr>
          <w:rFonts w:ascii="Arial Narrow" w:hAnsi="Arial Narrow"/>
          <w:bCs/>
          <w:lang w:val="ro-RO"/>
        </w:rPr>
        <w:tab/>
        <w:t xml:space="preserve"> d)</w:t>
      </w:r>
      <w:r>
        <w:rPr>
          <w:rFonts w:ascii="Arial Narrow" w:hAnsi="Arial Narrow"/>
          <w:b/>
          <w:bCs/>
          <w:lang w:val="ro-RO"/>
        </w:rPr>
        <w:t xml:space="preserve"> </w:t>
      </w:r>
      <w:r>
        <w:rPr>
          <w:rFonts w:ascii="Arial Narrow" w:hAnsi="Arial Narrow"/>
          <w:lang w:val="ro-RO"/>
        </w:rPr>
        <w:t>nu este în stare de insolvență, faliment sau lichidare și nici nu a fost începută procedura insolvenței, falimentului sau lichidării împotriva acestuia;</w:t>
      </w:r>
    </w:p>
    <w:p w:rsidR="003E0948" w:rsidRDefault="003603B4">
      <w:pPr>
        <w:tabs>
          <w:tab w:val="left" w:pos="0"/>
          <w:tab w:val="left" w:pos="180"/>
          <w:tab w:val="left" w:pos="360"/>
        </w:tabs>
        <w:jc w:val="both"/>
        <w:rPr>
          <w:rFonts w:ascii="Arial Narrow" w:hAnsi="Arial Narrow"/>
          <w:lang w:val="ro-RO"/>
        </w:rPr>
      </w:pPr>
      <w:r>
        <w:rPr>
          <w:rFonts w:ascii="Arial Narrow" w:hAnsi="Arial Narrow"/>
          <w:lang w:val="ro-RO"/>
        </w:rPr>
        <w:t xml:space="preserve">    e) </w:t>
      </w:r>
      <w:r>
        <w:rPr>
          <w:rFonts w:ascii="Arial Narrow" w:hAnsi="Arial Narrow" w:cs="Arial"/>
          <w:bCs/>
          <w:lang w:val="ro-RO"/>
        </w:rPr>
        <w:t>ofertantul sau, după caz, reprezentantul legal,</w:t>
      </w:r>
      <w:r>
        <w:rPr>
          <w:rFonts w:ascii="Arial Narrow" w:hAnsi="Arial Narrow"/>
          <w:lang w:val="ro-RO"/>
        </w:rPr>
        <w:t xml:space="preserve"> să nu fi fost </w:t>
      </w:r>
      <w:r>
        <w:rPr>
          <w:rFonts w:ascii="Arial Narrow" w:hAnsi="Arial Narrow"/>
          <w:lang w:val="ro-RO"/>
        </w:rPr>
        <w:t>evacuat din culpă proprie dintr-un imobil aflat în proprietatea/administrarea Municipiului Oradea.</w:t>
      </w:r>
    </w:p>
    <w:p w:rsidR="003E0948" w:rsidRDefault="003E0948">
      <w:pPr>
        <w:jc w:val="both"/>
        <w:rPr>
          <w:rFonts w:ascii="Arial Narrow" w:hAnsi="Arial Narrow" w:cs="Arial"/>
          <w:bCs/>
          <w:sz w:val="10"/>
          <w:szCs w:val="10"/>
          <w:lang w:val="ro-RO"/>
        </w:rPr>
      </w:pPr>
    </w:p>
    <w:p w:rsidR="003E0948" w:rsidRDefault="003603B4">
      <w:pPr>
        <w:jc w:val="both"/>
        <w:rPr>
          <w:rFonts w:ascii="Arial Narrow" w:hAnsi="Arial Narrow" w:cs="Arial"/>
          <w:bCs/>
          <w:lang w:val="ro-RO"/>
        </w:rPr>
      </w:pPr>
      <w:r>
        <w:rPr>
          <w:rFonts w:ascii="Arial Narrow" w:hAnsi="Arial Narrow" w:cs="Arial"/>
          <w:b/>
          <w:bCs/>
          <w:lang w:val="ro-RO"/>
        </w:rPr>
        <w:t>Nu are dreptul să participe la licitaţie</w:t>
      </w:r>
      <w:r>
        <w:rPr>
          <w:rFonts w:ascii="Arial Narrow" w:hAnsi="Arial Narrow" w:cs="Arial"/>
          <w:bCs/>
          <w:lang w:val="ro-RO"/>
        </w:rPr>
        <w:t xml:space="preserve"> persoana care a fost desemnată câştigătoare la o licitaţie publică anterioară privind bunurile statului sau ale unităţilor administrativ-teritoriale în ultimii 3 ani, dar nu a încheiat contractul ori nu a plătit preţul, din culpă proprie. Restricţia opere</w:t>
      </w:r>
      <w:r>
        <w:rPr>
          <w:rFonts w:ascii="Arial Narrow" w:hAnsi="Arial Narrow" w:cs="Arial"/>
          <w:bCs/>
          <w:lang w:val="ro-RO"/>
        </w:rPr>
        <w:t>ază pentru o durată de 3 ani, calculată de la desemnarea persoanei respective drept câştigătoare la licitaţie.</w:t>
      </w:r>
    </w:p>
    <w:p w:rsidR="003E0948" w:rsidRDefault="003E0948">
      <w:pPr>
        <w:jc w:val="both"/>
        <w:rPr>
          <w:rFonts w:ascii="Arial Narrow" w:hAnsi="Arial Narrow" w:cs="Arial"/>
          <w:bCs/>
          <w:lang w:val="ro-RO"/>
        </w:rPr>
      </w:pPr>
    </w:p>
    <w:p w:rsidR="003E0948" w:rsidRDefault="003603B4">
      <w:pPr>
        <w:jc w:val="both"/>
        <w:rPr>
          <w:rFonts w:ascii="Arial Black" w:hAnsi="Arial Black" w:cs="Arial"/>
          <w:b/>
          <w:bCs/>
          <w:u w:val="single"/>
          <w:lang w:val="ro-RO"/>
        </w:rPr>
      </w:pPr>
      <w:r>
        <w:rPr>
          <w:rFonts w:ascii="Arial Black" w:hAnsi="Arial Black" w:cs="Arial"/>
          <w:b/>
          <w:bCs/>
          <w:u w:val="single"/>
          <w:lang w:val="ro-RO"/>
        </w:rPr>
        <w:t>Criteriile de atribuire a contractului de închiriere, precum si ponderea lor</w:t>
      </w:r>
    </w:p>
    <w:p w:rsidR="003E0948" w:rsidRDefault="003603B4">
      <w:pPr>
        <w:jc w:val="both"/>
        <w:rPr>
          <w:rFonts w:ascii="Arial Narrow" w:hAnsi="Arial Narrow" w:cs="Arial"/>
          <w:bCs/>
          <w:lang w:val="ro-RO"/>
        </w:rPr>
      </w:pPr>
      <w:r>
        <w:rPr>
          <w:rFonts w:ascii="Arial Narrow" w:hAnsi="Arial Narrow" w:cs="Arial"/>
          <w:bCs/>
          <w:lang w:val="ro-RO"/>
        </w:rPr>
        <w:t>Criteriile de atribuire a contractului de închiriere sunt:</w:t>
      </w:r>
    </w:p>
    <w:p w:rsidR="003E0948" w:rsidRDefault="003603B4">
      <w:pPr>
        <w:jc w:val="both"/>
        <w:rPr>
          <w:rFonts w:ascii="Arial Narrow" w:hAnsi="Arial Narrow" w:cs="Arial"/>
          <w:bCs/>
          <w:lang w:val="ro-RO"/>
        </w:rPr>
      </w:pPr>
      <w:r>
        <w:rPr>
          <w:rFonts w:ascii="Arial Narrow" w:hAnsi="Arial Narrow" w:cs="Arial"/>
          <w:bCs/>
          <w:lang w:val="ro-RO"/>
        </w:rPr>
        <w:t xml:space="preserve">    a) c</w:t>
      </w:r>
      <w:r>
        <w:rPr>
          <w:rFonts w:ascii="Arial Narrow" w:hAnsi="Arial Narrow" w:cs="Arial"/>
          <w:bCs/>
          <w:lang w:val="ro-RO"/>
        </w:rPr>
        <w:t>el mai mare nivel al chiriei;</w:t>
      </w:r>
    </w:p>
    <w:p w:rsidR="003E0948" w:rsidRDefault="003603B4">
      <w:pPr>
        <w:jc w:val="both"/>
        <w:rPr>
          <w:rFonts w:ascii="Arial Narrow" w:hAnsi="Arial Narrow" w:cs="Arial"/>
          <w:bCs/>
          <w:lang w:val="ro-RO"/>
        </w:rPr>
      </w:pPr>
      <w:r>
        <w:rPr>
          <w:rFonts w:ascii="Arial Narrow" w:hAnsi="Arial Narrow" w:cs="Arial"/>
          <w:bCs/>
          <w:lang w:val="ro-RO"/>
        </w:rPr>
        <w:t xml:space="preserve">    b) capacitatea economico-financiară a ofertanţilor;</w:t>
      </w:r>
    </w:p>
    <w:p w:rsidR="003E0948" w:rsidRDefault="003603B4">
      <w:pPr>
        <w:jc w:val="both"/>
        <w:rPr>
          <w:rFonts w:ascii="Arial Narrow" w:hAnsi="Arial Narrow" w:cs="Arial"/>
          <w:bCs/>
          <w:lang w:val="ro-RO"/>
        </w:rPr>
      </w:pPr>
      <w:r>
        <w:rPr>
          <w:rFonts w:ascii="Arial Narrow" w:hAnsi="Arial Narrow" w:cs="Arial"/>
          <w:bCs/>
          <w:lang w:val="ro-RO"/>
        </w:rPr>
        <w:t xml:space="preserve">    c) protecţia mediului înconjurător;</w:t>
      </w:r>
    </w:p>
    <w:p w:rsidR="003E0948" w:rsidRDefault="003603B4">
      <w:pPr>
        <w:jc w:val="both"/>
        <w:rPr>
          <w:rFonts w:ascii="Arial Narrow" w:hAnsi="Arial Narrow" w:cs="Arial"/>
          <w:bCs/>
          <w:lang w:val="ro-RO"/>
        </w:rPr>
      </w:pPr>
      <w:r>
        <w:rPr>
          <w:rFonts w:ascii="Arial Narrow" w:hAnsi="Arial Narrow" w:cs="Arial"/>
          <w:bCs/>
          <w:lang w:val="ro-RO"/>
        </w:rPr>
        <w:t xml:space="preserve">    d) condiţii specifice impuse de natura bunului închiriat.</w:t>
      </w:r>
    </w:p>
    <w:p w:rsidR="003E0948" w:rsidRDefault="003603B4">
      <w:pPr>
        <w:jc w:val="both"/>
        <w:rPr>
          <w:rFonts w:ascii="Arial Narrow" w:hAnsi="Arial Narrow" w:cs="Arial"/>
          <w:bCs/>
          <w:lang w:val="ro-RO"/>
        </w:rPr>
      </w:pPr>
      <w:r>
        <w:rPr>
          <w:rFonts w:ascii="Arial Narrow" w:hAnsi="Arial Narrow" w:cs="Arial"/>
          <w:bCs/>
          <w:lang w:val="ro-RO"/>
        </w:rPr>
        <w:t>Ponderea fiecărui criteriu se stabilește în caietul de sarcini și tr</w:t>
      </w:r>
      <w:r>
        <w:rPr>
          <w:rFonts w:ascii="Arial Narrow" w:hAnsi="Arial Narrow" w:cs="Arial"/>
          <w:bCs/>
          <w:lang w:val="ro-RO"/>
        </w:rPr>
        <w:t>ebuie să fie proporțională cu importanța acestuia, apreciată din punctul de vedere al asigurării unei utilizări/exploatări raționale și eficiente economic a bunului închiriat. Ponderea fiecăruia dintre criteriile este de până la 40%, iar suma acestora nu t</w:t>
      </w:r>
      <w:r>
        <w:rPr>
          <w:rFonts w:ascii="Arial Narrow" w:hAnsi="Arial Narrow" w:cs="Arial"/>
          <w:bCs/>
          <w:lang w:val="ro-RO"/>
        </w:rPr>
        <w:t>rebuie să depășească 100%.</w:t>
      </w:r>
    </w:p>
    <w:p w:rsidR="003E0948" w:rsidRDefault="003E0948">
      <w:pPr>
        <w:jc w:val="both"/>
        <w:rPr>
          <w:rFonts w:ascii="Arial Narrow" w:hAnsi="Arial Narrow" w:cs="Arial"/>
          <w:bCs/>
          <w:lang w:val="ro-RO"/>
        </w:rPr>
      </w:pPr>
    </w:p>
    <w:p w:rsidR="003E0948" w:rsidRDefault="003603B4">
      <w:pPr>
        <w:jc w:val="both"/>
        <w:rPr>
          <w:rFonts w:ascii="Arial Black" w:hAnsi="Arial Black" w:cs="Arial"/>
          <w:b/>
          <w:bCs/>
        </w:rPr>
      </w:pPr>
      <w:r>
        <w:rPr>
          <w:rFonts w:ascii="Arial Black" w:hAnsi="Arial Black" w:cs="Arial"/>
          <w:b/>
          <w:bCs/>
          <w:u w:val="single"/>
        </w:rPr>
        <w:t>Atribuțiile Comisiei de evaluare sunt</w:t>
      </w:r>
      <w:r>
        <w:rPr>
          <w:rFonts w:ascii="Arial Black" w:hAnsi="Arial Black" w:cs="Arial"/>
          <w:b/>
          <w:bCs/>
        </w:rPr>
        <w:t xml:space="preserve">: </w:t>
      </w:r>
    </w:p>
    <w:p w:rsidR="003E0948" w:rsidRDefault="003603B4">
      <w:pPr>
        <w:jc w:val="both"/>
        <w:rPr>
          <w:rFonts w:ascii="Arial Narrow" w:hAnsi="Arial Narrow" w:cs="Arial"/>
          <w:bCs/>
        </w:rPr>
      </w:pPr>
      <w:r>
        <w:rPr>
          <w:rFonts w:ascii="Arial Narrow" w:hAnsi="Arial Narrow" w:cs="Arial"/>
          <w:bCs/>
        </w:rPr>
        <w:t xml:space="preserve">a) analizarea și selectarea ofertelor pe baza datelor, informațiilor și documentelor cuprinse în plicul exterior; </w:t>
      </w:r>
    </w:p>
    <w:p w:rsidR="003E0948" w:rsidRDefault="003603B4">
      <w:pPr>
        <w:jc w:val="both"/>
        <w:rPr>
          <w:rFonts w:ascii="Arial Narrow" w:hAnsi="Arial Narrow" w:cs="Arial"/>
          <w:bCs/>
        </w:rPr>
      </w:pPr>
      <w:r>
        <w:rPr>
          <w:rFonts w:ascii="Arial Narrow" w:hAnsi="Arial Narrow" w:cs="Arial"/>
          <w:bCs/>
        </w:rPr>
        <w:t xml:space="preserve">b) întocmirea listei cuprinzând ofertele admise; </w:t>
      </w:r>
    </w:p>
    <w:p w:rsidR="003E0948" w:rsidRDefault="003603B4">
      <w:pPr>
        <w:jc w:val="both"/>
        <w:rPr>
          <w:rFonts w:ascii="Arial Narrow" w:hAnsi="Arial Narrow" w:cs="Arial"/>
          <w:bCs/>
        </w:rPr>
      </w:pPr>
      <w:r>
        <w:rPr>
          <w:rFonts w:ascii="Arial Narrow" w:hAnsi="Arial Narrow" w:cs="Arial"/>
          <w:bCs/>
        </w:rPr>
        <w:t>c) analizarea și evalua</w:t>
      </w:r>
      <w:r>
        <w:rPr>
          <w:rFonts w:ascii="Arial Narrow" w:hAnsi="Arial Narrow" w:cs="Arial"/>
          <w:bCs/>
        </w:rPr>
        <w:t xml:space="preserve">rea ofertelor; </w:t>
      </w:r>
    </w:p>
    <w:p w:rsidR="003E0948" w:rsidRDefault="003603B4">
      <w:pPr>
        <w:jc w:val="both"/>
        <w:rPr>
          <w:rFonts w:ascii="Arial Narrow" w:hAnsi="Arial Narrow" w:cs="Arial"/>
          <w:bCs/>
        </w:rPr>
      </w:pPr>
      <w:r>
        <w:rPr>
          <w:rFonts w:ascii="Arial Narrow" w:hAnsi="Arial Narrow" w:cs="Arial"/>
          <w:bCs/>
        </w:rPr>
        <w:t xml:space="preserve">d) întocmirea raportului de evaluare; </w:t>
      </w:r>
    </w:p>
    <w:p w:rsidR="003E0948" w:rsidRDefault="003603B4">
      <w:pPr>
        <w:jc w:val="both"/>
        <w:rPr>
          <w:rFonts w:ascii="Arial Narrow" w:hAnsi="Arial Narrow" w:cs="Arial"/>
          <w:bCs/>
        </w:rPr>
      </w:pPr>
      <w:r>
        <w:rPr>
          <w:rFonts w:ascii="Arial Narrow" w:hAnsi="Arial Narrow" w:cs="Arial"/>
          <w:bCs/>
        </w:rPr>
        <w:t xml:space="preserve">e) întocmirea proceselor-verbale; </w:t>
      </w:r>
    </w:p>
    <w:p w:rsidR="003E0948" w:rsidRDefault="003603B4">
      <w:pPr>
        <w:jc w:val="both"/>
        <w:rPr>
          <w:rFonts w:ascii="Arial Narrow" w:hAnsi="Arial Narrow" w:cs="Arial"/>
          <w:bCs/>
        </w:rPr>
      </w:pPr>
      <w:r>
        <w:rPr>
          <w:rFonts w:ascii="Arial Narrow" w:hAnsi="Arial Narrow" w:cs="Arial"/>
          <w:bCs/>
        </w:rPr>
        <w:t xml:space="preserve">f) desemnarea ofertei câștigătoare. </w:t>
      </w:r>
    </w:p>
    <w:p w:rsidR="003E0948" w:rsidRDefault="003603B4">
      <w:pPr>
        <w:jc w:val="both"/>
        <w:rPr>
          <w:rFonts w:ascii="Arial Narrow" w:hAnsi="Arial Narrow" w:cs="Arial"/>
          <w:bCs/>
        </w:rPr>
      </w:pPr>
      <w:r>
        <w:rPr>
          <w:rFonts w:ascii="Arial Narrow" w:hAnsi="Arial Narrow" w:cs="Arial"/>
          <w:bCs/>
        </w:rPr>
        <w:t>Deciziile comisiei de evaluare se adoptă cu votul majorității membrilor. Comisia de evaluare adoptă decizii în mod autonom, numai</w:t>
      </w:r>
      <w:r>
        <w:rPr>
          <w:rFonts w:ascii="Arial Narrow" w:hAnsi="Arial Narrow" w:cs="Arial"/>
          <w:bCs/>
        </w:rPr>
        <w:t xml:space="preserve"> pe baza documentației de atribuire și în conformitate cu prevederile legale în vigoare. </w:t>
      </w:r>
    </w:p>
    <w:p w:rsidR="003E0948" w:rsidRDefault="003603B4">
      <w:pPr>
        <w:jc w:val="both"/>
        <w:rPr>
          <w:rFonts w:ascii="Arial Narrow" w:hAnsi="Arial Narrow" w:cs="Arial"/>
          <w:bCs/>
          <w:lang w:val="ro-RO"/>
        </w:rPr>
      </w:pPr>
      <w:r>
        <w:rPr>
          <w:rFonts w:ascii="Arial Narrow" w:hAnsi="Arial Narrow" w:cs="Arial"/>
          <w:bCs/>
        </w:rPr>
        <w:t>Membrii comisiei de evaluare au obligația de a păstra confidențialitatea datelor, informațiilor și documentelor cuprinse în ofertele analizate.</w:t>
      </w:r>
    </w:p>
    <w:p w:rsidR="003E0948" w:rsidRDefault="003E0948">
      <w:pPr>
        <w:spacing w:after="120"/>
        <w:ind w:right="-180"/>
        <w:jc w:val="both"/>
        <w:rPr>
          <w:rFonts w:ascii="Arial Narrow" w:hAnsi="Arial Narrow" w:cs="Arial"/>
          <w:b/>
          <w:bCs/>
          <w:sz w:val="10"/>
          <w:szCs w:val="10"/>
          <w:u w:val="single"/>
          <w:lang w:val="ro-RO"/>
        </w:rPr>
      </w:pPr>
    </w:p>
    <w:p w:rsidR="003E0948" w:rsidRDefault="003603B4">
      <w:pPr>
        <w:spacing w:after="120"/>
        <w:ind w:right="-180"/>
        <w:jc w:val="both"/>
        <w:rPr>
          <w:rFonts w:ascii="Arial Black" w:hAnsi="Arial Black" w:cs="Arial"/>
          <w:b/>
          <w:bCs/>
          <w:u w:val="single"/>
        </w:rPr>
      </w:pPr>
      <w:r>
        <w:rPr>
          <w:rFonts w:ascii="Arial Black" w:hAnsi="Arial Black" w:cs="Arial"/>
          <w:b/>
          <w:bCs/>
          <w:u w:val="single"/>
        </w:rPr>
        <w:t xml:space="preserve">Desfăşurarea  </w:t>
      </w:r>
      <w:r>
        <w:rPr>
          <w:rFonts w:ascii="Arial Black" w:hAnsi="Arial Black" w:cs="Arial"/>
          <w:b/>
          <w:bCs/>
          <w:u w:val="single"/>
        </w:rPr>
        <w:t>procedurii  de închiriere:</w:t>
      </w:r>
    </w:p>
    <w:p w:rsidR="003E0948" w:rsidRDefault="003603B4">
      <w:pPr>
        <w:ind w:left="720" w:hanging="720"/>
        <w:jc w:val="both"/>
        <w:rPr>
          <w:rFonts w:ascii="Arial Narrow" w:hAnsi="Arial Narrow" w:cs="Arial"/>
          <w:b/>
          <w:bCs/>
          <w:lang w:val="ro-RO"/>
        </w:rPr>
      </w:pPr>
      <w:r>
        <w:rPr>
          <w:rFonts w:ascii="Arial Narrow" w:hAnsi="Arial Narrow" w:cs="Arial"/>
          <w:bCs/>
          <w:lang w:val="ro-RO"/>
        </w:rPr>
        <w:t>Procedura de licitație se va desfășura în</w:t>
      </w:r>
      <w:r>
        <w:rPr>
          <w:rFonts w:ascii="Arial Narrow" w:hAnsi="Arial Narrow" w:cs="Arial"/>
          <w:b/>
          <w:bCs/>
          <w:lang w:val="ro-RO"/>
        </w:rPr>
        <w:t xml:space="preserve"> </w:t>
      </w:r>
      <w:r>
        <w:rPr>
          <w:rFonts w:ascii="Arial Narrow" w:hAnsi="Arial Narrow" w:cs="Arial"/>
          <w:b/>
          <w:bCs/>
          <w:u w:val="single"/>
          <w:lang w:val="ro-RO"/>
        </w:rPr>
        <w:t>2 etape</w:t>
      </w:r>
      <w:r>
        <w:rPr>
          <w:rFonts w:ascii="Arial Narrow" w:hAnsi="Arial Narrow" w:cs="Arial"/>
          <w:b/>
          <w:bCs/>
          <w:lang w:val="ro-RO"/>
        </w:rPr>
        <w:t>:</w:t>
      </w:r>
    </w:p>
    <w:p w:rsidR="003E0948" w:rsidRDefault="003E0948">
      <w:pPr>
        <w:jc w:val="both"/>
        <w:rPr>
          <w:rFonts w:ascii="Arial Narrow" w:hAnsi="Arial Narrow" w:cs="Arial"/>
          <w:bCs/>
          <w:sz w:val="10"/>
          <w:szCs w:val="10"/>
          <w:lang w:val="ro-RO"/>
        </w:rPr>
      </w:pPr>
    </w:p>
    <w:p w:rsidR="003E0948" w:rsidRDefault="003603B4">
      <w:pPr>
        <w:ind w:left="360" w:hanging="360"/>
        <w:jc w:val="both"/>
        <w:rPr>
          <w:rFonts w:ascii="Arial Narrow" w:hAnsi="Arial Narrow" w:cs="Arial"/>
          <w:b/>
          <w:bCs/>
          <w:u w:val="single"/>
          <w:lang w:val="ro-RO"/>
        </w:rPr>
      </w:pPr>
      <w:r>
        <w:rPr>
          <w:rFonts w:ascii="Arial Narrow" w:hAnsi="Arial Narrow" w:cs="Arial"/>
          <w:b/>
          <w:bCs/>
          <w:u w:val="single"/>
          <w:lang w:val="ro-RO"/>
        </w:rPr>
        <w:t>Etapa I: Deschiderea plicurilor exterioare și stabilirea ofertanților calificați pentru etapa a doua.</w:t>
      </w:r>
    </w:p>
    <w:p w:rsidR="003E0948" w:rsidRDefault="003603B4">
      <w:pPr>
        <w:jc w:val="both"/>
        <w:rPr>
          <w:rFonts w:ascii="Arial Narrow" w:hAnsi="Arial Narrow" w:cs="Arial"/>
          <w:bCs/>
          <w:lang w:val="ro-RO"/>
        </w:rPr>
      </w:pPr>
      <w:r>
        <w:rPr>
          <w:rFonts w:ascii="Arial Narrow" w:hAnsi="Arial Narrow" w:cs="Arial"/>
          <w:bCs/>
          <w:lang w:val="ro-RO"/>
        </w:rPr>
        <w:t>În data și ora stabilită în anunţul privind demararea procedurii de licitaţ</w:t>
      </w:r>
      <w:r>
        <w:rPr>
          <w:rFonts w:ascii="Arial Narrow" w:hAnsi="Arial Narrow" w:cs="Arial"/>
          <w:bCs/>
          <w:lang w:val="ro-RO"/>
        </w:rPr>
        <w:t>ie pentru deschiderea ofertelor, la sediul Primăriei Comuna Ciumeghiu (Loc.Ciumeghiu, nr. 9) se vor prezenta membrii Comisiei de licitaţie.</w:t>
      </w:r>
    </w:p>
    <w:p w:rsidR="003E0948" w:rsidRDefault="003603B4">
      <w:pPr>
        <w:jc w:val="both"/>
        <w:rPr>
          <w:rFonts w:ascii="Arial Narrow" w:hAnsi="Arial Narrow" w:cs="Arial"/>
          <w:bCs/>
          <w:lang w:val="ro-RO"/>
        </w:rPr>
      </w:pPr>
      <w:r>
        <w:rPr>
          <w:rFonts w:ascii="Arial Narrow" w:hAnsi="Arial Narrow" w:cs="Arial"/>
          <w:bCs/>
          <w:lang w:val="ro-RO"/>
        </w:rPr>
        <w:t>În partea introductivă a procesului verbal se va consemna faptul că plicurile au fost sau nu intacte, în sensul că p</w:t>
      </w:r>
      <w:r>
        <w:rPr>
          <w:rFonts w:ascii="Arial Narrow" w:hAnsi="Arial Narrow" w:cs="Arial"/>
          <w:bCs/>
          <w:lang w:val="ro-RO"/>
        </w:rPr>
        <w:t xml:space="preserve">artea lipită a acestora a fost afectată / nu a fost afectată prin dezlipire sau altă modalitate de deschidere. </w:t>
      </w:r>
    </w:p>
    <w:p w:rsidR="003E0948" w:rsidRDefault="003603B4">
      <w:pPr>
        <w:jc w:val="both"/>
        <w:rPr>
          <w:rFonts w:ascii="Arial Narrow" w:hAnsi="Arial Narrow" w:cs="Arial"/>
          <w:bCs/>
          <w:lang w:val="ro-RO"/>
        </w:rPr>
      </w:pPr>
      <w:r>
        <w:rPr>
          <w:rFonts w:ascii="Arial Narrow" w:hAnsi="Arial Narrow" w:cs="Arial"/>
          <w:bCs/>
          <w:lang w:val="ro-RO"/>
        </w:rPr>
        <w:t>După deschiderea plicurilor exterioare, Comisia de licitaţie descalifică ofertanții care nu au depus toate documentele și datele prevăzute în do</w:t>
      </w:r>
      <w:r>
        <w:rPr>
          <w:rFonts w:ascii="Arial Narrow" w:hAnsi="Arial Narrow" w:cs="Arial"/>
          <w:bCs/>
          <w:lang w:val="ro-RO"/>
        </w:rPr>
        <w:t>cumentaţia de atribuire.*</w:t>
      </w:r>
    </w:p>
    <w:p w:rsidR="003E0948" w:rsidRDefault="003603B4">
      <w:pPr>
        <w:ind w:firstLine="360"/>
        <w:jc w:val="both"/>
        <w:rPr>
          <w:rFonts w:ascii="Arial Narrow" w:hAnsi="Arial Narrow" w:cs="Arial"/>
          <w:bCs/>
          <w:i/>
          <w:lang w:val="ro-RO"/>
        </w:rPr>
      </w:pPr>
      <w:r>
        <w:rPr>
          <w:rFonts w:ascii="Arial Narrow" w:hAnsi="Arial Narrow" w:cs="Arial"/>
          <w:bCs/>
          <w:i/>
          <w:lang w:val="ro-RO"/>
        </w:rPr>
        <w:t>* În situații justificate, Comisia de licitație poate hotărî acordarea unui termen de completare a documentației.</w:t>
      </w:r>
    </w:p>
    <w:p w:rsidR="003E0948" w:rsidRDefault="003603B4">
      <w:pPr>
        <w:jc w:val="both"/>
        <w:rPr>
          <w:rFonts w:ascii="Arial Narrow" w:hAnsi="Arial Narrow" w:cs="Arial"/>
          <w:bCs/>
          <w:lang w:val="ro-RO"/>
        </w:rPr>
      </w:pPr>
      <w:r>
        <w:rPr>
          <w:rFonts w:ascii="Arial Narrow" w:hAnsi="Arial Narrow" w:cs="Arial"/>
          <w:bCs/>
          <w:lang w:val="ro-RO"/>
        </w:rPr>
        <w:t>Sunt considerate oferte valabile și se califică ofertanții care îndeplinesc toate criteriile de valabilitate prevăzu</w:t>
      </w:r>
      <w:r>
        <w:rPr>
          <w:rFonts w:ascii="Arial Narrow" w:hAnsi="Arial Narrow" w:cs="Arial"/>
          <w:bCs/>
          <w:lang w:val="ro-RO"/>
        </w:rPr>
        <w:t>te în Caietul de sarcini.</w:t>
      </w:r>
    </w:p>
    <w:p w:rsidR="003E0948" w:rsidRDefault="003603B4">
      <w:pPr>
        <w:jc w:val="both"/>
        <w:rPr>
          <w:rFonts w:ascii="Arial Narrow" w:hAnsi="Arial Narrow" w:cs="Arial"/>
          <w:bCs/>
          <w:lang w:val="ro-RO"/>
        </w:rPr>
      </w:pPr>
      <w:r>
        <w:rPr>
          <w:rFonts w:ascii="Arial Narrow" w:hAnsi="Arial Narrow" w:cs="Arial"/>
          <w:bCs/>
          <w:lang w:val="ro-RO"/>
        </w:rPr>
        <w:t>După analizarea conţinutului plicului, pe baza criteriilor de valabilitate, secretarul comisiei de licitaţie va întocmi un proces verbal în care se menţionează ofertele valabile, precum și ofertele care nu îndeplinesc criteriile d</w:t>
      </w:r>
      <w:r>
        <w:rPr>
          <w:rFonts w:ascii="Arial Narrow" w:hAnsi="Arial Narrow" w:cs="Arial"/>
          <w:bCs/>
          <w:lang w:val="ro-RO"/>
        </w:rPr>
        <w:t>e valabilitate şi motivele excluderii acestora din urmă de la procedura de licitație. Procesul - verbal se semnează de către toţi membrii comisiei de licitaţie.</w:t>
      </w:r>
    </w:p>
    <w:p w:rsidR="003E0948" w:rsidRDefault="003603B4">
      <w:pPr>
        <w:jc w:val="both"/>
      </w:pPr>
      <w:r>
        <w:rPr>
          <w:rFonts w:ascii="Arial Narrow" w:hAnsi="Arial Narrow" w:cs="Arial"/>
          <w:bCs/>
          <w:lang w:val="ro-RO"/>
        </w:rPr>
        <w:t>Pentru continuarea desfăşurării procedurii de licitaţie este necesar ca după deschiderea plicur</w:t>
      </w:r>
      <w:r>
        <w:rPr>
          <w:rFonts w:ascii="Arial Narrow" w:hAnsi="Arial Narrow" w:cs="Arial"/>
          <w:bCs/>
          <w:lang w:val="ro-RO"/>
        </w:rPr>
        <w:t>ilor, cel puţin două oferte să fie valabile. În cazul în care, în urma publicării anunţului de licitaţie nu au fost depuse cel puţin două oferte valabile, autoritatea contractantă este obligată să anuleze procedura şi să organizeze o nouă licitaţie.</w:t>
      </w:r>
      <w:r>
        <w:t xml:space="preserve"> </w:t>
      </w:r>
    </w:p>
    <w:p w:rsidR="003E0948" w:rsidRDefault="003603B4">
      <w:pPr>
        <w:jc w:val="both"/>
        <w:rPr>
          <w:rFonts w:ascii="Arial Narrow" w:hAnsi="Arial Narrow" w:cs="Arial"/>
          <w:bCs/>
          <w:lang w:val="ro-RO"/>
        </w:rPr>
      </w:pPr>
      <w:r>
        <w:rPr>
          <w:rFonts w:ascii="Arial Narrow" w:hAnsi="Arial Narrow" w:cs="Arial"/>
          <w:bCs/>
          <w:lang w:val="ro-RO"/>
        </w:rPr>
        <w:t xml:space="preserve">În </w:t>
      </w:r>
      <w:r>
        <w:rPr>
          <w:rFonts w:ascii="Arial Narrow" w:hAnsi="Arial Narrow" w:cs="Arial"/>
          <w:bCs/>
          <w:lang w:val="ro-RO"/>
        </w:rPr>
        <w:t>cazul în care, în cadrul celei de-a doua proceduri de licitaţie publică nu se depune nicio ofertă valabilă, autoritatea contractantă anulează procedura de licitaţie. Pentru cea de-a doua licitaţie va fi păstrată documentaţia de atribuire aprobată pentru pr</w:t>
      </w:r>
      <w:r>
        <w:rPr>
          <w:rFonts w:ascii="Arial Narrow" w:hAnsi="Arial Narrow" w:cs="Arial"/>
          <w:bCs/>
          <w:lang w:val="ro-RO"/>
        </w:rPr>
        <w:t>ima licitaţie.</w:t>
      </w:r>
    </w:p>
    <w:p w:rsidR="003E0948" w:rsidRDefault="003603B4">
      <w:pPr>
        <w:jc w:val="both"/>
        <w:rPr>
          <w:rFonts w:ascii="Arial Narrow" w:hAnsi="Arial Narrow" w:cs="Arial"/>
          <w:bCs/>
        </w:rPr>
      </w:pPr>
      <w:r>
        <w:rPr>
          <w:rFonts w:ascii="Arial Narrow" w:hAnsi="Arial Narrow" w:cs="Arial"/>
          <w:bCs/>
        </w:rPr>
        <w:t>Pe parcursul aplicării procedurii de atribuire, autoritatea contractantă are dreptul de a solicita clarificări și, după caz, completări ale documentelor prezentate de ofertanți pentru demonstrarea conformității ofertei cu cerințele solicitat</w:t>
      </w:r>
      <w:r>
        <w:rPr>
          <w:rFonts w:ascii="Arial Narrow" w:hAnsi="Arial Narrow" w:cs="Arial"/>
          <w:bCs/>
        </w:rPr>
        <w:t>e.</w:t>
      </w:r>
    </w:p>
    <w:p w:rsidR="003E0948" w:rsidRDefault="003603B4">
      <w:pPr>
        <w:jc w:val="both"/>
        <w:rPr>
          <w:rFonts w:ascii="Arial Narrow" w:hAnsi="Arial Narrow" w:cs="Arial"/>
          <w:bCs/>
        </w:rPr>
      </w:pPr>
      <w:r>
        <w:rPr>
          <w:rFonts w:ascii="Arial Narrow" w:hAnsi="Arial Narrow" w:cs="Arial"/>
          <w:bCs/>
        </w:rPr>
        <w:t>Solicitarea de clarificări este propusă de către comisia de evaluare și se transmite ofertanților de către autoritatea contractantă.</w:t>
      </w:r>
    </w:p>
    <w:p w:rsidR="003E0948" w:rsidRDefault="003603B4">
      <w:pPr>
        <w:jc w:val="both"/>
        <w:rPr>
          <w:rFonts w:ascii="Arial Narrow" w:hAnsi="Arial Narrow" w:cs="Arial"/>
          <w:bCs/>
        </w:rPr>
      </w:pPr>
      <w:r>
        <w:rPr>
          <w:rFonts w:ascii="Arial Narrow" w:hAnsi="Arial Narrow" w:cs="Arial"/>
          <w:bCs/>
        </w:rPr>
        <w:t>Autoritatea contractantă nu are dreptul ca, prin clarificările ori completările solicitate, să determine apariția unui a</w:t>
      </w:r>
      <w:r>
        <w:rPr>
          <w:rFonts w:ascii="Arial Narrow" w:hAnsi="Arial Narrow" w:cs="Arial"/>
          <w:bCs/>
        </w:rPr>
        <w:t>vantaj în favoarea unui ofertant.</w:t>
      </w:r>
    </w:p>
    <w:p w:rsidR="003E0948" w:rsidRDefault="003E0948">
      <w:pPr>
        <w:jc w:val="both"/>
        <w:rPr>
          <w:rFonts w:ascii="Arial Narrow" w:hAnsi="Arial Narrow" w:cs="Arial"/>
          <w:bCs/>
        </w:rPr>
      </w:pPr>
    </w:p>
    <w:p w:rsidR="003E0948" w:rsidRDefault="003603B4">
      <w:pPr>
        <w:jc w:val="both"/>
        <w:rPr>
          <w:rFonts w:ascii="Arial Narrow" w:hAnsi="Arial Narrow" w:cs="Arial"/>
          <w:b/>
          <w:bCs/>
          <w:u w:val="single"/>
          <w:lang w:val="ro-RO"/>
        </w:rPr>
      </w:pPr>
      <w:r>
        <w:rPr>
          <w:rFonts w:ascii="Arial Narrow" w:hAnsi="Arial Narrow" w:cs="Arial"/>
          <w:b/>
          <w:bCs/>
          <w:u w:val="single"/>
          <w:lang w:val="ro-RO"/>
        </w:rPr>
        <w:t>Etapa II:</w:t>
      </w:r>
      <w:r>
        <w:rPr>
          <w:rFonts w:ascii="Arial Narrow" w:hAnsi="Arial Narrow" w:cs="Arial"/>
          <w:b/>
          <w:bCs/>
          <w:i/>
          <w:u w:val="single"/>
          <w:lang w:val="ro-RO"/>
        </w:rPr>
        <w:t xml:space="preserve"> </w:t>
      </w:r>
      <w:r>
        <w:rPr>
          <w:rFonts w:ascii="Arial Narrow" w:hAnsi="Arial Narrow" w:cs="Arial"/>
          <w:b/>
          <w:bCs/>
          <w:u w:val="single"/>
          <w:lang w:val="ro-RO"/>
        </w:rPr>
        <w:t>Determinarea ofertei câștigătoare și atribuirea contractului de închiriere.</w:t>
      </w:r>
    </w:p>
    <w:p w:rsidR="003E0948" w:rsidRDefault="003603B4">
      <w:pPr>
        <w:jc w:val="both"/>
        <w:rPr>
          <w:rFonts w:ascii="Arial Narrow" w:hAnsi="Arial Narrow" w:cs="Arial"/>
          <w:bCs/>
        </w:rPr>
      </w:pPr>
      <w:r>
        <w:rPr>
          <w:rFonts w:ascii="Arial Narrow" w:hAnsi="Arial Narrow" w:cs="Arial"/>
          <w:bCs/>
        </w:rPr>
        <w:t xml:space="preserve">Comisia de evaluare stabilește punctajul fiecărei oferte, ținând seama de ponderile prevăzute în caietul de sarcini. </w:t>
      </w:r>
    </w:p>
    <w:p w:rsidR="003E0948" w:rsidRDefault="003603B4">
      <w:pPr>
        <w:jc w:val="both"/>
        <w:rPr>
          <w:rFonts w:ascii="Arial Narrow" w:hAnsi="Arial Narrow" w:cs="Arial"/>
          <w:bCs/>
        </w:rPr>
      </w:pPr>
      <w:r>
        <w:rPr>
          <w:rFonts w:ascii="Arial Narrow" w:hAnsi="Arial Narrow" w:cs="Arial"/>
          <w:bCs/>
        </w:rPr>
        <w:t>Oferta câștigătoa</w:t>
      </w:r>
      <w:r>
        <w:rPr>
          <w:rFonts w:ascii="Arial Narrow" w:hAnsi="Arial Narrow" w:cs="Arial"/>
          <w:bCs/>
        </w:rPr>
        <w:t>re este oferta care întrunește cel mai mare punctaj în urma aplicării criteriilor de atribuire.</w:t>
      </w:r>
    </w:p>
    <w:p w:rsidR="003E0948" w:rsidRDefault="003603B4">
      <w:pPr>
        <w:jc w:val="both"/>
        <w:rPr>
          <w:rFonts w:ascii="Arial Narrow" w:hAnsi="Arial Narrow" w:cs="Arial"/>
          <w:bCs/>
        </w:rPr>
      </w:pPr>
      <w:r>
        <w:rPr>
          <w:rFonts w:ascii="Arial Narrow" w:hAnsi="Arial Narrow" w:cs="Arial"/>
          <w:bCs/>
        </w:rPr>
        <w:t>În cazul în care există punctaje egale între ofertanții clasați pe primul loc, departajarea se va face în funcție de punctajul obținut pentru criteriul de atrib</w:t>
      </w:r>
      <w:r>
        <w:rPr>
          <w:rFonts w:ascii="Arial Narrow" w:hAnsi="Arial Narrow" w:cs="Arial"/>
          <w:bCs/>
        </w:rPr>
        <w:t>uire care are ponderea cea mai mare. În cazul egalităţii în continuare, departajarea se va face în funcţie de punctajul obţinut pentru criteriul de atribuire: capacitatea economico-financiară a ofertanţilor</w:t>
      </w:r>
      <w:r>
        <w:rPr>
          <w:rFonts w:ascii="Arial Narrow" w:hAnsi="Arial Narrow"/>
          <w:i/>
        </w:rPr>
        <w:t xml:space="preserve">. </w:t>
      </w:r>
      <w:r>
        <w:rPr>
          <w:rFonts w:ascii="Arial Narrow" w:hAnsi="Arial Narrow" w:cs="Arial"/>
          <w:bCs/>
        </w:rPr>
        <w:t xml:space="preserve">În cazul egalităţii în continuare, departajarea </w:t>
      </w:r>
      <w:r>
        <w:rPr>
          <w:rFonts w:ascii="Arial Narrow" w:hAnsi="Arial Narrow" w:cs="Arial"/>
          <w:bCs/>
        </w:rPr>
        <w:t xml:space="preserve">se va face în funcţie de punctajul obţinut pentru criteriul de atribuire: condiţii specifice impuse de natura bunului închiriat. Pe baza evaluării ofertelor, secretarul comisiei de evaluare întocmește procesul-verbal care va fi semnat de membrii comisiei. </w:t>
      </w:r>
      <w:r>
        <w:rPr>
          <w:rFonts w:ascii="Arial Narrow" w:hAnsi="Arial Narrow" w:cs="Arial"/>
          <w:bCs/>
        </w:rPr>
        <w:t>În baza procesului-verbal, comisia de evaluare întocmește, în termen de o zi lucrătoare, un raport pe care îl transmite autorității contractante.</w:t>
      </w:r>
    </w:p>
    <w:p w:rsidR="003E0948" w:rsidRDefault="003603B4">
      <w:pPr>
        <w:jc w:val="both"/>
        <w:rPr>
          <w:rFonts w:ascii="Arial Narrow" w:hAnsi="Arial Narrow" w:cs="Arial"/>
          <w:bCs/>
        </w:rPr>
      </w:pPr>
      <w:r>
        <w:rPr>
          <w:rFonts w:ascii="Arial Narrow" w:hAnsi="Arial Narrow" w:cs="Arial"/>
          <w:bCs/>
        </w:rPr>
        <w:t>Autoritatea contractantă are obligația de a încheia contractul cu ofertantul a cărui ofertă a fost stabilită c</w:t>
      </w:r>
      <w:r>
        <w:rPr>
          <w:rFonts w:ascii="Arial Narrow" w:hAnsi="Arial Narrow" w:cs="Arial"/>
          <w:bCs/>
        </w:rPr>
        <w:t>a fiind câștigătoare.</w:t>
      </w:r>
    </w:p>
    <w:p w:rsidR="003E0948" w:rsidRDefault="003E0948">
      <w:pPr>
        <w:jc w:val="both"/>
        <w:rPr>
          <w:rFonts w:ascii="Arial Narrow" w:hAnsi="Arial Narrow" w:cs="Arial"/>
          <w:bCs/>
          <w:sz w:val="10"/>
          <w:szCs w:val="10"/>
        </w:rPr>
      </w:pPr>
    </w:p>
    <w:p w:rsidR="003E0948" w:rsidRDefault="003603B4">
      <w:pPr>
        <w:jc w:val="both"/>
        <w:rPr>
          <w:rFonts w:ascii="Arial Black" w:hAnsi="Arial Black" w:cs="Arial"/>
          <w:b/>
          <w:bCs/>
          <w:u w:val="single"/>
        </w:rPr>
      </w:pPr>
      <w:r>
        <w:rPr>
          <w:rFonts w:ascii="Arial Black" w:hAnsi="Arial Black" w:cs="Arial"/>
          <w:b/>
          <w:bCs/>
          <w:u w:val="single"/>
          <w:lang w:val="ro-RO"/>
        </w:rPr>
        <w:t>Alte inform</w:t>
      </w:r>
      <w:r>
        <w:rPr>
          <w:rFonts w:ascii="Arial Black" w:hAnsi="Arial Black" w:cs="Arial"/>
          <w:b/>
          <w:bCs/>
          <w:u w:val="single"/>
        </w:rPr>
        <w:t>ații</w:t>
      </w:r>
    </w:p>
    <w:p w:rsidR="003E0948" w:rsidRDefault="003603B4">
      <w:pPr>
        <w:jc w:val="both"/>
        <w:rPr>
          <w:rFonts w:ascii="Arial Narrow" w:hAnsi="Arial Narrow" w:cs="Arial"/>
          <w:bCs/>
          <w:lang w:val="ro-RO"/>
        </w:rPr>
      </w:pPr>
      <w:r>
        <w:rPr>
          <w:rFonts w:ascii="Arial Narrow" w:hAnsi="Arial Narrow" w:cs="Arial"/>
          <w:bCs/>
          <w:lang w:val="ro-RO"/>
        </w:rPr>
        <w:t xml:space="preserve">Ofertanții care au fost respinși sau a căror ofertă nu a fost declarată câștigătoare, vor fi informați asupra motivelor ce au stat la baza deciziei respective, iar ofertantul câștigător va fi informat cu privire la </w:t>
      </w:r>
      <w:r>
        <w:rPr>
          <w:rFonts w:ascii="Arial Narrow" w:hAnsi="Arial Narrow" w:cs="Arial"/>
          <w:bCs/>
          <w:lang w:val="ro-RO"/>
        </w:rPr>
        <w:t>acceptarea ofertei prezentate.</w:t>
      </w:r>
    </w:p>
    <w:p w:rsidR="003E0948" w:rsidRDefault="003603B4">
      <w:pPr>
        <w:jc w:val="both"/>
        <w:rPr>
          <w:rFonts w:ascii="Arial Narrow" w:hAnsi="Arial Narrow" w:cs="Arial"/>
          <w:bCs/>
          <w:lang w:val="ro-RO"/>
        </w:rPr>
      </w:pPr>
      <w:r>
        <w:rPr>
          <w:rFonts w:ascii="Arial Narrow" w:hAnsi="Arial Narrow" w:cs="Arial"/>
          <w:bCs/>
          <w:lang w:val="ro-RO"/>
        </w:rPr>
        <w:t>Contractul de închiriere se încheie numai după împlinirea unui termen de 20 de zile calendaristice de la data realizării informării.</w:t>
      </w:r>
    </w:p>
    <w:p w:rsidR="003E0948" w:rsidRDefault="003603B4">
      <w:pPr>
        <w:jc w:val="both"/>
        <w:rPr>
          <w:rFonts w:ascii="Arial Narrow" w:hAnsi="Arial Narrow" w:cs="Arial"/>
          <w:bCs/>
          <w:lang w:val="ro-RO"/>
        </w:rPr>
      </w:pPr>
      <w:r>
        <w:rPr>
          <w:rFonts w:ascii="Arial Narrow" w:hAnsi="Arial Narrow" w:cs="Arial"/>
          <w:bCs/>
          <w:lang w:val="ro-RO"/>
        </w:rPr>
        <w:t>Refuzul ofertantului declarat câștigător de a încheia contractul poate atrage după sine pier</w:t>
      </w:r>
      <w:r>
        <w:rPr>
          <w:rFonts w:ascii="Arial Narrow" w:hAnsi="Arial Narrow" w:cs="Arial"/>
          <w:bCs/>
          <w:lang w:val="ro-RO"/>
        </w:rPr>
        <w:t>derea garanției de participare.</w:t>
      </w:r>
    </w:p>
    <w:p w:rsidR="003E0948" w:rsidRDefault="003603B4">
      <w:pPr>
        <w:jc w:val="both"/>
        <w:rPr>
          <w:rFonts w:ascii="Arial Narrow" w:hAnsi="Arial Narrow" w:cs="Arial"/>
          <w:bCs/>
          <w:lang w:val="ro-RO"/>
        </w:rPr>
      </w:pPr>
      <w:r>
        <w:rPr>
          <w:rFonts w:ascii="Arial Narrow" w:hAnsi="Arial Narrow" w:cs="Arial"/>
          <w:bCs/>
          <w:lang w:val="ro-RO"/>
        </w:rPr>
        <w:t>Procedura de licitație se anulează si se poate relua în condițiile legii.</w:t>
      </w:r>
    </w:p>
    <w:p w:rsidR="003E0948" w:rsidRDefault="003603B4">
      <w:pPr>
        <w:jc w:val="both"/>
        <w:rPr>
          <w:rFonts w:ascii="Arial Narrow" w:hAnsi="Arial Narrow" w:cs="Arial"/>
          <w:bCs/>
          <w:lang w:val="ro-RO"/>
        </w:rPr>
      </w:pPr>
      <w:r>
        <w:rPr>
          <w:rFonts w:ascii="Arial Narrow" w:hAnsi="Arial Narrow" w:cs="Arial"/>
          <w:bCs/>
          <w:lang w:val="ro-RO"/>
        </w:rPr>
        <w:t>Împotriva modalității de desfășurare a licitației se pot depune, de către ofertanți, contestații, în maxim 24 de ore de la adjudecare.</w:t>
      </w:r>
    </w:p>
    <w:p w:rsidR="003E0948" w:rsidRDefault="003603B4">
      <w:pPr>
        <w:jc w:val="both"/>
        <w:rPr>
          <w:rFonts w:ascii="Arial Narrow" w:hAnsi="Arial Narrow" w:cs="Arial"/>
          <w:bCs/>
          <w:lang w:val="ro-RO"/>
        </w:rPr>
      </w:pPr>
      <w:r>
        <w:rPr>
          <w:rFonts w:ascii="Arial Narrow" w:hAnsi="Arial Narrow" w:cs="Arial"/>
          <w:bCs/>
          <w:lang w:val="ro-RO"/>
        </w:rPr>
        <w:t xml:space="preserve">La data </w:t>
      </w:r>
      <w:r>
        <w:rPr>
          <w:rFonts w:ascii="Arial Narrow" w:hAnsi="Arial Narrow" w:cs="Arial"/>
          <w:bCs/>
          <w:lang w:val="ro-RO"/>
        </w:rPr>
        <w:t>încheierii contractului, câștigătorul licitației are obligația de a depune o sumă în lei echivalentă cu valoarea a două chirii lunare, cu titlu de garanție.</w:t>
      </w:r>
    </w:p>
    <w:p w:rsidR="003E0948" w:rsidRDefault="003603B4">
      <w:pPr>
        <w:jc w:val="both"/>
        <w:rPr>
          <w:rFonts w:ascii="Arial Narrow" w:hAnsi="Arial Narrow" w:cs="Arial"/>
          <w:bCs/>
          <w:lang w:val="ro-RO"/>
        </w:rPr>
      </w:pPr>
      <w:r>
        <w:rPr>
          <w:rFonts w:ascii="Arial Narrow" w:hAnsi="Arial Narrow" w:cs="Arial"/>
          <w:bCs/>
          <w:lang w:val="ro-RO"/>
        </w:rPr>
        <w:t xml:space="preserve">Prezenta documentaţie de atribuire se completează cu prevederile Ordonanţei de Urgenţă nr. 57/2019 </w:t>
      </w:r>
      <w:r>
        <w:rPr>
          <w:rFonts w:ascii="Arial Narrow" w:hAnsi="Arial Narrow" w:cs="Arial"/>
          <w:bCs/>
          <w:lang w:val="ro-RO"/>
        </w:rPr>
        <w:t>privind Codul Administrativ, cu modificările şi completările ulterioare.</w:t>
      </w:r>
    </w:p>
    <w:p w:rsidR="003E0948" w:rsidRDefault="003E0948">
      <w:pPr>
        <w:jc w:val="both"/>
        <w:rPr>
          <w:rFonts w:ascii="Arial Narrow" w:hAnsi="Arial Narrow" w:cs="Arial"/>
          <w:b/>
          <w:bCs/>
          <w:sz w:val="10"/>
          <w:szCs w:val="10"/>
          <w:lang w:val="ro-RO"/>
        </w:rPr>
      </w:pPr>
    </w:p>
    <w:p w:rsidR="003E0948" w:rsidRDefault="003E0948">
      <w:pPr>
        <w:jc w:val="both"/>
        <w:rPr>
          <w:rFonts w:ascii="Arial Narrow" w:hAnsi="Arial Narrow" w:cs="Arial"/>
          <w:b/>
          <w:bCs/>
          <w:sz w:val="10"/>
          <w:szCs w:val="10"/>
          <w:lang w:val="ro-RO"/>
        </w:rPr>
      </w:pPr>
    </w:p>
    <w:p w:rsidR="003E0948" w:rsidRDefault="003603B4">
      <w:pPr>
        <w:tabs>
          <w:tab w:val="left" w:pos="-709"/>
        </w:tabs>
        <w:spacing w:before="120"/>
        <w:jc w:val="both"/>
        <w:rPr>
          <w:rFonts w:ascii="Arial Black" w:hAnsi="Arial Black"/>
        </w:rPr>
      </w:pPr>
      <w:r>
        <w:rPr>
          <w:rFonts w:ascii="Arial Black" w:hAnsi="Arial Black"/>
          <w:b/>
          <w:u w:val="single"/>
        </w:rPr>
        <w:t>Instrucțiuni privind modul de utilizare a căilor de atac</w:t>
      </w:r>
      <w:r>
        <w:rPr>
          <w:rFonts w:ascii="Arial Black" w:hAnsi="Arial Black"/>
        </w:rPr>
        <w:t xml:space="preserve">. </w:t>
      </w:r>
    </w:p>
    <w:p w:rsidR="003E0948" w:rsidRDefault="003603B4">
      <w:pPr>
        <w:tabs>
          <w:tab w:val="left" w:pos="-709"/>
        </w:tabs>
        <w:spacing w:before="120"/>
        <w:jc w:val="both"/>
        <w:rPr>
          <w:rFonts w:ascii="Arial Narrow" w:hAnsi="Arial Narrow"/>
        </w:rPr>
      </w:pPr>
      <w:r>
        <w:rPr>
          <w:rFonts w:ascii="Arial Narrow" w:hAnsi="Arial Narrow"/>
        </w:rPr>
        <w:t>Soluționarea litigiilor apărute în legătură cu atribuirea, încheierea, executarea, modificarea și încetarea contractului d</w:t>
      </w:r>
      <w:r>
        <w:rPr>
          <w:rFonts w:ascii="Arial Narrow" w:hAnsi="Arial Narrow"/>
        </w:rPr>
        <w:t>e închiriere, precum și a celor privind acordarea de despăgubiri se realizează potrivit prevederilor Legii nr. 554/2004, a contenciosului administrativ, actualizată cu modificările şi completările ulterioare.</w:t>
      </w:r>
    </w:p>
    <w:p w:rsidR="003E0948" w:rsidRDefault="003E0948">
      <w:pPr>
        <w:tabs>
          <w:tab w:val="left" w:pos="-709"/>
        </w:tabs>
        <w:spacing w:before="120"/>
        <w:jc w:val="both"/>
        <w:rPr>
          <w:rFonts w:ascii="Arial Narrow" w:hAnsi="Arial Narrow"/>
          <w:lang w:val="ro-RO"/>
        </w:rPr>
      </w:pPr>
    </w:p>
    <w:p w:rsidR="003E0948" w:rsidRDefault="003603B4">
      <w:pPr>
        <w:spacing w:before="240"/>
        <w:jc w:val="center"/>
        <w:rPr>
          <w:rFonts w:ascii="Arial Black" w:hAnsi="Arial Black" w:cs="Arial"/>
          <w:b/>
          <w:bCs/>
          <w:lang w:val="ro-RO"/>
        </w:rPr>
      </w:pPr>
      <w:r>
        <w:rPr>
          <w:rFonts w:ascii="Arial Black" w:hAnsi="Arial Black" w:cs="Arial"/>
          <w:b/>
          <w:bCs/>
          <w:lang w:val="ro-RO"/>
        </w:rPr>
        <w:t>III.   FORMULARE</w:t>
      </w:r>
    </w:p>
    <w:p w:rsidR="003E0948" w:rsidRDefault="003E0948">
      <w:pPr>
        <w:pStyle w:val="BodyTextIndent"/>
        <w:tabs>
          <w:tab w:val="left" w:pos="270"/>
        </w:tabs>
        <w:spacing w:before="60" w:after="0"/>
        <w:ind w:left="0" w:right="43"/>
        <w:jc w:val="both"/>
        <w:rPr>
          <w:rFonts w:ascii="Arial Narrow" w:hAnsi="Arial Narrow"/>
          <w:lang w:val="ro-RO"/>
        </w:rPr>
      </w:pPr>
    </w:p>
    <w:p w:rsidR="003E0948" w:rsidRDefault="003603B4">
      <w:pPr>
        <w:numPr>
          <w:ilvl w:val="0"/>
          <w:numId w:val="1"/>
        </w:numPr>
        <w:tabs>
          <w:tab w:val="left" w:pos="-709"/>
          <w:tab w:val="left" w:pos="360"/>
        </w:tabs>
        <w:spacing w:before="120"/>
        <w:ind w:left="0"/>
        <w:jc w:val="both"/>
        <w:rPr>
          <w:rFonts w:ascii="Arial Narrow" w:hAnsi="Arial Narrow"/>
          <w:b/>
          <w:lang w:val="ro-RO"/>
        </w:rPr>
      </w:pPr>
      <w:r>
        <w:rPr>
          <w:rFonts w:ascii="Arial Narrow" w:hAnsi="Arial Narrow"/>
          <w:b/>
        </w:rPr>
        <w:t>Formularul nr. 1</w:t>
      </w:r>
      <w:r>
        <w:rPr>
          <w:rFonts w:ascii="Arial Narrow" w:hAnsi="Arial Narrow"/>
          <w:b/>
          <w:lang w:val="ro-RO"/>
        </w:rPr>
        <w:t>: Fișa ofert</w:t>
      </w:r>
      <w:r>
        <w:rPr>
          <w:rFonts w:ascii="Arial Narrow" w:hAnsi="Arial Narrow"/>
          <w:b/>
          <w:lang w:val="ro-RO"/>
        </w:rPr>
        <w:t>antului;</w:t>
      </w:r>
    </w:p>
    <w:p w:rsidR="003E0948" w:rsidRDefault="003603B4">
      <w:pPr>
        <w:numPr>
          <w:ilvl w:val="0"/>
          <w:numId w:val="1"/>
        </w:numPr>
        <w:tabs>
          <w:tab w:val="left" w:pos="-709"/>
          <w:tab w:val="left" w:pos="360"/>
        </w:tabs>
        <w:spacing w:before="120"/>
        <w:ind w:left="0"/>
        <w:jc w:val="both"/>
        <w:rPr>
          <w:rFonts w:ascii="Arial Narrow" w:hAnsi="Arial Narrow"/>
          <w:b/>
          <w:lang w:val="ro-RO"/>
        </w:rPr>
      </w:pPr>
      <w:r>
        <w:rPr>
          <w:rFonts w:ascii="Arial Narrow" w:hAnsi="Arial Narrow"/>
          <w:b/>
        </w:rPr>
        <w:t>Formularul nr.</w:t>
      </w:r>
      <w:r>
        <w:rPr>
          <w:rFonts w:ascii="Arial Narrow" w:hAnsi="Arial Narrow"/>
          <w:b/>
          <w:lang w:val="ro-RO"/>
        </w:rPr>
        <w:t xml:space="preserve"> 2: Declarație de participare;</w:t>
      </w:r>
    </w:p>
    <w:p w:rsidR="003E0948" w:rsidRDefault="003603B4">
      <w:pPr>
        <w:numPr>
          <w:ilvl w:val="0"/>
          <w:numId w:val="1"/>
        </w:numPr>
        <w:tabs>
          <w:tab w:val="left" w:pos="-709"/>
          <w:tab w:val="left" w:pos="360"/>
        </w:tabs>
        <w:spacing w:before="120"/>
        <w:ind w:left="0"/>
        <w:jc w:val="both"/>
        <w:rPr>
          <w:rFonts w:ascii="Arial Narrow" w:hAnsi="Arial Narrow"/>
          <w:b/>
          <w:lang w:val="ro-RO"/>
        </w:rPr>
      </w:pPr>
      <w:r>
        <w:rPr>
          <w:rFonts w:ascii="Arial Narrow" w:hAnsi="Arial Narrow"/>
          <w:b/>
        </w:rPr>
        <w:t>Formularul nr.</w:t>
      </w:r>
      <w:r>
        <w:rPr>
          <w:rFonts w:ascii="Arial Narrow" w:hAnsi="Arial Narrow"/>
          <w:b/>
          <w:lang w:val="ro-RO"/>
        </w:rPr>
        <w:t xml:space="preserve"> 3: Formular de ofertă; </w:t>
      </w:r>
    </w:p>
    <w:p w:rsidR="003E0948" w:rsidRDefault="003603B4">
      <w:pPr>
        <w:numPr>
          <w:ilvl w:val="0"/>
          <w:numId w:val="1"/>
        </w:numPr>
        <w:tabs>
          <w:tab w:val="left" w:pos="-709"/>
          <w:tab w:val="left" w:pos="360"/>
        </w:tabs>
        <w:spacing w:before="120"/>
        <w:ind w:left="1080" w:hanging="1080"/>
        <w:jc w:val="both"/>
        <w:rPr>
          <w:rFonts w:ascii="Arial Narrow" w:hAnsi="Arial Narrow"/>
          <w:b/>
          <w:lang w:val="ro-RO"/>
        </w:rPr>
      </w:pPr>
      <w:r>
        <w:rPr>
          <w:rFonts w:ascii="Arial Narrow" w:hAnsi="Arial Narrow"/>
          <w:b/>
        </w:rPr>
        <w:t>Formularul nr.</w:t>
      </w:r>
      <w:r>
        <w:rPr>
          <w:rFonts w:ascii="Arial Narrow" w:hAnsi="Arial Narrow"/>
          <w:b/>
          <w:lang w:val="ro-RO"/>
        </w:rPr>
        <w:t xml:space="preserve"> 4: Declarație privind protecția mediului înconjurător; </w:t>
      </w:r>
    </w:p>
    <w:p w:rsidR="003E0948" w:rsidRDefault="003603B4">
      <w:pPr>
        <w:numPr>
          <w:ilvl w:val="0"/>
          <w:numId w:val="1"/>
        </w:numPr>
        <w:tabs>
          <w:tab w:val="left" w:pos="-709"/>
          <w:tab w:val="left" w:pos="360"/>
        </w:tabs>
        <w:spacing w:before="120"/>
        <w:ind w:left="1080" w:hanging="1080"/>
        <w:jc w:val="both"/>
        <w:rPr>
          <w:rFonts w:ascii="Arial Narrow" w:hAnsi="Arial Narrow"/>
          <w:b/>
          <w:lang w:val="ro-RO"/>
        </w:rPr>
      </w:pPr>
      <w:r>
        <w:rPr>
          <w:rFonts w:ascii="Arial Narrow" w:hAnsi="Arial Narrow"/>
          <w:b/>
        </w:rPr>
        <w:t>Formularul nr.</w:t>
      </w:r>
      <w:r>
        <w:rPr>
          <w:rFonts w:ascii="Arial Narrow" w:hAnsi="Arial Narrow"/>
          <w:b/>
          <w:lang w:val="ro-RO"/>
        </w:rPr>
        <w:t xml:space="preserve"> 5: Declarație privind condițiile specifice impuse de natura bunului închiriat</w:t>
      </w:r>
      <w:r>
        <w:rPr>
          <w:rFonts w:ascii="Arial Narrow" w:hAnsi="Arial Narrow"/>
          <w:b/>
          <w:lang w:val="ro-RO"/>
        </w:rPr>
        <w:t xml:space="preserve">. </w:t>
      </w:r>
    </w:p>
    <w:p w:rsidR="003E0948" w:rsidRDefault="003E0948">
      <w:pPr>
        <w:tabs>
          <w:tab w:val="left" w:pos="2893"/>
          <w:tab w:val="left" w:pos="8675"/>
        </w:tabs>
        <w:spacing w:before="60"/>
        <w:ind w:right="57"/>
        <w:jc w:val="right"/>
        <w:rPr>
          <w:rFonts w:ascii="Arial Narrow" w:hAnsi="Arial Narrow"/>
          <w:b/>
          <w:lang w:val="ro-RO"/>
        </w:rPr>
      </w:pPr>
    </w:p>
    <w:p w:rsidR="003E0948" w:rsidRDefault="003E0948">
      <w:pPr>
        <w:tabs>
          <w:tab w:val="left" w:pos="2893"/>
          <w:tab w:val="left" w:pos="8675"/>
        </w:tabs>
        <w:spacing w:before="60"/>
        <w:ind w:right="57"/>
        <w:jc w:val="right"/>
        <w:rPr>
          <w:rFonts w:ascii="Arial Narrow" w:hAnsi="Arial Narrow"/>
          <w:b/>
          <w:lang w:val="ro-RO"/>
        </w:rPr>
      </w:pPr>
    </w:p>
    <w:p w:rsidR="003E0948" w:rsidRDefault="003E0948">
      <w:pPr>
        <w:tabs>
          <w:tab w:val="left" w:pos="2893"/>
          <w:tab w:val="left" w:pos="8675"/>
        </w:tabs>
        <w:spacing w:before="60"/>
        <w:ind w:right="57"/>
        <w:jc w:val="right"/>
        <w:rPr>
          <w:rFonts w:ascii="Arial Narrow" w:hAnsi="Arial Narrow"/>
          <w:b/>
          <w:lang w:val="ro-RO"/>
        </w:rPr>
      </w:pPr>
    </w:p>
    <w:p w:rsidR="003E0948" w:rsidRDefault="003E0948">
      <w:pPr>
        <w:tabs>
          <w:tab w:val="left" w:pos="2893"/>
          <w:tab w:val="left" w:pos="8675"/>
        </w:tabs>
        <w:spacing w:before="60"/>
        <w:ind w:right="57"/>
        <w:jc w:val="right"/>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rPr>
          <w:rFonts w:ascii="Arial Narrow" w:hAnsi="Arial Narrow"/>
          <w:b/>
          <w:lang w:val="ro-RO"/>
        </w:rPr>
      </w:pPr>
    </w:p>
    <w:p w:rsidR="003E0948" w:rsidRDefault="003E0948">
      <w:pPr>
        <w:tabs>
          <w:tab w:val="left" w:pos="2893"/>
          <w:tab w:val="left" w:pos="8675"/>
        </w:tabs>
        <w:spacing w:before="60"/>
        <w:ind w:right="57"/>
        <w:jc w:val="right"/>
        <w:rPr>
          <w:rFonts w:ascii="Arial Narrow" w:hAnsi="Arial Narrow"/>
          <w:b/>
          <w:lang w:val="ro-RO"/>
        </w:rPr>
      </w:pPr>
    </w:p>
    <w:p w:rsidR="003E0948" w:rsidRDefault="003603B4">
      <w:pPr>
        <w:tabs>
          <w:tab w:val="left" w:pos="2893"/>
          <w:tab w:val="left" w:pos="8675"/>
        </w:tabs>
        <w:spacing w:before="60"/>
        <w:ind w:right="57"/>
        <w:jc w:val="right"/>
        <w:rPr>
          <w:rFonts w:ascii="Arial Narrow" w:hAnsi="Arial Narrow" w:cs="Arial"/>
          <w:b/>
          <w:lang w:val="ro-RO"/>
        </w:rPr>
      </w:pPr>
      <w:r>
        <w:rPr>
          <w:rFonts w:ascii="Arial Narrow" w:hAnsi="Arial Narrow" w:cs="Arial"/>
          <w:b/>
          <w:lang w:val="ro-RO"/>
        </w:rPr>
        <w:t>Formularul nr. 1</w:t>
      </w:r>
    </w:p>
    <w:p w:rsidR="003E0948" w:rsidRDefault="003603B4">
      <w:pPr>
        <w:tabs>
          <w:tab w:val="left" w:pos="2893"/>
        </w:tabs>
        <w:spacing w:before="60"/>
        <w:ind w:right="57"/>
        <w:rPr>
          <w:rFonts w:ascii="Arial Narrow" w:hAnsi="Arial Narrow" w:cs="Arial"/>
          <w:b/>
          <w:lang w:val="ro-RO"/>
        </w:rPr>
      </w:pPr>
      <w:r>
        <w:rPr>
          <w:rFonts w:ascii="Arial Narrow" w:hAnsi="Arial Narrow" w:cs="Arial"/>
          <w:b/>
          <w:lang w:val="ro-RO"/>
        </w:rPr>
        <w:t xml:space="preserve">                                                                                                                                                                                                                                                     </w:t>
      </w: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jc w:val="center"/>
        <w:rPr>
          <w:rFonts w:ascii="Arial Black" w:hAnsi="Arial Black" w:cs="Arial"/>
          <w:b/>
          <w:sz w:val="28"/>
          <w:szCs w:val="28"/>
          <w:lang w:val="ro-RO"/>
        </w:rPr>
      </w:pPr>
      <w:r>
        <w:rPr>
          <w:rFonts w:ascii="Arial Black" w:hAnsi="Arial Black" w:cs="Arial"/>
          <w:b/>
          <w:sz w:val="28"/>
          <w:szCs w:val="28"/>
          <w:lang w:val="ro-RO"/>
        </w:rPr>
        <w:t>FIŞA OFE</w:t>
      </w:r>
      <w:r>
        <w:rPr>
          <w:rFonts w:ascii="Arial Black" w:hAnsi="Arial Black" w:cs="Arial"/>
          <w:b/>
          <w:sz w:val="28"/>
          <w:szCs w:val="28"/>
          <w:lang w:val="ro-RO"/>
        </w:rPr>
        <w:t>RTANTULUI</w:t>
      </w:r>
    </w:p>
    <w:p w:rsidR="003E0948" w:rsidRDefault="003E0948">
      <w:pPr>
        <w:tabs>
          <w:tab w:val="left" w:pos="2893"/>
          <w:tab w:val="left" w:pos="3545"/>
          <w:tab w:val="left" w:pos="4254"/>
          <w:tab w:val="left" w:pos="4963"/>
          <w:tab w:val="left" w:pos="5969"/>
        </w:tabs>
        <w:spacing w:before="60"/>
        <w:ind w:right="57"/>
        <w:jc w:val="center"/>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jc w:val="center"/>
        <w:rPr>
          <w:rFonts w:ascii="Arial Narrow" w:hAnsi="Arial Narrow" w:cs="Arial"/>
          <w:b/>
          <w:lang w:val="ro-RO"/>
        </w:rPr>
      </w:pPr>
      <w:r>
        <w:rPr>
          <w:rFonts w:ascii="Arial Narrow" w:hAnsi="Arial Narrow" w:cs="Arial"/>
          <w:b/>
          <w:lang w:val="ro-RO"/>
        </w:rPr>
        <w:t xml:space="preserve">pentru participarea la licitaţia publică privind închirierea spatiilor situate în </w:t>
      </w:r>
    </w:p>
    <w:p w:rsidR="003E0948" w:rsidRDefault="003603B4">
      <w:pPr>
        <w:tabs>
          <w:tab w:val="left" w:pos="2893"/>
          <w:tab w:val="left" w:pos="3545"/>
          <w:tab w:val="left" w:pos="4254"/>
          <w:tab w:val="left" w:pos="4963"/>
          <w:tab w:val="left" w:pos="5969"/>
        </w:tabs>
        <w:spacing w:before="60"/>
        <w:ind w:right="57"/>
        <w:jc w:val="center"/>
        <w:rPr>
          <w:rFonts w:ascii="Arial Narrow" w:hAnsi="Arial Narrow" w:cs="Arial"/>
          <w:b/>
          <w:lang w:val="ro-RO"/>
        </w:rPr>
      </w:pPr>
      <w:r>
        <w:rPr>
          <w:rFonts w:ascii="Arial Narrow" w:hAnsi="Arial Narrow" w:cs="Arial"/>
          <w:b/>
          <w:lang w:val="ro-RO"/>
        </w:rPr>
        <w:t>Comuna Ciumeghiu, localitatile Ciumeghiu si Ghiorac</w:t>
      </w: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rPr>
          <w:rFonts w:ascii="Arial Narrow" w:hAnsi="Arial Narrow" w:cs="Arial"/>
          <w:b/>
          <w:lang w:val="ro-RO"/>
        </w:rPr>
      </w:pPr>
      <w:r>
        <w:rPr>
          <w:rFonts w:ascii="Arial Narrow" w:hAnsi="Arial Narrow" w:cs="Arial"/>
          <w:b/>
          <w:lang w:val="ro-RO"/>
        </w:rPr>
        <w:tab/>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 xml:space="preserve"> 1) Ofertant  __________________________________________________________________________                   </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 xml:space="preserve"> 2) CUI / CIF  _________________________________________________________________________  </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 xml:space="preserve"> 3) Nr. înregistrare la Registrul Comerțului  ___________</w:t>
      </w:r>
      <w:r>
        <w:rPr>
          <w:rFonts w:ascii="Arial Narrow" w:hAnsi="Arial Narrow" w:cs="Arial"/>
          <w:b/>
          <w:lang w:val="ro-RO"/>
        </w:rPr>
        <w:t xml:space="preserve">_____________________________________      </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 xml:space="preserve"> 4) Sediul sau adresa   _________________________________________________________________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 xml:space="preserve"> 5) Telefon ___________________________________________________________________________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 xml:space="preserve"> 6) Adresă de e-mail _____________</w:t>
      </w:r>
      <w:r>
        <w:rPr>
          <w:rFonts w:ascii="Arial Narrow" w:hAnsi="Arial Narrow" w:cs="Arial"/>
          <w:b/>
          <w:lang w:val="ro-RO"/>
        </w:rPr>
        <w:t>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 xml:space="preserve"> 7) Reprezentant legal _________________________________________________________________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 xml:space="preserve"> 8) Funcția ___________________________________________________________________________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 xml:space="preserve"> 9) Nr. cont bancar ____</w:t>
      </w:r>
      <w:r>
        <w:rPr>
          <w:rFonts w:ascii="Arial Narrow" w:hAnsi="Arial Narrow" w:cs="Arial"/>
          <w:b/>
          <w:lang w:val="ro-RO"/>
        </w:rPr>
        <w:t>________________________________________________________________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10) Banca ___________________________________________________________________________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11) Capital propriu ____________________________________________________________________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12) Cifră de afa</w:t>
      </w:r>
      <w:r>
        <w:rPr>
          <w:rFonts w:ascii="Arial Narrow" w:hAnsi="Arial Narrow" w:cs="Arial"/>
          <w:b/>
          <w:lang w:val="ro-RO"/>
        </w:rPr>
        <w:t>ceri ____________________________________________________________________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13) Sediu sucursale (filiale) 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rPr>
          <w:rFonts w:ascii="Arial Narrow" w:hAnsi="Arial Narrow" w:cs="Arial"/>
          <w:b/>
          <w:lang w:val="ro-RO"/>
        </w:rPr>
      </w:pPr>
      <w:r>
        <w:rPr>
          <w:rFonts w:ascii="Arial Narrow" w:hAnsi="Arial Narrow" w:cs="Arial"/>
          <w:b/>
          <w:lang w:val="ro-RO"/>
        </w:rPr>
        <w:t>14) Certificat de înmatriculare sucursale locale _________________________________________</w:t>
      </w:r>
      <w:r>
        <w:rPr>
          <w:rFonts w:ascii="Arial Narrow" w:hAnsi="Arial Narrow" w:cs="Arial"/>
          <w:b/>
          <w:lang w:val="ro-RO"/>
        </w:rPr>
        <w:t>___</w:t>
      </w:r>
    </w:p>
    <w:p w:rsidR="003E0948" w:rsidRDefault="003603B4">
      <w:pPr>
        <w:tabs>
          <w:tab w:val="left" w:pos="2893"/>
          <w:tab w:val="left" w:pos="3545"/>
          <w:tab w:val="left" w:pos="4254"/>
          <w:tab w:val="left" w:pos="4963"/>
          <w:tab w:val="left" w:pos="5969"/>
        </w:tabs>
        <w:spacing w:before="120"/>
        <w:ind w:right="58" w:firstLine="630"/>
        <w:jc w:val="both"/>
        <w:rPr>
          <w:rFonts w:ascii="Arial Narrow" w:hAnsi="Arial Narrow" w:cs="Arial"/>
          <w:b/>
          <w:i/>
          <w:lang w:val="ro-RO"/>
        </w:rPr>
      </w:pPr>
      <w:r>
        <w:rPr>
          <w:rFonts w:ascii="Arial Narrow" w:hAnsi="Arial Narrow" w:cs="Arial"/>
          <w:b/>
          <w:i/>
          <w:lang w:val="ro-RO"/>
        </w:rPr>
        <w:t>* Dacă este cazul</w:t>
      </w:r>
    </w:p>
    <w:p w:rsidR="003E0948" w:rsidRDefault="003603B4">
      <w:pPr>
        <w:tabs>
          <w:tab w:val="left" w:pos="2893"/>
          <w:tab w:val="left" w:pos="3545"/>
          <w:tab w:val="left" w:pos="4254"/>
          <w:tab w:val="left" w:pos="4963"/>
          <w:tab w:val="left" w:pos="5969"/>
        </w:tabs>
        <w:spacing w:before="120"/>
        <w:ind w:right="58" w:firstLine="630"/>
        <w:jc w:val="both"/>
        <w:rPr>
          <w:rFonts w:ascii="Arial Narrow" w:hAnsi="Arial Narrow" w:cs="Arial"/>
          <w:b/>
          <w:lang w:val="ro-RO"/>
        </w:rPr>
      </w:pPr>
      <w:r>
        <w:rPr>
          <w:rFonts w:ascii="Arial Narrow" w:hAnsi="Arial Narrow" w:cs="Arial"/>
          <w:b/>
          <w:lang w:val="ro-RO"/>
        </w:rPr>
        <w:t>15) Reprezentant legal / Împuternicit</w:t>
      </w:r>
    </w:p>
    <w:p w:rsidR="003E0948" w:rsidRDefault="003603B4">
      <w:pPr>
        <w:tabs>
          <w:tab w:val="left" w:pos="2893"/>
          <w:tab w:val="left" w:pos="3545"/>
          <w:tab w:val="left" w:pos="4254"/>
          <w:tab w:val="left" w:pos="4963"/>
          <w:tab w:val="left" w:pos="5969"/>
        </w:tabs>
        <w:spacing w:before="120"/>
        <w:ind w:right="58"/>
        <w:jc w:val="both"/>
        <w:rPr>
          <w:rFonts w:ascii="Arial Narrow" w:hAnsi="Arial Narrow" w:cs="Arial"/>
          <w:b/>
          <w:lang w:val="ro-RO"/>
        </w:rPr>
      </w:pPr>
      <w:r>
        <w:rPr>
          <w:rFonts w:ascii="Arial Narrow" w:hAnsi="Arial Narrow" w:cs="Arial"/>
          <w:b/>
          <w:lang w:val="ro-RO"/>
        </w:rPr>
        <w:t xml:space="preserve"> Numele _________________________________________________________________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jc w:val="both"/>
        <w:rPr>
          <w:rFonts w:ascii="Arial Narrow" w:hAnsi="Arial Narrow" w:cs="Arial"/>
          <w:b/>
          <w:lang w:val="ro-RO"/>
        </w:rPr>
      </w:pPr>
      <w:r>
        <w:rPr>
          <w:rFonts w:ascii="Arial Narrow" w:hAnsi="Arial Narrow" w:cs="Arial"/>
          <w:b/>
          <w:lang w:val="ro-RO"/>
        </w:rPr>
        <w:t xml:space="preserve">                        Prenumele_______________________________________________________________</w:t>
      </w:r>
    </w:p>
    <w:p w:rsidR="003E0948" w:rsidRDefault="003603B4">
      <w:pPr>
        <w:tabs>
          <w:tab w:val="left" w:pos="2893"/>
          <w:tab w:val="left" w:pos="3545"/>
          <w:tab w:val="left" w:pos="4254"/>
          <w:tab w:val="left" w:pos="4963"/>
          <w:tab w:val="left" w:pos="5969"/>
        </w:tabs>
        <w:spacing w:before="120"/>
        <w:ind w:right="58" w:firstLine="630"/>
        <w:jc w:val="both"/>
        <w:rPr>
          <w:rFonts w:ascii="Arial Narrow" w:hAnsi="Arial Narrow" w:cs="Arial"/>
          <w:b/>
          <w:lang w:val="ro-RO"/>
        </w:rPr>
      </w:pPr>
      <w:r>
        <w:rPr>
          <w:rFonts w:ascii="Arial Narrow" w:hAnsi="Arial Narrow" w:cs="Arial"/>
          <w:b/>
          <w:lang w:val="ro-RO"/>
        </w:rPr>
        <w:t xml:space="preserve"> 16) Carte / Buletin de identitate, împuternicit, Seria  ______   Nr. _____________________________</w:t>
      </w:r>
    </w:p>
    <w:p w:rsidR="003E0948" w:rsidRDefault="003603B4">
      <w:pPr>
        <w:tabs>
          <w:tab w:val="left" w:pos="2893"/>
          <w:tab w:val="left" w:pos="3545"/>
          <w:tab w:val="left" w:pos="4254"/>
          <w:tab w:val="left" w:pos="4963"/>
          <w:tab w:val="left" w:pos="5969"/>
        </w:tabs>
        <w:spacing w:before="120"/>
        <w:ind w:right="58" w:firstLine="630"/>
        <w:jc w:val="both"/>
        <w:rPr>
          <w:rFonts w:ascii="Arial Narrow" w:hAnsi="Arial Narrow" w:cs="Arial"/>
          <w:b/>
          <w:lang w:val="ro-RO"/>
        </w:rPr>
      </w:pPr>
      <w:r>
        <w:rPr>
          <w:rFonts w:ascii="Arial Narrow" w:hAnsi="Arial Narrow" w:cs="Arial"/>
          <w:b/>
          <w:lang w:val="ro-RO"/>
        </w:rPr>
        <w:t xml:space="preserve"> 17) Procură notarială Nr. ______ din ____________ emisă de ________________________________</w:t>
      </w:r>
    </w:p>
    <w:p w:rsidR="003E0948" w:rsidRDefault="003603B4">
      <w:pPr>
        <w:tabs>
          <w:tab w:val="left" w:pos="2893"/>
          <w:tab w:val="left" w:pos="3545"/>
          <w:tab w:val="left" w:pos="4254"/>
          <w:tab w:val="left" w:pos="4963"/>
          <w:tab w:val="left" w:pos="5969"/>
        </w:tabs>
        <w:spacing w:before="120"/>
        <w:ind w:right="58" w:firstLine="630"/>
        <w:jc w:val="both"/>
        <w:rPr>
          <w:rFonts w:ascii="Arial Narrow" w:hAnsi="Arial Narrow" w:cs="Arial"/>
          <w:b/>
          <w:lang w:val="ro-RO"/>
        </w:rPr>
      </w:pPr>
      <w:r>
        <w:rPr>
          <w:rFonts w:ascii="Arial Narrow" w:hAnsi="Arial Narrow" w:cs="Arial"/>
          <w:b/>
          <w:lang w:val="ro-RO"/>
        </w:rPr>
        <w:t xml:space="preserve"> 18) Adresa de corespondenţă___________________________________</w:t>
      </w:r>
      <w:r>
        <w:rPr>
          <w:rFonts w:ascii="Arial Narrow" w:hAnsi="Arial Narrow" w:cs="Arial"/>
          <w:b/>
          <w:lang w:val="ro-RO"/>
        </w:rPr>
        <w:t>_______________________</w:t>
      </w:r>
    </w:p>
    <w:p w:rsidR="003E0948" w:rsidRDefault="003603B4">
      <w:pPr>
        <w:tabs>
          <w:tab w:val="left" w:pos="2893"/>
          <w:tab w:val="left" w:pos="3545"/>
          <w:tab w:val="left" w:pos="4254"/>
          <w:tab w:val="left" w:pos="4963"/>
          <w:tab w:val="left" w:pos="5969"/>
        </w:tabs>
        <w:spacing w:before="120"/>
        <w:ind w:right="58" w:firstLine="630"/>
        <w:jc w:val="both"/>
        <w:rPr>
          <w:rFonts w:ascii="Arial Narrow" w:hAnsi="Arial Narrow" w:cs="Arial"/>
          <w:b/>
          <w:lang w:val="ro-RO"/>
        </w:rPr>
      </w:pPr>
      <w:r>
        <w:rPr>
          <w:rFonts w:ascii="Arial Narrow" w:hAnsi="Arial Narrow" w:cs="Arial"/>
          <w:b/>
          <w:lang w:val="ro-RO"/>
        </w:rPr>
        <w:t xml:space="preserve">  </w:t>
      </w: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630"/>
          <w:tab w:val="left" w:pos="3545"/>
          <w:tab w:val="left" w:pos="4254"/>
          <w:tab w:val="left" w:pos="4963"/>
          <w:tab w:val="left" w:pos="5969"/>
        </w:tabs>
        <w:spacing w:before="60"/>
        <w:ind w:right="57"/>
        <w:rPr>
          <w:rFonts w:ascii="Arial Narrow" w:hAnsi="Arial Narrow" w:cs="Arial"/>
          <w:b/>
          <w:lang w:val="ro-RO"/>
        </w:rPr>
      </w:pPr>
      <w:r>
        <w:rPr>
          <w:rFonts w:ascii="Arial Narrow" w:hAnsi="Arial Narrow" w:cs="Arial"/>
          <w:b/>
          <w:lang w:val="ro-RO"/>
        </w:rPr>
        <w:tab/>
        <w:t xml:space="preserve">Data ____________                                                                    Semnătură ofertant </w:t>
      </w:r>
    </w:p>
    <w:p w:rsidR="003E0948" w:rsidRDefault="003E0948">
      <w:pPr>
        <w:tabs>
          <w:tab w:val="left" w:pos="900"/>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rPr>
          <w:rFonts w:ascii="Arial Narrow" w:hAnsi="Arial Narrow" w:cs="Arial"/>
          <w:b/>
          <w:lang w:val="ro-RO"/>
        </w:rPr>
      </w:pP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t xml:space="preserve">              </w:t>
      </w:r>
      <w:r>
        <w:rPr>
          <w:rFonts w:ascii="Arial Narrow" w:hAnsi="Arial Narrow" w:cs="Arial"/>
          <w:b/>
          <w:lang w:val="ro-RO"/>
        </w:rPr>
        <w:tab/>
      </w:r>
      <w:r>
        <w:rPr>
          <w:rFonts w:ascii="Arial Narrow" w:hAnsi="Arial Narrow" w:cs="Arial"/>
          <w:b/>
          <w:lang w:val="ro-RO"/>
        </w:rPr>
        <w:tab/>
        <w:t xml:space="preserve">                                                      ________________________</w:t>
      </w: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jc w:val="right"/>
        <w:rPr>
          <w:rFonts w:ascii="Arial Narrow" w:hAnsi="Arial Narrow" w:cs="Arial"/>
          <w:b/>
          <w:lang w:val="ro-RO"/>
        </w:rPr>
      </w:pPr>
      <w:r>
        <w:rPr>
          <w:rFonts w:ascii="Arial Narrow" w:hAnsi="Arial Narrow" w:cs="Arial"/>
          <w:b/>
          <w:i/>
          <w:lang w:val="ro-RO"/>
        </w:rPr>
        <w:t xml:space="preserve">                                                                                                                                     </w:t>
      </w:r>
      <w:r>
        <w:rPr>
          <w:rFonts w:ascii="Arial Narrow" w:hAnsi="Arial Narrow" w:cs="Arial"/>
          <w:b/>
          <w:lang w:val="ro-RO"/>
        </w:rPr>
        <w:t>Formularul nr. 2</w:t>
      </w: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left="720" w:right="57"/>
        <w:jc w:val="center"/>
        <w:rPr>
          <w:rFonts w:ascii="Arial Black" w:hAnsi="Arial Black" w:cs="Arial"/>
          <w:b/>
          <w:bCs/>
          <w:sz w:val="28"/>
          <w:szCs w:val="28"/>
          <w:lang w:val="ro-RO"/>
        </w:rPr>
      </w:pPr>
      <w:r>
        <w:rPr>
          <w:rFonts w:ascii="Arial Black" w:hAnsi="Arial Black" w:cs="Arial"/>
          <w:b/>
          <w:bCs/>
          <w:sz w:val="28"/>
          <w:szCs w:val="28"/>
          <w:lang w:val="ro-RO"/>
        </w:rPr>
        <w:t>DECLARAŢIE DE PARTICIPARE</w:t>
      </w: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jc w:val="center"/>
        <w:rPr>
          <w:rFonts w:ascii="Arial Narrow" w:hAnsi="Arial Narrow" w:cs="Arial"/>
          <w:b/>
          <w:lang w:val="ro-RO"/>
        </w:rPr>
      </w:pPr>
      <w:r>
        <w:rPr>
          <w:rFonts w:ascii="Arial Narrow" w:hAnsi="Arial Narrow" w:cs="Arial"/>
          <w:b/>
          <w:lang w:val="ro-RO"/>
        </w:rPr>
        <w:t xml:space="preserve">pentru participarea la licitaţia publică privind închirierea spatiilor situate în </w:t>
      </w:r>
    </w:p>
    <w:p w:rsidR="003E0948" w:rsidRDefault="003603B4">
      <w:pPr>
        <w:tabs>
          <w:tab w:val="left" w:pos="2893"/>
          <w:tab w:val="left" w:pos="3545"/>
          <w:tab w:val="left" w:pos="4254"/>
          <w:tab w:val="left" w:pos="4963"/>
          <w:tab w:val="left" w:pos="5969"/>
        </w:tabs>
        <w:spacing w:before="60"/>
        <w:ind w:right="57"/>
        <w:jc w:val="center"/>
        <w:rPr>
          <w:rFonts w:ascii="Arial Narrow" w:hAnsi="Arial Narrow" w:cs="Arial"/>
          <w:b/>
          <w:lang w:val="ro-RO"/>
        </w:rPr>
      </w:pPr>
      <w:r>
        <w:rPr>
          <w:rFonts w:ascii="Arial Narrow" w:hAnsi="Arial Narrow" w:cs="Arial"/>
          <w:b/>
          <w:lang w:val="ro-RO"/>
        </w:rPr>
        <w:t>Comuna Ciumeghiu, localitatile Ciumeghiu si Ghiorac</w:t>
      </w:r>
    </w:p>
    <w:p w:rsidR="003E0948" w:rsidRDefault="003E0948">
      <w:pPr>
        <w:tabs>
          <w:tab w:val="left" w:pos="2893"/>
          <w:tab w:val="left" w:pos="3545"/>
          <w:tab w:val="left" w:pos="4254"/>
          <w:tab w:val="left" w:pos="4963"/>
          <w:tab w:val="left" w:pos="5969"/>
        </w:tabs>
        <w:spacing w:before="60"/>
        <w:ind w:right="57"/>
        <w:rPr>
          <w:rFonts w:ascii="Arial Narrow" w:hAnsi="Arial Narrow" w:cs="Arial"/>
          <w:b/>
          <w:i/>
          <w:lang w:val="ro-RO"/>
        </w:rPr>
      </w:pPr>
    </w:p>
    <w:p w:rsidR="003E0948" w:rsidRDefault="003603B4">
      <w:pPr>
        <w:tabs>
          <w:tab w:val="left" w:pos="2893"/>
          <w:tab w:val="left" w:pos="3545"/>
          <w:tab w:val="left" w:pos="4254"/>
          <w:tab w:val="left" w:pos="4963"/>
          <w:tab w:val="left" w:pos="5969"/>
        </w:tabs>
        <w:spacing w:before="60"/>
        <w:ind w:right="57"/>
        <w:jc w:val="both"/>
        <w:rPr>
          <w:rFonts w:ascii="Arial Narrow" w:hAnsi="Arial Narrow" w:cs="Arial"/>
          <w:b/>
          <w:lang w:val="ro-RO"/>
        </w:rPr>
      </w:pPr>
      <w:r>
        <w:rPr>
          <w:rFonts w:ascii="Arial Narrow" w:hAnsi="Arial Narrow" w:cs="Arial"/>
          <w:b/>
          <w:lang w:val="ro-RO"/>
        </w:rPr>
        <w:t>Către __________________________________________________________________________________</w:t>
      </w:r>
    </w:p>
    <w:p w:rsidR="003E0948" w:rsidRDefault="003E0948">
      <w:pPr>
        <w:tabs>
          <w:tab w:val="left" w:pos="2893"/>
          <w:tab w:val="left" w:pos="3545"/>
          <w:tab w:val="left" w:pos="4254"/>
          <w:tab w:val="left" w:pos="4963"/>
          <w:tab w:val="left" w:pos="5969"/>
        </w:tabs>
        <w:spacing w:before="60"/>
        <w:ind w:right="57"/>
        <w:jc w:val="both"/>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jc w:val="both"/>
        <w:rPr>
          <w:rFonts w:ascii="Arial Narrow" w:hAnsi="Arial Narrow" w:cs="Arial"/>
          <w:b/>
          <w:bCs/>
          <w:lang w:val="ro-RO"/>
        </w:rPr>
      </w:pPr>
      <w:r>
        <w:rPr>
          <w:rFonts w:ascii="Arial Narrow" w:hAnsi="Arial Narrow" w:cs="Arial"/>
          <w:b/>
          <w:bCs/>
          <w:lang w:val="ro-RO"/>
        </w:rPr>
        <w:t>Urmare a anunţul publicitar ap</w:t>
      </w:r>
      <w:r>
        <w:rPr>
          <w:rFonts w:ascii="Arial Narrow" w:hAnsi="Arial Narrow" w:cs="Arial"/>
          <w:b/>
          <w:bCs/>
          <w:lang w:val="ro-RO"/>
        </w:rPr>
        <w:t>ărut în publicaţia ____________________din data de _________________</w:t>
      </w:r>
    </w:p>
    <w:p w:rsidR="003E0948" w:rsidRDefault="003E0948">
      <w:pPr>
        <w:tabs>
          <w:tab w:val="left" w:pos="2893"/>
          <w:tab w:val="left" w:pos="3545"/>
          <w:tab w:val="left" w:pos="4254"/>
          <w:tab w:val="left" w:pos="4963"/>
          <w:tab w:val="left" w:pos="5969"/>
        </w:tabs>
        <w:spacing w:before="60"/>
        <w:ind w:right="57"/>
        <w:jc w:val="both"/>
        <w:rPr>
          <w:rFonts w:ascii="Arial Narrow" w:hAnsi="Arial Narrow" w:cs="Arial"/>
          <w:b/>
          <w:bCs/>
          <w:lang w:val="ro-RO"/>
        </w:rPr>
      </w:pPr>
    </w:p>
    <w:p w:rsidR="003E0948" w:rsidRDefault="003603B4">
      <w:pPr>
        <w:tabs>
          <w:tab w:val="left" w:pos="2893"/>
          <w:tab w:val="left" w:pos="3545"/>
          <w:tab w:val="left" w:pos="4254"/>
          <w:tab w:val="left" w:pos="4963"/>
          <w:tab w:val="left" w:pos="5969"/>
        </w:tabs>
        <w:spacing w:before="60"/>
        <w:ind w:right="57"/>
        <w:jc w:val="both"/>
        <w:rPr>
          <w:rFonts w:ascii="Arial Narrow" w:hAnsi="Arial Narrow" w:cs="Arial"/>
          <w:b/>
          <w:lang w:val="ro-RO"/>
        </w:rPr>
      </w:pPr>
      <w:r>
        <w:rPr>
          <w:rFonts w:ascii="Arial Narrow" w:hAnsi="Arial Narrow" w:cs="Arial"/>
          <w:b/>
          <w:lang w:val="ro-RO"/>
        </w:rPr>
        <w:t>Prin prezenta,</w:t>
      </w:r>
    </w:p>
    <w:p w:rsidR="003E0948" w:rsidRDefault="003603B4">
      <w:pPr>
        <w:tabs>
          <w:tab w:val="left" w:pos="2893"/>
          <w:tab w:val="left" w:pos="3545"/>
          <w:tab w:val="left" w:pos="4254"/>
          <w:tab w:val="left" w:pos="4963"/>
          <w:tab w:val="left" w:pos="5969"/>
        </w:tabs>
        <w:spacing w:before="60"/>
        <w:ind w:right="57"/>
        <w:jc w:val="both"/>
        <w:rPr>
          <w:rFonts w:ascii="Arial Narrow" w:hAnsi="Arial Narrow" w:cs="Arial"/>
          <w:b/>
          <w:lang w:val="ro-RO"/>
        </w:rPr>
      </w:pPr>
      <w:r>
        <w:rPr>
          <w:rFonts w:ascii="Arial Narrow" w:hAnsi="Arial Narrow" w:cs="Arial"/>
          <w:b/>
          <w:lang w:val="ro-RO"/>
        </w:rPr>
        <w:t>________________________________________________________________________________________</w:t>
      </w:r>
    </w:p>
    <w:p w:rsidR="003E0948" w:rsidRDefault="003603B4">
      <w:pPr>
        <w:tabs>
          <w:tab w:val="left" w:pos="2893"/>
          <w:tab w:val="left" w:pos="3545"/>
          <w:tab w:val="left" w:pos="4254"/>
          <w:tab w:val="left" w:pos="4963"/>
          <w:tab w:val="left" w:pos="5969"/>
        </w:tabs>
        <w:spacing w:before="60"/>
        <w:ind w:right="57"/>
        <w:jc w:val="both"/>
        <w:rPr>
          <w:rFonts w:ascii="Arial Narrow" w:hAnsi="Arial Narrow" w:cs="Arial"/>
          <w:b/>
          <w:lang w:val="ro-RO"/>
        </w:rPr>
      </w:pPr>
      <w:r>
        <w:rPr>
          <w:rFonts w:ascii="Arial Narrow" w:hAnsi="Arial Narrow" w:cs="Arial"/>
          <w:b/>
          <w:lang w:val="ro-RO"/>
        </w:rPr>
        <w:t>(ofertantul)</w:t>
      </w:r>
    </w:p>
    <w:p w:rsidR="003E0948" w:rsidRDefault="003603B4">
      <w:pPr>
        <w:tabs>
          <w:tab w:val="left" w:pos="2893"/>
          <w:tab w:val="left" w:pos="3545"/>
          <w:tab w:val="left" w:pos="4254"/>
          <w:tab w:val="left" w:pos="4963"/>
          <w:tab w:val="left" w:pos="5969"/>
        </w:tabs>
        <w:spacing w:before="120" w:line="360" w:lineRule="auto"/>
        <w:ind w:right="187"/>
        <w:jc w:val="both"/>
        <w:rPr>
          <w:rFonts w:ascii="Arial Narrow" w:hAnsi="Arial Narrow" w:cs="Arial"/>
          <w:b/>
          <w:lang w:val="ro-RO"/>
        </w:rPr>
      </w:pPr>
      <w:r>
        <w:rPr>
          <w:rFonts w:ascii="Arial Narrow" w:hAnsi="Arial Narrow" w:cs="Arial"/>
          <w:b/>
          <w:bCs/>
          <w:lang w:val="ro-RO"/>
        </w:rPr>
        <w:t>manifest intenţia fermă de participare la licitaţia publică privind î</w:t>
      </w:r>
      <w:r>
        <w:rPr>
          <w:rFonts w:ascii="Arial Narrow" w:hAnsi="Arial Narrow" w:cs="Arial"/>
          <w:b/>
          <w:bCs/>
          <w:lang w:val="ro-RO"/>
        </w:rPr>
        <w:t xml:space="preserve">nchririerea spațiului situat în Comuna Ciumeghiu, str. ________________________ nr. _____, organizată în  data ___________________ ora _______ de către </w:t>
      </w:r>
      <w:r>
        <w:rPr>
          <w:rFonts w:ascii="Arial Narrow" w:hAnsi="Arial Narrow" w:cs="Arial"/>
          <w:b/>
          <w:lang w:val="ro-RO"/>
        </w:rPr>
        <w:t>Comuna Ciumeghiu</w:t>
      </w:r>
      <w:r>
        <w:rPr>
          <w:rFonts w:ascii="Arial Narrow" w:hAnsi="Arial Narrow" w:cs="Arial"/>
          <w:b/>
          <w:bCs/>
          <w:lang w:val="ro-RO"/>
        </w:rPr>
        <w:t>.</w:t>
      </w:r>
    </w:p>
    <w:p w:rsidR="003E0948" w:rsidRDefault="003603B4">
      <w:pPr>
        <w:tabs>
          <w:tab w:val="left" w:pos="2893"/>
          <w:tab w:val="left" w:pos="3545"/>
          <w:tab w:val="left" w:pos="4254"/>
          <w:tab w:val="left" w:pos="4963"/>
          <w:tab w:val="left" w:pos="5969"/>
        </w:tabs>
        <w:spacing w:before="60"/>
        <w:ind w:right="180"/>
        <w:jc w:val="both"/>
        <w:rPr>
          <w:rFonts w:ascii="Arial Narrow" w:hAnsi="Arial Narrow" w:cs="Arial"/>
          <w:b/>
          <w:lang w:val="ro-RO"/>
        </w:rPr>
      </w:pPr>
      <w:r>
        <w:rPr>
          <w:rFonts w:ascii="Arial Narrow" w:hAnsi="Arial Narrow" w:cs="Arial"/>
          <w:b/>
          <w:lang w:val="ro-RO"/>
        </w:rPr>
        <w:t xml:space="preserve">         </w:t>
      </w:r>
    </w:p>
    <w:p w:rsidR="003E0948" w:rsidRDefault="003603B4">
      <w:pPr>
        <w:tabs>
          <w:tab w:val="left" w:pos="2893"/>
          <w:tab w:val="left" w:pos="3545"/>
          <w:tab w:val="left" w:pos="4254"/>
          <w:tab w:val="left" w:pos="4963"/>
          <w:tab w:val="left" w:pos="5969"/>
        </w:tabs>
        <w:spacing w:before="60"/>
        <w:ind w:right="180"/>
        <w:jc w:val="both"/>
        <w:rPr>
          <w:rFonts w:ascii="Arial Narrow" w:hAnsi="Arial Narrow" w:cs="Arial"/>
          <w:b/>
          <w:lang w:val="ro-RO"/>
        </w:rPr>
      </w:pPr>
      <w:r>
        <w:rPr>
          <w:rFonts w:ascii="Arial Narrow" w:hAnsi="Arial Narrow" w:cs="Arial"/>
          <w:b/>
          <w:lang w:val="ro-RO"/>
        </w:rPr>
        <w:t xml:space="preserve">Am luat cunoştinţă de condiţiile de participare la licitaţie, a condiţiilor </w:t>
      </w:r>
      <w:r>
        <w:rPr>
          <w:rFonts w:ascii="Arial Narrow" w:hAnsi="Arial Narrow" w:cs="Arial"/>
          <w:b/>
          <w:lang w:val="ro-RO"/>
        </w:rPr>
        <w:t>pentru încetarea contractului, a condiţiilor respingerii ofertei, de pierdere a garanţiei de participare la licitaţie, prevăzute în Caietul de sarcini şi îmi asum responsabilitatea pierderii lor în condiţiile stabilite.</w:t>
      </w:r>
    </w:p>
    <w:p w:rsidR="003E0948" w:rsidRDefault="003E0948">
      <w:pPr>
        <w:tabs>
          <w:tab w:val="left" w:pos="2893"/>
          <w:tab w:val="left" w:pos="3545"/>
          <w:tab w:val="left" w:pos="4254"/>
          <w:tab w:val="left" w:pos="4963"/>
          <w:tab w:val="left" w:pos="5969"/>
        </w:tabs>
        <w:spacing w:before="60"/>
        <w:ind w:right="180"/>
        <w:jc w:val="both"/>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120"/>
        <w:ind w:right="58"/>
        <w:jc w:val="both"/>
        <w:rPr>
          <w:rFonts w:ascii="Arial Narrow" w:hAnsi="Arial Narrow" w:cs="Arial"/>
          <w:b/>
          <w:i/>
          <w:lang w:val="ro-RO"/>
        </w:rPr>
      </w:pPr>
      <w:r>
        <w:rPr>
          <w:rFonts w:ascii="Arial Narrow" w:hAnsi="Arial Narrow" w:cs="Arial"/>
          <w:b/>
          <w:i/>
          <w:lang w:val="ro-RO"/>
        </w:rPr>
        <w:t>* Dacă este cazul</w:t>
      </w:r>
      <w:r>
        <w:rPr>
          <w:rFonts w:ascii="Arial Narrow" w:hAnsi="Arial Narrow" w:cs="Arial"/>
          <w:b/>
          <w:bCs/>
          <w:lang w:val="ro-RO"/>
        </w:rPr>
        <w:t xml:space="preserve">    </w:t>
      </w:r>
    </w:p>
    <w:p w:rsidR="003E0948" w:rsidRDefault="003603B4">
      <w:pPr>
        <w:tabs>
          <w:tab w:val="left" w:pos="2893"/>
          <w:tab w:val="left" w:pos="3545"/>
          <w:tab w:val="left" w:pos="4254"/>
          <w:tab w:val="left" w:pos="4963"/>
          <w:tab w:val="left" w:pos="5969"/>
        </w:tabs>
        <w:spacing w:before="60" w:line="360" w:lineRule="auto"/>
        <w:ind w:right="187"/>
        <w:jc w:val="both"/>
        <w:rPr>
          <w:rFonts w:ascii="Arial Narrow" w:hAnsi="Arial Narrow" w:cs="Arial"/>
          <w:b/>
          <w:iCs/>
          <w:lang w:val="ro-RO"/>
        </w:rPr>
      </w:pPr>
      <w:r>
        <w:rPr>
          <w:rFonts w:ascii="Arial Narrow" w:hAnsi="Arial Narrow" w:cs="Arial"/>
          <w:b/>
          <w:iCs/>
          <w:lang w:val="ro-RO"/>
        </w:rPr>
        <w:t>La locul, dat</w:t>
      </w:r>
      <w:r>
        <w:rPr>
          <w:rFonts w:ascii="Arial Narrow" w:hAnsi="Arial Narrow" w:cs="Arial"/>
          <w:b/>
          <w:iCs/>
          <w:lang w:val="ro-RO"/>
        </w:rPr>
        <w:t>a şi ora indicată de dumneavoastră pentru şedinţa de licitaţie în numele meu va participa dl/dna _______________________________________, posesor al CI/BI Seria_____ Nr.___________, împuternicit prin Procura Notarială nr.______________, din data de_____.__</w:t>
      </w:r>
      <w:r>
        <w:rPr>
          <w:rFonts w:ascii="Arial Narrow" w:hAnsi="Arial Narrow" w:cs="Arial"/>
          <w:b/>
          <w:iCs/>
          <w:lang w:val="ro-RO"/>
        </w:rPr>
        <w:t>___._____ emisă de_____________________________________, să mă reprezinte şi să semneze actele încheiate cu această ocazie.</w:t>
      </w:r>
    </w:p>
    <w:p w:rsidR="003E0948" w:rsidRDefault="003E0948">
      <w:pPr>
        <w:tabs>
          <w:tab w:val="left" w:pos="2893"/>
          <w:tab w:val="left" w:pos="3545"/>
          <w:tab w:val="left" w:pos="4254"/>
          <w:tab w:val="left" w:pos="4963"/>
          <w:tab w:val="left" w:pos="5969"/>
        </w:tabs>
        <w:spacing w:before="60"/>
        <w:ind w:right="57"/>
        <w:rPr>
          <w:rFonts w:ascii="Arial Narrow" w:hAnsi="Arial Narrow" w:cs="Arial"/>
          <w:b/>
          <w:i/>
          <w:iCs/>
          <w:lang w:val="ro-RO"/>
        </w:rPr>
      </w:pPr>
    </w:p>
    <w:p w:rsidR="003E0948" w:rsidRDefault="003603B4">
      <w:pPr>
        <w:tabs>
          <w:tab w:val="left" w:pos="2893"/>
          <w:tab w:val="left" w:pos="3545"/>
          <w:tab w:val="left" w:pos="4254"/>
          <w:tab w:val="left" w:pos="4963"/>
          <w:tab w:val="left" w:pos="5969"/>
        </w:tabs>
        <w:spacing w:before="60"/>
        <w:ind w:right="57"/>
        <w:rPr>
          <w:rFonts w:ascii="Arial Narrow" w:hAnsi="Arial Narrow" w:cs="Arial"/>
          <w:b/>
          <w:i/>
          <w:iCs/>
          <w:lang w:val="ro-RO"/>
        </w:rPr>
      </w:pPr>
      <w:r>
        <w:rPr>
          <w:rFonts w:ascii="Arial Narrow" w:hAnsi="Arial Narrow" w:cs="Arial"/>
          <w:b/>
          <w:iCs/>
          <w:lang w:val="ro-RO"/>
        </w:rPr>
        <w:t xml:space="preserve">  Data ___________</w:t>
      </w:r>
      <w:r>
        <w:rPr>
          <w:rFonts w:ascii="Arial Narrow" w:hAnsi="Arial Narrow" w:cs="Arial"/>
          <w:b/>
          <w:i/>
          <w:iCs/>
          <w:lang w:val="ro-RO"/>
        </w:rPr>
        <w:t xml:space="preserve">          </w:t>
      </w:r>
      <w:r>
        <w:rPr>
          <w:rFonts w:ascii="Arial Narrow" w:hAnsi="Arial Narrow" w:cs="Arial"/>
          <w:b/>
          <w:i/>
          <w:iCs/>
          <w:lang w:val="ro-RO"/>
        </w:rPr>
        <w:tab/>
      </w:r>
      <w:r>
        <w:rPr>
          <w:rFonts w:ascii="Arial Narrow" w:hAnsi="Arial Narrow" w:cs="Arial"/>
          <w:b/>
          <w:i/>
          <w:iCs/>
          <w:lang w:val="ro-RO"/>
        </w:rPr>
        <w:tab/>
        <w:t xml:space="preserve">    </w:t>
      </w:r>
      <w:r>
        <w:rPr>
          <w:rFonts w:ascii="Arial Narrow" w:hAnsi="Arial Narrow" w:cs="Arial"/>
          <w:b/>
          <w:iCs/>
          <w:lang w:val="ro-RO"/>
        </w:rPr>
        <w:t>Semnătură ofertant</w:t>
      </w:r>
    </w:p>
    <w:p w:rsidR="003E0948" w:rsidRDefault="003603B4">
      <w:pPr>
        <w:tabs>
          <w:tab w:val="left" w:pos="2893"/>
          <w:tab w:val="left" w:pos="3545"/>
          <w:tab w:val="left" w:pos="4254"/>
          <w:tab w:val="left" w:pos="4963"/>
          <w:tab w:val="left" w:pos="5969"/>
        </w:tabs>
        <w:spacing w:before="60"/>
        <w:ind w:right="57"/>
        <w:rPr>
          <w:rFonts w:ascii="Arial Narrow" w:hAnsi="Arial Narrow" w:cs="Arial"/>
          <w:b/>
          <w:lang w:val="ro-RO"/>
        </w:rPr>
      </w:pP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t xml:space="preserve">                                         </w:t>
      </w:r>
    </w:p>
    <w:p w:rsidR="003E0948" w:rsidRDefault="003603B4">
      <w:pPr>
        <w:tabs>
          <w:tab w:val="left" w:pos="7549"/>
        </w:tabs>
        <w:spacing w:before="60"/>
        <w:ind w:right="57"/>
        <w:rPr>
          <w:rFonts w:ascii="Arial Narrow" w:hAnsi="Arial Narrow" w:cs="Arial"/>
          <w:b/>
          <w:i/>
          <w:lang w:val="ro-RO"/>
        </w:rPr>
      </w:pPr>
      <w:r>
        <w:rPr>
          <w:rFonts w:ascii="Arial Narrow" w:hAnsi="Arial Narrow" w:cs="Arial"/>
          <w:b/>
          <w:i/>
          <w:lang w:val="ro-RO"/>
        </w:rPr>
        <w:t xml:space="preserve">                  </w:t>
      </w:r>
    </w:p>
    <w:p w:rsidR="003E0948" w:rsidRDefault="003E0948">
      <w:pPr>
        <w:tabs>
          <w:tab w:val="left" w:pos="7549"/>
        </w:tabs>
        <w:spacing w:before="60"/>
        <w:ind w:right="57"/>
        <w:rPr>
          <w:rFonts w:ascii="Arial Narrow" w:hAnsi="Arial Narrow" w:cs="Arial"/>
          <w:b/>
          <w:lang w:val="ro-RO"/>
        </w:rPr>
      </w:pPr>
    </w:p>
    <w:p w:rsidR="003E0948" w:rsidRDefault="003E0948">
      <w:pPr>
        <w:tabs>
          <w:tab w:val="left" w:pos="7549"/>
        </w:tabs>
        <w:spacing w:before="60"/>
        <w:ind w:right="57"/>
        <w:rPr>
          <w:rFonts w:ascii="Arial Narrow" w:hAnsi="Arial Narrow" w:cs="Arial"/>
          <w:b/>
          <w:lang w:val="ro-RO"/>
        </w:rPr>
      </w:pPr>
    </w:p>
    <w:p w:rsidR="003E0948" w:rsidRDefault="003E0948">
      <w:pPr>
        <w:tabs>
          <w:tab w:val="left" w:pos="7549"/>
        </w:tabs>
        <w:spacing w:before="60"/>
        <w:ind w:right="57"/>
        <w:rPr>
          <w:rFonts w:ascii="Arial Narrow" w:hAnsi="Arial Narrow" w:cs="Arial"/>
          <w:b/>
          <w:lang w:val="ro-RO"/>
        </w:rPr>
      </w:pPr>
    </w:p>
    <w:p w:rsidR="003E0948" w:rsidRDefault="003603B4">
      <w:pPr>
        <w:tabs>
          <w:tab w:val="left" w:pos="7549"/>
        </w:tabs>
        <w:spacing w:before="60"/>
        <w:ind w:right="57"/>
        <w:rPr>
          <w:rFonts w:ascii="Arial Narrow" w:hAnsi="Arial Narrow" w:cs="Arial"/>
          <w:b/>
          <w:lang w:val="ro-RO"/>
        </w:rPr>
      </w:pPr>
      <w:r>
        <w:rPr>
          <w:rFonts w:ascii="Arial Narrow" w:hAnsi="Arial Narrow" w:cs="Arial"/>
          <w:b/>
          <w:i/>
          <w:lang w:val="ro-RO"/>
        </w:rPr>
        <w:t xml:space="preserve">                                                                                                                          </w:t>
      </w:r>
      <w:r>
        <w:rPr>
          <w:rFonts w:ascii="Arial Narrow" w:hAnsi="Arial Narrow" w:cs="Arial"/>
          <w:b/>
          <w:lang w:val="ro-RO"/>
        </w:rPr>
        <w:t>Formularul nr. 3</w:t>
      </w:r>
    </w:p>
    <w:p w:rsidR="003E0948" w:rsidRDefault="003E0948">
      <w:pPr>
        <w:tabs>
          <w:tab w:val="left" w:pos="7549"/>
        </w:tabs>
        <w:spacing w:before="60"/>
        <w:ind w:right="57"/>
        <w:rPr>
          <w:rFonts w:ascii="Arial" w:hAnsi="Arial" w:cs="Arial"/>
          <w:b/>
          <w:lang w:val="ro-RO"/>
        </w:rPr>
      </w:pPr>
    </w:p>
    <w:p w:rsidR="003E0948" w:rsidRDefault="003E0948">
      <w:pPr>
        <w:tabs>
          <w:tab w:val="left" w:pos="7549"/>
        </w:tabs>
        <w:spacing w:before="60"/>
        <w:ind w:right="57"/>
        <w:rPr>
          <w:rFonts w:ascii="Arial" w:hAnsi="Arial" w:cs="Arial"/>
          <w:b/>
          <w:lang w:val="ro-RO"/>
        </w:rPr>
      </w:pPr>
    </w:p>
    <w:p w:rsidR="003E0948" w:rsidRDefault="003E0948">
      <w:pPr>
        <w:tabs>
          <w:tab w:val="left" w:pos="7549"/>
        </w:tabs>
        <w:spacing w:before="60"/>
        <w:ind w:right="57"/>
        <w:rPr>
          <w:rFonts w:ascii="Arial" w:hAnsi="Arial" w:cs="Arial"/>
          <w:b/>
          <w:lang w:val="ro-RO"/>
        </w:rPr>
      </w:pPr>
    </w:p>
    <w:p w:rsidR="003E0948" w:rsidRDefault="003603B4">
      <w:pPr>
        <w:tabs>
          <w:tab w:val="left" w:pos="2893"/>
          <w:tab w:val="left" w:pos="3545"/>
          <w:tab w:val="left" w:pos="4254"/>
          <w:tab w:val="left" w:pos="4963"/>
          <w:tab w:val="left" w:pos="5969"/>
        </w:tabs>
        <w:spacing w:before="60" w:line="480" w:lineRule="auto"/>
        <w:ind w:right="57"/>
        <w:jc w:val="center"/>
        <w:rPr>
          <w:rFonts w:ascii="Arial Black" w:hAnsi="Arial Black" w:cs="Arial"/>
          <w:b/>
          <w:sz w:val="28"/>
          <w:szCs w:val="28"/>
          <w:lang w:val="ro-RO"/>
        </w:rPr>
      </w:pPr>
      <w:r>
        <w:rPr>
          <w:rFonts w:ascii="Arial Black" w:hAnsi="Arial Black" w:cs="Arial"/>
          <w:b/>
          <w:sz w:val="28"/>
          <w:szCs w:val="28"/>
          <w:lang w:val="ro-RO"/>
        </w:rPr>
        <w:t xml:space="preserve">FORMULAR DE OFERTĂ* </w:t>
      </w:r>
    </w:p>
    <w:p w:rsidR="003E0948" w:rsidRDefault="003603B4">
      <w:pPr>
        <w:tabs>
          <w:tab w:val="left" w:pos="2893"/>
          <w:tab w:val="left" w:pos="3545"/>
          <w:tab w:val="left" w:pos="4254"/>
          <w:tab w:val="left" w:pos="4963"/>
          <w:tab w:val="left" w:pos="5969"/>
        </w:tabs>
        <w:spacing w:before="60"/>
        <w:ind w:right="57"/>
        <w:jc w:val="center"/>
        <w:rPr>
          <w:rFonts w:ascii="Arial Narrow" w:hAnsi="Arial Narrow" w:cs="Arial"/>
          <w:b/>
          <w:lang w:val="ro-RO"/>
        </w:rPr>
      </w:pPr>
      <w:r>
        <w:rPr>
          <w:rFonts w:ascii="Arial Narrow" w:hAnsi="Arial Narrow" w:cs="Arial"/>
          <w:b/>
          <w:lang w:val="ro-RO"/>
        </w:rPr>
        <w:t xml:space="preserve">pentru participarea la licitaţia publică privind închirierea spatiilor situate în </w:t>
      </w:r>
    </w:p>
    <w:p w:rsidR="003E0948" w:rsidRDefault="003603B4">
      <w:pPr>
        <w:tabs>
          <w:tab w:val="left" w:pos="2893"/>
          <w:tab w:val="left" w:pos="3545"/>
          <w:tab w:val="left" w:pos="4254"/>
          <w:tab w:val="left" w:pos="4963"/>
          <w:tab w:val="left" w:pos="5969"/>
        </w:tabs>
        <w:spacing w:before="60"/>
        <w:ind w:right="57"/>
        <w:jc w:val="center"/>
        <w:rPr>
          <w:rFonts w:ascii="Arial Narrow" w:hAnsi="Arial Narrow" w:cs="Arial"/>
          <w:b/>
          <w:lang w:val="ro-RO"/>
        </w:rPr>
      </w:pPr>
      <w:r>
        <w:rPr>
          <w:rFonts w:ascii="Arial Narrow" w:hAnsi="Arial Narrow" w:cs="Arial"/>
          <w:b/>
          <w:lang w:val="ro-RO"/>
        </w:rPr>
        <w:t xml:space="preserve">Comuna </w:t>
      </w:r>
      <w:r>
        <w:rPr>
          <w:rFonts w:ascii="Arial Narrow" w:hAnsi="Arial Narrow" w:cs="Arial"/>
          <w:b/>
          <w:lang w:val="ro-RO"/>
        </w:rPr>
        <w:t>Ciumeghiu, localitatile Ciumeghiu si Ghiorac</w:t>
      </w:r>
    </w:p>
    <w:p w:rsidR="003E0948" w:rsidRDefault="003E0948">
      <w:pPr>
        <w:tabs>
          <w:tab w:val="left" w:pos="450"/>
          <w:tab w:val="left" w:pos="540"/>
          <w:tab w:val="left" w:pos="630"/>
          <w:tab w:val="left" w:pos="2893"/>
          <w:tab w:val="left" w:pos="3545"/>
          <w:tab w:val="left" w:pos="4254"/>
          <w:tab w:val="left" w:pos="4963"/>
          <w:tab w:val="left" w:pos="5969"/>
        </w:tabs>
        <w:spacing w:before="120" w:line="360" w:lineRule="auto"/>
        <w:ind w:right="180"/>
        <w:jc w:val="both"/>
        <w:rPr>
          <w:rFonts w:ascii="Arial Narrow" w:hAnsi="Arial Narrow" w:cs="Arial"/>
          <w:b/>
          <w:lang w:val="ro-RO"/>
        </w:rPr>
      </w:pPr>
    </w:p>
    <w:p w:rsidR="003E0948" w:rsidRDefault="003603B4">
      <w:pPr>
        <w:tabs>
          <w:tab w:val="left" w:pos="450"/>
          <w:tab w:val="left" w:pos="540"/>
          <w:tab w:val="left" w:pos="630"/>
          <w:tab w:val="left" w:pos="2893"/>
          <w:tab w:val="left" w:pos="3545"/>
          <w:tab w:val="left" w:pos="4254"/>
          <w:tab w:val="left" w:pos="4963"/>
          <w:tab w:val="left" w:pos="5969"/>
        </w:tabs>
        <w:spacing w:before="360" w:line="360" w:lineRule="auto"/>
        <w:ind w:right="446"/>
        <w:jc w:val="both"/>
        <w:rPr>
          <w:rFonts w:ascii="Arial Narrow" w:hAnsi="Arial Narrow" w:cs="Arial"/>
          <w:b/>
          <w:lang w:val="ro-RO"/>
        </w:rPr>
      </w:pPr>
      <w:r>
        <w:rPr>
          <w:rFonts w:ascii="Arial Narrow" w:hAnsi="Arial Narrow" w:cs="Arial"/>
          <w:b/>
          <w:lang w:val="ro-RO"/>
        </w:rPr>
        <w:tab/>
      </w:r>
      <w:r>
        <w:rPr>
          <w:rFonts w:ascii="Arial Narrow" w:hAnsi="Arial Narrow" w:cs="Arial"/>
          <w:b/>
          <w:lang w:val="ro-RO"/>
        </w:rPr>
        <w:tab/>
        <w:t xml:space="preserve">Subscrisa _____________________________________________, în calitate de participant </w:t>
      </w:r>
      <w:r>
        <w:rPr>
          <w:rFonts w:ascii="Arial Narrow" w:hAnsi="Arial Narrow" w:cs="Arial"/>
          <w:b/>
        </w:rPr>
        <w:t xml:space="preserve">la procedura de licitaţie publică pentru închirierea </w:t>
      </w:r>
      <w:r>
        <w:rPr>
          <w:rFonts w:ascii="Arial Narrow" w:hAnsi="Arial Narrow" w:cs="Arial"/>
          <w:b/>
          <w:lang w:val="ro-RO"/>
        </w:rPr>
        <w:t>spațiului situat in Comuna Ciumeghiu, str. ____________________________</w:t>
      </w:r>
      <w:r>
        <w:rPr>
          <w:rFonts w:ascii="Arial Narrow" w:hAnsi="Arial Narrow" w:cs="Arial"/>
          <w:b/>
          <w:lang w:val="ro-RO"/>
        </w:rPr>
        <w:t>_______, nr. _____, județul Bihor,avand o suprafata de ________,conform CF._____________, organizată în data de ________________________ ora _________ la sediul Primăriei Comunei Ciumeghiu -  nr. 9, declar că,</w:t>
      </w:r>
    </w:p>
    <w:p w:rsidR="003E0948" w:rsidRDefault="003603B4">
      <w:pPr>
        <w:tabs>
          <w:tab w:val="left" w:pos="450"/>
          <w:tab w:val="left" w:pos="540"/>
          <w:tab w:val="left" w:pos="630"/>
          <w:tab w:val="left" w:pos="2893"/>
          <w:tab w:val="left" w:pos="3545"/>
          <w:tab w:val="left" w:pos="4254"/>
          <w:tab w:val="left" w:pos="4963"/>
          <w:tab w:val="left" w:pos="5969"/>
        </w:tabs>
        <w:spacing w:before="360" w:line="480" w:lineRule="auto"/>
        <w:ind w:right="446"/>
        <w:jc w:val="center"/>
        <w:rPr>
          <w:rFonts w:ascii="Arial Narrow" w:hAnsi="Arial Narrow" w:cs="Arial"/>
          <w:b/>
          <w:lang w:val="ro-RO"/>
        </w:rPr>
      </w:pPr>
      <w:r>
        <w:rPr>
          <w:rFonts w:ascii="Arial Narrow" w:hAnsi="Arial Narrow" w:cs="Arial"/>
          <w:b/>
          <w:lang w:val="ro-RO"/>
        </w:rPr>
        <w:t>Oferta mea de preț pentru închirierea imobilul</w:t>
      </w:r>
      <w:r>
        <w:rPr>
          <w:rFonts w:ascii="Arial Narrow" w:hAnsi="Arial Narrow" w:cs="Arial"/>
          <w:b/>
          <w:lang w:val="ro-RO"/>
        </w:rPr>
        <w:t>ui mai sus-menționat, este de ___________________________ lei / lună.</w:t>
      </w:r>
    </w:p>
    <w:p w:rsidR="003E0948" w:rsidRDefault="003603B4">
      <w:pPr>
        <w:tabs>
          <w:tab w:val="left" w:pos="2893"/>
          <w:tab w:val="left" w:pos="3545"/>
          <w:tab w:val="left" w:pos="4254"/>
          <w:tab w:val="left" w:pos="4963"/>
          <w:tab w:val="left" w:pos="5969"/>
        </w:tabs>
        <w:spacing w:before="60"/>
        <w:ind w:right="57" w:hanging="540"/>
        <w:jc w:val="center"/>
        <w:rPr>
          <w:rFonts w:ascii="Arial" w:hAnsi="Arial" w:cs="Arial"/>
          <w:b/>
          <w:sz w:val="20"/>
          <w:szCs w:val="20"/>
          <w:lang w:val="ro-RO"/>
        </w:rPr>
      </w:pPr>
      <w:r>
        <w:rPr>
          <w:rFonts w:ascii="Arial Narrow" w:hAnsi="Arial Narrow" w:cs="Arial"/>
          <w:b/>
          <w:lang w:val="ro-RO"/>
        </w:rPr>
        <w:t xml:space="preserve">față de prețul de pornire de _________ </w:t>
      </w:r>
      <w:r>
        <w:rPr>
          <w:rFonts w:ascii="Arial Narrow" w:hAnsi="Arial Narrow"/>
          <w:b/>
          <w:lang w:val="ro-RO"/>
        </w:rPr>
        <w:t>lei / lună</w:t>
      </w:r>
    </w:p>
    <w:p w:rsidR="003E0948" w:rsidRDefault="003E0948">
      <w:pPr>
        <w:tabs>
          <w:tab w:val="left" w:pos="450"/>
          <w:tab w:val="left" w:pos="540"/>
          <w:tab w:val="left" w:pos="630"/>
          <w:tab w:val="left" w:pos="2893"/>
          <w:tab w:val="left" w:pos="3545"/>
          <w:tab w:val="left" w:pos="4254"/>
          <w:tab w:val="left" w:pos="4963"/>
          <w:tab w:val="left" w:pos="5969"/>
        </w:tabs>
        <w:spacing w:before="360" w:line="360" w:lineRule="auto"/>
        <w:ind w:right="446"/>
        <w:jc w:val="center"/>
        <w:rPr>
          <w:rFonts w:ascii="Arial Narrow" w:hAnsi="Arial Narrow" w:cs="Arial"/>
          <w:b/>
          <w:lang w:val="ro-RO"/>
        </w:rPr>
      </w:pPr>
    </w:p>
    <w:p w:rsidR="003E0948" w:rsidRDefault="003603B4">
      <w:pPr>
        <w:spacing w:before="360" w:line="360" w:lineRule="auto"/>
        <w:ind w:right="446" w:firstLine="708"/>
        <w:jc w:val="both"/>
        <w:rPr>
          <w:rFonts w:ascii="Arial Narrow" w:hAnsi="Arial Narrow"/>
          <w:b/>
          <w:i/>
          <w:lang w:val="ro-RO"/>
        </w:rPr>
      </w:pPr>
      <w:r>
        <w:rPr>
          <w:rFonts w:ascii="Arial Narrow" w:hAnsi="Arial Narrow" w:cs="Arial"/>
          <w:b/>
          <w:lang w:val="ro-RO"/>
        </w:rPr>
        <w:t xml:space="preserve"> Menționez faptul că în cazul în care prezenta ofertă va fi declarată câștigătoare mă oblig să accept, necondiționat și în întregime, toate condițiile de închiriere menționate de către organizatorul procedurii în documentația de atribuire.</w:t>
      </w:r>
    </w:p>
    <w:p w:rsidR="003E0948" w:rsidRDefault="003603B4">
      <w:pPr>
        <w:tabs>
          <w:tab w:val="left" w:pos="2893"/>
          <w:tab w:val="left" w:pos="3545"/>
          <w:tab w:val="left" w:pos="4254"/>
          <w:tab w:val="left" w:pos="4963"/>
          <w:tab w:val="left" w:pos="5969"/>
        </w:tabs>
        <w:spacing w:before="120" w:line="480" w:lineRule="auto"/>
        <w:ind w:right="57"/>
        <w:rPr>
          <w:rFonts w:ascii="Arial Narrow" w:hAnsi="Arial Narrow" w:cs="Arial"/>
          <w:b/>
          <w:lang w:val="ro-RO"/>
        </w:rPr>
      </w:pPr>
      <w:r>
        <w:rPr>
          <w:rFonts w:ascii="Arial Narrow" w:hAnsi="Arial Narrow" w:cs="Arial"/>
          <w:b/>
          <w:iCs/>
          <w:lang w:val="ro-RO"/>
        </w:rPr>
        <w:t xml:space="preserve">             Dat</w:t>
      </w:r>
      <w:r>
        <w:rPr>
          <w:rFonts w:ascii="Arial Narrow" w:hAnsi="Arial Narrow" w:cs="Arial"/>
          <w:b/>
          <w:iCs/>
          <w:lang w:val="ro-RO"/>
        </w:rPr>
        <w:t xml:space="preserve">a ______________________                           </w:t>
      </w:r>
      <w:r>
        <w:rPr>
          <w:rFonts w:ascii="Arial Narrow" w:hAnsi="Arial Narrow" w:cs="Arial"/>
          <w:b/>
          <w:iCs/>
          <w:lang w:val="ro-RO"/>
        </w:rPr>
        <w:tab/>
        <w:t>Semnătură ofertant</w:t>
      </w:r>
      <w:r>
        <w:rPr>
          <w:rFonts w:ascii="Arial Narrow" w:hAnsi="Arial Narrow" w:cs="Arial"/>
          <w:b/>
          <w:lang w:val="ro-RO"/>
        </w:rPr>
        <w:tab/>
        <w:t xml:space="preserve">                                                                       ______________________</w:t>
      </w: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rPr>
          <w:rFonts w:ascii="Arial Narrow" w:hAnsi="Arial Narrow" w:cs="Arial"/>
          <w:b/>
          <w:lang w:val="ro-RO"/>
        </w:rPr>
      </w:pPr>
      <w:r>
        <w:rPr>
          <w:rFonts w:ascii="Arial Narrow" w:hAnsi="Arial Narrow" w:cs="Arial"/>
          <w:b/>
          <w:lang w:val="ro-RO"/>
        </w:rPr>
        <w:tab/>
        <w:t xml:space="preserve">        </w:t>
      </w:r>
      <w:r>
        <w:rPr>
          <w:rFonts w:ascii="Arial Narrow" w:hAnsi="Arial Narrow" w:cs="Arial"/>
          <w:b/>
          <w:lang w:val="ro-RO"/>
        </w:rPr>
        <w:tab/>
      </w:r>
    </w:p>
    <w:p w:rsidR="003E0948" w:rsidRDefault="003603B4">
      <w:pPr>
        <w:tabs>
          <w:tab w:val="left" w:pos="2893"/>
          <w:tab w:val="left" w:pos="3545"/>
          <w:tab w:val="left" w:pos="4254"/>
          <w:tab w:val="left" w:pos="4963"/>
          <w:tab w:val="left" w:pos="5969"/>
        </w:tabs>
        <w:spacing w:before="60"/>
        <w:ind w:right="57"/>
        <w:rPr>
          <w:rFonts w:ascii="Arial Narrow" w:hAnsi="Arial Narrow" w:cs="Arial"/>
          <w:i/>
          <w:lang w:val="ro-RO"/>
        </w:rPr>
      </w:pPr>
      <w:r>
        <w:rPr>
          <w:rFonts w:ascii="Arial Narrow" w:hAnsi="Arial Narrow" w:cs="Arial"/>
          <w:i/>
          <w:lang w:val="ro-RO"/>
        </w:rPr>
        <w:t>*(formularul va fi completat și depus în plicul interior)</w:t>
      </w:r>
    </w:p>
    <w:p w:rsidR="003E0948" w:rsidRDefault="003E0948">
      <w:pPr>
        <w:tabs>
          <w:tab w:val="left" w:pos="2893"/>
          <w:tab w:val="left" w:pos="3545"/>
          <w:tab w:val="left" w:pos="4254"/>
          <w:tab w:val="left" w:pos="4963"/>
          <w:tab w:val="left" w:pos="5969"/>
        </w:tabs>
        <w:spacing w:before="60"/>
        <w:ind w:right="57"/>
        <w:rPr>
          <w:rFonts w:ascii="Arial Narrow" w:hAnsi="Arial Narrow" w:cs="Arial"/>
          <w:i/>
          <w:lang w:val="ro-RO"/>
        </w:rPr>
      </w:pPr>
    </w:p>
    <w:p w:rsidR="003E0948" w:rsidRDefault="003E0948">
      <w:pPr>
        <w:tabs>
          <w:tab w:val="left" w:pos="2893"/>
          <w:tab w:val="left" w:pos="3545"/>
          <w:tab w:val="left" w:pos="4254"/>
          <w:tab w:val="left" w:pos="4963"/>
          <w:tab w:val="left" w:pos="5969"/>
        </w:tabs>
        <w:spacing w:before="60"/>
        <w:ind w:right="57"/>
        <w:jc w:val="right"/>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jc w:val="right"/>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jc w:val="right"/>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jc w:val="right"/>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jc w:val="right"/>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jc w:val="right"/>
        <w:rPr>
          <w:rFonts w:ascii="Arial Narrow" w:hAnsi="Arial Narrow" w:cs="Arial"/>
          <w:b/>
          <w:lang w:val="ro-RO"/>
        </w:rPr>
      </w:pPr>
      <w:r>
        <w:rPr>
          <w:rFonts w:ascii="Arial Narrow" w:hAnsi="Arial Narrow" w:cs="Arial"/>
          <w:b/>
          <w:lang w:val="ro-RO"/>
        </w:rPr>
        <w:t xml:space="preserve">                                                                                                                                     Formularul nr. 4</w:t>
      </w: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left="720" w:right="57" w:hanging="720"/>
        <w:jc w:val="center"/>
        <w:rPr>
          <w:rFonts w:ascii="Arial Black" w:hAnsi="Arial Black" w:cs="Arial"/>
          <w:b/>
          <w:bCs/>
          <w:sz w:val="28"/>
          <w:szCs w:val="28"/>
          <w:lang w:val="ro-RO"/>
        </w:rPr>
      </w:pPr>
      <w:r>
        <w:rPr>
          <w:rFonts w:ascii="Arial Black" w:hAnsi="Arial Black" w:cs="Arial"/>
          <w:b/>
          <w:bCs/>
          <w:sz w:val="28"/>
          <w:szCs w:val="28"/>
          <w:lang w:val="ro-RO"/>
        </w:rPr>
        <w:t>DECLARAŢIE PRIVIND PROTECȚIA MEDIULUI ÎNCONJURĂTOR</w:t>
      </w: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jc w:val="center"/>
        <w:rPr>
          <w:rFonts w:ascii="Arial Narrow" w:hAnsi="Arial Narrow" w:cs="Arial"/>
          <w:b/>
          <w:lang w:val="ro-RO"/>
        </w:rPr>
      </w:pPr>
      <w:r>
        <w:rPr>
          <w:rFonts w:ascii="Arial Narrow" w:hAnsi="Arial Narrow" w:cs="Arial"/>
          <w:b/>
          <w:lang w:val="ro-RO"/>
        </w:rPr>
        <w:t xml:space="preserve">pentru participarea la licitaţia publică privind închirierea spatiilor situate în </w:t>
      </w:r>
    </w:p>
    <w:p w:rsidR="003E0948" w:rsidRDefault="003603B4">
      <w:pPr>
        <w:tabs>
          <w:tab w:val="left" w:pos="2893"/>
          <w:tab w:val="left" w:pos="3545"/>
          <w:tab w:val="left" w:pos="4254"/>
          <w:tab w:val="left" w:pos="4963"/>
          <w:tab w:val="left" w:pos="5969"/>
        </w:tabs>
        <w:spacing w:before="60"/>
        <w:ind w:right="57"/>
        <w:jc w:val="center"/>
        <w:rPr>
          <w:rFonts w:ascii="Arial Narrow" w:hAnsi="Arial Narrow" w:cs="Arial"/>
          <w:b/>
          <w:lang w:val="ro-RO"/>
        </w:rPr>
      </w:pPr>
      <w:r>
        <w:rPr>
          <w:rFonts w:ascii="Arial Narrow" w:hAnsi="Arial Narrow" w:cs="Arial"/>
          <w:b/>
          <w:lang w:val="ro-RO"/>
        </w:rPr>
        <w:t>Comuna Ciumeghiu, localitatile Ciumeghiu si Ghiorac</w:t>
      </w:r>
    </w:p>
    <w:p w:rsidR="003E0948" w:rsidRDefault="003E0948">
      <w:pPr>
        <w:tabs>
          <w:tab w:val="left" w:pos="2893"/>
          <w:tab w:val="left" w:pos="3545"/>
          <w:tab w:val="left" w:pos="4254"/>
          <w:tab w:val="left" w:pos="4963"/>
          <w:tab w:val="left" w:pos="5969"/>
        </w:tabs>
        <w:spacing w:before="60"/>
        <w:ind w:right="57"/>
        <w:jc w:val="center"/>
        <w:rPr>
          <w:rFonts w:ascii="Arial Narrow" w:hAnsi="Arial Narrow" w:cs="Arial"/>
          <w:b/>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i/>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i/>
          <w:lang w:val="ro-RO"/>
        </w:rPr>
      </w:pPr>
    </w:p>
    <w:p w:rsidR="003E0948" w:rsidRDefault="003E0948">
      <w:pPr>
        <w:tabs>
          <w:tab w:val="left" w:pos="2893"/>
          <w:tab w:val="left" w:pos="3545"/>
          <w:tab w:val="left" w:pos="4254"/>
          <w:tab w:val="left" w:pos="4963"/>
          <w:tab w:val="left" w:pos="5969"/>
        </w:tabs>
        <w:spacing w:before="60"/>
        <w:ind w:right="57"/>
        <w:rPr>
          <w:rFonts w:ascii="Arial Narrow" w:hAnsi="Arial Narrow" w:cs="Arial"/>
          <w:b/>
          <w:i/>
          <w:lang w:val="ro-RO"/>
        </w:rPr>
      </w:pPr>
    </w:p>
    <w:p w:rsidR="003E0948" w:rsidRDefault="003603B4">
      <w:pPr>
        <w:tabs>
          <w:tab w:val="left" w:pos="450"/>
          <w:tab w:val="left" w:pos="540"/>
          <w:tab w:val="left" w:pos="630"/>
          <w:tab w:val="left" w:pos="2893"/>
          <w:tab w:val="left" w:pos="3545"/>
          <w:tab w:val="left" w:pos="4254"/>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t>Cu privire la spațiul situat în Comuna Ciumeghiu,localitatea_____________________ str. ___________________________</w:t>
      </w:r>
      <w:r>
        <w:rPr>
          <w:rFonts w:ascii="Arial Narrow" w:hAnsi="Arial Narrow" w:cs="Arial"/>
          <w:b/>
          <w:lang w:val="ro-RO"/>
        </w:rPr>
        <w:t>_________, nr. _____,județul Bihor, avand o suprafata de ________mp, conform CF nr._______________ județul Bihor, ce urmează a fi închiriat prin licitație publică în data de ______________________ la sediul Primăriei Comunei Ciumeghiu - nr. 9,</w:t>
      </w:r>
    </w:p>
    <w:p w:rsidR="003E0948" w:rsidRDefault="003603B4">
      <w:pPr>
        <w:tabs>
          <w:tab w:val="left" w:pos="2893"/>
          <w:tab w:val="left" w:pos="3545"/>
          <w:tab w:val="left" w:pos="4254"/>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 xml:space="preserve">            </w:t>
      </w:r>
      <w:r>
        <w:rPr>
          <w:rFonts w:ascii="Arial Narrow" w:hAnsi="Arial Narrow" w:cs="Arial"/>
          <w:b/>
          <w:lang w:val="ro-RO"/>
        </w:rPr>
        <w:t xml:space="preserve">Subscrisa ______________________________________________ mă oblig să respect legislaţia în vigoare privind protecţia mediului, securitatea și sănătatea în muncă precum și normele de apărare împotriva incendiilor pe toată durata contractului de închiriere. </w:t>
      </w:r>
    </w:p>
    <w:p w:rsidR="003E0948" w:rsidRDefault="003603B4">
      <w:pPr>
        <w:tabs>
          <w:tab w:val="left" w:pos="2893"/>
          <w:tab w:val="left" w:pos="3545"/>
          <w:tab w:val="left" w:pos="4254"/>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 xml:space="preserve">            De asemenea, declar că nu voi utiliza imobilul pentru depozitarea deşeurilor din categoria celor periculoase, toxice, explozive, menajere, provenite din construcţii, din curăţarea şi întreţinerea spaţiilor verzi ori provenite din diverse proce</w:t>
      </w:r>
      <w:r>
        <w:rPr>
          <w:rFonts w:ascii="Arial Narrow" w:hAnsi="Arial Narrow" w:cs="Arial"/>
          <w:b/>
          <w:lang w:val="ro-RO"/>
        </w:rPr>
        <w:t>se tehnologice precum şi a deşeurilor de orice natură.</w:t>
      </w:r>
    </w:p>
    <w:p w:rsidR="003E0948" w:rsidRDefault="003603B4">
      <w:pPr>
        <w:tabs>
          <w:tab w:val="left" w:pos="630"/>
          <w:tab w:val="left" w:pos="3545"/>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ab/>
        <w:t>Totodat</w:t>
      </w:r>
      <w:r>
        <w:rPr>
          <w:rFonts w:ascii="Arial Narrow" w:hAnsi="Arial Narrow" w:cs="Arial"/>
          <w:b/>
        </w:rPr>
        <w:t>ă, am luat la cunoștință faptul că, n</w:t>
      </w:r>
      <w:r>
        <w:rPr>
          <w:rFonts w:ascii="Arial Narrow" w:hAnsi="Arial Narrow" w:cs="Arial"/>
          <w:b/>
          <w:lang w:val="ro-RO"/>
        </w:rPr>
        <w:t xml:space="preserve">erespectarea celor mai sus-menționate, duce la încălcarea obiectului contractului şi ca urmare contractul va înceta, fără nicio altă formalitate prealabilă </w:t>
      </w:r>
      <w:r>
        <w:rPr>
          <w:rFonts w:ascii="Arial Narrow" w:hAnsi="Arial Narrow" w:cs="Arial"/>
          <w:b/>
          <w:lang w:val="ro-RO"/>
        </w:rPr>
        <w:t>şi fără intervenţia instanței de judecată, în baza unei notificări transmise de către  locator.</w:t>
      </w:r>
    </w:p>
    <w:p w:rsidR="003E0948" w:rsidRDefault="003E0948">
      <w:pPr>
        <w:tabs>
          <w:tab w:val="left" w:pos="2893"/>
          <w:tab w:val="left" w:pos="3545"/>
          <w:tab w:val="left" w:pos="4254"/>
          <w:tab w:val="left" w:pos="4963"/>
          <w:tab w:val="left" w:pos="5969"/>
        </w:tabs>
        <w:spacing w:before="60"/>
        <w:ind w:right="57"/>
        <w:rPr>
          <w:rFonts w:ascii="Arial Narrow" w:hAnsi="Arial Narrow" w:cs="Arial"/>
          <w:b/>
          <w:i/>
          <w:iCs/>
          <w:lang w:val="ro-RO"/>
        </w:rPr>
      </w:pPr>
    </w:p>
    <w:p w:rsidR="003E0948" w:rsidRDefault="003603B4">
      <w:pPr>
        <w:tabs>
          <w:tab w:val="left" w:pos="2893"/>
          <w:tab w:val="left" w:pos="3545"/>
          <w:tab w:val="left" w:pos="4254"/>
          <w:tab w:val="left" w:pos="4963"/>
          <w:tab w:val="left" w:pos="5969"/>
        </w:tabs>
        <w:spacing w:before="60"/>
        <w:ind w:right="57"/>
        <w:rPr>
          <w:rFonts w:ascii="Arial Narrow" w:hAnsi="Arial Narrow" w:cs="Arial"/>
          <w:b/>
          <w:i/>
          <w:iCs/>
          <w:lang w:val="ro-RO"/>
        </w:rPr>
      </w:pPr>
      <w:r>
        <w:rPr>
          <w:rFonts w:ascii="Arial Narrow" w:hAnsi="Arial Narrow" w:cs="Arial"/>
          <w:b/>
          <w:iCs/>
          <w:lang w:val="ro-RO"/>
        </w:rPr>
        <w:t xml:space="preserve">             Data ____________</w:t>
      </w:r>
      <w:r>
        <w:rPr>
          <w:rFonts w:ascii="Arial Narrow" w:hAnsi="Arial Narrow" w:cs="Arial"/>
          <w:b/>
          <w:i/>
          <w:iCs/>
          <w:lang w:val="ro-RO"/>
        </w:rPr>
        <w:t xml:space="preserve">                         </w:t>
      </w:r>
      <w:r>
        <w:rPr>
          <w:rFonts w:ascii="Arial Narrow" w:hAnsi="Arial Narrow" w:cs="Arial"/>
          <w:b/>
          <w:i/>
          <w:iCs/>
          <w:lang w:val="ro-RO"/>
        </w:rPr>
        <w:tab/>
        <w:t xml:space="preserve">        </w:t>
      </w:r>
      <w:r>
        <w:rPr>
          <w:rFonts w:ascii="Arial Narrow" w:hAnsi="Arial Narrow" w:cs="Arial"/>
          <w:b/>
          <w:iCs/>
          <w:lang w:val="ro-RO"/>
        </w:rPr>
        <w:t>Semnătură ofertant</w:t>
      </w:r>
      <w:r>
        <w:rPr>
          <w:rFonts w:ascii="Arial Narrow" w:hAnsi="Arial Narrow" w:cs="Arial"/>
          <w:b/>
          <w:i/>
          <w:iCs/>
          <w:lang w:val="ro-RO"/>
        </w:rPr>
        <w:t>_____________</w:t>
      </w:r>
    </w:p>
    <w:p w:rsidR="003E0948" w:rsidRDefault="003603B4">
      <w:pPr>
        <w:tabs>
          <w:tab w:val="left" w:pos="2893"/>
          <w:tab w:val="left" w:pos="3545"/>
          <w:tab w:val="left" w:pos="4254"/>
          <w:tab w:val="left" w:pos="4963"/>
          <w:tab w:val="left" w:pos="5969"/>
        </w:tabs>
        <w:spacing w:before="60"/>
        <w:ind w:right="57"/>
        <w:rPr>
          <w:rFonts w:ascii="Arial Narrow" w:hAnsi="Arial Narrow" w:cs="Arial"/>
          <w:b/>
          <w:lang w:val="ro-RO"/>
        </w:rPr>
      </w:pP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t xml:space="preserve">                                                       </w:t>
      </w:r>
      <w:r>
        <w:rPr>
          <w:rFonts w:ascii="Arial Narrow" w:hAnsi="Arial Narrow" w:cs="Arial"/>
          <w:b/>
          <w:lang w:val="ro-RO"/>
        </w:rPr>
        <w:t xml:space="preserve">             </w:t>
      </w:r>
    </w:p>
    <w:p w:rsidR="003E0948" w:rsidRDefault="003603B4">
      <w:pPr>
        <w:tabs>
          <w:tab w:val="left" w:pos="2893"/>
          <w:tab w:val="left" w:pos="3545"/>
          <w:tab w:val="left" w:pos="4254"/>
          <w:tab w:val="left" w:pos="4963"/>
          <w:tab w:val="left" w:pos="5969"/>
        </w:tabs>
        <w:spacing w:before="60"/>
        <w:ind w:right="57"/>
        <w:rPr>
          <w:rFonts w:ascii="Arial" w:hAnsi="Arial" w:cs="Arial"/>
          <w:b/>
          <w:lang w:val="ro-RO"/>
        </w:rPr>
      </w:pPr>
      <w:r>
        <w:rPr>
          <w:rFonts w:ascii="Arial Narrow" w:hAnsi="Arial Narrow" w:cs="Arial"/>
          <w:b/>
          <w:lang w:val="ro-RO"/>
        </w:rPr>
        <w:tab/>
        <w:t xml:space="preserve">     </w:t>
      </w:r>
      <w:r>
        <w:rPr>
          <w:rFonts w:ascii="Arial Narrow" w:hAnsi="Arial Narrow" w:cs="Arial"/>
          <w:b/>
          <w:lang w:val="ro-RO"/>
        </w:rPr>
        <w:tab/>
      </w:r>
      <w:r>
        <w:rPr>
          <w:rFonts w:ascii="Arial" w:hAnsi="Arial" w:cs="Arial"/>
          <w:b/>
          <w:lang w:val="ro-RO"/>
        </w:rPr>
        <w:tab/>
      </w:r>
      <w:r>
        <w:rPr>
          <w:rFonts w:ascii="Arial" w:hAnsi="Arial" w:cs="Arial"/>
          <w:b/>
          <w:lang w:val="ro-RO"/>
        </w:rPr>
        <w:tab/>
        <w:t xml:space="preserve">     </w:t>
      </w:r>
    </w:p>
    <w:p w:rsidR="003E0948" w:rsidRDefault="003603B4">
      <w:pPr>
        <w:tabs>
          <w:tab w:val="left" w:pos="2893"/>
          <w:tab w:val="left" w:pos="3545"/>
          <w:tab w:val="left" w:pos="4254"/>
          <w:tab w:val="left" w:pos="4963"/>
          <w:tab w:val="left" w:pos="5969"/>
        </w:tabs>
        <w:spacing w:before="60"/>
        <w:ind w:right="57"/>
        <w:rPr>
          <w:rFonts w:ascii="Arial Narrow" w:hAnsi="Arial Narrow" w:cs="Arial"/>
          <w:b/>
          <w:lang w:val="ro-RO"/>
        </w:rPr>
      </w:pPr>
      <w:r>
        <w:rPr>
          <w:rFonts w:ascii="Arial Narrow" w:hAnsi="Arial Narrow" w:cs="Arial"/>
          <w:b/>
          <w:lang w:val="ro-RO"/>
        </w:rPr>
        <w:tab/>
        <w:t xml:space="preserve">                                                                  </w:t>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t xml:space="preserve">        </w:t>
      </w:r>
      <w:r>
        <w:rPr>
          <w:rFonts w:ascii="Arial Narrow" w:hAnsi="Arial Narrow" w:cs="Arial"/>
          <w:b/>
          <w:lang w:val="ro-RO"/>
        </w:rPr>
        <w:tab/>
      </w:r>
      <w:r>
        <w:rPr>
          <w:rFonts w:ascii="Arial Narrow" w:hAnsi="Arial Narrow" w:cs="Arial"/>
          <w:b/>
          <w:lang w:val="ro-RO"/>
        </w:rPr>
        <w:tab/>
      </w:r>
      <w:r>
        <w:rPr>
          <w:rFonts w:ascii="Arial Narrow" w:hAnsi="Arial Narrow" w:cs="Arial"/>
          <w:b/>
          <w:i/>
          <w:iCs/>
          <w:lang w:val="ro-RO"/>
        </w:rPr>
        <w:t xml:space="preserve">     </w:t>
      </w:r>
      <w:r>
        <w:rPr>
          <w:rFonts w:ascii="Arial Narrow" w:hAnsi="Arial Narrow" w:cs="Arial"/>
          <w:b/>
          <w:i/>
          <w:iCs/>
          <w:lang w:val="ro-RO"/>
        </w:rPr>
        <w:tab/>
      </w:r>
      <w:r>
        <w:rPr>
          <w:rFonts w:ascii="Arial Narrow" w:hAnsi="Arial Narrow" w:cs="Arial"/>
          <w:b/>
          <w:i/>
          <w:iCs/>
          <w:lang w:val="ro-RO"/>
        </w:rPr>
        <w:tab/>
      </w:r>
    </w:p>
    <w:p w:rsidR="003E0948" w:rsidRDefault="003603B4">
      <w:pPr>
        <w:tabs>
          <w:tab w:val="left" w:pos="2893"/>
          <w:tab w:val="left" w:pos="3545"/>
          <w:tab w:val="left" w:pos="4254"/>
          <w:tab w:val="left" w:pos="4963"/>
          <w:tab w:val="left" w:pos="5969"/>
        </w:tabs>
        <w:spacing w:before="60"/>
        <w:ind w:right="57"/>
        <w:rPr>
          <w:rFonts w:ascii="Arial Narrow" w:hAnsi="Arial Narrow" w:cs="Arial"/>
          <w:b/>
          <w:lang w:val="ro-RO"/>
        </w:rPr>
      </w:pPr>
      <w:r>
        <w:rPr>
          <w:rFonts w:ascii="Arial Narrow" w:hAnsi="Arial Narrow" w:cs="Arial"/>
          <w:b/>
          <w:lang w:val="ro-RO"/>
        </w:rPr>
        <w:t xml:space="preserve">        </w:t>
      </w:r>
    </w:p>
    <w:p w:rsidR="003E0948" w:rsidRDefault="003603B4">
      <w:pPr>
        <w:tabs>
          <w:tab w:val="left" w:pos="2893"/>
        </w:tabs>
        <w:spacing w:before="60"/>
        <w:ind w:right="57"/>
        <w:rPr>
          <w:rFonts w:ascii="Arial" w:hAnsi="Arial" w:cs="Arial"/>
          <w:b/>
          <w:lang w:val="ro-RO"/>
        </w:rPr>
      </w:pPr>
      <w:r>
        <w:rPr>
          <w:rFonts w:ascii="Arial Narrow" w:hAnsi="Arial Narrow" w:cs="Arial"/>
          <w:b/>
          <w:lang w:val="ro-RO"/>
        </w:rPr>
        <w:t xml:space="preserve">                              </w:t>
      </w:r>
      <w:r>
        <w:rPr>
          <w:rFonts w:ascii="Arial" w:hAnsi="Arial" w:cs="Arial"/>
          <w:b/>
          <w:lang w:val="ro-RO"/>
        </w:rPr>
        <w:t xml:space="preserve">                                                </w:t>
      </w:r>
    </w:p>
    <w:p w:rsidR="003E0948" w:rsidRDefault="003603B4">
      <w:pPr>
        <w:tabs>
          <w:tab w:val="left" w:pos="2893"/>
        </w:tabs>
        <w:spacing w:before="60"/>
        <w:ind w:right="57"/>
        <w:rPr>
          <w:rFonts w:ascii="Arial Narrow" w:hAnsi="Arial Narrow" w:cs="Arial"/>
          <w:b/>
          <w:lang w:val="ro-RO"/>
        </w:rPr>
      </w:pPr>
      <w:r>
        <w:rPr>
          <w:rFonts w:ascii="Arial" w:hAnsi="Arial" w:cs="Arial"/>
          <w:b/>
          <w:lang w:val="ro-RO"/>
        </w:rPr>
        <w:t xml:space="preserve">                                             </w:t>
      </w:r>
      <w:r>
        <w:rPr>
          <w:rFonts w:ascii="Arial Narrow" w:hAnsi="Arial Narrow" w:cs="Arial"/>
          <w:b/>
          <w:lang w:val="ro-RO"/>
        </w:rPr>
        <w:t xml:space="preserve">                                                                                                                                        Formularul nr. 5</w:t>
      </w:r>
    </w:p>
    <w:p w:rsidR="003E0948" w:rsidRDefault="003603B4">
      <w:pPr>
        <w:tabs>
          <w:tab w:val="left" w:pos="2893"/>
          <w:tab w:val="left" w:pos="3545"/>
          <w:tab w:val="left" w:pos="4254"/>
          <w:tab w:val="left" w:pos="4963"/>
          <w:tab w:val="left" w:pos="5969"/>
        </w:tabs>
        <w:spacing w:before="60"/>
        <w:ind w:left="720" w:right="57" w:hanging="720"/>
        <w:jc w:val="center"/>
        <w:rPr>
          <w:rFonts w:ascii="Arial Black" w:hAnsi="Arial Black" w:cs="Arial"/>
          <w:b/>
          <w:bCs/>
          <w:sz w:val="28"/>
          <w:szCs w:val="28"/>
          <w:lang w:val="ro-RO"/>
        </w:rPr>
      </w:pPr>
      <w:r>
        <w:rPr>
          <w:rFonts w:ascii="Arial Black" w:hAnsi="Arial Black" w:cs="Arial"/>
          <w:b/>
          <w:bCs/>
          <w:sz w:val="28"/>
          <w:szCs w:val="28"/>
          <w:lang w:val="ro-RO"/>
        </w:rPr>
        <w:t>DECLARAŢIE PRIVIND CONDIȚIILE SPECIFICE IMPUSE DE NATURA BUNULUI ÎNCHIRIAT</w:t>
      </w:r>
    </w:p>
    <w:p w:rsidR="003E0948" w:rsidRDefault="003E0948">
      <w:pPr>
        <w:tabs>
          <w:tab w:val="left" w:pos="2893"/>
          <w:tab w:val="left" w:pos="3545"/>
          <w:tab w:val="left" w:pos="4254"/>
          <w:tab w:val="left" w:pos="4963"/>
          <w:tab w:val="left" w:pos="5969"/>
        </w:tabs>
        <w:spacing w:before="60"/>
        <w:ind w:right="57"/>
        <w:rPr>
          <w:rFonts w:ascii="Arial Narrow" w:hAnsi="Arial Narrow" w:cs="Arial"/>
          <w:b/>
          <w:lang w:val="ro-RO"/>
        </w:rPr>
      </w:pPr>
    </w:p>
    <w:p w:rsidR="003E0948" w:rsidRDefault="003603B4">
      <w:pPr>
        <w:tabs>
          <w:tab w:val="left" w:pos="2893"/>
          <w:tab w:val="left" w:pos="3545"/>
          <w:tab w:val="left" w:pos="4254"/>
          <w:tab w:val="left" w:pos="4963"/>
          <w:tab w:val="left" w:pos="5969"/>
        </w:tabs>
        <w:spacing w:before="60"/>
        <w:ind w:right="57"/>
        <w:jc w:val="center"/>
        <w:rPr>
          <w:rFonts w:ascii="Arial Narrow" w:hAnsi="Arial Narrow" w:cs="Arial"/>
          <w:b/>
          <w:lang w:val="ro-RO"/>
        </w:rPr>
      </w:pPr>
      <w:r>
        <w:rPr>
          <w:rFonts w:ascii="Arial Narrow" w:hAnsi="Arial Narrow" w:cs="Arial"/>
          <w:b/>
          <w:lang w:val="ro-RO"/>
        </w:rPr>
        <w:t>pentru participarea la lici</w:t>
      </w:r>
      <w:r>
        <w:rPr>
          <w:rFonts w:ascii="Arial Narrow" w:hAnsi="Arial Narrow" w:cs="Arial"/>
          <w:b/>
          <w:lang w:val="ro-RO"/>
        </w:rPr>
        <w:t xml:space="preserve">taţia publică privind închirierea spatiilor situate în </w:t>
      </w:r>
    </w:p>
    <w:p w:rsidR="003E0948" w:rsidRDefault="003603B4">
      <w:pPr>
        <w:tabs>
          <w:tab w:val="left" w:pos="2893"/>
          <w:tab w:val="left" w:pos="3545"/>
          <w:tab w:val="left" w:pos="4254"/>
          <w:tab w:val="left" w:pos="4963"/>
          <w:tab w:val="left" w:pos="5969"/>
        </w:tabs>
        <w:spacing w:before="60"/>
        <w:ind w:right="57"/>
        <w:jc w:val="center"/>
        <w:rPr>
          <w:rFonts w:ascii="Arial Narrow" w:hAnsi="Arial Narrow" w:cs="Arial"/>
          <w:b/>
          <w:lang w:val="ro-RO"/>
        </w:rPr>
      </w:pPr>
      <w:r>
        <w:rPr>
          <w:rFonts w:ascii="Arial Narrow" w:hAnsi="Arial Narrow" w:cs="Arial"/>
          <w:b/>
          <w:lang w:val="ro-RO"/>
        </w:rPr>
        <w:t>Comuna Ciumeghiu, localitatile Ciumeghiu si Ghiorac</w:t>
      </w:r>
    </w:p>
    <w:p w:rsidR="003E0948" w:rsidRDefault="003E0948">
      <w:pPr>
        <w:tabs>
          <w:tab w:val="left" w:pos="2893"/>
          <w:tab w:val="left" w:pos="3545"/>
          <w:tab w:val="left" w:pos="4254"/>
          <w:tab w:val="left" w:pos="4963"/>
          <w:tab w:val="left" w:pos="5969"/>
        </w:tabs>
        <w:spacing w:before="60"/>
        <w:ind w:right="57"/>
        <w:jc w:val="center"/>
        <w:rPr>
          <w:rFonts w:ascii="Arial Narrow" w:hAnsi="Arial Narrow" w:cs="Arial"/>
          <w:b/>
          <w:lang w:val="ro-RO"/>
        </w:rPr>
      </w:pPr>
    </w:p>
    <w:p w:rsidR="003E0948" w:rsidRDefault="003603B4">
      <w:pPr>
        <w:tabs>
          <w:tab w:val="left" w:pos="450"/>
          <w:tab w:val="left" w:pos="540"/>
          <w:tab w:val="left" w:pos="630"/>
          <w:tab w:val="left" w:pos="2893"/>
          <w:tab w:val="left" w:pos="3545"/>
          <w:tab w:val="left" w:pos="4254"/>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t>Cu privire la spațiul situat în Comuna Ciumeghiu, localitatea _________________ str. _______________________________, nr. 9, județul Bihor, ce u</w:t>
      </w:r>
      <w:r>
        <w:rPr>
          <w:rFonts w:ascii="Arial Narrow" w:hAnsi="Arial Narrow" w:cs="Arial"/>
          <w:b/>
          <w:lang w:val="ro-RO"/>
        </w:rPr>
        <w:t>rmează a fi închiriat prin licitație publică în data de ____________________ la sediul Primăriei Comunei Ciumeghiu, nr. 9,</w:t>
      </w:r>
    </w:p>
    <w:p w:rsidR="003E0948" w:rsidRDefault="003603B4">
      <w:pPr>
        <w:tabs>
          <w:tab w:val="left" w:pos="2893"/>
          <w:tab w:val="left" w:pos="3545"/>
          <w:tab w:val="left" w:pos="4254"/>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 xml:space="preserve">            Subscrisa _____________________________________________ declar pe proprie răspundere că:</w:t>
      </w:r>
    </w:p>
    <w:p w:rsidR="003E0948" w:rsidRDefault="003603B4">
      <w:pPr>
        <w:tabs>
          <w:tab w:val="left" w:pos="2893"/>
          <w:tab w:val="left" w:pos="3545"/>
          <w:tab w:val="left" w:pos="4254"/>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 xml:space="preserve">- nu sunt în stare/procedură de </w:t>
      </w:r>
      <w:r>
        <w:rPr>
          <w:rFonts w:ascii="Arial Narrow" w:hAnsi="Arial Narrow" w:cs="Arial"/>
          <w:b/>
          <w:lang w:val="ro-RO"/>
        </w:rPr>
        <w:t>dizolvare/ lichidare/ insolvență/ faliment, activitățile mele nu sunt suspendate și nu fac obiectul unui aranjament cu creditorii;</w:t>
      </w:r>
    </w:p>
    <w:p w:rsidR="003E0948" w:rsidRDefault="003603B4">
      <w:pPr>
        <w:tabs>
          <w:tab w:val="left" w:pos="2893"/>
          <w:tab w:val="left" w:pos="3545"/>
          <w:tab w:val="left" w:pos="4254"/>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 mi-am îndeplinit obligațiile de plată a impozitelor, taxelor și contribuțiilor de asigurări sociale către bugetele componen</w:t>
      </w:r>
      <w:r>
        <w:rPr>
          <w:rFonts w:ascii="Arial Narrow" w:hAnsi="Arial Narrow" w:cs="Arial"/>
          <w:b/>
          <w:lang w:val="ro-RO"/>
        </w:rPr>
        <w:t>te ale bugetului general consolidat, în conformitate cu prevederile legale în vigoare.</w:t>
      </w:r>
    </w:p>
    <w:p w:rsidR="003E0948" w:rsidRDefault="003603B4">
      <w:pPr>
        <w:tabs>
          <w:tab w:val="left" w:pos="2893"/>
          <w:tab w:val="left" w:pos="3545"/>
          <w:tab w:val="left" w:pos="4254"/>
          <w:tab w:val="left" w:pos="4963"/>
          <w:tab w:val="left" w:pos="5969"/>
        </w:tabs>
        <w:spacing w:before="120" w:line="360" w:lineRule="auto"/>
        <w:ind w:right="187"/>
        <w:jc w:val="both"/>
        <w:rPr>
          <w:rFonts w:ascii="Arial Narrow" w:hAnsi="Arial Narrow" w:cs="Arial"/>
          <w:b/>
          <w:lang w:val="en-GB"/>
        </w:rPr>
      </w:pPr>
      <w:r>
        <w:rPr>
          <w:rFonts w:ascii="Arial Narrow" w:hAnsi="Arial Narrow" w:cs="Arial"/>
          <w:b/>
          <w:lang w:val="ro-RO"/>
        </w:rPr>
        <w:t xml:space="preserve">             De asemenea, am luat la cunoștință următoarele obligații privind natura bunului închiriat</w:t>
      </w:r>
      <w:r>
        <w:rPr>
          <w:rFonts w:ascii="Arial Narrow" w:hAnsi="Arial Narrow" w:cs="Arial"/>
          <w:b/>
          <w:lang w:val="en-GB"/>
        </w:rPr>
        <w:t>:</w:t>
      </w:r>
    </w:p>
    <w:p w:rsidR="003E0948" w:rsidRDefault="003603B4">
      <w:pPr>
        <w:tabs>
          <w:tab w:val="left" w:pos="630"/>
          <w:tab w:val="left" w:pos="3545"/>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 xml:space="preserve">- imobilul ce urmează a fi închiriat va fi utilizat pe toată durata contractului conform destinației </w:t>
      </w:r>
      <w:r>
        <w:rPr>
          <w:rFonts w:ascii="Arial Narrow" w:hAnsi="Arial Narrow" w:cs="Arial"/>
          <w:b/>
        </w:rPr>
        <w:t xml:space="preserve">și </w:t>
      </w:r>
      <w:r>
        <w:rPr>
          <w:rFonts w:ascii="Arial Narrow" w:hAnsi="Arial Narrow" w:cs="Arial"/>
          <w:b/>
          <w:lang w:val="ro-RO"/>
        </w:rPr>
        <w:t>în condiţiile prevăzute în contract, urmând ca la încetarea contractului să fie restituit, liber de sarcini, proprietarului/administratorului bunului;</w:t>
      </w:r>
    </w:p>
    <w:p w:rsidR="003E0948" w:rsidRDefault="003603B4">
      <w:pPr>
        <w:tabs>
          <w:tab w:val="left" w:pos="630"/>
          <w:tab w:val="left" w:pos="3545"/>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w:t>
      </w:r>
      <w:r>
        <w:rPr>
          <w:rFonts w:ascii="Arial Narrow" w:hAnsi="Arial Narrow" w:cs="Arial"/>
          <w:b/>
          <w:lang w:val="ro-RO"/>
        </w:rPr>
        <w:t xml:space="preserve"> pe toată perioada contractului de locaţiune este interzisă modificarea destinaţiei imobilului pentru care s-a încheiat contractul;</w:t>
      </w:r>
    </w:p>
    <w:p w:rsidR="003E0948" w:rsidRDefault="003603B4">
      <w:pPr>
        <w:tabs>
          <w:tab w:val="left" w:pos="630"/>
          <w:tab w:val="left" w:pos="3545"/>
          <w:tab w:val="left" w:pos="4963"/>
          <w:tab w:val="left" w:pos="5969"/>
        </w:tabs>
        <w:spacing w:before="120" w:line="360" w:lineRule="auto"/>
        <w:ind w:right="187"/>
        <w:jc w:val="both"/>
        <w:rPr>
          <w:rFonts w:ascii="Arial Narrow" w:hAnsi="Arial Narrow" w:cs="Arial"/>
          <w:b/>
          <w:lang w:val="ro-RO"/>
        </w:rPr>
      </w:pPr>
      <w:r>
        <w:rPr>
          <w:rFonts w:ascii="Arial Narrow" w:hAnsi="Arial Narrow" w:cs="Arial"/>
          <w:b/>
          <w:lang w:val="ro-RO"/>
        </w:rPr>
        <w:t>- orice investiţie sau amenajare a imobilului închiriat se va realiza numai în baza şi după obţinerea acordului scris al loc</w:t>
      </w:r>
      <w:r>
        <w:rPr>
          <w:rFonts w:ascii="Arial Narrow" w:hAnsi="Arial Narrow" w:cs="Arial"/>
          <w:b/>
          <w:lang w:val="ro-RO"/>
        </w:rPr>
        <w:t>atorului şi exclusiv pe cheltuiala locatarului, cu respectarea prevederilor legale în vigoare.</w:t>
      </w:r>
    </w:p>
    <w:p w:rsidR="003E0948" w:rsidRDefault="003603B4">
      <w:pPr>
        <w:tabs>
          <w:tab w:val="left" w:pos="2893"/>
          <w:tab w:val="left" w:pos="3545"/>
          <w:tab w:val="left" w:pos="4254"/>
          <w:tab w:val="left" w:pos="4963"/>
          <w:tab w:val="left" w:pos="5969"/>
        </w:tabs>
        <w:spacing w:before="60"/>
        <w:ind w:right="180"/>
        <w:jc w:val="both"/>
        <w:rPr>
          <w:rFonts w:ascii="Arial Narrow" w:hAnsi="Arial Narrow" w:cs="Arial"/>
          <w:b/>
          <w:lang w:val="ro-RO"/>
        </w:rPr>
      </w:pPr>
      <w:r>
        <w:rPr>
          <w:rFonts w:ascii="Arial Narrow" w:hAnsi="Arial Narrow" w:cs="Arial"/>
          <w:b/>
          <w:lang w:val="ro-RO"/>
        </w:rPr>
        <w:t xml:space="preserve">        </w:t>
      </w:r>
    </w:p>
    <w:p w:rsidR="003E0948" w:rsidRDefault="003603B4">
      <w:pPr>
        <w:tabs>
          <w:tab w:val="left" w:pos="2893"/>
          <w:tab w:val="left" w:pos="3545"/>
          <w:tab w:val="left" w:pos="4254"/>
          <w:tab w:val="left" w:pos="4963"/>
          <w:tab w:val="left" w:pos="5969"/>
        </w:tabs>
        <w:spacing w:before="60"/>
        <w:ind w:right="57"/>
        <w:rPr>
          <w:rFonts w:ascii="Arial Narrow" w:hAnsi="Arial Narrow" w:cs="Arial"/>
          <w:b/>
          <w:i/>
          <w:iCs/>
          <w:lang w:val="ro-RO"/>
        </w:rPr>
      </w:pPr>
      <w:r>
        <w:rPr>
          <w:rFonts w:ascii="Arial Narrow" w:hAnsi="Arial Narrow" w:cs="Arial"/>
          <w:b/>
          <w:iCs/>
          <w:lang w:val="ro-RO"/>
        </w:rPr>
        <w:t xml:space="preserve">              Data ____________</w:t>
      </w:r>
      <w:r>
        <w:rPr>
          <w:rFonts w:ascii="Arial Narrow" w:hAnsi="Arial Narrow" w:cs="Arial"/>
          <w:b/>
          <w:i/>
          <w:iCs/>
          <w:lang w:val="ro-RO"/>
        </w:rPr>
        <w:t xml:space="preserve">                       </w:t>
      </w:r>
      <w:r>
        <w:rPr>
          <w:rFonts w:ascii="Arial Narrow" w:hAnsi="Arial Narrow" w:cs="Arial"/>
          <w:b/>
          <w:i/>
          <w:iCs/>
          <w:lang w:val="ro-RO"/>
        </w:rPr>
        <w:tab/>
        <w:t xml:space="preserve">       </w:t>
      </w:r>
      <w:r>
        <w:rPr>
          <w:rFonts w:ascii="Arial Narrow" w:hAnsi="Arial Narrow" w:cs="Arial"/>
          <w:b/>
          <w:iCs/>
          <w:lang w:val="ro-RO"/>
        </w:rPr>
        <w:t>Semnătură ofertant</w:t>
      </w:r>
      <w:r>
        <w:rPr>
          <w:rFonts w:ascii="Arial Narrow" w:hAnsi="Arial Narrow" w:cs="Arial"/>
          <w:b/>
          <w:i/>
          <w:iCs/>
          <w:lang w:val="ro-RO"/>
        </w:rPr>
        <w:t>_______________</w:t>
      </w:r>
    </w:p>
    <w:p w:rsidR="003E0948" w:rsidRDefault="003603B4">
      <w:pPr>
        <w:tabs>
          <w:tab w:val="left" w:pos="2893"/>
          <w:tab w:val="left" w:pos="3545"/>
          <w:tab w:val="left" w:pos="4254"/>
          <w:tab w:val="left" w:pos="4963"/>
          <w:tab w:val="left" w:pos="5969"/>
        </w:tabs>
        <w:spacing w:before="60"/>
        <w:ind w:right="57"/>
        <w:rPr>
          <w:rFonts w:ascii="Arial Narrow" w:hAnsi="Arial Narrow" w:cs="Arial"/>
          <w:b/>
          <w:lang w:val="ro-RO"/>
        </w:rPr>
      </w:pP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 xml:space="preserve">                                                                    </w:t>
      </w:r>
    </w:p>
    <w:p w:rsidR="003E0948" w:rsidRDefault="003603B4">
      <w:pPr>
        <w:tabs>
          <w:tab w:val="left" w:pos="2893"/>
          <w:tab w:val="left" w:pos="3545"/>
          <w:tab w:val="left" w:pos="4254"/>
          <w:tab w:val="left" w:pos="4963"/>
          <w:tab w:val="left" w:pos="5969"/>
        </w:tabs>
        <w:spacing w:before="60"/>
        <w:ind w:right="57"/>
        <w:rPr>
          <w:rFonts w:ascii="Arial" w:hAnsi="Arial" w:cs="Arial"/>
          <w:b/>
          <w:lang w:val="ro-RO"/>
        </w:rPr>
      </w:pPr>
      <w:r>
        <w:rPr>
          <w:rFonts w:ascii="Arial Narrow" w:hAnsi="Arial Narrow" w:cs="Arial"/>
          <w:b/>
          <w:lang w:val="ro-RO"/>
        </w:rPr>
        <w:tab/>
        <w:t xml:space="preserve">     </w:t>
      </w:r>
      <w:r>
        <w:rPr>
          <w:rFonts w:ascii="Arial Narrow" w:hAnsi="Arial Narrow" w:cs="Arial"/>
          <w:b/>
          <w:lang w:val="ro-RO"/>
        </w:rPr>
        <w:tab/>
      </w:r>
      <w:r>
        <w:rPr>
          <w:rFonts w:ascii="Arial" w:hAnsi="Arial" w:cs="Arial"/>
          <w:b/>
          <w:lang w:val="ro-RO"/>
        </w:rPr>
        <w:tab/>
      </w:r>
      <w:r>
        <w:rPr>
          <w:rFonts w:ascii="Arial" w:hAnsi="Arial" w:cs="Arial"/>
          <w:b/>
          <w:lang w:val="ro-RO"/>
        </w:rPr>
        <w:tab/>
        <w:t xml:space="preserve">     </w:t>
      </w:r>
    </w:p>
    <w:p w:rsidR="003E0948" w:rsidRDefault="003603B4">
      <w:pPr>
        <w:tabs>
          <w:tab w:val="left" w:pos="2893"/>
          <w:tab w:val="left" w:pos="3545"/>
          <w:tab w:val="left" w:pos="4254"/>
          <w:tab w:val="left" w:pos="4963"/>
          <w:tab w:val="left" w:pos="5969"/>
        </w:tabs>
        <w:spacing w:before="60"/>
        <w:ind w:right="57"/>
        <w:rPr>
          <w:rFonts w:ascii="Arial Narrow" w:hAnsi="Arial Narrow" w:cs="Arial"/>
          <w:b/>
          <w:lang w:val="ro-RO"/>
        </w:rPr>
      </w:pPr>
      <w:r>
        <w:rPr>
          <w:rFonts w:ascii="Arial Narrow" w:hAnsi="Arial Narrow" w:cs="Arial"/>
          <w:b/>
          <w:lang w:val="ro-RO"/>
        </w:rPr>
        <w:tab/>
        <w:t xml:space="preserve">                                                                   </w:t>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r>
      <w:r>
        <w:rPr>
          <w:rFonts w:ascii="Arial Narrow" w:hAnsi="Arial Narrow" w:cs="Arial"/>
          <w:b/>
          <w:lang w:val="ro-RO"/>
        </w:rPr>
        <w:tab/>
        <w:t xml:space="preserve">        </w:t>
      </w:r>
      <w:r>
        <w:rPr>
          <w:rFonts w:ascii="Arial Narrow" w:hAnsi="Arial Narrow" w:cs="Arial"/>
          <w:b/>
          <w:lang w:val="ro-RO"/>
        </w:rPr>
        <w:tab/>
      </w:r>
      <w:r>
        <w:rPr>
          <w:rFonts w:ascii="Arial Narrow" w:hAnsi="Arial Narrow" w:cs="Arial"/>
          <w:b/>
          <w:lang w:val="ro-RO"/>
        </w:rPr>
        <w:tab/>
      </w:r>
      <w:r>
        <w:rPr>
          <w:rFonts w:ascii="Arial Narrow" w:hAnsi="Arial Narrow" w:cs="Arial"/>
          <w:b/>
          <w:i/>
          <w:iCs/>
          <w:lang w:val="ro-RO"/>
        </w:rPr>
        <w:t xml:space="preserve">     </w:t>
      </w:r>
      <w:r>
        <w:rPr>
          <w:rFonts w:ascii="Arial Narrow" w:hAnsi="Arial Narrow" w:cs="Arial"/>
          <w:b/>
          <w:i/>
          <w:iCs/>
          <w:lang w:val="ro-RO"/>
        </w:rPr>
        <w:tab/>
      </w:r>
      <w:r>
        <w:rPr>
          <w:rFonts w:ascii="Arial Narrow" w:hAnsi="Arial Narrow" w:cs="Arial"/>
          <w:b/>
          <w:i/>
          <w:iCs/>
          <w:lang w:val="ro-RO"/>
        </w:rPr>
        <w:tab/>
      </w:r>
    </w:p>
    <w:p w:rsidR="003E0948" w:rsidRDefault="003E0948">
      <w:pPr>
        <w:rPr>
          <w:rFonts w:ascii="Arial" w:hAnsi="Arial" w:cs="Arial"/>
          <w:b/>
          <w:i/>
          <w:iCs/>
          <w:lang w:val="ro-RO"/>
        </w:rPr>
      </w:pPr>
    </w:p>
    <w:p w:rsidR="003E0948" w:rsidRDefault="003E0948">
      <w:pPr>
        <w:rPr>
          <w:rFonts w:ascii="Arial" w:hAnsi="Arial" w:cs="Arial"/>
          <w:b/>
          <w:bCs/>
          <w:sz w:val="32"/>
          <w:szCs w:val="32"/>
          <w:lang w:val="ro-RO"/>
        </w:rPr>
      </w:pPr>
    </w:p>
    <w:p w:rsidR="003E0948" w:rsidRDefault="003E0948">
      <w:pPr>
        <w:rPr>
          <w:rFonts w:ascii="Arial" w:hAnsi="Arial" w:cs="Arial"/>
          <w:b/>
          <w:bCs/>
          <w:sz w:val="32"/>
          <w:szCs w:val="32"/>
          <w:lang w:val="ro-RO"/>
        </w:rPr>
      </w:pPr>
    </w:p>
    <w:p w:rsidR="003E0948" w:rsidRDefault="003E0948">
      <w:pPr>
        <w:rPr>
          <w:rFonts w:ascii="Arial" w:hAnsi="Arial" w:cs="Arial"/>
          <w:b/>
          <w:bCs/>
          <w:sz w:val="32"/>
          <w:szCs w:val="32"/>
          <w:lang w:val="ro-RO"/>
        </w:rPr>
      </w:pPr>
    </w:p>
    <w:p w:rsidR="003E0948" w:rsidRDefault="003603B4">
      <w:pPr>
        <w:jc w:val="center"/>
        <w:rPr>
          <w:rFonts w:ascii="Arial Black" w:hAnsi="Arial Black" w:cs="Arial"/>
          <w:b/>
          <w:bCs/>
          <w:sz w:val="28"/>
          <w:szCs w:val="28"/>
          <w:lang w:val="ro-RO"/>
        </w:rPr>
      </w:pPr>
      <w:r>
        <w:rPr>
          <w:rFonts w:ascii="Arial Black" w:hAnsi="Arial Black" w:cs="Arial"/>
          <w:b/>
          <w:bCs/>
          <w:lang w:val="ro-RO"/>
        </w:rPr>
        <w:t xml:space="preserve">IV.   </w:t>
      </w:r>
      <w:r>
        <w:rPr>
          <w:rFonts w:ascii="Arial Black" w:hAnsi="Arial Black" w:cs="Arial"/>
          <w:b/>
          <w:bCs/>
          <w:sz w:val="28"/>
          <w:szCs w:val="28"/>
          <w:lang w:val="ro-RO"/>
        </w:rPr>
        <w:t>CONTRACT DE ÎNCHIRIERE – model orientativ</w:t>
      </w:r>
    </w:p>
    <w:p w:rsidR="003E0948" w:rsidRDefault="003603B4">
      <w:pPr>
        <w:jc w:val="center"/>
        <w:rPr>
          <w:rFonts w:ascii="Arial" w:hAnsi="Arial" w:cs="Arial"/>
          <w:b/>
          <w:sz w:val="22"/>
          <w:szCs w:val="22"/>
          <w:lang w:val="it-IT"/>
        </w:rPr>
      </w:pPr>
      <w:r>
        <w:rPr>
          <w:rFonts w:ascii="Arial" w:hAnsi="Arial" w:cs="Arial"/>
          <w:b/>
          <w:sz w:val="22"/>
          <w:szCs w:val="22"/>
          <w:lang w:val="it-IT"/>
        </w:rPr>
        <w:t>pentru imobilele cu altă des</w:t>
      </w:r>
      <w:r>
        <w:rPr>
          <w:rFonts w:ascii="Arial" w:hAnsi="Arial" w:cs="Arial"/>
          <w:b/>
          <w:sz w:val="22"/>
          <w:szCs w:val="22"/>
          <w:lang w:val="it-IT"/>
        </w:rPr>
        <w:t>tinație decât aceea de locuință/</w:t>
      </w:r>
    </w:p>
    <w:p w:rsidR="003E0948" w:rsidRDefault="003603B4">
      <w:pPr>
        <w:jc w:val="center"/>
        <w:rPr>
          <w:rFonts w:ascii="Arial" w:hAnsi="Arial" w:cs="Arial"/>
          <w:b/>
          <w:sz w:val="22"/>
          <w:szCs w:val="22"/>
          <w:lang w:val="it-IT"/>
        </w:rPr>
      </w:pPr>
      <w:r>
        <w:rPr>
          <w:rFonts w:ascii="Arial" w:hAnsi="Arial" w:cs="Arial"/>
          <w:b/>
          <w:sz w:val="22"/>
          <w:szCs w:val="22"/>
          <w:lang w:val="it-IT"/>
        </w:rPr>
        <w:t xml:space="preserve"> cu destinație de spațiu comercial</w:t>
      </w:r>
    </w:p>
    <w:p w:rsidR="003E0948" w:rsidRDefault="003E0948">
      <w:pPr>
        <w:spacing w:before="120"/>
        <w:jc w:val="center"/>
        <w:rPr>
          <w:rFonts w:ascii="Arial" w:hAnsi="Arial" w:cs="Arial"/>
          <w:b/>
          <w:sz w:val="22"/>
          <w:szCs w:val="22"/>
        </w:rPr>
      </w:pPr>
    </w:p>
    <w:p w:rsidR="003E0948" w:rsidRDefault="003E0948">
      <w:pPr>
        <w:spacing w:before="120"/>
        <w:jc w:val="center"/>
        <w:rPr>
          <w:rFonts w:ascii="Arial" w:hAnsi="Arial" w:cs="Arial"/>
          <w:b/>
          <w:sz w:val="22"/>
          <w:szCs w:val="22"/>
        </w:rPr>
      </w:pPr>
    </w:p>
    <w:p w:rsidR="003E0948" w:rsidRDefault="003E0948">
      <w:pPr>
        <w:spacing w:before="120"/>
        <w:jc w:val="center"/>
        <w:rPr>
          <w:rFonts w:ascii="Arial" w:hAnsi="Arial" w:cs="Arial"/>
          <w:b/>
          <w:sz w:val="22"/>
          <w:szCs w:val="22"/>
        </w:rPr>
      </w:pPr>
    </w:p>
    <w:p w:rsidR="003E0948" w:rsidRDefault="003603B4">
      <w:pPr>
        <w:jc w:val="both"/>
        <w:rPr>
          <w:rFonts w:ascii="Arial Narrow" w:hAnsi="Arial Narrow" w:cs="Arial"/>
          <w:lang w:val="en-GB"/>
        </w:rPr>
      </w:pPr>
      <w:r>
        <w:rPr>
          <w:rFonts w:ascii="Arial Narrow" w:hAnsi="Arial Narrow" w:cs="Arial"/>
          <w:b/>
          <w:lang w:val="en-GB"/>
        </w:rPr>
        <w:t>ART. 1.</w:t>
      </w:r>
      <w:r>
        <w:rPr>
          <w:rFonts w:ascii="Arial Narrow" w:hAnsi="Arial Narrow" w:cs="Arial"/>
          <w:lang w:val="en-GB"/>
        </w:rPr>
        <w:t xml:space="preserve"> Prezentul contract se încheie între:</w:t>
      </w:r>
      <w:r>
        <w:rPr>
          <w:rFonts w:ascii="Arial Narrow" w:hAnsi="Arial Narrow" w:cs="Arial"/>
          <w:lang w:val="en-GB"/>
        </w:rPr>
        <w:tab/>
      </w:r>
    </w:p>
    <w:p w:rsidR="003E0948" w:rsidRDefault="003603B4">
      <w:pPr>
        <w:tabs>
          <w:tab w:val="left" w:pos="0"/>
        </w:tabs>
        <w:jc w:val="both"/>
        <w:rPr>
          <w:rFonts w:ascii="Arial Narrow" w:hAnsi="Arial Narrow" w:cs="Arial"/>
          <w:lang w:val="it-IT"/>
        </w:rPr>
      </w:pPr>
      <w:r>
        <w:rPr>
          <w:b/>
          <w:bCs/>
          <w:sz w:val="28"/>
          <w:szCs w:val="28"/>
          <w:lang w:val="it-IT"/>
        </w:rPr>
        <w:t>COMUNA CIUMEGHI</w:t>
      </w:r>
      <w:r>
        <w:rPr>
          <w:sz w:val="28"/>
          <w:szCs w:val="28"/>
          <w:lang w:val="it-IT"/>
        </w:rPr>
        <w:t>U</w:t>
      </w:r>
      <w:r>
        <w:rPr>
          <w:rFonts w:ascii="Arial Narrow" w:hAnsi="Arial Narrow" w:cs="Arial"/>
          <w:lang w:val="it-IT"/>
        </w:rPr>
        <w:t>, cu sediul în localitatea Ciumeghiu, strada Principala, nr. 9, județul Bihor</w:t>
      </w:r>
      <w:r>
        <w:rPr>
          <w:rFonts w:ascii="Arial Narrow" w:hAnsi="Arial Narrow" w:cs="Arial"/>
          <w:color w:val="4F81BD"/>
          <w:lang w:val="it-IT"/>
        </w:rPr>
        <w:t xml:space="preserve">, </w:t>
      </w:r>
      <w:r>
        <w:rPr>
          <w:rFonts w:ascii="Arial Narrow" w:hAnsi="Arial Narrow" w:cs="Arial"/>
          <w:lang w:val="it-IT"/>
        </w:rPr>
        <w:t xml:space="preserve">având </w:t>
      </w:r>
      <w:r>
        <w:rPr>
          <w:rFonts w:ascii="Arial Narrow" w:hAnsi="Arial Narrow" w:cs="Arial"/>
          <w:b/>
          <w:lang w:val="it-IT"/>
        </w:rPr>
        <w:t>C.I.F. 4641300</w:t>
      </w:r>
      <w:r>
        <w:rPr>
          <w:rFonts w:ascii="Arial Narrow" w:hAnsi="Arial Narrow" w:cs="Arial"/>
          <w:lang w:val="it-IT"/>
        </w:rPr>
        <w:t xml:space="preserve">, </w:t>
      </w:r>
      <w:r>
        <w:rPr>
          <w:rFonts w:ascii="Arial Narrow" w:hAnsi="Arial Narrow" w:cs="Arial"/>
          <w:b/>
          <w:lang w:val="it-IT"/>
        </w:rPr>
        <w:t xml:space="preserve">cont IBAN: </w:t>
      </w:r>
      <w:r>
        <w:rPr>
          <w:rFonts w:ascii="Arial Narrow" w:hAnsi="Arial Narrow" w:cs="Arial"/>
          <w:b/>
          <w:color w:val="000000"/>
          <w:lang w:val="ro-RO"/>
        </w:rPr>
        <w:t>___________________________</w:t>
      </w:r>
      <w:r>
        <w:rPr>
          <w:rFonts w:ascii="Arial Narrow" w:hAnsi="Arial Narrow" w:cs="Arial"/>
          <w:b/>
          <w:lang w:val="it-IT"/>
        </w:rPr>
        <w:t xml:space="preserve"> deschis la Trezoreria Salonta</w:t>
      </w:r>
      <w:r>
        <w:rPr>
          <w:rFonts w:ascii="Arial Narrow" w:hAnsi="Arial Narrow" w:cs="Arial"/>
          <w:lang w:val="it-IT"/>
        </w:rPr>
        <w:t xml:space="preserve">, reprezentat legal prin </w:t>
      </w:r>
      <w:r>
        <w:rPr>
          <w:rFonts w:ascii="Arial Narrow" w:hAnsi="Arial Narrow" w:cs="Arial"/>
          <w:b/>
          <w:bCs/>
          <w:lang w:val="it-IT"/>
        </w:rPr>
        <w:t>dl.HUPLE Gheorghe Sorin</w:t>
      </w:r>
      <w:r>
        <w:rPr>
          <w:rFonts w:ascii="Arial Narrow" w:hAnsi="Arial Narrow" w:cs="Arial"/>
          <w:lang w:val="it-IT"/>
        </w:rPr>
        <w:t xml:space="preserve">, în calitate de </w:t>
      </w:r>
      <w:r>
        <w:rPr>
          <w:rFonts w:ascii="Arial Narrow" w:hAnsi="Arial Narrow" w:cs="Arial"/>
          <w:b/>
          <w:lang w:val="it-IT"/>
        </w:rPr>
        <w:t>LOCATOR,</w:t>
      </w:r>
      <w:r>
        <w:rPr>
          <w:rFonts w:ascii="Arial Narrow" w:hAnsi="Arial Narrow" w:cs="Arial"/>
          <w:lang w:val="it-IT"/>
        </w:rPr>
        <w:t xml:space="preserve"> pe de o parte</w:t>
      </w:r>
    </w:p>
    <w:p w:rsidR="003E0948" w:rsidRDefault="003E0948">
      <w:pPr>
        <w:jc w:val="both"/>
        <w:rPr>
          <w:rFonts w:ascii="Arial Narrow" w:hAnsi="Arial Narrow" w:cs="Arial"/>
          <w:lang w:val="it-IT"/>
        </w:rPr>
      </w:pPr>
    </w:p>
    <w:p w:rsidR="003E0948" w:rsidRDefault="003603B4">
      <w:pPr>
        <w:pStyle w:val="Heading2"/>
        <w:numPr>
          <w:ilvl w:val="0"/>
          <w:numId w:val="0"/>
        </w:numPr>
        <w:rPr>
          <w:rFonts w:ascii="Arial Narrow" w:hAnsi="Arial Narrow" w:cs="Arial"/>
          <w:b w:val="0"/>
          <w:sz w:val="24"/>
          <w:szCs w:val="24"/>
          <w:lang w:val="it-IT"/>
        </w:rPr>
      </w:pPr>
      <w:r>
        <w:rPr>
          <w:rFonts w:ascii="Arial Narrow" w:hAnsi="Arial Narrow" w:cs="Arial"/>
          <w:b w:val="0"/>
          <w:sz w:val="24"/>
          <w:szCs w:val="24"/>
          <w:lang w:val="it-IT"/>
        </w:rPr>
        <w:t xml:space="preserve">       </w:t>
      </w:r>
      <w:r>
        <w:rPr>
          <w:rFonts w:ascii="Arial Narrow" w:hAnsi="Arial Narrow" w:cs="Arial"/>
          <w:b w:val="0"/>
          <w:sz w:val="24"/>
          <w:szCs w:val="24"/>
          <w:lang w:val="it-IT"/>
        </w:rPr>
        <w:tab/>
      </w:r>
      <w:r>
        <w:rPr>
          <w:rFonts w:ascii="Arial Narrow" w:hAnsi="Arial Narrow" w:cs="Arial"/>
          <w:b w:val="0"/>
          <w:sz w:val="24"/>
          <w:szCs w:val="24"/>
          <w:lang w:val="it-IT"/>
        </w:rPr>
        <w:tab/>
      </w:r>
      <w:r>
        <w:rPr>
          <w:rFonts w:ascii="Arial Narrow" w:hAnsi="Arial Narrow" w:cs="Arial"/>
          <w:b w:val="0"/>
          <w:sz w:val="24"/>
          <w:szCs w:val="24"/>
          <w:lang w:val="it-IT"/>
        </w:rPr>
        <w:tab/>
      </w:r>
      <w:r>
        <w:rPr>
          <w:rFonts w:ascii="Arial Narrow" w:hAnsi="Arial Narrow" w:cs="Arial"/>
          <w:b w:val="0"/>
          <w:sz w:val="24"/>
          <w:szCs w:val="24"/>
          <w:lang w:val="it-IT"/>
        </w:rPr>
        <w:tab/>
      </w:r>
      <w:r>
        <w:rPr>
          <w:rFonts w:ascii="Arial Narrow" w:hAnsi="Arial Narrow" w:cs="Arial"/>
          <w:b w:val="0"/>
          <w:sz w:val="24"/>
          <w:szCs w:val="24"/>
          <w:lang w:val="it-IT"/>
        </w:rPr>
        <w:tab/>
      </w:r>
      <w:r>
        <w:rPr>
          <w:rFonts w:ascii="Arial Narrow" w:hAnsi="Arial Narrow" w:cs="Arial"/>
          <w:b w:val="0"/>
          <w:sz w:val="24"/>
          <w:szCs w:val="24"/>
          <w:lang w:val="it-IT"/>
        </w:rPr>
        <w:tab/>
      </w:r>
      <w:r>
        <w:rPr>
          <w:rFonts w:ascii="Arial Narrow" w:hAnsi="Arial Narrow" w:cs="Arial"/>
          <w:b w:val="0"/>
          <w:color w:val="000000"/>
          <w:sz w:val="24"/>
          <w:szCs w:val="24"/>
          <w:lang w:val="it-IT"/>
        </w:rPr>
        <w:t xml:space="preserve"> și</w:t>
      </w:r>
    </w:p>
    <w:p w:rsidR="003E0948" w:rsidRDefault="003E0948">
      <w:pPr>
        <w:rPr>
          <w:rFonts w:ascii="Arial Narrow" w:hAnsi="Arial Narrow"/>
          <w:lang w:val="it-IT"/>
        </w:rPr>
      </w:pPr>
    </w:p>
    <w:p w:rsidR="003E0948" w:rsidRDefault="003603B4">
      <w:pPr>
        <w:pStyle w:val="ListParagraph"/>
        <w:numPr>
          <w:ilvl w:val="0"/>
          <w:numId w:val="12"/>
        </w:numPr>
        <w:tabs>
          <w:tab w:val="left" w:pos="0"/>
        </w:tabs>
        <w:spacing w:before="0" w:after="0"/>
        <w:contextualSpacing w:val="0"/>
        <w:jc w:val="both"/>
        <w:rPr>
          <w:rFonts w:ascii="Arial Narrow" w:hAnsi="Arial Narrow"/>
          <w:sz w:val="24"/>
          <w:szCs w:val="24"/>
          <w:lang w:val="ro-RO"/>
        </w:rPr>
      </w:pPr>
      <w:r>
        <w:rPr>
          <w:rFonts w:ascii="Arial Narrow" w:hAnsi="Arial Narrow"/>
          <w:b/>
          <w:sz w:val="24"/>
          <w:szCs w:val="24"/>
          <w:lang w:val="ro-RO"/>
        </w:rPr>
        <w:t>.........................................................................................</w:t>
      </w:r>
      <w:r>
        <w:rPr>
          <w:rFonts w:ascii="Arial Narrow" w:hAnsi="Arial Narrow"/>
          <w:sz w:val="24"/>
          <w:szCs w:val="24"/>
          <w:lang w:val="ro-RO"/>
        </w:rPr>
        <w:t>,</w:t>
      </w:r>
      <w:r>
        <w:rPr>
          <w:rFonts w:ascii="Arial Narrow" w:hAnsi="Arial Narrow"/>
          <w:b/>
          <w:sz w:val="24"/>
          <w:szCs w:val="24"/>
          <w:lang w:val="ro-RO"/>
        </w:rPr>
        <w:t xml:space="preserve"> </w:t>
      </w:r>
      <w:r>
        <w:rPr>
          <w:rFonts w:ascii="Arial Narrow" w:hAnsi="Arial Narrow"/>
          <w:sz w:val="24"/>
          <w:szCs w:val="24"/>
          <w:lang w:val="ro-RO"/>
        </w:rPr>
        <w:t>cu sediul în municipiul Oradea, str. ..............................................., nr. ..................., ap..............., cont bancar ……………………………, deschis la ………………………………, sucursala………………., identificată prin C.I.F/C.U.I.</w:t>
      </w:r>
      <w:r>
        <w:rPr>
          <w:rFonts w:ascii="Arial Narrow" w:hAnsi="Arial Narrow"/>
          <w:bCs/>
          <w:sz w:val="24"/>
          <w:szCs w:val="24"/>
          <w:lang w:val="ro-RO"/>
        </w:rPr>
        <w:t xml:space="preserve"> ...........................</w:t>
      </w:r>
      <w:r>
        <w:rPr>
          <w:rFonts w:ascii="Arial Narrow" w:hAnsi="Arial Narrow"/>
          <w:bCs/>
          <w:sz w:val="24"/>
          <w:szCs w:val="24"/>
          <w:lang w:val="ro-RO"/>
        </w:rPr>
        <w:t>......................, reprezentată legal prin ...................................................- ......................................</w:t>
      </w:r>
      <w:r>
        <w:rPr>
          <w:rFonts w:ascii="Arial Narrow" w:hAnsi="Arial Narrow"/>
          <w:b/>
          <w:bCs/>
          <w:sz w:val="24"/>
          <w:szCs w:val="24"/>
          <w:lang w:val="ro-RO"/>
        </w:rPr>
        <w:t xml:space="preserve">, </w:t>
      </w:r>
      <w:r>
        <w:rPr>
          <w:rFonts w:ascii="Arial Narrow" w:hAnsi="Arial Narrow"/>
          <w:sz w:val="24"/>
          <w:szCs w:val="24"/>
          <w:lang w:val="ro-RO"/>
        </w:rPr>
        <w:t xml:space="preserve">în calitate de </w:t>
      </w:r>
      <w:r>
        <w:rPr>
          <w:rFonts w:ascii="Arial Narrow" w:hAnsi="Arial Narrow"/>
          <w:b/>
          <w:sz w:val="24"/>
          <w:szCs w:val="24"/>
          <w:lang w:val="ro-RO"/>
        </w:rPr>
        <w:t>CHIRIAȘ/LOCATAR</w:t>
      </w:r>
      <w:r>
        <w:rPr>
          <w:rFonts w:ascii="Arial Narrow" w:hAnsi="Arial Narrow"/>
          <w:sz w:val="24"/>
          <w:szCs w:val="24"/>
          <w:lang w:val="ro-RO"/>
        </w:rPr>
        <w:t xml:space="preserve">, pe de altă parte, </w:t>
      </w:r>
    </w:p>
    <w:p w:rsidR="003E0948" w:rsidRDefault="003E0948">
      <w:pPr>
        <w:jc w:val="both"/>
        <w:rPr>
          <w:rFonts w:ascii="Arial Narrow" w:hAnsi="Arial Narrow" w:cs="Arial"/>
          <w:lang w:val="it-IT"/>
        </w:rPr>
      </w:pPr>
    </w:p>
    <w:p w:rsidR="003E0948" w:rsidRDefault="003603B4">
      <w:pPr>
        <w:jc w:val="both"/>
        <w:rPr>
          <w:rFonts w:ascii="Arial Narrow" w:hAnsi="Arial Narrow" w:cs="Arial"/>
          <w:lang w:val="it-IT"/>
        </w:rPr>
      </w:pPr>
      <w:r>
        <w:rPr>
          <w:rFonts w:ascii="Arial Narrow" w:hAnsi="Arial Narrow" w:cs="Arial"/>
          <w:b/>
          <w:lang w:val="it-IT"/>
        </w:rPr>
        <w:t>ART. 2.</w:t>
      </w:r>
      <w:r>
        <w:rPr>
          <w:rFonts w:ascii="Arial Narrow" w:hAnsi="Arial Narrow" w:cs="Arial"/>
          <w:lang w:val="it-IT"/>
        </w:rPr>
        <w:t xml:space="preserve"> Părțile, cunoscând prevederile legale în domeniul închi</w:t>
      </w:r>
      <w:r>
        <w:rPr>
          <w:rFonts w:ascii="Arial Narrow" w:hAnsi="Arial Narrow" w:cs="Arial"/>
          <w:lang w:val="it-IT"/>
        </w:rPr>
        <w:t>rierii bunurilor imobile, convin asupra încheierii prezentului contract.</w:t>
      </w:r>
    </w:p>
    <w:p w:rsidR="003E0948" w:rsidRDefault="003E0948">
      <w:pPr>
        <w:rPr>
          <w:rFonts w:ascii="Arial Narrow" w:hAnsi="Arial Narrow" w:cs="Arial"/>
          <w:lang w:val="ro-RO"/>
        </w:rPr>
      </w:pPr>
    </w:p>
    <w:p w:rsidR="003E0948" w:rsidRDefault="003E0948">
      <w:pPr>
        <w:rPr>
          <w:rFonts w:ascii="Arial Narrow" w:hAnsi="Arial Narrow" w:cs="Arial"/>
          <w:lang w:val="ro-RO"/>
        </w:rPr>
      </w:pPr>
    </w:p>
    <w:p w:rsidR="003E0948" w:rsidRDefault="003603B4">
      <w:pPr>
        <w:pStyle w:val="Heading4"/>
        <w:numPr>
          <w:ilvl w:val="0"/>
          <w:numId w:val="0"/>
        </w:numPr>
        <w:rPr>
          <w:rFonts w:ascii="Arial Narrow" w:hAnsi="Arial Narrow" w:cs="Arial"/>
          <w:sz w:val="24"/>
          <w:szCs w:val="24"/>
          <w:lang w:val="it-IT"/>
        </w:rPr>
      </w:pPr>
      <w:r>
        <w:rPr>
          <w:rFonts w:ascii="Arial Narrow" w:hAnsi="Arial Narrow" w:cs="Arial"/>
          <w:sz w:val="24"/>
          <w:szCs w:val="24"/>
          <w:lang w:val="it-IT"/>
        </w:rPr>
        <w:t>CAPITOLUL II</w:t>
      </w:r>
    </w:p>
    <w:p w:rsidR="003E0948" w:rsidRDefault="003603B4">
      <w:pPr>
        <w:jc w:val="center"/>
        <w:rPr>
          <w:rFonts w:ascii="Arial Narrow" w:hAnsi="Arial Narrow" w:cs="Arial"/>
          <w:b/>
          <w:lang w:val="it-IT"/>
        </w:rPr>
      </w:pPr>
      <w:r>
        <w:rPr>
          <w:rFonts w:ascii="Arial Narrow" w:hAnsi="Arial Narrow" w:cs="Arial"/>
          <w:b/>
          <w:lang w:val="it-IT"/>
        </w:rPr>
        <w:t xml:space="preserve">          DEFINIȚII</w:t>
      </w:r>
    </w:p>
    <w:p w:rsidR="003E0948" w:rsidRDefault="003E0948">
      <w:pPr>
        <w:rPr>
          <w:rFonts w:ascii="Arial Narrow" w:hAnsi="Arial Narrow"/>
          <w:lang w:val="it-IT"/>
        </w:rPr>
      </w:pPr>
    </w:p>
    <w:p w:rsidR="003E0948" w:rsidRDefault="003E0948">
      <w:pPr>
        <w:jc w:val="center"/>
        <w:rPr>
          <w:rFonts w:ascii="Arial Narrow" w:hAnsi="Arial Narrow" w:cs="Arial"/>
          <w:lang w:val="it-IT"/>
        </w:rPr>
      </w:pPr>
    </w:p>
    <w:p w:rsidR="003E0948" w:rsidRDefault="003603B4">
      <w:pPr>
        <w:jc w:val="both"/>
        <w:rPr>
          <w:rFonts w:ascii="Arial Narrow" w:hAnsi="Arial Narrow" w:cs="Arial"/>
          <w:lang w:val="it-IT"/>
        </w:rPr>
      </w:pPr>
      <w:r>
        <w:rPr>
          <w:rFonts w:ascii="Arial Narrow" w:hAnsi="Arial Narrow" w:cs="Arial"/>
          <w:b/>
          <w:lang w:val="it-IT"/>
        </w:rPr>
        <w:t xml:space="preserve">ART. 3. </w:t>
      </w:r>
      <w:r>
        <w:rPr>
          <w:rFonts w:ascii="Arial Narrow" w:hAnsi="Arial Narrow" w:cs="Arial"/>
          <w:lang w:val="it-IT"/>
        </w:rPr>
        <w:t>Termenii din prezentul contract au următoarele semnificații:</w:t>
      </w:r>
    </w:p>
    <w:p w:rsidR="003E0948" w:rsidRDefault="003E0948">
      <w:pPr>
        <w:jc w:val="both"/>
        <w:rPr>
          <w:rFonts w:ascii="Arial Narrow" w:hAnsi="Arial Narrow" w:cs="Arial"/>
          <w:lang w:val="it-IT"/>
        </w:rPr>
      </w:pPr>
    </w:p>
    <w:p w:rsidR="003E0948" w:rsidRDefault="003603B4">
      <w:pPr>
        <w:jc w:val="both"/>
        <w:rPr>
          <w:rFonts w:ascii="Arial Narrow" w:hAnsi="Arial Narrow" w:cs="Arial"/>
        </w:rPr>
      </w:pPr>
      <w:r>
        <w:rPr>
          <w:rFonts w:ascii="Arial Narrow" w:hAnsi="Arial Narrow" w:cs="Arial"/>
          <w:b/>
          <w:lang w:val="it-IT"/>
        </w:rPr>
        <w:t>1</w:t>
      </w:r>
      <w:r>
        <w:rPr>
          <w:rFonts w:ascii="Arial Narrow" w:hAnsi="Arial Narrow" w:cs="Arial"/>
          <w:lang w:val="it-IT"/>
        </w:rPr>
        <w:t>.</w:t>
      </w:r>
      <w:r>
        <w:rPr>
          <w:rFonts w:ascii="Arial Narrow" w:hAnsi="Arial Narrow" w:cs="Arial"/>
          <w:b/>
          <w:lang w:val="it-IT"/>
        </w:rPr>
        <w:t>Contractul de închiriere/locațiune</w:t>
      </w:r>
      <w:r>
        <w:rPr>
          <w:rFonts w:ascii="Arial Narrow" w:hAnsi="Arial Narrow" w:cs="Arial"/>
          <w:lang w:val="it-IT"/>
        </w:rPr>
        <w:t xml:space="preserve"> - </w:t>
      </w:r>
      <w:r>
        <w:rPr>
          <w:rFonts w:ascii="Arial Narrow" w:hAnsi="Arial Narrow" w:cs="Arial"/>
        </w:rPr>
        <w:t xml:space="preserve">contractul prin care o parte, numită </w:t>
      </w:r>
      <w:r>
        <w:rPr>
          <w:rFonts w:ascii="Arial Narrow" w:hAnsi="Arial Narrow" w:cs="Arial"/>
        </w:rPr>
        <w:t>locator, se obligă să asigure celeilalte părţi, numit</w:t>
      </w:r>
      <w:r>
        <w:rPr>
          <w:rFonts w:ascii="Arial Narrow" w:hAnsi="Arial Narrow" w:cs="Arial"/>
          <w:lang w:val="ro-RO"/>
        </w:rPr>
        <w:t xml:space="preserve">e </w:t>
      </w:r>
      <w:r>
        <w:rPr>
          <w:rFonts w:ascii="Arial Narrow" w:hAnsi="Arial Narrow" w:cs="Arial"/>
        </w:rPr>
        <w:t>chiriaș/locatar, folosinţa unui bun pentru o anumită perioadă, în schimbul unui preţ, denumit chirie.</w:t>
      </w:r>
    </w:p>
    <w:p w:rsidR="003E0948" w:rsidRDefault="003603B4">
      <w:pPr>
        <w:jc w:val="both"/>
        <w:rPr>
          <w:rFonts w:ascii="Arial Narrow" w:hAnsi="Arial Narrow" w:cs="Arial"/>
        </w:rPr>
      </w:pPr>
      <w:r>
        <w:rPr>
          <w:rFonts w:ascii="Arial Narrow" w:hAnsi="Arial Narrow" w:cs="Arial"/>
          <w:b/>
        </w:rPr>
        <w:t>2</w:t>
      </w:r>
      <w:r>
        <w:rPr>
          <w:rFonts w:ascii="Arial Narrow" w:hAnsi="Arial Narrow" w:cs="Arial"/>
        </w:rPr>
        <w:t>.</w:t>
      </w:r>
      <w:r>
        <w:rPr>
          <w:rFonts w:ascii="Arial Narrow" w:hAnsi="Arial Narrow" w:cs="Arial"/>
          <w:b/>
        </w:rPr>
        <w:t>Chiria</w:t>
      </w:r>
      <w:r>
        <w:rPr>
          <w:rFonts w:ascii="Arial Narrow" w:hAnsi="Arial Narrow" w:cs="Arial"/>
        </w:rPr>
        <w:t xml:space="preserve"> - constă într-o sumă de bani, stabilită prin aplicarea dispozițiilor legale în materie, pl</w:t>
      </w:r>
      <w:r>
        <w:rPr>
          <w:rFonts w:ascii="Arial Narrow" w:hAnsi="Arial Narrow" w:cs="Arial"/>
        </w:rPr>
        <w:t>ata ei căzând în sarcina locatarului la termenele și în condițiile stabilite de prezentul contract.</w:t>
      </w:r>
    </w:p>
    <w:p w:rsidR="003E0948" w:rsidRDefault="003603B4">
      <w:pPr>
        <w:jc w:val="both"/>
        <w:rPr>
          <w:rFonts w:ascii="Arial Narrow" w:hAnsi="Arial Narrow" w:cs="Arial"/>
        </w:rPr>
      </w:pPr>
      <w:r>
        <w:rPr>
          <w:rFonts w:ascii="Arial Narrow" w:hAnsi="Arial Narrow" w:cs="Arial"/>
          <w:b/>
        </w:rPr>
        <w:t>3</w:t>
      </w:r>
      <w:r>
        <w:rPr>
          <w:rFonts w:ascii="Arial Narrow" w:hAnsi="Arial Narrow" w:cs="Arial"/>
        </w:rPr>
        <w:t>.</w:t>
      </w:r>
      <w:r>
        <w:rPr>
          <w:rFonts w:ascii="Arial Narrow" w:hAnsi="Arial Narrow" w:cs="Arial"/>
          <w:b/>
        </w:rPr>
        <w:t>Punerea în întârziere de drept</w:t>
      </w:r>
      <w:r>
        <w:rPr>
          <w:rFonts w:ascii="Arial Narrow" w:hAnsi="Arial Narrow" w:cs="Arial"/>
        </w:rPr>
        <w:t xml:space="preserve"> - în cazul prezentului contract de închiriere, simpla împlinire a termenului stabilit pentru executare ori ajungerea la sca</w:t>
      </w:r>
      <w:r>
        <w:rPr>
          <w:rFonts w:ascii="Arial Narrow" w:hAnsi="Arial Narrow" w:cs="Arial"/>
        </w:rPr>
        <w:t>dență a unei obligații, au ca și consecință faptul că debitorul este considerat ca fiind de drept pus în întârziere cu privire la executarea respectivei obligații.</w:t>
      </w:r>
    </w:p>
    <w:p w:rsidR="003E0948" w:rsidRDefault="003603B4">
      <w:pPr>
        <w:jc w:val="both"/>
        <w:rPr>
          <w:rFonts w:ascii="Arial Narrow" w:hAnsi="Arial Narrow" w:cs="Arial"/>
        </w:rPr>
      </w:pPr>
      <w:r>
        <w:rPr>
          <w:rFonts w:ascii="Arial Narrow" w:hAnsi="Arial Narrow" w:cs="Arial"/>
          <w:b/>
        </w:rPr>
        <w:t>4</w:t>
      </w:r>
      <w:r>
        <w:rPr>
          <w:rFonts w:ascii="Arial Narrow" w:hAnsi="Arial Narrow" w:cs="Arial"/>
        </w:rPr>
        <w:t>.</w:t>
      </w:r>
      <w:r>
        <w:rPr>
          <w:rFonts w:ascii="Arial Narrow" w:hAnsi="Arial Narrow" w:cs="Arial"/>
          <w:b/>
        </w:rPr>
        <w:t>Lucrări de întreținere și reparații cu caracter curent</w:t>
      </w:r>
      <w:r>
        <w:rPr>
          <w:rFonts w:ascii="Arial Narrow" w:hAnsi="Arial Narrow" w:cs="Arial"/>
        </w:rPr>
        <w:t xml:space="preserve"> - obligația efectuării lor se află </w:t>
      </w:r>
      <w:r>
        <w:rPr>
          <w:rFonts w:ascii="Arial Narrow" w:hAnsi="Arial Narrow" w:cs="Arial"/>
        </w:rPr>
        <w:t>în sarcina locatarului, acestea fiind caracterizate prin eforturi financiare relativ scăzute din partea chiriașului și rezultând de regulă din folosința obișnuită a bunului.  Așadar, acestea reprezintă lucrări de mică amploare, care nu necesită emiterea un</w:t>
      </w:r>
      <w:r>
        <w:rPr>
          <w:rFonts w:ascii="Arial Narrow" w:hAnsi="Arial Narrow" w:cs="Arial"/>
        </w:rPr>
        <w:t>ei autorizații de construcție.</w:t>
      </w:r>
    </w:p>
    <w:p w:rsidR="003E0948" w:rsidRDefault="003603B4">
      <w:pPr>
        <w:jc w:val="both"/>
        <w:rPr>
          <w:rFonts w:ascii="Arial Narrow" w:hAnsi="Arial Narrow" w:cs="Arial"/>
        </w:rPr>
      </w:pPr>
      <w:r>
        <w:rPr>
          <w:rFonts w:ascii="Arial Narrow" w:hAnsi="Arial Narrow" w:cs="Arial"/>
          <w:b/>
        </w:rPr>
        <w:t>5</w:t>
      </w:r>
      <w:r>
        <w:rPr>
          <w:rFonts w:ascii="Arial Narrow" w:hAnsi="Arial Narrow" w:cs="Arial"/>
        </w:rPr>
        <w:t>.</w:t>
      </w:r>
      <w:r>
        <w:rPr>
          <w:rFonts w:ascii="Arial Narrow" w:hAnsi="Arial Narrow" w:cs="Arial"/>
          <w:b/>
        </w:rPr>
        <w:t>Lucrări (reparații) necesare</w:t>
      </w:r>
      <w:r>
        <w:rPr>
          <w:rFonts w:ascii="Arial Narrow" w:hAnsi="Arial Narrow" w:cs="Arial"/>
        </w:rPr>
        <w:t xml:space="preserve"> - acestea se află conform Noului Cod Civil în sarcina locatorului și sunt acele lucrări în lipsa cărora imobilul obiect al locațiunii ar pieri ori s-ar deteriora.</w:t>
      </w:r>
    </w:p>
    <w:p w:rsidR="003E0948" w:rsidRDefault="003603B4">
      <w:pPr>
        <w:jc w:val="both"/>
        <w:rPr>
          <w:rFonts w:ascii="Arial Narrow" w:hAnsi="Arial Narrow" w:cs="Arial"/>
        </w:rPr>
      </w:pPr>
      <w:r>
        <w:rPr>
          <w:rFonts w:ascii="Arial Narrow" w:hAnsi="Arial Narrow" w:cs="Arial"/>
          <w:b/>
        </w:rPr>
        <w:t>6</w:t>
      </w:r>
      <w:r>
        <w:rPr>
          <w:rFonts w:ascii="Arial Narrow" w:hAnsi="Arial Narrow" w:cs="Arial"/>
        </w:rPr>
        <w:t>.</w:t>
      </w:r>
      <w:r>
        <w:rPr>
          <w:rFonts w:ascii="Arial Narrow" w:hAnsi="Arial Narrow" w:cs="Arial"/>
          <w:b/>
        </w:rPr>
        <w:t>Îmbunătățirile</w:t>
      </w:r>
      <w:r>
        <w:rPr>
          <w:rFonts w:ascii="Arial Narrow" w:hAnsi="Arial Narrow" w:cs="Arial"/>
        </w:rPr>
        <w:t xml:space="preserve"> - sunt înțeles</w:t>
      </w:r>
      <w:r>
        <w:rPr>
          <w:rFonts w:ascii="Arial Narrow" w:hAnsi="Arial Narrow" w:cs="Arial"/>
        </w:rPr>
        <w:t>e ca fiind acele lucrări autonome  sau adăugate (utile sau voluptuare) așa cum sunt ele definite de Noul Cod Civil, fiind efectuate de către locatar pentru sporirea confortului și valorii economice a bunului imobil precum și pentru simpla plăcere a acestui</w:t>
      </w:r>
      <w:r>
        <w:rPr>
          <w:rFonts w:ascii="Arial Narrow" w:hAnsi="Arial Narrow" w:cs="Arial"/>
        </w:rPr>
        <w:t>a.</w:t>
      </w:r>
    </w:p>
    <w:p w:rsidR="003E0948" w:rsidRDefault="003603B4">
      <w:pPr>
        <w:jc w:val="both"/>
        <w:rPr>
          <w:rFonts w:ascii="Arial Narrow" w:hAnsi="Arial Narrow" w:cs="Arial"/>
        </w:rPr>
      </w:pPr>
      <w:r>
        <w:rPr>
          <w:rFonts w:ascii="Arial Narrow" w:hAnsi="Arial Narrow" w:cs="Arial"/>
          <w:b/>
        </w:rPr>
        <w:t>7</w:t>
      </w:r>
      <w:r>
        <w:rPr>
          <w:rFonts w:ascii="Arial Narrow" w:hAnsi="Arial Narrow" w:cs="Arial"/>
        </w:rPr>
        <w:t>.</w:t>
      </w:r>
      <w:r>
        <w:rPr>
          <w:rFonts w:ascii="Arial Narrow" w:hAnsi="Arial Narrow" w:cs="Arial"/>
          <w:b/>
        </w:rPr>
        <w:t>Utilități</w:t>
      </w:r>
      <w:r>
        <w:rPr>
          <w:rFonts w:ascii="Arial Narrow" w:hAnsi="Arial Narrow" w:cs="Arial"/>
        </w:rPr>
        <w:t xml:space="preserve"> – prin noțiunea de utilități se înțeleg contractele având ca obiect prestarea de servicii de furnizare a energiei electrice/ a energiei termice/ a apei calde/ a apei reci/ salubritate/canalizare/ telefon fix etc.</w:t>
      </w:r>
    </w:p>
    <w:p w:rsidR="003E0948" w:rsidRDefault="003E0948"/>
    <w:p w:rsidR="003E0948" w:rsidRDefault="003E0948">
      <w:pPr>
        <w:pStyle w:val="Heading3"/>
        <w:numPr>
          <w:ilvl w:val="0"/>
          <w:numId w:val="0"/>
        </w:numPr>
        <w:rPr>
          <w:rFonts w:ascii="Arial Narrow" w:hAnsi="Arial Narrow" w:cs="Arial"/>
          <w:szCs w:val="24"/>
        </w:rPr>
      </w:pPr>
    </w:p>
    <w:p w:rsidR="003E0948" w:rsidRDefault="003603B4">
      <w:pPr>
        <w:pStyle w:val="Heading3"/>
        <w:numPr>
          <w:ilvl w:val="0"/>
          <w:numId w:val="0"/>
        </w:numPr>
        <w:contextualSpacing/>
        <w:rPr>
          <w:rFonts w:ascii="Arial Narrow" w:hAnsi="Arial Narrow" w:cs="Arial"/>
          <w:szCs w:val="24"/>
        </w:rPr>
      </w:pPr>
      <w:r>
        <w:rPr>
          <w:rFonts w:ascii="Arial Narrow" w:hAnsi="Arial Narrow" w:cs="Arial"/>
          <w:szCs w:val="24"/>
        </w:rPr>
        <w:t xml:space="preserve">                                                             CAPITOLUL III</w:t>
      </w:r>
    </w:p>
    <w:p w:rsidR="003E0948" w:rsidRDefault="003603B4">
      <w:pPr>
        <w:spacing w:before="100" w:beforeAutospacing="1"/>
        <w:contextualSpacing/>
        <w:jc w:val="center"/>
        <w:rPr>
          <w:rFonts w:ascii="Arial Narrow" w:hAnsi="Arial Narrow" w:cs="Arial"/>
          <w:b/>
        </w:rPr>
      </w:pPr>
      <w:r>
        <w:rPr>
          <w:rFonts w:ascii="Arial Narrow" w:hAnsi="Arial Narrow" w:cs="Arial"/>
          <w:b/>
        </w:rPr>
        <w:t>OBIECTUL ȘI DURATA ÎNCHIRIERII</w:t>
      </w:r>
    </w:p>
    <w:p w:rsidR="003E0948" w:rsidRDefault="003E0948">
      <w:pPr>
        <w:jc w:val="center"/>
        <w:rPr>
          <w:rFonts w:ascii="Arial Narrow" w:hAnsi="Arial Narrow" w:cs="Arial"/>
        </w:rPr>
      </w:pPr>
    </w:p>
    <w:p w:rsidR="003E0948" w:rsidRDefault="003603B4">
      <w:pPr>
        <w:pStyle w:val="BodyText2"/>
        <w:jc w:val="both"/>
        <w:rPr>
          <w:rFonts w:ascii="Arial Narrow" w:hAnsi="Arial Narrow" w:cs="Arial"/>
          <w:b/>
          <w:lang w:val="it-IT"/>
        </w:rPr>
      </w:pPr>
      <w:r>
        <w:rPr>
          <w:rFonts w:ascii="Arial Narrow" w:hAnsi="Arial Narrow" w:cs="Arial"/>
          <w:b/>
          <w:lang w:val="it-IT"/>
        </w:rPr>
        <w:t>ART. 4. Obiectul contractului</w:t>
      </w:r>
      <w:r>
        <w:rPr>
          <w:rFonts w:ascii="Arial Narrow" w:hAnsi="Arial Narrow" w:cs="Arial"/>
          <w:lang w:val="it-IT"/>
        </w:rPr>
        <w:t xml:space="preserve"> </w:t>
      </w:r>
    </w:p>
    <w:p w:rsidR="003E0948" w:rsidRDefault="003603B4">
      <w:pPr>
        <w:pStyle w:val="BodyText2"/>
        <w:spacing w:line="240" w:lineRule="auto"/>
        <w:jc w:val="both"/>
        <w:rPr>
          <w:rFonts w:ascii="Arial Narrow" w:hAnsi="Arial Narrow" w:cs="Arial"/>
          <w:lang w:val="it-IT"/>
        </w:rPr>
      </w:pPr>
      <w:r>
        <w:rPr>
          <w:rFonts w:ascii="Arial Narrow" w:hAnsi="Arial Narrow" w:cs="Arial"/>
          <w:lang w:val="ro-RO"/>
        </w:rPr>
        <w:t xml:space="preserve">(1) </w:t>
      </w:r>
      <w:r>
        <w:rPr>
          <w:rFonts w:ascii="Arial Narrow" w:hAnsi="Arial Narrow" w:cs="Arial"/>
          <w:lang w:val="it-IT"/>
        </w:rPr>
        <w:t xml:space="preserve">Primul, în calitate de titular al dreptului de administrare/proprietar închiriază, iar al doilea, în calitate de </w:t>
      </w:r>
      <w:r>
        <w:rPr>
          <w:rFonts w:ascii="Arial Narrow" w:hAnsi="Arial Narrow" w:cs="Arial"/>
          <w:lang w:val="it-IT"/>
        </w:rPr>
        <w:t>chiriaș, ia cu chirie bunul imobil</w:t>
      </w:r>
      <w:r>
        <w:rPr>
          <w:rFonts w:ascii="Arial Narrow" w:hAnsi="Arial Narrow" w:cs="Arial"/>
          <w:lang w:val="ro-RO"/>
        </w:rPr>
        <w:t xml:space="preserve"> situat în comuna Ciumeghiu</w:t>
      </w:r>
      <w:r>
        <w:rPr>
          <w:rFonts w:ascii="Arial Narrow" w:hAnsi="Arial Narrow" w:cs="Arial"/>
          <w:bCs/>
          <w:lang w:val="ro-RO"/>
        </w:rPr>
        <w:t>, str</w:t>
      </w:r>
      <w:r>
        <w:rPr>
          <w:rFonts w:ascii="Arial Narrow" w:hAnsi="Arial Narrow" w:cs="Arial"/>
          <w:lang w:val="ro-RO"/>
        </w:rPr>
        <w:t>.</w:t>
      </w:r>
      <w:r>
        <w:rPr>
          <w:rFonts w:ascii="Arial Narrow" w:hAnsi="Arial Narrow" w:cs="Arial"/>
          <w:bCs/>
          <w:lang w:val="ro-RO"/>
        </w:rPr>
        <w:t xml:space="preserve"> .............................nr. ...............,</w:t>
      </w:r>
      <w:r>
        <w:rPr>
          <w:rFonts w:ascii="Arial Narrow" w:hAnsi="Arial Narrow" w:cs="Arial"/>
          <w:lang w:val="it-IT"/>
        </w:rPr>
        <w:t xml:space="preserve"> </w:t>
      </w:r>
      <w:r>
        <w:rPr>
          <w:rFonts w:ascii="Arial Narrow" w:hAnsi="Arial Narrow" w:cs="Arial"/>
          <w:bCs/>
          <w:lang w:val="ro-RO"/>
        </w:rPr>
        <w:t>înscris în CF nr. ................, nr. topo. ....................,in suprafata de____________mp</w:t>
      </w:r>
      <w:r>
        <w:rPr>
          <w:rFonts w:ascii="Arial Narrow" w:hAnsi="Arial Narrow" w:cs="Arial"/>
          <w:bCs/>
          <w:color w:val="000000"/>
          <w:lang w:val="ro-RO"/>
        </w:rPr>
        <w:t>, in localitatea ___________,nr._______, j</w:t>
      </w:r>
      <w:r>
        <w:rPr>
          <w:rFonts w:ascii="Arial Narrow" w:hAnsi="Arial Narrow" w:cs="Arial"/>
          <w:bCs/>
          <w:color w:val="000000"/>
          <w:lang w:val="ro-RO"/>
        </w:rPr>
        <w:t xml:space="preserve">udețul Bihor, </w:t>
      </w:r>
      <w:r>
        <w:rPr>
          <w:rFonts w:ascii="Arial Narrow" w:hAnsi="Arial Narrow" w:cs="Arial"/>
          <w:lang w:val="it-IT"/>
        </w:rPr>
        <w:t>compus din __________________________________ ________________.</w:t>
      </w:r>
    </w:p>
    <w:p w:rsidR="003E0948" w:rsidRDefault="003603B4">
      <w:pPr>
        <w:pStyle w:val="BodyText"/>
        <w:jc w:val="left"/>
        <w:rPr>
          <w:rFonts w:ascii="Arial Narrow" w:hAnsi="Arial Narrow" w:cs="Arial"/>
          <w:b w:val="0"/>
          <w:szCs w:val="24"/>
        </w:rPr>
      </w:pPr>
      <w:r>
        <w:rPr>
          <w:rFonts w:ascii="Arial Narrow" w:hAnsi="Arial Narrow" w:cs="Arial"/>
          <w:b w:val="0"/>
          <w:szCs w:val="24"/>
        </w:rPr>
        <w:t>(2) Imobilul are o suprafaţă totală de …………………….……. mp;</w:t>
      </w:r>
    </w:p>
    <w:p w:rsidR="003E0948" w:rsidRDefault="003603B4">
      <w:pPr>
        <w:jc w:val="both"/>
        <w:rPr>
          <w:rFonts w:ascii="Arial Narrow" w:hAnsi="Arial Narrow" w:cs="Arial"/>
          <w:lang w:val="ro-RO"/>
        </w:rPr>
      </w:pPr>
      <w:r>
        <w:rPr>
          <w:rFonts w:ascii="Arial Narrow" w:hAnsi="Arial Narrow" w:cs="Arial"/>
          <w:lang w:val="ro-RO"/>
        </w:rPr>
        <w:t xml:space="preserve">                                 </w:t>
      </w:r>
      <w:r>
        <w:rPr>
          <w:rFonts w:ascii="Arial Narrow" w:hAnsi="Arial Narrow" w:cs="Arial"/>
          <w:bCs/>
          <w:lang w:val="ro-RO"/>
        </w:rPr>
        <w:t>.</w:t>
      </w:r>
    </w:p>
    <w:p w:rsidR="003E0948" w:rsidRDefault="003603B4">
      <w:pPr>
        <w:jc w:val="both"/>
        <w:rPr>
          <w:rFonts w:ascii="Arial Narrow" w:hAnsi="Arial Narrow" w:cs="Arial"/>
          <w:lang w:val="ro-RO"/>
        </w:rPr>
      </w:pPr>
      <w:r>
        <w:rPr>
          <w:rFonts w:ascii="Arial Narrow" w:hAnsi="Arial Narrow" w:cs="Arial"/>
          <w:lang w:val="ro-RO"/>
        </w:rPr>
        <w:t xml:space="preserve">                               </w:t>
      </w:r>
    </w:p>
    <w:p w:rsidR="003E0948" w:rsidRDefault="003603B4">
      <w:pPr>
        <w:jc w:val="both"/>
        <w:rPr>
          <w:rFonts w:ascii="Arial Narrow" w:hAnsi="Arial Narrow" w:cs="Arial"/>
          <w:lang w:val="ro-RO"/>
        </w:rPr>
      </w:pPr>
      <w:r>
        <w:rPr>
          <w:rFonts w:ascii="Arial Narrow" w:hAnsi="Arial Narrow" w:cs="Arial"/>
          <w:lang w:val="ro-RO"/>
        </w:rPr>
        <w:t>(3) Starea tehnică şi inventarul imobilului sunt prevăz</w:t>
      </w:r>
      <w:r>
        <w:rPr>
          <w:rFonts w:ascii="Arial Narrow" w:hAnsi="Arial Narrow" w:cs="Arial"/>
          <w:lang w:val="ro-RO"/>
        </w:rPr>
        <w:t>ute în procesul-verbal de predare-primire anexa nr. I la prezentul contract.</w:t>
      </w:r>
    </w:p>
    <w:p w:rsidR="003E0948" w:rsidRDefault="003E0948">
      <w:pPr>
        <w:ind w:left="720"/>
        <w:jc w:val="both"/>
        <w:rPr>
          <w:rFonts w:ascii="Arial Narrow" w:hAnsi="Arial Narrow" w:cs="Arial"/>
          <w:b/>
          <w:lang w:val="ro-RO"/>
        </w:rPr>
      </w:pPr>
    </w:p>
    <w:p w:rsidR="003E0948" w:rsidRDefault="003603B4">
      <w:pPr>
        <w:rPr>
          <w:rFonts w:ascii="Arial Narrow" w:hAnsi="Arial Narrow" w:cs="Arial"/>
          <w:b/>
          <w:lang w:val="ro-RO"/>
        </w:rPr>
      </w:pPr>
      <w:r>
        <w:rPr>
          <w:rFonts w:ascii="Arial Narrow" w:hAnsi="Arial Narrow" w:cs="Arial"/>
          <w:b/>
          <w:lang w:val="ro-RO"/>
        </w:rPr>
        <w:t>ART. 5.</w:t>
      </w:r>
      <w:r>
        <w:rPr>
          <w:rFonts w:ascii="Arial Narrow" w:hAnsi="Arial Narrow" w:cs="Arial"/>
          <w:lang w:val="ro-RO"/>
        </w:rPr>
        <w:t xml:space="preserve"> </w:t>
      </w:r>
      <w:r>
        <w:rPr>
          <w:rFonts w:ascii="Arial Narrow" w:hAnsi="Arial Narrow" w:cs="Arial"/>
          <w:b/>
          <w:lang w:val="ro-RO"/>
        </w:rPr>
        <w:t>Durata contractului</w:t>
      </w:r>
    </w:p>
    <w:p w:rsidR="003E0948" w:rsidRDefault="003E0948">
      <w:pPr>
        <w:rPr>
          <w:rFonts w:ascii="Arial Narrow" w:hAnsi="Arial Narrow" w:cs="Arial"/>
          <w:lang w:val="ro-RO"/>
        </w:rPr>
      </w:pPr>
    </w:p>
    <w:p w:rsidR="003E0948" w:rsidRDefault="003603B4">
      <w:pPr>
        <w:jc w:val="both"/>
        <w:rPr>
          <w:rFonts w:ascii="Arial Narrow" w:hAnsi="Arial Narrow" w:cs="Arial"/>
          <w:bCs/>
          <w:lang w:val="ro-RO"/>
        </w:rPr>
      </w:pPr>
      <w:r>
        <w:rPr>
          <w:rFonts w:ascii="Arial Narrow" w:hAnsi="Arial Narrow" w:cs="Arial"/>
          <w:bCs/>
          <w:lang w:val="ro-RO"/>
        </w:rPr>
        <w:t>(1) Durata contractului este una determinată, având o întindere de</w:t>
      </w:r>
      <w:r>
        <w:rPr>
          <w:rFonts w:ascii="Arial Narrow" w:hAnsi="Arial Narrow" w:cs="Arial"/>
          <w:lang w:val="ro-RO"/>
        </w:rPr>
        <w:t xml:space="preserve"> 10  ani .</w:t>
      </w:r>
    </w:p>
    <w:p w:rsidR="003E0948" w:rsidRDefault="003603B4">
      <w:pPr>
        <w:jc w:val="both"/>
        <w:rPr>
          <w:rFonts w:ascii="Arial Narrow" w:hAnsi="Arial Narrow" w:cs="Arial"/>
          <w:lang w:val="ro-RO"/>
        </w:rPr>
      </w:pPr>
      <w:r>
        <w:rPr>
          <w:rFonts w:ascii="Arial Narrow" w:hAnsi="Arial Narrow" w:cs="Arial"/>
          <w:lang w:val="ro-RO"/>
        </w:rPr>
        <w:t xml:space="preserve">(2) Prezentul contract de locațiune, intră în vigoare la data de </w:t>
      </w:r>
      <w:r>
        <w:rPr>
          <w:rFonts w:ascii="Arial Narrow" w:hAnsi="Arial Narrow" w:cs="Arial"/>
          <w:bCs/>
          <w:lang w:val="ro-RO"/>
        </w:rPr>
        <w:t>.......</w:t>
      </w:r>
      <w:r>
        <w:rPr>
          <w:rFonts w:ascii="Arial Narrow" w:hAnsi="Arial Narrow" w:cs="Arial"/>
          <w:bCs/>
          <w:lang w:val="ro-RO"/>
        </w:rPr>
        <w:t>................</w:t>
      </w:r>
      <w:r>
        <w:rPr>
          <w:rFonts w:ascii="Arial Narrow" w:hAnsi="Arial Narrow" w:cs="Arial"/>
          <w:lang w:val="ro-RO"/>
        </w:rPr>
        <w:t xml:space="preserve">  şi  încetează la data de </w:t>
      </w:r>
      <w:r>
        <w:rPr>
          <w:rFonts w:ascii="Arial Narrow" w:hAnsi="Arial Narrow" w:cs="Arial"/>
          <w:bCs/>
          <w:lang w:val="ro-RO"/>
        </w:rPr>
        <w:t>............................. .</w:t>
      </w:r>
    </w:p>
    <w:p w:rsidR="003E0948" w:rsidRDefault="003603B4">
      <w:pPr>
        <w:jc w:val="both"/>
        <w:rPr>
          <w:rFonts w:ascii="Arial Narrow" w:hAnsi="Arial Narrow" w:cs="Arial"/>
          <w:lang w:val="ro-RO"/>
        </w:rPr>
      </w:pPr>
      <w:r>
        <w:rPr>
          <w:rFonts w:ascii="Arial Narrow" w:hAnsi="Arial Narrow" w:cs="Arial"/>
          <w:lang w:val="ro-RO"/>
        </w:rPr>
        <w:t>(3) Durata contractului poate fi modificată numai prin acordul scris, semnat și datat al părţilor, exprimat în aceeași formă ca și cea de la momentul încheierii contractului.</w:t>
      </w:r>
    </w:p>
    <w:p w:rsidR="003E0948" w:rsidRDefault="003E0948">
      <w:pPr>
        <w:jc w:val="both"/>
        <w:rPr>
          <w:rFonts w:ascii="Arial Narrow" w:hAnsi="Arial Narrow" w:cs="Arial"/>
          <w:lang w:val="it-IT"/>
        </w:rPr>
      </w:pPr>
    </w:p>
    <w:p w:rsidR="003E0948" w:rsidRDefault="003603B4">
      <w:pPr>
        <w:jc w:val="both"/>
        <w:rPr>
          <w:rFonts w:ascii="Arial Narrow" w:hAnsi="Arial Narrow" w:cs="Arial"/>
          <w:lang w:val="it-IT"/>
        </w:rPr>
      </w:pPr>
      <w:r>
        <w:rPr>
          <w:rFonts w:ascii="Arial Narrow" w:hAnsi="Arial Narrow" w:cs="Arial"/>
          <w:b/>
          <w:lang w:val="it-IT"/>
        </w:rPr>
        <w:t xml:space="preserve">ART. 6. </w:t>
      </w:r>
      <w:r>
        <w:rPr>
          <w:rFonts w:ascii="Arial Narrow" w:hAnsi="Arial Narrow" w:cs="Arial"/>
          <w:lang w:val="it-IT"/>
        </w:rPr>
        <w:t>Bunul imobil obiect al prezentului contract, se predă în stare de folosință cu instalațiile și inventarul prevăzute în procesul verbal de predare - primire (anexa nr. I), încheiat între părțile contractante, acesta făcând parte integrantă din contr</w:t>
      </w:r>
      <w:r>
        <w:rPr>
          <w:rFonts w:ascii="Arial Narrow" w:hAnsi="Arial Narrow" w:cs="Arial"/>
          <w:lang w:val="it-IT"/>
        </w:rPr>
        <w:t>act.</w:t>
      </w:r>
    </w:p>
    <w:p w:rsidR="003E0948" w:rsidRDefault="003E0948">
      <w:pPr>
        <w:jc w:val="both"/>
        <w:rPr>
          <w:rFonts w:ascii="Arial Narrow" w:hAnsi="Arial Narrow" w:cs="Arial"/>
          <w:b/>
          <w:lang w:val="it-IT"/>
        </w:rPr>
      </w:pPr>
    </w:p>
    <w:p w:rsidR="003E0948" w:rsidRDefault="003603B4">
      <w:pPr>
        <w:jc w:val="both"/>
        <w:rPr>
          <w:rFonts w:ascii="Arial Narrow" w:hAnsi="Arial Narrow" w:cs="Arial"/>
          <w:lang w:val="ro-RO"/>
        </w:rPr>
      </w:pPr>
      <w:r>
        <w:rPr>
          <w:rFonts w:ascii="Arial Narrow" w:hAnsi="Arial Narrow" w:cs="Arial"/>
          <w:b/>
          <w:lang w:val="it-IT"/>
        </w:rPr>
        <w:t xml:space="preserve">ART. 7.  </w:t>
      </w:r>
      <w:r>
        <w:rPr>
          <w:rFonts w:ascii="Arial Narrow" w:hAnsi="Arial Narrow" w:cs="Arial"/>
          <w:lang w:val="it-IT"/>
        </w:rPr>
        <w:t xml:space="preserve">(1) </w:t>
      </w:r>
      <w:r>
        <w:rPr>
          <w:rFonts w:ascii="Arial Narrow" w:hAnsi="Arial Narrow" w:cs="Arial"/>
          <w:lang w:val="ro-RO"/>
        </w:rPr>
        <w:t xml:space="preserve">Contractul încetează la împlinirea termenului prevăzut de către părți. </w:t>
      </w:r>
    </w:p>
    <w:p w:rsidR="003E0948" w:rsidRDefault="003603B4">
      <w:pPr>
        <w:ind w:firstLine="720"/>
        <w:jc w:val="both"/>
        <w:rPr>
          <w:rFonts w:ascii="Arial Narrow" w:hAnsi="Arial Narrow" w:cs="Arial"/>
          <w:lang w:val="ro-RO"/>
        </w:rPr>
      </w:pPr>
      <w:r>
        <w:rPr>
          <w:rFonts w:ascii="Arial Narrow" w:hAnsi="Arial Narrow" w:cs="Arial"/>
          <w:lang w:val="it-IT"/>
        </w:rPr>
        <w:t xml:space="preserve">   (2) </w:t>
      </w:r>
      <w:r>
        <w:rPr>
          <w:rFonts w:ascii="Arial Narrow" w:hAnsi="Arial Narrow" w:cs="Arial"/>
          <w:lang w:val="ro-RO"/>
        </w:rPr>
        <w:t>După acest moment contractul poate fi reînnoit de către părți printr-o nouă manifestare de voință și prin respectarea în totalitate a condițiilor prevăzute de</w:t>
      </w:r>
      <w:r>
        <w:rPr>
          <w:rFonts w:ascii="Arial Narrow" w:hAnsi="Arial Narrow" w:cs="Arial"/>
          <w:lang w:val="ro-RO"/>
        </w:rPr>
        <w:t xml:space="preserve"> actele normative în vigoare la acel moment.</w:t>
      </w:r>
    </w:p>
    <w:p w:rsidR="003E0948" w:rsidRDefault="003603B4">
      <w:pPr>
        <w:ind w:firstLine="720"/>
        <w:jc w:val="both"/>
        <w:rPr>
          <w:rFonts w:ascii="Arial Narrow" w:hAnsi="Arial Narrow" w:cs="Arial"/>
          <w:lang w:val="ro-RO"/>
        </w:rPr>
      </w:pPr>
      <w:r>
        <w:rPr>
          <w:rFonts w:ascii="Arial Narrow" w:hAnsi="Arial Narrow" w:cs="Arial"/>
          <w:lang w:val="it-IT"/>
        </w:rPr>
        <w:t xml:space="preserve">   (3) </w:t>
      </w:r>
      <w:r>
        <w:rPr>
          <w:rFonts w:ascii="Arial Narrow" w:hAnsi="Arial Narrow" w:cs="Arial"/>
          <w:lang w:val="ro-RO"/>
        </w:rPr>
        <w:t>Oricare dintre părți are posibilitatea de a-și manifesta intenția de a reînnoi/de a nu reînnoi contractul printr-o cerere/înștiințare scrisă, datată, semnată și înregistrată la sediul locatorului. Părțile</w:t>
      </w:r>
      <w:r>
        <w:rPr>
          <w:rFonts w:ascii="Arial Narrow" w:hAnsi="Arial Narrow" w:cs="Arial"/>
          <w:lang w:val="ro-RO"/>
        </w:rPr>
        <w:t xml:space="preserve"> își vor comunica manifestarea de voință prin orice mijloace care asigură transmiterea textului și confirmarea primirii acestuia.</w:t>
      </w:r>
    </w:p>
    <w:p w:rsidR="003E0948" w:rsidRDefault="003603B4">
      <w:pPr>
        <w:ind w:firstLine="720"/>
        <w:jc w:val="both"/>
        <w:rPr>
          <w:rFonts w:ascii="Arial Narrow" w:hAnsi="Arial Narrow" w:cs="Arial"/>
          <w:lang w:val="ro-RO"/>
        </w:rPr>
      </w:pPr>
      <w:r>
        <w:rPr>
          <w:rFonts w:ascii="Arial Narrow" w:hAnsi="Arial Narrow" w:cs="Arial"/>
          <w:lang w:val="it-IT"/>
        </w:rPr>
        <w:t xml:space="preserve">   (4) </w:t>
      </w:r>
      <w:r>
        <w:rPr>
          <w:rFonts w:ascii="Arial Narrow" w:hAnsi="Arial Narrow" w:cs="Arial"/>
          <w:lang w:val="ro-RO"/>
        </w:rPr>
        <w:t xml:space="preserve">Manifestarea intenției de a reînnoi/de a nu reînnoi contractul trebuie exprimată de locatar/locator cu cel puțin </w:t>
      </w:r>
      <w:r>
        <w:rPr>
          <w:rFonts w:ascii="Arial Narrow" w:hAnsi="Arial Narrow" w:cs="Arial"/>
          <w:u w:val="single"/>
          <w:lang w:val="ro-RO"/>
        </w:rPr>
        <w:t xml:space="preserve">45 de </w:t>
      </w:r>
      <w:r>
        <w:rPr>
          <w:rFonts w:ascii="Arial Narrow" w:hAnsi="Arial Narrow" w:cs="Arial"/>
          <w:u w:val="single"/>
          <w:lang w:val="ro-RO"/>
        </w:rPr>
        <w:t>zile</w:t>
      </w:r>
      <w:r>
        <w:rPr>
          <w:rFonts w:ascii="Arial Narrow" w:hAnsi="Arial Narrow" w:cs="Arial"/>
          <w:lang w:val="ro-RO"/>
        </w:rPr>
        <w:t xml:space="preserve"> înaintea expirării contractului, cealaltă parte având obligația de a răspunde în termen de 30 de zile de la data comunicării intenției.</w:t>
      </w:r>
    </w:p>
    <w:p w:rsidR="003E0948" w:rsidRDefault="003603B4">
      <w:pPr>
        <w:ind w:firstLine="720"/>
        <w:jc w:val="both"/>
        <w:rPr>
          <w:rFonts w:ascii="Arial Narrow" w:hAnsi="Arial Narrow" w:cs="Arial"/>
          <w:lang w:val="ro-RO"/>
        </w:rPr>
      </w:pPr>
      <w:r>
        <w:rPr>
          <w:rFonts w:ascii="Arial Narrow" w:hAnsi="Arial Narrow" w:cs="Arial"/>
          <w:lang w:val="it-IT"/>
        </w:rPr>
        <w:t xml:space="preserve">   (5) </w:t>
      </w:r>
      <w:r>
        <w:rPr>
          <w:rFonts w:ascii="Arial Narrow" w:hAnsi="Arial Narrow" w:cs="Arial"/>
          <w:lang w:val="ro-RO"/>
        </w:rPr>
        <w:t>Simpla intenție de a prelungi contractul manifestată printr-o notificare scrisă nu instituie niciun fel de o</w:t>
      </w:r>
      <w:r>
        <w:rPr>
          <w:rFonts w:ascii="Arial Narrow" w:hAnsi="Arial Narrow" w:cs="Arial"/>
          <w:lang w:val="ro-RO"/>
        </w:rPr>
        <w:t>bligație în patrimoniul părții căreia îi este adresată, aceasta fiind liberă să decidă conform intereselor sale juridice.</w:t>
      </w:r>
    </w:p>
    <w:p w:rsidR="003E0948" w:rsidRDefault="003E0948">
      <w:pPr>
        <w:rPr>
          <w:rFonts w:ascii="Arial Narrow" w:hAnsi="Arial Narrow" w:cs="Arial"/>
          <w:lang w:val="ro-RO"/>
        </w:rPr>
      </w:pPr>
    </w:p>
    <w:p w:rsidR="003E0948" w:rsidRDefault="003603B4">
      <w:pPr>
        <w:pStyle w:val="Heading3"/>
        <w:numPr>
          <w:ilvl w:val="0"/>
          <w:numId w:val="0"/>
        </w:numPr>
        <w:rPr>
          <w:rFonts w:ascii="Arial Narrow" w:hAnsi="Arial Narrow" w:cs="Arial"/>
          <w:szCs w:val="24"/>
        </w:rPr>
      </w:pPr>
      <w:r>
        <w:rPr>
          <w:rFonts w:ascii="Arial Narrow" w:hAnsi="Arial Narrow" w:cs="Arial"/>
          <w:szCs w:val="24"/>
        </w:rPr>
        <w:t xml:space="preserve">                                                                            CAPITOLUL IV</w:t>
      </w:r>
    </w:p>
    <w:p w:rsidR="003E0948" w:rsidRDefault="003603B4">
      <w:pPr>
        <w:spacing w:before="100" w:beforeAutospacing="1"/>
        <w:jc w:val="center"/>
        <w:rPr>
          <w:rFonts w:ascii="Arial Narrow" w:hAnsi="Arial Narrow" w:cs="Arial"/>
          <w:b/>
        </w:rPr>
      </w:pPr>
      <w:r>
        <w:rPr>
          <w:rFonts w:ascii="Arial Narrow" w:hAnsi="Arial Narrow" w:cs="Arial"/>
          <w:b/>
        </w:rPr>
        <w:t>DESTINAȚIA PERMISĂ</w:t>
      </w:r>
    </w:p>
    <w:p w:rsidR="003E0948" w:rsidRDefault="003E0948">
      <w:pPr>
        <w:rPr>
          <w:rFonts w:ascii="Arial Narrow" w:hAnsi="Arial Narrow" w:cs="Arial"/>
          <w:b/>
          <w:i/>
          <w:lang w:val="ro-RO"/>
        </w:rPr>
      </w:pPr>
    </w:p>
    <w:p w:rsidR="003E0948" w:rsidRDefault="003603B4">
      <w:pPr>
        <w:jc w:val="both"/>
        <w:rPr>
          <w:rFonts w:ascii="Arial Narrow" w:hAnsi="Arial Narrow" w:cs="Arial"/>
          <w:b/>
          <w:color w:val="FF0000"/>
          <w:lang w:val="ro-RO"/>
        </w:rPr>
      </w:pPr>
      <w:r>
        <w:rPr>
          <w:rFonts w:ascii="Arial Narrow" w:hAnsi="Arial Narrow" w:cs="Arial"/>
          <w:b/>
          <w:lang w:val="ro-RO"/>
        </w:rPr>
        <w:t>ART. 8.</w:t>
      </w:r>
      <w:r>
        <w:rPr>
          <w:rFonts w:ascii="Arial Narrow" w:hAnsi="Arial Narrow" w:cs="Arial"/>
          <w:b/>
          <w:color w:val="FF0000"/>
          <w:lang w:val="ro-RO"/>
        </w:rPr>
        <w:t xml:space="preserve"> </w:t>
      </w:r>
      <w:r>
        <w:rPr>
          <w:rFonts w:ascii="Arial Narrow" w:hAnsi="Arial Narrow" w:cs="Arial"/>
          <w:b/>
          <w:lang w:val="ro-RO"/>
        </w:rPr>
        <w:t xml:space="preserve">Destinația </w:t>
      </w:r>
      <w:r>
        <w:rPr>
          <w:rFonts w:ascii="Arial Narrow" w:hAnsi="Arial Narrow" w:cs="Arial"/>
          <w:b/>
          <w:lang w:val="ro-RO"/>
        </w:rPr>
        <w:t>permisă a bunului</w:t>
      </w:r>
    </w:p>
    <w:p w:rsidR="003E0948" w:rsidRDefault="003603B4">
      <w:pPr>
        <w:ind w:firstLine="720"/>
        <w:jc w:val="both"/>
        <w:rPr>
          <w:rFonts w:ascii="Arial Narrow" w:hAnsi="Arial Narrow" w:cs="Arial"/>
          <w:lang w:val="ro-RO"/>
        </w:rPr>
      </w:pPr>
      <w:r>
        <w:rPr>
          <w:rFonts w:ascii="Arial Narrow" w:hAnsi="Arial Narrow" w:cs="Arial"/>
          <w:bCs/>
          <w:lang w:val="ro-RO"/>
        </w:rPr>
        <w:t xml:space="preserve">(1) </w:t>
      </w:r>
      <w:r>
        <w:rPr>
          <w:rFonts w:ascii="Arial Narrow" w:hAnsi="Arial Narrow" w:cs="Arial"/>
          <w:lang w:val="ro-RO"/>
        </w:rPr>
        <w:t>Părțile contractante înțeleg să stabilească în mod concret, limitativ și neechivoc, afectarea folosinței imobilului exclusiv pentru activități ce se circumscriu noțiunii de „............................................................</w:t>
      </w:r>
      <w:r>
        <w:rPr>
          <w:rFonts w:ascii="Arial Narrow" w:hAnsi="Arial Narrow" w:cs="Arial"/>
          <w:lang w:val="ro-RO"/>
        </w:rPr>
        <w:t xml:space="preserve">.........................................”, aceasta fiind singura destinație permisă și acceptată de către părți privind utilizarea bunului imobil. </w:t>
      </w:r>
    </w:p>
    <w:p w:rsidR="003E0948" w:rsidRDefault="003603B4">
      <w:pPr>
        <w:ind w:firstLine="720"/>
        <w:jc w:val="both"/>
        <w:rPr>
          <w:rFonts w:ascii="Arial Narrow" w:hAnsi="Arial Narrow" w:cs="Arial"/>
          <w:lang w:val="ro-RO"/>
        </w:rPr>
      </w:pPr>
      <w:r>
        <w:rPr>
          <w:rFonts w:ascii="Arial Narrow" w:hAnsi="Arial Narrow" w:cs="Arial"/>
          <w:lang w:val="ro-RO"/>
        </w:rPr>
        <w:t>(2) Locatarul nu poate folosi bunul imobil închiriat decât în conformitate cu destinația  stabilită de părț</w:t>
      </w:r>
      <w:r>
        <w:rPr>
          <w:rFonts w:ascii="Arial Narrow" w:hAnsi="Arial Narrow" w:cs="Arial"/>
          <w:lang w:val="ro-RO"/>
        </w:rPr>
        <w:t xml:space="preserve">i la alin. 1 și alin. 4 din cadrul prezentului articol, respectiv art. 9, orice fel de încălcare a acestei obligații, conferind locatorului dreptul de a rezilia contractul și/sau de a obține daune interese pentru orice eventuale prejudicii. </w:t>
      </w:r>
    </w:p>
    <w:p w:rsidR="003E0948" w:rsidRDefault="003603B4">
      <w:pPr>
        <w:ind w:firstLine="720"/>
        <w:jc w:val="both"/>
        <w:rPr>
          <w:rFonts w:ascii="Arial Narrow" w:hAnsi="Arial Narrow" w:cs="Arial"/>
          <w:lang w:val="ro-RO"/>
        </w:rPr>
      </w:pPr>
      <w:r>
        <w:rPr>
          <w:rFonts w:ascii="Arial Narrow" w:hAnsi="Arial Narrow" w:cs="Arial"/>
          <w:lang w:val="ro-RO"/>
        </w:rPr>
        <w:t>(3) Modificare</w:t>
      </w:r>
      <w:r>
        <w:rPr>
          <w:rFonts w:ascii="Arial Narrow" w:hAnsi="Arial Narrow" w:cs="Arial"/>
          <w:lang w:val="ro-RO"/>
        </w:rPr>
        <w:t>a afectațiunii folosinței imobilului și implicit a destinației permise, se poate realiza doar prin încheierea unui act adițional în scris, datat și semnat de părțile contractante, noul acord de voințe făcând parte integrantă din contract.</w:t>
      </w:r>
    </w:p>
    <w:p w:rsidR="003E0948" w:rsidRDefault="003E0948">
      <w:pPr>
        <w:ind w:firstLine="720"/>
        <w:jc w:val="both"/>
        <w:rPr>
          <w:rFonts w:ascii="Arial Narrow" w:hAnsi="Arial Narrow" w:cs="Arial"/>
          <w:lang w:val="ro-RO"/>
        </w:rPr>
      </w:pPr>
    </w:p>
    <w:p w:rsidR="003E0948" w:rsidRDefault="003603B4">
      <w:pPr>
        <w:jc w:val="both"/>
        <w:rPr>
          <w:rFonts w:ascii="Arial Narrow" w:hAnsi="Arial Narrow" w:cs="Arial"/>
          <w:color w:val="000000"/>
          <w:lang w:val="ro-RO"/>
        </w:rPr>
      </w:pPr>
      <w:r>
        <w:rPr>
          <w:rFonts w:ascii="Arial Narrow" w:hAnsi="Arial Narrow" w:cs="Arial"/>
          <w:color w:val="000000"/>
          <w:lang w:val="ro-RO"/>
        </w:rPr>
        <w:tab/>
        <w:t xml:space="preserve">(4) Bunul este </w:t>
      </w:r>
      <w:r>
        <w:rPr>
          <w:rFonts w:ascii="Arial Narrow" w:hAnsi="Arial Narrow" w:cs="Arial"/>
          <w:color w:val="000000"/>
          <w:lang w:val="ro-RO"/>
        </w:rPr>
        <w:t>destinat pentru desfăşurarea în concret a următoarelor activităţi:</w:t>
      </w:r>
    </w:p>
    <w:p w:rsidR="003E0948" w:rsidRDefault="003603B4">
      <w:pPr>
        <w:ind w:firstLine="720"/>
        <w:jc w:val="both"/>
        <w:rPr>
          <w:rFonts w:ascii="Arial Narrow" w:hAnsi="Arial Narrow" w:cs="Arial"/>
          <w:color w:val="000000"/>
          <w:lang w:val="ro-RO"/>
        </w:rPr>
      </w:pPr>
      <w:r>
        <w:rPr>
          <w:rFonts w:ascii="Arial Narrow" w:hAnsi="Arial Narrow" w:cs="Arial"/>
          <w:color w:val="000000"/>
          <w:lang w:val="ro-RO"/>
        </w:rPr>
        <w:t>a) fapte de comerţ:  __________ mp, din care alocat activităţilor:</w:t>
      </w:r>
    </w:p>
    <w:p w:rsidR="003E0948" w:rsidRDefault="003603B4">
      <w:pPr>
        <w:ind w:left="720" w:firstLine="720"/>
        <w:jc w:val="both"/>
        <w:rPr>
          <w:rFonts w:ascii="Arial Narrow" w:hAnsi="Arial Narrow" w:cs="Arial"/>
          <w:color w:val="000000"/>
          <w:lang w:val="ro-RO"/>
        </w:rPr>
      </w:pPr>
      <w:r>
        <w:rPr>
          <w:rFonts w:ascii="Arial Narrow" w:hAnsi="Arial Narrow" w:cs="Arial"/>
          <w:color w:val="000000"/>
          <w:lang w:val="ro-RO"/>
        </w:rPr>
        <w:t>- producţie: __________mp;</w:t>
      </w:r>
    </w:p>
    <w:p w:rsidR="003E0948" w:rsidRDefault="003603B4">
      <w:pPr>
        <w:ind w:left="720" w:firstLine="720"/>
        <w:jc w:val="both"/>
        <w:rPr>
          <w:rFonts w:ascii="Arial Narrow" w:hAnsi="Arial Narrow" w:cs="Arial"/>
          <w:color w:val="000000"/>
          <w:lang w:val="ro-RO"/>
        </w:rPr>
      </w:pPr>
      <w:r>
        <w:rPr>
          <w:rFonts w:ascii="Arial Narrow" w:hAnsi="Arial Narrow" w:cs="Arial"/>
          <w:color w:val="000000"/>
          <w:lang w:val="ro-RO"/>
        </w:rPr>
        <w:t>- prestări servicii: ________ mp;</w:t>
      </w:r>
    </w:p>
    <w:p w:rsidR="003E0948" w:rsidRDefault="003603B4">
      <w:pPr>
        <w:ind w:left="720" w:firstLine="720"/>
        <w:jc w:val="both"/>
        <w:rPr>
          <w:rFonts w:ascii="Arial Narrow" w:hAnsi="Arial Narrow" w:cs="Arial"/>
          <w:color w:val="000000"/>
          <w:lang w:val="ro-RO"/>
        </w:rPr>
      </w:pPr>
      <w:r>
        <w:rPr>
          <w:rFonts w:ascii="Arial Narrow" w:hAnsi="Arial Narrow" w:cs="Arial"/>
          <w:color w:val="000000"/>
          <w:lang w:val="ro-RO"/>
        </w:rPr>
        <w:t>- comerţ: _________ mp;</w:t>
      </w:r>
    </w:p>
    <w:p w:rsidR="003E0948" w:rsidRDefault="003603B4">
      <w:pPr>
        <w:ind w:left="720" w:firstLine="720"/>
        <w:jc w:val="both"/>
        <w:rPr>
          <w:rFonts w:ascii="Arial Narrow" w:hAnsi="Arial Narrow" w:cs="Arial"/>
          <w:color w:val="000000"/>
          <w:lang w:val="ro-RO"/>
        </w:rPr>
      </w:pPr>
      <w:r>
        <w:rPr>
          <w:rFonts w:ascii="Arial Narrow" w:hAnsi="Arial Narrow" w:cs="Arial"/>
          <w:color w:val="000000"/>
          <w:lang w:val="ro-RO"/>
        </w:rPr>
        <w:t>- alte fapte de comerţ: _________ mp;</w:t>
      </w:r>
    </w:p>
    <w:p w:rsidR="003E0948" w:rsidRDefault="003603B4">
      <w:pPr>
        <w:ind w:left="720"/>
        <w:jc w:val="both"/>
        <w:rPr>
          <w:rFonts w:ascii="Arial Narrow" w:hAnsi="Arial Narrow" w:cs="Arial"/>
          <w:color w:val="000000"/>
          <w:lang w:val="ro-RO"/>
        </w:rPr>
      </w:pPr>
      <w:r>
        <w:rPr>
          <w:rFonts w:ascii="Arial Narrow" w:hAnsi="Arial Narrow" w:cs="Arial"/>
          <w:color w:val="000000"/>
          <w:lang w:val="ro-RO"/>
        </w:rPr>
        <w:t>b) alte activităţi decât cele prevăzute la lit. a): …… …..mp, din care alocat activităţilor:</w:t>
      </w:r>
    </w:p>
    <w:p w:rsidR="003E0948" w:rsidRDefault="003603B4">
      <w:pPr>
        <w:ind w:left="720" w:firstLine="720"/>
        <w:jc w:val="both"/>
        <w:rPr>
          <w:rFonts w:ascii="Arial Narrow" w:hAnsi="Arial Narrow" w:cs="Arial"/>
          <w:color w:val="000000"/>
          <w:lang w:val="ro-RO"/>
        </w:rPr>
      </w:pPr>
      <w:r>
        <w:rPr>
          <w:rFonts w:ascii="Arial Narrow" w:hAnsi="Arial Narrow" w:cs="Arial"/>
          <w:color w:val="000000"/>
          <w:lang w:val="ro-RO"/>
        </w:rPr>
        <w:t>- cu caracter politic: _________ mp;</w:t>
      </w:r>
    </w:p>
    <w:p w:rsidR="003E0948" w:rsidRDefault="003603B4">
      <w:pPr>
        <w:ind w:left="720" w:firstLine="720"/>
        <w:jc w:val="both"/>
        <w:rPr>
          <w:rFonts w:ascii="Arial Narrow" w:hAnsi="Arial Narrow" w:cs="Arial"/>
          <w:color w:val="000000"/>
          <w:lang w:val="ro-RO"/>
        </w:rPr>
      </w:pPr>
      <w:r>
        <w:rPr>
          <w:rFonts w:ascii="Arial Narrow" w:hAnsi="Arial Narrow" w:cs="Arial"/>
          <w:color w:val="000000"/>
          <w:lang w:val="ro-RO"/>
        </w:rPr>
        <w:t>- sindicale: __________ mp;</w:t>
      </w:r>
    </w:p>
    <w:p w:rsidR="003E0948" w:rsidRDefault="003603B4">
      <w:pPr>
        <w:ind w:left="720" w:firstLine="720"/>
        <w:jc w:val="both"/>
        <w:rPr>
          <w:rFonts w:ascii="Arial Narrow" w:hAnsi="Arial Narrow" w:cs="Arial"/>
          <w:color w:val="000000"/>
          <w:lang w:val="ro-RO"/>
        </w:rPr>
      </w:pPr>
      <w:r>
        <w:rPr>
          <w:rFonts w:ascii="Arial Narrow" w:hAnsi="Arial Narrow" w:cs="Arial"/>
          <w:color w:val="000000"/>
          <w:lang w:val="ro-RO"/>
        </w:rPr>
        <w:t>- cu caracter umanitar: __________ mp;</w:t>
      </w:r>
    </w:p>
    <w:p w:rsidR="003E0948" w:rsidRDefault="003603B4">
      <w:pPr>
        <w:ind w:left="720" w:firstLine="720"/>
        <w:jc w:val="both"/>
        <w:rPr>
          <w:rFonts w:ascii="Arial Narrow" w:hAnsi="Arial Narrow" w:cs="Arial"/>
          <w:color w:val="000000"/>
          <w:lang w:val="ro-RO"/>
        </w:rPr>
      </w:pPr>
      <w:r>
        <w:rPr>
          <w:rFonts w:ascii="Arial Narrow" w:hAnsi="Arial Narrow" w:cs="Arial"/>
          <w:color w:val="000000"/>
          <w:lang w:val="ro-RO"/>
        </w:rPr>
        <w:t>- socio- profesionale: _________ mp;</w:t>
      </w:r>
    </w:p>
    <w:p w:rsidR="003E0948" w:rsidRDefault="003603B4">
      <w:pPr>
        <w:ind w:left="720" w:firstLine="720"/>
        <w:jc w:val="both"/>
        <w:rPr>
          <w:rFonts w:ascii="Arial Narrow" w:hAnsi="Arial Narrow" w:cs="Arial"/>
          <w:color w:val="000000"/>
          <w:lang w:val="ro-RO"/>
        </w:rPr>
      </w:pPr>
      <w:r>
        <w:rPr>
          <w:rFonts w:ascii="Arial Narrow" w:hAnsi="Arial Narrow" w:cs="Arial"/>
          <w:color w:val="000000"/>
          <w:lang w:val="ro-RO"/>
        </w:rPr>
        <w:t xml:space="preserve">- alte activități: </w:t>
      </w:r>
      <w:r>
        <w:rPr>
          <w:rFonts w:ascii="Arial Narrow" w:hAnsi="Arial Narrow" w:cs="Arial"/>
          <w:color w:val="000000"/>
          <w:lang w:val="ro-RO"/>
        </w:rPr>
        <w:t>__________ mp.</w:t>
      </w: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603B4">
      <w:pPr>
        <w:jc w:val="both"/>
        <w:rPr>
          <w:rFonts w:ascii="Arial Narrow" w:hAnsi="Arial Narrow" w:cs="Arial"/>
          <w:b/>
          <w:lang w:val="ro-RO"/>
        </w:rPr>
      </w:pPr>
      <w:r>
        <w:rPr>
          <w:rFonts w:ascii="Arial Narrow" w:hAnsi="Arial Narrow" w:cs="Arial"/>
          <w:b/>
          <w:lang w:val="ro-RO"/>
        </w:rPr>
        <w:t>ART. 9. Profile de activitate</w:t>
      </w:r>
    </w:p>
    <w:p w:rsidR="003E0948" w:rsidRDefault="003603B4">
      <w:pPr>
        <w:ind w:firstLine="720"/>
        <w:jc w:val="both"/>
        <w:rPr>
          <w:rFonts w:ascii="Arial Narrow" w:hAnsi="Arial Narrow" w:cs="Arial"/>
          <w:lang w:val="ro-RO"/>
        </w:rPr>
      </w:pPr>
      <w:r>
        <w:rPr>
          <w:rFonts w:ascii="Arial Narrow" w:hAnsi="Arial Narrow" w:cs="Arial"/>
          <w:lang w:val="ro-RO"/>
        </w:rPr>
        <w:t>Conform destinaţiilor prevăzute de art. 8,  profilele de activitate ale bunului imobil sunt următoarele :</w:t>
      </w:r>
    </w:p>
    <w:p w:rsidR="003E0948" w:rsidRDefault="003E0948">
      <w:pPr>
        <w:jc w:val="both"/>
        <w:rPr>
          <w:rFonts w:ascii="Arial Narrow" w:hAnsi="Arial Narrow" w:cs="Arial"/>
          <w:lang w:val="ro-RO"/>
        </w:rPr>
      </w:pPr>
    </w:p>
    <w:p w:rsidR="003E0948" w:rsidRDefault="003603B4">
      <w:pPr>
        <w:jc w:val="both"/>
        <w:rPr>
          <w:rFonts w:ascii="Arial Narrow" w:hAnsi="Arial Narrow" w:cs="Arial"/>
          <w:b/>
          <w:lang w:val="ro-RO"/>
        </w:rPr>
      </w:pPr>
      <w:r>
        <w:rPr>
          <w:rFonts w:ascii="Arial Narrow" w:hAnsi="Arial Narrow" w:cs="Arial"/>
          <w:lang w:val="ro-RO"/>
        </w:rPr>
        <w:t>a</w:t>
      </w:r>
      <w:r>
        <w:rPr>
          <w:rFonts w:ascii="Arial Narrow" w:hAnsi="Arial Narrow" w:cs="Arial"/>
          <w:bCs/>
          <w:lang w:val="ro-RO"/>
        </w:rPr>
        <w:t>)</w:t>
      </w:r>
      <w:r>
        <w:rPr>
          <w:rFonts w:ascii="Arial Narrow" w:hAnsi="Arial Narrow" w:cs="Arial"/>
          <w:b/>
          <w:bCs/>
          <w:lang w:val="ro-RO"/>
        </w:rPr>
        <w:t xml:space="preserve">   </w:t>
      </w:r>
      <w:r>
        <w:rPr>
          <w:rFonts w:ascii="Arial Narrow" w:hAnsi="Arial Narrow" w:cs="Arial"/>
          <w:bCs/>
          <w:lang w:val="ro-RO"/>
        </w:rPr>
        <w:t xml:space="preserve">____________________________ , _______ </w:t>
      </w:r>
      <w:r>
        <w:rPr>
          <w:rFonts w:ascii="Arial Narrow" w:hAnsi="Arial Narrow" w:cs="Arial"/>
          <w:lang w:val="ro-RO"/>
        </w:rPr>
        <w:t>mp;</w:t>
      </w:r>
    </w:p>
    <w:p w:rsidR="003E0948" w:rsidRDefault="003603B4">
      <w:pPr>
        <w:jc w:val="both"/>
        <w:rPr>
          <w:rFonts w:ascii="Arial Narrow" w:hAnsi="Arial Narrow" w:cs="Arial"/>
          <w:lang w:val="ro-RO"/>
        </w:rPr>
      </w:pPr>
      <w:r>
        <w:rPr>
          <w:rFonts w:ascii="Arial Narrow" w:hAnsi="Arial Narrow" w:cs="Arial"/>
          <w:lang w:val="ro-RO"/>
        </w:rPr>
        <w:t xml:space="preserve">b)   </w:t>
      </w:r>
      <w:r>
        <w:rPr>
          <w:rFonts w:ascii="Arial Narrow" w:hAnsi="Arial Narrow" w:cs="Arial"/>
          <w:bCs/>
          <w:lang w:val="ro-RO"/>
        </w:rPr>
        <w:t>____________________________</w:t>
      </w:r>
      <w:r>
        <w:rPr>
          <w:rFonts w:ascii="Arial Narrow" w:hAnsi="Arial Narrow" w:cs="Arial"/>
          <w:lang w:val="ro-RO"/>
        </w:rPr>
        <w:t xml:space="preserve"> , _______ mp;</w:t>
      </w:r>
    </w:p>
    <w:p w:rsidR="003E0948" w:rsidRDefault="003603B4">
      <w:pPr>
        <w:jc w:val="both"/>
        <w:rPr>
          <w:rFonts w:ascii="Arial Narrow" w:hAnsi="Arial Narrow" w:cs="Arial"/>
          <w:lang w:val="ro-RO"/>
        </w:rPr>
      </w:pPr>
      <w:r>
        <w:rPr>
          <w:rFonts w:ascii="Arial Narrow" w:hAnsi="Arial Narrow" w:cs="Arial"/>
          <w:lang w:val="ro-RO"/>
        </w:rPr>
        <w:t>c)</w:t>
      </w:r>
      <w:r>
        <w:rPr>
          <w:rFonts w:ascii="Arial Narrow" w:hAnsi="Arial Narrow" w:cs="Arial"/>
          <w:b/>
          <w:lang w:val="ro-RO"/>
        </w:rPr>
        <w:t xml:space="preserve">   </w:t>
      </w:r>
      <w:r>
        <w:rPr>
          <w:rFonts w:ascii="Arial Narrow" w:hAnsi="Arial Narrow" w:cs="Arial"/>
          <w:bCs/>
          <w:lang w:val="ro-RO"/>
        </w:rPr>
        <w:t>_</w:t>
      </w:r>
      <w:r>
        <w:rPr>
          <w:rFonts w:ascii="Arial Narrow" w:hAnsi="Arial Narrow" w:cs="Arial"/>
          <w:bCs/>
          <w:lang w:val="ro-RO"/>
        </w:rPr>
        <w:t>___________________________ ,  _______ m</w:t>
      </w:r>
      <w:r>
        <w:rPr>
          <w:rFonts w:ascii="Arial Narrow" w:hAnsi="Arial Narrow" w:cs="Arial"/>
          <w:lang w:val="ro-RO"/>
        </w:rPr>
        <w:t>p;</w:t>
      </w:r>
    </w:p>
    <w:p w:rsidR="003E0948" w:rsidRDefault="003603B4">
      <w:pPr>
        <w:jc w:val="both"/>
        <w:rPr>
          <w:rFonts w:ascii="Arial Narrow" w:hAnsi="Arial Narrow" w:cs="Arial"/>
          <w:lang w:val="ro-RO"/>
        </w:rPr>
      </w:pPr>
      <w:r>
        <w:rPr>
          <w:rFonts w:ascii="Arial Narrow" w:hAnsi="Arial Narrow" w:cs="Arial"/>
          <w:lang w:val="ro-RO"/>
        </w:rPr>
        <w:t>d)</w:t>
      </w:r>
      <w:r>
        <w:rPr>
          <w:rFonts w:ascii="Arial Narrow" w:hAnsi="Arial Narrow" w:cs="Arial"/>
          <w:b/>
          <w:lang w:val="ro-RO"/>
        </w:rPr>
        <w:t xml:space="preserve">   </w:t>
      </w:r>
      <w:r>
        <w:rPr>
          <w:rFonts w:ascii="Arial Narrow" w:hAnsi="Arial Narrow" w:cs="Arial"/>
          <w:lang w:val="ro-RO"/>
        </w:rPr>
        <w:t>____________________________ ,  _______ mp;</w:t>
      </w:r>
    </w:p>
    <w:p w:rsidR="003E0948" w:rsidRDefault="003603B4">
      <w:pPr>
        <w:jc w:val="both"/>
        <w:rPr>
          <w:rFonts w:ascii="Arial Narrow" w:hAnsi="Arial Narrow" w:cs="Arial"/>
          <w:lang w:val="ro-RO"/>
        </w:rPr>
      </w:pPr>
      <w:r>
        <w:rPr>
          <w:rFonts w:ascii="Arial Narrow" w:hAnsi="Arial Narrow" w:cs="Arial"/>
          <w:lang w:val="ro-RO"/>
        </w:rPr>
        <w:t>e)   ____________________________ ,  _______ mp;</w:t>
      </w:r>
    </w:p>
    <w:p w:rsidR="003E0948" w:rsidRDefault="003E0948">
      <w:pPr>
        <w:jc w:val="both"/>
        <w:rPr>
          <w:rFonts w:ascii="Arial Narrow" w:hAnsi="Arial Narrow" w:cs="Arial"/>
          <w:lang w:val="it-IT"/>
        </w:rPr>
      </w:pPr>
    </w:p>
    <w:p w:rsidR="003E0948" w:rsidRDefault="003E0948">
      <w:pPr>
        <w:jc w:val="both"/>
        <w:rPr>
          <w:rFonts w:ascii="Arial Narrow" w:hAnsi="Arial Narrow" w:cs="Arial"/>
          <w:lang w:val="it-IT"/>
        </w:rPr>
      </w:pPr>
    </w:p>
    <w:p w:rsidR="003E0948" w:rsidRDefault="003E0948">
      <w:pPr>
        <w:jc w:val="both"/>
        <w:rPr>
          <w:rFonts w:ascii="Arial Narrow" w:hAnsi="Arial Narrow" w:cs="Arial"/>
          <w:lang w:val="it-IT"/>
        </w:rPr>
      </w:pPr>
    </w:p>
    <w:p w:rsidR="003E0948" w:rsidRDefault="003603B4">
      <w:pPr>
        <w:jc w:val="center"/>
        <w:rPr>
          <w:rFonts w:ascii="Arial Narrow" w:hAnsi="Arial Narrow" w:cs="Arial"/>
          <w:b/>
          <w:lang w:val="it-IT"/>
        </w:rPr>
      </w:pPr>
      <w:r>
        <w:rPr>
          <w:rFonts w:ascii="Arial Narrow" w:hAnsi="Arial Narrow" w:cs="Arial"/>
          <w:b/>
          <w:lang w:val="it-IT"/>
        </w:rPr>
        <w:t>CAPITOLUL V</w:t>
      </w:r>
    </w:p>
    <w:p w:rsidR="003E0948" w:rsidRDefault="003603B4">
      <w:pPr>
        <w:jc w:val="center"/>
        <w:rPr>
          <w:rFonts w:ascii="Arial Narrow" w:hAnsi="Arial Narrow" w:cs="Arial"/>
          <w:b/>
          <w:lang w:val="it-IT"/>
        </w:rPr>
      </w:pPr>
      <w:r>
        <w:rPr>
          <w:rFonts w:ascii="Arial Narrow" w:hAnsi="Arial Narrow" w:cs="Arial"/>
          <w:b/>
          <w:lang w:val="it-IT"/>
        </w:rPr>
        <w:t>CHIRIA AFERENTĂ SPAȚIULUI</w:t>
      </w:r>
    </w:p>
    <w:p w:rsidR="003E0948" w:rsidRDefault="003E0948">
      <w:pPr>
        <w:jc w:val="center"/>
        <w:rPr>
          <w:rFonts w:ascii="Arial Narrow" w:hAnsi="Arial Narrow" w:cs="Arial"/>
          <w:b/>
          <w:lang w:val="it-IT"/>
        </w:rPr>
      </w:pPr>
    </w:p>
    <w:p w:rsidR="003E0948" w:rsidRDefault="003E0948">
      <w:pPr>
        <w:jc w:val="center"/>
        <w:rPr>
          <w:rFonts w:ascii="Arial Narrow" w:hAnsi="Arial Narrow" w:cs="Arial"/>
          <w:b/>
          <w:lang w:val="it-IT"/>
        </w:rPr>
      </w:pPr>
    </w:p>
    <w:p w:rsidR="003E0948" w:rsidRDefault="003603B4">
      <w:pPr>
        <w:jc w:val="both"/>
        <w:rPr>
          <w:rFonts w:ascii="Arial Narrow" w:hAnsi="Arial Narrow" w:cs="Arial"/>
          <w:color w:val="FF0000"/>
          <w:lang w:val="it-IT"/>
        </w:rPr>
      </w:pPr>
      <w:r>
        <w:rPr>
          <w:rFonts w:ascii="Arial Narrow" w:hAnsi="Arial Narrow" w:cs="Arial"/>
          <w:b/>
          <w:lang w:val="it-IT"/>
        </w:rPr>
        <w:t xml:space="preserve">ART. 10. </w:t>
      </w:r>
      <w:r>
        <w:rPr>
          <w:rFonts w:ascii="Arial Narrow" w:hAnsi="Arial Narrow" w:cs="Arial"/>
          <w:lang w:val="it-IT"/>
        </w:rPr>
        <w:t xml:space="preserve">Pentru folosirea spațiului, locatarul datorează locatorului, </w:t>
      </w:r>
      <w:r>
        <w:rPr>
          <w:rFonts w:ascii="Arial Narrow" w:hAnsi="Arial Narrow" w:cs="Arial"/>
          <w:lang w:val="it-IT"/>
        </w:rPr>
        <w:t>lunar, chirie, începând cu data de întâi a lunii următoare încheierii prezentului contract de închiriere. Chiria se datorează până la data eliberării efective a imobilului închiriat.</w:t>
      </w:r>
    </w:p>
    <w:p w:rsidR="003E0948" w:rsidRDefault="003E0948">
      <w:pPr>
        <w:jc w:val="both"/>
        <w:rPr>
          <w:rFonts w:ascii="Arial Narrow" w:hAnsi="Arial Narrow" w:cs="Arial"/>
          <w:color w:val="FF0066"/>
          <w:lang w:val="it-IT"/>
        </w:rPr>
      </w:pPr>
    </w:p>
    <w:p w:rsidR="003E0948" w:rsidRDefault="003603B4">
      <w:pPr>
        <w:jc w:val="both"/>
        <w:rPr>
          <w:rFonts w:ascii="Arial Narrow" w:hAnsi="Arial Narrow" w:cs="Arial"/>
          <w:lang w:val="it-IT"/>
        </w:rPr>
      </w:pPr>
      <w:r>
        <w:rPr>
          <w:rFonts w:ascii="Arial Narrow" w:hAnsi="Arial Narrow" w:cs="Arial"/>
          <w:b/>
          <w:lang w:val="it-IT"/>
        </w:rPr>
        <w:t>ART. 11.</w:t>
      </w:r>
      <w:r>
        <w:rPr>
          <w:rFonts w:ascii="Arial Narrow" w:hAnsi="Arial Narrow" w:cs="Arial"/>
          <w:lang w:val="it-IT"/>
        </w:rPr>
        <w:t xml:space="preserve"> Chiria se stabilește și se actualizează în conformitate cu prev</w:t>
      </w:r>
      <w:r>
        <w:rPr>
          <w:rFonts w:ascii="Arial Narrow" w:hAnsi="Arial Narrow" w:cs="Arial"/>
          <w:lang w:val="it-IT"/>
        </w:rPr>
        <w:t>ederile legale în materie.</w:t>
      </w:r>
    </w:p>
    <w:p w:rsidR="003E0948" w:rsidRDefault="003E0948">
      <w:pPr>
        <w:jc w:val="both"/>
        <w:rPr>
          <w:rFonts w:ascii="Arial Narrow" w:hAnsi="Arial Narrow" w:cs="Arial"/>
          <w:lang w:val="it-IT"/>
        </w:rPr>
      </w:pPr>
    </w:p>
    <w:p w:rsidR="003E0948" w:rsidRDefault="003603B4">
      <w:pPr>
        <w:jc w:val="both"/>
        <w:rPr>
          <w:rFonts w:ascii="Arial Narrow" w:hAnsi="Arial Narrow" w:cs="Arial"/>
          <w:lang w:val="it-IT"/>
        </w:rPr>
      </w:pPr>
      <w:r>
        <w:rPr>
          <w:rFonts w:ascii="Arial Narrow" w:hAnsi="Arial Narrow" w:cs="Arial"/>
          <w:b/>
          <w:lang w:val="it-IT"/>
        </w:rPr>
        <w:t>ART. 12.</w:t>
      </w:r>
      <w:r>
        <w:rPr>
          <w:rFonts w:ascii="Arial Narrow" w:hAnsi="Arial Narrow" w:cs="Arial"/>
          <w:lang w:val="it-IT"/>
        </w:rPr>
        <w:t xml:space="preserve"> (1)Pretul inchirierii/chiria este de ______lei/mp, suprafata inchiriata este de _______mp,rezultand o chirie lunara de _______lei.</w:t>
      </w:r>
    </w:p>
    <w:p w:rsidR="003E0948" w:rsidRDefault="003603B4">
      <w:pPr>
        <w:jc w:val="both"/>
        <w:rPr>
          <w:rFonts w:ascii="Arial Narrow" w:hAnsi="Arial Narrow" w:cs="Arial"/>
          <w:lang w:val="it-IT"/>
        </w:rPr>
      </w:pPr>
      <w:r>
        <w:rPr>
          <w:rFonts w:ascii="Arial Narrow" w:hAnsi="Arial Narrow" w:cs="Arial"/>
          <w:lang w:val="it-IT"/>
        </w:rPr>
        <w:tab/>
        <w:t>(2) Chiria se facturează lunar de către locator , cel mai tarziu pana in ultima zi a lu</w:t>
      </w:r>
      <w:r>
        <w:rPr>
          <w:rFonts w:ascii="Arial Narrow" w:hAnsi="Arial Narrow" w:cs="Arial"/>
          <w:lang w:val="it-IT"/>
        </w:rPr>
        <w:t>nii pentru care se face plata.</w:t>
      </w:r>
    </w:p>
    <w:p w:rsidR="003E0948" w:rsidRDefault="003603B4">
      <w:pPr>
        <w:jc w:val="both"/>
        <w:rPr>
          <w:rFonts w:ascii="Arial Narrow" w:hAnsi="Arial Narrow" w:cs="Arial"/>
          <w:lang w:val="it-IT"/>
        </w:rPr>
      </w:pPr>
      <w:r>
        <w:rPr>
          <w:rFonts w:ascii="Arial Narrow" w:hAnsi="Arial Narrow" w:cs="Arial"/>
          <w:lang w:val="it-IT"/>
        </w:rPr>
        <w:tab/>
        <w:t>(3) Neprimirea facturii nu îl exonerează pe chiriaş de la plata chiriei datorate ca urmare a folosinţei spaţiului locativ menţionat la art. 4.</w:t>
      </w:r>
    </w:p>
    <w:p w:rsidR="003E0948" w:rsidRDefault="003603B4">
      <w:pPr>
        <w:jc w:val="both"/>
        <w:rPr>
          <w:rFonts w:ascii="Arial Narrow" w:hAnsi="Arial Narrow" w:cs="Arial"/>
          <w:lang w:val="it-IT"/>
        </w:rPr>
      </w:pPr>
      <w:r>
        <w:rPr>
          <w:rFonts w:ascii="Arial Narrow" w:hAnsi="Arial Narrow" w:cs="Arial"/>
          <w:lang w:val="it-IT"/>
        </w:rPr>
        <w:tab/>
        <w:t>(4) În caz de neprimire a facturilor locatarul are obligaţia de a anunţa de înda</w:t>
      </w:r>
      <w:r>
        <w:rPr>
          <w:rFonts w:ascii="Arial Narrow" w:hAnsi="Arial Narrow" w:cs="Arial"/>
          <w:lang w:val="it-IT"/>
        </w:rPr>
        <w:t>tă locatorul prin solicitare scrisă depusă la sediul acestuia, în cel mult 15 zile de la data când se constată cele menţionate.</w:t>
      </w:r>
    </w:p>
    <w:p w:rsidR="003E0948" w:rsidRDefault="003E0948">
      <w:pPr>
        <w:jc w:val="both"/>
        <w:rPr>
          <w:rFonts w:ascii="Arial Narrow" w:hAnsi="Arial Narrow" w:cs="Arial"/>
          <w:b/>
          <w:color w:val="FF0000"/>
          <w:lang w:val="it-IT"/>
        </w:rPr>
      </w:pPr>
    </w:p>
    <w:p w:rsidR="003E0948" w:rsidRDefault="003603B4">
      <w:pPr>
        <w:jc w:val="both"/>
        <w:rPr>
          <w:rFonts w:ascii="Arial Narrow" w:hAnsi="Arial Narrow" w:cs="Arial"/>
          <w:color w:val="000000"/>
          <w:lang w:val="it-IT"/>
        </w:rPr>
      </w:pPr>
      <w:r>
        <w:rPr>
          <w:rFonts w:ascii="Arial Narrow" w:hAnsi="Arial Narrow" w:cs="Arial"/>
          <w:b/>
          <w:color w:val="000000"/>
          <w:lang w:val="it-IT"/>
        </w:rPr>
        <w:t xml:space="preserve">ART. 13. </w:t>
      </w:r>
      <w:r>
        <w:rPr>
          <w:rFonts w:ascii="Arial Narrow" w:hAnsi="Arial Narrow" w:cs="Arial"/>
          <w:color w:val="000000"/>
          <w:lang w:val="it-IT"/>
        </w:rPr>
        <w:t xml:space="preserve">(1) Chiria se achită lunar,cel mai tarziu pana in ultima zi a lunii pentru care se face plata. În caz de neplată a </w:t>
      </w:r>
      <w:r>
        <w:rPr>
          <w:rFonts w:ascii="Arial Narrow" w:hAnsi="Arial Narrow" w:cs="Arial"/>
          <w:color w:val="000000"/>
          <w:lang w:val="it-IT"/>
        </w:rPr>
        <w:t>chiriei se vor percepe, majorări de întârziere în cuantum de 0,1% /pe zi de întârziere, începând cu prima zi următoare scadenţei și până la data plăţii inclusiv.</w:t>
      </w:r>
    </w:p>
    <w:p w:rsidR="003E0948" w:rsidRDefault="003603B4">
      <w:pPr>
        <w:ind w:firstLine="720"/>
        <w:jc w:val="both"/>
        <w:rPr>
          <w:rFonts w:ascii="Arial Narrow" w:hAnsi="Arial Narrow" w:cs="Arial"/>
          <w:lang w:val="ro-RO"/>
        </w:rPr>
      </w:pPr>
      <w:r>
        <w:rPr>
          <w:rFonts w:ascii="Arial Narrow" w:hAnsi="Arial Narrow" w:cs="Arial"/>
          <w:lang w:val="ro-RO"/>
        </w:rPr>
        <w:t xml:space="preserve">   (2) Simpla împlinire a termenului prevăzut în contract pentru executarea obligației de plată a chiriei de către debitor face ca acesta să se afle de drept în întârziere în conformitate cu art. 1523 </w:t>
      </w:r>
      <w:r>
        <w:rPr>
          <w:rFonts w:ascii="Arial Narrow" w:hAnsi="Arial Narrow" w:cs="Arial"/>
        </w:rPr>
        <w:t>Noul Cod Civil</w:t>
      </w:r>
      <w:r>
        <w:rPr>
          <w:rFonts w:ascii="Arial Narrow" w:hAnsi="Arial Narrow" w:cs="Arial"/>
          <w:lang w:val="ro-RO"/>
        </w:rPr>
        <w:t>.</w:t>
      </w:r>
    </w:p>
    <w:p w:rsidR="003E0948" w:rsidRDefault="003603B4">
      <w:pPr>
        <w:ind w:firstLine="720"/>
        <w:jc w:val="both"/>
        <w:rPr>
          <w:rFonts w:ascii="Arial Narrow" w:hAnsi="Arial Narrow" w:cs="Arial"/>
          <w:lang w:val="ro-RO"/>
        </w:rPr>
      </w:pPr>
      <w:r>
        <w:rPr>
          <w:rFonts w:ascii="Arial Narrow" w:hAnsi="Arial Narrow" w:cs="Arial"/>
        </w:rPr>
        <w:t xml:space="preserve">   (3) Fiind de drept în întârziere, cr</w:t>
      </w:r>
      <w:r>
        <w:rPr>
          <w:rFonts w:ascii="Arial Narrow" w:hAnsi="Arial Narrow" w:cs="Arial"/>
        </w:rPr>
        <w:t xml:space="preserve">editorul are opțiunea </w:t>
      </w:r>
      <w:r>
        <w:rPr>
          <w:rFonts w:ascii="Arial Narrow" w:hAnsi="Arial Narrow" w:cs="Arial"/>
          <w:lang w:val="ro-RO"/>
        </w:rPr>
        <w:t>de a alege oricare dintre remediile prevăzute de Noul Cod Civil, fără a mai fi necesară notificarea debitorului privind executarea obligației.</w:t>
      </w:r>
    </w:p>
    <w:p w:rsidR="003E0948" w:rsidRDefault="003603B4">
      <w:pPr>
        <w:ind w:firstLine="720"/>
        <w:jc w:val="both"/>
        <w:rPr>
          <w:rFonts w:ascii="Arial Narrow" w:hAnsi="Arial Narrow" w:cs="Arial"/>
          <w:lang w:val="ro-RO"/>
        </w:rPr>
      </w:pPr>
      <w:r>
        <w:rPr>
          <w:rFonts w:ascii="Arial Narrow" w:hAnsi="Arial Narrow" w:cs="Arial"/>
          <w:lang w:val="ro-RO"/>
        </w:rPr>
        <w:t xml:space="preserve">  (4) Prezentul contract încheiat sub semnătură privată și înregistrat la organul fiscal co</w:t>
      </w:r>
      <w:r>
        <w:rPr>
          <w:rFonts w:ascii="Arial Narrow" w:hAnsi="Arial Narrow" w:cs="Arial"/>
          <w:lang w:val="ro-RO"/>
        </w:rPr>
        <w:t xml:space="preserve">nstituie titlu executoriu pentru plata chiriei la termenele și prin modalitățile stabilite prin clauzele de mai sus, în conformitate cu prevederile art. 1798 din Noul Cod Civil. </w:t>
      </w:r>
    </w:p>
    <w:p w:rsidR="003E0948" w:rsidRDefault="003E0948">
      <w:pPr>
        <w:ind w:firstLine="720"/>
        <w:jc w:val="both"/>
        <w:rPr>
          <w:rFonts w:ascii="Arial Narrow" w:hAnsi="Arial Narrow" w:cs="Arial"/>
          <w:lang w:val="ro-RO"/>
        </w:rPr>
      </w:pPr>
    </w:p>
    <w:p w:rsidR="003E0948" w:rsidRDefault="003603B4">
      <w:pPr>
        <w:jc w:val="both"/>
        <w:rPr>
          <w:rFonts w:ascii="Arial Narrow" w:hAnsi="Arial Narrow" w:cs="Arial"/>
          <w:lang w:val="ro-RO"/>
        </w:rPr>
      </w:pPr>
      <w:r>
        <w:rPr>
          <w:rFonts w:ascii="Arial Narrow" w:hAnsi="Arial Narrow" w:cs="Arial"/>
          <w:b/>
          <w:lang w:val="ro-RO"/>
        </w:rPr>
        <w:t>ART. 14.</w:t>
      </w:r>
      <w:r>
        <w:rPr>
          <w:rFonts w:ascii="Arial Narrow" w:hAnsi="Arial Narrow" w:cs="Arial"/>
          <w:lang w:val="ro-RO"/>
        </w:rPr>
        <w:t xml:space="preserve"> Neplata chiriei la scadență atrage după sine posibilitatea recurger</w:t>
      </w:r>
      <w:r>
        <w:rPr>
          <w:rFonts w:ascii="Arial Narrow" w:hAnsi="Arial Narrow" w:cs="Arial"/>
          <w:lang w:val="ro-RO"/>
        </w:rPr>
        <w:t>ii creditorului la oricare dintre remediile prevăzute de Noul Cod Civil în cazul neexecutării obligațiilor de plată de către chiriaș, respectiv:</w:t>
      </w:r>
    </w:p>
    <w:p w:rsidR="003E0948" w:rsidRDefault="003603B4">
      <w:pPr>
        <w:numPr>
          <w:ilvl w:val="0"/>
          <w:numId w:val="19"/>
        </w:numPr>
        <w:ind w:left="720" w:hanging="360"/>
        <w:jc w:val="both"/>
        <w:rPr>
          <w:rFonts w:ascii="Arial Narrow" w:hAnsi="Arial Narrow" w:cs="Arial"/>
          <w:lang w:val="ro-RO"/>
        </w:rPr>
      </w:pPr>
      <w:r>
        <w:rPr>
          <w:rFonts w:ascii="Arial Narrow" w:hAnsi="Arial Narrow" w:cs="Arial"/>
          <w:lang w:val="ro-RO"/>
        </w:rPr>
        <w:t>Executare silită,</w:t>
      </w:r>
    </w:p>
    <w:p w:rsidR="003E0948" w:rsidRDefault="003603B4">
      <w:pPr>
        <w:numPr>
          <w:ilvl w:val="0"/>
          <w:numId w:val="19"/>
        </w:numPr>
        <w:ind w:left="720" w:hanging="360"/>
        <w:jc w:val="both"/>
        <w:rPr>
          <w:rFonts w:ascii="Arial Narrow" w:hAnsi="Arial Narrow" w:cs="Arial"/>
          <w:lang w:val="ro-RO"/>
        </w:rPr>
      </w:pPr>
      <w:r>
        <w:rPr>
          <w:rFonts w:ascii="Arial Narrow" w:hAnsi="Arial Narrow" w:cs="Arial"/>
          <w:lang w:val="ro-RO"/>
        </w:rPr>
        <w:t>Executare prin echivalent,</w:t>
      </w:r>
    </w:p>
    <w:p w:rsidR="003E0948" w:rsidRDefault="003603B4">
      <w:pPr>
        <w:numPr>
          <w:ilvl w:val="0"/>
          <w:numId w:val="19"/>
        </w:numPr>
        <w:ind w:left="720" w:hanging="360"/>
        <w:jc w:val="both"/>
        <w:rPr>
          <w:rFonts w:ascii="Arial Narrow" w:hAnsi="Arial Narrow" w:cs="Arial"/>
          <w:lang w:val="ro-RO"/>
        </w:rPr>
      </w:pPr>
      <w:r>
        <w:rPr>
          <w:rFonts w:ascii="Arial Narrow" w:hAnsi="Arial Narrow" w:cs="Arial"/>
          <w:lang w:val="ro-RO"/>
        </w:rPr>
        <w:t>Reziliere sau reducerea prestațiilor,</w:t>
      </w:r>
    </w:p>
    <w:p w:rsidR="003E0948" w:rsidRDefault="003603B4">
      <w:pPr>
        <w:numPr>
          <w:ilvl w:val="0"/>
          <w:numId w:val="19"/>
        </w:numPr>
        <w:ind w:left="720" w:hanging="360"/>
        <w:jc w:val="both"/>
        <w:rPr>
          <w:rFonts w:ascii="Arial Narrow" w:hAnsi="Arial Narrow" w:cs="Arial"/>
          <w:lang w:val="ro-RO"/>
        </w:rPr>
      </w:pPr>
      <w:r>
        <w:rPr>
          <w:rFonts w:ascii="Arial Narrow" w:hAnsi="Arial Narrow" w:cs="Arial"/>
          <w:lang w:val="ro-RO"/>
        </w:rPr>
        <w:t>Orice alt mijloc prevăzut de</w:t>
      </w:r>
      <w:r>
        <w:rPr>
          <w:rFonts w:ascii="Arial Narrow" w:hAnsi="Arial Narrow" w:cs="Arial"/>
          <w:lang w:val="ro-RO"/>
        </w:rPr>
        <w:t xml:space="preserve"> lege pentru realizarea dreptului său.                                                                                                                                                                                                                          </w:t>
      </w:r>
      <w:r>
        <w:rPr>
          <w:rFonts w:ascii="Arial Narrow" w:hAnsi="Arial Narrow" w:cs="Arial"/>
          <w:lang w:val="ro-RO"/>
        </w:rPr>
        <w:t xml:space="preserve">                                                                                                                                                                                                                                                                </w:t>
      </w:r>
      <w:r>
        <w:rPr>
          <w:rFonts w:ascii="Arial Narrow" w:hAnsi="Arial Narrow" w:cs="Arial"/>
          <w:lang w:val="ro-RO"/>
        </w:rPr>
        <w:t xml:space="preserve">                                                               </w:t>
      </w:r>
    </w:p>
    <w:p w:rsidR="003E0948" w:rsidRDefault="003E0948">
      <w:pPr>
        <w:jc w:val="both"/>
        <w:rPr>
          <w:rFonts w:ascii="Arial Narrow" w:hAnsi="Arial Narrow" w:cs="Arial"/>
          <w:i/>
          <w:lang w:val="ro-RO"/>
        </w:rPr>
      </w:pPr>
    </w:p>
    <w:p w:rsidR="003E0948" w:rsidRDefault="003603B4">
      <w:pPr>
        <w:jc w:val="both"/>
        <w:rPr>
          <w:rFonts w:ascii="Arial Narrow" w:hAnsi="Arial Narrow" w:cs="Arial"/>
          <w:lang w:val="it-IT"/>
        </w:rPr>
      </w:pPr>
      <w:r>
        <w:rPr>
          <w:rFonts w:ascii="Arial Narrow" w:hAnsi="Arial Narrow" w:cs="Arial"/>
          <w:b/>
          <w:lang w:val="it-IT"/>
        </w:rPr>
        <w:t xml:space="preserve">ART. 15. </w:t>
      </w:r>
      <w:r>
        <w:rPr>
          <w:rFonts w:ascii="Arial Narrow" w:hAnsi="Arial Narrow" w:cs="Arial"/>
          <w:lang w:val="it-IT"/>
        </w:rPr>
        <w:t>Plata chiriei se poate efectua:</w:t>
      </w:r>
    </w:p>
    <w:p w:rsidR="003E0948" w:rsidRDefault="003603B4">
      <w:pPr>
        <w:numPr>
          <w:ilvl w:val="0"/>
          <w:numId w:val="20"/>
        </w:numPr>
        <w:ind w:left="0" w:firstLine="360"/>
        <w:jc w:val="both"/>
        <w:rPr>
          <w:rFonts w:ascii="Arial Narrow" w:hAnsi="Arial Narrow" w:cs="Arial"/>
          <w:lang w:val="it-IT"/>
        </w:rPr>
      </w:pPr>
      <w:r>
        <w:rPr>
          <w:rFonts w:ascii="Arial Narrow" w:hAnsi="Arial Narrow" w:cs="Arial"/>
          <w:lang w:val="it-IT"/>
        </w:rPr>
        <w:t xml:space="preserve"> în numerar/cu cardul la casieria Primăriei Comunei Ciumeghiu, aflată în localitatea Ciu</w:t>
      </w:r>
      <w:r>
        <w:rPr>
          <w:rFonts w:ascii="Arial Narrow" w:hAnsi="Arial Narrow" w:cs="Arial"/>
          <w:color w:val="000000"/>
          <w:lang w:val="it-IT"/>
        </w:rPr>
        <w:t>meghiu, nr. 9, în Cadrul Compartimentului Taxe si Impozite.</w:t>
      </w:r>
    </w:p>
    <w:p w:rsidR="003E0948" w:rsidRDefault="003603B4">
      <w:pPr>
        <w:numPr>
          <w:ilvl w:val="0"/>
          <w:numId w:val="20"/>
        </w:numPr>
        <w:ind w:left="0" w:firstLine="360"/>
        <w:jc w:val="both"/>
        <w:rPr>
          <w:rFonts w:ascii="Arial Narrow" w:hAnsi="Arial Narrow" w:cs="Arial"/>
          <w:color w:val="FF0000"/>
          <w:lang w:val="it-IT"/>
        </w:rPr>
      </w:pPr>
      <w:r>
        <w:rPr>
          <w:rFonts w:ascii="Arial Narrow" w:hAnsi="Arial Narrow" w:cs="Arial"/>
          <w:color w:val="000000"/>
          <w:lang w:val="it-IT"/>
        </w:rPr>
        <w:t>pr</w:t>
      </w:r>
      <w:r>
        <w:rPr>
          <w:rFonts w:ascii="Arial Narrow" w:hAnsi="Arial Narrow" w:cs="Arial"/>
          <w:color w:val="000000"/>
          <w:lang w:val="it-IT"/>
        </w:rPr>
        <w:t xml:space="preserve">in virament bancar în contul Primariei Comunei Ciumeghiu, având C.I.F. 4641300, CONT________________________________- deschis la Trezoreria Salonta; </w:t>
      </w:r>
    </w:p>
    <w:p w:rsidR="003E0948" w:rsidRDefault="003603B4">
      <w:pPr>
        <w:numPr>
          <w:ilvl w:val="0"/>
          <w:numId w:val="20"/>
        </w:numPr>
        <w:ind w:left="0" w:firstLine="360"/>
        <w:jc w:val="both"/>
        <w:rPr>
          <w:rFonts w:ascii="Arial Narrow" w:hAnsi="Arial Narrow" w:cs="Arial"/>
          <w:color w:val="000000"/>
          <w:lang w:val="it-IT"/>
        </w:rPr>
      </w:pPr>
      <w:r>
        <w:rPr>
          <w:rFonts w:ascii="Arial Narrow" w:hAnsi="Arial Narrow" w:cs="Arial"/>
          <w:color w:val="000000"/>
          <w:lang w:val="it-IT"/>
        </w:rPr>
        <w:t>prin utilizarea platformei online webtaxonline;</w:t>
      </w:r>
    </w:p>
    <w:p w:rsidR="003E0948" w:rsidRDefault="003E0948">
      <w:pPr>
        <w:ind w:left="-360" w:firstLine="360"/>
        <w:jc w:val="both"/>
        <w:rPr>
          <w:rFonts w:ascii="Arial Narrow" w:hAnsi="Arial Narrow" w:cs="Arial"/>
          <w:color w:val="FF0000"/>
          <w:lang w:val="it-IT"/>
        </w:rPr>
      </w:pPr>
    </w:p>
    <w:p w:rsidR="003E0948" w:rsidRDefault="003603B4">
      <w:pPr>
        <w:jc w:val="both"/>
        <w:rPr>
          <w:rFonts w:ascii="Arial Narrow" w:hAnsi="Arial Narrow" w:cs="Arial"/>
          <w:lang w:val="it-IT"/>
        </w:rPr>
      </w:pPr>
      <w:r>
        <w:rPr>
          <w:rFonts w:ascii="Arial Narrow" w:hAnsi="Arial Narrow" w:cs="Arial"/>
          <w:b/>
          <w:lang w:val="it-IT"/>
        </w:rPr>
        <w:t>ART. 16.</w:t>
      </w:r>
      <w:r>
        <w:rPr>
          <w:rFonts w:ascii="Arial Narrow" w:hAnsi="Arial Narrow" w:cs="Arial"/>
          <w:b/>
          <w:color w:val="FF0000"/>
          <w:lang w:val="it-IT"/>
        </w:rPr>
        <w:t xml:space="preserve"> </w:t>
      </w:r>
      <w:r>
        <w:rPr>
          <w:rFonts w:ascii="Arial Narrow" w:hAnsi="Arial Narrow" w:cs="Arial"/>
          <w:lang w:val="it-IT"/>
        </w:rPr>
        <w:t xml:space="preserve">(1) Pe durata derulării contractului, chiria se </w:t>
      </w:r>
      <w:r>
        <w:rPr>
          <w:rFonts w:ascii="Arial Narrow" w:hAnsi="Arial Narrow" w:cs="Arial"/>
          <w:lang w:val="it-IT"/>
        </w:rPr>
        <w:t>poate modifica în următoarele situații:</w:t>
      </w:r>
    </w:p>
    <w:p w:rsidR="003E0948" w:rsidRDefault="003603B4">
      <w:pPr>
        <w:numPr>
          <w:ilvl w:val="0"/>
          <w:numId w:val="2"/>
        </w:numPr>
        <w:ind w:left="360" w:hanging="360"/>
        <w:jc w:val="both"/>
        <w:rPr>
          <w:rFonts w:ascii="Arial Narrow" w:hAnsi="Arial Narrow" w:cs="Arial"/>
          <w:lang w:val="it-IT"/>
        </w:rPr>
      </w:pPr>
      <w:r>
        <w:rPr>
          <w:rFonts w:ascii="Arial Narrow" w:hAnsi="Arial Narrow" w:cs="Arial"/>
          <w:lang w:val="it-IT"/>
        </w:rPr>
        <w:t>Modificări în suprafața  bunului imobil închiriat;</w:t>
      </w:r>
    </w:p>
    <w:p w:rsidR="003E0948" w:rsidRDefault="003603B4">
      <w:pPr>
        <w:numPr>
          <w:ilvl w:val="0"/>
          <w:numId w:val="2"/>
        </w:numPr>
        <w:ind w:left="360" w:hanging="360"/>
        <w:jc w:val="both"/>
        <w:rPr>
          <w:rFonts w:ascii="Arial Narrow" w:hAnsi="Arial Narrow" w:cs="Arial"/>
          <w:lang w:val="it-IT"/>
        </w:rPr>
      </w:pPr>
      <w:r>
        <w:rPr>
          <w:rFonts w:ascii="Arial Narrow" w:hAnsi="Arial Narrow" w:cs="Arial"/>
          <w:lang w:val="it-IT"/>
        </w:rPr>
        <w:t>Modificări ale cuantumului chiriei prin acte normative emise de către autorităţile legislative, atât cele de la nivel central cât și cele de la nivel local;</w:t>
      </w:r>
    </w:p>
    <w:p w:rsidR="003E0948" w:rsidRDefault="003603B4">
      <w:pPr>
        <w:ind w:firstLine="720"/>
        <w:jc w:val="both"/>
        <w:rPr>
          <w:rFonts w:ascii="Arial Narrow" w:hAnsi="Arial Narrow" w:cs="Arial"/>
          <w:color w:val="000000"/>
          <w:lang w:val="it-IT"/>
        </w:rPr>
      </w:pPr>
      <w:r>
        <w:rPr>
          <w:rFonts w:ascii="Arial Narrow" w:hAnsi="Arial Narrow" w:cs="Arial"/>
          <w:color w:val="000000"/>
          <w:lang w:val="it-IT"/>
        </w:rPr>
        <w:t xml:space="preserve">    (2) Tariful de închiriere din prezentul contract se actualizează anual cu un indice de inflație estimat, comunicat de Comisia Națională de Prognoză, urmând a se regulariza în primul trimestru al anului următor cu indicele de inflație cumulat, comunicat</w:t>
      </w:r>
      <w:r>
        <w:rPr>
          <w:rFonts w:ascii="Arial Narrow" w:hAnsi="Arial Narrow" w:cs="Arial"/>
          <w:color w:val="000000"/>
          <w:lang w:val="it-IT"/>
        </w:rPr>
        <w:t xml:space="preserve"> de Institutul Național de Statistică la nivelul lunii decembrie. Întreaga operațiune de la alin. 2 se realizează în baza legii, fără prealabilă înștiințare și fără necesitatea încheierii unui act adițional la prezentul contract.</w:t>
      </w:r>
    </w:p>
    <w:p w:rsidR="003E0948" w:rsidRDefault="003E0948">
      <w:pPr>
        <w:ind w:left="360"/>
        <w:jc w:val="both"/>
        <w:rPr>
          <w:rFonts w:ascii="Arial Narrow" w:hAnsi="Arial Narrow" w:cs="Arial"/>
          <w:lang w:val="it-IT"/>
        </w:rPr>
      </w:pPr>
    </w:p>
    <w:p w:rsidR="003E0948" w:rsidRDefault="003603B4">
      <w:pPr>
        <w:jc w:val="both"/>
        <w:rPr>
          <w:rFonts w:ascii="Arial Narrow" w:hAnsi="Arial Narrow" w:cs="Arial"/>
          <w:lang w:val="it-IT"/>
        </w:rPr>
      </w:pPr>
      <w:r>
        <w:rPr>
          <w:rFonts w:ascii="Arial Narrow" w:hAnsi="Arial Narrow" w:cs="Arial"/>
          <w:b/>
          <w:lang w:val="it-IT"/>
        </w:rPr>
        <w:t>ART. 17.</w:t>
      </w:r>
      <w:r>
        <w:rPr>
          <w:rFonts w:ascii="Arial Narrow" w:hAnsi="Arial Narrow" w:cs="Arial"/>
          <w:b/>
          <w:color w:val="FF0000"/>
          <w:lang w:val="it-IT"/>
        </w:rPr>
        <w:t xml:space="preserve"> </w:t>
      </w:r>
      <w:r>
        <w:rPr>
          <w:rFonts w:ascii="Arial Narrow" w:hAnsi="Arial Narrow" w:cs="Arial"/>
          <w:lang w:val="it-IT"/>
        </w:rPr>
        <w:t>Exceptând situaț</w:t>
      </w:r>
      <w:r>
        <w:rPr>
          <w:rFonts w:ascii="Arial Narrow" w:hAnsi="Arial Narrow" w:cs="Arial"/>
          <w:lang w:val="it-IT"/>
        </w:rPr>
        <w:t>ia de la art. 16 alin. 1 pct.1 când modificarea chiriei se realizează în baza unui act adițional, semnat și datat de părți, orice modificare a nivelului chiriei ca urmare a modificărilor intervenite la articolul 16 alin. 1 pct. 2 respectiv art. 16 alin. 2,</w:t>
      </w:r>
      <w:r>
        <w:rPr>
          <w:rFonts w:ascii="Arial Narrow" w:hAnsi="Arial Narrow" w:cs="Arial"/>
          <w:lang w:val="it-IT"/>
        </w:rPr>
        <w:t xml:space="preserve"> se realizează în baza legii, fără prealabilă înștiințare și fără necesitatea încheierii unui act adițional la prezentul contract.</w:t>
      </w:r>
    </w:p>
    <w:p w:rsidR="003E0948" w:rsidRDefault="003E0948">
      <w:pPr>
        <w:jc w:val="both"/>
        <w:rPr>
          <w:rFonts w:ascii="Arial Narrow" w:hAnsi="Arial Narrow" w:cs="Arial"/>
          <w:lang w:val="it-IT"/>
        </w:rPr>
      </w:pPr>
    </w:p>
    <w:p w:rsidR="003E0948" w:rsidRDefault="003603B4">
      <w:pPr>
        <w:jc w:val="both"/>
        <w:rPr>
          <w:rFonts w:ascii="Arial Narrow" w:hAnsi="Arial Narrow" w:cs="Arial"/>
          <w:lang w:val="ro-RO"/>
        </w:rPr>
      </w:pPr>
      <w:r>
        <w:rPr>
          <w:rFonts w:ascii="Arial Narrow" w:hAnsi="Arial Narrow" w:cs="Arial"/>
          <w:b/>
          <w:lang w:val="ro-RO"/>
        </w:rPr>
        <w:t>ART. 18.</w:t>
      </w:r>
      <w:r>
        <w:rPr>
          <w:rFonts w:ascii="Arial Narrow" w:hAnsi="Arial Narrow" w:cs="Arial"/>
          <w:b/>
          <w:color w:val="FF0000"/>
          <w:lang w:val="ro-RO"/>
        </w:rPr>
        <w:t xml:space="preserve"> </w:t>
      </w:r>
      <w:r>
        <w:rPr>
          <w:rFonts w:ascii="Arial Narrow" w:hAnsi="Arial Narrow" w:cs="Arial"/>
          <w:lang w:val="ro-RO"/>
        </w:rPr>
        <w:t>Chiriașul este obligat la plata chiriei prevăzute în contract și/sau a majorărilor de întârziere până la data elibe</w:t>
      </w:r>
      <w:r>
        <w:rPr>
          <w:rFonts w:ascii="Arial Narrow" w:hAnsi="Arial Narrow" w:cs="Arial"/>
          <w:lang w:val="ro-RO"/>
        </w:rPr>
        <w:t>rării efective a spațiului precum și la repararea prejudiciilor de orice natură cauzate locatorului până la acea dată.</w:t>
      </w:r>
    </w:p>
    <w:p w:rsidR="003E0948" w:rsidRDefault="003E0948">
      <w:pPr>
        <w:jc w:val="both"/>
        <w:rPr>
          <w:rFonts w:ascii="Arial Narrow" w:hAnsi="Arial Narrow" w:cs="Arial"/>
          <w:lang w:val="ro-RO"/>
        </w:rPr>
      </w:pPr>
    </w:p>
    <w:p w:rsidR="003E0948" w:rsidRDefault="003603B4">
      <w:pPr>
        <w:jc w:val="center"/>
        <w:rPr>
          <w:rFonts w:ascii="Arial Narrow" w:hAnsi="Arial Narrow" w:cs="Arial"/>
          <w:b/>
        </w:rPr>
      </w:pPr>
      <w:r>
        <w:rPr>
          <w:rFonts w:ascii="Arial Narrow" w:hAnsi="Arial Narrow" w:cs="Arial"/>
          <w:b/>
        </w:rPr>
        <w:t>CAPITOLUL VI</w:t>
      </w:r>
    </w:p>
    <w:p w:rsidR="003E0948" w:rsidRDefault="003603B4">
      <w:pPr>
        <w:pStyle w:val="BodyText"/>
        <w:rPr>
          <w:rFonts w:ascii="Arial Narrow" w:hAnsi="Arial Narrow" w:cs="Arial"/>
          <w:szCs w:val="24"/>
        </w:rPr>
      </w:pPr>
      <w:r>
        <w:rPr>
          <w:rFonts w:ascii="Arial Narrow" w:hAnsi="Arial Narrow" w:cs="Arial"/>
          <w:szCs w:val="24"/>
        </w:rPr>
        <w:t>DREPTURILE  PĂRŢILOR PRIVIND FOLOSIREA ȘI ÎNTREŢINEREA SPAŢIILOR CARE FAC OBIECTUL CONTRACTULUI</w:t>
      </w:r>
    </w:p>
    <w:p w:rsidR="003E0948" w:rsidRDefault="003E0948">
      <w:pPr>
        <w:pStyle w:val="BodyText"/>
        <w:rPr>
          <w:rFonts w:ascii="Arial Narrow" w:hAnsi="Arial Narrow" w:cs="Arial"/>
          <w:b w:val="0"/>
          <w:szCs w:val="24"/>
        </w:rPr>
      </w:pPr>
    </w:p>
    <w:p w:rsidR="003E0948" w:rsidRDefault="003603B4">
      <w:pPr>
        <w:pStyle w:val="BodyText"/>
        <w:jc w:val="both"/>
        <w:rPr>
          <w:rFonts w:ascii="Arial Narrow" w:hAnsi="Arial Narrow" w:cs="Arial"/>
          <w:szCs w:val="24"/>
        </w:rPr>
      </w:pPr>
      <w:r>
        <w:rPr>
          <w:rFonts w:ascii="Arial Narrow" w:hAnsi="Arial Narrow" w:cs="Arial"/>
          <w:szCs w:val="24"/>
        </w:rPr>
        <w:t>ART. 19</w:t>
      </w:r>
      <w:r>
        <w:rPr>
          <w:rFonts w:ascii="Arial Narrow" w:hAnsi="Arial Narrow" w:cs="Arial"/>
          <w:b w:val="0"/>
          <w:szCs w:val="24"/>
        </w:rPr>
        <w:t>.</w:t>
      </w:r>
      <w:r>
        <w:rPr>
          <w:rFonts w:ascii="Arial Narrow" w:hAnsi="Arial Narrow" w:cs="Arial"/>
          <w:szCs w:val="24"/>
        </w:rPr>
        <w:t xml:space="preserve"> Drepturile locato</w:t>
      </w:r>
      <w:r>
        <w:rPr>
          <w:rFonts w:ascii="Arial Narrow" w:hAnsi="Arial Narrow" w:cs="Arial"/>
          <w:szCs w:val="24"/>
        </w:rPr>
        <w:t>rului:</w:t>
      </w:r>
    </w:p>
    <w:p w:rsidR="003E0948" w:rsidRDefault="003E0948">
      <w:pPr>
        <w:pStyle w:val="BodyText"/>
        <w:jc w:val="both"/>
        <w:rPr>
          <w:rFonts w:ascii="Arial Narrow" w:hAnsi="Arial Narrow" w:cs="Arial"/>
          <w:szCs w:val="24"/>
        </w:rPr>
      </w:pPr>
    </w:p>
    <w:p w:rsidR="003E0948" w:rsidRDefault="003603B4">
      <w:pPr>
        <w:pStyle w:val="BodyText"/>
        <w:numPr>
          <w:ilvl w:val="0"/>
          <w:numId w:val="5"/>
        </w:numPr>
        <w:ind w:left="270" w:right="0" w:hanging="270"/>
        <w:jc w:val="both"/>
        <w:rPr>
          <w:rFonts w:ascii="Arial Narrow" w:hAnsi="Arial Narrow" w:cs="Arial"/>
          <w:b w:val="0"/>
          <w:szCs w:val="24"/>
          <w:lang w:val="it-IT"/>
        </w:rPr>
      </w:pPr>
      <w:r>
        <w:rPr>
          <w:rFonts w:ascii="Arial Narrow" w:hAnsi="Arial Narrow" w:cs="Arial"/>
          <w:b w:val="0"/>
          <w:szCs w:val="24"/>
          <w:lang w:val="it-IT"/>
        </w:rPr>
        <w:t>să păstreze orice îmbunătățiri, înțelese ca lucrări autonome sau lucrări adăugate (utile sau voluptuare) efectuate pe durata închirierii, fără a putea fi obligat la plata unor despăgubiri;</w:t>
      </w:r>
    </w:p>
    <w:p w:rsidR="003E0948" w:rsidRDefault="003603B4">
      <w:pPr>
        <w:pStyle w:val="BodyText"/>
        <w:numPr>
          <w:ilvl w:val="0"/>
          <w:numId w:val="5"/>
        </w:numPr>
        <w:tabs>
          <w:tab w:val="left" w:pos="270"/>
        </w:tabs>
        <w:ind w:left="270" w:right="0" w:hanging="270"/>
        <w:jc w:val="both"/>
        <w:rPr>
          <w:rFonts w:ascii="Arial Narrow" w:hAnsi="Arial Narrow" w:cs="Arial"/>
          <w:b w:val="0"/>
          <w:szCs w:val="24"/>
          <w:lang w:val="it-IT"/>
        </w:rPr>
      </w:pPr>
      <w:r>
        <w:rPr>
          <w:rFonts w:ascii="Arial Narrow" w:hAnsi="Arial Narrow" w:cs="Arial"/>
          <w:b w:val="0"/>
          <w:szCs w:val="24"/>
          <w:lang w:val="it-IT"/>
        </w:rPr>
        <w:t>în cazul în care locatorul nu dorește să păstreze lucrările</w:t>
      </w:r>
      <w:r>
        <w:rPr>
          <w:rFonts w:ascii="Arial Narrow" w:hAnsi="Arial Narrow" w:cs="Arial"/>
          <w:b w:val="0"/>
          <w:szCs w:val="24"/>
          <w:lang w:val="it-IT"/>
        </w:rPr>
        <w:t xml:space="preserve"> de îmbunătățire a imobilului, efectuate fără acordul său, acesta poate alege să ceară locatarului aducerea bunului în starea inițială precum și plata de despăgubiri pentru orice pagubă ar fi cauzată bunului de către locatar;</w:t>
      </w:r>
    </w:p>
    <w:p w:rsidR="003E0948" w:rsidRDefault="003603B4">
      <w:pPr>
        <w:pStyle w:val="BodyText"/>
        <w:numPr>
          <w:ilvl w:val="0"/>
          <w:numId w:val="5"/>
        </w:numPr>
        <w:ind w:left="270" w:right="0" w:hanging="270"/>
        <w:jc w:val="both"/>
        <w:rPr>
          <w:rFonts w:ascii="Arial Narrow" w:hAnsi="Arial Narrow" w:cs="Arial"/>
          <w:b w:val="0"/>
          <w:szCs w:val="24"/>
          <w:lang w:val="it-IT"/>
        </w:rPr>
      </w:pPr>
      <w:r>
        <w:rPr>
          <w:rFonts w:ascii="Arial Narrow" w:hAnsi="Arial Narrow" w:cs="Arial"/>
          <w:b w:val="0"/>
          <w:szCs w:val="24"/>
          <w:lang w:val="it-IT"/>
        </w:rPr>
        <w:t>să accepte sau să respingă pro</w:t>
      </w:r>
      <w:r>
        <w:rPr>
          <w:rFonts w:ascii="Arial Narrow" w:hAnsi="Arial Narrow" w:cs="Arial"/>
          <w:b w:val="0"/>
          <w:szCs w:val="24"/>
          <w:lang w:val="it-IT"/>
        </w:rPr>
        <w:t>punerile avansate de chiriaș de modificare a imobilului închiriat prin prezentul contract, în prealabil sau ori de câte ori este necesar;</w:t>
      </w:r>
    </w:p>
    <w:p w:rsidR="003E0948" w:rsidRDefault="003603B4">
      <w:pPr>
        <w:pStyle w:val="BodyText"/>
        <w:numPr>
          <w:ilvl w:val="0"/>
          <w:numId w:val="5"/>
        </w:numPr>
        <w:tabs>
          <w:tab w:val="left" w:pos="270"/>
        </w:tabs>
        <w:ind w:left="270" w:right="0" w:hanging="270"/>
        <w:jc w:val="both"/>
        <w:rPr>
          <w:rFonts w:ascii="Arial Narrow" w:hAnsi="Arial Narrow" w:cs="Arial"/>
          <w:b w:val="0"/>
          <w:szCs w:val="24"/>
          <w:lang w:val="it-IT"/>
        </w:rPr>
      </w:pPr>
      <w:r>
        <w:rPr>
          <w:rFonts w:ascii="Arial Narrow" w:hAnsi="Arial Narrow" w:cs="Arial"/>
          <w:b w:val="0"/>
          <w:szCs w:val="24"/>
          <w:lang w:val="it-IT"/>
        </w:rPr>
        <w:t>să verifice imobilul ori de câte ori este nevoie, în prezența chiriașului, conform programării periodice comunicate în</w:t>
      </w:r>
      <w:r>
        <w:rPr>
          <w:rFonts w:ascii="Arial Narrow" w:hAnsi="Arial Narrow" w:cs="Arial"/>
          <w:b w:val="0"/>
          <w:szCs w:val="24"/>
          <w:lang w:val="it-IT"/>
        </w:rPr>
        <w:t xml:space="preserve"> prealabil chiriașului, verificare concretizată</w:t>
      </w:r>
      <w:r>
        <w:rPr>
          <w:rFonts w:ascii="Arial Narrow" w:hAnsi="Arial Narrow" w:cs="Arial"/>
          <w:b w:val="0"/>
          <w:color w:val="FF0000"/>
          <w:szCs w:val="24"/>
          <w:lang w:val="it-IT"/>
        </w:rPr>
        <w:t xml:space="preserve"> </w:t>
      </w:r>
      <w:r>
        <w:rPr>
          <w:rFonts w:ascii="Arial Narrow" w:hAnsi="Arial Narrow" w:cs="Arial"/>
          <w:b w:val="0"/>
          <w:szCs w:val="24"/>
          <w:lang w:val="it-IT"/>
        </w:rPr>
        <w:t>prin încheierea unui proces verbal și preluarea de fotografii. Reprezentantul locatorului are posibilitatea de a consemna în procesul verbal încheiat și declarațiile vecinilor;</w:t>
      </w:r>
    </w:p>
    <w:p w:rsidR="003E0948" w:rsidRDefault="003603B4">
      <w:pPr>
        <w:pStyle w:val="BodyText"/>
        <w:numPr>
          <w:ilvl w:val="0"/>
          <w:numId w:val="5"/>
        </w:numPr>
        <w:ind w:left="270" w:right="0" w:hanging="270"/>
        <w:jc w:val="both"/>
        <w:rPr>
          <w:rFonts w:ascii="Arial Narrow" w:hAnsi="Arial Narrow" w:cs="Arial"/>
          <w:b w:val="0"/>
          <w:szCs w:val="24"/>
          <w:lang w:val="it-IT"/>
        </w:rPr>
      </w:pPr>
      <w:r>
        <w:rPr>
          <w:rFonts w:ascii="Arial Narrow" w:hAnsi="Arial Narrow" w:cs="Arial"/>
          <w:b w:val="0"/>
          <w:szCs w:val="24"/>
          <w:lang w:val="it-IT"/>
        </w:rPr>
        <w:t>să verifice achitarea utilități</w:t>
      </w:r>
      <w:r>
        <w:rPr>
          <w:rFonts w:ascii="Arial Narrow" w:hAnsi="Arial Narrow" w:cs="Arial"/>
          <w:b w:val="0"/>
          <w:szCs w:val="24"/>
          <w:lang w:val="it-IT"/>
        </w:rPr>
        <w:t>lor de către chiriaș, iar în cazul în care constată neachitarea acestor sume, locatorul are dreptul de a efectua plata în numele și pe seama locatarului, reținând suma necesară din fondul de garanție constituit conform prezentului contract;</w:t>
      </w:r>
    </w:p>
    <w:p w:rsidR="003E0948" w:rsidRDefault="003603B4">
      <w:pPr>
        <w:pStyle w:val="BodyText"/>
        <w:numPr>
          <w:ilvl w:val="0"/>
          <w:numId w:val="5"/>
        </w:numPr>
        <w:ind w:left="270" w:right="0" w:hanging="270"/>
        <w:jc w:val="both"/>
        <w:rPr>
          <w:rFonts w:ascii="Arial Narrow" w:hAnsi="Arial Narrow" w:cs="Arial"/>
          <w:b w:val="0"/>
          <w:szCs w:val="24"/>
          <w:lang w:val="it-IT"/>
        </w:rPr>
      </w:pPr>
      <w:r>
        <w:rPr>
          <w:rFonts w:ascii="Arial Narrow" w:hAnsi="Arial Narrow" w:cs="Arial"/>
          <w:b w:val="0"/>
          <w:szCs w:val="24"/>
          <w:lang w:val="it-IT"/>
        </w:rPr>
        <w:t xml:space="preserve">să preia bunul </w:t>
      </w:r>
      <w:r>
        <w:rPr>
          <w:rFonts w:ascii="Arial Narrow" w:hAnsi="Arial Narrow" w:cs="Arial"/>
          <w:b w:val="0"/>
          <w:szCs w:val="24"/>
          <w:lang w:val="it-IT"/>
        </w:rPr>
        <w:t>de la fostul chiriaș la încetarea contractului, în baza unui proces verbal de predare primire, cu excepția cazului în care contractul încetează conform art. 35.</w:t>
      </w:r>
    </w:p>
    <w:p w:rsidR="003E0948" w:rsidRDefault="003E0948">
      <w:pPr>
        <w:pStyle w:val="BodyText"/>
        <w:jc w:val="both"/>
        <w:rPr>
          <w:rFonts w:ascii="Arial Narrow" w:hAnsi="Arial Narrow" w:cs="Arial"/>
          <w:b w:val="0"/>
          <w:szCs w:val="24"/>
          <w:lang w:val="it-IT"/>
        </w:rPr>
      </w:pPr>
    </w:p>
    <w:p w:rsidR="003E0948" w:rsidRDefault="003603B4">
      <w:pPr>
        <w:pStyle w:val="BodyText"/>
        <w:jc w:val="both"/>
        <w:rPr>
          <w:rFonts w:ascii="Arial Narrow" w:hAnsi="Arial Narrow" w:cs="Arial"/>
          <w:b w:val="0"/>
          <w:szCs w:val="24"/>
        </w:rPr>
      </w:pPr>
      <w:r>
        <w:rPr>
          <w:rFonts w:ascii="Arial Narrow" w:hAnsi="Arial Narrow" w:cs="Arial"/>
          <w:szCs w:val="24"/>
        </w:rPr>
        <w:t>ART. 20</w:t>
      </w:r>
      <w:r>
        <w:rPr>
          <w:rFonts w:ascii="Arial Narrow" w:hAnsi="Arial Narrow" w:cs="Arial"/>
          <w:b w:val="0"/>
          <w:szCs w:val="24"/>
        </w:rPr>
        <w:t xml:space="preserve">. </w:t>
      </w:r>
      <w:r>
        <w:rPr>
          <w:rFonts w:ascii="Arial Narrow" w:hAnsi="Arial Narrow" w:cs="Arial"/>
          <w:szCs w:val="24"/>
        </w:rPr>
        <w:t>Drepturile locatarului:</w:t>
      </w:r>
    </w:p>
    <w:p w:rsidR="003E0948" w:rsidRDefault="003603B4">
      <w:pPr>
        <w:numPr>
          <w:ilvl w:val="0"/>
          <w:numId w:val="17"/>
        </w:numPr>
        <w:ind w:left="270" w:hanging="270"/>
        <w:jc w:val="both"/>
        <w:rPr>
          <w:rFonts w:ascii="Arial Narrow" w:hAnsi="Arial Narrow" w:cs="Arial"/>
          <w:lang w:val="ro-RO"/>
        </w:rPr>
      </w:pPr>
      <w:r>
        <w:rPr>
          <w:rFonts w:ascii="Arial Narrow" w:hAnsi="Arial Narrow" w:cs="Arial"/>
          <w:lang w:val="ro-RO"/>
        </w:rPr>
        <w:t>să exercite o folosință liniștită și utilă a bunului pe toată</w:t>
      </w:r>
      <w:r>
        <w:rPr>
          <w:rFonts w:ascii="Arial Narrow" w:hAnsi="Arial Narrow" w:cs="Arial"/>
          <w:lang w:val="ro-RO"/>
        </w:rPr>
        <w:t xml:space="preserve"> perioada derulării contractului;</w:t>
      </w:r>
    </w:p>
    <w:p w:rsidR="003E0948" w:rsidRDefault="003603B4">
      <w:pPr>
        <w:numPr>
          <w:ilvl w:val="0"/>
          <w:numId w:val="17"/>
        </w:numPr>
        <w:ind w:left="270" w:hanging="270"/>
        <w:jc w:val="both"/>
        <w:rPr>
          <w:rFonts w:ascii="Arial Narrow" w:hAnsi="Arial Narrow" w:cs="Arial"/>
          <w:lang w:val="ro-RO"/>
        </w:rPr>
      </w:pPr>
      <w:r>
        <w:rPr>
          <w:rFonts w:ascii="Arial Narrow" w:hAnsi="Arial Narrow" w:cs="Arial"/>
          <w:lang w:val="ro-RO"/>
        </w:rPr>
        <w:t>să folosească bunul potrivit destinației stabilite de părți.</w:t>
      </w:r>
    </w:p>
    <w:p w:rsidR="003E0948" w:rsidRDefault="003E0948">
      <w:pPr>
        <w:jc w:val="center"/>
        <w:rPr>
          <w:rFonts w:ascii="Arial Narrow" w:hAnsi="Arial Narrow" w:cs="Arial"/>
        </w:rPr>
      </w:pPr>
    </w:p>
    <w:p w:rsidR="003E0948" w:rsidRDefault="003E0948">
      <w:pPr>
        <w:jc w:val="center"/>
        <w:rPr>
          <w:rFonts w:ascii="Arial Narrow" w:hAnsi="Arial Narrow" w:cs="Arial"/>
        </w:rPr>
      </w:pPr>
    </w:p>
    <w:p w:rsidR="003E0948" w:rsidRDefault="003603B4">
      <w:pPr>
        <w:jc w:val="center"/>
        <w:rPr>
          <w:rFonts w:ascii="Arial Narrow" w:hAnsi="Arial Narrow" w:cs="Arial"/>
          <w:b/>
        </w:rPr>
      </w:pPr>
      <w:r>
        <w:rPr>
          <w:rFonts w:ascii="Arial Narrow" w:hAnsi="Arial Narrow" w:cs="Arial"/>
          <w:b/>
        </w:rPr>
        <w:t>CAPITOLUL VII</w:t>
      </w:r>
    </w:p>
    <w:p w:rsidR="003E0948" w:rsidRDefault="003603B4">
      <w:pPr>
        <w:pStyle w:val="BodyText"/>
        <w:rPr>
          <w:rFonts w:ascii="Arial Narrow" w:hAnsi="Arial Narrow" w:cs="Arial"/>
          <w:szCs w:val="24"/>
        </w:rPr>
      </w:pPr>
      <w:r>
        <w:rPr>
          <w:rFonts w:ascii="Arial Narrow" w:hAnsi="Arial Narrow" w:cs="Arial"/>
          <w:szCs w:val="24"/>
        </w:rPr>
        <w:t>OBLIGAŢIILE PĂRŢILOR PRIVIND FOLOSIREA ȘI ÎNTREŢINEREA SPAŢIILOR CARE FAC OBIECTUL CONTRACTULUI</w:t>
      </w:r>
    </w:p>
    <w:p w:rsidR="003E0948" w:rsidRDefault="003E0948">
      <w:pPr>
        <w:pStyle w:val="BodyText"/>
        <w:rPr>
          <w:rFonts w:ascii="Arial Narrow" w:hAnsi="Arial Narrow" w:cs="Arial"/>
          <w:b w:val="0"/>
          <w:szCs w:val="24"/>
        </w:rPr>
      </w:pPr>
    </w:p>
    <w:p w:rsidR="003E0948" w:rsidRDefault="003603B4">
      <w:pPr>
        <w:pStyle w:val="BodyText"/>
        <w:jc w:val="both"/>
        <w:rPr>
          <w:rFonts w:ascii="Arial Narrow" w:hAnsi="Arial Narrow" w:cs="Arial"/>
          <w:b w:val="0"/>
          <w:szCs w:val="24"/>
        </w:rPr>
      </w:pPr>
      <w:r>
        <w:rPr>
          <w:rFonts w:ascii="Arial Narrow" w:hAnsi="Arial Narrow" w:cs="Arial"/>
          <w:szCs w:val="24"/>
        </w:rPr>
        <w:t>ART. 21</w:t>
      </w:r>
      <w:r>
        <w:rPr>
          <w:rFonts w:ascii="Arial Narrow" w:hAnsi="Arial Narrow" w:cs="Arial"/>
          <w:b w:val="0"/>
          <w:szCs w:val="24"/>
        </w:rPr>
        <w:t xml:space="preserve">. </w:t>
      </w:r>
      <w:r>
        <w:rPr>
          <w:rFonts w:ascii="Arial Narrow" w:hAnsi="Arial Narrow" w:cs="Arial"/>
          <w:szCs w:val="24"/>
        </w:rPr>
        <w:t>Obligațiile locatorului:</w:t>
      </w:r>
    </w:p>
    <w:p w:rsidR="003E0948" w:rsidRDefault="003603B4">
      <w:pPr>
        <w:pStyle w:val="NormalWeb"/>
        <w:pBdr>
          <w:top w:val="nil"/>
          <w:left w:val="nil"/>
          <w:bottom w:val="nil"/>
          <w:right w:val="nil"/>
          <w:between w:val="nil"/>
        </w:pBdr>
        <w:shd w:val="solid" w:color="FFFFFF" w:fill="auto"/>
        <w:spacing w:before="0" w:beforeAutospacing="0" w:after="0" w:afterAutospacing="0" w:line="288" w:lineRule="atLeast"/>
        <w:ind w:left="270" w:hanging="270"/>
        <w:jc w:val="both"/>
        <w:rPr>
          <w:rFonts w:ascii="Arial Narrow" w:hAnsi="Arial Narrow" w:cs="Arial"/>
          <w:color w:val="000000"/>
        </w:rPr>
      </w:pPr>
      <w:r>
        <w:rPr>
          <w:rFonts w:ascii="Arial Narrow" w:hAnsi="Arial Narrow" w:cs="Arial"/>
          <w:color w:val="000000"/>
        </w:rPr>
        <w:t>a) să predea l</w:t>
      </w:r>
      <w:r>
        <w:rPr>
          <w:rFonts w:ascii="Arial Narrow" w:hAnsi="Arial Narrow" w:cs="Arial"/>
          <w:color w:val="000000"/>
        </w:rPr>
        <w:t>ocatarului bunul imobil dat în locaţiune în starea în care acesta se află la momentul încheierii contractului;</w:t>
      </w:r>
    </w:p>
    <w:p w:rsidR="003E0948" w:rsidRDefault="003603B4">
      <w:pPr>
        <w:pStyle w:val="NormalWeb"/>
        <w:pBdr>
          <w:top w:val="nil"/>
          <w:left w:val="nil"/>
          <w:bottom w:val="nil"/>
          <w:right w:val="nil"/>
          <w:between w:val="nil"/>
        </w:pBdr>
        <w:shd w:val="solid" w:color="FFFFFF" w:fill="auto"/>
        <w:spacing w:before="0" w:beforeAutospacing="0" w:after="0" w:afterAutospacing="0" w:line="288" w:lineRule="atLeast"/>
        <w:jc w:val="both"/>
        <w:rPr>
          <w:rFonts w:ascii="Arial Narrow" w:hAnsi="Arial Narrow" w:cs="Arial"/>
          <w:color w:val="000000"/>
        </w:rPr>
      </w:pPr>
      <w:r>
        <w:rPr>
          <w:rFonts w:ascii="Arial Narrow" w:hAnsi="Arial Narrow" w:cs="Arial"/>
          <w:color w:val="000000"/>
        </w:rPr>
        <w:t>b) să asigure locatarului liniştita şi utila folosinţă a bunului pe tot timpul locaţiunii;</w:t>
      </w:r>
    </w:p>
    <w:p w:rsidR="003E0948" w:rsidRDefault="003603B4">
      <w:pPr>
        <w:pStyle w:val="NormalWeb"/>
        <w:pBdr>
          <w:top w:val="nil"/>
          <w:left w:val="nil"/>
          <w:bottom w:val="nil"/>
          <w:right w:val="nil"/>
          <w:between w:val="nil"/>
        </w:pBdr>
        <w:shd w:val="solid" w:color="FFFFFF" w:fill="auto"/>
        <w:spacing w:before="0" w:beforeAutospacing="0" w:after="0" w:afterAutospacing="0" w:line="288" w:lineRule="atLeast"/>
        <w:ind w:left="270" w:hanging="270"/>
        <w:jc w:val="both"/>
        <w:rPr>
          <w:rFonts w:ascii="Arial Narrow" w:hAnsi="Arial Narrow" w:cs="Arial"/>
          <w:color w:val="000000"/>
        </w:rPr>
      </w:pPr>
      <w:r>
        <w:rPr>
          <w:rFonts w:ascii="Arial Narrow" w:hAnsi="Arial Narrow" w:cs="Arial"/>
          <w:color w:val="000000"/>
        </w:rPr>
        <w:t xml:space="preserve">c) să asigure chiriașul împotriva unei evicțiuni din </w:t>
      </w:r>
      <w:r>
        <w:rPr>
          <w:rFonts w:ascii="Arial Narrow" w:hAnsi="Arial Narrow" w:cs="Arial"/>
          <w:color w:val="000000"/>
        </w:rPr>
        <w:t>partea oricărui terț care pretinde un drept asupra bunului imobil.</w:t>
      </w:r>
    </w:p>
    <w:p w:rsidR="003E0948" w:rsidRDefault="003E0948">
      <w:pPr>
        <w:pStyle w:val="BodyText"/>
        <w:jc w:val="both"/>
        <w:rPr>
          <w:rFonts w:ascii="Arial Narrow" w:hAnsi="Arial Narrow" w:cs="Arial"/>
          <w:b w:val="0"/>
          <w:szCs w:val="24"/>
        </w:rPr>
      </w:pPr>
    </w:p>
    <w:p w:rsidR="003E0948" w:rsidRDefault="003603B4">
      <w:pPr>
        <w:pStyle w:val="BodyText"/>
        <w:jc w:val="both"/>
        <w:rPr>
          <w:rFonts w:ascii="Arial Narrow" w:hAnsi="Arial Narrow" w:cs="Arial"/>
          <w:b w:val="0"/>
          <w:szCs w:val="24"/>
        </w:rPr>
      </w:pPr>
      <w:r>
        <w:rPr>
          <w:rFonts w:ascii="Arial Narrow" w:hAnsi="Arial Narrow" w:cs="Arial"/>
          <w:szCs w:val="24"/>
        </w:rPr>
        <w:t>ART. 22</w:t>
      </w:r>
      <w:r>
        <w:rPr>
          <w:rFonts w:ascii="Arial Narrow" w:hAnsi="Arial Narrow" w:cs="Arial"/>
          <w:b w:val="0"/>
          <w:szCs w:val="24"/>
        </w:rPr>
        <w:t xml:space="preserve">. </w:t>
      </w:r>
      <w:r>
        <w:rPr>
          <w:rFonts w:ascii="Arial Narrow" w:hAnsi="Arial Narrow" w:cs="Arial"/>
          <w:szCs w:val="24"/>
        </w:rPr>
        <w:t>Obligațiile locatarului:</w:t>
      </w:r>
    </w:p>
    <w:p w:rsidR="003E0948" w:rsidRDefault="003603B4">
      <w:pPr>
        <w:ind w:left="270" w:hanging="270"/>
        <w:jc w:val="both"/>
        <w:rPr>
          <w:rFonts w:ascii="Arial Narrow" w:hAnsi="Arial Narrow" w:cs="Arial"/>
          <w:lang w:val="ro-RO"/>
        </w:rPr>
      </w:pPr>
      <w:r>
        <w:rPr>
          <w:rFonts w:ascii="Arial Narrow" w:hAnsi="Arial Narrow" w:cs="Arial"/>
          <w:lang w:val="ro-RO"/>
        </w:rPr>
        <w:t>a) să ia în primire bunul imobil, în starea tehnică în care acesta se găseşte, de la locator, în condițiile specificate în procesul verbal de predare prim</w:t>
      </w:r>
      <w:r>
        <w:rPr>
          <w:rFonts w:ascii="Arial Narrow" w:hAnsi="Arial Narrow" w:cs="Arial"/>
          <w:lang w:val="ro-RO"/>
        </w:rPr>
        <w:t>ire anexa nr. I a prezentul contract;</w:t>
      </w:r>
    </w:p>
    <w:p w:rsidR="003E0948" w:rsidRDefault="003603B4">
      <w:pPr>
        <w:ind w:left="270" w:hanging="270"/>
        <w:jc w:val="both"/>
        <w:rPr>
          <w:rFonts w:ascii="Arial Narrow" w:hAnsi="Arial Narrow" w:cs="Arial"/>
          <w:lang w:val="ro-RO"/>
        </w:rPr>
      </w:pPr>
      <w:r>
        <w:rPr>
          <w:rFonts w:ascii="Arial Narrow" w:hAnsi="Arial Narrow" w:cs="Arial"/>
          <w:lang w:val="ro-RO"/>
        </w:rPr>
        <w:t>b) să folosească bunul conform destinaţiei permise şi profilelor de activitate convenite și acceptate la data încheierii contractului, ori, după caz, solicitate de locatar în scris şi acceptate de locator în cazul prev</w:t>
      </w:r>
      <w:r>
        <w:rPr>
          <w:rFonts w:ascii="Arial Narrow" w:hAnsi="Arial Narrow" w:cs="Arial"/>
          <w:lang w:val="ro-RO"/>
        </w:rPr>
        <w:t xml:space="preserve">ăzut de art. 8 alin. 3 respectiv </w:t>
      </w:r>
      <w:r>
        <w:rPr>
          <w:rFonts w:ascii="Arial Narrow" w:hAnsi="Arial Narrow" w:cs="Arial"/>
        </w:rPr>
        <w:t>î</w:t>
      </w:r>
      <w:r>
        <w:rPr>
          <w:rFonts w:ascii="Arial Narrow" w:hAnsi="Arial Narrow" w:cs="Arial"/>
          <w:lang w:val="ro-RO"/>
        </w:rPr>
        <w:t>n folosința bunului să dea dovadă de prudență, diligență și un comportament demn de un bun proprietar;</w:t>
      </w:r>
    </w:p>
    <w:p w:rsidR="003E0948" w:rsidRDefault="003603B4">
      <w:pPr>
        <w:ind w:left="270" w:hanging="270"/>
        <w:jc w:val="both"/>
        <w:rPr>
          <w:rFonts w:ascii="Arial Narrow" w:hAnsi="Arial Narrow" w:cs="Arial"/>
        </w:rPr>
      </w:pPr>
      <w:r>
        <w:rPr>
          <w:rFonts w:ascii="Arial Narrow" w:hAnsi="Arial Narrow" w:cs="Arial"/>
          <w:lang w:val="ro-RO"/>
        </w:rPr>
        <w:t xml:space="preserve">c) </w:t>
      </w:r>
      <w:r>
        <w:rPr>
          <w:rFonts w:ascii="Arial Narrow" w:hAnsi="Arial Narrow" w:cs="Arial"/>
        </w:rPr>
        <w:t>să nu subînchirieze bunul imobil și să nu cedeze folosința acestuia în nicio situație, cu excepția situației în care</w:t>
      </w:r>
      <w:r>
        <w:rPr>
          <w:rFonts w:ascii="Arial Narrow" w:hAnsi="Arial Narrow" w:cs="Arial"/>
        </w:rPr>
        <w:t xml:space="preserve"> deține acordul expres exprimat în scris și prealabil al locatorului;</w:t>
      </w:r>
    </w:p>
    <w:p w:rsidR="003E0948" w:rsidRDefault="003603B4">
      <w:pPr>
        <w:tabs>
          <w:tab w:val="left" w:pos="270"/>
        </w:tabs>
        <w:ind w:left="270" w:hanging="270"/>
        <w:jc w:val="both"/>
        <w:rPr>
          <w:rFonts w:ascii="Arial Narrow" w:hAnsi="Arial Narrow" w:cs="Arial"/>
          <w:lang w:val="ro-RO"/>
        </w:rPr>
      </w:pPr>
      <w:r>
        <w:rPr>
          <w:rFonts w:ascii="Arial Narrow" w:hAnsi="Arial Narrow" w:cs="Arial"/>
        </w:rPr>
        <w:t>d) s</w:t>
      </w:r>
      <w:r>
        <w:rPr>
          <w:rFonts w:ascii="Arial Narrow" w:hAnsi="Arial Narrow" w:cs="Arial"/>
          <w:lang w:val="ro-RO"/>
        </w:rPr>
        <w:t>ă efectueze lucrările de întreținere și reparații cu caracter curent și să înlocuiască elementele de construcții/instalații din folosința exclusivă ce se subsumează noțiunii de între</w:t>
      </w:r>
      <w:r>
        <w:rPr>
          <w:rFonts w:ascii="Arial Narrow" w:hAnsi="Arial Narrow" w:cs="Arial"/>
          <w:lang w:val="ro-RO"/>
        </w:rPr>
        <w:t>ținere curentă, fără a avea nicio pretenție financiară din partea locatorului;</w:t>
      </w:r>
    </w:p>
    <w:p w:rsidR="003E0948" w:rsidRDefault="003603B4">
      <w:pPr>
        <w:pStyle w:val="BodyText"/>
        <w:tabs>
          <w:tab w:val="left" w:pos="0"/>
        </w:tabs>
        <w:ind w:left="270" w:hanging="270"/>
        <w:jc w:val="both"/>
        <w:rPr>
          <w:rFonts w:ascii="Arial Narrow" w:hAnsi="Arial Narrow" w:cs="Arial"/>
          <w:b w:val="0"/>
          <w:szCs w:val="24"/>
        </w:rPr>
      </w:pPr>
      <w:r>
        <w:rPr>
          <w:rFonts w:ascii="Arial Narrow" w:hAnsi="Arial Narrow" w:cs="Arial"/>
          <w:b w:val="0"/>
          <w:szCs w:val="24"/>
        </w:rPr>
        <w:t>e) în vederea desfăşurării activităţii conform destinaţiei permise şi pe parcursul desfăşurării acestor activităţi, locatarul este obligat a suporta personal întreaga contravalo</w:t>
      </w:r>
      <w:r>
        <w:rPr>
          <w:rFonts w:ascii="Arial Narrow" w:hAnsi="Arial Narrow" w:cs="Arial"/>
          <w:b w:val="0"/>
          <w:szCs w:val="24"/>
        </w:rPr>
        <w:t>are a tuturor lucrărior de amenajare, întreţinere şi reparaţie pentru bunul imobil obiect al prezentului contract;</w:t>
      </w:r>
    </w:p>
    <w:p w:rsidR="003E0948" w:rsidRDefault="003603B4">
      <w:pPr>
        <w:pStyle w:val="BodyText"/>
        <w:tabs>
          <w:tab w:val="left" w:pos="0"/>
        </w:tabs>
        <w:ind w:left="270" w:hanging="270"/>
        <w:jc w:val="both"/>
        <w:rPr>
          <w:rFonts w:ascii="Arial Narrow" w:hAnsi="Arial Narrow" w:cs="Arial"/>
          <w:b w:val="0"/>
          <w:szCs w:val="24"/>
        </w:rPr>
      </w:pPr>
      <w:r>
        <w:rPr>
          <w:rFonts w:ascii="Arial Narrow" w:hAnsi="Arial Narrow" w:cs="Arial"/>
          <w:b w:val="0"/>
          <w:szCs w:val="24"/>
        </w:rPr>
        <w:t>f) locatarul va obţine, pe cheltuiala sa, toate avizele, acordurile şi autorizaţiile necesare pentru realizarea lucărilor de amenajare, între</w:t>
      </w:r>
      <w:r>
        <w:rPr>
          <w:rFonts w:ascii="Arial Narrow" w:hAnsi="Arial Narrow" w:cs="Arial"/>
          <w:b w:val="0"/>
          <w:szCs w:val="24"/>
        </w:rPr>
        <w:t>ţinere, reparaţie, respectiv desfășurare a activității conform destinației permise pentru bunul imobil şi va realiza lucrările respectiv își va desfășura activitatea cu respectarea tuturor acestor avize, acorduri, autorizaţii precum și a dispozițiilor prev</w:t>
      </w:r>
      <w:r>
        <w:rPr>
          <w:rFonts w:ascii="Arial Narrow" w:hAnsi="Arial Narrow" w:cs="Arial"/>
          <w:b w:val="0"/>
          <w:szCs w:val="24"/>
        </w:rPr>
        <w:t>ăzute de lege;</w:t>
      </w:r>
    </w:p>
    <w:p w:rsidR="003E0948" w:rsidRDefault="003603B4">
      <w:pPr>
        <w:pStyle w:val="BodyText"/>
        <w:tabs>
          <w:tab w:val="left" w:pos="0"/>
        </w:tabs>
        <w:ind w:left="270" w:hanging="270"/>
        <w:jc w:val="both"/>
        <w:rPr>
          <w:rFonts w:ascii="Arial Narrow" w:hAnsi="Arial Narrow" w:cs="Arial"/>
          <w:b w:val="0"/>
          <w:szCs w:val="24"/>
        </w:rPr>
      </w:pPr>
      <w:r>
        <w:rPr>
          <w:rFonts w:ascii="Arial Narrow" w:hAnsi="Arial Narrow" w:cs="Arial"/>
          <w:b w:val="0"/>
          <w:szCs w:val="24"/>
        </w:rPr>
        <w:t xml:space="preserve">g) locatarul este responsabil pentru efectuarea lucrărilor de reparaţii, reabilitare, precum şi a lucrărilor de igienizare şi dezinfecţie ale spaţiului, pentru a fi conform normelor de igienă, siguranţă respectiv sanitar-veterinare, ce sunt </w:t>
      </w:r>
      <w:r>
        <w:rPr>
          <w:rFonts w:ascii="Arial Narrow" w:hAnsi="Arial Narrow" w:cs="Arial"/>
          <w:b w:val="0"/>
          <w:szCs w:val="24"/>
        </w:rPr>
        <w:t>aplicabile activităţilor desfăşurate potrivit Destinaţiei Permise;</w:t>
      </w:r>
    </w:p>
    <w:p w:rsidR="003E0948" w:rsidRDefault="003603B4">
      <w:pPr>
        <w:pStyle w:val="BodyText"/>
        <w:tabs>
          <w:tab w:val="left" w:pos="0"/>
        </w:tabs>
        <w:ind w:left="270" w:hanging="270"/>
        <w:jc w:val="both"/>
        <w:rPr>
          <w:rFonts w:ascii="Arial Narrow" w:hAnsi="Arial Narrow" w:cs="Arial"/>
          <w:b w:val="0"/>
          <w:szCs w:val="24"/>
          <w:lang w:val="it-IT"/>
        </w:rPr>
      </w:pPr>
      <w:r>
        <w:rPr>
          <w:rFonts w:ascii="Arial Narrow" w:hAnsi="Arial Narrow" w:cs="Arial"/>
          <w:b w:val="0"/>
          <w:szCs w:val="24"/>
        </w:rPr>
        <w:t xml:space="preserve">h) să păstreze și să asigure un nivel decent al curățeniei și igienei </w:t>
      </w:r>
      <w:r>
        <w:rPr>
          <w:rFonts w:ascii="Arial Narrow" w:hAnsi="Arial Narrow" w:cs="Arial"/>
          <w:b w:val="0"/>
          <w:szCs w:val="24"/>
          <w:lang w:val="it-IT"/>
        </w:rPr>
        <w:t>în interiorul bunului imobil și la părțile de folosință comună pe toată durata contractului de închiriere;</w:t>
      </w:r>
    </w:p>
    <w:p w:rsidR="003E0948" w:rsidRDefault="003603B4">
      <w:pPr>
        <w:pStyle w:val="BodyText"/>
        <w:tabs>
          <w:tab w:val="left" w:pos="270"/>
        </w:tabs>
        <w:ind w:left="270" w:hanging="270"/>
        <w:jc w:val="both"/>
        <w:rPr>
          <w:rFonts w:ascii="Arial Narrow" w:hAnsi="Arial Narrow" w:cs="Arial"/>
          <w:b w:val="0"/>
          <w:szCs w:val="24"/>
          <w:lang w:val="it-IT"/>
        </w:rPr>
      </w:pPr>
      <w:r>
        <w:rPr>
          <w:rFonts w:ascii="Arial Narrow" w:hAnsi="Arial Narrow" w:cs="Arial"/>
          <w:b w:val="0"/>
          <w:szCs w:val="24"/>
          <w:lang w:val="it-IT"/>
        </w:rPr>
        <w:t>i) la moment</w:t>
      </w:r>
      <w:r>
        <w:rPr>
          <w:rFonts w:ascii="Arial Narrow" w:hAnsi="Arial Narrow" w:cs="Arial"/>
          <w:b w:val="0"/>
          <w:szCs w:val="24"/>
          <w:lang w:val="it-IT"/>
        </w:rPr>
        <w:t>ul încetării din orice motive a contractului, să predea bunul imobil locatorului, în stare de folosință și curățenie, cu obiectele de inventar descrise în procesul verbal de predare-primire întocmit la preluarea bunului imobil;</w:t>
      </w:r>
    </w:p>
    <w:p w:rsidR="003E0948" w:rsidRDefault="003603B4">
      <w:pPr>
        <w:ind w:left="270" w:hanging="270"/>
        <w:jc w:val="both"/>
        <w:rPr>
          <w:rFonts w:ascii="Arial Narrow" w:hAnsi="Arial Narrow" w:cs="Arial"/>
          <w:lang w:val="ro-RO"/>
        </w:rPr>
      </w:pPr>
      <w:r>
        <w:rPr>
          <w:rFonts w:ascii="Arial Narrow" w:hAnsi="Arial Narrow" w:cs="Arial"/>
          <w:lang w:val="ro-RO"/>
        </w:rPr>
        <w:t xml:space="preserve">j)  să achite  chiria  în cuantumul şi la termenul stabilit prin prezentul contract; </w:t>
      </w:r>
    </w:p>
    <w:p w:rsidR="003E0948" w:rsidRDefault="003603B4">
      <w:pPr>
        <w:pStyle w:val="BodyText"/>
        <w:ind w:left="270" w:hanging="270"/>
        <w:jc w:val="both"/>
        <w:rPr>
          <w:rFonts w:ascii="Arial Narrow" w:hAnsi="Arial Narrow" w:cs="Arial"/>
          <w:b w:val="0"/>
          <w:szCs w:val="24"/>
          <w:lang w:val="it-IT"/>
        </w:rPr>
      </w:pPr>
      <w:r>
        <w:rPr>
          <w:rFonts w:ascii="Arial Narrow" w:hAnsi="Arial Narrow" w:cs="Arial"/>
          <w:b w:val="0"/>
          <w:szCs w:val="24"/>
        </w:rPr>
        <w:t xml:space="preserve">k) dacă bunul imobil este înregistrat într-o asociație de proprietari, </w:t>
      </w:r>
      <w:r>
        <w:rPr>
          <w:rFonts w:ascii="Arial Narrow" w:hAnsi="Arial Narrow" w:cs="Arial"/>
          <w:b w:val="0"/>
          <w:szCs w:val="24"/>
          <w:lang w:val="it-IT"/>
        </w:rPr>
        <w:t>să plătească lunar, conform listei de plată a cheltuielilor asociației de proprietari din care face</w:t>
      </w:r>
      <w:r>
        <w:rPr>
          <w:rFonts w:ascii="Arial Narrow" w:hAnsi="Arial Narrow" w:cs="Arial"/>
          <w:b w:val="0"/>
          <w:szCs w:val="24"/>
          <w:lang w:val="it-IT"/>
        </w:rPr>
        <w:t xml:space="preserve"> parte, cota de contribuție ce îi revine la cheltuielile acelei asociații, inclusiv cele aferente fondurilor din asociație; să facă dovada lunar locatorului cu privire la plata cheltuielilor comune către asociația de proprietari; plata acestor cheltuieli s</w:t>
      </w:r>
      <w:r>
        <w:rPr>
          <w:rFonts w:ascii="Arial Narrow" w:hAnsi="Arial Narrow" w:cs="Arial"/>
          <w:b w:val="0"/>
          <w:szCs w:val="24"/>
          <w:lang w:val="it-IT"/>
        </w:rPr>
        <w:t>e va face la asociația de proprietari la termenele stabilite de legile speciale;</w:t>
      </w:r>
    </w:p>
    <w:p w:rsidR="003E0948" w:rsidRDefault="003603B4">
      <w:pPr>
        <w:pStyle w:val="BodyText"/>
        <w:ind w:left="270" w:hanging="270"/>
        <w:jc w:val="both"/>
        <w:rPr>
          <w:rFonts w:ascii="Arial Narrow" w:hAnsi="Arial Narrow" w:cs="Arial"/>
          <w:b w:val="0"/>
          <w:szCs w:val="24"/>
          <w:lang w:val="it-IT"/>
        </w:rPr>
      </w:pPr>
      <w:r>
        <w:rPr>
          <w:rFonts w:ascii="Arial Narrow" w:hAnsi="Arial Narrow" w:cs="Arial"/>
          <w:b w:val="0"/>
          <w:szCs w:val="24"/>
          <w:lang w:val="it-IT"/>
        </w:rPr>
        <w:t>l) să</w:t>
      </w:r>
      <w:r>
        <w:rPr>
          <w:rFonts w:ascii="Arial Narrow" w:hAnsi="Arial Narrow" w:cs="Arial"/>
          <w:b w:val="0"/>
          <w:szCs w:val="24"/>
        </w:rPr>
        <w:t xml:space="preserve"> încheie contracte de prestări servicii, în calitate de beneficiar, cu prestatorii de utilităţi (energie electrică, energie termică, apă caldă, apă rece, salubritate, tel</w:t>
      </w:r>
      <w:r>
        <w:rPr>
          <w:rFonts w:ascii="Arial Narrow" w:hAnsi="Arial Narrow" w:cs="Arial"/>
          <w:b w:val="0"/>
          <w:szCs w:val="24"/>
        </w:rPr>
        <w:t xml:space="preserve">efon etc.) în termen de 60 de zile de la încheierea contractului; să facă dovada către locator a încheierii contractelor cu prestatorii de servicii și utilități (electrică, energie termică, apă caldă, apă rece, salubritate, telefon </w:t>
      </w:r>
      <w:r>
        <w:rPr>
          <w:rFonts w:ascii="Arial Narrow" w:hAnsi="Arial Narrow" w:cs="Arial"/>
          <w:b w:val="0"/>
          <w:szCs w:val="24"/>
          <w:lang w:val="it-IT"/>
        </w:rPr>
        <w:t>etc.)</w:t>
      </w:r>
      <w:r>
        <w:rPr>
          <w:rFonts w:ascii="Arial Narrow" w:hAnsi="Arial Narrow" w:cs="Arial"/>
          <w:b w:val="0"/>
          <w:szCs w:val="24"/>
        </w:rPr>
        <w:t xml:space="preserve"> în termen de 60 de</w:t>
      </w:r>
      <w:r>
        <w:rPr>
          <w:rFonts w:ascii="Arial Narrow" w:hAnsi="Arial Narrow" w:cs="Arial"/>
          <w:b w:val="0"/>
          <w:szCs w:val="24"/>
        </w:rPr>
        <w:t xml:space="preserve"> zile de la data semnării contractului de închiriere;</w:t>
      </w:r>
    </w:p>
    <w:p w:rsidR="003E0948" w:rsidRDefault="003603B4">
      <w:pPr>
        <w:pStyle w:val="BodyText"/>
        <w:tabs>
          <w:tab w:val="left" w:pos="270"/>
        </w:tabs>
        <w:ind w:left="270" w:hanging="270"/>
        <w:jc w:val="both"/>
        <w:rPr>
          <w:rFonts w:ascii="Arial Narrow" w:hAnsi="Arial Narrow" w:cs="Arial"/>
          <w:b w:val="0"/>
          <w:szCs w:val="24"/>
          <w:lang w:val="it-IT"/>
        </w:rPr>
      </w:pPr>
      <w:r>
        <w:rPr>
          <w:rFonts w:ascii="Arial Narrow" w:hAnsi="Arial Narrow" w:cs="Arial"/>
          <w:b w:val="0"/>
          <w:szCs w:val="24"/>
          <w:lang w:val="it-IT"/>
        </w:rPr>
        <w:t>m) să achite lunar obligațiile ce-i revin, conform contractelor încheiate cu prestatorii de servicii și utilități menționate la lit. l), în condițiile legii; să facă dovada către locator a achitării obl</w:t>
      </w:r>
      <w:r>
        <w:rPr>
          <w:rFonts w:ascii="Arial Narrow" w:hAnsi="Arial Narrow" w:cs="Arial"/>
          <w:b w:val="0"/>
          <w:szCs w:val="24"/>
          <w:lang w:val="it-IT"/>
        </w:rPr>
        <w:t>igațiilor asumate în baza contractelor menționate la lit. l);</w:t>
      </w:r>
    </w:p>
    <w:p w:rsidR="003E0948" w:rsidRDefault="003603B4">
      <w:pPr>
        <w:pStyle w:val="BodyText"/>
        <w:tabs>
          <w:tab w:val="left" w:pos="270"/>
        </w:tabs>
        <w:ind w:left="270" w:hanging="270"/>
        <w:jc w:val="both"/>
        <w:rPr>
          <w:rFonts w:ascii="Arial Narrow" w:hAnsi="Arial Narrow" w:cs="Arial"/>
          <w:b w:val="0"/>
          <w:szCs w:val="24"/>
          <w:lang w:val="it-IT"/>
        </w:rPr>
      </w:pPr>
      <w:r>
        <w:rPr>
          <w:rFonts w:ascii="Arial Narrow" w:hAnsi="Arial Narrow" w:cs="Arial"/>
          <w:b w:val="0"/>
          <w:szCs w:val="24"/>
          <w:lang w:val="it-IT"/>
        </w:rPr>
        <w:t>n) să constituie fondul de rulment pentru neplata datoriilor față de asociația de proprietari după caz, în cuantumul prevăzut de legislația în vigoare;</w:t>
      </w:r>
    </w:p>
    <w:p w:rsidR="003E0948" w:rsidRDefault="003603B4">
      <w:pPr>
        <w:pStyle w:val="BodyText"/>
        <w:tabs>
          <w:tab w:val="left" w:pos="270"/>
        </w:tabs>
        <w:ind w:left="270" w:hanging="270"/>
        <w:jc w:val="both"/>
        <w:rPr>
          <w:rFonts w:ascii="Arial Narrow" w:hAnsi="Arial Narrow" w:cs="Arial"/>
          <w:b w:val="0"/>
          <w:szCs w:val="24"/>
          <w:lang w:val="it-IT"/>
        </w:rPr>
      </w:pPr>
      <w:r>
        <w:rPr>
          <w:rFonts w:ascii="Arial Narrow" w:hAnsi="Arial Narrow" w:cs="Arial"/>
          <w:b w:val="0"/>
          <w:szCs w:val="24"/>
          <w:lang w:val="it-IT"/>
        </w:rPr>
        <w:t xml:space="preserve">o) </w:t>
      </w:r>
      <w:r>
        <w:rPr>
          <w:rFonts w:ascii="Arial Narrow" w:hAnsi="Arial Narrow" w:cs="Arial"/>
          <w:b w:val="0"/>
          <w:szCs w:val="24"/>
        </w:rPr>
        <w:t>să permită accesul reprezentanților loc</w:t>
      </w:r>
      <w:r>
        <w:rPr>
          <w:rFonts w:ascii="Arial Narrow" w:hAnsi="Arial Narrow" w:cs="Arial"/>
          <w:b w:val="0"/>
          <w:szCs w:val="24"/>
        </w:rPr>
        <w:t>atorului în incinta spațiului locativ ori de câte ori spațiul închiriat este programată pentru verificarea periodică;</w:t>
      </w:r>
    </w:p>
    <w:p w:rsidR="003E0948" w:rsidRDefault="003603B4">
      <w:pPr>
        <w:ind w:left="270" w:hanging="270"/>
        <w:jc w:val="both"/>
        <w:rPr>
          <w:rFonts w:ascii="Arial Narrow" w:hAnsi="Arial Narrow" w:cs="Arial"/>
          <w:lang w:val="ro-RO"/>
        </w:rPr>
      </w:pPr>
      <w:r>
        <w:rPr>
          <w:rFonts w:ascii="Arial Narrow" w:hAnsi="Arial Narrow" w:cs="Arial"/>
          <w:lang w:val="ro-RO"/>
        </w:rPr>
        <w:t>p) să asigure bunul închiriat potrivit legii, respectiv să facă dovada îndeplinirii acestei obligații către locator în termen de 3 luni de</w:t>
      </w:r>
      <w:r>
        <w:rPr>
          <w:rFonts w:ascii="Arial Narrow" w:hAnsi="Arial Narrow" w:cs="Arial"/>
          <w:lang w:val="ro-RO"/>
        </w:rPr>
        <w:t xml:space="preserve"> la încheierea prezentului contract;</w:t>
      </w:r>
    </w:p>
    <w:p w:rsidR="003E0948" w:rsidRDefault="003603B4">
      <w:pPr>
        <w:ind w:left="270" w:hanging="270"/>
        <w:jc w:val="both"/>
        <w:rPr>
          <w:rFonts w:ascii="Arial Narrow" w:hAnsi="Arial Narrow" w:cs="Arial"/>
          <w:lang w:val="ro-RO"/>
        </w:rPr>
      </w:pPr>
      <w:r>
        <w:rPr>
          <w:rFonts w:ascii="Arial Narrow" w:hAnsi="Arial Narrow" w:cs="Arial"/>
          <w:lang w:val="ro-RO"/>
        </w:rPr>
        <w:t xml:space="preserve">q) să nu modifice sub nicio formă afectațiunea folosinței bunului imobil și să nu schimbe în niciun fel destinația permisă și/sau profilele de activitate așa cum sunt acestea definite în prezentul contract, fără a avea </w:t>
      </w:r>
      <w:r>
        <w:rPr>
          <w:rFonts w:ascii="Arial Narrow" w:hAnsi="Arial Narrow" w:cs="Arial"/>
          <w:lang w:val="ro-RO"/>
        </w:rPr>
        <w:t>acordul scris, semnat, datat și exprimat în prealabil al locatorului;</w:t>
      </w:r>
    </w:p>
    <w:p w:rsidR="003E0948" w:rsidRDefault="003603B4">
      <w:pPr>
        <w:ind w:left="270" w:hanging="270"/>
        <w:jc w:val="both"/>
        <w:rPr>
          <w:rFonts w:ascii="Arial Narrow" w:hAnsi="Arial Narrow" w:cs="Arial"/>
          <w:lang w:val="ro-RO"/>
        </w:rPr>
      </w:pPr>
      <w:r>
        <w:rPr>
          <w:rFonts w:ascii="Arial Narrow" w:hAnsi="Arial Narrow" w:cs="Arial"/>
          <w:lang w:val="ro-RO"/>
        </w:rPr>
        <w:t>r) să nu aducă modificări de construcţie la imobilul închiriat (compartimentări, modificări ale structurii de rezistenţă, etc.), să nu modifice cursul reţelelor de utilităţi, fără acordu</w:t>
      </w:r>
      <w:r>
        <w:rPr>
          <w:rFonts w:ascii="Arial Narrow" w:hAnsi="Arial Narrow" w:cs="Arial"/>
          <w:lang w:val="ro-RO"/>
        </w:rPr>
        <w:t>l prealabil, scris, semnat și datat al locatorului;</w:t>
      </w:r>
    </w:p>
    <w:p w:rsidR="003E0948" w:rsidRDefault="003603B4">
      <w:pPr>
        <w:ind w:left="270" w:hanging="270"/>
        <w:jc w:val="both"/>
        <w:rPr>
          <w:rFonts w:ascii="Arial Narrow" w:hAnsi="Arial Narrow" w:cs="Arial"/>
          <w:lang w:val="ro-RO"/>
        </w:rPr>
      </w:pPr>
      <w:r>
        <w:rPr>
          <w:rFonts w:ascii="Arial Narrow" w:hAnsi="Arial Narrow" w:cs="Arial"/>
          <w:lang w:val="ro-RO"/>
        </w:rPr>
        <w:t>s) să permită accesul locatorului în spaţiul închiriat, pentru efectuarea de măsurători, relevee, expertize tehnice, studii, etc.;</w:t>
      </w:r>
    </w:p>
    <w:p w:rsidR="003E0948" w:rsidRDefault="003603B4">
      <w:pPr>
        <w:ind w:left="270" w:hanging="270"/>
        <w:jc w:val="both"/>
        <w:rPr>
          <w:rFonts w:ascii="Arial Narrow" w:hAnsi="Arial Narrow" w:cs="Arial"/>
          <w:lang w:val="ro-RO"/>
        </w:rPr>
      </w:pPr>
      <w:r>
        <w:rPr>
          <w:rFonts w:ascii="Arial Narrow" w:hAnsi="Arial Narrow" w:cs="Arial"/>
          <w:lang w:val="ro-RO"/>
        </w:rPr>
        <w:t>t) să permită accesul locatorului în spaţiul închiriat, pentru a se contr</w:t>
      </w:r>
      <w:r>
        <w:rPr>
          <w:rFonts w:ascii="Arial Narrow" w:hAnsi="Arial Narrow" w:cs="Arial"/>
          <w:lang w:val="ro-RO"/>
        </w:rPr>
        <w:t>ola modul în care este folosit şi întreţinut imobilul închiriat, precum şi pentru efectuarea unor lucrări care cad în sarcina locatorului.</w:t>
      </w:r>
    </w:p>
    <w:p w:rsidR="003E0948" w:rsidRDefault="003E0948">
      <w:pPr>
        <w:pStyle w:val="BodyText"/>
        <w:jc w:val="left"/>
        <w:rPr>
          <w:rFonts w:ascii="Arial Narrow" w:hAnsi="Arial Narrow" w:cs="Arial"/>
          <w:b w:val="0"/>
          <w:szCs w:val="24"/>
          <w:lang w:val="it-IT"/>
        </w:rPr>
      </w:pPr>
    </w:p>
    <w:p w:rsidR="003E0948" w:rsidRDefault="003E0948">
      <w:pPr>
        <w:pStyle w:val="BodyText"/>
        <w:jc w:val="left"/>
        <w:rPr>
          <w:rFonts w:ascii="Arial Narrow" w:hAnsi="Arial Narrow" w:cs="Arial"/>
          <w:b w:val="0"/>
          <w:szCs w:val="24"/>
          <w:lang w:val="it-IT"/>
        </w:rPr>
      </w:pPr>
    </w:p>
    <w:p w:rsidR="003E0948" w:rsidRDefault="003603B4">
      <w:pPr>
        <w:pStyle w:val="BodyText"/>
        <w:rPr>
          <w:rFonts w:ascii="Arial Narrow" w:hAnsi="Arial Narrow" w:cs="Arial"/>
          <w:szCs w:val="24"/>
          <w:lang w:val="it-IT"/>
        </w:rPr>
      </w:pPr>
      <w:r>
        <w:rPr>
          <w:rFonts w:ascii="Arial Narrow" w:hAnsi="Arial Narrow" w:cs="Arial"/>
          <w:szCs w:val="24"/>
          <w:lang w:val="it-IT"/>
        </w:rPr>
        <w:t>CAPITOLUL VIII</w:t>
      </w:r>
    </w:p>
    <w:p w:rsidR="003E0948" w:rsidRDefault="003603B4">
      <w:pPr>
        <w:pStyle w:val="BodyText"/>
        <w:rPr>
          <w:rFonts w:ascii="Arial Narrow" w:hAnsi="Arial Narrow" w:cs="Arial"/>
          <w:szCs w:val="24"/>
          <w:lang w:val="it-IT"/>
        </w:rPr>
      </w:pPr>
      <w:r>
        <w:rPr>
          <w:rFonts w:ascii="Arial Narrow" w:hAnsi="Arial Narrow" w:cs="Arial"/>
          <w:szCs w:val="24"/>
          <w:lang w:val="it-IT"/>
        </w:rPr>
        <w:t>GARANȚII</w:t>
      </w:r>
    </w:p>
    <w:p w:rsidR="003E0948" w:rsidRDefault="003E0948">
      <w:pPr>
        <w:pStyle w:val="BodyText"/>
        <w:rPr>
          <w:rFonts w:ascii="Arial Narrow" w:hAnsi="Arial Narrow" w:cs="Arial"/>
          <w:szCs w:val="24"/>
          <w:lang w:val="it-IT"/>
        </w:rPr>
      </w:pPr>
    </w:p>
    <w:p w:rsidR="003E0948" w:rsidRDefault="003E0948">
      <w:pPr>
        <w:pStyle w:val="BodyText"/>
        <w:jc w:val="left"/>
        <w:rPr>
          <w:rFonts w:ascii="Arial Narrow" w:hAnsi="Arial Narrow" w:cs="Arial"/>
          <w:b w:val="0"/>
          <w:szCs w:val="24"/>
          <w:lang w:val="it-IT"/>
        </w:rPr>
      </w:pPr>
    </w:p>
    <w:p w:rsidR="003E0948" w:rsidRDefault="003603B4">
      <w:pPr>
        <w:pStyle w:val="BodyText"/>
        <w:jc w:val="both"/>
        <w:rPr>
          <w:rFonts w:ascii="Arial Narrow" w:hAnsi="Arial Narrow" w:cs="Arial"/>
          <w:b w:val="0"/>
          <w:szCs w:val="24"/>
        </w:rPr>
      </w:pPr>
      <w:r>
        <w:rPr>
          <w:rFonts w:ascii="Arial Narrow" w:hAnsi="Arial Narrow" w:cs="Arial"/>
          <w:szCs w:val="24"/>
          <w:lang w:val="it-IT"/>
        </w:rPr>
        <w:t>ART. 23.</w:t>
      </w:r>
      <w:r>
        <w:rPr>
          <w:rFonts w:ascii="Arial Narrow" w:hAnsi="Arial Narrow" w:cs="Arial"/>
          <w:b w:val="0"/>
          <w:szCs w:val="24"/>
          <w:lang w:val="it-IT"/>
        </w:rPr>
        <w:t xml:space="preserve"> (1) </w:t>
      </w:r>
      <w:r>
        <w:rPr>
          <w:rFonts w:ascii="Arial Narrow" w:hAnsi="Arial Narrow" w:cs="Arial"/>
          <w:b w:val="0"/>
          <w:szCs w:val="24"/>
        </w:rPr>
        <w:t xml:space="preserve">Chiriașul se obligă să constituie un fond de garanție în contul locatorului </w:t>
      </w:r>
      <w:r>
        <w:rPr>
          <w:rFonts w:ascii="Arial Narrow" w:hAnsi="Arial Narrow" w:cs="Arial"/>
          <w:b w:val="0"/>
          <w:szCs w:val="24"/>
        </w:rPr>
        <w:t>al cărui cuantum se stabilește la o sumă echivalentă cu</w:t>
      </w:r>
      <w:r>
        <w:rPr>
          <w:rFonts w:ascii="Arial Narrow" w:hAnsi="Arial Narrow" w:cs="Arial"/>
          <w:b w:val="0"/>
          <w:color w:val="000000"/>
          <w:szCs w:val="24"/>
        </w:rPr>
        <w:t xml:space="preserve"> contravaloarea a două (2) chirii.</w:t>
      </w:r>
    </w:p>
    <w:p w:rsidR="003E0948" w:rsidRDefault="003603B4">
      <w:pPr>
        <w:ind w:firstLine="720"/>
        <w:jc w:val="both"/>
        <w:rPr>
          <w:rFonts w:ascii="Arial Narrow" w:hAnsi="Arial Narrow" w:cs="Arial"/>
          <w:lang w:val="ro-RO"/>
        </w:rPr>
      </w:pPr>
      <w:r>
        <w:rPr>
          <w:rFonts w:ascii="Arial Narrow" w:hAnsi="Arial Narrow" w:cs="Arial"/>
          <w:lang w:val="it-IT"/>
        </w:rPr>
        <w:t xml:space="preserve">     (2) Conturile de garanții sunt conturi închise pentru chiriași și deschise pentru locator pe perioada exercitării de către chiriaș a dreptului de folosință asupr</w:t>
      </w:r>
      <w:r>
        <w:rPr>
          <w:rFonts w:ascii="Arial Narrow" w:hAnsi="Arial Narrow" w:cs="Arial"/>
          <w:lang w:val="it-IT"/>
        </w:rPr>
        <w:t>a spațiului locativ care face obiectul prezentului contract.</w:t>
      </w:r>
    </w:p>
    <w:p w:rsidR="003E0948" w:rsidRDefault="003603B4">
      <w:pPr>
        <w:ind w:firstLine="720"/>
        <w:jc w:val="both"/>
        <w:rPr>
          <w:rFonts w:ascii="Arial Narrow" w:hAnsi="Arial Narrow" w:cs="Arial"/>
          <w:lang w:val="ro-RO"/>
        </w:rPr>
      </w:pPr>
      <w:r>
        <w:rPr>
          <w:rFonts w:ascii="Arial Narrow" w:hAnsi="Arial Narrow" w:cs="Arial"/>
          <w:lang w:val="ro-RO"/>
        </w:rPr>
        <w:t xml:space="preserve">     (3) Garanția se constituie </w:t>
      </w:r>
      <w:r>
        <w:rPr>
          <w:rFonts w:ascii="Arial Narrow" w:hAnsi="Arial Narrow" w:cs="Arial"/>
          <w:lang w:val="it-IT"/>
        </w:rPr>
        <w:t xml:space="preserve">în numerar/cu cardul la casieria Primăriei Comunei Ciumeghiu, aflata in localitatea Ciumeghiu, nr. 9, în cadrul Compartimentului Taxe si Impozite ori </w:t>
      </w:r>
      <w:r>
        <w:rPr>
          <w:rFonts w:ascii="Arial Narrow" w:hAnsi="Arial Narrow" w:cs="Arial"/>
          <w:lang w:val="ro-RO"/>
        </w:rPr>
        <w:t>prin virament</w:t>
      </w:r>
      <w:r>
        <w:rPr>
          <w:rFonts w:ascii="Arial Narrow" w:hAnsi="Arial Narrow" w:cs="Arial"/>
          <w:lang w:val="ro-RO"/>
        </w:rPr>
        <w:t xml:space="preserve"> bancar în contul Primăriei Comunei Ciumeghiu, CIF 4641300, cont </w:t>
      </w:r>
      <w:r>
        <w:rPr>
          <w:rFonts w:ascii="Arial Narrow" w:hAnsi="Arial Narrow"/>
          <w:color w:val="000000"/>
          <w:lang w:val="ro-RO"/>
        </w:rPr>
        <w:t>RO12TREZ0835006XXX000031</w:t>
      </w:r>
      <w:r>
        <w:rPr>
          <w:rFonts w:ascii="Arial Narrow" w:hAnsi="Arial Narrow" w:cs="Arial"/>
          <w:lang w:val="ro-RO"/>
        </w:rPr>
        <w:t xml:space="preserve"> deschis la Trezoreria Salonta.</w:t>
      </w:r>
    </w:p>
    <w:p w:rsidR="003E0948" w:rsidRDefault="003E0948">
      <w:pPr>
        <w:pStyle w:val="BodyText"/>
        <w:jc w:val="both"/>
        <w:rPr>
          <w:rFonts w:ascii="Arial Narrow" w:hAnsi="Arial Narrow" w:cs="Arial"/>
          <w:b w:val="0"/>
          <w:color w:val="FF0000"/>
          <w:szCs w:val="24"/>
          <w:lang w:val="it-IT"/>
        </w:rPr>
      </w:pPr>
    </w:p>
    <w:p w:rsidR="003E0948" w:rsidRDefault="003603B4">
      <w:pPr>
        <w:pStyle w:val="BodyText"/>
        <w:jc w:val="both"/>
        <w:rPr>
          <w:rFonts w:ascii="Arial Narrow" w:hAnsi="Arial Narrow" w:cs="Arial"/>
          <w:b w:val="0"/>
          <w:szCs w:val="24"/>
        </w:rPr>
      </w:pPr>
      <w:r>
        <w:rPr>
          <w:rFonts w:ascii="Arial Narrow" w:hAnsi="Arial Narrow" w:cs="Arial"/>
          <w:szCs w:val="24"/>
        </w:rPr>
        <w:t>ART. 24</w:t>
      </w:r>
      <w:r>
        <w:rPr>
          <w:rFonts w:ascii="Arial Narrow" w:hAnsi="Arial Narrow" w:cs="Arial"/>
          <w:b w:val="0"/>
          <w:szCs w:val="24"/>
        </w:rPr>
        <w:t>.</w:t>
      </w:r>
      <w:r>
        <w:rPr>
          <w:rFonts w:ascii="Arial Narrow" w:hAnsi="Arial Narrow" w:cs="Arial"/>
          <w:b w:val="0"/>
          <w:color w:val="FF0000"/>
          <w:szCs w:val="24"/>
        </w:rPr>
        <w:t xml:space="preserve"> </w:t>
      </w:r>
      <w:r>
        <w:rPr>
          <w:rFonts w:ascii="Arial Narrow" w:hAnsi="Arial Narrow" w:cs="Arial"/>
          <w:b w:val="0"/>
          <w:szCs w:val="24"/>
        </w:rPr>
        <w:t>Sumele ce pot fi reținute de locator din depozitul de garanție sunt destinate acoperirii cheltuielilor pentru:</w:t>
      </w:r>
    </w:p>
    <w:p w:rsidR="003E0948" w:rsidRDefault="003603B4">
      <w:pPr>
        <w:numPr>
          <w:ilvl w:val="0"/>
          <w:numId w:val="18"/>
        </w:numPr>
        <w:ind w:left="720" w:hanging="360"/>
        <w:jc w:val="both"/>
        <w:rPr>
          <w:rFonts w:ascii="Arial Narrow" w:hAnsi="Arial Narrow" w:cs="Arial"/>
          <w:lang w:val="ro-RO"/>
        </w:rPr>
      </w:pPr>
      <w:r>
        <w:rPr>
          <w:rFonts w:ascii="Arial Narrow" w:hAnsi="Arial Narrow" w:cs="Arial"/>
          <w:lang w:val="ro-RO"/>
        </w:rPr>
        <w:t xml:space="preserve">neplata </w:t>
      </w:r>
      <w:r>
        <w:rPr>
          <w:rFonts w:ascii="Arial Narrow" w:hAnsi="Arial Narrow" w:cs="Arial"/>
          <w:lang w:val="ro-RO"/>
        </w:rPr>
        <w:t>sumelor ce-i revin din cheltuielile comune (utilități) și majorările de întârziere aferente acestora;</w:t>
      </w:r>
    </w:p>
    <w:p w:rsidR="003E0948" w:rsidRDefault="003603B4">
      <w:pPr>
        <w:numPr>
          <w:ilvl w:val="0"/>
          <w:numId w:val="18"/>
        </w:numPr>
        <w:ind w:left="720" w:hanging="360"/>
        <w:jc w:val="both"/>
        <w:rPr>
          <w:rFonts w:ascii="Arial Narrow" w:hAnsi="Arial Narrow" w:cs="Arial"/>
          <w:lang w:val="ro-RO"/>
        </w:rPr>
      </w:pPr>
      <w:r>
        <w:rPr>
          <w:rFonts w:ascii="Arial Narrow" w:hAnsi="Arial Narrow" w:cs="Arial"/>
          <w:lang w:val="ro-RO"/>
        </w:rPr>
        <w:t>neplata sumelor ce îi revin cu titlu de chirie și majorările de întârziere aferente acestora;</w:t>
      </w:r>
    </w:p>
    <w:p w:rsidR="003E0948" w:rsidRDefault="003603B4">
      <w:pPr>
        <w:numPr>
          <w:ilvl w:val="0"/>
          <w:numId w:val="18"/>
        </w:numPr>
        <w:ind w:left="720" w:hanging="360"/>
        <w:jc w:val="both"/>
        <w:rPr>
          <w:rFonts w:ascii="Arial Narrow" w:hAnsi="Arial Narrow" w:cs="Arial"/>
          <w:lang w:val="ro-RO"/>
        </w:rPr>
      </w:pPr>
      <w:r>
        <w:rPr>
          <w:rFonts w:ascii="Arial Narrow" w:hAnsi="Arial Narrow" w:cs="Arial"/>
          <w:lang w:val="ro-RO"/>
        </w:rPr>
        <w:t>reparațiile de întreținere curentă care conform Noului Cod C</w:t>
      </w:r>
      <w:r>
        <w:rPr>
          <w:rFonts w:ascii="Arial Narrow" w:hAnsi="Arial Narrow" w:cs="Arial"/>
          <w:lang w:val="ro-RO"/>
        </w:rPr>
        <w:t>ivil sunt în sarcina locatarului;</w:t>
      </w:r>
    </w:p>
    <w:p w:rsidR="003E0948" w:rsidRDefault="003603B4">
      <w:pPr>
        <w:pStyle w:val="BodyText"/>
        <w:numPr>
          <w:ilvl w:val="0"/>
          <w:numId w:val="18"/>
        </w:numPr>
        <w:ind w:left="720" w:right="0" w:hanging="360"/>
        <w:jc w:val="both"/>
        <w:rPr>
          <w:rFonts w:ascii="Arial Narrow" w:hAnsi="Arial Narrow" w:cs="Arial"/>
          <w:b w:val="0"/>
          <w:szCs w:val="24"/>
          <w:lang w:val="it-IT"/>
        </w:rPr>
      </w:pPr>
      <w:r>
        <w:rPr>
          <w:rFonts w:ascii="Arial Narrow" w:hAnsi="Arial Narrow" w:cs="Arial"/>
          <w:b w:val="0"/>
          <w:szCs w:val="24"/>
          <w:lang w:val="it-IT"/>
        </w:rPr>
        <w:t>alte servicii realizate în folosul chiriașului, de care acesta a beneficiat pe perioada existenței contractului de închiriere și pe care nu le-a achitat deși avea obligația legală sau contractuală.</w:t>
      </w:r>
    </w:p>
    <w:p w:rsidR="003E0948" w:rsidRDefault="003E0948">
      <w:pPr>
        <w:pStyle w:val="BodyText"/>
        <w:ind w:left="720"/>
        <w:jc w:val="both"/>
        <w:rPr>
          <w:rFonts w:ascii="Arial Narrow" w:hAnsi="Arial Narrow" w:cs="Arial"/>
          <w:b w:val="0"/>
          <w:szCs w:val="24"/>
          <w:lang w:val="it-IT"/>
        </w:rPr>
      </w:pPr>
    </w:p>
    <w:p w:rsidR="003E0948" w:rsidRDefault="003603B4">
      <w:pPr>
        <w:pStyle w:val="BodyText"/>
        <w:jc w:val="both"/>
        <w:rPr>
          <w:rFonts w:ascii="Arial Narrow" w:hAnsi="Arial Narrow" w:cs="Arial"/>
          <w:b w:val="0"/>
          <w:szCs w:val="24"/>
          <w:lang w:val="it-IT"/>
        </w:rPr>
      </w:pPr>
      <w:r>
        <w:rPr>
          <w:rFonts w:ascii="Arial Narrow" w:hAnsi="Arial Narrow" w:cs="Arial"/>
          <w:szCs w:val="24"/>
          <w:lang w:val="it-IT"/>
        </w:rPr>
        <w:t>ART. 25.</w:t>
      </w:r>
      <w:r>
        <w:rPr>
          <w:rFonts w:ascii="Arial Narrow" w:hAnsi="Arial Narrow" w:cs="Arial"/>
          <w:b w:val="0"/>
          <w:color w:val="FF0000"/>
          <w:szCs w:val="24"/>
          <w:lang w:val="it-IT"/>
        </w:rPr>
        <w:t xml:space="preserve"> </w:t>
      </w:r>
      <w:r>
        <w:rPr>
          <w:rFonts w:ascii="Arial Narrow" w:hAnsi="Arial Narrow" w:cs="Arial"/>
          <w:b w:val="0"/>
          <w:szCs w:val="24"/>
          <w:lang w:val="it-IT"/>
        </w:rPr>
        <w:t xml:space="preserve">(1) </w:t>
      </w:r>
      <w:r>
        <w:rPr>
          <w:rFonts w:ascii="Arial Narrow" w:hAnsi="Arial Narrow" w:cs="Arial"/>
          <w:b w:val="0"/>
          <w:szCs w:val="24"/>
        </w:rPr>
        <w:t>Dovada con</w:t>
      </w:r>
      <w:r>
        <w:rPr>
          <w:rFonts w:ascii="Arial Narrow" w:hAnsi="Arial Narrow" w:cs="Arial"/>
          <w:b w:val="0"/>
          <w:szCs w:val="24"/>
        </w:rPr>
        <w:t>stituirii fondului de garanție trebuie făcută la momentul semnării contractului de către părți sau cel mai târziu în termen de 15 zile de la momentul încheierii contractului de închiriere.</w:t>
      </w:r>
    </w:p>
    <w:p w:rsidR="003E0948" w:rsidRDefault="003603B4">
      <w:pPr>
        <w:pStyle w:val="BodyText"/>
        <w:ind w:firstLine="720"/>
        <w:jc w:val="both"/>
        <w:rPr>
          <w:rFonts w:ascii="Arial Narrow" w:hAnsi="Arial Narrow" w:cs="Arial"/>
          <w:b w:val="0"/>
          <w:szCs w:val="24"/>
        </w:rPr>
      </w:pPr>
      <w:r>
        <w:rPr>
          <w:rFonts w:ascii="Arial Narrow" w:hAnsi="Arial Narrow" w:cs="Arial"/>
          <w:b w:val="0"/>
          <w:szCs w:val="24"/>
        </w:rPr>
        <w:t xml:space="preserve">   (2) Sancțiunea pentru nerespectarea obligației de constituire o </w:t>
      </w:r>
      <w:r>
        <w:rPr>
          <w:rFonts w:ascii="Arial Narrow" w:hAnsi="Arial Narrow" w:cs="Arial"/>
          <w:b w:val="0"/>
          <w:szCs w:val="24"/>
        </w:rPr>
        <w:t>reprezintă rezilierea de drept a  contractului de locațiune.</w:t>
      </w:r>
    </w:p>
    <w:p w:rsidR="003E0948" w:rsidRDefault="003603B4">
      <w:pPr>
        <w:pStyle w:val="BodyText"/>
        <w:jc w:val="both"/>
        <w:rPr>
          <w:rFonts w:ascii="Arial Narrow" w:hAnsi="Arial Narrow" w:cs="Arial"/>
          <w:b w:val="0"/>
          <w:szCs w:val="24"/>
          <w:lang w:val="it-IT"/>
        </w:rPr>
      </w:pPr>
      <w:r>
        <w:rPr>
          <w:rFonts w:ascii="Arial Narrow" w:hAnsi="Arial Narrow" w:cs="Arial"/>
          <w:b w:val="0"/>
          <w:szCs w:val="24"/>
        </w:rPr>
        <w:t xml:space="preserve"> </w:t>
      </w:r>
      <w:r>
        <w:rPr>
          <w:rFonts w:ascii="Arial Narrow" w:hAnsi="Arial Narrow" w:cs="Arial"/>
          <w:b w:val="0"/>
          <w:szCs w:val="24"/>
        </w:rPr>
        <w:tab/>
        <w:t xml:space="preserve">   (3) În cazul efectuării de către locator a unor plăți din fondul de garanție, care potrivit contractului și legii ar fi trebuit suportate de locatar ori în cazul modificării nivelului chirie</w:t>
      </w:r>
      <w:r>
        <w:rPr>
          <w:rFonts w:ascii="Arial Narrow" w:hAnsi="Arial Narrow" w:cs="Arial"/>
          <w:b w:val="0"/>
          <w:szCs w:val="24"/>
        </w:rPr>
        <w:t>i, locatarul va completa garanția până la concurența valorii prevăzute la art. 23 alin. (1), în termen de 15 zile de la data înștiințării lui de către locator, sub sancțiunea rezilierii contractului.</w:t>
      </w:r>
    </w:p>
    <w:p w:rsidR="003E0948" w:rsidRDefault="003E0948">
      <w:pPr>
        <w:pStyle w:val="BodyText"/>
        <w:ind w:firstLine="720"/>
        <w:jc w:val="both"/>
        <w:rPr>
          <w:rFonts w:ascii="Arial Narrow" w:hAnsi="Arial Narrow" w:cs="Arial"/>
          <w:b w:val="0"/>
          <w:i/>
          <w:szCs w:val="24"/>
        </w:rPr>
      </w:pPr>
    </w:p>
    <w:p w:rsidR="003E0948" w:rsidRDefault="003603B4">
      <w:pPr>
        <w:pStyle w:val="BodyText"/>
        <w:jc w:val="both"/>
        <w:rPr>
          <w:rFonts w:ascii="Arial Narrow" w:hAnsi="Arial Narrow" w:cs="Arial"/>
          <w:b w:val="0"/>
          <w:szCs w:val="24"/>
          <w:lang w:val="it-IT"/>
        </w:rPr>
      </w:pPr>
      <w:r>
        <w:rPr>
          <w:rFonts w:ascii="Arial Narrow" w:hAnsi="Arial Narrow" w:cs="Arial"/>
          <w:szCs w:val="24"/>
          <w:lang w:val="it-IT"/>
        </w:rPr>
        <w:t>ART. 26</w:t>
      </w:r>
      <w:r>
        <w:rPr>
          <w:rFonts w:ascii="Arial Narrow" w:hAnsi="Arial Narrow" w:cs="Arial"/>
          <w:b w:val="0"/>
          <w:szCs w:val="24"/>
          <w:lang w:val="it-IT"/>
        </w:rPr>
        <w:t>.</w:t>
      </w:r>
      <w:r>
        <w:rPr>
          <w:rFonts w:ascii="Arial Narrow" w:hAnsi="Arial Narrow" w:cs="Arial"/>
          <w:b w:val="0"/>
          <w:color w:val="FF0000"/>
          <w:szCs w:val="24"/>
          <w:lang w:val="it-IT"/>
        </w:rPr>
        <w:t xml:space="preserve"> </w:t>
      </w:r>
      <w:r>
        <w:rPr>
          <w:rFonts w:ascii="Arial Narrow" w:hAnsi="Arial Narrow" w:cs="Arial"/>
          <w:b w:val="0"/>
          <w:szCs w:val="24"/>
          <w:lang w:val="it-IT"/>
        </w:rPr>
        <w:t>(1) La încetarea contractului, locatorul are o</w:t>
      </w:r>
      <w:r>
        <w:rPr>
          <w:rFonts w:ascii="Arial Narrow" w:hAnsi="Arial Narrow" w:cs="Arial"/>
          <w:b w:val="0"/>
          <w:szCs w:val="24"/>
          <w:lang w:val="it-IT"/>
        </w:rPr>
        <w:t xml:space="preserve">bligația de a restitui depozitul de garanție în următorul cont ...................................................................................... deschis la banca ......................... pe numele ..................................................., </w:t>
      </w:r>
      <w:r>
        <w:rPr>
          <w:rFonts w:ascii="Arial Narrow" w:hAnsi="Arial Narrow" w:cs="Arial"/>
          <w:b w:val="0"/>
          <w:szCs w:val="24"/>
          <w:lang w:val="it-IT"/>
        </w:rPr>
        <w:t xml:space="preserve">indicat în mod expres de către locatar. </w:t>
      </w:r>
    </w:p>
    <w:p w:rsidR="003E0948" w:rsidRDefault="003603B4">
      <w:pPr>
        <w:pStyle w:val="BodyText"/>
        <w:ind w:firstLine="720"/>
        <w:jc w:val="both"/>
        <w:rPr>
          <w:rFonts w:ascii="Arial Narrow" w:hAnsi="Arial Narrow" w:cs="Arial"/>
          <w:b w:val="0"/>
          <w:szCs w:val="24"/>
          <w:lang w:val="it-IT"/>
        </w:rPr>
      </w:pPr>
      <w:r>
        <w:rPr>
          <w:rFonts w:ascii="Arial Narrow" w:hAnsi="Arial Narrow" w:cs="Arial"/>
          <w:b w:val="0"/>
          <w:szCs w:val="24"/>
          <w:lang w:val="it-IT"/>
        </w:rPr>
        <w:t xml:space="preserve">   (2) Locatarul are obligația de a informa în scris locatorul, înainte de orice încetare a raporturilor contractuale, în legătură cu orice modificare sau schimbare privitoare la contul identificat mai sus. </w:t>
      </w:r>
    </w:p>
    <w:p w:rsidR="003E0948" w:rsidRDefault="003E0948">
      <w:pPr>
        <w:pStyle w:val="BodyText"/>
        <w:jc w:val="both"/>
        <w:rPr>
          <w:rFonts w:ascii="Arial Narrow" w:hAnsi="Arial Narrow" w:cs="Arial"/>
          <w:b w:val="0"/>
          <w:szCs w:val="24"/>
          <w:lang w:val="it-IT"/>
        </w:rPr>
      </w:pPr>
    </w:p>
    <w:p w:rsidR="003E0948" w:rsidRDefault="003E0948">
      <w:pPr>
        <w:pStyle w:val="BodyText"/>
        <w:jc w:val="both"/>
        <w:rPr>
          <w:rFonts w:ascii="Arial Narrow" w:hAnsi="Arial Narrow" w:cs="Arial"/>
          <w:b w:val="0"/>
          <w:szCs w:val="24"/>
          <w:lang w:val="it-IT"/>
        </w:rPr>
      </w:pPr>
    </w:p>
    <w:p w:rsidR="003E0948" w:rsidRDefault="003E0948">
      <w:pPr>
        <w:pStyle w:val="BodyText"/>
        <w:jc w:val="both"/>
        <w:rPr>
          <w:rFonts w:ascii="Arial Narrow" w:hAnsi="Arial Narrow" w:cs="Arial"/>
          <w:b w:val="0"/>
          <w:szCs w:val="24"/>
          <w:lang w:val="it-IT"/>
        </w:rPr>
      </w:pPr>
    </w:p>
    <w:p w:rsidR="003E0948" w:rsidRDefault="003E0948">
      <w:pPr>
        <w:pStyle w:val="BodyText"/>
        <w:jc w:val="both"/>
        <w:rPr>
          <w:rFonts w:ascii="Arial Narrow" w:hAnsi="Arial Narrow" w:cs="Arial"/>
          <w:b w:val="0"/>
          <w:szCs w:val="24"/>
          <w:lang w:val="it-IT"/>
        </w:rPr>
      </w:pPr>
    </w:p>
    <w:p w:rsidR="003E0948" w:rsidRDefault="003E0948">
      <w:pPr>
        <w:pStyle w:val="BodyText"/>
        <w:ind w:firstLine="720"/>
        <w:jc w:val="both"/>
        <w:rPr>
          <w:rFonts w:ascii="Arial Narrow" w:hAnsi="Arial Narrow" w:cs="Arial"/>
          <w:b w:val="0"/>
          <w:szCs w:val="24"/>
          <w:lang w:val="it-IT"/>
        </w:rPr>
      </w:pPr>
    </w:p>
    <w:p w:rsidR="003E0948" w:rsidRDefault="003E0948">
      <w:pPr>
        <w:pStyle w:val="BodyText"/>
        <w:ind w:firstLine="720"/>
        <w:jc w:val="both"/>
        <w:rPr>
          <w:rFonts w:ascii="Arial Narrow" w:hAnsi="Arial Narrow" w:cs="Arial"/>
          <w:b w:val="0"/>
          <w:szCs w:val="24"/>
          <w:lang w:val="it-IT"/>
        </w:rPr>
      </w:pPr>
    </w:p>
    <w:p w:rsidR="003E0948" w:rsidRDefault="003E0948">
      <w:pPr>
        <w:pStyle w:val="BodyText"/>
        <w:ind w:firstLine="720"/>
        <w:jc w:val="both"/>
        <w:rPr>
          <w:rFonts w:ascii="Arial Narrow" w:hAnsi="Arial Narrow" w:cs="Arial"/>
          <w:b w:val="0"/>
          <w:szCs w:val="24"/>
          <w:lang w:val="it-IT"/>
        </w:rPr>
      </w:pPr>
    </w:p>
    <w:p w:rsidR="003E0948" w:rsidRDefault="003603B4">
      <w:pPr>
        <w:pStyle w:val="BodyText"/>
        <w:rPr>
          <w:rFonts w:ascii="Arial Narrow" w:hAnsi="Arial Narrow" w:cs="Arial"/>
          <w:szCs w:val="24"/>
          <w:lang w:val="it-IT"/>
        </w:rPr>
      </w:pPr>
      <w:r>
        <w:rPr>
          <w:rFonts w:ascii="Arial Narrow" w:hAnsi="Arial Narrow" w:cs="Arial"/>
          <w:szCs w:val="24"/>
          <w:lang w:val="it-IT"/>
        </w:rPr>
        <w:t>CAPITOLUL IX</w:t>
      </w:r>
    </w:p>
    <w:p w:rsidR="003E0948" w:rsidRDefault="003603B4">
      <w:pPr>
        <w:pStyle w:val="BodyText"/>
        <w:rPr>
          <w:rFonts w:ascii="Arial Narrow" w:hAnsi="Arial Narrow" w:cs="Arial"/>
          <w:szCs w:val="24"/>
          <w:lang w:val="it-IT"/>
        </w:rPr>
      </w:pPr>
      <w:r>
        <w:rPr>
          <w:rFonts w:ascii="Arial Narrow" w:hAnsi="Arial Narrow" w:cs="Arial"/>
          <w:szCs w:val="24"/>
          <w:lang w:val="it-IT"/>
        </w:rPr>
        <w:t>LUCRĂRI</w:t>
      </w:r>
    </w:p>
    <w:p w:rsidR="003E0948" w:rsidRDefault="003E0948">
      <w:pPr>
        <w:pStyle w:val="BodyText"/>
        <w:ind w:firstLine="720"/>
        <w:jc w:val="both"/>
        <w:rPr>
          <w:rFonts w:ascii="Arial Narrow" w:hAnsi="Arial Narrow" w:cs="Arial"/>
          <w:b w:val="0"/>
          <w:szCs w:val="24"/>
          <w:lang w:val="it-IT"/>
        </w:rPr>
      </w:pPr>
    </w:p>
    <w:p w:rsidR="003E0948" w:rsidRDefault="003603B4">
      <w:pPr>
        <w:jc w:val="both"/>
        <w:rPr>
          <w:rFonts w:ascii="Arial Narrow" w:hAnsi="Arial Narrow" w:cs="Arial"/>
          <w:lang w:val="ro-RO"/>
        </w:rPr>
      </w:pPr>
      <w:r>
        <w:rPr>
          <w:rFonts w:ascii="Arial Narrow" w:hAnsi="Arial Narrow" w:cs="Arial"/>
          <w:b/>
          <w:lang w:val="ro-RO"/>
        </w:rPr>
        <w:t>ART. 27</w:t>
      </w:r>
      <w:r>
        <w:rPr>
          <w:rFonts w:ascii="Arial Narrow" w:hAnsi="Arial Narrow" w:cs="Arial"/>
          <w:lang w:val="ro-RO"/>
        </w:rPr>
        <w:t>. (1) Chiriaşul va executa, pe cheltuiala sa, toate lucrările de întreţinere, amenajare și reparații necesare în vederea realizării și desfășurării în bune condiții a obiectului de activitate declarat, în conformitate cu destin</w:t>
      </w:r>
      <w:r>
        <w:rPr>
          <w:rFonts w:ascii="Arial Narrow" w:hAnsi="Arial Narrow" w:cs="Arial"/>
          <w:lang w:val="ro-RO"/>
        </w:rPr>
        <w:t>ația permisă și profilele de activitate stabilite de părți.</w:t>
      </w:r>
    </w:p>
    <w:p w:rsidR="003E0948" w:rsidRDefault="003603B4">
      <w:pPr>
        <w:jc w:val="both"/>
        <w:rPr>
          <w:rFonts w:ascii="Arial Narrow" w:hAnsi="Arial Narrow" w:cs="Arial"/>
          <w:lang w:val="ro-RO"/>
        </w:rPr>
      </w:pPr>
      <w:r>
        <w:rPr>
          <w:rFonts w:ascii="Arial Narrow" w:hAnsi="Arial Narrow" w:cs="Arial"/>
          <w:lang w:val="ro-RO"/>
        </w:rPr>
        <w:t xml:space="preserve">            (2) Lucrările vor fi executate de către chiriaș pe cheltuiala proprie și cu respectarea tuturor prevederilor legale, numai în baza unui acord scris și prealabil al locatorului.</w:t>
      </w:r>
    </w:p>
    <w:p w:rsidR="003E0948" w:rsidRDefault="003603B4">
      <w:pPr>
        <w:jc w:val="both"/>
        <w:rPr>
          <w:rFonts w:ascii="Arial Narrow" w:hAnsi="Arial Narrow" w:cs="Arial"/>
          <w:lang w:val="ro-RO"/>
        </w:rPr>
      </w:pPr>
      <w:r>
        <w:rPr>
          <w:rFonts w:ascii="Arial Narrow" w:hAnsi="Arial Narrow" w:cs="Arial"/>
          <w:lang w:val="ro-RO"/>
        </w:rPr>
        <w:t xml:space="preserve">            (3) Lucrările interioare pentru îmbunătăţirea condiţiilor de muncă, ridicarea gradului de confort sau nivelul calităţii serviciilor etc., indiferent de natura lor concretă, se efectuează pe cheltuiala chiriaşului, doar în baza unui acord scris </w:t>
      </w:r>
      <w:r>
        <w:rPr>
          <w:rFonts w:ascii="Arial Narrow" w:hAnsi="Arial Narrow" w:cs="Arial"/>
          <w:lang w:val="ro-RO"/>
        </w:rPr>
        <w:t>și prealabil al locatorului, cu respectarea tuturor prevederilor legale.</w:t>
      </w:r>
    </w:p>
    <w:p w:rsidR="003E0948" w:rsidRDefault="003603B4">
      <w:pPr>
        <w:jc w:val="both"/>
        <w:rPr>
          <w:rFonts w:ascii="Arial Narrow" w:hAnsi="Arial Narrow" w:cs="Arial"/>
          <w:lang w:val="ro-RO"/>
        </w:rPr>
      </w:pPr>
      <w:r>
        <w:rPr>
          <w:rFonts w:ascii="Arial Narrow" w:hAnsi="Arial Narrow" w:cs="Arial"/>
          <w:lang w:val="ro-RO"/>
        </w:rPr>
        <w:t xml:space="preserve">             (4) Orice fel de lucrări interioare sau exterioare pe care locatarul dorește să le întreprindă, indiferent dacă acestea se încadrează în sintagma lucrări necesare/utile/v</w:t>
      </w:r>
      <w:r>
        <w:rPr>
          <w:rFonts w:ascii="Arial Narrow" w:hAnsi="Arial Narrow" w:cs="Arial"/>
          <w:lang w:val="ro-RO"/>
        </w:rPr>
        <w:t xml:space="preserve">oluptuare, trebuie să aibă la bază un acord scris, prealabil, datat și semnat al locatorului. </w:t>
      </w:r>
    </w:p>
    <w:p w:rsidR="003E0948" w:rsidRDefault="003E0948">
      <w:pPr>
        <w:ind w:left="720"/>
        <w:jc w:val="both"/>
        <w:rPr>
          <w:rFonts w:ascii="Arial Narrow" w:hAnsi="Arial Narrow" w:cs="Arial"/>
          <w:lang w:val="ro-RO"/>
        </w:rPr>
      </w:pPr>
    </w:p>
    <w:p w:rsidR="003E0948" w:rsidRDefault="003E0948">
      <w:pPr>
        <w:pStyle w:val="BodyText"/>
        <w:jc w:val="both"/>
        <w:rPr>
          <w:rFonts w:ascii="Arial Narrow" w:hAnsi="Arial Narrow" w:cs="Arial"/>
          <w:b w:val="0"/>
          <w:szCs w:val="24"/>
          <w:lang w:val="it-IT"/>
        </w:rPr>
      </w:pPr>
    </w:p>
    <w:p w:rsidR="003E0948" w:rsidRDefault="003603B4">
      <w:pPr>
        <w:pStyle w:val="BodyText"/>
        <w:rPr>
          <w:rFonts w:ascii="Arial Narrow" w:hAnsi="Arial Narrow" w:cs="Arial"/>
          <w:szCs w:val="24"/>
          <w:lang w:val="it-IT"/>
        </w:rPr>
      </w:pPr>
      <w:r>
        <w:rPr>
          <w:rFonts w:ascii="Arial Narrow" w:hAnsi="Arial Narrow" w:cs="Arial"/>
          <w:szCs w:val="24"/>
          <w:lang w:val="it-IT"/>
        </w:rPr>
        <w:t>CAPITOLUL X</w:t>
      </w:r>
    </w:p>
    <w:p w:rsidR="003E0948" w:rsidRDefault="003603B4">
      <w:pPr>
        <w:pStyle w:val="BodyText"/>
        <w:rPr>
          <w:rFonts w:ascii="Arial Narrow" w:hAnsi="Arial Narrow" w:cs="Arial"/>
          <w:szCs w:val="24"/>
          <w:lang w:val="it-IT"/>
        </w:rPr>
      </w:pPr>
      <w:r>
        <w:rPr>
          <w:rFonts w:ascii="Arial Narrow" w:hAnsi="Arial Narrow" w:cs="Arial"/>
          <w:szCs w:val="24"/>
          <w:lang w:val="it-IT"/>
        </w:rPr>
        <w:t>MODURILE DE ÎNCETARE A CONTRACTULUI</w:t>
      </w:r>
    </w:p>
    <w:p w:rsidR="003E0948" w:rsidRDefault="003E0948">
      <w:pPr>
        <w:pStyle w:val="BodyText"/>
        <w:rPr>
          <w:rFonts w:ascii="Arial Narrow" w:hAnsi="Arial Narrow" w:cs="Arial"/>
          <w:b w:val="0"/>
          <w:szCs w:val="24"/>
          <w:lang w:val="it-IT"/>
        </w:rPr>
      </w:pPr>
    </w:p>
    <w:p w:rsidR="003E0948" w:rsidRDefault="003603B4">
      <w:pPr>
        <w:rPr>
          <w:rFonts w:ascii="Arial Narrow" w:hAnsi="Arial Narrow" w:cs="Arial"/>
          <w:b/>
          <w:lang w:val="it-IT"/>
        </w:rPr>
      </w:pPr>
      <w:r>
        <w:rPr>
          <w:rFonts w:ascii="Arial Narrow" w:hAnsi="Arial Narrow" w:cs="Arial"/>
          <w:b/>
          <w:lang w:val="it-IT"/>
        </w:rPr>
        <w:t>ART.  28. Expirarea contractului</w:t>
      </w:r>
    </w:p>
    <w:p w:rsidR="003E0948" w:rsidRDefault="003603B4">
      <w:pPr>
        <w:ind w:firstLine="720"/>
        <w:jc w:val="both"/>
        <w:rPr>
          <w:rFonts w:ascii="Arial Narrow" w:hAnsi="Arial Narrow" w:cs="Arial"/>
        </w:rPr>
      </w:pPr>
      <w:r>
        <w:rPr>
          <w:rFonts w:ascii="Arial Narrow" w:hAnsi="Arial Narrow" w:cs="Arial"/>
        </w:rPr>
        <w:t>(1)  Contractul de locaţiune încetează de drept la expirarea termenului conve</w:t>
      </w:r>
      <w:r>
        <w:rPr>
          <w:rFonts w:ascii="Arial Narrow" w:hAnsi="Arial Narrow" w:cs="Arial"/>
        </w:rPr>
        <w:t>nit de părţi.</w:t>
      </w:r>
    </w:p>
    <w:p w:rsidR="003E0948" w:rsidRDefault="003603B4">
      <w:pPr>
        <w:jc w:val="both"/>
        <w:rPr>
          <w:rFonts w:ascii="Arial Narrow" w:hAnsi="Arial Narrow" w:cs="Arial"/>
        </w:rPr>
      </w:pPr>
      <w:r>
        <w:rPr>
          <w:rFonts w:ascii="Arial Narrow" w:hAnsi="Arial Narrow" w:cs="Arial"/>
        </w:rPr>
        <w:tab/>
        <w:t xml:space="preserve">(2) În privinţa obligaţiei de restituire a bunului dat în locaţiune, contractul încheiat pe durată determinată, constatat  prin înscris sub semnătură privată şi înregistrat la organul fiscal constituie, în condiţiile legii, titlu executoriu </w:t>
      </w:r>
      <w:r>
        <w:rPr>
          <w:rFonts w:ascii="Arial Narrow" w:hAnsi="Arial Narrow" w:cs="Arial"/>
        </w:rPr>
        <w:t>la expirarea termenului contractual.</w:t>
      </w:r>
    </w:p>
    <w:p w:rsidR="003E0948" w:rsidRDefault="003603B4">
      <w:pPr>
        <w:ind w:firstLine="720"/>
        <w:jc w:val="both"/>
        <w:rPr>
          <w:rFonts w:ascii="Arial Narrow" w:hAnsi="Arial Narrow" w:cs="Arial"/>
          <w:lang w:val="it-IT"/>
        </w:rPr>
      </w:pPr>
      <w:r>
        <w:rPr>
          <w:rFonts w:ascii="Arial Narrow" w:hAnsi="Arial Narrow" w:cs="Arial"/>
          <w:lang w:val="it-IT"/>
        </w:rPr>
        <w:t xml:space="preserve">(3) Chiriaşul este obligat să restituie bunul imobil în termen de 30 de zile de la expirarea termenului contractual, dacă părțile nu au convenit reînnoirea locațiunii. </w:t>
      </w:r>
    </w:p>
    <w:p w:rsidR="003E0948" w:rsidRDefault="003603B4">
      <w:pPr>
        <w:ind w:firstLine="720"/>
        <w:jc w:val="both"/>
        <w:rPr>
          <w:rFonts w:ascii="Arial Narrow" w:hAnsi="Arial Narrow" w:cs="Arial"/>
        </w:rPr>
      </w:pPr>
      <w:r>
        <w:rPr>
          <w:rFonts w:ascii="Arial Narrow" w:hAnsi="Arial Narrow" w:cs="Arial"/>
        </w:rPr>
        <w:t>(4) Chiriașul este de drept în întârziere cu privi</w:t>
      </w:r>
      <w:r>
        <w:rPr>
          <w:rFonts w:ascii="Arial Narrow" w:hAnsi="Arial Narrow" w:cs="Arial"/>
        </w:rPr>
        <w:t xml:space="preserve">re la executarea obligației de restituire a bunului de la momentul expirării termenului de 30 de zile prevăzut mai sus. </w:t>
      </w:r>
    </w:p>
    <w:p w:rsidR="003E0948" w:rsidRDefault="003E0948">
      <w:pPr>
        <w:ind w:firstLine="720"/>
        <w:jc w:val="both"/>
        <w:rPr>
          <w:rFonts w:ascii="Arial Narrow" w:hAnsi="Arial Narrow" w:cs="Arial"/>
        </w:rPr>
      </w:pPr>
    </w:p>
    <w:p w:rsidR="003E0948" w:rsidRDefault="003E0948">
      <w:pPr>
        <w:rPr>
          <w:rFonts w:ascii="Arial Narrow" w:hAnsi="Arial Narrow" w:cs="Arial"/>
        </w:rPr>
      </w:pPr>
    </w:p>
    <w:p w:rsidR="003E0948" w:rsidRDefault="003603B4">
      <w:pPr>
        <w:pStyle w:val="BodyText"/>
        <w:jc w:val="both"/>
        <w:rPr>
          <w:rFonts w:ascii="Arial Narrow" w:hAnsi="Arial Narrow" w:cs="Arial"/>
          <w:szCs w:val="24"/>
          <w:lang w:val="it-IT"/>
        </w:rPr>
      </w:pPr>
      <w:r>
        <w:rPr>
          <w:rFonts w:ascii="Arial Narrow" w:hAnsi="Arial Narrow" w:cs="Arial"/>
          <w:szCs w:val="24"/>
          <w:lang w:val="it-IT"/>
        </w:rPr>
        <w:t>ART. 29. Denunțare unilaterală</w:t>
      </w:r>
    </w:p>
    <w:p w:rsidR="003E0948" w:rsidRDefault="003603B4">
      <w:pPr>
        <w:pStyle w:val="BodyText"/>
        <w:ind w:firstLine="720"/>
        <w:jc w:val="both"/>
        <w:rPr>
          <w:rFonts w:ascii="Arial Narrow" w:hAnsi="Arial Narrow" w:cs="Arial"/>
          <w:b w:val="0"/>
          <w:szCs w:val="24"/>
          <w:lang w:val="it-IT"/>
        </w:rPr>
      </w:pPr>
      <w:r>
        <w:rPr>
          <w:rFonts w:ascii="Arial Narrow" w:hAnsi="Arial Narrow" w:cs="Arial"/>
          <w:b w:val="0"/>
          <w:szCs w:val="24"/>
          <w:lang w:val="it-IT"/>
        </w:rPr>
        <w:t>(1) Contractul de închiriere încetează prin denunțarea unilaterală a acestuia de către chiriaș/locatar</w:t>
      </w:r>
      <w:r>
        <w:rPr>
          <w:rFonts w:ascii="Arial Narrow" w:hAnsi="Arial Narrow" w:cs="Arial"/>
          <w:b w:val="0"/>
          <w:szCs w:val="24"/>
          <w:lang w:val="it-IT"/>
        </w:rPr>
        <w:t>, înainte de termenul stabilit, cu condiția notificării prealabile a locatorului în termen de 60 de zile.</w:t>
      </w:r>
    </w:p>
    <w:p w:rsidR="003E0948" w:rsidRDefault="003603B4">
      <w:pPr>
        <w:pStyle w:val="BodyText"/>
        <w:jc w:val="both"/>
        <w:rPr>
          <w:rFonts w:ascii="Arial Narrow" w:hAnsi="Arial Narrow" w:cs="Arial"/>
          <w:b w:val="0"/>
          <w:szCs w:val="24"/>
          <w:lang w:val="it-IT"/>
        </w:rPr>
      </w:pPr>
      <w:r>
        <w:rPr>
          <w:rFonts w:ascii="Arial Narrow" w:hAnsi="Arial Narrow" w:cs="Arial"/>
          <w:b w:val="0"/>
          <w:szCs w:val="24"/>
          <w:lang w:val="it-IT"/>
        </w:rPr>
        <w:tab/>
        <w:t>(2) Nerespectarea termenului de preaviz de 60 de zile</w:t>
      </w:r>
      <w:r>
        <w:rPr>
          <w:rFonts w:ascii="Arial Narrow" w:hAnsi="Arial Narrow" w:cs="Arial"/>
          <w:b w:val="0"/>
          <w:color w:val="FF0000"/>
          <w:szCs w:val="24"/>
          <w:lang w:val="it-IT"/>
        </w:rPr>
        <w:t xml:space="preserve"> </w:t>
      </w:r>
      <w:r>
        <w:rPr>
          <w:rFonts w:ascii="Arial Narrow" w:hAnsi="Arial Narrow" w:cs="Arial"/>
          <w:b w:val="0"/>
          <w:szCs w:val="24"/>
          <w:lang w:val="it-IT"/>
        </w:rPr>
        <w:t>de către locatar, atrage după sine pierderea garanției instituite prin contract în favoarea loc</w:t>
      </w:r>
      <w:r>
        <w:rPr>
          <w:rFonts w:ascii="Arial Narrow" w:hAnsi="Arial Narrow" w:cs="Arial"/>
          <w:b w:val="0"/>
          <w:szCs w:val="24"/>
          <w:lang w:val="it-IT"/>
        </w:rPr>
        <w:t xml:space="preserve">atorului </w:t>
      </w:r>
      <w:r>
        <w:rPr>
          <w:rFonts w:ascii="Arial Narrow" w:hAnsi="Arial Narrow" w:cs="Arial"/>
          <w:b w:val="0"/>
          <w:szCs w:val="24"/>
        </w:rPr>
        <w:t>ș</w:t>
      </w:r>
      <w:r>
        <w:rPr>
          <w:rFonts w:ascii="Arial Narrow" w:hAnsi="Arial Narrow" w:cs="Arial"/>
          <w:b w:val="0"/>
          <w:szCs w:val="24"/>
          <w:lang w:val="it-IT"/>
        </w:rPr>
        <w:t>i/sau daune interese.</w:t>
      </w:r>
    </w:p>
    <w:p w:rsidR="003E0948" w:rsidRDefault="003603B4">
      <w:pPr>
        <w:pStyle w:val="BodyText"/>
        <w:jc w:val="both"/>
        <w:rPr>
          <w:rFonts w:ascii="Arial Narrow" w:hAnsi="Arial Narrow" w:cs="Arial"/>
          <w:b w:val="0"/>
          <w:szCs w:val="24"/>
          <w:lang w:val="it-IT"/>
        </w:rPr>
      </w:pPr>
      <w:r>
        <w:rPr>
          <w:rFonts w:ascii="Arial Narrow" w:hAnsi="Arial Narrow" w:cs="Arial"/>
          <w:b w:val="0"/>
          <w:szCs w:val="24"/>
          <w:lang w:val="it-IT"/>
        </w:rPr>
        <w:tab/>
        <w:t>(3) Prezentul contract încetează de asemenea și prin denunțarea unilaterală a acestuia de către locator, înainte de termenul stabilit, în acest sens fiind acordat un preaviz de 90 de zile în favoarea locatarului.</w:t>
      </w:r>
    </w:p>
    <w:p w:rsidR="003E0948" w:rsidRDefault="003603B4">
      <w:pPr>
        <w:pStyle w:val="BodyText"/>
        <w:jc w:val="both"/>
        <w:rPr>
          <w:rFonts w:ascii="Arial Narrow" w:hAnsi="Arial Narrow" w:cs="Arial"/>
          <w:b w:val="0"/>
          <w:szCs w:val="24"/>
          <w:lang w:val="it-IT"/>
        </w:rPr>
      </w:pPr>
      <w:r>
        <w:rPr>
          <w:rFonts w:ascii="Arial Narrow" w:hAnsi="Arial Narrow" w:cs="Arial"/>
          <w:b w:val="0"/>
          <w:szCs w:val="24"/>
          <w:lang w:val="it-IT"/>
        </w:rPr>
        <w:tab/>
        <w:t xml:space="preserve">(4) </w:t>
      </w:r>
      <w:r>
        <w:rPr>
          <w:rFonts w:ascii="Arial Narrow" w:hAnsi="Arial Narrow" w:cs="Arial"/>
          <w:b w:val="0"/>
          <w:szCs w:val="24"/>
          <w:lang w:val="it-IT"/>
        </w:rPr>
        <w:t>Contractul încetează de plin drept cu respectarea unui termen de preaviz, de cel puțin 60 de zile, stabilit prin notificarea/înștiințarea emisă de către locator, în situația în care interesele publice, cerințele urbanistice sau orice fel de lucrări de util</w:t>
      </w:r>
      <w:r>
        <w:rPr>
          <w:rFonts w:ascii="Arial Narrow" w:hAnsi="Arial Narrow" w:cs="Arial"/>
          <w:b w:val="0"/>
          <w:szCs w:val="24"/>
          <w:lang w:val="it-IT"/>
        </w:rPr>
        <w:t>itate publică impun eliberarea spațiului. Locatarul se află de drept în întârziere cu privire la eliberarea spațiului locativ de la momentul expirării termenului de preaviz. În măsura în care eliberarea spațiului nu se va face în mod voluntar, locatorul va</w:t>
      </w:r>
      <w:r>
        <w:rPr>
          <w:rFonts w:ascii="Arial Narrow" w:hAnsi="Arial Narrow" w:cs="Arial"/>
          <w:b w:val="0"/>
          <w:szCs w:val="24"/>
          <w:lang w:val="it-IT"/>
        </w:rPr>
        <w:t xml:space="preserve"> utiliza toate mijloacele legale în vederea soluționării situației.</w:t>
      </w:r>
    </w:p>
    <w:p w:rsidR="003E0948" w:rsidRDefault="003E0948">
      <w:pPr>
        <w:pStyle w:val="BodyText"/>
        <w:jc w:val="both"/>
        <w:rPr>
          <w:rFonts w:ascii="Arial Narrow" w:hAnsi="Arial Narrow" w:cs="Arial"/>
          <w:b w:val="0"/>
          <w:szCs w:val="24"/>
          <w:lang w:val="it-IT"/>
        </w:rPr>
      </w:pPr>
    </w:p>
    <w:p w:rsidR="003E0948" w:rsidRDefault="003603B4">
      <w:pPr>
        <w:pStyle w:val="BodyText"/>
        <w:jc w:val="both"/>
        <w:rPr>
          <w:rFonts w:ascii="Arial Narrow" w:hAnsi="Arial Narrow" w:cs="Arial"/>
          <w:szCs w:val="24"/>
          <w:lang w:val="it-IT"/>
        </w:rPr>
      </w:pPr>
      <w:r>
        <w:rPr>
          <w:rFonts w:ascii="Arial Narrow" w:hAnsi="Arial Narrow" w:cs="Arial"/>
          <w:szCs w:val="24"/>
          <w:lang w:val="it-IT"/>
        </w:rPr>
        <w:t>ART. 30. Punerea în întârziere</w:t>
      </w:r>
    </w:p>
    <w:p w:rsidR="003E0948" w:rsidRDefault="003603B4">
      <w:pPr>
        <w:pStyle w:val="BodyText"/>
        <w:ind w:firstLine="720"/>
        <w:jc w:val="both"/>
        <w:rPr>
          <w:rFonts w:ascii="Arial Narrow" w:hAnsi="Arial Narrow" w:cs="Arial"/>
          <w:b w:val="0"/>
          <w:szCs w:val="24"/>
        </w:rPr>
      </w:pPr>
      <w:r>
        <w:rPr>
          <w:rFonts w:ascii="Arial Narrow" w:hAnsi="Arial Narrow" w:cs="Arial"/>
          <w:b w:val="0"/>
          <w:szCs w:val="24"/>
        </w:rPr>
        <w:t xml:space="preserve"> Locatarul este pus de drept în întârziere cu privire la orice încălcare a obligațiilor contractuale astfel:</w:t>
      </w:r>
    </w:p>
    <w:p w:rsidR="003E0948" w:rsidRDefault="003603B4">
      <w:pPr>
        <w:pStyle w:val="BodyText"/>
        <w:jc w:val="both"/>
        <w:rPr>
          <w:rFonts w:ascii="Arial Narrow" w:hAnsi="Arial Narrow" w:cs="Arial"/>
          <w:b w:val="0"/>
          <w:szCs w:val="24"/>
        </w:rPr>
      </w:pPr>
      <w:r>
        <w:rPr>
          <w:rFonts w:ascii="Arial Narrow" w:hAnsi="Arial Narrow" w:cs="Arial"/>
          <w:b w:val="0"/>
          <w:szCs w:val="24"/>
        </w:rPr>
        <w:t>1. cu privire la executarea obligațiilor de a f</w:t>
      </w:r>
      <w:r>
        <w:rPr>
          <w:rFonts w:ascii="Arial Narrow" w:hAnsi="Arial Narrow" w:cs="Arial"/>
          <w:b w:val="0"/>
          <w:szCs w:val="24"/>
        </w:rPr>
        <w:t>ace, punerea în întârziere operează automat din primul moment în care obligația nu mai putea să fie executată;</w:t>
      </w:r>
    </w:p>
    <w:p w:rsidR="003E0948" w:rsidRDefault="003603B4">
      <w:pPr>
        <w:pStyle w:val="BodyText"/>
        <w:jc w:val="both"/>
        <w:rPr>
          <w:rFonts w:ascii="Arial Narrow" w:hAnsi="Arial Narrow" w:cs="Arial"/>
          <w:b w:val="0"/>
          <w:szCs w:val="24"/>
        </w:rPr>
      </w:pPr>
      <w:r>
        <w:rPr>
          <w:rFonts w:ascii="Arial Narrow" w:hAnsi="Arial Narrow" w:cs="Arial"/>
          <w:b w:val="0"/>
          <w:szCs w:val="24"/>
        </w:rPr>
        <w:t xml:space="preserve">2. în ce privește obligațiile de a nu face, punerea de drept în întârziere operează automat chiar din momentul exercitării unei conduite </w:t>
      </w:r>
      <w:r>
        <w:rPr>
          <w:rFonts w:ascii="Arial Narrow" w:hAnsi="Arial Narrow" w:cs="Arial"/>
          <w:b w:val="0"/>
          <w:szCs w:val="24"/>
        </w:rPr>
        <w:t>contrare;</w:t>
      </w:r>
    </w:p>
    <w:p w:rsidR="003E0948" w:rsidRDefault="003603B4">
      <w:pPr>
        <w:pStyle w:val="BodyText"/>
        <w:jc w:val="both"/>
        <w:rPr>
          <w:rFonts w:ascii="Arial Narrow" w:hAnsi="Arial Narrow" w:cs="Arial"/>
          <w:b w:val="0"/>
          <w:szCs w:val="24"/>
        </w:rPr>
      </w:pPr>
      <w:r>
        <w:rPr>
          <w:rFonts w:ascii="Arial Narrow" w:hAnsi="Arial Narrow" w:cs="Arial"/>
          <w:b w:val="0"/>
          <w:szCs w:val="24"/>
        </w:rPr>
        <w:t>3. privitor la obligațiile de a da, punerea în întârziere de drept operează automat la momentul ajungerii la scadență a fiecărei obligații în parte.</w:t>
      </w:r>
    </w:p>
    <w:p w:rsidR="003E0948" w:rsidRDefault="003E0948">
      <w:pPr>
        <w:pStyle w:val="BodyText"/>
        <w:jc w:val="both"/>
        <w:rPr>
          <w:rFonts w:ascii="Arial Narrow" w:hAnsi="Arial Narrow" w:cs="Arial"/>
          <w:b w:val="0"/>
          <w:szCs w:val="24"/>
          <w:lang w:val="it-IT"/>
        </w:rPr>
      </w:pPr>
    </w:p>
    <w:p w:rsidR="003E0948" w:rsidRDefault="003603B4">
      <w:pPr>
        <w:pStyle w:val="BodyText"/>
        <w:jc w:val="both"/>
        <w:rPr>
          <w:rFonts w:ascii="Arial Narrow" w:hAnsi="Arial Narrow" w:cs="Arial"/>
          <w:szCs w:val="24"/>
        </w:rPr>
      </w:pPr>
      <w:r>
        <w:rPr>
          <w:rFonts w:ascii="Arial Narrow" w:hAnsi="Arial Narrow" w:cs="Arial"/>
          <w:szCs w:val="24"/>
        </w:rPr>
        <w:t>ART. 31. Pact Comisoriu</w:t>
      </w:r>
    </w:p>
    <w:p w:rsidR="003E0948" w:rsidRDefault="003603B4">
      <w:pPr>
        <w:pStyle w:val="BodyText"/>
        <w:ind w:firstLine="720"/>
        <w:jc w:val="both"/>
        <w:rPr>
          <w:rFonts w:ascii="Arial Narrow" w:hAnsi="Arial Narrow" w:cs="Arial"/>
          <w:b w:val="0"/>
          <w:szCs w:val="24"/>
        </w:rPr>
      </w:pPr>
      <w:r>
        <w:rPr>
          <w:rFonts w:ascii="Arial Narrow" w:hAnsi="Arial Narrow" w:cs="Arial"/>
          <w:b w:val="0"/>
          <w:szCs w:val="24"/>
        </w:rPr>
        <w:t>(1) Părțile convin ca rezilierea de plin drept a contractului de închiri</w:t>
      </w:r>
      <w:r>
        <w:rPr>
          <w:rFonts w:ascii="Arial Narrow" w:hAnsi="Arial Narrow" w:cs="Arial"/>
          <w:b w:val="0"/>
          <w:szCs w:val="24"/>
        </w:rPr>
        <w:t>ere să se producă fără nici o intervenție din partea instanței de judecată, temeiul rezilierii automate nemaifiind hotărârea instanței de judecată, ci chiar voința expresă a părților manifestată prin semnarea prezentului contract. Acest mod de încetare a c</w:t>
      </w:r>
      <w:r>
        <w:rPr>
          <w:rFonts w:ascii="Arial Narrow" w:hAnsi="Arial Narrow" w:cs="Arial"/>
          <w:b w:val="0"/>
          <w:szCs w:val="24"/>
        </w:rPr>
        <w:t>ontractului este preferat de părți ca urmare a acordului liber consimțit și exprimat în cunoștință de cauză.</w:t>
      </w:r>
    </w:p>
    <w:p w:rsidR="003E0948" w:rsidRDefault="003E0948">
      <w:pPr>
        <w:pStyle w:val="BodyText"/>
        <w:ind w:firstLine="720"/>
        <w:jc w:val="both"/>
        <w:rPr>
          <w:rFonts w:ascii="Arial Narrow" w:hAnsi="Arial Narrow" w:cs="Arial"/>
          <w:b w:val="0"/>
          <w:szCs w:val="24"/>
        </w:rPr>
      </w:pPr>
    </w:p>
    <w:p w:rsidR="003E0948" w:rsidRDefault="003603B4">
      <w:pPr>
        <w:pStyle w:val="BodyText"/>
        <w:numPr>
          <w:ilvl w:val="0"/>
          <w:numId w:val="8"/>
        </w:numPr>
        <w:ind w:left="1170" w:right="0" w:hanging="360"/>
        <w:jc w:val="both"/>
        <w:rPr>
          <w:rFonts w:ascii="Arial Narrow" w:hAnsi="Arial Narrow" w:cs="Arial"/>
          <w:b w:val="0"/>
          <w:szCs w:val="24"/>
        </w:rPr>
      </w:pPr>
      <w:r>
        <w:rPr>
          <w:rFonts w:ascii="Arial Narrow" w:hAnsi="Arial Narrow" w:cs="Arial"/>
          <w:b w:val="0"/>
          <w:szCs w:val="24"/>
        </w:rPr>
        <w:t>Pactul comisoriu va opera de plin drept, doar în următoarele cazuri:</w:t>
      </w:r>
    </w:p>
    <w:p w:rsidR="003E0948" w:rsidRDefault="003603B4">
      <w:pPr>
        <w:pStyle w:val="BodyText"/>
        <w:numPr>
          <w:ilvl w:val="0"/>
          <w:numId w:val="6"/>
        </w:numPr>
        <w:tabs>
          <w:tab w:val="left" w:pos="270"/>
        </w:tabs>
        <w:ind w:left="0" w:right="0"/>
        <w:jc w:val="both"/>
        <w:rPr>
          <w:rFonts w:ascii="Arial Narrow" w:hAnsi="Arial Narrow" w:cs="Arial"/>
          <w:b w:val="0"/>
          <w:szCs w:val="24"/>
          <w:lang w:val="it-IT"/>
        </w:rPr>
      </w:pPr>
      <w:r>
        <w:rPr>
          <w:rFonts w:ascii="Arial Narrow" w:hAnsi="Arial Narrow" w:cs="Arial"/>
          <w:b w:val="0"/>
          <w:szCs w:val="24"/>
          <w:lang w:val="it-IT"/>
        </w:rPr>
        <w:t xml:space="preserve"> chiriașul nu a achitat chiria și majorările de întârziere aferente timp de 2</w:t>
      </w:r>
      <w:r>
        <w:rPr>
          <w:rFonts w:ascii="Arial Narrow" w:hAnsi="Arial Narrow" w:cs="Arial"/>
          <w:b w:val="0"/>
          <w:szCs w:val="24"/>
          <w:lang w:val="it-IT"/>
        </w:rPr>
        <w:t xml:space="preserve"> trimestre consecutive;</w:t>
      </w:r>
    </w:p>
    <w:p w:rsidR="003E0948" w:rsidRDefault="003603B4">
      <w:pPr>
        <w:pStyle w:val="BodyText"/>
        <w:numPr>
          <w:ilvl w:val="0"/>
          <w:numId w:val="6"/>
        </w:numPr>
        <w:tabs>
          <w:tab w:val="left" w:pos="360"/>
        </w:tabs>
        <w:ind w:left="0" w:right="0"/>
        <w:jc w:val="both"/>
        <w:rPr>
          <w:rFonts w:ascii="Arial Narrow" w:hAnsi="Arial Narrow" w:cs="Arial"/>
          <w:b w:val="0"/>
          <w:szCs w:val="24"/>
          <w:lang w:val="it-IT"/>
        </w:rPr>
      </w:pPr>
      <w:r>
        <w:rPr>
          <w:rFonts w:ascii="Arial Narrow" w:hAnsi="Arial Narrow" w:cs="Arial"/>
          <w:b w:val="0"/>
          <w:szCs w:val="24"/>
          <w:lang w:val="it-IT"/>
        </w:rPr>
        <w:t>chiriașul a subînchiriat bunul imobil sau a cedat sub orice formă, total sau parțial, folosința imobilului închiriat, fără acordul scris și prealabil din partea locatorului;</w:t>
      </w:r>
    </w:p>
    <w:p w:rsidR="003E0948" w:rsidRDefault="003603B4">
      <w:pPr>
        <w:pStyle w:val="BodyText"/>
        <w:numPr>
          <w:ilvl w:val="0"/>
          <w:numId w:val="6"/>
        </w:numPr>
        <w:tabs>
          <w:tab w:val="left" w:pos="360"/>
        </w:tabs>
        <w:ind w:left="0" w:right="0"/>
        <w:jc w:val="both"/>
        <w:rPr>
          <w:rFonts w:ascii="Arial Narrow" w:hAnsi="Arial Narrow" w:cs="Arial"/>
          <w:b w:val="0"/>
          <w:szCs w:val="24"/>
          <w:lang w:val="it-IT"/>
        </w:rPr>
      </w:pPr>
      <w:r>
        <w:rPr>
          <w:rFonts w:ascii="Arial Narrow" w:hAnsi="Arial Narrow" w:cs="Arial"/>
          <w:b w:val="0"/>
          <w:szCs w:val="24"/>
          <w:lang w:val="it-IT"/>
        </w:rPr>
        <w:t>chiriașul nu a făcut dovada față de locator a încheierii c</w:t>
      </w:r>
      <w:r>
        <w:rPr>
          <w:rFonts w:ascii="Arial Narrow" w:hAnsi="Arial Narrow" w:cs="Arial"/>
          <w:b w:val="0"/>
          <w:szCs w:val="24"/>
          <w:lang w:val="it-IT"/>
        </w:rPr>
        <w:t>ontractului de la art. 22 lit. p), în termen de 3 luni de la momentul semnării contractului de închiriere;</w:t>
      </w:r>
    </w:p>
    <w:p w:rsidR="003E0948" w:rsidRDefault="003603B4">
      <w:pPr>
        <w:pStyle w:val="BodyText"/>
        <w:numPr>
          <w:ilvl w:val="0"/>
          <w:numId w:val="6"/>
        </w:numPr>
        <w:tabs>
          <w:tab w:val="left" w:pos="360"/>
        </w:tabs>
        <w:ind w:left="0" w:right="0"/>
        <w:jc w:val="both"/>
        <w:rPr>
          <w:rFonts w:ascii="Arial Narrow" w:hAnsi="Arial Narrow" w:cs="Arial"/>
          <w:b w:val="0"/>
          <w:szCs w:val="24"/>
          <w:lang w:val="it-IT"/>
        </w:rPr>
      </w:pPr>
      <w:r>
        <w:rPr>
          <w:rFonts w:ascii="Arial Narrow" w:hAnsi="Arial Narrow" w:cs="Arial"/>
          <w:b w:val="0"/>
          <w:szCs w:val="24"/>
          <w:lang w:val="it-IT"/>
        </w:rPr>
        <w:t>chiriașul nu a făcut dovada față de locator a încheierii contractelor de la art. 22 lit. l),</w:t>
      </w:r>
      <w:r>
        <w:rPr>
          <w:rFonts w:ascii="Arial Narrow" w:hAnsi="Arial Narrow" w:cs="Arial"/>
          <w:b w:val="0"/>
          <w:color w:val="FF0000"/>
          <w:szCs w:val="24"/>
          <w:lang w:val="it-IT"/>
        </w:rPr>
        <w:t xml:space="preserve"> </w:t>
      </w:r>
      <w:r>
        <w:rPr>
          <w:rFonts w:ascii="Arial Narrow" w:hAnsi="Arial Narrow" w:cs="Arial"/>
          <w:b w:val="0"/>
          <w:szCs w:val="24"/>
          <w:lang w:val="it-IT"/>
        </w:rPr>
        <w:t>în termen de 60 de zile de la momentul semnării contract</w:t>
      </w:r>
      <w:r>
        <w:rPr>
          <w:rFonts w:ascii="Arial Narrow" w:hAnsi="Arial Narrow" w:cs="Arial"/>
          <w:b w:val="0"/>
          <w:szCs w:val="24"/>
          <w:lang w:val="it-IT"/>
        </w:rPr>
        <w:t>ului de închiriere;</w:t>
      </w:r>
    </w:p>
    <w:p w:rsidR="003E0948" w:rsidRDefault="003603B4">
      <w:pPr>
        <w:pStyle w:val="BodyText"/>
        <w:numPr>
          <w:ilvl w:val="0"/>
          <w:numId w:val="6"/>
        </w:numPr>
        <w:tabs>
          <w:tab w:val="left" w:pos="360"/>
        </w:tabs>
        <w:ind w:left="0" w:right="0"/>
        <w:jc w:val="both"/>
        <w:rPr>
          <w:rFonts w:ascii="Arial Narrow" w:hAnsi="Arial Narrow" w:cs="Arial"/>
          <w:b w:val="0"/>
          <w:szCs w:val="24"/>
          <w:lang w:val="it-IT"/>
        </w:rPr>
      </w:pPr>
      <w:r>
        <w:rPr>
          <w:rFonts w:ascii="Arial Narrow" w:hAnsi="Arial Narrow" w:cs="Arial"/>
          <w:b w:val="0"/>
          <w:szCs w:val="24"/>
          <w:lang w:val="it-IT"/>
        </w:rPr>
        <w:t>chiriașul nu completează depozitul de garanție în condițiile art. 23-26;</w:t>
      </w:r>
    </w:p>
    <w:p w:rsidR="003E0948" w:rsidRDefault="003603B4">
      <w:pPr>
        <w:pStyle w:val="BodyText"/>
        <w:numPr>
          <w:ilvl w:val="0"/>
          <w:numId w:val="6"/>
        </w:numPr>
        <w:tabs>
          <w:tab w:val="left" w:pos="360"/>
        </w:tabs>
        <w:ind w:left="0" w:right="0"/>
        <w:jc w:val="both"/>
        <w:rPr>
          <w:rFonts w:ascii="Arial Narrow" w:hAnsi="Arial Narrow" w:cs="Arial"/>
          <w:b w:val="0"/>
          <w:color w:val="FF0000"/>
          <w:szCs w:val="24"/>
          <w:lang w:val="it-IT"/>
        </w:rPr>
      </w:pPr>
      <w:r>
        <w:rPr>
          <w:rFonts w:ascii="Arial Narrow" w:hAnsi="Arial Narrow" w:cs="Arial"/>
          <w:b w:val="0"/>
          <w:szCs w:val="24"/>
          <w:lang w:val="it-IT"/>
        </w:rPr>
        <w:t>locatarul nu respectă dispozițiile respectiv termenele impuse prin art. 27;</w:t>
      </w:r>
    </w:p>
    <w:p w:rsidR="003E0948" w:rsidRDefault="003603B4">
      <w:pPr>
        <w:pStyle w:val="BodyText"/>
        <w:numPr>
          <w:ilvl w:val="0"/>
          <w:numId w:val="6"/>
        </w:numPr>
        <w:tabs>
          <w:tab w:val="left" w:pos="360"/>
        </w:tabs>
        <w:ind w:left="0" w:right="0"/>
        <w:jc w:val="both"/>
        <w:rPr>
          <w:rFonts w:ascii="Arial Narrow" w:hAnsi="Arial Narrow" w:cs="Arial"/>
          <w:b w:val="0"/>
          <w:szCs w:val="24"/>
          <w:lang w:val="it-IT"/>
        </w:rPr>
      </w:pPr>
      <w:r>
        <w:rPr>
          <w:rFonts w:ascii="Arial Narrow" w:hAnsi="Arial Narrow" w:cs="Arial"/>
          <w:b w:val="0"/>
          <w:szCs w:val="24"/>
          <w:lang w:val="it-IT"/>
        </w:rPr>
        <w:t>în situația în care locatorul urmează să desfășoare activități de conservare, restaurar</w:t>
      </w:r>
      <w:r>
        <w:rPr>
          <w:rFonts w:ascii="Arial Narrow" w:hAnsi="Arial Narrow" w:cs="Arial"/>
          <w:b w:val="0"/>
          <w:szCs w:val="24"/>
          <w:lang w:val="it-IT"/>
        </w:rPr>
        <w:t>e și repunere în valoare a bunului imobil ori a clădirii în care este situat bunul imobil, activități ce sunt incompatibile cu activitatea profesională desfășurată de către profesionist (locatar).</w:t>
      </w:r>
    </w:p>
    <w:p w:rsidR="003E0948" w:rsidRDefault="003E0948">
      <w:pPr>
        <w:pStyle w:val="BodyText"/>
        <w:tabs>
          <w:tab w:val="left" w:pos="180"/>
        </w:tabs>
        <w:jc w:val="both"/>
        <w:rPr>
          <w:rFonts w:ascii="Arial Narrow" w:hAnsi="Arial Narrow" w:cs="Arial"/>
          <w:b w:val="0"/>
          <w:szCs w:val="24"/>
          <w:lang w:val="it-IT"/>
        </w:rPr>
      </w:pPr>
    </w:p>
    <w:p w:rsidR="003E0948" w:rsidRDefault="003603B4">
      <w:pPr>
        <w:pStyle w:val="BodyText"/>
        <w:jc w:val="both"/>
        <w:rPr>
          <w:rFonts w:ascii="Arial Narrow" w:hAnsi="Arial Narrow" w:cs="Arial"/>
          <w:szCs w:val="24"/>
        </w:rPr>
      </w:pPr>
      <w:r>
        <w:rPr>
          <w:rFonts w:ascii="Arial Narrow" w:hAnsi="Arial Narrow" w:cs="Arial"/>
          <w:szCs w:val="24"/>
        </w:rPr>
        <w:t>ART. 32</w:t>
      </w:r>
      <w:r>
        <w:rPr>
          <w:rFonts w:ascii="Arial Narrow" w:hAnsi="Arial Narrow" w:cs="Arial"/>
          <w:i/>
          <w:szCs w:val="24"/>
        </w:rPr>
        <w:t xml:space="preserve">. </w:t>
      </w:r>
      <w:r>
        <w:rPr>
          <w:rFonts w:ascii="Arial Narrow" w:hAnsi="Arial Narrow" w:cs="Arial"/>
          <w:szCs w:val="24"/>
        </w:rPr>
        <w:t>Rezilierea judecătorească a contractului de închi</w:t>
      </w:r>
      <w:r>
        <w:rPr>
          <w:rFonts w:ascii="Arial Narrow" w:hAnsi="Arial Narrow" w:cs="Arial"/>
          <w:szCs w:val="24"/>
        </w:rPr>
        <w:t>riere</w:t>
      </w:r>
    </w:p>
    <w:p w:rsidR="003E0948" w:rsidRDefault="003603B4">
      <w:pPr>
        <w:pStyle w:val="BodyText"/>
        <w:tabs>
          <w:tab w:val="left" w:pos="720"/>
        </w:tabs>
        <w:jc w:val="both"/>
        <w:rPr>
          <w:rFonts w:ascii="Arial Narrow" w:hAnsi="Arial Narrow" w:cs="Arial"/>
          <w:b w:val="0"/>
          <w:szCs w:val="24"/>
        </w:rPr>
      </w:pPr>
      <w:r>
        <w:rPr>
          <w:rFonts w:ascii="Arial Narrow" w:hAnsi="Arial Narrow" w:cs="Arial"/>
          <w:b w:val="0"/>
          <w:szCs w:val="24"/>
        </w:rPr>
        <w:tab/>
        <w:t>La solicitarea locatorului, contractul de închiriere poate fi reziliat de către instanță în următoarele cazuri:</w:t>
      </w:r>
    </w:p>
    <w:p w:rsidR="003E0948" w:rsidRDefault="003603B4">
      <w:pPr>
        <w:pStyle w:val="BodyText"/>
        <w:numPr>
          <w:ilvl w:val="0"/>
          <w:numId w:val="14"/>
        </w:numPr>
        <w:tabs>
          <w:tab w:val="left" w:pos="270"/>
        </w:tabs>
        <w:ind w:left="270" w:right="0" w:hanging="270"/>
        <w:jc w:val="both"/>
        <w:rPr>
          <w:rFonts w:ascii="Arial Narrow" w:hAnsi="Arial Narrow" w:cs="Arial"/>
          <w:b w:val="0"/>
          <w:szCs w:val="24"/>
          <w:lang w:val="it-IT"/>
        </w:rPr>
      </w:pPr>
      <w:r>
        <w:rPr>
          <w:rFonts w:ascii="Arial Narrow" w:hAnsi="Arial Narrow" w:cs="Arial"/>
          <w:b w:val="0"/>
          <w:szCs w:val="24"/>
          <w:lang w:val="it-IT"/>
        </w:rPr>
        <w:t xml:space="preserve">chiriașul a pricinuit însemnate stricăciuni bunului imobil, instalațiilor precum și oricăror altor bunuri aferente lor sau a înstrăinat </w:t>
      </w:r>
      <w:r>
        <w:rPr>
          <w:rFonts w:ascii="Arial Narrow" w:hAnsi="Arial Narrow" w:cs="Arial"/>
          <w:b w:val="0"/>
          <w:szCs w:val="24"/>
          <w:lang w:val="it-IT"/>
        </w:rPr>
        <w:t>fără drept părți ale acestora;</w:t>
      </w:r>
    </w:p>
    <w:p w:rsidR="003E0948" w:rsidRDefault="003603B4">
      <w:pPr>
        <w:pStyle w:val="BodyText"/>
        <w:numPr>
          <w:ilvl w:val="0"/>
          <w:numId w:val="14"/>
        </w:numPr>
        <w:ind w:left="270" w:right="0" w:hanging="270"/>
        <w:jc w:val="both"/>
        <w:rPr>
          <w:rFonts w:ascii="Arial Narrow" w:hAnsi="Arial Narrow" w:cs="Arial"/>
          <w:b w:val="0"/>
          <w:i/>
          <w:szCs w:val="24"/>
          <w:u w:val="single"/>
          <w:lang w:val="it-IT"/>
        </w:rPr>
      </w:pPr>
      <w:r>
        <w:rPr>
          <w:rFonts w:ascii="Arial Narrow" w:hAnsi="Arial Narrow" w:cs="Arial"/>
          <w:b w:val="0"/>
          <w:szCs w:val="24"/>
          <w:lang w:val="it-IT"/>
        </w:rPr>
        <w:t>locatarul nu desfășoară activitate profesională în conformitate cu destinația permisă respectiv profilele de activitate, vreme de ............. luni consecutive de la data semnării prezentului contract;</w:t>
      </w:r>
    </w:p>
    <w:p w:rsidR="003E0948" w:rsidRDefault="003603B4">
      <w:pPr>
        <w:pStyle w:val="BodyText"/>
        <w:numPr>
          <w:ilvl w:val="0"/>
          <w:numId w:val="14"/>
        </w:numPr>
        <w:tabs>
          <w:tab w:val="left" w:pos="270"/>
        </w:tabs>
        <w:ind w:left="270" w:right="0" w:hanging="270"/>
        <w:jc w:val="both"/>
        <w:rPr>
          <w:rFonts w:ascii="Arial Narrow" w:hAnsi="Arial Narrow" w:cs="Arial"/>
          <w:b w:val="0"/>
          <w:szCs w:val="24"/>
          <w:lang w:val="it-IT"/>
        </w:rPr>
      </w:pPr>
      <w:r>
        <w:rPr>
          <w:rFonts w:ascii="Arial Narrow" w:hAnsi="Arial Narrow" w:cs="Arial"/>
          <w:b w:val="0"/>
          <w:szCs w:val="24"/>
          <w:lang w:val="it-IT"/>
        </w:rPr>
        <w:t>chiriașul nu a efectua</w:t>
      </w:r>
      <w:r>
        <w:rPr>
          <w:rFonts w:ascii="Arial Narrow" w:hAnsi="Arial Narrow" w:cs="Arial"/>
          <w:b w:val="0"/>
          <w:szCs w:val="24"/>
          <w:lang w:val="it-IT"/>
        </w:rPr>
        <w:t>t lucrările de întreținere, reparații și igienizare, care cad în sarcina acestuia potrivit prezentului contract;</w:t>
      </w:r>
    </w:p>
    <w:p w:rsidR="003E0948" w:rsidRDefault="003603B4">
      <w:pPr>
        <w:pStyle w:val="BodyText"/>
        <w:numPr>
          <w:ilvl w:val="0"/>
          <w:numId w:val="14"/>
        </w:numPr>
        <w:tabs>
          <w:tab w:val="left" w:pos="270"/>
        </w:tabs>
        <w:ind w:left="270" w:right="0" w:hanging="270"/>
        <w:jc w:val="both"/>
        <w:rPr>
          <w:rFonts w:ascii="Arial Narrow" w:hAnsi="Arial Narrow" w:cs="Arial"/>
          <w:b w:val="0"/>
          <w:szCs w:val="24"/>
          <w:lang w:val="it-IT"/>
        </w:rPr>
      </w:pPr>
      <w:r>
        <w:rPr>
          <w:rFonts w:ascii="Arial Narrow" w:hAnsi="Arial Narrow" w:cs="Arial"/>
          <w:b w:val="0"/>
          <w:szCs w:val="24"/>
          <w:lang w:val="it-IT"/>
        </w:rPr>
        <w:t xml:space="preserve">chiriașul nu respectă dispozițiile art. 8 și 9 și modifică destinația permisă respectiv profilul de activitate al bunului imobil, fără acordul </w:t>
      </w:r>
      <w:r>
        <w:rPr>
          <w:rFonts w:ascii="Arial Narrow" w:hAnsi="Arial Narrow" w:cs="Arial"/>
          <w:b w:val="0"/>
          <w:szCs w:val="24"/>
          <w:lang w:val="it-IT"/>
        </w:rPr>
        <w:t>scris și prealabil din partea locatorului;</w:t>
      </w:r>
    </w:p>
    <w:p w:rsidR="003E0948" w:rsidRDefault="003603B4">
      <w:pPr>
        <w:pStyle w:val="BodyText"/>
        <w:numPr>
          <w:ilvl w:val="0"/>
          <w:numId w:val="14"/>
        </w:numPr>
        <w:tabs>
          <w:tab w:val="left" w:pos="270"/>
        </w:tabs>
        <w:ind w:left="270" w:right="0" w:hanging="270"/>
        <w:jc w:val="both"/>
        <w:rPr>
          <w:rFonts w:ascii="Arial Narrow" w:hAnsi="Arial Narrow" w:cs="Arial"/>
          <w:b w:val="0"/>
          <w:szCs w:val="24"/>
        </w:rPr>
      </w:pPr>
      <w:r>
        <w:rPr>
          <w:rFonts w:ascii="Arial Narrow" w:hAnsi="Arial Narrow" w:cs="Arial"/>
          <w:b w:val="0"/>
          <w:szCs w:val="24"/>
        </w:rPr>
        <w:t>chiriașul nu își achită obligațiile pecuniare datorate prestatorilor de servicii conform art. 22 lit. l) sau nu face lunar locatorului dovada îndeplinirii obligațiilor asumate către furnizorii de servicii de utili</w:t>
      </w:r>
      <w:r>
        <w:rPr>
          <w:rFonts w:ascii="Arial Narrow" w:hAnsi="Arial Narrow" w:cs="Arial"/>
          <w:b w:val="0"/>
          <w:szCs w:val="24"/>
        </w:rPr>
        <w:t>tate publică conform art. 22 lit. m);</w:t>
      </w:r>
    </w:p>
    <w:p w:rsidR="003E0948" w:rsidRDefault="003603B4">
      <w:pPr>
        <w:pStyle w:val="BodyText"/>
        <w:numPr>
          <w:ilvl w:val="0"/>
          <w:numId w:val="14"/>
        </w:numPr>
        <w:tabs>
          <w:tab w:val="left" w:pos="270"/>
        </w:tabs>
        <w:ind w:left="270" w:right="0" w:hanging="270"/>
        <w:jc w:val="both"/>
        <w:rPr>
          <w:rFonts w:ascii="Arial Narrow" w:hAnsi="Arial Narrow" w:cs="Arial"/>
          <w:b w:val="0"/>
          <w:szCs w:val="24"/>
          <w:u w:val="single"/>
        </w:rPr>
      </w:pPr>
      <w:r>
        <w:rPr>
          <w:rFonts w:ascii="Arial Narrow" w:hAnsi="Arial Narrow" w:cs="Arial"/>
          <w:b w:val="0"/>
          <w:szCs w:val="24"/>
          <w:lang w:val="it-IT"/>
        </w:rPr>
        <w:t xml:space="preserve">chiriașul nu își achită obligațiile ce-i revin din cheltuielile comune și majorările aferente acestora nerespectând dispozițiile art. 22 lit. k) </w:t>
      </w:r>
      <w:r>
        <w:rPr>
          <w:rFonts w:ascii="Arial Narrow" w:hAnsi="Arial Narrow" w:cs="Arial"/>
          <w:b w:val="0"/>
          <w:szCs w:val="24"/>
        </w:rPr>
        <w:t>;</w:t>
      </w:r>
    </w:p>
    <w:p w:rsidR="003E0948" w:rsidRDefault="003603B4">
      <w:pPr>
        <w:pStyle w:val="BodyText"/>
        <w:numPr>
          <w:ilvl w:val="0"/>
          <w:numId w:val="14"/>
        </w:numPr>
        <w:tabs>
          <w:tab w:val="left" w:pos="270"/>
        </w:tabs>
        <w:ind w:left="270" w:right="0" w:hanging="270"/>
        <w:jc w:val="both"/>
        <w:rPr>
          <w:rFonts w:ascii="Arial Narrow" w:hAnsi="Arial Narrow" w:cs="Arial"/>
          <w:b w:val="0"/>
          <w:szCs w:val="24"/>
          <w:lang w:val="it-IT"/>
        </w:rPr>
      </w:pPr>
      <w:r>
        <w:rPr>
          <w:rFonts w:ascii="Arial Narrow" w:hAnsi="Arial Narrow" w:cs="Arial"/>
          <w:b w:val="0"/>
          <w:szCs w:val="24"/>
          <w:lang w:val="it-IT"/>
        </w:rPr>
        <w:t xml:space="preserve">chiriașul nu–şi îndeplineşte orice alte obligaţii stabilite și asumate </w:t>
      </w:r>
      <w:r>
        <w:rPr>
          <w:rFonts w:ascii="Arial Narrow" w:hAnsi="Arial Narrow" w:cs="Arial"/>
          <w:b w:val="0"/>
          <w:szCs w:val="24"/>
          <w:lang w:val="it-IT"/>
        </w:rPr>
        <w:t>prin prevederile art. 22  sau orice alt articol din contract.</w:t>
      </w:r>
    </w:p>
    <w:p w:rsidR="003E0948" w:rsidRDefault="003E0948">
      <w:pPr>
        <w:pStyle w:val="BodyText"/>
        <w:tabs>
          <w:tab w:val="left" w:pos="360"/>
        </w:tabs>
        <w:jc w:val="both"/>
        <w:rPr>
          <w:rFonts w:ascii="Arial Narrow" w:hAnsi="Arial Narrow" w:cs="Arial"/>
          <w:b w:val="0"/>
          <w:szCs w:val="24"/>
          <w:u w:val="single"/>
        </w:rPr>
      </w:pPr>
    </w:p>
    <w:p w:rsidR="003E0948" w:rsidRDefault="003603B4">
      <w:pPr>
        <w:pStyle w:val="BodyText"/>
        <w:ind w:left="45"/>
        <w:jc w:val="both"/>
        <w:rPr>
          <w:rFonts w:ascii="Arial Narrow" w:hAnsi="Arial Narrow" w:cs="Arial"/>
          <w:b w:val="0"/>
          <w:szCs w:val="24"/>
          <w:lang w:val="it-IT"/>
        </w:rPr>
      </w:pPr>
      <w:r>
        <w:rPr>
          <w:rFonts w:ascii="Arial Narrow" w:hAnsi="Arial Narrow" w:cs="Arial"/>
          <w:szCs w:val="24"/>
          <w:lang w:val="it-IT"/>
        </w:rPr>
        <w:t>ART. 33</w:t>
      </w:r>
      <w:r>
        <w:rPr>
          <w:rFonts w:ascii="Arial Narrow" w:hAnsi="Arial Narrow" w:cs="Arial"/>
          <w:b w:val="0"/>
          <w:szCs w:val="24"/>
          <w:lang w:val="it-IT"/>
        </w:rPr>
        <w:t>. (1) Dacă prin lege nu se prevede altfel, evacuarea chiriașului se face în baza unui titlu executoriu reprezentat fie de o hotărâre judecătorească, fie de contractul de închiriere înreg</w:t>
      </w:r>
      <w:r>
        <w:rPr>
          <w:rFonts w:ascii="Arial Narrow" w:hAnsi="Arial Narrow" w:cs="Arial"/>
          <w:b w:val="0"/>
          <w:szCs w:val="24"/>
          <w:lang w:val="it-IT"/>
        </w:rPr>
        <w:t xml:space="preserve">istrat la organul fiscal, după caz. </w:t>
      </w:r>
    </w:p>
    <w:p w:rsidR="003E0948" w:rsidRDefault="003603B4">
      <w:pPr>
        <w:pStyle w:val="BodyText"/>
        <w:ind w:left="45" w:firstLine="675"/>
        <w:jc w:val="both"/>
        <w:rPr>
          <w:rFonts w:ascii="Arial Narrow" w:hAnsi="Arial Narrow" w:cs="Arial"/>
          <w:b w:val="0"/>
          <w:szCs w:val="24"/>
          <w:lang w:val="it-IT"/>
        </w:rPr>
      </w:pPr>
      <w:r>
        <w:rPr>
          <w:rFonts w:ascii="Arial Narrow" w:hAnsi="Arial Narrow" w:cs="Arial"/>
          <w:b w:val="0"/>
          <w:szCs w:val="24"/>
          <w:lang w:val="it-IT"/>
        </w:rPr>
        <w:t xml:space="preserve">     (2)</w:t>
      </w:r>
      <w:r>
        <w:rPr>
          <w:rFonts w:ascii="Arial Narrow" w:hAnsi="Arial Narrow" w:cs="Arial"/>
          <w:b w:val="0"/>
          <w:color w:val="FF0000"/>
          <w:szCs w:val="24"/>
          <w:lang w:val="it-IT"/>
        </w:rPr>
        <w:t xml:space="preserve"> </w:t>
      </w:r>
      <w:r>
        <w:rPr>
          <w:rFonts w:ascii="Arial Narrow" w:hAnsi="Arial Narrow" w:cs="Arial"/>
          <w:b w:val="0"/>
          <w:szCs w:val="24"/>
          <w:lang w:val="it-IT"/>
        </w:rPr>
        <w:t>Chiriașul este obligat la plata chiriei respectiv a majorărilor de întârziere până la data eliberării efective a imobilului închiriat. De asemenea, chiriașul este obligat la repararea prejudiciilor de orice nat</w:t>
      </w:r>
      <w:r>
        <w:rPr>
          <w:rFonts w:ascii="Arial Narrow" w:hAnsi="Arial Narrow" w:cs="Arial"/>
          <w:b w:val="0"/>
          <w:szCs w:val="24"/>
          <w:lang w:val="it-IT"/>
        </w:rPr>
        <w:t>ură cauzate locatorului până la data efectivă a eliberării imobilului.</w:t>
      </w:r>
    </w:p>
    <w:p w:rsidR="003E0948" w:rsidRDefault="003E0948">
      <w:pPr>
        <w:pStyle w:val="BodyText"/>
        <w:ind w:left="720"/>
        <w:jc w:val="both"/>
        <w:rPr>
          <w:rFonts w:ascii="Arial Narrow" w:hAnsi="Arial Narrow" w:cs="Arial"/>
          <w:b w:val="0"/>
          <w:szCs w:val="24"/>
          <w:lang w:val="it-IT"/>
        </w:rPr>
      </w:pPr>
    </w:p>
    <w:p w:rsidR="003E0948" w:rsidRDefault="003603B4">
      <w:pPr>
        <w:pStyle w:val="BodyText"/>
        <w:jc w:val="both"/>
        <w:rPr>
          <w:rFonts w:ascii="Arial Narrow" w:hAnsi="Arial Narrow" w:cs="Arial"/>
          <w:b w:val="0"/>
          <w:szCs w:val="24"/>
        </w:rPr>
      </w:pPr>
      <w:r>
        <w:rPr>
          <w:rFonts w:ascii="Arial Narrow" w:hAnsi="Arial Narrow" w:cs="Arial"/>
          <w:szCs w:val="24"/>
        </w:rPr>
        <w:t>ART. 34</w:t>
      </w:r>
      <w:r>
        <w:rPr>
          <w:rFonts w:ascii="Arial Narrow" w:hAnsi="Arial Narrow" w:cs="Arial"/>
          <w:b w:val="0"/>
          <w:szCs w:val="24"/>
        </w:rPr>
        <w:t>. Prezentul contract încetează să își producă orice fel de efecte în condițiile convenite de părți, cuprinse într-un acord de stingere a locațiunii, încheiat  în formă scrisă în</w:t>
      </w:r>
      <w:r>
        <w:rPr>
          <w:rFonts w:ascii="Arial Narrow" w:hAnsi="Arial Narrow" w:cs="Arial"/>
          <w:b w:val="0"/>
          <w:szCs w:val="24"/>
        </w:rPr>
        <w:t>tre acestea.</w:t>
      </w:r>
    </w:p>
    <w:p w:rsidR="003E0948" w:rsidRDefault="003E0948">
      <w:pPr>
        <w:pStyle w:val="BodyText"/>
        <w:jc w:val="both"/>
        <w:rPr>
          <w:rFonts w:ascii="Arial Narrow" w:hAnsi="Arial Narrow" w:cs="Arial"/>
          <w:b w:val="0"/>
          <w:szCs w:val="24"/>
        </w:rPr>
      </w:pPr>
    </w:p>
    <w:p w:rsidR="003E0948" w:rsidRDefault="003603B4">
      <w:pPr>
        <w:pStyle w:val="BodyText"/>
        <w:tabs>
          <w:tab w:val="left" w:pos="993"/>
        </w:tabs>
        <w:jc w:val="both"/>
        <w:rPr>
          <w:rFonts w:ascii="Arial Narrow" w:hAnsi="Arial Narrow" w:cs="Arial"/>
          <w:b w:val="0"/>
          <w:szCs w:val="24"/>
        </w:rPr>
      </w:pPr>
      <w:r>
        <w:rPr>
          <w:rFonts w:ascii="Arial Narrow" w:hAnsi="Arial Narrow" w:cs="Arial"/>
          <w:szCs w:val="24"/>
        </w:rPr>
        <w:t>ART. 35</w:t>
      </w:r>
      <w:r>
        <w:rPr>
          <w:rFonts w:ascii="Arial Narrow" w:hAnsi="Arial Narrow" w:cs="Arial"/>
          <w:b w:val="0"/>
          <w:szCs w:val="24"/>
        </w:rPr>
        <w:t>. Contractul încetează de asemenea și în cazul în care bunul imobil obiect al contractului de închiriere este dobândit de către titularul contractului de închiriere printr-un contract de vânzare-cumpărare, efectele prezentului contract</w:t>
      </w:r>
      <w:r>
        <w:rPr>
          <w:rFonts w:ascii="Arial Narrow" w:hAnsi="Arial Narrow" w:cs="Arial"/>
          <w:b w:val="0"/>
          <w:szCs w:val="24"/>
        </w:rPr>
        <w:t xml:space="preserve"> încetând de la data încheierii contractului de vânzare-cumpărare.</w:t>
      </w:r>
    </w:p>
    <w:p w:rsidR="003E0948" w:rsidRDefault="003E0948">
      <w:pPr>
        <w:pStyle w:val="BodyText"/>
        <w:jc w:val="both"/>
        <w:rPr>
          <w:rFonts w:ascii="Arial Narrow" w:hAnsi="Arial Narrow" w:cs="Arial"/>
          <w:b w:val="0"/>
          <w:szCs w:val="24"/>
        </w:rPr>
      </w:pPr>
    </w:p>
    <w:p w:rsidR="003E0948" w:rsidRDefault="003603B4">
      <w:pPr>
        <w:pStyle w:val="BodyText"/>
        <w:jc w:val="both"/>
        <w:rPr>
          <w:rFonts w:ascii="Arial Narrow" w:hAnsi="Arial Narrow" w:cs="Arial"/>
          <w:szCs w:val="24"/>
        </w:rPr>
      </w:pPr>
      <w:r>
        <w:rPr>
          <w:rFonts w:ascii="Arial Narrow" w:hAnsi="Arial Narrow" w:cs="Arial"/>
          <w:szCs w:val="24"/>
        </w:rPr>
        <w:t>ART. 36</w:t>
      </w:r>
      <w:r>
        <w:rPr>
          <w:rFonts w:ascii="Arial Narrow" w:hAnsi="Arial Narrow" w:cs="Arial"/>
          <w:b w:val="0"/>
          <w:szCs w:val="24"/>
        </w:rPr>
        <w:t>. Exonerarea de răspundere</w:t>
      </w:r>
    </w:p>
    <w:p w:rsidR="003E0948" w:rsidRDefault="003603B4">
      <w:pPr>
        <w:ind w:firstLine="720"/>
        <w:jc w:val="both"/>
        <w:rPr>
          <w:rFonts w:ascii="Arial Narrow" w:hAnsi="Arial Narrow" w:cs="Arial"/>
          <w:lang w:val="ro-RO"/>
        </w:rPr>
      </w:pPr>
      <w:r>
        <w:rPr>
          <w:rFonts w:ascii="Arial Narrow" w:hAnsi="Arial Narrow" w:cs="Arial"/>
          <w:lang w:val="ro-RO"/>
        </w:rPr>
        <w:t>(1) Constituie cauze exoneratoare de răspundere, dacă sunt constatate şi comunicate potrivit legii  următoarele:</w:t>
      </w:r>
    </w:p>
    <w:p w:rsidR="003E0948" w:rsidRDefault="003603B4">
      <w:pPr>
        <w:ind w:left="720" w:firstLine="720"/>
        <w:jc w:val="both"/>
        <w:rPr>
          <w:rFonts w:ascii="Arial Narrow" w:hAnsi="Arial Narrow" w:cs="Arial"/>
          <w:lang w:val="ro-RO"/>
        </w:rPr>
      </w:pPr>
      <w:r>
        <w:rPr>
          <w:rFonts w:ascii="Arial Narrow" w:hAnsi="Arial Narrow" w:cs="Arial"/>
          <w:lang w:val="ro-RO"/>
        </w:rPr>
        <w:t>a) forţa majoră;</w:t>
      </w:r>
    </w:p>
    <w:p w:rsidR="003E0948" w:rsidRDefault="003603B4">
      <w:pPr>
        <w:ind w:left="720" w:firstLine="720"/>
        <w:jc w:val="both"/>
        <w:rPr>
          <w:rFonts w:ascii="Arial Narrow" w:hAnsi="Arial Narrow" w:cs="Arial"/>
          <w:lang w:val="ro-RO"/>
        </w:rPr>
      </w:pPr>
      <w:r>
        <w:rPr>
          <w:rFonts w:ascii="Arial Narrow" w:hAnsi="Arial Narrow" w:cs="Arial"/>
          <w:lang w:val="ro-RO"/>
        </w:rPr>
        <w:t>b) cazul fortuit;</w:t>
      </w:r>
    </w:p>
    <w:p w:rsidR="003E0948" w:rsidRDefault="003603B4">
      <w:pPr>
        <w:ind w:left="720" w:firstLine="720"/>
        <w:jc w:val="both"/>
        <w:rPr>
          <w:rFonts w:ascii="Arial Narrow" w:hAnsi="Arial Narrow" w:cs="Arial"/>
          <w:lang w:val="ro-RO"/>
        </w:rPr>
      </w:pPr>
      <w:r>
        <w:rPr>
          <w:rFonts w:ascii="Arial Narrow" w:hAnsi="Arial Narrow" w:cs="Arial"/>
          <w:lang w:val="ro-RO"/>
        </w:rPr>
        <w:t xml:space="preserve">c) </w:t>
      </w:r>
      <w:r>
        <w:rPr>
          <w:rFonts w:ascii="Arial Narrow" w:hAnsi="Arial Narrow" w:cs="Arial"/>
          <w:lang w:val="ro-RO"/>
        </w:rPr>
        <w:t>starea de necesitate;</w:t>
      </w:r>
    </w:p>
    <w:p w:rsidR="003E0948" w:rsidRDefault="003603B4">
      <w:pPr>
        <w:ind w:firstLine="720"/>
        <w:jc w:val="both"/>
        <w:rPr>
          <w:rFonts w:ascii="Arial Narrow" w:hAnsi="Arial Narrow" w:cs="Arial"/>
          <w:lang w:val="ro-RO"/>
        </w:rPr>
      </w:pPr>
      <w:r>
        <w:rPr>
          <w:rFonts w:ascii="Arial Narrow" w:hAnsi="Arial Narrow" w:cs="Arial"/>
          <w:lang w:val="ro-RO"/>
        </w:rPr>
        <w:t>(2) Nu constituie cauze exoneratoare de răspundere:</w:t>
      </w:r>
    </w:p>
    <w:p w:rsidR="003E0948" w:rsidRDefault="003603B4">
      <w:pPr>
        <w:ind w:left="720" w:firstLine="720"/>
        <w:jc w:val="both"/>
        <w:rPr>
          <w:rFonts w:ascii="Arial Narrow" w:hAnsi="Arial Narrow" w:cs="Arial"/>
          <w:lang w:val="ro-RO"/>
        </w:rPr>
      </w:pPr>
      <w:r>
        <w:rPr>
          <w:rFonts w:ascii="Arial Narrow" w:hAnsi="Arial Narrow" w:cs="Arial"/>
          <w:lang w:val="ro-RO"/>
        </w:rPr>
        <w:t>a) incapacitatea de plată;</w:t>
      </w:r>
    </w:p>
    <w:p w:rsidR="003E0948" w:rsidRDefault="003603B4">
      <w:pPr>
        <w:ind w:left="720" w:firstLine="720"/>
        <w:jc w:val="both"/>
        <w:rPr>
          <w:rFonts w:ascii="Arial Narrow" w:hAnsi="Arial Narrow" w:cs="Arial"/>
          <w:lang w:val="ro-RO"/>
        </w:rPr>
      </w:pPr>
      <w:r>
        <w:rPr>
          <w:rFonts w:ascii="Arial Narrow" w:hAnsi="Arial Narrow" w:cs="Arial"/>
          <w:lang w:val="ro-RO"/>
        </w:rPr>
        <w:t>b) greva;</w:t>
      </w:r>
    </w:p>
    <w:p w:rsidR="003E0948" w:rsidRDefault="003603B4">
      <w:pPr>
        <w:ind w:left="720" w:firstLine="720"/>
        <w:jc w:val="both"/>
        <w:rPr>
          <w:rFonts w:ascii="Arial Narrow" w:hAnsi="Arial Narrow" w:cs="Arial"/>
          <w:b/>
          <w:lang w:val="ro-RO"/>
        </w:rPr>
      </w:pPr>
      <w:r>
        <w:rPr>
          <w:rFonts w:ascii="Arial Narrow" w:hAnsi="Arial Narrow" w:cs="Arial"/>
          <w:lang w:val="ro-RO"/>
        </w:rPr>
        <w:t>c) lichidarea judiciară.</w:t>
      </w:r>
    </w:p>
    <w:p w:rsidR="003E0948" w:rsidRDefault="003603B4">
      <w:pPr>
        <w:pStyle w:val="BodyText"/>
        <w:numPr>
          <w:ilvl w:val="0"/>
          <w:numId w:val="21"/>
        </w:numPr>
        <w:tabs>
          <w:tab w:val="left" w:pos="0"/>
          <w:tab w:val="left" w:pos="993"/>
        </w:tabs>
        <w:ind w:left="0" w:right="0" w:firstLine="709"/>
        <w:jc w:val="both"/>
        <w:rPr>
          <w:rFonts w:ascii="Arial Narrow" w:hAnsi="Arial Narrow" w:cs="Arial"/>
          <w:b w:val="0"/>
          <w:color w:val="FF0000"/>
          <w:szCs w:val="24"/>
          <w:lang w:val="it-IT"/>
        </w:rPr>
      </w:pPr>
      <w:r>
        <w:rPr>
          <w:rFonts w:ascii="Arial Narrow" w:hAnsi="Arial Narrow" w:cs="Arial"/>
          <w:b w:val="0"/>
          <w:szCs w:val="24"/>
          <w:lang w:val="it-IT"/>
        </w:rPr>
        <w:t>Suspendarea raporturilor contractuale dintre părți poate avea loc doar la cererea expresă formulată în scris de către lo</w:t>
      </w:r>
      <w:r>
        <w:rPr>
          <w:rFonts w:ascii="Arial Narrow" w:hAnsi="Arial Narrow" w:cs="Arial"/>
          <w:b w:val="0"/>
          <w:szCs w:val="24"/>
          <w:lang w:val="it-IT"/>
        </w:rPr>
        <w:t>catar și doar în cazurile prevăzute de art. 36 alin. 1.  La cererea formulată de locatar se vor anexa mijloacele de probă din care să reiasă existența unuia dintre cazurile de la art. 36 alin. 1.</w:t>
      </w:r>
    </w:p>
    <w:p w:rsidR="003E0948" w:rsidRDefault="003E0948">
      <w:pPr>
        <w:pStyle w:val="BodyText"/>
        <w:tabs>
          <w:tab w:val="left" w:pos="0"/>
          <w:tab w:val="left" w:pos="993"/>
        </w:tabs>
        <w:jc w:val="both"/>
        <w:rPr>
          <w:rFonts w:ascii="Arial Narrow" w:hAnsi="Arial Narrow" w:cs="Arial"/>
          <w:b w:val="0"/>
          <w:color w:val="FF0000"/>
          <w:szCs w:val="24"/>
          <w:lang w:val="it-IT"/>
        </w:rPr>
      </w:pPr>
    </w:p>
    <w:p w:rsidR="003E0948" w:rsidRDefault="003603B4">
      <w:pPr>
        <w:pStyle w:val="BodyText"/>
        <w:tabs>
          <w:tab w:val="left" w:pos="0"/>
          <w:tab w:val="left" w:pos="993"/>
        </w:tabs>
        <w:jc w:val="both"/>
        <w:rPr>
          <w:rFonts w:ascii="Arial Narrow" w:hAnsi="Arial Narrow" w:cs="Arial"/>
          <w:szCs w:val="24"/>
          <w:lang w:val="it-IT"/>
        </w:rPr>
      </w:pPr>
      <w:r>
        <w:rPr>
          <w:rFonts w:ascii="Arial Narrow" w:hAnsi="Arial Narrow" w:cs="Arial"/>
          <w:szCs w:val="24"/>
          <w:lang w:val="it-IT"/>
        </w:rPr>
        <w:t>ART. 37.</w:t>
      </w:r>
      <w:r>
        <w:rPr>
          <w:rFonts w:ascii="Arial Narrow" w:hAnsi="Arial Narrow" w:cs="Arial"/>
          <w:color w:val="FF0000"/>
          <w:szCs w:val="24"/>
          <w:lang w:val="it-IT"/>
        </w:rPr>
        <w:t xml:space="preserve"> </w:t>
      </w:r>
      <w:r>
        <w:rPr>
          <w:rFonts w:ascii="Arial Narrow" w:hAnsi="Arial Narrow" w:cs="Arial"/>
          <w:szCs w:val="24"/>
          <w:lang w:val="it-IT"/>
        </w:rPr>
        <w:t xml:space="preserve">Daunele interese </w:t>
      </w:r>
    </w:p>
    <w:p w:rsidR="003E0948" w:rsidRDefault="003603B4">
      <w:pPr>
        <w:pStyle w:val="BodyText"/>
        <w:numPr>
          <w:ilvl w:val="0"/>
          <w:numId w:val="4"/>
        </w:numPr>
        <w:tabs>
          <w:tab w:val="left" w:pos="0"/>
          <w:tab w:val="left" w:pos="993"/>
        </w:tabs>
        <w:ind w:left="0" w:right="0" w:firstLine="360"/>
        <w:jc w:val="both"/>
        <w:rPr>
          <w:rFonts w:ascii="Arial Narrow" w:hAnsi="Arial Narrow" w:cs="Arial"/>
          <w:b w:val="0"/>
          <w:szCs w:val="24"/>
          <w:lang w:val="it-IT"/>
        </w:rPr>
      </w:pPr>
      <w:r>
        <w:rPr>
          <w:rFonts w:ascii="Arial Narrow" w:hAnsi="Arial Narrow" w:cs="Arial"/>
          <w:b w:val="0"/>
          <w:szCs w:val="24"/>
          <w:lang w:val="it-IT"/>
        </w:rPr>
        <w:t>Creditorul are dreptul la daune-</w:t>
      </w:r>
      <w:r>
        <w:rPr>
          <w:rFonts w:ascii="Arial Narrow" w:hAnsi="Arial Narrow" w:cs="Arial"/>
          <w:b w:val="0"/>
          <w:szCs w:val="24"/>
          <w:lang w:val="it-IT"/>
        </w:rPr>
        <w:t>interese pentru repararea prejudiciului pe care debitorul i l-a cauzat și care este consecința directă și necesară a neexecutării fără justificare sau după caz culpabile a obligației ce îi incumbă ultimului.</w:t>
      </w:r>
    </w:p>
    <w:p w:rsidR="003E0948" w:rsidRDefault="003603B4">
      <w:pPr>
        <w:pStyle w:val="BodyText"/>
        <w:numPr>
          <w:ilvl w:val="0"/>
          <w:numId w:val="4"/>
        </w:numPr>
        <w:tabs>
          <w:tab w:val="left" w:pos="0"/>
          <w:tab w:val="left" w:pos="993"/>
        </w:tabs>
        <w:ind w:left="0" w:right="0" w:firstLine="360"/>
        <w:jc w:val="both"/>
        <w:rPr>
          <w:rFonts w:ascii="Arial Narrow" w:hAnsi="Arial Narrow" w:cs="Arial"/>
          <w:b w:val="0"/>
          <w:szCs w:val="24"/>
          <w:lang w:val="it-IT"/>
        </w:rPr>
      </w:pPr>
      <w:r>
        <w:rPr>
          <w:rFonts w:ascii="Arial Narrow" w:hAnsi="Arial Narrow" w:cs="Arial"/>
          <w:b w:val="0"/>
          <w:szCs w:val="24"/>
          <w:lang w:val="it-IT"/>
        </w:rPr>
        <w:t>Daunele interese vor cuprinde atât paguba efecti</w:t>
      </w:r>
      <w:r>
        <w:rPr>
          <w:rFonts w:ascii="Arial Narrow" w:hAnsi="Arial Narrow" w:cs="Arial"/>
          <w:b w:val="0"/>
          <w:szCs w:val="24"/>
          <w:lang w:val="it-IT"/>
        </w:rPr>
        <w:t>vă încercată de creditor (damnum emergens) cât și câștigul sau beneficiul nerealizat (lucrum cessans).</w:t>
      </w:r>
    </w:p>
    <w:p w:rsidR="003E0948" w:rsidRDefault="003E0948">
      <w:pPr>
        <w:pStyle w:val="BodyText"/>
        <w:rPr>
          <w:rFonts w:ascii="Arial Narrow" w:hAnsi="Arial Narrow" w:cs="Arial"/>
          <w:b w:val="0"/>
          <w:i/>
          <w:szCs w:val="24"/>
          <w:lang w:val="it-IT"/>
        </w:rPr>
      </w:pPr>
    </w:p>
    <w:p w:rsidR="003E0948" w:rsidRDefault="003603B4">
      <w:pPr>
        <w:pStyle w:val="BodyText"/>
        <w:rPr>
          <w:rFonts w:ascii="Arial Narrow" w:hAnsi="Arial Narrow" w:cs="Arial"/>
          <w:szCs w:val="24"/>
          <w:lang w:val="it-IT"/>
        </w:rPr>
      </w:pPr>
      <w:r>
        <w:rPr>
          <w:rFonts w:ascii="Arial Narrow" w:hAnsi="Arial Narrow" w:cs="Arial"/>
          <w:szCs w:val="24"/>
          <w:lang w:val="it-IT"/>
        </w:rPr>
        <w:t>CAPITOLUL XI</w:t>
      </w:r>
    </w:p>
    <w:p w:rsidR="003E0948" w:rsidRDefault="003603B4">
      <w:pPr>
        <w:pStyle w:val="BodyText"/>
        <w:rPr>
          <w:rFonts w:ascii="Arial Narrow" w:hAnsi="Arial Narrow" w:cs="Arial"/>
          <w:szCs w:val="24"/>
          <w:lang w:val="it-IT"/>
        </w:rPr>
      </w:pPr>
      <w:r>
        <w:rPr>
          <w:rFonts w:ascii="Arial Narrow" w:hAnsi="Arial Narrow" w:cs="Arial"/>
          <w:szCs w:val="24"/>
          <w:lang w:val="it-IT"/>
        </w:rPr>
        <w:t>LITIGII</w:t>
      </w:r>
    </w:p>
    <w:p w:rsidR="003E0948" w:rsidRDefault="003E0948">
      <w:pPr>
        <w:pStyle w:val="BodyText"/>
        <w:rPr>
          <w:rFonts w:ascii="Arial Narrow" w:hAnsi="Arial Narrow" w:cs="Arial"/>
          <w:b w:val="0"/>
          <w:szCs w:val="24"/>
          <w:lang w:val="it-IT"/>
        </w:rPr>
      </w:pPr>
    </w:p>
    <w:p w:rsidR="003E0948" w:rsidRDefault="003603B4">
      <w:pPr>
        <w:pStyle w:val="BodyTextIndent2"/>
        <w:spacing w:after="0" w:line="240" w:lineRule="auto"/>
        <w:ind w:left="0"/>
        <w:jc w:val="both"/>
        <w:rPr>
          <w:rFonts w:ascii="Arial Narrow" w:hAnsi="Arial Narrow" w:cs="Arial"/>
          <w:lang w:val="it-IT"/>
        </w:rPr>
      </w:pPr>
      <w:r>
        <w:rPr>
          <w:rFonts w:ascii="Arial Narrow" w:hAnsi="Arial Narrow" w:cs="Arial"/>
          <w:b/>
          <w:lang w:val="it-IT"/>
        </w:rPr>
        <w:t>ART.  38</w:t>
      </w:r>
      <w:r>
        <w:rPr>
          <w:rFonts w:ascii="Arial Narrow" w:hAnsi="Arial Narrow" w:cs="Arial"/>
          <w:lang w:val="it-IT"/>
        </w:rPr>
        <w:t xml:space="preserve">. Orice diferend legat de executarea prezentului contract se va rezolva pe cale amiabilă, iar dacă aceasta nu este </w:t>
      </w:r>
      <w:r>
        <w:rPr>
          <w:rFonts w:ascii="Arial Narrow" w:hAnsi="Arial Narrow" w:cs="Arial"/>
          <w:lang w:val="it-IT"/>
        </w:rPr>
        <w:t>posibil, de către instanţele judecătoreşti.</w:t>
      </w:r>
    </w:p>
    <w:p w:rsidR="003E0948" w:rsidRDefault="003E0948">
      <w:pPr>
        <w:pStyle w:val="BodyTextIndent2"/>
        <w:spacing w:after="0" w:line="240" w:lineRule="auto"/>
        <w:ind w:left="0"/>
        <w:jc w:val="both"/>
        <w:rPr>
          <w:rFonts w:ascii="Arial Narrow" w:hAnsi="Arial Narrow" w:cs="Arial"/>
          <w:lang w:val="it-IT"/>
        </w:rPr>
      </w:pPr>
    </w:p>
    <w:p w:rsidR="003E0948" w:rsidRDefault="003603B4">
      <w:pPr>
        <w:pStyle w:val="BodyTextIndent2"/>
        <w:spacing w:after="0" w:line="240" w:lineRule="auto"/>
        <w:ind w:left="0"/>
        <w:jc w:val="both"/>
        <w:rPr>
          <w:rFonts w:ascii="Arial Narrow" w:hAnsi="Arial Narrow" w:cs="Arial"/>
          <w:lang w:val="it-IT"/>
        </w:rPr>
      </w:pPr>
      <w:r>
        <w:rPr>
          <w:rFonts w:ascii="Arial Narrow" w:hAnsi="Arial Narrow" w:cs="Arial"/>
          <w:b/>
          <w:lang w:val="it-IT"/>
        </w:rPr>
        <w:t>ART.  39</w:t>
      </w:r>
      <w:r>
        <w:rPr>
          <w:rFonts w:ascii="Arial Narrow" w:hAnsi="Arial Narrow" w:cs="Arial"/>
          <w:lang w:val="it-IT"/>
        </w:rPr>
        <w:t>. Orice modificare a legislaţiei referitoare la contractul de locațiune sau la noțiunea de  chiriaşi va  atrage după sine modificarea sau completarea corespunzătoare a prezentului contract.</w:t>
      </w:r>
    </w:p>
    <w:p w:rsidR="003E0948" w:rsidRDefault="003E0948">
      <w:pPr>
        <w:pStyle w:val="BodyText"/>
        <w:jc w:val="left"/>
        <w:rPr>
          <w:rFonts w:ascii="Arial Narrow" w:hAnsi="Arial Narrow" w:cs="Arial"/>
          <w:b w:val="0"/>
          <w:szCs w:val="24"/>
          <w:lang w:val="it-IT"/>
        </w:rPr>
      </w:pPr>
    </w:p>
    <w:p w:rsidR="003E0948" w:rsidRDefault="003E0948">
      <w:pPr>
        <w:pStyle w:val="BodyText"/>
        <w:jc w:val="left"/>
        <w:rPr>
          <w:rFonts w:ascii="Arial Narrow" w:hAnsi="Arial Narrow" w:cs="Arial"/>
          <w:b w:val="0"/>
          <w:szCs w:val="24"/>
          <w:lang w:val="it-IT"/>
        </w:rPr>
      </w:pPr>
    </w:p>
    <w:p w:rsidR="003E0948" w:rsidRDefault="003603B4">
      <w:pPr>
        <w:pStyle w:val="BodyText"/>
        <w:rPr>
          <w:rFonts w:ascii="Arial Narrow" w:hAnsi="Arial Narrow" w:cs="Arial"/>
          <w:szCs w:val="24"/>
          <w:lang w:val="it-IT"/>
        </w:rPr>
      </w:pPr>
      <w:r>
        <w:rPr>
          <w:rFonts w:ascii="Arial Narrow" w:hAnsi="Arial Narrow" w:cs="Arial"/>
          <w:szCs w:val="24"/>
          <w:lang w:val="it-IT"/>
        </w:rPr>
        <w:t xml:space="preserve">CAPITOLUL </w:t>
      </w:r>
      <w:r>
        <w:rPr>
          <w:rFonts w:ascii="Arial Narrow" w:hAnsi="Arial Narrow" w:cs="Arial"/>
          <w:szCs w:val="24"/>
          <w:lang w:val="it-IT"/>
        </w:rPr>
        <w:t>XII</w:t>
      </w:r>
    </w:p>
    <w:p w:rsidR="003E0948" w:rsidRDefault="003603B4">
      <w:pPr>
        <w:pStyle w:val="BodyText"/>
        <w:rPr>
          <w:rFonts w:ascii="Arial Narrow" w:hAnsi="Arial Narrow" w:cs="Arial"/>
          <w:szCs w:val="24"/>
          <w:lang w:val="it-IT"/>
        </w:rPr>
      </w:pPr>
      <w:r>
        <w:rPr>
          <w:rFonts w:ascii="Arial Narrow" w:hAnsi="Arial Narrow" w:cs="Arial"/>
          <w:szCs w:val="24"/>
          <w:lang w:val="it-IT"/>
        </w:rPr>
        <w:t>ALTE CLAUZE ÎNTRE PĂRȚI</w:t>
      </w:r>
    </w:p>
    <w:p w:rsidR="003E0948" w:rsidRDefault="003E0948">
      <w:pPr>
        <w:pStyle w:val="BodyText"/>
        <w:rPr>
          <w:rFonts w:ascii="Arial Narrow" w:hAnsi="Arial Narrow" w:cs="Arial"/>
          <w:b w:val="0"/>
          <w:szCs w:val="24"/>
          <w:lang w:val="it-IT"/>
        </w:rPr>
      </w:pPr>
    </w:p>
    <w:p w:rsidR="003E0948" w:rsidRDefault="003603B4">
      <w:pPr>
        <w:pStyle w:val="BodyText"/>
        <w:jc w:val="both"/>
        <w:rPr>
          <w:rFonts w:ascii="Arial Narrow" w:hAnsi="Arial Narrow" w:cs="Arial"/>
          <w:b w:val="0"/>
          <w:szCs w:val="24"/>
          <w:lang w:val="it-IT"/>
        </w:rPr>
      </w:pPr>
      <w:r>
        <w:rPr>
          <w:rFonts w:ascii="Arial Narrow" w:hAnsi="Arial Narrow" w:cs="Arial"/>
          <w:szCs w:val="24"/>
          <w:lang w:val="it-IT"/>
        </w:rPr>
        <w:t>ART. 40</w:t>
      </w:r>
      <w:r>
        <w:rPr>
          <w:rFonts w:ascii="Arial Narrow" w:hAnsi="Arial Narrow" w:cs="Arial"/>
          <w:b w:val="0"/>
          <w:szCs w:val="24"/>
          <w:lang w:val="it-IT"/>
        </w:rPr>
        <w:t>. Lucrările de reparații și întreținere care cad în sarcina locatorului se efectuează numai la solicitarea scrisă a chiriașului și în limitele fondurilor disponibile existente în acest sens.</w:t>
      </w:r>
    </w:p>
    <w:p w:rsidR="003E0948" w:rsidRDefault="003E0948">
      <w:pPr>
        <w:pStyle w:val="BodyText"/>
        <w:jc w:val="both"/>
        <w:rPr>
          <w:rFonts w:ascii="Arial Narrow" w:hAnsi="Arial Narrow" w:cs="Arial"/>
          <w:b w:val="0"/>
          <w:szCs w:val="24"/>
          <w:lang w:val="it-IT"/>
        </w:rPr>
      </w:pPr>
    </w:p>
    <w:p w:rsidR="003E0948" w:rsidRDefault="003603B4">
      <w:pPr>
        <w:pStyle w:val="BodyText"/>
        <w:jc w:val="both"/>
        <w:rPr>
          <w:rFonts w:ascii="Arial Narrow" w:hAnsi="Arial Narrow" w:cs="Arial"/>
          <w:b w:val="0"/>
          <w:szCs w:val="24"/>
          <w:lang w:val="it-IT"/>
        </w:rPr>
      </w:pPr>
      <w:r>
        <w:rPr>
          <w:rFonts w:ascii="Arial Narrow" w:hAnsi="Arial Narrow" w:cs="Arial"/>
          <w:szCs w:val="24"/>
          <w:lang w:val="it-IT"/>
        </w:rPr>
        <w:t>ART. 41</w:t>
      </w:r>
      <w:r>
        <w:rPr>
          <w:rFonts w:ascii="Arial Narrow" w:hAnsi="Arial Narrow" w:cs="Arial"/>
          <w:b w:val="0"/>
          <w:szCs w:val="24"/>
          <w:lang w:val="it-IT"/>
        </w:rPr>
        <w:t>. (1) Lucrările de îm</w:t>
      </w:r>
      <w:r>
        <w:rPr>
          <w:rFonts w:ascii="Arial Narrow" w:hAnsi="Arial Narrow" w:cs="Arial"/>
          <w:b w:val="0"/>
          <w:szCs w:val="24"/>
          <w:lang w:val="it-IT"/>
        </w:rPr>
        <w:t>bunătățire și sporire a confortului (voluptuare), se efectuează numai cu acordul locatorului. La predarea spațiului de către locatar, acesta renunță la orice pretenție materială din partea locatorului, pentru lucrările efectuate fără acordul locatorului.</w:t>
      </w:r>
    </w:p>
    <w:p w:rsidR="003E0948" w:rsidRDefault="003603B4">
      <w:pPr>
        <w:pStyle w:val="NormalWeb"/>
        <w:pBdr>
          <w:top w:val="nil"/>
          <w:left w:val="nil"/>
          <w:bottom w:val="nil"/>
          <w:right w:val="nil"/>
          <w:between w:val="nil"/>
        </w:pBdr>
        <w:shd w:val="solid" w:color="FFFFFF" w:fill="auto"/>
        <w:spacing w:before="0" w:beforeAutospacing="0" w:after="0" w:afterAutospacing="0"/>
        <w:ind w:firstLine="720"/>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 xml:space="preserve"> (2) În cazul îmbunățirilor aduse bunului de către chiriaș fără acordul locatorului, acesta  poate să-i ceară acestuia fie aducerea bunului în starea iniţială precum şi plata de despăgubiri pentru orice pagubă care ar fi fost cauzată bunului de către locat</w:t>
      </w:r>
      <w:r>
        <w:rPr>
          <w:rFonts w:ascii="Arial Narrow" w:hAnsi="Arial Narrow" w:cs="Arial"/>
          <w:color w:val="000000"/>
        </w:rPr>
        <w:t>ar, fie păstrarea lucrărilor adăugate și autonome efectuate asupra bunului. În niciuna dintre cele două situații menționate anterior, locatorul nu poate să fie obligat la plata de despăgubiri.</w:t>
      </w:r>
    </w:p>
    <w:p w:rsidR="003E0948" w:rsidRDefault="003603B4">
      <w:pPr>
        <w:pStyle w:val="NormalWeb"/>
        <w:pBdr>
          <w:top w:val="nil"/>
          <w:left w:val="nil"/>
          <w:bottom w:val="nil"/>
          <w:right w:val="nil"/>
          <w:between w:val="nil"/>
        </w:pBdr>
        <w:shd w:val="solid" w:color="FFFFFF" w:fill="auto"/>
        <w:spacing w:before="0" w:beforeAutospacing="0" w:after="0" w:afterAutospacing="0"/>
        <w:ind w:firstLine="720"/>
        <w:rPr>
          <w:rFonts w:ascii="Arial Narrow" w:hAnsi="Arial Narrow" w:cs="Arial"/>
          <w:color w:val="000000"/>
        </w:rPr>
      </w:pPr>
      <w:r>
        <w:rPr>
          <w:rFonts w:ascii="Arial Narrow" w:hAnsi="Arial Narrow" w:cs="Arial"/>
          <w:color w:val="000000"/>
        </w:rPr>
        <w:t xml:space="preserve">  (3) Locatarul nu poate invoca, în niciun caz, dreptul de rete</w:t>
      </w:r>
      <w:r>
        <w:rPr>
          <w:rFonts w:ascii="Arial Narrow" w:hAnsi="Arial Narrow" w:cs="Arial"/>
          <w:color w:val="000000"/>
        </w:rPr>
        <w:t>nţie asupra bunului imobil.</w:t>
      </w:r>
    </w:p>
    <w:p w:rsidR="003E0948" w:rsidRDefault="003E0948">
      <w:pPr>
        <w:pStyle w:val="NormalWeb"/>
        <w:pBdr>
          <w:top w:val="nil"/>
          <w:left w:val="nil"/>
          <w:bottom w:val="nil"/>
          <w:right w:val="nil"/>
          <w:between w:val="nil"/>
        </w:pBdr>
        <w:shd w:val="solid" w:color="FFFFFF" w:fill="auto"/>
        <w:spacing w:before="0" w:beforeAutospacing="0" w:after="0" w:afterAutospacing="0"/>
        <w:ind w:firstLine="720"/>
        <w:rPr>
          <w:rFonts w:ascii="Arial Narrow" w:hAnsi="Arial Narrow" w:cs="Arial"/>
          <w:color w:val="000000"/>
        </w:rPr>
      </w:pPr>
    </w:p>
    <w:p w:rsidR="003E0948" w:rsidRDefault="003603B4">
      <w:pPr>
        <w:pStyle w:val="NormalWeb"/>
        <w:pBdr>
          <w:top w:val="nil"/>
          <w:left w:val="nil"/>
          <w:bottom w:val="nil"/>
          <w:right w:val="nil"/>
          <w:between w:val="nil"/>
        </w:pBdr>
        <w:shd w:val="solid" w:color="FFFFFF" w:fill="auto"/>
        <w:spacing w:before="0" w:beforeAutospacing="0" w:after="0" w:afterAutospacing="0"/>
        <w:rPr>
          <w:rFonts w:ascii="Arial Narrow" w:hAnsi="Arial Narrow" w:cs="Arial"/>
          <w:color w:val="000000"/>
          <w:lang w:val="ro-RO"/>
        </w:rPr>
      </w:pPr>
      <w:r>
        <w:rPr>
          <w:rFonts w:ascii="Arial Narrow" w:hAnsi="Arial Narrow" w:cs="Arial"/>
          <w:b/>
          <w:lang w:val="ro-RO"/>
        </w:rPr>
        <w:t>ART.  42</w:t>
      </w:r>
      <w:r>
        <w:rPr>
          <w:rFonts w:ascii="Arial Narrow" w:hAnsi="Arial Narrow" w:cs="Arial"/>
          <w:lang w:val="ro-RO"/>
        </w:rPr>
        <w:t>. Cumpărarea</w:t>
      </w:r>
      <w:r>
        <w:rPr>
          <w:rFonts w:ascii="Arial Narrow" w:hAnsi="Arial Narrow" w:cs="Arial"/>
          <w:color w:val="000000"/>
          <w:lang w:val="ro-RO"/>
        </w:rPr>
        <w:t xml:space="preserve"> bunului de către chiriaş</w:t>
      </w:r>
    </w:p>
    <w:p w:rsidR="003E0948" w:rsidRDefault="003603B4">
      <w:pPr>
        <w:pStyle w:val="NormalWeb"/>
        <w:pBdr>
          <w:top w:val="nil"/>
          <w:left w:val="nil"/>
          <w:bottom w:val="nil"/>
          <w:right w:val="nil"/>
          <w:between w:val="nil"/>
        </w:pBdr>
        <w:shd w:val="solid" w:color="FFFFFF" w:fill="auto"/>
        <w:spacing w:before="0" w:beforeAutospacing="0" w:after="0" w:afterAutospacing="0"/>
        <w:jc w:val="both"/>
        <w:rPr>
          <w:rFonts w:ascii="Arial Narrow" w:hAnsi="Arial Narrow" w:cs="Arial"/>
          <w:color w:val="000000"/>
          <w:lang w:val="ro-RO"/>
        </w:rPr>
      </w:pPr>
      <w:r>
        <w:rPr>
          <w:rFonts w:ascii="Arial Narrow" w:hAnsi="Arial Narrow" w:cs="Arial"/>
          <w:color w:val="000000"/>
          <w:lang w:val="ro-RO"/>
        </w:rPr>
        <w:t xml:space="preserve">               În situaţia în care potrivit dispoziţiilor legale în vigoare se va proceda la vânzarea spaţiilor cu altă destinaţie, chiriaşul beneficiază de dreptul de preempţiune la cumpărare, dacă legea specială prevede astfel.</w:t>
      </w:r>
    </w:p>
    <w:p w:rsidR="003E0948" w:rsidRDefault="003E0948">
      <w:pPr>
        <w:pStyle w:val="NormalWeb"/>
        <w:pBdr>
          <w:top w:val="nil"/>
          <w:left w:val="nil"/>
          <w:bottom w:val="nil"/>
          <w:right w:val="nil"/>
          <w:between w:val="nil"/>
        </w:pBdr>
        <w:shd w:val="solid" w:color="FFFFFF" w:fill="auto"/>
        <w:spacing w:before="0" w:beforeAutospacing="0" w:after="0" w:afterAutospacing="0"/>
        <w:ind w:firstLine="720"/>
        <w:jc w:val="both"/>
        <w:rPr>
          <w:rFonts w:ascii="Arial Narrow" w:hAnsi="Arial Narrow" w:cs="Arial"/>
          <w:color w:val="000000"/>
          <w:lang w:val="ro-RO"/>
        </w:rPr>
      </w:pPr>
    </w:p>
    <w:p w:rsidR="003E0948" w:rsidRDefault="003603B4">
      <w:pPr>
        <w:pStyle w:val="BodyText"/>
        <w:jc w:val="both"/>
        <w:rPr>
          <w:rFonts w:ascii="Arial Narrow" w:hAnsi="Arial Narrow" w:cs="Arial"/>
          <w:b w:val="0"/>
          <w:szCs w:val="24"/>
          <w:lang w:val="it-IT"/>
        </w:rPr>
      </w:pPr>
      <w:r>
        <w:rPr>
          <w:rFonts w:ascii="Arial Narrow" w:hAnsi="Arial Narrow" w:cs="Arial"/>
          <w:szCs w:val="24"/>
          <w:lang w:val="it-IT"/>
        </w:rPr>
        <w:t xml:space="preserve">ART. 43. </w:t>
      </w:r>
      <w:r>
        <w:rPr>
          <w:rFonts w:ascii="Arial Narrow" w:hAnsi="Arial Narrow" w:cs="Arial"/>
          <w:b w:val="0"/>
          <w:szCs w:val="24"/>
          <w:lang w:val="it-IT"/>
        </w:rPr>
        <w:t>(1</w:t>
      </w:r>
      <w:r>
        <w:rPr>
          <w:rFonts w:ascii="Arial Narrow" w:hAnsi="Arial Narrow" w:cs="Arial"/>
          <w:b w:val="0"/>
          <w:szCs w:val="24"/>
          <w:lang w:val="it-IT"/>
        </w:rPr>
        <w:t>) În cazul în care la predarea spațiului, ca urmare a încetării contractului indiferent de modalitatea concretă în care s-a realizat aceasta, se constată că starea bunului imobil s-a deteriorat, altfel decât prin uzură normală, titularul contractului de în</w:t>
      </w:r>
      <w:r>
        <w:rPr>
          <w:rFonts w:ascii="Arial Narrow" w:hAnsi="Arial Narrow" w:cs="Arial"/>
          <w:b w:val="0"/>
          <w:szCs w:val="24"/>
          <w:lang w:val="it-IT"/>
        </w:rPr>
        <w:t xml:space="preserve">chiriere se obligă să achite contravaloarea reparaţiilor ce trebuiesc efectuate pentru a aduce spațiul la starea iniţială. </w:t>
      </w:r>
    </w:p>
    <w:p w:rsidR="003E0948" w:rsidRDefault="003603B4">
      <w:pPr>
        <w:pStyle w:val="BodyText"/>
        <w:tabs>
          <w:tab w:val="left" w:pos="990"/>
        </w:tabs>
        <w:ind w:firstLine="720"/>
        <w:jc w:val="both"/>
        <w:rPr>
          <w:rFonts w:ascii="Arial Narrow" w:hAnsi="Arial Narrow" w:cs="Arial"/>
          <w:b w:val="0"/>
          <w:szCs w:val="24"/>
          <w:lang w:val="it-IT"/>
        </w:rPr>
      </w:pPr>
      <w:r>
        <w:rPr>
          <w:rFonts w:ascii="Arial Narrow" w:hAnsi="Arial Narrow" w:cs="Arial"/>
          <w:b w:val="0"/>
          <w:szCs w:val="24"/>
          <w:lang w:val="it-IT"/>
        </w:rPr>
        <w:t>(2)Pe lângă restituirea valorii lucrărilor de reparaţii, locatorul poate solicita și daune interese pentru stricăciunile provocate d</w:t>
      </w:r>
      <w:r>
        <w:rPr>
          <w:rFonts w:ascii="Arial Narrow" w:hAnsi="Arial Narrow" w:cs="Arial"/>
          <w:b w:val="0"/>
          <w:szCs w:val="24"/>
          <w:lang w:val="it-IT"/>
        </w:rPr>
        <w:t>in culpa titularului contractului.</w:t>
      </w:r>
    </w:p>
    <w:p w:rsidR="003E0948" w:rsidRDefault="003E0948">
      <w:pPr>
        <w:jc w:val="both"/>
        <w:rPr>
          <w:rFonts w:ascii="Arial Narrow" w:hAnsi="Arial Narrow" w:cs="Arial"/>
          <w:lang w:val="it-IT"/>
        </w:rPr>
      </w:pPr>
    </w:p>
    <w:p w:rsidR="003E0948" w:rsidRDefault="003603B4">
      <w:pPr>
        <w:jc w:val="both"/>
        <w:rPr>
          <w:rFonts w:ascii="Arial Narrow" w:hAnsi="Arial Narrow" w:cs="Arial"/>
          <w:lang w:val="it-IT"/>
        </w:rPr>
      </w:pPr>
      <w:r>
        <w:rPr>
          <w:rFonts w:ascii="Arial Narrow" w:hAnsi="Arial Narrow" w:cs="Arial"/>
          <w:b/>
          <w:iCs/>
          <w:lang w:val="it-IT"/>
        </w:rPr>
        <w:t>ART.  44</w:t>
      </w:r>
      <w:r>
        <w:rPr>
          <w:rFonts w:ascii="Arial Narrow" w:hAnsi="Arial Narrow" w:cs="Arial"/>
          <w:iCs/>
          <w:lang w:val="it-IT"/>
        </w:rPr>
        <w:t xml:space="preserve">. </w:t>
      </w:r>
      <w:r>
        <w:rPr>
          <w:rFonts w:ascii="Arial Narrow" w:hAnsi="Arial Narrow" w:cs="Arial"/>
          <w:lang w:val="it-IT"/>
        </w:rPr>
        <w:t xml:space="preserve">Obiectele cuprinse în inventarul bunurilor din procesul verbal de predare-primire a spațiului vor fi păstrate în stare bună şi predate în această stare la încetarea contractului de închiriere. Chiriaşul </w:t>
      </w:r>
      <w:r>
        <w:rPr>
          <w:rFonts w:ascii="Arial Narrow" w:hAnsi="Arial Narrow" w:cs="Arial"/>
          <w:lang w:val="it-IT"/>
        </w:rPr>
        <w:t>răspunde de predarea în stare bună a bunului imobil, aşa cum a fost preluat. Chiriaşul este obligat la plata chiriei şi la plata cheltuielilor de întreţinere până la data predării efective (proces-verbal de predare primire) a bunului imobil închiriat.</w:t>
      </w:r>
    </w:p>
    <w:p w:rsidR="003E0948" w:rsidRDefault="003E0948">
      <w:pPr>
        <w:jc w:val="both"/>
        <w:rPr>
          <w:rFonts w:ascii="Arial Narrow" w:hAnsi="Arial Narrow" w:cs="Arial"/>
          <w:lang w:val="it-IT"/>
        </w:rPr>
      </w:pPr>
    </w:p>
    <w:p w:rsidR="003E0948" w:rsidRDefault="003603B4">
      <w:pPr>
        <w:jc w:val="both"/>
        <w:rPr>
          <w:rFonts w:ascii="Arial Narrow" w:hAnsi="Arial Narrow" w:cs="Arial"/>
          <w:lang w:val="it-IT"/>
        </w:rPr>
      </w:pPr>
      <w:r>
        <w:rPr>
          <w:rFonts w:ascii="Arial Narrow" w:hAnsi="Arial Narrow" w:cs="Arial"/>
          <w:b/>
          <w:lang w:val="it-IT"/>
        </w:rPr>
        <w:t>ART</w:t>
      </w:r>
      <w:r>
        <w:rPr>
          <w:rFonts w:ascii="Arial Narrow" w:hAnsi="Arial Narrow" w:cs="Arial"/>
          <w:b/>
          <w:lang w:val="it-IT"/>
        </w:rPr>
        <w:t>. 45</w:t>
      </w:r>
      <w:r>
        <w:rPr>
          <w:rFonts w:ascii="Arial Narrow" w:hAnsi="Arial Narrow" w:cs="Arial"/>
          <w:lang w:val="it-IT"/>
        </w:rPr>
        <w:t>. Chiriaşul se obligă să permită accesul delegaților Primăriei Oradea precum și a delegaților furnizorilor de servicii și utilități în incinta spațiului în cazul în care se impune acest lucru (verificarea periodică a modului de îngrijire a spațiului, c</w:t>
      </w:r>
      <w:r>
        <w:rPr>
          <w:rFonts w:ascii="Arial Narrow" w:hAnsi="Arial Narrow" w:cs="Arial"/>
          <w:lang w:val="it-IT"/>
        </w:rPr>
        <w:t xml:space="preserve">itirea contoarelor de utilități, sistarea utilităților în caz de neplată etc.). </w:t>
      </w:r>
    </w:p>
    <w:p w:rsidR="003E0948" w:rsidRDefault="003E0948">
      <w:pPr>
        <w:jc w:val="both"/>
        <w:rPr>
          <w:rFonts w:ascii="Arial Narrow" w:hAnsi="Arial Narrow" w:cs="Arial"/>
          <w:lang w:val="it-IT"/>
        </w:rPr>
      </w:pPr>
    </w:p>
    <w:p w:rsidR="003E0948" w:rsidRDefault="003603B4">
      <w:pPr>
        <w:jc w:val="both"/>
        <w:rPr>
          <w:rFonts w:ascii="Arial Narrow" w:hAnsi="Arial Narrow" w:cs="Arial"/>
          <w:lang w:val="en-AU"/>
        </w:rPr>
      </w:pPr>
      <w:r>
        <w:rPr>
          <w:rFonts w:ascii="Arial Narrow" w:hAnsi="Arial Narrow" w:cs="Arial"/>
          <w:b/>
          <w:lang w:val="it-IT"/>
        </w:rPr>
        <w:t>ART. 46</w:t>
      </w:r>
      <w:r>
        <w:rPr>
          <w:rFonts w:ascii="Arial Narrow" w:hAnsi="Arial Narrow" w:cs="Arial"/>
          <w:lang w:val="it-IT"/>
        </w:rPr>
        <w:t xml:space="preserve">. </w:t>
      </w:r>
      <w:r>
        <w:rPr>
          <w:rFonts w:ascii="Arial Narrow" w:hAnsi="Arial Narrow" w:cs="Arial"/>
          <w:lang w:val="en-AU"/>
        </w:rPr>
        <w:t>Chiriaşul este obligat să plătească întreaga chirie precum şi toate cheltuielile pentru servicii/întreţinere/utilități, aferente perioadei în care a ocupat efectiv s</w:t>
      </w:r>
      <w:r>
        <w:rPr>
          <w:rFonts w:ascii="Arial Narrow" w:hAnsi="Arial Narrow" w:cs="Arial"/>
          <w:lang w:val="en-AU"/>
        </w:rPr>
        <w:t>pațiul.</w:t>
      </w:r>
    </w:p>
    <w:p w:rsidR="003E0948" w:rsidRDefault="003E0948">
      <w:pPr>
        <w:jc w:val="both"/>
        <w:rPr>
          <w:rFonts w:ascii="Arial Narrow" w:hAnsi="Arial Narrow" w:cs="Arial"/>
          <w:i/>
          <w:lang w:val="en-AU"/>
        </w:rPr>
      </w:pPr>
    </w:p>
    <w:p w:rsidR="003E0948" w:rsidRDefault="003603B4">
      <w:pPr>
        <w:pStyle w:val="BodyText"/>
        <w:jc w:val="both"/>
        <w:rPr>
          <w:rFonts w:ascii="Arial Narrow" w:hAnsi="Arial Narrow" w:cs="Arial"/>
          <w:b w:val="0"/>
          <w:szCs w:val="24"/>
          <w:lang w:val="en-AU"/>
        </w:rPr>
      </w:pPr>
      <w:r>
        <w:rPr>
          <w:rFonts w:ascii="Arial Narrow" w:hAnsi="Arial Narrow" w:cs="Arial"/>
          <w:szCs w:val="24"/>
        </w:rPr>
        <w:t>ART. 47</w:t>
      </w:r>
      <w:r>
        <w:rPr>
          <w:rFonts w:ascii="Arial Narrow" w:hAnsi="Arial Narrow" w:cs="Arial"/>
          <w:b w:val="0"/>
          <w:szCs w:val="24"/>
        </w:rPr>
        <w:t xml:space="preserve">.  </w:t>
      </w:r>
      <w:r>
        <w:rPr>
          <w:rFonts w:ascii="Arial Narrow" w:hAnsi="Arial Narrow" w:cs="Arial"/>
          <w:b w:val="0"/>
          <w:szCs w:val="24"/>
          <w:lang w:val="en-AU"/>
        </w:rPr>
        <w:t>Prezentul contract se încheie cu menţiunea că, în situaţia în care ulterior se vor constata diferenţe în ceea ce priveşte suprafaţa imobilului, părţile convin de comun acord să facă modificarea cuvenită în fişa de calcul a chiriei.</w:t>
      </w:r>
    </w:p>
    <w:p w:rsidR="003E0948" w:rsidRDefault="003E0948">
      <w:pPr>
        <w:pStyle w:val="BodyText"/>
        <w:ind w:firstLine="720"/>
        <w:jc w:val="both"/>
        <w:rPr>
          <w:rFonts w:ascii="Arial Narrow" w:hAnsi="Arial Narrow" w:cs="Arial"/>
          <w:b w:val="0"/>
          <w:szCs w:val="24"/>
          <w:lang w:val="it-IT"/>
        </w:rPr>
      </w:pPr>
    </w:p>
    <w:p w:rsidR="003E0948" w:rsidRDefault="003603B4">
      <w:pPr>
        <w:pStyle w:val="BodyText"/>
        <w:jc w:val="both"/>
        <w:rPr>
          <w:rFonts w:ascii="Arial Narrow" w:hAnsi="Arial Narrow" w:cs="Arial"/>
          <w:b w:val="0"/>
          <w:szCs w:val="24"/>
          <w:lang w:val="it-IT"/>
        </w:rPr>
      </w:pPr>
      <w:r>
        <w:rPr>
          <w:rFonts w:ascii="Arial Narrow" w:hAnsi="Arial Narrow" w:cs="Arial"/>
          <w:szCs w:val="24"/>
          <w:lang w:val="it-IT"/>
        </w:rPr>
        <w:t>ART.</w:t>
      </w:r>
      <w:r>
        <w:rPr>
          <w:rFonts w:ascii="Arial Narrow" w:hAnsi="Arial Narrow" w:cs="Arial"/>
          <w:szCs w:val="24"/>
          <w:lang w:val="it-IT"/>
        </w:rPr>
        <w:t xml:space="preserve"> 48</w:t>
      </w:r>
      <w:r>
        <w:rPr>
          <w:rFonts w:ascii="Arial Narrow" w:hAnsi="Arial Narrow" w:cs="Arial"/>
          <w:b w:val="0"/>
          <w:szCs w:val="24"/>
          <w:lang w:val="it-IT"/>
        </w:rPr>
        <w:t>. (1) Datele cu caracter personal cuprinse în prezentul contract de închiriere, furnizate de către titularul de contract sau de membrii de familie trecuți în fișa locativă în vederea încheierii și executării în bune condiții a contractului de locațiune,</w:t>
      </w:r>
      <w:r>
        <w:rPr>
          <w:rFonts w:ascii="Arial Narrow" w:hAnsi="Arial Narrow" w:cs="Arial"/>
          <w:b w:val="0"/>
          <w:szCs w:val="24"/>
          <w:lang w:val="it-IT"/>
        </w:rPr>
        <w:t xml:space="preserve"> sunt prelucrate de Primăria Municipiului Oradea cu respectarea tuturor condițiilor și standardelor impuse de prevederile Regulamentului European nr. 679/2016 privind protecția datelor cu caracter personal.</w:t>
      </w:r>
    </w:p>
    <w:p w:rsidR="003E0948" w:rsidRDefault="003603B4">
      <w:pPr>
        <w:pStyle w:val="BodyText"/>
        <w:ind w:firstLine="720"/>
        <w:jc w:val="both"/>
        <w:rPr>
          <w:rFonts w:ascii="Arial Narrow" w:hAnsi="Arial Narrow" w:cs="Arial"/>
          <w:b w:val="0"/>
          <w:szCs w:val="24"/>
          <w:lang w:val="it-IT"/>
        </w:rPr>
      </w:pPr>
      <w:r>
        <w:rPr>
          <w:rFonts w:ascii="Arial Narrow" w:hAnsi="Arial Narrow" w:cs="Arial"/>
          <w:b w:val="0"/>
          <w:szCs w:val="24"/>
          <w:lang w:val="it-IT"/>
        </w:rPr>
        <w:t>(2) Colectarea și prelucrarea acestor date cu car</w:t>
      </w:r>
      <w:r>
        <w:rPr>
          <w:rFonts w:ascii="Arial Narrow" w:hAnsi="Arial Narrow" w:cs="Arial"/>
          <w:b w:val="0"/>
          <w:szCs w:val="24"/>
          <w:lang w:val="it-IT"/>
        </w:rPr>
        <w:t>acter personal, are scopul de a organiza executarea contractului de închiriere în modalitatea și condițiile convenite de părți și de a înlesni desfășurarea raporturilor contractuale dintre acestea.</w:t>
      </w:r>
    </w:p>
    <w:p w:rsidR="003E0948" w:rsidRDefault="003603B4">
      <w:pPr>
        <w:pStyle w:val="BodyText"/>
        <w:ind w:firstLine="720"/>
        <w:jc w:val="both"/>
        <w:rPr>
          <w:rFonts w:ascii="Arial Narrow" w:hAnsi="Arial Narrow" w:cs="Arial"/>
          <w:b w:val="0"/>
          <w:szCs w:val="24"/>
        </w:rPr>
      </w:pPr>
      <w:r>
        <w:rPr>
          <w:rFonts w:ascii="Arial Narrow" w:hAnsi="Arial Narrow" w:cs="Arial"/>
          <w:b w:val="0"/>
          <w:szCs w:val="24"/>
          <w:lang w:val="it-IT"/>
        </w:rPr>
        <w:t>(3) Titularii datelor cu caracter personal cuprinse în pre</w:t>
      </w:r>
      <w:r>
        <w:rPr>
          <w:rFonts w:ascii="Arial Narrow" w:hAnsi="Arial Narrow" w:cs="Arial"/>
          <w:b w:val="0"/>
          <w:szCs w:val="24"/>
          <w:lang w:val="it-IT"/>
        </w:rPr>
        <w:t xml:space="preserve">zentul contract pot să își exercite </w:t>
      </w:r>
      <w:r>
        <w:rPr>
          <w:rFonts w:ascii="Arial Narrow" w:hAnsi="Arial Narrow" w:cs="Arial"/>
          <w:b w:val="0"/>
          <w:szCs w:val="24"/>
        </w:rPr>
        <w:t>drepturile de acces, intervenţie şi de opoziţie, în condiţiile prevăzute de Regulamentul  U.E. nr. 679/2016, printr-o cerere scrisă, semnată şi datată, depusă la sediul instituţiei.</w:t>
      </w:r>
    </w:p>
    <w:p w:rsidR="003E0948" w:rsidRDefault="003603B4">
      <w:pPr>
        <w:pStyle w:val="BodyText"/>
        <w:ind w:firstLine="720"/>
        <w:jc w:val="both"/>
        <w:rPr>
          <w:rFonts w:ascii="Arial Narrow" w:hAnsi="Arial Narrow" w:cs="Arial"/>
          <w:b w:val="0"/>
          <w:szCs w:val="24"/>
        </w:rPr>
      </w:pPr>
      <w:r>
        <w:rPr>
          <w:rFonts w:ascii="Arial Narrow" w:hAnsi="Arial Narrow" w:cs="Arial"/>
          <w:b w:val="0"/>
          <w:szCs w:val="24"/>
        </w:rPr>
        <w:t xml:space="preserve">(4) Având în vedere alineatele </w:t>
      </w:r>
      <w:r>
        <w:rPr>
          <w:rFonts w:ascii="Arial Narrow" w:hAnsi="Arial Narrow" w:cs="Arial"/>
          <w:b w:val="0"/>
          <w:szCs w:val="24"/>
        </w:rPr>
        <w:t>superioare, semnarea prezentului contract de închiriere valorează consimțământ liber și neechivoc la prelucrarea datelor cu caracter personal, în modalitatea anterior precizată.</w:t>
      </w:r>
    </w:p>
    <w:p w:rsidR="003E0948" w:rsidRDefault="003E0948">
      <w:pPr>
        <w:pStyle w:val="BodyText"/>
        <w:ind w:firstLine="720"/>
        <w:jc w:val="both"/>
        <w:rPr>
          <w:rFonts w:ascii="Arial Narrow" w:hAnsi="Arial Narrow" w:cs="Arial"/>
          <w:b w:val="0"/>
          <w:szCs w:val="24"/>
        </w:rPr>
      </w:pPr>
    </w:p>
    <w:p w:rsidR="003E0948" w:rsidRDefault="003603B4">
      <w:pPr>
        <w:pStyle w:val="BodyText"/>
        <w:jc w:val="both"/>
        <w:rPr>
          <w:rFonts w:ascii="Arial Narrow" w:hAnsi="Arial Narrow" w:cs="Arial"/>
          <w:b w:val="0"/>
          <w:color w:val="FF0000"/>
          <w:szCs w:val="24"/>
        </w:rPr>
      </w:pPr>
      <w:r>
        <w:rPr>
          <w:rFonts w:ascii="Arial Narrow" w:hAnsi="Arial Narrow" w:cs="Arial"/>
          <w:szCs w:val="24"/>
        </w:rPr>
        <w:t>ART. 49</w:t>
      </w:r>
      <w:r>
        <w:rPr>
          <w:rFonts w:ascii="Arial Narrow" w:hAnsi="Arial Narrow" w:cs="Arial"/>
          <w:b w:val="0"/>
          <w:szCs w:val="24"/>
        </w:rPr>
        <w:t>.</w:t>
      </w:r>
      <w:r>
        <w:rPr>
          <w:rFonts w:ascii="Arial Narrow" w:hAnsi="Arial Narrow" w:cs="Arial"/>
          <w:b w:val="0"/>
          <w:bCs/>
          <w:szCs w:val="24"/>
        </w:rPr>
        <w:t xml:space="preserve"> </w:t>
      </w:r>
      <w:r>
        <w:rPr>
          <w:rFonts w:ascii="Arial Narrow" w:hAnsi="Arial Narrow" w:cs="Arial"/>
          <w:b w:val="0"/>
          <w:szCs w:val="24"/>
        </w:rPr>
        <w:t>Toate comunicările cu privire la încheierea/executarea/încetarea pre</w:t>
      </w:r>
      <w:r>
        <w:rPr>
          <w:rFonts w:ascii="Arial Narrow" w:hAnsi="Arial Narrow" w:cs="Arial"/>
          <w:b w:val="0"/>
          <w:szCs w:val="24"/>
        </w:rPr>
        <w:t>zentului contract, se vor efectua de către părți, în mod obligatoriu, prin scrisoare recomandată cu confirmare de primire, la următoarele date de contact, sub sancţiunea neluării în seamă:</w:t>
      </w:r>
    </w:p>
    <w:p w:rsidR="003E0948" w:rsidRDefault="003603B4">
      <w:pPr>
        <w:pStyle w:val="BodyText"/>
        <w:jc w:val="both"/>
        <w:rPr>
          <w:rFonts w:ascii="Arial Narrow" w:hAnsi="Arial Narrow" w:cs="Arial"/>
          <w:bCs/>
          <w:szCs w:val="24"/>
        </w:rPr>
      </w:pPr>
      <w:r>
        <w:rPr>
          <w:rFonts w:ascii="Arial Narrow" w:hAnsi="Arial Narrow" w:cs="Arial"/>
          <w:bCs/>
          <w:szCs w:val="24"/>
        </w:rPr>
        <w:t>- LOCATOR:</w:t>
      </w:r>
    </w:p>
    <w:p w:rsidR="003E0948" w:rsidRDefault="003E0948">
      <w:pPr>
        <w:pStyle w:val="BodyText"/>
        <w:jc w:val="both"/>
        <w:rPr>
          <w:rFonts w:ascii="Arial Narrow" w:hAnsi="Arial Narrow" w:cs="Arial"/>
          <w:bCs/>
          <w:szCs w:val="24"/>
        </w:rPr>
      </w:pPr>
    </w:p>
    <w:p w:rsidR="003E0948" w:rsidRDefault="003603B4">
      <w:pPr>
        <w:pStyle w:val="BodyText"/>
        <w:jc w:val="both"/>
        <w:rPr>
          <w:rFonts w:ascii="Arial Narrow" w:hAnsi="Arial Narrow" w:cs="Arial"/>
          <w:bCs/>
          <w:szCs w:val="24"/>
        </w:rPr>
      </w:pPr>
      <w:r>
        <w:rPr>
          <w:rFonts w:ascii="Arial Narrow" w:hAnsi="Arial Narrow" w:cs="Arial"/>
          <w:bCs/>
          <w:szCs w:val="24"/>
        </w:rPr>
        <w:t>- LOCATAR:</w:t>
      </w:r>
    </w:p>
    <w:p w:rsidR="003E0948" w:rsidRDefault="003603B4">
      <w:pPr>
        <w:pStyle w:val="BodyText"/>
        <w:jc w:val="both"/>
        <w:rPr>
          <w:rFonts w:ascii="Arial Narrow" w:hAnsi="Arial Narrow" w:cs="Arial"/>
          <w:b w:val="0"/>
          <w:color w:val="FF0000"/>
          <w:szCs w:val="24"/>
        </w:rPr>
      </w:pPr>
      <w:r>
        <w:rPr>
          <w:rFonts w:ascii="Arial Narrow" w:hAnsi="Arial Narrow" w:cs="Arial"/>
          <w:b w:val="0"/>
          <w:color w:val="FF0000"/>
          <w:szCs w:val="24"/>
        </w:rPr>
        <w:tab/>
      </w:r>
      <w:r>
        <w:rPr>
          <w:rFonts w:ascii="Arial Narrow" w:hAnsi="Arial Narrow" w:cs="Arial"/>
          <w:b w:val="0"/>
          <w:color w:val="FF0000"/>
          <w:szCs w:val="24"/>
        </w:rPr>
        <w:tab/>
      </w:r>
    </w:p>
    <w:p w:rsidR="003E0948" w:rsidRDefault="003603B4">
      <w:pPr>
        <w:pStyle w:val="BodyText"/>
        <w:ind w:firstLine="720"/>
        <w:jc w:val="both"/>
        <w:rPr>
          <w:rFonts w:ascii="Arial Narrow" w:hAnsi="Arial Narrow" w:cs="Arial"/>
          <w:b w:val="0"/>
          <w:szCs w:val="24"/>
          <w:lang w:val="it-IT"/>
        </w:rPr>
      </w:pPr>
      <w:r>
        <w:rPr>
          <w:rFonts w:ascii="Arial Narrow" w:hAnsi="Arial Narrow" w:cs="Arial"/>
          <w:b w:val="0"/>
          <w:szCs w:val="24"/>
          <w:lang w:val="it-IT"/>
        </w:rPr>
        <w:t xml:space="preserve">Prezentul contract s-a întocmit în baza </w:t>
      </w:r>
      <w:r>
        <w:rPr>
          <w:rFonts w:ascii="Arial Narrow" w:hAnsi="Arial Narrow" w:cs="Arial"/>
          <w:b w:val="0"/>
          <w:szCs w:val="24"/>
          <w:lang w:val="it-IT"/>
        </w:rPr>
        <w:t>Noului Cod Civil, OUG Nr. 57/2019</w:t>
      </w:r>
      <w:r>
        <w:rPr>
          <w:rFonts w:ascii="Arial Narrow" w:hAnsi="Arial Narrow" w:cs="Arial"/>
          <w:b w:val="0"/>
          <w:i/>
          <w:szCs w:val="24"/>
          <w:lang w:val="it-IT"/>
        </w:rPr>
        <w:t>,</w:t>
      </w:r>
      <w:r>
        <w:rPr>
          <w:rFonts w:ascii="Arial Narrow" w:hAnsi="Arial Narrow" w:cs="Arial"/>
          <w:b w:val="0"/>
          <w:szCs w:val="24"/>
          <w:lang w:val="it-IT"/>
        </w:rPr>
        <w:t>HCL nr. ....................., azi, la data de ..................., în 2 exemplare, câte unul pentru fiecare parte.</w:t>
      </w:r>
    </w:p>
    <w:p w:rsidR="003E0948" w:rsidRDefault="003603B4">
      <w:pPr>
        <w:pStyle w:val="BodyText"/>
        <w:ind w:firstLine="720"/>
        <w:jc w:val="both"/>
        <w:rPr>
          <w:rFonts w:ascii="Arial Narrow" w:hAnsi="Arial Narrow" w:cs="Arial"/>
          <w:b w:val="0"/>
          <w:color w:val="000000"/>
          <w:szCs w:val="24"/>
          <w:lang w:val="it-IT"/>
        </w:rPr>
      </w:pPr>
      <w:r>
        <w:rPr>
          <w:rFonts w:ascii="Arial Narrow" w:hAnsi="Arial Narrow" w:cs="Arial"/>
          <w:b w:val="0"/>
          <w:color w:val="000000"/>
          <w:szCs w:val="24"/>
          <w:lang w:val="it-IT"/>
        </w:rPr>
        <w:t>Prezentul contract are o parte integranta: Anexa nr. I – Procesul Verbal de Predare-Primire a spaţiului lo</w:t>
      </w:r>
      <w:r>
        <w:rPr>
          <w:rFonts w:ascii="Arial Narrow" w:hAnsi="Arial Narrow" w:cs="Arial"/>
          <w:b w:val="0"/>
          <w:color w:val="000000"/>
          <w:szCs w:val="24"/>
          <w:lang w:val="it-IT"/>
        </w:rPr>
        <w:t>cativ.</w:t>
      </w:r>
    </w:p>
    <w:p w:rsidR="003E0948" w:rsidRDefault="003603B4">
      <w:pPr>
        <w:pStyle w:val="BodyText"/>
        <w:ind w:firstLine="720"/>
        <w:jc w:val="both"/>
        <w:rPr>
          <w:rFonts w:ascii="Arial Narrow" w:hAnsi="Arial Narrow" w:cs="Arial"/>
          <w:b w:val="0"/>
          <w:szCs w:val="24"/>
          <w:lang w:val="it-IT"/>
        </w:rPr>
      </w:pPr>
      <w:r>
        <w:rPr>
          <w:rFonts w:ascii="Arial Narrow" w:hAnsi="Arial Narrow" w:cs="Arial"/>
          <w:b w:val="0"/>
          <w:szCs w:val="24"/>
          <w:lang w:val="it-IT"/>
        </w:rPr>
        <w:t>Dispozițiile prezentului contract se completează cu dispozițiile Noului Cod Civil, intrat în vigoare la data de 01.10.2011 (art. 220 din Legea nr. 71/2011 pentru punerea în aplicare a Legii nr. 287/2009) respectiv cu dispozițiile OUG nr. 57/2019.</w:t>
      </w:r>
    </w:p>
    <w:p w:rsidR="003E0948" w:rsidRDefault="003E0948">
      <w:pPr>
        <w:pStyle w:val="BodyText"/>
        <w:jc w:val="both"/>
        <w:rPr>
          <w:rFonts w:ascii="Arial Narrow" w:hAnsi="Arial Narrow" w:cs="Arial"/>
          <w:szCs w:val="24"/>
          <w:lang w:val="it-IT"/>
        </w:rPr>
      </w:pPr>
    </w:p>
    <w:p w:rsidR="003E0948" w:rsidRDefault="003E0948">
      <w:pPr>
        <w:pStyle w:val="BodyText"/>
        <w:jc w:val="left"/>
        <w:rPr>
          <w:rFonts w:ascii="Arial Narrow" w:hAnsi="Arial Narrow" w:cs="Arial"/>
          <w:szCs w:val="24"/>
          <w:lang w:val="it-IT"/>
        </w:rPr>
      </w:pPr>
    </w:p>
    <w:p w:rsidR="003E0948" w:rsidRDefault="003603B4">
      <w:pPr>
        <w:jc w:val="both"/>
        <w:rPr>
          <w:rFonts w:ascii="Arial Narrow" w:hAnsi="Arial Narrow" w:cs="Arial"/>
          <w:b/>
          <w:bCs/>
          <w:lang w:val="ro-RO"/>
        </w:rPr>
      </w:pPr>
      <w:r>
        <w:rPr>
          <w:rFonts w:ascii="Arial Narrow" w:hAnsi="Arial Narrow" w:cs="Arial"/>
          <w:b/>
          <w:bCs/>
          <w:lang w:val="ro-RO"/>
        </w:rPr>
        <w:t xml:space="preserve">                     LOCATOR                                                                      LOCATAR</w:t>
      </w:r>
    </w:p>
    <w:p w:rsidR="003E0948" w:rsidRDefault="003603B4">
      <w:pPr>
        <w:jc w:val="both"/>
        <w:rPr>
          <w:rFonts w:ascii="Arial Narrow" w:hAnsi="Arial Narrow" w:cs="Arial"/>
          <w:b/>
          <w:bCs/>
          <w:lang w:val="ro-RO"/>
        </w:rPr>
      </w:pPr>
      <w:r>
        <w:rPr>
          <w:rFonts w:ascii="Arial Narrow" w:hAnsi="Arial Narrow" w:cs="Arial"/>
          <w:b/>
          <w:bCs/>
          <w:lang w:val="ro-RO"/>
        </w:rPr>
        <w:t xml:space="preserve">             COMUNA CIUMEGHIU</w:t>
      </w:r>
      <w:r>
        <w:rPr>
          <w:rFonts w:ascii="Arial Narrow" w:hAnsi="Arial Narrow" w:cs="Arial"/>
          <w:b/>
          <w:bCs/>
          <w:lang w:val="ro-RO"/>
        </w:rPr>
        <w:tab/>
      </w:r>
      <w:r>
        <w:rPr>
          <w:rFonts w:ascii="Arial Narrow" w:hAnsi="Arial Narrow" w:cs="Arial"/>
          <w:b/>
          <w:bCs/>
          <w:lang w:val="ro-RO"/>
        </w:rPr>
        <w:tab/>
      </w:r>
      <w:r>
        <w:rPr>
          <w:rFonts w:ascii="Arial Narrow" w:hAnsi="Arial Narrow" w:cs="Arial"/>
          <w:b/>
          <w:bCs/>
          <w:lang w:val="ro-RO"/>
        </w:rPr>
        <w:tab/>
      </w:r>
    </w:p>
    <w:p w:rsidR="003E0948" w:rsidRDefault="003603B4">
      <w:pPr>
        <w:ind w:left="720" w:firstLine="720"/>
        <w:jc w:val="both"/>
        <w:rPr>
          <w:rFonts w:ascii="Arial Narrow" w:hAnsi="Arial Narrow" w:cs="Arial"/>
          <w:b/>
          <w:lang w:val="ro-RO"/>
        </w:rPr>
      </w:pPr>
      <w:r>
        <w:rPr>
          <w:rFonts w:ascii="Arial Narrow" w:hAnsi="Arial Narrow" w:cs="Arial"/>
          <w:b/>
          <w:lang w:val="ro-RO"/>
        </w:rPr>
        <w:t xml:space="preserve">Primar </w:t>
      </w:r>
    </w:p>
    <w:p w:rsidR="003E0948" w:rsidRDefault="003603B4">
      <w:pPr>
        <w:ind w:left="720" w:firstLine="720"/>
        <w:jc w:val="both"/>
        <w:rPr>
          <w:rFonts w:ascii="Arial Narrow" w:hAnsi="Arial Narrow" w:cs="Arial"/>
          <w:b/>
          <w:bCs/>
          <w:lang w:val="ro-RO"/>
        </w:rPr>
      </w:pPr>
      <w:r>
        <w:rPr>
          <w:rFonts w:ascii="Arial Narrow" w:hAnsi="Arial Narrow" w:cs="Arial"/>
          <w:b/>
          <w:lang w:val="ro-RO"/>
        </w:rPr>
        <w:t xml:space="preserve">HUPLE Gheorghe Sorin                                                  </w:t>
      </w:r>
    </w:p>
    <w:p w:rsidR="003E0948" w:rsidRDefault="003E0948">
      <w:pPr>
        <w:tabs>
          <w:tab w:val="right" w:pos="9519"/>
        </w:tabs>
        <w:rPr>
          <w:rFonts w:ascii="Arial Narrow" w:hAnsi="Arial Narrow" w:cs="Arial"/>
          <w:b/>
          <w:lang w:val="it-IT"/>
        </w:rPr>
      </w:pPr>
    </w:p>
    <w:p w:rsidR="003E0948" w:rsidRDefault="003603B4">
      <w:pPr>
        <w:jc w:val="right"/>
        <w:rPr>
          <w:rFonts w:ascii="Arial Narrow" w:hAnsi="Arial Narrow" w:cs="Arial"/>
          <w:i/>
          <w:sz w:val="20"/>
          <w:lang w:val="ro-RO"/>
        </w:rPr>
      </w:pPr>
      <w:r>
        <w:br w:type="page"/>
      </w:r>
      <w:r>
        <w:rPr>
          <w:rFonts w:ascii="Arial Narrow" w:hAnsi="Arial Narrow" w:cs="Arial"/>
          <w:bCs/>
          <w:i/>
          <w:sz w:val="20"/>
          <w:lang w:val="ro-RO"/>
        </w:rPr>
        <w:t>Anexa nr. 1</w:t>
      </w:r>
      <w:r>
        <w:rPr>
          <w:rFonts w:ascii="Arial Narrow" w:hAnsi="Arial Narrow" w:cs="Arial"/>
          <w:i/>
          <w:sz w:val="20"/>
          <w:lang w:val="ro-RO"/>
        </w:rPr>
        <w:t xml:space="preserve"> - parte integrantă din c</w:t>
      </w:r>
      <w:r>
        <w:rPr>
          <w:rFonts w:ascii="Arial Narrow" w:hAnsi="Arial Narrow" w:cs="Arial"/>
          <w:i/>
          <w:sz w:val="20"/>
          <w:lang w:val="ro-RO"/>
        </w:rPr>
        <w:t>ontractul de închiriere</w:t>
      </w:r>
      <w:r>
        <w:rPr>
          <w:rFonts w:ascii="Arial Narrow" w:hAnsi="Arial Narrow" w:cs="Arial"/>
          <w:bCs/>
          <w:i/>
          <w:sz w:val="20"/>
          <w:lang w:val="ro-RO"/>
        </w:rPr>
        <w:t xml:space="preserve"> înregistrat sub nr. _______</w:t>
      </w:r>
      <w:r>
        <w:rPr>
          <w:rFonts w:ascii="Arial Narrow" w:hAnsi="Arial Narrow" w:cs="Arial"/>
          <w:i/>
          <w:sz w:val="20"/>
          <w:lang w:val="ro-RO"/>
        </w:rPr>
        <w:t xml:space="preserve"> din _____________ </w:t>
      </w:r>
    </w:p>
    <w:p w:rsidR="003E0948" w:rsidRDefault="003603B4">
      <w:pPr>
        <w:tabs>
          <w:tab w:val="right" w:pos="9519"/>
        </w:tabs>
        <w:rPr>
          <w:rFonts w:ascii="Arial Narrow" w:hAnsi="Arial Narrow" w:cs="Arial"/>
          <w:b/>
          <w:lang w:val="it-IT"/>
        </w:rPr>
      </w:pPr>
      <w:r>
        <w:rPr>
          <w:noProof/>
        </w:rPr>
        <w:drawing>
          <wp:anchor distT="0" distB="0" distL="114935" distR="114935" simplePos="0" relativeHeight="251658241" behindDoc="0" locked="0" layoutInCell="0" hidden="0" allowOverlap="1">
            <wp:simplePos x="0" y="0"/>
            <wp:positionH relativeFrom="page">
              <wp:posOffset>306070</wp:posOffset>
            </wp:positionH>
            <wp:positionV relativeFrom="paragraph">
              <wp:posOffset>32385</wp:posOffset>
            </wp:positionV>
            <wp:extent cx="615950" cy="9017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a:extLst>
                        <a:ext uri="sm">
                          <sm:smNativeData xmlns:sm="sm" xmlns:w="http://schemas.openxmlformats.org/wordprocessingml/2006/main" xmlns:w10="urn:schemas-microsoft-com:office:word" xmlns:v="urn:schemas-microsoft-com:vml" xmlns:o="urn:schemas-microsoft-com:office:office" xmlns="" val="SMDATA_16_yhuc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VAwAAAKIAAAAAAAAAAAAAAAAAAAAAAADiAQAAAAAAAAIAAAAzAAAAygMAAIwFAAAfAAAA4gEAAGcDAAAoAAAACAAAAAEAAAABAAAA"/>
                        </a:ext>
                      </a:extLst>
                    </pic:cNvPicPr>
                  </pic:nvPicPr>
                  <pic:blipFill>
                    <a:blip r:embed="rId7"/>
                    <a:stretch>
                      <a:fillRect/>
                    </a:stretch>
                  </pic:blipFill>
                  <pic:spPr>
                    <a:xfrm>
                      <a:off x="0" y="0"/>
                      <a:ext cx="615950" cy="901700"/>
                    </a:xfrm>
                    <a:prstGeom prst="rect">
                      <a:avLst/>
                    </a:prstGeom>
                    <a:noFill/>
                    <a:ln w="12700">
                      <a:noFill/>
                    </a:ln>
                  </pic:spPr>
                </pic:pic>
              </a:graphicData>
            </a:graphic>
          </wp:anchor>
        </w:drawing>
      </w:r>
    </w:p>
    <w:p w:rsidR="003E0948" w:rsidRDefault="003603B4">
      <w:pPr>
        <w:pStyle w:val="Header"/>
        <w:rPr>
          <w:rFonts w:ascii="Arial Narrow" w:hAnsi="Arial Narrow" w:cs="Arial"/>
          <w:lang w:val="it-IT"/>
        </w:rPr>
      </w:pPr>
      <w:r>
        <w:rPr>
          <w:rFonts w:ascii="Arial Narrow" w:hAnsi="Arial Narrow" w:cs="Arial"/>
          <w:lang w:val="it-IT"/>
        </w:rPr>
        <w:t>COMUNA CIUMEGHIU</w:t>
      </w:r>
    </w:p>
    <w:p w:rsidR="003E0948" w:rsidRDefault="003603B4">
      <w:pPr>
        <w:pStyle w:val="Header"/>
        <w:rPr>
          <w:rFonts w:ascii="Arial Narrow" w:hAnsi="Arial Narrow" w:cs="Arial"/>
          <w:lang w:val="it-IT"/>
        </w:rPr>
      </w:pPr>
      <w:r>
        <w:rPr>
          <w:rFonts w:ascii="Arial Narrow" w:hAnsi="Arial Narrow" w:cs="Arial"/>
          <w:lang w:val="it-IT"/>
        </w:rPr>
        <w:t>JUDETUL BIHOR</w:t>
      </w:r>
    </w:p>
    <w:p w:rsidR="003E0948" w:rsidRDefault="003603B4">
      <w:pPr>
        <w:pStyle w:val="Header"/>
        <w:rPr>
          <w:rFonts w:ascii="Arial Narrow" w:hAnsi="Arial Narrow" w:cs="Arial"/>
          <w:lang w:val="it-IT"/>
        </w:rPr>
      </w:pPr>
      <w:r>
        <w:rPr>
          <w:rFonts w:ascii="Arial Narrow" w:hAnsi="Arial Narrow" w:cs="Arial"/>
          <w:lang w:val="it-IT"/>
        </w:rPr>
        <w:t>NR.____DIN _________</w:t>
      </w:r>
    </w:p>
    <w:p w:rsidR="003E0948" w:rsidRDefault="003E0948">
      <w:pPr>
        <w:jc w:val="right"/>
        <w:rPr>
          <w:rFonts w:ascii="Arial Narrow" w:hAnsi="Arial Narrow" w:cs="Arial"/>
          <w:bCs/>
          <w:i/>
          <w:lang w:val="ro-RO"/>
        </w:rPr>
      </w:pPr>
    </w:p>
    <w:p w:rsidR="003E0948" w:rsidRDefault="003E0948">
      <w:pPr>
        <w:jc w:val="right"/>
        <w:rPr>
          <w:rFonts w:ascii="Arial Narrow" w:hAnsi="Arial Narrow" w:cs="Arial"/>
          <w:bCs/>
          <w:i/>
          <w:lang w:val="ro-RO"/>
        </w:rPr>
      </w:pPr>
    </w:p>
    <w:p w:rsidR="003E0948" w:rsidRDefault="003E0948">
      <w:pPr>
        <w:jc w:val="both"/>
        <w:rPr>
          <w:rFonts w:ascii="Arial Narrow" w:hAnsi="Arial Narrow" w:cs="Arial"/>
          <w:i/>
          <w:lang w:val="ro-RO"/>
        </w:rPr>
      </w:pPr>
    </w:p>
    <w:p w:rsidR="003E0948" w:rsidRDefault="003603B4">
      <w:pPr>
        <w:ind w:left="851" w:hanging="851"/>
        <w:jc w:val="center"/>
        <w:rPr>
          <w:rFonts w:ascii="Arial Narrow" w:hAnsi="Arial Narrow" w:cs="Arial"/>
          <w:b/>
          <w:lang w:val="ro-RO"/>
        </w:rPr>
      </w:pPr>
      <w:r>
        <w:rPr>
          <w:rFonts w:ascii="Arial Narrow" w:hAnsi="Arial Narrow" w:cs="Arial"/>
          <w:b/>
          <w:lang w:val="ro-RO"/>
        </w:rPr>
        <w:t>PROCES – VERBAL</w:t>
      </w:r>
    </w:p>
    <w:p w:rsidR="003E0948" w:rsidRDefault="003603B4">
      <w:pPr>
        <w:tabs>
          <w:tab w:val="left" w:pos="1985"/>
        </w:tabs>
        <w:ind w:left="851" w:hanging="851"/>
        <w:jc w:val="center"/>
        <w:rPr>
          <w:rFonts w:ascii="Arial Narrow" w:hAnsi="Arial Narrow" w:cs="Arial"/>
          <w:b/>
          <w:lang w:val="ro-RO"/>
        </w:rPr>
      </w:pPr>
      <w:r>
        <w:rPr>
          <w:rFonts w:ascii="Arial Narrow" w:hAnsi="Arial Narrow" w:cs="Arial"/>
          <w:b/>
          <w:lang w:val="ro-RO"/>
        </w:rPr>
        <w:t>de predare - primire a spaţiului situat în Loc._______________</w:t>
      </w:r>
    </w:p>
    <w:p w:rsidR="003E0948" w:rsidRDefault="003603B4">
      <w:pPr>
        <w:pStyle w:val="BodyTextIndent3"/>
        <w:ind w:left="720"/>
        <w:rPr>
          <w:rFonts w:ascii="Arial Narrow" w:hAnsi="Arial Narrow" w:cs="Arial"/>
          <w:b/>
          <w:sz w:val="24"/>
          <w:szCs w:val="24"/>
          <w:lang w:val="ro-RO"/>
        </w:rPr>
      </w:pPr>
      <w:r>
        <w:rPr>
          <w:rFonts w:ascii="Arial Narrow" w:hAnsi="Arial Narrow" w:cs="Arial"/>
          <w:b/>
          <w:sz w:val="24"/>
          <w:szCs w:val="24"/>
          <w:lang w:val="ro-RO"/>
        </w:rPr>
        <w:t xml:space="preserve">                                          str. ________________________  nr. ______</w:t>
      </w:r>
    </w:p>
    <w:p w:rsidR="003E0948" w:rsidRDefault="003E0948">
      <w:pPr>
        <w:pStyle w:val="BodyTextIndent3"/>
        <w:jc w:val="center"/>
        <w:rPr>
          <w:rFonts w:ascii="Arial Narrow" w:hAnsi="Arial Narrow" w:cs="Arial"/>
          <w:b/>
          <w:sz w:val="24"/>
          <w:szCs w:val="24"/>
          <w:lang w:val="ro-RO"/>
        </w:rPr>
      </w:pPr>
    </w:p>
    <w:p w:rsidR="003E0948" w:rsidRDefault="003603B4">
      <w:pPr>
        <w:pStyle w:val="BodyTextIndent3"/>
        <w:jc w:val="both"/>
        <w:rPr>
          <w:rFonts w:ascii="Arial Narrow" w:hAnsi="Arial Narrow" w:cs="Arial"/>
          <w:sz w:val="24"/>
          <w:szCs w:val="24"/>
          <w:lang w:val="ro-RO"/>
        </w:rPr>
      </w:pPr>
      <w:r>
        <w:rPr>
          <w:rFonts w:ascii="Arial Narrow" w:hAnsi="Arial Narrow" w:cs="Arial"/>
          <w:sz w:val="24"/>
          <w:szCs w:val="24"/>
          <w:lang w:val="ro-RO"/>
        </w:rPr>
        <w:t>1. În conformitate cu contractul de închiriere înregistrat sub nr.________ din ____________________</w:t>
      </w:r>
    </w:p>
    <w:p w:rsidR="003E0948" w:rsidRDefault="003603B4">
      <w:pPr>
        <w:pStyle w:val="BodyText"/>
        <w:jc w:val="both"/>
        <w:rPr>
          <w:rFonts w:ascii="Arial Narrow" w:hAnsi="Arial Narrow" w:cs="Arial"/>
          <w:b w:val="0"/>
          <w:szCs w:val="24"/>
        </w:rPr>
      </w:pPr>
      <w:r>
        <w:rPr>
          <w:rFonts w:ascii="Arial Narrow" w:hAnsi="Arial Narrow" w:cs="Arial"/>
          <w:szCs w:val="24"/>
        </w:rPr>
        <w:t xml:space="preserve"> </w:t>
      </w:r>
      <w:r>
        <w:rPr>
          <w:rFonts w:ascii="Arial Narrow" w:hAnsi="Arial Narrow" w:cs="Arial"/>
          <w:b w:val="0"/>
          <w:szCs w:val="24"/>
        </w:rPr>
        <w:t>se încheie prezentul proces-verbal de predare–primire între COMUNA CIU</w:t>
      </w:r>
      <w:r>
        <w:rPr>
          <w:rFonts w:ascii="Arial Narrow" w:hAnsi="Arial Narrow" w:cs="Arial"/>
          <w:b w:val="0"/>
          <w:szCs w:val="24"/>
        </w:rPr>
        <w:t>MEGHIU, prin reprezentanţii săi legali, care predă</w:t>
      </w:r>
    </w:p>
    <w:p w:rsidR="003E0948" w:rsidRDefault="003603B4">
      <w:pPr>
        <w:ind w:firstLine="567"/>
        <w:jc w:val="center"/>
        <w:rPr>
          <w:rFonts w:ascii="Arial Narrow" w:hAnsi="Arial Narrow" w:cs="Arial"/>
          <w:lang w:val="ro-RO"/>
        </w:rPr>
      </w:pPr>
      <w:r>
        <w:rPr>
          <w:rFonts w:ascii="Arial Narrow" w:hAnsi="Arial Narrow" w:cs="Arial"/>
          <w:lang w:val="ro-RO"/>
        </w:rPr>
        <w:t>şi</w:t>
      </w:r>
    </w:p>
    <w:p w:rsidR="003E0948" w:rsidRDefault="003E0948">
      <w:pPr>
        <w:ind w:firstLine="567"/>
        <w:jc w:val="center"/>
        <w:rPr>
          <w:rFonts w:ascii="Arial Narrow" w:hAnsi="Arial Narrow" w:cs="Arial"/>
          <w:lang w:val="ro-RO"/>
        </w:rPr>
      </w:pPr>
    </w:p>
    <w:p w:rsidR="003E0948" w:rsidRDefault="003603B4">
      <w:pPr>
        <w:ind w:firstLine="567"/>
        <w:jc w:val="both"/>
        <w:rPr>
          <w:rFonts w:ascii="Arial Narrow" w:hAnsi="Arial Narrow" w:cs="Arial"/>
          <w:lang w:val="ro-RO"/>
        </w:rPr>
      </w:pPr>
      <w:r>
        <w:rPr>
          <w:rFonts w:ascii="Arial Narrow" w:hAnsi="Arial Narrow" w:cs="Arial"/>
          <w:bCs/>
          <w:lang w:val="ro-RO"/>
        </w:rPr>
        <w:t>______________________________ , î</w:t>
      </w:r>
      <w:r>
        <w:rPr>
          <w:rFonts w:ascii="Arial Narrow" w:hAnsi="Arial Narrow" w:cs="Arial"/>
          <w:lang w:val="ro-RO"/>
        </w:rPr>
        <w:t>n calitate de chiriaş, care primeşte în folosinţă spaţiul cu altă destinaţie, având încăperile şi dependinţele aşa cum sunt specificate în fişa suprafeţei închiriate (</w:t>
      </w:r>
      <w:r>
        <w:rPr>
          <w:rFonts w:ascii="Arial Narrow" w:hAnsi="Arial Narrow" w:cs="Arial"/>
          <w:lang w:val="ro-RO"/>
        </w:rPr>
        <w:t>anexa nr. 2 al procesului-verbal).</w:t>
      </w:r>
    </w:p>
    <w:p w:rsidR="003E0948" w:rsidRDefault="003E0948">
      <w:pPr>
        <w:ind w:firstLine="567"/>
        <w:jc w:val="both"/>
        <w:rPr>
          <w:rFonts w:ascii="Arial Narrow" w:hAnsi="Arial Narrow" w:cs="Arial"/>
          <w:lang w:val="ro-RO"/>
        </w:rPr>
      </w:pPr>
    </w:p>
    <w:p w:rsidR="003E0948" w:rsidRDefault="003603B4">
      <w:pPr>
        <w:jc w:val="both"/>
        <w:rPr>
          <w:rFonts w:ascii="Arial Narrow" w:hAnsi="Arial Narrow" w:cs="Arial"/>
          <w:lang w:val="ro-RO"/>
        </w:rPr>
      </w:pPr>
      <w:r>
        <w:rPr>
          <w:rFonts w:ascii="Arial Narrow" w:hAnsi="Arial Narrow" w:cs="Arial"/>
          <w:lang w:val="ro-RO"/>
        </w:rPr>
        <w:t xml:space="preserve">     2. Inventarul şi starea în care se predă şi se primeşte spaţiul cu altă destinaţie sunt următoarele:</w:t>
      </w:r>
    </w:p>
    <w:p w:rsidR="003E0948" w:rsidRDefault="003E0948">
      <w:pPr>
        <w:ind w:firstLine="567"/>
        <w:jc w:val="both"/>
        <w:rPr>
          <w:rFonts w:ascii="Arial Narrow" w:hAnsi="Arial Narrow" w:cs="Arial"/>
          <w:lang w:val="ro-RO"/>
        </w:rPr>
      </w:pPr>
    </w:p>
    <w:p w:rsidR="003E0948" w:rsidRDefault="003603B4">
      <w:pPr>
        <w:ind w:hanging="27"/>
        <w:jc w:val="both"/>
        <w:rPr>
          <w:rFonts w:ascii="Arial Narrow" w:hAnsi="Arial Narrow" w:cs="Arial"/>
          <w:lang w:val="ro-RO"/>
        </w:rPr>
      </w:pPr>
      <w:r>
        <w:rPr>
          <w:rFonts w:ascii="Arial Narrow" w:hAnsi="Arial Narrow" w:cs="Arial"/>
          <w:lang w:val="ro-RO"/>
        </w:rPr>
        <w:t>a. – pereţii, duşumelele şi tavanele (tencuieli, zugrăveli, vopsitorii, tapete, parchet etc.)</w:t>
      </w:r>
    </w:p>
    <w:p w:rsidR="003E0948" w:rsidRDefault="003E0948">
      <w:pPr>
        <w:ind w:hanging="27"/>
        <w:jc w:val="both"/>
        <w:rPr>
          <w:rFonts w:ascii="Arial Narrow" w:hAnsi="Arial Narrow" w:cs="Arial"/>
          <w:lang w:val="ro-RO"/>
        </w:rPr>
      </w:pPr>
    </w:p>
    <w:p w:rsidR="003E0948" w:rsidRDefault="003603B4">
      <w:pPr>
        <w:ind w:hanging="27"/>
        <w:jc w:val="both"/>
        <w:rPr>
          <w:rFonts w:ascii="Arial Narrow" w:hAnsi="Arial Narrow" w:cs="Arial"/>
          <w:lang w:val="ro-RO"/>
        </w:rPr>
      </w:pPr>
      <w:r>
        <w:rPr>
          <w:rFonts w:ascii="Arial Narrow" w:hAnsi="Arial Narrow" w:cs="Arial"/>
          <w:bCs/>
          <w:lang w:val="ro-RO"/>
        </w:rPr>
        <w:t>………………............</w:t>
      </w:r>
      <w:r>
        <w:rPr>
          <w:rFonts w:ascii="Arial Narrow" w:hAnsi="Arial Narrow" w:cs="Arial"/>
          <w:bCs/>
          <w:lang w:val="ro-RO"/>
        </w:rPr>
        <w:t>..............................................................………….………….………………....................</w:t>
      </w:r>
    </w:p>
    <w:p w:rsidR="003E0948" w:rsidRDefault="003603B4">
      <w:pPr>
        <w:pStyle w:val="BodyTextIndent3"/>
        <w:tabs>
          <w:tab w:val="left" w:pos="0"/>
          <w:tab w:val="left" w:pos="720"/>
        </w:tabs>
        <w:ind w:left="0"/>
        <w:rPr>
          <w:rFonts w:ascii="Arial Narrow" w:hAnsi="Arial Narrow" w:cs="Arial"/>
          <w:sz w:val="24"/>
          <w:szCs w:val="24"/>
          <w:lang w:val="ro-RO"/>
        </w:rPr>
      </w:pPr>
      <w:r>
        <w:rPr>
          <w:rFonts w:ascii="Arial Narrow" w:hAnsi="Arial Narrow" w:cs="Arial"/>
          <w:sz w:val="24"/>
          <w:szCs w:val="24"/>
          <w:lang w:val="ro-RO"/>
        </w:rPr>
        <w:t>b. – uşile, ferestrele (vopsitoriile, încuietorile, drukerele, broaştele, jaluzelele, geamurile, galeriile etc.)</w:t>
      </w:r>
    </w:p>
    <w:p w:rsidR="003E0948" w:rsidRDefault="003603B4">
      <w:pPr>
        <w:jc w:val="both"/>
        <w:rPr>
          <w:rFonts w:ascii="Arial Narrow" w:hAnsi="Arial Narrow" w:cs="Arial"/>
          <w:lang w:val="ro-RO"/>
        </w:rPr>
      </w:pPr>
      <w:r>
        <w:rPr>
          <w:rFonts w:ascii="Arial Narrow" w:hAnsi="Arial Narrow" w:cs="Arial"/>
          <w:lang w:val="ro-RO"/>
        </w:rPr>
        <w:t>……….….......................................</w:t>
      </w:r>
      <w:r>
        <w:rPr>
          <w:rFonts w:ascii="Arial Narrow" w:hAnsi="Arial Narrow" w:cs="Arial"/>
          <w:lang w:val="ro-RO"/>
        </w:rPr>
        <w:t>................................................. …………..….………………………….......</w:t>
      </w:r>
    </w:p>
    <w:p w:rsidR="003E0948" w:rsidRDefault="003603B4">
      <w:pPr>
        <w:jc w:val="both"/>
        <w:rPr>
          <w:rFonts w:ascii="Arial Narrow" w:hAnsi="Arial Narrow" w:cs="Arial"/>
          <w:lang w:val="ro-RO"/>
        </w:rPr>
      </w:pPr>
      <w:r>
        <w:rPr>
          <w:rFonts w:ascii="Arial Narrow" w:hAnsi="Arial Narrow" w:cs="Arial"/>
          <w:lang w:val="ro-RO"/>
        </w:rPr>
        <w:t>c. – instalaţia electrică (prizele, întrerupătoarele, comutatoarele, locurile de lampă, aplice, tablouri  electrice, globurile, candelabrele etc.)</w:t>
      </w:r>
    </w:p>
    <w:p w:rsidR="003E0948" w:rsidRDefault="003E0948">
      <w:pPr>
        <w:jc w:val="both"/>
        <w:rPr>
          <w:rFonts w:ascii="Arial Narrow" w:hAnsi="Arial Narrow" w:cs="Arial"/>
          <w:lang w:val="ro-RO"/>
        </w:rPr>
      </w:pPr>
    </w:p>
    <w:p w:rsidR="003E0948" w:rsidRDefault="003603B4">
      <w:pPr>
        <w:jc w:val="both"/>
        <w:rPr>
          <w:rFonts w:ascii="Arial Narrow" w:hAnsi="Arial Narrow" w:cs="Arial"/>
          <w:lang w:val="ro-RO"/>
        </w:rPr>
      </w:pPr>
      <w:r>
        <w:rPr>
          <w:rFonts w:ascii="Arial Narrow" w:hAnsi="Arial Narrow" w:cs="Arial"/>
          <w:lang w:val="ro-RO"/>
        </w:rPr>
        <w:t xml:space="preserve">…..…….......................................................................... ……………………………………………….............       </w:t>
      </w:r>
    </w:p>
    <w:p w:rsidR="003E0948" w:rsidRDefault="003603B4">
      <w:pPr>
        <w:jc w:val="both"/>
        <w:rPr>
          <w:rFonts w:ascii="Arial Narrow" w:hAnsi="Arial Narrow" w:cs="Arial"/>
          <w:lang w:val="ro-RO"/>
        </w:rPr>
      </w:pPr>
      <w:r>
        <w:rPr>
          <w:rFonts w:ascii="Arial Narrow" w:hAnsi="Arial Narrow" w:cs="Arial"/>
          <w:lang w:val="ro-RO"/>
        </w:rPr>
        <w:t>d. – instalaţia de încălzire (radiatoare, convertoare, conducte aparente, sobe, centrală termică proprie etc.)</w:t>
      </w:r>
    </w:p>
    <w:p w:rsidR="003E0948" w:rsidRDefault="003E0948">
      <w:pPr>
        <w:jc w:val="both"/>
        <w:rPr>
          <w:rFonts w:ascii="Arial Narrow" w:hAnsi="Arial Narrow" w:cs="Arial"/>
          <w:lang w:val="ro-RO"/>
        </w:rPr>
      </w:pPr>
    </w:p>
    <w:p w:rsidR="003E0948" w:rsidRDefault="003603B4">
      <w:pPr>
        <w:jc w:val="both"/>
        <w:rPr>
          <w:rFonts w:ascii="Arial Narrow" w:hAnsi="Arial Narrow" w:cs="Arial"/>
          <w:lang w:val="ro-RO"/>
        </w:rPr>
      </w:pPr>
      <w:r>
        <w:rPr>
          <w:rFonts w:ascii="Arial Narrow" w:hAnsi="Arial Narrow" w:cs="Arial"/>
          <w:lang w:val="ro-RO"/>
        </w:rPr>
        <w:t>…………......................................…………….………..…………………………….…….…............................</w:t>
      </w:r>
    </w:p>
    <w:p w:rsidR="003E0948" w:rsidRDefault="003E0948">
      <w:pPr>
        <w:jc w:val="both"/>
        <w:rPr>
          <w:rFonts w:ascii="Arial Narrow" w:hAnsi="Arial Narrow" w:cs="Arial"/>
          <w:lang w:val="ro-RO"/>
        </w:rPr>
      </w:pPr>
    </w:p>
    <w:p w:rsidR="003E0948" w:rsidRDefault="003603B4">
      <w:pPr>
        <w:jc w:val="both"/>
        <w:rPr>
          <w:rFonts w:ascii="Arial Narrow" w:hAnsi="Arial Narrow" w:cs="Arial"/>
          <w:lang w:val="ro-RO"/>
        </w:rPr>
      </w:pPr>
      <w:r>
        <w:rPr>
          <w:rFonts w:ascii="Arial Narrow" w:hAnsi="Arial Narrow" w:cs="Arial"/>
          <w:lang w:val="ro-RO"/>
        </w:rPr>
        <w:t>e.  – instalaţia sanitară (cazan, baie, cadă, duşuri, wc, bideuri, chiuvete, lavoare, spălătoare, robinete etc.)</w:t>
      </w:r>
    </w:p>
    <w:p w:rsidR="003E0948" w:rsidRDefault="003E0948">
      <w:pPr>
        <w:jc w:val="both"/>
        <w:rPr>
          <w:rFonts w:ascii="Arial Narrow" w:hAnsi="Arial Narrow" w:cs="Arial"/>
          <w:bCs/>
          <w:lang w:val="ro-RO"/>
        </w:rPr>
      </w:pPr>
    </w:p>
    <w:p w:rsidR="003E0948" w:rsidRDefault="003603B4">
      <w:pPr>
        <w:jc w:val="both"/>
        <w:rPr>
          <w:rFonts w:ascii="Arial Narrow" w:hAnsi="Arial Narrow" w:cs="Arial"/>
          <w:lang w:val="ro-RO"/>
        </w:rPr>
      </w:pPr>
      <w:r>
        <w:rPr>
          <w:rFonts w:ascii="Arial Narrow" w:hAnsi="Arial Narrow" w:cs="Arial"/>
          <w:bCs/>
          <w:lang w:val="ro-RO"/>
        </w:rPr>
        <w:t>………………………….……..............................</w:t>
      </w:r>
      <w:r>
        <w:rPr>
          <w:rFonts w:ascii="Arial Narrow" w:hAnsi="Arial Narrow" w:cs="Arial"/>
          <w:bCs/>
          <w:lang w:val="ro-RO"/>
        </w:rPr>
        <w:t>..................................................</w:t>
      </w:r>
      <w:r>
        <w:rPr>
          <w:rFonts w:ascii="Arial Narrow" w:hAnsi="Arial Narrow" w:cs="Arial"/>
          <w:lang w:val="ro-RO"/>
        </w:rPr>
        <w:t xml:space="preserve"> ……….…………...............</w:t>
      </w:r>
    </w:p>
    <w:p w:rsidR="003E0948" w:rsidRDefault="003603B4">
      <w:pPr>
        <w:pStyle w:val="BodyTextIndent"/>
        <w:ind w:left="0"/>
        <w:rPr>
          <w:rFonts w:ascii="Arial Narrow" w:hAnsi="Arial Narrow" w:cs="Arial"/>
          <w:lang w:val="ro-RO"/>
        </w:rPr>
      </w:pPr>
      <w:r>
        <w:rPr>
          <w:rFonts w:ascii="Arial Narrow" w:hAnsi="Arial Narrow" w:cs="Arial"/>
          <w:lang w:val="ro-RO"/>
        </w:rPr>
        <w:t>f. – altele neprevăzute mai sus (dulapuri în perete, mobilier, aragaz, sobe metalică de gătit etc.)</w:t>
      </w:r>
    </w:p>
    <w:p w:rsidR="003E0948" w:rsidRDefault="003603B4">
      <w:pPr>
        <w:pStyle w:val="BodyTextIndent"/>
        <w:ind w:left="0"/>
        <w:rPr>
          <w:rFonts w:ascii="Arial Narrow" w:hAnsi="Arial Narrow" w:cs="Arial"/>
          <w:lang w:val="ro-RO"/>
        </w:rPr>
      </w:pPr>
      <w:r>
        <w:rPr>
          <w:rFonts w:ascii="Arial Narrow" w:hAnsi="Arial Narrow" w:cs="Arial"/>
          <w:bCs/>
          <w:lang w:val="ro-RO"/>
        </w:rPr>
        <w:t>…..</w:t>
      </w:r>
      <w:r>
        <w:rPr>
          <w:rFonts w:ascii="Arial Narrow" w:hAnsi="Arial Narrow" w:cs="Arial"/>
          <w:lang w:val="ro-RO"/>
        </w:rPr>
        <w:t>………………..…………………………………………………………….</w:t>
      </w:r>
    </w:p>
    <w:p w:rsidR="003E0948" w:rsidRDefault="003603B4">
      <w:pPr>
        <w:pStyle w:val="BodyTextIndent"/>
        <w:numPr>
          <w:ilvl w:val="0"/>
          <w:numId w:val="2"/>
        </w:numPr>
        <w:ind w:left="360" w:hanging="360"/>
        <w:jc w:val="both"/>
        <w:rPr>
          <w:rFonts w:ascii="Arial Narrow" w:hAnsi="Arial Narrow" w:cs="Arial"/>
          <w:lang w:val="ro-RO"/>
        </w:rPr>
      </w:pPr>
      <w:r>
        <w:rPr>
          <w:rFonts w:ascii="Arial Narrow" w:hAnsi="Arial Narrow" w:cs="Arial"/>
          <w:lang w:val="ro-RO"/>
        </w:rPr>
        <w:t xml:space="preserve"> __________________________ , în calitate de </w:t>
      </w:r>
      <w:r>
        <w:rPr>
          <w:rFonts w:ascii="Arial Narrow" w:hAnsi="Arial Narrow" w:cs="Arial"/>
          <w:lang w:val="ro-RO"/>
        </w:rPr>
        <w:t xml:space="preserve">chiriaş se obligă să execute în conditiile art. 29. din prezentul contract  următoarele lucrări: </w:t>
      </w:r>
    </w:p>
    <w:p w:rsidR="003E0948" w:rsidRDefault="003603B4">
      <w:pPr>
        <w:pStyle w:val="BodyTextIndent"/>
        <w:rPr>
          <w:rFonts w:ascii="Arial Narrow" w:hAnsi="Arial Narrow" w:cs="Arial"/>
          <w:b/>
          <w:lang w:val="ro-RO"/>
        </w:rPr>
      </w:pPr>
      <w:r>
        <w:rPr>
          <w:rFonts w:ascii="Arial Narrow" w:hAnsi="Arial Narrow" w:cs="Arial"/>
          <w:lang w:val="ro-RO"/>
        </w:rPr>
        <w:t>……………………………………………………………………………………………………………………………………………………………………………………………………………………………………………………………………………………………………………………………………………………………………………………………………………………………………</w:t>
      </w:r>
      <w:r>
        <w:rPr>
          <w:rFonts w:ascii="Arial Narrow" w:hAnsi="Arial Narrow" w:cs="Arial"/>
          <w:lang w:val="ro-RO"/>
        </w:rPr>
        <w:t>…………………………………………………………………….………………………………………………………………………………………………………………………</w:t>
      </w:r>
    </w:p>
    <w:p w:rsidR="003E0948" w:rsidRDefault="003603B4">
      <w:pPr>
        <w:pStyle w:val="BodyTextIndent"/>
        <w:numPr>
          <w:ilvl w:val="0"/>
          <w:numId w:val="2"/>
        </w:numPr>
        <w:ind w:left="360" w:hanging="360"/>
        <w:jc w:val="both"/>
        <w:rPr>
          <w:rFonts w:ascii="Arial Narrow" w:hAnsi="Arial Narrow" w:cs="Arial"/>
          <w:lang w:val="ro-RO"/>
        </w:rPr>
      </w:pPr>
      <w:r>
        <w:rPr>
          <w:rFonts w:ascii="Arial Narrow" w:hAnsi="Arial Narrow" w:cs="Arial"/>
          <w:lang w:val="ro-RO"/>
        </w:rPr>
        <w:t>Prezentul proces-verbal s-a întocmit astăzi ____________ în dublu exemplar, din care unul a fost predat chiriaşului.</w:t>
      </w:r>
    </w:p>
    <w:p w:rsidR="003E0948" w:rsidRDefault="003603B4">
      <w:pPr>
        <w:jc w:val="both"/>
        <w:rPr>
          <w:rFonts w:ascii="Arial Narrow" w:hAnsi="Arial Narrow" w:cs="Arial"/>
          <w:lang w:val="ro-RO"/>
        </w:rPr>
      </w:pPr>
      <w:r>
        <w:rPr>
          <w:rFonts w:ascii="Arial Narrow" w:hAnsi="Arial Narrow" w:cs="Arial"/>
          <w:lang w:val="ro-RO"/>
        </w:rPr>
        <w:tab/>
      </w:r>
      <w:r>
        <w:rPr>
          <w:rFonts w:ascii="Arial Narrow" w:hAnsi="Arial Narrow" w:cs="Arial"/>
          <w:lang w:val="ro-RO"/>
        </w:rPr>
        <w:tab/>
        <w:t>AM PREDAT,</w:t>
      </w:r>
      <w:r>
        <w:rPr>
          <w:rFonts w:ascii="Arial Narrow" w:hAnsi="Arial Narrow" w:cs="Arial"/>
          <w:lang w:val="ro-RO"/>
        </w:rPr>
        <w:tab/>
      </w:r>
      <w:r>
        <w:rPr>
          <w:rFonts w:ascii="Arial Narrow" w:hAnsi="Arial Narrow" w:cs="Arial"/>
          <w:lang w:val="ro-RO"/>
        </w:rPr>
        <w:tab/>
      </w:r>
      <w:r>
        <w:rPr>
          <w:rFonts w:ascii="Arial Narrow" w:hAnsi="Arial Narrow" w:cs="Arial"/>
          <w:lang w:val="ro-RO"/>
        </w:rPr>
        <w:tab/>
      </w:r>
      <w:r>
        <w:rPr>
          <w:rFonts w:ascii="Arial Narrow" w:hAnsi="Arial Narrow" w:cs="Arial"/>
          <w:lang w:val="ro-RO"/>
        </w:rPr>
        <w:tab/>
      </w:r>
      <w:r>
        <w:rPr>
          <w:rFonts w:ascii="Arial Narrow" w:hAnsi="Arial Narrow" w:cs="Arial"/>
          <w:lang w:val="ro-RO"/>
        </w:rPr>
        <w:tab/>
        <w:t xml:space="preserve">                               AM PRIMIT,</w:t>
      </w:r>
    </w:p>
    <w:p w:rsidR="003E0948" w:rsidRDefault="003E0948">
      <w:pPr>
        <w:jc w:val="both"/>
        <w:rPr>
          <w:rFonts w:ascii="Arial Narrow" w:hAnsi="Arial Narrow" w:cs="Arial"/>
        </w:rPr>
      </w:pPr>
    </w:p>
    <w:p w:rsidR="003E0948" w:rsidRDefault="003603B4">
      <w:pPr>
        <w:jc w:val="both"/>
        <w:rPr>
          <w:rFonts w:ascii="Arial Narrow" w:hAnsi="Arial Narrow" w:cs="Arial"/>
          <w:lang w:val="ro-RO"/>
        </w:rPr>
      </w:pPr>
      <w:r>
        <w:rPr>
          <w:rFonts w:ascii="Arial Narrow" w:hAnsi="Arial Narrow" w:cs="Arial"/>
          <w:lang w:val="ro-RO"/>
        </w:rPr>
        <w:t xml:space="preserve">      </w:t>
      </w:r>
      <w:r>
        <w:rPr>
          <w:rFonts w:ascii="Arial Narrow" w:hAnsi="Arial Narrow" w:cs="Arial"/>
          <w:lang w:val="ro-RO"/>
        </w:rPr>
        <w:t xml:space="preserve">      LOCATOR  …………………..                                            LOCATAR …………………….</w:t>
      </w: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E0948">
      <w:pPr>
        <w:jc w:val="both"/>
        <w:rPr>
          <w:rFonts w:ascii="Arial Narrow" w:hAnsi="Arial Narrow" w:cs="Arial"/>
          <w:lang w:val="ro-RO"/>
        </w:rPr>
      </w:pPr>
    </w:p>
    <w:p w:rsidR="003E0948" w:rsidRDefault="003603B4">
      <w:pPr>
        <w:jc w:val="right"/>
        <w:rPr>
          <w:rFonts w:ascii="Arial" w:hAnsi="Arial" w:cs="Arial"/>
          <w:bCs/>
          <w:i/>
          <w:sz w:val="20"/>
          <w:szCs w:val="16"/>
          <w:lang w:val="ro-RO"/>
        </w:rPr>
      </w:pPr>
      <w:r>
        <w:rPr>
          <w:rFonts w:ascii="Arial" w:hAnsi="Arial" w:cs="Arial"/>
          <w:bCs/>
          <w:i/>
          <w:sz w:val="20"/>
          <w:szCs w:val="16"/>
          <w:lang w:val="ro-RO"/>
        </w:rPr>
        <w:t xml:space="preserve">                                      </w:t>
      </w:r>
    </w:p>
    <w:p w:rsidR="003E0948" w:rsidRDefault="003E0948">
      <w:pPr>
        <w:rPr>
          <w:lang w:val="ro-RO"/>
        </w:rPr>
      </w:pPr>
    </w:p>
    <w:p w:rsidR="003E0948" w:rsidRDefault="003E0948">
      <w:pPr>
        <w:rPr>
          <w:lang w:val="ro-RO"/>
        </w:rPr>
      </w:pPr>
    </w:p>
    <w:p w:rsidR="003E0948" w:rsidRDefault="003E0948">
      <w:pPr>
        <w:rPr>
          <w:lang w:val="ro-RO"/>
        </w:rPr>
      </w:pPr>
    </w:p>
    <w:p w:rsidR="003E0948" w:rsidRDefault="003E0948">
      <w:pPr>
        <w:rPr>
          <w:lang w:val="ro-RO"/>
        </w:rPr>
      </w:pPr>
    </w:p>
    <w:p w:rsidR="003E0948" w:rsidRDefault="003E0948">
      <w:pPr>
        <w:rPr>
          <w:lang w:val="ro-RO"/>
        </w:rPr>
      </w:pPr>
    </w:p>
    <w:p w:rsidR="003E0948" w:rsidRDefault="003E0948">
      <w:pPr>
        <w:rPr>
          <w:rFonts w:ascii="Arial Narrow" w:hAnsi="Arial Narrow" w:cs="Arial"/>
          <w:lang w:val="ro-RO"/>
        </w:rPr>
      </w:pPr>
    </w:p>
    <w:p w:rsidR="003E0948" w:rsidRDefault="003E0948">
      <w:pPr>
        <w:rPr>
          <w:rFonts w:ascii="Arial Narrow" w:hAnsi="Arial Narrow" w:cs="Arial"/>
          <w:lang w:val="ro-RO"/>
        </w:rPr>
      </w:pPr>
    </w:p>
    <w:p w:rsidR="003E0948" w:rsidRDefault="003E0948">
      <w:pPr>
        <w:rPr>
          <w:rFonts w:ascii="Arial Narrow" w:hAnsi="Arial Narrow" w:cs="Arial"/>
          <w:lang w:val="ro-RO"/>
        </w:rPr>
      </w:pPr>
    </w:p>
    <w:p w:rsidR="003E0948" w:rsidRDefault="003E0948">
      <w:pPr>
        <w:rPr>
          <w:rFonts w:ascii="Arial Narrow" w:hAnsi="Arial Narrow" w:cs="Arial"/>
          <w:lang w:val="ro-RO"/>
        </w:rPr>
      </w:pPr>
    </w:p>
    <w:p w:rsidR="003E0948" w:rsidRDefault="003E0948">
      <w:pPr>
        <w:rPr>
          <w:rFonts w:ascii="Arial Narrow" w:hAnsi="Arial Narrow" w:cs="Arial"/>
          <w:lang w:val="ro-RO"/>
        </w:rPr>
      </w:pPr>
    </w:p>
    <w:p w:rsidR="003E0948" w:rsidRDefault="003E0948">
      <w:pPr>
        <w:rPr>
          <w:rFonts w:ascii="Arial Narrow" w:hAnsi="Arial Narrow" w:cs="Arial"/>
          <w:lang w:val="ro-RO"/>
        </w:rPr>
      </w:pPr>
    </w:p>
    <w:p w:rsidR="003E0948" w:rsidRDefault="003E0948">
      <w:pPr>
        <w:rPr>
          <w:rFonts w:ascii="Arial Narrow" w:hAnsi="Arial Narrow" w:cs="Arial"/>
          <w:lang w:val="ro-RO"/>
        </w:rPr>
      </w:pPr>
    </w:p>
    <w:p w:rsidR="003E0948" w:rsidRDefault="003E0948">
      <w:pPr>
        <w:rPr>
          <w:rFonts w:ascii="Arial Narrow" w:hAnsi="Arial Narrow" w:cs="Arial"/>
          <w:lang w:val="ro-RO"/>
        </w:rPr>
      </w:pPr>
    </w:p>
    <w:p w:rsidR="003E0948" w:rsidRDefault="003E0948">
      <w:pPr>
        <w:rPr>
          <w:rFonts w:ascii="Arial Narrow" w:hAnsi="Arial Narrow" w:cs="Arial"/>
          <w:lang w:val="ro-RO"/>
        </w:rPr>
      </w:pPr>
    </w:p>
    <w:p w:rsidR="003E0948" w:rsidRDefault="003E0948">
      <w:pPr>
        <w:jc w:val="center"/>
        <w:rPr>
          <w:rFonts w:ascii="Arial Narrow" w:hAnsi="Arial Narrow" w:cs="Arial"/>
          <w:lang w:val="ro-RO"/>
        </w:rPr>
      </w:pPr>
    </w:p>
    <w:p w:rsidR="003E0948" w:rsidRDefault="003E0948">
      <w:pPr>
        <w:pStyle w:val="BodyText"/>
        <w:ind w:firstLine="720"/>
        <w:jc w:val="both"/>
        <w:rPr>
          <w:rFonts w:ascii="Arial Narrow" w:hAnsi="Arial Narrow" w:cs="Arial"/>
          <w:b w:val="0"/>
          <w:szCs w:val="24"/>
          <w:lang w:val="it-IT"/>
        </w:rPr>
      </w:pPr>
    </w:p>
    <w:sectPr w:rsidR="003E0948">
      <w:type w:val="continuous"/>
      <w:pgSz w:w="11906" w:h="16838"/>
      <w:pgMar w:top="360" w:right="567" w:bottom="1134" w:left="126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3B4" w:rsidRDefault="003603B4">
      <w:r>
        <w:separator/>
      </w:r>
    </w:p>
  </w:endnote>
  <w:endnote w:type="continuationSeparator" w:id="0">
    <w:p w:rsidR="003603B4" w:rsidRDefault="0036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3B4" w:rsidRDefault="003603B4">
      <w:r>
        <w:separator/>
      </w:r>
    </w:p>
  </w:footnote>
  <w:footnote w:type="continuationSeparator" w:id="0">
    <w:p w:rsidR="003603B4" w:rsidRDefault="00360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948" w:rsidRDefault="003E0948">
    <w:pPr>
      <w:pStyle w:val="Header"/>
      <w:tabs>
        <w:tab w:val="clear" w:pos="4536"/>
        <w:tab w:val="clear" w:pos="9072"/>
        <w:tab w:val="left" w:pos="6925"/>
      </w:tabs>
      <w:rPr>
        <w:rFonts w:ascii="Arial" w:hAnsi="Arial" w:cs="Arial"/>
        <w:b/>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1398"/>
    <w:multiLevelType w:val="hybridMultilevel"/>
    <w:tmpl w:val="B64ACF0E"/>
    <w:name w:val="Numbered list 21"/>
    <w:lvl w:ilvl="0" w:tplc="D5328626">
      <w:start w:val="3"/>
      <w:numFmt w:val="decimal"/>
      <w:lvlText w:val="(%1)"/>
      <w:lvlJc w:val="left"/>
      <w:pPr>
        <w:ind w:left="810" w:firstLine="0"/>
      </w:pPr>
      <w:rPr>
        <w:color w:val="auto"/>
      </w:rPr>
    </w:lvl>
    <w:lvl w:ilvl="1" w:tplc="E27A1D72">
      <w:start w:val="1"/>
      <w:numFmt w:val="lowerLetter"/>
      <w:lvlText w:val="%2."/>
      <w:lvlJc w:val="left"/>
      <w:pPr>
        <w:ind w:left="1530" w:firstLine="0"/>
      </w:pPr>
    </w:lvl>
    <w:lvl w:ilvl="2" w:tplc="FC0AC448">
      <w:start w:val="1"/>
      <w:numFmt w:val="lowerRoman"/>
      <w:lvlText w:val="%3."/>
      <w:lvlJc w:val="right"/>
      <w:pPr>
        <w:ind w:left="2430" w:firstLine="0"/>
      </w:pPr>
    </w:lvl>
    <w:lvl w:ilvl="3" w:tplc="76AC431E">
      <w:start w:val="1"/>
      <w:numFmt w:val="decimal"/>
      <w:lvlText w:val="%4."/>
      <w:lvlJc w:val="left"/>
      <w:pPr>
        <w:ind w:left="2970" w:firstLine="0"/>
      </w:pPr>
    </w:lvl>
    <w:lvl w:ilvl="4" w:tplc="5E7AF620">
      <w:start w:val="1"/>
      <w:numFmt w:val="lowerLetter"/>
      <w:lvlText w:val="%5."/>
      <w:lvlJc w:val="left"/>
      <w:pPr>
        <w:ind w:left="3690" w:firstLine="0"/>
      </w:pPr>
    </w:lvl>
    <w:lvl w:ilvl="5" w:tplc="E18C42FE">
      <w:start w:val="1"/>
      <w:numFmt w:val="lowerRoman"/>
      <w:lvlText w:val="%6."/>
      <w:lvlJc w:val="right"/>
      <w:pPr>
        <w:ind w:left="4590" w:firstLine="0"/>
      </w:pPr>
    </w:lvl>
    <w:lvl w:ilvl="6" w:tplc="8084C5F2">
      <w:start w:val="1"/>
      <w:numFmt w:val="decimal"/>
      <w:lvlText w:val="%7."/>
      <w:lvlJc w:val="left"/>
      <w:pPr>
        <w:ind w:left="5130" w:firstLine="0"/>
      </w:pPr>
    </w:lvl>
    <w:lvl w:ilvl="7" w:tplc="83C47250">
      <w:start w:val="1"/>
      <w:numFmt w:val="lowerLetter"/>
      <w:lvlText w:val="%8."/>
      <w:lvlJc w:val="left"/>
      <w:pPr>
        <w:ind w:left="5850" w:firstLine="0"/>
      </w:pPr>
    </w:lvl>
    <w:lvl w:ilvl="8" w:tplc="DADEF610">
      <w:start w:val="1"/>
      <w:numFmt w:val="lowerRoman"/>
      <w:lvlText w:val="%9."/>
      <w:lvlJc w:val="right"/>
      <w:pPr>
        <w:ind w:left="6750" w:firstLine="0"/>
      </w:pPr>
    </w:lvl>
  </w:abstractNum>
  <w:abstractNum w:abstractNumId="1" w15:restartNumberingAfterBreak="0">
    <w:nsid w:val="0C9D195D"/>
    <w:multiLevelType w:val="hybridMultilevel"/>
    <w:tmpl w:val="7F183006"/>
    <w:name w:val="Numbered list 14"/>
    <w:lvl w:ilvl="0" w:tplc="AF749A3C">
      <w:start w:val="1"/>
      <w:numFmt w:val="decimal"/>
      <w:lvlText w:val="%1."/>
      <w:lvlJc w:val="left"/>
      <w:pPr>
        <w:ind w:left="360" w:firstLine="0"/>
      </w:pPr>
    </w:lvl>
    <w:lvl w:ilvl="1" w:tplc="8A66E52A">
      <w:start w:val="1"/>
      <w:numFmt w:val="lowerLetter"/>
      <w:lvlText w:val="%2."/>
      <w:lvlJc w:val="left"/>
      <w:pPr>
        <w:ind w:left="1080" w:firstLine="0"/>
      </w:pPr>
    </w:lvl>
    <w:lvl w:ilvl="2" w:tplc="1294FA12">
      <w:start w:val="1"/>
      <w:numFmt w:val="lowerRoman"/>
      <w:lvlText w:val="%3."/>
      <w:lvlJc w:val="right"/>
      <w:pPr>
        <w:ind w:left="1980" w:firstLine="0"/>
      </w:pPr>
    </w:lvl>
    <w:lvl w:ilvl="3" w:tplc="0F7440F6">
      <w:start w:val="1"/>
      <w:numFmt w:val="decimal"/>
      <w:lvlText w:val="%4."/>
      <w:lvlJc w:val="left"/>
      <w:pPr>
        <w:ind w:left="2520" w:firstLine="0"/>
      </w:pPr>
    </w:lvl>
    <w:lvl w:ilvl="4" w:tplc="836669D6">
      <w:start w:val="1"/>
      <w:numFmt w:val="lowerLetter"/>
      <w:lvlText w:val="%5."/>
      <w:lvlJc w:val="left"/>
      <w:pPr>
        <w:ind w:left="3240" w:firstLine="0"/>
      </w:pPr>
    </w:lvl>
    <w:lvl w:ilvl="5" w:tplc="AFE69E22">
      <w:start w:val="1"/>
      <w:numFmt w:val="lowerRoman"/>
      <w:lvlText w:val="%6."/>
      <w:lvlJc w:val="right"/>
      <w:pPr>
        <w:ind w:left="4140" w:firstLine="0"/>
      </w:pPr>
    </w:lvl>
    <w:lvl w:ilvl="6" w:tplc="0E00510C">
      <w:start w:val="1"/>
      <w:numFmt w:val="decimal"/>
      <w:lvlText w:val="%7."/>
      <w:lvlJc w:val="left"/>
      <w:pPr>
        <w:ind w:left="4680" w:firstLine="0"/>
      </w:pPr>
    </w:lvl>
    <w:lvl w:ilvl="7" w:tplc="AA646620">
      <w:start w:val="1"/>
      <w:numFmt w:val="lowerLetter"/>
      <w:lvlText w:val="%8."/>
      <w:lvlJc w:val="left"/>
      <w:pPr>
        <w:ind w:left="5400" w:firstLine="0"/>
      </w:pPr>
    </w:lvl>
    <w:lvl w:ilvl="8" w:tplc="6F6E2F44">
      <w:start w:val="1"/>
      <w:numFmt w:val="lowerRoman"/>
      <w:lvlText w:val="%9."/>
      <w:lvlJc w:val="right"/>
      <w:pPr>
        <w:ind w:left="6300" w:firstLine="0"/>
      </w:pPr>
    </w:lvl>
  </w:abstractNum>
  <w:abstractNum w:abstractNumId="2" w15:restartNumberingAfterBreak="0">
    <w:nsid w:val="15977ED7"/>
    <w:multiLevelType w:val="hybridMultilevel"/>
    <w:tmpl w:val="B5EA45F2"/>
    <w:name w:val="Numbered list 3"/>
    <w:lvl w:ilvl="0" w:tplc="CAC217F8">
      <w:numFmt w:val="bullet"/>
      <w:lvlText w:val=""/>
      <w:lvlJc w:val="left"/>
      <w:pPr>
        <w:ind w:left="360" w:firstLine="0"/>
      </w:pPr>
      <w:rPr>
        <w:rFonts w:ascii="Symbol" w:hAnsi="Symbol"/>
      </w:rPr>
    </w:lvl>
    <w:lvl w:ilvl="1" w:tplc="FECA5786">
      <w:numFmt w:val="bullet"/>
      <w:lvlText w:val="o"/>
      <w:lvlJc w:val="left"/>
      <w:pPr>
        <w:ind w:left="1080" w:firstLine="0"/>
      </w:pPr>
      <w:rPr>
        <w:rFonts w:ascii="Courier New" w:hAnsi="Courier New" w:cs="Courier New"/>
      </w:rPr>
    </w:lvl>
    <w:lvl w:ilvl="2" w:tplc="233E5D40">
      <w:numFmt w:val="bullet"/>
      <w:lvlText w:val=""/>
      <w:lvlJc w:val="left"/>
      <w:pPr>
        <w:ind w:left="1800" w:firstLine="0"/>
      </w:pPr>
      <w:rPr>
        <w:rFonts w:ascii="Wingdings" w:eastAsia="Wingdings" w:hAnsi="Wingdings" w:cs="Wingdings"/>
      </w:rPr>
    </w:lvl>
    <w:lvl w:ilvl="3" w:tplc="D86C1F2A">
      <w:numFmt w:val="bullet"/>
      <w:lvlText w:val=""/>
      <w:lvlJc w:val="left"/>
      <w:pPr>
        <w:ind w:left="2520" w:firstLine="0"/>
      </w:pPr>
      <w:rPr>
        <w:rFonts w:ascii="Symbol" w:hAnsi="Symbol"/>
      </w:rPr>
    </w:lvl>
    <w:lvl w:ilvl="4" w:tplc="F56CBE5E">
      <w:numFmt w:val="bullet"/>
      <w:lvlText w:val="o"/>
      <w:lvlJc w:val="left"/>
      <w:pPr>
        <w:ind w:left="3240" w:firstLine="0"/>
      </w:pPr>
      <w:rPr>
        <w:rFonts w:ascii="Courier New" w:hAnsi="Courier New" w:cs="Courier New"/>
      </w:rPr>
    </w:lvl>
    <w:lvl w:ilvl="5" w:tplc="BC42CCC0">
      <w:numFmt w:val="bullet"/>
      <w:lvlText w:val=""/>
      <w:lvlJc w:val="left"/>
      <w:pPr>
        <w:ind w:left="3960" w:firstLine="0"/>
      </w:pPr>
      <w:rPr>
        <w:rFonts w:ascii="Wingdings" w:eastAsia="Wingdings" w:hAnsi="Wingdings" w:cs="Wingdings"/>
      </w:rPr>
    </w:lvl>
    <w:lvl w:ilvl="6" w:tplc="9FD8894A">
      <w:numFmt w:val="bullet"/>
      <w:lvlText w:val=""/>
      <w:lvlJc w:val="left"/>
      <w:pPr>
        <w:ind w:left="4680" w:firstLine="0"/>
      </w:pPr>
      <w:rPr>
        <w:rFonts w:ascii="Symbol" w:hAnsi="Symbol"/>
      </w:rPr>
    </w:lvl>
    <w:lvl w:ilvl="7" w:tplc="7914720E">
      <w:numFmt w:val="bullet"/>
      <w:lvlText w:val="o"/>
      <w:lvlJc w:val="left"/>
      <w:pPr>
        <w:ind w:left="5400" w:firstLine="0"/>
      </w:pPr>
      <w:rPr>
        <w:rFonts w:ascii="Courier New" w:hAnsi="Courier New" w:cs="Courier New"/>
      </w:rPr>
    </w:lvl>
    <w:lvl w:ilvl="8" w:tplc="F3F21BC6">
      <w:numFmt w:val="bullet"/>
      <w:lvlText w:val=""/>
      <w:lvlJc w:val="left"/>
      <w:pPr>
        <w:ind w:left="6120" w:firstLine="0"/>
      </w:pPr>
      <w:rPr>
        <w:rFonts w:ascii="Wingdings" w:eastAsia="Wingdings" w:hAnsi="Wingdings" w:cs="Wingdings"/>
      </w:rPr>
    </w:lvl>
  </w:abstractNum>
  <w:abstractNum w:abstractNumId="3" w15:restartNumberingAfterBreak="0">
    <w:nsid w:val="15DA00BB"/>
    <w:multiLevelType w:val="hybridMultilevel"/>
    <w:tmpl w:val="5A1A1E36"/>
    <w:name w:val="Numbered list 20"/>
    <w:lvl w:ilvl="0" w:tplc="6952D8B2">
      <w:numFmt w:val="bullet"/>
      <w:lvlText w:val="-"/>
      <w:lvlJc w:val="left"/>
      <w:pPr>
        <w:ind w:left="360" w:firstLine="0"/>
      </w:pPr>
      <w:rPr>
        <w:rFonts w:ascii="Times New Roman" w:eastAsia="Times New Roman" w:hAnsi="Times New Roman" w:cs="Times New Roman"/>
      </w:rPr>
    </w:lvl>
    <w:lvl w:ilvl="1" w:tplc="A41C3B9A">
      <w:numFmt w:val="bullet"/>
      <w:lvlText w:val="o"/>
      <w:lvlJc w:val="left"/>
      <w:pPr>
        <w:ind w:left="1080" w:firstLine="0"/>
      </w:pPr>
      <w:rPr>
        <w:rFonts w:ascii="Courier New" w:hAnsi="Courier New" w:cs="Courier New"/>
      </w:rPr>
    </w:lvl>
    <w:lvl w:ilvl="2" w:tplc="D4707BE4">
      <w:numFmt w:val="bullet"/>
      <w:lvlText w:val=""/>
      <w:lvlJc w:val="left"/>
      <w:pPr>
        <w:ind w:left="1800" w:firstLine="0"/>
      </w:pPr>
      <w:rPr>
        <w:rFonts w:ascii="Wingdings" w:eastAsia="Wingdings" w:hAnsi="Wingdings" w:cs="Wingdings"/>
      </w:rPr>
    </w:lvl>
    <w:lvl w:ilvl="3" w:tplc="43A22438">
      <w:numFmt w:val="bullet"/>
      <w:lvlText w:val=""/>
      <w:lvlJc w:val="left"/>
      <w:pPr>
        <w:ind w:left="2520" w:firstLine="0"/>
      </w:pPr>
      <w:rPr>
        <w:rFonts w:ascii="Symbol" w:hAnsi="Symbol"/>
      </w:rPr>
    </w:lvl>
    <w:lvl w:ilvl="4" w:tplc="FE9EBDD0">
      <w:numFmt w:val="bullet"/>
      <w:lvlText w:val="o"/>
      <w:lvlJc w:val="left"/>
      <w:pPr>
        <w:ind w:left="3240" w:firstLine="0"/>
      </w:pPr>
      <w:rPr>
        <w:rFonts w:ascii="Courier New" w:hAnsi="Courier New" w:cs="Courier New"/>
      </w:rPr>
    </w:lvl>
    <w:lvl w:ilvl="5" w:tplc="8FF40BCC">
      <w:numFmt w:val="bullet"/>
      <w:lvlText w:val=""/>
      <w:lvlJc w:val="left"/>
      <w:pPr>
        <w:ind w:left="3960" w:firstLine="0"/>
      </w:pPr>
      <w:rPr>
        <w:rFonts w:ascii="Wingdings" w:eastAsia="Wingdings" w:hAnsi="Wingdings" w:cs="Wingdings"/>
      </w:rPr>
    </w:lvl>
    <w:lvl w:ilvl="6" w:tplc="056A333C">
      <w:numFmt w:val="bullet"/>
      <w:lvlText w:val=""/>
      <w:lvlJc w:val="left"/>
      <w:pPr>
        <w:ind w:left="4680" w:firstLine="0"/>
      </w:pPr>
      <w:rPr>
        <w:rFonts w:ascii="Symbol" w:hAnsi="Symbol"/>
      </w:rPr>
    </w:lvl>
    <w:lvl w:ilvl="7" w:tplc="E788F20A">
      <w:numFmt w:val="bullet"/>
      <w:lvlText w:val="o"/>
      <w:lvlJc w:val="left"/>
      <w:pPr>
        <w:ind w:left="5400" w:firstLine="0"/>
      </w:pPr>
      <w:rPr>
        <w:rFonts w:ascii="Courier New" w:hAnsi="Courier New" w:cs="Courier New"/>
      </w:rPr>
    </w:lvl>
    <w:lvl w:ilvl="8" w:tplc="05F4E4CC">
      <w:numFmt w:val="bullet"/>
      <w:lvlText w:val=""/>
      <w:lvlJc w:val="left"/>
      <w:pPr>
        <w:ind w:left="6120" w:firstLine="0"/>
      </w:pPr>
      <w:rPr>
        <w:rFonts w:ascii="Wingdings" w:eastAsia="Wingdings" w:hAnsi="Wingdings" w:cs="Wingdings"/>
      </w:rPr>
    </w:lvl>
  </w:abstractNum>
  <w:abstractNum w:abstractNumId="4" w15:restartNumberingAfterBreak="0">
    <w:nsid w:val="188F699C"/>
    <w:multiLevelType w:val="hybridMultilevel"/>
    <w:tmpl w:val="83B2CA54"/>
    <w:name w:val="Numbered list 6"/>
    <w:lvl w:ilvl="0" w:tplc="709C8358">
      <w:start w:val="1"/>
      <w:numFmt w:val="decimal"/>
      <w:lvlText w:val="%1."/>
      <w:lvlJc w:val="left"/>
      <w:pPr>
        <w:ind w:left="720" w:firstLine="0"/>
      </w:pPr>
      <w:rPr>
        <w:color w:val="auto"/>
      </w:rPr>
    </w:lvl>
    <w:lvl w:ilvl="1" w:tplc="4B267A80">
      <w:start w:val="1"/>
      <w:numFmt w:val="lowerLetter"/>
      <w:lvlText w:val="%2."/>
      <w:lvlJc w:val="left"/>
      <w:pPr>
        <w:ind w:left="1440" w:firstLine="0"/>
      </w:pPr>
    </w:lvl>
    <w:lvl w:ilvl="2" w:tplc="0DB058EE">
      <w:start w:val="1"/>
      <w:numFmt w:val="lowerRoman"/>
      <w:lvlText w:val="%3."/>
      <w:lvlJc w:val="right"/>
      <w:pPr>
        <w:ind w:left="2340" w:firstLine="0"/>
      </w:pPr>
    </w:lvl>
    <w:lvl w:ilvl="3" w:tplc="FCA840E4">
      <w:start w:val="1"/>
      <w:numFmt w:val="decimal"/>
      <w:lvlText w:val="%4."/>
      <w:lvlJc w:val="left"/>
      <w:pPr>
        <w:ind w:left="2880" w:firstLine="0"/>
      </w:pPr>
    </w:lvl>
    <w:lvl w:ilvl="4" w:tplc="FB160ACC">
      <w:start w:val="1"/>
      <w:numFmt w:val="lowerLetter"/>
      <w:lvlText w:val="%5."/>
      <w:lvlJc w:val="left"/>
      <w:pPr>
        <w:ind w:left="3600" w:firstLine="0"/>
      </w:pPr>
    </w:lvl>
    <w:lvl w:ilvl="5" w:tplc="98EC3048">
      <w:start w:val="1"/>
      <w:numFmt w:val="lowerRoman"/>
      <w:lvlText w:val="%6."/>
      <w:lvlJc w:val="right"/>
      <w:pPr>
        <w:ind w:left="4500" w:firstLine="0"/>
      </w:pPr>
    </w:lvl>
    <w:lvl w:ilvl="6" w:tplc="C6BA83DA">
      <w:start w:val="1"/>
      <w:numFmt w:val="decimal"/>
      <w:lvlText w:val="%7."/>
      <w:lvlJc w:val="left"/>
      <w:pPr>
        <w:ind w:left="5040" w:firstLine="0"/>
      </w:pPr>
    </w:lvl>
    <w:lvl w:ilvl="7" w:tplc="AB2C3510">
      <w:start w:val="1"/>
      <w:numFmt w:val="lowerLetter"/>
      <w:lvlText w:val="%8."/>
      <w:lvlJc w:val="left"/>
      <w:pPr>
        <w:ind w:left="5760" w:firstLine="0"/>
      </w:pPr>
    </w:lvl>
    <w:lvl w:ilvl="8" w:tplc="F4DC26BE">
      <w:start w:val="1"/>
      <w:numFmt w:val="lowerRoman"/>
      <w:lvlText w:val="%9."/>
      <w:lvlJc w:val="right"/>
      <w:pPr>
        <w:ind w:left="6660" w:firstLine="0"/>
      </w:pPr>
    </w:lvl>
  </w:abstractNum>
  <w:abstractNum w:abstractNumId="5" w15:restartNumberingAfterBreak="0">
    <w:nsid w:val="28B14CC3"/>
    <w:multiLevelType w:val="hybridMultilevel"/>
    <w:tmpl w:val="334EA402"/>
    <w:name w:val="Numbered list 11"/>
    <w:lvl w:ilvl="0" w:tplc="6506FF42">
      <w:start w:val="1"/>
      <w:numFmt w:val="upperRoman"/>
      <w:lvlText w:val="%1."/>
      <w:lvlJc w:val="left"/>
      <w:pPr>
        <w:ind w:left="360" w:firstLine="0"/>
      </w:pPr>
    </w:lvl>
    <w:lvl w:ilvl="1" w:tplc="09E857BE">
      <w:start w:val="1"/>
      <w:numFmt w:val="lowerLetter"/>
      <w:lvlText w:val="%2."/>
      <w:lvlJc w:val="left"/>
      <w:pPr>
        <w:ind w:left="1080" w:firstLine="0"/>
      </w:pPr>
    </w:lvl>
    <w:lvl w:ilvl="2" w:tplc="671031C2">
      <w:start w:val="1"/>
      <w:numFmt w:val="lowerRoman"/>
      <w:lvlText w:val="%3."/>
      <w:lvlJc w:val="right"/>
      <w:pPr>
        <w:ind w:left="1980" w:firstLine="0"/>
      </w:pPr>
    </w:lvl>
    <w:lvl w:ilvl="3" w:tplc="37226FC8">
      <w:start w:val="1"/>
      <w:numFmt w:val="decimal"/>
      <w:lvlText w:val="%4."/>
      <w:lvlJc w:val="left"/>
      <w:pPr>
        <w:ind w:left="2520" w:firstLine="0"/>
      </w:pPr>
    </w:lvl>
    <w:lvl w:ilvl="4" w:tplc="DFC8A5F4">
      <w:start w:val="1"/>
      <w:numFmt w:val="lowerLetter"/>
      <w:lvlText w:val="%5."/>
      <w:lvlJc w:val="left"/>
      <w:pPr>
        <w:ind w:left="3240" w:firstLine="0"/>
      </w:pPr>
    </w:lvl>
    <w:lvl w:ilvl="5" w:tplc="06042D6C">
      <w:start w:val="1"/>
      <w:numFmt w:val="lowerRoman"/>
      <w:lvlText w:val="%6."/>
      <w:lvlJc w:val="right"/>
      <w:pPr>
        <w:ind w:left="4140" w:firstLine="0"/>
      </w:pPr>
    </w:lvl>
    <w:lvl w:ilvl="6" w:tplc="FADA35F4">
      <w:start w:val="1"/>
      <w:numFmt w:val="decimal"/>
      <w:lvlText w:val="%7."/>
      <w:lvlJc w:val="left"/>
      <w:pPr>
        <w:ind w:left="4680" w:firstLine="0"/>
      </w:pPr>
    </w:lvl>
    <w:lvl w:ilvl="7" w:tplc="50EA7770">
      <w:start w:val="1"/>
      <w:numFmt w:val="lowerLetter"/>
      <w:lvlText w:val="%8."/>
      <w:lvlJc w:val="left"/>
      <w:pPr>
        <w:ind w:left="5400" w:firstLine="0"/>
      </w:pPr>
    </w:lvl>
    <w:lvl w:ilvl="8" w:tplc="708414B4">
      <w:start w:val="1"/>
      <w:numFmt w:val="lowerRoman"/>
      <w:lvlText w:val="%9."/>
      <w:lvlJc w:val="right"/>
      <w:pPr>
        <w:ind w:left="6300" w:firstLine="0"/>
      </w:pPr>
    </w:lvl>
  </w:abstractNum>
  <w:abstractNum w:abstractNumId="6" w15:restartNumberingAfterBreak="0">
    <w:nsid w:val="2AD3213A"/>
    <w:multiLevelType w:val="hybridMultilevel"/>
    <w:tmpl w:val="BA34D094"/>
    <w:name w:val="Numbered list 23"/>
    <w:lvl w:ilvl="0" w:tplc="5E380946">
      <w:start w:val="1"/>
      <w:numFmt w:val="lowerLetter"/>
      <w:lvlText w:val="%1)"/>
      <w:lvlJc w:val="left"/>
      <w:pPr>
        <w:ind w:left="360" w:firstLine="0"/>
      </w:pPr>
    </w:lvl>
    <w:lvl w:ilvl="1" w:tplc="1552596A">
      <w:start w:val="1"/>
      <w:numFmt w:val="lowerLetter"/>
      <w:lvlText w:val="%2."/>
      <w:lvlJc w:val="left"/>
      <w:pPr>
        <w:ind w:left="1080" w:firstLine="0"/>
      </w:pPr>
    </w:lvl>
    <w:lvl w:ilvl="2" w:tplc="C7A228BC">
      <w:start w:val="1"/>
      <w:numFmt w:val="lowerRoman"/>
      <w:lvlText w:val="%3."/>
      <w:lvlJc w:val="right"/>
      <w:pPr>
        <w:ind w:left="1980" w:firstLine="0"/>
      </w:pPr>
    </w:lvl>
    <w:lvl w:ilvl="3" w:tplc="1D8AAD16">
      <w:start w:val="1"/>
      <w:numFmt w:val="decimal"/>
      <w:lvlText w:val="%4."/>
      <w:lvlJc w:val="left"/>
      <w:pPr>
        <w:ind w:left="2520" w:firstLine="0"/>
      </w:pPr>
    </w:lvl>
    <w:lvl w:ilvl="4" w:tplc="C94284B6">
      <w:start w:val="1"/>
      <w:numFmt w:val="lowerLetter"/>
      <w:lvlText w:val="%5."/>
      <w:lvlJc w:val="left"/>
      <w:pPr>
        <w:ind w:left="3240" w:firstLine="0"/>
      </w:pPr>
    </w:lvl>
    <w:lvl w:ilvl="5" w:tplc="DECE1352">
      <w:start w:val="1"/>
      <w:numFmt w:val="lowerRoman"/>
      <w:lvlText w:val="%6."/>
      <w:lvlJc w:val="right"/>
      <w:pPr>
        <w:ind w:left="4140" w:firstLine="0"/>
      </w:pPr>
    </w:lvl>
    <w:lvl w:ilvl="6" w:tplc="7CD21548">
      <w:start w:val="1"/>
      <w:numFmt w:val="decimal"/>
      <w:lvlText w:val="%7."/>
      <w:lvlJc w:val="left"/>
      <w:pPr>
        <w:ind w:left="4680" w:firstLine="0"/>
      </w:pPr>
    </w:lvl>
    <w:lvl w:ilvl="7" w:tplc="C3BA3814">
      <w:start w:val="1"/>
      <w:numFmt w:val="lowerLetter"/>
      <w:lvlText w:val="%8."/>
      <w:lvlJc w:val="left"/>
      <w:pPr>
        <w:ind w:left="5400" w:firstLine="0"/>
      </w:pPr>
    </w:lvl>
    <w:lvl w:ilvl="8" w:tplc="A650C3E4">
      <w:start w:val="1"/>
      <w:numFmt w:val="lowerRoman"/>
      <w:lvlText w:val="%9."/>
      <w:lvlJc w:val="right"/>
      <w:pPr>
        <w:ind w:left="6300" w:firstLine="0"/>
      </w:pPr>
    </w:lvl>
  </w:abstractNum>
  <w:abstractNum w:abstractNumId="7" w15:restartNumberingAfterBreak="0">
    <w:nsid w:val="2B6D414B"/>
    <w:multiLevelType w:val="hybridMultilevel"/>
    <w:tmpl w:val="2BA4B37A"/>
    <w:name w:val="Numbered list 1"/>
    <w:lvl w:ilvl="0" w:tplc="F236BCEC">
      <w:numFmt w:val="bullet"/>
      <w:lvlText w:val=""/>
      <w:lvlJc w:val="left"/>
      <w:pPr>
        <w:ind w:left="720" w:firstLine="0"/>
      </w:pPr>
      <w:rPr>
        <w:rFonts w:ascii="Wingdings" w:hAnsi="Wingdings"/>
      </w:rPr>
    </w:lvl>
    <w:lvl w:ilvl="1" w:tplc="2D0EDA80">
      <w:numFmt w:val="bullet"/>
      <w:lvlText w:val="o"/>
      <w:lvlJc w:val="left"/>
      <w:pPr>
        <w:ind w:left="1440" w:firstLine="0"/>
      </w:pPr>
      <w:rPr>
        <w:rFonts w:ascii="Courier New" w:hAnsi="Courier New" w:cs="Courier New"/>
      </w:rPr>
    </w:lvl>
    <w:lvl w:ilvl="2" w:tplc="F5FA08A2">
      <w:numFmt w:val="bullet"/>
      <w:lvlText w:val=""/>
      <w:lvlJc w:val="left"/>
      <w:pPr>
        <w:ind w:left="2160" w:firstLine="0"/>
      </w:pPr>
      <w:rPr>
        <w:rFonts w:ascii="Wingdings" w:eastAsia="Wingdings" w:hAnsi="Wingdings" w:cs="Wingdings"/>
      </w:rPr>
    </w:lvl>
    <w:lvl w:ilvl="3" w:tplc="A7D2BF36">
      <w:numFmt w:val="bullet"/>
      <w:lvlText w:val=""/>
      <w:lvlJc w:val="left"/>
      <w:pPr>
        <w:ind w:left="2880" w:firstLine="0"/>
      </w:pPr>
      <w:rPr>
        <w:rFonts w:ascii="Symbol" w:hAnsi="Symbol"/>
      </w:rPr>
    </w:lvl>
    <w:lvl w:ilvl="4" w:tplc="EC6ECDC4">
      <w:numFmt w:val="bullet"/>
      <w:lvlText w:val="o"/>
      <w:lvlJc w:val="left"/>
      <w:pPr>
        <w:ind w:left="3600" w:firstLine="0"/>
      </w:pPr>
      <w:rPr>
        <w:rFonts w:ascii="Courier New" w:hAnsi="Courier New" w:cs="Courier New"/>
      </w:rPr>
    </w:lvl>
    <w:lvl w:ilvl="5" w:tplc="8F02BAE8">
      <w:numFmt w:val="bullet"/>
      <w:lvlText w:val=""/>
      <w:lvlJc w:val="left"/>
      <w:pPr>
        <w:ind w:left="4320" w:firstLine="0"/>
      </w:pPr>
      <w:rPr>
        <w:rFonts w:ascii="Wingdings" w:eastAsia="Wingdings" w:hAnsi="Wingdings" w:cs="Wingdings"/>
      </w:rPr>
    </w:lvl>
    <w:lvl w:ilvl="6" w:tplc="0060DC52">
      <w:numFmt w:val="bullet"/>
      <w:lvlText w:val=""/>
      <w:lvlJc w:val="left"/>
      <w:pPr>
        <w:ind w:left="5040" w:firstLine="0"/>
      </w:pPr>
      <w:rPr>
        <w:rFonts w:ascii="Symbol" w:hAnsi="Symbol"/>
      </w:rPr>
    </w:lvl>
    <w:lvl w:ilvl="7" w:tplc="DE9A7C42">
      <w:numFmt w:val="bullet"/>
      <w:lvlText w:val="o"/>
      <w:lvlJc w:val="left"/>
      <w:pPr>
        <w:ind w:left="5760" w:firstLine="0"/>
      </w:pPr>
      <w:rPr>
        <w:rFonts w:ascii="Courier New" w:hAnsi="Courier New" w:cs="Courier New"/>
      </w:rPr>
    </w:lvl>
    <w:lvl w:ilvl="8" w:tplc="5DC6CB6C">
      <w:numFmt w:val="bullet"/>
      <w:lvlText w:val=""/>
      <w:lvlJc w:val="left"/>
      <w:pPr>
        <w:ind w:left="6480" w:firstLine="0"/>
      </w:pPr>
      <w:rPr>
        <w:rFonts w:ascii="Wingdings" w:eastAsia="Wingdings" w:hAnsi="Wingdings" w:cs="Wingdings"/>
      </w:rPr>
    </w:lvl>
  </w:abstractNum>
  <w:abstractNum w:abstractNumId="8" w15:restartNumberingAfterBreak="0">
    <w:nsid w:val="388220E0"/>
    <w:multiLevelType w:val="multilevel"/>
    <w:tmpl w:val="8616A33A"/>
    <w:name w:val="Numbered list 22"/>
    <w:lvl w:ilvl="0">
      <w:start w:val="1"/>
      <w:numFmt w:val="decimal"/>
      <w:lvlText w:val="%1"/>
      <w:lvlJc w:val="left"/>
      <w:pPr>
        <w:ind w:left="4000" w:firstLine="0"/>
      </w:pPr>
    </w:lvl>
    <w:lvl w:ilvl="1">
      <w:start w:val="3"/>
      <w:numFmt w:val="decimal"/>
      <w:lvlText w:val="%1.%2"/>
      <w:lvlJc w:val="left"/>
      <w:pPr>
        <w:ind w:left="4000" w:firstLine="0"/>
      </w:pPr>
      <w:rPr>
        <w:rFonts w:ascii="Arial" w:eastAsia="Arial" w:hAnsi="Arial" w:cs="Arial"/>
        <w:b/>
        <w:bCs/>
        <w:color w:val="1C1C1C"/>
        <w:spacing w:val="-1"/>
        <w:w w:val="105"/>
        <w:sz w:val="22"/>
        <w:szCs w:val="22"/>
      </w:rPr>
    </w:lvl>
    <w:lvl w:ilvl="2">
      <w:numFmt w:val="bullet"/>
      <w:lvlText w:val="-"/>
      <w:lvlJc w:val="left"/>
      <w:pPr>
        <w:ind w:left="1057" w:firstLine="0"/>
      </w:pPr>
      <w:rPr>
        <w:rFonts w:ascii="Arial" w:eastAsia="Arial" w:hAnsi="Arial" w:cs="Arial"/>
        <w:color w:val="1D1D1D"/>
        <w:w w:val="98"/>
        <w:sz w:val="24"/>
        <w:szCs w:val="24"/>
      </w:rPr>
    </w:lvl>
    <w:lvl w:ilvl="3">
      <w:numFmt w:val="bullet"/>
      <w:lvlText w:val="•"/>
      <w:lvlJc w:val="left"/>
      <w:pPr>
        <w:ind w:left="5475" w:firstLine="0"/>
      </w:pPr>
    </w:lvl>
    <w:lvl w:ilvl="4">
      <w:numFmt w:val="bullet"/>
      <w:lvlText w:val="•"/>
      <w:lvlJc w:val="left"/>
      <w:pPr>
        <w:ind w:left="6193" w:firstLine="0"/>
      </w:pPr>
    </w:lvl>
    <w:lvl w:ilvl="5">
      <w:numFmt w:val="bullet"/>
      <w:lvlText w:val="•"/>
      <w:lvlJc w:val="left"/>
      <w:pPr>
        <w:ind w:left="6911" w:firstLine="0"/>
      </w:pPr>
    </w:lvl>
    <w:lvl w:ilvl="6">
      <w:numFmt w:val="bullet"/>
      <w:lvlText w:val="•"/>
      <w:lvlJc w:val="left"/>
      <w:pPr>
        <w:ind w:left="7629" w:firstLine="0"/>
      </w:pPr>
    </w:lvl>
    <w:lvl w:ilvl="7">
      <w:numFmt w:val="bullet"/>
      <w:lvlText w:val="•"/>
      <w:lvlJc w:val="left"/>
      <w:pPr>
        <w:ind w:left="8347" w:firstLine="0"/>
      </w:pPr>
    </w:lvl>
    <w:lvl w:ilvl="8">
      <w:numFmt w:val="bullet"/>
      <w:lvlText w:val="•"/>
      <w:lvlJc w:val="left"/>
      <w:pPr>
        <w:ind w:left="9065" w:firstLine="0"/>
      </w:pPr>
    </w:lvl>
  </w:abstractNum>
  <w:abstractNum w:abstractNumId="9" w15:restartNumberingAfterBreak="0">
    <w:nsid w:val="3BD92872"/>
    <w:multiLevelType w:val="hybridMultilevel"/>
    <w:tmpl w:val="A6DCEE0A"/>
    <w:name w:val="Numbered list 8"/>
    <w:lvl w:ilvl="0" w:tplc="8236E6FA">
      <w:start w:val="2"/>
      <w:numFmt w:val="decimal"/>
      <w:lvlText w:val="(%1)"/>
      <w:lvlJc w:val="left"/>
      <w:pPr>
        <w:ind w:left="810" w:firstLine="0"/>
      </w:pPr>
    </w:lvl>
    <w:lvl w:ilvl="1" w:tplc="C53873A0">
      <w:start w:val="1"/>
      <w:numFmt w:val="lowerLetter"/>
      <w:lvlText w:val="%2."/>
      <w:lvlJc w:val="left"/>
      <w:pPr>
        <w:ind w:left="1530" w:firstLine="0"/>
      </w:pPr>
    </w:lvl>
    <w:lvl w:ilvl="2" w:tplc="21168E78">
      <w:start w:val="1"/>
      <w:numFmt w:val="lowerRoman"/>
      <w:lvlText w:val="%3."/>
      <w:lvlJc w:val="right"/>
      <w:pPr>
        <w:ind w:left="2430" w:firstLine="0"/>
      </w:pPr>
    </w:lvl>
    <w:lvl w:ilvl="3" w:tplc="151AFEBA">
      <w:start w:val="1"/>
      <w:numFmt w:val="decimal"/>
      <w:lvlText w:val="%4."/>
      <w:lvlJc w:val="left"/>
      <w:pPr>
        <w:ind w:left="2970" w:firstLine="0"/>
      </w:pPr>
    </w:lvl>
    <w:lvl w:ilvl="4" w:tplc="C2467274">
      <w:start w:val="1"/>
      <w:numFmt w:val="lowerLetter"/>
      <w:lvlText w:val="%5."/>
      <w:lvlJc w:val="left"/>
      <w:pPr>
        <w:ind w:left="3690" w:firstLine="0"/>
      </w:pPr>
    </w:lvl>
    <w:lvl w:ilvl="5" w:tplc="374A7CD4">
      <w:start w:val="1"/>
      <w:numFmt w:val="lowerRoman"/>
      <w:lvlText w:val="%6."/>
      <w:lvlJc w:val="right"/>
      <w:pPr>
        <w:ind w:left="4590" w:firstLine="0"/>
      </w:pPr>
    </w:lvl>
    <w:lvl w:ilvl="6" w:tplc="309C43EC">
      <w:start w:val="1"/>
      <w:numFmt w:val="decimal"/>
      <w:lvlText w:val="%7."/>
      <w:lvlJc w:val="left"/>
      <w:pPr>
        <w:ind w:left="5130" w:firstLine="0"/>
      </w:pPr>
    </w:lvl>
    <w:lvl w:ilvl="7" w:tplc="2C225FD4">
      <w:start w:val="1"/>
      <w:numFmt w:val="lowerLetter"/>
      <w:lvlText w:val="%8."/>
      <w:lvlJc w:val="left"/>
      <w:pPr>
        <w:ind w:left="5850" w:firstLine="0"/>
      </w:pPr>
    </w:lvl>
    <w:lvl w:ilvl="8" w:tplc="9BE4F2A8">
      <w:start w:val="1"/>
      <w:numFmt w:val="lowerRoman"/>
      <w:lvlText w:val="%9."/>
      <w:lvlJc w:val="right"/>
      <w:pPr>
        <w:ind w:left="6750" w:firstLine="0"/>
      </w:pPr>
    </w:lvl>
  </w:abstractNum>
  <w:abstractNum w:abstractNumId="10" w15:restartNumberingAfterBreak="0">
    <w:nsid w:val="3E9B10EE"/>
    <w:multiLevelType w:val="hybridMultilevel"/>
    <w:tmpl w:val="61F0969C"/>
    <w:lvl w:ilvl="0" w:tplc="4BFC8926">
      <w:numFmt w:val="none"/>
      <w:lvlText w:val=""/>
      <w:lvlJc w:val="left"/>
      <w:pPr>
        <w:tabs>
          <w:tab w:val="num" w:pos="360"/>
        </w:tabs>
        <w:ind w:left="360" w:hanging="360"/>
      </w:pPr>
    </w:lvl>
    <w:lvl w:ilvl="1" w:tplc="FED6E34C">
      <w:numFmt w:val="none"/>
      <w:lvlText w:val=""/>
      <w:lvlJc w:val="left"/>
      <w:pPr>
        <w:tabs>
          <w:tab w:val="num" w:pos="360"/>
        </w:tabs>
        <w:ind w:left="360" w:hanging="360"/>
      </w:pPr>
    </w:lvl>
    <w:lvl w:ilvl="2" w:tplc="9AFE9D4C">
      <w:numFmt w:val="none"/>
      <w:lvlText w:val=""/>
      <w:lvlJc w:val="left"/>
      <w:pPr>
        <w:tabs>
          <w:tab w:val="num" w:pos="360"/>
        </w:tabs>
        <w:ind w:left="360" w:hanging="360"/>
      </w:pPr>
    </w:lvl>
    <w:lvl w:ilvl="3" w:tplc="13EC9A2E">
      <w:numFmt w:val="none"/>
      <w:lvlText w:val=""/>
      <w:lvlJc w:val="left"/>
      <w:pPr>
        <w:tabs>
          <w:tab w:val="num" w:pos="360"/>
        </w:tabs>
        <w:ind w:left="360" w:hanging="360"/>
      </w:pPr>
    </w:lvl>
    <w:lvl w:ilvl="4" w:tplc="50AC5118">
      <w:numFmt w:val="none"/>
      <w:lvlText w:val=""/>
      <w:lvlJc w:val="left"/>
      <w:pPr>
        <w:tabs>
          <w:tab w:val="num" w:pos="360"/>
        </w:tabs>
        <w:ind w:left="360" w:hanging="360"/>
      </w:pPr>
    </w:lvl>
    <w:lvl w:ilvl="5" w:tplc="97FAFDD0">
      <w:numFmt w:val="none"/>
      <w:lvlText w:val=""/>
      <w:lvlJc w:val="left"/>
      <w:pPr>
        <w:tabs>
          <w:tab w:val="num" w:pos="360"/>
        </w:tabs>
        <w:ind w:left="360" w:hanging="360"/>
      </w:pPr>
    </w:lvl>
    <w:lvl w:ilvl="6" w:tplc="97004126">
      <w:numFmt w:val="none"/>
      <w:lvlText w:val=""/>
      <w:lvlJc w:val="left"/>
      <w:pPr>
        <w:tabs>
          <w:tab w:val="num" w:pos="360"/>
        </w:tabs>
        <w:ind w:left="360" w:hanging="360"/>
      </w:pPr>
    </w:lvl>
    <w:lvl w:ilvl="7" w:tplc="A7FC1414">
      <w:numFmt w:val="none"/>
      <w:lvlText w:val=""/>
      <w:lvlJc w:val="left"/>
      <w:pPr>
        <w:tabs>
          <w:tab w:val="num" w:pos="360"/>
        </w:tabs>
        <w:ind w:left="360" w:hanging="360"/>
      </w:pPr>
    </w:lvl>
    <w:lvl w:ilvl="8" w:tplc="A0A8D81C">
      <w:numFmt w:val="none"/>
      <w:lvlText w:val=""/>
      <w:lvlJc w:val="left"/>
      <w:pPr>
        <w:tabs>
          <w:tab w:val="num" w:pos="360"/>
        </w:tabs>
        <w:ind w:left="360" w:hanging="360"/>
      </w:pPr>
    </w:lvl>
  </w:abstractNum>
  <w:abstractNum w:abstractNumId="11" w15:restartNumberingAfterBreak="0">
    <w:nsid w:val="42A2055C"/>
    <w:multiLevelType w:val="singleLevel"/>
    <w:tmpl w:val="709A3CF6"/>
    <w:name w:val="Numbered list 2"/>
    <w:lvl w:ilvl="0">
      <w:start w:val="1"/>
      <w:numFmt w:val="decimal"/>
      <w:lvlText w:val="%1."/>
      <w:lvlJc w:val="left"/>
      <w:pPr>
        <w:ind w:left="0" w:firstLine="0"/>
      </w:pPr>
    </w:lvl>
  </w:abstractNum>
  <w:abstractNum w:abstractNumId="12" w15:restartNumberingAfterBreak="0">
    <w:nsid w:val="495B6224"/>
    <w:multiLevelType w:val="hybridMultilevel"/>
    <w:tmpl w:val="70FCFB56"/>
    <w:name w:val="Numbered list 7"/>
    <w:lvl w:ilvl="0" w:tplc="D74E6278">
      <w:numFmt w:val="bullet"/>
      <w:lvlText w:val=""/>
      <w:lvlJc w:val="left"/>
      <w:pPr>
        <w:ind w:left="360" w:firstLine="0"/>
      </w:pPr>
      <w:rPr>
        <w:rFonts w:ascii="Symbol" w:hAnsi="Symbol"/>
      </w:rPr>
    </w:lvl>
    <w:lvl w:ilvl="1" w:tplc="ED9AD53C">
      <w:numFmt w:val="bullet"/>
      <w:lvlText w:val="o"/>
      <w:lvlJc w:val="left"/>
      <w:pPr>
        <w:ind w:left="1080" w:firstLine="0"/>
      </w:pPr>
      <w:rPr>
        <w:rFonts w:ascii="Courier New" w:hAnsi="Courier New" w:cs="Courier New"/>
      </w:rPr>
    </w:lvl>
    <w:lvl w:ilvl="2" w:tplc="F2D43022">
      <w:numFmt w:val="bullet"/>
      <w:lvlText w:val=""/>
      <w:lvlJc w:val="left"/>
      <w:pPr>
        <w:ind w:left="1800" w:firstLine="0"/>
      </w:pPr>
      <w:rPr>
        <w:rFonts w:ascii="Wingdings" w:eastAsia="Wingdings" w:hAnsi="Wingdings" w:cs="Wingdings"/>
      </w:rPr>
    </w:lvl>
    <w:lvl w:ilvl="3" w:tplc="FA900638">
      <w:numFmt w:val="bullet"/>
      <w:lvlText w:val=""/>
      <w:lvlJc w:val="left"/>
      <w:pPr>
        <w:ind w:left="2520" w:firstLine="0"/>
      </w:pPr>
      <w:rPr>
        <w:rFonts w:ascii="Symbol" w:hAnsi="Symbol"/>
      </w:rPr>
    </w:lvl>
    <w:lvl w:ilvl="4" w:tplc="E90628EC">
      <w:numFmt w:val="bullet"/>
      <w:lvlText w:val="o"/>
      <w:lvlJc w:val="left"/>
      <w:pPr>
        <w:ind w:left="3240" w:firstLine="0"/>
      </w:pPr>
      <w:rPr>
        <w:rFonts w:ascii="Courier New" w:hAnsi="Courier New" w:cs="Courier New"/>
      </w:rPr>
    </w:lvl>
    <w:lvl w:ilvl="5" w:tplc="390E59DC">
      <w:numFmt w:val="bullet"/>
      <w:lvlText w:val=""/>
      <w:lvlJc w:val="left"/>
      <w:pPr>
        <w:ind w:left="3960" w:firstLine="0"/>
      </w:pPr>
      <w:rPr>
        <w:rFonts w:ascii="Wingdings" w:eastAsia="Wingdings" w:hAnsi="Wingdings" w:cs="Wingdings"/>
      </w:rPr>
    </w:lvl>
    <w:lvl w:ilvl="6" w:tplc="E0141266">
      <w:numFmt w:val="bullet"/>
      <w:lvlText w:val=""/>
      <w:lvlJc w:val="left"/>
      <w:pPr>
        <w:ind w:left="4680" w:firstLine="0"/>
      </w:pPr>
      <w:rPr>
        <w:rFonts w:ascii="Symbol" w:hAnsi="Symbol"/>
      </w:rPr>
    </w:lvl>
    <w:lvl w:ilvl="7" w:tplc="53905032">
      <w:numFmt w:val="bullet"/>
      <w:lvlText w:val="o"/>
      <w:lvlJc w:val="left"/>
      <w:pPr>
        <w:ind w:left="5400" w:firstLine="0"/>
      </w:pPr>
      <w:rPr>
        <w:rFonts w:ascii="Courier New" w:hAnsi="Courier New" w:cs="Courier New"/>
      </w:rPr>
    </w:lvl>
    <w:lvl w:ilvl="8" w:tplc="18C0DEF8">
      <w:numFmt w:val="bullet"/>
      <w:lvlText w:val=""/>
      <w:lvlJc w:val="left"/>
      <w:pPr>
        <w:ind w:left="6120" w:firstLine="0"/>
      </w:pPr>
      <w:rPr>
        <w:rFonts w:ascii="Wingdings" w:eastAsia="Wingdings" w:hAnsi="Wingdings" w:cs="Wingdings"/>
      </w:rPr>
    </w:lvl>
  </w:abstractNum>
  <w:abstractNum w:abstractNumId="13" w15:restartNumberingAfterBreak="0">
    <w:nsid w:val="4A2A7F85"/>
    <w:multiLevelType w:val="hybridMultilevel"/>
    <w:tmpl w:val="B89A810C"/>
    <w:name w:val="Numbered list 15"/>
    <w:lvl w:ilvl="0" w:tplc="4BD8FF6C">
      <w:start w:val="1"/>
      <w:numFmt w:val="decimal"/>
      <w:lvlText w:val="%1)"/>
      <w:lvlJc w:val="left"/>
      <w:pPr>
        <w:ind w:left="0" w:firstLine="0"/>
      </w:pPr>
      <w:rPr>
        <w:rFonts w:ascii="Arial Narrow" w:eastAsia="Arial" w:hAnsi="Arial Narrow" w:cs="Arial"/>
        <w:color w:val="1D1D1D"/>
        <w:spacing w:val="-1"/>
        <w:w w:val="100"/>
        <w:sz w:val="24"/>
        <w:szCs w:val="24"/>
      </w:rPr>
    </w:lvl>
    <w:lvl w:ilvl="1" w:tplc="56742A28">
      <w:numFmt w:val="bullet"/>
      <w:lvlText w:val="-"/>
      <w:lvlJc w:val="left"/>
      <w:pPr>
        <w:ind w:left="1199" w:firstLine="0"/>
      </w:pPr>
      <w:rPr>
        <w:rFonts w:ascii="Arial" w:eastAsia="Arial" w:hAnsi="Arial" w:cs="Arial"/>
        <w:color w:val="1D1D1D"/>
        <w:w w:val="99"/>
        <w:sz w:val="24"/>
        <w:szCs w:val="24"/>
      </w:rPr>
    </w:lvl>
    <w:lvl w:ilvl="2" w:tplc="933E3872">
      <w:numFmt w:val="bullet"/>
      <w:lvlText w:val="•"/>
      <w:lvlJc w:val="left"/>
      <w:pPr>
        <w:ind w:left="1206" w:firstLine="0"/>
      </w:pPr>
    </w:lvl>
    <w:lvl w:ilvl="3" w:tplc="E2CA09EE">
      <w:numFmt w:val="bullet"/>
      <w:lvlText w:val="•"/>
      <w:lvlJc w:val="left"/>
      <w:pPr>
        <w:ind w:left="1246" w:firstLine="0"/>
      </w:pPr>
    </w:lvl>
    <w:lvl w:ilvl="4" w:tplc="4E64E720">
      <w:numFmt w:val="bullet"/>
      <w:lvlText w:val="•"/>
      <w:lvlJc w:val="left"/>
      <w:pPr>
        <w:ind w:left="2154" w:firstLine="0"/>
      </w:pPr>
    </w:lvl>
    <w:lvl w:ilvl="5" w:tplc="5A82AE6E">
      <w:numFmt w:val="bullet"/>
      <w:lvlText w:val="•"/>
      <w:lvlJc w:val="left"/>
      <w:pPr>
        <w:ind w:left="3063" w:firstLine="0"/>
      </w:pPr>
    </w:lvl>
    <w:lvl w:ilvl="6" w:tplc="33D04218">
      <w:numFmt w:val="bullet"/>
      <w:lvlText w:val="•"/>
      <w:lvlJc w:val="left"/>
      <w:pPr>
        <w:ind w:left="3971" w:firstLine="0"/>
      </w:pPr>
    </w:lvl>
    <w:lvl w:ilvl="7" w:tplc="26D4181C">
      <w:numFmt w:val="bullet"/>
      <w:lvlText w:val="•"/>
      <w:lvlJc w:val="left"/>
      <w:pPr>
        <w:ind w:left="4880" w:firstLine="0"/>
      </w:pPr>
    </w:lvl>
    <w:lvl w:ilvl="8" w:tplc="4B2C4EFE">
      <w:numFmt w:val="bullet"/>
      <w:lvlText w:val="•"/>
      <w:lvlJc w:val="left"/>
      <w:pPr>
        <w:ind w:left="5789" w:firstLine="0"/>
      </w:pPr>
    </w:lvl>
  </w:abstractNum>
  <w:abstractNum w:abstractNumId="14" w15:restartNumberingAfterBreak="0">
    <w:nsid w:val="4C3E3E8D"/>
    <w:multiLevelType w:val="multilevel"/>
    <w:tmpl w:val="7E4A52DC"/>
    <w:name w:val="Numbered list 24"/>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pStyle w:val="Heading5"/>
      <w:lvlText w:val="%1.%2.%3.%4.%5"/>
      <w:lvlJc w:val="left"/>
      <w:pPr>
        <w:ind w:left="0" w:firstLine="0"/>
      </w:pPr>
    </w:lvl>
    <w:lvl w:ilvl="5">
      <w:start w:val="1"/>
      <w:numFmt w:val="decimal"/>
      <w:pStyle w:val="Heading6"/>
      <w:lvlText w:val="%1.%2.%3.%4.%5.%6"/>
      <w:lvlJc w:val="left"/>
      <w:pPr>
        <w:ind w:left="0" w:firstLine="0"/>
      </w:pPr>
    </w:lvl>
    <w:lvl w:ilvl="6">
      <w:start w:val="1"/>
      <w:numFmt w:val="decimal"/>
      <w:pStyle w:val="Heading7"/>
      <w:lvlText w:val="%1.%2.%3.%4.%5.%6.%7"/>
      <w:lvlJc w:val="left"/>
      <w:pPr>
        <w:ind w:left="0" w:firstLine="0"/>
      </w:pPr>
    </w:lvl>
    <w:lvl w:ilvl="7">
      <w:start w:val="1"/>
      <w:numFmt w:val="decimal"/>
      <w:pStyle w:val="Heading8"/>
      <w:lvlText w:val="%1.%2.%3.%4.%5.%6.%7.%8"/>
      <w:lvlJc w:val="left"/>
      <w:pPr>
        <w:ind w:left="0" w:firstLine="0"/>
      </w:pPr>
    </w:lvl>
    <w:lvl w:ilvl="8">
      <w:start w:val="1"/>
      <w:numFmt w:val="decimal"/>
      <w:pStyle w:val="Heading9"/>
      <w:lvlText w:val="%1.%2.%3.%4.%5.%6.%7.%8.%9"/>
      <w:lvlJc w:val="left"/>
      <w:pPr>
        <w:ind w:left="0" w:firstLine="0"/>
      </w:pPr>
    </w:lvl>
  </w:abstractNum>
  <w:abstractNum w:abstractNumId="15" w15:restartNumberingAfterBreak="0">
    <w:nsid w:val="4E206A62"/>
    <w:multiLevelType w:val="hybridMultilevel"/>
    <w:tmpl w:val="1454568A"/>
    <w:name w:val="Numbered list 5"/>
    <w:lvl w:ilvl="0" w:tplc="7BBA3342">
      <w:start w:val="1"/>
      <w:numFmt w:val="lowerLetter"/>
      <w:lvlText w:val="%1)"/>
      <w:lvlJc w:val="left"/>
      <w:pPr>
        <w:ind w:left="360" w:firstLine="0"/>
      </w:pPr>
    </w:lvl>
    <w:lvl w:ilvl="1" w:tplc="EBC6C4E2">
      <w:start w:val="1"/>
      <w:numFmt w:val="lowerLetter"/>
      <w:lvlText w:val="%2."/>
      <w:lvlJc w:val="left"/>
      <w:pPr>
        <w:ind w:left="1080" w:firstLine="0"/>
      </w:pPr>
    </w:lvl>
    <w:lvl w:ilvl="2" w:tplc="AA70FCA6">
      <w:start w:val="1"/>
      <w:numFmt w:val="lowerRoman"/>
      <w:lvlText w:val="%3."/>
      <w:lvlJc w:val="right"/>
      <w:pPr>
        <w:ind w:left="1980" w:firstLine="0"/>
      </w:pPr>
    </w:lvl>
    <w:lvl w:ilvl="3" w:tplc="F6E08640">
      <w:start w:val="1"/>
      <w:numFmt w:val="decimal"/>
      <w:lvlText w:val="%4."/>
      <w:lvlJc w:val="left"/>
      <w:pPr>
        <w:ind w:left="2520" w:firstLine="0"/>
      </w:pPr>
    </w:lvl>
    <w:lvl w:ilvl="4" w:tplc="D94E22AA">
      <w:start w:val="1"/>
      <w:numFmt w:val="lowerLetter"/>
      <w:lvlText w:val="%5."/>
      <w:lvlJc w:val="left"/>
      <w:pPr>
        <w:ind w:left="3240" w:firstLine="0"/>
      </w:pPr>
    </w:lvl>
    <w:lvl w:ilvl="5" w:tplc="412C9E48">
      <w:start w:val="1"/>
      <w:numFmt w:val="lowerRoman"/>
      <w:lvlText w:val="%6."/>
      <w:lvlJc w:val="right"/>
      <w:pPr>
        <w:ind w:left="4140" w:firstLine="0"/>
      </w:pPr>
    </w:lvl>
    <w:lvl w:ilvl="6" w:tplc="D2C0AD68">
      <w:start w:val="1"/>
      <w:numFmt w:val="decimal"/>
      <w:lvlText w:val="%7."/>
      <w:lvlJc w:val="left"/>
      <w:pPr>
        <w:ind w:left="4680" w:firstLine="0"/>
      </w:pPr>
    </w:lvl>
    <w:lvl w:ilvl="7" w:tplc="FC0C24C0">
      <w:start w:val="1"/>
      <w:numFmt w:val="lowerLetter"/>
      <w:lvlText w:val="%8."/>
      <w:lvlJc w:val="left"/>
      <w:pPr>
        <w:ind w:left="5400" w:firstLine="0"/>
      </w:pPr>
    </w:lvl>
    <w:lvl w:ilvl="8" w:tplc="4D669574">
      <w:start w:val="1"/>
      <w:numFmt w:val="lowerRoman"/>
      <w:lvlText w:val="%9."/>
      <w:lvlJc w:val="right"/>
      <w:pPr>
        <w:ind w:left="6300" w:firstLine="0"/>
      </w:pPr>
    </w:lvl>
  </w:abstractNum>
  <w:abstractNum w:abstractNumId="16" w15:restartNumberingAfterBreak="0">
    <w:nsid w:val="4F0F26C5"/>
    <w:multiLevelType w:val="hybridMultilevel"/>
    <w:tmpl w:val="16507D1E"/>
    <w:name w:val="Numbered list 13"/>
    <w:lvl w:ilvl="0" w:tplc="6D34C674">
      <w:start w:val="1"/>
      <w:numFmt w:val="decimal"/>
      <w:lvlText w:val="(%1)"/>
      <w:lvlJc w:val="left"/>
      <w:pPr>
        <w:ind w:left="720" w:firstLine="0"/>
      </w:pPr>
    </w:lvl>
    <w:lvl w:ilvl="1" w:tplc="F72CDA40">
      <w:start w:val="1"/>
      <w:numFmt w:val="lowerLetter"/>
      <w:lvlText w:val="%2."/>
      <w:lvlJc w:val="left"/>
      <w:pPr>
        <w:ind w:left="1440" w:firstLine="0"/>
      </w:pPr>
    </w:lvl>
    <w:lvl w:ilvl="2" w:tplc="6124F89A">
      <w:start w:val="1"/>
      <w:numFmt w:val="lowerRoman"/>
      <w:lvlText w:val="%3."/>
      <w:lvlJc w:val="right"/>
      <w:pPr>
        <w:ind w:left="2340" w:firstLine="0"/>
      </w:pPr>
    </w:lvl>
    <w:lvl w:ilvl="3" w:tplc="B67642E6">
      <w:start w:val="1"/>
      <w:numFmt w:val="decimal"/>
      <w:lvlText w:val="%4."/>
      <w:lvlJc w:val="left"/>
      <w:pPr>
        <w:ind w:left="2880" w:firstLine="0"/>
      </w:pPr>
    </w:lvl>
    <w:lvl w:ilvl="4" w:tplc="C7F0F07E">
      <w:start w:val="1"/>
      <w:numFmt w:val="lowerLetter"/>
      <w:lvlText w:val="%5."/>
      <w:lvlJc w:val="left"/>
      <w:pPr>
        <w:ind w:left="3600" w:firstLine="0"/>
      </w:pPr>
    </w:lvl>
    <w:lvl w:ilvl="5" w:tplc="A58C9C10">
      <w:start w:val="1"/>
      <w:numFmt w:val="lowerRoman"/>
      <w:lvlText w:val="%6."/>
      <w:lvlJc w:val="right"/>
      <w:pPr>
        <w:ind w:left="4500" w:firstLine="0"/>
      </w:pPr>
    </w:lvl>
    <w:lvl w:ilvl="6" w:tplc="9904C130">
      <w:start w:val="1"/>
      <w:numFmt w:val="decimal"/>
      <w:lvlText w:val="%7."/>
      <w:lvlJc w:val="left"/>
      <w:pPr>
        <w:ind w:left="5040" w:firstLine="0"/>
      </w:pPr>
    </w:lvl>
    <w:lvl w:ilvl="7" w:tplc="FF04E42E">
      <w:start w:val="1"/>
      <w:numFmt w:val="lowerLetter"/>
      <w:lvlText w:val="%8."/>
      <w:lvlJc w:val="left"/>
      <w:pPr>
        <w:ind w:left="5760" w:firstLine="0"/>
      </w:pPr>
    </w:lvl>
    <w:lvl w:ilvl="8" w:tplc="3BC677D8">
      <w:start w:val="1"/>
      <w:numFmt w:val="lowerRoman"/>
      <w:lvlText w:val="%9."/>
      <w:lvlJc w:val="right"/>
      <w:pPr>
        <w:ind w:left="6660" w:firstLine="0"/>
      </w:pPr>
    </w:lvl>
  </w:abstractNum>
  <w:abstractNum w:abstractNumId="17" w15:restartNumberingAfterBreak="0">
    <w:nsid w:val="554F70D0"/>
    <w:multiLevelType w:val="hybridMultilevel"/>
    <w:tmpl w:val="69F43C12"/>
    <w:name w:val="Numbered list 9"/>
    <w:lvl w:ilvl="0" w:tplc="D4902B4E">
      <w:numFmt w:val="bullet"/>
      <w:lvlText w:val=""/>
      <w:lvlJc w:val="left"/>
      <w:pPr>
        <w:ind w:left="360" w:firstLine="0"/>
      </w:pPr>
      <w:rPr>
        <w:rFonts w:ascii="Symbol" w:hAnsi="Symbol"/>
      </w:rPr>
    </w:lvl>
    <w:lvl w:ilvl="1" w:tplc="BD8ADB36">
      <w:numFmt w:val="bullet"/>
      <w:lvlText w:val=""/>
      <w:lvlJc w:val="left"/>
      <w:pPr>
        <w:ind w:left="1080" w:firstLine="0"/>
      </w:pPr>
      <w:rPr>
        <w:rFonts w:ascii="Symbol" w:hAnsi="Symbol"/>
      </w:rPr>
    </w:lvl>
    <w:lvl w:ilvl="2" w:tplc="1ECCD20A">
      <w:numFmt w:val="bullet"/>
      <w:lvlText w:val=""/>
      <w:lvlJc w:val="left"/>
      <w:pPr>
        <w:ind w:left="1800" w:firstLine="0"/>
      </w:pPr>
      <w:rPr>
        <w:rFonts w:ascii="Wingdings" w:eastAsia="Wingdings" w:hAnsi="Wingdings" w:cs="Wingdings"/>
      </w:rPr>
    </w:lvl>
    <w:lvl w:ilvl="3" w:tplc="700CE5FE">
      <w:numFmt w:val="bullet"/>
      <w:lvlText w:val=""/>
      <w:lvlJc w:val="left"/>
      <w:pPr>
        <w:ind w:left="2520" w:firstLine="0"/>
      </w:pPr>
      <w:rPr>
        <w:rFonts w:ascii="Symbol" w:hAnsi="Symbol"/>
      </w:rPr>
    </w:lvl>
    <w:lvl w:ilvl="4" w:tplc="D11E22CC">
      <w:numFmt w:val="bullet"/>
      <w:lvlText w:val="o"/>
      <w:lvlJc w:val="left"/>
      <w:pPr>
        <w:ind w:left="3240" w:firstLine="0"/>
      </w:pPr>
      <w:rPr>
        <w:rFonts w:ascii="Courier New" w:hAnsi="Courier New" w:cs="Courier New"/>
      </w:rPr>
    </w:lvl>
    <w:lvl w:ilvl="5" w:tplc="4EE284FC">
      <w:numFmt w:val="bullet"/>
      <w:lvlText w:val=""/>
      <w:lvlJc w:val="left"/>
      <w:pPr>
        <w:ind w:left="3960" w:firstLine="0"/>
      </w:pPr>
      <w:rPr>
        <w:rFonts w:ascii="Wingdings" w:eastAsia="Wingdings" w:hAnsi="Wingdings" w:cs="Wingdings"/>
      </w:rPr>
    </w:lvl>
    <w:lvl w:ilvl="6" w:tplc="323ED940">
      <w:numFmt w:val="bullet"/>
      <w:lvlText w:val=""/>
      <w:lvlJc w:val="left"/>
      <w:pPr>
        <w:ind w:left="4680" w:firstLine="0"/>
      </w:pPr>
      <w:rPr>
        <w:rFonts w:ascii="Symbol" w:hAnsi="Symbol"/>
      </w:rPr>
    </w:lvl>
    <w:lvl w:ilvl="7" w:tplc="FE689C1E">
      <w:numFmt w:val="bullet"/>
      <w:lvlText w:val="o"/>
      <w:lvlJc w:val="left"/>
      <w:pPr>
        <w:ind w:left="5400" w:firstLine="0"/>
      </w:pPr>
      <w:rPr>
        <w:rFonts w:ascii="Courier New" w:hAnsi="Courier New" w:cs="Courier New"/>
      </w:rPr>
    </w:lvl>
    <w:lvl w:ilvl="8" w:tplc="98B0225E">
      <w:numFmt w:val="bullet"/>
      <w:lvlText w:val=""/>
      <w:lvlJc w:val="left"/>
      <w:pPr>
        <w:ind w:left="6120" w:firstLine="0"/>
      </w:pPr>
      <w:rPr>
        <w:rFonts w:ascii="Wingdings" w:eastAsia="Wingdings" w:hAnsi="Wingdings" w:cs="Wingdings"/>
      </w:rPr>
    </w:lvl>
  </w:abstractNum>
  <w:abstractNum w:abstractNumId="18" w15:restartNumberingAfterBreak="0">
    <w:nsid w:val="58092A33"/>
    <w:multiLevelType w:val="hybridMultilevel"/>
    <w:tmpl w:val="444456BE"/>
    <w:name w:val="Numbered list 17"/>
    <w:lvl w:ilvl="0" w:tplc="3F2CEEEA">
      <w:start w:val="1"/>
      <w:numFmt w:val="lowerLetter"/>
      <w:lvlText w:val="%1)"/>
      <w:lvlJc w:val="left"/>
      <w:pPr>
        <w:ind w:left="360" w:firstLine="0"/>
      </w:pPr>
    </w:lvl>
    <w:lvl w:ilvl="1" w:tplc="48AA03B4">
      <w:start w:val="1"/>
      <w:numFmt w:val="lowerLetter"/>
      <w:lvlText w:val="%2."/>
      <w:lvlJc w:val="left"/>
      <w:pPr>
        <w:ind w:left="1080" w:firstLine="0"/>
      </w:pPr>
    </w:lvl>
    <w:lvl w:ilvl="2" w:tplc="8D429EA8">
      <w:start w:val="1"/>
      <w:numFmt w:val="lowerRoman"/>
      <w:lvlText w:val="%3."/>
      <w:lvlJc w:val="right"/>
      <w:pPr>
        <w:ind w:left="1980" w:firstLine="0"/>
      </w:pPr>
    </w:lvl>
    <w:lvl w:ilvl="3" w:tplc="0088A524">
      <w:start w:val="1"/>
      <w:numFmt w:val="decimal"/>
      <w:lvlText w:val="%4."/>
      <w:lvlJc w:val="left"/>
      <w:pPr>
        <w:ind w:left="2520" w:firstLine="0"/>
      </w:pPr>
    </w:lvl>
    <w:lvl w:ilvl="4" w:tplc="010A5F3C">
      <w:start w:val="1"/>
      <w:numFmt w:val="lowerLetter"/>
      <w:lvlText w:val="%5."/>
      <w:lvlJc w:val="left"/>
      <w:pPr>
        <w:ind w:left="3240" w:firstLine="0"/>
      </w:pPr>
    </w:lvl>
    <w:lvl w:ilvl="5" w:tplc="DE087B46">
      <w:start w:val="1"/>
      <w:numFmt w:val="lowerRoman"/>
      <w:lvlText w:val="%6."/>
      <w:lvlJc w:val="right"/>
      <w:pPr>
        <w:ind w:left="4140" w:firstLine="0"/>
      </w:pPr>
    </w:lvl>
    <w:lvl w:ilvl="6" w:tplc="D2AA4194">
      <w:start w:val="1"/>
      <w:numFmt w:val="decimal"/>
      <w:lvlText w:val="%7."/>
      <w:lvlJc w:val="left"/>
      <w:pPr>
        <w:ind w:left="4680" w:firstLine="0"/>
      </w:pPr>
    </w:lvl>
    <w:lvl w:ilvl="7" w:tplc="3D5ED45C">
      <w:start w:val="1"/>
      <w:numFmt w:val="lowerLetter"/>
      <w:lvlText w:val="%8."/>
      <w:lvlJc w:val="left"/>
      <w:pPr>
        <w:ind w:left="5400" w:firstLine="0"/>
      </w:pPr>
    </w:lvl>
    <w:lvl w:ilvl="8" w:tplc="591AAD96">
      <w:start w:val="1"/>
      <w:numFmt w:val="lowerRoman"/>
      <w:lvlText w:val="%9."/>
      <w:lvlJc w:val="right"/>
      <w:pPr>
        <w:ind w:left="6300" w:firstLine="0"/>
      </w:pPr>
    </w:lvl>
  </w:abstractNum>
  <w:abstractNum w:abstractNumId="19" w15:restartNumberingAfterBreak="0">
    <w:nsid w:val="5AA818E9"/>
    <w:multiLevelType w:val="hybridMultilevel"/>
    <w:tmpl w:val="BCCA4132"/>
    <w:name w:val="Numbered list 19"/>
    <w:lvl w:ilvl="0" w:tplc="ACCA45F4">
      <w:start w:val="1"/>
      <w:numFmt w:val="decimal"/>
      <w:lvlText w:val="%1."/>
      <w:lvlJc w:val="left"/>
      <w:pPr>
        <w:ind w:left="360" w:firstLine="0"/>
      </w:pPr>
      <w:rPr>
        <w:b/>
        <w:i/>
      </w:rPr>
    </w:lvl>
    <w:lvl w:ilvl="1" w:tplc="32D6CB56">
      <w:start w:val="1"/>
      <w:numFmt w:val="lowerLetter"/>
      <w:lvlText w:val="%2."/>
      <w:lvlJc w:val="left"/>
      <w:pPr>
        <w:ind w:left="1080" w:firstLine="0"/>
      </w:pPr>
    </w:lvl>
    <w:lvl w:ilvl="2" w:tplc="54908B2E">
      <w:start w:val="1"/>
      <w:numFmt w:val="lowerRoman"/>
      <w:lvlText w:val="%3."/>
      <w:lvlJc w:val="right"/>
      <w:pPr>
        <w:ind w:left="1980" w:firstLine="0"/>
      </w:pPr>
    </w:lvl>
    <w:lvl w:ilvl="3" w:tplc="D6D2DB88">
      <w:start w:val="1"/>
      <w:numFmt w:val="decimal"/>
      <w:lvlText w:val="%4."/>
      <w:lvlJc w:val="left"/>
      <w:pPr>
        <w:ind w:left="2520" w:firstLine="0"/>
      </w:pPr>
    </w:lvl>
    <w:lvl w:ilvl="4" w:tplc="94FE4CFE">
      <w:start w:val="1"/>
      <w:numFmt w:val="lowerLetter"/>
      <w:lvlText w:val="%5."/>
      <w:lvlJc w:val="left"/>
      <w:pPr>
        <w:ind w:left="3240" w:firstLine="0"/>
      </w:pPr>
    </w:lvl>
    <w:lvl w:ilvl="5" w:tplc="FC5CE8D2">
      <w:start w:val="1"/>
      <w:numFmt w:val="lowerRoman"/>
      <w:lvlText w:val="%6."/>
      <w:lvlJc w:val="right"/>
      <w:pPr>
        <w:ind w:left="4140" w:firstLine="0"/>
      </w:pPr>
    </w:lvl>
    <w:lvl w:ilvl="6" w:tplc="54A4A66C">
      <w:start w:val="1"/>
      <w:numFmt w:val="decimal"/>
      <w:lvlText w:val="%7."/>
      <w:lvlJc w:val="left"/>
      <w:pPr>
        <w:ind w:left="4680" w:firstLine="0"/>
      </w:pPr>
    </w:lvl>
    <w:lvl w:ilvl="7" w:tplc="101C5A6A">
      <w:start w:val="1"/>
      <w:numFmt w:val="lowerLetter"/>
      <w:lvlText w:val="%8."/>
      <w:lvlJc w:val="left"/>
      <w:pPr>
        <w:ind w:left="5400" w:firstLine="0"/>
      </w:pPr>
    </w:lvl>
    <w:lvl w:ilvl="8" w:tplc="061843CA">
      <w:start w:val="1"/>
      <w:numFmt w:val="lowerRoman"/>
      <w:lvlText w:val="%9."/>
      <w:lvlJc w:val="right"/>
      <w:pPr>
        <w:ind w:left="6300" w:firstLine="0"/>
      </w:pPr>
    </w:lvl>
  </w:abstractNum>
  <w:abstractNum w:abstractNumId="20" w15:restartNumberingAfterBreak="0">
    <w:nsid w:val="5CC06FB1"/>
    <w:multiLevelType w:val="hybridMultilevel"/>
    <w:tmpl w:val="60B2E528"/>
    <w:name w:val="Numbered list 4"/>
    <w:lvl w:ilvl="0" w:tplc="DACE8BA4">
      <w:start w:val="1"/>
      <w:numFmt w:val="decimal"/>
      <w:lvlText w:val="(%1)"/>
      <w:lvlJc w:val="left"/>
      <w:pPr>
        <w:ind w:left="360" w:firstLine="0"/>
      </w:pPr>
    </w:lvl>
    <w:lvl w:ilvl="1" w:tplc="92AC56D0">
      <w:start w:val="1"/>
      <w:numFmt w:val="lowerLetter"/>
      <w:lvlText w:val="%2."/>
      <w:lvlJc w:val="left"/>
      <w:pPr>
        <w:ind w:left="1080" w:firstLine="0"/>
      </w:pPr>
    </w:lvl>
    <w:lvl w:ilvl="2" w:tplc="E53252CC">
      <w:start w:val="1"/>
      <w:numFmt w:val="lowerRoman"/>
      <w:lvlText w:val="%3."/>
      <w:lvlJc w:val="right"/>
      <w:pPr>
        <w:ind w:left="1980" w:firstLine="0"/>
      </w:pPr>
    </w:lvl>
    <w:lvl w:ilvl="3" w:tplc="BBAC6664">
      <w:start w:val="1"/>
      <w:numFmt w:val="decimal"/>
      <w:lvlText w:val="%4."/>
      <w:lvlJc w:val="left"/>
      <w:pPr>
        <w:ind w:left="2520" w:firstLine="0"/>
      </w:pPr>
    </w:lvl>
    <w:lvl w:ilvl="4" w:tplc="66427238">
      <w:start w:val="1"/>
      <w:numFmt w:val="lowerLetter"/>
      <w:lvlText w:val="%5."/>
      <w:lvlJc w:val="left"/>
      <w:pPr>
        <w:ind w:left="3240" w:firstLine="0"/>
      </w:pPr>
    </w:lvl>
    <w:lvl w:ilvl="5" w:tplc="4B7432E8">
      <w:start w:val="1"/>
      <w:numFmt w:val="lowerRoman"/>
      <w:lvlText w:val="%6."/>
      <w:lvlJc w:val="right"/>
      <w:pPr>
        <w:ind w:left="4140" w:firstLine="0"/>
      </w:pPr>
    </w:lvl>
    <w:lvl w:ilvl="6" w:tplc="6F84732A">
      <w:start w:val="1"/>
      <w:numFmt w:val="decimal"/>
      <w:lvlText w:val="%7."/>
      <w:lvlJc w:val="left"/>
      <w:pPr>
        <w:ind w:left="4680" w:firstLine="0"/>
      </w:pPr>
    </w:lvl>
    <w:lvl w:ilvl="7" w:tplc="7DF23664">
      <w:start w:val="1"/>
      <w:numFmt w:val="lowerLetter"/>
      <w:lvlText w:val="%8."/>
      <w:lvlJc w:val="left"/>
      <w:pPr>
        <w:ind w:left="5400" w:firstLine="0"/>
      </w:pPr>
    </w:lvl>
    <w:lvl w:ilvl="8" w:tplc="012C69F0">
      <w:start w:val="1"/>
      <w:numFmt w:val="lowerRoman"/>
      <w:lvlText w:val="%9."/>
      <w:lvlJc w:val="right"/>
      <w:pPr>
        <w:ind w:left="6300" w:firstLine="0"/>
      </w:pPr>
    </w:lvl>
  </w:abstractNum>
  <w:abstractNum w:abstractNumId="21" w15:restartNumberingAfterBreak="0">
    <w:nsid w:val="5E6F0926"/>
    <w:multiLevelType w:val="singleLevel"/>
    <w:tmpl w:val="3FBCA3F6"/>
    <w:name w:val="Numbered list 12"/>
    <w:lvl w:ilvl="0">
      <w:start w:val="1"/>
      <w:numFmt w:val="decimal"/>
      <w:lvlText w:val="%1."/>
      <w:lvlJc w:val="left"/>
      <w:pPr>
        <w:ind w:left="0" w:firstLine="0"/>
      </w:pPr>
      <w:rPr>
        <w:b/>
      </w:rPr>
    </w:lvl>
  </w:abstractNum>
  <w:abstractNum w:abstractNumId="22" w15:restartNumberingAfterBreak="0">
    <w:nsid w:val="6EA906C0"/>
    <w:multiLevelType w:val="hybridMultilevel"/>
    <w:tmpl w:val="262A6A96"/>
    <w:name w:val="Numbered list 25"/>
    <w:lvl w:ilvl="0" w:tplc="70B0A5B8">
      <w:start w:val="1"/>
      <w:numFmt w:val="upperLetter"/>
      <w:lvlText w:val="%1."/>
      <w:lvlJc w:val="left"/>
      <w:pPr>
        <w:ind w:left="720" w:firstLine="0"/>
      </w:pPr>
    </w:lvl>
    <w:lvl w:ilvl="1" w:tplc="2CFE731A">
      <w:start w:val="1"/>
      <w:numFmt w:val="lowerLetter"/>
      <w:lvlText w:val="%2."/>
      <w:lvlJc w:val="left"/>
      <w:pPr>
        <w:ind w:left="1440" w:firstLine="0"/>
      </w:pPr>
    </w:lvl>
    <w:lvl w:ilvl="2" w:tplc="09A6745E">
      <w:start w:val="1"/>
      <w:numFmt w:val="lowerRoman"/>
      <w:lvlText w:val="%3."/>
      <w:lvlJc w:val="right"/>
      <w:pPr>
        <w:ind w:left="2340" w:firstLine="0"/>
      </w:pPr>
    </w:lvl>
    <w:lvl w:ilvl="3" w:tplc="CBE6D5D6">
      <w:start w:val="1"/>
      <w:numFmt w:val="decimal"/>
      <w:lvlText w:val="%4."/>
      <w:lvlJc w:val="left"/>
      <w:pPr>
        <w:ind w:left="2880" w:firstLine="0"/>
      </w:pPr>
    </w:lvl>
    <w:lvl w:ilvl="4" w:tplc="FCE474E2">
      <w:start w:val="1"/>
      <w:numFmt w:val="lowerLetter"/>
      <w:lvlText w:val="%5."/>
      <w:lvlJc w:val="left"/>
      <w:pPr>
        <w:ind w:left="3600" w:firstLine="0"/>
      </w:pPr>
    </w:lvl>
    <w:lvl w:ilvl="5" w:tplc="622EE68C">
      <w:start w:val="1"/>
      <w:numFmt w:val="lowerRoman"/>
      <w:lvlText w:val="%6."/>
      <w:lvlJc w:val="right"/>
      <w:pPr>
        <w:ind w:left="4500" w:firstLine="0"/>
      </w:pPr>
    </w:lvl>
    <w:lvl w:ilvl="6" w:tplc="09788054">
      <w:start w:val="1"/>
      <w:numFmt w:val="decimal"/>
      <w:lvlText w:val="%7."/>
      <w:lvlJc w:val="left"/>
      <w:pPr>
        <w:ind w:left="5040" w:firstLine="0"/>
      </w:pPr>
    </w:lvl>
    <w:lvl w:ilvl="7" w:tplc="790AF47A">
      <w:start w:val="1"/>
      <w:numFmt w:val="lowerLetter"/>
      <w:lvlText w:val="%8."/>
      <w:lvlJc w:val="left"/>
      <w:pPr>
        <w:ind w:left="5760" w:firstLine="0"/>
      </w:pPr>
    </w:lvl>
    <w:lvl w:ilvl="8" w:tplc="7478BD0E">
      <w:start w:val="1"/>
      <w:numFmt w:val="lowerRoman"/>
      <w:lvlText w:val="%9."/>
      <w:lvlJc w:val="right"/>
      <w:pPr>
        <w:ind w:left="6660" w:firstLine="0"/>
      </w:pPr>
    </w:lvl>
  </w:abstractNum>
  <w:abstractNum w:abstractNumId="23" w15:restartNumberingAfterBreak="0">
    <w:nsid w:val="72532E48"/>
    <w:multiLevelType w:val="hybridMultilevel"/>
    <w:tmpl w:val="75467438"/>
    <w:name w:val="Numbered list 18"/>
    <w:lvl w:ilvl="0" w:tplc="FD7C27AC">
      <w:start w:val="1"/>
      <w:numFmt w:val="decimal"/>
      <w:lvlText w:val="%1."/>
      <w:lvlJc w:val="left"/>
      <w:pPr>
        <w:ind w:left="360" w:firstLine="0"/>
      </w:pPr>
    </w:lvl>
    <w:lvl w:ilvl="1" w:tplc="5DE44E40">
      <w:numFmt w:val="bullet"/>
      <w:lvlText w:val="o"/>
      <w:lvlJc w:val="left"/>
      <w:pPr>
        <w:ind w:left="1080" w:firstLine="0"/>
      </w:pPr>
      <w:rPr>
        <w:rFonts w:ascii="Courier New" w:hAnsi="Courier New" w:cs="Courier New"/>
      </w:rPr>
    </w:lvl>
    <w:lvl w:ilvl="2" w:tplc="68922E0A">
      <w:numFmt w:val="bullet"/>
      <w:lvlText w:val=""/>
      <w:lvlJc w:val="left"/>
      <w:pPr>
        <w:ind w:left="1800" w:firstLine="0"/>
      </w:pPr>
      <w:rPr>
        <w:rFonts w:ascii="Wingdings" w:eastAsia="Wingdings" w:hAnsi="Wingdings" w:cs="Wingdings"/>
      </w:rPr>
    </w:lvl>
    <w:lvl w:ilvl="3" w:tplc="A6C2FCDC">
      <w:numFmt w:val="bullet"/>
      <w:lvlText w:val=""/>
      <w:lvlJc w:val="left"/>
      <w:pPr>
        <w:ind w:left="2520" w:firstLine="0"/>
      </w:pPr>
      <w:rPr>
        <w:rFonts w:ascii="Symbol" w:hAnsi="Symbol"/>
      </w:rPr>
    </w:lvl>
    <w:lvl w:ilvl="4" w:tplc="26C01B44">
      <w:numFmt w:val="bullet"/>
      <w:lvlText w:val="o"/>
      <w:lvlJc w:val="left"/>
      <w:pPr>
        <w:ind w:left="3240" w:firstLine="0"/>
      </w:pPr>
      <w:rPr>
        <w:rFonts w:ascii="Courier New" w:hAnsi="Courier New" w:cs="Courier New"/>
      </w:rPr>
    </w:lvl>
    <w:lvl w:ilvl="5" w:tplc="77625D56">
      <w:numFmt w:val="bullet"/>
      <w:lvlText w:val=""/>
      <w:lvlJc w:val="left"/>
      <w:pPr>
        <w:ind w:left="3960" w:firstLine="0"/>
      </w:pPr>
      <w:rPr>
        <w:rFonts w:ascii="Wingdings" w:eastAsia="Wingdings" w:hAnsi="Wingdings" w:cs="Wingdings"/>
      </w:rPr>
    </w:lvl>
    <w:lvl w:ilvl="6" w:tplc="38346AC4">
      <w:numFmt w:val="bullet"/>
      <w:lvlText w:val=""/>
      <w:lvlJc w:val="left"/>
      <w:pPr>
        <w:ind w:left="4680" w:firstLine="0"/>
      </w:pPr>
      <w:rPr>
        <w:rFonts w:ascii="Symbol" w:hAnsi="Symbol"/>
      </w:rPr>
    </w:lvl>
    <w:lvl w:ilvl="7" w:tplc="6F7C56E8">
      <w:numFmt w:val="bullet"/>
      <w:lvlText w:val="o"/>
      <w:lvlJc w:val="left"/>
      <w:pPr>
        <w:ind w:left="5400" w:firstLine="0"/>
      </w:pPr>
      <w:rPr>
        <w:rFonts w:ascii="Courier New" w:hAnsi="Courier New" w:cs="Courier New"/>
      </w:rPr>
    </w:lvl>
    <w:lvl w:ilvl="8" w:tplc="57363A4A">
      <w:numFmt w:val="bullet"/>
      <w:lvlText w:val=""/>
      <w:lvlJc w:val="left"/>
      <w:pPr>
        <w:ind w:left="6120" w:firstLine="0"/>
      </w:pPr>
      <w:rPr>
        <w:rFonts w:ascii="Wingdings" w:eastAsia="Wingdings" w:hAnsi="Wingdings" w:cs="Wingdings"/>
      </w:rPr>
    </w:lvl>
  </w:abstractNum>
  <w:abstractNum w:abstractNumId="24" w15:restartNumberingAfterBreak="0">
    <w:nsid w:val="729F0F90"/>
    <w:multiLevelType w:val="hybridMultilevel"/>
    <w:tmpl w:val="5404A770"/>
    <w:name w:val="Numbered list 10"/>
    <w:lvl w:ilvl="0" w:tplc="19423FD8">
      <w:start w:val="2"/>
      <w:numFmt w:val="decimal"/>
      <w:lvlText w:val="(%1)"/>
      <w:lvlJc w:val="left"/>
      <w:pPr>
        <w:ind w:left="810" w:firstLine="0"/>
      </w:pPr>
    </w:lvl>
    <w:lvl w:ilvl="1" w:tplc="C318E36A">
      <w:start w:val="1"/>
      <w:numFmt w:val="lowerLetter"/>
      <w:lvlText w:val="%2."/>
      <w:lvlJc w:val="left"/>
      <w:pPr>
        <w:ind w:left="1530" w:firstLine="0"/>
      </w:pPr>
    </w:lvl>
    <w:lvl w:ilvl="2" w:tplc="DEA88C82">
      <w:start w:val="1"/>
      <w:numFmt w:val="lowerRoman"/>
      <w:lvlText w:val="%3."/>
      <w:lvlJc w:val="right"/>
      <w:pPr>
        <w:ind w:left="2430" w:firstLine="0"/>
      </w:pPr>
    </w:lvl>
    <w:lvl w:ilvl="3" w:tplc="C9B6DAC8">
      <w:start w:val="1"/>
      <w:numFmt w:val="decimal"/>
      <w:lvlText w:val="%4."/>
      <w:lvlJc w:val="left"/>
      <w:pPr>
        <w:ind w:left="2970" w:firstLine="0"/>
      </w:pPr>
    </w:lvl>
    <w:lvl w:ilvl="4" w:tplc="B776BE1A">
      <w:start w:val="1"/>
      <w:numFmt w:val="lowerLetter"/>
      <w:lvlText w:val="%5."/>
      <w:lvlJc w:val="left"/>
      <w:pPr>
        <w:ind w:left="3690" w:firstLine="0"/>
      </w:pPr>
    </w:lvl>
    <w:lvl w:ilvl="5" w:tplc="668EB554">
      <w:start w:val="1"/>
      <w:numFmt w:val="lowerRoman"/>
      <w:lvlText w:val="%6."/>
      <w:lvlJc w:val="right"/>
      <w:pPr>
        <w:ind w:left="4590" w:firstLine="0"/>
      </w:pPr>
    </w:lvl>
    <w:lvl w:ilvl="6" w:tplc="072C5EB6">
      <w:start w:val="1"/>
      <w:numFmt w:val="decimal"/>
      <w:lvlText w:val="%7."/>
      <w:lvlJc w:val="left"/>
      <w:pPr>
        <w:ind w:left="5130" w:firstLine="0"/>
      </w:pPr>
    </w:lvl>
    <w:lvl w:ilvl="7" w:tplc="F69C67AC">
      <w:start w:val="1"/>
      <w:numFmt w:val="lowerLetter"/>
      <w:lvlText w:val="%8."/>
      <w:lvlJc w:val="left"/>
      <w:pPr>
        <w:ind w:left="5850" w:firstLine="0"/>
      </w:pPr>
    </w:lvl>
    <w:lvl w:ilvl="8" w:tplc="B0983A9E">
      <w:start w:val="1"/>
      <w:numFmt w:val="lowerRoman"/>
      <w:lvlText w:val="%9."/>
      <w:lvlJc w:val="right"/>
      <w:pPr>
        <w:ind w:left="6750" w:firstLine="0"/>
      </w:pPr>
    </w:lvl>
  </w:abstractNum>
  <w:abstractNum w:abstractNumId="25" w15:restartNumberingAfterBreak="0">
    <w:nsid w:val="77084D2F"/>
    <w:multiLevelType w:val="hybridMultilevel"/>
    <w:tmpl w:val="70FA8258"/>
    <w:name w:val="Numbered list 16"/>
    <w:lvl w:ilvl="0" w:tplc="D0A85CCA">
      <w:start w:val="1"/>
      <w:numFmt w:val="decimal"/>
      <w:lvlText w:val="%1."/>
      <w:lvlJc w:val="left"/>
      <w:pPr>
        <w:ind w:left="360" w:firstLine="0"/>
      </w:pPr>
    </w:lvl>
    <w:lvl w:ilvl="1" w:tplc="22A473F4">
      <w:numFmt w:val="bullet"/>
      <w:lvlText w:val="o"/>
      <w:lvlJc w:val="left"/>
      <w:pPr>
        <w:ind w:left="1080" w:firstLine="0"/>
      </w:pPr>
      <w:rPr>
        <w:rFonts w:ascii="Courier New" w:hAnsi="Courier New" w:cs="Courier New"/>
      </w:rPr>
    </w:lvl>
    <w:lvl w:ilvl="2" w:tplc="CCAED616">
      <w:numFmt w:val="bullet"/>
      <w:lvlText w:val=""/>
      <w:lvlJc w:val="left"/>
      <w:pPr>
        <w:ind w:left="1800" w:firstLine="0"/>
      </w:pPr>
      <w:rPr>
        <w:rFonts w:ascii="Wingdings" w:eastAsia="Wingdings" w:hAnsi="Wingdings" w:cs="Wingdings"/>
      </w:rPr>
    </w:lvl>
    <w:lvl w:ilvl="3" w:tplc="AFEA254A">
      <w:numFmt w:val="bullet"/>
      <w:lvlText w:val=""/>
      <w:lvlJc w:val="left"/>
      <w:pPr>
        <w:ind w:left="2520" w:firstLine="0"/>
      </w:pPr>
      <w:rPr>
        <w:rFonts w:ascii="Symbol" w:hAnsi="Symbol"/>
      </w:rPr>
    </w:lvl>
    <w:lvl w:ilvl="4" w:tplc="E46825CA">
      <w:numFmt w:val="bullet"/>
      <w:lvlText w:val="o"/>
      <w:lvlJc w:val="left"/>
      <w:pPr>
        <w:ind w:left="3240" w:firstLine="0"/>
      </w:pPr>
      <w:rPr>
        <w:rFonts w:ascii="Courier New" w:hAnsi="Courier New" w:cs="Courier New"/>
      </w:rPr>
    </w:lvl>
    <w:lvl w:ilvl="5" w:tplc="3B8CB50A">
      <w:numFmt w:val="bullet"/>
      <w:lvlText w:val=""/>
      <w:lvlJc w:val="left"/>
      <w:pPr>
        <w:ind w:left="3960" w:firstLine="0"/>
      </w:pPr>
      <w:rPr>
        <w:rFonts w:ascii="Wingdings" w:eastAsia="Wingdings" w:hAnsi="Wingdings" w:cs="Wingdings"/>
      </w:rPr>
    </w:lvl>
    <w:lvl w:ilvl="6" w:tplc="EEDE547A">
      <w:numFmt w:val="bullet"/>
      <w:lvlText w:val=""/>
      <w:lvlJc w:val="left"/>
      <w:pPr>
        <w:ind w:left="4680" w:firstLine="0"/>
      </w:pPr>
      <w:rPr>
        <w:rFonts w:ascii="Symbol" w:hAnsi="Symbol"/>
      </w:rPr>
    </w:lvl>
    <w:lvl w:ilvl="7" w:tplc="4E544524">
      <w:numFmt w:val="bullet"/>
      <w:lvlText w:val="o"/>
      <w:lvlJc w:val="left"/>
      <w:pPr>
        <w:ind w:left="5400" w:firstLine="0"/>
      </w:pPr>
      <w:rPr>
        <w:rFonts w:ascii="Courier New" w:hAnsi="Courier New" w:cs="Courier New"/>
      </w:rPr>
    </w:lvl>
    <w:lvl w:ilvl="8" w:tplc="FDEE2794">
      <w:numFmt w:val="bullet"/>
      <w:lvlText w:val=""/>
      <w:lvlJc w:val="left"/>
      <w:pPr>
        <w:ind w:left="6120" w:firstLine="0"/>
      </w:pPr>
      <w:rPr>
        <w:rFonts w:ascii="Wingdings" w:eastAsia="Wingdings" w:hAnsi="Wingdings" w:cs="Wingdings"/>
      </w:rPr>
    </w:lvl>
  </w:abstractNum>
  <w:num w:numId="1">
    <w:abstractNumId w:val="7"/>
  </w:num>
  <w:num w:numId="2">
    <w:abstractNumId w:val="11"/>
  </w:num>
  <w:num w:numId="3">
    <w:abstractNumId w:val="2"/>
  </w:num>
  <w:num w:numId="4">
    <w:abstractNumId w:val="20"/>
  </w:num>
  <w:num w:numId="5">
    <w:abstractNumId w:val="15"/>
  </w:num>
  <w:num w:numId="6">
    <w:abstractNumId w:val="4"/>
  </w:num>
  <w:num w:numId="7">
    <w:abstractNumId w:val="12"/>
  </w:num>
  <w:num w:numId="8">
    <w:abstractNumId w:val="9"/>
  </w:num>
  <w:num w:numId="9">
    <w:abstractNumId w:val="17"/>
  </w:num>
  <w:num w:numId="10">
    <w:abstractNumId w:val="24"/>
  </w:num>
  <w:num w:numId="11">
    <w:abstractNumId w:val="5"/>
  </w:num>
  <w:num w:numId="12">
    <w:abstractNumId w:val="21"/>
  </w:num>
  <w:num w:numId="13">
    <w:abstractNumId w:val="16"/>
  </w:num>
  <w:num w:numId="14">
    <w:abstractNumId w:val="1"/>
  </w:num>
  <w:num w:numId="15">
    <w:abstractNumId w:val="13"/>
  </w:num>
  <w:num w:numId="16">
    <w:abstractNumId w:val="25"/>
  </w:num>
  <w:num w:numId="17">
    <w:abstractNumId w:val="18"/>
  </w:num>
  <w:num w:numId="18">
    <w:abstractNumId w:val="23"/>
  </w:num>
  <w:num w:numId="19">
    <w:abstractNumId w:val="19"/>
  </w:num>
  <w:num w:numId="20">
    <w:abstractNumId w:val="3"/>
  </w:num>
  <w:num w:numId="21">
    <w:abstractNumId w:val="0"/>
  </w:num>
  <w:num w:numId="22">
    <w:abstractNumId w:val="8"/>
  </w:num>
  <w:num w:numId="23">
    <w:abstractNumId w:val="6"/>
  </w:num>
  <w:num w:numId="24">
    <w:abstractNumId w:val="14"/>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48"/>
    <w:rsid w:val="003603B4"/>
    <w:rsid w:val="003E0948"/>
    <w:rsid w:val="00FE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2960A-D268-411D-9597-4F22F1E4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US"/>
    </w:rPr>
  </w:style>
  <w:style w:type="paragraph" w:styleId="Heading1">
    <w:name w:val="heading 1"/>
    <w:basedOn w:val="Normal"/>
    <w:next w:val="Normal"/>
    <w:qFormat/>
    <w:pPr>
      <w:keepNext/>
      <w:keepLines/>
      <w:numPr>
        <w:numId w:val="24"/>
      </w:numPr>
      <w:spacing w:before="480"/>
      <w:ind w:left="432" w:hanging="432"/>
      <w:outlineLvl w:val="0"/>
    </w:pPr>
    <w:rPr>
      <w:rFonts w:ascii="Cambria" w:hAnsi="Cambria"/>
      <w:b/>
      <w:bCs/>
      <w:color w:val="365F91"/>
      <w:sz w:val="28"/>
      <w:szCs w:val="28"/>
    </w:rPr>
  </w:style>
  <w:style w:type="paragraph" w:styleId="Heading2">
    <w:name w:val="heading 2"/>
    <w:basedOn w:val="Normal"/>
    <w:next w:val="Normal"/>
    <w:qFormat/>
    <w:pPr>
      <w:keepNext/>
      <w:keepLines/>
      <w:numPr>
        <w:ilvl w:val="1"/>
        <w:numId w:val="24"/>
      </w:numPr>
      <w:spacing w:before="200"/>
      <w:ind w:left="576" w:hanging="576"/>
      <w:outlineLvl w:val="1"/>
    </w:pPr>
    <w:rPr>
      <w:rFonts w:ascii="Cambria" w:hAnsi="Cambria"/>
      <w:b/>
      <w:bCs/>
      <w:color w:val="4F81BD"/>
      <w:sz w:val="26"/>
      <w:szCs w:val="26"/>
    </w:rPr>
  </w:style>
  <w:style w:type="paragraph" w:styleId="Heading3">
    <w:name w:val="heading 3"/>
    <w:basedOn w:val="Normal"/>
    <w:next w:val="Normal"/>
    <w:qFormat/>
    <w:pPr>
      <w:keepNext/>
      <w:numPr>
        <w:ilvl w:val="2"/>
        <w:numId w:val="24"/>
      </w:numPr>
      <w:ind w:left="720" w:right="-716" w:hanging="720"/>
      <w:jc w:val="both"/>
      <w:outlineLvl w:val="2"/>
    </w:pPr>
    <w:rPr>
      <w:rFonts w:ascii="Arial" w:hAnsi="Arial"/>
      <w:b/>
      <w:szCs w:val="20"/>
      <w:lang w:val="ro-RO"/>
    </w:rPr>
  </w:style>
  <w:style w:type="paragraph" w:styleId="Heading4">
    <w:name w:val="heading 4"/>
    <w:basedOn w:val="Normal"/>
    <w:next w:val="Normal"/>
    <w:qFormat/>
    <w:pPr>
      <w:keepNext/>
      <w:numPr>
        <w:ilvl w:val="3"/>
        <w:numId w:val="24"/>
      </w:numPr>
      <w:ind w:left="864" w:right="-716" w:hanging="864"/>
      <w:jc w:val="center"/>
      <w:outlineLvl w:val="3"/>
    </w:pPr>
    <w:rPr>
      <w:rFonts w:ascii="Arial" w:hAnsi="Arial"/>
      <w:b/>
      <w:sz w:val="28"/>
      <w:szCs w:val="20"/>
      <w:lang w:val="ro-RO"/>
    </w:rPr>
  </w:style>
  <w:style w:type="paragraph" w:styleId="Heading5">
    <w:name w:val="heading 5"/>
    <w:basedOn w:val="Normal"/>
    <w:next w:val="Normal"/>
    <w:qFormat/>
    <w:pPr>
      <w:keepNext/>
      <w:keepLines/>
      <w:numPr>
        <w:ilvl w:val="4"/>
        <w:numId w:val="24"/>
      </w:numPr>
      <w:spacing w:before="200"/>
      <w:ind w:left="1008" w:hanging="1008"/>
      <w:outlineLvl w:val="4"/>
    </w:pPr>
    <w:rPr>
      <w:rFonts w:ascii="Cambria" w:hAnsi="Cambria"/>
      <w:color w:val="243F60"/>
    </w:rPr>
  </w:style>
  <w:style w:type="paragraph" w:styleId="Heading6">
    <w:name w:val="heading 6"/>
    <w:basedOn w:val="Normal"/>
    <w:next w:val="Normal"/>
    <w:qFormat/>
    <w:pPr>
      <w:keepNext/>
      <w:keepLines/>
      <w:numPr>
        <w:ilvl w:val="5"/>
        <w:numId w:val="24"/>
      </w:numPr>
      <w:spacing w:before="200"/>
      <w:ind w:left="1152" w:hanging="1152"/>
      <w:outlineLvl w:val="5"/>
    </w:pPr>
    <w:rPr>
      <w:rFonts w:ascii="Cambria" w:hAnsi="Cambria"/>
      <w:i/>
      <w:iCs/>
      <w:color w:val="243F60"/>
    </w:rPr>
  </w:style>
  <w:style w:type="paragraph" w:styleId="Heading7">
    <w:name w:val="heading 7"/>
    <w:basedOn w:val="Normal"/>
    <w:next w:val="Normal"/>
    <w:qFormat/>
    <w:pPr>
      <w:keepNext/>
      <w:keepLines/>
      <w:numPr>
        <w:ilvl w:val="6"/>
        <w:numId w:val="24"/>
      </w:numPr>
      <w:spacing w:before="200"/>
      <w:ind w:left="1296" w:hanging="1296"/>
      <w:outlineLvl w:val="6"/>
    </w:pPr>
    <w:rPr>
      <w:rFonts w:ascii="Cambria" w:hAnsi="Cambria"/>
      <w:i/>
      <w:iCs/>
      <w:color w:val="404040"/>
    </w:rPr>
  </w:style>
  <w:style w:type="paragraph" w:styleId="Heading8">
    <w:name w:val="heading 8"/>
    <w:basedOn w:val="Normal"/>
    <w:next w:val="Normal"/>
    <w:qFormat/>
    <w:pPr>
      <w:keepNext/>
      <w:numPr>
        <w:ilvl w:val="7"/>
        <w:numId w:val="24"/>
      </w:numPr>
      <w:ind w:left="1440" w:hanging="1440"/>
      <w:jc w:val="center"/>
      <w:outlineLvl w:val="7"/>
    </w:pPr>
    <w:rPr>
      <w:rFonts w:ascii="Arial Black" w:hAnsi="Arial Black"/>
      <w:b/>
      <w:szCs w:val="20"/>
      <w:lang w:val="ro-RO"/>
    </w:rPr>
  </w:style>
  <w:style w:type="paragraph" w:styleId="Heading9">
    <w:name w:val="heading 9"/>
    <w:basedOn w:val="Normal"/>
    <w:next w:val="Normal"/>
    <w:qFormat/>
    <w:pPr>
      <w:keepNext/>
      <w:keepLines/>
      <w:numPr>
        <w:ilvl w:val="8"/>
        <w:numId w:val="24"/>
      </w:numPr>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36"/>
        <w:tab w:val="right" w:pos="9072"/>
      </w:tabs>
    </w:pPr>
  </w:style>
  <w:style w:type="paragraph" w:styleId="Footer">
    <w:name w:val="footer"/>
    <w:basedOn w:val="Normal"/>
    <w:qFormat/>
    <w:pPr>
      <w:tabs>
        <w:tab w:val="center" w:pos="4536"/>
        <w:tab w:val="right" w:pos="9072"/>
      </w:tabs>
    </w:pPr>
  </w:style>
  <w:style w:type="paragraph" w:styleId="BalloonText">
    <w:name w:val="Balloon Text"/>
    <w:basedOn w:val="Normal"/>
    <w:qFormat/>
    <w:rPr>
      <w:rFonts w:ascii="Tahoma" w:eastAsia="Calibri" w:hAnsi="Tahoma"/>
      <w:sz w:val="20"/>
      <w:szCs w:val="20"/>
      <w:lang w:val="ro-RO"/>
    </w:rPr>
  </w:style>
  <w:style w:type="paragraph" w:styleId="BodyText">
    <w:name w:val="Body Text"/>
    <w:basedOn w:val="Normal"/>
    <w:qFormat/>
    <w:pPr>
      <w:ind w:right="-7"/>
      <w:jc w:val="center"/>
    </w:pPr>
    <w:rPr>
      <w:rFonts w:ascii="Arial" w:hAnsi="Arial"/>
      <w:b/>
      <w:szCs w:val="20"/>
      <w:lang w:val="ro-RO"/>
    </w:rPr>
  </w:style>
  <w:style w:type="paragraph" w:styleId="BlockText">
    <w:name w:val="Block Text"/>
    <w:basedOn w:val="Normal"/>
    <w:qFormat/>
    <w:pPr>
      <w:ind w:left="-709" w:right="-7" w:firstLine="851"/>
      <w:jc w:val="both"/>
    </w:pPr>
    <w:rPr>
      <w:rFonts w:ascii="Arial" w:hAnsi="Arial"/>
      <w:szCs w:val="20"/>
      <w:lang w:val="ro-RO"/>
    </w:r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ListParagraph">
    <w:name w:val="List Paragraph"/>
    <w:basedOn w:val="Normal"/>
    <w:qFormat/>
    <w:pPr>
      <w:spacing w:before="120" w:after="60"/>
      <w:ind w:left="720"/>
      <w:contextualSpacing/>
    </w:pPr>
    <w:rPr>
      <w:rFonts w:ascii="Arial" w:hAnsi="Arial" w:cs="Arial"/>
      <w:sz w:val="20"/>
      <w:szCs w:val="20"/>
      <w:lang w:val="en-GB"/>
    </w:rPr>
  </w:style>
  <w:style w:type="paragraph" w:customStyle="1" w:styleId="CharCharCharCaracterCaracter">
    <w:name w:val="Char Char Char Caracter Caracter"/>
    <w:basedOn w:val="Normal"/>
    <w:qFormat/>
    <w:pPr>
      <w:spacing w:after="160" w:line="240" w:lineRule="exact"/>
    </w:pPr>
    <w:rPr>
      <w:rFonts w:ascii="Tahoma" w:hAnsi="Tahoma"/>
      <w:sz w:val="20"/>
      <w:szCs w:val="20"/>
    </w:rPr>
  </w:style>
  <w:style w:type="paragraph" w:styleId="BodyTextIndent">
    <w:name w:val="Body Text Indent"/>
    <w:basedOn w:val="Normal"/>
    <w:qFormat/>
    <w:pPr>
      <w:spacing w:after="120"/>
      <w:ind w:left="360"/>
    </w:pPr>
  </w:style>
  <w:style w:type="paragraph" w:styleId="BodyTextIndent3">
    <w:name w:val="Body Text Indent 3"/>
    <w:basedOn w:val="Normal"/>
    <w:qFormat/>
    <w:pPr>
      <w:spacing w:after="120"/>
      <w:ind w:left="360"/>
    </w:pPr>
    <w:rPr>
      <w:sz w:val="16"/>
      <w:szCs w:val="16"/>
    </w:rPr>
  </w:style>
  <w:style w:type="paragraph" w:styleId="Title">
    <w:name w:val="Title"/>
    <w:basedOn w:val="Normal"/>
    <w:qFormat/>
    <w:pPr>
      <w:ind w:left="6480" w:firstLine="720"/>
      <w:jc w:val="center"/>
    </w:pPr>
    <w:rPr>
      <w:rFonts w:ascii="Arial" w:hAnsi="Arial"/>
      <w:b/>
      <w:bCs/>
      <w:u w:val="single"/>
      <w:lang w:val="ro-RO"/>
    </w:rPr>
  </w:style>
  <w:style w:type="paragraph" w:customStyle="1" w:styleId="Capitol">
    <w:name w:val="Capitol"/>
    <w:basedOn w:val="Heading1"/>
    <w:qFormat/>
    <w:pPr>
      <w:keepNext w:val="0"/>
      <w:keepLines w:val="0"/>
      <w:numPr>
        <w:numId w:val="0"/>
      </w:numPr>
      <w:suppressAutoHyphens/>
      <w:spacing w:before="0" w:line="360" w:lineRule="auto"/>
      <w:jc w:val="center"/>
    </w:pPr>
    <w:rPr>
      <w:rFonts w:ascii="Arial Narrow" w:hAnsi="Arial Narrow"/>
      <w:b w:val="0"/>
      <w:bCs w:val="0"/>
      <w:color w:val="auto"/>
      <w:kern w:val="1"/>
      <w:lang w:eastAsia="ar-SA"/>
    </w:rPr>
  </w:style>
  <w:style w:type="paragraph" w:styleId="BodyTextIndent2">
    <w:name w:val="Body Text Indent 2"/>
    <w:basedOn w:val="Normal"/>
    <w:qFormat/>
    <w:pPr>
      <w:spacing w:after="120" w:line="480" w:lineRule="auto"/>
      <w:ind w:left="360"/>
    </w:pPr>
  </w:style>
  <w:style w:type="paragraph" w:styleId="FootnoteText">
    <w:name w:val="footnote text"/>
    <w:basedOn w:val="Normal"/>
    <w:qFormat/>
    <w:rPr>
      <w:sz w:val="20"/>
      <w:szCs w:val="20"/>
    </w:rPr>
  </w:style>
  <w:style w:type="paragraph" w:styleId="NormalWeb">
    <w:name w:val="Normal (Web)"/>
    <w:basedOn w:val="Normal"/>
    <w:qFormat/>
    <w:pPr>
      <w:spacing w:before="100" w:beforeAutospacing="1" w:after="100" w:afterAutospacing="1"/>
    </w:pPr>
  </w:style>
  <w:style w:type="character" w:customStyle="1" w:styleId="Heading1Char">
    <w:name w:val="Heading 1 Char"/>
    <w:basedOn w:val="DefaultParagraphFont"/>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rPr>
      <w:rFonts w:ascii="Arial" w:eastAsia="Times New Roman" w:hAnsi="Arial" w:cs="Times New Roman"/>
      <w:b/>
      <w:noProof/>
      <w:sz w:val="24"/>
      <w:szCs w:val="20"/>
    </w:rPr>
  </w:style>
  <w:style w:type="character" w:customStyle="1" w:styleId="Heading4Char">
    <w:name w:val="Heading 4 Char"/>
    <w:basedOn w:val="DefaultParagraphFont"/>
    <w:rPr>
      <w:rFonts w:ascii="Arial" w:eastAsia="Times New Roman" w:hAnsi="Arial" w:cs="Times New Roman"/>
      <w:b/>
      <w:noProof/>
      <w:sz w:val="28"/>
      <w:szCs w:val="20"/>
    </w:rPr>
  </w:style>
  <w:style w:type="character" w:customStyle="1" w:styleId="Heading5Char">
    <w:name w:val="Heading 5 Char"/>
    <w:basedOn w:val="DefaultParagraphFont"/>
    <w:rPr>
      <w:rFonts w:ascii="Cambria" w:eastAsia="Times New Roman" w:hAnsi="Cambria" w:cs="Times New Roman"/>
      <w:color w:val="243F60"/>
      <w:sz w:val="24"/>
      <w:szCs w:val="24"/>
      <w:lang w:val="en-US"/>
    </w:rPr>
  </w:style>
  <w:style w:type="character" w:customStyle="1" w:styleId="Heading6Char">
    <w:name w:val="Heading 6 Char"/>
    <w:basedOn w:val="DefaultParagraphFont"/>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rPr>
      <w:rFonts w:ascii="Arial Black" w:eastAsia="Times New Roman" w:hAnsi="Arial Black" w:cs="Times New Roman"/>
      <w:b/>
      <w:noProof/>
      <w:sz w:val="24"/>
      <w:szCs w:val="20"/>
    </w:rPr>
  </w:style>
  <w:style w:type="character" w:customStyle="1" w:styleId="Heading9Char">
    <w:name w:val="Heading 9 Char"/>
    <w:basedOn w:val="DefaultParagraphFont"/>
    <w:rPr>
      <w:rFonts w:ascii="Cambria" w:eastAsia="Times New Roman" w:hAnsi="Cambria" w:cs="Times New Roman"/>
      <w:i/>
      <w:iCs/>
      <w:color w:val="404040"/>
      <w:sz w:val="20"/>
      <w:szCs w:val="20"/>
      <w:lang w:val="en-US"/>
    </w:rPr>
  </w:style>
  <w:style w:type="character" w:customStyle="1" w:styleId="HeaderChar">
    <w:name w:val="Header Char"/>
    <w:basedOn w:val="DefaultParagraphFont"/>
    <w:rPr>
      <w:rFonts w:ascii="Times New Roman" w:eastAsia="Times New Roman" w:hAnsi="Times New Roman" w:cs="Times New Roman"/>
      <w:sz w:val="24"/>
      <w:szCs w:val="24"/>
      <w:lang w:val="en-US"/>
    </w:rPr>
  </w:style>
  <w:style w:type="character" w:customStyle="1" w:styleId="FooterChar">
    <w:name w:val="Footer Char"/>
    <w:basedOn w:val="DefaultParagraphFont"/>
    <w:rPr>
      <w:rFonts w:ascii="Times New Roman" w:eastAsia="Times New Roman" w:hAnsi="Times New Roman" w:cs="Times New Roman"/>
      <w:sz w:val="24"/>
      <w:szCs w:val="24"/>
      <w:lang w:val="en-US"/>
    </w:rPr>
  </w:style>
  <w:style w:type="character" w:styleId="PlaceholderText">
    <w:name w:val="Placeholder Text"/>
    <w:rPr>
      <w:color w:val="808080"/>
    </w:rPr>
  </w:style>
  <w:style w:type="character" w:customStyle="1" w:styleId="BalloonTextChar">
    <w:name w:val="Balloon Text Char"/>
    <w:basedOn w:val="DefaultParagraphFont"/>
    <w:rPr>
      <w:rFonts w:ascii="Tahoma" w:eastAsia="Calibri" w:hAnsi="Tahoma" w:cs="Times New Roman"/>
      <w:noProof/>
      <w:sz w:val="20"/>
      <w:szCs w:val="20"/>
    </w:rPr>
  </w:style>
  <w:style w:type="character" w:customStyle="1" w:styleId="BodyTextChar">
    <w:name w:val="Body Text Char"/>
    <w:basedOn w:val="DefaultParagraphFont"/>
    <w:rPr>
      <w:rFonts w:ascii="Arial" w:eastAsia="Times New Roman" w:hAnsi="Arial" w:cs="Times New Roman"/>
      <w:b/>
      <w:noProof/>
      <w:sz w:val="24"/>
      <w:szCs w:val="20"/>
    </w:rPr>
  </w:style>
  <w:style w:type="character" w:customStyle="1" w:styleId="BodyText2Char">
    <w:name w:val="Body Text 2 Char"/>
    <w:basedOn w:val="DefaultParagraphFont"/>
    <w:rPr>
      <w:rFonts w:ascii="Times New Roman" w:eastAsia="Times New Roman" w:hAnsi="Times New Roman" w:cs="Times New Roman"/>
      <w:sz w:val="24"/>
      <w:szCs w:val="24"/>
      <w:lang w:val="en-US"/>
    </w:rPr>
  </w:style>
  <w:style w:type="character" w:customStyle="1" w:styleId="BodyText3Char">
    <w:name w:val="Body Text 3 Char"/>
    <w:basedOn w:val="DefaultParagraphFont"/>
    <w:rPr>
      <w:rFonts w:ascii="Times New Roman" w:eastAsia="Times New Roman" w:hAnsi="Times New Roman" w:cs="Times New Roman"/>
      <w:sz w:val="16"/>
      <w:szCs w:val="16"/>
      <w:lang w:val="en-US"/>
    </w:rPr>
  </w:style>
  <w:style w:type="character" w:customStyle="1" w:styleId="apple-converted-space">
    <w:name w:val="apple-converted-space"/>
    <w:basedOn w:val="DefaultParagraphFont"/>
  </w:style>
  <w:style w:type="character" w:customStyle="1" w:styleId="BodyTextIndentChar">
    <w:name w:val="Body Text Indent Char"/>
    <w:basedOn w:val="DefaultParagraphFont"/>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rPr>
      <w:rFonts w:ascii="Times New Roman" w:eastAsia="Times New Roman" w:hAnsi="Times New Roman" w:cs="Times New Roman"/>
      <w:sz w:val="16"/>
      <w:szCs w:val="16"/>
      <w:lang w:val="en-US"/>
    </w:rPr>
  </w:style>
  <w:style w:type="character" w:customStyle="1" w:styleId="FontStyle31">
    <w:name w:val="Font Style31"/>
    <w:rPr>
      <w:rFonts w:ascii="Times New Roman" w:hAnsi="Times New Roman" w:cs="Times New Roman"/>
      <w:sz w:val="20"/>
      <w:szCs w:val="20"/>
    </w:rPr>
  </w:style>
  <w:style w:type="character" w:customStyle="1" w:styleId="TitleChar">
    <w:name w:val="Title Char"/>
    <w:basedOn w:val="DefaultParagraphFont"/>
    <w:rPr>
      <w:rFonts w:ascii="Arial" w:eastAsia="Times New Roman" w:hAnsi="Arial" w:cs="Times New Roman"/>
      <w:b/>
      <w:bCs/>
      <w:sz w:val="24"/>
      <w:szCs w:val="24"/>
      <w:u w:val="single"/>
    </w:rPr>
  </w:style>
  <w:style w:type="character" w:styleId="Hyperlink">
    <w:name w:val="Hyperlink"/>
    <w:rPr>
      <w:color w:val="0000FF"/>
      <w:u w:val="single"/>
    </w:rPr>
  </w:style>
  <w:style w:type="character" w:customStyle="1" w:styleId="BodyTextIndent2Char">
    <w:name w:val="Body Text Indent 2 Char"/>
    <w:basedOn w:val="DefaultParagraphFont"/>
    <w:rPr>
      <w:rFonts w:ascii="Times New Roman" w:eastAsia="Times New Roman" w:hAnsi="Times New Roman" w:cs="Times New Roman"/>
      <w:sz w:val="24"/>
      <w:szCs w:val="24"/>
      <w:lang w:val="en-US"/>
    </w:rPr>
  </w:style>
  <w:style w:type="character" w:styleId="FootnoteReference">
    <w:name w:val="footnote reference"/>
    <w:rPr>
      <w:vertAlign w:val="superscript"/>
    </w:rPr>
  </w:style>
  <w:style w:type="character" w:customStyle="1" w:styleId="FootnoteTextChar">
    <w:name w:val="Footnote Text Char"/>
    <w:basedOn w:val="DefaultParagraphFont"/>
    <w:rPr>
      <w:rFonts w:ascii="Times New Roman" w:eastAsia="Times New Roman" w:hAnsi="Times New Roman" w:cs="Times New Roman"/>
      <w:sz w:val="20"/>
      <w:szCs w:val="20"/>
      <w:lang w:val="en-US"/>
    </w:rPr>
  </w:style>
  <w:style w:type="character" w:styleId="PageNumber">
    <w:name w:val="page number"/>
  </w:style>
  <w:style w:type="table" w:styleId="TableGrid">
    <w:name w:val="Table Grid"/>
    <w:basedOn w:val="TableNormal"/>
    <w:uiPriority w:val="59"/>
    <w:rPr>
      <w:rFonts w:ascii="Times New Roman" w:eastAsia="Times New Roman" w:hAnsi="Times New Roman" w:cs="Times New Roman"/>
      <w:sz w:val="20"/>
      <w:szCs w:val="20"/>
      <w:lang w:eastAsia="ro-RO"/>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http://www.orad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13248</Words>
  <Characters>75514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huszarik.pavel</dc:creator>
  <cp:keywords/>
  <dc:description/>
  <cp:lastModifiedBy>User</cp:lastModifiedBy>
  <cp:revision>2</cp:revision>
  <cp:lastPrinted>2026-02-23T09:24:00Z</cp:lastPrinted>
  <dcterms:created xsi:type="dcterms:W3CDTF">2026-02-23T10:37:00Z</dcterms:created>
  <dcterms:modified xsi:type="dcterms:W3CDTF">2026-02-23T10:37:00Z</dcterms:modified>
</cp:coreProperties>
</file>